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644A4143"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 xml:space="preserve">ку </w:t>
      </w:r>
      <w:r w:rsidR="001F0D0D" w:rsidRPr="001F0D0D">
        <w:rPr>
          <w:sz w:val="24"/>
          <w:szCs w:val="24"/>
        </w:rPr>
        <w:t>электрических и электротехнических материалов текущего ремонта основного и вспомогательного оборудования котельных</w:t>
      </w:r>
      <w:r w:rsidR="0078216B">
        <w:rPr>
          <w:sz w:val="24"/>
          <w:szCs w:val="24"/>
        </w:rPr>
        <w:t xml:space="preserve"> </w:t>
      </w:r>
      <w:r w:rsidR="001F0D0D">
        <w:rPr>
          <w:sz w:val="24"/>
          <w:szCs w:val="24"/>
        </w:rPr>
        <w:t>с учетом доставки</w:t>
      </w:r>
      <w:r w:rsidR="0078216B">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046680F7"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lastRenderedPageBreak/>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23D5E593"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B44865">
        <w:rPr>
          <w:sz w:val="24"/>
          <w:szCs w:val="24"/>
        </w:rPr>
        <w:t>3</w:t>
      </w:r>
      <w:r w:rsidR="00D560EF">
        <w:rPr>
          <w:sz w:val="24"/>
          <w:szCs w:val="24"/>
        </w:rPr>
        <w:t>0</w:t>
      </w:r>
      <w:r w:rsidR="00D46570" w:rsidRPr="006E1C20">
        <w:rPr>
          <w:sz w:val="24"/>
          <w:szCs w:val="24"/>
        </w:rPr>
        <w:t xml:space="preserve"> (</w:t>
      </w:r>
      <w:r w:rsidR="00B44865">
        <w:rPr>
          <w:sz w:val="24"/>
          <w:szCs w:val="24"/>
        </w:rPr>
        <w:t>тридцать</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lastRenderedPageBreak/>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lastRenderedPageBreak/>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Если Поставщик передал Заказчику наряду с Товаром, ассортимент которого соответствует 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w:t>
      </w:r>
      <w:r w:rsidR="006A1230" w:rsidRPr="006E1C20">
        <w:rPr>
          <w:sz w:val="24"/>
          <w:szCs w:val="24"/>
        </w:rPr>
        <w:lastRenderedPageBreak/>
        <w:t>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a"/>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w:t>
      </w:r>
      <w:proofErr w:type="gramStart"/>
      <w:r w:rsidRPr="006E1C20">
        <w:rPr>
          <w:sz w:val="24"/>
          <w:szCs w:val="24"/>
        </w:rPr>
        <w:t>несоответствия товара</w:t>
      </w:r>
      <w:proofErr w:type="gramEnd"/>
      <w:r w:rsidRPr="006E1C20">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w:t>
      </w:r>
      <w:r w:rsidRPr="006E1C20">
        <w:rPr>
          <w:sz w:val="24"/>
          <w:szCs w:val="24"/>
          <w:lang w:val="x-none" w:eastAsia="x-none"/>
        </w:rPr>
        <w:lastRenderedPageBreak/>
        <w:t xml:space="preserve">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lastRenderedPageBreak/>
        <w:t>Покупатель имеет право удержать все возможные штрафы и пени из платежей, 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00E207F4" w:rsidRPr="006E1C20">
        <w:rPr>
          <w:color w:val="000000"/>
          <w:sz w:val="24"/>
          <w:szCs w:val="24"/>
        </w:rPr>
        <w:lastRenderedPageBreak/>
        <w:t>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5733F2E3" w14:textId="77777777" w:rsidR="0078216B"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w:t>
            </w:r>
            <w:r w:rsidR="0078216B" w:rsidRPr="0078216B">
              <w:rPr>
                <w:rFonts w:ascii="Times New Roman" w:hAnsi="Times New Roman" w:cs="Times New Roman"/>
                <w:sz w:val="24"/>
                <w:szCs w:val="24"/>
              </w:rPr>
              <w:t>Росбанк филиал Сибирь АО "</w:t>
            </w:r>
            <w:proofErr w:type="spellStart"/>
            <w:r w:rsidR="0078216B" w:rsidRPr="0078216B">
              <w:rPr>
                <w:rFonts w:ascii="Times New Roman" w:hAnsi="Times New Roman" w:cs="Times New Roman"/>
                <w:sz w:val="24"/>
                <w:szCs w:val="24"/>
              </w:rPr>
              <w:t>ТБанк</w:t>
            </w:r>
            <w:proofErr w:type="spellEnd"/>
            <w:r w:rsidR="0078216B" w:rsidRPr="0078216B">
              <w:rPr>
                <w:rFonts w:ascii="Times New Roman" w:hAnsi="Times New Roman" w:cs="Times New Roman"/>
                <w:sz w:val="24"/>
                <w:szCs w:val="24"/>
              </w:rPr>
              <w:t>"</w:t>
            </w:r>
          </w:p>
          <w:p w14:paraId="1DB11457" w14:textId="7DCBD57E"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БИК </w:t>
            </w:r>
            <w:r w:rsidR="0078216B" w:rsidRPr="0078216B">
              <w:rPr>
                <w:rFonts w:ascii="Times New Roman" w:hAnsi="Times New Roman" w:cs="Times New Roman"/>
                <w:sz w:val="24"/>
                <w:szCs w:val="24"/>
              </w:rPr>
              <w:t>040407577</w:t>
            </w:r>
          </w:p>
          <w:p w14:paraId="2D662293" w14:textId="1B57B7A2"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xml:space="preserve">: </w:t>
            </w:r>
            <w:r w:rsidR="0078216B" w:rsidRPr="0078216B">
              <w:rPr>
                <w:rFonts w:ascii="Times New Roman" w:hAnsi="Times New Roman" w:cs="Times New Roman"/>
                <w:sz w:val="24"/>
                <w:szCs w:val="24"/>
              </w:rPr>
              <w:t>30101810445370407577</w:t>
            </w:r>
          </w:p>
          <w:p w14:paraId="42493A7E" w14:textId="5C72DDA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xml:space="preserve">: </w:t>
            </w:r>
            <w:r w:rsidR="0078216B" w:rsidRPr="0078216B">
              <w:rPr>
                <w:rFonts w:ascii="Times New Roman" w:hAnsi="Times New Roman" w:cs="Times New Roman"/>
                <w:sz w:val="24"/>
                <w:szCs w:val="24"/>
              </w:rPr>
              <w:t>40602810275710000000</w:t>
            </w:r>
          </w:p>
          <w:p w14:paraId="0E55CC7E" w14:textId="77777777" w:rsidR="00E207F4" w:rsidRPr="006E1C20" w:rsidRDefault="00E207F4" w:rsidP="00D1139C">
            <w:pPr>
              <w:rPr>
                <w:rFonts w:ascii="Times New Roman" w:hAnsi="Times New Roman" w:cs="Times New Roman"/>
                <w:sz w:val="24"/>
                <w:szCs w:val="24"/>
              </w:rPr>
            </w:pPr>
          </w:p>
          <w:p w14:paraId="7302B1C8" w14:textId="4E2D0849" w:rsidR="00E207F4" w:rsidRPr="006E1C20" w:rsidRDefault="0078216B" w:rsidP="00D1139C">
            <w:pPr>
              <w:rPr>
                <w:rFonts w:ascii="Times New Roman" w:hAnsi="Times New Roman" w:cs="Times New Roman"/>
                <w:sz w:val="24"/>
                <w:szCs w:val="24"/>
              </w:rPr>
            </w:pPr>
            <w:r>
              <w:rPr>
                <w:rFonts w:ascii="Times New Roman" w:hAnsi="Times New Roman" w:cs="Times New Roman"/>
                <w:sz w:val="24"/>
                <w:szCs w:val="24"/>
              </w:rPr>
              <w:t>Г</w:t>
            </w:r>
            <w:r w:rsidR="00465241">
              <w:rPr>
                <w:rFonts w:ascii="Times New Roman" w:hAnsi="Times New Roman" w:cs="Times New Roman"/>
                <w:sz w:val="24"/>
                <w:szCs w:val="24"/>
              </w:rPr>
              <w:t>ен. директор</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lastRenderedPageBreak/>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lastRenderedPageBreak/>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9"/>
              <w:jc w:val="left"/>
              <w:rPr>
                <w:rFonts w:ascii="Times New Roman" w:hAnsi="Times New Roman" w:cs="Times New Roman"/>
                <w:b w:val="0"/>
                <w:sz w:val="24"/>
                <w:lang w:val="en-US"/>
              </w:rPr>
            </w:pPr>
          </w:p>
          <w:p w14:paraId="66A0DBC5" w14:textId="3EF4A571" w:rsidR="00465241" w:rsidRDefault="00465241" w:rsidP="006E1C20">
            <w:pPr>
              <w:pStyle w:val="a9"/>
              <w:jc w:val="left"/>
              <w:rPr>
                <w:rFonts w:ascii="Times New Roman" w:hAnsi="Times New Roman" w:cs="Times New Roman"/>
                <w:b w:val="0"/>
                <w:sz w:val="24"/>
                <w:lang w:val="en-US"/>
              </w:rPr>
            </w:pPr>
          </w:p>
          <w:p w14:paraId="4A7BBB77" w14:textId="3CAB0EE4" w:rsidR="00465241" w:rsidRDefault="00465241" w:rsidP="006E1C20">
            <w:pPr>
              <w:pStyle w:val="a9"/>
              <w:jc w:val="left"/>
              <w:rPr>
                <w:rFonts w:ascii="Times New Roman" w:hAnsi="Times New Roman" w:cs="Times New Roman"/>
                <w:b w:val="0"/>
                <w:sz w:val="24"/>
                <w:lang w:val="en-US"/>
              </w:rPr>
            </w:pPr>
          </w:p>
          <w:p w14:paraId="096716D9" w14:textId="40BCD690" w:rsidR="00465241" w:rsidRDefault="00465241" w:rsidP="006E1C20">
            <w:pPr>
              <w:pStyle w:val="a9"/>
              <w:jc w:val="left"/>
              <w:rPr>
                <w:rFonts w:ascii="Times New Roman" w:hAnsi="Times New Roman" w:cs="Times New Roman"/>
                <w:b w:val="0"/>
                <w:sz w:val="24"/>
                <w:lang w:val="en-US"/>
              </w:rPr>
            </w:pPr>
          </w:p>
          <w:p w14:paraId="278021D0" w14:textId="5B3F4B78" w:rsidR="00465241" w:rsidRDefault="00465241" w:rsidP="006E1C20">
            <w:pPr>
              <w:pStyle w:val="a9"/>
              <w:jc w:val="left"/>
              <w:rPr>
                <w:rFonts w:ascii="Times New Roman" w:hAnsi="Times New Roman" w:cs="Times New Roman"/>
                <w:b w:val="0"/>
                <w:sz w:val="24"/>
                <w:lang w:val="en-US"/>
              </w:rPr>
            </w:pPr>
          </w:p>
          <w:p w14:paraId="263F2FA2" w14:textId="47B04259" w:rsidR="00465241" w:rsidRDefault="00465241" w:rsidP="006E1C20">
            <w:pPr>
              <w:pStyle w:val="a9"/>
              <w:jc w:val="left"/>
              <w:rPr>
                <w:rFonts w:ascii="Times New Roman" w:hAnsi="Times New Roman" w:cs="Times New Roman"/>
                <w:b w:val="0"/>
                <w:sz w:val="24"/>
                <w:lang w:val="en-US"/>
              </w:rPr>
            </w:pPr>
          </w:p>
          <w:p w14:paraId="4FEE3B67" w14:textId="25E07950" w:rsidR="00465241" w:rsidRDefault="00465241" w:rsidP="006E1C20">
            <w:pPr>
              <w:pStyle w:val="a9"/>
              <w:jc w:val="left"/>
              <w:rPr>
                <w:rFonts w:ascii="Times New Roman" w:hAnsi="Times New Roman" w:cs="Times New Roman"/>
                <w:b w:val="0"/>
                <w:sz w:val="24"/>
                <w:lang w:val="en-US"/>
              </w:rPr>
            </w:pPr>
          </w:p>
          <w:p w14:paraId="2F9AAC0F" w14:textId="2D5B18A2" w:rsidR="00465241" w:rsidRDefault="00465241" w:rsidP="006E1C20">
            <w:pPr>
              <w:pStyle w:val="a9"/>
              <w:jc w:val="left"/>
              <w:rPr>
                <w:rFonts w:ascii="Times New Roman" w:hAnsi="Times New Roman" w:cs="Times New Roman"/>
                <w:b w:val="0"/>
                <w:sz w:val="24"/>
                <w:lang w:val="en-US"/>
              </w:rPr>
            </w:pPr>
          </w:p>
          <w:p w14:paraId="1ACCC942" w14:textId="42EC75B5" w:rsidR="00465241" w:rsidRDefault="00465241" w:rsidP="006E1C20">
            <w:pPr>
              <w:pStyle w:val="a9"/>
              <w:jc w:val="left"/>
              <w:rPr>
                <w:rFonts w:ascii="Times New Roman" w:hAnsi="Times New Roman" w:cs="Times New Roman"/>
                <w:b w:val="0"/>
                <w:sz w:val="24"/>
                <w:lang w:val="en-US"/>
              </w:rPr>
            </w:pPr>
          </w:p>
          <w:p w14:paraId="046C6FA8" w14:textId="73EEEED3" w:rsidR="00465241" w:rsidRDefault="00465241" w:rsidP="006E1C20">
            <w:pPr>
              <w:pStyle w:val="a9"/>
              <w:jc w:val="left"/>
              <w:rPr>
                <w:rFonts w:ascii="Times New Roman" w:hAnsi="Times New Roman" w:cs="Times New Roman"/>
                <w:b w:val="0"/>
                <w:sz w:val="24"/>
                <w:lang w:val="en-US"/>
              </w:rPr>
            </w:pPr>
          </w:p>
          <w:p w14:paraId="304D01AD" w14:textId="56DCEA2A" w:rsidR="00465241" w:rsidRDefault="00465241" w:rsidP="006E1C20">
            <w:pPr>
              <w:pStyle w:val="a9"/>
              <w:jc w:val="left"/>
              <w:rPr>
                <w:rFonts w:ascii="Times New Roman" w:hAnsi="Times New Roman" w:cs="Times New Roman"/>
                <w:b w:val="0"/>
                <w:sz w:val="24"/>
                <w:lang w:val="en-US"/>
              </w:rPr>
            </w:pPr>
          </w:p>
          <w:p w14:paraId="7410339B" w14:textId="4E645880" w:rsidR="00465241" w:rsidRDefault="00465241" w:rsidP="006E1C20">
            <w:pPr>
              <w:pStyle w:val="a9"/>
              <w:jc w:val="left"/>
              <w:rPr>
                <w:rFonts w:ascii="Times New Roman" w:hAnsi="Times New Roman" w:cs="Times New Roman"/>
                <w:b w:val="0"/>
                <w:sz w:val="24"/>
                <w:lang w:val="en-US"/>
              </w:rPr>
            </w:pPr>
          </w:p>
          <w:p w14:paraId="7AA416AA" w14:textId="77777777" w:rsidR="00465241" w:rsidRPr="006E1C20" w:rsidRDefault="00465241" w:rsidP="006E1C20">
            <w:pPr>
              <w:pStyle w:val="a9"/>
              <w:jc w:val="left"/>
              <w:rPr>
                <w:rFonts w:ascii="Times New Roman" w:hAnsi="Times New Roman" w:cs="Times New Roman"/>
                <w:b w:val="0"/>
                <w:sz w:val="24"/>
                <w:lang w:val="en-US"/>
              </w:rPr>
            </w:pPr>
          </w:p>
          <w:p w14:paraId="780DE247" w14:textId="5DB0A570" w:rsidR="006E1C20" w:rsidRPr="006E1C20" w:rsidRDefault="006E1C20" w:rsidP="006E1C20">
            <w:pPr>
              <w:pStyle w:val="a9"/>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9"/>
              <w:jc w:val="left"/>
              <w:rPr>
                <w:rFonts w:ascii="Times New Roman" w:hAnsi="Times New Roman" w:cs="Times New Roman"/>
                <w:b w:val="0"/>
                <w:sz w:val="24"/>
              </w:rPr>
            </w:pPr>
            <w:r w:rsidRPr="006E1C20">
              <w:rPr>
                <w:rFonts w:ascii="Times New Roman" w:hAnsi="Times New Roman" w:cs="Times New Roman"/>
                <w:b w:val="0"/>
                <w:sz w:val="24"/>
              </w:rPr>
              <w:lastRenderedPageBreak/>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e"/>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w:t>
            </w:r>
            <w:proofErr w:type="gramStart"/>
            <w:r>
              <w:rPr>
                <w:sz w:val="24"/>
                <w:szCs w:val="24"/>
              </w:rPr>
              <w:t>_»_</w:t>
            </w:r>
            <w:proofErr w:type="gramEnd"/>
            <w:r>
              <w:rPr>
                <w:sz w:val="24"/>
                <w:szCs w:val="24"/>
              </w:rPr>
              <w:t>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d"/>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d"/>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d"/>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d"/>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d"/>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d"/>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d"/>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d"/>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d"/>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d"/>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a"/>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6E1C20" w:rsidRDefault="00D46570" w:rsidP="005E7136">
      <w:pPr>
        <w:ind w:left="284" w:right="-567"/>
        <w:jc w:val="both"/>
        <w:rPr>
          <w:sz w:val="24"/>
          <w:szCs w:val="24"/>
        </w:rPr>
      </w:pPr>
    </w:p>
    <w:p w14:paraId="6E0E125C" w14:textId="77777777" w:rsidR="00083BB6" w:rsidRDefault="00083BB6" w:rsidP="00083BB6">
      <w:pPr>
        <w:jc w:val="center"/>
        <w:rPr>
          <w:b/>
          <w:bCs w:val="0"/>
          <w:sz w:val="24"/>
          <w:szCs w:val="24"/>
        </w:rPr>
      </w:pPr>
      <w:r>
        <w:rPr>
          <w:b/>
          <w:bCs w:val="0"/>
          <w:sz w:val="24"/>
          <w:szCs w:val="24"/>
        </w:rPr>
        <w:t>Техническое задание</w:t>
      </w:r>
    </w:p>
    <w:p w14:paraId="2CE35367" w14:textId="77777777" w:rsidR="00083BB6" w:rsidRDefault="00083BB6" w:rsidP="00083BB6">
      <w:pPr>
        <w:jc w:val="center"/>
        <w:rPr>
          <w:b/>
          <w:bCs w:val="0"/>
          <w:sz w:val="24"/>
          <w:szCs w:val="24"/>
        </w:rPr>
      </w:pPr>
      <w:r>
        <w:rPr>
          <w:b/>
          <w:bCs w:val="0"/>
          <w:sz w:val="24"/>
          <w:szCs w:val="24"/>
        </w:rPr>
        <w:t>на поставку электрических и электротехнических материалов текущего ремонта основного и вспомогательного оборудования котельных</w:t>
      </w:r>
    </w:p>
    <w:tbl>
      <w:tblPr>
        <w:tblStyle w:val="ae"/>
        <w:tblW w:w="0" w:type="auto"/>
        <w:jc w:val="right"/>
        <w:tblLook w:val="04A0" w:firstRow="1" w:lastRow="0" w:firstColumn="1" w:lastColumn="0" w:noHBand="0" w:noVBand="1"/>
      </w:tblPr>
      <w:tblGrid>
        <w:gridCol w:w="594"/>
        <w:gridCol w:w="2236"/>
        <w:gridCol w:w="7364"/>
      </w:tblGrid>
      <w:tr w:rsidR="00083BB6" w14:paraId="6CAE6E37"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28035330" w14:textId="77777777" w:rsidR="00083BB6" w:rsidRDefault="00083BB6">
            <w:pPr>
              <w:jc w:val="center"/>
              <w:rPr>
                <w:bCs w:val="0"/>
                <w:sz w:val="24"/>
                <w:szCs w:val="24"/>
              </w:rPr>
            </w:pPr>
            <w:r>
              <w:rPr>
                <w:sz w:val="24"/>
                <w:szCs w:val="24"/>
              </w:rPr>
              <w:t>№ п/п</w:t>
            </w:r>
          </w:p>
        </w:tc>
        <w:tc>
          <w:tcPr>
            <w:tcW w:w="2236" w:type="dxa"/>
            <w:tcBorders>
              <w:top w:val="single" w:sz="4" w:space="0" w:color="auto"/>
              <w:left w:val="single" w:sz="4" w:space="0" w:color="auto"/>
              <w:bottom w:val="single" w:sz="4" w:space="0" w:color="auto"/>
              <w:right w:val="single" w:sz="4" w:space="0" w:color="auto"/>
            </w:tcBorders>
            <w:hideMark/>
          </w:tcPr>
          <w:p w14:paraId="229B17D4" w14:textId="77777777" w:rsidR="00083BB6" w:rsidRDefault="00083BB6">
            <w:pPr>
              <w:jc w:val="center"/>
              <w:rPr>
                <w:sz w:val="24"/>
                <w:szCs w:val="24"/>
              </w:rPr>
            </w:pPr>
            <w:r>
              <w:rPr>
                <w:sz w:val="24"/>
                <w:szCs w:val="24"/>
              </w:rPr>
              <w:t xml:space="preserve">Перечень основных требований </w:t>
            </w:r>
          </w:p>
        </w:tc>
        <w:tc>
          <w:tcPr>
            <w:tcW w:w="7364" w:type="dxa"/>
            <w:tcBorders>
              <w:top w:val="single" w:sz="4" w:space="0" w:color="auto"/>
              <w:left w:val="single" w:sz="4" w:space="0" w:color="auto"/>
              <w:bottom w:val="single" w:sz="4" w:space="0" w:color="auto"/>
              <w:right w:val="single" w:sz="4" w:space="0" w:color="auto"/>
            </w:tcBorders>
            <w:hideMark/>
          </w:tcPr>
          <w:p w14:paraId="32EDED1E" w14:textId="77777777" w:rsidR="00083BB6" w:rsidRDefault="00083BB6">
            <w:pPr>
              <w:jc w:val="center"/>
              <w:rPr>
                <w:sz w:val="24"/>
                <w:szCs w:val="24"/>
              </w:rPr>
            </w:pPr>
            <w:r>
              <w:rPr>
                <w:sz w:val="24"/>
                <w:szCs w:val="24"/>
              </w:rPr>
              <w:t>Содержание требований</w:t>
            </w:r>
          </w:p>
        </w:tc>
      </w:tr>
      <w:tr w:rsidR="00083BB6" w14:paraId="0F63F46C"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7AC71768" w14:textId="77777777" w:rsidR="00083BB6" w:rsidRDefault="00083BB6">
            <w:pPr>
              <w:jc w:val="center"/>
              <w:rPr>
                <w:sz w:val="24"/>
                <w:szCs w:val="24"/>
              </w:rPr>
            </w:pPr>
            <w:r>
              <w:rPr>
                <w:sz w:val="24"/>
                <w:szCs w:val="24"/>
              </w:rPr>
              <w:t>1</w:t>
            </w:r>
          </w:p>
        </w:tc>
        <w:tc>
          <w:tcPr>
            <w:tcW w:w="2236" w:type="dxa"/>
            <w:tcBorders>
              <w:top w:val="single" w:sz="4" w:space="0" w:color="auto"/>
              <w:left w:val="single" w:sz="4" w:space="0" w:color="auto"/>
              <w:bottom w:val="single" w:sz="4" w:space="0" w:color="auto"/>
              <w:right w:val="single" w:sz="4" w:space="0" w:color="auto"/>
            </w:tcBorders>
            <w:hideMark/>
          </w:tcPr>
          <w:p w14:paraId="42D9F27B" w14:textId="77777777" w:rsidR="00083BB6" w:rsidRDefault="00083BB6">
            <w:pPr>
              <w:rPr>
                <w:sz w:val="24"/>
                <w:szCs w:val="24"/>
              </w:rPr>
            </w:pPr>
            <w:r>
              <w:rPr>
                <w:sz w:val="24"/>
                <w:szCs w:val="24"/>
              </w:rPr>
              <w:t>Основание</w:t>
            </w:r>
          </w:p>
        </w:tc>
        <w:tc>
          <w:tcPr>
            <w:tcW w:w="7364" w:type="dxa"/>
            <w:tcBorders>
              <w:top w:val="single" w:sz="4" w:space="0" w:color="auto"/>
              <w:left w:val="single" w:sz="4" w:space="0" w:color="auto"/>
              <w:bottom w:val="single" w:sz="4" w:space="0" w:color="auto"/>
              <w:right w:val="single" w:sz="4" w:space="0" w:color="auto"/>
            </w:tcBorders>
            <w:hideMark/>
          </w:tcPr>
          <w:p w14:paraId="3E3842B5" w14:textId="77777777" w:rsidR="00083BB6" w:rsidRDefault="00083BB6">
            <w:pPr>
              <w:jc w:val="both"/>
              <w:rPr>
                <w:sz w:val="24"/>
                <w:szCs w:val="24"/>
              </w:rPr>
            </w:pPr>
            <w:r>
              <w:rPr>
                <w:sz w:val="24"/>
                <w:szCs w:val="24"/>
              </w:rPr>
              <w:t>Подготовка к отопительному периоду 2025-2026 гг.</w:t>
            </w:r>
          </w:p>
        </w:tc>
      </w:tr>
      <w:tr w:rsidR="00083BB6" w14:paraId="52FB7F07" w14:textId="77777777" w:rsidTr="00083BB6">
        <w:trPr>
          <w:trHeight w:val="2320"/>
          <w:jc w:val="right"/>
        </w:trPr>
        <w:tc>
          <w:tcPr>
            <w:tcW w:w="594" w:type="dxa"/>
            <w:tcBorders>
              <w:top w:val="single" w:sz="4" w:space="0" w:color="auto"/>
              <w:left w:val="single" w:sz="4" w:space="0" w:color="auto"/>
              <w:bottom w:val="single" w:sz="4" w:space="0" w:color="auto"/>
              <w:right w:val="single" w:sz="4" w:space="0" w:color="auto"/>
            </w:tcBorders>
            <w:hideMark/>
          </w:tcPr>
          <w:p w14:paraId="08A47E79" w14:textId="77777777" w:rsidR="00083BB6" w:rsidRDefault="00083BB6">
            <w:pPr>
              <w:jc w:val="center"/>
              <w:rPr>
                <w:sz w:val="24"/>
                <w:szCs w:val="24"/>
              </w:rPr>
            </w:pPr>
            <w:r>
              <w:rPr>
                <w:sz w:val="24"/>
                <w:szCs w:val="24"/>
              </w:rPr>
              <w:t>2</w:t>
            </w:r>
          </w:p>
        </w:tc>
        <w:tc>
          <w:tcPr>
            <w:tcW w:w="2236" w:type="dxa"/>
            <w:tcBorders>
              <w:top w:val="single" w:sz="4" w:space="0" w:color="auto"/>
              <w:left w:val="single" w:sz="4" w:space="0" w:color="auto"/>
              <w:bottom w:val="single" w:sz="4" w:space="0" w:color="auto"/>
              <w:right w:val="single" w:sz="4" w:space="0" w:color="auto"/>
            </w:tcBorders>
            <w:hideMark/>
          </w:tcPr>
          <w:p w14:paraId="29949404" w14:textId="77777777" w:rsidR="00083BB6" w:rsidRDefault="00083BB6">
            <w:pPr>
              <w:rPr>
                <w:sz w:val="24"/>
                <w:szCs w:val="24"/>
              </w:rPr>
            </w:pPr>
            <w:r>
              <w:rPr>
                <w:sz w:val="24"/>
                <w:szCs w:val="24"/>
              </w:rPr>
              <w:t>Место поставки</w:t>
            </w:r>
          </w:p>
        </w:tc>
        <w:tc>
          <w:tcPr>
            <w:tcW w:w="7364" w:type="dxa"/>
            <w:tcBorders>
              <w:top w:val="single" w:sz="4" w:space="0" w:color="auto"/>
              <w:left w:val="single" w:sz="4" w:space="0" w:color="auto"/>
              <w:bottom w:val="single" w:sz="4" w:space="0" w:color="auto"/>
              <w:right w:val="single" w:sz="4" w:space="0" w:color="auto"/>
            </w:tcBorders>
            <w:hideMark/>
          </w:tcPr>
          <w:p w14:paraId="43FF2FCD" w14:textId="77777777" w:rsidR="00083BB6" w:rsidRDefault="00083BB6">
            <w:pPr>
              <w:pStyle w:val="afa"/>
              <w:spacing w:after="0" w:line="240" w:lineRule="auto"/>
              <w:ind w:left="0"/>
              <w:jc w:val="both"/>
              <w:rPr>
                <w:rFonts w:ascii="Times New Roman" w:hAnsi="Times New Roman"/>
                <w:sz w:val="24"/>
                <w:szCs w:val="24"/>
              </w:rPr>
            </w:pPr>
            <w:r>
              <w:rPr>
                <w:rFonts w:ascii="Times New Roman" w:hAnsi="Times New Roman"/>
                <w:sz w:val="24"/>
                <w:szCs w:val="24"/>
              </w:rPr>
              <w:t>1. Республика Тыва, г. Ак-Довурак, ул. Заводская, д. 1 котельная Ак-</w:t>
            </w:r>
            <w:proofErr w:type="spellStart"/>
            <w:r>
              <w:rPr>
                <w:rFonts w:ascii="Times New Roman" w:hAnsi="Times New Roman"/>
                <w:sz w:val="24"/>
                <w:szCs w:val="24"/>
              </w:rPr>
              <w:t>Довуракского</w:t>
            </w:r>
            <w:proofErr w:type="spellEnd"/>
            <w:r>
              <w:rPr>
                <w:rFonts w:ascii="Times New Roman" w:hAnsi="Times New Roman"/>
                <w:sz w:val="24"/>
                <w:szCs w:val="24"/>
              </w:rPr>
              <w:t xml:space="preserve"> участка ГУП РТ «УК ТЭК 4»;</w:t>
            </w:r>
          </w:p>
          <w:p w14:paraId="2FD996DA" w14:textId="77777777" w:rsidR="00083BB6" w:rsidRDefault="00083BB6">
            <w:pPr>
              <w:pStyle w:val="afa"/>
              <w:spacing w:after="0" w:line="240" w:lineRule="auto"/>
              <w:ind w:left="0"/>
              <w:jc w:val="both"/>
              <w:rPr>
                <w:rFonts w:ascii="Times New Roman" w:hAnsi="Times New Roman"/>
                <w:sz w:val="24"/>
                <w:szCs w:val="24"/>
              </w:rPr>
            </w:pPr>
            <w:r>
              <w:rPr>
                <w:rFonts w:ascii="Times New Roman" w:hAnsi="Times New Roman"/>
                <w:sz w:val="24"/>
                <w:szCs w:val="24"/>
              </w:rPr>
              <w:t xml:space="preserve">2. Республика Тыва, г. Шагонар, ул. Энергетиков 1 котельная </w:t>
            </w:r>
            <w:proofErr w:type="spellStart"/>
            <w:r>
              <w:rPr>
                <w:rFonts w:ascii="Times New Roman" w:hAnsi="Times New Roman"/>
                <w:sz w:val="24"/>
                <w:szCs w:val="24"/>
              </w:rPr>
              <w:t>Шагонарского</w:t>
            </w:r>
            <w:proofErr w:type="spellEnd"/>
            <w:r>
              <w:rPr>
                <w:rFonts w:ascii="Times New Roman" w:hAnsi="Times New Roman"/>
                <w:sz w:val="24"/>
                <w:szCs w:val="24"/>
              </w:rPr>
              <w:t xml:space="preserve"> участка ГУП РТ «УК ТЭК 4»;</w:t>
            </w:r>
          </w:p>
          <w:p w14:paraId="497CF8B2" w14:textId="77777777" w:rsidR="00083BB6" w:rsidRDefault="00083BB6">
            <w:pPr>
              <w:pStyle w:val="afa"/>
              <w:spacing w:after="0" w:line="240" w:lineRule="auto"/>
              <w:ind w:left="0"/>
              <w:jc w:val="both"/>
              <w:rPr>
                <w:rFonts w:ascii="Times New Roman" w:hAnsi="Times New Roman"/>
                <w:sz w:val="24"/>
                <w:szCs w:val="24"/>
              </w:rPr>
            </w:pPr>
            <w:r>
              <w:rPr>
                <w:rFonts w:ascii="Times New Roman" w:hAnsi="Times New Roman"/>
                <w:sz w:val="24"/>
                <w:szCs w:val="24"/>
              </w:rPr>
              <w:t xml:space="preserve">3. Республика Тыва, Чеди-Хольский район, с. Хову-Аксы, котельная </w:t>
            </w:r>
            <w:proofErr w:type="spellStart"/>
            <w:r>
              <w:rPr>
                <w:rFonts w:ascii="Times New Roman" w:hAnsi="Times New Roman"/>
                <w:sz w:val="24"/>
                <w:szCs w:val="24"/>
              </w:rPr>
              <w:t>Хову-Аксынского</w:t>
            </w:r>
            <w:proofErr w:type="spellEnd"/>
            <w:r>
              <w:rPr>
                <w:rFonts w:ascii="Times New Roman" w:hAnsi="Times New Roman"/>
                <w:sz w:val="24"/>
                <w:szCs w:val="24"/>
              </w:rPr>
              <w:t xml:space="preserve"> участка (в 850 м западнее от    с. Хову-Аксы).</w:t>
            </w:r>
          </w:p>
          <w:p w14:paraId="5A5D93C9" w14:textId="77777777" w:rsidR="00083BB6" w:rsidRDefault="00083BB6">
            <w:pPr>
              <w:pStyle w:val="afa"/>
              <w:spacing w:after="0" w:line="240" w:lineRule="auto"/>
              <w:ind w:left="0"/>
              <w:jc w:val="both"/>
              <w:rPr>
                <w:rFonts w:ascii="Times New Roman" w:hAnsi="Times New Roman"/>
                <w:sz w:val="24"/>
                <w:szCs w:val="24"/>
              </w:rPr>
            </w:pPr>
            <w:r>
              <w:rPr>
                <w:rFonts w:ascii="Times New Roman" w:hAnsi="Times New Roman"/>
                <w:sz w:val="24"/>
                <w:szCs w:val="24"/>
              </w:rPr>
              <w:t>4. Республика Тыва, Чаа-Хольский район, с. Чаа-Холь, ул. Ленина, д. 28, котельная Чаа-Хольского участка ГУП РТ «УК ТЭК 4»</w:t>
            </w:r>
          </w:p>
        </w:tc>
      </w:tr>
      <w:tr w:rsidR="00083BB6" w14:paraId="51FD0ECF"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154516CC" w14:textId="77777777" w:rsidR="00083BB6" w:rsidRDefault="00083BB6">
            <w:pPr>
              <w:jc w:val="center"/>
              <w:rPr>
                <w:sz w:val="24"/>
                <w:szCs w:val="24"/>
              </w:rPr>
            </w:pPr>
            <w:r>
              <w:rPr>
                <w:sz w:val="24"/>
                <w:szCs w:val="24"/>
              </w:rPr>
              <w:t>3</w:t>
            </w:r>
          </w:p>
        </w:tc>
        <w:tc>
          <w:tcPr>
            <w:tcW w:w="2236" w:type="dxa"/>
            <w:tcBorders>
              <w:top w:val="single" w:sz="4" w:space="0" w:color="auto"/>
              <w:left w:val="single" w:sz="4" w:space="0" w:color="auto"/>
              <w:bottom w:val="single" w:sz="4" w:space="0" w:color="auto"/>
              <w:right w:val="single" w:sz="4" w:space="0" w:color="auto"/>
            </w:tcBorders>
            <w:hideMark/>
          </w:tcPr>
          <w:p w14:paraId="16884F20" w14:textId="77777777" w:rsidR="00083BB6" w:rsidRDefault="00083BB6">
            <w:pPr>
              <w:rPr>
                <w:sz w:val="24"/>
                <w:szCs w:val="24"/>
              </w:rPr>
            </w:pPr>
            <w:r>
              <w:rPr>
                <w:sz w:val="24"/>
                <w:szCs w:val="24"/>
              </w:rPr>
              <w:t>Спецификация материалов, оборудования</w:t>
            </w:r>
          </w:p>
        </w:tc>
        <w:tc>
          <w:tcPr>
            <w:tcW w:w="7364" w:type="dxa"/>
            <w:tcBorders>
              <w:top w:val="single" w:sz="4" w:space="0" w:color="auto"/>
              <w:left w:val="single" w:sz="4" w:space="0" w:color="auto"/>
              <w:bottom w:val="single" w:sz="4" w:space="0" w:color="auto"/>
              <w:right w:val="single" w:sz="4" w:space="0" w:color="auto"/>
            </w:tcBorders>
            <w:hideMark/>
          </w:tcPr>
          <w:p w14:paraId="06504F40" w14:textId="77777777" w:rsidR="00083BB6" w:rsidRDefault="00083BB6">
            <w:pPr>
              <w:jc w:val="both"/>
              <w:rPr>
                <w:sz w:val="24"/>
                <w:szCs w:val="24"/>
              </w:rPr>
            </w:pPr>
            <w:r>
              <w:rPr>
                <w:sz w:val="24"/>
                <w:szCs w:val="24"/>
              </w:rPr>
              <w:t>Приложение № 1 к Техническому заданию</w:t>
            </w:r>
          </w:p>
        </w:tc>
      </w:tr>
      <w:tr w:rsidR="00083BB6" w14:paraId="4577F98D"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742DFCC1" w14:textId="77777777" w:rsidR="00083BB6" w:rsidRDefault="00083BB6">
            <w:pPr>
              <w:jc w:val="center"/>
              <w:rPr>
                <w:sz w:val="24"/>
                <w:szCs w:val="24"/>
              </w:rPr>
            </w:pPr>
            <w:r>
              <w:rPr>
                <w:sz w:val="24"/>
                <w:szCs w:val="24"/>
              </w:rPr>
              <w:t>5</w:t>
            </w:r>
          </w:p>
        </w:tc>
        <w:tc>
          <w:tcPr>
            <w:tcW w:w="2236" w:type="dxa"/>
            <w:tcBorders>
              <w:top w:val="single" w:sz="4" w:space="0" w:color="auto"/>
              <w:left w:val="single" w:sz="4" w:space="0" w:color="auto"/>
              <w:bottom w:val="single" w:sz="4" w:space="0" w:color="auto"/>
              <w:right w:val="single" w:sz="4" w:space="0" w:color="auto"/>
            </w:tcBorders>
            <w:hideMark/>
          </w:tcPr>
          <w:p w14:paraId="234664FC" w14:textId="77777777" w:rsidR="00083BB6" w:rsidRDefault="00083BB6">
            <w:pPr>
              <w:rPr>
                <w:sz w:val="24"/>
                <w:szCs w:val="24"/>
              </w:rPr>
            </w:pPr>
            <w:r>
              <w:rPr>
                <w:sz w:val="24"/>
                <w:szCs w:val="24"/>
              </w:rPr>
              <w:t>Срок поставки</w:t>
            </w:r>
          </w:p>
        </w:tc>
        <w:tc>
          <w:tcPr>
            <w:tcW w:w="7364" w:type="dxa"/>
            <w:tcBorders>
              <w:top w:val="single" w:sz="4" w:space="0" w:color="auto"/>
              <w:left w:val="single" w:sz="4" w:space="0" w:color="auto"/>
              <w:bottom w:val="single" w:sz="4" w:space="0" w:color="auto"/>
              <w:right w:val="single" w:sz="4" w:space="0" w:color="auto"/>
            </w:tcBorders>
            <w:hideMark/>
          </w:tcPr>
          <w:p w14:paraId="5E9CEE89" w14:textId="77777777" w:rsidR="00083BB6" w:rsidRDefault="00083BB6">
            <w:pPr>
              <w:jc w:val="both"/>
              <w:rPr>
                <w:sz w:val="24"/>
                <w:szCs w:val="24"/>
              </w:rPr>
            </w:pPr>
            <w:r>
              <w:rPr>
                <w:sz w:val="24"/>
                <w:szCs w:val="24"/>
              </w:rPr>
              <w:t xml:space="preserve">30 календарных дней с даты подписания договора </w:t>
            </w:r>
          </w:p>
        </w:tc>
      </w:tr>
      <w:tr w:rsidR="00083BB6" w14:paraId="31F95FC4"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26AD72C3" w14:textId="77777777" w:rsidR="00083BB6" w:rsidRDefault="00083BB6">
            <w:pPr>
              <w:jc w:val="center"/>
              <w:rPr>
                <w:sz w:val="24"/>
                <w:szCs w:val="24"/>
              </w:rPr>
            </w:pPr>
            <w:r>
              <w:rPr>
                <w:sz w:val="24"/>
                <w:szCs w:val="24"/>
              </w:rPr>
              <w:t>6</w:t>
            </w:r>
          </w:p>
        </w:tc>
        <w:tc>
          <w:tcPr>
            <w:tcW w:w="2236" w:type="dxa"/>
            <w:tcBorders>
              <w:top w:val="single" w:sz="4" w:space="0" w:color="auto"/>
              <w:left w:val="single" w:sz="4" w:space="0" w:color="auto"/>
              <w:bottom w:val="single" w:sz="4" w:space="0" w:color="auto"/>
              <w:right w:val="single" w:sz="4" w:space="0" w:color="auto"/>
            </w:tcBorders>
            <w:hideMark/>
          </w:tcPr>
          <w:p w14:paraId="671862D4" w14:textId="77777777" w:rsidR="00083BB6" w:rsidRDefault="00083BB6">
            <w:pPr>
              <w:rPr>
                <w:sz w:val="24"/>
                <w:szCs w:val="24"/>
              </w:rPr>
            </w:pPr>
            <w:r>
              <w:rPr>
                <w:sz w:val="24"/>
                <w:szCs w:val="24"/>
              </w:rPr>
              <w:t>Требования к Поставщику</w:t>
            </w:r>
          </w:p>
        </w:tc>
        <w:tc>
          <w:tcPr>
            <w:tcW w:w="7364" w:type="dxa"/>
            <w:tcBorders>
              <w:top w:val="single" w:sz="4" w:space="0" w:color="auto"/>
              <w:left w:val="single" w:sz="4" w:space="0" w:color="auto"/>
              <w:bottom w:val="single" w:sz="4" w:space="0" w:color="auto"/>
              <w:right w:val="single" w:sz="4" w:space="0" w:color="auto"/>
            </w:tcBorders>
            <w:hideMark/>
          </w:tcPr>
          <w:p w14:paraId="2D943D80" w14:textId="77777777" w:rsidR="00083BB6" w:rsidRDefault="00083BB6">
            <w:pPr>
              <w:jc w:val="both"/>
              <w:rPr>
                <w:sz w:val="24"/>
                <w:szCs w:val="24"/>
              </w:rPr>
            </w:pPr>
            <w:r>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2B083337" w14:textId="77777777" w:rsidR="00083BB6" w:rsidRDefault="00083BB6">
            <w:pPr>
              <w:jc w:val="both"/>
              <w:rPr>
                <w:sz w:val="24"/>
                <w:szCs w:val="24"/>
              </w:rPr>
            </w:pPr>
            <w:r>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74A1850B" w14:textId="77777777" w:rsidR="00083BB6" w:rsidRDefault="00083BB6">
            <w:pPr>
              <w:jc w:val="both"/>
              <w:rPr>
                <w:sz w:val="24"/>
                <w:szCs w:val="24"/>
              </w:rPr>
            </w:pPr>
            <w:r>
              <w:rPr>
                <w:sz w:val="24"/>
                <w:szCs w:val="24"/>
              </w:rPr>
              <w:t>3. Деятельность Поставщика должна соответствовать целям и задачам, отраженным в учредительных документах.</w:t>
            </w:r>
          </w:p>
          <w:p w14:paraId="7379DC72" w14:textId="77777777" w:rsidR="00083BB6" w:rsidRDefault="00083BB6">
            <w:pPr>
              <w:jc w:val="both"/>
              <w:rPr>
                <w:sz w:val="24"/>
                <w:szCs w:val="24"/>
              </w:rPr>
            </w:pPr>
            <w:r>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250AFF85" w14:textId="77777777" w:rsidR="00083BB6" w:rsidRDefault="00083BB6">
            <w:pPr>
              <w:jc w:val="both"/>
              <w:rPr>
                <w:sz w:val="24"/>
                <w:szCs w:val="24"/>
              </w:rPr>
            </w:pPr>
            <w:r>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083BB6" w14:paraId="355F9CD4"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46DBC2DC" w14:textId="77777777" w:rsidR="00083BB6" w:rsidRDefault="00083BB6">
            <w:pPr>
              <w:jc w:val="center"/>
              <w:rPr>
                <w:sz w:val="24"/>
                <w:szCs w:val="24"/>
              </w:rPr>
            </w:pPr>
            <w:r>
              <w:rPr>
                <w:sz w:val="24"/>
                <w:szCs w:val="24"/>
              </w:rPr>
              <w:t>7</w:t>
            </w:r>
          </w:p>
        </w:tc>
        <w:tc>
          <w:tcPr>
            <w:tcW w:w="2236" w:type="dxa"/>
            <w:tcBorders>
              <w:top w:val="single" w:sz="4" w:space="0" w:color="auto"/>
              <w:left w:val="single" w:sz="4" w:space="0" w:color="auto"/>
              <w:bottom w:val="single" w:sz="4" w:space="0" w:color="auto"/>
              <w:right w:val="single" w:sz="4" w:space="0" w:color="auto"/>
            </w:tcBorders>
            <w:hideMark/>
          </w:tcPr>
          <w:p w14:paraId="77CF57E5" w14:textId="77777777" w:rsidR="00083BB6" w:rsidRDefault="00083BB6">
            <w:pPr>
              <w:rPr>
                <w:sz w:val="24"/>
                <w:szCs w:val="24"/>
              </w:rPr>
            </w:pPr>
            <w:r>
              <w:rPr>
                <w:sz w:val="24"/>
                <w:szCs w:val="24"/>
              </w:rPr>
              <w:t>Требования к материалам, оборудованию</w:t>
            </w:r>
          </w:p>
        </w:tc>
        <w:tc>
          <w:tcPr>
            <w:tcW w:w="7364" w:type="dxa"/>
            <w:tcBorders>
              <w:top w:val="single" w:sz="4" w:space="0" w:color="auto"/>
              <w:left w:val="single" w:sz="4" w:space="0" w:color="auto"/>
              <w:bottom w:val="single" w:sz="4" w:space="0" w:color="auto"/>
              <w:right w:val="single" w:sz="4" w:space="0" w:color="auto"/>
            </w:tcBorders>
            <w:hideMark/>
          </w:tcPr>
          <w:p w14:paraId="686BF48F" w14:textId="77777777" w:rsidR="00083BB6" w:rsidRDefault="00083BB6">
            <w:pPr>
              <w:jc w:val="both"/>
              <w:rPr>
                <w:sz w:val="24"/>
                <w:szCs w:val="24"/>
              </w:rPr>
            </w:pPr>
            <w:r>
              <w:rPr>
                <w:sz w:val="24"/>
                <w:szCs w:val="24"/>
              </w:rPr>
              <w:t>1. Поставляемые материалы, оборудование должны соответствовать ГОСТ, ТУ, требованиям Ростехнадзора, иным нормативным документам, обязательным к применению для соответствующей категории товара и должны быть доставлены до места поставки.</w:t>
            </w:r>
          </w:p>
          <w:p w14:paraId="10920245" w14:textId="77777777" w:rsidR="00083BB6" w:rsidRDefault="00083BB6">
            <w:pPr>
              <w:jc w:val="both"/>
              <w:rPr>
                <w:sz w:val="24"/>
                <w:szCs w:val="24"/>
              </w:rPr>
            </w:pPr>
            <w:r>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4C6DCF42" w14:textId="77777777" w:rsidR="00083BB6" w:rsidRDefault="00083BB6">
            <w:pPr>
              <w:jc w:val="both"/>
              <w:rPr>
                <w:sz w:val="24"/>
                <w:szCs w:val="24"/>
              </w:rPr>
            </w:pPr>
            <w:r>
              <w:rPr>
                <w:sz w:val="24"/>
                <w:szCs w:val="24"/>
              </w:rPr>
              <w:t>3. Доставка материалов, оборудования осуществляется силами и средствами Поставщика.</w:t>
            </w:r>
          </w:p>
          <w:p w14:paraId="2BB4E7AD" w14:textId="77777777" w:rsidR="00083BB6" w:rsidRDefault="00083BB6">
            <w:pPr>
              <w:jc w:val="both"/>
              <w:rPr>
                <w:sz w:val="24"/>
                <w:szCs w:val="24"/>
              </w:rPr>
            </w:pPr>
            <w:r>
              <w:rPr>
                <w:sz w:val="24"/>
                <w:szCs w:val="24"/>
              </w:rPr>
              <w:lastRenderedPageBreak/>
              <w:t>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5628A360" w14:textId="77777777" w:rsidR="00083BB6" w:rsidRDefault="00083BB6">
            <w:pPr>
              <w:jc w:val="both"/>
              <w:rPr>
                <w:sz w:val="24"/>
                <w:szCs w:val="24"/>
              </w:rPr>
            </w:pPr>
            <w:r>
              <w:rPr>
                <w:sz w:val="24"/>
                <w:szCs w:val="24"/>
              </w:rPr>
              <w:t>5. Заказчик не несет ответственности за транспортные расходы по обмену поставляемых материалов.</w:t>
            </w:r>
          </w:p>
          <w:p w14:paraId="7010774F" w14:textId="77777777" w:rsidR="00083BB6" w:rsidRDefault="00083BB6">
            <w:pPr>
              <w:jc w:val="both"/>
              <w:rPr>
                <w:sz w:val="24"/>
                <w:szCs w:val="24"/>
              </w:rPr>
            </w:pPr>
            <w:r>
              <w:rPr>
                <w:sz w:val="24"/>
                <w:szCs w:val="24"/>
              </w:rPr>
              <w:t>6. Поставленные материалы, оборудование должны быть новыми, выпуска не ранее 2024 г., в том числе:</w:t>
            </w:r>
          </w:p>
          <w:p w14:paraId="42BDFEF2" w14:textId="77777777" w:rsidR="00083BB6" w:rsidRDefault="00083BB6">
            <w:pPr>
              <w:jc w:val="both"/>
              <w:rPr>
                <w:sz w:val="24"/>
                <w:szCs w:val="24"/>
              </w:rPr>
            </w:pPr>
            <w:r>
              <w:rPr>
                <w:sz w:val="24"/>
                <w:szCs w:val="24"/>
              </w:rPr>
              <w:t>- которые не были в употреблении, в ремонте;</w:t>
            </w:r>
          </w:p>
          <w:p w14:paraId="0DEA5D76" w14:textId="77777777" w:rsidR="00083BB6" w:rsidRDefault="00083BB6">
            <w:pPr>
              <w:jc w:val="both"/>
              <w:rPr>
                <w:sz w:val="24"/>
                <w:szCs w:val="24"/>
              </w:rPr>
            </w:pPr>
            <w:r>
              <w:rPr>
                <w:sz w:val="24"/>
                <w:szCs w:val="24"/>
              </w:rPr>
              <w:t xml:space="preserve">- ранее не использованные; </w:t>
            </w:r>
          </w:p>
          <w:p w14:paraId="73103FA5" w14:textId="77777777" w:rsidR="00083BB6" w:rsidRDefault="00083BB6">
            <w:pPr>
              <w:jc w:val="both"/>
              <w:rPr>
                <w:sz w:val="24"/>
                <w:szCs w:val="24"/>
              </w:rPr>
            </w:pPr>
            <w:r>
              <w:rPr>
                <w:sz w:val="24"/>
                <w:szCs w:val="24"/>
              </w:rPr>
              <w:t xml:space="preserve">- которые не были восстановлены; </w:t>
            </w:r>
          </w:p>
          <w:p w14:paraId="51669D98" w14:textId="77777777" w:rsidR="00083BB6" w:rsidRDefault="00083BB6">
            <w:pPr>
              <w:jc w:val="both"/>
              <w:rPr>
                <w:sz w:val="24"/>
                <w:szCs w:val="24"/>
              </w:rPr>
            </w:pPr>
            <w:r>
              <w:rPr>
                <w:sz w:val="24"/>
                <w:szCs w:val="24"/>
              </w:rPr>
              <w:t>- у которых не была осуществлена замена составных частей, не были восстановлены потребительские свойства;</w:t>
            </w:r>
          </w:p>
          <w:p w14:paraId="68B8A569" w14:textId="77777777" w:rsidR="00083BB6" w:rsidRDefault="00083BB6">
            <w:pPr>
              <w:jc w:val="both"/>
              <w:rPr>
                <w:sz w:val="24"/>
                <w:szCs w:val="24"/>
              </w:rPr>
            </w:pPr>
            <w:r>
              <w:rPr>
                <w:sz w:val="24"/>
                <w:szCs w:val="24"/>
              </w:rPr>
              <w:t>- от известных и надежных производителей, имеющих разрешение Ростехнадзора, сертификаты, паспорта.</w:t>
            </w:r>
          </w:p>
          <w:p w14:paraId="0EAE9B25" w14:textId="77777777" w:rsidR="00083BB6" w:rsidRDefault="00083BB6">
            <w:pPr>
              <w:jc w:val="both"/>
              <w:rPr>
                <w:sz w:val="24"/>
                <w:szCs w:val="24"/>
              </w:rPr>
            </w:pPr>
            <w:r>
              <w:rPr>
                <w:sz w:val="24"/>
                <w:szCs w:val="24"/>
              </w:rPr>
              <w:t>- свободным от прав третьих лиц.</w:t>
            </w:r>
          </w:p>
          <w:p w14:paraId="5B82806E" w14:textId="77777777" w:rsidR="00083BB6" w:rsidRDefault="00083BB6">
            <w:pPr>
              <w:jc w:val="both"/>
              <w:rPr>
                <w:sz w:val="24"/>
                <w:szCs w:val="24"/>
              </w:rPr>
            </w:pPr>
            <w:r>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3885D953" w14:textId="77777777" w:rsidR="00083BB6" w:rsidRDefault="00083BB6">
            <w:pPr>
              <w:jc w:val="both"/>
              <w:rPr>
                <w:sz w:val="24"/>
                <w:szCs w:val="24"/>
              </w:rPr>
            </w:pPr>
            <w:r>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01EF0512" w14:textId="77777777" w:rsidR="00083BB6" w:rsidRDefault="00083BB6">
            <w:pPr>
              <w:jc w:val="both"/>
              <w:rPr>
                <w:sz w:val="24"/>
                <w:szCs w:val="24"/>
              </w:rPr>
            </w:pPr>
            <w:r>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49A234B1" w14:textId="77777777" w:rsidR="00083BB6" w:rsidRDefault="00083BB6">
            <w:pPr>
              <w:jc w:val="both"/>
              <w:rPr>
                <w:sz w:val="24"/>
                <w:szCs w:val="24"/>
              </w:rPr>
            </w:pPr>
            <w:r>
              <w:rPr>
                <w:sz w:val="24"/>
                <w:szCs w:val="24"/>
              </w:rPr>
              <w:t>10. Гарантийный срок эксплуатации устанавливается не менее одного года со дня ввода в эксплуатацию.</w:t>
            </w:r>
          </w:p>
          <w:p w14:paraId="6ECC4A22" w14:textId="77777777" w:rsidR="00083BB6" w:rsidRDefault="00083BB6">
            <w:pPr>
              <w:jc w:val="both"/>
              <w:rPr>
                <w:sz w:val="24"/>
                <w:szCs w:val="24"/>
              </w:rPr>
            </w:pPr>
            <w:r>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2E44F769" w14:textId="77777777" w:rsidR="00083BB6" w:rsidRDefault="00083BB6">
            <w:pPr>
              <w:jc w:val="both"/>
              <w:rPr>
                <w:sz w:val="24"/>
                <w:szCs w:val="24"/>
              </w:rPr>
            </w:pPr>
            <w:r>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26D430C4" w14:textId="77777777" w:rsidR="00083BB6" w:rsidRDefault="00083BB6">
            <w:pPr>
              <w:jc w:val="both"/>
              <w:rPr>
                <w:sz w:val="24"/>
                <w:szCs w:val="24"/>
              </w:rPr>
            </w:pPr>
            <w:r>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083BB6" w14:paraId="5322E2AA"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301051C0" w14:textId="77777777" w:rsidR="00083BB6" w:rsidRDefault="00083BB6">
            <w:pPr>
              <w:jc w:val="center"/>
              <w:rPr>
                <w:sz w:val="24"/>
                <w:szCs w:val="24"/>
              </w:rPr>
            </w:pPr>
            <w:r>
              <w:rPr>
                <w:sz w:val="24"/>
                <w:szCs w:val="24"/>
              </w:rPr>
              <w:lastRenderedPageBreak/>
              <w:t>8</w:t>
            </w:r>
          </w:p>
        </w:tc>
        <w:tc>
          <w:tcPr>
            <w:tcW w:w="2236" w:type="dxa"/>
            <w:tcBorders>
              <w:top w:val="single" w:sz="4" w:space="0" w:color="auto"/>
              <w:left w:val="single" w:sz="4" w:space="0" w:color="auto"/>
              <w:bottom w:val="single" w:sz="4" w:space="0" w:color="auto"/>
              <w:right w:val="single" w:sz="4" w:space="0" w:color="auto"/>
            </w:tcBorders>
            <w:hideMark/>
          </w:tcPr>
          <w:p w14:paraId="7D1CF954" w14:textId="77777777" w:rsidR="00083BB6" w:rsidRDefault="00083BB6">
            <w:pPr>
              <w:rPr>
                <w:sz w:val="24"/>
                <w:szCs w:val="24"/>
              </w:rPr>
            </w:pPr>
            <w:r>
              <w:rPr>
                <w:sz w:val="24"/>
                <w:szCs w:val="24"/>
              </w:rPr>
              <w:t>Требования к приемке материалов</w:t>
            </w:r>
          </w:p>
        </w:tc>
        <w:tc>
          <w:tcPr>
            <w:tcW w:w="7364" w:type="dxa"/>
            <w:tcBorders>
              <w:top w:val="single" w:sz="4" w:space="0" w:color="auto"/>
              <w:left w:val="single" w:sz="4" w:space="0" w:color="auto"/>
              <w:bottom w:val="single" w:sz="4" w:space="0" w:color="auto"/>
              <w:right w:val="single" w:sz="4" w:space="0" w:color="auto"/>
            </w:tcBorders>
            <w:hideMark/>
          </w:tcPr>
          <w:p w14:paraId="5B960FC3" w14:textId="77777777" w:rsidR="00083BB6" w:rsidRDefault="00083BB6">
            <w:pPr>
              <w:jc w:val="both"/>
              <w:rPr>
                <w:sz w:val="24"/>
                <w:szCs w:val="24"/>
              </w:rPr>
            </w:pPr>
            <w:r>
              <w:rPr>
                <w:sz w:val="24"/>
                <w:szCs w:val="24"/>
              </w:rPr>
              <w:t xml:space="preserve">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w:t>
            </w:r>
            <w:r>
              <w:rPr>
                <w:sz w:val="24"/>
                <w:szCs w:val="24"/>
              </w:rPr>
              <w:lastRenderedPageBreak/>
              <w:t>эксплуатации и монтажу и др.), требований в соответствии с п. 7 Технического задания.</w:t>
            </w:r>
          </w:p>
          <w:p w14:paraId="26E79C9C" w14:textId="77777777" w:rsidR="00083BB6" w:rsidRDefault="00083BB6">
            <w:pPr>
              <w:jc w:val="both"/>
              <w:rPr>
                <w:sz w:val="24"/>
                <w:szCs w:val="24"/>
              </w:rPr>
            </w:pPr>
            <w:r>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1E6FCE50" w14:textId="77777777" w:rsidR="00083BB6" w:rsidRDefault="00083BB6">
            <w:pPr>
              <w:jc w:val="both"/>
              <w:rPr>
                <w:sz w:val="24"/>
                <w:szCs w:val="24"/>
              </w:rPr>
            </w:pPr>
            <w:r>
              <w:rPr>
                <w:sz w:val="24"/>
                <w:szCs w:val="24"/>
              </w:rPr>
              <w:t>3.</w:t>
            </w:r>
            <w:r>
              <w:rPr>
                <w:sz w:val="24"/>
                <w:szCs w:val="24"/>
              </w:rPr>
              <w:tab/>
              <w:t>Поставщик обязан уведомить в письменной форме Заказчика об уточняющих сроках поставки до места поставки.</w:t>
            </w:r>
          </w:p>
          <w:p w14:paraId="424A8B09" w14:textId="77777777" w:rsidR="00083BB6" w:rsidRDefault="00083BB6">
            <w:pPr>
              <w:jc w:val="both"/>
              <w:rPr>
                <w:sz w:val="24"/>
                <w:szCs w:val="24"/>
              </w:rPr>
            </w:pPr>
            <w:r>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40C4A60C" w14:textId="77777777" w:rsidR="00083BB6" w:rsidRDefault="00083BB6">
            <w:pPr>
              <w:jc w:val="both"/>
              <w:rPr>
                <w:sz w:val="24"/>
                <w:szCs w:val="24"/>
              </w:rPr>
            </w:pPr>
            <w:r>
              <w:rPr>
                <w:sz w:val="24"/>
                <w:szCs w:val="24"/>
              </w:rPr>
              <w:t>5. Материалы, оборудование, неудовлетворяющие требованиям настоящего Технического задания, не принимаются Заказчиком</w:t>
            </w:r>
          </w:p>
        </w:tc>
      </w:tr>
      <w:tr w:rsidR="00083BB6" w14:paraId="51E1371E"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7C5E7875" w14:textId="77777777" w:rsidR="00083BB6" w:rsidRDefault="00083BB6">
            <w:pPr>
              <w:jc w:val="center"/>
              <w:rPr>
                <w:sz w:val="24"/>
                <w:szCs w:val="24"/>
              </w:rPr>
            </w:pPr>
            <w:r>
              <w:rPr>
                <w:sz w:val="24"/>
                <w:szCs w:val="24"/>
              </w:rPr>
              <w:lastRenderedPageBreak/>
              <w:t>9</w:t>
            </w:r>
          </w:p>
        </w:tc>
        <w:tc>
          <w:tcPr>
            <w:tcW w:w="2236" w:type="dxa"/>
            <w:tcBorders>
              <w:top w:val="single" w:sz="4" w:space="0" w:color="auto"/>
              <w:left w:val="single" w:sz="4" w:space="0" w:color="auto"/>
              <w:bottom w:val="single" w:sz="4" w:space="0" w:color="auto"/>
              <w:right w:val="single" w:sz="4" w:space="0" w:color="auto"/>
            </w:tcBorders>
            <w:hideMark/>
          </w:tcPr>
          <w:p w14:paraId="4F402580" w14:textId="77777777" w:rsidR="00083BB6" w:rsidRDefault="00083BB6">
            <w:pPr>
              <w:rPr>
                <w:sz w:val="24"/>
                <w:szCs w:val="24"/>
              </w:rPr>
            </w:pPr>
            <w:r>
              <w:rPr>
                <w:sz w:val="24"/>
                <w:szCs w:val="24"/>
              </w:rPr>
              <w:t>Документация, предъявляемая Заказчику</w:t>
            </w:r>
          </w:p>
        </w:tc>
        <w:tc>
          <w:tcPr>
            <w:tcW w:w="7364" w:type="dxa"/>
            <w:tcBorders>
              <w:top w:val="single" w:sz="4" w:space="0" w:color="auto"/>
              <w:left w:val="single" w:sz="4" w:space="0" w:color="auto"/>
              <w:bottom w:val="single" w:sz="4" w:space="0" w:color="auto"/>
              <w:right w:val="single" w:sz="4" w:space="0" w:color="auto"/>
            </w:tcBorders>
            <w:hideMark/>
          </w:tcPr>
          <w:p w14:paraId="6AEB8939" w14:textId="77777777" w:rsidR="00083BB6" w:rsidRDefault="00083BB6">
            <w:pPr>
              <w:jc w:val="both"/>
              <w:rPr>
                <w:sz w:val="24"/>
                <w:szCs w:val="24"/>
              </w:rPr>
            </w:pPr>
            <w:r>
              <w:rPr>
                <w:sz w:val="24"/>
                <w:szCs w:val="24"/>
              </w:rPr>
              <w:t>Исполнитель предъявляет Заказчику:</w:t>
            </w:r>
          </w:p>
          <w:p w14:paraId="68FC34DC" w14:textId="77777777" w:rsidR="00083BB6" w:rsidRDefault="00083BB6">
            <w:pPr>
              <w:jc w:val="both"/>
              <w:rPr>
                <w:sz w:val="24"/>
                <w:szCs w:val="24"/>
              </w:rPr>
            </w:pPr>
            <w:r>
              <w:rPr>
                <w:sz w:val="24"/>
                <w:szCs w:val="24"/>
              </w:rPr>
              <w:t>1. Товарно-транспортная накладная, счет –фактура или универсально передаточный документ;</w:t>
            </w:r>
          </w:p>
          <w:p w14:paraId="2E84BE27" w14:textId="77777777" w:rsidR="00083BB6" w:rsidRDefault="00083BB6">
            <w:pPr>
              <w:jc w:val="both"/>
              <w:rPr>
                <w:sz w:val="24"/>
                <w:szCs w:val="24"/>
              </w:rPr>
            </w:pPr>
            <w:r>
              <w:rPr>
                <w:sz w:val="24"/>
                <w:szCs w:val="24"/>
              </w:rPr>
              <w:t>2. Сертификаты и паспорта на материалы (копии направляются в электронном виде перед отгрузкой) от завода изготовителя.</w:t>
            </w:r>
          </w:p>
          <w:p w14:paraId="357FBD07" w14:textId="77777777" w:rsidR="00083BB6" w:rsidRDefault="00083BB6">
            <w:pPr>
              <w:jc w:val="both"/>
              <w:rPr>
                <w:sz w:val="24"/>
                <w:szCs w:val="24"/>
              </w:rPr>
            </w:pPr>
            <w:r>
              <w:rPr>
                <w:sz w:val="24"/>
                <w:szCs w:val="24"/>
              </w:rPr>
              <w:t>3. Инструкция по транспортировке, разгрузке, хранению, монтажу и вводу в эксплуатацию.</w:t>
            </w:r>
          </w:p>
          <w:p w14:paraId="00838DBD" w14:textId="77777777" w:rsidR="00083BB6" w:rsidRDefault="00083BB6">
            <w:pPr>
              <w:jc w:val="both"/>
              <w:rPr>
                <w:sz w:val="24"/>
                <w:szCs w:val="24"/>
              </w:rPr>
            </w:pPr>
            <w:r>
              <w:rPr>
                <w:sz w:val="24"/>
                <w:szCs w:val="24"/>
              </w:rPr>
              <w:t>Вся предоставляемая документация должна быть на русском языке</w:t>
            </w:r>
          </w:p>
        </w:tc>
      </w:tr>
    </w:tbl>
    <w:p w14:paraId="480C613A" w14:textId="77777777" w:rsidR="00083BB6" w:rsidRDefault="00083BB6" w:rsidP="00083BB6">
      <w:pPr>
        <w:jc w:val="both"/>
        <w:rPr>
          <w:sz w:val="24"/>
          <w:szCs w:val="24"/>
          <w:lang w:eastAsia="en-US"/>
        </w:rPr>
      </w:pPr>
    </w:p>
    <w:p w14:paraId="1DFABF85" w14:textId="77777777" w:rsidR="00083BB6" w:rsidRDefault="00083BB6" w:rsidP="00083BB6">
      <w:pPr>
        <w:jc w:val="both"/>
        <w:rPr>
          <w:sz w:val="24"/>
          <w:szCs w:val="24"/>
        </w:rPr>
      </w:pPr>
    </w:p>
    <w:p w14:paraId="379215CD" w14:textId="77777777" w:rsidR="00083BB6" w:rsidRDefault="00083BB6" w:rsidP="00083BB6">
      <w:pPr>
        <w:jc w:val="both"/>
        <w:rPr>
          <w:sz w:val="24"/>
          <w:szCs w:val="24"/>
        </w:rPr>
      </w:pPr>
      <w:r>
        <w:rPr>
          <w:sz w:val="24"/>
          <w:szCs w:val="24"/>
        </w:rPr>
        <w:t>Заместитель генерального директора</w:t>
      </w:r>
    </w:p>
    <w:p w14:paraId="7A5B340F" w14:textId="77777777" w:rsidR="00083BB6" w:rsidRDefault="00083BB6" w:rsidP="00083BB6">
      <w:pPr>
        <w:jc w:val="both"/>
        <w:rPr>
          <w:sz w:val="24"/>
          <w:szCs w:val="24"/>
        </w:rPr>
      </w:pPr>
      <w:r>
        <w:rPr>
          <w:sz w:val="24"/>
          <w:szCs w:val="24"/>
        </w:rPr>
        <w:t xml:space="preserve">по техническим вопросам -   главный инженер             _______________/ Н.О. </w:t>
      </w:r>
      <w:proofErr w:type="spellStart"/>
      <w:r>
        <w:rPr>
          <w:sz w:val="24"/>
          <w:szCs w:val="24"/>
        </w:rPr>
        <w:t>Данзы</w:t>
      </w:r>
      <w:proofErr w:type="spellEnd"/>
    </w:p>
    <w:p w14:paraId="17E91472" w14:textId="77777777" w:rsidR="00083BB6" w:rsidRDefault="00083BB6" w:rsidP="00083BB6">
      <w:pPr>
        <w:jc w:val="both"/>
        <w:rPr>
          <w:sz w:val="24"/>
          <w:szCs w:val="24"/>
        </w:rPr>
      </w:pPr>
    </w:p>
    <w:p w14:paraId="63C20997" w14:textId="77777777" w:rsidR="00083BB6" w:rsidRDefault="00083BB6" w:rsidP="00083BB6">
      <w:pPr>
        <w:jc w:val="both"/>
        <w:rPr>
          <w:sz w:val="24"/>
          <w:szCs w:val="24"/>
        </w:rPr>
      </w:pPr>
      <w:r>
        <w:rPr>
          <w:sz w:val="24"/>
          <w:szCs w:val="24"/>
        </w:rPr>
        <w:t>Начальник Ак-</w:t>
      </w:r>
      <w:proofErr w:type="spellStart"/>
      <w:r>
        <w:rPr>
          <w:sz w:val="24"/>
          <w:szCs w:val="24"/>
        </w:rPr>
        <w:t>Довуракского</w:t>
      </w:r>
      <w:proofErr w:type="spellEnd"/>
      <w:r>
        <w:rPr>
          <w:sz w:val="24"/>
          <w:szCs w:val="24"/>
        </w:rPr>
        <w:t xml:space="preserve"> участка                             ____________</w:t>
      </w:r>
      <w:proofErr w:type="gramStart"/>
      <w:r>
        <w:rPr>
          <w:sz w:val="24"/>
          <w:szCs w:val="24"/>
        </w:rPr>
        <w:t>_  /</w:t>
      </w:r>
      <w:proofErr w:type="gramEnd"/>
      <w:r>
        <w:rPr>
          <w:sz w:val="24"/>
          <w:szCs w:val="24"/>
        </w:rPr>
        <w:t xml:space="preserve"> А.А. Дубков</w:t>
      </w:r>
    </w:p>
    <w:p w14:paraId="25F6DE31" w14:textId="77777777" w:rsidR="00083BB6" w:rsidRDefault="00083BB6" w:rsidP="00083BB6">
      <w:pPr>
        <w:jc w:val="both"/>
        <w:rPr>
          <w:sz w:val="24"/>
          <w:szCs w:val="24"/>
        </w:rPr>
      </w:pPr>
    </w:p>
    <w:p w14:paraId="0AB6CCB4" w14:textId="77777777" w:rsidR="00083BB6" w:rsidRDefault="00083BB6" w:rsidP="00083BB6">
      <w:pPr>
        <w:jc w:val="both"/>
        <w:rPr>
          <w:sz w:val="24"/>
          <w:szCs w:val="24"/>
        </w:rPr>
      </w:pPr>
      <w:r>
        <w:rPr>
          <w:sz w:val="24"/>
          <w:szCs w:val="24"/>
        </w:rPr>
        <w:t xml:space="preserve">Начальник </w:t>
      </w:r>
      <w:proofErr w:type="spellStart"/>
      <w:r>
        <w:rPr>
          <w:sz w:val="24"/>
          <w:szCs w:val="24"/>
        </w:rPr>
        <w:t>Шагонарского</w:t>
      </w:r>
      <w:proofErr w:type="spellEnd"/>
      <w:r>
        <w:rPr>
          <w:sz w:val="24"/>
          <w:szCs w:val="24"/>
        </w:rPr>
        <w:t xml:space="preserve"> участка                                   ______________/Ч.Х. </w:t>
      </w:r>
      <w:proofErr w:type="spellStart"/>
      <w:r>
        <w:rPr>
          <w:sz w:val="24"/>
          <w:szCs w:val="24"/>
        </w:rPr>
        <w:t>Хомушку</w:t>
      </w:r>
      <w:proofErr w:type="spellEnd"/>
    </w:p>
    <w:p w14:paraId="21D7D322" w14:textId="77777777" w:rsidR="00083BB6" w:rsidRDefault="00083BB6" w:rsidP="00083BB6">
      <w:pPr>
        <w:jc w:val="both"/>
        <w:rPr>
          <w:sz w:val="24"/>
          <w:szCs w:val="24"/>
        </w:rPr>
      </w:pPr>
    </w:p>
    <w:p w14:paraId="6FCB8C9A" w14:textId="77777777" w:rsidR="00083BB6" w:rsidRDefault="00083BB6" w:rsidP="00083BB6">
      <w:pPr>
        <w:jc w:val="both"/>
        <w:rPr>
          <w:sz w:val="24"/>
          <w:szCs w:val="24"/>
        </w:rPr>
      </w:pPr>
      <w:r>
        <w:rPr>
          <w:sz w:val="24"/>
          <w:szCs w:val="24"/>
        </w:rPr>
        <w:t xml:space="preserve">Начальник </w:t>
      </w:r>
      <w:proofErr w:type="spellStart"/>
      <w:r>
        <w:rPr>
          <w:sz w:val="24"/>
          <w:szCs w:val="24"/>
        </w:rPr>
        <w:t>Хову-Аксынского</w:t>
      </w:r>
      <w:proofErr w:type="spellEnd"/>
      <w:r>
        <w:rPr>
          <w:sz w:val="24"/>
          <w:szCs w:val="24"/>
        </w:rPr>
        <w:t xml:space="preserve"> участка                           ___________/В.В. </w:t>
      </w:r>
      <w:proofErr w:type="spellStart"/>
      <w:r>
        <w:rPr>
          <w:sz w:val="24"/>
          <w:szCs w:val="24"/>
        </w:rPr>
        <w:t>Машпалдыр</w:t>
      </w:r>
      <w:proofErr w:type="spellEnd"/>
    </w:p>
    <w:p w14:paraId="6EDDD432" w14:textId="77777777" w:rsidR="00083BB6" w:rsidRDefault="00083BB6" w:rsidP="00083BB6">
      <w:pPr>
        <w:jc w:val="both"/>
        <w:rPr>
          <w:sz w:val="24"/>
          <w:szCs w:val="24"/>
        </w:rPr>
      </w:pPr>
    </w:p>
    <w:p w14:paraId="4F2283DD" w14:textId="77777777" w:rsidR="00083BB6" w:rsidRDefault="00083BB6" w:rsidP="00083BB6">
      <w:pPr>
        <w:jc w:val="both"/>
        <w:rPr>
          <w:sz w:val="24"/>
          <w:szCs w:val="24"/>
        </w:rPr>
      </w:pPr>
      <w:r>
        <w:rPr>
          <w:sz w:val="24"/>
          <w:szCs w:val="24"/>
        </w:rPr>
        <w:t xml:space="preserve">Начальник Чаа-Хольского участка                                __________________/В.Д. </w:t>
      </w:r>
      <w:proofErr w:type="spellStart"/>
      <w:r>
        <w:rPr>
          <w:sz w:val="24"/>
          <w:szCs w:val="24"/>
        </w:rPr>
        <w:t>Баир</w:t>
      </w:r>
      <w:proofErr w:type="spellEnd"/>
    </w:p>
    <w:p w14:paraId="7A299F4E" w14:textId="77777777" w:rsidR="00083BB6" w:rsidRDefault="00083BB6" w:rsidP="00083BB6">
      <w:pPr>
        <w:jc w:val="both"/>
        <w:rPr>
          <w:rFonts w:asciiTheme="minorHAnsi" w:hAnsiTheme="minorHAnsi" w:cstheme="minorBidi"/>
          <w:sz w:val="24"/>
          <w:szCs w:val="24"/>
        </w:rPr>
      </w:pPr>
    </w:p>
    <w:p w14:paraId="29D1745D" w14:textId="77777777" w:rsidR="00083BB6" w:rsidRDefault="00083BB6" w:rsidP="00083BB6">
      <w:pPr>
        <w:rPr>
          <w:sz w:val="24"/>
          <w:szCs w:val="24"/>
        </w:rPr>
      </w:pPr>
    </w:p>
    <w:p w14:paraId="6369E588" w14:textId="77777777" w:rsidR="00083BB6" w:rsidRDefault="00083BB6" w:rsidP="00083BB6">
      <w:pPr>
        <w:jc w:val="center"/>
        <w:rPr>
          <w:sz w:val="24"/>
          <w:szCs w:val="24"/>
        </w:rPr>
      </w:pPr>
    </w:p>
    <w:p w14:paraId="3795AD4B" w14:textId="55FA0CF5" w:rsidR="00083BB6" w:rsidRDefault="00083BB6" w:rsidP="00083BB6">
      <w:pPr>
        <w:ind w:right="-567"/>
        <w:jc w:val="center"/>
        <w:rPr>
          <w:b/>
          <w:bCs w:val="0"/>
          <w:sz w:val="24"/>
          <w:szCs w:val="24"/>
        </w:rPr>
      </w:pPr>
      <w:r w:rsidRPr="0078216B">
        <w:rPr>
          <w:b/>
          <w:bCs w:val="0"/>
          <w:sz w:val="24"/>
          <w:szCs w:val="24"/>
        </w:rPr>
        <w:t>ПОДПИСИ И ПЕЧАТИ СТОРОН</w:t>
      </w:r>
    </w:p>
    <w:p w14:paraId="74CFE4E6" w14:textId="668D39D9" w:rsidR="00083BB6" w:rsidRDefault="00083BB6" w:rsidP="00083BB6">
      <w:pPr>
        <w:ind w:right="-567"/>
        <w:jc w:val="center"/>
        <w:rPr>
          <w:b/>
          <w:bCs w:val="0"/>
          <w:sz w:val="24"/>
          <w:szCs w:val="24"/>
        </w:rPr>
      </w:pPr>
    </w:p>
    <w:p w14:paraId="52F1220E" w14:textId="07B46654" w:rsidR="00083BB6" w:rsidRDefault="00083BB6" w:rsidP="00083BB6">
      <w:pPr>
        <w:ind w:right="-567"/>
        <w:jc w:val="center"/>
        <w:rPr>
          <w:b/>
          <w:bCs w:val="0"/>
          <w:sz w:val="24"/>
          <w:szCs w:val="24"/>
        </w:rPr>
      </w:pPr>
    </w:p>
    <w:p w14:paraId="2EC665EE" w14:textId="0C4124E5" w:rsidR="00083BB6" w:rsidRDefault="00083BB6" w:rsidP="00083BB6">
      <w:pPr>
        <w:ind w:right="-567"/>
        <w:jc w:val="center"/>
        <w:rPr>
          <w:b/>
          <w:bCs w:val="0"/>
          <w:sz w:val="24"/>
          <w:szCs w:val="24"/>
        </w:rPr>
      </w:pPr>
    </w:p>
    <w:p w14:paraId="3A3118F8" w14:textId="0897A948" w:rsidR="00083BB6" w:rsidRDefault="00083BB6" w:rsidP="00083BB6">
      <w:pPr>
        <w:ind w:right="-567"/>
        <w:jc w:val="center"/>
        <w:rPr>
          <w:b/>
          <w:bCs w:val="0"/>
          <w:sz w:val="24"/>
          <w:szCs w:val="24"/>
        </w:rPr>
      </w:pPr>
    </w:p>
    <w:p w14:paraId="3D45D1B3" w14:textId="3A8A8FC0" w:rsidR="00083BB6" w:rsidRDefault="00083BB6" w:rsidP="00083BB6">
      <w:pPr>
        <w:ind w:right="-567"/>
        <w:jc w:val="center"/>
        <w:rPr>
          <w:b/>
          <w:bCs w:val="0"/>
          <w:sz w:val="24"/>
          <w:szCs w:val="24"/>
        </w:rPr>
      </w:pPr>
    </w:p>
    <w:p w14:paraId="70B99CC7" w14:textId="1BC06AF1" w:rsidR="00083BB6" w:rsidRDefault="00083BB6" w:rsidP="00083BB6">
      <w:pPr>
        <w:ind w:right="-567"/>
        <w:jc w:val="center"/>
        <w:rPr>
          <w:b/>
          <w:bCs w:val="0"/>
          <w:sz w:val="24"/>
          <w:szCs w:val="24"/>
        </w:rPr>
      </w:pPr>
    </w:p>
    <w:p w14:paraId="3FD361B6" w14:textId="2B586BDE" w:rsidR="00083BB6" w:rsidRDefault="00083BB6" w:rsidP="00083BB6">
      <w:pPr>
        <w:ind w:right="-567"/>
        <w:jc w:val="center"/>
        <w:rPr>
          <w:b/>
          <w:bCs w:val="0"/>
          <w:sz w:val="24"/>
          <w:szCs w:val="24"/>
        </w:rPr>
      </w:pPr>
    </w:p>
    <w:p w14:paraId="7A2EFAF0" w14:textId="775DBA7A" w:rsidR="00083BB6" w:rsidRDefault="00083BB6" w:rsidP="00083BB6">
      <w:pPr>
        <w:ind w:right="-567"/>
        <w:jc w:val="center"/>
        <w:rPr>
          <w:b/>
          <w:bCs w:val="0"/>
          <w:sz w:val="24"/>
          <w:szCs w:val="24"/>
        </w:rPr>
      </w:pPr>
    </w:p>
    <w:p w14:paraId="61C7CCBC" w14:textId="49063039" w:rsidR="00083BB6" w:rsidRDefault="00083BB6" w:rsidP="00083BB6">
      <w:pPr>
        <w:ind w:right="-567"/>
        <w:jc w:val="center"/>
        <w:rPr>
          <w:b/>
          <w:bCs w:val="0"/>
          <w:sz w:val="24"/>
          <w:szCs w:val="24"/>
        </w:rPr>
      </w:pPr>
    </w:p>
    <w:p w14:paraId="0D74D214" w14:textId="55ABF4CC" w:rsidR="00083BB6" w:rsidRDefault="00083BB6" w:rsidP="00083BB6">
      <w:pPr>
        <w:ind w:right="-567"/>
        <w:jc w:val="center"/>
        <w:rPr>
          <w:b/>
          <w:bCs w:val="0"/>
          <w:sz w:val="24"/>
          <w:szCs w:val="24"/>
        </w:rPr>
      </w:pPr>
    </w:p>
    <w:p w14:paraId="40DB2467" w14:textId="32106BA5" w:rsidR="00083BB6" w:rsidRDefault="00083BB6" w:rsidP="00083BB6">
      <w:pPr>
        <w:ind w:right="-567"/>
        <w:jc w:val="center"/>
        <w:rPr>
          <w:b/>
          <w:bCs w:val="0"/>
          <w:sz w:val="24"/>
          <w:szCs w:val="24"/>
        </w:rPr>
      </w:pPr>
    </w:p>
    <w:p w14:paraId="3AFE65D2" w14:textId="4C94EAB3" w:rsidR="00083BB6" w:rsidRDefault="00083BB6" w:rsidP="00083BB6">
      <w:pPr>
        <w:ind w:right="-567"/>
        <w:jc w:val="center"/>
        <w:rPr>
          <w:b/>
          <w:bCs w:val="0"/>
          <w:sz w:val="24"/>
          <w:szCs w:val="24"/>
        </w:rPr>
      </w:pPr>
    </w:p>
    <w:p w14:paraId="07FCC4D3" w14:textId="0717866E" w:rsidR="00083BB6" w:rsidRDefault="00083BB6" w:rsidP="00083BB6">
      <w:pPr>
        <w:ind w:right="-567"/>
        <w:jc w:val="center"/>
        <w:rPr>
          <w:b/>
          <w:bCs w:val="0"/>
          <w:sz w:val="24"/>
          <w:szCs w:val="24"/>
        </w:rPr>
      </w:pPr>
    </w:p>
    <w:p w14:paraId="2C8CF125" w14:textId="77777777" w:rsidR="00083BB6" w:rsidRPr="0078216B" w:rsidRDefault="00083BB6" w:rsidP="00083BB6">
      <w:pPr>
        <w:ind w:right="-567"/>
        <w:jc w:val="center"/>
        <w:rPr>
          <w:b/>
          <w:bCs w:val="0"/>
          <w:sz w:val="24"/>
          <w:szCs w:val="24"/>
        </w:rPr>
      </w:pPr>
    </w:p>
    <w:p w14:paraId="709772C3" w14:textId="0425E992" w:rsidR="00083BB6" w:rsidRDefault="00083BB6" w:rsidP="00083BB6">
      <w:pPr>
        <w:jc w:val="both"/>
        <w:rPr>
          <w:sz w:val="24"/>
          <w:szCs w:val="24"/>
        </w:rPr>
      </w:pPr>
    </w:p>
    <w:p w14:paraId="7D1A934E" w14:textId="77777777" w:rsidR="00083BB6" w:rsidRDefault="00083BB6" w:rsidP="00083BB6">
      <w:pPr>
        <w:ind w:left="6379"/>
        <w:jc w:val="both"/>
        <w:rPr>
          <w:sz w:val="24"/>
          <w:szCs w:val="24"/>
        </w:rPr>
      </w:pPr>
      <w:r>
        <w:rPr>
          <w:sz w:val="24"/>
          <w:szCs w:val="24"/>
        </w:rPr>
        <w:lastRenderedPageBreak/>
        <w:t>Приложение № 1</w:t>
      </w:r>
    </w:p>
    <w:p w14:paraId="7F9209E6" w14:textId="77777777" w:rsidR="00083BB6" w:rsidRDefault="00083BB6" w:rsidP="00083BB6">
      <w:pPr>
        <w:ind w:left="6379"/>
        <w:jc w:val="both"/>
        <w:rPr>
          <w:sz w:val="24"/>
          <w:szCs w:val="24"/>
        </w:rPr>
      </w:pPr>
      <w:r>
        <w:rPr>
          <w:sz w:val="24"/>
          <w:szCs w:val="24"/>
        </w:rPr>
        <w:t>к Техническому заданию на поставку электрических и электротехнических материалов текущего ремонта основного и вспомогательного оборудования котельных</w:t>
      </w:r>
    </w:p>
    <w:p w14:paraId="2092B26B" w14:textId="77777777" w:rsidR="00083BB6" w:rsidRDefault="00083BB6" w:rsidP="00083BB6">
      <w:pPr>
        <w:jc w:val="center"/>
        <w:rPr>
          <w:b/>
          <w:sz w:val="24"/>
          <w:szCs w:val="24"/>
        </w:rPr>
      </w:pPr>
      <w:r>
        <w:rPr>
          <w:b/>
          <w:sz w:val="24"/>
          <w:szCs w:val="24"/>
        </w:rPr>
        <w:t xml:space="preserve">Спецификация на </w:t>
      </w:r>
      <w:r>
        <w:rPr>
          <w:b/>
          <w:bCs w:val="0"/>
          <w:sz w:val="24"/>
          <w:szCs w:val="24"/>
        </w:rPr>
        <w:t>поставку электрических и электротехнических материалов текущего ремонта основного и вспомогательного оборудования котельных</w:t>
      </w:r>
    </w:p>
    <w:p w14:paraId="36D38212" w14:textId="77777777" w:rsidR="00083BB6" w:rsidRDefault="00083BB6" w:rsidP="00083BB6">
      <w:pPr>
        <w:jc w:val="center"/>
        <w:rPr>
          <w:b/>
          <w:bCs w:val="0"/>
          <w:sz w:val="24"/>
          <w:szCs w:val="24"/>
        </w:rPr>
      </w:pPr>
    </w:p>
    <w:tbl>
      <w:tblPr>
        <w:tblW w:w="10343" w:type="dxa"/>
        <w:tblLook w:val="04A0" w:firstRow="1" w:lastRow="0" w:firstColumn="1" w:lastColumn="0" w:noHBand="0" w:noVBand="1"/>
      </w:tblPr>
      <w:tblGrid>
        <w:gridCol w:w="562"/>
        <w:gridCol w:w="3119"/>
        <w:gridCol w:w="733"/>
        <w:gridCol w:w="765"/>
        <w:gridCol w:w="5164"/>
      </w:tblGrid>
      <w:tr w:rsidR="00083BB6" w14:paraId="376DCA2E" w14:textId="77777777" w:rsidTr="00083BB6">
        <w:trPr>
          <w:trHeight w:val="975"/>
        </w:trPr>
        <w:tc>
          <w:tcPr>
            <w:tcW w:w="562" w:type="dxa"/>
            <w:tcBorders>
              <w:top w:val="single" w:sz="4" w:space="0" w:color="auto"/>
              <w:left w:val="single" w:sz="4" w:space="0" w:color="auto"/>
              <w:bottom w:val="single" w:sz="4" w:space="0" w:color="auto"/>
              <w:right w:val="single" w:sz="4" w:space="0" w:color="auto"/>
            </w:tcBorders>
            <w:vAlign w:val="center"/>
            <w:hideMark/>
          </w:tcPr>
          <w:p w14:paraId="6B31C627" w14:textId="77777777" w:rsidR="00083BB6" w:rsidRDefault="00083BB6">
            <w:pPr>
              <w:jc w:val="center"/>
              <w:rPr>
                <w:bCs w:val="0"/>
                <w:color w:val="000000"/>
                <w:sz w:val="24"/>
                <w:szCs w:val="24"/>
              </w:rPr>
            </w:pPr>
            <w:r>
              <w:rPr>
                <w:color w:val="000000"/>
                <w:sz w:val="24"/>
                <w:szCs w:val="24"/>
              </w:rPr>
              <w:t>№</w:t>
            </w:r>
          </w:p>
        </w:tc>
        <w:tc>
          <w:tcPr>
            <w:tcW w:w="3119" w:type="dxa"/>
            <w:tcBorders>
              <w:top w:val="single" w:sz="4" w:space="0" w:color="auto"/>
              <w:left w:val="nil"/>
              <w:bottom w:val="single" w:sz="4" w:space="0" w:color="auto"/>
              <w:right w:val="single" w:sz="4" w:space="0" w:color="auto"/>
            </w:tcBorders>
            <w:vAlign w:val="center"/>
            <w:hideMark/>
          </w:tcPr>
          <w:p w14:paraId="6F8BA94C" w14:textId="77777777" w:rsidR="00083BB6" w:rsidRDefault="00083BB6">
            <w:pPr>
              <w:jc w:val="center"/>
              <w:rPr>
                <w:color w:val="000000"/>
                <w:sz w:val="24"/>
                <w:szCs w:val="24"/>
              </w:rPr>
            </w:pPr>
            <w:r>
              <w:rPr>
                <w:color w:val="000000"/>
                <w:sz w:val="24"/>
                <w:szCs w:val="24"/>
              </w:rPr>
              <w:t>Наименование материала, оборудования</w:t>
            </w:r>
          </w:p>
        </w:tc>
        <w:tc>
          <w:tcPr>
            <w:tcW w:w="733" w:type="dxa"/>
            <w:tcBorders>
              <w:top w:val="single" w:sz="4" w:space="0" w:color="auto"/>
              <w:left w:val="nil"/>
              <w:bottom w:val="single" w:sz="4" w:space="0" w:color="auto"/>
              <w:right w:val="single" w:sz="4" w:space="0" w:color="auto"/>
            </w:tcBorders>
            <w:shd w:val="clear" w:color="auto" w:fill="FFFFFF"/>
            <w:vAlign w:val="center"/>
            <w:hideMark/>
          </w:tcPr>
          <w:p w14:paraId="5BEAAE70" w14:textId="77777777" w:rsidR="00083BB6" w:rsidRDefault="00083BB6">
            <w:pPr>
              <w:jc w:val="center"/>
              <w:rPr>
                <w:color w:val="000000"/>
                <w:sz w:val="24"/>
                <w:szCs w:val="24"/>
              </w:rPr>
            </w:pPr>
            <w:r>
              <w:rPr>
                <w:color w:val="000000"/>
                <w:sz w:val="24"/>
                <w:szCs w:val="24"/>
              </w:rPr>
              <w:t>Ед. изм.</w:t>
            </w:r>
          </w:p>
        </w:tc>
        <w:tc>
          <w:tcPr>
            <w:tcW w:w="765" w:type="dxa"/>
            <w:tcBorders>
              <w:top w:val="single" w:sz="4" w:space="0" w:color="auto"/>
              <w:left w:val="nil"/>
              <w:bottom w:val="single" w:sz="4" w:space="0" w:color="auto"/>
              <w:right w:val="single" w:sz="4" w:space="0" w:color="auto"/>
            </w:tcBorders>
            <w:shd w:val="clear" w:color="auto" w:fill="FFFFFF"/>
            <w:vAlign w:val="center"/>
            <w:hideMark/>
          </w:tcPr>
          <w:p w14:paraId="5532D2D5" w14:textId="77777777" w:rsidR="00083BB6" w:rsidRDefault="00083BB6">
            <w:pPr>
              <w:jc w:val="center"/>
              <w:rPr>
                <w:color w:val="000000"/>
                <w:sz w:val="24"/>
                <w:szCs w:val="24"/>
              </w:rPr>
            </w:pPr>
            <w:r>
              <w:rPr>
                <w:color w:val="000000"/>
                <w:sz w:val="24"/>
                <w:szCs w:val="24"/>
              </w:rPr>
              <w:t>Кол-во</w:t>
            </w:r>
          </w:p>
        </w:tc>
        <w:tc>
          <w:tcPr>
            <w:tcW w:w="5164" w:type="dxa"/>
            <w:tcBorders>
              <w:top w:val="single" w:sz="4" w:space="0" w:color="auto"/>
              <w:left w:val="nil"/>
              <w:bottom w:val="single" w:sz="4" w:space="0" w:color="auto"/>
              <w:right w:val="single" w:sz="4" w:space="0" w:color="auto"/>
            </w:tcBorders>
            <w:shd w:val="clear" w:color="auto" w:fill="FFFFFF"/>
            <w:hideMark/>
          </w:tcPr>
          <w:p w14:paraId="19CF0E8C" w14:textId="77777777" w:rsidR="00083BB6" w:rsidRDefault="00083BB6">
            <w:pPr>
              <w:jc w:val="center"/>
              <w:rPr>
                <w:color w:val="000000"/>
                <w:sz w:val="24"/>
                <w:szCs w:val="24"/>
              </w:rPr>
            </w:pPr>
            <w:r>
              <w:rPr>
                <w:b/>
              </w:rPr>
              <w:t>Описание поставляемого товара, требования к качеству, размерам и техническим характеристикам товара</w:t>
            </w:r>
          </w:p>
        </w:tc>
      </w:tr>
      <w:tr w:rsidR="00083BB6" w14:paraId="289575DF" w14:textId="77777777" w:rsidTr="00083BB6">
        <w:trPr>
          <w:trHeight w:val="690"/>
        </w:trPr>
        <w:tc>
          <w:tcPr>
            <w:tcW w:w="10343" w:type="dxa"/>
            <w:gridSpan w:val="5"/>
            <w:tcBorders>
              <w:top w:val="single" w:sz="4" w:space="0" w:color="auto"/>
              <w:left w:val="single" w:sz="4" w:space="0" w:color="auto"/>
              <w:bottom w:val="single" w:sz="4" w:space="0" w:color="auto"/>
              <w:right w:val="single" w:sz="4" w:space="0" w:color="000000"/>
            </w:tcBorders>
            <w:shd w:val="clear" w:color="auto" w:fill="DCE6F1"/>
            <w:noWrap/>
            <w:vAlign w:val="center"/>
            <w:hideMark/>
          </w:tcPr>
          <w:p w14:paraId="09F21ED5" w14:textId="77777777" w:rsidR="00083BB6" w:rsidRDefault="00083BB6">
            <w:pPr>
              <w:jc w:val="center"/>
              <w:rPr>
                <w:b/>
                <w:color w:val="000000"/>
                <w:sz w:val="24"/>
                <w:szCs w:val="24"/>
              </w:rPr>
            </w:pPr>
            <w:r>
              <w:rPr>
                <w:b/>
                <w:bCs w:val="0"/>
                <w:color w:val="000000"/>
                <w:sz w:val="24"/>
                <w:szCs w:val="24"/>
              </w:rPr>
              <w:t>Ак-</w:t>
            </w:r>
            <w:proofErr w:type="spellStart"/>
            <w:r>
              <w:rPr>
                <w:b/>
                <w:bCs w:val="0"/>
                <w:color w:val="000000"/>
                <w:sz w:val="24"/>
                <w:szCs w:val="24"/>
              </w:rPr>
              <w:t>Довуракский</w:t>
            </w:r>
            <w:proofErr w:type="spellEnd"/>
            <w:r>
              <w:rPr>
                <w:b/>
                <w:bCs w:val="0"/>
                <w:color w:val="000000"/>
                <w:sz w:val="24"/>
                <w:szCs w:val="24"/>
              </w:rPr>
              <w:t xml:space="preserve"> участок</w:t>
            </w:r>
          </w:p>
        </w:tc>
      </w:tr>
      <w:tr w:rsidR="00083BB6" w14:paraId="32D2108D"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08D7B119"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55B1D1B0" w14:textId="77777777" w:rsidR="00083BB6" w:rsidRDefault="00083BB6">
            <w:pPr>
              <w:rPr>
                <w:sz w:val="24"/>
                <w:szCs w:val="24"/>
              </w:rPr>
            </w:pPr>
            <w:r>
              <w:rPr>
                <w:sz w:val="24"/>
                <w:szCs w:val="24"/>
              </w:rPr>
              <w:t xml:space="preserve">Кабель </w:t>
            </w:r>
            <w:proofErr w:type="spellStart"/>
            <w:r>
              <w:rPr>
                <w:sz w:val="24"/>
                <w:szCs w:val="24"/>
              </w:rPr>
              <w:t>ААБл</w:t>
            </w:r>
            <w:proofErr w:type="spellEnd"/>
            <w:r>
              <w:rPr>
                <w:sz w:val="24"/>
                <w:szCs w:val="24"/>
              </w:rPr>
              <w:t xml:space="preserve"> 3х150-10</w:t>
            </w:r>
          </w:p>
        </w:tc>
        <w:tc>
          <w:tcPr>
            <w:tcW w:w="733" w:type="dxa"/>
            <w:tcBorders>
              <w:top w:val="nil"/>
              <w:left w:val="nil"/>
              <w:bottom w:val="single" w:sz="4" w:space="0" w:color="auto"/>
              <w:right w:val="single" w:sz="4" w:space="0" w:color="auto"/>
            </w:tcBorders>
            <w:shd w:val="clear" w:color="auto" w:fill="FFFFFF"/>
            <w:noWrap/>
            <w:vAlign w:val="center"/>
            <w:hideMark/>
          </w:tcPr>
          <w:p w14:paraId="21C64354" w14:textId="77777777" w:rsidR="00083BB6" w:rsidRDefault="00083BB6">
            <w:pPr>
              <w:jc w:val="center"/>
              <w:rPr>
                <w:sz w:val="24"/>
                <w:szCs w:val="24"/>
              </w:rPr>
            </w:pPr>
            <w:r>
              <w:rPr>
                <w:sz w:val="24"/>
                <w:szCs w:val="24"/>
              </w:rPr>
              <w:t>м</w:t>
            </w:r>
          </w:p>
        </w:tc>
        <w:tc>
          <w:tcPr>
            <w:tcW w:w="765" w:type="dxa"/>
            <w:tcBorders>
              <w:top w:val="nil"/>
              <w:left w:val="nil"/>
              <w:bottom w:val="single" w:sz="4" w:space="0" w:color="auto"/>
              <w:right w:val="single" w:sz="4" w:space="0" w:color="auto"/>
            </w:tcBorders>
            <w:shd w:val="clear" w:color="auto" w:fill="FFFFFF"/>
            <w:noWrap/>
            <w:vAlign w:val="center"/>
            <w:hideMark/>
          </w:tcPr>
          <w:p w14:paraId="4E11A0B1" w14:textId="77777777" w:rsidR="00083BB6" w:rsidRDefault="00083BB6">
            <w:pPr>
              <w:jc w:val="center"/>
              <w:rPr>
                <w:sz w:val="24"/>
                <w:szCs w:val="24"/>
              </w:rPr>
            </w:pPr>
            <w:r>
              <w:rPr>
                <w:sz w:val="24"/>
                <w:szCs w:val="24"/>
              </w:rPr>
              <w:t>100</w:t>
            </w:r>
          </w:p>
        </w:tc>
        <w:tc>
          <w:tcPr>
            <w:tcW w:w="5164" w:type="dxa"/>
            <w:tcBorders>
              <w:top w:val="nil"/>
              <w:left w:val="nil"/>
              <w:bottom w:val="single" w:sz="4" w:space="0" w:color="auto"/>
              <w:right w:val="single" w:sz="4" w:space="0" w:color="auto"/>
            </w:tcBorders>
            <w:shd w:val="clear" w:color="auto" w:fill="FFFFFF"/>
            <w:hideMark/>
          </w:tcPr>
          <w:p w14:paraId="154E8277" w14:textId="77777777" w:rsidR="00083BB6" w:rsidRDefault="00083BB6">
            <w:pPr>
              <w:rPr>
                <w:sz w:val="24"/>
                <w:szCs w:val="24"/>
              </w:rPr>
            </w:pPr>
            <w:r>
              <w:rPr>
                <w:sz w:val="24"/>
                <w:szCs w:val="24"/>
              </w:rPr>
              <w:t>Количество жил:3</w:t>
            </w:r>
          </w:p>
          <w:p w14:paraId="7FEFD2BD" w14:textId="77777777" w:rsidR="00083BB6" w:rsidRDefault="00083BB6">
            <w:pPr>
              <w:rPr>
                <w:sz w:val="24"/>
                <w:szCs w:val="24"/>
              </w:rPr>
            </w:pPr>
            <w:r>
              <w:rPr>
                <w:sz w:val="24"/>
                <w:szCs w:val="24"/>
              </w:rPr>
              <w:t>Сечение кабеля:150</w:t>
            </w:r>
          </w:p>
          <w:p w14:paraId="2E748FC0" w14:textId="77777777" w:rsidR="00083BB6" w:rsidRDefault="00083BB6">
            <w:pPr>
              <w:rPr>
                <w:sz w:val="24"/>
                <w:szCs w:val="24"/>
              </w:rPr>
            </w:pPr>
            <w:r>
              <w:rPr>
                <w:sz w:val="24"/>
                <w:szCs w:val="24"/>
              </w:rPr>
              <w:t>Номинальное напряжение, кВ10</w:t>
            </w:r>
          </w:p>
          <w:p w14:paraId="48BB9297" w14:textId="77777777" w:rsidR="00083BB6" w:rsidRDefault="00083BB6">
            <w:pPr>
              <w:rPr>
                <w:sz w:val="24"/>
                <w:szCs w:val="24"/>
              </w:rPr>
            </w:pPr>
            <w:r>
              <w:rPr>
                <w:sz w:val="24"/>
                <w:szCs w:val="24"/>
              </w:rPr>
              <w:t>Диаметр, мм: 50.1</w:t>
            </w:r>
          </w:p>
          <w:p w14:paraId="5EF37C87" w14:textId="77777777" w:rsidR="00083BB6" w:rsidRDefault="00083BB6">
            <w:pPr>
              <w:rPr>
                <w:sz w:val="24"/>
                <w:szCs w:val="24"/>
              </w:rPr>
            </w:pPr>
            <w:r>
              <w:rPr>
                <w:sz w:val="24"/>
                <w:szCs w:val="24"/>
              </w:rPr>
              <w:t>Характеристика: изолированный, круглый</w:t>
            </w:r>
          </w:p>
          <w:p w14:paraId="3DFD206F" w14:textId="77777777" w:rsidR="00083BB6" w:rsidRDefault="00083BB6">
            <w:pPr>
              <w:rPr>
                <w:sz w:val="24"/>
                <w:szCs w:val="24"/>
              </w:rPr>
            </w:pPr>
            <w:r>
              <w:rPr>
                <w:sz w:val="24"/>
                <w:szCs w:val="24"/>
              </w:rPr>
              <w:t>Материал жилы: алюминиевые проволоки</w:t>
            </w:r>
          </w:p>
        </w:tc>
      </w:tr>
      <w:tr w:rsidR="00083BB6" w14:paraId="563777B4"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3FD1BCFA"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6C4B8ECC" w14:textId="77777777" w:rsidR="00083BB6" w:rsidRDefault="00083BB6">
            <w:pPr>
              <w:rPr>
                <w:sz w:val="24"/>
                <w:szCs w:val="24"/>
              </w:rPr>
            </w:pPr>
            <w:r>
              <w:rPr>
                <w:sz w:val="24"/>
                <w:szCs w:val="24"/>
              </w:rPr>
              <w:t xml:space="preserve">Кабель </w:t>
            </w:r>
            <w:proofErr w:type="spellStart"/>
            <w:r>
              <w:rPr>
                <w:sz w:val="24"/>
                <w:szCs w:val="24"/>
              </w:rPr>
              <w:t>КВБбШВ</w:t>
            </w:r>
            <w:proofErr w:type="spellEnd"/>
            <w:r>
              <w:rPr>
                <w:sz w:val="24"/>
                <w:szCs w:val="24"/>
              </w:rPr>
              <w:t xml:space="preserve"> 14х2,5</w:t>
            </w:r>
          </w:p>
        </w:tc>
        <w:tc>
          <w:tcPr>
            <w:tcW w:w="733" w:type="dxa"/>
            <w:tcBorders>
              <w:top w:val="nil"/>
              <w:left w:val="nil"/>
              <w:bottom w:val="single" w:sz="4" w:space="0" w:color="auto"/>
              <w:right w:val="single" w:sz="4" w:space="0" w:color="auto"/>
            </w:tcBorders>
            <w:shd w:val="clear" w:color="auto" w:fill="FFFFFF"/>
            <w:noWrap/>
            <w:vAlign w:val="center"/>
            <w:hideMark/>
          </w:tcPr>
          <w:p w14:paraId="29B208FE" w14:textId="77777777" w:rsidR="00083BB6" w:rsidRDefault="00083BB6">
            <w:pPr>
              <w:jc w:val="center"/>
              <w:rPr>
                <w:sz w:val="24"/>
                <w:szCs w:val="24"/>
              </w:rPr>
            </w:pPr>
            <w:r>
              <w:rPr>
                <w:sz w:val="24"/>
                <w:szCs w:val="24"/>
              </w:rPr>
              <w:t>м</w:t>
            </w:r>
          </w:p>
        </w:tc>
        <w:tc>
          <w:tcPr>
            <w:tcW w:w="765" w:type="dxa"/>
            <w:tcBorders>
              <w:top w:val="nil"/>
              <w:left w:val="nil"/>
              <w:bottom w:val="single" w:sz="4" w:space="0" w:color="auto"/>
              <w:right w:val="single" w:sz="4" w:space="0" w:color="auto"/>
            </w:tcBorders>
            <w:shd w:val="clear" w:color="auto" w:fill="FFFFFF"/>
            <w:noWrap/>
            <w:vAlign w:val="center"/>
            <w:hideMark/>
          </w:tcPr>
          <w:p w14:paraId="2E0FCCDE" w14:textId="77777777" w:rsidR="00083BB6" w:rsidRDefault="00083BB6">
            <w:pPr>
              <w:jc w:val="center"/>
              <w:rPr>
                <w:sz w:val="24"/>
                <w:szCs w:val="24"/>
              </w:rPr>
            </w:pPr>
            <w:r>
              <w:rPr>
                <w:sz w:val="24"/>
                <w:szCs w:val="24"/>
              </w:rPr>
              <w:t>50</w:t>
            </w:r>
          </w:p>
        </w:tc>
        <w:tc>
          <w:tcPr>
            <w:tcW w:w="5164" w:type="dxa"/>
            <w:tcBorders>
              <w:top w:val="nil"/>
              <w:left w:val="nil"/>
              <w:bottom w:val="single" w:sz="4" w:space="0" w:color="auto"/>
              <w:right w:val="single" w:sz="4" w:space="0" w:color="auto"/>
            </w:tcBorders>
            <w:shd w:val="clear" w:color="auto" w:fill="FFFFFF"/>
            <w:hideMark/>
          </w:tcPr>
          <w:p w14:paraId="2F333D43" w14:textId="77777777" w:rsidR="00083BB6" w:rsidRDefault="00083BB6">
            <w:pPr>
              <w:rPr>
                <w:sz w:val="24"/>
                <w:szCs w:val="24"/>
              </w:rPr>
            </w:pPr>
            <w:r>
              <w:rPr>
                <w:sz w:val="24"/>
                <w:szCs w:val="24"/>
              </w:rPr>
              <w:t>Количество жил: 14</w:t>
            </w:r>
          </w:p>
          <w:p w14:paraId="5BC1FA4C" w14:textId="77777777" w:rsidR="00083BB6" w:rsidRDefault="00083BB6">
            <w:pPr>
              <w:rPr>
                <w:sz w:val="24"/>
                <w:szCs w:val="24"/>
              </w:rPr>
            </w:pPr>
            <w:r>
              <w:rPr>
                <w:sz w:val="24"/>
                <w:szCs w:val="24"/>
              </w:rPr>
              <w:t>Сечение кабеля: 2,5</w:t>
            </w:r>
          </w:p>
          <w:p w14:paraId="3BAC0FF9" w14:textId="77777777" w:rsidR="00083BB6" w:rsidRDefault="00083BB6">
            <w:pPr>
              <w:rPr>
                <w:sz w:val="24"/>
                <w:szCs w:val="24"/>
              </w:rPr>
            </w:pPr>
            <w:r>
              <w:rPr>
                <w:sz w:val="24"/>
                <w:szCs w:val="24"/>
              </w:rPr>
              <w:t>Диаметр, мм: 20</w:t>
            </w:r>
          </w:p>
          <w:p w14:paraId="52ED9F8B" w14:textId="77777777" w:rsidR="00083BB6" w:rsidRDefault="00083BB6">
            <w:pPr>
              <w:rPr>
                <w:sz w:val="24"/>
                <w:szCs w:val="24"/>
              </w:rPr>
            </w:pPr>
            <w:r>
              <w:rPr>
                <w:sz w:val="24"/>
                <w:szCs w:val="24"/>
              </w:rPr>
              <w:t>Характеристика: бронированный, изолированный, многожильный</w:t>
            </w:r>
          </w:p>
          <w:p w14:paraId="010E7A68" w14:textId="77777777" w:rsidR="00083BB6" w:rsidRDefault="00083BB6">
            <w:pPr>
              <w:rPr>
                <w:sz w:val="24"/>
                <w:szCs w:val="24"/>
              </w:rPr>
            </w:pPr>
            <w:r>
              <w:rPr>
                <w:sz w:val="24"/>
                <w:szCs w:val="24"/>
              </w:rPr>
              <w:t>Количество жил:14</w:t>
            </w:r>
          </w:p>
          <w:p w14:paraId="237A9245" w14:textId="77777777" w:rsidR="00083BB6" w:rsidRDefault="00083BB6">
            <w:pPr>
              <w:rPr>
                <w:sz w:val="24"/>
                <w:szCs w:val="24"/>
              </w:rPr>
            </w:pPr>
            <w:r>
              <w:rPr>
                <w:sz w:val="24"/>
                <w:szCs w:val="24"/>
              </w:rPr>
              <w:t>Сечение кабеля:2,5</w:t>
            </w:r>
          </w:p>
          <w:p w14:paraId="304A142C" w14:textId="77777777" w:rsidR="00083BB6" w:rsidRDefault="00083BB6">
            <w:pPr>
              <w:rPr>
                <w:sz w:val="24"/>
                <w:szCs w:val="24"/>
              </w:rPr>
            </w:pPr>
            <w:r>
              <w:rPr>
                <w:sz w:val="24"/>
                <w:szCs w:val="24"/>
              </w:rPr>
              <w:t>Оболочка: ПВХ</w:t>
            </w:r>
          </w:p>
          <w:p w14:paraId="24F49651" w14:textId="77777777" w:rsidR="00083BB6" w:rsidRDefault="00083BB6">
            <w:pPr>
              <w:rPr>
                <w:rFonts w:ascii="Arial" w:hAnsi="Arial" w:cs="Arial"/>
                <w:color w:val="4D515C"/>
                <w:sz w:val="24"/>
                <w:szCs w:val="24"/>
              </w:rPr>
            </w:pPr>
            <w:r>
              <w:rPr>
                <w:sz w:val="24"/>
                <w:szCs w:val="24"/>
              </w:rPr>
              <w:t>Защитный покров: защитный шланг</w:t>
            </w:r>
          </w:p>
        </w:tc>
      </w:tr>
      <w:tr w:rsidR="00083BB6" w14:paraId="400ADFD9"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28F82785"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5310E37F" w14:textId="77777777" w:rsidR="00083BB6" w:rsidRDefault="00083BB6">
            <w:pPr>
              <w:rPr>
                <w:sz w:val="24"/>
                <w:szCs w:val="24"/>
              </w:rPr>
            </w:pPr>
            <w:r>
              <w:rPr>
                <w:sz w:val="24"/>
                <w:szCs w:val="24"/>
              </w:rPr>
              <w:t xml:space="preserve">Кабель </w:t>
            </w:r>
            <w:proofErr w:type="spellStart"/>
            <w:r>
              <w:rPr>
                <w:sz w:val="24"/>
                <w:szCs w:val="24"/>
              </w:rPr>
              <w:t>ААБл</w:t>
            </w:r>
            <w:proofErr w:type="spellEnd"/>
            <w:r>
              <w:rPr>
                <w:sz w:val="24"/>
                <w:szCs w:val="24"/>
              </w:rPr>
              <w:t xml:space="preserve"> 4х50</w:t>
            </w:r>
          </w:p>
        </w:tc>
        <w:tc>
          <w:tcPr>
            <w:tcW w:w="733" w:type="dxa"/>
            <w:tcBorders>
              <w:top w:val="nil"/>
              <w:left w:val="nil"/>
              <w:bottom w:val="single" w:sz="4" w:space="0" w:color="auto"/>
              <w:right w:val="single" w:sz="4" w:space="0" w:color="auto"/>
            </w:tcBorders>
            <w:shd w:val="clear" w:color="auto" w:fill="FFFFFF"/>
            <w:noWrap/>
            <w:vAlign w:val="center"/>
            <w:hideMark/>
          </w:tcPr>
          <w:p w14:paraId="49F4523B" w14:textId="77777777" w:rsidR="00083BB6" w:rsidRDefault="00083BB6">
            <w:pPr>
              <w:jc w:val="center"/>
              <w:rPr>
                <w:sz w:val="24"/>
                <w:szCs w:val="24"/>
              </w:rPr>
            </w:pPr>
            <w:r>
              <w:rPr>
                <w:sz w:val="24"/>
                <w:szCs w:val="24"/>
              </w:rPr>
              <w:t>м</w:t>
            </w:r>
          </w:p>
        </w:tc>
        <w:tc>
          <w:tcPr>
            <w:tcW w:w="765" w:type="dxa"/>
            <w:tcBorders>
              <w:top w:val="nil"/>
              <w:left w:val="nil"/>
              <w:bottom w:val="single" w:sz="4" w:space="0" w:color="auto"/>
              <w:right w:val="single" w:sz="4" w:space="0" w:color="auto"/>
            </w:tcBorders>
            <w:shd w:val="clear" w:color="auto" w:fill="FFFFFF"/>
            <w:noWrap/>
            <w:vAlign w:val="center"/>
            <w:hideMark/>
          </w:tcPr>
          <w:p w14:paraId="3D038C22" w14:textId="77777777" w:rsidR="00083BB6" w:rsidRDefault="00083BB6">
            <w:pPr>
              <w:jc w:val="center"/>
              <w:rPr>
                <w:sz w:val="24"/>
                <w:szCs w:val="24"/>
              </w:rPr>
            </w:pPr>
            <w:r>
              <w:rPr>
                <w:sz w:val="24"/>
                <w:szCs w:val="24"/>
              </w:rPr>
              <w:t>150</w:t>
            </w:r>
          </w:p>
        </w:tc>
        <w:tc>
          <w:tcPr>
            <w:tcW w:w="5164" w:type="dxa"/>
            <w:tcBorders>
              <w:top w:val="nil"/>
              <w:left w:val="nil"/>
              <w:bottom w:val="single" w:sz="4" w:space="0" w:color="auto"/>
              <w:right w:val="single" w:sz="4" w:space="0" w:color="auto"/>
            </w:tcBorders>
            <w:shd w:val="clear" w:color="auto" w:fill="FFFFFF"/>
            <w:hideMark/>
          </w:tcPr>
          <w:p w14:paraId="4C23C101" w14:textId="77777777" w:rsidR="00083BB6" w:rsidRDefault="00083BB6">
            <w:pPr>
              <w:rPr>
                <w:sz w:val="24"/>
                <w:szCs w:val="24"/>
              </w:rPr>
            </w:pPr>
            <w:r>
              <w:rPr>
                <w:sz w:val="24"/>
                <w:szCs w:val="24"/>
              </w:rPr>
              <w:t>Количество жил: 4</w:t>
            </w:r>
          </w:p>
          <w:p w14:paraId="12B0163D" w14:textId="77777777" w:rsidR="00083BB6" w:rsidRDefault="00083BB6">
            <w:pPr>
              <w:rPr>
                <w:sz w:val="24"/>
                <w:szCs w:val="24"/>
              </w:rPr>
            </w:pPr>
            <w:r>
              <w:rPr>
                <w:sz w:val="24"/>
                <w:szCs w:val="24"/>
              </w:rPr>
              <w:t>Сечение кабеля: 50</w:t>
            </w:r>
          </w:p>
          <w:p w14:paraId="0851D198" w14:textId="77777777" w:rsidR="00083BB6" w:rsidRDefault="00083BB6">
            <w:pPr>
              <w:rPr>
                <w:sz w:val="24"/>
                <w:szCs w:val="24"/>
              </w:rPr>
            </w:pPr>
            <w:r>
              <w:rPr>
                <w:sz w:val="24"/>
                <w:szCs w:val="24"/>
              </w:rPr>
              <w:t>Характеристика: изолированный</w:t>
            </w:r>
          </w:p>
          <w:p w14:paraId="45E266DF" w14:textId="77777777" w:rsidR="00083BB6" w:rsidRDefault="00083BB6">
            <w:pPr>
              <w:rPr>
                <w:sz w:val="24"/>
                <w:szCs w:val="24"/>
              </w:rPr>
            </w:pPr>
            <w:r>
              <w:rPr>
                <w:sz w:val="24"/>
                <w:szCs w:val="24"/>
              </w:rPr>
              <w:t>Сечение кабеля: 50</w:t>
            </w:r>
          </w:p>
          <w:p w14:paraId="19914AC3" w14:textId="77777777" w:rsidR="00083BB6" w:rsidRDefault="00083BB6">
            <w:pPr>
              <w:rPr>
                <w:sz w:val="24"/>
                <w:szCs w:val="24"/>
              </w:rPr>
            </w:pPr>
            <w:r>
              <w:rPr>
                <w:sz w:val="24"/>
                <w:szCs w:val="24"/>
              </w:rPr>
              <w:t>Оболочка: алюминиевая</w:t>
            </w:r>
          </w:p>
          <w:p w14:paraId="75EDD4D5" w14:textId="77777777" w:rsidR="00083BB6" w:rsidRDefault="00083BB6">
            <w:pPr>
              <w:rPr>
                <w:rFonts w:ascii="Arial" w:hAnsi="Arial" w:cs="Arial"/>
                <w:color w:val="4D515C"/>
                <w:sz w:val="24"/>
                <w:szCs w:val="24"/>
              </w:rPr>
            </w:pPr>
            <w:r>
              <w:rPr>
                <w:sz w:val="24"/>
                <w:szCs w:val="24"/>
              </w:rPr>
              <w:t>Защитный покров: оплетка из текстильных волокон</w:t>
            </w:r>
          </w:p>
        </w:tc>
      </w:tr>
      <w:tr w:rsidR="00083BB6" w14:paraId="17AEBC1F"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7C3A5408"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64B6ACB1" w14:textId="77777777" w:rsidR="00083BB6" w:rsidRDefault="00083BB6">
            <w:pPr>
              <w:rPr>
                <w:sz w:val="24"/>
                <w:szCs w:val="24"/>
              </w:rPr>
            </w:pPr>
            <w:r>
              <w:rPr>
                <w:sz w:val="24"/>
                <w:szCs w:val="24"/>
              </w:rPr>
              <w:t>Кабель АВВГ 4х6</w:t>
            </w:r>
          </w:p>
        </w:tc>
        <w:tc>
          <w:tcPr>
            <w:tcW w:w="733" w:type="dxa"/>
            <w:tcBorders>
              <w:top w:val="nil"/>
              <w:left w:val="nil"/>
              <w:bottom w:val="single" w:sz="4" w:space="0" w:color="auto"/>
              <w:right w:val="single" w:sz="4" w:space="0" w:color="auto"/>
            </w:tcBorders>
            <w:shd w:val="clear" w:color="auto" w:fill="FFFFFF"/>
            <w:noWrap/>
            <w:vAlign w:val="center"/>
            <w:hideMark/>
          </w:tcPr>
          <w:p w14:paraId="4F0BF0D2" w14:textId="77777777" w:rsidR="00083BB6" w:rsidRDefault="00083BB6">
            <w:pPr>
              <w:jc w:val="center"/>
              <w:rPr>
                <w:sz w:val="24"/>
                <w:szCs w:val="24"/>
              </w:rPr>
            </w:pPr>
            <w:r>
              <w:rPr>
                <w:sz w:val="24"/>
                <w:szCs w:val="24"/>
              </w:rPr>
              <w:t>м</w:t>
            </w:r>
          </w:p>
        </w:tc>
        <w:tc>
          <w:tcPr>
            <w:tcW w:w="765" w:type="dxa"/>
            <w:tcBorders>
              <w:top w:val="nil"/>
              <w:left w:val="nil"/>
              <w:bottom w:val="single" w:sz="4" w:space="0" w:color="auto"/>
              <w:right w:val="single" w:sz="4" w:space="0" w:color="auto"/>
            </w:tcBorders>
            <w:shd w:val="clear" w:color="auto" w:fill="FFFFFF"/>
            <w:noWrap/>
            <w:vAlign w:val="center"/>
            <w:hideMark/>
          </w:tcPr>
          <w:p w14:paraId="18227F0F" w14:textId="77777777" w:rsidR="00083BB6" w:rsidRDefault="00083BB6">
            <w:pPr>
              <w:jc w:val="center"/>
              <w:rPr>
                <w:sz w:val="24"/>
                <w:szCs w:val="24"/>
              </w:rPr>
            </w:pPr>
            <w:r>
              <w:rPr>
                <w:sz w:val="24"/>
                <w:szCs w:val="24"/>
              </w:rPr>
              <w:t>100</w:t>
            </w:r>
          </w:p>
        </w:tc>
        <w:tc>
          <w:tcPr>
            <w:tcW w:w="5164" w:type="dxa"/>
            <w:tcBorders>
              <w:top w:val="nil"/>
              <w:left w:val="nil"/>
              <w:bottom w:val="single" w:sz="4" w:space="0" w:color="auto"/>
              <w:right w:val="single" w:sz="4" w:space="0" w:color="auto"/>
            </w:tcBorders>
            <w:shd w:val="clear" w:color="auto" w:fill="FFFFFF"/>
            <w:hideMark/>
          </w:tcPr>
          <w:p w14:paraId="7E7122F6" w14:textId="77777777" w:rsidR="00083BB6" w:rsidRDefault="00083BB6">
            <w:pPr>
              <w:rPr>
                <w:sz w:val="24"/>
                <w:szCs w:val="24"/>
              </w:rPr>
            </w:pPr>
            <w:r>
              <w:rPr>
                <w:sz w:val="24"/>
                <w:szCs w:val="24"/>
              </w:rPr>
              <w:t>Количество жил: 4</w:t>
            </w:r>
          </w:p>
          <w:p w14:paraId="55572044" w14:textId="77777777" w:rsidR="00083BB6" w:rsidRDefault="00083BB6">
            <w:pPr>
              <w:rPr>
                <w:sz w:val="24"/>
                <w:szCs w:val="24"/>
              </w:rPr>
            </w:pPr>
            <w:r>
              <w:rPr>
                <w:sz w:val="24"/>
                <w:szCs w:val="24"/>
              </w:rPr>
              <w:t>Сечение кабеля: 6</w:t>
            </w:r>
          </w:p>
          <w:p w14:paraId="0A7DB5EF" w14:textId="77777777" w:rsidR="00083BB6" w:rsidRDefault="00083BB6">
            <w:pPr>
              <w:rPr>
                <w:sz w:val="24"/>
                <w:szCs w:val="24"/>
              </w:rPr>
            </w:pPr>
            <w:r>
              <w:rPr>
                <w:sz w:val="24"/>
                <w:szCs w:val="24"/>
              </w:rPr>
              <w:t xml:space="preserve">Номинальное напряжение, 0,66 </w:t>
            </w:r>
            <w:proofErr w:type="spellStart"/>
            <w:r>
              <w:rPr>
                <w:sz w:val="24"/>
                <w:szCs w:val="24"/>
              </w:rPr>
              <w:t>кВ</w:t>
            </w:r>
            <w:proofErr w:type="spellEnd"/>
          </w:p>
          <w:p w14:paraId="13B95483" w14:textId="77777777" w:rsidR="00083BB6" w:rsidRDefault="00083BB6">
            <w:pPr>
              <w:rPr>
                <w:sz w:val="24"/>
                <w:szCs w:val="24"/>
              </w:rPr>
            </w:pPr>
            <w:r>
              <w:rPr>
                <w:sz w:val="24"/>
                <w:szCs w:val="24"/>
              </w:rPr>
              <w:t>Диаметр, мм: 13,7</w:t>
            </w:r>
          </w:p>
          <w:p w14:paraId="47EBF264" w14:textId="77777777" w:rsidR="00083BB6" w:rsidRDefault="00083BB6">
            <w:pPr>
              <w:rPr>
                <w:sz w:val="24"/>
                <w:szCs w:val="24"/>
              </w:rPr>
            </w:pPr>
            <w:r>
              <w:rPr>
                <w:sz w:val="24"/>
                <w:szCs w:val="24"/>
              </w:rPr>
              <w:t>Характеристика: изолированный, круглый</w:t>
            </w:r>
          </w:p>
          <w:p w14:paraId="41BEC723" w14:textId="77777777" w:rsidR="00083BB6" w:rsidRDefault="00083BB6">
            <w:pPr>
              <w:rPr>
                <w:sz w:val="24"/>
                <w:szCs w:val="24"/>
              </w:rPr>
            </w:pPr>
            <w:r>
              <w:rPr>
                <w:sz w:val="24"/>
                <w:szCs w:val="24"/>
              </w:rPr>
              <w:t>Материал жилы: алюминиевые проволоки</w:t>
            </w:r>
          </w:p>
          <w:p w14:paraId="4EEA5744" w14:textId="77777777" w:rsidR="00083BB6" w:rsidRDefault="00083BB6">
            <w:pPr>
              <w:rPr>
                <w:sz w:val="24"/>
                <w:szCs w:val="24"/>
              </w:rPr>
            </w:pPr>
            <w:r>
              <w:rPr>
                <w:sz w:val="24"/>
                <w:szCs w:val="24"/>
              </w:rPr>
              <w:t>Форма поперечного сечения жилы: круглая</w:t>
            </w:r>
          </w:p>
          <w:p w14:paraId="0F22A578" w14:textId="77777777" w:rsidR="00083BB6" w:rsidRDefault="00083BB6">
            <w:pPr>
              <w:rPr>
                <w:sz w:val="24"/>
                <w:szCs w:val="24"/>
              </w:rPr>
            </w:pPr>
            <w:r>
              <w:rPr>
                <w:sz w:val="24"/>
                <w:szCs w:val="24"/>
              </w:rPr>
              <w:t xml:space="preserve">Исполнение жил(ы): </w:t>
            </w:r>
            <w:proofErr w:type="spellStart"/>
            <w:r>
              <w:rPr>
                <w:sz w:val="24"/>
                <w:szCs w:val="24"/>
              </w:rPr>
              <w:t>однопроволочные</w:t>
            </w:r>
            <w:proofErr w:type="spellEnd"/>
          </w:p>
          <w:p w14:paraId="3F32B74C" w14:textId="77777777" w:rsidR="00083BB6" w:rsidRDefault="00083BB6">
            <w:pPr>
              <w:rPr>
                <w:rFonts w:ascii="Arial" w:hAnsi="Arial" w:cs="Arial"/>
                <w:color w:val="4D515C"/>
                <w:sz w:val="24"/>
                <w:szCs w:val="24"/>
              </w:rPr>
            </w:pPr>
            <w:r>
              <w:rPr>
                <w:sz w:val="24"/>
                <w:szCs w:val="24"/>
              </w:rPr>
              <w:t>Класс жилы по ГОСТ 22483 (IEC 60228): 1</w:t>
            </w:r>
          </w:p>
        </w:tc>
      </w:tr>
      <w:tr w:rsidR="00083BB6" w14:paraId="646CD954"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2573BF1D"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64778ACF" w14:textId="77777777" w:rsidR="00083BB6" w:rsidRDefault="00083BB6">
            <w:pPr>
              <w:rPr>
                <w:sz w:val="24"/>
                <w:szCs w:val="24"/>
              </w:rPr>
            </w:pPr>
            <w:r>
              <w:rPr>
                <w:sz w:val="24"/>
                <w:szCs w:val="24"/>
              </w:rPr>
              <w:t>Автомат выключатель 125А серия ВА 88 (ИЭК)</w:t>
            </w:r>
          </w:p>
        </w:tc>
        <w:tc>
          <w:tcPr>
            <w:tcW w:w="733" w:type="dxa"/>
            <w:tcBorders>
              <w:top w:val="nil"/>
              <w:left w:val="nil"/>
              <w:bottom w:val="single" w:sz="4" w:space="0" w:color="auto"/>
              <w:right w:val="single" w:sz="4" w:space="0" w:color="auto"/>
            </w:tcBorders>
            <w:shd w:val="clear" w:color="auto" w:fill="FFFFFF"/>
            <w:noWrap/>
            <w:vAlign w:val="center"/>
            <w:hideMark/>
          </w:tcPr>
          <w:p w14:paraId="591507C8"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16D862AB"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shd w:val="clear" w:color="auto" w:fill="FFFFFF"/>
            <w:hideMark/>
          </w:tcPr>
          <w:tbl>
            <w:tblPr>
              <w:tblW w:w="4703" w:type="dxa"/>
              <w:shd w:val="clear" w:color="auto" w:fill="FFFFFF"/>
              <w:tblCellMar>
                <w:left w:w="0" w:type="dxa"/>
                <w:right w:w="0" w:type="dxa"/>
              </w:tblCellMar>
              <w:tblLook w:val="04A0" w:firstRow="1" w:lastRow="0" w:firstColumn="1" w:lastColumn="0" w:noHBand="0" w:noVBand="1"/>
            </w:tblPr>
            <w:tblGrid>
              <w:gridCol w:w="2599"/>
              <w:gridCol w:w="2104"/>
            </w:tblGrid>
            <w:tr w:rsidR="00083BB6" w14:paraId="38B0E513" w14:textId="77777777">
              <w:tc>
                <w:tcPr>
                  <w:tcW w:w="2599" w:type="dxa"/>
                  <w:shd w:val="clear" w:color="auto" w:fill="FFFFFF"/>
                  <w:tcMar>
                    <w:top w:w="0" w:type="dxa"/>
                    <w:left w:w="0" w:type="dxa"/>
                    <w:bottom w:w="0" w:type="dxa"/>
                    <w:right w:w="240" w:type="dxa"/>
                  </w:tcMar>
                  <w:hideMark/>
                </w:tcPr>
                <w:p w14:paraId="064DF9E4" w14:textId="77777777" w:rsidR="00083BB6" w:rsidRDefault="00083BB6">
                  <w:pPr>
                    <w:rPr>
                      <w:sz w:val="24"/>
                      <w:szCs w:val="24"/>
                    </w:rPr>
                  </w:pPr>
                  <w:r>
                    <w:rPr>
                      <w:sz w:val="24"/>
                      <w:szCs w:val="24"/>
                    </w:rPr>
                    <w:t>Количество полюсов</w:t>
                  </w:r>
                </w:p>
              </w:tc>
              <w:tc>
                <w:tcPr>
                  <w:tcW w:w="2104" w:type="dxa"/>
                  <w:shd w:val="clear" w:color="auto" w:fill="FFFFFF"/>
                  <w:hideMark/>
                </w:tcPr>
                <w:p w14:paraId="7878430B" w14:textId="77777777" w:rsidR="00083BB6" w:rsidRDefault="00083BB6">
                  <w:pPr>
                    <w:rPr>
                      <w:sz w:val="24"/>
                      <w:szCs w:val="24"/>
                    </w:rPr>
                  </w:pPr>
                  <w:r>
                    <w:rPr>
                      <w:sz w:val="24"/>
                      <w:szCs w:val="24"/>
                    </w:rPr>
                    <w:t>3</w:t>
                  </w:r>
                </w:p>
              </w:tc>
            </w:tr>
            <w:tr w:rsidR="00083BB6" w14:paraId="14C48E33" w14:textId="77777777">
              <w:tc>
                <w:tcPr>
                  <w:tcW w:w="2599" w:type="dxa"/>
                  <w:shd w:val="clear" w:color="auto" w:fill="FFFFFF"/>
                  <w:tcMar>
                    <w:top w:w="0" w:type="dxa"/>
                    <w:left w:w="0" w:type="dxa"/>
                    <w:bottom w:w="0" w:type="dxa"/>
                    <w:right w:w="240" w:type="dxa"/>
                  </w:tcMar>
                  <w:hideMark/>
                </w:tcPr>
                <w:p w14:paraId="7550C8EA" w14:textId="77777777" w:rsidR="00083BB6" w:rsidRDefault="00083BB6">
                  <w:pPr>
                    <w:rPr>
                      <w:sz w:val="24"/>
                      <w:szCs w:val="24"/>
                    </w:rPr>
                  </w:pPr>
                  <w:r>
                    <w:rPr>
                      <w:sz w:val="24"/>
                      <w:szCs w:val="24"/>
                    </w:rPr>
                    <w:t>Тип расцепления</w:t>
                  </w:r>
                </w:p>
              </w:tc>
              <w:tc>
                <w:tcPr>
                  <w:tcW w:w="2104" w:type="dxa"/>
                  <w:shd w:val="clear" w:color="auto" w:fill="FFFFFF"/>
                  <w:hideMark/>
                </w:tcPr>
                <w:p w14:paraId="3738AFFF" w14:textId="77777777" w:rsidR="00083BB6" w:rsidRDefault="00083BB6">
                  <w:pPr>
                    <w:rPr>
                      <w:sz w:val="24"/>
                      <w:szCs w:val="24"/>
                    </w:rPr>
                  </w:pPr>
                  <w:r>
                    <w:rPr>
                      <w:sz w:val="24"/>
                      <w:szCs w:val="24"/>
                    </w:rPr>
                    <w:t>C</w:t>
                  </w:r>
                </w:p>
              </w:tc>
            </w:tr>
            <w:tr w:rsidR="00083BB6" w14:paraId="2AA0C366" w14:textId="77777777">
              <w:tc>
                <w:tcPr>
                  <w:tcW w:w="2599" w:type="dxa"/>
                  <w:shd w:val="clear" w:color="auto" w:fill="FFFFFF"/>
                  <w:tcMar>
                    <w:top w:w="0" w:type="dxa"/>
                    <w:left w:w="0" w:type="dxa"/>
                    <w:bottom w:w="0" w:type="dxa"/>
                    <w:right w:w="240" w:type="dxa"/>
                  </w:tcMar>
                  <w:hideMark/>
                </w:tcPr>
                <w:p w14:paraId="538FF5B8" w14:textId="77777777" w:rsidR="00083BB6" w:rsidRDefault="00083BB6">
                  <w:pPr>
                    <w:rPr>
                      <w:sz w:val="24"/>
                      <w:szCs w:val="24"/>
                    </w:rPr>
                  </w:pPr>
                  <w:r>
                    <w:rPr>
                      <w:sz w:val="24"/>
                      <w:szCs w:val="24"/>
                    </w:rPr>
                    <w:t>Отключающая способность</w:t>
                  </w:r>
                </w:p>
              </w:tc>
              <w:tc>
                <w:tcPr>
                  <w:tcW w:w="2104" w:type="dxa"/>
                  <w:shd w:val="clear" w:color="auto" w:fill="FFFFFF"/>
                  <w:hideMark/>
                </w:tcPr>
                <w:p w14:paraId="54D280B7" w14:textId="77777777" w:rsidR="00083BB6" w:rsidRDefault="00083BB6">
                  <w:pPr>
                    <w:rPr>
                      <w:sz w:val="24"/>
                      <w:szCs w:val="24"/>
                    </w:rPr>
                  </w:pPr>
                  <w:r>
                    <w:rPr>
                      <w:sz w:val="24"/>
                      <w:szCs w:val="24"/>
                    </w:rPr>
                    <w:t>35 кА</w:t>
                  </w:r>
                </w:p>
              </w:tc>
            </w:tr>
            <w:tr w:rsidR="00083BB6" w14:paraId="1336F372" w14:textId="77777777">
              <w:tc>
                <w:tcPr>
                  <w:tcW w:w="2599" w:type="dxa"/>
                  <w:shd w:val="clear" w:color="auto" w:fill="FFFFFF"/>
                  <w:tcMar>
                    <w:top w:w="0" w:type="dxa"/>
                    <w:left w:w="0" w:type="dxa"/>
                    <w:bottom w:w="0" w:type="dxa"/>
                    <w:right w:w="240" w:type="dxa"/>
                  </w:tcMar>
                  <w:hideMark/>
                </w:tcPr>
                <w:p w14:paraId="7474EE80" w14:textId="77777777" w:rsidR="00083BB6" w:rsidRDefault="00083BB6">
                  <w:pPr>
                    <w:rPr>
                      <w:sz w:val="24"/>
                      <w:szCs w:val="24"/>
                    </w:rPr>
                  </w:pPr>
                  <w:r>
                    <w:rPr>
                      <w:sz w:val="24"/>
                      <w:szCs w:val="24"/>
                    </w:rPr>
                    <w:lastRenderedPageBreak/>
                    <w:t>Номинальное напряжение</w:t>
                  </w:r>
                </w:p>
              </w:tc>
              <w:tc>
                <w:tcPr>
                  <w:tcW w:w="2104" w:type="dxa"/>
                  <w:shd w:val="clear" w:color="auto" w:fill="FFFFFF"/>
                  <w:hideMark/>
                </w:tcPr>
                <w:p w14:paraId="44EEAB85" w14:textId="77777777" w:rsidR="00083BB6" w:rsidRDefault="00083BB6">
                  <w:pPr>
                    <w:rPr>
                      <w:sz w:val="24"/>
                      <w:szCs w:val="24"/>
                    </w:rPr>
                  </w:pPr>
                  <w:r>
                    <w:rPr>
                      <w:sz w:val="24"/>
                      <w:szCs w:val="24"/>
                    </w:rPr>
                    <w:t>380 В</w:t>
                  </w:r>
                </w:p>
              </w:tc>
            </w:tr>
            <w:tr w:rsidR="00083BB6" w14:paraId="1DB260A3" w14:textId="77777777">
              <w:tc>
                <w:tcPr>
                  <w:tcW w:w="2599" w:type="dxa"/>
                  <w:shd w:val="clear" w:color="auto" w:fill="FFFFFF"/>
                  <w:tcMar>
                    <w:top w:w="0" w:type="dxa"/>
                    <w:left w:w="0" w:type="dxa"/>
                    <w:bottom w:w="0" w:type="dxa"/>
                    <w:right w:w="240" w:type="dxa"/>
                  </w:tcMar>
                  <w:hideMark/>
                </w:tcPr>
                <w:p w14:paraId="3E2625FE" w14:textId="77777777" w:rsidR="00083BB6" w:rsidRDefault="00083BB6">
                  <w:pPr>
                    <w:rPr>
                      <w:sz w:val="24"/>
                      <w:szCs w:val="24"/>
                    </w:rPr>
                  </w:pPr>
                  <w:r>
                    <w:rPr>
                      <w:sz w:val="24"/>
                      <w:szCs w:val="24"/>
                    </w:rPr>
                    <w:t>Шинное присоединение</w:t>
                  </w:r>
                </w:p>
              </w:tc>
              <w:tc>
                <w:tcPr>
                  <w:tcW w:w="2104" w:type="dxa"/>
                  <w:shd w:val="clear" w:color="auto" w:fill="FFFFFF"/>
                  <w:hideMark/>
                </w:tcPr>
                <w:p w14:paraId="588C6959" w14:textId="77777777" w:rsidR="00083BB6" w:rsidRDefault="00083BB6">
                  <w:pPr>
                    <w:rPr>
                      <w:sz w:val="24"/>
                      <w:szCs w:val="24"/>
                    </w:rPr>
                  </w:pPr>
                  <w:r>
                    <w:rPr>
                      <w:sz w:val="24"/>
                      <w:szCs w:val="24"/>
                    </w:rPr>
                    <w:t>Да</w:t>
                  </w:r>
                </w:p>
              </w:tc>
            </w:tr>
            <w:tr w:rsidR="00083BB6" w14:paraId="7913347B" w14:textId="77777777">
              <w:tc>
                <w:tcPr>
                  <w:tcW w:w="2599" w:type="dxa"/>
                  <w:shd w:val="clear" w:color="auto" w:fill="FFFFFF"/>
                  <w:tcMar>
                    <w:top w:w="0" w:type="dxa"/>
                    <w:left w:w="0" w:type="dxa"/>
                    <w:bottom w:w="0" w:type="dxa"/>
                    <w:right w:w="240" w:type="dxa"/>
                  </w:tcMar>
                  <w:hideMark/>
                </w:tcPr>
                <w:p w14:paraId="5F3216DE" w14:textId="77777777" w:rsidR="00083BB6" w:rsidRDefault="00083BB6">
                  <w:pPr>
                    <w:rPr>
                      <w:sz w:val="24"/>
                      <w:szCs w:val="24"/>
                    </w:rPr>
                  </w:pPr>
                  <w:r>
                    <w:rPr>
                      <w:sz w:val="24"/>
                      <w:szCs w:val="24"/>
                    </w:rPr>
                    <w:t>Тип напряжения</w:t>
                  </w:r>
                </w:p>
              </w:tc>
              <w:tc>
                <w:tcPr>
                  <w:tcW w:w="2104" w:type="dxa"/>
                  <w:shd w:val="clear" w:color="auto" w:fill="FFFFFF"/>
                  <w:hideMark/>
                </w:tcPr>
                <w:p w14:paraId="1FA431B2" w14:textId="77777777" w:rsidR="00083BB6" w:rsidRDefault="00083BB6">
                  <w:pPr>
                    <w:rPr>
                      <w:sz w:val="24"/>
                      <w:szCs w:val="24"/>
                    </w:rPr>
                  </w:pPr>
                  <w:r>
                    <w:rPr>
                      <w:sz w:val="24"/>
                      <w:szCs w:val="24"/>
                    </w:rPr>
                    <w:t>Переменное (AC)</w:t>
                  </w:r>
                </w:p>
              </w:tc>
            </w:tr>
            <w:tr w:rsidR="00083BB6" w14:paraId="56B3F140" w14:textId="77777777">
              <w:tc>
                <w:tcPr>
                  <w:tcW w:w="2599" w:type="dxa"/>
                  <w:shd w:val="clear" w:color="auto" w:fill="FFFFFF"/>
                  <w:tcMar>
                    <w:top w:w="0" w:type="dxa"/>
                    <w:left w:w="0" w:type="dxa"/>
                    <w:bottom w:w="0" w:type="dxa"/>
                    <w:right w:w="240" w:type="dxa"/>
                  </w:tcMar>
                  <w:hideMark/>
                </w:tcPr>
                <w:p w14:paraId="70D14313" w14:textId="77777777" w:rsidR="00083BB6" w:rsidRDefault="00083BB6">
                  <w:pPr>
                    <w:rPr>
                      <w:sz w:val="24"/>
                      <w:szCs w:val="24"/>
                    </w:rPr>
                  </w:pPr>
                  <w:r>
                    <w:rPr>
                      <w:sz w:val="24"/>
                      <w:szCs w:val="24"/>
                    </w:rPr>
                    <w:t>Класс защиты</w:t>
                  </w:r>
                </w:p>
              </w:tc>
              <w:tc>
                <w:tcPr>
                  <w:tcW w:w="2104" w:type="dxa"/>
                  <w:shd w:val="clear" w:color="auto" w:fill="FFFFFF"/>
                  <w:hideMark/>
                </w:tcPr>
                <w:p w14:paraId="27071B6D" w14:textId="77777777" w:rsidR="00083BB6" w:rsidRDefault="00083BB6">
                  <w:pPr>
                    <w:rPr>
                      <w:sz w:val="24"/>
                      <w:szCs w:val="24"/>
                    </w:rPr>
                  </w:pPr>
                  <w:r>
                    <w:rPr>
                      <w:sz w:val="24"/>
                      <w:szCs w:val="24"/>
                    </w:rPr>
                    <w:t>IP20</w:t>
                  </w:r>
                </w:p>
              </w:tc>
            </w:tr>
            <w:tr w:rsidR="00083BB6" w14:paraId="58519019" w14:textId="77777777">
              <w:tc>
                <w:tcPr>
                  <w:tcW w:w="2599" w:type="dxa"/>
                  <w:shd w:val="clear" w:color="auto" w:fill="FFFFFF"/>
                  <w:tcMar>
                    <w:top w:w="0" w:type="dxa"/>
                    <w:left w:w="0" w:type="dxa"/>
                    <w:bottom w:w="0" w:type="dxa"/>
                    <w:right w:w="240" w:type="dxa"/>
                  </w:tcMar>
                  <w:hideMark/>
                </w:tcPr>
                <w:p w14:paraId="503AF71F" w14:textId="77777777" w:rsidR="00083BB6" w:rsidRDefault="00083BB6">
                  <w:pPr>
                    <w:rPr>
                      <w:sz w:val="24"/>
                      <w:szCs w:val="24"/>
                    </w:rPr>
                  </w:pPr>
                  <w:r>
                    <w:rPr>
                      <w:sz w:val="24"/>
                      <w:szCs w:val="24"/>
                    </w:rPr>
                    <w:t>Монтаж на DIN-рейку</w:t>
                  </w:r>
                </w:p>
              </w:tc>
              <w:tc>
                <w:tcPr>
                  <w:tcW w:w="2104" w:type="dxa"/>
                  <w:shd w:val="clear" w:color="auto" w:fill="FFFFFF"/>
                  <w:hideMark/>
                </w:tcPr>
                <w:p w14:paraId="0127360F" w14:textId="77777777" w:rsidR="00083BB6" w:rsidRDefault="00083BB6">
                  <w:pPr>
                    <w:rPr>
                      <w:sz w:val="24"/>
                      <w:szCs w:val="24"/>
                    </w:rPr>
                  </w:pPr>
                  <w:r>
                    <w:rPr>
                      <w:sz w:val="24"/>
                      <w:szCs w:val="24"/>
                    </w:rPr>
                    <w:t>Да</w:t>
                  </w:r>
                </w:p>
              </w:tc>
            </w:tr>
            <w:tr w:rsidR="00083BB6" w14:paraId="35C59236" w14:textId="77777777">
              <w:tc>
                <w:tcPr>
                  <w:tcW w:w="2599" w:type="dxa"/>
                  <w:shd w:val="clear" w:color="auto" w:fill="FFFFFF"/>
                  <w:tcMar>
                    <w:top w:w="0" w:type="dxa"/>
                    <w:left w:w="0" w:type="dxa"/>
                    <w:bottom w:w="0" w:type="dxa"/>
                    <w:right w:w="240" w:type="dxa"/>
                  </w:tcMar>
                  <w:hideMark/>
                </w:tcPr>
                <w:p w14:paraId="4C120731" w14:textId="77777777" w:rsidR="00083BB6" w:rsidRDefault="00083BB6">
                  <w:pPr>
                    <w:rPr>
                      <w:sz w:val="24"/>
                      <w:szCs w:val="24"/>
                    </w:rPr>
                  </w:pPr>
                  <w:r>
                    <w:rPr>
                      <w:sz w:val="24"/>
                      <w:szCs w:val="24"/>
                    </w:rPr>
                    <w:t>Максимальное сечение подключаемого кабеля</w:t>
                  </w:r>
                </w:p>
              </w:tc>
              <w:tc>
                <w:tcPr>
                  <w:tcW w:w="2104" w:type="dxa"/>
                  <w:shd w:val="clear" w:color="auto" w:fill="FFFFFF"/>
                  <w:hideMark/>
                </w:tcPr>
                <w:p w14:paraId="6AAACE9F" w14:textId="77777777" w:rsidR="00083BB6" w:rsidRDefault="00083BB6">
                  <w:pPr>
                    <w:rPr>
                      <w:sz w:val="24"/>
                      <w:szCs w:val="24"/>
                    </w:rPr>
                  </w:pPr>
                  <w:r>
                    <w:rPr>
                      <w:sz w:val="24"/>
                      <w:szCs w:val="24"/>
                    </w:rPr>
                    <w:t>8 кв. мм</w:t>
                  </w:r>
                </w:p>
              </w:tc>
            </w:tr>
            <w:tr w:rsidR="00083BB6" w14:paraId="64E83525" w14:textId="77777777">
              <w:tc>
                <w:tcPr>
                  <w:tcW w:w="2599" w:type="dxa"/>
                  <w:shd w:val="clear" w:color="auto" w:fill="FFFFFF"/>
                  <w:tcMar>
                    <w:top w:w="0" w:type="dxa"/>
                    <w:left w:w="0" w:type="dxa"/>
                    <w:bottom w:w="0" w:type="dxa"/>
                    <w:right w:w="240" w:type="dxa"/>
                  </w:tcMar>
                  <w:hideMark/>
                </w:tcPr>
                <w:p w14:paraId="77870365" w14:textId="77777777" w:rsidR="00083BB6" w:rsidRDefault="00083BB6">
                  <w:pPr>
                    <w:rPr>
                      <w:sz w:val="24"/>
                      <w:szCs w:val="24"/>
                    </w:rPr>
                  </w:pPr>
                  <w:r>
                    <w:rPr>
                      <w:sz w:val="24"/>
                      <w:szCs w:val="24"/>
                    </w:rPr>
                    <w:t>Механизм расцепителя</w:t>
                  </w:r>
                </w:p>
              </w:tc>
              <w:tc>
                <w:tcPr>
                  <w:tcW w:w="2104" w:type="dxa"/>
                  <w:shd w:val="clear" w:color="auto" w:fill="FFFFFF"/>
                  <w:vAlign w:val="center"/>
                  <w:hideMark/>
                </w:tcPr>
                <w:p w14:paraId="119A3B78" w14:textId="77777777" w:rsidR="00083BB6" w:rsidRDefault="00083BB6">
                  <w:pPr>
                    <w:rPr>
                      <w:sz w:val="24"/>
                      <w:szCs w:val="24"/>
                    </w:rPr>
                  </w:pPr>
                  <w:r>
                    <w:rPr>
                      <w:sz w:val="24"/>
                      <w:szCs w:val="24"/>
                    </w:rPr>
                    <w:t>Электромагнитный</w:t>
                  </w:r>
                </w:p>
              </w:tc>
            </w:tr>
          </w:tbl>
          <w:p w14:paraId="3B4BC261" w14:textId="77777777" w:rsidR="00083BB6" w:rsidRDefault="00083BB6">
            <w:pPr>
              <w:jc w:val="center"/>
              <w:rPr>
                <w:sz w:val="24"/>
                <w:szCs w:val="24"/>
              </w:rPr>
            </w:pPr>
          </w:p>
        </w:tc>
      </w:tr>
      <w:tr w:rsidR="00083BB6" w14:paraId="1E546987"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3EDA6067"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5AB1370B" w14:textId="77777777" w:rsidR="00083BB6" w:rsidRDefault="00083BB6">
            <w:pPr>
              <w:rPr>
                <w:sz w:val="24"/>
                <w:szCs w:val="24"/>
              </w:rPr>
            </w:pPr>
            <w:r>
              <w:rPr>
                <w:sz w:val="24"/>
                <w:szCs w:val="24"/>
              </w:rPr>
              <w:t>Указатель высокого </w:t>
            </w:r>
          </w:p>
          <w:p w14:paraId="5B9982DA" w14:textId="77777777" w:rsidR="00083BB6" w:rsidRDefault="00083BB6">
            <w:pPr>
              <w:rPr>
                <w:sz w:val="24"/>
                <w:szCs w:val="24"/>
              </w:rPr>
            </w:pPr>
            <w:r>
              <w:rPr>
                <w:sz w:val="24"/>
                <w:szCs w:val="24"/>
              </w:rPr>
              <w:t xml:space="preserve">напряжения с трубкой фазировки </w:t>
            </w:r>
          </w:p>
          <w:p w14:paraId="2B3DC794" w14:textId="77777777" w:rsidR="00083BB6" w:rsidRDefault="00083BB6">
            <w:pPr>
              <w:rPr>
                <w:sz w:val="24"/>
                <w:szCs w:val="24"/>
              </w:rPr>
            </w:pPr>
            <w:r>
              <w:rPr>
                <w:sz w:val="24"/>
                <w:szCs w:val="24"/>
              </w:rPr>
              <w:t xml:space="preserve">10 </w:t>
            </w:r>
            <w:proofErr w:type="spellStart"/>
            <w:r>
              <w:rPr>
                <w:sz w:val="24"/>
                <w:szCs w:val="24"/>
              </w:rPr>
              <w:t>кВ</w:t>
            </w:r>
            <w:proofErr w:type="spellEnd"/>
            <w:r>
              <w:rPr>
                <w:sz w:val="24"/>
                <w:szCs w:val="24"/>
              </w:rPr>
              <w:t xml:space="preserve"> 80-2М СТФ</w:t>
            </w:r>
          </w:p>
        </w:tc>
        <w:tc>
          <w:tcPr>
            <w:tcW w:w="733" w:type="dxa"/>
            <w:tcBorders>
              <w:top w:val="nil"/>
              <w:left w:val="nil"/>
              <w:bottom w:val="single" w:sz="4" w:space="0" w:color="auto"/>
              <w:right w:val="single" w:sz="4" w:space="0" w:color="auto"/>
            </w:tcBorders>
            <w:shd w:val="clear" w:color="auto" w:fill="FFFFFF"/>
            <w:noWrap/>
            <w:vAlign w:val="center"/>
            <w:hideMark/>
          </w:tcPr>
          <w:p w14:paraId="7C1E3F32"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2F6B577A"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shd w:val="clear" w:color="auto" w:fill="FFFFFF"/>
            <w:hideMark/>
          </w:tcPr>
          <w:p w14:paraId="4407B5F7" w14:textId="77777777" w:rsidR="00083BB6" w:rsidRDefault="00083BB6">
            <w:pPr>
              <w:rPr>
                <w:sz w:val="24"/>
                <w:szCs w:val="24"/>
              </w:rPr>
            </w:pPr>
            <w:r>
              <w:rPr>
                <w:sz w:val="24"/>
                <w:szCs w:val="24"/>
              </w:rPr>
              <w:t>Напряжение: 10 кВт</w:t>
            </w:r>
          </w:p>
          <w:p w14:paraId="76DCABFB" w14:textId="77777777" w:rsidR="00083BB6" w:rsidRDefault="00083BB6">
            <w:pPr>
              <w:rPr>
                <w:sz w:val="24"/>
                <w:szCs w:val="24"/>
              </w:rPr>
            </w:pPr>
            <w:r>
              <w:rPr>
                <w:sz w:val="24"/>
                <w:szCs w:val="24"/>
              </w:rPr>
              <w:t>Частота: 50 Гц</w:t>
            </w:r>
          </w:p>
          <w:p w14:paraId="0ABEA191" w14:textId="77777777" w:rsidR="00083BB6" w:rsidRDefault="00083BB6">
            <w:pPr>
              <w:rPr>
                <w:sz w:val="24"/>
                <w:szCs w:val="24"/>
              </w:rPr>
            </w:pPr>
            <w:r>
              <w:rPr>
                <w:sz w:val="24"/>
                <w:szCs w:val="24"/>
              </w:rPr>
              <w:t xml:space="preserve">Напряжение зажигания 1,5 </w:t>
            </w:r>
            <w:proofErr w:type="spellStart"/>
            <w:r>
              <w:rPr>
                <w:sz w:val="24"/>
                <w:szCs w:val="24"/>
              </w:rPr>
              <w:t>кВ</w:t>
            </w:r>
            <w:proofErr w:type="spellEnd"/>
          </w:p>
          <w:p w14:paraId="4E48E202" w14:textId="77777777" w:rsidR="00083BB6" w:rsidRDefault="00083BB6">
            <w:pPr>
              <w:rPr>
                <w:sz w:val="24"/>
                <w:szCs w:val="24"/>
              </w:rPr>
            </w:pPr>
            <w:r>
              <w:rPr>
                <w:sz w:val="24"/>
                <w:szCs w:val="24"/>
              </w:rPr>
              <w:t>Число звеньев: 2</w:t>
            </w:r>
          </w:p>
          <w:p w14:paraId="5D13589E" w14:textId="77777777" w:rsidR="00083BB6" w:rsidRDefault="00083BB6">
            <w:pPr>
              <w:rPr>
                <w:sz w:val="24"/>
                <w:szCs w:val="24"/>
              </w:rPr>
            </w:pPr>
            <w:r>
              <w:rPr>
                <w:sz w:val="24"/>
                <w:szCs w:val="24"/>
              </w:rPr>
              <w:t>Длина рукоятки не менее 120 мм</w:t>
            </w:r>
          </w:p>
          <w:p w14:paraId="4A3B82D5" w14:textId="77777777" w:rsidR="00083BB6" w:rsidRDefault="00083BB6">
            <w:pPr>
              <w:rPr>
                <w:sz w:val="24"/>
                <w:szCs w:val="24"/>
              </w:rPr>
            </w:pPr>
            <w:r>
              <w:rPr>
                <w:sz w:val="24"/>
                <w:szCs w:val="24"/>
              </w:rPr>
              <w:t>Длина Изолирующей части не менее 270 мм</w:t>
            </w:r>
          </w:p>
          <w:p w14:paraId="6817129F" w14:textId="77777777" w:rsidR="00083BB6" w:rsidRDefault="00083BB6">
            <w:pPr>
              <w:rPr>
                <w:sz w:val="24"/>
                <w:szCs w:val="24"/>
              </w:rPr>
            </w:pPr>
            <w:r>
              <w:rPr>
                <w:sz w:val="24"/>
                <w:szCs w:val="24"/>
              </w:rPr>
              <w:t>Общая длина не менее 750 мм</w:t>
            </w:r>
          </w:p>
          <w:p w14:paraId="58325785" w14:textId="77777777" w:rsidR="00083BB6" w:rsidRDefault="00083BB6">
            <w:pPr>
              <w:rPr>
                <w:sz w:val="24"/>
                <w:szCs w:val="24"/>
              </w:rPr>
            </w:pPr>
            <w:r>
              <w:rPr>
                <w:sz w:val="24"/>
                <w:szCs w:val="24"/>
              </w:rPr>
              <w:t>Масса не более 0,4 кг</w:t>
            </w:r>
          </w:p>
        </w:tc>
      </w:tr>
      <w:tr w:rsidR="00083BB6" w14:paraId="051F7264"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27611C36"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538417FC" w14:textId="77777777" w:rsidR="00083BB6" w:rsidRDefault="00083BB6">
            <w:pPr>
              <w:rPr>
                <w:sz w:val="24"/>
                <w:szCs w:val="24"/>
              </w:rPr>
            </w:pPr>
            <w:proofErr w:type="spellStart"/>
            <w:r>
              <w:rPr>
                <w:sz w:val="24"/>
                <w:szCs w:val="24"/>
              </w:rPr>
              <w:t>Латр</w:t>
            </w:r>
            <w:proofErr w:type="spellEnd"/>
            <w:r>
              <w:rPr>
                <w:sz w:val="24"/>
                <w:szCs w:val="24"/>
              </w:rPr>
              <w:t xml:space="preserve"> ТДGС2 - 3kVA</w:t>
            </w:r>
          </w:p>
        </w:tc>
        <w:tc>
          <w:tcPr>
            <w:tcW w:w="733" w:type="dxa"/>
            <w:tcBorders>
              <w:top w:val="nil"/>
              <w:left w:val="nil"/>
              <w:bottom w:val="single" w:sz="4" w:space="0" w:color="auto"/>
              <w:right w:val="single" w:sz="4" w:space="0" w:color="auto"/>
            </w:tcBorders>
            <w:shd w:val="clear" w:color="auto" w:fill="FFFFFF"/>
            <w:noWrap/>
            <w:vAlign w:val="center"/>
            <w:hideMark/>
          </w:tcPr>
          <w:p w14:paraId="0D990C9F"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4385DCB8" w14:textId="77777777" w:rsidR="00083BB6" w:rsidRDefault="00083BB6">
            <w:pPr>
              <w:jc w:val="center"/>
              <w:rPr>
                <w:sz w:val="24"/>
                <w:szCs w:val="24"/>
              </w:rPr>
            </w:pPr>
            <w:r>
              <w:rPr>
                <w:sz w:val="24"/>
                <w:szCs w:val="24"/>
              </w:rPr>
              <w:t>3</w:t>
            </w:r>
          </w:p>
        </w:tc>
        <w:tc>
          <w:tcPr>
            <w:tcW w:w="5164" w:type="dxa"/>
            <w:tcBorders>
              <w:top w:val="nil"/>
              <w:left w:val="nil"/>
              <w:bottom w:val="single" w:sz="4" w:space="0" w:color="auto"/>
              <w:right w:val="single" w:sz="4" w:space="0" w:color="auto"/>
            </w:tcBorders>
            <w:shd w:val="clear" w:color="auto" w:fill="FFFFFF"/>
            <w:hideMark/>
          </w:tcPr>
          <w:p w14:paraId="01715816" w14:textId="77777777" w:rsidR="00083BB6" w:rsidRDefault="00083BB6">
            <w:pPr>
              <w:rPr>
                <w:sz w:val="24"/>
                <w:szCs w:val="24"/>
              </w:rPr>
            </w:pPr>
            <w:r>
              <w:rPr>
                <w:sz w:val="24"/>
                <w:szCs w:val="24"/>
              </w:rPr>
              <w:t>Номинальная мощность 3 кВт</w:t>
            </w:r>
          </w:p>
          <w:p w14:paraId="744D0447" w14:textId="77777777" w:rsidR="00083BB6" w:rsidRDefault="00083BB6">
            <w:pPr>
              <w:rPr>
                <w:sz w:val="24"/>
                <w:szCs w:val="24"/>
              </w:rPr>
            </w:pPr>
            <w:r>
              <w:rPr>
                <w:sz w:val="24"/>
                <w:szCs w:val="24"/>
              </w:rPr>
              <w:t>Тип стабилизатора – электрический</w:t>
            </w:r>
          </w:p>
          <w:p w14:paraId="49AA1227" w14:textId="77777777" w:rsidR="00083BB6" w:rsidRDefault="00083BB6">
            <w:pPr>
              <w:rPr>
                <w:sz w:val="24"/>
                <w:szCs w:val="24"/>
              </w:rPr>
            </w:pPr>
            <w:r>
              <w:rPr>
                <w:sz w:val="24"/>
                <w:szCs w:val="24"/>
              </w:rPr>
              <w:t xml:space="preserve">Количество фаз: 1 </w:t>
            </w:r>
          </w:p>
          <w:p w14:paraId="1C873903" w14:textId="77777777" w:rsidR="00083BB6" w:rsidRDefault="00083BB6">
            <w:pPr>
              <w:rPr>
                <w:sz w:val="24"/>
                <w:szCs w:val="24"/>
              </w:rPr>
            </w:pPr>
            <w:r>
              <w:rPr>
                <w:sz w:val="24"/>
                <w:szCs w:val="24"/>
              </w:rPr>
              <w:t xml:space="preserve">Выходное напряжение </w:t>
            </w:r>
            <w:proofErr w:type="spellStart"/>
            <w:r>
              <w:rPr>
                <w:sz w:val="24"/>
                <w:szCs w:val="24"/>
              </w:rPr>
              <w:t>max</w:t>
            </w:r>
            <w:proofErr w:type="spellEnd"/>
            <w:r>
              <w:rPr>
                <w:sz w:val="24"/>
                <w:szCs w:val="24"/>
              </w:rPr>
              <w:t>: 250 B</w:t>
            </w:r>
          </w:p>
          <w:p w14:paraId="0AA2EF93" w14:textId="77777777" w:rsidR="00083BB6" w:rsidRDefault="00083BB6">
            <w:pPr>
              <w:rPr>
                <w:sz w:val="24"/>
                <w:szCs w:val="24"/>
              </w:rPr>
            </w:pPr>
            <w:r>
              <w:rPr>
                <w:sz w:val="24"/>
                <w:szCs w:val="24"/>
              </w:rPr>
              <w:t>Номинальный выходной ток: 12 А</w:t>
            </w:r>
          </w:p>
          <w:p w14:paraId="27CD98D2" w14:textId="77777777" w:rsidR="00083BB6" w:rsidRDefault="00083BB6">
            <w:pPr>
              <w:rPr>
                <w:sz w:val="24"/>
                <w:szCs w:val="24"/>
              </w:rPr>
            </w:pPr>
            <w:r>
              <w:rPr>
                <w:sz w:val="24"/>
                <w:szCs w:val="24"/>
              </w:rPr>
              <w:t>Напряжение: 220 В</w:t>
            </w:r>
          </w:p>
          <w:p w14:paraId="156C6F88" w14:textId="77777777" w:rsidR="00083BB6" w:rsidRDefault="00083BB6">
            <w:pPr>
              <w:rPr>
                <w:sz w:val="24"/>
                <w:szCs w:val="24"/>
              </w:rPr>
            </w:pPr>
            <w:r>
              <w:rPr>
                <w:sz w:val="24"/>
                <w:szCs w:val="24"/>
              </w:rPr>
              <w:t>Частота: 50 Гц</w:t>
            </w:r>
          </w:p>
          <w:p w14:paraId="7BFF7391" w14:textId="77777777" w:rsidR="00083BB6" w:rsidRDefault="00083BB6">
            <w:pPr>
              <w:rPr>
                <w:sz w:val="24"/>
                <w:szCs w:val="24"/>
              </w:rPr>
            </w:pPr>
            <w:r>
              <w:rPr>
                <w:sz w:val="24"/>
                <w:szCs w:val="24"/>
              </w:rPr>
              <w:t>Класс защиты: IP 20</w:t>
            </w:r>
          </w:p>
          <w:p w14:paraId="1201869A" w14:textId="77777777" w:rsidR="00083BB6" w:rsidRDefault="00083BB6">
            <w:pPr>
              <w:rPr>
                <w:sz w:val="24"/>
                <w:szCs w:val="24"/>
              </w:rPr>
            </w:pPr>
            <w:r>
              <w:rPr>
                <w:sz w:val="24"/>
                <w:szCs w:val="24"/>
              </w:rPr>
              <w:t>Вес не более 11,5 кг</w:t>
            </w:r>
          </w:p>
          <w:p w14:paraId="5F957E69" w14:textId="77777777" w:rsidR="00083BB6" w:rsidRDefault="00083BB6">
            <w:pPr>
              <w:rPr>
                <w:sz w:val="24"/>
                <w:szCs w:val="24"/>
              </w:rPr>
            </w:pPr>
            <w:r>
              <w:rPr>
                <w:sz w:val="24"/>
                <w:szCs w:val="24"/>
              </w:rPr>
              <w:t xml:space="preserve">Материал корпуса: металл </w:t>
            </w:r>
          </w:p>
        </w:tc>
      </w:tr>
      <w:tr w:rsidR="00083BB6" w14:paraId="1BCF32F6"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22741D8D"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5B9E7F0A" w14:textId="77777777" w:rsidR="00083BB6" w:rsidRDefault="00083BB6">
            <w:pPr>
              <w:rPr>
                <w:sz w:val="24"/>
                <w:szCs w:val="24"/>
              </w:rPr>
            </w:pPr>
            <w:r>
              <w:rPr>
                <w:sz w:val="24"/>
                <w:szCs w:val="24"/>
              </w:rPr>
              <w:t>Генератор сварочный 5кВт 220В</w:t>
            </w:r>
          </w:p>
        </w:tc>
        <w:tc>
          <w:tcPr>
            <w:tcW w:w="733" w:type="dxa"/>
            <w:tcBorders>
              <w:top w:val="nil"/>
              <w:left w:val="nil"/>
              <w:bottom w:val="single" w:sz="4" w:space="0" w:color="auto"/>
              <w:right w:val="single" w:sz="4" w:space="0" w:color="auto"/>
            </w:tcBorders>
            <w:shd w:val="clear" w:color="auto" w:fill="FFFFFF"/>
            <w:noWrap/>
            <w:vAlign w:val="center"/>
            <w:hideMark/>
          </w:tcPr>
          <w:p w14:paraId="6A7C9426"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484C56C3"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shd w:val="clear" w:color="auto" w:fill="FFFFFF"/>
            <w:hideMark/>
          </w:tcPr>
          <w:p w14:paraId="33A95254" w14:textId="77777777" w:rsidR="00083BB6" w:rsidRDefault="00083BB6">
            <w:pPr>
              <w:rPr>
                <w:sz w:val="24"/>
                <w:szCs w:val="24"/>
              </w:rPr>
            </w:pPr>
            <w:r>
              <w:rPr>
                <w:sz w:val="24"/>
                <w:szCs w:val="24"/>
              </w:rPr>
              <w:t>Номинальная мощность: не менее 4500 Вт</w:t>
            </w:r>
          </w:p>
          <w:p w14:paraId="01C8320B" w14:textId="77777777" w:rsidR="00083BB6" w:rsidRDefault="00083BB6">
            <w:pPr>
              <w:rPr>
                <w:sz w:val="24"/>
                <w:szCs w:val="24"/>
              </w:rPr>
            </w:pPr>
            <w:r>
              <w:rPr>
                <w:sz w:val="24"/>
                <w:szCs w:val="24"/>
              </w:rPr>
              <w:t>Максимальная мощность: не более 6000 Вт</w:t>
            </w:r>
          </w:p>
          <w:p w14:paraId="78347515" w14:textId="77777777" w:rsidR="00083BB6" w:rsidRDefault="00083BB6">
            <w:pPr>
              <w:rPr>
                <w:sz w:val="24"/>
                <w:szCs w:val="24"/>
              </w:rPr>
            </w:pPr>
            <w:r>
              <w:rPr>
                <w:sz w:val="24"/>
                <w:szCs w:val="24"/>
              </w:rPr>
              <w:t>Количество фаз: 1</w:t>
            </w:r>
          </w:p>
          <w:p w14:paraId="0F7CA377" w14:textId="77777777" w:rsidR="00083BB6" w:rsidRDefault="00083BB6">
            <w:pPr>
              <w:rPr>
                <w:sz w:val="24"/>
                <w:szCs w:val="24"/>
              </w:rPr>
            </w:pPr>
            <w:r>
              <w:rPr>
                <w:sz w:val="24"/>
                <w:szCs w:val="24"/>
              </w:rPr>
              <w:t>Напряжение: 220 В</w:t>
            </w:r>
          </w:p>
          <w:p w14:paraId="3B97C7F3" w14:textId="77777777" w:rsidR="00083BB6" w:rsidRDefault="00083BB6">
            <w:pPr>
              <w:rPr>
                <w:sz w:val="24"/>
                <w:szCs w:val="24"/>
              </w:rPr>
            </w:pPr>
            <w:r>
              <w:rPr>
                <w:sz w:val="24"/>
                <w:szCs w:val="24"/>
              </w:rPr>
              <w:t>Вес не более 100 кг</w:t>
            </w:r>
          </w:p>
          <w:p w14:paraId="48DE8633" w14:textId="77777777" w:rsidR="00083BB6" w:rsidRDefault="00083BB6">
            <w:pPr>
              <w:rPr>
                <w:rFonts w:eastAsiaTheme="minorHAnsi"/>
                <w:color w:val="000000" w:themeColor="text1"/>
                <w:sz w:val="22"/>
                <w:szCs w:val="22"/>
                <w:lang w:eastAsia="en-US"/>
              </w:rPr>
            </w:pPr>
            <w:r>
              <w:rPr>
                <w:rStyle w:val="textaccordion"/>
                <w:color w:val="000000" w:themeColor="text1"/>
              </w:rPr>
              <w:t>Функции: защита от перегрузок, сварочный генератор, счётчик моточасов, на колесах.</w:t>
            </w:r>
          </w:p>
        </w:tc>
      </w:tr>
      <w:tr w:rsidR="00083BB6" w14:paraId="26BA0915"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76E2D870"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77962F0E" w14:textId="77777777" w:rsidR="00083BB6" w:rsidRDefault="00083BB6">
            <w:pPr>
              <w:rPr>
                <w:sz w:val="24"/>
                <w:szCs w:val="24"/>
                <w:lang w:val="en-US"/>
              </w:rPr>
            </w:pPr>
            <w:r>
              <w:rPr>
                <w:sz w:val="24"/>
                <w:szCs w:val="24"/>
              </w:rPr>
              <w:t>Труборез</w:t>
            </w:r>
            <w:r>
              <w:rPr>
                <w:sz w:val="24"/>
                <w:szCs w:val="24"/>
                <w:lang w:val="en-US"/>
              </w:rPr>
              <w:t xml:space="preserve"> </w:t>
            </w:r>
            <w:r>
              <w:rPr>
                <w:sz w:val="24"/>
                <w:szCs w:val="24"/>
              </w:rPr>
              <w:t>УШМ</w:t>
            </w:r>
            <w:r>
              <w:rPr>
                <w:sz w:val="24"/>
                <w:szCs w:val="24"/>
                <w:lang w:val="en-US"/>
              </w:rPr>
              <w:t xml:space="preserve"> </w:t>
            </w:r>
          </w:p>
        </w:tc>
        <w:tc>
          <w:tcPr>
            <w:tcW w:w="733" w:type="dxa"/>
            <w:tcBorders>
              <w:top w:val="nil"/>
              <w:left w:val="nil"/>
              <w:bottom w:val="single" w:sz="4" w:space="0" w:color="auto"/>
              <w:right w:val="single" w:sz="4" w:space="0" w:color="auto"/>
            </w:tcBorders>
            <w:shd w:val="clear" w:color="auto" w:fill="FFFFFF"/>
            <w:noWrap/>
            <w:vAlign w:val="center"/>
            <w:hideMark/>
          </w:tcPr>
          <w:p w14:paraId="57981B5A"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015E41DD"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shd w:val="clear" w:color="auto" w:fill="FFFFFF"/>
            <w:hideMark/>
          </w:tcPr>
          <w:p w14:paraId="1811598F" w14:textId="77777777" w:rsidR="00083BB6" w:rsidRDefault="00083BB6">
            <w:pPr>
              <w:rPr>
                <w:sz w:val="24"/>
                <w:szCs w:val="24"/>
              </w:rPr>
            </w:pPr>
            <w:r>
              <w:rPr>
                <w:sz w:val="24"/>
                <w:szCs w:val="24"/>
              </w:rPr>
              <w:t>Потребляемая мощность: 2000ВТ</w:t>
            </w:r>
          </w:p>
          <w:p w14:paraId="6CA5851C" w14:textId="77777777" w:rsidR="00083BB6" w:rsidRDefault="00083BB6">
            <w:pPr>
              <w:rPr>
                <w:sz w:val="24"/>
                <w:szCs w:val="24"/>
              </w:rPr>
            </w:pPr>
            <w:r>
              <w:rPr>
                <w:sz w:val="24"/>
                <w:szCs w:val="24"/>
              </w:rPr>
              <w:t>Макс. Диаметр диска: 230мм</w:t>
            </w:r>
          </w:p>
          <w:p w14:paraId="24F0776D" w14:textId="77777777" w:rsidR="00083BB6" w:rsidRDefault="00083BB6">
            <w:pPr>
              <w:rPr>
                <w:sz w:val="24"/>
                <w:szCs w:val="24"/>
              </w:rPr>
            </w:pPr>
            <w:r>
              <w:rPr>
                <w:sz w:val="24"/>
                <w:szCs w:val="24"/>
              </w:rPr>
              <w:t>Макс частота вращения диска: 6500 об/мин</w:t>
            </w:r>
          </w:p>
          <w:p w14:paraId="38225036" w14:textId="77777777" w:rsidR="00083BB6" w:rsidRDefault="00083BB6">
            <w:pPr>
              <w:rPr>
                <w:sz w:val="24"/>
                <w:szCs w:val="24"/>
              </w:rPr>
            </w:pPr>
            <w:r>
              <w:rPr>
                <w:sz w:val="24"/>
                <w:szCs w:val="24"/>
              </w:rPr>
              <w:t>Резьба шпинделя: М14</w:t>
            </w:r>
          </w:p>
          <w:p w14:paraId="176C09A0" w14:textId="77777777" w:rsidR="00083BB6" w:rsidRDefault="00083BB6">
            <w:pPr>
              <w:rPr>
                <w:sz w:val="24"/>
                <w:szCs w:val="24"/>
              </w:rPr>
            </w:pPr>
            <w:r>
              <w:rPr>
                <w:sz w:val="24"/>
                <w:szCs w:val="24"/>
              </w:rPr>
              <w:t>Функции: Плавный пуск, блокировка кнопки включения, дополнительная рукоятка, фиксация шпинделя.</w:t>
            </w:r>
          </w:p>
        </w:tc>
      </w:tr>
      <w:tr w:rsidR="00083BB6" w14:paraId="11C968B3"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49FB28D2"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4359D0FD" w14:textId="77777777" w:rsidR="00083BB6" w:rsidRDefault="00083BB6">
            <w:pPr>
              <w:rPr>
                <w:sz w:val="24"/>
                <w:szCs w:val="24"/>
              </w:rPr>
            </w:pPr>
            <w:r>
              <w:rPr>
                <w:sz w:val="24"/>
                <w:szCs w:val="24"/>
              </w:rPr>
              <w:t>Сумка электрика (набор инструментов для электрика)</w:t>
            </w:r>
          </w:p>
        </w:tc>
        <w:tc>
          <w:tcPr>
            <w:tcW w:w="733" w:type="dxa"/>
            <w:tcBorders>
              <w:top w:val="nil"/>
              <w:left w:val="nil"/>
              <w:bottom w:val="single" w:sz="4" w:space="0" w:color="auto"/>
              <w:right w:val="single" w:sz="4" w:space="0" w:color="auto"/>
            </w:tcBorders>
            <w:shd w:val="clear" w:color="auto" w:fill="FFFFFF"/>
            <w:noWrap/>
            <w:vAlign w:val="center"/>
            <w:hideMark/>
          </w:tcPr>
          <w:p w14:paraId="67B34570"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637BB71F"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shd w:val="clear" w:color="auto" w:fill="FFFFFF"/>
            <w:hideMark/>
          </w:tcPr>
          <w:p w14:paraId="1C2D0D82" w14:textId="77777777" w:rsidR="00083BB6" w:rsidRDefault="00083BB6">
            <w:pPr>
              <w:pStyle w:val="afa"/>
              <w:spacing w:after="0" w:line="240" w:lineRule="auto"/>
              <w:ind w:left="-49"/>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Комплектация сумки:</w:t>
            </w:r>
          </w:p>
          <w:p w14:paraId="076C07A0" w14:textId="77777777" w:rsidR="00083BB6" w:rsidRDefault="00083BB6">
            <w:pPr>
              <w:pStyle w:val="afa"/>
              <w:spacing w:after="0" w:line="240" w:lineRule="auto"/>
              <w:ind w:left="-49"/>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*Индикатор напряжения 190 мм</w:t>
            </w:r>
          </w:p>
          <w:p w14:paraId="566D3EF8" w14:textId="77777777" w:rsidR="00083BB6" w:rsidRDefault="00083BB6">
            <w:pPr>
              <w:rPr>
                <w:sz w:val="24"/>
                <w:szCs w:val="24"/>
              </w:rPr>
            </w:pPr>
            <w:r>
              <w:rPr>
                <w:sz w:val="24"/>
                <w:szCs w:val="24"/>
              </w:rPr>
              <w:t>*Автоматический стриппер 0.5-6 мм</w:t>
            </w:r>
          </w:p>
          <w:p w14:paraId="381592A0" w14:textId="77777777" w:rsidR="00083BB6" w:rsidRDefault="00083BB6">
            <w:pPr>
              <w:rPr>
                <w:sz w:val="24"/>
                <w:szCs w:val="24"/>
              </w:rPr>
            </w:pPr>
            <w:r>
              <w:rPr>
                <w:sz w:val="24"/>
                <w:szCs w:val="24"/>
              </w:rPr>
              <w:t>*</w:t>
            </w:r>
            <w:proofErr w:type="spellStart"/>
            <w:r>
              <w:rPr>
                <w:sz w:val="24"/>
                <w:szCs w:val="24"/>
              </w:rPr>
              <w:t>Длинногубцы</w:t>
            </w:r>
            <w:proofErr w:type="spellEnd"/>
            <w:r>
              <w:rPr>
                <w:sz w:val="24"/>
                <w:szCs w:val="24"/>
              </w:rPr>
              <w:t xml:space="preserve"> 150 мм</w:t>
            </w:r>
          </w:p>
          <w:p w14:paraId="2EA6D87F" w14:textId="77777777" w:rsidR="00083BB6" w:rsidRDefault="00083BB6">
            <w:pPr>
              <w:rPr>
                <w:sz w:val="24"/>
                <w:szCs w:val="24"/>
              </w:rPr>
            </w:pPr>
            <w:r>
              <w:rPr>
                <w:sz w:val="24"/>
                <w:szCs w:val="24"/>
              </w:rPr>
              <w:t>*</w:t>
            </w:r>
            <w:proofErr w:type="spellStart"/>
            <w:r>
              <w:rPr>
                <w:sz w:val="24"/>
                <w:szCs w:val="24"/>
              </w:rPr>
              <w:t>Бокорезы</w:t>
            </w:r>
            <w:proofErr w:type="spellEnd"/>
            <w:r>
              <w:rPr>
                <w:sz w:val="24"/>
                <w:szCs w:val="24"/>
              </w:rPr>
              <w:t xml:space="preserve">, 152 мм </w:t>
            </w:r>
          </w:p>
          <w:p w14:paraId="51CC47D8" w14:textId="77777777" w:rsidR="00083BB6" w:rsidRDefault="00083BB6">
            <w:pPr>
              <w:rPr>
                <w:sz w:val="24"/>
                <w:szCs w:val="24"/>
              </w:rPr>
            </w:pPr>
            <w:r>
              <w:rPr>
                <w:sz w:val="24"/>
                <w:szCs w:val="24"/>
              </w:rPr>
              <w:lastRenderedPageBreak/>
              <w:t>*Отвертка PH0х75 мм</w:t>
            </w:r>
          </w:p>
          <w:p w14:paraId="24ECFCCA" w14:textId="77777777" w:rsidR="00083BB6" w:rsidRDefault="00083BB6">
            <w:pPr>
              <w:rPr>
                <w:sz w:val="24"/>
                <w:szCs w:val="24"/>
              </w:rPr>
            </w:pPr>
            <w:r>
              <w:rPr>
                <w:sz w:val="24"/>
                <w:szCs w:val="24"/>
              </w:rPr>
              <w:t>*Отвертка S2; шлиц 3,5x100 мм</w:t>
            </w:r>
          </w:p>
          <w:p w14:paraId="32AAAAA0" w14:textId="77777777" w:rsidR="00083BB6" w:rsidRDefault="00083BB6">
            <w:pPr>
              <w:rPr>
                <w:sz w:val="24"/>
                <w:szCs w:val="24"/>
              </w:rPr>
            </w:pPr>
            <w:r>
              <w:rPr>
                <w:sz w:val="24"/>
                <w:szCs w:val="24"/>
              </w:rPr>
              <w:t>*Отвертка S2; PH1х80 мм</w:t>
            </w:r>
          </w:p>
          <w:p w14:paraId="58607C6A" w14:textId="77777777" w:rsidR="00083BB6" w:rsidRDefault="00083BB6">
            <w:pPr>
              <w:rPr>
                <w:sz w:val="24"/>
                <w:szCs w:val="24"/>
              </w:rPr>
            </w:pPr>
            <w:r>
              <w:rPr>
                <w:sz w:val="24"/>
                <w:szCs w:val="24"/>
              </w:rPr>
              <w:t>*Отвертка S2; шлиц 4x100 мм</w:t>
            </w:r>
          </w:p>
          <w:p w14:paraId="0891C282" w14:textId="77777777" w:rsidR="00083BB6" w:rsidRDefault="00083BB6">
            <w:pPr>
              <w:rPr>
                <w:sz w:val="24"/>
                <w:szCs w:val="24"/>
              </w:rPr>
            </w:pPr>
            <w:r>
              <w:rPr>
                <w:sz w:val="24"/>
                <w:szCs w:val="24"/>
              </w:rPr>
              <w:t>*Сумка для инструментов 320x220x260 мм</w:t>
            </w:r>
          </w:p>
          <w:p w14:paraId="5ADF9A17" w14:textId="77777777" w:rsidR="00083BB6" w:rsidRDefault="00083BB6">
            <w:pPr>
              <w:rPr>
                <w:sz w:val="24"/>
                <w:szCs w:val="24"/>
              </w:rPr>
            </w:pPr>
            <w:r>
              <w:rPr>
                <w:sz w:val="24"/>
                <w:szCs w:val="24"/>
              </w:rPr>
              <w:t>*Отвертка S2; шлиц 5x125 мм</w:t>
            </w:r>
          </w:p>
          <w:p w14:paraId="4F274C48" w14:textId="77777777" w:rsidR="00083BB6" w:rsidRDefault="00083BB6">
            <w:pPr>
              <w:rPr>
                <w:sz w:val="24"/>
                <w:szCs w:val="24"/>
              </w:rPr>
            </w:pPr>
            <w:r>
              <w:rPr>
                <w:sz w:val="24"/>
                <w:szCs w:val="24"/>
              </w:rPr>
              <w:t>*Отвертка S2; шлиц 2,5x75 мм)</w:t>
            </w:r>
          </w:p>
          <w:p w14:paraId="31A63D86" w14:textId="77777777" w:rsidR="00083BB6" w:rsidRDefault="00083BB6">
            <w:pPr>
              <w:rPr>
                <w:sz w:val="24"/>
                <w:szCs w:val="24"/>
              </w:rPr>
            </w:pPr>
            <w:r>
              <w:rPr>
                <w:sz w:val="24"/>
                <w:szCs w:val="24"/>
              </w:rPr>
              <w:t>*Отвертка S2; PH2х100 мм</w:t>
            </w:r>
          </w:p>
          <w:p w14:paraId="51930F93" w14:textId="77777777" w:rsidR="00083BB6" w:rsidRDefault="00083BB6">
            <w:pPr>
              <w:rPr>
                <w:sz w:val="24"/>
                <w:szCs w:val="24"/>
              </w:rPr>
            </w:pPr>
            <w:r>
              <w:rPr>
                <w:sz w:val="24"/>
                <w:szCs w:val="24"/>
              </w:rPr>
              <w:t xml:space="preserve">*Нож с выдвижным лезвием </w:t>
            </w:r>
          </w:p>
        </w:tc>
      </w:tr>
      <w:tr w:rsidR="00083BB6" w14:paraId="39083746"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76C25CE3"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197263B5" w14:textId="77777777" w:rsidR="00083BB6" w:rsidRDefault="00083BB6">
            <w:pPr>
              <w:rPr>
                <w:sz w:val="24"/>
                <w:szCs w:val="24"/>
              </w:rPr>
            </w:pPr>
            <w:r>
              <w:rPr>
                <w:sz w:val="24"/>
                <w:szCs w:val="24"/>
              </w:rPr>
              <w:t xml:space="preserve">Редуктор кислородный </w:t>
            </w:r>
          </w:p>
        </w:tc>
        <w:tc>
          <w:tcPr>
            <w:tcW w:w="733" w:type="dxa"/>
            <w:tcBorders>
              <w:top w:val="nil"/>
              <w:left w:val="nil"/>
              <w:bottom w:val="single" w:sz="4" w:space="0" w:color="auto"/>
              <w:right w:val="single" w:sz="4" w:space="0" w:color="auto"/>
            </w:tcBorders>
            <w:shd w:val="clear" w:color="auto" w:fill="FFFFFF"/>
            <w:noWrap/>
            <w:vAlign w:val="center"/>
            <w:hideMark/>
          </w:tcPr>
          <w:p w14:paraId="5467D851"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2EE272CB"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shd w:val="clear" w:color="auto" w:fill="FFFFFF"/>
            <w:hideMark/>
          </w:tcPr>
          <w:p w14:paraId="405AA7A5" w14:textId="77777777" w:rsidR="00083BB6" w:rsidRDefault="00083BB6">
            <w:pPr>
              <w:rPr>
                <w:sz w:val="24"/>
                <w:szCs w:val="24"/>
              </w:rPr>
            </w:pPr>
            <w:r>
              <w:rPr>
                <w:sz w:val="24"/>
                <w:szCs w:val="24"/>
              </w:rPr>
              <w:t>Редуктор кислородный БКО-50-4 исп. 555 БАМЗ СВ000007665</w:t>
            </w:r>
          </w:p>
          <w:p w14:paraId="70DE2CDF" w14:textId="77777777" w:rsidR="00083BB6" w:rsidRDefault="00083BB6">
            <w:pPr>
              <w:rPr>
                <w:sz w:val="24"/>
                <w:szCs w:val="24"/>
              </w:rPr>
            </w:pPr>
            <w:r>
              <w:rPr>
                <w:sz w:val="24"/>
                <w:szCs w:val="24"/>
              </w:rPr>
              <w:t>Тип газа: кислород</w:t>
            </w:r>
          </w:p>
          <w:p w14:paraId="166C4F3D" w14:textId="77777777" w:rsidR="00083BB6" w:rsidRDefault="00083BB6">
            <w:pPr>
              <w:rPr>
                <w:sz w:val="24"/>
                <w:szCs w:val="24"/>
              </w:rPr>
            </w:pPr>
            <w:r>
              <w:rPr>
                <w:sz w:val="24"/>
                <w:szCs w:val="24"/>
                <w:lang w:val="en-US"/>
              </w:rPr>
              <w:t>Max</w:t>
            </w:r>
            <w:r>
              <w:rPr>
                <w:sz w:val="24"/>
                <w:szCs w:val="24"/>
              </w:rPr>
              <w:t xml:space="preserve"> рабочее давление: 1.25 МПа</w:t>
            </w:r>
          </w:p>
          <w:p w14:paraId="5428A41C" w14:textId="77777777" w:rsidR="00083BB6" w:rsidRDefault="00083BB6">
            <w:pPr>
              <w:rPr>
                <w:sz w:val="24"/>
                <w:szCs w:val="24"/>
              </w:rPr>
            </w:pPr>
            <w:r>
              <w:rPr>
                <w:sz w:val="24"/>
                <w:szCs w:val="24"/>
                <w:lang w:val="en-US"/>
              </w:rPr>
              <w:t>Max</w:t>
            </w:r>
            <w:r>
              <w:rPr>
                <w:sz w:val="24"/>
                <w:szCs w:val="24"/>
              </w:rPr>
              <w:t xml:space="preserve"> пропускная способность: 50 м³/ч</w:t>
            </w:r>
          </w:p>
          <w:p w14:paraId="362CB4EB" w14:textId="77777777" w:rsidR="00083BB6" w:rsidRDefault="00083BB6">
            <w:pPr>
              <w:rPr>
                <w:sz w:val="24"/>
                <w:szCs w:val="24"/>
              </w:rPr>
            </w:pPr>
            <w:r>
              <w:rPr>
                <w:sz w:val="24"/>
                <w:szCs w:val="24"/>
              </w:rPr>
              <w:t>Входное соединение: G3/4</w:t>
            </w:r>
          </w:p>
          <w:p w14:paraId="6C2560AD" w14:textId="77777777" w:rsidR="00083BB6" w:rsidRDefault="00083BB6">
            <w:pPr>
              <w:rPr>
                <w:sz w:val="24"/>
                <w:szCs w:val="24"/>
              </w:rPr>
            </w:pPr>
            <w:r>
              <w:rPr>
                <w:sz w:val="24"/>
                <w:szCs w:val="24"/>
              </w:rPr>
              <w:t>Выходное соединение: М16х1.5;</w:t>
            </w:r>
          </w:p>
          <w:p w14:paraId="70FACDB9" w14:textId="77777777" w:rsidR="00083BB6" w:rsidRDefault="00083BB6">
            <w:pPr>
              <w:rPr>
                <w:sz w:val="24"/>
                <w:szCs w:val="24"/>
              </w:rPr>
            </w:pPr>
            <w:r>
              <w:rPr>
                <w:sz w:val="24"/>
                <w:szCs w:val="24"/>
              </w:rPr>
              <w:t>Материал: латунь</w:t>
            </w:r>
          </w:p>
          <w:p w14:paraId="60B31C3B" w14:textId="77777777" w:rsidR="00083BB6" w:rsidRDefault="00083BB6">
            <w:pPr>
              <w:rPr>
                <w:sz w:val="24"/>
                <w:szCs w:val="24"/>
              </w:rPr>
            </w:pPr>
            <w:r>
              <w:rPr>
                <w:sz w:val="24"/>
                <w:szCs w:val="24"/>
              </w:rPr>
              <w:t xml:space="preserve">Количество манометров: 2 </w:t>
            </w:r>
            <w:proofErr w:type="spellStart"/>
            <w:r>
              <w:rPr>
                <w:sz w:val="24"/>
                <w:szCs w:val="24"/>
              </w:rPr>
              <w:t>шт</w:t>
            </w:r>
            <w:proofErr w:type="spellEnd"/>
          </w:p>
          <w:p w14:paraId="524EDE2C" w14:textId="77777777" w:rsidR="00083BB6" w:rsidRDefault="00083BB6">
            <w:pPr>
              <w:rPr>
                <w:sz w:val="24"/>
                <w:szCs w:val="24"/>
              </w:rPr>
            </w:pPr>
            <w:r>
              <w:rPr>
                <w:sz w:val="24"/>
                <w:szCs w:val="24"/>
              </w:rPr>
              <w:t>Назначение: баллонные</w:t>
            </w:r>
          </w:p>
          <w:p w14:paraId="36AE168D" w14:textId="77777777" w:rsidR="00083BB6" w:rsidRDefault="00083BB6">
            <w:pPr>
              <w:rPr>
                <w:sz w:val="24"/>
                <w:szCs w:val="24"/>
              </w:rPr>
            </w:pPr>
            <w:r>
              <w:rPr>
                <w:sz w:val="24"/>
                <w:szCs w:val="24"/>
              </w:rPr>
              <w:t>Входное давление: 200 бар</w:t>
            </w:r>
          </w:p>
          <w:p w14:paraId="4FA3ED86" w14:textId="77777777" w:rsidR="00083BB6" w:rsidRDefault="00083BB6">
            <w:pPr>
              <w:rPr>
                <w:sz w:val="24"/>
                <w:szCs w:val="24"/>
              </w:rPr>
            </w:pPr>
            <w:r>
              <w:rPr>
                <w:sz w:val="24"/>
                <w:szCs w:val="24"/>
              </w:rPr>
              <w:t>Класс товара: Профессиональный</w:t>
            </w:r>
          </w:p>
          <w:p w14:paraId="5EDC0066" w14:textId="77777777" w:rsidR="00083BB6" w:rsidRDefault="00083BB6">
            <w:pPr>
              <w:rPr>
                <w:sz w:val="24"/>
                <w:szCs w:val="24"/>
              </w:rPr>
            </w:pPr>
            <w:r>
              <w:rPr>
                <w:sz w:val="24"/>
                <w:szCs w:val="24"/>
              </w:rPr>
              <w:t>Подогреватель газа: нет</w:t>
            </w:r>
          </w:p>
        </w:tc>
      </w:tr>
      <w:tr w:rsidR="00083BB6" w14:paraId="4C373FA0"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0B3D59B1"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4BA685EF" w14:textId="77777777" w:rsidR="00083BB6" w:rsidRDefault="00083BB6">
            <w:pPr>
              <w:rPr>
                <w:sz w:val="24"/>
                <w:szCs w:val="24"/>
              </w:rPr>
            </w:pPr>
            <w:r>
              <w:rPr>
                <w:sz w:val="24"/>
                <w:szCs w:val="24"/>
              </w:rPr>
              <w:t xml:space="preserve">Редуктор газовый </w:t>
            </w:r>
          </w:p>
        </w:tc>
        <w:tc>
          <w:tcPr>
            <w:tcW w:w="733" w:type="dxa"/>
            <w:tcBorders>
              <w:top w:val="nil"/>
              <w:left w:val="nil"/>
              <w:bottom w:val="single" w:sz="4" w:space="0" w:color="auto"/>
              <w:right w:val="single" w:sz="4" w:space="0" w:color="auto"/>
            </w:tcBorders>
            <w:shd w:val="clear" w:color="auto" w:fill="FFFFFF"/>
            <w:noWrap/>
            <w:vAlign w:val="center"/>
            <w:hideMark/>
          </w:tcPr>
          <w:p w14:paraId="4E6D093A"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4807C306"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shd w:val="clear" w:color="auto" w:fill="FFFFFF"/>
            <w:hideMark/>
          </w:tcPr>
          <w:p w14:paraId="6CD1858F" w14:textId="77777777" w:rsidR="00083BB6" w:rsidRDefault="00083BB6">
            <w:pPr>
              <w:rPr>
                <w:sz w:val="24"/>
                <w:szCs w:val="24"/>
              </w:rPr>
            </w:pPr>
            <w:r>
              <w:rPr>
                <w:sz w:val="24"/>
                <w:szCs w:val="24"/>
              </w:rPr>
              <w:t xml:space="preserve">Редуктор </w:t>
            </w:r>
            <w:proofErr w:type="spellStart"/>
            <w:r>
              <w:rPr>
                <w:sz w:val="24"/>
                <w:szCs w:val="24"/>
              </w:rPr>
              <w:t>пропановый</w:t>
            </w:r>
            <w:proofErr w:type="spellEnd"/>
            <w:r>
              <w:rPr>
                <w:sz w:val="24"/>
                <w:szCs w:val="24"/>
              </w:rPr>
              <w:t xml:space="preserve"> БПО-5-4 БАМЗ СВ000000077</w:t>
            </w:r>
          </w:p>
          <w:p w14:paraId="3CFDAA9F" w14:textId="77777777" w:rsidR="00083BB6" w:rsidRDefault="00083BB6">
            <w:pPr>
              <w:rPr>
                <w:sz w:val="24"/>
                <w:szCs w:val="24"/>
              </w:rPr>
            </w:pPr>
            <w:r>
              <w:rPr>
                <w:sz w:val="24"/>
                <w:szCs w:val="24"/>
              </w:rPr>
              <w:t>Тип газа: пропан</w:t>
            </w:r>
          </w:p>
          <w:p w14:paraId="6A877059" w14:textId="77777777" w:rsidR="00083BB6" w:rsidRDefault="00083BB6">
            <w:pPr>
              <w:rPr>
                <w:sz w:val="24"/>
                <w:szCs w:val="24"/>
              </w:rPr>
            </w:pPr>
            <w:r>
              <w:rPr>
                <w:sz w:val="24"/>
                <w:szCs w:val="24"/>
              </w:rPr>
              <w:t>Назначение: баллонные</w:t>
            </w:r>
          </w:p>
          <w:p w14:paraId="68EDF752" w14:textId="77777777" w:rsidR="00083BB6" w:rsidRDefault="00083BB6">
            <w:pPr>
              <w:rPr>
                <w:sz w:val="24"/>
                <w:szCs w:val="24"/>
              </w:rPr>
            </w:pPr>
            <w:r>
              <w:rPr>
                <w:sz w:val="24"/>
                <w:szCs w:val="24"/>
              </w:rPr>
              <w:t>Входное давление: 25 бар</w:t>
            </w:r>
          </w:p>
          <w:p w14:paraId="0C3601B3" w14:textId="77777777" w:rsidR="00083BB6" w:rsidRDefault="00083BB6">
            <w:pPr>
              <w:rPr>
                <w:sz w:val="24"/>
                <w:szCs w:val="24"/>
              </w:rPr>
            </w:pPr>
            <w:r>
              <w:rPr>
                <w:sz w:val="24"/>
                <w:szCs w:val="24"/>
              </w:rPr>
              <w:t>Мах рабочее давление: 0.3 МПа</w:t>
            </w:r>
          </w:p>
          <w:p w14:paraId="0EEBDBA4" w14:textId="77777777" w:rsidR="00083BB6" w:rsidRDefault="00083BB6">
            <w:pPr>
              <w:rPr>
                <w:sz w:val="24"/>
                <w:szCs w:val="24"/>
              </w:rPr>
            </w:pPr>
            <w:r>
              <w:rPr>
                <w:sz w:val="24"/>
                <w:szCs w:val="24"/>
              </w:rPr>
              <w:t>Max пропускная способность: 5 м³/ч</w:t>
            </w:r>
          </w:p>
          <w:p w14:paraId="0955CB1E" w14:textId="77777777" w:rsidR="00083BB6" w:rsidRDefault="00083BB6">
            <w:pPr>
              <w:rPr>
                <w:sz w:val="24"/>
                <w:szCs w:val="24"/>
              </w:rPr>
            </w:pPr>
            <w:r>
              <w:rPr>
                <w:sz w:val="24"/>
                <w:szCs w:val="24"/>
              </w:rPr>
              <w:t>Входное соединение: W21.8х1/14LH</w:t>
            </w:r>
          </w:p>
          <w:p w14:paraId="3B5DFBA4" w14:textId="77777777" w:rsidR="00083BB6" w:rsidRDefault="00083BB6">
            <w:pPr>
              <w:rPr>
                <w:sz w:val="24"/>
                <w:szCs w:val="24"/>
              </w:rPr>
            </w:pPr>
            <w:r>
              <w:rPr>
                <w:sz w:val="24"/>
                <w:szCs w:val="24"/>
              </w:rPr>
              <w:t>Выходное соединение: М16х1.5LH</w:t>
            </w:r>
          </w:p>
          <w:p w14:paraId="1F8B8FD5" w14:textId="77777777" w:rsidR="00083BB6" w:rsidRDefault="00083BB6">
            <w:pPr>
              <w:rPr>
                <w:sz w:val="24"/>
                <w:szCs w:val="24"/>
              </w:rPr>
            </w:pPr>
            <w:r>
              <w:rPr>
                <w:sz w:val="24"/>
                <w:szCs w:val="24"/>
              </w:rPr>
              <w:t>Материал: латунь</w:t>
            </w:r>
          </w:p>
          <w:p w14:paraId="48199C45" w14:textId="77777777" w:rsidR="00083BB6" w:rsidRDefault="00083BB6">
            <w:pPr>
              <w:rPr>
                <w:sz w:val="24"/>
                <w:szCs w:val="24"/>
              </w:rPr>
            </w:pPr>
            <w:r>
              <w:rPr>
                <w:sz w:val="24"/>
                <w:szCs w:val="24"/>
              </w:rPr>
              <w:t xml:space="preserve">Количество манометров: 1 </w:t>
            </w:r>
            <w:proofErr w:type="spellStart"/>
            <w:r>
              <w:rPr>
                <w:sz w:val="24"/>
                <w:szCs w:val="24"/>
              </w:rPr>
              <w:t>шт</w:t>
            </w:r>
            <w:proofErr w:type="spellEnd"/>
          </w:p>
          <w:p w14:paraId="198CDE42" w14:textId="77777777" w:rsidR="00083BB6" w:rsidRDefault="00083BB6">
            <w:pPr>
              <w:rPr>
                <w:sz w:val="24"/>
                <w:szCs w:val="24"/>
              </w:rPr>
            </w:pPr>
            <w:r>
              <w:rPr>
                <w:sz w:val="24"/>
                <w:szCs w:val="24"/>
              </w:rPr>
              <w:t>Подогреватель газа: нет</w:t>
            </w:r>
          </w:p>
        </w:tc>
      </w:tr>
      <w:tr w:rsidR="00083BB6" w14:paraId="1150CAC6"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7E90B90F"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11186FC9" w14:textId="77777777" w:rsidR="00083BB6" w:rsidRDefault="00083BB6">
            <w:pPr>
              <w:rPr>
                <w:sz w:val="24"/>
                <w:szCs w:val="24"/>
              </w:rPr>
            </w:pPr>
            <w:r>
              <w:rPr>
                <w:sz w:val="24"/>
                <w:szCs w:val="24"/>
              </w:rPr>
              <w:t>Шланг кислородный</w:t>
            </w:r>
          </w:p>
        </w:tc>
        <w:tc>
          <w:tcPr>
            <w:tcW w:w="733" w:type="dxa"/>
            <w:tcBorders>
              <w:top w:val="nil"/>
              <w:left w:val="nil"/>
              <w:bottom w:val="single" w:sz="4" w:space="0" w:color="auto"/>
              <w:right w:val="single" w:sz="4" w:space="0" w:color="auto"/>
            </w:tcBorders>
            <w:shd w:val="clear" w:color="auto" w:fill="FFFFFF"/>
            <w:noWrap/>
            <w:vAlign w:val="center"/>
            <w:hideMark/>
          </w:tcPr>
          <w:p w14:paraId="718524E5" w14:textId="77777777" w:rsidR="00083BB6" w:rsidRDefault="00083BB6">
            <w:pPr>
              <w:jc w:val="center"/>
              <w:rPr>
                <w:sz w:val="24"/>
                <w:szCs w:val="24"/>
              </w:rPr>
            </w:pPr>
            <w:r>
              <w:rPr>
                <w:sz w:val="24"/>
                <w:szCs w:val="24"/>
              </w:rPr>
              <w:t>м</w:t>
            </w:r>
          </w:p>
        </w:tc>
        <w:tc>
          <w:tcPr>
            <w:tcW w:w="765" w:type="dxa"/>
            <w:tcBorders>
              <w:top w:val="nil"/>
              <w:left w:val="nil"/>
              <w:bottom w:val="single" w:sz="4" w:space="0" w:color="auto"/>
              <w:right w:val="single" w:sz="4" w:space="0" w:color="auto"/>
            </w:tcBorders>
            <w:shd w:val="clear" w:color="auto" w:fill="FFFFFF"/>
            <w:noWrap/>
            <w:vAlign w:val="center"/>
            <w:hideMark/>
          </w:tcPr>
          <w:p w14:paraId="1BE54BD9" w14:textId="77777777" w:rsidR="00083BB6" w:rsidRDefault="00083BB6">
            <w:pPr>
              <w:jc w:val="center"/>
              <w:rPr>
                <w:sz w:val="24"/>
                <w:szCs w:val="24"/>
              </w:rPr>
            </w:pPr>
            <w:r>
              <w:rPr>
                <w:sz w:val="24"/>
                <w:szCs w:val="24"/>
              </w:rPr>
              <w:t>60</w:t>
            </w:r>
          </w:p>
        </w:tc>
        <w:tc>
          <w:tcPr>
            <w:tcW w:w="5164" w:type="dxa"/>
            <w:tcBorders>
              <w:top w:val="nil"/>
              <w:left w:val="nil"/>
              <w:bottom w:val="single" w:sz="4" w:space="0" w:color="auto"/>
              <w:right w:val="single" w:sz="4" w:space="0" w:color="auto"/>
            </w:tcBorders>
            <w:shd w:val="clear" w:color="auto" w:fill="FFFFFF"/>
            <w:hideMark/>
          </w:tcPr>
          <w:p w14:paraId="469B719D" w14:textId="77777777" w:rsidR="00083BB6" w:rsidRDefault="00083BB6">
            <w:pPr>
              <w:rPr>
                <w:sz w:val="24"/>
                <w:szCs w:val="24"/>
              </w:rPr>
            </w:pPr>
            <w:r>
              <w:rPr>
                <w:sz w:val="24"/>
                <w:szCs w:val="24"/>
              </w:rPr>
              <w:t xml:space="preserve">Рукав газовый кислородный в бухте по 30 м (на усмотрение Поставщика), 9 мм, класс 3, 20 </w:t>
            </w:r>
            <w:proofErr w:type="spellStart"/>
            <w:r>
              <w:rPr>
                <w:sz w:val="24"/>
                <w:szCs w:val="24"/>
              </w:rPr>
              <w:t>атм</w:t>
            </w:r>
            <w:proofErr w:type="spellEnd"/>
            <w:r>
              <w:rPr>
                <w:sz w:val="24"/>
                <w:szCs w:val="24"/>
              </w:rPr>
              <w:t>, ГОСТ 9356-75 HIMPT 00-00011892</w:t>
            </w:r>
          </w:p>
          <w:p w14:paraId="54626D33" w14:textId="77777777" w:rsidR="00083BB6" w:rsidRDefault="00083BB6">
            <w:pPr>
              <w:rPr>
                <w:sz w:val="24"/>
                <w:szCs w:val="24"/>
              </w:rPr>
            </w:pPr>
            <w:r>
              <w:rPr>
                <w:sz w:val="24"/>
                <w:szCs w:val="24"/>
              </w:rPr>
              <w:t>Тип газа: кислород</w:t>
            </w:r>
          </w:p>
          <w:p w14:paraId="5F041D36" w14:textId="77777777" w:rsidR="00083BB6" w:rsidRDefault="00083BB6">
            <w:pPr>
              <w:rPr>
                <w:sz w:val="24"/>
                <w:szCs w:val="24"/>
              </w:rPr>
            </w:pPr>
            <w:r>
              <w:rPr>
                <w:sz w:val="24"/>
                <w:szCs w:val="24"/>
              </w:rPr>
              <w:t>Температура эксплуатации: от -35 до +70 °С</w:t>
            </w:r>
          </w:p>
          <w:p w14:paraId="3BE178BC" w14:textId="77777777" w:rsidR="00083BB6" w:rsidRDefault="00083BB6">
            <w:pPr>
              <w:rPr>
                <w:sz w:val="24"/>
                <w:szCs w:val="24"/>
              </w:rPr>
            </w:pPr>
            <w:r>
              <w:rPr>
                <w:sz w:val="24"/>
                <w:szCs w:val="24"/>
              </w:rPr>
              <w:t>Длина: 50 м</w:t>
            </w:r>
          </w:p>
          <w:p w14:paraId="53E18F26" w14:textId="77777777" w:rsidR="00083BB6" w:rsidRDefault="00083BB6">
            <w:pPr>
              <w:rPr>
                <w:sz w:val="24"/>
                <w:szCs w:val="24"/>
              </w:rPr>
            </w:pPr>
            <w:r>
              <w:rPr>
                <w:sz w:val="24"/>
                <w:szCs w:val="24"/>
              </w:rPr>
              <w:t>Проходной диаметр: 9 мм</w:t>
            </w:r>
          </w:p>
          <w:p w14:paraId="0F3D9041" w14:textId="77777777" w:rsidR="00083BB6" w:rsidRDefault="00083BB6">
            <w:pPr>
              <w:rPr>
                <w:sz w:val="24"/>
                <w:szCs w:val="24"/>
              </w:rPr>
            </w:pPr>
            <w:r>
              <w:rPr>
                <w:sz w:val="24"/>
                <w:szCs w:val="24"/>
              </w:rPr>
              <w:t>Наружный диаметр: 18 мм</w:t>
            </w:r>
          </w:p>
          <w:p w14:paraId="47D3D339" w14:textId="77777777" w:rsidR="00083BB6" w:rsidRDefault="00083BB6">
            <w:pPr>
              <w:rPr>
                <w:sz w:val="24"/>
                <w:szCs w:val="24"/>
              </w:rPr>
            </w:pPr>
            <w:r>
              <w:rPr>
                <w:sz w:val="24"/>
                <w:szCs w:val="24"/>
              </w:rPr>
              <w:t>Класс: 3</w:t>
            </w:r>
          </w:p>
          <w:p w14:paraId="245B01BC" w14:textId="77777777" w:rsidR="00083BB6" w:rsidRDefault="00083BB6">
            <w:pPr>
              <w:rPr>
                <w:sz w:val="24"/>
                <w:szCs w:val="24"/>
              </w:rPr>
            </w:pPr>
            <w:r>
              <w:rPr>
                <w:sz w:val="24"/>
                <w:szCs w:val="24"/>
              </w:rPr>
              <w:t>Внутренний диаметр рукава: 9 мм (±0.5)</w:t>
            </w:r>
          </w:p>
          <w:p w14:paraId="525E3C79" w14:textId="77777777" w:rsidR="00083BB6" w:rsidRDefault="00083BB6">
            <w:pPr>
              <w:rPr>
                <w:sz w:val="24"/>
                <w:szCs w:val="24"/>
              </w:rPr>
            </w:pPr>
            <w:r>
              <w:rPr>
                <w:sz w:val="24"/>
                <w:szCs w:val="24"/>
              </w:rPr>
              <w:t>Наружный диаметр рукава: 18 мм (±1.0)</w:t>
            </w:r>
          </w:p>
          <w:p w14:paraId="0442CA1F" w14:textId="77777777" w:rsidR="00083BB6" w:rsidRDefault="00083BB6">
            <w:pPr>
              <w:rPr>
                <w:b/>
                <w:sz w:val="24"/>
                <w:szCs w:val="24"/>
              </w:rPr>
            </w:pPr>
            <w:r>
              <w:rPr>
                <w:sz w:val="24"/>
                <w:szCs w:val="24"/>
              </w:rPr>
              <w:t>Рабочее давление: 2.0 МПа</w:t>
            </w:r>
          </w:p>
        </w:tc>
      </w:tr>
      <w:tr w:rsidR="00083BB6" w14:paraId="7E29E7F4"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637FDAA8"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3AF438DF" w14:textId="77777777" w:rsidR="00083BB6" w:rsidRDefault="00083BB6">
            <w:pPr>
              <w:rPr>
                <w:sz w:val="24"/>
                <w:szCs w:val="24"/>
              </w:rPr>
            </w:pPr>
            <w:r>
              <w:rPr>
                <w:sz w:val="24"/>
                <w:szCs w:val="24"/>
              </w:rPr>
              <w:t>Тросовый выключатель АТВ в комплекте</w:t>
            </w:r>
          </w:p>
        </w:tc>
        <w:tc>
          <w:tcPr>
            <w:tcW w:w="733" w:type="dxa"/>
            <w:tcBorders>
              <w:top w:val="nil"/>
              <w:left w:val="nil"/>
              <w:bottom w:val="single" w:sz="4" w:space="0" w:color="auto"/>
              <w:right w:val="single" w:sz="4" w:space="0" w:color="auto"/>
            </w:tcBorders>
            <w:shd w:val="clear" w:color="auto" w:fill="FFFFFF"/>
            <w:noWrap/>
            <w:vAlign w:val="center"/>
            <w:hideMark/>
          </w:tcPr>
          <w:p w14:paraId="463694AF"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36F2D6F7" w14:textId="77777777" w:rsidR="00083BB6" w:rsidRDefault="00083BB6">
            <w:pPr>
              <w:jc w:val="center"/>
              <w:rPr>
                <w:sz w:val="24"/>
                <w:szCs w:val="24"/>
              </w:rPr>
            </w:pPr>
            <w:r>
              <w:rPr>
                <w:sz w:val="24"/>
                <w:szCs w:val="24"/>
              </w:rPr>
              <w:t>4</w:t>
            </w:r>
          </w:p>
        </w:tc>
        <w:tc>
          <w:tcPr>
            <w:tcW w:w="5164" w:type="dxa"/>
            <w:tcBorders>
              <w:top w:val="nil"/>
              <w:left w:val="nil"/>
              <w:bottom w:val="single" w:sz="4" w:space="0" w:color="auto"/>
              <w:right w:val="single" w:sz="4" w:space="0" w:color="auto"/>
            </w:tcBorders>
            <w:shd w:val="clear" w:color="auto" w:fill="FFFFFF"/>
          </w:tcPr>
          <w:p w14:paraId="1D2D8FF5" w14:textId="77777777" w:rsidR="00083BB6" w:rsidRDefault="00083BB6">
            <w:pPr>
              <w:rPr>
                <w:sz w:val="24"/>
                <w:szCs w:val="24"/>
              </w:rPr>
            </w:pPr>
            <w:r>
              <w:rPr>
                <w:sz w:val="24"/>
                <w:szCs w:val="24"/>
              </w:rPr>
              <w:t>Номинальное рабочее напряжение: 400 В (АС); 250 В (DC)</w:t>
            </w:r>
          </w:p>
          <w:p w14:paraId="77F875C1" w14:textId="77777777" w:rsidR="00083BB6" w:rsidRDefault="00083BB6">
            <w:pPr>
              <w:rPr>
                <w:sz w:val="24"/>
                <w:szCs w:val="24"/>
              </w:rPr>
            </w:pPr>
            <w:r>
              <w:rPr>
                <w:sz w:val="24"/>
                <w:szCs w:val="24"/>
              </w:rPr>
              <w:t>Кол-о и тип контактов: 2 нормально замкнутых, 1 нормально разомкнутый.</w:t>
            </w:r>
          </w:p>
          <w:p w14:paraId="11CA5F75" w14:textId="77777777" w:rsidR="00083BB6" w:rsidRDefault="00083BB6">
            <w:pPr>
              <w:rPr>
                <w:sz w:val="24"/>
                <w:szCs w:val="24"/>
              </w:rPr>
            </w:pPr>
            <w:r>
              <w:rPr>
                <w:sz w:val="24"/>
                <w:szCs w:val="24"/>
              </w:rPr>
              <w:lastRenderedPageBreak/>
              <w:t>Материал корпуса (оболочки): Алюминиевый сплав, пластик</w:t>
            </w:r>
          </w:p>
          <w:p w14:paraId="1BBCC62D" w14:textId="77777777" w:rsidR="00083BB6" w:rsidRDefault="00083BB6">
            <w:pPr>
              <w:rPr>
                <w:sz w:val="24"/>
                <w:szCs w:val="24"/>
              </w:rPr>
            </w:pPr>
            <w:r>
              <w:rPr>
                <w:sz w:val="24"/>
                <w:szCs w:val="24"/>
              </w:rPr>
              <w:t>Степень защиты: IP66</w:t>
            </w:r>
          </w:p>
          <w:p w14:paraId="340B6871" w14:textId="77777777" w:rsidR="00083BB6" w:rsidRDefault="00083BB6">
            <w:pPr>
              <w:rPr>
                <w:sz w:val="24"/>
                <w:szCs w:val="24"/>
              </w:rPr>
            </w:pPr>
            <w:r>
              <w:rPr>
                <w:sz w:val="24"/>
                <w:szCs w:val="24"/>
              </w:rPr>
              <w:t>Коммутируемый ток: 10 A (AC); 2,8 A (DC)</w:t>
            </w:r>
          </w:p>
          <w:p w14:paraId="34B28474" w14:textId="77777777" w:rsidR="00083BB6" w:rsidRDefault="00083BB6">
            <w:pPr>
              <w:rPr>
                <w:sz w:val="24"/>
                <w:szCs w:val="24"/>
              </w:rPr>
            </w:pPr>
            <w:r>
              <w:rPr>
                <w:sz w:val="24"/>
                <w:szCs w:val="24"/>
              </w:rPr>
              <w:t xml:space="preserve">Габаритные размеры </w:t>
            </w:r>
            <w:proofErr w:type="spellStart"/>
            <w:r>
              <w:rPr>
                <w:sz w:val="24"/>
                <w:szCs w:val="24"/>
              </w:rPr>
              <w:t>LхHхB</w:t>
            </w:r>
            <w:proofErr w:type="spellEnd"/>
            <w:r>
              <w:rPr>
                <w:sz w:val="24"/>
                <w:szCs w:val="24"/>
              </w:rPr>
              <w:t>, мм:</w:t>
            </w:r>
            <w:r>
              <w:rPr>
                <w:sz w:val="24"/>
                <w:szCs w:val="24"/>
              </w:rPr>
              <w:tab/>
              <w:t>163х40х48</w:t>
            </w:r>
          </w:p>
          <w:p w14:paraId="3F9021F8" w14:textId="77777777" w:rsidR="00083BB6" w:rsidRDefault="00083BB6">
            <w:pPr>
              <w:rPr>
                <w:sz w:val="24"/>
                <w:szCs w:val="24"/>
              </w:rPr>
            </w:pPr>
            <w:r>
              <w:rPr>
                <w:sz w:val="24"/>
                <w:szCs w:val="24"/>
              </w:rPr>
              <w:t>Наименование изделия: Аварийный тросовый выключатель АТВ-0304</w:t>
            </w:r>
          </w:p>
          <w:p w14:paraId="1773FA0B" w14:textId="77777777" w:rsidR="00083BB6" w:rsidRDefault="00083BB6">
            <w:pPr>
              <w:rPr>
                <w:sz w:val="24"/>
                <w:szCs w:val="24"/>
              </w:rPr>
            </w:pPr>
            <w:r>
              <w:rPr>
                <w:sz w:val="24"/>
                <w:szCs w:val="24"/>
              </w:rPr>
              <w:t>Условия использования: с тросом в галереи топливоподачи</w:t>
            </w:r>
          </w:p>
          <w:p w14:paraId="574C2E65" w14:textId="77777777" w:rsidR="00083BB6" w:rsidRDefault="00083BB6">
            <w:pPr>
              <w:rPr>
                <w:sz w:val="24"/>
                <w:szCs w:val="24"/>
              </w:rPr>
            </w:pPr>
          </w:p>
          <w:p w14:paraId="209CAD96" w14:textId="77777777" w:rsidR="00083BB6" w:rsidRDefault="00083BB6">
            <w:pPr>
              <w:rPr>
                <w:sz w:val="24"/>
                <w:szCs w:val="24"/>
              </w:rPr>
            </w:pPr>
            <w:r>
              <w:rPr>
                <w:sz w:val="24"/>
                <w:szCs w:val="24"/>
              </w:rPr>
              <w:t>Оборудования в комплекте:</w:t>
            </w:r>
          </w:p>
          <w:p w14:paraId="35BC259D" w14:textId="77777777" w:rsidR="00083BB6" w:rsidRDefault="00083BB6">
            <w:pPr>
              <w:rPr>
                <w:sz w:val="24"/>
                <w:szCs w:val="24"/>
              </w:rPr>
            </w:pPr>
            <w:r>
              <w:rPr>
                <w:sz w:val="24"/>
                <w:szCs w:val="24"/>
              </w:rPr>
              <w:t>Рым-болт М8 ГОСТ 4751-73 - 1 шт.</w:t>
            </w:r>
          </w:p>
          <w:p w14:paraId="0DFBD4E0" w14:textId="77777777" w:rsidR="00083BB6" w:rsidRDefault="00083BB6">
            <w:pPr>
              <w:rPr>
                <w:sz w:val="24"/>
                <w:szCs w:val="24"/>
              </w:rPr>
            </w:pPr>
            <w:r>
              <w:rPr>
                <w:sz w:val="24"/>
                <w:szCs w:val="24"/>
              </w:rPr>
              <w:t>Скоба такелажная D-образная, тип А, 6 DIN 82101 - 2 шт.</w:t>
            </w:r>
          </w:p>
          <w:p w14:paraId="11224AE1" w14:textId="77777777" w:rsidR="00083BB6" w:rsidRDefault="00083BB6">
            <w:pPr>
              <w:rPr>
                <w:sz w:val="24"/>
                <w:szCs w:val="24"/>
              </w:rPr>
            </w:pPr>
            <w:r>
              <w:rPr>
                <w:sz w:val="24"/>
                <w:szCs w:val="24"/>
              </w:rPr>
              <w:t>Коуш CD4 (DIN 6899) - 2 шт.</w:t>
            </w:r>
          </w:p>
          <w:p w14:paraId="6B9F415F" w14:textId="77777777" w:rsidR="00083BB6" w:rsidRDefault="00083BB6">
            <w:pPr>
              <w:rPr>
                <w:sz w:val="24"/>
                <w:szCs w:val="24"/>
              </w:rPr>
            </w:pPr>
            <w:r>
              <w:rPr>
                <w:sz w:val="24"/>
                <w:szCs w:val="24"/>
              </w:rPr>
              <w:t>Талреп М6 кольцо-кольцо DIN 1480 - 1 шт.</w:t>
            </w:r>
          </w:p>
          <w:p w14:paraId="579BDD16" w14:textId="77777777" w:rsidR="00083BB6" w:rsidRDefault="00083BB6">
            <w:pPr>
              <w:rPr>
                <w:sz w:val="24"/>
                <w:szCs w:val="24"/>
              </w:rPr>
            </w:pPr>
            <w:r>
              <w:rPr>
                <w:sz w:val="24"/>
                <w:szCs w:val="24"/>
              </w:rPr>
              <w:t>Зажим тросовый DUPLEX - 2 шт.</w:t>
            </w:r>
          </w:p>
          <w:p w14:paraId="117D6D56" w14:textId="77777777" w:rsidR="00083BB6" w:rsidRDefault="00083BB6">
            <w:pPr>
              <w:rPr>
                <w:sz w:val="24"/>
                <w:szCs w:val="24"/>
              </w:rPr>
            </w:pPr>
            <w:r>
              <w:rPr>
                <w:sz w:val="24"/>
                <w:szCs w:val="24"/>
              </w:rPr>
              <w:t>Пружина SLS-M2 - 1 шт.</w:t>
            </w:r>
          </w:p>
          <w:p w14:paraId="13D835A4" w14:textId="77777777" w:rsidR="00083BB6" w:rsidRDefault="00083BB6">
            <w:pPr>
              <w:rPr>
                <w:sz w:val="24"/>
                <w:szCs w:val="24"/>
              </w:rPr>
            </w:pPr>
            <w:r>
              <w:rPr>
                <w:sz w:val="24"/>
                <w:szCs w:val="24"/>
              </w:rPr>
              <w:t>Петля направляющая АТВ - 7 шт.</w:t>
            </w:r>
          </w:p>
          <w:p w14:paraId="688E8D4C" w14:textId="77777777" w:rsidR="00083BB6" w:rsidRDefault="00083BB6">
            <w:pPr>
              <w:rPr>
                <w:sz w:val="24"/>
                <w:szCs w:val="24"/>
              </w:rPr>
            </w:pPr>
            <w:r>
              <w:rPr>
                <w:sz w:val="24"/>
                <w:szCs w:val="24"/>
              </w:rPr>
              <w:t>Гайка М8 ГОСТ 5927-70 (DIN 934) - 15 шт.</w:t>
            </w:r>
          </w:p>
          <w:p w14:paraId="3FCF89B5" w14:textId="77777777" w:rsidR="00083BB6" w:rsidRDefault="00083BB6">
            <w:pPr>
              <w:rPr>
                <w:sz w:val="24"/>
                <w:szCs w:val="24"/>
              </w:rPr>
            </w:pPr>
            <w:r>
              <w:rPr>
                <w:sz w:val="24"/>
                <w:szCs w:val="24"/>
              </w:rPr>
              <w:t>Шайба 8 ГОСТ 9649-78 (DIN 125) - 15 шт.</w:t>
            </w:r>
          </w:p>
          <w:p w14:paraId="17E2AA37" w14:textId="77777777" w:rsidR="00083BB6" w:rsidRDefault="00083BB6">
            <w:pPr>
              <w:rPr>
                <w:sz w:val="24"/>
                <w:szCs w:val="24"/>
              </w:rPr>
            </w:pPr>
            <w:r>
              <w:rPr>
                <w:sz w:val="24"/>
                <w:szCs w:val="24"/>
              </w:rPr>
              <w:t>Шайба 8 65Г ГОСТ 6402-70 - 8 шт.</w:t>
            </w:r>
          </w:p>
          <w:p w14:paraId="6DA8C211" w14:textId="77777777" w:rsidR="00083BB6" w:rsidRDefault="00083BB6">
            <w:pPr>
              <w:rPr>
                <w:sz w:val="24"/>
                <w:szCs w:val="24"/>
              </w:rPr>
            </w:pPr>
            <w:r>
              <w:rPr>
                <w:sz w:val="24"/>
                <w:szCs w:val="24"/>
              </w:rPr>
              <w:t xml:space="preserve">Трос </w:t>
            </w:r>
            <w:proofErr w:type="spellStart"/>
            <w:r>
              <w:rPr>
                <w:sz w:val="24"/>
                <w:szCs w:val="24"/>
              </w:rPr>
              <w:t>металлополимерный</w:t>
            </w:r>
            <w:proofErr w:type="spellEnd"/>
            <w:r>
              <w:rPr>
                <w:sz w:val="24"/>
                <w:szCs w:val="24"/>
              </w:rPr>
              <w:t xml:space="preserve"> ПР-3,0 - 130 м. </w:t>
            </w:r>
          </w:p>
        </w:tc>
      </w:tr>
      <w:tr w:rsidR="00083BB6" w14:paraId="3B2045F3"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28B47D7E"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2F3F1C5F" w14:textId="77777777" w:rsidR="00083BB6" w:rsidRDefault="00083BB6">
            <w:pPr>
              <w:rPr>
                <w:sz w:val="24"/>
                <w:szCs w:val="24"/>
              </w:rPr>
            </w:pPr>
            <w:r>
              <w:rPr>
                <w:sz w:val="24"/>
                <w:szCs w:val="24"/>
              </w:rPr>
              <w:t xml:space="preserve">Комплект гаечных ключей </w:t>
            </w:r>
            <w:proofErr w:type="spellStart"/>
            <w:r>
              <w:rPr>
                <w:sz w:val="24"/>
                <w:szCs w:val="24"/>
              </w:rPr>
              <w:t>разм</w:t>
            </w:r>
            <w:proofErr w:type="spellEnd"/>
            <w:r>
              <w:rPr>
                <w:sz w:val="24"/>
                <w:szCs w:val="24"/>
              </w:rPr>
              <w:t>. от 10 до 36 мм</w:t>
            </w:r>
          </w:p>
        </w:tc>
        <w:tc>
          <w:tcPr>
            <w:tcW w:w="733" w:type="dxa"/>
            <w:tcBorders>
              <w:top w:val="nil"/>
              <w:left w:val="nil"/>
              <w:bottom w:val="single" w:sz="4" w:space="0" w:color="auto"/>
              <w:right w:val="single" w:sz="4" w:space="0" w:color="auto"/>
            </w:tcBorders>
            <w:shd w:val="clear" w:color="auto" w:fill="FFFFFF"/>
            <w:noWrap/>
            <w:vAlign w:val="center"/>
          </w:tcPr>
          <w:p w14:paraId="23303AEF" w14:textId="77777777" w:rsidR="00083BB6" w:rsidRDefault="00083BB6">
            <w:pPr>
              <w:jc w:val="center"/>
              <w:rPr>
                <w:sz w:val="24"/>
                <w:szCs w:val="24"/>
              </w:rPr>
            </w:pPr>
          </w:p>
        </w:tc>
        <w:tc>
          <w:tcPr>
            <w:tcW w:w="765" w:type="dxa"/>
            <w:tcBorders>
              <w:top w:val="nil"/>
              <w:left w:val="nil"/>
              <w:bottom w:val="single" w:sz="4" w:space="0" w:color="auto"/>
              <w:right w:val="single" w:sz="4" w:space="0" w:color="auto"/>
            </w:tcBorders>
            <w:shd w:val="clear" w:color="auto" w:fill="FFFFFF"/>
            <w:noWrap/>
            <w:vAlign w:val="center"/>
          </w:tcPr>
          <w:p w14:paraId="0C51B52D" w14:textId="77777777" w:rsidR="00083BB6" w:rsidRDefault="00083BB6">
            <w:pPr>
              <w:jc w:val="center"/>
              <w:rPr>
                <w:sz w:val="24"/>
                <w:szCs w:val="24"/>
              </w:rPr>
            </w:pPr>
          </w:p>
        </w:tc>
        <w:tc>
          <w:tcPr>
            <w:tcW w:w="5164" w:type="dxa"/>
            <w:tcBorders>
              <w:top w:val="nil"/>
              <w:left w:val="nil"/>
              <w:bottom w:val="single" w:sz="4" w:space="0" w:color="auto"/>
              <w:right w:val="single" w:sz="4" w:space="0" w:color="auto"/>
            </w:tcBorders>
            <w:shd w:val="clear" w:color="auto" w:fill="FFFFFF"/>
            <w:hideMark/>
          </w:tcPr>
          <w:p w14:paraId="35A0245D" w14:textId="77777777" w:rsidR="00083BB6" w:rsidRDefault="00083BB6">
            <w:pPr>
              <w:rPr>
                <w:sz w:val="24"/>
                <w:szCs w:val="24"/>
              </w:rPr>
            </w:pPr>
            <w:r>
              <w:rPr>
                <w:sz w:val="24"/>
                <w:szCs w:val="24"/>
              </w:rPr>
              <w:t>Тип: рожковые/накидные</w:t>
            </w:r>
          </w:p>
          <w:p w14:paraId="5B9FD348" w14:textId="77777777" w:rsidR="00083BB6" w:rsidRDefault="00083BB6">
            <w:pPr>
              <w:rPr>
                <w:sz w:val="24"/>
                <w:szCs w:val="24"/>
              </w:rPr>
            </w:pPr>
            <w:r>
              <w:rPr>
                <w:sz w:val="24"/>
                <w:szCs w:val="24"/>
              </w:rPr>
              <w:t xml:space="preserve">Размер </w:t>
            </w:r>
            <w:proofErr w:type="spellStart"/>
            <w:r>
              <w:rPr>
                <w:sz w:val="24"/>
                <w:szCs w:val="24"/>
              </w:rPr>
              <w:t>min</w:t>
            </w:r>
            <w:proofErr w:type="spellEnd"/>
            <w:r>
              <w:rPr>
                <w:sz w:val="24"/>
                <w:szCs w:val="24"/>
              </w:rPr>
              <w:t xml:space="preserve"> (мм): </w:t>
            </w:r>
            <w:hyperlink r:id="rId10" w:history="1">
              <w:r>
                <w:rPr>
                  <w:rStyle w:val="ab"/>
                  <w:sz w:val="24"/>
                  <w:szCs w:val="24"/>
                </w:rPr>
                <w:t>10</w:t>
              </w:r>
            </w:hyperlink>
          </w:p>
          <w:p w14:paraId="1D7966A5" w14:textId="77777777" w:rsidR="00083BB6" w:rsidRDefault="00083BB6">
            <w:pPr>
              <w:rPr>
                <w:sz w:val="24"/>
                <w:szCs w:val="24"/>
              </w:rPr>
            </w:pPr>
            <w:r>
              <w:rPr>
                <w:sz w:val="24"/>
                <w:szCs w:val="24"/>
              </w:rPr>
              <w:t xml:space="preserve">Размер </w:t>
            </w:r>
            <w:proofErr w:type="spellStart"/>
            <w:r>
              <w:rPr>
                <w:sz w:val="24"/>
                <w:szCs w:val="24"/>
              </w:rPr>
              <w:t>max</w:t>
            </w:r>
            <w:proofErr w:type="spellEnd"/>
            <w:r>
              <w:rPr>
                <w:sz w:val="24"/>
                <w:szCs w:val="24"/>
              </w:rPr>
              <w:t xml:space="preserve"> (мм): </w:t>
            </w:r>
            <w:hyperlink r:id="rId11" w:history="1">
              <w:r>
                <w:rPr>
                  <w:rStyle w:val="ab"/>
                  <w:sz w:val="24"/>
                  <w:szCs w:val="24"/>
                </w:rPr>
                <w:t>36</w:t>
              </w:r>
            </w:hyperlink>
          </w:p>
          <w:p w14:paraId="55639A96" w14:textId="77777777" w:rsidR="00083BB6" w:rsidRDefault="00083BB6">
            <w:pPr>
              <w:rPr>
                <w:sz w:val="24"/>
                <w:szCs w:val="24"/>
              </w:rPr>
            </w:pPr>
            <w:r>
              <w:rPr>
                <w:sz w:val="24"/>
                <w:szCs w:val="24"/>
              </w:rPr>
              <w:t xml:space="preserve">Покрытие: </w:t>
            </w:r>
            <w:hyperlink r:id="rId12" w:history="1">
              <w:r>
                <w:rPr>
                  <w:rStyle w:val="ab"/>
                  <w:sz w:val="24"/>
                  <w:szCs w:val="24"/>
                </w:rPr>
                <w:t>хромирование</w:t>
              </w:r>
            </w:hyperlink>
          </w:p>
          <w:p w14:paraId="692E53BE" w14:textId="77777777" w:rsidR="00083BB6" w:rsidRDefault="00083BB6">
            <w:pPr>
              <w:rPr>
                <w:sz w:val="24"/>
                <w:szCs w:val="24"/>
              </w:rPr>
            </w:pPr>
            <w:r>
              <w:rPr>
                <w:sz w:val="24"/>
                <w:szCs w:val="24"/>
              </w:rPr>
              <w:t xml:space="preserve">Материал: </w:t>
            </w:r>
            <w:hyperlink r:id="rId13" w:history="1">
              <w:r>
                <w:rPr>
                  <w:rStyle w:val="ab"/>
                  <w:sz w:val="24"/>
                  <w:szCs w:val="24"/>
                </w:rPr>
                <w:t>сталь</w:t>
              </w:r>
            </w:hyperlink>
          </w:p>
          <w:p w14:paraId="314F8567" w14:textId="77777777" w:rsidR="00083BB6" w:rsidRDefault="00083BB6">
            <w:pPr>
              <w:rPr>
                <w:sz w:val="24"/>
                <w:szCs w:val="24"/>
              </w:rPr>
            </w:pPr>
            <w:r>
              <w:rPr>
                <w:sz w:val="24"/>
                <w:szCs w:val="24"/>
              </w:rPr>
              <w:t xml:space="preserve">Количество в наборе: </w:t>
            </w:r>
            <w:hyperlink r:id="rId14" w:history="1">
              <w:r>
                <w:rPr>
                  <w:rStyle w:val="ab"/>
                  <w:sz w:val="24"/>
                  <w:szCs w:val="24"/>
                </w:rPr>
                <w:t xml:space="preserve">14 </w:t>
              </w:r>
              <w:proofErr w:type="spellStart"/>
              <w:r>
                <w:rPr>
                  <w:rStyle w:val="ab"/>
                  <w:sz w:val="24"/>
                  <w:szCs w:val="24"/>
                </w:rPr>
                <w:t>шт</w:t>
              </w:r>
              <w:proofErr w:type="spellEnd"/>
            </w:hyperlink>
          </w:p>
          <w:p w14:paraId="52BD910A" w14:textId="77777777" w:rsidR="00083BB6" w:rsidRDefault="00083BB6">
            <w:pPr>
              <w:rPr>
                <w:sz w:val="24"/>
                <w:szCs w:val="24"/>
              </w:rPr>
            </w:pPr>
            <w:r>
              <w:rPr>
                <w:sz w:val="24"/>
                <w:szCs w:val="24"/>
              </w:rPr>
              <w:t>Вид: миллиметровый</w:t>
            </w:r>
          </w:p>
          <w:p w14:paraId="4D72178E" w14:textId="77777777" w:rsidR="00083BB6" w:rsidRDefault="00083BB6">
            <w:pPr>
              <w:rPr>
                <w:sz w:val="24"/>
                <w:szCs w:val="24"/>
              </w:rPr>
            </w:pPr>
            <w:r>
              <w:rPr>
                <w:sz w:val="24"/>
                <w:szCs w:val="24"/>
              </w:rPr>
              <w:t>Форма: прямой</w:t>
            </w:r>
          </w:p>
          <w:p w14:paraId="2CFE8425" w14:textId="77777777" w:rsidR="00083BB6" w:rsidRDefault="00083BB6">
            <w:pPr>
              <w:rPr>
                <w:sz w:val="24"/>
                <w:szCs w:val="24"/>
              </w:rPr>
            </w:pPr>
            <w:r>
              <w:rPr>
                <w:sz w:val="24"/>
                <w:szCs w:val="24"/>
              </w:rPr>
              <w:t xml:space="preserve">Вид упаковки: </w:t>
            </w:r>
            <w:hyperlink r:id="rId15" w:history="1">
              <w:r>
                <w:rPr>
                  <w:rStyle w:val="ab"/>
                  <w:sz w:val="24"/>
                  <w:szCs w:val="24"/>
                </w:rPr>
                <w:t>чехол(сумка)/полотно</w:t>
              </w:r>
            </w:hyperlink>
          </w:p>
        </w:tc>
      </w:tr>
      <w:tr w:rsidR="00083BB6" w14:paraId="68ADE5EB"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60285231"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05E6169E" w14:textId="77777777" w:rsidR="00083BB6" w:rsidRDefault="00083BB6">
            <w:pPr>
              <w:rPr>
                <w:sz w:val="24"/>
                <w:szCs w:val="24"/>
              </w:rPr>
            </w:pPr>
            <w:r>
              <w:rPr>
                <w:sz w:val="24"/>
                <w:szCs w:val="24"/>
              </w:rPr>
              <w:t xml:space="preserve">Комплект гаечных головок </w:t>
            </w:r>
            <w:proofErr w:type="spellStart"/>
            <w:r>
              <w:rPr>
                <w:sz w:val="24"/>
                <w:szCs w:val="24"/>
              </w:rPr>
              <w:t>разм</w:t>
            </w:r>
            <w:proofErr w:type="spellEnd"/>
            <w:r>
              <w:rPr>
                <w:sz w:val="24"/>
                <w:szCs w:val="24"/>
              </w:rPr>
              <w:t>. от 14 до 50 мм</w:t>
            </w:r>
          </w:p>
        </w:tc>
        <w:tc>
          <w:tcPr>
            <w:tcW w:w="733" w:type="dxa"/>
            <w:tcBorders>
              <w:top w:val="nil"/>
              <w:left w:val="nil"/>
              <w:bottom w:val="single" w:sz="4" w:space="0" w:color="auto"/>
              <w:right w:val="single" w:sz="4" w:space="0" w:color="auto"/>
            </w:tcBorders>
            <w:shd w:val="clear" w:color="auto" w:fill="FFFFFF"/>
            <w:noWrap/>
            <w:vAlign w:val="center"/>
          </w:tcPr>
          <w:p w14:paraId="66FE65B1" w14:textId="77777777" w:rsidR="00083BB6" w:rsidRDefault="00083BB6">
            <w:pPr>
              <w:jc w:val="center"/>
              <w:rPr>
                <w:sz w:val="24"/>
                <w:szCs w:val="24"/>
              </w:rPr>
            </w:pPr>
          </w:p>
        </w:tc>
        <w:tc>
          <w:tcPr>
            <w:tcW w:w="765" w:type="dxa"/>
            <w:tcBorders>
              <w:top w:val="nil"/>
              <w:left w:val="nil"/>
              <w:bottom w:val="single" w:sz="4" w:space="0" w:color="auto"/>
              <w:right w:val="single" w:sz="4" w:space="0" w:color="auto"/>
            </w:tcBorders>
            <w:shd w:val="clear" w:color="auto" w:fill="FFFFFF"/>
            <w:noWrap/>
            <w:vAlign w:val="center"/>
          </w:tcPr>
          <w:p w14:paraId="48901D47" w14:textId="77777777" w:rsidR="00083BB6" w:rsidRDefault="00083BB6">
            <w:pPr>
              <w:jc w:val="center"/>
              <w:rPr>
                <w:sz w:val="24"/>
                <w:szCs w:val="24"/>
              </w:rPr>
            </w:pPr>
          </w:p>
        </w:tc>
        <w:tc>
          <w:tcPr>
            <w:tcW w:w="5164" w:type="dxa"/>
            <w:tcBorders>
              <w:top w:val="nil"/>
              <w:left w:val="nil"/>
              <w:bottom w:val="single" w:sz="4" w:space="0" w:color="auto"/>
              <w:right w:val="single" w:sz="4" w:space="0" w:color="auto"/>
            </w:tcBorders>
            <w:shd w:val="clear" w:color="auto" w:fill="FFFFFF"/>
            <w:hideMark/>
          </w:tcPr>
          <w:p w14:paraId="5BC00ECC" w14:textId="77777777" w:rsidR="00083BB6" w:rsidRDefault="00083BB6">
            <w:pPr>
              <w:rPr>
                <w:sz w:val="24"/>
                <w:szCs w:val="24"/>
              </w:rPr>
            </w:pPr>
            <w:proofErr w:type="spellStart"/>
            <w:r>
              <w:rPr>
                <w:sz w:val="24"/>
                <w:szCs w:val="24"/>
              </w:rPr>
              <w:t>Min</w:t>
            </w:r>
            <w:proofErr w:type="spellEnd"/>
            <w:r>
              <w:rPr>
                <w:sz w:val="24"/>
                <w:szCs w:val="24"/>
              </w:rPr>
              <w:t xml:space="preserve"> размер головки:</w:t>
            </w:r>
            <w:r>
              <w:t xml:space="preserve"> </w:t>
            </w:r>
            <w:r>
              <w:rPr>
                <w:sz w:val="24"/>
                <w:szCs w:val="24"/>
              </w:rPr>
              <w:t>14 мм</w:t>
            </w:r>
            <w:r>
              <w:rPr>
                <w:szCs w:val="28"/>
              </w:rPr>
              <w:t xml:space="preserve"> </w:t>
            </w:r>
          </w:p>
          <w:p w14:paraId="7204986D" w14:textId="77777777" w:rsidR="00083BB6" w:rsidRDefault="00083BB6">
            <w:pPr>
              <w:rPr>
                <w:sz w:val="24"/>
                <w:szCs w:val="24"/>
              </w:rPr>
            </w:pPr>
            <w:r>
              <w:rPr>
                <w:sz w:val="24"/>
                <w:szCs w:val="24"/>
              </w:rPr>
              <w:t>Max размер головки: 50 мм</w:t>
            </w:r>
          </w:p>
          <w:p w14:paraId="35587227" w14:textId="77777777" w:rsidR="00083BB6" w:rsidRDefault="00083BB6">
            <w:pPr>
              <w:rPr>
                <w:sz w:val="24"/>
                <w:szCs w:val="24"/>
              </w:rPr>
            </w:pPr>
            <w:r>
              <w:rPr>
                <w:sz w:val="24"/>
                <w:szCs w:val="24"/>
              </w:rPr>
              <w:t>Тип головок: 6-гранные</w:t>
            </w:r>
          </w:p>
          <w:p w14:paraId="1D201305" w14:textId="77777777" w:rsidR="00083BB6" w:rsidRDefault="00083BB6">
            <w:pPr>
              <w:rPr>
                <w:sz w:val="24"/>
                <w:szCs w:val="24"/>
              </w:rPr>
            </w:pPr>
            <w:r>
              <w:rPr>
                <w:sz w:val="24"/>
                <w:szCs w:val="24"/>
              </w:rPr>
              <w:t>Удлинитель трещотки: 50/100 мм</w:t>
            </w:r>
          </w:p>
          <w:p w14:paraId="728659EA" w14:textId="77777777" w:rsidR="00083BB6" w:rsidRDefault="00083BB6">
            <w:pPr>
              <w:rPr>
                <w:sz w:val="24"/>
                <w:szCs w:val="24"/>
              </w:rPr>
            </w:pPr>
            <w:r>
              <w:rPr>
                <w:sz w:val="24"/>
                <w:szCs w:val="24"/>
              </w:rPr>
              <w:t>Присоединительный размер: 1/4 дюйма</w:t>
            </w:r>
          </w:p>
          <w:p w14:paraId="27346191" w14:textId="77777777" w:rsidR="00083BB6" w:rsidRDefault="00083BB6">
            <w:pPr>
              <w:rPr>
                <w:sz w:val="24"/>
                <w:szCs w:val="24"/>
              </w:rPr>
            </w:pPr>
            <w:r>
              <w:rPr>
                <w:sz w:val="24"/>
                <w:szCs w:val="24"/>
              </w:rPr>
              <w:t xml:space="preserve">Количество в наборе: до 20 </w:t>
            </w:r>
            <w:proofErr w:type="spellStart"/>
            <w:r>
              <w:rPr>
                <w:sz w:val="24"/>
                <w:szCs w:val="24"/>
              </w:rPr>
              <w:t>шт</w:t>
            </w:r>
            <w:proofErr w:type="spellEnd"/>
          </w:p>
          <w:p w14:paraId="1F8FBF62" w14:textId="77777777" w:rsidR="00083BB6" w:rsidRDefault="00083BB6">
            <w:pPr>
              <w:rPr>
                <w:sz w:val="24"/>
                <w:szCs w:val="24"/>
              </w:rPr>
            </w:pPr>
            <w:r>
              <w:rPr>
                <w:sz w:val="24"/>
                <w:szCs w:val="24"/>
              </w:rPr>
              <w:t xml:space="preserve">Упаковка: </w:t>
            </w:r>
            <w:hyperlink r:id="rId16" w:history="1">
              <w:r>
                <w:rPr>
                  <w:rStyle w:val="ab"/>
                  <w:sz w:val="24"/>
                  <w:szCs w:val="24"/>
                </w:rPr>
                <w:t>кейс</w:t>
              </w:r>
            </w:hyperlink>
          </w:p>
        </w:tc>
      </w:tr>
      <w:tr w:rsidR="00083BB6" w14:paraId="45651828" w14:textId="77777777" w:rsidTr="00083BB6">
        <w:trPr>
          <w:trHeight w:val="375"/>
        </w:trPr>
        <w:tc>
          <w:tcPr>
            <w:tcW w:w="562" w:type="dxa"/>
            <w:tcBorders>
              <w:top w:val="nil"/>
              <w:left w:val="single" w:sz="4" w:space="0" w:color="auto"/>
              <w:bottom w:val="single" w:sz="4" w:space="0" w:color="auto"/>
              <w:right w:val="single" w:sz="4" w:space="0" w:color="auto"/>
            </w:tcBorders>
            <w:noWrap/>
            <w:vAlign w:val="center"/>
          </w:tcPr>
          <w:p w14:paraId="725A67F9" w14:textId="77777777" w:rsidR="00083BB6" w:rsidRDefault="00083BB6" w:rsidP="00083BB6">
            <w:pPr>
              <w:pStyle w:val="afa"/>
              <w:numPr>
                <w:ilvl w:val="0"/>
                <w:numId w:val="41"/>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FFFFFF"/>
            <w:noWrap/>
            <w:vAlign w:val="center"/>
            <w:hideMark/>
          </w:tcPr>
          <w:p w14:paraId="1153A21D" w14:textId="77777777" w:rsidR="00083BB6" w:rsidRDefault="00083BB6">
            <w:pPr>
              <w:rPr>
                <w:sz w:val="24"/>
                <w:szCs w:val="24"/>
              </w:rPr>
            </w:pPr>
            <w:r>
              <w:rPr>
                <w:sz w:val="24"/>
                <w:szCs w:val="24"/>
              </w:rPr>
              <w:t xml:space="preserve">Отбойный молоток </w:t>
            </w:r>
          </w:p>
        </w:tc>
        <w:tc>
          <w:tcPr>
            <w:tcW w:w="733" w:type="dxa"/>
            <w:tcBorders>
              <w:top w:val="nil"/>
              <w:left w:val="nil"/>
              <w:bottom w:val="single" w:sz="4" w:space="0" w:color="auto"/>
              <w:right w:val="single" w:sz="4" w:space="0" w:color="auto"/>
            </w:tcBorders>
            <w:shd w:val="clear" w:color="auto" w:fill="FFFFFF"/>
            <w:noWrap/>
            <w:vAlign w:val="center"/>
            <w:hideMark/>
          </w:tcPr>
          <w:p w14:paraId="507EE051" w14:textId="77777777" w:rsidR="00083BB6" w:rsidRDefault="00083BB6">
            <w:pPr>
              <w:jc w:val="center"/>
              <w:rPr>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shd w:val="clear" w:color="auto" w:fill="FFFFFF"/>
            <w:noWrap/>
            <w:vAlign w:val="center"/>
            <w:hideMark/>
          </w:tcPr>
          <w:p w14:paraId="2E705C98"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shd w:val="clear" w:color="auto" w:fill="FFFFFF"/>
            <w:hideMark/>
          </w:tcPr>
          <w:p w14:paraId="279CEC8A" w14:textId="77777777" w:rsidR="00083BB6" w:rsidRDefault="00083BB6">
            <w:pPr>
              <w:rPr>
                <w:sz w:val="24"/>
                <w:szCs w:val="24"/>
              </w:rPr>
            </w:pPr>
            <w:r>
              <w:rPr>
                <w:sz w:val="24"/>
                <w:szCs w:val="24"/>
              </w:rPr>
              <w:t>С мощностью не менее 2,2 кВт</w:t>
            </w:r>
          </w:p>
          <w:p w14:paraId="4A2B4240" w14:textId="77777777" w:rsidR="00083BB6" w:rsidRDefault="00083BB6">
            <w:pPr>
              <w:rPr>
                <w:sz w:val="24"/>
                <w:szCs w:val="24"/>
              </w:rPr>
            </w:pPr>
            <w:r>
              <w:rPr>
                <w:sz w:val="24"/>
                <w:szCs w:val="24"/>
              </w:rPr>
              <w:t>Частота удара: не менее 1450 уд. Мин</w:t>
            </w:r>
          </w:p>
          <w:p w14:paraId="78995C1A" w14:textId="77777777" w:rsidR="00083BB6" w:rsidRDefault="00083BB6">
            <w:pPr>
              <w:rPr>
                <w:sz w:val="24"/>
                <w:szCs w:val="24"/>
              </w:rPr>
            </w:pPr>
            <w:r>
              <w:rPr>
                <w:sz w:val="24"/>
                <w:szCs w:val="24"/>
              </w:rPr>
              <w:t>Упаковка: защитный кейс</w:t>
            </w:r>
          </w:p>
          <w:p w14:paraId="2E6F3CE5" w14:textId="77777777" w:rsidR="00083BB6" w:rsidRDefault="00083BB6">
            <w:pPr>
              <w:rPr>
                <w:sz w:val="24"/>
                <w:szCs w:val="24"/>
              </w:rPr>
            </w:pPr>
            <w:r>
              <w:rPr>
                <w:sz w:val="24"/>
                <w:szCs w:val="24"/>
              </w:rPr>
              <w:t>Длина кабеля не менее 5 м</w:t>
            </w:r>
          </w:p>
          <w:p w14:paraId="7C7FE2F2" w14:textId="77777777" w:rsidR="00083BB6" w:rsidRDefault="00083BB6">
            <w:pPr>
              <w:rPr>
                <w:sz w:val="24"/>
                <w:szCs w:val="24"/>
              </w:rPr>
            </w:pPr>
            <w:r>
              <w:rPr>
                <w:sz w:val="24"/>
                <w:szCs w:val="24"/>
              </w:rPr>
              <w:t xml:space="preserve">В комплекте должен быть дополнительная рукоятка, зубило и пака. </w:t>
            </w:r>
          </w:p>
          <w:p w14:paraId="5132623D" w14:textId="77777777" w:rsidR="00083BB6" w:rsidRDefault="00083BB6">
            <w:pPr>
              <w:rPr>
                <w:sz w:val="24"/>
                <w:szCs w:val="24"/>
              </w:rPr>
            </w:pPr>
            <w:r>
              <w:rPr>
                <w:sz w:val="24"/>
                <w:szCs w:val="24"/>
              </w:rPr>
              <w:t xml:space="preserve">Гарантия 1 г. </w:t>
            </w:r>
          </w:p>
          <w:p w14:paraId="14EF8F9C" w14:textId="77777777" w:rsidR="00083BB6" w:rsidRDefault="00083BB6">
            <w:pPr>
              <w:rPr>
                <w:sz w:val="24"/>
                <w:szCs w:val="24"/>
              </w:rPr>
            </w:pPr>
            <w:proofErr w:type="spellStart"/>
            <w:r>
              <w:rPr>
                <w:sz w:val="24"/>
                <w:szCs w:val="24"/>
              </w:rPr>
              <w:t>Макс.эн</w:t>
            </w:r>
            <w:proofErr w:type="spellEnd"/>
            <w:r>
              <w:rPr>
                <w:sz w:val="24"/>
                <w:szCs w:val="24"/>
              </w:rPr>
              <w:t>. удара: не менее 24 Дж</w:t>
            </w:r>
          </w:p>
        </w:tc>
      </w:tr>
      <w:tr w:rsidR="00083BB6" w14:paraId="44381CE4" w14:textId="77777777" w:rsidTr="00083BB6">
        <w:trPr>
          <w:trHeight w:val="375"/>
        </w:trPr>
        <w:tc>
          <w:tcPr>
            <w:tcW w:w="10343" w:type="dxa"/>
            <w:gridSpan w:val="5"/>
            <w:tcBorders>
              <w:top w:val="single" w:sz="4" w:space="0" w:color="auto"/>
              <w:left w:val="single" w:sz="4" w:space="0" w:color="auto"/>
              <w:bottom w:val="single" w:sz="4" w:space="0" w:color="auto"/>
              <w:right w:val="single" w:sz="4" w:space="0" w:color="000000"/>
            </w:tcBorders>
            <w:shd w:val="clear" w:color="auto" w:fill="F2DCDB"/>
            <w:noWrap/>
            <w:vAlign w:val="center"/>
            <w:hideMark/>
          </w:tcPr>
          <w:p w14:paraId="525C911E" w14:textId="77777777" w:rsidR="00083BB6" w:rsidRDefault="00083BB6">
            <w:pPr>
              <w:jc w:val="center"/>
              <w:rPr>
                <w:b/>
                <w:color w:val="000000"/>
                <w:sz w:val="24"/>
                <w:szCs w:val="24"/>
              </w:rPr>
            </w:pPr>
            <w:proofErr w:type="spellStart"/>
            <w:r>
              <w:rPr>
                <w:b/>
                <w:bCs w:val="0"/>
                <w:color w:val="000000"/>
                <w:sz w:val="24"/>
                <w:szCs w:val="24"/>
              </w:rPr>
              <w:t>Шагонарский</w:t>
            </w:r>
            <w:proofErr w:type="spellEnd"/>
            <w:r>
              <w:rPr>
                <w:b/>
                <w:bCs w:val="0"/>
                <w:color w:val="000000"/>
                <w:sz w:val="24"/>
                <w:szCs w:val="24"/>
              </w:rPr>
              <w:t xml:space="preserve"> участок</w:t>
            </w:r>
          </w:p>
        </w:tc>
      </w:tr>
      <w:tr w:rsidR="00083BB6" w14:paraId="2999281C"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37B92D5F"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noWrap/>
            <w:vAlign w:val="center"/>
            <w:hideMark/>
          </w:tcPr>
          <w:p w14:paraId="560E677B" w14:textId="77777777" w:rsidR="00083BB6" w:rsidRDefault="00083BB6">
            <w:pPr>
              <w:rPr>
                <w:color w:val="000000" w:themeColor="text1"/>
                <w:sz w:val="24"/>
                <w:szCs w:val="24"/>
              </w:rPr>
            </w:pPr>
            <w:r>
              <w:rPr>
                <w:color w:val="000000" w:themeColor="text1"/>
                <w:sz w:val="24"/>
                <w:szCs w:val="24"/>
              </w:rPr>
              <w:t>Кабель АВВГ 3x2,5</w:t>
            </w:r>
          </w:p>
        </w:tc>
        <w:tc>
          <w:tcPr>
            <w:tcW w:w="733" w:type="dxa"/>
            <w:tcBorders>
              <w:top w:val="nil"/>
              <w:left w:val="nil"/>
              <w:bottom w:val="single" w:sz="4" w:space="0" w:color="auto"/>
              <w:right w:val="single" w:sz="4" w:space="0" w:color="auto"/>
            </w:tcBorders>
            <w:vAlign w:val="center"/>
            <w:hideMark/>
          </w:tcPr>
          <w:p w14:paraId="01A4CEF3" w14:textId="77777777" w:rsidR="00083BB6" w:rsidRDefault="00083BB6">
            <w:pPr>
              <w:jc w:val="center"/>
              <w:rPr>
                <w:color w:val="000000" w:themeColor="text1"/>
                <w:sz w:val="24"/>
                <w:szCs w:val="24"/>
              </w:rPr>
            </w:pPr>
            <w:r>
              <w:rPr>
                <w:color w:val="000000" w:themeColor="text1"/>
                <w:sz w:val="24"/>
                <w:szCs w:val="24"/>
              </w:rPr>
              <w:t>м</w:t>
            </w:r>
          </w:p>
        </w:tc>
        <w:tc>
          <w:tcPr>
            <w:tcW w:w="765" w:type="dxa"/>
            <w:tcBorders>
              <w:top w:val="nil"/>
              <w:left w:val="nil"/>
              <w:bottom w:val="single" w:sz="4" w:space="0" w:color="auto"/>
              <w:right w:val="single" w:sz="4" w:space="0" w:color="auto"/>
            </w:tcBorders>
            <w:vAlign w:val="center"/>
            <w:hideMark/>
          </w:tcPr>
          <w:p w14:paraId="2AA3FE05" w14:textId="77777777" w:rsidR="00083BB6" w:rsidRDefault="00083BB6">
            <w:pPr>
              <w:jc w:val="center"/>
              <w:rPr>
                <w:color w:val="000000" w:themeColor="text1"/>
                <w:sz w:val="24"/>
                <w:szCs w:val="24"/>
              </w:rPr>
            </w:pPr>
            <w:r>
              <w:rPr>
                <w:color w:val="000000" w:themeColor="text1"/>
                <w:sz w:val="24"/>
                <w:szCs w:val="24"/>
              </w:rPr>
              <w:t>400</w:t>
            </w:r>
          </w:p>
        </w:tc>
        <w:tc>
          <w:tcPr>
            <w:tcW w:w="5164" w:type="dxa"/>
            <w:tcBorders>
              <w:top w:val="nil"/>
              <w:left w:val="nil"/>
              <w:bottom w:val="single" w:sz="4" w:space="0" w:color="auto"/>
              <w:right w:val="single" w:sz="4" w:space="0" w:color="auto"/>
            </w:tcBorders>
            <w:hideMark/>
          </w:tcPr>
          <w:p w14:paraId="7054D311" w14:textId="77777777" w:rsidR="00083BB6" w:rsidRDefault="00083BB6">
            <w:pPr>
              <w:rPr>
                <w:color w:val="000000" w:themeColor="text1"/>
                <w:sz w:val="24"/>
                <w:szCs w:val="24"/>
              </w:rPr>
            </w:pPr>
            <w:r>
              <w:rPr>
                <w:color w:val="000000" w:themeColor="text1"/>
                <w:sz w:val="24"/>
                <w:szCs w:val="24"/>
              </w:rPr>
              <w:t>Характеристика: изолированный, круглый</w:t>
            </w:r>
          </w:p>
          <w:p w14:paraId="013222EF" w14:textId="77777777" w:rsidR="00083BB6" w:rsidRDefault="00083BB6">
            <w:pPr>
              <w:rPr>
                <w:color w:val="000000" w:themeColor="text1"/>
                <w:sz w:val="24"/>
                <w:szCs w:val="24"/>
              </w:rPr>
            </w:pPr>
            <w:r>
              <w:rPr>
                <w:color w:val="000000" w:themeColor="text1"/>
                <w:sz w:val="24"/>
                <w:szCs w:val="24"/>
              </w:rPr>
              <w:t>Материал жилы: алюминиевые проволоки</w:t>
            </w:r>
          </w:p>
          <w:p w14:paraId="7B72EE55" w14:textId="77777777" w:rsidR="00083BB6" w:rsidRDefault="00083BB6">
            <w:pPr>
              <w:rPr>
                <w:color w:val="000000" w:themeColor="text1"/>
                <w:sz w:val="24"/>
                <w:szCs w:val="24"/>
              </w:rPr>
            </w:pPr>
            <w:r>
              <w:rPr>
                <w:color w:val="000000" w:themeColor="text1"/>
                <w:sz w:val="24"/>
                <w:szCs w:val="24"/>
              </w:rPr>
              <w:lastRenderedPageBreak/>
              <w:t>Форма поперечного сечения жилы: круглая</w:t>
            </w:r>
          </w:p>
          <w:p w14:paraId="032E25F9" w14:textId="77777777" w:rsidR="00083BB6" w:rsidRDefault="00083BB6">
            <w:pPr>
              <w:rPr>
                <w:color w:val="000000" w:themeColor="text1"/>
                <w:sz w:val="24"/>
                <w:szCs w:val="24"/>
              </w:rPr>
            </w:pPr>
            <w:r>
              <w:rPr>
                <w:color w:val="000000" w:themeColor="text1"/>
                <w:sz w:val="24"/>
                <w:szCs w:val="24"/>
              </w:rPr>
              <w:t xml:space="preserve">Исполнение жил(ы): </w:t>
            </w:r>
            <w:proofErr w:type="spellStart"/>
            <w:r>
              <w:rPr>
                <w:color w:val="000000" w:themeColor="text1"/>
                <w:sz w:val="24"/>
                <w:szCs w:val="24"/>
              </w:rPr>
              <w:t>однопроволочные</w:t>
            </w:r>
            <w:proofErr w:type="spellEnd"/>
          </w:p>
          <w:p w14:paraId="1C738079" w14:textId="77777777" w:rsidR="00083BB6" w:rsidRDefault="00083BB6">
            <w:pPr>
              <w:rPr>
                <w:color w:val="000000" w:themeColor="text1"/>
                <w:sz w:val="24"/>
                <w:szCs w:val="24"/>
              </w:rPr>
            </w:pPr>
            <w:r>
              <w:rPr>
                <w:color w:val="000000" w:themeColor="text1"/>
                <w:sz w:val="24"/>
                <w:szCs w:val="24"/>
              </w:rPr>
              <w:t>Класс жилы по ГОСТ 22483 (IEC 60228): 1</w:t>
            </w:r>
          </w:p>
          <w:p w14:paraId="16147296" w14:textId="77777777" w:rsidR="00083BB6" w:rsidRDefault="00083BB6">
            <w:pPr>
              <w:rPr>
                <w:color w:val="000000" w:themeColor="text1"/>
                <w:sz w:val="24"/>
                <w:szCs w:val="24"/>
              </w:rPr>
            </w:pPr>
            <w:r>
              <w:rPr>
                <w:color w:val="000000" w:themeColor="text1"/>
                <w:sz w:val="24"/>
                <w:szCs w:val="24"/>
              </w:rPr>
              <w:t>Количество жил: 3</w:t>
            </w:r>
          </w:p>
          <w:p w14:paraId="297C99B1" w14:textId="77777777" w:rsidR="00083BB6" w:rsidRDefault="00083BB6">
            <w:pPr>
              <w:rPr>
                <w:color w:val="000000" w:themeColor="text1"/>
                <w:sz w:val="24"/>
                <w:szCs w:val="24"/>
              </w:rPr>
            </w:pPr>
            <w:r>
              <w:rPr>
                <w:color w:val="000000" w:themeColor="text1"/>
                <w:sz w:val="24"/>
                <w:szCs w:val="24"/>
              </w:rPr>
              <w:t>Сечение кабеля: 2,5</w:t>
            </w:r>
          </w:p>
          <w:p w14:paraId="2C20F3CB" w14:textId="77777777" w:rsidR="00083BB6" w:rsidRDefault="00083BB6">
            <w:pPr>
              <w:rPr>
                <w:color w:val="000000" w:themeColor="text1"/>
                <w:sz w:val="24"/>
                <w:szCs w:val="24"/>
              </w:rPr>
            </w:pPr>
            <w:r>
              <w:rPr>
                <w:color w:val="000000" w:themeColor="text1"/>
                <w:sz w:val="24"/>
                <w:szCs w:val="24"/>
              </w:rPr>
              <w:t xml:space="preserve">Номинальное напряжение, </w:t>
            </w:r>
            <w:proofErr w:type="spellStart"/>
            <w:r>
              <w:rPr>
                <w:color w:val="000000" w:themeColor="text1"/>
                <w:sz w:val="24"/>
                <w:szCs w:val="24"/>
              </w:rPr>
              <w:t>кВ</w:t>
            </w:r>
            <w:proofErr w:type="spellEnd"/>
            <w:r>
              <w:rPr>
                <w:color w:val="000000" w:themeColor="text1"/>
                <w:sz w:val="24"/>
                <w:szCs w:val="24"/>
              </w:rPr>
              <w:t>: 0,66</w:t>
            </w:r>
          </w:p>
          <w:p w14:paraId="07357A15" w14:textId="77777777" w:rsidR="00083BB6" w:rsidRDefault="00083BB6">
            <w:pPr>
              <w:rPr>
                <w:rFonts w:ascii="Arial" w:hAnsi="Arial" w:cs="Arial"/>
                <w:color w:val="000000" w:themeColor="text1"/>
                <w:sz w:val="27"/>
                <w:szCs w:val="27"/>
              </w:rPr>
            </w:pPr>
            <w:r>
              <w:rPr>
                <w:color w:val="000000" w:themeColor="text1"/>
                <w:sz w:val="24"/>
                <w:szCs w:val="24"/>
              </w:rPr>
              <w:t>Диаметр, мм: 10,3</w:t>
            </w:r>
          </w:p>
        </w:tc>
      </w:tr>
      <w:tr w:rsidR="00083BB6" w14:paraId="28B96C26"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73A481A7"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noWrap/>
            <w:vAlign w:val="center"/>
            <w:hideMark/>
          </w:tcPr>
          <w:p w14:paraId="090EC873" w14:textId="77777777" w:rsidR="00083BB6" w:rsidRDefault="00083BB6">
            <w:pPr>
              <w:rPr>
                <w:sz w:val="24"/>
                <w:szCs w:val="24"/>
              </w:rPr>
            </w:pPr>
            <w:r>
              <w:rPr>
                <w:sz w:val="24"/>
                <w:szCs w:val="24"/>
              </w:rPr>
              <w:t>Кабель АВВГ 4x4 мм2</w:t>
            </w:r>
          </w:p>
        </w:tc>
        <w:tc>
          <w:tcPr>
            <w:tcW w:w="733" w:type="dxa"/>
            <w:tcBorders>
              <w:top w:val="nil"/>
              <w:left w:val="nil"/>
              <w:bottom w:val="single" w:sz="4" w:space="0" w:color="auto"/>
              <w:right w:val="single" w:sz="4" w:space="0" w:color="auto"/>
            </w:tcBorders>
            <w:vAlign w:val="center"/>
            <w:hideMark/>
          </w:tcPr>
          <w:p w14:paraId="172CA318" w14:textId="77777777" w:rsidR="00083BB6" w:rsidRDefault="00083BB6">
            <w:pPr>
              <w:jc w:val="center"/>
              <w:rPr>
                <w:sz w:val="24"/>
                <w:szCs w:val="24"/>
              </w:rPr>
            </w:pPr>
            <w:r>
              <w:rPr>
                <w:sz w:val="24"/>
                <w:szCs w:val="24"/>
              </w:rPr>
              <w:t>м</w:t>
            </w:r>
          </w:p>
        </w:tc>
        <w:tc>
          <w:tcPr>
            <w:tcW w:w="765" w:type="dxa"/>
            <w:tcBorders>
              <w:top w:val="nil"/>
              <w:left w:val="nil"/>
              <w:bottom w:val="single" w:sz="4" w:space="0" w:color="auto"/>
              <w:right w:val="single" w:sz="4" w:space="0" w:color="auto"/>
            </w:tcBorders>
            <w:vAlign w:val="center"/>
            <w:hideMark/>
          </w:tcPr>
          <w:p w14:paraId="267995DB" w14:textId="77777777" w:rsidR="00083BB6" w:rsidRDefault="00083BB6">
            <w:pPr>
              <w:jc w:val="center"/>
              <w:rPr>
                <w:sz w:val="24"/>
                <w:szCs w:val="24"/>
              </w:rPr>
            </w:pPr>
            <w:r>
              <w:rPr>
                <w:sz w:val="24"/>
                <w:szCs w:val="24"/>
              </w:rPr>
              <w:t>500</w:t>
            </w:r>
          </w:p>
        </w:tc>
        <w:tc>
          <w:tcPr>
            <w:tcW w:w="5164" w:type="dxa"/>
            <w:tcBorders>
              <w:top w:val="nil"/>
              <w:left w:val="nil"/>
              <w:bottom w:val="single" w:sz="4" w:space="0" w:color="auto"/>
              <w:right w:val="single" w:sz="4" w:space="0" w:color="auto"/>
            </w:tcBorders>
            <w:hideMark/>
          </w:tcPr>
          <w:p w14:paraId="2176A6A3" w14:textId="77777777" w:rsidR="00083BB6" w:rsidRDefault="00083BB6">
            <w:pPr>
              <w:rPr>
                <w:sz w:val="24"/>
                <w:szCs w:val="24"/>
              </w:rPr>
            </w:pPr>
            <w:r>
              <w:rPr>
                <w:sz w:val="24"/>
                <w:szCs w:val="24"/>
              </w:rPr>
              <w:t>Характеристика: изолированный, круглый</w:t>
            </w:r>
          </w:p>
          <w:p w14:paraId="5FE377E8" w14:textId="77777777" w:rsidR="00083BB6" w:rsidRDefault="00083BB6">
            <w:pPr>
              <w:rPr>
                <w:sz w:val="24"/>
                <w:szCs w:val="24"/>
              </w:rPr>
            </w:pPr>
            <w:r>
              <w:rPr>
                <w:sz w:val="24"/>
                <w:szCs w:val="24"/>
              </w:rPr>
              <w:t>Материал жилы: алюминиевые проволоки</w:t>
            </w:r>
          </w:p>
          <w:p w14:paraId="347BDE11" w14:textId="77777777" w:rsidR="00083BB6" w:rsidRDefault="00083BB6">
            <w:pPr>
              <w:rPr>
                <w:sz w:val="24"/>
                <w:szCs w:val="24"/>
              </w:rPr>
            </w:pPr>
            <w:r>
              <w:rPr>
                <w:sz w:val="24"/>
                <w:szCs w:val="24"/>
              </w:rPr>
              <w:t>Форма поперечного сечения жилы: круглая</w:t>
            </w:r>
          </w:p>
          <w:p w14:paraId="0F030367" w14:textId="77777777" w:rsidR="00083BB6" w:rsidRDefault="00083BB6">
            <w:pPr>
              <w:rPr>
                <w:sz w:val="24"/>
                <w:szCs w:val="24"/>
              </w:rPr>
            </w:pPr>
            <w:r>
              <w:rPr>
                <w:sz w:val="24"/>
                <w:szCs w:val="24"/>
              </w:rPr>
              <w:t xml:space="preserve">Исполнение жил(ы): </w:t>
            </w:r>
            <w:proofErr w:type="spellStart"/>
            <w:r>
              <w:rPr>
                <w:sz w:val="24"/>
                <w:szCs w:val="24"/>
              </w:rPr>
              <w:t>однопроволочные</w:t>
            </w:r>
            <w:proofErr w:type="spellEnd"/>
          </w:p>
          <w:p w14:paraId="01A63600" w14:textId="77777777" w:rsidR="00083BB6" w:rsidRDefault="00083BB6">
            <w:pPr>
              <w:rPr>
                <w:sz w:val="24"/>
                <w:szCs w:val="24"/>
              </w:rPr>
            </w:pPr>
            <w:r>
              <w:rPr>
                <w:sz w:val="24"/>
                <w:szCs w:val="24"/>
              </w:rPr>
              <w:t>Класс жилы по ГОСТ 22483 (IEC 60228): 1</w:t>
            </w:r>
          </w:p>
          <w:p w14:paraId="60725E96" w14:textId="77777777" w:rsidR="00083BB6" w:rsidRDefault="00083BB6">
            <w:pPr>
              <w:rPr>
                <w:sz w:val="24"/>
                <w:szCs w:val="24"/>
              </w:rPr>
            </w:pPr>
            <w:r>
              <w:rPr>
                <w:sz w:val="24"/>
                <w:szCs w:val="24"/>
              </w:rPr>
              <w:t>Количество жил: 4</w:t>
            </w:r>
          </w:p>
          <w:p w14:paraId="1EA3905D" w14:textId="77777777" w:rsidR="00083BB6" w:rsidRDefault="00083BB6">
            <w:pPr>
              <w:rPr>
                <w:sz w:val="24"/>
                <w:szCs w:val="24"/>
              </w:rPr>
            </w:pPr>
            <w:r>
              <w:rPr>
                <w:sz w:val="24"/>
                <w:szCs w:val="24"/>
              </w:rPr>
              <w:t>Сечение кабеля: 4</w:t>
            </w:r>
          </w:p>
          <w:p w14:paraId="03E605FF" w14:textId="77777777" w:rsidR="00083BB6" w:rsidRDefault="00083BB6">
            <w:pPr>
              <w:rPr>
                <w:sz w:val="24"/>
                <w:szCs w:val="24"/>
              </w:rPr>
            </w:pPr>
            <w:r>
              <w:rPr>
                <w:sz w:val="24"/>
                <w:szCs w:val="24"/>
              </w:rPr>
              <w:t xml:space="preserve">Номинальное напряжение, </w:t>
            </w:r>
            <w:proofErr w:type="spellStart"/>
            <w:r>
              <w:rPr>
                <w:sz w:val="24"/>
                <w:szCs w:val="24"/>
              </w:rPr>
              <w:t>кВ</w:t>
            </w:r>
            <w:proofErr w:type="spellEnd"/>
            <w:r>
              <w:rPr>
                <w:sz w:val="24"/>
                <w:szCs w:val="24"/>
              </w:rPr>
              <w:t>: 0,66</w:t>
            </w:r>
          </w:p>
          <w:p w14:paraId="2A80C2AF" w14:textId="77777777" w:rsidR="00083BB6" w:rsidRDefault="00083BB6">
            <w:pPr>
              <w:rPr>
                <w:sz w:val="24"/>
                <w:szCs w:val="24"/>
              </w:rPr>
            </w:pPr>
            <w:r>
              <w:rPr>
                <w:sz w:val="24"/>
                <w:szCs w:val="24"/>
              </w:rPr>
              <w:t>Диаметр, мм: 12,8</w:t>
            </w:r>
          </w:p>
        </w:tc>
      </w:tr>
      <w:tr w:rsidR="00083BB6" w14:paraId="27A03603"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6C76A699"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noWrap/>
            <w:vAlign w:val="center"/>
            <w:hideMark/>
          </w:tcPr>
          <w:p w14:paraId="1EE22FA6" w14:textId="77777777" w:rsidR="00083BB6" w:rsidRDefault="00083BB6">
            <w:pPr>
              <w:rPr>
                <w:sz w:val="24"/>
                <w:szCs w:val="24"/>
              </w:rPr>
            </w:pPr>
            <w:r>
              <w:rPr>
                <w:sz w:val="24"/>
                <w:szCs w:val="24"/>
              </w:rPr>
              <w:t>Пускатель (лягушка) на ЩЗУ ПАЕ-312 У4IP</w:t>
            </w:r>
          </w:p>
        </w:tc>
        <w:tc>
          <w:tcPr>
            <w:tcW w:w="733" w:type="dxa"/>
            <w:tcBorders>
              <w:top w:val="nil"/>
              <w:left w:val="nil"/>
              <w:bottom w:val="single" w:sz="4" w:space="0" w:color="auto"/>
              <w:right w:val="single" w:sz="4" w:space="0" w:color="auto"/>
            </w:tcBorders>
            <w:vAlign w:val="center"/>
            <w:hideMark/>
          </w:tcPr>
          <w:p w14:paraId="664AB4B7"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5B03C046"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39F41792" w14:textId="77777777" w:rsidR="00083BB6" w:rsidRDefault="00083BB6">
            <w:pPr>
              <w:rPr>
                <w:sz w:val="24"/>
                <w:szCs w:val="24"/>
              </w:rPr>
            </w:pPr>
            <w:r>
              <w:rPr>
                <w:sz w:val="24"/>
                <w:szCs w:val="24"/>
              </w:rPr>
              <w:t xml:space="preserve">Номинальный ток, </w:t>
            </w:r>
            <w:proofErr w:type="gramStart"/>
            <w:r>
              <w:rPr>
                <w:sz w:val="24"/>
                <w:szCs w:val="24"/>
              </w:rPr>
              <w:t>А</w:t>
            </w:r>
            <w:proofErr w:type="gramEnd"/>
            <w:r>
              <w:rPr>
                <w:sz w:val="24"/>
                <w:szCs w:val="24"/>
              </w:rPr>
              <w:t>: 40</w:t>
            </w:r>
          </w:p>
          <w:p w14:paraId="64390338" w14:textId="77777777" w:rsidR="00083BB6" w:rsidRDefault="00083BB6">
            <w:pPr>
              <w:rPr>
                <w:sz w:val="24"/>
                <w:szCs w:val="24"/>
              </w:rPr>
            </w:pPr>
            <w:r>
              <w:rPr>
                <w:sz w:val="24"/>
                <w:szCs w:val="24"/>
              </w:rPr>
              <w:t>Мощность двигателя (АС-3, ~380В), кВт: 17</w:t>
            </w:r>
          </w:p>
          <w:p w14:paraId="7A3D6A9C" w14:textId="77777777" w:rsidR="00083BB6" w:rsidRDefault="00083BB6">
            <w:pPr>
              <w:rPr>
                <w:sz w:val="24"/>
                <w:szCs w:val="24"/>
              </w:rPr>
            </w:pPr>
            <w:r>
              <w:rPr>
                <w:sz w:val="24"/>
                <w:szCs w:val="24"/>
              </w:rPr>
              <w:t>Управляющая катушка, В 380</w:t>
            </w:r>
          </w:p>
          <w:p w14:paraId="212FD8C3" w14:textId="77777777" w:rsidR="00083BB6" w:rsidRDefault="00083BB6">
            <w:pPr>
              <w:rPr>
                <w:sz w:val="24"/>
                <w:szCs w:val="24"/>
              </w:rPr>
            </w:pPr>
            <w:r>
              <w:rPr>
                <w:sz w:val="24"/>
                <w:szCs w:val="24"/>
              </w:rPr>
              <w:t>Для защиты от перегрузок: встроено реле</w:t>
            </w:r>
          </w:p>
          <w:p w14:paraId="439B6E82" w14:textId="77777777" w:rsidR="00083BB6" w:rsidRDefault="00083BB6">
            <w:pPr>
              <w:rPr>
                <w:sz w:val="24"/>
                <w:szCs w:val="24"/>
              </w:rPr>
            </w:pPr>
            <w:r>
              <w:rPr>
                <w:sz w:val="24"/>
                <w:szCs w:val="24"/>
              </w:rPr>
              <w:t>Вспомогательные контакты: 2з или 2NO</w:t>
            </w:r>
          </w:p>
          <w:p w14:paraId="3CEB3783" w14:textId="77777777" w:rsidR="00083BB6" w:rsidRDefault="00083BB6">
            <w:pPr>
              <w:rPr>
                <w:sz w:val="24"/>
                <w:szCs w:val="24"/>
              </w:rPr>
            </w:pPr>
            <w:r>
              <w:rPr>
                <w:sz w:val="24"/>
                <w:szCs w:val="24"/>
              </w:rPr>
              <w:t>Максимальное напряжение, В: ~ ≤500</w:t>
            </w:r>
          </w:p>
          <w:p w14:paraId="26BD5E9B" w14:textId="77777777" w:rsidR="00083BB6" w:rsidRDefault="00083BB6">
            <w:pPr>
              <w:rPr>
                <w:sz w:val="24"/>
                <w:szCs w:val="24"/>
              </w:rPr>
            </w:pPr>
            <w:r>
              <w:rPr>
                <w:sz w:val="24"/>
                <w:szCs w:val="24"/>
              </w:rPr>
              <w:t>Климатическое исполнение, категория размещения: УХЛ4</w:t>
            </w:r>
          </w:p>
          <w:p w14:paraId="49E314C2" w14:textId="77777777" w:rsidR="00083BB6" w:rsidRDefault="00083BB6">
            <w:pPr>
              <w:rPr>
                <w:sz w:val="24"/>
                <w:szCs w:val="24"/>
              </w:rPr>
            </w:pPr>
            <w:r>
              <w:rPr>
                <w:sz w:val="24"/>
                <w:szCs w:val="24"/>
              </w:rPr>
              <w:t>Масса, кг не более 3,1 кг</w:t>
            </w:r>
          </w:p>
        </w:tc>
      </w:tr>
      <w:tr w:rsidR="00083BB6" w14:paraId="41151C7E"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4844DB45"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noWrap/>
            <w:vAlign w:val="center"/>
            <w:hideMark/>
          </w:tcPr>
          <w:p w14:paraId="149CB92A" w14:textId="77777777" w:rsidR="00083BB6" w:rsidRDefault="00083BB6">
            <w:pPr>
              <w:rPr>
                <w:sz w:val="24"/>
                <w:szCs w:val="24"/>
              </w:rPr>
            </w:pPr>
            <w:r>
              <w:rPr>
                <w:sz w:val="24"/>
                <w:szCs w:val="24"/>
              </w:rPr>
              <w:t>Автоматический выключатель типа АВМ 10СВ-УЗ 800 А</w:t>
            </w:r>
          </w:p>
        </w:tc>
        <w:tc>
          <w:tcPr>
            <w:tcW w:w="733" w:type="dxa"/>
            <w:tcBorders>
              <w:top w:val="nil"/>
              <w:left w:val="nil"/>
              <w:bottom w:val="single" w:sz="4" w:space="0" w:color="auto"/>
              <w:right w:val="single" w:sz="4" w:space="0" w:color="auto"/>
            </w:tcBorders>
            <w:vAlign w:val="center"/>
            <w:hideMark/>
          </w:tcPr>
          <w:p w14:paraId="5B784497"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2FEC47DF"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hideMark/>
          </w:tcPr>
          <w:p w14:paraId="168E08E3" w14:textId="77777777" w:rsidR="00083BB6" w:rsidRDefault="00083BB6">
            <w:pPr>
              <w:rPr>
                <w:sz w:val="24"/>
                <w:szCs w:val="24"/>
              </w:rPr>
            </w:pPr>
            <w:r>
              <w:rPr>
                <w:sz w:val="24"/>
                <w:szCs w:val="24"/>
              </w:rPr>
              <w:t>Тип изделия: Выключатель автоматический в открытом корпусе</w:t>
            </w:r>
          </w:p>
          <w:p w14:paraId="61F79BE5" w14:textId="77777777" w:rsidR="00083BB6" w:rsidRDefault="00083BB6">
            <w:pPr>
              <w:rPr>
                <w:sz w:val="24"/>
                <w:szCs w:val="24"/>
              </w:rPr>
            </w:pPr>
            <w:r>
              <w:rPr>
                <w:sz w:val="24"/>
                <w:szCs w:val="24"/>
              </w:rPr>
              <w:t>Серия: АВМ10СВ</w:t>
            </w:r>
          </w:p>
          <w:p w14:paraId="73247934" w14:textId="77777777" w:rsidR="00083BB6" w:rsidRDefault="00083BB6">
            <w:pPr>
              <w:rPr>
                <w:sz w:val="24"/>
                <w:szCs w:val="24"/>
              </w:rPr>
            </w:pPr>
            <w:r>
              <w:rPr>
                <w:sz w:val="24"/>
                <w:szCs w:val="24"/>
              </w:rPr>
              <w:t>Номинальный ток: 800А</w:t>
            </w:r>
          </w:p>
          <w:p w14:paraId="594AB800" w14:textId="77777777" w:rsidR="00083BB6" w:rsidRDefault="00083BB6">
            <w:pPr>
              <w:rPr>
                <w:sz w:val="24"/>
                <w:szCs w:val="24"/>
              </w:rPr>
            </w:pPr>
            <w:r>
              <w:rPr>
                <w:sz w:val="24"/>
                <w:szCs w:val="24"/>
              </w:rPr>
              <w:t>Количество силовых полюсов: 3</w:t>
            </w:r>
          </w:p>
          <w:p w14:paraId="2281B86F" w14:textId="77777777" w:rsidR="00083BB6" w:rsidRDefault="00083BB6">
            <w:pPr>
              <w:rPr>
                <w:sz w:val="24"/>
                <w:szCs w:val="24"/>
              </w:rPr>
            </w:pPr>
            <w:r>
              <w:rPr>
                <w:sz w:val="24"/>
                <w:szCs w:val="24"/>
              </w:rPr>
              <w:t xml:space="preserve">Номинальная предельная наибольшая отключающая способность </w:t>
            </w:r>
            <w:proofErr w:type="spellStart"/>
            <w:proofErr w:type="gramStart"/>
            <w:r>
              <w:rPr>
                <w:sz w:val="24"/>
                <w:szCs w:val="24"/>
              </w:rPr>
              <w:t>Icu</w:t>
            </w:r>
            <w:proofErr w:type="spellEnd"/>
            <w:r>
              <w:rPr>
                <w:sz w:val="24"/>
                <w:szCs w:val="24"/>
              </w:rPr>
              <w:t xml:space="preserve"> ,</w:t>
            </w:r>
            <w:proofErr w:type="gramEnd"/>
            <w:r>
              <w:rPr>
                <w:sz w:val="24"/>
                <w:szCs w:val="24"/>
              </w:rPr>
              <w:t xml:space="preserve"> кА: 23</w:t>
            </w:r>
          </w:p>
          <w:p w14:paraId="658D4B65" w14:textId="77777777" w:rsidR="00083BB6" w:rsidRDefault="00083BB6">
            <w:pPr>
              <w:rPr>
                <w:sz w:val="24"/>
                <w:szCs w:val="24"/>
              </w:rPr>
            </w:pPr>
            <w:r>
              <w:rPr>
                <w:sz w:val="24"/>
                <w:szCs w:val="24"/>
              </w:rPr>
              <w:t>Напряжение, В: 500</w:t>
            </w:r>
          </w:p>
          <w:p w14:paraId="7892500F" w14:textId="77777777" w:rsidR="00083BB6" w:rsidRDefault="00083BB6">
            <w:pPr>
              <w:rPr>
                <w:sz w:val="24"/>
                <w:szCs w:val="24"/>
              </w:rPr>
            </w:pPr>
            <w:r>
              <w:rPr>
                <w:sz w:val="24"/>
                <w:szCs w:val="24"/>
              </w:rPr>
              <w:t xml:space="preserve">Частота, </w:t>
            </w:r>
            <w:proofErr w:type="gramStart"/>
            <w:r>
              <w:rPr>
                <w:sz w:val="24"/>
                <w:szCs w:val="24"/>
              </w:rPr>
              <w:t>Гц :</w:t>
            </w:r>
            <w:proofErr w:type="gramEnd"/>
            <w:r>
              <w:rPr>
                <w:sz w:val="24"/>
                <w:szCs w:val="24"/>
              </w:rPr>
              <w:t xml:space="preserve"> 50/60</w:t>
            </w:r>
          </w:p>
          <w:p w14:paraId="20163EA5" w14:textId="77777777" w:rsidR="00083BB6" w:rsidRDefault="00083BB6">
            <w:pPr>
              <w:rPr>
                <w:sz w:val="24"/>
                <w:szCs w:val="24"/>
              </w:rPr>
            </w:pPr>
            <w:r>
              <w:rPr>
                <w:sz w:val="24"/>
                <w:szCs w:val="24"/>
              </w:rPr>
              <w:t>Тип расцепителя: Электромагнитный, селективный</w:t>
            </w:r>
          </w:p>
          <w:p w14:paraId="106E08B3" w14:textId="77777777" w:rsidR="00083BB6" w:rsidRDefault="00083BB6">
            <w:pPr>
              <w:rPr>
                <w:sz w:val="24"/>
                <w:szCs w:val="24"/>
              </w:rPr>
            </w:pPr>
            <w:r>
              <w:rPr>
                <w:sz w:val="24"/>
                <w:szCs w:val="24"/>
              </w:rPr>
              <w:t>Вид привода: ручной</w:t>
            </w:r>
          </w:p>
          <w:p w14:paraId="68507CD0" w14:textId="77777777" w:rsidR="00083BB6" w:rsidRDefault="00083BB6">
            <w:pPr>
              <w:rPr>
                <w:sz w:val="24"/>
                <w:szCs w:val="24"/>
              </w:rPr>
            </w:pPr>
            <w:r>
              <w:rPr>
                <w:sz w:val="24"/>
                <w:szCs w:val="24"/>
              </w:rPr>
              <w:t>Степень защиты: IP00</w:t>
            </w:r>
          </w:p>
          <w:p w14:paraId="72D123D5" w14:textId="77777777" w:rsidR="00083BB6" w:rsidRDefault="00083BB6">
            <w:pPr>
              <w:rPr>
                <w:sz w:val="24"/>
                <w:szCs w:val="24"/>
              </w:rPr>
            </w:pPr>
            <w:r>
              <w:rPr>
                <w:sz w:val="24"/>
                <w:szCs w:val="24"/>
              </w:rPr>
              <w:t>Климатическое исполнение: У3</w:t>
            </w:r>
          </w:p>
          <w:p w14:paraId="5C588E46" w14:textId="77777777" w:rsidR="00083BB6" w:rsidRDefault="00083BB6">
            <w:pPr>
              <w:rPr>
                <w:sz w:val="24"/>
                <w:szCs w:val="24"/>
              </w:rPr>
            </w:pPr>
            <w:r>
              <w:rPr>
                <w:sz w:val="24"/>
                <w:szCs w:val="24"/>
              </w:rPr>
              <w:t>Количество контактов НО: 1</w:t>
            </w:r>
          </w:p>
          <w:p w14:paraId="4C5702D9" w14:textId="77777777" w:rsidR="00083BB6" w:rsidRDefault="00083BB6">
            <w:pPr>
              <w:rPr>
                <w:sz w:val="24"/>
                <w:szCs w:val="24"/>
              </w:rPr>
            </w:pPr>
            <w:r>
              <w:rPr>
                <w:sz w:val="24"/>
                <w:szCs w:val="24"/>
              </w:rPr>
              <w:t>Количество контактов НЗ: 1</w:t>
            </w:r>
          </w:p>
        </w:tc>
      </w:tr>
      <w:tr w:rsidR="00083BB6" w14:paraId="454AEEA3"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61F2E98F"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noWrap/>
            <w:vAlign w:val="center"/>
            <w:hideMark/>
          </w:tcPr>
          <w:p w14:paraId="3EF70058" w14:textId="77777777" w:rsidR="00083BB6" w:rsidRDefault="00083BB6">
            <w:pPr>
              <w:rPr>
                <w:sz w:val="24"/>
                <w:szCs w:val="24"/>
              </w:rPr>
            </w:pPr>
            <w:r>
              <w:rPr>
                <w:sz w:val="24"/>
                <w:szCs w:val="24"/>
              </w:rPr>
              <w:t>Автомат выключатель 250А</w:t>
            </w:r>
          </w:p>
        </w:tc>
        <w:tc>
          <w:tcPr>
            <w:tcW w:w="733" w:type="dxa"/>
            <w:tcBorders>
              <w:top w:val="nil"/>
              <w:left w:val="nil"/>
              <w:bottom w:val="single" w:sz="4" w:space="0" w:color="auto"/>
              <w:right w:val="single" w:sz="4" w:space="0" w:color="auto"/>
            </w:tcBorders>
            <w:vAlign w:val="center"/>
            <w:hideMark/>
          </w:tcPr>
          <w:p w14:paraId="24D5114D"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1D058EF1"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79497077" w14:textId="77777777" w:rsidR="00083BB6" w:rsidRDefault="00083BB6">
            <w:pPr>
              <w:tabs>
                <w:tab w:val="left" w:pos="705"/>
              </w:tabs>
              <w:rPr>
                <w:sz w:val="24"/>
                <w:szCs w:val="24"/>
              </w:rPr>
            </w:pPr>
            <w:r>
              <w:rPr>
                <w:sz w:val="24"/>
                <w:szCs w:val="24"/>
              </w:rPr>
              <w:t xml:space="preserve">Тип изделия: Выключатель автоматический </w:t>
            </w:r>
          </w:p>
          <w:p w14:paraId="116C78EC" w14:textId="77777777" w:rsidR="00083BB6" w:rsidRDefault="00083BB6">
            <w:pPr>
              <w:tabs>
                <w:tab w:val="left" w:pos="705"/>
              </w:tabs>
              <w:rPr>
                <w:sz w:val="24"/>
                <w:szCs w:val="24"/>
              </w:rPr>
            </w:pPr>
            <w:r>
              <w:rPr>
                <w:sz w:val="24"/>
                <w:szCs w:val="24"/>
              </w:rPr>
              <w:t>Серия: ВА88-35</w:t>
            </w:r>
          </w:p>
          <w:p w14:paraId="0967BA99" w14:textId="77777777" w:rsidR="00083BB6" w:rsidRDefault="00083BB6">
            <w:pPr>
              <w:tabs>
                <w:tab w:val="left" w:pos="705"/>
              </w:tabs>
              <w:rPr>
                <w:sz w:val="24"/>
                <w:szCs w:val="24"/>
              </w:rPr>
            </w:pPr>
            <w:r>
              <w:rPr>
                <w:sz w:val="24"/>
                <w:szCs w:val="24"/>
              </w:rPr>
              <w:t>Номинальный ток: 250А</w:t>
            </w:r>
          </w:p>
          <w:p w14:paraId="6B6E3048" w14:textId="77777777" w:rsidR="00083BB6" w:rsidRDefault="00083BB6">
            <w:pPr>
              <w:tabs>
                <w:tab w:val="left" w:pos="705"/>
              </w:tabs>
              <w:rPr>
                <w:sz w:val="24"/>
                <w:szCs w:val="24"/>
              </w:rPr>
            </w:pPr>
            <w:r>
              <w:rPr>
                <w:sz w:val="24"/>
                <w:szCs w:val="24"/>
              </w:rPr>
              <w:t>Количество силовых полюсов: 3</w:t>
            </w:r>
          </w:p>
          <w:p w14:paraId="7D3F3CE7" w14:textId="77777777" w:rsidR="00083BB6" w:rsidRDefault="00083BB6">
            <w:pPr>
              <w:tabs>
                <w:tab w:val="left" w:pos="705"/>
              </w:tabs>
              <w:rPr>
                <w:sz w:val="24"/>
                <w:szCs w:val="24"/>
              </w:rPr>
            </w:pPr>
            <w:r>
              <w:rPr>
                <w:sz w:val="24"/>
                <w:szCs w:val="24"/>
              </w:rPr>
              <w:t xml:space="preserve">Номинальная предельная наибольшая отключающая способность </w:t>
            </w:r>
            <w:proofErr w:type="spellStart"/>
            <w:r>
              <w:rPr>
                <w:sz w:val="24"/>
                <w:szCs w:val="24"/>
              </w:rPr>
              <w:t>Iсu</w:t>
            </w:r>
            <w:proofErr w:type="spellEnd"/>
            <w:r>
              <w:rPr>
                <w:sz w:val="24"/>
                <w:szCs w:val="24"/>
              </w:rPr>
              <w:t>, кА: 35</w:t>
            </w:r>
          </w:p>
          <w:p w14:paraId="7E1068C5" w14:textId="77777777" w:rsidR="00083BB6" w:rsidRDefault="00083BB6">
            <w:pPr>
              <w:rPr>
                <w:sz w:val="24"/>
                <w:szCs w:val="24"/>
              </w:rPr>
            </w:pPr>
            <w:r>
              <w:rPr>
                <w:sz w:val="24"/>
                <w:szCs w:val="24"/>
              </w:rPr>
              <w:t>Напряжение, В: 400</w:t>
            </w:r>
          </w:p>
          <w:p w14:paraId="56903B56" w14:textId="77777777" w:rsidR="00083BB6" w:rsidRDefault="00083BB6">
            <w:pPr>
              <w:rPr>
                <w:sz w:val="24"/>
                <w:szCs w:val="24"/>
              </w:rPr>
            </w:pPr>
            <w:r>
              <w:rPr>
                <w:sz w:val="24"/>
                <w:szCs w:val="24"/>
              </w:rPr>
              <w:t xml:space="preserve">Частота, </w:t>
            </w:r>
            <w:proofErr w:type="gramStart"/>
            <w:r>
              <w:rPr>
                <w:sz w:val="24"/>
                <w:szCs w:val="24"/>
              </w:rPr>
              <w:t>Гц :</w:t>
            </w:r>
            <w:proofErr w:type="gramEnd"/>
            <w:r>
              <w:rPr>
                <w:sz w:val="24"/>
                <w:szCs w:val="24"/>
              </w:rPr>
              <w:t xml:space="preserve"> 50/60</w:t>
            </w:r>
          </w:p>
          <w:p w14:paraId="76413020" w14:textId="77777777" w:rsidR="00083BB6" w:rsidRDefault="00083BB6">
            <w:pPr>
              <w:rPr>
                <w:sz w:val="24"/>
                <w:szCs w:val="24"/>
              </w:rPr>
            </w:pPr>
            <w:r>
              <w:rPr>
                <w:sz w:val="24"/>
                <w:szCs w:val="24"/>
              </w:rPr>
              <w:t>Тип расцепителя: Электромагнитный</w:t>
            </w:r>
          </w:p>
          <w:p w14:paraId="3DE02C51" w14:textId="77777777" w:rsidR="00083BB6" w:rsidRDefault="00083BB6">
            <w:pPr>
              <w:rPr>
                <w:sz w:val="24"/>
                <w:szCs w:val="24"/>
              </w:rPr>
            </w:pPr>
            <w:r>
              <w:rPr>
                <w:sz w:val="24"/>
                <w:szCs w:val="24"/>
              </w:rPr>
              <w:t>Вид привода: ручной</w:t>
            </w:r>
          </w:p>
          <w:p w14:paraId="5C110075" w14:textId="77777777" w:rsidR="00083BB6" w:rsidRDefault="00083BB6">
            <w:pPr>
              <w:rPr>
                <w:sz w:val="24"/>
                <w:szCs w:val="24"/>
              </w:rPr>
            </w:pPr>
            <w:r>
              <w:rPr>
                <w:sz w:val="24"/>
                <w:szCs w:val="24"/>
              </w:rPr>
              <w:lastRenderedPageBreak/>
              <w:t>Степень защиты: IP30</w:t>
            </w:r>
          </w:p>
          <w:p w14:paraId="134B6AF6" w14:textId="77777777" w:rsidR="00083BB6" w:rsidRDefault="00083BB6">
            <w:pPr>
              <w:rPr>
                <w:sz w:val="24"/>
                <w:szCs w:val="24"/>
              </w:rPr>
            </w:pPr>
            <w:r>
              <w:rPr>
                <w:sz w:val="24"/>
                <w:szCs w:val="24"/>
              </w:rPr>
              <w:t>Климатическое исполнение: УХЛ-3</w:t>
            </w:r>
          </w:p>
          <w:p w14:paraId="4F532CC4" w14:textId="77777777" w:rsidR="00083BB6" w:rsidRDefault="00083BB6">
            <w:pPr>
              <w:rPr>
                <w:sz w:val="24"/>
                <w:szCs w:val="24"/>
              </w:rPr>
            </w:pPr>
            <w:r>
              <w:rPr>
                <w:sz w:val="24"/>
                <w:szCs w:val="24"/>
              </w:rPr>
              <w:t>Количество контактов НО: 1</w:t>
            </w:r>
          </w:p>
          <w:p w14:paraId="44E94D65" w14:textId="77777777" w:rsidR="00083BB6" w:rsidRDefault="00083BB6">
            <w:pPr>
              <w:tabs>
                <w:tab w:val="left" w:pos="705"/>
              </w:tabs>
              <w:rPr>
                <w:sz w:val="24"/>
                <w:szCs w:val="24"/>
              </w:rPr>
            </w:pPr>
            <w:r>
              <w:rPr>
                <w:sz w:val="24"/>
                <w:szCs w:val="24"/>
              </w:rPr>
              <w:t>Количество контактов НЗ: 1</w:t>
            </w:r>
          </w:p>
        </w:tc>
      </w:tr>
      <w:tr w:rsidR="00083BB6" w14:paraId="752EB0BF"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66B1BFF9"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noWrap/>
            <w:vAlign w:val="center"/>
            <w:hideMark/>
          </w:tcPr>
          <w:p w14:paraId="4C1EAEB7" w14:textId="77777777" w:rsidR="00083BB6" w:rsidRDefault="00083BB6">
            <w:pPr>
              <w:rPr>
                <w:sz w:val="24"/>
                <w:szCs w:val="24"/>
              </w:rPr>
            </w:pPr>
            <w:r>
              <w:rPr>
                <w:sz w:val="24"/>
                <w:szCs w:val="24"/>
              </w:rPr>
              <w:t>Автоматический выключатель 800А</w:t>
            </w:r>
          </w:p>
        </w:tc>
        <w:tc>
          <w:tcPr>
            <w:tcW w:w="733" w:type="dxa"/>
            <w:tcBorders>
              <w:top w:val="nil"/>
              <w:left w:val="nil"/>
              <w:bottom w:val="single" w:sz="4" w:space="0" w:color="auto"/>
              <w:right w:val="single" w:sz="4" w:space="0" w:color="auto"/>
            </w:tcBorders>
            <w:vAlign w:val="center"/>
            <w:hideMark/>
          </w:tcPr>
          <w:p w14:paraId="5021749A"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2E8314C8"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hideMark/>
          </w:tcPr>
          <w:p w14:paraId="75C11884" w14:textId="77777777" w:rsidR="00083BB6" w:rsidRDefault="00083BB6">
            <w:pPr>
              <w:tabs>
                <w:tab w:val="left" w:pos="705"/>
              </w:tabs>
              <w:rPr>
                <w:sz w:val="24"/>
                <w:szCs w:val="24"/>
              </w:rPr>
            </w:pPr>
            <w:r>
              <w:rPr>
                <w:sz w:val="24"/>
                <w:szCs w:val="24"/>
              </w:rPr>
              <w:t xml:space="preserve">Тип изделия: Выключатель автоматический </w:t>
            </w:r>
          </w:p>
          <w:p w14:paraId="0BD67452" w14:textId="77777777" w:rsidR="00083BB6" w:rsidRDefault="00083BB6">
            <w:pPr>
              <w:tabs>
                <w:tab w:val="left" w:pos="705"/>
              </w:tabs>
              <w:rPr>
                <w:sz w:val="24"/>
                <w:szCs w:val="24"/>
              </w:rPr>
            </w:pPr>
            <w:r>
              <w:rPr>
                <w:sz w:val="24"/>
                <w:szCs w:val="24"/>
              </w:rPr>
              <w:t>Серия: ВА55-41</w:t>
            </w:r>
          </w:p>
          <w:p w14:paraId="3D3924B6" w14:textId="77777777" w:rsidR="00083BB6" w:rsidRDefault="00083BB6">
            <w:pPr>
              <w:tabs>
                <w:tab w:val="left" w:pos="705"/>
              </w:tabs>
              <w:rPr>
                <w:sz w:val="24"/>
                <w:szCs w:val="24"/>
              </w:rPr>
            </w:pPr>
            <w:r>
              <w:rPr>
                <w:sz w:val="24"/>
                <w:szCs w:val="24"/>
              </w:rPr>
              <w:t>Номинальный ток: 800А</w:t>
            </w:r>
          </w:p>
          <w:p w14:paraId="5442396D" w14:textId="77777777" w:rsidR="00083BB6" w:rsidRDefault="00083BB6">
            <w:pPr>
              <w:tabs>
                <w:tab w:val="left" w:pos="705"/>
              </w:tabs>
              <w:rPr>
                <w:sz w:val="24"/>
                <w:szCs w:val="24"/>
              </w:rPr>
            </w:pPr>
            <w:r>
              <w:rPr>
                <w:sz w:val="24"/>
                <w:szCs w:val="24"/>
              </w:rPr>
              <w:t>Количество силовых полюсов: 3</w:t>
            </w:r>
          </w:p>
          <w:p w14:paraId="0BA1E63D" w14:textId="77777777" w:rsidR="00083BB6" w:rsidRDefault="00083BB6">
            <w:pPr>
              <w:tabs>
                <w:tab w:val="left" w:pos="705"/>
              </w:tabs>
              <w:rPr>
                <w:sz w:val="24"/>
                <w:szCs w:val="24"/>
              </w:rPr>
            </w:pPr>
            <w:r>
              <w:rPr>
                <w:sz w:val="24"/>
                <w:szCs w:val="24"/>
              </w:rPr>
              <w:t xml:space="preserve">Номинальная предельная наибольшая отключающая способность </w:t>
            </w:r>
            <w:proofErr w:type="spellStart"/>
            <w:proofErr w:type="gramStart"/>
            <w:r>
              <w:rPr>
                <w:sz w:val="24"/>
                <w:szCs w:val="24"/>
              </w:rPr>
              <w:t>Icu</w:t>
            </w:r>
            <w:proofErr w:type="spellEnd"/>
            <w:r>
              <w:rPr>
                <w:sz w:val="24"/>
                <w:szCs w:val="24"/>
              </w:rPr>
              <w:t xml:space="preserve"> ,</w:t>
            </w:r>
            <w:proofErr w:type="gramEnd"/>
            <w:r>
              <w:rPr>
                <w:sz w:val="24"/>
                <w:szCs w:val="24"/>
              </w:rPr>
              <w:t xml:space="preserve"> кА: 33,5</w:t>
            </w:r>
          </w:p>
          <w:p w14:paraId="5D0A6B41" w14:textId="77777777" w:rsidR="00083BB6" w:rsidRDefault="00083BB6">
            <w:pPr>
              <w:tabs>
                <w:tab w:val="left" w:pos="705"/>
              </w:tabs>
              <w:rPr>
                <w:sz w:val="24"/>
                <w:szCs w:val="24"/>
              </w:rPr>
            </w:pPr>
            <w:r>
              <w:rPr>
                <w:sz w:val="24"/>
                <w:szCs w:val="24"/>
              </w:rPr>
              <w:t>Напряжение, В: 660</w:t>
            </w:r>
          </w:p>
          <w:p w14:paraId="73C1862F" w14:textId="77777777" w:rsidR="00083BB6" w:rsidRDefault="00083BB6">
            <w:pPr>
              <w:tabs>
                <w:tab w:val="left" w:pos="705"/>
              </w:tabs>
              <w:rPr>
                <w:sz w:val="24"/>
                <w:szCs w:val="24"/>
              </w:rPr>
            </w:pPr>
            <w:r>
              <w:rPr>
                <w:sz w:val="24"/>
                <w:szCs w:val="24"/>
              </w:rPr>
              <w:t>Частота, Гц: 50/60</w:t>
            </w:r>
          </w:p>
          <w:p w14:paraId="6245B6A7" w14:textId="77777777" w:rsidR="00083BB6" w:rsidRDefault="00083BB6">
            <w:pPr>
              <w:tabs>
                <w:tab w:val="left" w:pos="705"/>
              </w:tabs>
              <w:rPr>
                <w:sz w:val="24"/>
                <w:szCs w:val="24"/>
              </w:rPr>
            </w:pPr>
            <w:r>
              <w:rPr>
                <w:sz w:val="24"/>
                <w:szCs w:val="24"/>
              </w:rPr>
              <w:t>Тип расцепителя: Электромагнитный</w:t>
            </w:r>
          </w:p>
          <w:p w14:paraId="277D0EFE" w14:textId="77777777" w:rsidR="00083BB6" w:rsidRDefault="00083BB6">
            <w:pPr>
              <w:tabs>
                <w:tab w:val="left" w:pos="705"/>
              </w:tabs>
              <w:rPr>
                <w:sz w:val="24"/>
                <w:szCs w:val="24"/>
              </w:rPr>
            </w:pPr>
            <w:r>
              <w:rPr>
                <w:sz w:val="24"/>
                <w:szCs w:val="24"/>
              </w:rPr>
              <w:t>Вид привода: ручной</w:t>
            </w:r>
          </w:p>
          <w:p w14:paraId="03B4F673" w14:textId="77777777" w:rsidR="00083BB6" w:rsidRDefault="00083BB6">
            <w:pPr>
              <w:tabs>
                <w:tab w:val="left" w:pos="705"/>
              </w:tabs>
              <w:rPr>
                <w:sz w:val="24"/>
                <w:szCs w:val="24"/>
              </w:rPr>
            </w:pPr>
            <w:r>
              <w:rPr>
                <w:sz w:val="24"/>
                <w:szCs w:val="24"/>
              </w:rPr>
              <w:t>Степень защиты: IP20</w:t>
            </w:r>
          </w:p>
          <w:p w14:paraId="505F5AE4" w14:textId="77777777" w:rsidR="00083BB6" w:rsidRDefault="00083BB6">
            <w:pPr>
              <w:tabs>
                <w:tab w:val="left" w:pos="705"/>
              </w:tabs>
              <w:rPr>
                <w:sz w:val="24"/>
                <w:szCs w:val="24"/>
              </w:rPr>
            </w:pPr>
            <w:r>
              <w:rPr>
                <w:sz w:val="24"/>
                <w:szCs w:val="24"/>
              </w:rPr>
              <w:t>Климатическое исполнение: УХЛ-3</w:t>
            </w:r>
          </w:p>
        </w:tc>
      </w:tr>
      <w:tr w:rsidR="00083BB6" w14:paraId="46E175DF"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1B3F7A03"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noWrap/>
            <w:vAlign w:val="center"/>
          </w:tcPr>
          <w:p w14:paraId="6D388AD8" w14:textId="77777777" w:rsidR="00083BB6" w:rsidRDefault="00083BB6">
            <w:pPr>
              <w:rPr>
                <w:sz w:val="24"/>
                <w:szCs w:val="24"/>
              </w:rPr>
            </w:pPr>
            <w:r>
              <w:rPr>
                <w:sz w:val="24"/>
                <w:szCs w:val="24"/>
              </w:rPr>
              <w:t>Автоматический выключатель 400А</w:t>
            </w:r>
          </w:p>
          <w:p w14:paraId="2D3384CB" w14:textId="77777777" w:rsidR="00083BB6" w:rsidRDefault="00083BB6">
            <w:pPr>
              <w:rPr>
                <w:sz w:val="24"/>
                <w:szCs w:val="24"/>
              </w:rPr>
            </w:pPr>
          </w:p>
        </w:tc>
        <w:tc>
          <w:tcPr>
            <w:tcW w:w="733" w:type="dxa"/>
            <w:tcBorders>
              <w:top w:val="nil"/>
              <w:left w:val="nil"/>
              <w:bottom w:val="single" w:sz="4" w:space="0" w:color="auto"/>
              <w:right w:val="single" w:sz="4" w:space="0" w:color="auto"/>
            </w:tcBorders>
            <w:vAlign w:val="center"/>
            <w:hideMark/>
          </w:tcPr>
          <w:p w14:paraId="2C7A3132"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66BE0FA6"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246B2DE5" w14:textId="77777777" w:rsidR="00083BB6" w:rsidRDefault="00083BB6">
            <w:pPr>
              <w:tabs>
                <w:tab w:val="left" w:pos="705"/>
              </w:tabs>
              <w:rPr>
                <w:sz w:val="24"/>
                <w:szCs w:val="24"/>
              </w:rPr>
            </w:pPr>
            <w:r>
              <w:rPr>
                <w:sz w:val="24"/>
                <w:szCs w:val="24"/>
              </w:rPr>
              <w:t xml:space="preserve">Тип изделия: Выключатель автоматический </w:t>
            </w:r>
          </w:p>
          <w:p w14:paraId="3ECC74D2" w14:textId="77777777" w:rsidR="00083BB6" w:rsidRDefault="00083BB6">
            <w:pPr>
              <w:tabs>
                <w:tab w:val="left" w:pos="705"/>
              </w:tabs>
              <w:rPr>
                <w:sz w:val="24"/>
                <w:szCs w:val="24"/>
              </w:rPr>
            </w:pPr>
            <w:r>
              <w:rPr>
                <w:sz w:val="24"/>
                <w:szCs w:val="24"/>
              </w:rPr>
              <w:t>Серия: ВА88-37</w:t>
            </w:r>
          </w:p>
          <w:p w14:paraId="44AA72D5" w14:textId="77777777" w:rsidR="00083BB6" w:rsidRDefault="00083BB6">
            <w:pPr>
              <w:tabs>
                <w:tab w:val="left" w:pos="705"/>
              </w:tabs>
              <w:rPr>
                <w:sz w:val="24"/>
                <w:szCs w:val="24"/>
              </w:rPr>
            </w:pPr>
            <w:r>
              <w:rPr>
                <w:sz w:val="24"/>
                <w:szCs w:val="24"/>
              </w:rPr>
              <w:t>Номинальный ток: 400А</w:t>
            </w:r>
          </w:p>
          <w:p w14:paraId="5A042759" w14:textId="77777777" w:rsidR="00083BB6" w:rsidRDefault="00083BB6">
            <w:pPr>
              <w:tabs>
                <w:tab w:val="left" w:pos="705"/>
              </w:tabs>
              <w:rPr>
                <w:sz w:val="24"/>
                <w:szCs w:val="24"/>
              </w:rPr>
            </w:pPr>
            <w:r>
              <w:rPr>
                <w:sz w:val="24"/>
                <w:szCs w:val="24"/>
              </w:rPr>
              <w:t>Количество силовых полюсов: 3</w:t>
            </w:r>
          </w:p>
          <w:p w14:paraId="6C667698" w14:textId="77777777" w:rsidR="00083BB6" w:rsidRDefault="00083BB6">
            <w:pPr>
              <w:tabs>
                <w:tab w:val="left" w:pos="705"/>
              </w:tabs>
              <w:rPr>
                <w:sz w:val="24"/>
                <w:szCs w:val="24"/>
              </w:rPr>
            </w:pPr>
            <w:r>
              <w:rPr>
                <w:sz w:val="24"/>
                <w:szCs w:val="24"/>
              </w:rPr>
              <w:t xml:space="preserve">Номинальная предельная наибольшая отключающая способность </w:t>
            </w:r>
            <w:proofErr w:type="spellStart"/>
            <w:proofErr w:type="gramStart"/>
            <w:r>
              <w:rPr>
                <w:sz w:val="24"/>
                <w:szCs w:val="24"/>
              </w:rPr>
              <w:t>Icu</w:t>
            </w:r>
            <w:proofErr w:type="spellEnd"/>
            <w:r>
              <w:rPr>
                <w:sz w:val="24"/>
                <w:szCs w:val="24"/>
              </w:rPr>
              <w:t xml:space="preserve"> ,</w:t>
            </w:r>
            <w:proofErr w:type="gramEnd"/>
            <w:r>
              <w:rPr>
                <w:sz w:val="24"/>
                <w:szCs w:val="24"/>
              </w:rPr>
              <w:t xml:space="preserve"> кА: 35</w:t>
            </w:r>
          </w:p>
          <w:p w14:paraId="31E08953" w14:textId="77777777" w:rsidR="00083BB6" w:rsidRDefault="00083BB6">
            <w:pPr>
              <w:tabs>
                <w:tab w:val="left" w:pos="705"/>
              </w:tabs>
              <w:rPr>
                <w:sz w:val="24"/>
                <w:szCs w:val="24"/>
              </w:rPr>
            </w:pPr>
            <w:r>
              <w:rPr>
                <w:sz w:val="24"/>
                <w:szCs w:val="24"/>
              </w:rPr>
              <w:t>Напряжение, В: 400</w:t>
            </w:r>
          </w:p>
          <w:p w14:paraId="0E010268" w14:textId="77777777" w:rsidR="00083BB6" w:rsidRDefault="00083BB6">
            <w:pPr>
              <w:tabs>
                <w:tab w:val="left" w:pos="705"/>
              </w:tabs>
              <w:rPr>
                <w:sz w:val="24"/>
                <w:szCs w:val="24"/>
              </w:rPr>
            </w:pPr>
            <w:r>
              <w:rPr>
                <w:sz w:val="24"/>
                <w:szCs w:val="24"/>
              </w:rPr>
              <w:t>Частота, Гц: 50</w:t>
            </w:r>
          </w:p>
          <w:p w14:paraId="57C60DAC" w14:textId="77777777" w:rsidR="00083BB6" w:rsidRDefault="00083BB6">
            <w:pPr>
              <w:tabs>
                <w:tab w:val="left" w:pos="705"/>
              </w:tabs>
              <w:rPr>
                <w:sz w:val="24"/>
                <w:szCs w:val="24"/>
              </w:rPr>
            </w:pPr>
            <w:r>
              <w:rPr>
                <w:sz w:val="24"/>
                <w:szCs w:val="24"/>
              </w:rPr>
              <w:t>Тип расцепителя: Тепловой, электромагнитный</w:t>
            </w:r>
          </w:p>
          <w:p w14:paraId="64075AAC" w14:textId="77777777" w:rsidR="00083BB6" w:rsidRDefault="00083BB6">
            <w:pPr>
              <w:tabs>
                <w:tab w:val="left" w:pos="705"/>
              </w:tabs>
              <w:rPr>
                <w:sz w:val="24"/>
                <w:szCs w:val="24"/>
              </w:rPr>
            </w:pPr>
            <w:r>
              <w:rPr>
                <w:sz w:val="24"/>
                <w:szCs w:val="24"/>
              </w:rPr>
              <w:t>Вид привода: ручной</w:t>
            </w:r>
          </w:p>
          <w:p w14:paraId="092E5480" w14:textId="77777777" w:rsidR="00083BB6" w:rsidRDefault="00083BB6">
            <w:pPr>
              <w:tabs>
                <w:tab w:val="left" w:pos="705"/>
              </w:tabs>
              <w:rPr>
                <w:sz w:val="24"/>
                <w:szCs w:val="24"/>
              </w:rPr>
            </w:pPr>
            <w:r>
              <w:rPr>
                <w:sz w:val="24"/>
                <w:szCs w:val="24"/>
              </w:rPr>
              <w:t>Степень защиты: IP30</w:t>
            </w:r>
          </w:p>
          <w:p w14:paraId="516C6813" w14:textId="77777777" w:rsidR="00083BB6" w:rsidRDefault="00083BB6">
            <w:pPr>
              <w:tabs>
                <w:tab w:val="left" w:pos="705"/>
              </w:tabs>
              <w:rPr>
                <w:sz w:val="24"/>
                <w:szCs w:val="24"/>
              </w:rPr>
            </w:pPr>
            <w:r>
              <w:rPr>
                <w:sz w:val="24"/>
                <w:szCs w:val="24"/>
              </w:rPr>
              <w:t>Климатическое исполнение: УХЛ-3</w:t>
            </w:r>
          </w:p>
        </w:tc>
      </w:tr>
      <w:tr w:rsidR="00083BB6" w14:paraId="190CED18"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5273C51A"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noWrap/>
            <w:vAlign w:val="center"/>
            <w:hideMark/>
          </w:tcPr>
          <w:p w14:paraId="3E5D4F29" w14:textId="77777777" w:rsidR="00083BB6" w:rsidRDefault="00083BB6">
            <w:pPr>
              <w:rPr>
                <w:sz w:val="24"/>
                <w:szCs w:val="24"/>
              </w:rPr>
            </w:pPr>
            <w:r>
              <w:rPr>
                <w:sz w:val="24"/>
                <w:szCs w:val="24"/>
              </w:rPr>
              <w:t>Контактор вакуумный</w:t>
            </w:r>
          </w:p>
        </w:tc>
        <w:tc>
          <w:tcPr>
            <w:tcW w:w="733" w:type="dxa"/>
            <w:tcBorders>
              <w:top w:val="nil"/>
              <w:left w:val="nil"/>
              <w:bottom w:val="single" w:sz="4" w:space="0" w:color="auto"/>
              <w:right w:val="single" w:sz="4" w:space="0" w:color="auto"/>
            </w:tcBorders>
            <w:vAlign w:val="center"/>
            <w:hideMark/>
          </w:tcPr>
          <w:p w14:paraId="1CB2B422"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0EB546D5"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5B6B21FC" w14:textId="77777777" w:rsidR="00083BB6" w:rsidRDefault="00083BB6">
            <w:pPr>
              <w:tabs>
                <w:tab w:val="left" w:pos="705"/>
              </w:tabs>
              <w:rPr>
                <w:sz w:val="24"/>
                <w:szCs w:val="24"/>
              </w:rPr>
            </w:pPr>
            <w:r>
              <w:rPr>
                <w:sz w:val="24"/>
                <w:szCs w:val="24"/>
              </w:rPr>
              <w:t>Тип: вакуумный</w:t>
            </w:r>
          </w:p>
          <w:p w14:paraId="38039AC3" w14:textId="77777777" w:rsidR="00083BB6" w:rsidRDefault="00083BB6">
            <w:pPr>
              <w:tabs>
                <w:tab w:val="left" w:pos="705"/>
              </w:tabs>
              <w:rPr>
                <w:sz w:val="24"/>
                <w:szCs w:val="24"/>
              </w:rPr>
            </w:pPr>
            <w:r>
              <w:rPr>
                <w:sz w:val="24"/>
                <w:szCs w:val="24"/>
              </w:rPr>
              <w:t>Степень защиты: IP00</w:t>
            </w:r>
          </w:p>
          <w:p w14:paraId="7D54F8FD" w14:textId="77777777" w:rsidR="00083BB6" w:rsidRDefault="00083BB6">
            <w:pPr>
              <w:tabs>
                <w:tab w:val="left" w:pos="705"/>
              </w:tabs>
              <w:rPr>
                <w:sz w:val="24"/>
                <w:szCs w:val="24"/>
              </w:rPr>
            </w:pPr>
            <w:r>
              <w:rPr>
                <w:sz w:val="24"/>
                <w:szCs w:val="24"/>
              </w:rPr>
              <w:t>Материал корпуса: негорючий пластик</w:t>
            </w:r>
          </w:p>
          <w:p w14:paraId="3FE0ED0F" w14:textId="77777777" w:rsidR="00083BB6" w:rsidRDefault="00083BB6">
            <w:pPr>
              <w:tabs>
                <w:tab w:val="left" w:pos="705"/>
              </w:tabs>
              <w:rPr>
                <w:sz w:val="24"/>
                <w:szCs w:val="24"/>
              </w:rPr>
            </w:pPr>
            <w:r>
              <w:rPr>
                <w:sz w:val="24"/>
                <w:szCs w:val="24"/>
              </w:rPr>
              <w:t>Номинальное рабочее напряжение: 1140 В</w:t>
            </w:r>
          </w:p>
          <w:p w14:paraId="32F328B3" w14:textId="77777777" w:rsidR="00083BB6" w:rsidRDefault="00083BB6">
            <w:pPr>
              <w:tabs>
                <w:tab w:val="left" w:pos="705"/>
              </w:tabs>
              <w:rPr>
                <w:sz w:val="24"/>
                <w:szCs w:val="24"/>
              </w:rPr>
            </w:pPr>
            <w:r>
              <w:rPr>
                <w:sz w:val="24"/>
                <w:szCs w:val="24"/>
              </w:rPr>
              <w:t>Номинальный ток: 630А</w:t>
            </w:r>
          </w:p>
          <w:p w14:paraId="356D231C" w14:textId="77777777" w:rsidR="00083BB6" w:rsidRDefault="00083BB6">
            <w:pPr>
              <w:tabs>
                <w:tab w:val="left" w:pos="705"/>
              </w:tabs>
              <w:rPr>
                <w:sz w:val="24"/>
                <w:szCs w:val="24"/>
              </w:rPr>
            </w:pPr>
            <w:r>
              <w:rPr>
                <w:sz w:val="24"/>
                <w:szCs w:val="24"/>
              </w:rPr>
              <w:t>Частота, Гц: 50</w:t>
            </w:r>
          </w:p>
          <w:p w14:paraId="36E8B8F9" w14:textId="77777777" w:rsidR="00083BB6" w:rsidRDefault="00083BB6">
            <w:pPr>
              <w:tabs>
                <w:tab w:val="left" w:pos="705"/>
              </w:tabs>
              <w:rPr>
                <w:sz w:val="24"/>
                <w:szCs w:val="24"/>
              </w:rPr>
            </w:pPr>
            <w:r>
              <w:rPr>
                <w:sz w:val="24"/>
                <w:szCs w:val="24"/>
              </w:rPr>
              <w:t>Модельный ряд: КВТ-1,14-5</w:t>
            </w:r>
          </w:p>
        </w:tc>
      </w:tr>
      <w:tr w:rsidR="00083BB6" w14:paraId="7E52A9A8"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1FF073E2"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669A677C" w14:textId="77777777" w:rsidR="00083BB6" w:rsidRDefault="00083BB6">
            <w:pPr>
              <w:rPr>
                <w:sz w:val="24"/>
                <w:szCs w:val="24"/>
              </w:rPr>
            </w:pPr>
            <w:r>
              <w:rPr>
                <w:sz w:val="24"/>
                <w:szCs w:val="24"/>
              </w:rPr>
              <w:t>Кабель гибкий КГ-ХЛ 2х2</w:t>
            </w:r>
          </w:p>
        </w:tc>
        <w:tc>
          <w:tcPr>
            <w:tcW w:w="733" w:type="dxa"/>
            <w:tcBorders>
              <w:top w:val="nil"/>
              <w:left w:val="nil"/>
              <w:bottom w:val="single" w:sz="4" w:space="0" w:color="auto"/>
              <w:right w:val="single" w:sz="4" w:space="0" w:color="auto"/>
            </w:tcBorders>
            <w:shd w:val="clear" w:color="auto" w:fill="FFFFFF"/>
            <w:vAlign w:val="center"/>
            <w:hideMark/>
          </w:tcPr>
          <w:p w14:paraId="4C80FDB4" w14:textId="77777777" w:rsidR="00083BB6" w:rsidRDefault="00083BB6">
            <w:pPr>
              <w:jc w:val="center"/>
              <w:rPr>
                <w:color w:val="000000"/>
                <w:sz w:val="24"/>
                <w:szCs w:val="24"/>
              </w:rPr>
            </w:pPr>
            <w:r>
              <w:rPr>
                <w:color w:val="000000"/>
                <w:sz w:val="24"/>
                <w:szCs w:val="24"/>
              </w:rPr>
              <w:t>м</w:t>
            </w:r>
          </w:p>
        </w:tc>
        <w:tc>
          <w:tcPr>
            <w:tcW w:w="765" w:type="dxa"/>
            <w:tcBorders>
              <w:top w:val="nil"/>
              <w:left w:val="nil"/>
              <w:bottom w:val="single" w:sz="4" w:space="0" w:color="auto"/>
              <w:right w:val="single" w:sz="4" w:space="0" w:color="auto"/>
            </w:tcBorders>
            <w:vAlign w:val="center"/>
            <w:hideMark/>
          </w:tcPr>
          <w:p w14:paraId="0B91AD53" w14:textId="77777777" w:rsidR="00083BB6" w:rsidRDefault="00083BB6">
            <w:pPr>
              <w:jc w:val="center"/>
              <w:rPr>
                <w:sz w:val="24"/>
                <w:szCs w:val="24"/>
              </w:rPr>
            </w:pPr>
            <w:r>
              <w:rPr>
                <w:sz w:val="24"/>
                <w:szCs w:val="24"/>
              </w:rPr>
              <w:t>200</w:t>
            </w:r>
          </w:p>
        </w:tc>
        <w:tc>
          <w:tcPr>
            <w:tcW w:w="5164" w:type="dxa"/>
            <w:tcBorders>
              <w:top w:val="nil"/>
              <w:left w:val="nil"/>
              <w:bottom w:val="single" w:sz="4" w:space="0" w:color="auto"/>
              <w:right w:val="single" w:sz="4" w:space="0" w:color="auto"/>
            </w:tcBorders>
            <w:hideMark/>
          </w:tcPr>
          <w:p w14:paraId="6EB2EED7" w14:textId="77777777" w:rsidR="00083BB6" w:rsidRDefault="00083BB6">
            <w:pPr>
              <w:rPr>
                <w:sz w:val="24"/>
                <w:szCs w:val="24"/>
              </w:rPr>
            </w:pPr>
            <w:r>
              <w:rPr>
                <w:sz w:val="24"/>
                <w:szCs w:val="24"/>
              </w:rPr>
              <w:t>Характеристика: изолированный</w:t>
            </w:r>
          </w:p>
          <w:p w14:paraId="618195F4" w14:textId="77777777" w:rsidR="00083BB6" w:rsidRDefault="00083BB6">
            <w:pPr>
              <w:rPr>
                <w:sz w:val="24"/>
                <w:szCs w:val="24"/>
              </w:rPr>
            </w:pPr>
            <w:r>
              <w:rPr>
                <w:sz w:val="24"/>
                <w:szCs w:val="24"/>
              </w:rPr>
              <w:t>Материал жилы: медь</w:t>
            </w:r>
          </w:p>
          <w:p w14:paraId="4362A88D" w14:textId="77777777" w:rsidR="00083BB6" w:rsidRDefault="00083BB6">
            <w:pPr>
              <w:rPr>
                <w:sz w:val="24"/>
                <w:szCs w:val="24"/>
              </w:rPr>
            </w:pPr>
            <w:r>
              <w:rPr>
                <w:sz w:val="24"/>
                <w:szCs w:val="24"/>
              </w:rPr>
              <w:t>Форма поперечного сечения жилы: круглая</w:t>
            </w:r>
          </w:p>
          <w:p w14:paraId="3AE90D2D" w14:textId="77777777" w:rsidR="00083BB6" w:rsidRDefault="00083BB6">
            <w:pPr>
              <w:rPr>
                <w:sz w:val="24"/>
                <w:szCs w:val="24"/>
              </w:rPr>
            </w:pPr>
            <w:r>
              <w:rPr>
                <w:sz w:val="24"/>
                <w:szCs w:val="24"/>
              </w:rPr>
              <w:t>Исполнение жил(ы): многопроволочные</w:t>
            </w:r>
          </w:p>
          <w:p w14:paraId="19AB5D07" w14:textId="77777777" w:rsidR="00083BB6" w:rsidRDefault="00083BB6">
            <w:pPr>
              <w:rPr>
                <w:sz w:val="24"/>
                <w:szCs w:val="24"/>
              </w:rPr>
            </w:pPr>
            <w:r>
              <w:rPr>
                <w:sz w:val="24"/>
                <w:szCs w:val="24"/>
              </w:rPr>
              <w:t>Класс жилы по ГОСТ 22483 (IEC 60228): 5</w:t>
            </w:r>
          </w:p>
          <w:p w14:paraId="5E1C9BAD" w14:textId="77777777" w:rsidR="00083BB6" w:rsidRDefault="00083BB6">
            <w:pPr>
              <w:rPr>
                <w:sz w:val="24"/>
                <w:szCs w:val="24"/>
              </w:rPr>
            </w:pPr>
            <w:r>
              <w:rPr>
                <w:sz w:val="24"/>
                <w:szCs w:val="24"/>
              </w:rPr>
              <w:t>Количество жил: 3</w:t>
            </w:r>
          </w:p>
          <w:p w14:paraId="0A8D164A" w14:textId="77777777" w:rsidR="00083BB6" w:rsidRDefault="00083BB6">
            <w:pPr>
              <w:rPr>
                <w:sz w:val="24"/>
                <w:szCs w:val="24"/>
              </w:rPr>
            </w:pPr>
            <w:r>
              <w:rPr>
                <w:sz w:val="24"/>
                <w:szCs w:val="24"/>
              </w:rPr>
              <w:t>Сечение кабеля: 2,5</w:t>
            </w:r>
          </w:p>
          <w:p w14:paraId="619CD193" w14:textId="77777777" w:rsidR="00083BB6" w:rsidRDefault="00083BB6">
            <w:pPr>
              <w:rPr>
                <w:sz w:val="24"/>
                <w:szCs w:val="24"/>
              </w:rPr>
            </w:pPr>
            <w:r>
              <w:rPr>
                <w:sz w:val="24"/>
                <w:szCs w:val="24"/>
              </w:rPr>
              <w:t xml:space="preserve">Номинальное напряжение, </w:t>
            </w:r>
            <w:proofErr w:type="spellStart"/>
            <w:r>
              <w:rPr>
                <w:sz w:val="24"/>
                <w:szCs w:val="24"/>
              </w:rPr>
              <w:t>кВ</w:t>
            </w:r>
            <w:proofErr w:type="spellEnd"/>
            <w:r>
              <w:rPr>
                <w:sz w:val="24"/>
                <w:szCs w:val="24"/>
              </w:rPr>
              <w:t>: 0,66</w:t>
            </w:r>
          </w:p>
          <w:p w14:paraId="5820D32F" w14:textId="77777777" w:rsidR="00083BB6" w:rsidRDefault="00083BB6">
            <w:pPr>
              <w:rPr>
                <w:sz w:val="24"/>
                <w:szCs w:val="24"/>
              </w:rPr>
            </w:pPr>
            <w:r>
              <w:rPr>
                <w:sz w:val="24"/>
                <w:szCs w:val="24"/>
              </w:rPr>
              <w:t>Диаметр, мм: 10,3</w:t>
            </w:r>
          </w:p>
        </w:tc>
      </w:tr>
      <w:tr w:rsidR="00083BB6" w14:paraId="63139A1B"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44438E56"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6EB86044" w14:textId="77777777" w:rsidR="00083BB6" w:rsidRDefault="00083BB6">
            <w:pPr>
              <w:rPr>
                <w:sz w:val="24"/>
                <w:szCs w:val="24"/>
              </w:rPr>
            </w:pPr>
            <w:r>
              <w:rPr>
                <w:sz w:val="24"/>
                <w:szCs w:val="24"/>
              </w:rPr>
              <w:t>Кабель АВВГ 3х3</w:t>
            </w:r>
          </w:p>
        </w:tc>
        <w:tc>
          <w:tcPr>
            <w:tcW w:w="733" w:type="dxa"/>
            <w:tcBorders>
              <w:top w:val="nil"/>
              <w:left w:val="nil"/>
              <w:bottom w:val="single" w:sz="4" w:space="0" w:color="auto"/>
              <w:right w:val="single" w:sz="4" w:space="0" w:color="auto"/>
            </w:tcBorders>
            <w:shd w:val="clear" w:color="auto" w:fill="FFFFFF"/>
            <w:vAlign w:val="center"/>
            <w:hideMark/>
          </w:tcPr>
          <w:p w14:paraId="3252078A" w14:textId="77777777" w:rsidR="00083BB6" w:rsidRDefault="00083BB6">
            <w:pPr>
              <w:jc w:val="center"/>
              <w:rPr>
                <w:color w:val="000000"/>
                <w:sz w:val="24"/>
                <w:szCs w:val="24"/>
              </w:rPr>
            </w:pPr>
            <w:r>
              <w:rPr>
                <w:color w:val="000000"/>
                <w:sz w:val="24"/>
                <w:szCs w:val="24"/>
              </w:rPr>
              <w:t>м</w:t>
            </w:r>
          </w:p>
        </w:tc>
        <w:tc>
          <w:tcPr>
            <w:tcW w:w="765" w:type="dxa"/>
            <w:tcBorders>
              <w:top w:val="nil"/>
              <w:left w:val="nil"/>
              <w:bottom w:val="single" w:sz="4" w:space="0" w:color="auto"/>
              <w:right w:val="single" w:sz="4" w:space="0" w:color="auto"/>
            </w:tcBorders>
            <w:vAlign w:val="center"/>
            <w:hideMark/>
          </w:tcPr>
          <w:p w14:paraId="0FF81646" w14:textId="77777777" w:rsidR="00083BB6" w:rsidRDefault="00083BB6">
            <w:pPr>
              <w:jc w:val="center"/>
              <w:rPr>
                <w:sz w:val="24"/>
                <w:szCs w:val="24"/>
              </w:rPr>
            </w:pPr>
            <w:r>
              <w:rPr>
                <w:sz w:val="24"/>
                <w:szCs w:val="24"/>
              </w:rPr>
              <w:t>500</w:t>
            </w:r>
          </w:p>
        </w:tc>
        <w:tc>
          <w:tcPr>
            <w:tcW w:w="5164" w:type="dxa"/>
            <w:tcBorders>
              <w:top w:val="nil"/>
              <w:left w:val="nil"/>
              <w:bottom w:val="single" w:sz="4" w:space="0" w:color="auto"/>
              <w:right w:val="single" w:sz="4" w:space="0" w:color="auto"/>
            </w:tcBorders>
            <w:hideMark/>
          </w:tcPr>
          <w:p w14:paraId="3B7B2670" w14:textId="77777777" w:rsidR="00083BB6" w:rsidRDefault="00083BB6">
            <w:pPr>
              <w:rPr>
                <w:sz w:val="24"/>
                <w:szCs w:val="24"/>
              </w:rPr>
            </w:pPr>
            <w:r>
              <w:rPr>
                <w:sz w:val="24"/>
                <w:szCs w:val="24"/>
              </w:rPr>
              <w:t>Характеристика: изолированный, круглый</w:t>
            </w:r>
          </w:p>
          <w:p w14:paraId="7E7E7A90" w14:textId="77777777" w:rsidR="00083BB6" w:rsidRDefault="00083BB6">
            <w:pPr>
              <w:rPr>
                <w:sz w:val="24"/>
                <w:szCs w:val="24"/>
              </w:rPr>
            </w:pPr>
            <w:r>
              <w:rPr>
                <w:sz w:val="24"/>
                <w:szCs w:val="24"/>
              </w:rPr>
              <w:t>Материал жилы: алюминиевые</w:t>
            </w:r>
          </w:p>
          <w:p w14:paraId="5530EB62" w14:textId="77777777" w:rsidR="00083BB6" w:rsidRDefault="00083BB6">
            <w:pPr>
              <w:rPr>
                <w:sz w:val="24"/>
                <w:szCs w:val="24"/>
              </w:rPr>
            </w:pPr>
            <w:r>
              <w:rPr>
                <w:sz w:val="24"/>
                <w:szCs w:val="24"/>
              </w:rPr>
              <w:t>Форма поперечного сечения жилы: круглая</w:t>
            </w:r>
          </w:p>
          <w:p w14:paraId="50C2FF38" w14:textId="77777777" w:rsidR="00083BB6" w:rsidRDefault="00083BB6">
            <w:pPr>
              <w:rPr>
                <w:sz w:val="24"/>
                <w:szCs w:val="24"/>
              </w:rPr>
            </w:pPr>
            <w:r>
              <w:rPr>
                <w:sz w:val="24"/>
                <w:szCs w:val="24"/>
              </w:rPr>
              <w:t xml:space="preserve">Исполнение жил(ы): </w:t>
            </w:r>
            <w:proofErr w:type="spellStart"/>
            <w:r>
              <w:rPr>
                <w:sz w:val="24"/>
                <w:szCs w:val="24"/>
              </w:rPr>
              <w:t>однопроволочные</w:t>
            </w:r>
            <w:proofErr w:type="spellEnd"/>
          </w:p>
          <w:p w14:paraId="63C5E168" w14:textId="77777777" w:rsidR="00083BB6" w:rsidRDefault="00083BB6">
            <w:pPr>
              <w:rPr>
                <w:sz w:val="24"/>
                <w:szCs w:val="24"/>
              </w:rPr>
            </w:pPr>
            <w:r>
              <w:rPr>
                <w:sz w:val="24"/>
                <w:szCs w:val="24"/>
              </w:rPr>
              <w:t>Класс жилы по ГОСТ 22483 (IEC 60228): 1</w:t>
            </w:r>
          </w:p>
          <w:p w14:paraId="3965395C" w14:textId="77777777" w:rsidR="00083BB6" w:rsidRDefault="00083BB6">
            <w:pPr>
              <w:rPr>
                <w:sz w:val="24"/>
                <w:szCs w:val="24"/>
              </w:rPr>
            </w:pPr>
            <w:r>
              <w:rPr>
                <w:sz w:val="24"/>
                <w:szCs w:val="24"/>
              </w:rPr>
              <w:t>Количество жил: 3</w:t>
            </w:r>
          </w:p>
          <w:p w14:paraId="7B564B72" w14:textId="77777777" w:rsidR="00083BB6" w:rsidRDefault="00083BB6">
            <w:pPr>
              <w:rPr>
                <w:sz w:val="24"/>
                <w:szCs w:val="24"/>
              </w:rPr>
            </w:pPr>
            <w:r>
              <w:rPr>
                <w:sz w:val="24"/>
                <w:szCs w:val="24"/>
              </w:rPr>
              <w:t>Сечение кабеля: 4</w:t>
            </w:r>
          </w:p>
          <w:p w14:paraId="38994A21" w14:textId="77777777" w:rsidR="00083BB6" w:rsidRDefault="00083BB6">
            <w:pPr>
              <w:rPr>
                <w:sz w:val="24"/>
                <w:szCs w:val="24"/>
              </w:rPr>
            </w:pPr>
            <w:r>
              <w:rPr>
                <w:sz w:val="24"/>
                <w:szCs w:val="24"/>
              </w:rPr>
              <w:lastRenderedPageBreak/>
              <w:t xml:space="preserve">Номинальное напряжение, </w:t>
            </w:r>
            <w:proofErr w:type="spellStart"/>
            <w:r>
              <w:rPr>
                <w:sz w:val="24"/>
                <w:szCs w:val="24"/>
              </w:rPr>
              <w:t>кВ</w:t>
            </w:r>
            <w:proofErr w:type="spellEnd"/>
            <w:r>
              <w:rPr>
                <w:sz w:val="24"/>
                <w:szCs w:val="24"/>
              </w:rPr>
              <w:t>: 0,66</w:t>
            </w:r>
          </w:p>
          <w:p w14:paraId="6BBD9540" w14:textId="77777777" w:rsidR="00083BB6" w:rsidRDefault="00083BB6">
            <w:pPr>
              <w:rPr>
                <w:sz w:val="24"/>
                <w:szCs w:val="24"/>
              </w:rPr>
            </w:pPr>
            <w:r>
              <w:rPr>
                <w:sz w:val="24"/>
                <w:szCs w:val="24"/>
              </w:rPr>
              <w:t>Диаметр, мм: 11,8</w:t>
            </w:r>
          </w:p>
        </w:tc>
      </w:tr>
      <w:tr w:rsidR="00083BB6" w14:paraId="74A16EC5"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020BE058"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1CAA3DFA" w14:textId="77777777" w:rsidR="00083BB6" w:rsidRDefault="00083BB6">
            <w:pPr>
              <w:rPr>
                <w:sz w:val="24"/>
                <w:szCs w:val="24"/>
              </w:rPr>
            </w:pPr>
            <w:r>
              <w:rPr>
                <w:sz w:val="24"/>
                <w:szCs w:val="24"/>
              </w:rPr>
              <w:t>Кабель АВВГ 2х2,5</w:t>
            </w:r>
          </w:p>
        </w:tc>
        <w:tc>
          <w:tcPr>
            <w:tcW w:w="733" w:type="dxa"/>
            <w:tcBorders>
              <w:top w:val="nil"/>
              <w:left w:val="nil"/>
              <w:bottom w:val="single" w:sz="4" w:space="0" w:color="auto"/>
              <w:right w:val="single" w:sz="4" w:space="0" w:color="auto"/>
            </w:tcBorders>
            <w:shd w:val="clear" w:color="auto" w:fill="FFFFFF"/>
            <w:vAlign w:val="center"/>
            <w:hideMark/>
          </w:tcPr>
          <w:p w14:paraId="4A186787" w14:textId="77777777" w:rsidR="00083BB6" w:rsidRDefault="00083BB6">
            <w:pPr>
              <w:jc w:val="center"/>
              <w:rPr>
                <w:color w:val="000000"/>
                <w:sz w:val="24"/>
                <w:szCs w:val="24"/>
              </w:rPr>
            </w:pPr>
            <w:r>
              <w:rPr>
                <w:color w:val="000000"/>
                <w:sz w:val="24"/>
                <w:szCs w:val="24"/>
              </w:rPr>
              <w:t>м</w:t>
            </w:r>
          </w:p>
        </w:tc>
        <w:tc>
          <w:tcPr>
            <w:tcW w:w="765" w:type="dxa"/>
            <w:tcBorders>
              <w:top w:val="nil"/>
              <w:left w:val="nil"/>
              <w:bottom w:val="single" w:sz="4" w:space="0" w:color="auto"/>
              <w:right w:val="single" w:sz="4" w:space="0" w:color="auto"/>
            </w:tcBorders>
            <w:vAlign w:val="center"/>
            <w:hideMark/>
          </w:tcPr>
          <w:p w14:paraId="2548905E" w14:textId="77777777" w:rsidR="00083BB6" w:rsidRDefault="00083BB6">
            <w:pPr>
              <w:jc w:val="center"/>
              <w:rPr>
                <w:sz w:val="24"/>
                <w:szCs w:val="24"/>
              </w:rPr>
            </w:pPr>
            <w:r>
              <w:rPr>
                <w:sz w:val="24"/>
                <w:szCs w:val="24"/>
              </w:rPr>
              <w:t>100</w:t>
            </w:r>
          </w:p>
        </w:tc>
        <w:tc>
          <w:tcPr>
            <w:tcW w:w="5164" w:type="dxa"/>
            <w:tcBorders>
              <w:top w:val="nil"/>
              <w:left w:val="nil"/>
              <w:bottom w:val="single" w:sz="4" w:space="0" w:color="auto"/>
              <w:right w:val="single" w:sz="4" w:space="0" w:color="auto"/>
            </w:tcBorders>
            <w:hideMark/>
          </w:tcPr>
          <w:p w14:paraId="6BD73652" w14:textId="77777777" w:rsidR="00083BB6" w:rsidRDefault="00083BB6">
            <w:pPr>
              <w:rPr>
                <w:sz w:val="24"/>
                <w:szCs w:val="24"/>
              </w:rPr>
            </w:pPr>
            <w:r>
              <w:rPr>
                <w:sz w:val="24"/>
                <w:szCs w:val="24"/>
              </w:rPr>
              <w:t>Характеристика: изолированный, круглый</w:t>
            </w:r>
          </w:p>
          <w:p w14:paraId="3A4BCF44" w14:textId="77777777" w:rsidR="00083BB6" w:rsidRDefault="00083BB6">
            <w:pPr>
              <w:rPr>
                <w:sz w:val="24"/>
                <w:szCs w:val="24"/>
              </w:rPr>
            </w:pPr>
            <w:r>
              <w:rPr>
                <w:sz w:val="24"/>
                <w:szCs w:val="24"/>
              </w:rPr>
              <w:t>Материал жилы: алюминиевые</w:t>
            </w:r>
          </w:p>
          <w:p w14:paraId="095B37B4" w14:textId="77777777" w:rsidR="00083BB6" w:rsidRDefault="00083BB6">
            <w:pPr>
              <w:rPr>
                <w:sz w:val="24"/>
                <w:szCs w:val="24"/>
              </w:rPr>
            </w:pPr>
            <w:r>
              <w:rPr>
                <w:sz w:val="24"/>
                <w:szCs w:val="24"/>
              </w:rPr>
              <w:t>Форма поперечного сечения жилы: круглая</w:t>
            </w:r>
          </w:p>
          <w:p w14:paraId="0B749942" w14:textId="77777777" w:rsidR="00083BB6" w:rsidRDefault="00083BB6">
            <w:pPr>
              <w:rPr>
                <w:sz w:val="24"/>
                <w:szCs w:val="24"/>
              </w:rPr>
            </w:pPr>
            <w:r>
              <w:rPr>
                <w:sz w:val="24"/>
                <w:szCs w:val="24"/>
              </w:rPr>
              <w:t xml:space="preserve">Исполнение жил(ы): </w:t>
            </w:r>
            <w:proofErr w:type="spellStart"/>
            <w:r>
              <w:rPr>
                <w:sz w:val="24"/>
                <w:szCs w:val="24"/>
              </w:rPr>
              <w:t>однопроволочные</w:t>
            </w:r>
            <w:proofErr w:type="spellEnd"/>
          </w:p>
          <w:p w14:paraId="13283A8B" w14:textId="77777777" w:rsidR="00083BB6" w:rsidRDefault="00083BB6">
            <w:pPr>
              <w:rPr>
                <w:sz w:val="24"/>
                <w:szCs w:val="24"/>
              </w:rPr>
            </w:pPr>
            <w:r>
              <w:rPr>
                <w:sz w:val="24"/>
                <w:szCs w:val="24"/>
              </w:rPr>
              <w:t>Количество жил: 2</w:t>
            </w:r>
          </w:p>
          <w:p w14:paraId="095A9781" w14:textId="77777777" w:rsidR="00083BB6" w:rsidRDefault="00083BB6">
            <w:pPr>
              <w:rPr>
                <w:sz w:val="24"/>
                <w:szCs w:val="24"/>
              </w:rPr>
            </w:pPr>
            <w:r>
              <w:rPr>
                <w:sz w:val="24"/>
                <w:szCs w:val="24"/>
              </w:rPr>
              <w:t>Сечение кабеля: 2,5</w:t>
            </w:r>
          </w:p>
          <w:p w14:paraId="7372DB65" w14:textId="77777777" w:rsidR="00083BB6" w:rsidRDefault="00083BB6">
            <w:pPr>
              <w:rPr>
                <w:sz w:val="24"/>
                <w:szCs w:val="24"/>
              </w:rPr>
            </w:pPr>
            <w:r>
              <w:rPr>
                <w:sz w:val="24"/>
                <w:szCs w:val="24"/>
              </w:rPr>
              <w:t xml:space="preserve">Номинальное напряжение, </w:t>
            </w:r>
            <w:proofErr w:type="spellStart"/>
            <w:r>
              <w:rPr>
                <w:sz w:val="24"/>
                <w:szCs w:val="24"/>
              </w:rPr>
              <w:t>кВ</w:t>
            </w:r>
            <w:proofErr w:type="spellEnd"/>
            <w:r>
              <w:rPr>
                <w:sz w:val="24"/>
                <w:szCs w:val="24"/>
              </w:rPr>
              <w:t>: 0,66</w:t>
            </w:r>
          </w:p>
          <w:p w14:paraId="18579FFD" w14:textId="77777777" w:rsidR="00083BB6" w:rsidRDefault="00083BB6">
            <w:pPr>
              <w:rPr>
                <w:sz w:val="24"/>
                <w:szCs w:val="24"/>
              </w:rPr>
            </w:pPr>
            <w:r>
              <w:rPr>
                <w:sz w:val="24"/>
                <w:szCs w:val="24"/>
              </w:rPr>
              <w:t>Диаметр, мм: 9,8</w:t>
            </w:r>
          </w:p>
        </w:tc>
      </w:tr>
      <w:tr w:rsidR="00083BB6" w14:paraId="357B39B7"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70236ECE"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1A5EBCC4" w14:textId="77777777" w:rsidR="00083BB6" w:rsidRDefault="00083BB6">
            <w:pPr>
              <w:rPr>
                <w:sz w:val="24"/>
                <w:szCs w:val="24"/>
              </w:rPr>
            </w:pPr>
            <w:r>
              <w:rPr>
                <w:sz w:val="24"/>
                <w:szCs w:val="24"/>
              </w:rPr>
              <w:t>Наконечники кабельные 120-12-14</w:t>
            </w:r>
          </w:p>
        </w:tc>
        <w:tc>
          <w:tcPr>
            <w:tcW w:w="733" w:type="dxa"/>
            <w:tcBorders>
              <w:top w:val="nil"/>
              <w:left w:val="nil"/>
              <w:bottom w:val="single" w:sz="4" w:space="0" w:color="auto"/>
              <w:right w:val="single" w:sz="4" w:space="0" w:color="auto"/>
            </w:tcBorders>
            <w:shd w:val="clear" w:color="auto" w:fill="FFFFFF"/>
            <w:vAlign w:val="center"/>
            <w:hideMark/>
          </w:tcPr>
          <w:p w14:paraId="3F7C5C48"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20ED0F06" w14:textId="77777777" w:rsidR="00083BB6" w:rsidRDefault="00083BB6">
            <w:pPr>
              <w:jc w:val="center"/>
              <w:rPr>
                <w:sz w:val="24"/>
                <w:szCs w:val="24"/>
              </w:rPr>
            </w:pPr>
            <w:r>
              <w:rPr>
                <w:sz w:val="24"/>
                <w:szCs w:val="24"/>
              </w:rPr>
              <w:t>16</w:t>
            </w:r>
          </w:p>
        </w:tc>
        <w:tc>
          <w:tcPr>
            <w:tcW w:w="5164" w:type="dxa"/>
            <w:tcBorders>
              <w:top w:val="nil"/>
              <w:left w:val="nil"/>
              <w:bottom w:val="single" w:sz="4" w:space="0" w:color="auto"/>
              <w:right w:val="single" w:sz="4" w:space="0" w:color="auto"/>
            </w:tcBorders>
            <w:hideMark/>
          </w:tcPr>
          <w:p w14:paraId="41661CFD" w14:textId="77777777" w:rsidR="00083BB6" w:rsidRDefault="00083BB6">
            <w:pPr>
              <w:rPr>
                <w:sz w:val="24"/>
                <w:szCs w:val="24"/>
              </w:rPr>
            </w:pPr>
            <w:r>
              <w:rPr>
                <w:sz w:val="24"/>
                <w:szCs w:val="24"/>
              </w:rPr>
              <w:t>Тип изделия: наконечник кольцевой прямой</w:t>
            </w:r>
          </w:p>
          <w:p w14:paraId="0572FE84" w14:textId="77777777" w:rsidR="00083BB6" w:rsidRDefault="00083BB6">
            <w:pPr>
              <w:rPr>
                <w:sz w:val="24"/>
                <w:szCs w:val="24"/>
              </w:rPr>
            </w:pPr>
            <w:r>
              <w:rPr>
                <w:sz w:val="24"/>
                <w:szCs w:val="24"/>
              </w:rPr>
              <w:t>Тип монтажа: опрессовка/обжим</w:t>
            </w:r>
          </w:p>
          <w:p w14:paraId="279AB0F2" w14:textId="77777777" w:rsidR="00083BB6" w:rsidRDefault="00083BB6">
            <w:pPr>
              <w:rPr>
                <w:sz w:val="24"/>
                <w:szCs w:val="24"/>
              </w:rPr>
            </w:pPr>
            <w:r>
              <w:rPr>
                <w:sz w:val="24"/>
                <w:szCs w:val="24"/>
              </w:rPr>
              <w:t>Наличие изоляции: нет</w:t>
            </w:r>
          </w:p>
          <w:p w14:paraId="74830715" w14:textId="77777777" w:rsidR="00083BB6" w:rsidRDefault="00083BB6">
            <w:pPr>
              <w:rPr>
                <w:sz w:val="24"/>
                <w:szCs w:val="24"/>
              </w:rPr>
            </w:pPr>
            <w:r>
              <w:rPr>
                <w:sz w:val="24"/>
                <w:szCs w:val="24"/>
              </w:rPr>
              <w:t>Материал: алюминий</w:t>
            </w:r>
          </w:p>
          <w:p w14:paraId="61B3A24B" w14:textId="77777777" w:rsidR="00083BB6" w:rsidRDefault="00083BB6">
            <w:pPr>
              <w:rPr>
                <w:sz w:val="24"/>
                <w:szCs w:val="24"/>
              </w:rPr>
            </w:pPr>
            <w:r>
              <w:rPr>
                <w:sz w:val="24"/>
                <w:szCs w:val="24"/>
              </w:rPr>
              <w:t>Модельный ряд: ТА</w:t>
            </w:r>
          </w:p>
          <w:p w14:paraId="43660637" w14:textId="77777777" w:rsidR="00083BB6" w:rsidRDefault="00083BB6">
            <w:pPr>
              <w:rPr>
                <w:sz w:val="24"/>
                <w:szCs w:val="24"/>
              </w:rPr>
            </w:pPr>
            <w:r>
              <w:rPr>
                <w:sz w:val="24"/>
                <w:szCs w:val="24"/>
              </w:rPr>
              <w:t>Крепление винта: М12</w:t>
            </w:r>
          </w:p>
          <w:p w14:paraId="3C094632" w14:textId="77777777" w:rsidR="00083BB6" w:rsidRDefault="00083BB6">
            <w:pPr>
              <w:rPr>
                <w:sz w:val="24"/>
                <w:szCs w:val="24"/>
              </w:rPr>
            </w:pPr>
            <w:r>
              <w:rPr>
                <w:sz w:val="24"/>
                <w:szCs w:val="24"/>
              </w:rPr>
              <w:t>Сечение кабеля (A</w:t>
            </w:r>
            <w:r>
              <w:rPr>
                <w:sz w:val="24"/>
                <w:szCs w:val="24"/>
                <w:lang w:val="en-US"/>
              </w:rPr>
              <w:t>I</w:t>
            </w:r>
            <w:r>
              <w:rPr>
                <w:sz w:val="24"/>
                <w:szCs w:val="24"/>
              </w:rPr>
              <w:t>) – 120 мм2</w:t>
            </w:r>
          </w:p>
          <w:p w14:paraId="4AD6BA50" w14:textId="77777777" w:rsidR="00083BB6" w:rsidRDefault="00083BB6">
            <w:pPr>
              <w:rPr>
                <w:sz w:val="24"/>
                <w:szCs w:val="24"/>
              </w:rPr>
            </w:pPr>
            <w:r>
              <w:rPr>
                <w:sz w:val="24"/>
                <w:szCs w:val="24"/>
              </w:rPr>
              <w:t>Диаметр кольца: 14</w:t>
            </w:r>
          </w:p>
          <w:p w14:paraId="2AB67A36" w14:textId="77777777" w:rsidR="00083BB6" w:rsidRDefault="00083BB6">
            <w:pPr>
              <w:rPr>
                <w:sz w:val="24"/>
                <w:szCs w:val="24"/>
              </w:rPr>
            </w:pPr>
            <w:r>
              <w:rPr>
                <w:sz w:val="24"/>
                <w:szCs w:val="24"/>
              </w:rPr>
              <w:t>ГОСТ: 9581-80</w:t>
            </w:r>
          </w:p>
        </w:tc>
      </w:tr>
      <w:tr w:rsidR="00083BB6" w14:paraId="3380462F"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536201FD"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71F31EF3" w14:textId="77777777" w:rsidR="00083BB6" w:rsidRDefault="00083BB6">
            <w:pPr>
              <w:rPr>
                <w:sz w:val="24"/>
                <w:szCs w:val="24"/>
              </w:rPr>
            </w:pPr>
            <w:r>
              <w:rPr>
                <w:sz w:val="24"/>
                <w:szCs w:val="24"/>
              </w:rPr>
              <w:t>Наконечники кабельные 70-10-13</w:t>
            </w:r>
          </w:p>
        </w:tc>
        <w:tc>
          <w:tcPr>
            <w:tcW w:w="733" w:type="dxa"/>
            <w:tcBorders>
              <w:top w:val="nil"/>
              <w:left w:val="nil"/>
              <w:bottom w:val="single" w:sz="4" w:space="0" w:color="auto"/>
              <w:right w:val="single" w:sz="4" w:space="0" w:color="auto"/>
            </w:tcBorders>
            <w:shd w:val="clear" w:color="auto" w:fill="FFFFFF"/>
            <w:vAlign w:val="center"/>
            <w:hideMark/>
          </w:tcPr>
          <w:p w14:paraId="16F73A87"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258D1666" w14:textId="77777777" w:rsidR="00083BB6" w:rsidRDefault="00083BB6">
            <w:pPr>
              <w:jc w:val="center"/>
              <w:rPr>
                <w:sz w:val="24"/>
                <w:szCs w:val="24"/>
              </w:rPr>
            </w:pPr>
            <w:r>
              <w:rPr>
                <w:sz w:val="24"/>
                <w:szCs w:val="24"/>
              </w:rPr>
              <w:t>36</w:t>
            </w:r>
          </w:p>
        </w:tc>
        <w:tc>
          <w:tcPr>
            <w:tcW w:w="5164" w:type="dxa"/>
            <w:tcBorders>
              <w:top w:val="nil"/>
              <w:left w:val="nil"/>
              <w:bottom w:val="single" w:sz="4" w:space="0" w:color="auto"/>
              <w:right w:val="single" w:sz="4" w:space="0" w:color="auto"/>
            </w:tcBorders>
            <w:hideMark/>
          </w:tcPr>
          <w:p w14:paraId="30A11A3A" w14:textId="77777777" w:rsidR="00083BB6" w:rsidRDefault="00083BB6">
            <w:pPr>
              <w:rPr>
                <w:sz w:val="24"/>
                <w:szCs w:val="24"/>
              </w:rPr>
            </w:pPr>
            <w:r>
              <w:rPr>
                <w:sz w:val="24"/>
                <w:szCs w:val="24"/>
              </w:rPr>
              <w:t>Тип изделия: наконечник кольцевой прямой</w:t>
            </w:r>
          </w:p>
          <w:p w14:paraId="2F77EE60" w14:textId="77777777" w:rsidR="00083BB6" w:rsidRDefault="00083BB6">
            <w:pPr>
              <w:rPr>
                <w:sz w:val="24"/>
                <w:szCs w:val="24"/>
              </w:rPr>
            </w:pPr>
            <w:r>
              <w:rPr>
                <w:sz w:val="24"/>
                <w:szCs w:val="24"/>
              </w:rPr>
              <w:t>Тип монтажа: опрессовка/обжим</w:t>
            </w:r>
          </w:p>
          <w:p w14:paraId="2700A168" w14:textId="77777777" w:rsidR="00083BB6" w:rsidRDefault="00083BB6">
            <w:pPr>
              <w:rPr>
                <w:sz w:val="24"/>
                <w:szCs w:val="24"/>
              </w:rPr>
            </w:pPr>
            <w:r>
              <w:rPr>
                <w:sz w:val="24"/>
                <w:szCs w:val="24"/>
              </w:rPr>
              <w:t>Наличие изоляции: нет</w:t>
            </w:r>
          </w:p>
          <w:p w14:paraId="5E3CE606" w14:textId="77777777" w:rsidR="00083BB6" w:rsidRDefault="00083BB6">
            <w:pPr>
              <w:rPr>
                <w:sz w:val="24"/>
                <w:szCs w:val="24"/>
              </w:rPr>
            </w:pPr>
            <w:r>
              <w:rPr>
                <w:sz w:val="24"/>
                <w:szCs w:val="24"/>
              </w:rPr>
              <w:t>Материал: алюминий</w:t>
            </w:r>
          </w:p>
          <w:p w14:paraId="61516CD0" w14:textId="77777777" w:rsidR="00083BB6" w:rsidRDefault="00083BB6">
            <w:pPr>
              <w:rPr>
                <w:sz w:val="24"/>
                <w:szCs w:val="24"/>
              </w:rPr>
            </w:pPr>
            <w:r>
              <w:rPr>
                <w:sz w:val="24"/>
                <w:szCs w:val="24"/>
              </w:rPr>
              <w:t>Модельный ряд: ТА</w:t>
            </w:r>
          </w:p>
          <w:p w14:paraId="0BC85257" w14:textId="77777777" w:rsidR="00083BB6" w:rsidRDefault="00083BB6">
            <w:pPr>
              <w:rPr>
                <w:sz w:val="24"/>
                <w:szCs w:val="24"/>
              </w:rPr>
            </w:pPr>
            <w:r>
              <w:rPr>
                <w:sz w:val="24"/>
                <w:szCs w:val="24"/>
              </w:rPr>
              <w:t>Крепление винта: М10</w:t>
            </w:r>
          </w:p>
          <w:p w14:paraId="1F0B80DD" w14:textId="77777777" w:rsidR="00083BB6" w:rsidRDefault="00083BB6">
            <w:pPr>
              <w:rPr>
                <w:sz w:val="24"/>
                <w:szCs w:val="24"/>
              </w:rPr>
            </w:pPr>
            <w:r>
              <w:rPr>
                <w:sz w:val="24"/>
                <w:szCs w:val="24"/>
              </w:rPr>
              <w:t>Сечение кабеля (A</w:t>
            </w:r>
            <w:r>
              <w:rPr>
                <w:sz w:val="24"/>
                <w:szCs w:val="24"/>
                <w:lang w:val="en-US"/>
              </w:rPr>
              <w:t>I</w:t>
            </w:r>
            <w:r>
              <w:rPr>
                <w:sz w:val="24"/>
                <w:szCs w:val="24"/>
              </w:rPr>
              <w:t>) – 70 мм2</w:t>
            </w:r>
          </w:p>
          <w:p w14:paraId="175B6D0A" w14:textId="77777777" w:rsidR="00083BB6" w:rsidRDefault="00083BB6">
            <w:pPr>
              <w:rPr>
                <w:sz w:val="24"/>
                <w:szCs w:val="24"/>
              </w:rPr>
            </w:pPr>
            <w:r>
              <w:rPr>
                <w:sz w:val="24"/>
                <w:szCs w:val="24"/>
              </w:rPr>
              <w:t>Диаметр кольца: 13</w:t>
            </w:r>
          </w:p>
          <w:p w14:paraId="2972C870" w14:textId="77777777" w:rsidR="00083BB6" w:rsidRDefault="00083BB6">
            <w:pPr>
              <w:rPr>
                <w:sz w:val="24"/>
                <w:szCs w:val="24"/>
              </w:rPr>
            </w:pPr>
            <w:r>
              <w:rPr>
                <w:sz w:val="24"/>
                <w:szCs w:val="24"/>
              </w:rPr>
              <w:t>ГОСТ: 7386 - 80</w:t>
            </w:r>
          </w:p>
        </w:tc>
      </w:tr>
      <w:tr w:rsidR="00083BB6" w14:paraId="0385FE86"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5B113637"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3E59BE36" w14:textId="77777777" w:rsidR="00083BB6" w:rsidRDefault="00083BB6">
            <w:pPr>
              <w:rPr>
                <w:sz w:val="24"/>
                <w:szCs w:val="24"/>
              </w:rPr>
            </w:pPr>
            <w:r>
              <w:rPr>
                <w:sz w:val="24"/>
                <w:szCs w:val="24"/>
              </w:rPr>
              <w:t>Наконечники кабельные 35-10-10</w:t>
            </w:r>
          </w:p>
        </w:tc>
        <w:tc>
          <w:tcPr>
            <w:tcW w:w="733" w:type="dxa"/>
            <w:tcBorders>
              <w:top w:val="nil"/>
              <w:left w:val="nil"/>
              <w:bottom w:val="single" w:sz="4" w:space="0" w:color="auto"/>
              <w:right w:val="single" w:sz="4" w:space="0" w:color="auto"/>
            </w:tcBorders>
            <w:shd w:val="clear" w:color="auto" w:fill="FFFFFF"/>
            <w:vAlign w:val="center"/>
            <w:hideMark/>
          </w:tcPr>
          <w:p w14:paraId="13E2FC7B"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05FCAC84" w14:textId="77777777" w:rsidR="00083BB6" w:rsidRDefault="00083BB6">
            <w:pPr>
              <w:jc w:val="center"/>
              <w:rPr>
                <w:sz w:val="24"/>
                <w:szCs w:val="24"/>
              </w:rPr>
            </w:pPr>
            <w:r>
              <w:rPr>
                <w:sz w:val="24"/>
                <w:szCs w:val="24"/>
              </w:rPr>
              <w:t>24</w:t>
            </w:r>
          </w:p>
        </w:tc>
        <w:tc>
          <w:tcPr>
            <w:tcW w:w="5164" w:type="dxa"/>
            <w:tcBorders>
              <w:top w:val="nil"/>
              <w:left w:val="nil"/>
              <w:bottom w:val="single" w:sz="4" w:space="0" w:color="auto"/>
              <w:right w:val="single" w:sz="4" w:space="0" w:color="auto"/>
            </w:tcBorders>
            <w:hideMark/>
          </w:tcPr>
          <w:p w14:paraId="4972EF69" w14:textId="77777777" w:rsidR="00083BB6" w:rsidRDefault="00083BB6">
            <w:pPr>
              <w:rPr>
                <w:sz w:val="24"/>
                <w:szCs w:val="24"/>
              </w:rPr>
            </w:pPr>
            <w:r>
              <w:rPr>
                <w:sz w:val="24"/>
                <w:szCs w:val="24"/>
              </w:rPr>
              <w:t>Тип изделия: наконечник кольцевой прямой</w:t>
            </w:r>
          </w:p>
          <w:p w14:paraId="59577678" w14:textId="77777777" w:rsidR="00083BB6" w:rsidRDefault="00083BB6">
            <w:pPr>
              <w:rPr>
                <w:sz w:val="24"/>
                <w:szCs w:val="24"/>
              </w:rPr>
            </w:pPr>
            <w:r>
              <w:rPr>
                <w:sz w:val="24"/>
                <w:szCs w:val="24"/>
              </w:rPr>
              <w:t>Тип монтажа: опрессовка/обжим</w:t>
            </w:r>
          </w:p>
          <w:p w14:paraId="0B68C5F2" w14:textId="77777777" w:rsidR="00083BB6" w:rsidRDefault="00083BB6">
            <w:pPr>
              <w:rPr>
                <w:sz w:val="24"/>
                <w:szCs w:val="24"/>
              </w:rPr>
            </w:pPr>
            <w:r>
              <w:rPr>
                <w:sz w:val="24"/>
                <w:szCs w:val="24"/>
              </w:rPr>
              <w:t>Наличие изоляции: нет</w:t>
            </w:r>
          </w:p>
          <w:p w14:paraId="4D7E7B0D" w14:textId="77777777" w:rsidR="00083BB6" w:rsidRDefault="00083BB6">
            <w:pPr>
              <w:rPr>
                <w:sz w:val="24"/>
                <w:szCs w:val="24"/>
              </w:rPr>
            </w:pPr>
            <w:r>
              <w:rPr>
                <w:sz w:val="24"/>
                <w:szCs w:val="24"/>
              </w:rPr>
              <w:t>Материал: алюминий</w:t>
            </w:r>
          </w:p>
          <w:p w14:paraId="08438D06" w14:textId="77777777" w:rsidR="00083BB6" w:rsidRDefault="00083BB6">
            <w:pPr>
              <w:rPr>
                <w:sz w:val="24"/>
                <w:szCs w:val="24"/>
              </w:rPr>
            </w:pPr>
            <w:r>
              <w:rPr>
                <w:sz w:val="24"/>
                <w:szCs w:val="24"/>
              </w:rPr>
              <w:t>Модельный ряд: ТА</w:t>
            </w:r>
          </w:p>
          <w:p w14:paraId="2285D6DB" w14:textId="77777777" w:rsidR="00083BB6" w:rsidRDefault="00083BB6">
            <w:pPr>
              <w:rPr>
                <w:sz w:val="24"/>
                <w:szCs w:val="24"/>
              </w:rPr>
            </w:pPr>
            <w:r>
              <w:rPr>
                <w:sz w:val="24"/>
                <w:szCs w:val="24"/>
              </w:rPr>
              <w:t>Крепление винта: М10</w:t>
            </w:r>
          </w:p>
          <w:p w14:paraId="03904177" w14:textId="77777777" w:rsidR="00083BB6" w:rsidRDefault="00083BB6">
            <w:pPr>
              <w:rPr>
                <w:sz w:val="24"/>
                <w:szCs w:val="24"/>
              </w:rPr>
            </w:pPr>
            <w:r>
              <w:rPr>
                <w:sz w:val="24"/>
                <w:szCs w:val="24"/>
              </w:rPr>
              <w:t>Сечение кабеля (A</w:t>
            </w:r>
            <w:r>
              <w:rPr>
                <w:sz w:val="24"/>
                <w:szCs w:val="24"/>
                <w:lang w:val="en-US"/>
              </w:rPr>
              <w:t>I</w:t>
            </w:r>
            <w:r>
              <w:rPr>
                <w:sz w:val="24"/>
                <w:szCs w:val="24"/>
              </w:rPr>
              <w:t>) – 35 мм2</w:t>
            </w:r>
          </w:p>
          <w:p w14:paraId="502C24A8" w14:textId="77777777" w:rsidR="00083BB6" w:rsidRDefault="00083BB6">
            <w:pPr>
              <w:rPr>
                <w:sz w:val="24"/>
                <w:szCs w:val="24"/>
              </w:rPr>
            </w:pPr>
            <w:r>
              <w:rPr>
                <w:sz w:val="24"/>
                <w:szCs w:val="24"/>
              </w:rPr>
              <w:t>Диаметр кольца: 10</w:t>
            </w:r>
          </w:p>
          <w:p w14:paraId="4887243C" w14:textId="77777777" w:rsidR="00083BB6" w:rsidRDefault="00083BB6">
            <w:pPr>
              <w:rPr>
                <w:sz w:val="24"/>
                <w:szCs w:val="24"/>
              </w:rPr>
            </w:pPr>
            <w:r>
              <w:rPr>
                <w:sz w:val="24"/>
                <w:szCs w:val="24"/>
              </w:rPr>
              <w:t>ГОСТ: 9581-80</w:t>
            </w:r>
          </w:p>
        </w:tc>
      </w:tr>
      <w:tr w:rsidR="00083BB6" w14:paraId="78D2BD7C"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4681FD4C"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03DF234E" w14:textId="77777777" w:rsidR="00083BB6" w:rsidRDefault="00083BB6">
            <w:pPr>
              <w:rPr>
                <w:sz w:val="24"/>
                <w:szCs w:val="24"/>
              </w:rPr>
            </w:pPr>
            <w:r>
              <w:rPr>
                <w:sz w:val="24"/>
                <w:szCs w:val="24"/>
              </w:rPr>
              <w:t>Наконечники кабельные 10-6-6,</w:t>
            </w:r>
          </w:p>
        </w:tc>
        <w:tc>
          <w:tcPr>
            <w:tcW w:w="733" w:type="dxa"/>
            <w:tcBorders>
              <w:top w:val="nil"/>
              <w:left w:val="nil"/>
              <w:bottom w:val="single" w:sz="4" w:space="0" w:color="auto"/>
              <w:right w:val="single" w:sz="4" w:space="0" w:color="auto"/>
            </w:tcBorders>
            <w:shd w:val="clear" w:color="auto" w:fill="FFFFFF"/>
            <w:vAlign w:val="center"/>
            <w:hideMark/>
          </w:tcPr>
          <w:p w14:paraId="225A20E2"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76AC44C2" w14:textId="77777777" w:rsidR="00083BB6" w:rsidRDefault="00083BB6">
            <w:pPr>
              <w:jc w:val="center"/>
              <w:rPr>
                <w:sz w:val="24"/>
                <w:szCs w:val="24"/>
              </w:rPr>
            </w:pPr>
            <w:r>
              <w:rPr>
                <w:sz w:val="24"/>
                <w:szCs w:val="24"/>
              </w:rPr>
              <w:t>24</w:t>
            </w:r>
          </w:p>
        </w:tc>
        <w:tc>
          <w:tcPr>
            <w:tcW w:w="5164" w:type="dxa"/>
            <w:tcBorders>
              <w:top w:val="nil"/>
              <w:left w:val="nil"/>
              <w:bottom w:val="single" w:sz="4" w:space="0" w:color="auto"/>
              <w:right w:val="single" w:sz="4" w:space="0" w:color="auto"/>
            </w:tcBorders>
            <w:hideMark/>
          </w:tcPr>
          <w:p w14:paraId="49D6AB54" w14:textId="77777777" w:rsidR="00083BB6" w:rsidRDefault="00083BB6">
            <w:pPr>
              <w:rPr>
                <w:sz w:val="24"/>
                <w:szCs w:val="24"/>
              </w:rPr>
            </w:pPr>
            <w:r>
              <w:rPr>
                <w:sz w:val="24"/>
                <w:szCs w:val="24"/>
              </w:rPr>
              <w:t>Тип изделия: наконечник кольцевой прямой</w:t>
            </w:r>
          </w:p>
          <w:p w14:paraId="4B77A23C" w14:textId="77777777" w:rsidR="00083BB6" w:rsidRDefault="00083BB6">
            <w:pPr>
              <w:rPr>
                <w:sz w:val="24"/>
                <w:szCs w:val="24"/>
              </w:rPr>
            </w:pPr>
            <w:r>
              <w:rPr>
                <w:sz w:val="24"/>
                <w:szCs w:val="24"/>
              </w:rPr>
              <w:t>Тип монтажа: опрессовка/обжим</w:t>
            </w:r>
          </w:p>
          <w:p w14:paraId="4797C724" w14:textId="77777777" w:rsidR="00083BB6" w:rsidRDefault="00083BB6">
            <w:pPr>
              <w:rPr>
                <w:sz w:val="24"/>
                <w:szCs w:val="24"/>
              </w:rPr>
            </w:pPr>
            <w:r>
              <w:rPr>
                <w:sz w:val="24"/>
                <w:szCs w:val="24"/>
              </w:rPr>
              <w:t>Наличие изоляции: нет</w:t>
            </w:r>
          </w:p>
          <w:p w14:paraId="24BF86C6" w14:textId="77777777" w:rsidR="00083BB6" w:rsidRDefault="00083BB6">
            <w:pPr>
              <w:rPr>
                <w:sz w:val="24"/>
                <w:szCs w:val="24"/>
              </w:rPr>
            </w:pPr>
            <w:r>
              <w:rPr>
                <w:sz w:val="24"/>
                <w:szCs w:val="24"/>
              </w:rPr>
              <w:t>Материал: медь луженая</w:t>
            </w:r>
          </w:p>
          <w:p w14:paraId="62A21379" w14:textId="77777777" w:rsidR="00083BB6" w:rsidRDefault="00083BB6">
            <w:pPr>
              <w:rPr>
                <w:sz w:val="24"/>
                <w:szCs w:val="24"/>
              </w:rPr>
            </w:pPr>
            <w:r>
              <w:rPr>
                <w:sz w:val="24"/>
                <w:szCs w:val="24"/>
              </w:rPr>
              <w:t>Модельный ряд: ТМЛ</w:t>
            </w:r>
          </w:p>
          <w:p w14:paraId="7ED1F5F9" w14:textId="77777777" w:rsidR="00083BB6" w:rsidRDefault="00083BB6">
            <w:pPr>
              <w:rPr>
                <w:sz w:val="24"/>
                <w:szCs w:val="24"/>
              </w:rPr>
            </w:pPr>
            <w:r>
              <w:rPr>
                <w:sz w:val="24"/>
                <w:szCs w:val="24"/>
              </w:rPr>
              <w:t>Крепление винта: М6</w:t>
            </w:r>
          </w:p>
          <w:p w14:paraId="57D65CAC" w14:textId="77777777" w:rsidR="00083BB6" w:rsidRDefault="00083BB6">
            <w:pPr>
              <w:rPr>
                <w:sz w:val="24"/>
                <w:szCs w:val="24"/>
              </w:rPr>
            </w:pPr>
            <w:r>
              <w:rPr>
                <w:sz w:val="24"/>
                <w:szCs w:val="24"/>
              </w:rPr>
              <w:t>Сечение кабеля (A</w:t>
            </w:r>
            <w:r>
              <w:rPr>
                <w:sz w:val="24"/>
                <w:szCs w:val="24"/>
                <w:lang w:val="en-US"/>
              </w:rPr>
              <w:t>I</w:t>
            </w:r>
            <w:r>
              <w:rPr>
                <w:sz w:val="24"/>
                <w:szCs w:val="24"/>
              </w:rPr>
              <w:t>) – 10 мм2</w:t>
            </w:r>
          </w:p>
          <w:p w14:paraId="55AE1F34" w14:textId="77777777" w:rsidR="00083BB6" w:rsidRDefault="00083BB6">
            <w:pPr>
              <w:rPr>
                <w:sz w:val="24"/>
                <w:szCs w:val="24"/>
              </w:rPr>
            </w:pPr>
            <w:r>
              <w:rPr>
                <w:sz w:val="24"/>
                <w:szCs w:val="24"/>
              </w:rPr>
              <w:t>Диаметр кольца: 6</w:t>
            </w:r>
          </w:p>
          <w:p w14:paraId="13EFFD3D" w14:textId="77777777" w:rsidR="00083BB6" w:rsidRDefault="00083BB6">
            <w:pPr>
              <w:rPr>
                <w:sz w:val="24"/>
                <w:szCs w:val="24"/>
              </w:rPr>
            </w:pPr>
            <w:r>
              <w:rPr>
                <w:sz w:val="24"/>
                <w:szCs w:val="24"/>
              </w:rPr>
              <w:t>ГОСТ: 7386-80</w:t>
            </w:r>
          </w:p>
        </w:tc>
      </w:tr>
      <w:tr w:rsidR="00083BB6" w14:paraId="18923C34"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47BC4451"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1C95C473" w14:textId="77777777" w:rsidR="00083BB6" w:rsidRDefault="00083BB6">
            <w:pPr>
              <w:rPr>
                <w:sz w:val="24"/>
                <w:szCs w:val="24"/>
              </w:rPr>
            </w:pPr>
            <w:r>
              <w:rPr>
                <w:sz w:val="24"/>
                <w:szCs w:val="24"/>
              </w:rPr>
              <w:t>Наконечники кабельные 10-5-5,</w:t>
            </w:r>
          </w:p>
        </w:tc>
        <w:tc>
          <w:tcPr>
            <w:tcW w:w="733" w:type="dxa"/>
            <w:tcBorders>
              <w:top w:val="nil"/>
              <w:left w:val="nil"/>
              <w:bottom w:val="single" w:sz="4" w:space="0" w:color="auto"/>
              <w:right w:val="single" w:sz="4" w:space="0" w:color="auto"/>
            </w:tcBorders>
            <w:shd w:val="clear" w:color="auto" w:fill="FFFFFF"/>
            <w:vAlign w:val="center"/>
            <w:hideMark/>
          </w:tcPr>
          <w:p w14:paraId="389E2E45"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2761D347" w14:textId="77777777" w:rsidR="00083BB6" w:rsidRDefault="00083BB6">
            <w:pPr>
              <w:jc w:val="center"/>
              <w:rPr>
                <w:sz w:val="24"/>
                <w:szCs w:val="24"/>
              </w:rPr>
            </w:pPr>
            <w:r>
              <w:rPr>
                <w:sz w:val="24"/>
                <w:szCs w:val="24"/>
              </w:rPr>
              <w:t>24</w:t>
            </w:r>
          </w:p>
        </w:tc>
        <w:tc>
          <w:tcPr>
            <w:tcW w:w="5164" w:type="dxa"/>
            <w:tcBorders>
              <w:top w:val="nil"/>
              <w:left w:val="nil"/>
              <w:bottom w:val="single" w:sz="4" w:space="0" w:color="auto"/>
              <w:right w:val="single" w:sz="4" w:space="0" w:color="auto"/>
            </w:tcBorders>
            <w:hideMark/>
          </w:tcPr>
          <w:p w14:paraId="6EF305D5" w14:textId="77777777" w:rsidR="00083BB6" w:rsidRDefault="00083BB6">
            <w:pPr>
              <w:rPr>
                <w:sz w:val="24"/>
                <w:szCs w:val="24"/>
              </w:rPr>
            </w:pPr>
            <w:r>
              <w:rPr>
                <w:sz w:val="24"/>
                <w:szCs w:val="24"/>
              </w:rPr>
              <w:t>Тип изделия: наконечник кольцевой прямой</w:t>
            </w:r>
          </w:p>
          <w:p w14:paraId="7C33C1AC" w14:textId="77777777" w:rsidR="00083BB6" w:rsidRDefault="00083BB6">
            <w:pPr>
              <w:rPr>
                <w:sz w:val="24"/>
                <w:szCs w:val="24"/>
              </w:rPr>
            </w:pPr>
            <w:r>
              <w:rPr>
                <w:sz w:val="24"/>
                <w:szCs w:val="24"/>
              </w:rPr>
              <w:t>Тип монтажа: опрессовка/обжим</w:t>
            </w:r>
          </w:p>
          <w:p w14:paraId="6899E914" w14:textId="77777777" w:rsidR="00083BB6" w:rsidRDefault="00083BB6">
            <w:pPr>
              <w:rPr>
                <w:sz w:val="24"/>
                <w:szCs w:val="24"/>
              </w:rPr>
            </w:pPr>
            <w:r>
              <w:rPr>
                <w:sz w:val="24"/>
                <w:szCs w:val="24"/>
              </w:rPr>
              <w:t>Наличие изоляции: нет</w:t>
            </w:r>
          </w:p>
          <w:p w14:paraId="738F9F5F" w14:textId="77777777" w:rsidR="00083BB6" w:rsidRDefault="00083BB6">
            <w:pPr>
              <w:rPr>
                <w:sz w:val="24"/>
                <w:szCs w:val="24"/>
              </w:rPr>
            </w:pPr>
            <w:r>
              <w:rPr>
                <w:sz w:val="24"/>
                <w:szCs w:val="24"/>
              </w:rPr>
              <w:t>Материал: мед</w:t>
            </w:r>
          </w:p>
          <w:p w14:paraId="67E1EA0F" w14:textId="77777777" w:rsidR="00083BB6" w:rsidRDefault="00083BB6">
            <w:pPr>
              <w:rPr>
                <w:sz w:val="24"/>
                <w:szCs w:val="24"/>
              </w:rPr>
            </w:pPr>
            <w:r>
              <w:rPr>
                <w:sz w:val="24"/>
                <w:szCs w:val="24"/>
              </w:rPr>
              <w:t>Модельный ряд: ТМЛ</w:t>
            </w:r>
          </w:p>
          <w:p w14:paraId="60DD26AD" w14:textId="77777777" w:rsidR="00083BB6" w:rsidRDefault="00083BB6">
            <w:pPr>
              <w:rPr>
                <w:sz w:val="24"/>
                <w:szCs w:val="24"/>
              </w:rPr>
            </w:pPr>
            <w:r>
              <w:rPr>
                <w:sz w:val="24"/>
                <w:szCs w:val="24"/>
              </w:rPr>
              <w:lastRenderedPageBreak/>
              <w:t>Крепление винта: М5</w:t>
            </w:r>
          </w:p>
          <w:p w14:paraId="1F21A3E6" w14:textId="77777777" w:rsidR="00083BB6" w:rsidRDefault="00083BB6">
            <w:pPr>
              <w:rPr>
                <w:sz w:val="24"/>
                <w:szCs w:val="24"/>
              </w:rPr>
            </w:pPr>
            <w:r>
              <w:rPr>
                <w:sz w:val="24"/>
                <w:szCs w:val="24"/>
              </w:rPr>
              <w:t>Сечение кабеля (A</w:t>
            </w:r>
            <w:r>
              <w:rPr>
                <w:sz w:val="24"/>
                <w:szCs w:val="24"/>
                <w:lang w:val="en-US"/>
              </w:rPr>
              <w:t>I</w:t>
            </w:r>
            <w:r>
              <w:rPr>
                <w:sz w:val="24"/>
                <w:szCs w:val="24"/>
              </w:rPr>
              <w:t>) – 10 мм2</w:t>
            </w:r>
          </w:p>
          <w:p w14:paraId="68997B5B" w14:textId="77777777" w:rsidR="00083BB6" w:rsidRDefault="00083BB6">
            <w:pPr>
              <w:rPr>
                <w:sz w:val="24"/>
                <w:szCs w:val="24"/>
              </w:rPr>
            </w:pPr>
            <w:r>
              <w:rPr>
                <w:sz w:val="24"/>
                <w:szCs w:val="24"/>
              </w:rPr>
              <w:t>Диаметр кольца: 5</w:t>
            </w:r>
          </w:p>
          <w:p w14:paraId="631E32DD" w14:textId="77777777" w:rsidR="00083BB6" w:rsidRDefault="00083BB6">
            <w:pPr>
              <w:rPr>
                <w:sz w:val="24"/>
                <w:szCs w:val="24"/>
              </w:rPr>
            </w:pPr>
            <w:r>
              <w:rPr>
                <w:sz w:val="24"/>
                <w:szCs w:val="24"/>
              </w:rPr>
              <w:t>ГОСТ: 7386-80</w:t>
            </w:r>
          </w:p>
        </w:tc>
      </w:tr>
      <w:tr w:rsidR="00083BB6" w14:paraId="4DA0C159"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3D1C4A4B"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015AE9F4" w14:textId="77777777" w:rsidR="00083BB6" w:rsidRDefault="00083BB6">
            <w:pPr>
              <w:rPr>
                <w:sz w:val="24"/>
                <w:szCs w:val="24"/>
              </w:rPr>
            </w:pPr>
            <w:r>
              <w:rPr>
                <w:sz w:val="24"/>
                <w:szCs w:val="24"/>
              </w:rPr>
              <w:t>Наконечники кабельные 6-5-4,</w:t>
            </w:r>
          </w:p>
        </w:tc>
        <w:tc>
          <w:tcPr>
            <w:tcW w:w="733" w:type="dxa"/>
            <w:tcBorders>
              <w:top w:val="nil"/>
              <w:left w:val="nil"/>
              <w:bottom w:val="single" w:sz="4" w:space="0" w:color="auto"/>
              <w:right w:val="single" w:sz="4" w:space="0" w:color="auto"/>
            </w:tcBorders>
            <w:shd w:val="clear" w:color="auto" w:fill="FFFFFF"/>
            <w:vAlign w:val="center"/>
            <w:hideMark/>
          </w:tcPr>
          <w:p w14:paraId="17CDECCA"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5201CF3C" w14:textId="77777777" w:rsidR="00083BB6" w:rsidRDefault="00083BB6">
            <w:pPr>
              <w:jc w:val="center"/>
              <w:rPr>
                <w:sz w:val="24"/>
                <w:szCs w:val="24"/>
              </w:rPr>
            </w:pPr>
            <w:r>
              <w:rPr>
                <w:sz w:val="24"/>
                <w:szCs w:val="24"/>
              </w:rPr>
              <w:t>32</w:t>
            </w:r>
          </w:p>
        </w:tc>
        <w:tc>
          <w:tcPr>
            <w:tcW w:w="5164" w:type="dxa"/>
            <w:tcBorders>
              <w:top w:val="nil"/>
              <w:left w:val="nil"/>
              <w:bottom w:val="single" w:sz="4" w:space="0" w:color="auto"/>
              <w:right w:val="single" w:sz="4" w:space="0" w:color="auto"/>
            </w:tcBorders>
            <w:hideMark/>
          </w:tcPr>
          <w:p w14:paraId="2A780B93" w14:textId="77777777" w:rsidR="00083BB6" w:rsidRDefault="00083BB6">
            <w:pPr>
              <w:rPr>
                <w:sz w:val="24"/>
                <w:szCs w:val="24"/>
              </w:rPr>
            </w:pPr>
            <w:r>
              <w:rPr>
                <w:sz w:val="24"/>
                <w:szCs w:val="24"/>
              </w:rPr>
              <w:t>Тип изделия: наконечник кольцевой прямой</w:t>
            </w:r>
          </w:p>
          <w:p w14:paraId="5A60CF3B" w14:textId="77777777" w:rsidR="00083BB6" w:rsidRDefault="00083BB6">
            <w:pPr>
              <w:rPr>
                <w:sz w:val="24"/>
                <w:szCs w:val="24"/>
              </w:rPr>
            </w:pPr>
            <w:r>
              <w:rPr>
                <w:sz w:val="24"/>
                <w:szCs w:val="24"/>
              </w:rPr>
              <w:t>Тип монтажа: опрессовка/обжим</w:t>
            </w:r>
          </w:p>
          <w:p w14:paraId="4EFAF98D" w14:textId="77777777" w:rsidR="00083BB6" w:rsidRDefault="00083BB6">
            <w:pPr>
              <w:rPr>
                <w:sz w:val="24"/>
                <w:szCs w:val="24"/>
              </w:rPr>
            </w:pPr>
            <w:r>
              <w:rPr>
                <w:sz w:val="24"/>
                <w:szCs w:val="24"/>
              </w:rPr>
              <w:t>Наличие изоляции: нет</w:t>
            </w:r>
          </w:p>
          <w:p w14:paraId="0D447E60" w14:textId="77777777" w:rsidR="00083BB6" w:rsidRDefault="00083BB6">
            <w:pPr>
              <w:rPr>
                <w:sz w:val="24"/>
                <w:szCs w:val="24"/>
              </w:rPr>
            </w:pPr>
            <w:r>
              <w:rPr>
                <w:sz w:val="24"/>
                <w:szCs w:val="24"/>
              </w:rPr>
              <w:t>Материал: медь</w:t>
            </w:r>
          </w:p>
          <w:p w14:paraId="17B0EEC9" w14:textId="77777777" w:rsidR="00083BB6" w:rsidRDefault="00083BB6">
            <w:pPr>
              <w:rPr>
                <w:sz w:val="24"/>
                <w:szCs w:val="24"/>
              </w:rPr>
            </w:pPr>
            <w:r>
              <w:rPr>
                <w:sz w:val="24"/>
                <w:szCs w:val="24"/>
              </w:rPr>
              <w:t>Модельный ряд: ТМЛ</w:t>
            </w:r>
          </w:p>
          <w:p w14:paraId="79C55A8D" w14:textId="77777777" w:rsidR="00083BB6" w:rsidRDefault="00083BB6">
            <w:pPr>
              <w:rPr>
                <w:sz w:val="24"/>
                <w:szCs w:val="24"/>
              </w:rPr>
            </w:pPr>
            <w:r>
              <w:rPr>
                <w:sz w:val="24"/>
                <w:szCs w:val="24"/>
              </w:rPr>
              <w:t>Крепление винта: М5</w:t>
            </w:r>
          </w:p>
          <w:p w14:paraId="232FC2A5" w14:textId="77777777" w:rsidR="00083BB6" w:rsidRDefault="00083BB6">
            <w:pPr>
              <w:rPr>
                <w:sz w:val="24"/>
                <w:szCs w:val="24"/>
              </w:rPr>
            </w:pPr>
            <w:r>
              <w:rPr>
                <w:sz w:val="24"/>
                <w:szCs w:val="24"/>
              </w:rPr>
              <w:t>Сечение кабеля (A</w:t>
            </w:r>
            <w:r>
              <w:rPr>
                <w:sz w:val="24"/>
                <w:szCs w:val="24"/>
                <w:lang w:val="en-US"/>
              </w:rPr>
              <w:t>I</w:t>
            </w:r>
            <w:r>
              <w:rPr>
                <w:sz w:val="24"/>
                <w:szCs w:val="24"/>
              </w:rPr>
              <w:t>) – 6 мм2</w:t>
            </w:r>
          </w:p>
          <w:p w14:paraId="7A4AEB4F" w14:textId="77777777" w:rsidR="00083BB6" w:rsidRDefault="00083BB6">
            <w:pPr>
              <w:rPr>
                <w:sz w:val="24"/>
                <w:szCs w:val="24"/>
              </w:rPr>
            </w:pPr>
            <w:r>
              <w:rPr>
                <w:sz w:val="24"/>
                <w:szCs w:val="24"/>
              </w:rPr>
              <w:t>Диаметр кольца: 4</w:t>
            </w:r>
          </w:p>
          <w:p w14:paraId="27323ED2" w14:textId="77777777" w:rsidR="00083BB6" w:rsidRDefault="00083BB6">
            <w:pPr>
              <w:rPr>
                <w:sz w:val="24"/>
                <w:szCs w:val="24"/>
              </w:rPr>
            </w:pPr>
            <w:r>
              <w:rPr>
                <w:sz w:val="24"/>
                <w:szCs w:val="24"/>
              </w:rPr>
              <w:t>ГОСТ: 7386-80</w:t>
            </w:r>
          </w:p>
        </w:tc>
      </w:tr>
      <w:tr w:rsidR="00083BB6" w14:paraId="725E491F"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2B2662FA"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7AAFDD05" w14:textId="77777777" w:rsidR="00083BB6" w:rsidRDefault="00083BB6">
            <w:pPr>
              <w:rPr>
                <w:sz w:val="24"/>
                <w:szCs w:val="24"/>
              </w:rPr>
            </w:pPr>
            <w:r>
              <w:rPr>
                <w:sz w:val="24"/>
                <w:szCs w:val="24"/>
              </w:rPr>
              <w:t>Наконечники кабельные 4-5-6</w:t>
            </w:r>
          </w:p>
        </w:tc>
        <w:tc>
          <w:tcPr>
            <w:tcW w:w="733" w:type="dxa"/>
            <w:tcBorders>
              <w:top w:val="nil"/>
              <w:left w:val="nil"/>
              <w:bottom w:val="single" w:sz="4" w:space="0" w:color="auto"/>
              <w:right w:val="single" w:sz="4" w:space="0" w:color="auto"/>
            </w:tcBorders>
            <w:shd w:val="clear" w:color="auto" w:fill="FFFFFF"/>
            <w:vAlign w:val="center"/>
            <w:hideMark/>
          </w:tcPr>
          <w:p w14:paraId="47BEFE9B"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053A4878" w14:textId="77777777" w:rsidR="00083BB6" w:rsidRDefault="00083BB6">
            <w:pPr>
              <w:jc w:val="center"/>
              <w:rPr>
                <w:sz w:val="24"/>
                <w:szCs w:val="24"/>
              </w:rPr>
            </w:pPr>
            <w:r>
              <w:rPr>
                <w:sz w:val="24"/>
                <w:szCs w:val="24"/>
              </w:rPr>
              <w:t>32</w:t>
            </w:r>
          </w:p>
        </w:tc>
        <w:tc>
          <w:tcPr>
            <w:tcW w:w="5164" w:type="dxa"/>
            <w:tcBorders>
              <w:top w:val="nil"/>
              <w:left w:val="nil"/>
              <w:bottom w:val="single" w:sz="4" w:space="0" w:color="auto"/>
              <w:right w:val="single" w:sz="4" w:space="0" w:color="auto"/>
            </w:tcBorders>
            <w:hideMark/>
          </w:tcPr>
          <w:p w14:paraId="27FAD400" w14:textId="77777777" w:rsidR="00083BB6" w:rsidRDefault="00083BB6">
            <w:pPr>
              <w:rPr>
                <w:sz w:val="24"/>
                <w:szCs w:val="24"/>
              </w:rPr>
            </w:pPr>
            <w:r>
              <w:rPr>
                <w:sz w:val="24"/>
                <w:szCs w:val="24"/>
              </w:rPr>
              <w:t>Тип изделия: наконечник кольцевой прямой</w:t>
            </w:r>
          </w:p>
          <w:p w14:paraId="5CA3C483" w14:textId="77777777" w:rsidR="00083BB6" w:rsidRDefault="00083BB6">
            <w:pPr>
              <w:rPr>
                <w:sz w:val="24"/>
                <w:szCs w:val="24"/>
              </w:rPr>
            </w:pPr>
            <w:r>
              <w:rPr>
                <w:sz w:val="24"/>
                <w:szCs w:val="24"/>
              </w:rPr>
              <w:t>Тип монтажа: опрессовка/обжим</w:t>
            </w:r>
          </w:p>
          <w:p w14:paraId="11B6BE7E" w14:textId="77777777" w:rsidR="00083BB6" w:rsidRDefault="00083BB6">
            <w:pPr>
              <w:rPr>
                <w:sz w:val="24"/>
                <w:szCs w:val="24"/>
              </w:rPr>
            </w:pPr>
            <w:r>
              <w:rPr>
                <w:sz w:val="24"/>
                <w:szCs w:val="24"/>
              </w:rPr>
              <w:t>Наличие изоляции: нет</w:t>
            </w:r>
          </w:p>
          <w:p w14:paraId="2AB6A6A4" w14:textId="77777777" w:rsidR="00083BB6" w:rsidRDefault="00083BB6">
            <w:pPr>
              <w:rPr>
                <w:sz w:val="24"/>
                <w:szCs w:val="24"/>
              </w:rPr>
            </w:pPr>
            <w:r>
              <w:rPr>
                <w:sz w:val="24"/>
                <w:szCs w:val="24"/>
              </w:rPr>
              <w:t xml:space="preserve">Материал: медь </w:t>
            </w:r>
          </w:p>
          <w:p w14:paraId="3C23A444" w14:textId="77777777" w:rsidR="00083BB6" w:rsidRDefault="00083BB6">
            <w:pPr>
              <w:rPr>
                <w:sz w:val="24"/>
                <w:szCs w:val="24"/>
              </w:rPr>
            </w:pPr>
            <w:r>
              <w:rPr>
                <w:sz w:val="24"/>
                <w:szCs w:val="24"/>
              </w:rPr>
              <w:t>Модельный ряд: ТМЛ</w:t>
            </w:r>
          </w:p>
          <w:p w14:paraId="3E619181" w14:textId="77777777" w:rsidR="00083BB6" w:rsidRDefault="00083BB6">
            <w:pPr>
              <w:rPr>
                <w:sz w:val="24"/>
                <w:szCs w:val="24"/>
              </w:rPr>
            </w:pPr>
            <w:r>
              <w:rPr>
                <w:sz w:val="24"/>
                <w:szCs w:val="24"/>
              </w:rPr>
              <w:t>Крепление винта: М5</w:t>
            </w:r>
          </w:p>
          <w:p w14:paraId="4017E2AC" w14:textId="77777777" w:rsidR="00083BB6" w:rsidRDefault="00083BB6">
            <w:pPr>
              <w:rPr>
                <w:sz w:val="24"/>
                <w:szCs w:val="24"/>
              </w:rPr>
            </w:pPr>
            <w:r>
              <w:rPr>
                <w:sz w:val="24"/>
                <w:szCs w:val="24"/>
              </w:rPr>
              <w:t>Сечение кабеля (AI) - 4 мм2</w:t>
            </w:r>
          </w:p>
          <w:p w14:paraId="6F5FAE08" w14:textId="77777777" w:rsidR="00083BB6" w:rsidRDefault="00083BB6">
            <w:pPr>
              <w:rPr>
                <w:sz w:val="24"/>
                <w:szCs w:val="24"/>
              </w:rPr>
            </w:pPr>
            <w:r>
              <w:rPr>
                <w:sz w:val="24"/>
                <w:szCs w:val="24"/>
              </w:rPr>
              <w:t>Диаметр кольца: 5,3</w:t>
            </w:r>
          </w:p>
          <w:p w14:paraId="44A46909" w14:textId="77777777" w:rsidR="00083BB6" w:rsidRDefault="00083BB6">
            <w:pPr>
              <w:rPr>
                <w:sz w:val="24"/>
                <w:szCs w:val="24"/>
              </w:rPr>
            </w:pPr>
            <w:r>
              <w:rPr>
                <w:sz w:val="24"/>
                <w:szCs w:val="24"/>
              </w:rPr>
              <w:t>ГОСТ: 7386-80</w:t>
            </w:r>
          </w:p>
        </w:tc>
      </w:tr>
      <w:tr w:rsidR="00083BB6" w14:paraId="64FF05FB"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262815B6"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6AD5ACE0" w14:textId="77777777" w:rsidR="00083BB6" w:rsidRDefault="00083BB6">
            <w:pPr>
              <w:rPr>
                <w:sz w:val="24"/>
                <w:szCs w:val="24"/>
              </w:rPr>
            </w:pPr>
            <w:r>
              <w:rPr>
                <w:sz w:val="24"/>
                <w:szCs w:val="24"/>
              </w:rPr>
              <w:t>Наконечник с болтами со срывными головками КВТ 2НБ- 70/120</w:t>
            </w:r>
          </w:p>
        </w:tc>
        <w:tc>
          <w:tcPr>
            <w:tcW w:w="733" w:type="dxa"/>
            <w:tcBorders>
              <w:top w:val="nil"/>
              <w:left w:val="nil"/>
              <w:bottom w:val="single" w:sz="4" w:space="0" w:color="auto"/>
              <w:right w:val="single" w:sz="4" w:space="0" w:color="auto"/>
            </w:tcBorders>
            <w:shd w:val="clear" w:color="auto" w:fill="FFFFFF"/>
            <w:vAlign w:val="center"/>
            <w:hideMark/>
          </w:tcPr>
          <w:p w14:paraId="2255EB56"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553213B0" w14:textId="77777777" w:rsidR="00083BB6" w:rsidRDefault="00083BB6">
            <w:pPr>
              <w:jc w:val="center"/>
              <w:rPr>
                <w:sz w:val="24"/>
                <w:szCs w:val="24"/>
              </w:rPr>
            </w:pPr>
            <w:r>
              <w:rPr>
                <w:sz w:val="24"/>
                <w:szCs w:val="24"/>
              </w:rPr>
              <w:t>40</w:t>
            </w:r>
          </w:p>
        </w:tc>
        <w:tc>
          <w:tcPr>
            <w:tcW w:w="5164" w:type="dxa"/>
            <w:tcBorders>
              <w:top w:val="nil"/>
              <w:left w:val="nil"/>
              <w:bottom w:val="single" w:sz="4" w:space="0" w:color="auto"/>
              <w:right w:val="single" w:sz="4" w:space="0" w:color="auto"/>
            </w:tcBorders>
            <w:hideMark/>
          </w:tcPr>
          <w:p w14:paraId="7D2A31C8" w14:textId="77777777" w:rsidR="00083BB6" w:rsidRDefault="00083BB6">
            <w:pPr>
              <w:rPr>
                <w:sz w:val="24"/>
                <w:szCs w:val="24"/>
              </w:rPr>
            </w:pPr>
            <w:r>
              <w:rPr>
                <w:sz w:val="24"/>
                <w:szCs w:val="24"/>
              </w:rPr>
              <w:t xml:space="preserve">Тип изделия: болтовой наконечник </w:t>
            </w:r>
          </w:p>
          <w:p w14:paraId="56C4C69B" w14:textId="77777777" w:rsidR="00083BB6" w:rsidRDefault="00083BB6">
            <w:pPr>
              <w:rPr>
                <w:sz w:val="24"/>
                <w:szCs w:val="24"/>
              </w:rPr>
            </w:pPr>
            <w:r>
              <w:rPr>
                <w:sz w:val="24"/>
                <w:szCs w:val="24"/>
              </w:rPr>
              <w:t>Тип монтажа: болтовой</w:t>
            </w:r>
          </w:p>
          <w:p w14:paraId="56041960" w14:textId="77777777" w:rsidR="00083BB6" w:rsidRDefault="00083BB6">
            <w:pPr>
              <w:rPr>
                <w:sz w:val="24"/>
                <w:szCs w:val="24"/>
              </w:rPr>
            </w:pPr>
            <w:r>
              <w:rPr>
                <w:sz w:val="24"/>
                <w:szCs w:val="24"/>
              </w:rPr>
              <w:t>Наличие изоляции: нет</w:t>
            </w:r>
          </w:p>
          <w:p w14:paraId="764E5562" w14:textId="77777777" w:rsidR="00083BB6" w:rsidRDefault="00083BB6">
            <w:pPr>
              <w:rPr>
                <w:sz w:val="24"/>
                <w:szCs w:val="24"/>
              </w:rPr>
            </w:pPr>
            <w:r>
              <w:rPr>
                <w:sz w:val="24"/>
                <w:szCs w:val="24"/>
              </w:rPr>
              <w:t>Материал: алюминий</w:t>
            </w:r>
          </w:p>
          <w:p w14:paraId="362E84D1" w14:textId="77777777" w:rsidR="00083BB6" w:rsidRDefault="00083BB6">
            <w:pPr>
              <w:rPr>
                <w:sz w:val="24"/>
                <w:szCs w:val="24"/>
              </w:rPr>
            </w:pPr>
            <w:r>
              <w:rPr>
                <w:sz w:val="24"/>
                <w:szCs w:val="24"/>
              </w:rPr>
              <w:t>Модельный ряд: НБ</w:t>
            </w:r>
          </w:p>
          <w:p w14:paraId="31AA1547" w14:textId="77777777" w:rsidR="00083BB6" w:rsidRDefault="00083BB6">
            <w:pPr>
              <w:rPr>
                <w:sz w:val="24"/>
                <w:szCs w:val="24"/>
              </w:rPr>
            </w:pPr>
            <w:r>
              <w:rPr>
                <w:sz w:val="24"/>
                <w:szCs w:val="24"/>
              </w:rPr>
              <w:t>Сечение кабеля (AI) - 120 мм2</w:t>
            </w:r>
          </w:p>
        </w:tc>
      </w:tr>
      <w:tr w:rsidR="00083BB6" w14:paraId="108D3E44" w14:textId="77777777" w:rsidTr="00083BB6">
        <w:trPr>
          <w:trHeight w:val="375"/>
        </w:trPr>
        <w:tc>
          <w:tcPr>
            <w:tcW w:w="562" w:type="dxa"/>
            <w:tcBorders>
              <w:top w:val="nil"/>
              <w:left w:val="single" w:sz="4" w:space="0" w:color="auto"/>
              <w:bottom w:val="single" w:sz="4" w:space="0" w:color="auto"/>
              <w:right w:val="single" w:sz="4" w:space="0" w:color="auto"/>
            </w:tcBorders>
            <w:vAlign w:val="center"/>
          </w:tcPr>
          <w:p w14:paraId="26954913"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48211E0A" w14:textId="77777777" w:rsidR="00083BB6" w:rsidRDefault="00083BB6">
            <w:pPr>
              <w:rPr>
                <w:sz w:val="24"/>
                <w:szCs w:val="24"/>
              </w:rPr>
            </w:pPr>
            <w:r>
              <w:rPr>
                <w:sz w:val="24"/>
                <w:szCs w:val="24"/>
              </w:rPr>
              <w:t>Корпус для автоматов (планка)</w:t>
            </w:r>
          </w:p>
        </w:tc>
        <w:tc>
          <w:tcPr>
            <w:tcW w:w="733" w:type="dxa"/>
            <w:tcBorders>
              <w:top w:val="nil"/>
              <w:left w:val="nil"/>
              <w:bottom w:val="single" w:sz="4" w:space="0" w:color="auto"/>
              <w:right w:val="single" w:sz="4" w:space="0" w:color="auto"/>
            </w:tcBorders>
            <w:shd w:val="clear" w:color="auto" w:fill="FFFFFF"/>
            <w:vAlign w:val="center"/>
            <w:hideMark/>
          </w:tcPr>
          <w:p w14:paraId="398A520E"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0A7AB68F" w14:textId="77777777" w:rsidR="00083BB6" w:rsidRDefault="00083BB6">
            <w:pPr>
              <w:jc w:val="center"/>
              <w:rPr>
                <w:sz w:val="24"/>
                <w:szCs w:val="24"/>
              </w:rPr>
            </w:pPr>
            <w:r>
              <w:rPr>
                <w:sz w:val="24"/>
                <w:szCs w:val="24"/>
              </w:rPr>
              <w:t>7</w:t>
            </w:r>
          </w:p>
        </w:tc>
        <w:tc>
          <w:tcPr>
            <w:tcW w:w="5164" w:type="dxa"/>
            <w:tcBorders>
              <w:top w:val="nil"/>
              <w:left w:val="nil"/>
              <w:bottom w:val="single" w:sz="4" w:space="0" w:color="auto"/>
              <w:right w:val="single" w:sz="4" w:space="0" w:color="auto"/>
            </w:tcBorders>
            <w:hideMark/>
          </w:tcPr>
          <w:p w14:paraId="20BA4CC4" w14:textId="77777777" w:rsidR="00083BB6" w:rsidRDefault="00083BB6">
            <w:pPr>
              <w:rPr>
                <w:sz w:val="24"/>
                <w:szCs w:val="24"/>
              </w:rPr>
            </w:pPr>
            <w:r>
              <w:rPr>
                <w:sz w:val="24"/>
                <w:szCs w:val="24"/>
              </w:rPr>
              <w:t>Тип изделия: щит распределительный</w:t>
            </w:r>
          </w:p>
          <w:p w14:paraId="261FB340" w14:textId="77777777" w:rsidR="00083BB6" w:rsidRDefault="00083BB6">
            <w:pPr>
              <w:rPr>
                <w:sz w:val="24"/>
                <w:szCs w:val="24"/>
              </w:rPr>
            </w:pPr>
            <w:r>
              <w:rPr>
                <w:sz w:val="24"/>
                <w:szCs w:val="24"/>
              </w:rPr>
              <w:t>Способ монтажа: навесной</w:t>
            </w:r>
          </w:p>
          <w:p w14:paraId="292C72FF" w14:textId="77777777" w:rsidR="00083BB6" w:rsidRDefault="00083BB6">
            <w:pPr>
              <w:rPr>
                <w:sz w:val="24"/>
                <w:szCs w:val="24"/>
              </w:rPr>
            </w:pPr>
            <w:r>
              <w:rPr>
                <w:sz w:val="24"/>
                <w:szCs w:val="24"/>
              </w:rPr>
              <w:t>Материал: пластик</w:t>
            </w:r>
          </w:p>
          <w:p w14:paraId="294464D3" w14:textId="77777777" w:rsidR="00083BB6" w:rsidRDefault="00083BB6">
            <w:pPr>
              <w:rPr>
                <w:sz w:val="24"/>
                <w:szCs w:val="24"/>
              </w:rPr>
            </w:pPr>
            <w:r>
              <w:rPr>
                <w:sz w:val="24"/>
                <w:szCs w:val="24"/>
              </w:rPr>
              <w:t xml:space="preserve">Степень защиты: </w:t>
            </w:r>
            <w:r>
              <w:rPr>
                <w:sz w:val="24"/>
                <w:szCs w:val="24"/>
                <w:lang w:val="en-US"/>
              </w:rPr>
              <w:t>IP</w:t>
            </w:r>
            <w:r>
              <w:rPr>
                <w:sz w:val="24"/>
                <w:szCs w:val="24"/>
              </w:rPr>
              <w:t>65</w:t>
            </w:r>
          </w:p>
          <w:p w14:paraId="3FDCB15E" w14:textId="77777777" w:rsidR="00083BB6" w:rsidRDefault="00083BB6">
            <w:pPr>
              <w:rPr>
                <w:sz w:val="24"/>
                <w:szCs w:val="24"/>
              </w:rPr>
            </w:pPr>
            <w:r>
              <w:rPr>
                <w:sz w:val="24"/>
                <w:szCs w:val="24"/>
              </w:rPr>
              <w:t xml:space="preserve">Количество модулей </w:t>
            </w:r>
            <w:r>
              <w:rPr>
                <w:sz w:val="24"/>
                <w:szCs w:val="24"/>
                <w:lang w:val="en-US"/>
              </w:rPr>
              <w:t>DIN</w:t>
            </w:r>
            <w:r>
              <w:rPr>
                <w:sz w:val="24"/>
                <w:szCs w:val="24"/>
              </w:rPr>
              <w:t>: 6</w:t>
            </w:r>
          </w:p>
        </w:tc>
      </w:tr>
      <w:tr w:rsidR="00083BB6" w14:paraId="0F7F85B1"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159A6563"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5F3040A8" w14:textId="77777777" w:rsidR="00083BB6" w:rsidRDefault="00083BB6">
            <w:pPr>
              <w:rPr>
                <w:color w:val="000000" w:themeColor="text1"/>
                <w:sz w:val="24"/>
                <w:szCs w:val="24"/>
              </w:rPr>
            </w:pPr>
            <w:r>
              <w:rPr>
                <w:color w:val="000000" w:themeColor="text1"/>
                <w:sz w:val="24"/>
                <w:szCs w:val="24"/>
              </w:rPr>
              <w:t>Автоматический выключатель 16А</w:t>
            </w:r>
          </w:p>
        </w:tc>
        <w:tc>
          <w:tcPr>
            <w:tcW w:w="733" w:type="dxa"/>
            <w:tcBorders>
              <w:top w:val="nil"/>
              <w:left w:val="nil"/>
              <w:bottom w:val="single" w:sz="4" w:space="0" w:color="auto"/>
              <w:right w:val="single" w:sz="4" w:space="0" w:color="auto"/>
            </w:tcBorders>
            <w:shd w:val="clear" w:color="auto" w:fill="FFFFFF"/>
            <w:vAlign w:val="center"/>
            <w:hideMark/>
          </w:tcPr>
          <w:p w14:paraId="592D67FD" w14:textId="77777777" w:rsidR="00083BB6" w:rsidRDefault="00083BB6">
            <w:pPr>
              <w:jc w:val="center"/>
              <w:rPr>
                <w:color w:val="000000" w:themeColor="text1"/>
                <w:sz w:val="24"/>
                <w:szCs w:val="24"/>
              </w:rPr>
            </w:pPr>
            <w:proofErr w:type="spellStart"/>
            <w:r>
              <w:rPr>
                <w:color w:val="000000" w:themeColor="text1"/>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3DFB3186" w14:textId="77777777" w:rsidR="00083BB6" w:rsidRDefault="00083BB6">
            <w:pPr>
              <w:jc w:val="center"/>
              <w:rPr>
                <w:color w:val="000000" w:themeColor="text1"/>
                <w:sz w:val="24"/>
                <w:szCs w:val="24"/>
              </w:rPr>
            </w:pPr>
            <w:r>
              <w:rPr>
                <w:color w:val="000000" w:themeColor="text1"/>
                <w:sz w:val="24"/>
                <w:szCs w:val="24"/>
              </w:rPr>
              <w:t>30</w:t>
            </w:r>
          </w:p>
        </w:tc>
        <w:tc>
          <w:tcPr>
            <w:tcW w:w="5164" w:type="dxa"/>
            <w:tcBorders>
              <w:top w:val="nil"/>
              <w:left w:val="nil"/>
              <w:bottom w:val="single" w:sz="4" w:space="0" w:color="auto"/>
              <w:right w:val="single" w:sz="4" w:space="0" w:color="auto"/>
            </w:tcBorders>
            <w:hideMark/>
          </w:tcPr>
          <w:p w14:paraId="68A7A8A2" w14:textId="77777777" w:rsidR="00083BB6" w:rsidRDefault="00083BB6">
            <w:pPr>
              <w:tabs>
                <w:tab w:val="left" w:pos="705"/>
              </w:tabs>
              <w:rPr>
                <w:color w:val="000000" w:themeColor="text1"/>
                <w:sz w:val="24"/>
                <w:szCs w:val="24"/>
              </w:rPr>
            </w:pPr>
            <w:r>
              <w:rPr>
                <w:color w:val="000000" w:themeColor="text1"/>
                <w:sz w:val="24"/>
                <w:szCs w:val="24"/>
              </w:rPr>
              <w:t xml:space="preserve">Тип изделия: Выключатель автоматический </w:t>
            </w:r>
          </w:p>
          <w:p w14:paraId="02FD4F95" w14:textId="77777777" w:rsidR="00083BB6" w:rsidRDefault="00083BB6">
            <w:pPr>
              <w:tabs>
                <w:tab w:val="left" w:pos="705"/>
              </w:tabs>
              <w:rPr>
                <w:color w:val="000000" w:themeColor="text1"/>
                <w:sz w:val="24"/>
                <w:szCs w:val="24"/>
              </w:rPr>
            </w:pPr>
            <w:r>
              <w:rPr>
                <w:color w:val="000000" w:themeColor="text1"/>
                <w:sz w:val="24"/>
                <w:szCs w:val="24"/>
              </w:rPr>
              <w:t>Серия: ВА47-29</w:t>
            </w:r>
          </w:p>
          <w:p w14:paraId="4AE2BCDA" w14:textId="77777777" w:rsidR="00083BB6" w:rsidRDefault="00083BB6">
            <w:pPr>
              <w:tabs>
                <w:tab w:val="left" w:pos="705"/>
              </w:tabs>
              <w:rPr>
                <w:color w:val="000000" w:themeColor="text1"/>
                <w:sz w:val="24"/>
                <w:szCs w:val="24"/>
              </w:rPr>
            </w:pPr>
            <w:r>
              <w:rPr>
                <w:color w:val="000000" w:themeColor="text1"/>
                <w:sz w:val="24"/>
                <w:szCs w:val="24"/>
              </w:rPr>
              <w:t>Номинальный ток: 16А</w:t>
            </w:r>
          </w:p>
          <w:p w14:paraId="7773DA1A" w14:textId="77777777" w:rsidR="00083BB6" w:rsidRDefault="00083BB6">
            <w:pPr>
              <w:tabs>
                <w:tab w:val="left" w:pos="705"/>
              </w:tabs>
              <w:rPr>
                <w:color w:val="000000" w:themeColor="text1"/>
                <w:sz w:val="24"/>
                <w:szCs w:val="24"/>
              </w:rPr>
            </w:pPr>
            <w:r>
              <w:rPr>
                <w:color w:val="000000" w:themeColor="text1"/>
                <w:sz w:val="24"/>
                <w:szCs w:val="24"/>
              </w:rPr>
              <w:t>Количество силовых полюсов: 1</w:t>
            </w:r>
          </w:p>
          <w:p w14:paraId="3282FF4C" w14:textId="77777777" w:rsidR="00083BB6" w:rsidRDefault="00083BB6">
            <w:pPr>
              <w:tabs>
                <w:tab w:val="left" w:pos="705"/>
              </w:tabs>
              <w:rPr>
                <w:color w:val="000000" w:themeColor="text1"/>
                <w:sz w:val="24"/>
                <w:szCs w:val="24"/>
              </w:rPr>
            </w:pPr>
            <w:r>
              <w:rPr>
                <w:color w:val="000000" w:themeColor="text1"/>
                <w:sz w:val="24"/>
                <w:szCs w:val="24"/>
              </w:rPr>
              <w:t xml:space="preserve">Номинальная предельная наибольшая отключающая способность </w:t>
            </w:r>
            <w:proofErr w:type="spellStart"/>
            <w:r>
              <w:rPr>
                <w:color w:val="000000" w:themeColor="text1"/>
                <w:sz w:val="24"/>
                <w:szCs w:val="24"/>
              </w:rPr>
              <w:t>Iсu</w:t>
            </w:r>
            <w:proofErr w:type="spellEnd"/>
            <w:r>
              <w:rPr>
                <w:color w:val="000000" w:themeColor="text1"/>
                <w:sz w:val="24"/>
                <w:szCs w:val="24"/>
              </w:rPr>
              <w:t>, кА: 4,5</w:t>
            </w:r>
          </w:p>
          <w:p w14:paraId="6688D728" w14:textId="77777777" w:rsidR="00083BB6" w:rsidRDefault="00083BB6">
            <w:pPr>
              <w:rPr>
                <w:color w:val="000000" w:themeColor="text1"/>
                <w:sz w:val="24"/>
                <w:szCs w:val="24"/>
              </w:rPr>
            </w:pPr>
            <w:r>
              <w:rPr>
                <w:color w:val="000000" w:themeColor="text1"/>
                <w:sz w:val="24"/>
                <w:szCs w:val="24"/>
              </w:rPr>
              <w:t>Напряжение, В: 230/400</w:t>
            </w:r>
          </w:p>
          <w:p w14:paraId="2AB2FD7D" w14:textId="77777777" w:rsidR="00083BB6" w:rsidRDefault="00083BB6">
            <w:pPr>
              <w:rPr>
                <w:color w:val="000000" w:themeColor="text1"/>
                <w:sz w:val="24"/>
                <w:szCs w:val="24"/>
              </w:rPr>
            </w:pPr>
            <w:r>
              <w:rPr>
                <w:color w:val="000000" w:themeColor="text1"/>
                <w:sz w:val="24"/>
                <w:szCs w:val="24"/>
              </w:rPr>
              <w:t>Частота, Гц: 50</w:t>
            </w:r>
          </w:p>
          <w:p w14:paraId="2FB363BA" w14:textId="77777777" w:rsidR="00083BB6" w:rsidRDefault="00083BB6">
            <w:pPr>
              <w:rPr>
                <w:color w:val="000000" w:themeColor="text1"/>
                <w:sz w:val="24"/>
                <w:szCs w:val="24"/>
              </w:rPr>
            </w:pPr>
            <w:r>
              <w:rPr>
                <w:color w:val="000000" w:themeColor="text1"/>
                <w:sz w:val="24"/>
                <w:szCs w:val="24"/>
              </w:rPr>
              <w:t>Тип расцепителя: Электромагнитный, тепловой</w:t>
            </w:r>
          </w:p>
          <w:p w14:paraId="10059CB5" w14:textId="77777777" w:rsidR="00083BB6" w:rsidRDefault="00083BB6">
            <w:pPr>
              <w:rPr>
                <w:color w:val="000000" w:themeColor="text1"/>
                <w:sz w:val="24"/>
                <w:szCs w:val="24"/>
              </w:rPr>
            </w:pPr>
            <w:r>
              <w:rPr>
                <w:color w:val="000000" w:themeColor="text1"/>
                <w:sz w:val="24"/>
                <w:szCs w:val="24"/>
              </w:rPr>
              <w:t>Вид привода: ручной</w:t>
            </w:r>
          </w:p>
          <w:p w14:paraId="42597FD4" w14:textId="77777777" w:rsidR="00083BB6" w:rsidRDefault="00083BB6">
            <w:pPr>
              <w:rPr>
                <w:color w:val="000000" w:themeColor="text1"/>
                <w:sz w:val="24"/>
                <w:szCs w:val="24"/>
              </w:rPr>
            </w:pPr>
            <w:r>
              <w:rPr>
                <w:color w:val="000000" w:themeColor="text1"/>
                <w:sz w:val="24"/>
                <w:szCs w:val="24"/>
              </w:rPr>
              <w:t>Степень защиты: IP20</w:t>
            </w:r>
          </w:p>
          <w:p w14:paraId="7E89CB11" w14:textId="77777777" w:rsidR="00083BB6" w:rsidRDefault="00083BB6">
            <w:pPr>
              <w:rPr>
                <w:color w:val="000000" w:themeColor="text1"/>
                <w:sz w:val="24"/>
                <w:szCs w:val="24"/>
              </w:rPr>
            </w:pPr>
            <w:r>
              <w:rPr>
                <w:color w:val="000000" w:themeColor="text1"/>
                <w:sz w:val="24"/>
                <w:szCs w:val="24"/>
              </w:rPr>
              <w:t>Климатическое исполнение: УХЛ4</w:t>
            </w:r>
          </w:p>
          <w:p w14:paraId="07405054" w14:textId="77777777" w:rsidR="00083BB6" w:rsidRDefault="00083BB6">
            <w:pPr>
              <w:rPr>
                <w:color w:val="000000" w:themeColor="text1"/>
                <w:sz w:val="24"/>
                <w:szCs w:val="24"/>
              </w:rPr>
            </w:pPr>
            <w:r>
              <w:rPr>
                <w:color w:val="000000" w:themeColor="text1"/>
                <w:sz w:val="24"/>
                <w:szCs w:val="24"/>
              </w:rPr>
              <w:t>Количество контактов НО: 1</w:t>
            </w:r>
          </w:p>
          <w:p w14:paraId="49565173" w14:textId="77777777" w:rsidR="00083BB6" w:rsidRDefault="00083BB6">
            <w:pPr>
              <w:rPr>
                <w:color w:val="000000" w:themeColor="text1"/>
                <w:sz w:val="24"/>
                <w:szCs w:val="24"/>
              </w:rPr>
            </w:pPr>
            <w:r>
              <w:rPr>
                <w:color w:val="000000" w:themeColor="text1"/>
                <w:sz w:val="24"/>
                <w:szCs w:val="24"/>
              </w:rPr>
              <w:t>Количество контактов НЗ: 1</w:t>
            </w:r>
          </w:p>
        </w:tc>
      </w:tr>
      <w:tr w:rsidR="00083BB6" w14:paraId="403AA396"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2A3893C5"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5789B672" w14:textId="77777777" w:rsidR="00083BB6" w:rsidRDefault="00083BB6">
            <w:pPr>
              <w:rPr>
                <w:sz w:val="24"/>
                <w:szCs w:val="24"/>
              </w:rPr>
            </w:pPr>
            <w:r>
              <w:rPr>
                <w:sz w:val="24"/>
                <w:szCs w:val="24"/>
              </w:rPr>
              <w:t>Мультиметр профессиональный</w:t>
            </w:r>
          </w:p>
        </w:tc>
        <w:tc>
          <w:tcPr>
            <w:tcW w:w="733" w:type="dxa"/>
            <w:tcBorders>
              <w:top w:val="nil"/>
              <w:left w:val="nil"/>
              <w:bottom w:val="single" w:sz="4" w:space="0" w:color="auto"/>
              <w:right w:val="single" w:sz="4" w:space="0" w:color="auto"/>
            </w:tcBorders>
            <w:shd w:val="clear" w:color="auto" w:fill="FFFFFF"/>
            <w:vAlign w:val="center"/>
            <w:hideMark/>
          </w:tcPr>
          <w:p w14:paraId="59291100"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177E01D2"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5818A071" w14:textId="77777777" w:rsidR="00083BB6" w:rsidRDefault="00083BB6">
            <w:pPr>
              <w:tabs>
                <w:tab w:val="left" w:pos="705"/>
              </w:tabs>
              <w:rPr>
                <w:sz w:val="24"/>
                <w:szCs w:val="24"/>
              </w:rPr>
            </w:pPr>
            <w:r>
              <w:rPr>
                <w:sz w:val="24"/>
                <w:szCs w:val="24"/>
              </w:rPr>
              <w:t>Переключатель режимов работы и пределов.</w:t>
            </w:r>
          </w:p>
          <w:p w14:paraId="43CFF002" w14:textId="77777777" w:rsidR="00083BB6" w:rsidRDefault="00083BB6">
            <w:pPr>
              <w:tabs>
                <w:tab w:val="left" w:pos="705"/>
              </w:tabs>
              <w:rPr>
                <w:sz w:val="24"/>
                <w:szCs w:val="24"/>
              </w:rPr>
            </w:pPr>
            <w:r>
              <w:rPr>
                <w:sz w:val="24"/>
                <w:szCs w:val="24"/>
              </w:rPr>
              <w:t>Высокая чувствительность - 100мкВ.</w:t>
            </w:r>
          </w:p>
          <w:p w14:paraId="1B375837" w14:textId="77777777" w:rsidR="00083BB6" w:rsidRDefault="00083BB6">
            <w:pPr>
              <w:tabs>
                <w:tab w:val="left" w:pos="705"/>
              </w:tabs>
              <w:rPr>
                <w:sz w:val="24"/>
                <w:szCs w:val="24"/>
              </w:rPr>
            </w:pPr>
            <w:r>
              <w:rPr>
                <w:sz w:val="24"/>
                <w:szCs w:val="24"/>
              </w:rPr>
              <w:t>Автоматическая индикация перегрузки - "1".</w:t>
            </w:r>
          </w:p>
          <w:p w14:paraId="35400781" w14:textId="77777777" w:rsidR="00083BB6" w:rsidRDefault="00083BB6">
            <w:pPr>
              <w:tabs>
                <w:tab w:val="left" w:pos="705"/>
              </w:tabs>
              <w:rPr>
                <w:sz w:val="24"/>
                <w:szCs w:val="24"/>
              </w:rPr>
            </w:pPr>
            <w:r>
              <w:rPr>
                <w:sz w:val="24"/>
                <w:szCs w:val="24"/>
              </w:rPr>
              <w:lastRenderedPageBreak/>
              <w:t>Автоматическое определение полярности постоянного тока или напряжения.</w:t>
            </w:r>
          </w:p>
          <w:p w14:paraId="746CAB50" w14:textId="77777777" w:rsidR="00083BB6" w:rsidRDefault="00083BB6">
            <w:pPr>
              <w:tabs>
                <w:tab w:val="left" w:pos="705"/>
              </w:tabs>
              <w:rPr>
                <w:sz w:val="24"/>
                <w:szCs w:val="24"/>
              </w:rPr>
            </w:pPr>
            <w:r>
              <w:rPr>
                <w:sz w:val="24"/>
                <w:szCs w:val="24"/>
              </w:rPr>
              <w:t>Все пределы защищены от перегрузок.</w:t>
            </w:r>
          </w:p>
          <w:p w14:paraId="07F518E6" w14:textId="77777777" w:rsidR="00083BB6" w:rsidRDefault="00083BB6">
            <w:pPr>
              <w:tabs>
                <w:tab w:val="left" w:pos="705"/>
              </w:tabs>
              <w:rPr>
                <w:sz w:val="24"/>
                <w:szCs w:val="24"/>
              </w:rPr>
            </w:pPr>
            <w:r>
              <w:rPr>
                <w:sz w:val="24"/>
                <w:szCs w:val="24"/>
              </w:rPr>
              <w:t>Измерение сопротивления от 0,1 Ом до 2 МОм.</w:t>
            </w:r>
          </w:p>
          <w:p w14:paraId="60C8D458" w14:textId="77777777" w:rsidR="00083BB6" w:rsidRDefault="00083BB6">
            <w:pPr>
              <w:tabs>
                <w:tab w:val="left" w:pos="705"/>
              </w:tabs>
              <w:rPr>
                <w:sz w:val="24"/>
                <w:szCs w:val="24"/>
              </w:rPr>
            </w:pPr>
            <w:r>
              <w:rPr>
                <w:sz w:val="24"/>
                <w:szCs w:val="24"/>
              </w:rPr>
              <w:t>Проверка диодов прямым стабильным током 0.8 мА.</w:t>
            </w:r>
          </w:p>
          <w:p w14:paraId="138714EE" w14:textId="77777777" w:rsidR="00083BB6" w:rsidRDefault="00083BB6">
            <w:pPr>
              <w:tabs>
                <w:tab w:val="left" w:pos="705"/>
              </w:tabs>
              <w:rPr>
                <w:sz w:val="24"/>
                <w:szCs w:val="24"/>
              </w:rPr>
            </w:pPr>
            <w:r>
              <w:rPr>
                <w:sz w:val="24"/>
                <w:szCs w:val="24"/>
              </w:rPr>
              <w:t xml:space="preserve">Измерение h21E транзисторов при </w:t>
            </w:r>
            <w:proofErr w:type="spellStart"/>
            <w:r>
              <w:rPr>
                <w:sz w:val="24"/>
                <w:szCs w:val="24"/>
              </w:rPr>
              <w:t>Ib</w:t>
            </w:r>
            <w:proofErr w:type="spellEnd"/>
            <w:r>
              <w:rPr>
                <w:sz w:val="24"/>
                <w:szCs w:val="24"/>
              </w:rPr>
              <w:t>=100 мкА.</w:t>
            </w:r>
          </w:p>
        </w:tc>
      </w:tr>
      <w:tr w:rsidR="00083BB6" w14:paraId="024F2AB9"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24A28304"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0988FBE9" w14:textId="77777777" w:rsidR="00083BB6" w:rsidRDefault="00083BB6">
            <w:pPr>
              <w:rPr>
                <w:sz w:val="24"/>
                <w:szCs w:val="24"/>
              </w:rPr>
            </w:pPr>
            <w:r>
              <w:rPr>
                <w:sz w:val="24"/>
                <w:szCs w:val="24"/>
              </w:rPr>
              <w:t>Сумка электрика (набор инструментов для электрика)</w:t>
            </w:r>
          </w:p>
        </w:tc>
        <w:tc>
          <w:tcPr>
            <w:tcW w:w="733" w:type="dxa"/>
            <w:tcBorders>
              <w:top w:val="nil"/>
              <w:left w:val="nil"/>
              <w:bottom w:val="single" w:sz="4" w:space="0" w:color="auto"/>
              <w:right w:val="single" w:sz="4" w:space="0" w:color="auto"/>
            </w:tcBorders>
            <w:shd w:val="clear" w:color="auto" w:fill="FFFFFF"/>
            <w:vAlign w:val="center"/>
            <w:hideMark/>
          </w:tcPr>
          <w:p w14:paraId="6734C9BF"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6F2C95C0"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hideMark/>
          </w:tcPr>
          <w:p w14:paraId="1C79E023" w14:textId="77777777" w:rsidR="00083BB6" w:rsidRDefault="00083BB6">
            <w:pPr>
              <w:tabs>
                <w:tab w:val="left" w:pos="705"/>
              </w:tabs>
              <w:rPr>
                <w:sz w:val="24"/>
                <w:szCs w:val="24"/>
              </w:rPr>
            </w:pPr>
            <w:r>
              <w:rPr>
                <w:sz w:val="24"/>
                <w:szCs w:val="24"/>
              </w:rPr>
              <w:t>Комплектация сумки:</w:t>
            </w:r>
          </w:p>
          <w:p w14:paraId="0A985C16" w14:textId="77777777" w:rsidR="00083BB6" w:rsidRDefault="00083BB6">
            <w:pPr>
              <w:tabs>
                <w:tab w:val="left" w:pos="705"/>
              </w:tabs>
              <w:rPr>
                <w:sz w:val="24"/>
                <w:szCs w:val="24"/>
              </w:rPr>
            </w:pPr>
            <w:r>
              <w:rPr>
                <w:sz w:val="24"/>
                <w:szCs w:val="24"/>
              </w:rPr>
              <w:t>*Индикатор напряжения 190 мм</w:t>
            </w:r>
          </w:p>
          <w:p w14:paraId="12116268" w14:textId="77777777" w:rsidR="00083BB6" w:rsidRDefault="00083BB6">
            <w:pPr>
              <w:tabs>
                <w:tab w:val="left" w:pos="705"/>
              </w:tabs>
              <w:rPr>
                <w:sz w:val="24"/>
                <w:szCs w:val="24"/>
              </w:rPr>
            </w:pPr>
            <w:r>
              <w:rPr>
                <w:sz w:val="24"/>
                <w:szCs w:val="24"/>
              </w:rPr>
              <w:t>*Автоматический стриппер 0.5-6 мм</w:t>
            </w:r>
          </w:p>
          <w:p w14:paraId="3FF8DBEA" w14:textId="77777777" w:rsidR="00083BB6" w:rsidRDefault="00083BB6">
            <w:pPr>
              <w:tabs>
                <w:tab w:val="left" w:pos="705"/>
              </w:tabs>
              <w:rPr>
                <w:sz w:val="24"/>
                <w:szCs w:val="24"/>
              </w:rPr>
            </w:pPr>
            <w:r>
              <w:rPr>
                <w:sz w:val="24"/>
                <w:szCs w:val="24"/>
              </w:rPr>
              <w:t>*</w:t>
            </w:r>
            <w:proofErr w:type="spellStart"/>
            <w:r>
              <w:rPr>
                <w:sz w:val="24"/>
                <w:szCs w:val="24"/>
              </w:rPr>
              <w:t>Длинногубцы</w:t>
            </w:r>
            <w:proofErr w:type="spellEnd"/>
            <w:r>
              <w:rPr>
                <w:sz w:val="24"/>
                <w:szCs w:val="24"/>
              </w:rPr>
              <w:t xml:space="preserve"> 150 мм</w:t>
            </w:r>
          </w:p>
          <w:p w14:paraId="49197952" w14:textId="77777777" w:rsidR="00083BB6" w:rsidRDefault="00083BB6">
            <w:pPr>
              <w:tabs>
                <w:tab w:val="left" w:pos="705"/>
              </w:tabs>
              <w:rPr>
                <w:sz w:val="24"/>
                <w:szCs w:val="24"/>
              </w:rPr>
            </w:pPr>
            <w:r>
              <w:rPr>
                <w:sz w:val="24"/>
                <w:szCs w:val="24"/>
              </w:rPr>
              <w:t>*</w:t>
            </w:r>
            <w:proofErr w:type="spellStart"/>
            <w:r>
              <w:rPr>
                <w:sz w:val="24"/>
                <w:szCs w:val="24"/>
              </w:rPr>
              <w:t>Бокорезы</w:t>
            </w:r>
            <w:proofErr w:type="spellEnd"/>
            <w:r>
              <w:rPr>
                <w:sz w:val="24"/>
                <w:szCs w:val="24"/>
              </w:rPr>
              <w:t xml:space="preserve">, 152 мм </w:t>
            </w:r>
          </w:p>
          <w:p w14:paraId="71502C68" w14:textId="77777777" w:rsidR="00083BB6" w:rsidRDefault="00083BB6">
            <w:pPr>
              <w:tabs>
                <w:tab w:val="left" w:pos="705"/>
              </w:tabs>
              <w:rPr>
                <w:sz w:val="24"/>
                <w:szCs w:val="24"/>
              </w:rPr>
            </w:pPr>
            <w:r>
              <w:rPr>
                <w:sz w:val="24"/>
                <w:szCs w:val="24"/>
              </w:rPr>
              <w:t>*Отвертка PH0х75 мм</w:t>
            </w:r>
          </w:p>
          <w:p w14:paraId="2BC48805" w14:textId="77777777" w:rsidR="00083BB6" w:rsidRDefault="00083BB6">
            <w:pPr>
              <w:tabs>
                <w:tab w:val="left" w:pos="705"/>
              </w:tabs>
              <w:rPr>
                <w:sz w:val="24"/>
                <w:szCs w:val="24"/>
              </w:rPr>
            </w:pPr>
            <w:r>
              <w:rPr>
                <w:sz w:val="24"/>
                <w:szCs w:val="24"/>
              </w:rPr>
              <w:t>*Отвертка S2; шлиц 3,5x100 мм</w:t>
            </w:r>
          </w:p>
          <w:p w14:paraId="2DA2F392" w14:textId="77777777" w:rsidR="00083BB6" w:rsidRDefault="00083BB6">
            <w:pPr>
              <w:tabs>
                <w:tab w:val="left" w:pos="705"/>
              </w:tabs>
              <w:rPr>
                <w:sz w:val="24"/>
                <w:szCs w:val="24"/>
              </w:rPr>
            </w:pPr>
            <w:r>
              <w:rPr>
                <w:sz w:val="24"/>
                <w:szCs w:val="24"/>
              </w:rPr>
              <w:t>*Отвертка S2; PH1х80 мм</w:t>
            </w:r>
          </w:p>
          <w:p w14:paraId="5F66F404" w14:textId="77777777" w:rsidR="00083BB6" w:rsidRDefault="00083BB6">
            <w:pPr>
              <w:tabs>
                <w:tab w:val="left" w:pos="705"/>
              </w:tabs>
              <w:rPr>
                <w:sz w:val="24"/>
                <w:szCs w:val="24"/>
              </w:rPr>
            </w:pPr>
            <w:r>
              <w:rPr>
                <w:sz w:val="24"/>
                <w:szCs w:val="24"/>
              </w:rPr>
              <w:t>*Отвертка S2; шлиц 4x100 мм</w:t>
            </w:r>
          </w:p>
          <w:p w14:paraId="0BAC1E57" w14:textId="77777777" w:rsidR="00083BB6" w:rsidRDefault="00083BB6">
            <w:pPr>
              <w:tabs>
                <w:tab w:val="left" w:pos="705"/>
              </w:tabs>
              <w:rPr>
                <w:sz w:val="24"/>
                <w:szCs w:val="24"/>
              </w:rPr>
            </w:pPr>
            <w:r>
              <w:rPr>
                <w:sz w:val="24"/>
                <w:szCs w:val="24"/>
              </w:rPr>
              <w:t>*Сумка для инструментов 320x220x260 мм</w:t>
            </w:r>
          </w:p>
          <w:p w14:paraId="65149DC2" w14:textId="77777777" w:rsidR="00083BB6" w:rsidRDefault="00083BB6">
            <w:pPr>
              <w:tabs>
                <w:tab w:val="left" w:pos="705"/>
              </w:tabs>
              <w:rPr>
                <w:sz w:val="24"/>
                <w:szCs w:val="24"/>
              </w:rPr>
            </w:pPr>
            <w:r>
              <w:rPr>
                <w:sz w:val="24"/>
                <w:szCs w:val="24"/>
              </w:rPr>
              <w:t>*Отвертка S2; шлиц 5x125 мм</w:t>
            </w:r>
          </w:p>
          <w:p w14:paraId="62F5177B" w14:textId="77777777" w:rsidR="00083BB6" w:rsidRDefault="00083BB6">
            <w:pPr>
              <w:tabs>
                <w:tab w:val="left" w:pos="705"/>
              </w:tabs>
              <w:rPr>
                <w:sz w:val="24"/>
                <w:szCs w:val="24"/>
              </w:rPr>
            </w:pPr>
            <w:r>
              <w:rPr>
                <w:sz w:val="24"/>
                <w:szCs w:val="24"/>
              </w:rPr>
              <w:t>*Отвертка S2; шлиц 2,5x75 мм)</w:t>
            </w:r>
          </w:p>
          <w:p w14:paraId="6F92BB1F" w14:textId="77777777" w:rsidR="00083BB6" w:rsidRDefault="00083BB6">
            <w:pPr>
              <w:tabs>
                <w:tab w:val="left" w:pos="705"/>
              </w:tabs>
              <w:rPr>
                <w:sz w:val="24"/>
                <w:szCs w:val="24"/>
              </w:rPr>
            </w:pPr>
            <w:r>
              <w:rPr>
                <w:sz w:val="24"/>
                <w:szCs w:val="24"/>
              </w:rPr>
              <w:t>*Отвертка S2; PH2х100 мм</w:t>
            </w:r>
          </w:p>
          <w:p w14:paraId="6B21949D" w14:textId="77777777" w:rsidR="00083BB6" w:rsidRDefault="00083BB6">
            <w:pPr>
              <w:tabs>
                <w:tab w:val="left" w:pos="705"/>
              </w:tabs>
              <w:rPr>
                <w:sz w:val="24"/>
                <w:szCs w:val="24"/>
              </w:rPr>
            </w:pPr>
            <w:r>
              <w:rPr>
                <w:sz w:val="24"/>
                <w:szCs w:val="24"/>
              </w:rPr>
              <w:t>*Нож с выдвижным лезвием</w:t>
            </w:r>
          </w:p>
        </w:tc>
      </w:tr>
      <w:tr w:rsidR="00083BB6" w14:paraId="4F40A216"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3226AD09"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10C90419" w14:textId="77777777" w:rsidR="00083BB6" w:rsidRDefault="00083BB6">
            <w:pPr>
              <w:rPr>
                <w:sz w:val="24"/>
                <w:szCs w:val="24"/>
              </w:rPr>
            </w:pPr>
            <w:r>
              <w:rPr>
                <w:sz w:val="24"/>
                <w:szCs w:val="24"/>
              </w:rPr>
              <w:t>Клещи электроизмерительные</w:t>
            </w:r>
          </w:p>
        </w:tc>
        <w:tc>
          <w:tcPr>
            <w:tcW w:w="733" w:type="dxa"/>
            <w:tcBorders>
              <w:top w:val="nil"/>
              <w:left w:val="nil"/>
              <w:bottom w:val="single" w:sz="4" w:space="0" w:color="auto"/>
              <w:right w:val="single" w:sz="4" w:space="0" w:color="auto"/>
            </w:tcBorders>
            <w:shd w:val="clear" w:color="auto" w:fill="FFFFFF"/>
            <w:vAlign w:val="center"/>
            <w:hideMark/>
          </w:tcPr>
          <w:p w14:paraId="0AAEE4B0"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7287F0DA"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642FCEE2" w14:textId="77777777" w:rsidR="00083BB6" w:rsidRDefault="00083BB6">
            <w:pPr>
              <w:tabs>
                <w:tab w:val="left" w:pos="705"/>
              </w:tabs>
              <w:rPr>
                <w:sz w:val="24"/>
                <w:szCs w:val="24"/>
              </w:rPr>
            </w:pPr>
            <w:r>
              <w:rPr>
                <w:sz w:val="24"/>
                <w:szCs w:val="24"/>
              </w:rPr>
              <w:t>Измеряемая величина: Ёмкость, Напряжение, Скважность, Сопротивление, Температура, Ток, Частота.</w:t>
            </w:r>
          </w:p>
          <w:p w14:paraId="19209F54" w14:textId="77777777" w:rsidR="00083BB6" w:rsidRDefault="00083BB6">
            <w:pPr>
              <w:tabs>
                <w:tab w:val="left" w:pos="705"/>
              </w:tabs>
              <w:rPr>
                <w:sz w:val="24"/>
                <w:szCs w:val="24"/>
              </w:rPr>
            </w:pPr>
            <w:r>
              <w:rPr>
                <w:sz w:val="24"/>
                <w:szCs w:val="24"/>
              </w:rPr>
              <w:t>Тип: Портативный, Цифровой.</w:t>
            </w:r>
          </w:p>
          <w:p w14:paraId="138D0A39" w14:textId="77777777" w:rsidR="00083BB6" w:rsidRDefault="00083BB6">
            <w:pPr>
              <w:tabs>
                <w:tab w:val="left" w:pos="705"/>
              </w:tabs>
              <w:rPr>
                <w:sz w:val="24"/>
                <w:szCs w:val="24"/>
              </w:rPr>
            </w:pPr>
            <w:r>
              <w:rPr>
                <w:sz w:val="24"/>
                <w:szCs w:val="24"/>
              </w:rPr>
              <w:t>Макс. ёмкость: 10 мФ</w:t>
            </w:r>
          </w:p>
          <w:p w14:paraId="24CDE2BB" w14:textId="77777777" w:rsidR="00083BB6" w:rsidRDefault="00083BB6">
            <w:pPr>
              <w:tabs>
                <w:tab w:val="left" w:pos="705"/>
              </w:tabs>
              <w:rPr>
                <w:sz w:val="24"/>
                <w:szCs w:val="24"/>
              </w:rPr>
            </w:pPr>
            <w:r>
              <w:rPr>
                <w:sz w:val="24"/>
                <w:szCs w:val="24"/>
              </w:rPr>
              <w:t>Макс. частота: 40 МГц</w:t>
            </w:r>
          </w:p>
          <w:p w14:paraId="097FF85A" w14:textId="77777777" w:rsidR="00083BB6" w:rsidRDefault="00083BB6">
            <w:pPr>
              <w:tabs>
                <w:tab w:val="left" w:pos="705"/>
              </w:tabs>
              <w:rPr>
                <w:sz w:val="24"/>
                <w:szCs w:val="24"/>
              </w:rPr>
            </w:pPr>
            <w:r>
              <w:rPr>
                <w:sz w:val="24"/>
                <w:szCs w:val="24"/>
              </w:rPr>
              <w:t>Макс. переменное напряжение: 600 В</w:t>
            </w:r>
          </w:p>
          <w:p w14:paraId="0D675510" w14:textId="77777777" w:rsidR="00083BB6" w:rsidRDefault="00083BB6">
            <w:pPr>
              <w:tabs>
                <w:tab w:val="left" w:pos="705"/>
              </w:tabs>
              <w:rPr>
                <w:sz w:val="24"/>
                <w:szCs w:val="24"/>
              </w:rPr>
            </w:pPr>
            <w:r>
              <w:rPr>
                <w:sz w:val="24"/>
                <w:szCs w:val="24"/>
              </w:rPr>
              <w:t>Макс. постоянное напряжение: 600 В</w:t>
            </w:r>
          </w:p>
          <w:p w14:paraId="5036FB69" w14:textId="77777777" w:rsidR="00083BB6" w:rsidRDefault="00083BB6">
            <w:pPr>
              <w:tabs>
                <w:tab w:val="left" w:pos="705"/>
              </w:tabs>
              <w:rPr>
                <w:sz w:val="24"/>
                <w:szCs w:val="24"/>
              </w:rPr>
            </w:pPr>
            <w:r>
              <w:rPr>
                <w:sz w:val="24"/>
                <w:szCs w:val="24"/>
              </w:rPr>
              <w:t>Макс. Сопротивление: 40 МОм</w:t>
            </w:r>
          </w:p>
          <w:p w14:paraId="6857D89D" w14:textId="77777777" w:rsidR="00083BB6" w:rsidRDefault="00083BB6">
            <w:pPr>
              <w:tabs>
                <w:tab w:val="left" w:pos="705"/>
              </w:tabs>
              <w:rPr>
                <w:sz w:val="24"/>
                <w:szCs w:val="24"/>
              </w:rPr>
            </w:pPr>
            <w:r>
              <w:rPr>
                <w:sz w:val="24"/>
                <w:szCs w:val="24"/>
              </w:rPr>
              <w:t>Переменный ток: 600 А</w:t>
            </w:r>
          </w:p>
          <w:p w14:paraId="0D1DE757" w14:textId="77777777" w:rsidR="00083BB6" w:rsidRDefault="00083BB6">
            <w:pPr>
              <w:tabs>
                <w:tab w:val="left" w:pos="705"/>
              </w:tabs>
              <w:rPr>
                <w:sz w:val="24"/>
                <w:szCs w:val="24"/>
              </w:rPr>
            </w:pPr>
            <w:r>
              <w:rPr>
                <w:sz w:val="24"/>
                <w:szCs w:val="24"/>
              </w:rPr>
              <w:t>Постоянный ток: 600 А</w:t>
            </w:r>
          </w:p>
        </w:tc>
      </w:tr>
      <w:tr w:rsidR="00083BB6" w14:paraId="7931A4B5"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7D9709A5"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2659EF1C" w14:textId="77777777" w:rsidR="00083BB6" w:rsidRDefault="00083BB6">
            <w:pPr>
              <w:rPr>
                <w:sz w:val="24"/>
                <w:szCs w:val="24"/>
              </w:rPr>
            </w:pPr>
            <w:r>
              <w:rPr>
                <w:sz w:val="24"/>
                <w:szCs w:val="24"/>
              </w:rPr>
              <w:t>Набор ключей (дипломат)</w:t>
            </w:r>
          </w:p>
        </w:tc>
        <w:tc>
          <w:tcPr>
            <w:tcW w:w="733" w:type="dxa"/>
            <w:tcBorders>
              <w:top w:val="nil"/>
              <w:left w:val="nil"/>
              <w:bottom w:val="single" w:sz="4" w:space="0" w:color="auto"/>
              <w:right w:val="single" w:sz="4" w:space="0" w:color="auto"/>
            </w:tcBorders>
            <w:shd w:val="clear" w:color="auto" w:fill="FFFFFF"/>
            <w:vAlign w:val="center"/>
            <w:hideMark/>
          </w:tcPr>
          <w:p w14:paraId="6336DBDD" w14:textId="77777777" w:rsidR="00083BB6" w:rsidRDefault="00083BB6">
            <w:pPr>
              <w:rPr>
                <w:color w:val="000000"/>
                <w:sz w:val="24"/>
                <w:szCs w:val="24"/>
              </w:rPr>
            </w:pPr>
            <w:r>
              <w:rPr>
                <w:color w:val="000000"/>
                <w:sz w:val="24"/>
                <w:szCs w:val="24"/>
              </w:rPr>
              <w:t>комп</w:t>
            </w:r>
          </w:p>
        </w:tc>
        <w:tc>
          <w:tcPr>
            <w:tcW w:w="765" w:type="dxa"/>
            <w:tcBorders>
              <w:top w:val="nil"/>
              <w:left w:val="nil"/>
              <w:bottom w:val="single" w:sz="4" w:space="0" w:color="auto"/>
              <w:right w:val="single" w:sz="4" w:space="0" w:color="auto"/>
            </w:tcBorders>
            <w:vAlign w:val="center"/>
            <w:hideMark/>
          </w:tcPr>
          <w:p w14:paraId="4A9D8D31"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193E7DD3" w14:textId="77777777" w:rsidR="00083BB6" w:rsidRDefault="00083BB6">
            <w:pPr>
              <w:tabs>
                <w:tab w:val="left" w:pos="705"/>
              </w:tabs>
              <w:rPr>
                <w:sz w:val="24"/>
                <w:szCs w:val="24"/>
              </w:rPr>
            </w:pPr>
            <w:r>
              <w:rPr>
                <w:sz w:val="24"/>
                <w:szCs w:val="24"/>
              </w:rPr>
              <w:t xml:space="preserve">Количество предметов в упаковке: 131 </w:t>
            </w:r>
            <w:proofErr w:type="spellStart"/>
            <w:r>
              <w:rPr>
                <w:sz w:val="24"/>
                <w:szCs w:val="24"/>
              </w:rPr>
              <w:t>шт</w:t>
            </w:r>
            <w:proofErr w:type="spellEnd"/>
            <w:r>
              <w:rPr>
                <w:sz w:val="24"/>
                <w:szCs w:val="24"/>
              </w:rPr>
              <w:t>,</w:t>
            </w:r>
          </w:p>
          <w:p w14:paraId="0D6DC625" w14:textId="77777777" w:rsidR="00083BB6" w:rsidRDefault="00083BB6">
            <w:pPr>
              <w:tabs>
                <w:tab w:val="left" w:pos="705"/>
              </w:tabs>
              <w:rPr>
                <w:sz w:val="24"/>
                <w:szCs w:val="24"/>
              </w:rPr>
            </w:pPr>
            <w:r>
              <w:rPr>
                <w:sz w:val="24"/>
                <w:szCs w:val="24"/>
              </w:rPr>
              <w:t>Тип головок :6-гранные, Е-тип</w:t>
            </w:r>
          </w:p>
          <w:p w14:paraId="47573FA6" w14:textId="77777777" w:rsidR="00083BB6" w:rsidRDefault="00083BB6">
            <w:pPr>
              <w:tabs>
                <w:tab w:val="left" w:pos="705"/>
              </w:tabs>
              <w:rPr>
                <w:sz w:val="24"/>
                <w:szCs w:val="24"/>
              </w:rPr>
            </w:pPr>
            <w:r>
              <w:rPr>
                <w:sz w:val="24"/>
                <w:szCs w:val="24"/>
              </w:rPr>
              <w:t xml:space="preserve">Наличие больших и маленьких </w:t>
            </w:r>
            <w:proofErr w:type="spellStart"/>
            <w:r>
              <w:rPr>
                <w:sz w:val="24"/>
                <w:szCs w:val="24"/>
              </w:rPr>
              <w:t>трешёток</w:t>
            </w:r>
            <w:proofErr w:type="spellEnd"/>
            <w:r>
              <w:rPr>
                <w:sz w:val="24"/>
                <w:szCs w:val="24"/>
              </w:rPr>
              <w:t>, головок свечных, битов</w:t>
            </w:r>
          </w:p>
        </w:tc>
      </w:tr>
      <w:tr w:rsidR="00083BB6" w14:paraId="445EAD88"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0088B90E"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183006F6" w14:textId="77777777" w:rsidR="00083BB6" w:rsidRDefault="00083BB6">
            <w:pPr>
              <w:rPr>
                <w:sz w:val="24"/>
                <w:szCs w:val="24"/>
              </w:rPr>
            </w:pPr>
            <w:r>
              <w:rPr>
                <w:sz w:val="24"/>
                <w:szCs w:val="24"/>
              </w:rPr>
              <w:t>Набор ключей гаечный (накидные до 8-32 мм)</w:t>
            </w:r>
          </w:p>
        </w:tc>
        <w:tc>
          <w:tcPr>
            <w:tcW w:w="733" w:type="dxa"/>
            <w:tcBorders>
              <w:top w:val="nil"/>
              <w:left w:val="nil"/>
              <w:bottom w:val="single" w:sz="4" w:space="0" w:color="auto"/>
              <w:right w:val="single" w:sz="4" w:space="0" w:color="auto"/>
            </w:tcBorders>
            <w:shd w:val="clear" w:color="auto" w:fill="FFFFFF"/>
            <w:vAlign w:val="center"/>
            <w:hideMark/>
          </w:tcPr>
          <w:p w14:paraId="0587B9AE" w14:textId="77777777" w:rsidR="00083BB6" w:rsidRDefault="00083BB6">
            <w:pPr>
              <w:jc w:val="center"/>
              <w:rPr>
                <w:color w:val="000000"/>
                <w:sz w:val="24"/>
                <w:szCs w:val="24"/>
              </w:rPr>
            </w:pPr>
            <w:r>
              <w:rPr>
                <w:color w:val="000000"/>
                <w:sz w:val="24"/>
                <w:szCs w:val="24"/>
              </w:rPr>
              <w:t>комп</w:t>
            </w:r>
          </w:p>
        </w:tc>
        <w:tc>
          <w:tcPr>
            <w:tcW w:w="765" w:type="dxa"/>
            <w:tcBorders>
              <w:top w:val="nil"/>
              <w:left w:val="nil"/>
              <w:bottom w:val="single" w:sz="4" w:space="0" w:color="auto"/>
              <w:right w:val="single" w:sz="4" w:space="0" w:color="auto"/>
            </w:tcBorders>
            <w:vAlign w:val="center"/>
            <w:hideMark/>
          </w:tcPr>
          <w:p w14:paraId="42EAEA91"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hideMark/>
          </w:tcPr>
          <w:p w14:paraId="49358E29" w14:textId="77777777" w:rsidR="00083BB6" w:rsidRDefault="00083BB6">
            <w:pPr>
              <w:tabs>
                <w:tab w:val="left" w:pos="705"/>
              </w:tabs>
              <w:rPr>
                <w:sz w:val="24"/>
                <w:szCs w:val="24"/>
              </w:rPr>
            </w:pPr>
            <w:r>
              <w:rPr>
                <w:sz w:val="24"/>
                <w:szCs w:val="24"/>
              </w:rPr>
              <w:t>Количество в упаковке: 14 штук,</w:t>
            </w:r>
          </w:p>
          <w:p w14:paraId="269B9602" w14:textId="77777777" w:rsidR="00083BB6" w:rsidRDefault="00083BB6">
            <w:pPr>
              <w:tabs>
                <w:tab w:val="left" w:pos="705"/>
              </w:tabs>
              <w:rPr>
                <w:sz w:val="24"/>
                <w:szCs w:val="24"/>
              </w:rPr>
            </w:pPr>
            <w:r>
              <w:rPr>
                <w:sz w:val="24"/>
                <w:szCs w:val="24"/>
              </w:rPr>
              <w:t>Мин. Размер ключа: 8мм</w:t>
            </w:r>
          </w:p>
          <w:p w14:paraId="39D69FC5" w14:textId="77777777" w:rsidR="00083BB6" w:rsidRDefault="00083BB6">
            <w:pPr>
              <w:tabs>
                <w:tab w:val="left" w:pos="705"/>
              </w:tabs>
              <w:rPr>
                <w:sz w:val="24"/>
                <w:szCs w:val="24"/>
              </w:rPr>
            </w:pPr>
            <w:r>
              <w:rPr>
                <w:sz w:val="24"/>
                <w:szCs w:val="24"/>
              </w:rPr>
              <w:t>Макс. Размер ключа: 32 мм</w:t>
            </w:r>
          </w:p>
          <w:p w14:paraId="79BC289F" w14:textId="77777777" w:rsidR="00083BB6" w:rsidRDefault="00083BB6">
            <w:pPr>
              <w:tabs>
                <w:tab w:val="left" w:pos="705"/>
              </w:tabs>
              <w:rPr>
                <w:sz w:val="24"/>
                <w:szCs w:val="24"/>
              </w:rPr>
            </w:pPr>
            <w:r>
              <w:rPr>
                <w:sz w:val="24"/>
                <w:szCs w:val="24"/>
              </w:rPr>
              <w:t>Покрытие: матовое покрытие</w:t>
            </w:r>
          </w:p>
          <w:p w14:paraId="426F56B8" w14:textId="77777777" w:rsidR="00083BB6" w:rsidRDefault="00083BB6">
            <w:pPr>
              <w:rPr>
                <w:sz w:val="24"/>
                <w:szCs w:val="24"/>
              </w:rPr>
            </w:pPr>
            <w:r>
              <w:rPr>
                <w:sz w:val="24"/>
                <w:szCs w:val="24"/>
              </w:rPr>
              <w:t xml:space="preserve">Материал: </w:t>
            </w:r>
            <w:hyperlink r:id="rId17" w:history="1">
              <w:r>
                <w:rPr>
                  <w:rStyle w:val="ab"/>
                  <w:sz w:val="24"/>
                  <w:szCs w:val="24"/>
                </w:rPr>
                <w:t>сталь</w:t>
              </w:r>
            </w:hyperlink>
          </w:p>
        </w:tc>
      </w:tr>
      <w:tr w:rsidR="00083BB6" w14:paraId="6E32DE91"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7F340854"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0A307B20" w14:textId="77777777" w:rsidR="00083BB6" w:rsidRDefault="00083BB6">
            <w:pPr>
              <w:rPr>
                <w:sz w:val="24"/>
                <w:szCs w:val="24"/>
              </w:rPr>
            </w:pPr>
            <w:r>
              <w:rPr>
                <w:sz w:val="24"/>
                <w:szCs w:val="24"/>
              </w:rPr>
              <w:t>Ключ газовый № 3</w:t>
            </w:r>
          </w:p>
        </w:tc>
        <w:tc>
          <w:tcPr>
            <w:tcW w:w="733" w:type="dxa"/>
            <w:tcBorders>
              <w:top w:val="nil"/>
              <w:left w:val="nil"/>
              <w:bottom w:val="single" w:sz="4" w:space="0" w:color="auto"/>
              <w:right w:val="single" w:sz="4" w:space="0" w:color="auto"/>
            </w:tcBorders>
            <w:shd w:val="clear" w:color="auto" w:fill="FFFFFF"/>
            <w:vAlign w:val="center"/>
            <w:hideMark/>
          </w:tcPr>
          <w:p w14:paraId="00F030CD"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198CE877"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hideMark/>
          </w:tcPr>
          <w:p w14:paraId="4DBED55A" w14:textId="77777777" w:rsidR="00083BB6" w:rsidRDefault="00083BB6">
            <w:pPr>
              <w:tabs>
                <w:tab w:val="left" w:pos="705"/>
              </w:tabs>
              <w:rPr>
                <w:sz w:val="24"/>
                <w:szCs w:val="24"/>
              </w:rPr>
            </w:pPr>
            <w:r>
              <w:rPr>
                <w:sz w:val="24"/>
                <w:szCs w:val="24"/>
              </w:rPr>
              <w:t>Тип: шведский (рычажный)</w:t>
            </w:r>
          </w:p>
          <w:p w14:paraId="2D0BC4E9" w14:textId="77777777" w:rsidR="00083BB6" w:rsidRDefault="00083BB6">
            <w:pPr>
              <w:tabs>
                <w:tab w:val="left" w:pos="705"/>
              </w:tabs>
              <w:rPr>
                <w:sz w:val="24"/>
                <w:szCs w:val="24"/>
              </w:rPr>
            </w:pPr>
            <w:r>
              <w:rPr>
                <w:sz w:val="24"/>
                <w:szCs w:val="24"/>
              </w:rPr>
              <w:t>Угол губок: 90 град</w:t>
            </w:r>
          </w:p>
          <w:p w14:paraId="378DED52" w14:textId="77777777" w:rsidR="00083BB6" w:rsidRDefault="00083BB6">
            <w:pPr>
              <w:tabs>
                <w:tab w:val="left" w:pos="705"/>
              </w:tabs>
              <w:rPr>
                <w:sz w:val="24"/>
                <w:szCs w:val="24"/>
              </w:rPr>
            </w:pPr>
            <w:r>
              <w:rPr>
                <w:sz w:val="24"/>
                <w:szCs w:val="24"/>
              </w:rPr>
              <w:t>Длина: 560 мм</w:t>
            </w:r>
          </w:p>
          <w:p w14:paraId="5AD631FD" w14:textId="77777777" w:rsidR="00083BB6" w:rsidRDefault="00083BB6">
            <w:pPr>
              <w:tabs>
                <w:tab w:val="left" w:pos="705"/>
              </w:tabs>
              <w:rPr>
                <w:sz w:val="24"/>
                <w:szCs w:val="24"/>
              </w:rPr>
            </w:pPr>
            <w:r>
              <w:rPr>
                <w:sz w:val="24"/>
                <w:szCs w:val="24"/>
              </w:rPr>
              <w:t>Номер ключа: №3</w:t>
            </w:r>
          </w:p>
          <w:p w14:paraId="66489086" w14:textId="77777777" w:rsidR="00083BB6" w:rsidRDefault="00083BB6">
            <w:pPr>
              <w:tabs>
                <w:tab w:val="left" w:pos="705"/>
              </w:tabs>
              <w:rPr>
                <w:sz w:val="24"/>
                <w:szCs w:val="24"/>
              </w:rPr>
            </w:pPr>
            <w:r>
              <w:rPr>
                <w:sz w:val="24"/>
                <w:szCs w:val="24"/>
              </w:rPr>
              <w:t xml:space="preserve">Размер </w:t>
            </w:r>
            <w:proofErr w:type="spellStart"/>
            <w:r>
              <w:rPr>
                <w:sz w:val="24"/>
                <w:szCs w:val="24"/>
              </w:rPr>
              <w:t>min</w:t>
            </w:r>
            <w:proofErr w:type="spellEnd"/>
            <w:r>
              <w:rPr>
                <w:sz w:val="24"/>
                <w:szCs w:val="24"/>
              </w:rPr>
              <w:t>: 20 мм</w:t>
            </w:r>
          </w:p>
          <w:p w14:paraId="08DD47D0" w14:textId="77777777" w:rsidR="00083BB6" w:rsidRDefault="00083BB6">
            <w:pPr>
              <w:tabs>
                <w:tab w:val="left" w:pos="705"/>
              </w:tabs>
              <w:rPr>
                <w:sz w:val="24"/>
                <w:szCs w:val="24"/>
              </w:rPr>
            </w:pPr>
            <w:r>
              <w:rPr>
                <w:sz w:val="24"/>
                <w:szCs w:val="24"/>
              </w:rPr>
              <w:t>Ширина захвата: 63 мм</w:t>
            </w:r>
          </w:p>
          <w:p w14:paraId="2C18B5F4" w14:textId="77777777" w:rsidR="00083BB6" w:rsidRDefault="00083BB6">
            <w:pPr>
              <w:tabs>
                <w:tab w:val="left" w:pos="705"/>
              </w:tabs>
              <w:rPr>
                <w:sz w:val="24"/>
                <w:szCs w:val="24"/>
              </w:rPr>
            </w:pPr>
            <w:r>
              <w:rPr>
                <w:sz w:val="24"/>
                <w:szCs w:val="24"/>
              </w:rPr>
              <w:t xml:space="preserve">Размер </w:t>
            </w:r>
            <w:proofErr w:type="spellStart"/>
            <w:r>
              <w:rPr>
                <w:sz w:val="24"/>
                <w:szCs w:val="24"/>
              </w:rPr>
              <w:t>max</w:t>
            </w:r>
            <w:proofErr w:type="spellEnd"/>
            <w:r>
              <w:rPr>
                <w:sz w:val="24"/>
                <w:szCs w:val="24"/>
              </w:rPr>
              <w:t>: 38 мм</w:t>
            </w:r>
          </w:p>
          <w:p w14:paraId="4B091EBE" w14:textId="77777777" w:rsidR="00083BB6" w:rsidRDefault="00083BB6">
            <w:pPr>
              <w:tabs>
                <w:tab w:val="left" w:pos="705"/>
              </w:tabs>
              <w:rPr>
                <w:sz w:val="24"/>
                <w:szCs w:val="24"/>
              </w:rPr>
            </w:pPr>
            <w:r>
              <w:rPr>
                <w:sz w:val="24"/>
                <w:szCs w:val="24"/>
              </w:rPr>
              <w:t xml:space="preserve">Размер </w:t>
            </w:r>
            <w:proofErr w:type="spellStart"/>
            <w:r>
              <w:rPr>
                <w:sz w:val="24"/>
                <w:szCs w:val="24"/>
              </w:rPr>
              <w:t>max</w:t>
            </w:r>
            <w:proofErr w:type="spellEnd"/>
            <w:r>
              <w:rPr>
                <w:sz w:val="24"/>
                <w:szCs w:val="24"/>
              </w:rPr>
              <w:t>: 2 дюйм</w:t>
            </w:r>
          </w:p>
          <w:p w14:paraId="37ED3557" w14:textId="77777777" w:rsidR="00083BB6" w:rsidRDefault="00083BB6">
            <w:pPr>
              <w:tabs>
                <w:tab w:val="left" w:pos="705"/>
              </w:tabs>
              <w:rPr>
                <w:sz w:val="24"/>
                <w:szCs w:val="24"/>
              </w:rPr>
            </w:pPr>
            <w:r>
              <w:rPr>
                <w:sz w:val="24"/>
                <w:szCs w:val="24"/>
              </w:rPr>
              <w:t>Диэлектрическое покрытие: нет</w:t>
            </w:r>
          </w:p>
          <w:p w14:paraId="22242E0A" w14:textId="77777777" w:rsidR="00083BB6" w:rsidRDefault="00083BB6">
            <w:pPr>
              <w:tabs>
                <w:tab w:val="left" w:pos="705"/>
              </w:tabs>
              <w:rPr>
                <w:sz w:val="24"/>
                <w:szCs w:val="24"/>
              </w:rPr>
            </w:pPr>
            <w:r>
              <w:rPr>
                <w:sz w:val="24"/>
                <w:szCs w:val="24"/>
              </w:rPr>
              <w:t xml:space="preserve">Материал рабочей части: </w:t>
            </w:r>
            <w:proofErr w:type="spellStart"/>
            <w:r>
              <w:rPr>
                <w:sz w:val="24"/>
                <w:szCs w:val="24"/>
              </w:rPr>
              <w:t>CrV</w:t>
            </w:r>
            <w:proofErr w:type="spellEnd"/>
          </w:p>
          <w:p w14:paraId="6106EA88" w14:textId="77777777" w:rsidR="00083BB6" w:rsidRDefault="00083BB6">
            <w:pPr>
              <w:tabs>
                <w:tab w:val="left" w:pos="705"/>
              </w:tabs>
              <w:rPr>
                <w:sz w:val="24"/>
                <w:szCs w:val="24"/>
              </w:rPr>
            </w:pPr>
            <w:r>
              <w:rPr>
                <w:sz w:val="24"/>
                <w:szCs w:val="24"/>
              </w:rPr>
              <w:lastRenderedPageBreak/>
              <w:t>Вес нетто: 2.5 кг</w:t>
            </w:r>
          </w:p>
          <w:p w14:paraId="61604663" w14:textId="77777777" w:rsidR="00083BB6" w:rsidRDefault="00083BB6">
            <w:pPr>
              <w:tabs>
                <w:tab w:val="left" w:pos="705"/>
              </w:tabs>
              <w:rPr>
                <w:sz w:val="24"/>
                <w:szCs w:val="24"/>
              </w:rPr>
            </w:pPr>
            <w:r>
              <w:rPr>
                <w:sz w:val="24"/>
                <w:szCs w:val="24"/>
              </w:rPr>
              <w:t xml:space="preserve">Материал рукояти: </w:t>
            </w:r>
            <w:proofErr w:type="spellStart"/>
            <w:r>
              <w:rPr>
                <w:sz w:val="24"/>
                <w:szCs w:val="24"/>
              </w:rPr>
              <w:t>CrV</w:t>
            </w:r>
            <w:proofErr w:type="spellEnd"/>
          </w:p>
          <w:p w14:paraId="45791BC8" w14:textId="77777777" w:rsidR="00083BB6" w:rsidRDefault="00083BB6">
            <w:pPr>
              <w:tabs>
                <w:tab w:val="left" w:pos="705"/>
              </w:tabs>
              <w:rPr>
                <w:sz w:val="24"/>
                <w:szCs w:val="24"/>
              </w:rPr>
            </w:pPr>
            <w:r>
              <w:rPr>
                <w:sz w:val="24"/>
                <w:szCs w:val="24"/>
              </w:rPr>
              <w:t>Класс товара: Профессиональный</w:t>
            </w:r>
          </w:p>
          <w:p w14:paraId="522B9D00" w14:textId="77777777" w:rsidR="00083BB6" w:rsidRDefault="00083BB6">
            <w:pPr>
              <w:tabs>
                <w:tab w:val="left" w:pos="705"/>
              </w:tabs>
              <w:rPr>
                <w:sz w:val="24"/>
                <w:szCs w:val="24"/>
              </w:rPr>
            </w:pPr>
            <w:r>
              <w:rPr>
                <w:sz w:val="24"/>
                <w:szCs w:val="24"/>
              </w:rPr>
              <w:t>Вид: дюймовый</w:t>
            </w:r>
          </w:p>
        </w:tc>
      </w:tr>
      <w:tr w:rsidR="00083BB6" w14:paraId="5C844CFC"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30914B26"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50FCCEFD" w14:textId="77777777" w:rsidR="00083BB6" w:rsidRDefault="00083BB6">
            <w:pPr>
              <w:rPr>
                <w:sz w:val="24"/>
                <w:szCs w:val="24"/>
              </w:rPr>
            </w:pPr>
            <w:r>
              <w:rPr>
                <w:sz w:val="24"/>
                <w:szCs w:val="24"/>
              </w:rPr>
              <w:t>Ключ газовый № 4</w:t>
            </w:r>
          </w:p>
        </w:tc>
        <w:tc>
          <w:tcPr>
            <w:tcW w:w="733" w:type="dxa"/>
            <w:tcBorders>
              <w:top w:val="nil"/>
              <w:left w:val="nil"/>
              <w:bottom w:val="single" w:sz="4" w:space="0" w:color="auto"/>
              <w:right w:val="single" w:sz="4" w:space="0" w:color="auto"/>
            </w:tcBorders>
            <w:shd w:val="clear" w:color="auto" w:fill="FFFFFF"/>
            <w:vAlign w:val="center"/>
            <w:hideMark/>
          </w:tcPr>
          <w:p w14:paraId="0D9DA61E"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73FA7715"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hideMark/>
          </w:tcPr>
          <w:p w14:paraId="6AB74495" w14:textId="77777777" w:rsidR="00083BB6" w:rsidRDefault="00083BB6">
            <w:pPr>
              <w:tabs>
                <w:tab w:val="left" w:pos="705"/>
              </w:tabs>
              <w:rPr>
                <w:sz w:val="24"/>
                <w:szCs w:val="24"/>
              </w:rPr>
            </w:pPr>
            <w:r>
              <w:rPr>
                <w:sz w:val="24"/>
                <w:szCs w:val="24"/>
              </w:rPr>
              <w:t>Тип: шведский (рычажный)</w:t>
            </w:r>
          </w:p>
          <w:p w14:paraId="13CEEDF6" w14:textId="77777777" w:rsidR="00083BB6" w:rsidRDefault="00083BB6">
            <w:pPr>
              <w:tabs>
                <w:tab w:val="left" w:pos="705"/>
              </w:tabs>
              <w:rPr>
                <w:sz w:val="24"/>
                <w:szCs w:val="24"/>
              </w:rPr>
            </w:pPr>
            <w:r>
              <w:rPr>
                <w:sz w:val="24"/>
                <w:szCs w:val="24"/>
              </w:rPr>
              <w:t>Угол губок: 90 град</w:t>
            </w:r>
          </w:p>
          <w:p w14:paraId="048BA414" w14:textId="77777777" w:rsidR="00083BB6" w:rsidRDefault="00083BB6">
            <w:pPr>
              <w:tabs>
                <w:tab w:val="left" w:pos="705"/>
              </w:tabs>
              <w:rPr>
                <w:sz w:val="24"/>
                <w:szCs w:val="24"/>
              </w:rPr>
            </w:pPr>
            <w:r>
              <w:rPr>
                <w:sz w:val="24"/>
                <w:szCs w:val="24"/>
              </w:rPr>
              <w:t>Длина: 630 мм</w:t>
            </w:r>
          </w:p>
          <w:p w14:paraId="7C223F18" w14:textId="77777777" w:rsidR="00083BB6" w:rsidRDefault="00083BB6">
            <w:pPr>
              <w:tabs>
                <w:tab w:val="left" w:pos="705"/>
              </w:tabs>
              <w:rPr>
                <w:sz w:val="24"/>
                <w:szCs w:val="24"/>
              </w:rPr>
            </w:pPr>
            <w:r>
              <w:rPr>
                <w:sz w:val="24"/>
                <w:szCs w:val="24"/>
              </w:rPr>
              <w:t>Номер ключа: №4</w:t>
            </w:r>
          </w:p>
          <w:p w14:paraId="48DB85E3" w14:textId="77777777" w:rsidR="00083BB6" w:rsidRDefault="00083BB6">
            <w:pPr>
              <w:tabs>
                <w:tab w:val="left" w:pos="705"/>
              </w:tabs>
              <w:rPr>
                <w:sz w:val="24"/>
                <w:szCs w:val="24"/>
              </w:rPr>
            </w:pPr>
            <w:r>
              <w:rPr>
                <w:sz w:val="24"/>
                <w:szCs w:val="24"/>
              </w:rPr>
              <w:t xml:space="preserve">Размер </w:t>
            </w:r>
            <w:proofErr w:type="spellStart"/>
            <w:r>
              <w:rPr>
                <w:sz w:val="24"/>
                <w:szCs w:val="24"/>
              </w:rPr>
              <w:t>min</w:t>
            </w:r>
            <w:proofErr w:type="spellEnd"/>
            <w:r>
              <w:rPr>
                <w:sz w:val="24"/>
                <w:szCs w:val="24"/>
              </w:rPr>
              <w:t>: 32 мм</w:t>
            </w:r>
          </w:p>
          <w:p w14:paraId="28AC2D35" w14:textId="77777777" w:rsidR="00083BB6" w:rsidRDefault="00083BB6">
            <w:pPr>
              <w:tabs>
                <w:tab w:val="left" w:pos="705"/>
              </w:tabs>
              <w:rPr>
                <w:sz w:val="24"/>
                <w:szCs w:val="24"/>
              </w:rPr>
            </w:pPr>
            <w:r>
              <w:rPr>
                <w:sz w:val="24"/>
                <w:szCs w:val="24"/>
              </w:rPr>
              <w:t>Ширина захвата: 24.4 мм</w:t>
            </w:r>
          </w:p>
          <w:p w14:paraId="704F18A0" w14:textId="77777777" w:rsidR="00083BB6" w:rsidRDefault="00083BB6">
            <w:pPr>
              <w:tabs>
                <w:tab w:val="left" w:pos="705"/>
              </w:tabs>
              <w:rPr>
                <w:sz w:val="24"/>
                <w:szCs w:val="24"/>
              </w:rPr>
            </w:pPr>
            <w:r>
              <w:rPr>
                <w:sz w:val="24"/>
                <w:szCs w:val="24"/>
              </w:rPr>
              <w:t xml:space="preserve">Размер </w:t>
            </w:r>
            <w:proofErr w:type="spellStart"/>
            <w:r>
              <w:rPr>
                <w:sz w:val="24"/>
                <w:szCs w:val="24"/>
              </w:rPr>
              <w:t>max</w:t>
            </w:r>
            <w:proofErr w:type="spellEnd"/>
            <w:r>
              <w:rPr>
                <w:sz w:val="24"/>
                <w:szCs w:val="24"/>
              </w:rPr>
              <w:t>: 100 мм</w:t>
            </w:r>
          </w:p>
          <w:p w14:paraId="2570B22E" w14:textId="77777777" w:rsidR="00083BB6" w:rsidRDefault="00083BB6">
            <w:pPr>
              <w:tabs>
                <w:tab w:val="left" w:pos="705"/>
              </w:tabs>
              <w:rPr>
                <w:sz w:val="24"/>
                <w:szCs w:val="24"/>
              </w:rPr>
            </w:pPr>
            <w:r>
              <w:rPr>
                <w:sz w:val="24"/>
                <w:szCs w:val="24"/>
              </w:rPr>
              <w:t xml:space="preserve">Размер </w:t>
            </w:r>
            <w:proofErr w:type="spellStart"/>
            <w:r>
              <w:rPr>
                <w:sz w:val="24"/>
                <w:szCs w:val="24"/>
              </w:rPr>
              <w:t>min</w:t>
            </w:r>
            <w:proofErr w:type="spellEnd"/>
            <w:r>
              <w:rPr>
                <w:sz w:val="24"/>
                <w:szCs w:val="24"/>
              </w:rPr>
              <w:t>: 1 1/4 дюйм</w:t>
            </w:r>
          </w:p>
          <w:p w14:paraId="6F705285" w14:textId="77777777" w:rsidR="00083BB6" w:rsidRDefault="00083BB6">
            <w:pPr>
              <w:tabs>
                <w:tab w:val="left" w:pos="705"/>
              </w:tabs>
              <w:rPr>
                <w:sz w:val="24"/>
                <w:szCs w:val="24"/>
              </w:rPr>
            </w:pPr>
            <w:r>
              <w:rPr>
                <w:sz w:val="24"/>
                <w:szCs w:val="24"/>
              </w:rPr>
              <w:t xml:space="preserve">Размер </w:t>
            </w:r>
            <w:proofErr w:type="spellStart"/>
            <w:r>
              <w:rPr>
                <w:sz w:val="24"/>
                <w:szCs w:val="24"/>
              </w:rPr>
              <w:t>max</w:t>
            </w:r>
            <w:proofErr w:type="spellEnd"/>
            <w:r>
              <w:rPr>
                <w:sz w:val="24"/>
                <w:szCs w:val="24"/>
              </w:rPr>
              <w:t>: 4 дюйм</w:t>
            </w:r>
          </w:p>
          <w:p w14:paraId="431AA0EB" w14:textId="77777777" w:rsidR="00083BB6" w:rsidRDefault="00083BB6">
            <w:pPr>
              <w:tabs>
                <w:tab w:val="left" w:pos="705"/>
              </w:tabs>
              <w:rPr>
                <w:sz w:val="24"/>
                <w:szCs w:val="24"/>
              </w:rPr>
            </w:pPr>
            <w:r>
              <w:rPr>
                <w:sz w:val="24"/>
                <w:szCs w:val="24"/>
              </w:rPr>
              <w:t>Диэлектрическое покрытие: нет</w:t>
            </w:r>
          </w:p>
          <w:p w14:paraId="6F9C20B9" w14:textId="77777777" w:rsidR="00083BB6" w:rsidRDefault="00083BB6">
            <w:pPr>
              <w:tabs>
                <w:tab w:val="left" w:pos="705"/>
              </w:tabs>
              <w:rPr>
                <w:sz w:val="24"/>
                <w:szCs w:val="24"/>
              </w:rPr>
            </w:pPr>
            <w:r>
              <w:rPr>
                <w:sz w:val="24"/>
                <w:szCs w:val="24"/>
              </w:rPr>
              <w:t xml:space="preserve">Материал рабочей части: </w:t>
            </w:r>
            <w:proofErr w:type="spellStart"/>
            <w:r>
              <w:rPr>
                <w:sz w:val="24"/>
                <w:szCs w:val="24"/>
              </w:rPr>
              <w:t>CrV</w:t>
            </w:r>
            <w:proofErr w:type="spellEnd"/>
          </w:p>
          <w:p w14:paraId="53A052BD" w14:textId="77777777" w:rsidR="00083BB6" w:rsidRDefault="00083BB6">
            <w:pPr>
              <w:tabs>
                <w:tab w:val="left" w:pos="705"/>
              </w:tabs>
              <w:rPr>
                <w:sz w:val="24"/>
                <w:szCs w:val="24"/>
              </w:rPr>
            </w:pPr>
            <w:r>
              <w:rPr>
                <w:sz w:val="24"/>
                <w:szCs w:val="24"/>
              </w:rPr>
              <w:t>Вес нетто: 3.25 кг</w:t>
            </w:r>
          </w:p>
          <w:p w14:paraId="48930E7A" w14:textId="77777777" w:rsidR="00083BB6" w:rsidRDefault="00083BB6">
            <w:pPr>
              <w:tabs>
                <w:tab w:val="left" w:pos="705"/>
              </w:tabs>
              <w:rPr>
                <w:sz w:val="24"/>
                <w:szCs w:val="24"/>
              </w:rPr>
            </w:pPr>
            <w:r>
              <w:rPr>
                <w:sz w:val="24"/>
                <w:szCs w:val="24"/>
              </w:rPr>
              <w:t xml:space="preserve">Материал рукояти: </w:t>
            </w:r>
            <w:proofErr w:type="spellStart"/>
            <w:r>
              <w:rPr>
                <w:sz w:val="24"/>
                <w:szCs w:val="24"/>
              </w:rPr>
              <w:t>CrV</w:t>
            </w:r>
            <w:proofErr w:type="spellEnd"/>
          </w:p>
          <w:p w14:paraId="4C9F34CA" w14:textId="77777777" w:rsidR="00083BB6" w:rsidRDefault="00083BB6">
            <w:pPr>
              <w:tabs>
                <w:tab w:val="left" w:pos="705"/>
              </w:tabs>
              <w:rPr>
                <w:sz w:val="24"/>
                <w:szCs w:val="24"/>
              </w:rPr>
            </w:pPr>
            <w:r>
              <w:rPr>
                <w:sz w:val="24"/>
                <w:szCs w:val="24"/>
              </w:rPr>
              <w:t>Класс товара: Профессиональный</w:t>
            </w:r>
          </w:p>
          <w:p w14:paraId="12B8F464" w14:textId="77777777" w:rsidR="00083BB6" w:rsidRDefault="00083BB6">
            <w:pPr>
              <w:tabs>
                <w:tab w:val="left" w:pos="705"/>
              </w:tabs>
              <w:rPr>
                <w:sz w:val="24"/>
                <w:szCs w:val="24"/>
              </w:rPr>
            </w:pPr>
            <w:r>
              <w:rPr>
                <w:sz w:val="24"/>
                <w:szCs w:val="24"/>
              </w:rPr>
              <w:t>Вид: дюймовый</w:t>
            </w:r>
          </w:p>
        </w:tc>
      </w:tr>
      <w:tr w:rsidR="00083BB6" w14:paraId="7F8590C4"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5A8A4346"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0543CB92" w14:textId="77777777" w:rsidR="00083BB6" w:rsidRDefault="00083BB6">
            <w:pPr>
              <w:rPr>
                <w:sz w:val="24"/>
                <w:szCs w:val="24"/>
                <w:lang w:val="en-US"/>
              </w:rPr>
            </w:pPr>
            <w:r>
              <w:rPr>
                <w:sz w:val="24"/>
                <w:szCs w:val="24"/>
              </w:rPr>
              <w:t>Труборез</w:t>
            </w:r>
            <w:r>
              <w:rPr>
                <w:sz w:val="24"/>
                <w:szCs w:val="24"/>
                <w:lang w:val="en-US"/>
              </w:rPr>
              <w:t xml:space="preserve"> </w:t>
            </w:r>
            <w:r>
              <w:rPr>
                <w:sz w:val="24"/>
                <w:szCs w:val="24"/>
              </w:rPr>
              <w:t>УШМ</w:t>
            </w:r>
            <w:r>
              <w:rPr>
                <w:sz w:val="24"/>
                <w:szCs w:val="24"/>
                <w:lang w:val="en-US"/>
              </w:rPr>
              <w:t xml:space="preserve"> </w:t>
            </w:r>
          </w:p>
        </w:tc>
        <w:tc>
          <w:tcPr>
            <w:tcW w:w="733" w:type="dxa"/>
            <w:tcBorders>
              <w:top w:val="nil"/>
              <w:left w:val="nil"/>
              <w:bottom w:val="single" w:sz="4" w:space="0" w:color="auto"/>
              <w:right w:val="single" w:sz="4" w:space="0" w:color="auto"/>
            </w:tcBorders>
            <w:shd w:val="clear" w:color="auto" w:fill="FFFFFF"/>
            <w:vAlign w:val="center"/>
            <w:hideMark/>
          </w:tcPr>
          <w:p w14:paraId="14E54C2D"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3BA80D4D"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39130A3B" w14:textId="77777777" w:rsidR="00083BB6" w:rsidRDefault="00083BB6">
            <w:pPr>
              <w:tabs>
                <w:tab w:val="left" w:pos="705"/>
              </w:tabs>
              <w:rPr>
                <w:sz w:val="24"/>
                <w:szCs w:val="24"/>
              </w:rPr>
            </w:pPr>
            <w:r>
              <w:rPr>
                <w:sz w:val="24"/>
                <w:szCs w:val="24"/>
              </w:rPr>
              <w:t>Потребляемая мощность: 2000ВТ</w:t>
            </w:r>
          </w:p>
          <w:p w14:paraId="2A7C494F" w14:textId="77777777" w:rsidR="00083BB6" w:rsidRDefault="00083BB6">
            <w:pPr>
              <w:tabs>
                <w:tab w:val="left" w:pos="705"/>
              </w:tabs>
              <w:rPr>
                <w:sz w:val="24"/>
                <w:szCs w:val="24"/>
              </w:rPr>
            </w:pPr>
            <w:r>
              <w:rPr>
                <w:sz w:val="24"/>
                <w:szCs w:val="24"/>
              </w:rPr>
              <w:t>Макс. Диаметр диска: 230мм</w:t>
            </w:r>
          </w:p>
          <w:p w14:paraId="7D15274C" w14:textId="77777777" w:rsidR="00083BB6" w:rsidRDefault="00083BB6">
            <w:pPr>
              <w:tabs>
                <w:tab w:val="left" w:pos="705"/>
              </w:tabs>
              <w:rPr>
                <w:sz w:val="24"/>
                <w:szCs w:val="24"/>
              </w:rPr>
            </w:pPr>
            <w:r>
              <w:rPr>
                <w:sz w:val="24"/>
                <w:szCs w:val="24"/>
              </w:rPr>
              <w:t>Макс частота вращения диска: 6500 об/мин</w:t>
            </w:r>
          </w:p>
          <w:p w14:paraId="2F919961" w14:textId="77777777" w:rsidR="00083BB6" w:rsidRDefault="00083BB6">
            <w:pPr>
              <w:tabs>
                <w:tab w:val="left" w:pos="705"/>
              </w:tabs>
              <w:rPr>
                <w:sz w:val="24"/>
                <w:szCs w:val="24"/>
              </w:rPr>
            </w:pPr>
            <w:r>
              <w:rPr>
                <w:sz w:val="24"/>
                <w:szCs w:val="24"/>
              </w:rPr>
              <w:t>Резьба шпинделя: М14</w:t>
            </w:r>
          </w:p>
          <w:p w14:paraId="7FB5E0FF" w14:textId="77777777" w:rsidR="00083BB6" w:rsidRDefault="00083BB6">
            <w:pPr>
              <w:tabs>
                <w:tab w:val="left" w:pos="705"/>
              </w:tabs>
              <w:rPr>
                <w:sz w:val="24"/>
                <w:szCs w:val="24"/>
              </w:rPr>
            </w:pPr>
            <w:r>
              <w:rPr>
                <w:sz w:val="24"/>
                <w:szCs w:val="24"/>
              </w:rPr>
              <w:t>Функции: Плавный пуск, блокировка кнопки включения, дополнительная рукоятка, фиксация шпинделя.</w:t>
            </w:r>
          </w:p>
        </w:tc>
      </w:tr>
      <w:tr w:rsidR="00083BB6" w14:paraId="692492E4"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420FB267"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6F3BF55A" w14:textId="77777777" w:rsidR="00083BB6" w:rsidRDefault="00083BB6">
            <w:pPr>
              <w:rPr>
                <w:b/>
                <w:sz w:val="24"/>
                <w:szCs w:val="24"/>
              </w:rPr>
            </w:pPr>
            <w:r>
              <w:rPr>
                <w:sz w:val="24"/>
                <w:szCs w:val="24"/>
              </w:rPr>
              <w:t>Инвертор сварочный на 220 А</w:t>
            </w:r>
          </w:p>
        </w:tc>
        <w:tc>
          <w:tcPr>
            <w:tcW w:w="733" w:type="dxa"/>
            <w:tcBorders>
              <w:top w:val="nil"/>
              <w:left w:val="nil"/>
              <w:bottom w:val="single" w:sz="4" w:space="0" w:color="auto"/>
              <w:right w:val="single" w:sz="4" w:space="0" w:color="auto"/>
            </w:tcBorders>
            <w:shd w:val="clear" w:color="auto" w:fill="FFFFFF"/>
            <w:vAlign w:val="center"/>
            <w:hideMark/>
          </w:tcPr>
          <w:p w14:paraId="6A407906"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466FDAC8"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4C29114F" w14:textId="77777777" w:rsidR="00083BB6" w:rsidRDefault="00083BB6">
            <w:pPr>
              <w:tabs>
                <w:tab w:val="left" w:pos="705"/>
              </w:tabs>
              <w:rPr>
                <w:sz w:val="24"/>
                <w:szCs w:val="24"/>
              </w:rPr>
            </w:pPr>
            <w:r>
              <w:rPr>
                <w:sz w:val="24"/>
                <w:szCs w:val="24"/>
              </w:rPr>
              <w:t>Диаметр не более, 5мм</w:t>
            </w:r>
          </w:p>
          <w:p w14:paraId="5E89D7B1" w14:textId="77777777" w:rsidR="00083BB6" w:rsidRDefault="00083BB6">
            <w:pPr>
              <w:tabs>
                <w:tab w:val="left" w:pos="705"/>
              </w:tabs>
              <w:rPr>
                <w:sz w:val="24"/>
                <w:szCs w:val="24"/>
              </w:rPr>
            </w:pPr>
            <w:r>
              <w:rPr>
                <w:sz w:val="24"/>
                <w:szCs w:val="24"/>
              </w:rPr>
              <w:t>Мощность не менее, 7900 кВт</w:t>
            </w:r>
          </w:p>
        </w:tc>
      </w:tr>
      <w:tr w:rsidR="00083BB6" w14:paraId="6647816B"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3B241CC1"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736FEF7A" w14:textId="77777777" w:rsidR="00083BB6" w:rsidRDefault="00083BB6">
            <w:pPr>
              <w:rPr>
                <w:sz w:val="24"/>
                <w:szCs w:val="24"/>
              </w:rPr>
            </w:pPr>
            <w:r>
              <w:rPr>
                <w:sz w:val="24"/>
                <w:szCs w:val="24"/>
              </w:rPr>
              <w:t>Изолирующие термоусадки</w:t>
            </w:r>
          </w:p>
        </w:tc>
        <w:tc>
          <w:tcPr>
            <w:tcW w:w="733" w:type="dxa"/>
            <w:tcBorders>
              <w:top w:val="nil"/>
              <w:left w:val="nil"/>
              <w:bottom w:val="single" w:sz="4" w:space="0" w:color="auto"/>
              <w:right w:val="single" w:sz="4" w:space="0" w:color="auto"/>
            </w:tcBorders>
            <w:shd w:val="clear" w:color="auto" w:fill="FFFFFF"/>
            <w:vAlign w:val="center"/>
            <w:hideMark/>
          </w:tcPr>
          <w:p w14:paraId="28431395" w14:textId="77777777" w:rsidR="00083BB6" w:rsidRDefault="00083BB6">
            <w:pPr>
              <w:jc w:val="center"/>
              <w:rPr>
                <w:color w:val="000000"/>
                <w:sz w:val="24"/>
                <w:szCs w:val="24"/>
              </w:rPr>
            </w:pPr>
            <w:r>
              <w:rPr>
                <w:color w:val="000000"/>
                <w:sz w:val="24"/>
                <w:szCs w:val="24"/>
              </w:rPr>
              <w:t>м</w:t>
            </w:r>
          </w:p>
        </w:tc>
        <w:tc>
          <w:tcPr>
            <w:tcW w:w="765" w:type="dxa"/>
            <w:tcBorders>
              <w:top w:val="nil"/>
              <w:left w:val="nil"/>
              <w:bottom w:val="single" w:sz="4" w:space="0" w:color="auto"/>
              <w:right w:val="single" w:sz="4" w:space="0" w:color="auto"/>
            </w:tcBorders>
            <w:vAlign w:val="center"/>
            <w:hideMark/>
          </w:tcPr>
          <w:p w14:paraId="30530323" w14:textId="77777777" w:rsidR="00083BB6" w:rsidRDefault="00083BB6">
            <w:pPr>
              <w:jc w:val="center"/>
              <w:rPr>
                <w:sz w:val="24"/>
                <w:szCs w:val="24"/>
              </w:rPr>
            </w:pPr>
            <w:r>
              <w:rPr>
                <w:sz w:val="24"/>
                <w:szCs w:val="24"/>
              </w:rPr>
              <w:t>200</w:t>
            </w:r>
          </w:p>
        </w:tc>
        <w:tc>
          <w:tcPr>
            <w:tcW w:w="5164" w:type="dxa"/>
            <w:tcBorders>
              <w:top w:val="nil"/>
              <w:left w:val="nil"/>
              <w:bottom w:val="single" w:sz="4" w:space="0" w:color="auto"/>
              <w:right w:val="single" w:sz="4" w:space="0" w:color="auto"/>
            </w:tcBorders>
            <w:hideMark/>
          </w:tcPr>
          <w:p w14:paraId="7BAC1E8B" w14:textId="77777777" w:rsidR="00083BB6" w:rsidRDefault="00083BB6">
            <w:pPr>
              <w:tabs>
                <w:tab w:val="left" w:pos="705"/>
              </w:tabs>
              <w:rPr>
                <w:sz w:val="24"/>
                <w:szCs w:val="24"/>
              </w:rPr>
            </w:pPr>
            <w:r>
              <w:rPr>
                <w:sz w:val="24"/>
                <w:szCs w:val="24"/>
              </w:rPr>
              <w:t xml:space="preserve">Тип: Трубка термоусадочная </w:t>
            </w:r>
            <w:proofErr w:type="spellStart"/>
            <w:r>
              <w:rPr>
                <w:sz w:val="24"/>
                <w:szCs w:val="24"/>
              </w:rPr>
              <w:t>бесклеева</w:t>
            </w:r>
            <w:proofErr w:type="spellEnd"/>
          </w:p>
          <w:p w14:paraId="151CA99E" w14:textId="77777777" w:rsidR="00083BB6" w:rsidRDefault="00083BB6">
            <w:pPr>
              <w:tabs>
                <w:tab w:val="left" w:pos="705"/>
              </w:tabs>
              <w:rPr>
                <w:sz w:val="24"/>
                <w:szCs w:val="24"/>
              </w:rPr>
            </w:pPr>
            <w:r>
              <w:rPr>
                <w:sz w:val="24"/>
                <w:szCs w:val="24"/>
              </w:rPr>
              <w:t>Коэффициент усадки: 2:1</w:t>
            </w:r>
          </w:p>
          <w:p w14:paraId="07A3D444" w14:textId="77777777" w:rsidR="00083BB6" w:rsidRDefault="00083BB6">
            <w:pPr>
              <w:tabs>
                <w:tab w:val="left" w:pos="705"/>
              </w:tabs>
              <w:rPr>
                <w:sz w:val="24"/>
                <w:szCs w:val="24"/>
              </w:rPr>
            </w:pPr>
            <w:r>
              <w:rPr>
                <w:sz w:val="24"/>
                <w:szCs w:val="24"/>
              </w:rPr>
              <w:t>Диаметр до усадки, мм: 150</w:t>
            </w:r>
          </w:p>
          <w:p w14:paraId="3312DB38" w14:textId="77777777" w:rsidR="00083BB6" w:rsidRDefault="00083BB6">
            <w:pPr>
              <w:tabs>
                <w:tab w:val="left" w:pos="705"/>
              </w:tabs>
              <w:rPr>
                <w:sz w:val="24"/>
                <w:szCs w:val="24"/>
              </w:rPr>
            </w:pPr>
            <w:r>
              <w:rPr>
                <w:sz w:val="24"/>
                <w:szCs w:val="24"/>
              </w:rPr>
              <w:t xml:space="preserve">Диаметр защищаемого провода (кабеля), мм 95…145 </w:t>
            </w:r>
          </w:p>
          <w:p w14:paraId="7570B4C1" w14:textId="77777777" w:rsidR="00083BB6" w:rsidRDefault="00083BB6">
            <w:pPr>
              <w:tabs>
                <w:tab w:val="left" w:pos="705"/>
              </w:tabs>
              <w:rPr>
                <w:sz w:val="24"/>
                <w:szCs w:val="24"/>
              </w:rPr>
            </w:pPr>
            <w:r>
              <w:rPr>
                <w:sz w:val="24"/>
                <w:szCs w:val="24"/>
              </w:rPr>
              <w:t>Диаметр после усадки, мм: 76</w:t>
            </w:r>
          </w:p>
          <w:p w14:paraId="7FD33FE7" w14:textId="77777777" w:rsidR="00083BB6" w:rsidRDefault="00083BB6">
            <w:pPr>
              <w:tabs>
                <w:tab w:val="left" w:pos="705"/>
              </w:tabs>
              <w:rPr>
                <w:sz w:val="24"/>
                <w:szCs w:val="24"/>
              </w:rPr>
            </w:pPr>
            <w:r>
              <w:rPr>
                <w:sz w:val="24"/>
                <w:szCs w:val="24"/>
              </w:rPr>
              <w:t>Рабочее напряжение, В: 600</w:t>
            </w:r>
          </w:p>
        </w:tc>
      </w:tr>
      <w:tr w:rsidR="00083BB6" w14:paraId="3F8C17CC"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603CD37D"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188A58A6" w14:textId="77777777" w:rsidR="00083BB6" w:rsidRDefault="00083BB6">
            <w:pPr>
              <w:rPr>
                <w:sz w:val="24"/>
                <w:szCs w:val="24"/>
              </w:rPr>
            </w:pPr>
            <w:r>
              <w:rPr>
                <w:sz w:val="24"/>
                <w:szCs w:val="24"/>
              </w:rPr>
              <w:t>Изолента</w:t>
            </w:r>
          </w:p>
        </w:tc>
        <w:tc>
          <w:tcPr>
            <w:tcW w:w="733" w:type="dxa"/>
            <w:tcBorders>
              <w:top w:val="nil"/>
              <w:left w:val="nil"/>
              <w:bottom w:val="single" w:sz="4" w:space="0" w:color="auto"/>
              <w:right w:val="single" w:sz="4" w:space="0" w:color="auto"/>
            </w:tcBorders>
            <w:shd w:val="clear" w:color="auto" w:fill="FFFFFF"/>
            <w:vAlign w:val="center"/>
            <w:hideMark/>
          </w:tcPr>
          <w:p w14:paraId="0E77A3E9"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1ED7DFB0" w14:textId="77777777" w:rsidR="00083BB6" w:rsidRDefault="00083BB6">
            <w:pPr>
              <w:jc w:val="center"/>
              <w:rPr>
                <w:sz w:val="24"/>
                <w:szCs w:val="24"/>
              </w:rPr>
            </w:pPr>
            <w:r>
              <w:rPr>
                <w:sz w:val="24"/>
                <w:szCs w:val="24"/>
              </w:rPr>
              <w:t>20</w:t>
            </w:r>
          </w:p>
        </w:tc>
        <w:tc>
          <w:tcPr>
            <w:tcW w:w="5164" w:type="dxa"/>
            <w:tcBorders>
              <w:top w:val="nil"/>
              <w:left w:val="nil"/>
              <w:bottom w:val="single" w:sz="4" w:space="0" w:color="auto"/>
              <w:right w:val="single" w:sz="4" w:space="0" w:color="auto"/>
            </w:tcBorders>
            <w:hideMark/>
          </w:tcPr>
          <w:p w14:paraId="5AAD25B3" w14:textId="77777777" w:rsidR="00083BB6" w:rsidRDefault="00083BB6">
            <w:pPr>
              <w:tabs>
                <w:tab w:val="left" w:pos="705"/>
              </w:tabs>
              <w:rPr>
                <w:sz w:val="24"/>
                <w:szCs w:val="24"/>
              </w:rPr>
            </w:pPr>
            <w:r>
              <w:rPr>
                <w:sz w:val="24"/>
                <w:szCs w:val="24"/>
              </w:rPr>
              <w:t xml:space="preserve">Изолента Терминатор </w:t>
            </w:r>
          </w:p>
        </w:tc>
      </w:tr>
      <w:tr w:rsidR="00083BB6" w14:paraId="57549DE5"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7C79C9CB"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673F6508" w14:textId="77777777" w:rsidR="00083BB6" w:rsidRDefault="00083BB6">
            <w:pPr>
              <w:rPr>
                <w:sz w:val="24"/>
                <w:szCs w:val="24"/>
              </w:rPr>
            </w:pPr>
            <w:r>
              <w:rPr>
                <w:sz w:val="24"/>
                <w:szCs w:val="24"/>
              </w:rPr>
              <w:t>Светильник-переноска</w:t>
            </w:r>
          </w:p>
        </w:tc>
        <w:tc>
          <w:tcPr>
            <w:tcW w:w="733" w:type="dxa"/>
            <w:tcBorders>
              <w:top w:val="nil"/>
              <w:left w:val="nil"/>
              <w:bottom w:val="single" w:sz="4" w:space="0" w:color="auto"/>
              <w:right w:val="single" w:sz="4" w:space="0" w:color="auto"/>
            </w:tcBorders>
            <w:shd w:val="clear" w:color="auto" w:fill="FFFFFF"/>
            <w:vAlign w:val="center"/>
            <w:hideMark/>
          </w:tcPr>
          <w:p w14:paraId="0613E084"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4398DE0D" w14:textId="77777777" w:rsidR="00083BB6" w:rsidRDefault="00083BB6">
            <w:pPr>
              <w:jc w:val="center"/>
              <w:rPr>
                <w:sz w:val="24"/>
                <w:szCs w:val="24"/>
              </w:rPr>
            </w:pPr>
            <w:r>
              <w:rPr>
                <w:sz w:val="24"/>
                <w:szCs w:val="24"/>
              </w:rPr>
              <w:t>8</w:t>
            </w:r>
          </w:p>
        </w:tc>
        <w:tc>
          <w:tcPr>
            <w:tcW w:w="5164" w:type="dxa"/>
            <w:tcBorders>
              <w:top w:val="nil"/>
              <w:left w:val="nil"/>
              <w:bottom w:val="single" w:sz="4" w:space="0" w:color="auto"/>
              <w:right w:val="single" w:sz="4" w:space="0" w:color="auto"/>
            </w:tcBorders>
            <w:hideMark/>
          </w:tcPr>
          <w:p w14:paraId="5A8B781B" w14:textId="77777777" w:rsidR="00083BB6" w:rsidRDefault="00083BB6">
            <w:pPr>
              <w:tabs>
                <w:tab w:val="left" w:pos="705"/>
              </w:tabs>
              <w:rPr>
                <w:sz w:val="24"/>
                <w:szCs w:val="24"/>
              </w:rPr>
            </w:pPr>
            <w:r>
              <w:rPr>
                <w:sz w:val="24"/>
                <w:szCs w:val="24"/>
              </w:rPr>
              <w:t>Тип изделия: Лампа переносная светодиодная</w:t>
            </w:r>
          </w:p>
          <w:p w14:paraId="338B866A" w14:textId="77777777" w:rsidR="00083BB6" w:rsidRDefault="00083BB6">
            <w:pPr>
              <w:tabs>
                <w:tab w:val="left" w:pos="705"/>
              </w:tabs>
              <w:rPr>
                <w:sz w:val="24"/>
                <w:szCs w:val="24"/>
              </w:rPr>
            </w:pPr>
            <w:r>
              <w:rPr>
                <w:sz w:val="24"/>
                <w:szCs w:val="24"/>
              </w:rPr>
              <w:t>Материал изделия: пластик</w:t>
            </w:r>
          </w:p>
          <w:p w14:paraId="0AB06BD9" w14:textId="77777777" w:rsidR="00083BB6" w:rsidRDefault="00083BB6">
            <w:pPr>
              <w:tabs>
                <w:tab w:val="left" w:pos="705"/>
              </w:tabs>
              <w:rPr>
                <w:sz w:val="24"/>
                <w:szCs w:val="24"/>
              </w:rPr>
            </w:pPr>
            <w:r>
              <w:rPr>
                <w:sz w:val="24"/>
                <w:szCs w:val="24"/>
              </w:rPr>
              <w:t>Мощность: 60 Вт</w:t>
            </w:r>
          </w:p>
          <w:p w14:paraId="2D26276B" w14:textId="77777777" w:rsidR="00083BB6" w:rsidRDefault="00083BB6">
            <w:pPr>
              <w:tabs>
                <w:tab w:val="left" w:pos="705"/>
              </w:tabs>
              <w:rPr>
                <w:sz w:val="24"/>
                <w:szCs w:val="24"/>
              </w:rPr>
            </w:pPr>
            <w:r>
              <w:rPr>
                <w:sz w:val="24"/>
                <w:szCs w:val="24"/>
              </w:rPr>
              <w:t>Напряжение: 220В</w:t>
            </w:r>
          </w:p>
          <w:p w14:paraId="2BC30791" w14:textId="77777777" w:rsidR="00083BB6" w:rsidRDefault="00083BB6">
            <w:pPr>
              <w:tabs>
                <w:tab w:val="left" w:pos="705"/>
              </w:tabs>
              <w:rPr>
                <w:sz w:val="24"/>
                <w:szCs w:val="24"/>
              </w:rPr>
            </w:pPr>
            <w:r>
              <w:rPr>
                <w:sz w:val="24"/>
                <w:szCs w:val="24"/>
              </w:rPr>
              <w:t>Длина кабеля: 30 м</w:t>
            </w:r>
          </w:p>
          <w:p w14:paraId="74061B64" w14:textId="77777777" w:rsidR="00083BB6" w:rsidRDefault="00083BB6">
            <w:pPr>
              <w:tabs>
                <w:tab w:val="left" w:pos="705"/>
              </w:tabs>
              <w:rPr>
                <w:sz w:val="24"/>
                <w:szCs w:val="24"/>
              </w:rPr>
            </w:pPr>
            <w:r>
              <w:rPr>
                <w:sz w:val="24"/>
                <w:szCs w:val="24"/>
              </w:rPr>
              <w:t>Степень защиты: IP20</w:t>
            </w:r>
          </w:p>
          <w:p w14:paraId="2955C3BD" w14:textId="77777777" w:rsidR="00083BB6" w:rsidRDefault="00083BB6">
            <w:pPr>
              <w:tabs>
                <w:tab w:val="left" w:pos="705"/>
              </w:tabs>
              <w:rPr>
                <w:sz w:val="24"/>
                <w:szCs w:val="24"/>
              </w:rPr>
            </w:pPr>
            <w:r>
              <w:rPr>
                <w:sz w:val="24"/>
                <w:szCs w:val="24"/>
              </w:rPr>
              <w:t>Вид лампы: Светодиодная 25 штук</w:t>
            </w:r>
          </w:p>
          <w:p w14:paraId="5A42FF9A" w14:textId="77777777" w:rsidR="00083BB6" w:rsidRDefault="00083BB6">
            <w:pPr>
              <w:tabs>
                <w:tab w:val="left" w:pos="705"/>
              </w:tabs>
              <w:rPr>
                <w:sz w:val="24"/>
                <w:szCs w:val="24"/>
              </w:rPr>
            </w:pPr>
            <w:r>
              <w:rPr>
                <w:sz w:val="24"/>
                <w:szCs w:val="24"/>
              </w:rPr>
              <w:t>Тип питания</w:t>
            </w:r>
            <w:proofErr w:type="gramStart"/>
            <w:r>
              <w:rPr>
                <w:sz w:val="24"/>
                <w:szCs w:val="24"/>
              </w:rPr>
              <w:t>: От</w:t>
            </w:r>
            <w:proofErr w:type="gramEnd"/>
            <w:r>
              <w:rPr>
                <w:sz w:val="24"/>
                <w:szCs w:val="24"/>
              </w:rPr>
              <w:t xml:space="preserve"> сети</w:t>
            </w:r>
          </w:p>
        </w:tc>
      </w:tr>
      <w:tr w:rsidR="00083BB6" w14:paraId="5479D13C"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643A4A0F"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2B38028F" w14:textId="77777777" w:rsidR="00083BB6" w:rsidRDefault="00083BB6">
            <w:pPr>
              <w:rPr>
                <w:sz w:val="24"/>
                <w:szCs w:val="24"/>
              </w:rPr>
            </w:pPr>
            <w:r>
              <w:rPr>
                <w:sz w:val="24"/>
                <w:szCs w:val="24"/>
              </w:rPr>
              <w:t>Розетка</w:t>
            </w:r>
          </w:p>
        </w:tc>
        <w:tc>
          <w:tcPr>
            <w:tcW w:w="733" w:type="dxa"/>
            <w:tcBorders>
              <w:top w:val="nil"/>
              <w:left w:val="nil"/>
              <w:bottom w:val="single" w:sz="4" w:space="0" w:color="auto"/>
              <w:right w:val="single" w:sz="4" w:space="0" w:color="auto"/>
            </w:tcBorders>
            <w:shd w:val="clear" w:color="auto" w:fill="FFFFFF"/>
            <w:vAlign w:val="center"/>
            <w:hideMark/>
          </w:tcPr>
          <w:p w14:paraId="1EC6EB03"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50329B5E" w14:textId="77777777" w:rsidR="00083BB6" w:rsidRDefault="00083BB6">
            <w:pPr>
              <w:jc w:val="center"/>
              <w:rPr>
                <w:sz w:val="24"/>
                <w:szCs w:val="24"/>
              </w:rPr>
            </w:pPr>
            <w:r>
              <w:rPr>
                <w:sz w:val="24"/>
                <w:szCs w:val="24"/>
              </w:rPr>
              <w:t>8</w:t>
            </w:r>
          </w:p>
        </w:tc>
        <w:tc>
          <w:tcPr>
            <w:tcW w:w="5164" w:type="dxa"/>
            <w:tcBorders>
              <w:top w:val="nil"/>
              <w:left w:val="nil"/>
              <w:bottom w:val="single" w:sz="4" w:space="0" w:color="auto"/>
              <w:right w:val="single" w:sz="4" w:space="0" w:color="auto"/>
            </w:tcBorders>
            <w:hideMark/>
          </w:tcPr>
          <w:p w14:paraId="407F57B7" w14:textId="77777777" w:rsidR="00083BB6" w:rsidRDefault="00083BB6">
            <w:pPr>
              <w:tabs>
                <w:tab w:val="left" w:pos="705"/>
              </w:tabs>
              <w:rPr>
                <w:sz w:val="24"/>
                <w:szCs w:val="24"/>
              </w:rPr>
            </w:pPr>
            <w:r>
              <w:rPr>
                <w:sz w:val="24"/>
                <w:szCs w:val="24"/>
              </w:rPr>
              <w:t>Тип изделия: розетка одноместная с заземляющим контактом</w:t>
            </w:r>
          </w:p>
          <w:p w14:paraId="7054D6E7" w14:textId="77777777" w:rsidR="00083BB6" w:rsidRDefault="00083BB6">
            <w:pPr>
              <w:tabs>
                <w:tab w:val="left" w:pos="705"/>
              </w:tabs>
              <w:rPr>
                <w:sz w:val="24"/>
                <w:szCs w:val="24"/>
              </w:rPr>
            </w:pPr>
            <w:r>
              <w:rPr>
                <w:sz w:val="24"/>
                <w:szCs w:val="24"/>
              </w:rPr>
              <w:t>Тип монтажа: открытый</w:t>
            </w:r>
          </w:p>
          <w:p w14:paraId="01C54A71" w14:textId="77777777" w:rsidR="00083BB6" w:rsidRDefault="00083BB6">
            <w:pPr>
              <w:tabs>
                <w:tab w:val="left" w:pos="705"/>
              </w:tabs>
              <w:rPr>
                <w:sz w:val="24"/>
                <w:szCs w:val="24"/>
              </w:rPr>
            </w:pPr>
            <w:r>
              <w:rPr>
                <w:sz w:val="24"/>
                <w:szCs w:val="24"/>
              </w:rPr>
              <w:t>Номинальный ток: 16А</w:t>
            </w:r>
          </w:p>
          <w:p w14:paraId="08C58188" w14:textId="77777777" w:rsidR="00083BB6" w:rsidRDefault="00083BB6">
            <w:pPr>
              <w:tabs>
                <w:tab w:val="left" w:pos="705"/>
              </w:tabs>
              <w:rPr>
                <w:sz w:val="24"/>
                <w:szCs w:val="24"/>
              </w:rPr>
            </w:pPr>
            <w:r>
              <w:rPr>
                <w:sz w:val="24"/>
                <w:szCs w:val="24"/>
              </w:rPr>
              <w:t>Зажим проводов: винтовой</w:t>
            </w:r>
          </w:p>
          <w:p w14:paraId="1C0705E5" w14:textId="77777777" w:rsidR="00083BB6" w:rsidRDefault="00083BB6">
            <w:pPr>
              <w:tabs>
                <w:tab w:val="left" w:pos="705"/>
              </w:tabs>
              <w:rPr>
                <w:sz w:val="24"/>
                <w:szCs w:val="24"/>
              </w:rPr>
            </w:pPr>
            <w:r>
              <w:rPr>
                <w:sz w:val="24"/>
                <w:szCs w:val="24"/>
              </w:rPr>
              <w:t>Степень защиты: IP20</w:t>
            </w:r>
          </w:p>
        </w:tc>
      </w:tr>
      <w:tr w:rsidR="00083BB6" w14:paraId="7D8C16E2"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605CDE72"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65CEB64B" w14:textId="77777777" w:rsidR="00083BB6" w:rsidRDefault="00083BB6">
            <w:pPr>
              <w:rPr>
                <w:sz w:val="24"/>
                <w:szCs w:val="24"/>
              </w:rPr>
            </w:pPr>
            <w:r>
              <w:rPr>
                <w:sz w:val="24"/>
                <w:szCs w:val="24"/>
              </w:rPr>
              <w:t>Распределительная коробка</w:t>
            </w:r>
          </w:p>
        </w:tc>
        <w:tc>
          <w:tcPr>
            <w:tcW w:w="733" w:type="dxa"/>
            <w:tcBorders>
              <w:top w:val="nil"/>
              <w:left w:val="nil"/>
              <w:bottom w:val="single" w:sz="4" w:space="0" w:color="auto"/>
              <w:right w:val="single" w:sz="4" w:space="0" w:color="auto"/>
            </w:tcBorders>
            <w:shd w:val="clear" w:color="auto" w:fill="FFFFFF"/>
            <w:vAlign w:val="center"/>
            <w:hideMark/>
          </w:tcPr>
          <w:p w14:paraId="46345741"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610423B1" w14:textId="77777777" w:rsidR="00083BB6" w:rsidRDefault="00083BB6">
            <w:pPr>
              <w:jc w:val="center"/>
              <w:rPr>
                <w:sz w:val="24"/>
                <w:szCs w:val="24"/>
              </w:rPr>
            </w:pPr>
            <w:r>
              <w:rPr>
                <w:sz w:val="24"/>
                <w:szCs w:val="24"/>
              </w:rPr>
              <w:t>15</w:t>
            </w:r>
          </w:p>
        </w:tc>
        <w:tc>
          <w:tcPr>
            <w:tcW w:w="5164" w:type="dxa"/>
            <w:tcBorders>
              <w:top w:val="nil"/>
              <w:left w:val="nil"/>
              <w:bottom w:val="single" w:sz="4" w:space="0" w:color="auto"/>
              <w:right w:val="single" w:sz="4" w:space="0" w:color="auto"/>
            </w:tcBorders>
            <w:hideMark/>
          </w:tcPr>
          <w:p w14:paraId="76DA1749" w14:textId="77777777" w:rsidR="00083BB6" w:rsidRDefault="00083BB6">
            <w:pPr>
              <w:tabs>
                <w:tab w:val="left" w:pos="705"/>
              </w:tabs>
              <w:rPr>
                <w:sz w:val="24"/>
                <w:szCs w:val="24"/>
              </w:rPr>
            </w:pPr>
            <w:r>
              <w:rPr>
                <w:sz w:val="24"/>
                <w:szCs w:val="24"/>
              </w:rPr>
              <w:t>Тип изделия: распределительная коробка</w:t>
            </w:r>
          </w:p>
          <w:p w14:paraId="27BC517E" w14:textId="77777777" w:rsidR="00083BB6" w:rsidRDefault="00083BB6">
            <w:pPr>
              <w:tabs>
                <w:tab w:val="left" w:pos="705"/>
              </w:tabs>
              <w:rPr>
                <w:sz w:val="24"/>
                <w:szCs w:val="24"/>
              </w:rPr>
            </w:pPr>
            <w:r>
              <w:rPr>
                <w:sz w:val="24"/>
                <w:szCs w:val="24"/>
              </w:rPr>
              <w:t>Материал корпуса: полистирол</w:t>
            </w:r>
          </w:p>
          <w:p w14:paraId="7E8F1FEB" w14:textId="77777777" w:rsidR="00083BB6" w:rsidRDefault="00083BB6">
            <w:pPr>
              <w:tabs>
                <w:tab w:val="left" w:pos="705"/>
              </w:tabs>
              <w:rPr>
                <w:sz w:val="24"/>
                <w:szCs w:val="24"/>
              </w:rPr>
            </w:pPr>
            <w:r>
              <w:rPr>
                <w:sz w:val="24"/>
                <w:szCs w:val="24"/>
              </w:rPr>
              <w:t>Тип электромонтажной трубы: гибкая</w:t>
            </w:r>
          </w:p>
          <w:p w14:paraId="53C86FB5" w14:textId="77777777" w:rsidR="00083BB6" w:rsidRDefault="00083BB6">
            <w:pPr>
              <w:tabs>
                <w:tab w:val="left" w:pos="705"/>
              </w:tabs>
              <w:rPr>
                <w:sz w:val="24"/>
                <w:szCs w:val="24"/>
              </w:rPr>
            </w:pPr>
            <w:r>
              <w:rPr>
                <w:sz w:val="24"/>
                <w:szCs w:val="24"/>
              </w:rPr>
              <w:t>Диаметр (мм): 20 мм</w:t>
            </w:r>
          </w:p>
          <w:p w14:paraId="4B725DFA" w14:textId="77777777" w:rsidR="00083BB6" w:rsidRDefault="00083BB6">
            <w:pPr>
              <w:tabs>
                <w:tab w:val="left" w:pos="705"/>
              </w:tabs>
              <w:rPr>
                <w:sz w:val="24"/>
                <w:szCs w:val="24"/>
              </w:rPr>
            </w:pPr>
            <w:r>
              <w:rPr>
                <w:sz w:val="24"/>
                <w:szCs w:val="24"/>
              </w:rPr>
              <w:t>Длина (м): 100</w:t>
            </w:r>
          </w:p>
        </w:tc>
      </w:tr>
      <w:tr w:rsidR="00083BB6" w14:paraId="50E1CE5A"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0256DEDB"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59B029AF" w14:textId="77777777" w:rsidR="00083BB6" w:rsidRDefault="00083BB6">
            <w:pPr>
              <w:rPr>
                <w:sz w:val="24"/>
                <w:szCs w:val="24"/>
              </w:rPr>
            </w:pPr>
            <w:r>
              <w:rPr>
                <w:sz w:val="24"/>
                <w:szCs w:val="24"/>
              </w:rPr>
              <w:t>Труба гофра с зондом для кабеля</w:t>
            </w:r>
          </w:p>
        </w:tc>
        <w:tc>
          <w:tcPr>
            <w:tcW w:w="733" w:type="dxa"/>
            <w:tcBorders>
              <w:top w:val="nil"/>
              <w:left w:val="nil"/>
              <w:bottom w:val="single" w:sz="4" w:space="0" w:color="auto"/>
              <w:right w:val="single" w:sz="4" w:space="0" w:color="auto"/>
            </w:tcBorders>
            <w:shd w:val="clear" w:color="auto" w:fill="FFFFFF"/>
            <w:vAlign w:val="center"/>
            <w:hideMark/>
          </w:tcPr>
          <w:p w14:paraId="563C0C45" w14:textId="77777777" w:rsidR="00083BB6" w:rsidRDefault="00083BB6">
            <w:pPr>
              <w:jc w:val="center"/>
              <w:rPr>
                <w:color w:val="000000"/>
                <w:sz w:val="24"/>
                <w:szCs w:val="24"/>
              </w:rPr>
            </w:pPr>
            <w:r>
              <w:rPr>
                <w:color w:val="000000"/>
                <w:sz w:val="24"/>
                <w:szCs w:val="24"/>
              </w:rPr>
              <w:t>м</w:t>
            </w:r>
          </w:p>
        </w:tc>
        <w:tc>
          <w:tcPr>
            <w:tcW w:w="765" w:type="dxa"/>
            <w:tcBorders>
              <w:top w:val="nil"/>
              <w:left w:val="nil"/>
              <w:bottom w:val="single" w:sz="4" w:space="0" w:color="auto"/>
              <w:right w:val="single" w:sz="4" w:space="0" w:color="auto"/>
            </w:tcBorders>
            <w:vAlign w:val="center"/>
            <w:hideMark/>
          </w:tcPr>
          <w:p w14:paraId="58AFA0E9" w14:textId="77777777" w:rsidR="00083BB6" w:rsidRDefault="00083BB6">
            <w:pPr>
              <w:jc w:val="center"/>
              <w:rPr>
                <w:sz w:val="24"/>
                <w:szCs w:val="24"/>
              </w:rPr>
            </w:pPr>
            <w:r>
              <w:rPr>
                <w:sz w:val="24"/>
                <w:szCs w:val="24"/>
              </w:rPr>
              <w:t>200</w:t>
            </w:r>
          </w:p>
        </w:tc>
        <w:tc>
          <w:tcPr>
            <w:tcW w:w="5164" w:type="dxa"/>
            <w:tcBorders>
              <w:top w:val="nil"/>
              <w:left w:val="nil"/>
              <w:bottom w:val="single" w:sz="4" w:space="0" w:color="auto"/>
              <w:right w:val="single" w:sz="4" w:space="0" w:color="auto"/>
            </w:tcBorders>
            <w:hideMark/>
          </w:tcPr>
          <w:p w14:paraId="64BCEF6C" w14:textId="77777777" w:rsidR="00083BB6" w:rsidRDefault="00083BB6">
            <w:pPr>
              <w:tabs>
                <w:tab w:val="left" w:pos="705"/>
              </w:tabs>
              <w:rPr>
                <w:sz w:val="24"/>
                <w:szCs w:val="24"/>
              </w:rPr>
            </w:pPr>
            <w:r>
              <w:rPr>
                <w:sz w:val="24"/>
                <w:szCs w:val="24"/>
              </w:rPr>
              <w:t>Тип изделия: гофрированная труба с зондом</w:t>
            </w:r>
          </w:p>
          <w:p w14:paraId="3F39E7D6" w14:textId="77777777" w:rsidR="00083BB6" w:rsidRDefault="00083BB6">
            <w:pPr>
              <w:tabs>
                <w:tab w:val="left" w:pos="705"/>
              </w:tabs>
              <w:rPr>
                <w:sz w:val="24"/>
                <w:szCs w:val="24"/>
              </w:rPr>
            </w:pPr>
            <w:r>
              <w:rPr>
                <w:sz w:val="24"/>
                <w:szCs w:val="24"/>
              </w:rPr>
              <w:t>Материал изделия: полиэтилен</w:t>
            </w:r>
          </w:p>
          <w:p w14:paraId="2B7FE246" w14:textId="77777777" w:rsidR="00083BB6" w:rsidRDefault="00083BB6">
            <w:pPr>
              <w:tabs>
                <w:tab w:val="left" w:pos="705"/>
              </w:tabs>
              <w:rPr>
                <w:sz w:val="24"/>
                <w:szCs w:val="24"/>
              </w:rPr>
            </w:pPr>
            <w:r>
              <w:rPr>
                <w:sz w:val="24"/>
                <w:szCs w:val="24"/>
              </w:rPr>
              <w:t>Тип монтажа: открытый</w:t>
            </w:r>
          </w:p>
          <w:p w14:paraId="64184FA0" w14:textId="77777777" w:rsidR="00083BB6" w:rsidRDefault="00083BB6">
            <w:pPr>
              <w:tabs>
                <w:tab w:val="left" w:pos="705"/>
              </w:tabs>
              <w:rPr>
                <w:sz w:val="24"/>
                <w:szCs w:val="24"/>
              </w:rPr>
            </w:pPr>
            <w:r>
              <w:rPr>
                <w:sz w:val="24"/>
                <w:szCs w:val="24"/>
              </w:rPr>
              <w:t>Степень защиты: IP55</w:t>
            </w:r>
          </w:p>
          <w:p w14:paraId="13B38FCF" w14:textId="77777777" w:rsidR="00083BB6" w:rsidRDefault="00083BB6">
            <w:pPr>
              <w:tabs>
                <w:tab w:val="left" w:pos="705"/>
              </w:tabs>
              <w:rPr>
                <w:sz w:val="24"/>
                <w:szCs w:val="24"/>
              </w:rPr>
            </w:pPr>
            <w:r>
              <w:rPr>
                <w:sz w:val="24"/>
                <w:szCs w:val="24"/>
              </w:rPr>
              <w:t>Количество вводов: 4</w:t>
            </w:r>
          </w:p>
          <w:p w14:paraId="6AA0B424" w14:textId="77777777" w:rsidR="00083BB6" w:rsidRDefault="00083BB6">
            <w:pPr>
              <w:tabs>
                <w:tab w:val="left" w:pos="705"/>
              </w:tabs>
              <w:rPr>
                <w:sz w:val="24"/>
                <w:szCs w:val="24"/>
              </w:rPr>
            </w:pPr>
            <w:r>
              <w:rPr>
                <w:sz w:val="24"/>
                <w:szCs w:val="24"/>
              </w:rPr>
              <w:t>Сечение: 100*100 мм</w:t>
            </w:r>
          </w:p>
          <w:p w14:paraId="322BAEE8" w14:textId="77777777" w:rsidR="00083BB6" w:rsidRDefault="00083BB6">
            <w:pPr>
              <w:tabs>
                <w:tab w:val="left" w:pos="705"/>
              </w:tabs>
              <w:rPr>
                <w:sz w:val="24"/>
                <w:szCs w:val="24"/>
              </w:rPr>
            </w:pPr>
            <w:r>
              <w:rPr>
                <w:sz w:val="24"/>
                <w:szCs w:val="24"/>
              </w:rPr>
              <w:t>Глубина: 50мм </w:t>
            </w:r>
          </w:p>
        </w:tc>
      </w:tr>
      <w:tr w:rsidR="00083BB6" w14:paraId="3535A8F3"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01B624E5"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43B222A2" w14:textId="77777777" w:rsidR="00083BB6" w:rsidRDefault="00083BB6">
            <w:pPr>
              <w:rPr>
                <w:sz w:val="24"/>
                <w:szCs w:val="24"/>
              </w:rPr>
            </w:pPr>
            <w:r>
              <w:rPr>
                <w:sz w:val="24"/>
                <w:szCs w:val="24"/>
              </w:rPr>
              <w:t>Кабельная стяжка</w:t>
            </w:r>
          </w:p>
        </w:tc>
        <w:tc>
          <w:tcPr>
            <w:tcW w:w="733" w:type="dxa"/>
            <w:tcBorders>
              <w:top w:val="nil"/>
              <w:left w:val="nil"/>
              <w:bottom w:val="single" w:sz="4" w:space="0" w:color="auto"/>
              <w:right w:val="single" w:sz="4" w:space="0" w:color="auto"/>
            </w:tcBorders>
            <w:shd w:val="clear" w:color="auto" w:fill="FFFFFF"/>
            <w:vAlign w:val="center"/>
            <w:hideMark/>
          </w:tcPr>
          <w:p w14:paraId="23E77899"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020A449A" w14:textId="77777777" w:rsidR="00083BB6" w:rsidRDefault="00083BB6">
            <w:pPr>
              <w:jc w:val="center"/>
              <w:rPr>
                <w:sz w:val="24"/>
                <w:szCs w:val="24"/>
              </w:rPr>
            </w:pPr>
            <w:r>
              <w:rPr>
                <w:sz w:val="24"/>
                <w:szCs w:val="24"/>
              </w:rPr>
              <w:t>200</w:t>
            </w:r>
          </w:p>
        </w:tc>
        <w:tc>
          <w:tcPr>
            <w:tcW w:w="5164" w:type="dxa"/>
            <w:tcBorders>
              <w:top w:val="nil"/>
              <w:left w:val="nil"/>
              <w:bottom w:val="single" w:sz="4" w:space="0" w:color="auto"/>
              <w:right w:val="single" w:sz="4" w:space="0" w:color="auto"/>
            </w:tcBorders>
            <w:hideMark/>
          </w:tcPr>
          <w:p w14:paraId="5EF67234" w14:textId="77777777" w:rsidR="00083BB6" w:rsidRDefault="00083BB6">
            <w:pPr>
              <w:tabs>
                <w:tab w:val="left" w:pos="705"/>
              </w:tabs>
              <w:rPr>
                <w:sz w:val="24"/>
                <w:szCs w:val="24"/>
              </w:rPr>
            </w:pPr>
            <w:r>
              <w:rPr>
                <w:sz w:val="24"/>
                <w:szCs w:val="24"/>
              </w:rPr>
              <w:t>Тип: стяжка</w:t>
            </w:r>
          </w:p>
          <w:p w14:paraId="2F881FD1" w14:textId="77777777" w:rsidR="00083BB6" w:rsidRDefault="00083BB6">
            <w:pPr>
              <w:tabs>
                <w:tab w:val="left" w:pos="705"/>
              </w:tabs>
              <w:rPr>
                <w:sz w:val="24"/>
                <w:szCs w:val="24"/>
              </w:rPr>
            </w:pPr>
            <w:r>
              <w:rPr>
                <w:sz w:val="24"/>
                <w:szCs w:val="24"/>
              </w:rPr>
              <w:t>Материал: нейлон</w:t>
            </w:r>
          </w:p>
          <w:p w14:paraId="14396720" w14:textId="77777777" w:rsidR="00083BB6" w:rsidRDefault="00083BB6">
            <w:pPr>
              <w:tabs>
                <w:tab w:val="left" w:pos="705"/>
              </w:tabs>
              <w:rPr>
                <w:sz w:val="24"/>
                <w:szCs w:val="24"/>
              </w:rPr>
            </w:pPr>
            <w:r>
              <w:rPr>
                <w:sz w:val="24"/>
                <w:szCs w:val="24"/>
              </w:rPr>
              <w:t>Длина: 100 мм</w:t>
            </w:r>
          </w:p>
          <w:p w14:paraId="7935F410" w14:textId="77777777" w:rsidR="00083BB6" w:rsidRDefault="00083BB6">
            <w:pPr>
              <w:tabs>
                <w:tab w:val="left" w:pos="705"/>
              </w:tabs>
              <w:rPr>
                <w:sz w:val="24"/>
                <w:szCs w:val="24"/>
              </w:rPr>
            </w:pPr>
            <w:r>
              <w:rPr>
                <w:sz w:val="24"/>
                <w:szCs w:val="24"/>
              </w:rPr>
              <w:t>Ширина: 2.5 мм</w:t>
            </w:r>
          </w:p>
          <w:p w14:paraId="25E107EB" w14:textId="77777777" w:rsidR="00083BB6" w:rsidRDefault="00083BB6">
            <w:pPr>
              <w:tabs>
                <w:tab w:val="left" w:pos="705"/>
              </w:tabs>
              <w:rPr>
                <w:sz w:val="24"/>
                <w:szCs w:val="24"/>
              </w:rPr>
            </w:pPr>
            <w:r>
              <w:rPr>
                <w:sz w:val="24"/>
                <w:szCs w:val="24"/>
              </w:rPr>
              <w:t xml:space="preserve">Фасовка: 100 </w:t>
            </w:r>
            <w:proofErr w:type="spellStart"/>
            <w:r>
              <w:rPr>
                <w:sz w:val="24"/>
                <w:szCs w:val="24"/>
              </w:rPr>
              <w:t>шт</w:t>
            </w:r>
            <w:proofErr w:type="spellEnd"/>
          </w:p>
          <w:p w14:paraId="44F990D2" w14:textId="77777777" w:rsidR="00083BB6" w:rsidRDefault="00083BB6">
            <w:pPr>
              <w:tabs>
                <w:tab w:val="left" w:pos="705"/>
              </w:tabs>
              <w:rPr>
                <w:sz w:val="24"/>
                <w:szCs w:val="24"/>
              </w:rPr>
            </w:pPr>
            <w:r>
              <w:rPr>
                <w:sz w:val="24"/>
                <w:szCs w:val="24"/>
              </w:rPr>
              <w:t>Цвет: синий</w:t>
            </w:r>
          </w:p>
        </w:tc>
      </w:tr>
      <w:tr w:rsidR="00083BB6" w14:paraId="176940CD" w14:textId="77777777" w:rsidTr="00083BB6">
        <w:trPr>
          <w:trHeight w:val="435"/>
        </w:trPr>
        <w:tc>
          <w:tcPr>
            <w:tcW w:w="562" w:type="dxa"/>
            <w:tcBorders>
              <w:top w:val="nil"/>
              <w:left w:val="single" w:sz="4" w:space="0" w:color="auto"/>
              <w:bottom w:val="single" w:sz="4" w:space="0" w:color="auto"/>
              <w:right w:val="single" w:sz="4" w:space="0" w:color="auto"/>
            </w:tcBorders>
            <w:vAlign w:val="center"/>
          </w:tcPr>
          <w:p w14:paraId="669F31E4" w14:textId="77777777" w:rsidR="00083BB6" w:rsidRDefault="00083BB6" w:rsidP="00083BB6">
            <w:pPr>
              <w:pStyle w:val="afa"/>
              <w:numPr>
                <w:ilvl w:val="0"/>
                <w:numId w:val="42"/>
              </w:numPr>
              <w:spacing w:after="0" w:line="240" w:lineRule="auto"/>
              <w:jc w:val="center"/>
              <w:rPr>
                <w:rFonts w:ascii="Times New Roman" w:eastAsia="Times New Roman" w:hAnsi="Times New Roman"/>
                <w:color w:val="000000"/>
                <w:sz w:val="24"/>
                <w:szCs w:val="24"/>
                <w:lang w:eastAsia="ru-RU"/>
              </w:rPr>
            </w:pPr>
          </w:p>
        </w:tc>
        <w:tc>
          <w:tcPr>
            <w:tcW w:w="3119" w:type="dxa"/>
            <w:tcBorders>
              <w:top w:val="nil"/>
              <w:left w:val="nil"/>
              <w:bottom w:val="single" w:sz="4" w:space="0" w:color="auto"/>
              <w:right w:val="single" w:sz="4" w:space="0" w:color="auto"/>
            </w:tcBorders>
            <w:vAlign w:val="center"/>
            <w:hideMark/>
          </w:tcPr>
          <w:p w14:paraId="0449D9D7" w14:textId="77777777" w:rsidR="00083BB6" w:rsidRDefault="00083BB6">
            <w:pPr>
              <w:rPr>
                <w:sz w:val="24"/>
                <w:szCs w:val="24"/>
              </w:rPr>
            </w:pPr>
            <w:r>
              <w:rPr>
                <w:sz w:val="24"/>
                <w:szCs w:val="24"/>
              </w:rPr>
              <w:t xml:space="preserve">Отбойный молоток </w:t>
            </w:r>
          </w:p>
        </w:tc>
        <w:tc>
          <w:tcPr>
            <w:tcW w:w="733" w:type="dxa"/>
            <w:tcBorders>
              <w:top w:val="nil"/>
              <w:left w:val="nil"/>
              <w:bottom w:val="single" w:sz="4" w:space="0" w:color="auto"/>
              <w:right w:val="single" w:sz="4" w:space="0" w:color="auto"/>
            </w:tcBorders>
            <w:shd w:val="clear" w:color="auto" w:fill="FFFFFF"/>
            <w:vAlign w:val="center"/>
            <w:hideMark/>
          </w:tcPr>
          <w:p w14:paraId="2036B0B3"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6D258137"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52DB120A" w14:textId="77777777" w:rsidR="00083BB6" w:rsidRDefault="00083BB6">
            <w:pPr>
              <w:rPr>
                <w:sz w:val="24"/>
                <w:szCs w:val="24"/>
              </w:rPr>
            </w:pPr>
            <w:r>
              <w:rPr>
                <w:sz w:val="24"/>
                <w:szCs w:val="24"/>
              </w:rPr>
              <w:t>С мощностью не менее 2,2 кВт</w:t>
            </w:r>
          </w:p>
          <w:p w14:paraId="394FFB99" w14:textId="77777777" w:rsidR="00083BB6" w:rsidRDefault="00083BB6">
            <w:pPr>
              <w:rPr>
                <w:sz w:val="24"/>
                <w:szCs w:val="24"/>
              </w:rPr>
            </w:pPr>
            <w:r>
              <w:rPr>
                <w:sz w:val="24"/>
                <w:szCs w:val="24"/>
              </w:rPr>
              <w:t>Частота удара: не менее 1450 уд. Мин</w:t>
            </w:r>
          </w:p>
          <w:p w14:paraId="4C7400FC" w14:textId="77777777" w:rsidR="00083BB6" w:rsidRDefault="00083BB6">
            <w:pPr>
              <w:rPr>
                <w:sz w:val="24"/>
                <w:szCs w:val="24"/>
              </w:rPr>
            </w:pPr>
            <w:r>
              <w:rPr>
                <w:sz w:val="24"/>
                <w:szCs w:val="24"/>
              </w:rPr>
              <w:t>Упаковка: защитный кейс</w:t>
            </w:r>
          </w:p>
          <w:p w14:paraId="1956ACAD" w14:textId="77777777" w:rsidR="00083BB6" w:rsidRDefault="00083BB6">
            <w:pPr>
              <w:rPr>
                <w:sz w:val="24"/>
                <w:szCs w:val="24"/>
              </w:rPr>
            </w:pPr>
            <w:r>
              <w:rPr>
                <w:sz w:val="24"/>
                <w:szCs w:val="24"/>
              </w:rPr>
              <w:t>Длина кабеля не менее 5 м</w:t>
            </w:r>
          </w:p>
          <w:p w14:paraId="2D2B1641" w14:textId="77777777" w:rsidR="00083BB6" w:rsidRDefault="00083BB6">
            <w:pPr>
              <w:rPr>
                <w:sz w:val="24"/>
                <w:szCs w:val="24"/>
              </w:rPr>
            </w:pPr>
            <w:r>
              <w:rPr>
                <w:sz w:val="24"/>
                <w:szCs w:val="24"/>
              </w:rPr>
              <w:t xml:space="preserve">В комплекте должен быть дополнительная рукоятка, зубило и пака. </w:t>
            </w:r>
          </w:p>
          <w:p w14:paraId="6901984C" w14:textId="77777777" w:rsidR="00083BB6" w:rsidRDefault="00083BB6">
            <w:pPr>
              <w:rPr>
                <w:sz w:val="24"/>
                <w:szCs w:val="24"/>
              </w:rPr>
            </w:pPr>
            <w:r>
              <w:rPr>
                <w:sz w:val="24"/>
                <w:szCs w:val="24"/>
              </w:rPr>
              <w:t xml:space="preserve">Гарантия 1 г. </w:t>
            </w:r>
          </w:p>
          <w:p w14:paraId="7D3C8FE5" w14:textId="77777777" w:rsidR="00083BB6" w:rsidRDefault="00083BB6">
            <w:pPr>
              <w:tabs>
                <w:tab w:val="left" w:pos="705"/>
              </w:tabs>
              <w:rPr>
                <w:sz w:val="24"/>
                <w:szCs w:val="24"/>
              </w:rPr>
            </w:pPr>
            <w:proofErr w:type="spellStart"/>
            <w:r>
              <w:rPr>
                <w:sz w:val="24"/>
                <w:szCs w:val="24"/>
              </w:rPr>
              <w:t>Макс.эн</w:t>
            </w:r>
            <w:proofErr w:type="spellEnd"/>
            <w:r>
              <w:rPr>
                <w:sz w:val="24"/>
                <w:szCs w:val="24"/>
              </w:rPr>
              <w:t>. удара: не менее 24 Дж</w:t>
            </w:r>
          </w:p>
        </w:tc>
      </w:tr>
      <w:tr w:rsidR="00083BB6" w14:paraId="4223D64B" w14:textId="77777777" w:rsidTr="00083BB6">
        <w:trPr>
          <w:trHeight w:val="570"/>
        </w:trPr>
        <w:tc>
          <w:tcPr>
            <w:tcW w:w="10343" w:type="dxa"/>
            <w:gridSpan w:val="5"/>
            <w:tcBorders>
              <w:top w:val="single" w:sz="4" w:space="0" w:color="auto"/>
              <w:left w:val="single" w:sz="4" w:space="0" w:color="auto"/>
              <w:bottom w:val="single" w:sz="4" w:space="0" w:color="auto"/>
              <w:right w:val="single" w:sz="4" w:space="0" w:color="000000"/>
            </w:tcBorders>
            <w:shd w:val="clear" w:color="auto" w:fill="D8E4BC"/>
            <w:noWrap/>
            <w:vAlign w:val="center"/>
            <w:hideMark/>
          </w:tcPr>
          <w:p w14:paraId="3BE7AEA5" w14:textId="77777777" w:rsidR="00083BB6" w:rsidRDefault="00083BB6">
            <w:pPr>
              <w:jc w:val="center"/>
              <w:rPr>
                <w:b/>
                <w:color w:val="000000"/>
                <w:sz w:val="24"/>
                <w:szCs w:val="24"/>
              </w:rPr>
            </w:pPr>
            <w:proofErr w:type="spellStart"/>
            <w:r>
              <w:rPr>
                <w:b/>
                <w:bCs w:val="0"/>
                <w:color w:val="000000"/>
                <w:sz w:val="24"/>
                <w:szCs w:val="24"/>
              </w:rPr>
              <w:t>Хову-Аксынский</w:t>
            </w:r>
            <w:proofErr w:type="spellEnd"/>
            <w:r>
              <w:rPr>
                <w:b/>
                <w:bCs w:val="0"/>
                <w:color w:val="000000"/>
                <w:sz w:val="24"/>
                <w:szCs w:val="24"/>
              </w:rPr>
              <w:t xml:space="preserve"> участок</w:t>
            </w:r>
          </w:p>
        </w:tc>
      </w:tr>
      <w:tr w:rsidR="00083BB6" w14:paraId="11017794"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73E0D9BA" w14:textId="77777777" w:rsidR="00083BB6" w:rsidRDefault="00083BB6">
            <w:pPr>
              <w:jc w:val="center"/>
              <w:rPr>
                <w:bCs w:val="0"/>
                <w:color w:val="000000"/>
                <w:sz w:val="24"/>
                <w:szCs w:val="24"/>
              </w:rPr>
            </w:pPr>
            <w:r>
              <w:rPr>
                <w:color w:val="000000"/>
                <w:sz w:val="24"/>
                <w:szCs w:val="24"/>
              </w:rPr>
              <w:t>1</w:t>
            </w:r>
          </w:p>
        </w:tc>
        <w:tc>
          <w:tcPr>
            <w:tcW w:w="3119" w:type="dxa"/>
            <w:tcBorders>
              <w:top w:val="nil"/>
              <w:left w:val="nil"/>
              <w:bottom w:val="single" w:sz="4" w:space="0" w:color="auto"/>
              <w:right w:val="single" w:sz="4" w:space="0" w:color="auto"/>
            </w:tcBorders>
            <w:shd w:val="clear" w:color="auto" w:fill="FFFFFF"/>
            <w:vAlign w:val="center"/>
            <w:hideMark/>
          </w:tcPr>
          <w:p w14:paraId="140DB6A6" w14:textId="77777777" w:rsidR="00083BB6" w:rsidRDefault="00083BB6">
            <w:pPr>
              <w:rPr>
                <w:color w:val="000000"/>
                <w:sz w:val="24"/>
                <w:szCs w:val="24"/>
              </w:rPr>
            </w:pPr>
            <w:r>
              <w:rPr>
                <w:color w:val="000000"/>
                <w:sz w:val="24"/>
                <w:szCs w:val="24"/>
              </w:rPr>
              <w:t>Контактор малогабаритный 65 А</w:t>
            </w:r>
          </w:p>
        </w:tc>
        <w:tc>
          <w:tcPr>
            <w:tcW w:w="733" w:type="dxa"/>
            <w:tcBorders>
              <w:top w:val="nil"/>
              <w:left w:val="nil"/>
              <w:bottom w:val="single" w:sz="4" w:space="0" w:color="auto"/>
              <w:right w:val="single" w:sz="4" w:space="0" w:color="auto"/>
            </w:tcBorders>
            <w:shd w:val="clear" w:color="auto" w:fill="FFFFFF"/>
            <w:vAlign w:val="center"/>
            <w:hideMark/>
          </w:tcPr>
          <w:p w14:paraId="6D24BE5E"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single" w:sz="4" w:space="0" w:color="auto"/>
              <w:left w:val="nil"/>
              <w:bottom w:val="single" w:sz="4" w:space="0" w:color="auto"/>
              <w:right w:val="single" w:sz="4" w:space="0" w:color="auto"/>
            </w:tcBorders>
            <w:noWrap/>
            <w:vAlign w:val="center"/>
            <w:hideMark/>
          </w:tcPr>
          <w:p w14:paraId="35A8019A" w14:textId="77777777" w:rsidR="00083BB6" w:rsidRDefault="00083BB6">
            <w:pPr>
              <w:jc w:val="center"/>
              <w:rPr>
                <w:sz w:val="24"/>
                <w:szCs w:val="24"/>
              </w:rPr>
            </w:pPr>
            <w:r>
              <w:rPr>
                <w:sz w:val="24"/>
                <w:szCs w:val="24"/>
              </w:rPr>
              <w:t>10</w:t>
            </w:r>
          </w:p>
        </w:tc>
        <w:tc>
          <w:tcPr>
            <w:tcW w:w="5164" w:type="dxa"/>
            <w:tcBorders>
              <w:top w:val="single" w:sz="4" w:space="0" w:color="auto"/>
              <w:left w:val="single" w:sz="4" w:space="0" w:color="auto"/>
              <w:bottom w:val="single" w:sz="4" w:space="0" w:color="auto"/>
              <w:right w:val="single" w:sz="4" w:space="0" w:color="auto"/>
            </w:tcBorders>
            <w:hideMark/>
          </w:tcPr>
          <w:p w14:paraId="095248B1" w14:textId="77777777" w:rsidR="00083BB6" w:rsidRDefault="00083BB6">
            <w:pPr>
              <w:rPr>
                <w:sz w:val="24"/>
                <w:szCs w:val="24"/>
              </w:rPr>
            </w:pPr>
            <w:r>
              <w:rPr>
                <w:sz w:val="24"/>
                <w:szCs w:val="24"/>
              </w:rPr>
              <w:t>Тип: силовой</w:t>
            </w:r>
          </w:p>
          <w:p w14:paraId="34BB5650" w14:textId="77777777" w:rsidR="00083BB6" w:rsidRDefault="00083BB6">
            <w:pPr>
              <w:rPr>
                <w:sz w:val="24"/>
                <w:szCs w:val="24"/>
              </w:rPr>
            </w:pPr>
            <w:r>
              <w:rPr>
                <w:sz w:val="24"/>
                <w:szCs w:val="24"/>
              </w:rPr>
              <w:t xml:space="preserve">Степень защиты: </w:t>
            </w:r>
            <w:r>
              <w:rPr>
                <w:sz w:val="24"/>
                <w:szCs w:val="24"/>
                <w:lang w:val="en-US"/>
              </w:rPr>
              <w:t>IP</w:t>
            </w:r>
            <w:r>
              <w:rPr>
                <w:sz w:val="24"/>
                <w:szCs w:val="24"/>
              </w:rPr>
              <w:t>20</w:t>
            </w:r>
          </w:p>
          <w:p w14:paraId="11EB14C1" w14:textId="77777777" w:rsidR="00083BB6" w:rsidRDefault="00083BB6">
            <w:pPr>
              <w:rPr>
                <w:sz w:val="24"/>
                <w:szCs w:val="24"/>
              </w:rPr>
            </w:pPr>
            <w:r>
              <w:rPr>
                <w:sz w:val="24"/>
                <w:szCs w:val="24"/>
              </w:rPr>
              <w:t>Материал корпуса: негорючий пластик</w:t>
            </w:r>
          </w:p>
          <w:p w14:paraId="0287F3DA" w14:textId="77777777" w:rsidR="00083BB6" w:rsidRDefault="00083BB6">
            <w:pPr>
              <w:rPr>
                <w:sz w:val="24"/>
                <w:szCs w:val="24"/>
              </w:rPr>
            </w:pPr>
            <w:r>
              <w:rPr>
                <w:sz w:val="24"/>
                <w:szCs w:val="24"/>
              </w:rPr>
              <w:t>Номинальное рабочее напряжение: 380 (400) В</w:t>
            </w:r>
          </w:p>
          <w:p w14:paraId="34A2AD77" w14:textId="77777777" w:rsidR="00083BB6" w:rsidRDefault="00083BB6">
            <w:pPr>
              <w:rPr>
                <w:sz w:val="24"/>
                <w:szCs w:val="24"/>
              </w:rPr>
            </w:pPr>
            <w:r>
              <w:rPr>
                <w:sz w:val="24"/>
                <w:szCs w:val="24"/>
              </w:rPr>
              <w:t>Номинальный ток: 65А</w:t>
            </w:r>
          </w:p>
          <w:p w14:paraId="5FE57BB5" w14:textId="77777777" w:rsidR="00083BB6" w:rsidRDefault="00083BB6">
            <w:pPr>
              <w:rPr>
                <w:sz w:val="24"/>
                <w:szCs w:val="24"/>
              </w:rPr>
            </w:pPr>
            <w:r>
              <w:rPr>
                <w:sz w:val="24"/>
                <w:szCs w:val="24"/>
              </w:rPr>
              <w:t xml:space="preserve">Способ монтажа: </w:t>
            </w:r>
            <w:r>
              <w:rPr>
                <w:sz w:val="24"/>
                <w:szCs w:val="24"/>
                <w:lang w:val="en-US"/>
              </w:rPr>
              <w:t>DIN</w:t>
            </w:r>
            <w:r>
              <w:rPr>
                <w:sz w:val="24"/>
                <w:szCs w:val="24"/>
              </w:rPr>
              <w:t>-рейка</w:t>
            </w:r>
          </w:p>
          <w:p w14:paraId="01C7B88F" w14:textId="77777777" w:rsidR="00083BB6" w:rsidRDefault="00083BB6">
            <w:pPr>
              <w:rPr>
                <w:sz w:val="24"/>
                <w:szCs w:val="24"/>
              </w:rPr>
            </w:pPr>
            <w:r>
              <w:rPr>
                <w:sz w:val="24"/>
                <w:szCs w:val="24"/>
              </w:rPr>
              <w:t>Напряжение катушки управления: 400 В</w:t>
            </w:r>
          </w:p>
          <w:p w14:paraId="65FFE558" w14:textId="77777777" w:rsidR="00083BB6" w:rsidRDefault="00083BB6">
            <w:pPr>
              <w:rPr>
                <w:sz w:val="24"/>
                <w:szCs w:val="24"/>
              </w:rPr>
            </w:pPr>
            <w:r>
              <w:rPr>
                <w:sz w:val="24"/>
                <w:szCs w:val="24"/>
              </w:rPr>
              <w:t>Исполнение: нереверсивный</w:t>
            </w:r>
          </w:p>
          <w:p w14:paraId="250E3EEF" w14:textId="77777777" w:rsidR="00083BB6" w:rsidRDefault="00083BB6">
            <w:pPr>
              <w:rPr>
                <w:sz w:val="24"/>
                <w:szCs w:val="24"/>
              </w:rPr>
            </w:pPr>
            <w:r>
              <w:rPr>
                <w:sz w:val="24"/>
                <w:szCs w:val="24"/>
              </w:rPr>
              <w:t>Род тока: переменный (АС)</w:t>
            </w:r>
          </w:p>
          <w:p w14:paraId="2E9118C3" w14:textId="77777777" w:rsidR="00083BB6" w:rsidRDefault="00083BB6">
            <w:pPr>
              <w:rPr>
                <w:sz w:val="24"/>
                <w:szCs w:val="24"/>
              </w:rPr>
            </w:pPr>
            <w:r>
              <w:rPr>
                <w:sz w:val="24"/>
                <w:szCs w:val="24"/>
              </w:rPr>
              <w:t xml:space="preserve">Число и исполнение доп. контактов: </w:t>
            </w:r>
            <w:r>
              <w:rPr>
                <w:sz w:val="24"/>
                <w:szCs w:val="24"/>
                <w:lang w:val="en-US"/>
              </w:rPr>
              <w:t>INO</w:t>
            </w:r>
          </w:p>
          <w:p w14:paraId="0F6FC4B0" w14:textId="77777777" w:rsidR="00083BB6" w:rsidRDefault="00083BB6">
            <w:pPr>
              <w:rPr>
                <w:sz w:val="24"/>
                <w:szCs w:val="24"/>
              </w:rPr>
            </w:pPr>
            <w:r>
              <w:rPr>
                <w:sz w:val="24"/>
                <w:szCs w:val="24"/>
              </w:rPr>
              <w:t>Вес нетто: 1.45 кг</w:t>
            </w:r>
          </w:p>
          <w:p w14:paraId="4DD9513A" w14:textId="77777777" w:rsidR="00083BB6" w:rsidRDefault="00083BB6">
            <w:pPr>
              <w:rPr>
                <w:sz w:val="24"/>
                <w:szCs w:val="24"/>
              </w:rPr>
            </w:pPr>
            <w:r>
              <w:rPr>
                <w:sz w:val="24"/>
                <w:szCs w:val="24"/>
              </w:rPr>
              <w:t>Бесконтактный: нет</w:t>
            </w:r>
          </w:p>
          <w:p w14:paraId="250E0E3D" w14:textId="77777777" w:rsidR="00083BB6" w:rsidRDefault="00083BB6">
            <w:pPr>
              <w:rPr>
                <w:sz w:val="24"/>
                <w:szCs w:val="24"/>
              </w:rPr>
            </w:pPr>
            <w:r>
              <w:rPr>
                <w:sz w:val="24"/>
                <w:szCs w:val="24"/>
              </w:rPr>
              <w:t>Тепловое реле: нет</w:t>
            </w:r>
          </w:p>
          <w:p w14:paraId="274510C7" w14:textId="77777777" w:rsidR="00083BB6" w:rsidRDefault="00083BB6">
            <w:pPr>
              <w:rPr>
                <w:sz w:val="24"/>
                <w:szCs w:val="24"/>
              </w:rPr>
            </w:pPr>
            <w:r>
              <w:rPr>
                <w:sz w:val="24"/>
                <w:szCs w:val="24"/>
              </w:rPr>
              <w:t>Диапазон установок реле: нет</w:t>
            </w:r>
          </w:p>
          <w:p w14:paraId="1FA17B3C" w14:textId="77777777" w:rsidR="00083BB6" w:rsidRDefault="00083BB6">
            <w:pPr>
              <w:rPr>
                <w:sz w:val="24"/>
                <w:szCs w:val="24"/>
              </w:rPr>
            </w:pPr>
            <w:r>
              <w:rPr>
                <w:sz w:val="24"/>
                <w:szCs w:val="24"/>
              </w:rPr>
              <w:t>Модельный ряд: ПМЛ</w:t>
            </w:r>
          </w:p>
        </w:tc>
      </w:tr>
      <w:tr w:rsidR="00083BB6" w14:paraId="0834AB5F" w14:textId="77777777" w:rsidTr="00083BB6">
        <w:trPr>
          <w:trHeight w:val="4125"/>
        </w:trPr>
        <w:tc>
          <w:tcPr>
            <w:tcW w:w="562" w:type="dxa"/>
            <w:tcBorders>
              <w:top w:val="single" w:sz="4" w:space="0" w:color="auto"/>
              <w:left w:val="single" w:sz="4" w:space="0" w:color="auto"/>
              <w:bottom w:val="single" w:sz="4" w:space="0" w:color="auto"/>
              <w:right w:val="single" w:sz="4" w:space="0" w:color="auto"/>
            </w:tcBorders>
            <w:vAlign w:val="center"/>
            <w:hideMark/>
          </w:tcPr>
          <w:p w14:paraId="005526E3" w14:textId="77777777" w:rsidR="00083BB6" w:rsidRDefault="00083BB6">
            <w:pPr>
              <w:jc w:val="center"/>
              <w:rPr>
                <w:color w:val="000000"/>
                <w:sz w:val="24"/>
                <w:szCs w:val="24"/>
              </w:rPr>
            </w:pPr>
            <w:r>
              <w:rPr>
                <w:color w:val="000000"/>
                <w:sz w:val="24"/>
                <w:szCs w:val="24"/>
              </w:rPr>
              <w:lastRenderedPageBreak/>
              <w:t>2</w:t>
            </w:r>
          </w:p>
        </w:tc>
        <w:tc>
          <w:tcPr>
            <w:tcW w:w="3119" w:type="dxa"/>
            <w:tcBorders>
              <w:top w:val="single" w:sz="4" w:space="0" w:color="auto"/>
              <w:left w:val="nil"/>
              <w:bottom w:val="single" w:sz="4" w:space="0" w:color="auto"/>
              <w:right w:val="single" w:sz="4" w:space="0" w:color="auto"/>
            </w:tcBorders>
            <w:shd w:val="clear" w:color="auto" w:fill="FFFFFF"/>
            <w:vAlign w:val="center"/>
            <w:hideMark/>
          </w:tcPr>
          <w:p w14:paraId="5DC175D4" w14:textId="77777777" w:rsidR="00083BB6" w:rsidRDefault="00083BB6">
            <w:pPr>
              <w:rPr>
                <w:color w:val="000000"/>
                <w:sz w:val="24"/>
                <w:szCs w:val="24"/>
              </w:rPr>
            </w:pPr>
            <w:r>
              <w:rPr>
                <w:color w:val="000000" w:themeColor="text1"/>
                <w:sz w:val="24"/>
                <w:szCs w:val="24"/>
              </w:rPr>
              <w:t xml:space="preserve">Автоматический выключатель </w:t>
            </w:r>
            <w:r>
              <w:rPr>
                <w:color w:val="000000"/>
                <w:sz w:val="24"/>
                <w:szCs w:val="24"/>
              </w:rPr>
              <w:t xml:space="preserve">25А ВА47-63 </w:t>
            </w:r>
          </w:p>
        </w:tc>
        <w:tc>
          <w:tcPr>
            <w:tcW w:w="733" w:type="dxa"/>
            <w:tcBorders>
              <w:top w:val="single" w:sz="4" w:space="0" w:color="auto"/>
              <w:left w:val="nil"/>
              <w:bottom w:val="single" w:sz="4" w:space="0" w:color="auto"/>
              <w:right w:val="single" w:sz="4" w:space="0" w:color="auto"/>
            </w:tcBorders>
            <w:shd w:val="clear" w:color="auto" w:fill="FFFFFF"/>
            <w:vAlign w:val="center"/>
            <w:hideMark/>
          </w:tcPr>
          <w:p w14:paraId="61D23C07"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single" w:sz="4" w:space="0" w:color="auto"/>
              <w:left w:val="nil"/>
              <w:bottom w:val="single" w:sz="4" w:space="0" w:color="auto"/>
              <w:right w:val="single" w:sz="4" w:space="0" w:color="auto"/>
            </w:tcBorders>
            <w:noWrap/>
            <w:vAlign w:val="center"/>
            <w:hideMark/>
          </w:tcPr>
          <w:p w14:paraId="5955C3FD" w14:textId="77777777" w:rsidR="00083BB6" w:rsidRDefault="00083BB6">
            <w:pPr>
              <w:jc w:val="center"/>
              <w:rPr>
                <w:sz w:val="24"/>
                <w:szCs w:val="24"/>
              </w:rPr>
            </w:pPr>
            <w:r>
              <w:rPr>
                <w:sz w:val="24"/>
                <w:szCs w:val="24"/>
              </w:rPr>
              <w:t>5</w:t>
            </w:r>
          </w:p>
        </w:tc>
        <w:tc>
          <w:tcPr>
            <w:tcW w:w="5164" w:type="dxa"/>
            <w:tcBorders>
              <w:top w:val="single" w:sz="4" w:space="0" w:color="auto"/>
              <w:left w:val="single" w:sz="4" w:space="0" w:color="auto"/>
              <w:bottom w:val="single" w:sz="4" w:space="0" w:color="auto"/>
              <w:right w:val="single" w:sz="4" w:space="0" w:color="auto"/>
            </w:tcBorders>
            <w:hideMark/>
          </w:tcPr>
          <w:p w14:paraId="4A4CACE2" w14:textId="77777777" w:rsidR="00083BB6" w:rsidRDefault="00083BB6">
            <w:pPr>
              <w:rPr>
                <w:sz w:val="24"/>
                <w:szCs w:val="24"/>
              </w:rPr>
            </w:pPr>
            <w:r>
              <w:rPr>
                <w:sz w:val="24"/>
                <w:szCs w:val="24"/>
              </w:rPr>
              <w:t>Тип: модульный</w:t>
            </w:r>
            <w:r>
              <w:rPr>
                <w:color w:val="000000" w:themeColor="text1"/>
                <w:sz w:val="24"/>
                <w:szCs w:val="24"/>
              </w:rPr>
              <w:t>, о</w:t>
            </w:r>
            <w:r>
              <w:rPr>
                <w:color w:val="000000"/>
                <w:sz w:val="24"/>
                <w:szCs w:val="24"/>
              </w:rPr>
              <w:t>днополюсный</w:t>
            </w:r>
          </w:p>
          <w:p w14:paraId="7A912A1F" w14:textId="77777777" w:rsidR="00083BB6" w:rsidRDefault="00083BB6">
            <w:pPr>
              <w:rPr>
                <w:sz w:val="24"/>
                <w:szCs w:val="24"/>
              </w:rPr>
            </w:pPr>
            <w:r>
              <w:rPr>
                <w:sz w:val="24"/>
                <w:szCs w:val="24"/>
              </w:rPr>
              <w:t>Род тока: АС (переменный ток)</w:t>
            </w:r>
          </w:p>
          <w:p w14:paraId="2E09E72A" w14:textId="77777777" w:rsidR="00083BB6" w:rsidRDefault="00083BB6">
            <w:pPr>
              <w:rPr>
                <w:sz w:val="24"/>
                <w:szCs w:val="24"/>
              </w:rPr>
            </w:pPr>
            <w:r>
              <w:rPr>
                <w:sz w:val="24"/>
                <w:szCs w:val="24"/>
              </w:rPr>
              <w:t xml:space="preserve">Тип монтажа: на </w:t>
            </w:r>
            <w:r>
              <w:rPr>
                <w:sz w:val="24"/>
                <w:szCs w:val="24"/>
                <w:lang w:val="en-US"/>
              </w:rPr>
              <w:t>DIN</w:t>
            </w:r>
            <w:r>
              <w:rPr>
                <w:sz w:val="24"/>
                <w:szCs w:val="24"/>
              </w:rPr>
              <w:t>-рейку</w:t>
            </w:r>
          </w:p>
          <w:p w14:paraId="4CF6127E" w14:textId="77777777" w:rsidR="00083BB6" w:rsidRDefault="00083BB6">
            <w:pPr>
              <w:rPr>
                <w:sz w:val="24"/>
                <w:szCs w:val="24"/>
              </w:rPr>
            </w:pPr>
            <w:r>
              <w:rPr>
                <w:sz w:val="24"/>
                <w:szCs w:val="24"/>
              </w:rPr>
              <w:t>Номинальное напряжение: 230 В</w:t>
            </w:r>
          </w:p>
          <w:p w14:paraId="17305C9E" w14:textId="77777777" w:rsidR="00083BB6" w:rsidRDefault="00083BB6">
            <w:pPr>
              <w:rPr>
                <w:sz w:val="24"/>
                <w:szCs w:val="24"/>
              </w:rPr>
            </w:pPr>
            <w:r>
              <w:rPr>
                <w:sz w:val="24"/>
                <w:szCs w:val="24"/>
              </w:rPr>
              <w:t xml:space="preserve">Степень защиты: </w:t>
            </w:r>
            <w:r>
              <w:rPr>
                <w:sz w:val="24"/>
                <w:szCs w:val="24"/>
                <w:lang w:val="en-US"/>
              </w:rPr>
              <w:t>IP</w:t>
            </w:r>
            <w:r>
              <w:rPr>
                <w:sz w:val="24"/>
                <w:szCs w:val="24"/>
              </w:rPr>
              <w:t>20</w:t>
            </w:r>
          </w:p>
          <w:p w14:paraId="355DE201" w14:textId="77777777" w:rsidR="00083BB6" w:rsidRDefault="00083BB6">
            <w:pPr>
              <w:rPr>
                <w:sz w:val="24"/>
                <w:szCs w:val="24"/>
              </w:rPr>
            </w:pPr>
            <w:r>
              <w:rPr>
                <w:sz w:val="24"/>
                <w:szCs w:val="24"/>
              </w:rPr>
              <w:t>Климатическое исполнение: УХЛ-4</w:t>
            </w:r>
          </w:p>
          <w:p w14:paraId="6DB41A93" w14:textId="77777777" w:rsidR="00083BB6" w:rsidRDefault="00083BB6">
            <w:pPr>
              <w:rPr>
                <w:sz w:val="24"/>
                <w:szCs w:val="24"/>
              </w:rPr>
            </w:pPr>
            <w:r>
              <w:rPr>
                <w:sz w:val="24"/>
                <w:szCs w:val="24"/>
              </w:rPr>
              <w:t>Количество полюсов: 1</w:t>
            </w:r>
          </w:p>
          <w:p w14:paraId="316C6DEB" w14:textId="77777777" w:rsidR="00083BB6" w:rsidRDefault="00083BB6">
            <w:pPr>
              <w:rPr>
                <w:sz w:val="24"/>
                <w:szCs w:val="24"/>
              </w:rPr>
            </w:pPr>
            <w:r>
              <w:rPr>
                <w:sz w:val="24"/>
                <w:szCs w:val="24"/>
              </w:rPr>
              <w:t>Отключающая способность: 4,5 кА</w:t>
            </w:r>
          </w:p>
          <w:p w14:paraId="27C1953B" w14:textId="77777777" w:rsidR="00083BB6" w:rsidRDefault="00083BB6">
            <w:pPr>
              <w:rPr>
                <w:sz w:val="24"/>
                <w:szCs w:val="24"/>
              </w:rPr>
            </w:pPr>
            <w:r>
              <w:rPr>
                <w:sz w:val="24"/>
                <w:szCs w:val="24"/>
              </w:rPr>
              <w:t>Тип расцепления: В</w:t>
            </w:r>
          </w:p>
          <w:p w14:paraId="4886CF80" w14:textId="77777777" w:rsidR="00083BB6" w:rsidRDefault="00083BB6">
            <w:pPr>
              <w:rPr>
                <w:sz w:val="24"/>
                <w:szCs w:val="24"/>
              </w:rPr>
            </w:pPr>
            <w:r>
              <w:rPr>
                <w:sz w:val="24"/>
                <w:szCs w:val="24"/>
              </w:rPr>
              <w:t>Номинальный ток: 25А</w:t>
            </w:r>
          </w:p>
          <w:p w14:paraId="76D33DE2" w14:textId="77777777" w:rsidR="00083BB6" w:rsidRDefault="00083BB6">
            <w:pPr>
              <w:rPr>
                <w:sz w:val="24"/>
                <w:szCs w:val="24"/>
              </w:rPr>
            </w:pPr>
            <w:r>
              <w:rPr>
                <w:sz w:val="24"/>
                <w:szCs w:val="24"/>
              </w:rPr>
              <w:t>Вес нетто: 0,1 кг</w:t>
            </w:r>
          </w:p>
          <w:p w14:paraId="20FA05E2" w14:textId="77777777" w:rsidR="00083BB6" w:rsidRDefault="00083BB6">
            <w:pPr>
              <w:rPr>
                <w:sz w:val="24"/>
                <w:szCs w:val="24"/>
              </w:rPr>
            </w:pPr>
            <w:r>
              <w:rPr>
                <w:sz w:val="24"/>
                <w:szCs w:val="24"/>
              </w:rPr>
              <w:t>Высота: 80 мм</w:t>
            </w:r>
          </w:p>
          <w:p w14:paraId="32C06F77" w14:textId="77777777" w:rsidR="00083BB6" w:rsidRDefault="00083BB6">
            <w:pPr>
              <w:rPr>
                <w:sz w:val="24"/>
                <w:szCs w:val="24"/>
              </w:rPr>
            </w:pPr>
            <w:r>
              <w:rPr>
                <w:sz w:val="24"/>
                <w:szCs w:val="24"/>
              </w:rPr>
              <w:t>Ширина: 18 мм</w:t>
            </w:r>
          </w:p>
          <w:p w14:paraId="1B810332" w14:textId="77777777" w:rsidR="00083BB6" w:rsidRDefault="00083BB6">
            <w:pPr>
              <w:rPr>
                <w:sz w:val="24"/>
                <w:szCs w:val="24"/>
              </w:rPr>
            </w:pPr>
            <w:r>
              <w:rPr>
                <w:sz w:val="24"/>
                <w:szCs w:val="24"/>
              </w:rPr>
              <w:t>Глубина: 72 мм</w:t>
            </w:r>
          </w:p>
          <w:p w14:paraId="3F645C45" w14:textId="77777777" w:rsidR="00083BB6" w:rsidRDefault="00083BB6">
            <w:pPr>
              <w:rPr>
                <w:sz w:val="24"/>
                <w:szCs w:val="24"/>
              </w:rPr>
            </w:pPr>
            <w:r>
              <w:rPr>
                <w:sz w:val="24"/>
                <w:szCs w:val="24"/>
              </w:rPr>
              <w:t xml:space="preserve">Модельный ряд: </w:t>
            </w:r>
            <w:proofErr w:type="spellStart"/>
            <w:r>
              <w:rPr>
                <w:sz w:val="24"/>
                <w:szCs w:val="24"/>
                <w:lang w:val="en-US"/>
              </w:rPr>
              <w:t>PROxima</w:t>
            </w:r>
            <w:proofErr w:type="spellEnd"/>
          </w:p>
        </w:tc>
      </w:tr>
      <w:tr w:rsidR="00083BB6" w14:paraId="283C9E99"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679F08FE" w14:textId="77777777" w:rsidR="00083BB6" w:rsidRDefault="00083BB6">
            <w:pPr>
              <w:jc w:val="center"/>
              <w:rPr>
                <w:color w:val="000000"/>
                <w:sz w:val="24"/>
                <w:szCs w:val="24"/>
              </w:rPr>
            </w:pPr>
            <w:r>
              <w:rPr>
                <w:color w:val="000000"/>
                <w:sz w:val="24"/>
                <w:szCs w:val="24"/>
              </w:rPr>
              <w:t>3</w:t>
            </w:r>
          </w:p>
        </w:tc>
        <w:tc>
          <w:tcPr>
            <w:tcW w:w="3119" w:type="dxa"/>
            <w:tcBorders>
              <w:top w:val="single" w:sz="4" w:space="0" w:color="auto"/>
              <w:left w:val="nil"/>
              <w:bottom w:val="single" w:sz="4" w:space="0" w:color="auto"/>
              <w:right w:val="single" w:sz="4" w:space="0" w:color="auto"/>
            </w:tcBorders>
            <w:shd w:val="clear" w:color="auto" w:fill="FFFFFF"/>
            <w:vAlign w:val="center"/>
            <w:hideMark/>
          </w:tcPr>
          <w:p w14:paraId="5B28DBED" w14:textId="77777777" w:rsidR="00083BB6" w:rsidRDefault="00083BB6">
            <w:pPr>
              <w:rPr>
                <w:color w:val="000000"/>
                <w:sz w:val="24"/>
                <w:szCs w:val="24"/>
              </w:rPr>
            </w:pPr>
            <w:r>
              <w:rPr>
                <w:color w:val="000000"/>
                <w:sz w:val="24"/>
                <w:szCs w:val="24"/>
              </w:rPr>
              <w:t xml:space="preserve"> </w:t>
            </w:r>
            <w:r>
              <w:rPr>
                <w:color w:val="000000" w:themeColor="text1"/>
                <w:sz w:val="24"/>
                <w:szCs w:val="24"/>
              </w:rPr>
              <w:t xml:space="preserve">Автоматический выключатель </w:t>
            </w:r>
            <w:r>
              <w:rPr>
                <w:color w:val="000000"/>
                <w:sz w:val="24"/>
                <w:szCs w:val="24"/>
              </w:rPr>
              <w:t xml:space="preserve">25A IEK ВА47-63  </w:t>
            </w:r>
          </w:p>
        </w:tc>
        <w:tc>
          <w:tcPr>
            <w:tcW w:w="733" w:type="dxa"/>
            <w:tcBorders>
              <w:top w:val="nil"/>
              <w:left w:val="nil"/>
              <w:bottom w:val="single" w:sz="4" w:space="0" w:color="auto"/>
              <w:right w:val="single" w:sz="4" w:space="0" w:color="auto"/>
            </w:tcBorders>
            <w:shd w:val="clear" w:color="auto" w:fill="FFFFFF"/>
            <w:vAlign w:val="center"/>
            <w:hideMark/>
          </w:tcPr>
          <w:p w14:paraId="498A0344"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single" w:sz="4" w:space="0" w:color="auto"/>
              <w:left w:val="nil"/>
              <w:bottom w:val="single" w:sz="4" w:space="0" w:color="auto"/>
              <w:right w:val="single" w:sz="4" w:space="0" w:color="auto"/>
            </w:tcBorders>
            <w:noWrap/>
            <w:vAlign w:val="center"/>
            <w:hideMark/>
          </w:tcPr>
          <w:p w14:paraId="4EAC1E52" w14:textId="77777777" w:rsidR="00083BB6" w:rsidRDefault="00083BB6">
            <w:pPr>
              <w:jc w:val="center"/>
              <w:rPr>
                <w:sz w:val="24"/>
                <w:szCs w:val="24"/>
              </w:rPr>
            </w:pPr>
            <w:r>
              <w:rPr>
                <w:sz w:val="24"/>
                <w:szCs w:val="24"/>
              </w:rPr>
              <w:t>5</w:t>
            </w:r>
          </w:p>
        </w:tc>
        <w:tc>
          <w:tcPr>
            <w:tcW w:w="5164" w:type="dxa"/>
            <w:tcBorders>
              <w:top w:val="single" w:sz="4" w:space="0" w:color="auto"/>
              <w:left w:val="single" w:sz="4" w:space="0" w:color="auto"/>
              <w:bottom w:val="single" w:sz="4" w:space="0" w:color="auto"/>
              <w:right w:val="single" w:sz="4" w:space="0" w:color="auto"/>
            </w:tcBorders>
            <w:hideMark/>
          </w:tcPr>
          <w:p w14:paraId="3C1408BB" w14:textId="77777777" w:rsidR="00083BB6" w:rsidRDefault="00083BB6">
            <w:pPr>
              <w:rPr>
                <w:sz w:val="24"/>
                <w:szCs w:val="24"/>
              </w:rPr>
            </w:pPr>
            <w:r>
              <w:rPr>
                <w:sz w:val="24"/>
                <w:szCs w:val="24"/>
              </w:rPr>
              <w:t xml:space="preserve">Тип: </w:t>
            </w:r>
            <w:r>
              <w:rPr>
                <w:color w:val="000000"/>
                <w:sz w:val="24"/>
                <w:szCs w:val="24"/>
              </w:rPr>
              <w:t>трехполюсный</w:t>
            </w:r>
          </w:p>
          <w:p w14:paraId="679FB8B6" w14:textId="77777777" w:rsidR="00083BB6" w:rsidRDefault="00083BB6">
            <w:pPr>
              <w:rPr>
                <w:sz w:val="24"/>
                <w:szCs w:val="24"/>
              </w:rPr>
            </w:pPr>
            <w:r>
              <w:rPr>
                <w:sz w:val="24"/>
                <w:szCs w:val="24"/>
              </w:rPr>
              <w:t>Статус: Регулярная</w:t>
            </w:r>
          </w:p>
          <w:p w14:paraId="757E0298" w14:textId="77777777" w:rsidR="00083BB6" w:rsidRDefault="00083BB6">
            <w:pPr>
              <w:rPr>
                <w:sz w:val="24"/>
                <w:szCs w:val="24"/>
              </w:rPr>
            </w:pPr>
            <w:r>
              <w:rPr>
                <w:sz w:val="24"/>
                <w:szCs w:val="24"/>
              </w:rPr>
              <w:t xml:space="preserve">Серия: </w:t>
            </w:r>
            <w:proofErr w:type="spellStart"/>
            <w:r>
              <w:rPr>
                <w:sz w:val="24"/>
                <w:szCs w:val="24"/>
                <w:lang w:val="en-US"/>
              </w:rPr>
              <w:t>PROxima</w:t>
            </w:r>
            <w:proofErr w:type="spellEnd"/>
          </w:p>
          <w:p w14:paraId="7E36714F" w14:textId="77777777" w:rsidR="00083BB6" w:rsidRDefault="00083BB6">
            <w:pPr>
              <w:rPr>
                <w:sz w:val="24"/>
                <w:szCs w:val="24"/>
              </w:rPr>
            </w:pPr>
            <w:r>
              <w:rPr>
                <w:sz w:val="24"/>
                <w:szCs w:val="24"/>
              </w:rPr>
              <w:t>Серия продукции: ВА 47-63 4,5кА</w:t>
            </w:r>
          </w:p>
          <w:p w14:paraId="09A5D9B7" w14:textId="77777777" w:rsidR="00083BB6" w:rsidRDefault="00083BB6">
            <w:pPr>
              <w:rPr>
                <w:sz w:val="24"/>
                <w:szCs w:val="24"/>
              </w:rPr>
            </w:pPr>
            <w:proofErr w:type="spellStart"/>
            <w:r>
              <w:rPr>
                <w:sz w:val="24"/>
                <w:szCs w:val="24"/>
              </w:rPr>
              <w:t>Номин.ток</w:t>
            </w:r>
            <w:proofErr w:type="spellEnd"/>
            <w:r>
              <w:rPr>
                <w:sz w:val="24"/>
                <w:szCs w:val="24"/>
              </w:rPr>
              <w:t>: 25А</w:t>
            </w:r>
          </w:p>
          <w:p w14:paraId="3A9DF841" w14:textId="77777777" w:rsidR="00083BB6" w:rsidRDefault="00083BB6">
            <w:pPr>
              <w:rPr>
                <w:sz w:val="24"/>
                <w:szCs w:val="24"/>
              </w:rPr>
            </w:pPr>
            <w:r>
              <w:rPr>
                <w:sz w:val="24"/>
                <w:szCs w:val="24"/>
              </w:rPr>
              <w:t>Общ. количество полюсов: 3</w:t>
            </w:r>
          </w:p>
          <w:p w14:paraId="5949A6FC" w14:textId="77777777" w:rsidR="00083BB6" w:rsidRDefault="00083BB6">
            <w:pPr>
              <w:rPr>
                <w:sz w:val="24"/>
                <w:szCs w:val="24"/>
              </w:rPr>
            </w:pPr>
            <w:r>
              <w:rPr>
                <w:sz w:val="24"/>
                <w:szCs w:val="24"/>
              </w:rPr>
              <w:t>Характеристика срабатывания: С</w:t>
            </w:r>
          </w:p>
          <w:p w14:paraId="7997F56C" w14:textId="77777777" w:rsidR="00083BB6" w:rsidRDefault="00083BB6">
            <w:pPr>
              <w:rPr>
                <w:sz w:val="24"/>
                <w:szCs w:val="24"/>
              </w:rPr>
            </w:pPr>
            <w:proofErr w:type="spellStart"/>
            <w:r>
              <w:rPr>
                <w:sz w:val="24"/>
                <w:szCs w:val="24"/>
              </w:rPr>
              <w:t>Номин</w:t>
            </w:r>
            <w:proofErr w:type="spellEnd"/>
            <w:proofErr w:type="gramStart"/>
            <w:r>
              <w:rPr>
                <w:sz w:val="24"/>
                <w:szCs w:val="24"/>
              </w:rPr>
              <w:t>.</w:t>
            </w:r>
            <w:proofErr w:type="gramEnd"/>
            <w:r>
              <w:rPr>
                <w:sz w:val="24"/>
                <w:szCs w:val="24"/>
              </w:rPr>
              <w:t xml:space="preserve"> отключающая способность: 4,5 кА</w:t>
            </w:r>
          </w:p>
          <w:p w14:paraId="55AF354E" w14:textId="77777777" w:rsidR="00083BB6" w:rsidRDefault="00083BB6">
            <w:pPr>
              <w:rPr>
                <w:sz w:val="24"/>
                <w:szCs w:val="24"/>
              </w:rPr>
            </w:pPr>
            <w:r>
              <w:rPr>
                <w:sz w:val="24"/>
                <w:szCs w:val="24"/>
              </w:rPr>
              <w:t>Тип расцепителя: тепловой и электромагнитный</w:t>
            </w:r>
          </w:p>
          <w:p w14:paraId="3D9CE1F4" w14:textId="77777777" w:rsidR="00083BB6" w:rsidRDefault="00083BB6">
            <w:pPr>
              <w:rPr>
                <w:sz w:val="24"/>
                <w:szCs w:val="24"/>
              </w:rPr>
            </w:pPr>
            <w:r>
              <w:rPr>
                <w:sz w:val="24"/>
                <w:szCs w:val="24"/>
              </w:rPr>
              <w:t>Тип напряжения: АС (перемен)</w:t>
            </w:r>
          </w:p>
          <w:p w14:paraId="469527B4" w14:textId="77777777" w:rsidR="00083BB6" w:rsidRDefault="00083BB6">
            <w:pPr>
              <w:rPr>
                <w:sz w:val="24"/>
                <w:szCs w:val="24"/>
              </w:rPr>
            </w:pPr>
            <w:proofErr w:type="spellStart"/>
            <w:r>
              <w:rPr>
                <w:sz w:val="24"/>
                <w:szCs w:val="24"/>
              </w:rPr>
              <w:t>Номин</w:t>
            </w:r>
            <w:proofErr w:type="spellEnd"/>
            <w:r>
              <w:rPr>
                <w:sz w:val="24"/>
                <w:szCs w:val="24"/>
              </w:rPr>
              <w:t>. напряжение: 400 В</w:t>
            </w:r>
          </w:p>
          <w:p w14:paraId="63210AF7" w14:textId="77777777" w:rsidR="00083BB6" w:rsidRDefault="00083BB6">
            <w:pPr>
              <w:rPr>
                <w:sz w:val="24"/>
                <w:szCs w:val="24"/>
              </w:rPr>
            </w:pPr>
            <w:r>
              <w:rPr>
                <w:sz w:val="24"/>
                <w:szCs w:val="24"/>
              </w:rPr>
              <w:t>Частота: 50 Гц</w:t>
            </w:r>
          </w:p>
          <w:p w14:paraId="05AE9920" w14:textId="77777777" w:rsidR="00083BB6" w:rsidRDefault="00083BB6">
            <w:pPr>
              <w:rPr>
                <w:sz w:val="24"/>
                <w:szCs w:val="24"/>
              </w:rPr>
            </w:pPr>
            <w:r>
              <w:rPr>
                <w:sz w:val="24"/>
                <w:szCs w:val="24"/>
              </w:rPr>
              <w:t xml:space="preserve">Степень защиты: </w:t>
            </w:r>
            <w:r>
              <w:rPr>
                <w:sz w:val="24"/>
                <w:szCs w:val="24"/>
                <w:lang w:val="en-US"/>
              </w:rPr>
              <w:t>IP</w:t>
            </w:r>
            <w:r>
              <w:rPr>
                <w:sz w:val="24"/>
                <w:szCs w:val="24"/>
              </w:rPr>
              <w:t>20</w:t>
            </w:r>
          </w:p>
          <w:p w14:paraId="1635099D" w14:textId="77777777" w:rsidR="00083BB6" w:rsidRDefault="00083BB6">
            <w:pPr>
              <w:rPr>
                <w:sz w:val="24"/>
                <w:szCs w:val="24"/>
              </w:rPr>
            </w:pPr>
            <w:r>
              <w:rPr>
                <w:sz w:val="24"/>
                <w:szCs w:val="24"/>
              </w:rPr>
              <w:t xml:space="preserve">Способ крепления: </w:t>
            </w:r>
            <w:r>
              <w:rPr>
                <w:sz w:val="24"/>
                <w:szCs w:val="24"/>
                <w:lang w:val="en-US"/>
              </w:rPr>
              <w:t>DIN</w:t>
            </w:r>
            <w:r>
              <w:rPr>
                <w:sz w:val="24"/>
                <w:szCs w:val="24"/>
              </w:rPr>
              <w:t>-рейка</w:t>
            </w:r>
          </w:p>
          <w:p w14:paraId="0BBE8D3A" w14:textId="77777777" w:rsidR="00083BB6" w:rsidRDefault="00083BB6">
            <w:pPr>
              <w:rPr>
                <w:sz w:val="24"/>
                <w:szCs w:val="24"/>
              </w:rPr>
            </w:pPr>
            <w:r>
              <w:rPr>
                <w:sz w:val="24"/>
                <w:szCs w:val="24"/>
              </w:rPr>
              <w:t xml:space="preserve">Степень загрязнения: 2 </w:t>
            </w:r>
          </w:p>
        </w:tc>
      </w:tr>
      <w:tr w:rsidR="00083BB6" w14:paraId="411B716D"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389D13B9" w14:textId="77777777" w:rsidR="00083BB6" w:rsidRDefault="00083BB6">
            <w:pPr>
              <w:jc w:val="center"/>
              <w:rPr>
                <w:color w:val="000000"/>
                <w:sz w:val="24"/>
                <w:szCs w:val="24"/>
              </w:rPr>
            </w:pPr>
            <w:r>
              <w:rPr>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FFFFFF"/>
            <w:vAlign w:val="center"/>
            <w:hideMark/>
          </w:tcPr>
          <w:p w14:paraId="7D0A6643" w14:textId="77777777" w:rsidR="00083BB6" w:rsidRDefault="00083BB6">
            <w:pPr>
              <w:rPr>
                <w:color w:val="000000"/>
                <w:sz w:val="24"/>
                <w:szCs w:val="24"/>
              </w:rPr>
            </w:pPr>
            <w:r>
              <w:rPr>
                <w:color w:val="000000"/>
                <w:sz w:val="24"/>
                <w:szCs w:val="24"/>
              </w:rPr>
              <w:t>Вибратор ИВ-98Н У2</w:t>
            </w:r>
          </w:p>
        </w:tc>
        <w:tc>
          <w:tcPr>
            <w:tcW w:w="733" w:type="dxa"/>
            <w:tcBorders>
              <w:top w:val="nil"/>
              <w:left w:val="nil"/>
              <w:bottom w:val="single" w:sz="4" w:space="0" w:color="auto"/>
              <w:right w:val="single" w:sz="4" w:space="0" w:color="auto"/>
            </w:tcBorders>
            <w:shd w:val="clear" w:color="auto" w:fill="FFFFFF"/>
            <w:vAlign w:val="center"/>
            <w:hideMark/>
          </w:tcPr>
          <w:p w14:paraId="1302122D"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single" w:sz="4" w:space="0" w:color="auto"/>
              <w:left w:val="nil"/>
              <w:bottom w:val="single" w:sz="4" w:space="0" w:color="auto"/>
              <w:right w:val="single" w:sz="4" w:space="0" w:color="auto"/>
            </w:tcBorders>
            <w:noWrap/>
            <w:vAlign w:val="center"/>
            <w:hideMark/>
          </w:tcPr>
          <w:p w14:paraId="5180094F" w14:textId="77777777" w:rsidR="00083BB6" w:rsidRDefault="00083BB6">
            <w:pPr>
              <w:jc w:val="center"/>
              <w:rPr>
                <w:sz w:val="24"/>
                <w:szCs w:val="24"/>
              </w:rPr>
            </w:pPr>
            <w:r>
              <w:rPr>
                <w:sz w:val="24"/>
                <w:szCs w:val="24"/>
              </w:rPr>
              <w:t>3</w:t>
            </w:r>
          </w:p>
        </w:tc>
        <w:tc>
          <w:tcPr>
            <w:tcW w:w="5164" w:type="dxa"/>
            <w:tcBorders>
              <w:top w:val="single" w:sz="4" w:space="0" w:color="auto"/>
              <w:left w:val="single" w:sz="4" w:space="0" w:color="auto"/>
              <w:bottom w:val="single" w:sz="4" w:space="0" w:color="auto"/>
              <w:right w:val="single" w:sz="4" w:space="0" w:color="auto"/>
            </w:tcBorders>
            <w:hideMark/>
          </w:tcPr>
          <w:p w14:paraId="37F2080C" w14:textId="77777777" w:rsidR="00083BB6" w:rsidRDefault="00083BB6">
            <w:pPr>
              <w:rPr>
                <w:sz w:val="24"/>
                <w:szCs w:val="24"/>
              </w:rPr>
            </w:pPr>
            <w:r>
              <w:rPr>
                <w:sz w:val="24"/>
                <w:szCs w:val="24"/>
              </w:rPr>
              <w:t xml:space="preserve">Тип вибратора Повышенной надёжности, Электромеханический Вынуждающая сила (кН) 11.3 Оборотов/мин. 3000 </w:t>
            </w:r>
          </w:p>
          <w:p w14:paraId="5B2B80DC" w14:textId="77777777" w:rsidR="00083BB6" w:rsidRDefault="00083BB6">
            <w:pPr>
              <w:rPr>
                <w:sz w:val="24"/>
                <w:szCs w:val="24"/>
              </w:rPr>
            </w:pPr>
            <w:r>
              <w:rPr>
                <w:sz w:val="24"/>
                <w:szCs w:val="24"/>
              </w:rPr>
              <w:t xml:space="preserve">Кол-во полюсов 2-х полюсный </w:t>
            </w:r>
          </w:p>
          <w:p w14:paraId="2EFB6338" w14:textId="77777777" w:rsidR="00083BB6" w:rsidRDefault="00083BB6">
            <w:pPr>
              <w:rPr>
                <w:sz w:val="24"/>
                <w:szCs w:val="24"/>
              </w:rPr>
            </w:pPr>
            <w:r>
              <w:rPr>
                <w:sz w:val="24"/>
                <w:szCs w:val="24"/>
              </w:rPr>
              <w:t xml:space="preserve">Тип двигателя Электрический </w:t>
            </w:r>
          </w:p>
          <w:p w14:paraId="7D1A3960" w14:textId="77777777" w:rsidR="00083BB6" w:rsidRDefault="00083BB6">
            <w:pPr>
              <w:rPr>
                <w:sz w:val="24"/>
                <w:szCs w:val="24"/>
              </w:rPr>
            </w:pPr>
            <w:r>
              <w:rPr>
                <w:sz w:val="24"/>
                <w:szCs w:val="24"/>
              </w:rPr>
              <w:t xml:space="preserve">Мощность 0.9 кВт </w:t>
            </w:r>
          </w:p>
          <w:p w14:paraId="72181680" w14:textId="77777777" w:rsidR="00083BB6" w:rsidRDefault="00083BB6">
            <w:pPr>
              <w:rPr>
                <w:sz w:val="24"/>
                <w:szCs w:val="24"/>
              </w:rPr>
            </w:pPr>
            <w:r>
              <w:rPr>
                <w:sz w:val="24"/>
                <w:szCs w:val="24"/>
              </w:rPr>
              <w:t>Напряжение питания 380 В Кол-во фаз напряжения 3 (трехфазный)</w:t>
            </w:r>
          </w:p>
          <w:p w14:paraId="21242BCE" w14:textId="77777777" w:rsidR="00083BB6" w:rsidRDefault="00083BB6">
            <w:pPr>
              <w:rPr>
                <w:sz w:val="24"/>
                <w:szCs w:val="24"/>
              </w:rPr>
            </w:pPr>
            <w:r>
              <w:rPr>
                <w:sz w:val="24"/>
                <w:szCs w:val="24"/>
              </w:rPr>
              <w:t xml:space="preserve"> Частота тока, Гц 50 </w:t>
            </w:r>
          </w:p>
          <w:p w14:paraId="03B148B1" w14:textId="77777777" w:rsidR="00083BB6" w:rsidRDefault="00083BB6">
            <w:pPr>
              <w:rPr>
                <w:sz w:val="24"/>
                <w:szCs w:val="24"/>
              </w:rPr>
            </w:pPr>
            <w:r>
              <w:rPr>
                <w:sz w:val="24"/>
                <w:szCs w:val="24"/>
              </w:rPr>
              <w:t xml:space="preserve">Материал обмоток Медь </w:t>
            </w:r>
          </w:p>
          <w:p w14:paraId="433E7363" w14:textId="77777777" w:rsidR="00083BB6" w:rsidRDefault="00083BB6">
            <w:pPr>
              <w:rPr>
                <w:sz w:val="24"/>
                <w:szCs w:val="24"/>
              </w:rPr>
            </w:pPr>
            <w:r>
              <w:rPr>
                <w:sz w:val="24"/>
                <w:szCs w:val="24"/>
              </w:rPr>
              <w:t xml:space="preserve">Степень защиты IP54 </w:t>
            </w:r>
          </w:p>
          <w:p w14:paraId="4DDD6293" w14:textId="77777777" w:rsidR="00083BB6" w:rsidRDefault="00083BB6">
            <w:pPr>
              <w:rPr>
                <w:sz w:val="24"/>
                <w:szCs w:val="24"/>
              </w:rPr>
            </w:pPr>
            <w:r>
              <w:rPr>
                <w:sz w:val="24"/>
                <w:szCs w:val="24"/>
              </w:rPr>
              <w:t>Рабочий ресурс час. 3000</w:t>
            </w:r>
          </w:p>
        </w:tc>
      </w:tr>
      <w:tr w:rsidR="00083BB6" w14:paraId="1182E59F"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54DB3C23" w14:textId="77777777" w:rsidR="00083BB6" w:rsidRDefault="00083BB6">
            <w:pPr>
              <w:jc w:val="center"/>
              <w:rPr>
                <w:color w:val="000000"/>
                <w:sz w:val="24"/>
                <w:szCs w:val="24"/>
              </w:rPr>
            </w:pPr>
            <w:r>
              <w:rPr>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FFFFFF"/>
            <w:vAlign w:val="center"/>
            <w:hideMark/>
          </w:tcPr>
          <w:p w14:paraId="799EE6E0" w14:textId="77777777" w:rsidR="00083BB6" w:rsidRDefault="00083BB6">
            <w:pPr>
              <w:rPr>
                <w:sz w:val="24"/>
                <w:szCs w:val="24"/>
              </w:rPr>
            </w:pPr>
            <w:r>
              <w:rPr>
                <w:sz w:val="24"/>
                <w:szCs w:val="24"/>
              </w:rPr>
              <w:t xml:space="preserve">Труборез УШМ </w:t>
            </w:r>
          </w:p>
        </w:tc>
        <w:tc>
          <w:tcPr>
            <w:tcW w:w="733" w:type="dxa"/>
            <w:tcBorders>
              <w:top w:val="nil"/>
              <w:left w:val="nil"/>
              <w:bottom w:val="single" w:sz="4" w:space="0" w:color="auto"/>
              <w:right w:val="single" w:sz="4" w:space="0" w:color="auto"/>
            </w:tcBorders>
            <w:shd w:val="clear" w:color="auto" w:fill="FFFFFF"/>
            <w:vAlign w:val="center"/>
            <w:hideMark/>
          </w:tcPr>
          <w:p w14:paraId="600C093F"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single" w:sz="4" w:space="0" w:color="auto"/>
              <w:left w:val="nil"/>
              <w:bottom w:val="single" w:sz="4" w:space="0" w:color="auto"/>
              <w:right w:val="single" w:sz="4" w:space="0" w:color="auto"/>
            </w:tcBorders>
            <w:noWrap/>
            <w:vAlign w:val="center"/>
            <w:hideMark/>
          </w:tcPr>
          <w:p w14:paraId="48CBA90D" w14:textId="77777777" w:rsidR="00083BB6" w:rsidRDefault="00083BB6">
            <w:pPr>
              <w:jc w:val="center"/>
              <w:rPr>
                <w:sz w:val="24"/>
                <w:szCs w:val="24"/>
              </w:rPr>
            </w:pPr>
            <w:r>
              <w:rPr>
                <w:sz w:val="24"/>
                <w:szCs w:val="24"/>
              </w:rPr>
              <w:t>1</w:t>
            </w:r>
          </w:p>
        </w:tc>
        <w:tc>
          <w:tcPr>
            <w:tcW w:w="5164" w:type="dxa"/>
            <w:tcBorders>
              <w:top w:val="single" w:sz="4" w:space="0" w:color="auto"/>
              <w:left w:val="single" w:sz="4" w:space="0" w:color="auto"/>
              <w:bottom w:val="single" w:sz="4" w:space="0" w:color="auto"/>
              <w:right w:val="single" w:sz="4" w:space="0" w:color="auto"/>
            </w:tcBorders>
            <w:hideMark/>
          </w:tcPr>
          <w:p w14:paraId="48213888" w14:textId="77777777" w:rsidR="00083BB6" w:rsidRDefault="00083BB6">
            <w:pPr>
              <w:rPr>
                <w:sz w:val="24"/>
                <w:szCs w:val="24"/>
              </w:rPr>
            </w:pPr>
            <w:r>
              <w:rPr>
                <w:sz w:val="24"/>
                <w:szCs w:val="24"/>
              </w:rPr>
              <w:t>Потребляемая мощность: 2000ВТ</w:t>
            </w:r>
          </w:p>
          <w:p w14:paraId="3D8286F5" w14:textId="77777777" w:rsidR="00083BB6" w:rsidRDefault="00083BB6">
            <w:pPr>
              <w:rPr>
                <w:sz w:val="24"/>
                <w:szCs w:val="24"/>
              </w:rPr>
            </w:pPr>
            <w:r>
              <w:rPr>
                <w:sz w:val="24"/>
                <w:szCs w:val="24"/>
              </w:rPr>
              <w:t>Макс. Диаметр диска: 230мм</w:t>
            </w:r>
          </w:p>
          <w:p w14:paraId="53803EC4" w14:textId="77777777" w:rsidR="00083BB6" w:rsidRDefault="00083BB6">
            <w:pPr>
              <w:rPr>
                <w:sz w:val="24"/>
                <w:szCs w:val="24"/>
              </w:rPr>
            </w:pPr>
            <w:r>
              <w:rPr>
                <w:sz w:val="24"/>
                <w:szCs w:val="24"/>
              </w:rPr>
              <w:t>Макс частота вращения диска: 6500 об/мин</w:t>
            </w:r>
          </w:p>
          <w:p w14:paraId="79F4D644" w14:textId="77777777" w:rsidR="00083BB6" w:rsidRDefault="00083BB6">
            <w:pPr>
              <w:rPr>
                <w:sz w:val="24"/>
                <w:szCs w:val="24"/>
              </w:rPr>
            </w:pPr>
            <w:r>
              <w:rPr>
                <w:sz w:val="24"/>
                <w:szCs w:val="24"/>
              </w:rPr>
              <w:t>Резьба шпинделя: М14</w:t>
            </w:r>
          </w:p>
          <w:p w14:paraId="40CCF294" w14:textId="77777777" w:rsidR="00083BB6" w:rsidRDefault="00083BB6">
            <w:pPr>
              <w:rPr>
                <w:sz w:val="24"/>
                <w:szCs w:val="24"/>
              </w:rPr>
            </w:pPr>
            <w:r>
              <w:rPr>
                <w:sz w:val="24"/>
                <w:szCs w:val="24"/>
              </w:rPr>
              <w:t>Функции: Плавный пуск, блокировка кнопки включения, дополнительная рукоятка, фиксация шпинделя.</w:t>
            </w:r>
          </w:p>
        </w:tc>
      </w:tr>
      <w:tr w:rsidR="00083BB6" w14:paraId="2EDA8FFA"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65AFADAC" w14:textId="77777777" w:rsidR="00083BB6" w:rsidRDefault="00083BB6">
            <w:pPr>
              <w:jc w:val="center"/>
              <w:rPr>
                <w:color w:val="000000"/>
                <w:sz w:val="24"/>
                <w:szCs w:val="24"/>
              </w:rPr>
            </w:pPr>
            <w:r>
              <w:rPr>
                <w:color w:val="000000"/>
                <w:sz w:val="24"/>
                <w:szCs w:val="24"/>
              </w:rPr>
              <w:lastRenderedPageBreak/>
              <w:t>6</w:t>
            </w:r>
          </w:p>
        </w:tc>
        <w:tc>
          <w:tcPr>
            <w:tcW w:w="3119" w:type="dxa"/>
            <w:tcBorders>
              <w:top w:val="single" w:sz="4" w:space="0" w:color="auto"/>
              <w:left w:val="nil"/>
              <w:bottom w:val="single" w:sz="4" w:space="0" w:color="auto"/>
              <w:right w:val="single" w:sz="4" w:space="0" w:color="auto"/>
            </w:tcBorders>
            <w:shd w:val="clear" w:color="auto" w:fill="FFFFFF"/>
            <w:vAlign w:val="center"/>
            <w:hideMark/>
          </w:tcPr>
          <w:p w14:paraId="1FA68012" w14:textId="77777777" w:rsidR="00083BB6" w:rsidRDefault="00083BB6">
            <w:pPr>
              <w:rPr>
                <w:sz w:val="24"/>
                <w:szCs w:val="24"/>
              </w:rPr>
            </w:pPr>
            <w:r>
              <w:rPr>
                <w:sz w:val="24"/>
                <w:szCs w:val="24"/>
              </w:rPr>
              <w:t>Ключ газовый № 3</w:t>
            </w:r>
          </w:p>
        </w:tc>
        <w:tc>
          <w:tcPr>
            <w:tcW w:w="733" w:type="dxa"/>
            <w:tcBorders>
              <w:top w:val="nil"/>
              <w:left w:val="nil"/>
              <w:bottom w:val="single" w:sz="4" w:space="0" w:color="auto"/>
              <w:right w:val="single" w:sz="4" w:space="0" w:color="auto"/>
            </w:tcBorders>
            <w:shd w:val="clear" w:color="auto" w:fill="FFFFFF"/>
            <w:vAlign w:val="center"/>
            <w:hideMark/>
          </w:tcPr>
          <w:p w14:paraId="518BEB2F"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single" w:sz="4" w:space="0" w:color="auto"/>
              <w:left w:val="nil"/>
              <w:bottom w:val="single" w:sz="4" w:space="0" w:color="auto"/>
              <w:right w:val="single" w:sz="4" w:space="0" w:color="auto"/>
            </w:tcBorders>
            <w:noWrap/>
            <w:vAlign w:val="center"/>
            <w:hideMark/>
          </w:tcPr>
          <w:p w14:paraId="7FCA5033"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hideMark/>
          </w:tcPr>
          <w:p w14:paraId="0F73A479" w14:textId="77777777" w:rsidR="00083BB6" w:rsidRDefault="00083BB6">
            <w:pPr>
              <w:tabs>
                <w:tab w:val="left" w:pos="705"/>
              </w:tabs>
              <w:rPr>
                <w:sz w:val="24"/>
                <w:szCs w:val="24"/>
              </w:rPr>
            </w:pPr>
            <w:r>
              <w:rPr>
                <w:sz w:val="24"/>
                <w:szCs w:val="24"/>
              </w:rPr>
              <w:t>Тип: шведский (рычажный)</w:t>
            </w:r>
          </w:p>
          <w:p w14:paraId="627977D1" w14:textId="77777777" w:rsidR="00083BB6" w:rsidRDefault="00083BB6">
            <w:pPr>
              <w:tabs>
                <w:tab w:val="left" w:pos="705"/>
              </w:tabs>
              <w:rPr>
                <w:sz w:val="24"/>
                <w:szCs w:val="24"/>
              </w:rPr>
            </w:pPr>
            <w:r>
              <w:rPr>
                <w:sz w:val="24"/>
                <w:szCs w:val="24"/>
              </w:rPr>
              <w:t>Угол губок: 90 град</w:t>
            </w:r>
          </w:p>
          <w:p w14:paraId="68F6802A" w14:textId="77777777" w:rsidR="00083BB6" w:rsidRDefault="00083BB6">
            <w:pPr>
              <w:tabs>
                <w:tab w:val="left" w:pos="705"/>
              </w:tabs>
              <w:rPr>
                <w:sz w:val="24"/>
                <w:szCs w:val="24"/>
              </w:rPr>
            </w:pPr>
            <w:r>
              <w:rPr>
                <w:sz w:val="24"/>
                <w:szCs w:val="24"/>
              </w:rPr>
              <w:t>Длина: 560 мм</w:t>
            </w:r>
          </w:p>
          <w:p w14:paraId="539FB308" w14:textId="77777777" w:rsidR="00083BB6" w:rsidRDefault="00083BB6">
            <w:pPr>
              <w:tabs>
                <w:tab w:val="left" w:pos="705"/>
              </w:tabs>
              <w:rPr>
                <w:sz w:val="24"/>
                <w:szCs w:val="24"/>
              </w:rPr>
            </w:pPr>
            <w:r>
              <w:rPr>
                <w:sz w:val="24"/>
                <w:szCs w:val="24"/>
              </w:rPr>
              <w:t>Номер ключа: №3</w:t>
            </w:r>
          </w:p>
          <w:p w14:paraId="30A429B3" w14:textId="77777777" w:rsidR="00083BB6" w:rsidRDefault="00083BB6">
            <w:pPr>
              <w:tabs>
                <w:tab w:val="left" w:pos="705"/>
              </w:tabs>
              <w:rPr>
                <w:sz w:val="24"/>
                <w:szCs w:val="24"/>
              </w:rPr>
            </w:pPr>
            <w:r>
              <w:rPr>
                <w:sz w:val="24"/>
                <w:szCs w:val="24"/>
              </w:rPr>
              <w:t xml:space="preserve">Размер </w:t>
            </w:r>
            <w:proofErr w:type="spellStart"/>
            <w:r>
              <w:rPr>
                <w:sz w:val="24"/>
                <w:szCs w:val="24"/>
              </w:rPr>
              <w:t>min</w:t>
            </w:r>
            <w:proofErr w:type="spellEnd"/>
            <w:r>
              <w:rPr>
                <w:sz w:val="24"/>
                <w:szCs w:val="24"/>
              </w:rPr>
              <w:t>: 20 мм</w:t>
            </w:r>
          </w:p>
          <w:p w14:paraId="24E0922B" w14:textId="77777777" w:rsidR="00083BB6" w:rsidRDefault="00083BB6">
            <w:pPr>
              <w:tabs>
                <w:tab w:val="left" w:pos="705"/>
              </w:tabs>
              <w:rPr>
                <w:sz w:val="24"/>
                <w:szCs w:val="24"/>
              </w:rPr>
            </w:pPr>
            <w:r>
              <w:rPr>
                <w:sz w:val="24"/>
                <w:szCs w:val="24"/>
              </w:rPr>
              <w:t>Ширина захвата: 63 мм</w:t>
            </w:r>
          </w:p>
          <w:p w14:paraId="565442CD" w14:textId="77777777" w:rsidR="00083BB6" w:rsidRDefault="00083BB6">
            <w:pPr>
              <w:tabs>
                <w:tab w:val="left" w:pos="705"/>
              </w:tabs>
              <w:rPr>
                <w:sz w:val="24"/>
                <w:szCs w:val="24"/>
              </w:rPr>
            </w:pPr>
            <w:r>
              <w:rPr>
                <w:sz w:val="24"/>
                <w:szCs w:val="24"/>
              </w:rPr>
              <w:t xml:space="preserve">Размер </w:t>
            </w:r>
            <w:proofErr w:type="spellStart"/>
            <w:r>
              <w:rPr>
                <w:sz w:val="24"/>
                <w:szCs w:val="24"/>
              </w:rPr>
              <w:t>max</w:t>
            </w:r>
            <w:proofErr w:type="spellEnd"/>
            <w:r>
              <w:rPr>
                <w:sz w:val="24"/>
                <w:szCs w:val="24"/>
              </w:rPr>
              <w:t>: 38 мм</w:t>
            </w:r>
          </w:p>
          <w:p w14:paraId="7993A1BD" w14:textId="77777777" w:rsidR="00083BB6" w:rsidRDefault="00083BB6">
            <w:pPr>
              <w:tabs>
                <w:tab w:val="left" w:pos="705"/>
              </w:tabs>
              <w:rPr>
                <w:sz w:val="24"/>
                <w:szCs w:val="24"/>
              </w:rPr>
            </w:pPr>
            <w:r>
              <w:rPr>
                <w:sz w:val="24"/>
                <w:szCs w:val="24"/>
              </w:rPr>
              <w:t xml:space="preserve">Размер </w:t>
            </w:r>
            <w:proofErr w:type="spellStart"/>
            <w:r>
              <w:rPr>
                <w:sz w:val="24"/>
                <w:szCs w:val="24"/>
              </w:rPr>
              <w:t>max</w:t>
            </w:r>
            <w:proofErr w:type="spellEnd"/>
            <w:r>
              <w:rPr>
                <w:sz w:val="24"/>
                <w:szCs w:val="24"/>
              </w:rPr>
              <w:t>: 2 дюйм</w:t>
            </w:r>
          </w:p>
          <w:p w14:paraId="2FB0C5C0" w14:textId="77777777" w:rsidR="00083BB6" w:rsidRDefault="00083BB6">
            <w:pPr>
              <w:tabs>
                <w:tab w:val="left" w:pos="705"/>
              </w:tabs>
              <w:rPr>
                <w:sz w:val="24"/>
                <w:szCs w:val="24"/>
              </w:rPr>
            </w:pPr>
            <w:r>
              <w:rPr>
                <w:sz w:val="24"/>
                <w:szCs w:val="24"/>
              </w:rPr>
              <w:t>Диэлектрическое покрытие: нет</w:t>
            </w:r>
          </w:p>
          <w:p w14:paraId="2B9F146B" w14:textId="77777777" w:rsidR="00083BB6" w:rsidRDefault="00083BB6">
            <w:pPr>
              <w:tabs>
                <w:tab w:val="left" w:pos="705"/>
              </w:tabs>
              <w:rPr>
                <w:sz w:val="24"/>
                <w:szCs w:val="24"/>
              </w:rPr>
            </w:pPr>
            <w:r>
              <w:rPr>
                <w:sz w:val="24"/>
                <w:szCs w:val="24"/>
              </w:rPr>
              <w:t xml:space="preserve">Материал рабочей части: </w:t>
            </w:r>
            <w:proofErr w:type="spellStart"/>
            <w:r>
              <w:rPr>
                <w:sz w:val="24"/>
                <w:szCs w:val="24"/>
              </w:rPr>
              <w:t>CrV</w:t>
            </w:r>
            <w:proofErr w:type="spellEnd"/>
          </w:p>
          <w:p w14:paraId="10DF1328" w14:textId="77777777" w:rsidR="00083BB6" w:rsidRDefault="00083BB6">
            <w:pPr>
              <w:tabs>
                <w:tab w:val="left" w:pos="705"/>
              </w:tabs>
              <w:rPr>
                <w:sz w:val="24"/>
                <w:szCs w:val="24"/>
              </w:rPr>
            </w:pPr>
            <w:r>
              <w:rPr>
                <w:sz w:val="24"/>
                <w:szCs w:val="24"/>
              </w:rPr>
              <w:t>Вес нетто: 2.5 кг</w:t>
            </w:r>
          </w:p>
          <w:p w14:paraId="58EEA78B" w14:textId="77777777" w:rsidR="00083BB6" w:rsidRDefault="00083BB6">
            <w:pPr>
              <w:tabs>
                <w:tab w:val="left" w:pos="705"/>
              </w:tabs>
              <w:rPr>
                <w:sz w:val="24"/>
                <w:szCs w:val="24"/>
              </w:rPr>
            </w:pPr>
            <w:r>
              <w:rPr>
                <w:sz w:val="24"/>
                <w:szCs w:val="24"/>
              </w:rPr>
              <w:t xml:space="preserve">Материал рукояти: </w:t>
            </w:r>
            <w:proofErr w:type="spellStart"/>
            <w:r>
              <w:rPr>
                <w:sz w:val="24"/>
                <w:szCs w:val="24"/>
              </w:rPr>
              <w:t>CrV</w:t>
            </w:r>
            <w:proofErr w:type="spellEnd"/>
          </w:p>
          <w:p w14:paraId="569E5A4F" w14:textId="77777777" w:rsidR="00083BB6" w:rsidRDefault="00083BB6">
            <w:pPr>
              <w:tabs>
                <w:tab w:val="left" w:pos="705"/>
              </w:tabs>
              <w:rPr>
                <w:sz w:val="24"/>
                <w:szCs w:val="24"/>
              </w:rPr>
            </w:pPr>
            <w:r>
              <w:rPr>
                <w:sz w:val="24"/>
                <w:szCs w:val="24"/>
              </w:rPr>
              <w:t>Класс товара: Профессиональный</w:t>
            </w:r>
          </w:p>
          <w:p w14:paraId="13FB683C" w14:textId="77777777" w:rsidR="00083BB6" w:rsidRDefault="00083BB6">
            <w:pPr>
              <w:rPr>
                <w:sz w:val="24"/>
                <w:szCs w:val="24"/>
                <w:lang w:val="en-US"/>
              </w:rPr>
            </w:pPr>
            <w:r>
              <w:rPr>
                <w:sz w:val="24"/>
                <w:szCs w:val="24"/>
              </w:rPr>
              <w:t>Вид: дюймовый</w:t>
            </w:r>
          </w:p>
        </w:tc>
      </w:tr>
      <w:tr w:rsidR="00083BB6" w14:paraId="42B73EE9"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11D23CEB" w14:textId="77777777" w:rsidR="00083BB6" w:rsidRDefault="00083BB6">
            <w:pPr>
              <w:jc w:val="center"/>
              <w:rPr>
                <w:color w:val="000000"/>
                <w:sz w:val="24"/>
                <w:szCs w:val="24"/>
              </w:rPr>
            </w:pPr>
            <w:r>
              <w:rPr>
                <w:color w:val="000000"/>
                <w:sz w:val="24"/>
                <w:szCs w:val="24"/>
              </w:rPr>
              <w:t>7</w:t>
            </w:r>
          </w:p>
        </w:tc>
        <w:tc>
          <w:tcPr>
            <w:tcW w:w="3119" w:type="dxa"/>
            <w:tcBorders>
              <w:top w:val="single" w:sz="4" w:space="0" w:color="auto"/>
              <w:left w:val="nil"/>
              <w:bottom w:val="single" w:sz="4" w:space="0" w:color="auto"/>
              <w:right w:val="single" w:sz="4" w:space="0" w:color="auto"/>
            </w:tcBorders>
            <w:shd w:val="clear" w:color="auto" w:fill="FFFFFF"/>
            <w:vAlign w:val="center"/>
            <w:hideMark/>
          </w:tcPr>
          <w:p w14:paraId="4977C7B5" w14:textId="77777777" w:rsidR="00083BB6" w:rsidRDefault="00083BB6">
            <w:pPr>
              <w:rPr>
                <w:sz w:val="24"/>
                <w:szCs w:val="24"/>
              </w:rPr>
            </w:pPr>
            <w:r>
              <w:rPr>
                <w:sz w:val="24"/>
                <w:szCs w:val="24"/>
              </w:rPr>
              <w:t>Ключ газовый № 4</w:t>
            </w:r>
          </w:p>
        </w:tc>
        <w:tc>
          <w:tcPr>
            <w:tcW w:w="733" w:type="dxa"/>
            <w:tcBorders>
              <w:top w:val="nil"/>
              <w:left w:val="nil"/>
              <w:bottom w:val="single" w:sz="4" w:space="0" w:color="auto"/>
              <w:right w:val="single" w:sz="4" w:space="0" w:color="auto"/>
            </w:tcBorders>
            <w:shd w:val="clear" w:color="auto" w:fill="FFFFFF"/>
            <w:vAlign w:val="center"/>
            <w:hideMark/>
          </w:tcPr>
          <w:p w14:paraId="13353769"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single" w:sz="4" w:space="0" w:color="auto"/>
              <w:left w:val="nil"/>
              <w:bottom w:val="single" w:sz="4" w:space="0" w:color="auto"/>
              <w:right w:val="single" w:sz="4" w:space="0" w:color="auto"/>
            </w:tcBorders>
            <w:noWrap/>
            <w:vAlign w:val="center"/>
            <w:hideMark/>
          </w:tcPr>
          <w:p w14:paraId="7B9B63A6" w14:textId="77777777" w:rsidR="00083BB6" w:rsidRDefault="00083BB6">
            <w:pPr>
              <w:jc w:val="center"/>
              <w:rPr>
                <w:sz w:val="24"/>
                <w:szCs w:val="24"/>
              </w:rPr>
            </w:pPr>
            <w:r>
              <w:rPr>
                <w:sz w:val="24"/>
                <w:szCs w:val="24"/>
              </w:rPr>
              <w:t>2</w:t>
            </w:r>
          </w:p>
        </w:tc>
        <w:tc>
          <w:tcPr>
            <w:tcW w:w="5164" w:type="dxa"/>
            <w:tcBorders>
              <w:top w:val="nil"/>
              <w:left w:val="nil"/>
              <w:bottom w:val="single" w:sz="4" w:space="0" w:color="auto"/>
              <w:right w:val="single" w:sz="4" w:space="0" w:color="auto"/>
            </w:tcBorders>
            <w:hideMark/>
          </w:tcPr>
          <w:p w14:paraId="134AD377" w14:textId="77777777" w:rsidR="00083BB6" w:rsidRDefault="00083BB6">
            <w:pPr>
              <w:tabs>
                <w:tab w:val="left" w:pos="705"/>
              </w:tabs>
              <w:rPr>
                <w:sz w:val="24"/>
                <w:szCs w:val="24"/>
              </w:rPr>
            </w:pPr>
            <w:r>
              <w:rPr>
                <w:sz w:val="24"/>
                <w:szCs w:val="24"/>
              </w:rPr>
              <w:t>Тип: шведский (рычажный)</w:t>
            </w:r>
          </w:p>
          <w:p w14:paraId="389F2EF5" w14:textId="77777777" w:rsidR="00083BB6" w:rsidRDefault="00083BB6">
            <w:pPr>
              <w:tabs>
                <w:tab w:val="left" w:pos="705"/>
              </w:tabs>
              <w:rPr>
                <w:sz w:val="24"/>
                <w:szCs w:val="24"/>
              </w:rPr>
            </w:pPr>
            <w:r>
              <w:rPr>
                <w:sz w:val="24"/>
                <w:szCs w:val="24"/>
              </w:rPr>
              <w:t>Угол губок: 90 град</w:t>
            </w:r>
          </w:p>
          <w:p w14:paraId="4DD945B8" w14:textId="77777777" w:rsidR="00083BB6" w:rsidRDefault="00083BB6">
            <w:pPr>
              <w:tabs>
                <w:tab w:val="left" w:pos="705"/>
              </w:tabs>
              <w:rPr>
                <w:sz w:val="24"/>
                <w:szCs w:val="24"/>
              </w:rPr>
            </w:pPr>
            <w:r>
              <w:rPr>
                <w:sz w:val="24"/>
                <w:szCs w:val="24"/>
              </w:rPr>
              <w:t>Длина: 630 мм</w:t>
            </w:r>
          </w:p>
          <w:p w14:paraId="23548015" w14:textId="77777777" w:rsidR="00083BB6" w:rsidRDefault="00083BB6">
            <w:pPr>
              <w:tabs>
                <w:tab w:val="left" w:pos="705"/>
              </w:tabs>
              <w:rPr>
                <w:sz w:val="24"/>
                <w:szCs w:val="24"/>
              </w:rPr>
            </w:pPr>
            <w:r>
              <w:rPr>
                <w:sz w:val="24"/>
                <w:szCs w:val="24"/>
              </w:rPr>
              <w:t>Номер ключа: №4</w:t>
            </w:r>
          </w:p>
          <w:p w14:paraId="7BC2701B" w14:textId="77777777" w:rsidR="00083BB6" w:rsidRDefault="00083BB6">
            <w:pPr>
              <w:tabs>
                <w:tab w:val="left" w:pos="705"/>
              </w:tabs>
              <w:rPr>
                <w:sz w:val="24"/>
                <w:szCs w:val="24"/>
              </w:rPr>
            </w:pPr>
            <w:r>
              <w:rPr>
                <w:sz w:val="24"/>
                <w:szCs w:val="24"/>
              </w:rPr>
              <w:t xml:space="preserve">Размер </w:t>
            </w:r>
            <w:proofErr w:type="spellStart"/>
            <w:r>
              <w:rPr>
                <w:sz w:val="24"/>
                <w:szCs w:val="24"/>
              </w:rPr>
              <w:t>min</w:t>
            </w:r>
            <w:proofErr w:type="spellEnd"/>
            <w:r>
              <w:rPr>
                <w:sz w:val="24"/>
                <w:szCs w:val="24"/>
              </w:rPr>
              <w:t>: 32 мм</w:t>
            </w:r>
          </w:p>
          <w:p w14:paraId="6D53AAC6" w14:textId="77777777" w:rsidR="00083BB6" w:rsidRDefault="00083BB6">
            <w:pPr>
              <w:tabs>
                <w:tab w:val="left" w:pos="705"/>
              </w:tabs>
              <w:rPr>
                <w:sz w:val="24"/>
                <w:szCs w:val="24"/>
              </w:rPr>
            </w:pPr>
            <w:r>
              <w:rPr>
                <w:sz w:val="24"/>
                <w:szCs w:val="24"/>
              </w:rPr>
              <w:t>Ширина захвата: 24.4 мм</w:t>
            </w:r>
          </w:p>
          <w:p w14:paraId="3DCB6E95" w14:textId="77777777" w:rsidR="00083BB6" w:rsidRDefault="00083BB6">
            <w:pPr>
              <w:tabs>
                <w:tab w:val="left" w:pos="705"/>
              </w:tabs>
              <w:rPr>
                <w:sz w:val="24"/>
                <w:szCs w:val="24"/>
              </w:rPr>
            </w:pPr>
            <w:r>
              <w:rPr>
                <w:sz w:val="24"/>
                <w:szCs w:val="24"/>
              </w:rPr>
              <w:t xml:space="preserve">Размер </w:t>
            </w:r>
            <w:proofErr w:type="spellStart"/>
            <w:r>
              <w:rPr>
                <w:sz w:val="24"/>
                <w:szCs w:val="24"/>
              </w:rPr>
              <w:t>max</w:t>
            </w:r>
            <w:proofErr w:type="spellEnd"/>
            <w:r>
              <w:rPr>
                <w:sz w:val="24"/>
                <w:szCs w:val="24"/>
              </w:rPr>
              <w:t>: 100 мм</w:t>
            </w:r>
          </w:p>
          <w:p w14:paraId="405E1F53" w14:textId="77777777" w:rsidR="00083BB6" w:rsidRDefault="00083BB6">
            <w:pPr>
              <w:tabs>
                <w:tab w:val="left" w:pos="705"/>
              </w:tabs>
              <w:rPr>
                <w:sz w:val="24"/>
                <w:szCs w:val="24"/>
              </w:rPr>
            </w:pPr>
            <w:r>
              <w:rPr>
                <w:sz w:val="24"/>
                <w:szCs w:val="24"/>
              </w:rPr>
              <w:t xml:space="preserve">Размер </w:t>
            </w:r>
            <w:proofErr w:type="spellStart"/>
            <w:r>
              <w:rPr>
                <w:sz w:val="24"/>
                <w:szCs w:val="24"/>
              </w:rPr>
              <w:t>min</w:t>
            </w:r>
            <w:proofErr w:type="spellEnd"/>
            <w:r>
              <w:rPr>
                <w:sz w:val="24"/>
                <w:szCs w:val="24"/>
              </w:rPr>
              <w:t>: 1 1/4 дюйм</w:t>
            </w:r>
          </w:p>
          <w:p w14:paraId="75E47AC8" w14:textId="77777777" w:rsidR="00083BB6" w:rsidRDefault="00083BB6">
            <w:pPr>
              <w:tabs>
                <w:tab w:val="left" w:pos="705"/>
              </w:tabs>
              <w:rPr>
                <w:sz w:val="24"/>
                <w:szCs w:val="24"/>
              </w:rPr>
            </w:pPr>
            <w:r>
              <w:rPr>
                <w:sz w:val="24"/>
                <w:szCs w:val="24"/>
              </w:rPr>
              <w:t xml:space="preserve">Размер </w:t>
            </w:r>
            <w:proofErr w:type="spellStart"/>
            <w:r>
              <w:rPr>
                <w:sz w:val="24"/>
                <w:szCs w:val="24"/>
              </w:rPr>
              <w:t>max</w:t>
            </w:r>
            <w:proofErr w:type="spellEnd"/>
            <w:r>
              <w:rPr>
                <w:sz w:val="24"/>
                <w:szCs w:val="24"/>
              </w:rPr>
              <w:t>: 4 дюйм</w:t>
            </w:r>
          </w:p>
          <w:p w14:paraId="59473D5F" w14:textId="77777777" w:rsidR="00083BB6" w:rsidRDefault="00083BB6">
            <w:pPr>
              <w:tabs>
                <w:tab w:val="left" w:pos="705"/>
              </w:tabs>
              <w:rPr>
                <w:sz w:val="24"/>
                <w:szCs w:val="24"/>
              </w:rPr>
            </w:pPr>
            <w:r>
              <w:rPr>
                <w:sz w:val="24"/>
                <w:szCs w:val="24"/>
              </w:rPr>
              <w:t>Диэлектрическое покрытие: нет</w:t>
            </w:r>
          </w:p>
          <w:p w14:paraId="1D0A42F3" w14:textId="77777777" w:rsidR="00083BB6" w:rsidRDefault="00083BB6">
            <w:pPr>
              <w:tabs>
                <w:tab w:val="left" w:pos="705"/>
              </w:tabs>
              <w:rPr>
                <w:sz w:val="24"/>
                <w:szCs w:val="24"/>
              </w:rPr>
            </w:pPr>
            <w:r>
              <w:rPr>
                <w:sz w:val="24"/>
                <w:szCs w:val="24"/>
              </w:rPr>
              <w:t xml:space="preserve">Материал рабочей части: </w:t>
            </w:r>
            <w:proofErr w:type="spellStart"/>
            <w:r>
              <w:rPr>
                <w:sz w:val="24"/>
                <w:szCs w:val="24"/>
              </w:rPr>
              <w:t>CrV</w:t>
            </w:r>
            <w:proofErr w:type="spellEnd"/>
          </w:p>
          <w:p w14:paraId="2DB72B29" w14:textId="77777777" w:rsidR="00083BB6" w:rsidRDefault="00083BB6">
            <w:pPr>
              <w:tabs>
                <w:tab w:val="left" w:pos="705"/>
              </w:tabs>
              <w:rPr>
                <w:sz w:val="24"/>
                <w:szCs w:val="24"/>
              </w:rPr>
            </w:pPr>
            <w:r>
              <w:rPr>
                <w:sz w:val="24"/>
                <w:szCs w:val="24"/>
              </w:rPr>
              <w:t>Вес нетто: 3.25 кг</w:t>
            </w:r>
          </w:p>
          <w:p w14:paraId="66FF974A" w14:textId="77777777" w:rsidR="00083BB6" w:rsidRDefault="00083BB6">
            <w:pPr>
              <w:tabs>
                <w:tab w:val="left" w:pos="705"/>
              </w:tabs>
              <w:rPr>
                <w:sz w:val="24"/>
                <w:szCs w:val="24"/>
              </w:rPr>
            </w:pPr>
            <w:r>
              <w:rPr>
                <w:sz w:val="24"/>
                <w:szCs w:val="24"/>
              </w:rPr>
              <w:t xml:space="preserve">Материал рукояти: </w:t>
            </w:r>
            <w:proofErr w:type="spellStart"/>
            <w:r>
              <w:rPr>
                <w:sz w:val="24"/>
                <w:szCs w:val="24"/>
              </w:rPr>
              <w:t>CrV</w:t>
            </w:r>
            <w:proofErr w:type="spellEnd"/>
          </w:p>
          <w:p w14:paraId="765BD216" w14:textId="77777777" w:rsidR="00083BB6" w:rsidRDefault="00083BB6">
            <w:pPr>
              <w:tabs>
                <w:tab w:val="left" w:pos="705"/>
              </w:tabs>
              <w:rPr>
                <w:sz w:val="24"/>
                <w:szCs w:val="24"/>
              </w:rPr>
            </w:pPr>
            <w:r>
              <w:rPr>
                <w:sz w:val="24"/>
                <w:szCs w:val="24"/>
              </w:rPr>
              <w:t>Класс товара: Профессиональный</w:t>
            </w:r>
          </w:p>
          <w:p w14:paraId="3B979EE3" w14:textId="77777777" w:rsidR="00083BB6" w:rsidRDefault="00083BB6">
            <w:pPr>
              <w:rPr>
                <w:sz w:val="24"/>
                <w:szCs w:val="24"/>
              </w:rPr>
            </w:pPr>
            <w:r>
              <w:rPr>
                <w:sz w:val="24"/>
                <w:szCs w:val="24"/>
              </w:rPr>
              <w:t>Вид: дюймовый</w:t>
            </w:r>
          </w:p>
        </w:tc>
      </w:tr>
      <w:tr w:rsidR="00083BB6" w14:paraId="1039F750"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0AF53F53" w14:textId="77777777" w:rsidR="00083BB6" w:rsidRDefault="00083BB6">
            <w:pPr>
              <w:jc w:val="center"/>
              <w:rPr>
                <w:color w:val="000000"/>
                <w:sz w:val="24"/>
                <w:szCs w:val="24"/>
              </w:rPr>
            </w:pPr>
            <w:r>
              <w:rPr>
                <w:color w:val="000000"/>
                <w:sz w:val="24"/>
                <w:szCs w:val="24"/>
              </w:rPr>
              <w:t>8</w:t>
            </w:r>
          </w:p>
        </w:tc>
        <w:tc>
          <w:tcPr>
            <w:tcW w:w="3119" w:type="dxa"/>
            <w:tcBorders>
              <w:top w:val="single" w:sz="4" w:space="0" w:color="auto"/>
              <w:left w:val="nil"/>
              <w:bottom w:val="single" w:sz="4" w:space="0" w:color="auto"/>
              <w:right w:val="single" w:sz="4" w:space="0" w:color="auto"/>
            </w:tcBorders>
            <w:shd w:val="clear" w:color="auto" w:fill="FFFFFF"/>
            <w:vAlign w:val="center"/>
            <w:hideMark/>
          </w:tcPr>
          <w:p w14:paraId="7D8AFBFC" w14:textId="77777777" w:rsidR="00083BB6" w:rsidRDefault="00083BB6">
            <w:pPr>
              <w:rPr>
                <w:sz w:val="24"/>
                <w:szCs w:val="24"/>
              </w:rPr>
            </w:pPr>
            <w:r>
              <w:rPr>
                <w:sz w:val="24"/>
                <w:szCs w:val="24"/>
              </w:rPr>
              <w:t xml:space="preserve">Отбойный молоток </w:t>
            </w:r>
          </w:p>
        </w:tc>
        <w:tc>
          <w:tcPr>
            <w:tcW w:w="733" w:type="dxa"/>
            <w:tcBorders>
              <w:top w:val="nil"/>
              <w:left w:val="nil"/>
              <w:bottom w:val="single" w:sz="4" w:space="0" w:color="auto"/>
              <w:right w:val="single" w:sz="4" w:space="0" w:color="auto"/>
            </w:tcBorders>
            <w:shd w:val="clear" w:color="auto" w:fill="FFFFFF"/>
            <w:vAlign w:val="center"/>
            <w:hideMark/>
          </w:tcPr>
          <w:p w14:paraId="57F1F286" w14:textId="77777777" w:rsidR="00083BB6" w:rsidRDefault="00083BB6">
            <w:pPr>
              <w:jc w:val="center"/>
              <w:rPr>
                <w:color w:val="000000"/>
                <w:sz w:val="24"/>
                <w:szCs w:val="24"/>
              </w:rPr>
            </w:pPr>
            <w:proofErr w:type="spellStart"/>
            <w:r>
              <w:rPr>
                <w:color w:val="000000"/>
                <w:sz w:val="24"/>
                <w:szCs w:val="24"/>
              </w:rPr>
              <w:t>шт</w:t>
            </w:r>
            <w:proofErr w:type="spellEnd"/>
          </w:p>
        </w:tc>
        <w:tc>
          <w:tcPr>
            <w:tcW w:w="765" w:type="dxa"/>
            <w:tcBorders>
              <w:top w:val="single" w:sz="4" w:space="0" w:color="auto"/>
              <w:left w:val="nil"/>
              <w:bottom w:val="single" w:sz="4" w:space="0" w:color="auto"/>
              <w:right w:val="single" w:sz="4" w:space="0" w:color="auto"/>
            </w:tcBorders>
            <w:noWrap/>
            <w:vAlign w:val="center"/>
            <w:hideMark/>
          </w:tcPr>
          <w:p w14:paraId="77F1E1CF" w14:textId="77777777" w:rsidR="00083BB6" w:rsidRDefault="00083BB6">
            <w:pPr>
              <w:jc w:val="center"/>
              <w:rPr>
                <w:sz w:val="24"/>
                <w:szCs w:val="24"/>
              </w:rPr>
            </w:pPr>
            <w:r>
              <w:rPr>
                <w:sz w:val="24"/>
                <w:szCs w:val="24"/>
              </w:rPr>
              <w:t>1</w:t>
            </w:r>
          </w:p>
        </w:tc>
        <w:tc>
          <w:tcPr>
            <w:tcW w:w="5164" w:type="dxa"/>
            <w:tcBorders>
              <w:top w:val="nil"/>
              <w:left w:val="nil"/>
              <w:bottom w:val="single" w:sz="4" w:space="0" w:color="auto"/>
              <w:right w:val="single" w:sz="4" w:space="0" w:color="auto"/>
            </w:tcBorders>
            <w:hideMark/>
          </w:tcPr>
          <w:p w14:paraId="1570A7F4" w14:textId="77777777" w:rsidR="00083BB6" w:rsidRDefault="00083BB6">
            <w:pPr>
              <w:rPr>
                <w:sz w:val="24"/>
                <w:szCs w:val="24"/>
              </w:rPr>
            </w:pPr>
            <w:r>
              <w:rPr>
                <w:sz w:val="24"/>
                <w:szCs w:val="24"/>
              </w:rPr>
              <w:t>С мощностью не менее 2,2 кВт</w:t>
            </w:r>
          </w:p>
          <w:p w14:paraId="1DE808E5" w14:textId="77777777" w:rsidR="00083BB6" w:rsidRDefault="00083BB6">
            <w:pPr>
              <w:rPr>
                <w:sz w:val="24"/>
                <w:szCs w:val="24"/>
              </w:rPr>
            </w:pPr>
            <w:r>
              <w:rPr>
                <w:sz w:val="24"/>
                <w:szCs w:val="24"/>
              </w:rPr>
              <w:t>Частота удара: не менее 1450 уд. Мин</w:t>
            </w:r>
          </w:p>
          <w:p w14:paraId="69A9F714" w14:textId="77777777" w:rsidR="00083BB6" w:rsidRDefault="00083BB6">
            <w:pPr>
              <w:rPr>
                <w:sz w:val="24"/>
                <w:szCs w:val="24"/>
              </w:rPr>
            </w:pPr>
            <w:r>
              <w:rPr>
                <w:sz w:val="24"/>
                <w:szCs w:val="24"/>
              </w:rPr>
              <w:t>Упаковка: защитный кейс</w:t>
            </w:r>
          </w:p>
          <w:p w14:paraId="3878BBD1" w14:textId="77777777" w:rsidR="00083BB6" w:rsidRDefault="00083BB6">
            <w:pPr>
              <w:rPr>
                <w:sz w:val="24"/>
                <w:szCs w:val="24"/>
              </w:rPr>
            </w:pPr>
            <w:r>
              <w:rPr>
                <w:sz w:val="24"/>
                <w:szCs w:val="24"/>
              </w:rPr>
              <w:t>Длина кабеля не менее 5 м</w:t>
            </w:r>
          </w:p>
          <w:p w14:paraId="0ACA1CF1" w14:textId="77777777" w:rsidR="00083BB6" w:rsidRDefault="00083BB6">
            <w:pPr>
              <w:rPr>
                <w:sz w:val="24"/>
                <w:szCs w:val="24"/>
              </w:rPr>
            </w:pPr>
            <w:r>
              <w:rPr>
                <w:sz w:val="24"/>
                <w:szCs w:val="24"/>
              </w:rPr>
              <w:t xml:space="preserve">В комплекте должен быть дополнительная рукоятка, зубило и пака. </w:t>
            </w:r>
          </w:p>
          <w:p w14:paraId="06C4FF21" w14:textId="77777777" w:rsidR="00083BB6" w:rsidRDefault="00083BB6">
            <w:pPr>
              <w:rPr>
                <w:sz w:val="24"/>
                <w:szCs w:val="24"/>
              </w:rPr>
            </w:pPr>
            <w:r>
              <w:rPr>
                <w:sz w:val="24"/>
                <w:szCs w:val="24"/>
              </w:rPr>
              <w:t xml:space="preserve">Гарантия 1 г. </w:t>
            </w:r>
          </w:p>
          <w:p w14:paraId="4E7C4398" w14:textId="77777777" w:rsidR="00083BB6" w:rsidRDefault="00083BB6">
            <w:pPr>
              <w:tabs>
                <w:tab w:val="left" w:pos="705"/>
              </w:tabs>
              <w:rPr>
                <w:sz w:val="24"/>
                <w:szCs w:val="24"/>
              </w:rPr>
            </w:pPr>
            <w:proofErr w:type="spellStart"/>
            <w:r>
              <w:rPr>
                <w:sz w:val="24"/>
                <w:szCs w:val="24"/>
              </w:rPr>
              <w:t>Макс.эн</w:t>
            </w:r>
            <w:proofErr w:type="spellEnd"/>
            <w:r>
              <w:rPr>
                <w:sz w:val="24"/>
                <w:szCs w:val="24"/>
              </w:rPr>
              <w:t>. удара: не менее 24 Дж</w:t>
            </w:r>
          </w:p>
        </w:tc>
      </w:tr>
      <w:tr w:rsidR="00083BB6" w14:paraId="6EEC40BE" w14:textId="77777777" w:rsidTr="00083BB6">
        <w:trPr>
          <w:trHeight w:val="375"/>
        </w:trPr>
        <w:tc>
          <w:tcPr>
            <w:tcW w:w="10343" w:type="dxa"/>
            <w:gridSpan w:val="5"/>
            <w:tcBorders>
              <w:top w:val="single" w:sz="4" w:space="0" w:color="auto"/>
              <w:left w:val="single" w:sz="4" w:space="0" w:color="auto"/>
              <w:bottom w:val="single" w:sz="4" w:space="0" w:color="auto"/>
              <w:right w:val="single" w:sz="4" w:space="0" w:color="000000"/>
            </w:tcBorders>
            <w:shd w:val="clear" w:color="auto" w:fill="D8E4BC"/>
            <w:noWrap/>
            <w:vAlign w:val="center"/>
            <w:hideMark/>
          </w:tcPr>
          <w:p w14:paraId="1AD16A6B" w14:textId="77777777" w:rsidR="00083BB6" w:rsidRDefault="00083BB6">
            <w:pPr>
              <w:jc w:val="center"/>
              <w:rPr>
                <w:b/>
                <w:color w:val="000000"/>
                <w:sz w:val="24"/>
                <w:szCs w:val="24"/>
              </w:rPr>
            </w:pPr>
            <w:r>
              <w:rPr>
                <w:b/>
                <w:bCs w:val="0"/>
                <w:color w:val="000000"/>
                <w:sz w:val="24"/>
                <w:szCs w:val="24"/>
              </w:rPr>
              <w:t>Чаа-Хольский участок</w:t>
            </w:r>
          </w:p>
        </w:tc>
      </w:tr>
      <w:tr w:rsidR="00083BB6" w14:paraId="19ED44FB"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787CA9DD" w14:textId="77777777" w:rsidR="00083BB6" w:rsidRDefault="00083BB6">
            <w:pPr>
              <w:jc w:val="center"/>
              <w:rPr>
                <w:bCs w:val="0"/>
                <w:color w:val="000000"/>
                <w:sz w:val="24"/>
                <w:szCs w:val="24"/>
              </w:rPr>
            </w:pPr>
            <w:r>
              <w:rPr>
                <w:color w:val="000000"/>
                <w:sz w:val="24"/>
                <w:szCs w:val="24"/>
              </w:rPr>
              <w:t>1</w:t>
            </w:r>
          </w:p>
        </w:tc>
        <w:tc>
          <w:tcPr>
            <w:tcW w:w="3119" w:type="dxa"/>
            <w:tcBorders>
              <w:top w:val="nil"/>
              <w:left w:val="nil"/>
              <w:bottom w:val="single" w:sz="4" w:space="0" w:color="auto"/>
              <w:right w:val="single" w:sz="4" w:space="0" w:color="auto"/>
            </w:tcBorders>
            <w:vAlign w:val="center"/>
            <w:hideMark/>
          </w:tcPr>
          <w:p w14:paraId="618D7267" w14:textId="77777777" w:rsidR="00083BB6" w:rsidRDefault="00083BB6">
            <w:pPr>
              <w:rPr>
                <w:sz w:val="24"/>
                <w:szCs w:val="24"/>
              </w:rPr>
            </w:pPr>
            <w:r>
              <w:rPr>
                <w:sz w:val="24"/>
                <w:szCs w:val="24"/>
              </w:rPr>
              <w:t>Автоматический выключатель С 100 А</w:t>
            </w:r>
          </w:p>
        </w:tc>
        <w:tc>
          <w:tcPr>
            <w:tcW w:w="733" w:type="dxa"/>
            <w:tcBorders>
              <w:top w:val="nil"/>
              <w:left w:val="nil"/>
              <w:bottom w:val="single" w:sz="4" w:space="0" w:color="auto"/>
              <w:right w:val="single" w:sz="4" w:space="0" w:color="auto"/>
            </w:tcBorders>
            <w:vAlign w:val="center"/>
            <w:hideMark/>
          </w:tcPr>
          <w:p w14:paraId="0A6AC1A6"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3C93A3D2" w14:textId="77777777" w:rsidR="00083BB6" w:rsidRDefault="00083BB6">
            <w:pPr>
              <w:jc w:val="center"/>
              <w:rPr>
                <w:sz w:val="24"/>
                <w:szCs w:val="24"/>
              </w:rPr>
            </w:pPr>
            <w:r>
              <w:rPr>
                <w:sz w:val="24"/>
                <w:szCs w:val="24"/>
              </w:rPr>
              <w:t>6</w:t>
            </w:r>
          </w:p>
        </w:tc>
        <w:tc>
          <w:tcPr>
            <w:tcW w:w="5164" w:type="dxa"/>
            <w:tcBorders>
              <w:top w:val="nil"/>
              <w:left w:val="nil"/>
              <w:bottom w:val="single" w:sz="4" w:space="0" w:color="auto"/>
              <w:right w:val="single" w:sz="4" w:space="0" w:color="auto"/>
            </w:tcBorders>
            <w:hideMark/>
          </w:tcPr>
          <w:p w14:paraId="070070B5" w14:textId="77777777" w:rsidR="00083BB6" w:rsidRDefault="00083BB6">
            <w:pPr>
              <w:rPr>
                <w:sz w:val="24"/>
                <w:szCs w:val="24"/>
              </w:rPr>
            </w:pPr>
            <w:r>
              <w:rPr>
                <w:sz w:val="24"/>
                <w:szCs w:val="24"/>
              </w:rPr>
              <w:t>KARAT Автоматический выключатель ВА47-100 3P C 100А 10кА IEK</w:t>
            </w:r>
          </w:p>
          <w:p w14:paraId="36F072D2" w14:textId="77777777" w:rsidR="00083BB6" w:rsidRDefault="00083BB6">
            <w:pPr>
              <w:rPr>
                <w:sz w:val="24"/>
                <w:szCs w:val="24"/>
              </w:rPr>
            </w:pPr>
            <w:proofErr w:type="spellStart"/>
            <w:r>
              <w:rPr>
                <w:sz w:val="24"/>
                <w:szCs w:val="24"/>
              </w:rPr>
              <w:t>Номин</w:t>
            </w:r>
            <w:proofErr w:type="spellEnd"/>
            <w:r>
              <w:rPr>
                <w:sz w:val="24"/>
                <w:szCs w:val="24"/>
              </w:rPr>
              <w:t xml:space="preserve"> ток, А – 100,0</w:t>
            </w:r>
          </w:p>
          <w:p w14:paraId="4171BC6E" w14:textId="77777777" w:rsidR="00083BB6" w:rsidRDefault="00083BB6">
            <w:pPr>
              <w:rPr>
                <w:sz w:val="24"/>
                <w:szCs w:val="24"/>
              </w:rPr>
            </w:pPr>
            <w:r>
              <w:rPr>
                <w:sz w:val="24"/>
                <w:szCs w:val="24"/>
              </w:rPr>
              <w:t>Количество полюсов – 3</w:t>
            </w:r>
          </w:p>
          <w:p w14:paraId="43568F25" w14:textId="77777777" w:rsidR="00083BB6" w:rsidRDefault="00083BB6">
            <w:pPr>
              <w:rPr>
                <w:sz w:val="24"/>
                <w:szCs w:val="24"/>
              </w:rPr>
            </w:pPr>
            <w:proofErr w:type="spellStart"/>
            <w:r>
              <w:rPr>
                <w:sz w:val="24"/>
                <w:szCs w:val="24"/>
              </w:rPr>
              <w:t>Номин</w:t>
            </w:r>
            <w:proofErr w:type="spellEnd"/>
            <w:r>
              <w:rPr>
                <w:sz w:val="24"/>
                <w:szCs w:val="24"/>
              </w:rPr>
              <w:t xml:space="preserve"> импульсное выдерживаемое напряжение, </w:t>
            </w:r>
            <w:proofErr w:type="spellStart"/>
            <w:r>
              <w:rPr>
                <w:sz w:val="24"/>
                <w:szCs w:val="24"/>
              </w:rPr>
              <w:t>кВ</w:t>
            </w:r>
            <w:proofErr w:type="spellEnd"/>
            <w:r>
              <w:rPr>
                <w:sz w:val="24"/>
                <w:szCs w:val="24"/>
              </w:rPr>
              <w:t xml:space="preserve"> – 6</w:t>
            </w:r>
          </w:p>
          <w:p w14:paraId="6ABE4758" w14:textId="77777777" w:rsidR="00083BB6" w:rsidRDefault="00083BB6">
            <w:pPr>
              <w:rPr>
                <w:sz w:val="24"/>
                <w:szCs w:val="24"/>
              </w:rPr>
            </w:pPr>
            <w:r>
              <w:rPr>
                <w:sz w:val="24"/>
                <w:szCs w:val="24"/>
              </w:rPr>
              <w:t>Характеристика срабатывания – кривая тока – С</w:t>
            </w:r>
          </w:p>
          <w:p w14:paraId="20C3F10F" w14:textId="77777777" w:rsidR="00083BB6" w:rsidRDefault="00083BB6">
            <w:pPr>
              <w:rPr>
                <w:sz w:val="24"/>
                <w:szCs w:val="24"/>
              </w:rPr>
            </w:pPr>
            <w:r>
              <w:rPr>
                <w:sz w:val="24"/>
                <w:szCs w:val="24"/>
              </w:rPr>
              <w:t xml:space="preserve">Тип напряжения – </w:t>
            </w:r>
            <w:proofErr w:type="gramStart"/>
            <w:r>
              <w:rPr>
                <w:sz w:val="24"/>
                <w:szCs w:val="24"/>
              </w:rPr>
              <w:t>перемен./</w:t>
            </w:r>
            <w:proofErr w:type="spellStart"/>
            <w:proofErr w:type="gramEnd"/>
            <w:r>
              <w:rPr>
                <w:sz w:val="24"/>
                <w:szCs w:val="24"/>
              </w:rPr>
              <w:t>постоян</w:t>
            </w:r>
            <w:proofErr w:type="spellEnd"/>
            <w:r>
              <w:rPr>
                <w:sz w:val="24"/>
                <w:szCs w:val="24"/>
              </w:rPr>
              <w:t>. (АС/</w:t>
            </w:r>
            <w:r>
              <w:rPr>
                <w:sz w:val="24"/>
                <w:szCs w:val="24"/>
                <w:lang w:val="en-US"/>
              </w:rPr>
              <w:t>D</w:t>
            </w:r>
            <w:r>
              <w:rPr>
                <w:sz w:val="24"/>
                <w:szCs w:val="24"/>
              </w:rPr>
              <w:t>С)</w:t>
            </w:r>
          </w:p>
          <w:p w14:paraId="18038A1E" w14:textId="77777777" w:rsidR="00083BB6" w:rsidRDefault="00083BB6">
            <w:pPr>
              <w:rPr>
                <w:sz w:val="24"/>
                <w:szCs w:val="24"/>
              </w:rPr>
            </w:pPr>
            <w:proofErr w:type="spellStart"/>
            <w:r>
              <w:rPr>
                <w:sz w:val="24"/>
                <w:szCs w:val="24"/>
              </w:rPr>
              <w:t>Номин</w:t>
            </w:r>
            <w:proofErr w:type="spellEnd"/>
            <w:r>
              <w:rPr>
                <w:sz w:val="24"/>
                <w:szCs w:val="24"/>
              </w:rPr>
              <w:t xml:space="preserve"> раб. напряжения, В – 400</w:t>
            </w:r>
          </w:p>
          <w:p w14:paraId="5AD6672E" w14:textId="77777777" w:rsidR="00083BB6" w:rsidRDefault="00083BB6">
            <w:pPr>
              <w:rPr>
                <w:sz w:val="24"/>
                <w:szCs w:val="24"/>
              </w:rPr>
            </w:pPr>
            <w:proofErr w:type="spellStart"/>
            <w:r>
              <w:rPr>
                <w:sz w:val="24"/>
                <w:szCs w:val="24"/>
              </w:rPr>
              <w:t>Номин</w:t>
            </w:r>
            <w:proofErr w:type="spellEnd"/>
            <w:r>
              <w:rPr>
                <w:sz w:val="24"/>
                <w:szCs w:val="24"/>
              </w:rPr>
              <w:t xml:space="preserve"> напряжение </w:t>
            </w:r>
            <w:proofErr w:type="spellStart"/>
            <w:r>
              <w:rPr>
                <w:sz w:val="24"/>
                <w:szCs w:val="24"/>
              </w:rPr>
              <w:t>постоян</w:t>
            </w:r>
            <w:proofErr w:type="spellEnd"/>
            <w:r>
              <w:rPr>
                <w:sz w:val="24"/>
                <w:szCs w:val="24"/>
              </w:rPr>
              <w:t xml:space="preserve"> тока – </w:t>
            </w:r>
            <w:proofErr w:type="gramStart"/>
            <w:r>
              <w:rPr>
                <w:sz w:val="24"/>
                <w:szCs w:val="24"/>
                <w:lang w:val="en-US"/>
              </w:rPr>
              <w:t>DC</w:t>
            </w:r>
            <w:r>
              <w:rPr>
                <w:sz w:val="24"/>
                <w:szCs w:val="24"/>
              </w:rPr>
              <w:t>,B</w:t>
            </w:r>
            <w:proofErr w:type="gramEnd"/>
            <w:r>
              <w:rPr>
                <w:sz w:val="24"/>
                <w:szCs w:val="24"/>
              </w:rPr>
              <w:t xml:space="preserve"> ≤ 60</w:t>
            </w:r>
          </w:p>
          <w:p w14:paraId="6E413815" w14:textId="77777777" w:rsidR="00083BB6" w:rsidRDefault="00083BB6">
            <w:pPr>
              <w:rPr>
                <w:sz w:val="24"/>
                <w:szCs w:val="24"/>
              </w:rPr>
            </w:pPr>
            <w:r>
              <w:rPr>
                <w:sz w:val="24"/>
                <w:szCs w:val="24"/>
              </w:rPr>
              <w:lastRenderedPageBreak/>
              <w:t>Тип расцепителя – тепловой, электромагнитный</w:t>
            </w:r>
          </w:p>
          <w:p w14:paraId="57117ECE" w14:textId="77777777" w:rsidR="00083BB6" w:rsidRDefault="00083BB6">
            <w:pPr>
              <w:rPr>
                <w:sz w:val="24"/>
                <w:szCs w:val="24"/>
              </w:rPr>
            </w:pPr>
            <w:r>
              <w:rPr>
                <w:sz w:val="24"/>
                <w:szCs w:val="24"/>
              </w:rPr>
              <w:t>Потери энергии, Вт – 45.0</w:t>
            </w:r>
          </w:p>
          <w:p w14:paraId="553A845E" w14:textId="77777777" w:rsidR="00083BB6" w:rsidRDefault="00083BB6">
            <w:pPr>
              <w:rPr>
                <w:sz w:val="24"/>
                <w:szCs w:val="24"/>
              </w:rPr>
            </w:pPr>
            <w:r>
              <w:rPr>
                <w:sz w:val="24"/>
                <w:szCs w:val="24"/>
              </w:rPr>
              <w:t>Макс сечение входящего кабеля, мм² - 35</w:t>
            </w:r>
          </w:p>
          <w:p w14:paraId="40F4FAB1" w14:textId="77777777" w:rsidR="00083BB6" w:rsidRDefault="00083BB6">
            <w:pPr>
              <w:rPr>
                <w:sz w:val="24"/>
                <w:szCs w:val="24"/>
              </w:rPr>
            </w:pPr>
            <w:r>
              <w:rPr>
                <w:sz w:val="24"/>
                <w:szCs w:val="24"/>
              </w:rPr>
              <w:t>Тип подключения – винтовое соединение</w:t>
            </w:r>
          </w:p>
          <w:p w14:paraId="11422B66" w14:textId="77777777" w:rsidR="00083BB6" w:rsidRDefault="00083BB6">
            <w:pPr>
              <w:rPr>
                <w:sz w:val="24"/>
                <w:szCs w:val="24"/>
              </w:rPr>
            </w:pPr>
            <w:r>
              <w:rPr>
                <w:sz w:val="24"/>
                <w:szCs w:val="24"/>
              </w:rPr>
              <w:t xml:space="preserve">Степень защиты – </w:t>
            </w:r>
            <w:r>
              <w:rPr>
                <w:sz w:val="24"/>
                <w:szCs w:val="24"/>
                <w:lang w:val="en-US"/>
              </w:rPr>
              <w:t>IP</w:t>
            </w:r>
            <w:r>
              <w:rPr>
                <w:sz w:val="24"/>
                <w:szCs w:val="24"/>
              </w:rPr>
              <w:t>20</w:t>
            </w:r>
          </w:p>
          <w:p w14:paraId="3287AC64" w14:textId="77777777" w:rsidR="00083BB6" w:rsidRDefault="00083BB6">
            <w:pPr>
              <w:rPr>
                <w:sz w:val="24"/>
                <w:szCs w:val="24"/>
              </w:rPr>
            </w:pPr>
            <w:r>
              <w:rPr>
                <w:sz w:val="24"/>
                <w:szCs w:val="24"/>
              </w:rPr>
              <w:t>Частота, Гц - 50</w:t>
            </w:r>
          </w:p>
        </w:tc>
      </w:tr>
      <w:tr w:rsidR="00083BB6" w14:paraId="3B3EB871"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3E7C240E" w14:textId="77777777" w:rsidR="00083BB6" w:rsidRDefault="00083BB6">
            <w:pPr>
              <w:jc w:val="center"/>
              <w:rPr>
                <w:color w:val="000000"/>
                <w:sz w:val="24"/>
                <w:szCs w:val="24"/>
              </w:rPr>
            </w:pPr>
            <w:r>
              <w:rPr>
                <w:color w:val="000000"/>
                <w:sz w:val="24"/>
                <w:szCs w:val="24"/>
              </w:rPr>
              <w:lastRenderedPageBreak/>
              <w:t>2</w:t>
            </w:r>
          </w:p>
        </w:tc>
        <w:tc>
          <w:tcPr>
            <w:tcW w:w="3119" w:type="dxa"/>
            <w:tcBorders>
              <w:top w:val="nil"/>
              <w:left w:val="nil"/>
              <w:bottom w:val="single" w:sz="4" w:space="0" w:color="auto"/>
              <w:right w:val="single" w:sz="4" w:space="0" w:color="auto"/>
            </w:tcBorders>
            <w:vAlign w:val="center"/>
            <w:hideMark/>
          </w:tcPr>
          <w:p w14:paraId="3B8002E1" w14:textId="77777777" w:rsidR="00083BB6" w:rsidRDefault="00083BB6">
            <w:pPr>
              <w:rPr>
                <w:sz w:val="24"/>
                <w:szCs w:val="24"/>
              </w:rPr>
            </w:pPr>
            <w:r>
              <w:rPr>
                <w:sz w:val="24"/>
                <w:szCs w:val="24"/>
              </w:rPr>
              <w:t>Автоматический выключатель С 63 А</w:t>
            </w:r>
          </w:p>
        </w:tc>
        <w:tc>
          <w:tcPr>
            <w:tcW w:w="733" w:type="dxa"/>
            <w:tcBorders>
              <w:top w:val="nil"/>
              <w:left w:val="nil"/>
              <w:bottom w:val="single" w:sz="4" w:space="0" w:color="auto"/>
              <w:right w:val="single" w:sz="4" w:space="0" w:color="auto"/>
            </w:tcBorders>
            <w:vAlign w:val="center"/>
            <w:hideMark/>
          </w:tcPr>
          <w:p w14:paraId="38FB4AC1"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1B6F9FDD" w14:textId="77777777" w:rsidR="00083BB6" w:rsidRDefault="00083BB6">
            <w:pPr>
              <w:jc w:val="center"/>
              <w:rPr>
                <w:sz w:val="24"/>
                <w:szCs w:val="24"/>
              </w:rPr>
            </w:pPr>
            <w:r>
              <w:rPr>
                <w:sz w:val="24"/>
                <w:szCs w:val="24"/>
              </w:rPr>
              <w:t>6</w:t>
            </w:r>
          </w:p>
        </w:tc>
        <w:tc>
          <w:tcPr>
            <w:tcW w:w="5164" w:type="dxa"/>
            <w:tcBorders>
              <w:top w:val="nil"/>
              <w:left w:val="nil"/>
              <w:bottom w:val="single" w:sz="4" w:space="0" w:color="auto"/>
              <w:right w:val="single" w:sz="4" w:space="0" w:color="auto"/>
            </w:tcBorders>
            <w:hideMark/>
          </w:tcPr>
          <w:p w14:paraId="24549B48" w14:textId="77777777" w:rsidR="00083BB6" w:rsidRDefault="00083BB6">
            <w:pPr>
              <w:rPr>
                <w:sz w:val="24"/>
                <w:szCs w:val="24"/>
              </w:rPr>
            </w:pPr>
            <w:r>
              <w:rPr>
                <w:sz w:val="24"/>
                <w:szCs w:val="24"/>
              </w:rPr>
              <w:t>KARAT Автоматический выключатель ВА47-29 3P C 63А 4,5кА IEK</w:t>
            </w:r>
          </w:p>
          <w:p w14:paraId="5CD5E342" w14:textId="77777777" w:rsidR="00083BB6" w:rsidRDefault="00083BB6">
            <w:pPr>
              <w:rPr>
                <w:sz w:val="24"/>
                <w:szCs w:val="24"/>
              </w:rPr>
            </w:pPr>
            <w:proofErr w:type="spellStart"/>
            <w:r>
              <w:rPr>
                <w:sz w:val="24"/>
                <w:szCs w:val="24"/>
              </w:rPr>
              <w:t>Номин.ток</w:t>
            </w:r>
            <w:proofErr w:type="spellEnd"/>
            <w:r>
              <w:rPr>
                <w:sz w:val="24"/>
                <w:szCs w:val="24"/>
              </w:rPr>
              <w:t>, А – 63,0</w:t>
            </w:r>
          </w:p>
          <w:p w14:paraId="147C4D78" w14:textId="77777777" w:rsidR="00083BB6" w:rsidRDefault="00083BB6">
            <w:pPr>
              <w:rPr>
                <w:sz w:val="24"/>
                <w:szCs w:val="24"/>
              </w:rPr>
            </w:pPr>
            <w:r>
              <w:rPr>
                <w:sz w:val="24"/>
                <w:szCs w:val="24"/>
              </w:rPr>
              <w:t>Количество полюсов – 3</w:t>
            </w:r>
          </w:p>
          <w:p w14:paraId="7FB4BD0C" w14:textId="77777777" w:rsidR="00083BB6" w:rsidRDefault="00083BB6">
            <w:pPr>
              <w:rPr>
                <w:sz w:val="24"/>
                <w:szCs w:val="24"/>
              </w:rPr>
            </w:pPr>
            <w:proofErr w:type="spellStart"/>
            <w:r>
              <w:rPr>
                <w:sz w:val="24"/>
                <w:szCs w:val="24"/>
              </w:rPr>
              <w:t>Номин</w:t>
            </w:r>
            <w:proofErr w:type="spellEnd"/>
            <w:r>
              <w:rPr>
                <w:sz w:val="24"/>
                <w:szCs w:val="24"/>
              </w:rPr>
              <w:t xml:space="preserve"> импульсное выдерживаемое напряжение, </w:t>
            </w:r>
            <w:proofErr w:type="spellStart"/>
            <w:r>
              <w:rPr>
                <w:sz w:val="24"/>
                <w:szCs w:val="24"/>
              </w:rPr>
              <w:t>кВ</w:t>
            </w:r>
            <w:proofErr w:type="spellEnd"/>
            <w:r>
              <w:rPr>
                <w:sz w:val="24"/>
                <w:szCs w:val="24"/>
              </w:rPr>
              <w:t xml:space="preserve"> – 4</w:t>
            </w:r>
          </w:p>
          <w:p w14:paraId="53C56800" w14:textId="77777777" w:rsidR="00083BB6" w:rsidRDefault="00083BB6">
            <w:pPr>
              <w:rPr>
                <w:sz w:val="24"/>
                <w:szCs w:val="24"/>
              </w:rPr>
            </w:pPr>
            <w:r>
              <w:rPr>
                <w:sz w:val="24"/>
                <w:szCs w:val="24"/>
              </w:rPr>
              <w:t>Характеристика срабатывания – кривая тока – С</w:t>
            </w:r>
          </w:p>
          <w:p w14:paraId="57339E8B" w14:textId="77777777" w:rsidR="00083BB6" w:rsidRDefault="00083BB6">
            <w:pPr>
              <w:rPr>
                <w:sz w:val="24"/>
                <w:szCs w:val="24"/>
              </w:rPr>
            </w:pPr>
            <w:r>
              <w:rPr>
                <w:sz w:val="24"/>
                <w:szCs w:val="24"/>
              </w:rPr>
              <w:t xml:space="preserve">Тип напряжения – </w:t>
            </w:r>
            <w:proofErr w:type="gramStart"/>
            <w:r>
              <w:rPr>
                <w:sz w:val="24"/>
                <w:szCs w:val="24"/>
              </w:rPr>
              <w:t>Перемен./</w:t>
            </w:r>
            <w:proofErr w:type="spellStart"/>
            <w:proofErr w:type="gramEnd"/>
            <w:r>
              <w:rPr>
                <w:sz w:val="24"/>
                <w:szCs w:val="24"/>
              </w:rPr>
              <w:t>постоян</w:t>
            </w:r>
            <w:proofErr w:type="spellEnd"/>
            <w:r>
              <w:rPr>
                <w:sz w:val="24"/>
                <w:szCs w:val="24"/>
              </w:rPr>
              <w:t>. (АС/</w:t>
            </w:r>
            <w:r>
              <w:rPr>
                <w:sz w:val="24"/>
                <w:szCs w:val="24"/>
                <w:lang w:val="en-US"/>
              </w:rPr>
              <w:t>D</w:t>
            </w:r>
            <w:r>
              <w:rPr>
                <w:sz w:val="24"/>
                <w:szCs w:val="24"/>
              </w:rPr>
              <w:t>С)</w:t>
            </w:r>
          </w:p>
          <w:p w14:paraId="72560C77" w14:textId="77777777" w:rsidR="00083BB6" w:rsidRDefault="00083BB6">
            <w:pPr>
              <w:rPr>
                <w:sz w:val="24"/>
                <w:szCs w:val="24"/>
              </w:rPr>
            </w:pPr>
            <w:proofErr w:type="spellStart"/>
            <w:r>
              <w:rPr>
                <w:sz w:val="24"/>
                <w:szCs w:val="24"/>
              </w:rPr>
              <w:t>Номин</w:t>
            </w:r>
            <w:proofErr w:type="spellEnd"/>
            <w:r>
              <w:rPr>
                <w:sz w:val="24"/>
                <w:szCs w:val="24"/>
              </w:rPr>
              <w:t xml:space="preserve"> раб напряжения </w:t>
            </w:r>
            <w:proofErr w:type="spellStart"/>
            <w:r>
              <w:rPr>
                <w:sz w:val="24"/>
                <w:szCs w:val="24"/>
              </w:rPr>
              <w:t>постоян</w:t>
            </w:r>
            <w:proofErr w:type="spellEnd"/>
            <w:r>
              <w:rPr>
                <w:sz w:val="24"/>
                <w:szCs w:val="24"/>
              </w:rPr>
              <w:t xml:space="preserve"> тока – </w:t>
            </w:r>
            <w:r>
              <w:rPr>
                <w:sz w:val="24"/>
                <w:szCs w:val="24"/>
                <w:lang w:val="en-US"/>
              </w:rPr>
              <w:t>DC</w:t>
            </w:r>
            <w:r>
              <w:rPr>
                <w:sz w:val="24"/>
                <w:szCs w:val="24"/>
              </w:rPr>
              <w:t>, B</w:t>
            </w:r>
          </w:p>
          <w:p w14:paraId="6A29267E" w14:textId="77777777" w:rsidR="00083BB6" w:rsidRDefault="00083BB6">
            <w:pPr>
              <w:rPr>
                <w:sz w:val="24"/>
                <w:szCs w:val="24"/>
              </w:rPr>
            </w:pPr>
            <w:r>
              <w:rPr>
                <w:sz w:val="24"/>
                <w:szCs w:val="24"/>
              </w:rPr>
              <w:t>Тип расцепителя – тепловой, электромагнитный</w:t>
            </w:r>
          </w:p>
          <w:p w14:paraId="47B693F4" w14:textId="77777777" w:rsidR="00083BB6" w:rsidRDefault="00083BB6">
            <w:pPr>
              <w:rPr>
                <w:sz w:val="24"/>
                <w:szCs w:val="24"/>
              </w:rPr>
            </w:pPr>
            <w:r>
              <w:rPr>
                <w:sz w:val="24"/>
                <w:szCs w:val="24"/>
              </w:rPr>
              <w:t>Потери энергии, Вт – 39,0</w:t>
            </w:r>
          </w:p>
          <w:p w14:paraId="4256CBDC" w14:textId="77777777" w:rsidR="00083BB6" w:rsidRDefault="00083BB6">
            <w:pPr>
              <w:rPr>
                <w:sz w:val="24"/>
                <w:szCs w:val="24"/>
              </w:rPr>
            </w:pPr>
            <w:r>
              <w:rPr>
                <w:sz w:val="24"/>
                <w:szCs w:val="24"/>
              </w:rPr>
              <w:t>Макс сечение входящего кабеля, мм² - 25</w:t>
            </w:r>
          </w:p>
          <w:p w14:paraId="16D7970F" w14:textId="77777777" w:rsidR="00083BB6" w:rsidRDefault="00083BB6">
            <w:pPr>
              <w:rPr>
                <w:sz w:val="24"/>
                <w:szCs w:val="24"/>
              </w:rPr>
            </w:pPr>
            <w:r>
              <w:rPr>
                <w:sz w:val="24"/>
                <w:szCs w:val="24"/>
              </w:rPr>
              <w:t>Тип подключения – винтовое соединение</w:t>
            </w:r>
          </w:p>
          <w:p w14:paraId="67CACFA5" w14:textId="77777777" w:rsidR="00083BB6" w:rsidRDefault="00083BB6">
            <w:pPr>
              <w:rPr>
                <w:sz w:val="24"/>
                <w:szCs w:val="24"/>
              </w:rPr>
            </w:pPr>
            <w:r>
              <w:rPr>
                <w:sz w:val="24"/>
                <w:szCs w:val="24"/>
              </w:rPr>
              <w:t xml:space="preserve">Степень защиты – </w:t>
            </w:r>
            <w:r>
              <w:rPr>
                <w:sz w:val="24"/>
                <w:szCs w:val="24"/>
                <w:lang w:val="en-US"/>
              </w:rPr>
              <w:t>IP</w:t>
            </w:r>
            <w:r>
              <w:rPr>
                <w:sz w:val="24"/>
                <w:szCs w:val="24"/>
              </w:rPr>
              <w:t>20</w:t>
            </w:r>
          </w:p>
          <w:p w14:paraId="6A8CEBCB" w14:textId="77777777" w:rsidR="00083BB6" w:rsidRDefault="00083BB6">
            <w:pPr>
              <w:rPr>
                <w:sz w:val="24"/>
                <w:szCs w:val="24"/>
              </w:rPr>
            </w:pPr>
            <w:r>
              <w:rPr>
                <w:sz w:val="24"/>
                <w:szCs w:val="24"/>
              </w:rPr>
              <w:t>Частота, Гц - 50</w:t>
            </w:r>
          </w:p>
        </w:tc>
      </w:tr>
      <w:tr w:rsidR="00083BB6" w14:paraId="632DD7CE"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70369DE4" w14:textId="77777777" w:rsidR="00083BB6" w:rsidRDefault="00083BB6">
            <w:pPr>
              <w:jc w:val="center"/>
              <w:rPr>
                <w:color w:val="000000"/>
                <w:sz w:val="24"/>
                <w:szCs w:val="24"/>
              </w:rPr>
            </w:pPr>
            <w:r>
              <w:rPr>
                <w:color w:val="000000"/>
                <w:sz w:val="24"/>
                <w:szCs w:val="24"/>
              </w:rPr>
              <w:t>3</w:t>
            </w:r>
          </w:p>
        </w:tc>
        <w:tc>
          <w:tcPr>
            <w:tcW w:w="3119" w:type="dxa"/>
            <w:tcBorders>
              <w:top w:val="nil"/>
              <w:left w:val="nil"/>
              <w:bottom w:val="single" w:sz="4" w:space="0" w:color="auto"/>
              <w:right w:val="single" w:sz="4" w:space="0" w:color="auto"/>
            </w:tcBorders>
            <w:vAlign w:val="center"/>
            <w:hideMark/>
          </w:tcPr>
          <w:p w14:paraId="7A5421AB" w14:textId="77777777" w:rsidR="00083BB6" w:rsidRDefault="00083BB6">
            <w:pPr>
              <w:rPr>
                <w:sz w:val="24"/>
                <w:szCs w:val="24"/>
              </w:rPr>
            </w:pPr>
            <w:r>
              <w:rPr>
                <w:sz w:val="24"/>
                <w:szCs w:val="24"/>
              </w:rPr>
              <w:t>Магнитные пускатели 95 А 380 В</w:t>
            </w:r>
          </w:p>
        </w:tc>
        <w:tc>
          <w:tcPr>
            <w:tcW w:w="733" w:type="dxa"/>
            <w:tcBorders>
              <w:top w:val="nil"/>
              <w:left w:val="nil"/>
              <w:bottom w:val="single" w:sz="4" w:space="0" w:color="auto"/>
              <w:right w:val="single" w:sz="4" w:space="0" w:color="auto"/>
            </w:tcBorders>
            <w:vAlign w:val="center"/>
            <w:hideMark/>
          </w:tcPr>
          <w:p w14:paraId="089CA86B"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7CF5B7C1" w14:textId="77777777" w:rsidR="00083BB6" w:rsidRDefault="00083BB6">
            <w:pPr>
              <w:jc w:val="center"/>
              <w:rPr>
                <w:sz w:val="24"/>
                <w:szCs w:val="24"/>
              </w:rPr>
            </w:pPr>
            <w:r>
              <w:rPr>
                <w:sz w:val="24"/>
                <w:szCs w:val="24"/>
              </w:rPr>
              <w:t>10</w:t>
            </w:r>
          </w:p>
        </w:tc>
        <w:tc>
          <w:tcPr>
            <w:tcW w:w="5164" w:type="dxa"/>
            <w:tcBorders>
              <w:top w:val="nil"/>
              <w:left w:val="nil"/>
              <w:bottom w:val="single" w:sz="4" w:space="0" w:color="auto"/>
              <w:right w:val="single" w:sz="4" w:space="0" w:color="auto"/>
            </w:tcBorders>
            <w:hideMark/>
          </w:tcPr>
          <w:p w14:paraId="799771BA" w14:textId="77777777" w:rsidR="00083BB6" w:rsidRDefault="00083BB6">
            <w:pPr>
              <w:rPr>
                <w:sz w:val="24"/>
                <w:szCs w:val="24"/>
              </w:rPr>
            </w:pPr>
            <w:r>
              <w:rPr>
                <w:sz w:val="24"/>
                <w:szCs w:val="24"/>
              </w:rPr>
              <w:t xml:space="preserve">Магнитный пускатель </w:t>
            </w:r>
            <w:r>
              <w:rPr>
                <w:sz w:val="24"/>
                <w:szCs w:val="24"/>
                <w:lang w:val="en-US"/>
              </w:rPr>
              <w:t>EKF</w:t>
            </w:r>
            <w:r>
              <w:rPr>
                <w:sz w:val="24"/>
                <w:szCs w:val="24"/>
              </w:rPr>
              <w:t xml:space="preserve"> КМЭ 95А</w:t>
            </w:r>
          </w:p>
          <w:p w14:paraId="41F2EE45" w14:textId="77777777" w:rsidR="00083BB6" w:rsidRDefault="00083BB6">
            <w:pPr>
              <w:rPr>
                <w:sz w:val="24"/>
                <w:szCs w:val="24"/>
              </w:rPr>
            </w:pPr>
            <w:r>
              <w:rPr>
                <w:sz w:val="24"/>
                <w:szCs w:val="24"/>
              </w:rPr>
              <w:t>Тип – силовой</w:t>
            </w:r>
          </w:p>
          <w:p w14:paraId="1FABB718" w14:textId="77777777" w:rsidR="00083BB6" w:rsidRDefault="00083BB6">
            <w:pPr>
              <w:rPr>
                <w:sz w:val="24"/>
                <w:szCs w:val="24"/>
              </w:rPr>
            </w:pPr>
            <w:r>
              <w:rPr>
                <w:sz w:val="24"/>
                <w:szCs w:val="24"/>
              </w:rPr>
              <w:t xml:space="preserve">Способ установки – </w:t>
            </w:r>
            <w:r>
              <w:rPr>
                <w:sz w:val="24"/>
                <w:szCs w:val="24"/>
                <w:lang w:val="en-US"/>
              </w:rPr>
              <w:t>DIN</w:t>
            </w:r>
            <w:r>
              <w:rPr>
                <w:sz w:val="24"/>
                <w:szCs w:val="24"/>
              </w:rPr>
              <w:t>-рейка/монтажная плата</w:t>
            </w:r>
          </w:p>
          <w:p w14:paraId="199BC805" w14:textId="77777777" w:rsidR="00083BB6" w:rsidRDefault="00083BB6">
            <w:pPr>
              <w:rPr>
                <w:sz w:val="24"/>
                <w:szCs w:val="24"/>
              </w:rPr>
            </w:pPr>
            <w:r>
              <w:rPr>
                <w:sz w:val="24"/>
                <w:szCs w:val="24"/>
              </w:rPr>
              <w:t>Степень защиты – 20</w:t>
            </w:r>
            <w:r>
              <w:rPr>
                <w:sz w:val="24"/>
                <w:szCs w:val="24"/>
                <w:lang w:val="en-US"/>
              </w:rPr>
              <w:t>IP</w:t>
            </w:r>
          </w:p>
          <w:p w14:paraId="0855396B" w14:textId="77777777" w:rsidR="00083BB6" w:rsidRDefault="00083BB6">
            <w:pPr>
              <w:rPr>
                <w:sz w:val="24"/>
                <w:szCs w:val="24"/>
              </w:rPr>
            </w:pPr>
            <w:r>
              <w:rPr>
                <w:sz w:val="24"/>
                <w:szCs w:val="24"/>
              </w:rPr>
              <w:t>Номинальный ток – 95 А</w:t>
            </w:r>
          </w:p>
          <w:p w14:paraId="488869EE" w14:textId="77777777" w:rsidR="00083BB6" w:rsidRDefault="00083BB6">
            <w:pPr>
              <w:rPr>
                <w:sz w:val="24"/>
                <w:szCs w:val="24"/>
              </w:rPr>
            </w:pPr>
            <w:r>
              <w:rPr>
                <w:sz w:val="24"/>
                <w:szCs w:val="24"/>
              </w:rPr>
              <w:t>Род тока – переменный</w:t>
            </w:r>
          </w:p>
          <w:p w14:paraId="3454A1CF" w14:textId="77777777" w:rsidR="00083BB6" w:rsidRDefault="00083BB6">
            <w:pPr>
              <w:rPr>
                <w:sz w:val="24"/>
                <w:szCs w:val="24"/>
              </w:rPr>
            </w:pPr>
            <w:proofErr w:type="spellStart"/>
            <w:r>
              <w:rPr>
                <w:sz w:val="24"/>
                <w:szCs w:val="24"/>
              </w:rPr>
              <w:t>Номин</w:t>
            </w:r>
            <w:proofErr w:type="spellEnd"/>
            <w:r>
              <w:rPr>
                <w:sz w:val="24"/>
                <w:szCs w:val="24"/>
              </w:rPr>
              <w:t xml:space="preserve"> рабочее напряжение – 380 В</w:t>
            </w:r>
          </w:p>
          <w:p w14:paraId="2DD04D94" w14:textId="77777777" w:rsidR="00083BB6" w:rsidRDefault="00083BB6">
            <w:pPr>
              <w:rPr>
                <w:sz w:val="24"/>
                <w:szCs w:val="24"/>
              </w:rPr>
            </w:pPr>
            <w:r>
              <w:rPr>
                <w:sz w:val="24"/>
                <w:szCs w:val="24"/>
              </w:rPr>
              <w:t>Напряжение катушки управления – 380 В</w:t>
            </w:r>
          </w:p>
          <w:p w14:paraId="2B3CF644" w14:textId="77777777" w:rsidR="00083BB6" w:rsidRDefault="00083BB6">
            <w:pPr>
              <w:rPr>
                <w:sz w:val="24"/>
                <w:szCs w:val="24"/>
              </w:rPr>
            </w:pPr>
            <w:r>
              <w:rPr>
                <w:sz w:val="24"/>
                <w:szCs w:val="24"/>
              </w:rPr>
              <w:t>Количество полюсов – 3</w:t>
            </w:r>
          </w:p>
          <w:p w14:paraId="5CC05DD3" w14:textId="77777777" w:rsidR="00083BB6" w:rsidRDefault="00083BB6">
            <w:pPr>
              <w:rPr>
                <w:sz w:val="24"/>
                <w:szCs w:val="24"/>
              </w:rPr>
            </w:pPr>
            <w:r>
              <w:rPr>
                <w:sz w:val="24"/>
                <w:szCs w:val="24"/>
              </w:rPr>
              <w:t>Материал корпуса – термостойкая пластмасса</w:t>
            </w:r>
          </w:p>
          <w:p w14:paraId="5ADC60A9" w14:textId="77777777" w:rsidR="00083BB6" w:rsidRDefault="00083BB6">
            <w:pPr>
              <w:rPr>
                <w:sz w:val="24"/>
                <w:szCs w:val="24"/>
              </w:rPr>
            </w:pPr>
            <w:r>
              <w:rPr>
                <w:sz w:val="24"/>
                <w:szCs w:val="24"/>
              </w:rPr>
              <w:t>Категория размещения – 3</w:t>
            </w:r>
          </w:p>
          <w:p w14:paraId="53751AA5" w14:textId="77777777" w:rsidR="00083BB6" w:rsidRDefault="00083BB6">
            <w:pPr>
              <w:rPr>
                <w:sz w:val="24"/>
                <w:szCs w:val="24"/>
              </w:rPr>
            </w:pPr>
            <w:r>
              <w:rPr>
                <w:sz w:val="24"/>
                <w:szCs w:val="24"/>
              </w:rPr>
              <w:t>Климатическое исполнение – УХЛ4</w:t>
            </w:r>
          </w:p>
          <w:p w14:paraId="4E8C1152" w14:textId="77777777" w:rsidR="00083BB6" w:rsidRDefault="00083BB6">
            <w:pPr>
              <w:rPr>
                <w:sz w:val="24"/>
                <w:szCs w:val="24"/>
              </w:rPr>
            </w:pPr>
            <w:r>
              <w:rPr>
                <w:sz w:val="24"/>
                <w:szCs w:val="24"/>
              </w:rPr>
              <w:t xml:space="preserve">Число и исполнение </w:t>
            </w:r>
            <w:proofErr w:type="spellStart"/>
            <w:proofErr w:type="gramStart"/>
            <w:r>
              <w:rPr>
                <w:sz w:val="24"/>
                <w:szCs w:val="24"/>
              </w:rPr>
              <w:t>доп.контактов</w:t>
            </w:r>
            <w:proofErr w:type="spellEnd"/>
            <w:proofErr w:type="gramEnd"/>
            <w:r>
              <w:rPr>
                <w:sz w:val="24"/>
                <w:szCs w:val="24"/>
              </w:rPr>
              <w:t xml:space="preserve"> – 1N</w:t>
            </w:r>
            <w:r>
              <w:rPr>
                <w:sz w:val="24"/>
                <w:szCs w:val="24"/>
                <w:lang w:val="en-US"/>
              </w:rPr>
              <w:t>O</w:t>
            </w:r>
            <w:r>
              <w:rPr>
                <w:sz w:val="24"/>
                <w:szCs w:val="24"/>
              </w:rPr>
              <w:t>+1</w:t>
            </w:r>
            <w:r>
              <w:rPr>
                <w:sz w:val="24"/>
                <w:szCs w:val="24"/>
                <w:lang w:val="en-US"/>
              </w:rPr>
              <w:t>NC</w:t>
            </w:r>
          </w:p>
          <w:p w14:paraId="6E814769" w14:textId="77777777" w:rsidR="00083BB6" w:rsidRDefault="00083BB6">
            <w:pPr>
              <w:rPr>
                <w:sz w:val="24"/>
                <w:szCs w:val="24"/>
              </w:rPr>
            </w:pPr>
            <w:r>
              <w:rPr>
                <w:sz w:val="24"/>
                <w:szCs w:val="24"/>
              </w:rPr>
              <w:t>Исполнение – нереверсивный</w:t>
            </w:r>
          </w:p>
          <w:p w14:paraId="709D7211" w14:textId="77777777" w:rsidR="00083BB6" w:rsidRDefault="00083BB6">
            <w:pPr>
              <w:rPr>
                <w:sz w:val="24"/>
                <w:szCs w:val="24"/>
              </w:rPr>
            </w:pPr>
            <w:r>
              <w:rPr>
                <w:sz w:val="24"/>
                <w:szCs w:val="24"/>
              </w:rPr>
              <w:t xml:space="preserve">Модельный ряд – </w:t>
            </w:r>
            <w:proofErr w:type="spellStart"/>
            <w:r>
              <w:rPr>
                <w:sz w:val="24"/>
                <w:szCs w:val="24"/>
                <w:lang w:val="en-US"/>
              </w:rPr>
              <w:t>PROxima</w:t>
            </w:r>
            <w:proofErr w:type="spellEnd"/>
          </w:p>
        </w:tc>
      </w:tr>
      <w:tr w:rsidR="00083BB6" w14:paraId="4F23E4A0" w14:textId="77777777" w:rsidTr="00083BB6">
        <w:trPr>
          <w:trHeight w:val="375"/>
        </w:trPr>
        <w:tc>
          <w:tcPr>
            <w:tcW w:w="562" w:type="dxa"/>
            <w:tcBorders>
              <w:top w:val="nil"/>
              <w:left w:val="single" w:sz="4" w:space="0" w:color="auto"/>
              <w:bottom w:val="single" w:sz="4" w:space="0" w:color="auto"/>
              <w:right w:val="single" w:sz="4" w:space="0" w:color="auto"/>
            </w:tcBorders>
            <w:vAlign w:val="center"/>
            <w:hideMark/>
          </w:tcPr>
          <w:p w14:paraId="70BCEDBF" w14:textId="77777777" w:rsidR="00083BB6" w:rsidRDefault="00083BB6">
            <w:pPr>
              <w:jc w:val="center"/>
              <w:rPr>
                <w:color w:val="000000"/>
                <w:sz w:val="24"/>
                <w:szCs w:val="24"/>
              </w:rPr>
            </w:pPr>
            <w:r>
              <w:rPr>
                <w:color w:val="000000"/>
                <w:sz w:val="24"/>
                <w:szCs w:val="24"/>
              </w:rPr>
              <w:t>4</w:t>
            </w:r>
          </w:p>
        </w:tc>
        <w:tc>
          <w:tcPr>
            <w:tcW w:w="3119" w:type="dxa"/>
            <w:tcBorders>
              <w:top w:val="nil"/>
              <w:left w:val="nil"/>
              <w:bottom w:val="single" w:sz="4" w:space="0" w:color="auto"/>
              <w:right w:val="single" w:sz="4" w:space="0" w:color="auto"/>
            </w:tcBorders>
            <w:vAlign w:val="center"/>
            <w:hideMark/>
          </w:tcPr>
          <w:p w14:paraId="1AF9B884" w14:textId="77777777" w:rsidR="00083BB6" w:rsidRDefault="00083BB6">
            <w:pPr>
              <w:rPr>
                <w:sz w:val="24"/>
                <w:szCs w:val="24"/>
              </w:rPr>
            </w:pPr>
            <w:r>
              <w:rPr>
                <w:sz w:val="24"/>
                <w:szCs w:val="24"/>
              </w:rPr>
              <w:t>Автоматический выключатель ВА 88-35 250 А 380 В</w:t>
            </w:r>
          </w:p>
        </w:tc>
        <w:tc>
          <w:tcPr>
            <w:tcW w:w="733" w:type="dxa"/>
            <w:tcBorders>
              <w:top w:val="nil"/>
              <w:left w:val="nil"/>
              <w:bottom w:val="single" w:sz="4" w:space="0" w:color="auto"/>
              <w:right w:val="single" w:sz="4" w:space="0" w:color="auto"/>
            </w:tcBorders>
            <w:vAlign w:val="center"/>
            <w:hideMark/>
          </w:tcPr>
          <w:p w14:paraId="79286ACE"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1E964C49" w14:textId="77777777" w:rsidR="00083BB6" w:rsidRDefault="00083BB6">
            <w:pPr>
              <w:jc w:val="center"/>
              <w:rPr>
                <w:sz w:val="24"/>
                <w:szCs w:val="24"/>
              </w:rPr>
            </w:pPr>
            <w:r>
              <w:rPr>
                <w:sz w:val="24"/>
                <w:szCs w:val="24"/>
              </w:rPr>
              <w:t>6</w:t>
            </w:r>
          </w:p>
        </w:tc>
        <w:tc>
          <w:tcPr>
            <w:tcW w:w="5164" w:type="dxa"/>
            <w:tcBorders>
              <w:top w:val="nil"/>
              <w:left w:val="nil"/>
              <w:bottom w:val="single" w:sz="4" w:space="0" w:color="auto"/>
              <w:right w:val="single" w:sz="4" w:space="0" w:color="auto"/>
            </w:tcBorders>
            <w:hideMark/>
          </w:tcPr>
          <w:p w14:paraId="06F95248" w14:textId="77777777" w:rsidR="00083BB6" w:rsidRDefault="00083BB6">
            <w:pPr>
              <w:rPr>
                <w:sz w:val="24"/>
                <w:szCs w:val="24"/>
              </w:rPr>
            </w:pPr>
            <w:r>
              <w:rPr>
                <w:sz w:val="24"/>
                <w:szCs w:val="24"/>
              </w:rPr>
              <w:t xml:space="preserve">Выключатель автоматический ВА88-35 3Р 250А 35кА </w:t>
            </w:r>
            <w:r>
              <w:rPr>
                <w:sz w:val="24"/>
                <w:szCs w:val="24"/>
                <w:lang w:val="en-US"/>
              </w:rPr>
              <w:t>IEK</w:t>
            </w:r>
          </w:p>
          <w:p w14:paraId="25D64BC1" w14:textId="77777777" w:rsidR="00083BB6" w:rsidRDefault="00083BB6">
            <w:pPr>
              <w:rPr>
                <w:sz w:val="24"/>
                <w:szCs w:val="24"/>
              </w:rPr>
            </w:pPr>
            <w:proofErr w:type="spellStart"/>
            <w:r>
              <w:rPr>
                <w:sz w:val="24"/>
                <w:szCs w:val="24"/>
              </w:rPr>
              <w:t>Номин</w:t>
            </w:r>
            <w:proofErr w:type="spellEnd"/>
            <w:r>
              <w:rPr>
                <w:sz w:val="24"/>
                <w:szCs w:val="24"/>
              </w:rPr>
              <w:t xml:space="preserve"> ток, А – 250</w:t>
            </w:r>
          </w:p>
          <w:p w14:paraId="2924FC6A" w14:textId="77777777" w:rsidR="00083BB6" w:rsidRDefault="00083BB6">
            <w:pPr>
              <w:rPr>
                <w:sz w:val="24"/>
                <w:szCs w:val="24"/>
              </w:rPr>
            </w:pPr>
            <w:r>
              <w:rPr>
                <w:sz w:val="24"/>
                <w:szCs w:val="24"/>
              </w:rPr>
              <w:t>Количество полюсов – 3</w:t>
            </w:r>
          </w:p>
          <w:p w14:paraId="0AF4250F" w14:textId="77777777" w:rsidR="00083BB6" w:rsidRDefault="00083BB6">
            <w:pPr>
              <w:rPr>
                <w:sz w:val="24"/>
                <w:szCs w:val="24"/>
              </w:rPr>
            </w:pPr>
            <w:proofErr w:type="spellStart"/>
            <w:r>
              <w:rPr>
                <w:sz w:val="24"/>
                <w:szCs w:val="24"/>
              </w:rPr>
              <w:t>Номин</w:t>
            </w:r>
            <w:proofErr w:type="spellEnd"/>
            <w:r>
              <w:rPr>
                <w:sz w:val="24"/>
                <w:szCs w:val="24"/>
              </w:rPr>
              <w:t xml:space="preserve"> </w:t>
            </w:r>
            <w:proofErr w:type="spellStart"/>
            <w:r>
              <w:rPr>
                <w:sz w:val="24"/>
                <w:szCs w:val="24"/>
              </w:rPr>
              <w:t>откл</w:t>
            </w:r>
            <w:proofErr w:type="spellEnd"/>
            <w:r>
              <w:rPr>
                <w:sz w:val="24"/>
                <w:szCs w:val="24"/>
              </w:rPr>
              <w:t xml:space="preserve"> способность </w:t>
            </w:r>
            <w:proofErr w:type="spellStart"/>
            <w:r>
              <w:rPr>
                <w:sz w:val="24"/>
                <w:szCs w:val="24"/>
                <w:lang w:val="en-US"/>
              </w:rPr>
              <w:t>Icu</w:t>
            </w:r>
            <w:proofErr w:type="spellEnd"/>
            <w:r>
              <w:rPr>
                <w:sz w:val="24"/>
                <w:szCs w:val="24"/>
              </w:rPr>
              <w:t xml:space="preserve"> при 400 В 50 Гц, кА – 35</w:t>
            </w:r>
          </w:p>
          <w:p w14:paraId="533E6CEA" w14:textId="77777777" w:rsidR="00083BB6" w:rsidRDefault="00083BB6">
            <w:pPr>
              <w:rPr>
                <w:sz w:val="24"/>
                <w:szCs w:val="24"/>
              </w:rPr>
            </w:pPr>
            <w:r>
              <w:rPr>
                <w:sz w:val="24"/>
                <w:szCs w:val="24"/>
              </w:rPr>
              <w:t>Исполнение – Стационарное</w:t>
            </w:r>
          </w:p>
          <w:p w14:paraId="1CE53D41" w14:textId="77777777" w:rsidR="00083BB6" w:rsidRDefault="00083BB6">
            <w:pPr>
              <w:rPr>
                <w:sz w:val="24"/>
                <w:szCs w:val="24"/>
              </w:rPr>
            </w:pPr>
            <w:proofErr w:type="spellStart"/>
            <w:r>
              <w:rPr>
                <w:sz w:val="24"/>
                <w:szCs w:val="24"/>
              </w:rPr>
              <w:t>Номин</w:t>
            </w:r>
            <w:proofErr w:type="spellEnd"/>
            <w:r>
              <w:rPr>
                <w:sz w:val="24"/>
                <w:szCs w:val="24"/>
              </w:rPr>
              <w:t xml:space="preserve"> раб напряжение, В – 400</w:t>
            </w:r>
          </w:p>
          <w:p w14:paraId="216B9DD6" w14:textId="77777777" w:rsidR="00083BB6" w:rsidRDefault="00083BB6">
            <w:pPr>
              <w:rPr>
                <w:sz w:val="24"/>
                <w:szCs w:val="24"/>
              </w:rPr>
            </w:pPr>
            <w:r>
              <w:rPr>
                <w:sz w:val="24"/>
                <w:szCs w:val="24"/>
              </w:rPr>
              <w:t>Тип изделия/компонента – выключатель автоматический в литом корпусе</w:t>
            </w:r>
          </w:p>
          <w:p w14:paraId="3892EF90" w14:textId="77777777" w:rsidR="00083BB6" w:rsidRDefault="00083BB6">
            <w:pPr>
              <w:rPr>
                <w:sz w:val="24"/>
                <w:szCs w:val="24"/>
              </w:rPr>
            </w:pPr>
            <w:r>
              <w:rPr>
                <w:sz w:val="24"/>
                <w:szCs w:val="24"/>
              </w:rPr>
              <w:t>Потери энергии, Вт – 150.0</w:t>
            </w:r>
          </w:p>
          <w:p w14:paraId="77FD3276" w14:textId="77777777" w:rsidR="00083BB6" w:rsidRDefault="00083BB6">
            <w:pPr>
              <w:rPr>
                <w:sz w:val="24"/>
                <w:szCs w:val="24"/>
              </w:rPr>
            </w:pPr>
            <w:r>
              <w:rPr>
                <w:sz w:val="24"/>
                <w:szCs w:val="24"/>
              </w:rPr>
              <w:lastRenderedPageBreak/>
              <w:t xml:space="preserve">Кол-во </w:t>
            </w:r>
            <w:proofErr w:type="spellStart"/>
            <w:r>
              <w:rPr>
                <w:sz w:val="24"/>
                <w:szCs w:val="24"/>
              </w:rPr>
              <w:t>вспомогат</w:t>
            </w:r>
            <w:proofErr w:type="spellEnd"/>
            <w:r>
              <w:rPr>
                <w:sz w:val="24"/>
                <w:szCs w:val="24"/>
              </w:rPr>
              <w:t xml:space="preserve"> переключающих контактов – о</w:t>
            </w:r>
          </w:p>
          <w:p w14:paraId="4785E030" w14:textId="77777777" w:rsidR="00083BB6" w:rsidRDefault="00083BB6">
            <w:pPr>
              <w:rPr>
                <w:sz w:val="24"/>
                <w:szCs w:val="24"/>
              </w:rPr>
            </w:pPr>
            <w:r>
              <w:rPr>
                <w:sz w:val="24"/>
                <w:szCs w:val="24"/>
              </w:rPr>
              <w:t>Тип подключения – винтовое соединение</w:t>
            </w:r>
          </w:p>
          <w:p w14:paraId="75F66D12" w14:textId="77777777" w:rsidR="00083BB6" w:rsidRDefault="00083BB6">
            <w:pPr>
              <w:rPr>
                <w:sz w:val="24"/>
                <w:szCs w:val="24"/>
              </w:rPr>
            </w:pPr>
            <w:r>
              <w:rPr>
                <w:sz w:val="24"/>
                <w:szCs w:val="24"/>
              </w:rPr>
              <w:t>Частота сети, Гц – 50</w:t>
            </w:r>
          </w:p>
          <w:p w14:paraId="09C3515D" w14:textId="77777777" w:rsidR="00083BB6" w:rsidRDefault="00083BB6">
            <w:pPr>
              <w:rPr>
                <w:sz w:val="24"/>
                <w:szCs w:val="24"/>
              </w:rPr>
            </w:pPr>
            <w:r>
              <w:rPr>
                <w:sz w:val="24"/>
                <w:szCs w:val="24"/>
              </w:rPr>
              <w:t>Ширина, мм – 105.0</w:t>
            </w:r>
          </w:p>
          <w:p w14:paraId="25152026" w14:textId="77777777" w:rsidR="00083BB6" w:rsidRDefault="00083BB6">
            <w:pPr>
              <w:rPr>
                <w:sz w:val="24"/>
                <w:szCs w:val="24"/>
              </w:rPr>
            </w:pPr>
            <w:r>
              <w:rPr>
                <w:sz w:val="24"/>
                <w:szCs w:val="24"/>
              </w:rPr>
              <w:t>Высота, мм – 170.0</w:t>
            </w:r>
          </w:p>
          <w:p w14:paraId="367F1098" w14:textId="77777777" w:rsidR="00083BB6" w:rsidRDefault="00083BB6">
            <w:pPr>
              <w:rPr>
                <w:sz w:val="24"/>
                <w:szCs w:val="24"/>
              </w:rPr>
            </w:pPr>
            <w:r>
              <w:rPr>
                <w:sz w:val="24"/>
                <w:szCs w:val="24"/>
              </w:rPr>
              <w:t>Глубина, мм – 135.0</w:t>
            </w:r>
          </w:p>
          <w:p w14:paraId="43AC794D" w14:textId="77777777" w:rsidR="00083BB6" w:rsidRDefault="00083BB6">
            <w:pPr>
              <w:rPr>
                <w:sz w:val="24"/>
                <w:szCs w:val="24"/>
              </w:rPr>
            </w:pPr>
            <w:proofErr w:type="spellStart"/>
            <w:r>
              <w:rPr>
                <w:sz w:val="24"/>
                <w:szCs w:val="24"/>
              </w:rPr>
              <w:t>Номин</w:t>
            </w:r>
            <w:proofErr w:type="spellEnd"/>
            <w:r>
              <w:rPr>
                <w:sz w:val="24"/>
                <w:szCs w:val="24"/>
              </w:rPr>
              <w:t xml:space="preserve"> напряжение, В – 400…400</w:t>
            </w:r>
          </w:p>
          <w:p w14:paraId="4AB64FE5" w14:textId="77777777" w:rsidR="00083BB6" w:rsidRDefault="00083BB6">
            <w:pPr>
              <w:rPr>
                <w:sz w:val="24"/>
                <w:szCs w:val="24"/>
              </w:rPr>
            </w:pPr>
            <w:r>
              <w:rPr>
                <w:sz w:val="24"/>
                <w:szCs w:val="24"/>
              </w:rPr>
              <w:t>Степень защиты – IP30</w:t>
            </w:r>
          </w:p>
        </w:tc>
      </w:tr>
      <w:tr w:rsidR="00083BB6" w14:paraId="4265AB66" w14:textId="77777777" w:rsidTr="00083BB6">
        <w:trPr>
          <w:trHeight w:val="465"/>
        </w:trPr>
        <w:tc>
          <w:tcPr>
            <w:tcW w:w="562" w:type="dxa"/>
            <w:tcBorders>
              <w:top w:val="nil"/>
              <w:left w:val="single" w:sz="4" w:space="0" w:color="auto"/>
              <w:bottom w:val="single" w:sz="4" w:space="0" w:color="auto"/>
              <w:right w:val="single" w:sz="4" w:space="0" w:color="auto"/>
            </w:tcBorders>
            <w:vAlign w:val="center"/>
            <w:hideMark/>
          </w:tcPr>
          <w:p w14:paraId="2F069F33" w14:textId="77777777" w:rsidR="00083BB6" w:rsidRDefault="00083BB6">
            <w:pPr>
              <w:jc w:val="center"/>
              <w:rPr>
                <w:color w:val="000000"/>
                <w:sz w:val="24"/>
                <w:szCs w:val="24"/>
              </w:rPr>
            </w:pPr>
            <w:r>
              <w:rPr>
                <w:color w:val="000000"/>
                <w:sz w:val="24"/>
                <w:szCs w:val="24"/>
              </w:rPr>
              <w:lastRenderedPageBreak/>
              <w:t>5</w:t>
            </w:r>
          </w:p>
        </w:tc>
        <w:tc>
          <w:tcPr>
            <w:tcW w:w="3119" w:type="dxa"/>
            <w:tcBorders>
              <w:top w:val="nil"/>
              <w:left w:val="nil"/>
              <w:bottom w:val="single" w:sz="4" w:space="0" w:color="auto"/>
              <w:right w:val="single" w:sz="4" w:space="0" w:color="auto"/>
            </w:tcBorders>
            <w:vAlign w:val="center"/>
            <w:hideMark/>
          </w:tcPr>
          <w:p w14:paraId="2C162F89" w14:textId="77777777" w:rsidR="00083BB6" w:rsidRDefault="00083BB6">
            <w:pPr>
              <w:rPr>
                <w:sz w:val="24"/>
                <w:szCs w:val="24"/>
              </w:rPr>
            </w:pPr>
            <w:r>
              <w:rPr>
                <w:sz w:val="24"/>
                <w:szCs w:val="24"/>
              </w:rPr>
              <w:t>Автоматический выключатель ВА 88-35 125 А 380 В</w:t>
            </w:r>
          </w:p>
        </w:tc>
        <w:tc>
          <w:tcPr>
            <w:tcW w:w="733" w:type="dxa"/>
            <w:tcBorders>
              <w:top w:val="nil"/>
              <w:left w:val="nil"/>
              <w:bottom w:val="single" w:sz="4" w:space="0" w:color="auto"/>
              <w:right w:val="single" w:sz="4" w:space="0" w:color="auto"/>
            </w:tcBorders>
            <w:vAlign w:val="center"/>
            <w:hideMark/>
          </w:tcPr>
          <w:p w14:paraId="6A2A6399" w14:textId="77777777" w:rsidR="00083BB6" w:rsidRDefault="00083BB6">
            <w:pPr>
              <w:jc w:val="center"/>
              <w:rPr>
                <w:sz w:val="24"/>
                <w:szCs w:val="24"/>
              </w:rPr>
            </w:pPr>
            <w:proofErr w:type="spellStart"/>
            <w:r>
              <w:rPr>
                <w:sz w:val="24"/>
                <w:szCs w:val="24"/>
              </w:rPr>
              <w:t>шт</w:t>
            </w:r>
            <w:proofErr w:type="spellEnd"/>
          </w:p>
        </w:tc>
        <w:tc>
          <w:tcPr>
            <w:tcW w:w="765" w:type="dxa"/>
            <w:tcBorders>
              <w:top w:val="nil"/>
              <w:left w:val="nil"/>
              <w:bottom w:val="single" w:sz="4" w:space="0" w:color="auto"/>
              <w:right w:val="single" w:sz="4" w:space="0" w:color="auto"/>
            </w:tcBorders>
            <w:vAlign w:val="center"/>
            <w:hideMark/>
          </w:tcPr>
          <w:p w14:paraId="773BD3B3" w14:textId="77777777" w:rsidR="00083BB6" w:rsidRDefault="00083BB6">
            <w:pPr>
              <w:jc w:val="center"/>
              <w:rPr>
                <w:sz w:val="24"/>
                <w:szCs w:val="24"/>
              </w:rPr>
            </w:pPr>
            <w:r>
              <w:rPr>
                <w:sz w:val="24"/>
                <w:szCs w:val="24"/>
              </w:rPr>
              <w:t>6</w:t>
            </w:r>
          </w:p>
        </w:tc>
        <w:tc>
          <w:tcPr>
            <w:tcW w:w="5164" w:type="dxa"/>
            <w:tcBorders>
              <w:top w:val="nil"/>
              <w:left w:val="nil"/>
              <w:bottom w:val="single" w:sz="4" w:space="0" w:color="auto"/>
              <w:right w:val="single" w:sz="4" w:space="0" w:color="auto"/>
            </w:tcBorders>
            <w:hideMark/>
          </w:tcPr>
          <w:p w14:paraId="4D35622D" w14:textId="77777777" w:rsidR="00083BB6" w:rsidRDefault="00083BB6">
            <w:pPr>
              <w:rPr>
                <w:sz w:val="24"/>
                <w:szCs w:val="24"/>
              </w:rPr>
            </w:pPr>
            <w:r>
              <w:rPr>
                <w:sz w:val="24"/>
                <w:szCs w:val="24"/>
              </w:rPr>
              <w:t xml:space="preserve">Выключатель автоматический ВА88-35 3Р 125А 35кА </w:t>
            </w:r>
            <w:r>
              <w:rPr>
                <w:sz w:val="24"/>
                <w:szCs w:val="24"/>
                <w:lang w:val="en-US"/>
              </w:rPr>
              <w:t>IEK</w:t>
            </w:r>
          </w:p>
          <w:p w14:paraId="140444C6" w14:textId="77777777" w:rsidR="00083BB6" w:rsidRDefault="00083BB6">
            <w:pPr>
              <w:rPr>
                <w:sz w:val="24"/>
                <w:szCs w:val="24"/>
              </w:rPr>
            </w:pPr>
            <w:proofErr w:type="spellStart"/>
            <w:r>
              <w:rPr>
                <w:sz w:val="24"/>
                <w:szCs w:val="24"/>
              </w:rPr>
              <w:t>Номин</w:t>
            </w:r>
            <w:proofErr w:type="spellEnd"/>
            <w:r>
              <w:rPr>
                <w:sz w:val="24"/>
                <w:szCs w:val="24"/>
              </w:rPr>
              <w:t xml:space="preserve"> ток, А – 250</w:t>
            </w:r>
          </w:p>
          <w:p w14:paraId="02CF0D0A" w14:textId="77777777" w:rsidR="00083BB6" w:rsidRDefault="00083BB6">
            <w:pPr>
              <w:rPr>
                <w:sz w:val="24"/>
                <w:szCs w:val="24"/>
              </w:rPr>
            </w:pPr>
            <w:r>
              <w:rPr>
                <w:sz w:val="24"/>
                <w:szCs w:val="24"/>
              </w:rPr>
              <w:t>Количество полюсов – 3</w:t>
            </w:r>
          </w:p>
          <w:p w14:paraId="5C33F972" w14:textId="77777777" w:rsidR="00083BB6" w:rsidRDefault="00083BB6">
            <w:pPr>
              <w:rPr>
                <w:sz w:val="24"/>
                <w:szCs w:val="24"/>
              </w:rPr>
            </w:pPr>
            <w:proofErr w:type="spellStart"/>
            <w:r>
              <w:rPr>
                <w:sz w:val="24"/>
                <w:szCs w:val="24"/>
              </w:rPr>
              <w:t>Номин</w:t>
            </w:r>
            <w:proofErr w:type="spellEnd"/>
            <w:r>
              <w:rPr>
                <w:sz w:val="24"/>
                <w:szCs w:val="24"/>
              </w:rPr>
              <w:t xml:space="preserve"> </w:t>
            </w:r>
            <w:proofErr w:type="spellStart"/>
            <w:r>
              <w:rPr>
                <w:sz w:val="24"/>
                <w:szCs w:val="24"/>
              </w:rPr>
              <w:t>откл</w:t>
            </w:r>
            <w:proofErr w:type="spellEnd"/>
            <w:r>
              <w:rPr>
                <w:sz w:val="24"/>
                <w:szCs w:val="24"/>
              </w:rPr>
              <w:t xml:space="preserve"> способность </w:t>
            </w:r>
            <w:proofErr w:type="spellStart"/>
            <w:r>
              <w:rPr>
                <w:sz w:val="24"/>
                <w:szCs w:val="24"/>
                <w:lang w:val="en-US"/>
              </w:rPr>
              <w:t>Icu</w:t>
            </w:r>
            <w:proofErr w:type="spellEnd"/>
            <w:r>
              <w:rPr>
                <w:sz w:val="24"/>
                <w:szCs w:val="24"/>
              </w:rPr>
              <w:t xml:space="preserve"> при 400 В 50 Гц, кА – 35</w:t>
            </w:r>
          </w:p>
          <w:p w14:paraId="50F568D3" w14:textId="77777777" w:rsidR="00083BB6" w:rsidRDefault="00083BB6">
            <w:pPr>
              <w:rPr>
                <w:sz w:val="24"/>
                <w:szCs w:val="24"/>
              </w:rPr>
            </w:pPr>
            <w:r>
              <w:rPr>
                <w:sz w:val="24"/>
                <w:szCs w:val="24"/>
              </w:rPr>
              <w:t>Исполнение – Стационарное</w:t>
            </w:r>
          </w:p>
          <w:p w14:paraId="71C35266" w14:textId="77777777" w:rsidR="00083BB6" w:rsidRDefault="00083BB6">
            <w:pPr>
              <w:rPr>
                <w:sz w:val="24"/>
                <w:szCs w:val="24"/>
              </w:rPr>
            </w:pPr>
            <w:proofErr w:type="spellStart"/>
            <w:r>
              <w:rPr>
                <w:sz w:val="24"/>
                <w:szCs w:val="24"/>
              </w:rPr>
              <w:t>Номин</w:t>
            </w:r>
            <w:proofErr w:type="spellEnd"/>
            <w:r>
              <w:rPr>
                <w:sz w:val="24"/>
                <w:szCs w:val="24"/>
              </w:rPr>
              <w:t xml:space="preserve"> раб напряжение, В – 400</w:t>
            </w:r>
          </w:p>
          <w:p w14:paraId="6D3CF489" w14:textId="77777777" w:rsidR="00083BB6" w:rsidRDefault="00083BB6">
            <w:pPr>
              <w:rPr>
                <w:sz w:val="24"/>
                <w:szCs w:val="24"/>
              </w:rPr>
            </w:pPr>
            <w:r>
              <w:rPr>
                <w:sz w:val="24"/>
                <w:szCs w:val="24"/>
              </w:rPr>
              <w:t>Тип изделия/компонента – выключатель автоматический в литом корпусе</w:t>
            </w:r>
          </w:p>
          <w:p w14:paraId="567E11BF" w14:textId="77777777" w:rsidR="00083BB6" w:rsidRDefault="00083BB6">
            <w:pPr>
              <w:rPr>
                <w:sz w:val="24"/>
                <w:szCs w:val="24"/>
              </w:rPr>
            </w:pPr>
            <w:r>
              <w:rPr>
                <w:sz w:val="24"/>
                <w:szCs w:val="24"/>
              </w:rPr>
              <w:t>Потери энергии, Вт – 75.0</w:t>
            </w:r>
          </w:p>
          <w:p w14:paraId="3D7BAE78" w14:textId="77777777" w:rsidR="00083BB6" w:rsidRDefault="00083BB6">
            <w:pPr>
              <w:rPr>
                <w:sz w:val="24"/>
                <w:szCs w:val="24"/>
              </w:rPr>
            </w:pPr>
            <w:r>
              <w:rPr>
                <w:sz w:val="24"/>
                <w:szCs w:val="24"/>
              </w:rPr>
              <w:t xml:space="preserve">Кол-во </w:t>
            </w:r>
            <w:proofErr w:type="spellStart"/>
            <w:r>
              <w:rPr>
                <w:sz w:val="24"/>
                <w:szCs w:val="24"/>
              </w:rPr>
              <w:t>вспомогат</w:t>
            </w:r>
            <w:proofErr w:type="spellEnd"/>
            <w:r>
              <w:rPr>
                <w:sz w:val="24"/>
                <w:szCs w:val="24"/>
              </w:rPr>
              <w:t xml:space="preserve"> переключающих контактов – о</w:t>
            </w:r>
          </w:p>
          <w:p w14:paraId="4CE10284" w14:textId="77777777" w:rsidR="00083BB6" w:rsidRDefault="00083BB6">
            <w:pPr>
              <w:rPr>
                <w:sz w:val="24"/>
                <w:szCs w:val="24"/>
              </w:rPr>
            </w:pPr>
            <w:r>
              <w:rPr>
                <w:sz w:val="24"/>
                <w:szCs w:val="24"/>
              </w:rPr>
              <w:t>Тип подключения – винтовое соединение</w:t>
            </w:r>
          </w:p>
          <w:p w14:paraId="6F2A6262" w14:textId="77777777" w:rsidR="00083BB6" w:rsidRDefault="00083BB6">
            <w:pPr>
              <w:rPr>
                <w:sz w:val="24"/>
                <w:szCs w:val="24"/>
              </w:rPr>
            </w:pPr>
            <w:r>
              <w:rPr>
                <w:sz w:val="24"/>
                <w:szCs w:val="24"/>
              </w:rPr>
              <w:t>Частота сети, Гц – 50</w:t>
            </w:r>
          </w:p>
          <w:p w14:paraId="480D4109" w14:textId="77777777" w:rsidR="00083BB6" w:rsidRDefault="00083BB6">
            <w:pPr>
              <w:rPr>
                <w:sz w:val="24"/>
                <w:szCs w:val="24"/>
              </w:rPr>
            </w:pPr>
            <w:r>
              <w:rPr>
                <w:sz w:val="24"/>
                <w:szCs w:val="24"/>
              </w:rPr>
              <w:t>Ширина, мм – 105.0</w:t>
            </w:r>
          </w:p>
          <w:p w14:paraId="3F84E4CA" w14:textId="77777777" w:rsidR="00083BB6" w:rsidRDefault="00083BB6">
            <w:pPr>
              <w:rPr>
                <w:sz w:val="24"/>
                <w:szCs w:val="24"/>
              </w:rPr>
            </w:pPr>
            <w:r>
              <w:rPr>
                <w:sz w:val="24"/>
                <w:szCs w:val="24"/>
              </w:rPr>
              <w:t>Высота, мм – 170.0</w:t>
            </w:r>
          </w:p>
          <w:p w14:paraId="6849F026" w14:textId="77777777" w:rsidR="00083BB6" w:rsidRDefault="00083BB6">
            <w:pPr>
              <w:rPr>
                <w:sz w:val="24"/>
                <w:szCs w:val="24"/>
              </w:rPr>
            </w:pPr>
            <w:r>
              <w:rPr>
                <w:sz w:val="24"/>
                <w:szCs w:val="24"/>
              </w:rPr>
              <w:t>Глубина, мм – 135.0</w:t>
            </w:r>
          </w:p>
          <w:p w14:paraId="778EC8AE" w14:textId="77777777" w:rsidR="00083BB6" w:rsidRDefault="00083BB6">
            <w:pPr>
              <w:rPr>
                <w:sz w:val="24"/>
                <w:szCs w:val="24"/>
              </w:rPr>
            </w:pPr>
            <w:r>
              <w:rPr>
                <w:sz w:val="24"/>
                <w:szCs w:val="24"/>
              </w:rPr>
              <w:t>Номинальное напряжение, В – 400…400</w:t>
            </w:r>
          </w:p>
          <w:p w14:paraId="3BB5A41C" w14:textId="77777777" w:rsidR="00083BB6" w:rsidRDefault="00083BB6">
            <w:pPr>
              <w:rPr>
                <w:sz w:val="24"/>
                <w:szCs w:val="24"/>
              </w:rPr>
            </w:pPr>
            <w:r>
              <w:rPr>
                <w:sz w:val="24"/>
                <w:szCs w:val="24"/>
              </w:rPr>
              <w:t>Степень защиты – IP30</w:t>
            </w:r>
          </w:p>
        </w:tc>
      </w:tr>
      <w:tr w:rsidR="00083BB6" w14:paraId="79490BDA" w14:textId="77777777" w:rsidTr="00083BB6">
        <w:trPr>
          <w:trHeight w:val="465"/>
        </w:trPr>
        <w:tc>
          <w:tcPr>
            <w:tcW w:w="562" w:type="dxa"/>
            <w:tcBorders>
              <w:top w:val="single" w:sz="4" w:space="0" w:color="auto"/>
              <w:left w:val="single" w:sz="4" w:space="0" w:color="auto"/>
              <w:bottom w:val="single" w:sz="4" w:space="0" w:color="auto"/>
              <w:right w:val="single" w:sz="4" w:space="0" w:color="auto"/>
            </w:tcBorders>
            <w:vAlign w:val="center"/>
            <w:hideMark/>
          </w:tcPr>
          <w:p w14:paraId="516D511A" w14:textId="77777777" w:rsidR="00083BB6" w:rsidRDefault="00083BB6">
            <w:pPr>
              <w:jc w:val="center"/>
              <w:rPr>
                <w:color w:val="000000"/>
                <w:sz w:val="24"/>
                <w:szCs w:val="24"/>
              </w:rPr>
            </w:pPr>
            <w:r>
              <w:rPr>
                <w:color w:val="000000"/>
                <w:sz w:val="24"/>
                <w:szCs w:val="24"/>
              </w:rPr>
              <w:t>6</w:t>
            </w:r>
          </w:p>
        </w:tc>
        <w:tc>
          <w:tcPr>
            <w:tcW w:w="3119" w:type="dxa"/>
            <w:tcBorders>
              <w:top w:val="single" w:sz="4" w:space="0" w:color="auto"/>
              <w:left w:val="nil"/>
              <w:bottom w:val="single" w:sz="4" w:space="0" w:color="auto"/>
              <w:right w:val="single" w:sz="4" w:space="0" w:color="auto"/>
            </w:tcBorders>
            <w:vAlign w:val="center"/>
            <w:hideMark/>
          </w:tcPr>
          <w:p w14:paraId="69CD459C" w14:textId="77777777" w:rsidR="00083BB6" w:rsidRDefault="00083BB6">
            <w:pPr>
              <w:rPr>
                <w:sz w:val="24"/>
                <w:szCs w:val="24"/>
                <w:lang w:val="en-US"/>
              </w:rPr>
            </w:pPr>
            <w:r>
              <w:rPr>
                <w:sz w:val="24"/>
                <w:szCs w:val="24"/>
              </w:rPr>
              <w:t>Труборез</w:t>
            </w:r>
            <w:r>
              <w:rPr>
                <w:sz w:val="24"/>
                <w:szCs w:val="24"/>
                <w:lang w:val="en-US"/>
              </w:rPr>
              <w:t xml:space="preserve"> </w:t>
            </w:r>
            <w:r>
              <w:rPr>
                <w:sz w:val="24"/>
                <w:szCs w:val="24"/>
              </w:rPr>
              <w:t>УШМ</w:t>
            </w:r>
            <w:r>
              <w:rPr>
                <w:sz w:val="24"/>
                <w:szCs w:val="24"/>
                <w:lang w:val="en-US"/>
              </w:rPr>
              <w:t xml:space="preserve"> </w:t>
            </w:r>
          </w:p>
        </w:tc>
        <w:tc>
          <w:tcPr>
            <w:tcW w:w="733" w:type="dxa"/>
            <w:tcBorders>
              <w:top w:val="single" w:sz="4" w:space="0" w:color="auto"/>
              <w:left w:val="nil"/>
              <w:bottom w:val="single" w:sz="4" w:space="0" w:color="auto"/>
              <w:right w:val="single" w:sz="4" w:space="0" w:color="auto"/>
            </w:tcBorders>
            <w:vAlign w:val="center"/>
            <w:hideMark/>
          </w:tcPr>
          <w:p w14:paraId="02F4527C" w14:textId="77777777" w:rsidR="00083BB6" w:rsidRDefault="00083BB6">
            <w:pPr>
              <w:jc w:val="center"/>
              <w:rPr>
                <w:sz w:val="24"/>
                <w:szCs w:val="24"/>
              </w:rPr>
            </w:pPr>
            <w:proofErr w:type="spellStart"/>
            <w:r>
              <w:rPr>
                <w:sz w:val="24"/>
                <w:szCs w:val="24"/>
              </w:rPr>
              <w:t>шт</w:t>
            </w:r>
            <w:proofErr w:type="spellEnd"/>
          </w:p>
        </w:tc>
        <w:tc>
          <w:tcPr>
            <w:tcW w:w="765" w:type="dxa"/>
            <w:tcBorders>
              <w:top w:val="single" w:sz="4" w:space="0" w:color="auto"/>
              <w:left w:val="nil"/>
              <w:bottom w:val="single" w:sz="4" w:space="0" w:color="auto"/>
              <w:right w:val="single" w:sz="4" w:space="0" w:color="auto"/>
            </w:tcBorders>
            <w:vAlign w:val="center"/>
            <w:hideMark/>
          </w:tcPr>
          <w:p w14:paraId="720D063B" w14:textId="77777777" w:rsidR="00083BB6" w:rsidRDefault="00083BB6">
            <w:pPr>
              <w:jc w:val="center"/>
              <w:rPr>
                <w:sz w:val="24"/>
                <w:szCs w:val="24"/>
              </w:rPr>
            </w:pPr>
            <w:r>
              <w:rPr>
                <w:sz w:val="24"/>
                <w:szCs w:val="24"/>
              </w:rPr>
              <w:t>1</w:t>
            </w:r>
          </w:p>
        </w:tc>
        <w:tc>
          <w:tcPr>
            <w:tcW w:w="5164" w:type="dxa"/>
            <w:tcBorders>
              <w:top w:val="single" w:sz="4" w:space="0" w:color="auto"/>
              <w:left w:val="nil"/>
              <w:bottom w:val="single" w:sz="4" w:space="0" w:color="auto"/>
              <w:right w:val="single" w:sz="4" w:space="0" w:color="auto"/>
            </w:tcBorders>
            <w:hideMark/>
          </w:tcPr>
          <w:p w14:paraId="78B5058F" w14:textId="77777777" w:rsidR="00083BB6" w:rsidRDefault="00083BB6">
            <w:pPr>
              <w:rPr>
                <w:sz w:val="24"/>
                <w:szCs w:val="24"/>
              </w:rPr>
            </w:pPr>
            <w:r>
              <w:rPr>
                <w:sz w:val="24"/>
                <w:szCs w:val="24"/>
              </w:rPr>
              <w:t>Потребляемая мощность: 2000ВТ</w:t>
            </w:r>
          </w:p>
          <w:p w14:paraId="53A34718" w14:textId="77777777" w:rsidR="00083BB6" w:rsidRDefault="00083BB6">
            <w:pPr>
              <w:rPr>
                <w:sz w:val="24"/>
                <w:szCs w:val="24"/>
              </w:rPr>
            </w:pPr>
            <w:r>
              <w:rPr>
                <w:sz w:val="24"/>
                <w:szCs w:val="24"/>
              </w:rPr>
              <w:t>Макс. Диаметр диска: 230мм</w:t>
            </w:r>
          </w:p>
          <w:p w14:paraId="39EB3F35" w14:textId="77777777" w:rsidR="00083BB6" w:rsidRDefault="00083BB6">
            <w:pPr>
              <w:rPr>
                <w:sz w:val="24"/>
                <w:szCs w:val="24"/>
              </w:rPr>
            </w:pPr>
            <w:r>
              <w:rPr>
                <w:sz w:val="24"/>
                <w:szCs w:val="24"/>
              </w:rPr>
              <w:t>Макс частота вращения диска: 6500 об/мин</w:t>
            </w:r>
          </w:p>
          <w:p w14:paraId="10E4A5C7" w14:textId="77777777" w:rsidR="00083BB6" w:rsidRDefault="00083BB6">
            <w:pPr>
              <w:rPr>
                <w:sz w:val="24"/>
                <w:szCs w:val="24"/>
              </w:rPr>
            </w:pPr>
            <w:r>
              <w:rPr>
                <w:sz w:val="24"/>
                <w:szCs w:val="24"/>
              </w:rPr>
              <w:t>Резьба шпинделя: М14</w:t>
            </w:r>
          </w:p>
          <w:p w14:paraId="2EB88EBF" w14:textId="77777777" w:rsidR="00083BB6" w:rsidRDefault="00083BB6">
            <w:pPr>
              <w:rPr>
                <w:sz w:val="24"/>
                <w:szCs w:val="24"/>
              </w:rPr>
            </w:pPr>
            <w:r>
              <w:rPr>
                <w:sz w:val="24"/>
                <w:szCs w:val="24"/>
              </w:rPr>
              <w:t>Функции: Плавный пуск, блокировка кнопки включения, дополнительная рукоятка, фиксация шпинделя.</w:t>
            </w:r>
          </w:p>
        </w:tc>
      </w:tr>
    </w:tbl>
    <w:p w14:paraId="01C5B7ED" w14:textId="192DAB3C" w:rsidR="0078216B" w:rsidRDefault="0078216B" w:rsidP="00AD302C">
      <w:pPr>
        <w:ind w:right="-567"/>
        <w:jc w:val="center"/>
        <w:rPr>
          <w:sz w:val="24"/>
          <w:szCs w:val="24"/>
        </w:rPr>
      </w:pPr>
    </w:p>
    <w:p w14:paraId="48C4978F" w14:textId="77777777" w:rsidR="0078216B" w:rsidRDefault="0078216B" w:rsidP="00AD302C">
      <w:pPr>
        <w:ind w:right="-567"/>
        <w:jc w:val="center"/>
        <w:rPr>
          <w:b/>
          <w:bCs w:val="0"/>
          <w:sz w:val="24"/>
          <w:szCs w:val="24"/>
        </w:rPr>
      </w:pPr>
    </w:p>
    <w:p w14:paraId="080ECFC1" w14:textId="4B95B16E" w:rsidR="0078216B" w:rsidRPr="0078216B" w:rsidRDefault="0078216B" w:rsidP="00AD302C">
      <w:pPr>
        <w:ind w:right="-567"/>
        <w:jc w:val="center"/>
        <w:rPr>
          <w:b/>
          <w:bCs w:val="0"/>
          <w:sz w:val="24"/>
          <w:szCs w:val="24"/>
        </w:rPr>
      </w:pPr>
      <w:bookmarkStart w:id="7" w:name="_Hlk201240631"/>
      <w:r w:rsidRPr="0078216B">
        <w:rPr>
          <w:b/>
          <w:bCs w:val="0"/>
          <w:sz w:val="24"/>
          <w:szCs w:val="24"/>
        </w:rPr>
        <w:t>ПОДПИСИ И ПЕЧАТИ СТОРОН</w:t>
      </w:r>
      <w:bookmarkEnd w:id="7"/>
    </w:p>
    <w:sectPr w:rsidR="0078216B" w:rsidRPr="0078216B" w:rsidSect="00366904">
      <w:footerReference w:type="even" r:id="rId18"/>
      <w:footerReference w:type="default" r:id="rId19"/>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53F3" w14:textId="77777777" w:rsidR="009138B8" w:rsidRDefault="009138B8">
      <w:r>
        <w:separator/>
      </w:r>
    </w:p>
  </w:endnote>
  <w:endnote w:type="continuationSeparator" w:id="0">
    <w:p w14:paraId="65CFDB8A" w14:textId="77777777" w:rsidR="009138B8" w:rsidRDefault="009138B8">
      <w:r>
        <w:continuationSeparator/>
      </w:r>
    </w:p>
  </w:endnote>
  <w:endnote w:type="continuationNotice" w:id="1">
    <w:p w14:paraId="3D3D3E3F" w14:textId="77777777" w:rsidR="009138B8" w:rsidRDefault="00913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529B402" w14:textId="77777777" w:rsidR="00D92541" w:rsidRDefault="00D92541" w:rsidP="00270ED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A0A84">
      <w:rPr>
        <w:rStyle w:val="af1"/>
        <w:noProof/>
      </w:rPr>
      <w:t>2</w:t>
    </w:r>
    <w:r>
      <w:rPr>
        <w:rStyle w:val="af1"/>
      </w:rPr>
      <w:fldChar w:fldCharType="end"/>
    </w:r>
  </w:p>
  <w:p w14:paraId="51D825DF" w14:textId="77777777" w:rsidR="00D92541" w:rsidRDefault="00D92541" w:rsidP="00270ED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435772D" w14:textId="77777777" w:rsidR="006E1C20" w:rsidRDefault="006E1C20" w:rsidP="00DF1C1D">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65241">
      <w:rPr>
        <w:rStyle w:val="af1"/>
        <w:noProof/>
      </w:rPr>
      <w:t>12</w:t>
    </w:r>
    <w:r>
      <w:rPr>
        <w:rStyle w:val="af1"/>
      </w:rPr>
      <w:fldChar w:fldCharType="end"/>
    </w:r>
  </w:p>
  <w:p w14:paraId="094A8467" w14:textId="77777777" w:rsidR="006E1C20" w:rsidRDefault="006E1C20" w:rsidP="00A1627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D7A5" w14:textId="77777777" w:rsidR="009138B8" w:rsidRDefault="009138B8">
      <w:r>
        <w:separator/>
      </w:r>
    </w:p>
  </w:footnote>
  <w:footnote w:type="continuationSeparator" w:id="0">
    <w:p w14:paraId="6720BCDA" w14:textId="77777777" w:rsidR="009138B8" w:rsidRDefault="009138B8">
      <w:r>
        <w:continuationSeparator/>
      </w:r>
    </w:p>
  </w:footnote>
  <w:footnote w:type="continuationNotice" w:id="1">
    <w:p w14:paraId="2556469D" w14:textId="77777777" w:rsidR="009138B8" w:rsidRDefault="009138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A965358"/>
    <w:multiLevelType w:val="hybridMultilevel"/>
    <w:tmpl w:val="61624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7847A2"/>
    <w:multiLevelType w:val="hybridMultilevel"/>
    <w:tmpl w:val="DC7ACF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3" w15:restartNumberingAfterBreak="0">
    <w:nsid w:val="1BE55B3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6"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7" w15:restartNumberingAfterBreak="0">
    <w:nsid w:val="2090679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34F4E8D"/>
    <w:multiLevelType w:val="multilevel"/>
    <w:tmpl w:val="F5960F3E"/>
    <w:lvl w:ilvl="0">
      <w:start w:val="1"/>
      <w:numFmt w:val="decimal"/>
      <w:lvlText w:val="%1."/>
      <w:lvlJc w:val="left"/>
      <w:pPr>
        <w:ind w:left="360" w:hanging="360"/>
      </w:pPr>
    </w:lvl>
    <w:lvl w:ilvl="1">
      <w:start w:val="1"/>
      <w:numFmt w:val="decimal"/>
      <w:pStyle w:val="a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2E2B8C"/>
    <w:multiLevelType w:val="hybridMultilevel"/>
    <w:tmpl w:val="9F1A2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2" w15:restartNumberingAfterBreak="0">
    <w:nsid w:val="3A6329C9"/>
    <w:multiLevelType w:val="hybridMultilevel"/>
    <w:tmpl w:val="22B28838"/>
    <w:lvl w:ilvl="0" w:tplc="0419000F">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23B4F"/>
    <w:multiLevelType w:val="multilevel"/>
    <w:tmpl w:val="16AC3C1C"/>
    <w:lvl w:ilvl="0">
      <w:start w:val="1"/>
      <w:numFmt w:val="decimal"/>
      <w:lvlText w:val="%1."/>
      <w:lvlJc w:val="left"/>
      <w:pPr>
        <w:ind w:left="720" w:hanging="360"/>
      </w:pPr>
      <w:rPr>
        <w:rFonts w:hint="default"/>
      </w:rPr>
    </w:lvl>
    <w:lvl w:ilvl="1">
      <w:start w:val="1"/>
      <w:numFmt w:val="decimal"/>
      <w:isLgl/>
      <w:suff w:val="space"/>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4EC93278"/>
    <w:multiLevelType w:val="hybridMultilevel"/>
    <w:tmpl w:val="D8526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044D1E"/>
    <w:multiLevelType w:val="hybridMultilevel"/>
    <w:tmpl w:val="E456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C35A49"/>
    <w:multiLevelType w:val="hybridMultilevel"/>
    <w:tmpl w:val="43905F5A"/>
    <w:lvl w:ilvl="0" w:tplc="FFFFFFFF">
      <w:start w:val="1"/>
      <w:numFmt w:val="bullet"/>
      <w:pStyle w:val="a4"/>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3B74C19"/>
    <w:multiLevelType w:val="hybridMultilevel"/>
    <w:tmpl w:val="4BB827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2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1107BED"/>
    <w:multiLevelType w:val="hybridMultilevel"/>
    <w:tmpl w:val="FD7C3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18B6734"/>
    <w:multiLevelType w:val="hybridMultilevel"/>
    <w:tmpl w:val="08D2A9AE"/>
    <w:lvl w:ilvl="0" w:tplc="BBA2BFE8">
      <w:start w:val="1"/>
      <w:numFmt w:val="decimal"/>
      <w:lvlText w:val="%1."/>
      <w:lvlJc w:val="lef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1A3A"/>
    <w:multiLevelType w:val="multilevel"/>
    <w:tmpl w:val="CD3E6878"/>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4" w15:restartNumberingAfterBreak="0">
    <w:nsid w:val="62D9593B"/>
    <w:multiLevelType w:val="multilevel"/>
    <w:tmpl w:val="DF684726"/>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Zero"/>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65220E2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3FB3A46"/>
    <w:multiLevelType w:val="hybridMultilevel"/>
    <w:tmpl w:val="221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C31448E"/>
    <w:multiLevelType w:val="hybridMultilevel"/>
    <w:tmpl w:val="7B82A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22"/>
  </w:num>
  <w:num w:numId="3">
    <w:abstractNumId w:val="36"/>
  </w:num>
  <w:num w:numId="4">
    <w:abstractNumId w:val="5"/>
  </w:num>
  <w:num w:numId="5">
    <w:abstractNumId w:val="4"/>
  </w:num>
  <w:num w:numId="6">
    <w:abstractNumId w:val="3"/>
  </w:num>
  <w:num w:numId="7">
    <w:abstractNumId w:val="1"/>
  </w:num>
  <w:num w:numId="8">
    <w:abstractNumId w:val="0"/>
  </w:num>
  <w:num w:numId="9">
    <w:abstractNumId w:val="14"/>
  </w:num>
  <w:num w:numId="10">
    <w:abstractNumId w:val="8"/>
  </w:num>
  <w:num w:numId="11">
    <w:abstractNumId w:val="26"/>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9"/>
  </w:num>
  <w:num w:numId="16">
    <w:abstractNumId w:val="21"/>
  </w:num>
  <w:num w:numId="17">
    <w:abstractNumId w:val="12"/>
  </w:num>
  <w:num w:numId="18">
    <w:abstractNumId w:val="16"/>
  </w:num>
  <w:num w:numId="19">
    <w:abstractNumId w:val="30"/>
  </w:num>
  <w:num w:numId="20">
    <w:abstractNumId w:val="37"/>
  </w:num>
  <w:num w:numId="21">
    <w:abstractNumId w:val="19"/>
  </w:num>
  <w:num w:numId="22">
    <w:abstractNumId w:val="39"/>
  </w:num>
  <w:num w:numId="23">
    <w:abstractNumId w:val="38"/>
  </w:num>
  <w:num w:numId="24">
    <w:abstractNumId w:val="34"/>
  </w:num>
  <w:num w:numId="25">
    <w:abstractNumId w:val="10"/>
  </w:num>
  <w:num w:numId="26">
    <w:abstractNumId w:val="17"/>
  </w:num>
  <w:num w:numId="27">
    <w:abstractNumId w:val="13"/>
  </w:num>
  <w:num w:numId="28">
    <w:abstractNumId w:val="35"/>
  </w:num>
  <w:num w:numId="29">
    <w:abstractNumId w:val="18"/>
  </w:num>
  <w:num w:numId="30">
    <w:abstractNumId w:val="23"/>
  </w:num>
  <w:num w:numId="31">
    <w:abstractNumId w:val="33"/>
  </w:num>
  <w:num w:numId="32">
    <w:abstractNumId w:val="11"/>
  </w:num>
  <w:num w:numId="33">
    <w:abstractNumId w:val="32"/>
  </w:num>
  <w:num w:numId="34">
    <w:abstractNumId w:val="20"/>
  </w:num>
  <w:num w:numId="35">
    <w:abstractNumId w:val="24"/>
  </w:num>
  <w:num w:numId="36">
    <w:abstractNumId w:val="27"/>
  </w:num>
  <w:num w:numId="37">
    <w:abstractNumId w:val="31"/>
  </w:num>
  <w:num w:numId="38">
    <w:abstractNumId w:val="40"/>
  </w:num>
  <w:num w:numId="39">
    <w:abstractNumId w:val="2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0592C"/>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BB6"/>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D0D"/>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275B1"/>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06C6"/>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0BDB"/>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14E2"/>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34B"/>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216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3B9"/>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38B8"/>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D6234"/>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865"/>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4CB8"/>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5"/>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5"/>
    <w:next w:val="a5"/>
    <w:link w:val="22"/>
    <w:uiPriority w:val="9"/>
    <w:qFormat/>
    <w:rsid w:val="002335D6"/>
    <w:pPr>
      <w:keepNext/>
      <w:spacing w:before="240" w:after="60"/>
      <w:outlineLvl w:val="1"/>
    </w:pPr>
    <w:rPr>
      <w:rFonts w:ascii="Arial" w:hAnsi="Arial" w:cs="Arial"/>
      <w:b/>
      <w:i/>
      <w:iCs/>
      <w:szCs w:val="28"/>
    </w:rPr>
  </w:style>
  <w:style w:type="paragraph" w:styleId="32">
    <w:name w:val="heading 3"/>
    <w:basedOn w:val="a5"/>
    <w:next w:val="a5"/>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5"/>
    <w:next w:val="a5"/>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5"/>
    <w:next w:val="a5"/>
    <w:link w:val="53"/>
    <w:unhideWhenUsed/>
    <w:qFormat/>
    <w:rsid w:val="00D50844"/>
    <w:pPr>
      <w:spacing w:before="240" w:after="60"/>
      <w:outlineLvl w:val="4"/>
    </w:pPr>
    <w:rPr>
      <w:rFonts w:ascii="Calibri" w:hAnsi="Calibri"/>
      <w:b/>
      <w:i/>
      <w:iCs/>
      <w:sz w:val="26"/>
      <w:szCs w:val="26"/>
    </w:rPr>
  </w:style>
  <w:style w:type="paragraph" w:styleId="60">
    <w:name w:val="heading 6"/>
    <w:basedOn w:val="a5"/>
    <w:next w:val="a5"/>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5"/>
    <w:next w:val="a5"/>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5"/>
    <w:next w:val="a5"/>
    <w:link w:val="80"/>
    <w:unhideWhenUsed/>
    <w:qFormat/>
    <w:rsid w:val="007802EB"/>
    <w:pPr>
      <w:spacing w:before="240" w:after="60"/>
      <w:outlineLvl w:val="7"/>
    </w:pPr>
    <w:rPr>
      <w:rFonts w:ascii="Calibri" w:hAnsi="Calibri"/>
      <w:i/>
      <w:iCs/>
      <w:sz w:val="24"/>
      <w:szCs w:val="24"/>
    </w:rPr>
  </w:style>
  <w:style w:type="paragraph" w:styleId="9">
    <w:name w:val="heading 9"/>
    <w:basedOn w:val="a5"/>
    <w:next w:val="a5"/>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 Знак Знак3 Знак"/>
    <w:basedOn w:val="a5"/>
    <w:link w:val="aa"/>
    <w:pPr>
      <w:jc w:val="center"/>
    </w:pPr>
    <w:rPr>
      <w:b/>
      <w:szCs w:val="24"/>
    </w:rPr>
  </w:style>
  <w:style w:type="paragraph" w:styleId="23">
    <w:name w:val="Body Text 2"/>
    <w:basedOn w:val="a5"/>
    <w:link w:val="24"/>
    <w:pPr>
      <w:jc w:val="both"/>
    </w:pPr>
    <w:rPr>
      <w:bCs w:val="0"/>
      <w:szCs w:val="24"/>
    </w:rPr>
  </w:style>
  <w:style w:type="character" w:styleId="ab">
    <w:name w:val="Hyperlink"/>
    <w:uiPriority w:val="99"/>
    <w:rPr>
      <w:color w:val="0000FF"/>
      <w:u w:val="single"/>
    </w:rPr>
  </w:style>
  <w:style w:type="paragraph" w:customStyle="1" w:styleId="14">
    <w:name w:val="Знак Знак Знак Знак Знак Знак1 Знак"/>
    <w:basedOn w:val="a5"/>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5"/>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5"/>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5"/>
    <w:rsid w:val="00F052D1"/>
    <w:pPr>
      <w:numPr>
        <w:ilvl w:val="1"/>
        <w:numId w:val="1"/>
      </w:numPr>
      <w:jc w:val="both"/>
    </w:pPr>
    <w:rPr>
      <w:bCs w:val="0"/>
      <w:sz w:val="24"/>
      <w:szCs w:val="24"/>
    </w:rPr>
  </w:style>
  <w:style w:type="paragraph" w:customStyle="1" w:styleId="-1">
    <w:name w:val="Контракт-подпункт"/>
    <w:basedOn w:val="a5"/>
    <w:rsid w:val="00F052D1"/>
    <w:pPr>
      <w:numPr>
        <w:ilvl w:val="2"/>
        <w:numId w:val="1"/>
      </w:numPr>
      <w:jc w:val="both"/>
    </w:pPr>
    <w:rPr>
      <w:bCs w:val="0"/>
      <w:sz w:val="24"/>
      <w:szCs w:val="24"/>
    </w:rPr>
  </w:style>
  <w:style w:type="paragraph" w:customStyle="1" w:styleId="-2">
    <w:name w:val="Контракт-подподпункт"/>
    <w:basedOn w:val="a5"/>
    <w:rsid w:val="00F052D1"/>
    <w:pPr>
      <w:numPr>
        <w:ilvl w:val="3"/>
        <w:numId w:val="1"/>
      </w:numPr>
      <w:jc w:val="both"/>
    </w:pPr>
    <w:rPr>
      <w:bCs w:val="0"/>
      <w:sz w:val="24"/>
      <w:szCs w:val="24"/>
    </w:rPr>
  </w:style>
  <w:style w:type="paragraph" w:styleId="ac">
    <w:name w:val="Balloon Text"/>
    <w:basedOn w:val="a5"/>
    <w:link w:val="ad"/>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5"/>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e">
    <w:name w:val="Table Grid"/>
    <w:basedOn w:val="a7"/>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5"/>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5"/>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6"/>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f">
    <w:name w:val="footer"/>
    <w:aliases w:val="Верхний  колонтитул"/>
    <w:basedOn w:val="a5"/>
    <w:link w:val="af0"/>
    <w:uiPriority w:val="99"/>
    <w:rsid w:val="00270ED6"/>
    <w:pPr>
      <w:tabs>
        <w:tab w:val="center" w:pos="4677"/>
        <w:tab w:val="right" w:pos="9355"/>
      </w:tabs>
    </w:pPr>
  </w:style>
  <w:style w:type="character" w:styleId="af1">
    <w:name w:val="page number"/>
    <w:basedOn w:val="a6"/>
    <w:rsid w:val="00270ED6"/>
  </w:style>
  <w:style w:type="paragraph" w:customStyle="1" w:styleId="17">
    <w:name w:val="Знак Знак Знак Знак1"/>
    <w:basedOn w:val="a5"/>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uiPriority w:val="9"/>
    <w:rsid w:val="002335D6"/>
    <w:rPr>
      <w:rFonts w:ascii="Arial" w:hAnsi="Arial" w:cs="Arial"/>
      <w:b/>
      <w:bCs/>
      <w:i/>
      <w:iCs/>
      <w:sz w:val="28"/>
      <w:szCs w:val="28"/>
      <w:lang w:val="ru-RU" w:eastAsia="ru-RU" w:bidi="ar-SA"/>
    </w:rPr>
  </w:style>
  <w:style w:type="paragraph" w:styleId="a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3"/>
    <w:rsid w:val="002335D6"/>
    <w:pPr>
      <w:spacing w:after="120"/>
      <w:ind w:left="283"/>
    </w:pPr>
    <w:rPr>
      <w:bCs w:val="0"/>
      <w:sz w:val="24"/>
      <w:szCs w:val="24"/>
    </w:rPr>
  </w:style>
  <w:style w:type="paragraph" w:customStyle="1" w:styleId="af4">
    <w:name w:val="МРСК_шрифт_абзаца"/>
    <w:basedOn w:val="a5"/>
    <w:link w:val="af5"/>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5">
    <w:name w:val="МРСК_шрифт_абзаца Знак"/>
    <w:link w:val="af4"/>
    <w:rsid w:val="00A26594"/>
    <w:rPr>
      <w:sz w:val="24"/>
      <w:szCs w:val="24"/>
      <w:lang w:val="ru-RU" w:eastAsia="ru-RU" w:bidi="ar-SA"/>
    </w:rPr>
  </w:style>
  <w:style w:type="paragraph" w:styleId="af6">
    <w:name w:val="Plain Text"/>
    <w:basedOn w:val="a5"/>
    <w:link w:val="af7"/>
    <w:unhideWhenUsed/>
    <w:rsid w:val="006747FB"/>
    <w:rPr>
      <w:rFonts w:ascii="Courier New" w:hAnsi="Courier New"/>
      <w:bCs w:val="0"/>
      <w:sz w:val="20"/>
      <w:lang w:val="x-none" w:eastAsia="x-none"/>
    </w:rPr>
  </w:style>
  <w:style w:type="character" w:customStyle="1" w:styleId="af7">
    <w:name w:val="Текст Знак"/>
    <w:link w:val="af6"/>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5"/>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5"/>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5"/>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6"/>
    <w:rsid w:val="00F0040C"/>
  </w:style>
  <w:style w:type="character" w:styleId="af8">
    <w:name w:val="annotation reference"/>
    <w:uiPriority w:val="99"/>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9">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5"/>
    <w:rsid w:val="007802EB"/>
    <w:pPr>
      <w:spacing w:after="200" w:line="276" w:lineRule="auto"/>
      <w:ind w:left="720"/>
      <w:contextualSpacing/>
    </w:pPr>
    <w:rPr>
      <w:rFonts w:ascii="Calibri" w:eastAsia="Calibri" w:hAnsi="Calibri"/>
      <w:bCs w:val="0"/>
      <w:sz w:val="22"/>
      <w:szCs w:val="22"/>
    </w:rPr>
  </w:style>
  <w:style w:type="paragraph" w:styleId="afa">
    <w:name w:val="List Paragraph"/>
    <w:aliases w:val="Список_1"/>
    <w:basedOn w:val="a5"/>
    <w:link w:val="afb"/>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b">
    <w:name w:val="Абзац списка Знак"/>
    <w:aliases w:val="Список_1 Знак"/>
    <w:link w:val="afa"/>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c">
    <w:name w:val="header"/>
    <w:aliases w:val="Название 2"/>
    <w:basedOn w:val="a5"/>
    <w:link w:val="afd"/>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d">
    <w:name w:val="Верхний колонтитул Знак"/>
    <w:aliases w:val="Название 2 Знак"/>
    <w:link w:val="afc"/>
    <w:uiPriority w:val="99"/>
    <w:rsid w:val="00D50844"/>
    <w:rPr>
      <w:rFonts w:ascii="Arial" w:hAnsi="Arial" w:cs="Arial"/>
      <w:lang w:eastAsia="en-US"/>
    </w:rPr>
  </w:style>
  <w:style w:type="character" w:customStyle="1" w:styleId="af0">
    <w:name w:val="Нижний колонтитул Знак"/>
    <w:aliases w:val="Верхний  колонтитул Знак"/>
    <w:link w:val="af"/>
    <w:uiPriority w:val="99"/>
    <w:locked/>
    <w:rsid w:val="00D50844"/>
    <w:rPr>
      <w:bCs/>
      <w:sz w:val="28"/>
    </w:rPr>
  </w:style>
  <w:style w:type="character" w:styleId="afe">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8"/>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f">
    <w:name w:val="Знак"/>
    <w:basedOn w:val="a5"/>
    <w:rsid w:val="00D56BB5"/>
    <w:pPr>
      <w:spacing w:before="100" w:beforeAutospacing="1" w:after="100" w:afterAutospacing="1"/>
    </w:pPr>
    <w:rPr>
      <w:rFonts w:ascii="Tahoma" w:hAnsi="Tahoma"/>
      <w:bCs w:val="0"/>
      <w:sz w:val="20"/>
      <w:lang w:val="en-US" w:eastAsia="en-US"/>
    </w:rPr>
  </w:style>
  <w:style w:type="paragraph" w:styleId="aff0">
    <w:name w:val="Normal (Web)"/>
    <w:aliases w:val="Обычный (Web)"/>
    <w:basedOn w:val="a5"/>
    <w:link w:val="aff1"/>
    <w:rsid w:val="00D56BB5"/>
    <w:pPr>
      <w:spacing w:before="100" w:beforeAutospacing="1" w:after="100" w:afterAutospacing="1"/>
    </w:pPr>
    <w:rPr>
      <w:bCs w:val="0"/>
      <w:sz w:val="24"/>
      <w:szCs w:val="24"/>
    </w:rPr>
  </w:style>
  <w:style w:type="character" w:customStyle="1" w:styleId="aff1">
    <w:name w:val="Обычный (Интернет) Знак"/>
    <w:aliases w:val="Обычный (Web) Знак1"/>
    <w:link w:val="aff0"/>
    <w:rsid w:val="00D56BB5"/>
    <w:rPr>
      <w:sz w:val="24"/>
      <w:szCs w:val="24"/>
    </w:rPr>
  </w:style>
  <w:style w:type="paragraph" w:styleId="aff2">
    <w:name w:val="List Bullet"/>
    <w:basedOn w:val="a5"/>
    <w:autoRedefine/>
    <w:rsid w:val="00D56BB5"/>
    <w:pPr>
      <w:widowControl w:val="0"/>
      <w:tabs>
        <w:tab w:val="num" w:pos="360"/>
      </w:tabs>
      <w:spacing w:after="60"/>
      <w:jc w:val="both"/>
    </w:pPr>
    <w:rPr>
      <w:bCs w:val="0"/>
      <w:sz w:val="24"/>
      <w:szCs w:val="24"/>
    </w:rPr>
  </w:style>
  <w:style w:type="paragraph" w:styleId="2">
    <w:name w:val="List Number 2"/>
    <w:basedOn w:val="a5"/>
    <w:rsid w:val="00D56BB5"/>
    <w:pPr>
      <w:numPr>
        <w:numId w:val="4"/>
      </w:numPr>
      <w:tabs>
        <w:tab w:val="clear" w:pos="360"/>
        <w:tab w:val="num" w:pos="567"/>
        <w:tab w:val="num" w:pos="1209"/>
      </w:tabs>
      <w:spacing w:after="60"/>
      <w:ind w:left="567" w:hanging="567"/>
      <w:jc w:val="both"/>
    </w:pPr>
    <w:rPr>
      <w:bCs w:val="0"/>
      <w:sz w:val="24"/>
    </w:rPr>
  </w:style>
  <w:style w:type="character" w:customStyle="1" w:styleId="aa">
    <w:name w:val="Основной текст Знак"/>
    <w:aliases w:val=" Знак Знак3 Знак Знак"/>
    <w:link w:val="a9"/>
    <w:rsid w:val="00D56BB5"/>
    <w:rPr>
      <w:b/>
      <w:bCs/>
      <w:sz w:val="28"/>
      <w:szCs w:val="24"/>
    </w:rPr>
  </w:style>
  <w:style w:type="character" w:customStyle="1" w:styleId="af3">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2"/>
    <w:rsid w:val="00D56BB5"/>
    <w:rPr>
      <w:sz w:val="24"/>
      <w:szCs w:val="24"/>
    </w:rPr>
  </w:style>
  <w:style w:type="paragraph" w:styleId="aff3">
    <w:name w:val="Date"/>
    <w:basedOn w:val="a5"/>
    <w:next w:val="a5"/>
    <w:link w:val="aff4"/>
    <w:rsid w:val="00D56BB5"/>
    <w:pPr>
      <w:spacing w:after="60"/>
      <w:jc w:val="both"/>
    </w:pPr>
    <w:rPr>
      <w:bCs w:val="0"/>
      <w:sz w:val="24"/>
    </w:rPr>
  </w:style>
  <w:style w:type="character" w:customStyle="1" w:styleId="aff4">
    <w:name w:val="Дата Знак"/>
    <w:link w:val="aff3"/>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5"/>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5">
    <w:name w:val="Основной шрифт"/>
    <w:semiHidden/>
    <w:rsid w:val="00D56BB5"/>
  </w:style>
  <w:style w:type="paragraph" w:styleId="50">
    <w:name w:val="List Bullet 5"/>
    <w:basedOn w:val="a5"/>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5"/>
    <w:rsid w:val="00D56BB5"/>
    <w:pPr>
      <w:numPr>
        <w:numId w:val="6"/>
      </w:numPr>
      <w:spacing w:after="60"/>
      <w:jc w:val="both"/>
    </w:pPr>
    <w:rPr>
      <w:bCs w:val="0"/>
      <w:sz w:val="24"/>
    </w:rPr>
  </w:style>
  <w:style w:type="paragraph" w:styleId="5">
    <w:name w:val="List Number 5"/>
    <w:basedOn w:val="a5"/>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5"/>
    <w:semiHidden/>
    <w:rsid w:val="00D56BB5"/>
    <w:pPr>
      <w:numPr>
        <w:numId w:val="8"/>
      </w:numPr>
      <w:tabs>
        <w:tab w:val="clear" w:pos="926"/>
        <w:tab w:val="num" w:pos="360"/>
      </w:tabs>
      <w:spacing w:before="120" w:after="120"/>
      <w:ind w:left="360"/>
      <w:jc w:val="center"/>
    </w:pPr>
    <w:rPr>
      <w:b/>
      <w:bCs w:val="0"/>
      <w:sz w:val="24"/>
    </w:rPr>
  </w:style>
  <w:style w:type="paragraph" w:styleId="aff6">
    <w:name w:val="Subtitle"/>
    <w:basedOn w:val="a5"/>
    <w:link w:val="aff7"/>
    <w:qFormat/>
    <w:rsid w:val="00D56BB5"/>
    <w:pPr>
      <w:spacing w:after="60"/>
      <w:jc w:val="center"/>
      <w:outlineLvl w:val="1"/>
    </w:pPr>
    <w:rPr>
      <w:rFonts w:ascii="Arial" w:hAnsi="Arial"/>
      <w:bCs w:val="0"/>
      <w:sz w:val="24"/>
    </w:rPr>
  </w:style>
  <w:style w:type="character" w:customStyle="1" w:styleId="aff7">
    <w:name w:val="Подзаголовок Знак"/>
    <w:link w:val="aff6"/>
    <w:rsid w:val="00D56BB5"/>
    <w:rPr>
      <w:rFonts w:ascii="Arial" w:hAnsi="Arial"/>
      <w:sz w:val="24"/>
    </w:rPr>
  </w:style>
  <w:style w:type="paragraph" w:customStyle="1" w:styleId="a1">
    <w:name w:val="Условия контракта"/>
    <w:basedOn w:val="a5"/>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8">
    <w:name w:val="текст"/>
    <w:rsid w:val="00D56BB5"/>
    <w:pPr>
      <w:autoSpaceDE w:val="0"/>
      <w:autoSpaceDN w:val="0"/>
      <w:adjustRightInd w:val="0"/>
      <w:jc w:val="both"/>
    </w:pPr>
    <w:rPr>
      <w:rFonts w:ascii="SchoolBookC" w:hAnsi="SchoolBookC"/>
      <w:color w:val="000000"/>
      <w:sz w:val="24"/>
    </w:rPr>
  </w:style>
  <w:style w:type="paragraph" w:styleId="38">
    <w:name w:val="List 3"/>
    <w:basedOn w:val="a5"/>
    <w:rsid w:val="00D56BB5"/>
    <w:pPr>
      <w:spacing w:after="60"/>
      <w:ind w:left="849" w:hanging="283"/>
      <w:jc w:val="both"/>
    </w:pPr>
    <w:rPr>
      <w:bCs w:val="0"/>
      <w:sz w:val="24"/>
      <w:szCs w:val="24"/>
    </w:rPr>
  </w:style>
  <w:style w:type="character" w:customStyle="1" w:styleId="ad">
    <w:name w:val="Текст выноски Знак"/>
    <w:link w:val="ac"/>
    <w:uiPriority w:val="99"/>
    <w:semiHidden/>
    <w:rsid w:val="00D56BB5"/>
    <w:rPr>
      <w:rFonts w:ascii="Tahoma" w:hAnsi="Tahoma" w:cs="Tahoma"/>
      <w:sz w:val="16"/>
      <w:szCs w:val="16"/>
    </w:rPr>
  </w:style>
  <w:style w:type="paragraph" w:customStyle="1" w:styleId="aff9">
    <w:name w:val="А_обычный"/>
    <w:basedOn w:val="a5"/>
    <w:rsid w:val="00D56BB5"/>
    <w:pPr>
      <w:ind w:firstLine="709"/>
      <w:jc w:val="both"/>
    </w:pPr>
    <w:rPr>
      <w:bCs w:val="0"/>
      <w:sz w:val="24"/>
      <w:szCs w:val="24"/>
    </w:rPr>
  </w:style>
  <w:style w:type="paragraph" w:styleId="affa">
    <w:name w:val="Title"/>
    <w:basedOn w:val="a5"/>
    <w:link w:val="affb"/>
    <w:qFormat/>
    <w:rsid w:val="00D56BB5"/>
    <w:pPr>
      <w:autoSpaceDE w:val="0"/>
      <w:autoSpaceDN w:val="0"/>
      <w:jc w:val="center"/>
    </w:pPr>
    <w:rPr>
      <w:rFonts w:ascii="Arial" w:hAnsi="Arial" w:cs="Arial"/>
      <w:b/>
      <w:szCs w:val="28"/>
      <w:lang w:eastAsia="en-US"/>
    </w:rPr>
  </w:style>
  <w:style w:type="character" w:customStyle="1" w:styleId="affb">
    <w:name w:val="Заголовок Знак"/>
    <w:link w:val="affa"/>
    <w:rsid w:val="00D56BB5"/>
    <w:rPr>
      <w:rFonts w:ascii="Arial" w:hAnsi="Arial" w:cs="Arial"/>
      <w:b/>
      <w:bCs/>
      <w:sz w:val="28"/>
      <w:szCs w:val="28"/>
      <w:lang w:eastAsia="en-US"/>
    </w:rPr>
  </w:style>
  <w:style w:type="paragraph" w:customStyle="1" w:styleId="affc">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d">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5"/>
    <w:rsid w:val="00D56BB5"/>
    <w:pPr>
      <w:jc w:val="center"/>
    </w:pPr>
    <w:rPr>
      <w:b/>
      <w:bCs w:val="0"/>
      <w:szCs w:val="28"/>
    </w:rPr>
  </w:style>
  <w:style w:type="paragraph" w:customStyle="1" w:styleId="1c">
    <w:name w:val="Обычный1"/>
    <w:rsid w:val="00D56BB5"/>
  </w:style>
  <w:style w:type="paragraph" w:styleId="a">
    <w:name w:val="Block Text"/>
    <w:basedOn w:val="a5"/>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5"/>
    <w:rsid w:val="00D56BB5"/>
    <w:pPr>
      <w:spacing w:before="60"/>
      <w:outlineLvl w:val="1"/>
    </w:pPr>
    <w:rPr>
      <w:bCs w:val="0"/>
      <w:sz w:val="22"/>
      <w:lang w:eastAsia="en-US"/>
    </w:rPr>
  </w:style>
  <w:style w:type="paragraph" w:customStyle="1" w:styleId="1d">
    <w:name w:val="Знак1"/>
    <w:basedOn w:val="a5"/>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5"/>
    <w:rsid w:val="00D56BB5"/>
    <w:pPr>
      <w:overflowPunct w:val="0"/>
      <w:autoSpaceDE w:val="0"/>
      <w:autoSpaceDN w:val="0"/>
      <w:adjustRightInd w:val="0"/>
      <w:ind w:firstLine="720"/>
      <w:jc w:val="both"/>
      <w:textAlignment w:val="baseline"/>
    </w:pPr>
    <w:rPr>
      <w:bCs w:val="0"/>
    </w:rPr>
  </w:style>
  <w:style w:type="paragraph" w:customStyle="1" w:styleId="affe">
    <w:name w:val="Готовый"/>
    <w:basedOn w:val="a5"/>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5"/>
    <w:rsid w:val="00D56BB5"/>
    <w:pPr>
      <w:ind w:firstLine="567"/>
    </w:pPr>
    <w:rPr>
      <w:bCs w:val="0"/>
      <w:sz w:val="24"/>
    </w:rPr>
  </w:style>
  <w:style w:type="paragraph" w:customStyle="1" w:styleId="xl24">
    <w:name w:val="xl24"/>
    <w:basedOn w:val="a5"/>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5"/>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5"/>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5"/>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5"/>
    <w:rsid w:val="00D56BB5"/>
    <w:pPr>
      <w:spacing w:before="100" w:beforeAutospacing="1" w:after="100" w:afterAutospacing="1"/>
    </w:pPr>
    <w:rPr>
      <w:bCs w:val="0"/>
      <w:sz w:val="24"/>
      <w:szCs w:val="24"/>
    </w:rPr>
  </w:style>
  <w:style w:type="paragraph" w:customStyle="1" w:styleId="xl32">
    <w:name w:val="xl32"/>
    <w:basedOn w:val="a5"/>
    <w:rsid w:val="00D56BB5"/>
    <w:pPr>
      <w:spacing w:before="100" w:beforeAutospacing="1" w:after="100" w:afterAutospacing="1"/>
    </w:pPr>
    <w:rPr>
      <w:bCs w:val="0"/>
      <w:color w:val="FF0000"/>
      <w:sz w:val="24"/>
      <w:szCs w:val="24"/>
    </w:rPr>
  </w:style>
  <w:style w:type="paragraph" w:customStyle="1" w:styleId="xl33">
    <w:name w:val="xl33"/>
    <w:basedOn w:val="a5"/>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5"/>
    <w:rsid w:val="00D56BB5"/>
    <w:pPr>
      <w:spacing w:before="100" w:beforeAutospacing="1" w:after="100" w:afterAutospacing="1"/>
    </w:pPr>
    <w:rPr>
      <w:bCs w:val="0"/>
      <w:sz w:val="24"/>
      <w:szCs w:val="24"/>
    </w:rPr>
  </w:style>
  <w:style w:type="paragraph" w:customStyle="1" w:styleId="afff">
    <w:name w:val="Содержимое таблицы"/>
    <w:basedOn w:val="a5"/>
    <w:rsid w:val="00D56BB5"/>
    <w:pPr>
      <w:suppressLineNumbers/>
      <w:suppressAutoHyphens/>
    </w:pPr>
    <w:rPr>
      <w:bCs w:val="0"/>
      <w:sz w:val="24"/>
      <w:szCs w:val="24"/>
      <w:lang w:eastAsia="ar-SA"/>
    </w:rPr>
  </w:style>
  <w:style w:type="paragraph" w:customStyle="1" w:styleId="1e">
    <w:name w:val="Знак1"/>
    <w:basedOn w:val="a5"/>
    <w:rsid w:val="00D56BB5"/>
    <w:pPr>
      <w:spacing w:after="160" w:line="240" w:lineRule="exact"/>
    </w:pPr>
    <w:rPr>
      <w:bCs w:val="0"/>
      <w:sz w:val="20"/>
    </w:rPr>
  </w:style>
  <w:style w:type="paragraph" w:styleId="39">
    <w:name w:val="Body Text Indent 3"/>
    <w:basedOn w:val="a5"/>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5"/>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5"/>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0">
    <w:name w:val="Document Map"/>
    <w:basedOn w:val="a5"/>
    <w:link w:val="afff1"/>
    <w:rsid w:val="00D56BB5"/>
    <w:pPr>
      <w:shd w:val="clear" w:color="auto" w:fill="000080"/>
      <w:spacing w:after="60"/>
      <w:jc w:val="both"/>
    </w:pPr>
    <w:rPr>
      <w:rFonts w:ascii="Tahoma" w:hAnsi="Tahoma" w:cs="Tahoma"/>
      <w:bCs w:val="0"/>
      <w:sz w:val="20"/>
    </w:rPr>
  </w:style>
  <w:style w:type="character" w:customStyle="1" w:styleId="afff1">
    <w:name w:val="Схема документа Знак"/>
    <w:link w:val="afff0"/>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5"/>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5"/>
    <w:link w:val="28"/>
    <w:rsid w:val="00D56BB5"/>
    <w:pPr>
      <w:shd w:val="clear" w:color="auto" w:fill="FFFFFF"/>
      <w:spacing w:line="317" w:lineRule="exact"/>
      <w:jc w:val="both"/>
    </w:pPr>
    <w:rPr>
      <w:b/>
      <w:sz w:val="26"/>
      <w:szCs w:val="26"/>
    </w:rPr>
  </w:style>
  <w:style w:type="character" w:customStyle="1" w:styleId="afff2">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5"/>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5"/>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5"/>
    <w:next w:val="21"/>
    <w:autoRedefine/>
    <w:rsid w:val="00D56BB5"/>
    <w:pPr>
      <w:spacing w:after="160" w:line="240" w:lineRule="exact"/>
    </w:pPr>
    <w:rPr>
      <w:bCs w:val="0"/>
      <w:sz w:val="24"/>
      <w:lang w:val="en-US" w:eastAsia="en-US"/>
    </w:rPr>
  </w:style>
  <w:style w:type="paragraph" w:customStyle="1" w:styleId="afff3">
    <w:name w:val="Заголовок статьи"/>
    <w:basedOn w:val="a5"/>
    <w:next w:val="a5"/>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4">
    <w:name w:val="annotation text"/>
    <w:basedOn w:val="a5"/>
    <w:link w:val="1f4"/>
    <w:uiPriority w:val="99"/>
    <w:rsid w:val="00D56BB5"/>
    <w:rPr>
      <w:bCs w:val="0"/>
      <w:sz w:val="20"/>
    </w:rPr>
  </w:style>
  <w:style w:type="character" w:customStyle="1" w:styleId="afff5">
    <w:name w:val="Текст примечания Знак"/>
    <w:uiPriority w:val="99"/>
    <w:rsid w:val="00D56BB5"/>
    <w:rPr>
      <w:bCs/>
    </w:rPr>
  </w:style>
  <w:style w:type="paragraph" w:customStyle="1" w:styleId="afff6">
    <w:name w:val="рисунок"/>
    <w:basedOn w:val="a5"/>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5"/>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7">
    <w:name w:val="Название объекта_таблица"/>
    <w:basedOn w:val="afff8"/>
    <w:rsid w:val="00D56BB5"/>
    <w:pPr>
      <w:suppressAutoHyphens/>
      <w:spacing w:before="120" w:after="120"/>
      <w:ind w:firstLine="6804"/>
      <w:jc w:val="center"/>
      <w:outlineLvl w:val="4"/>
    </w:pPr>
    <w:rPr>
      <w:b w:val="0"/>
      <w:bCs w:val="0"/>
      <w:sz w:val="24"/>
      <w:szCs w:val="24"/>
    </w:rPr>
  </w:style>
  <w:style w:type="paragraph" w:styleId="afff8">
    <w:name w:val="caption"/>
    <w:basedOn w:val="a5"/>
    <w:next w:val="a5"/>
    <w:qFormat/>
    <w:rsid w:val="00D56BB5"/>
    <w:rPr>
      <w:b/>
      <w:sz w:val="20"/>
    </w:rPr>
  </w:style>
  <w:style w:type="paragraph" w:customStyle="1" w:styleId="a4">
    <w:name w:val="перечень б/н"/>
    <w:basedOn w:val="a5"/>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3">
    <w:name w:val="Заголовок б/н"/>
    <w:basedOn w:val="a5"/>
    <w:next w:val="af2"/>
    <w:rsid w:val="00D56BB5"/>
    <w:pPr>
      <w:pageBreakBefore/>
      <w:numPr>
        <w:numId w:val="2"/>
      </w:numPr>
      <w:spacing w:after="120" w:line="360" w:lineRule="auto"/>
      <w:ind w:left="0" w:firstLine="0"/>
      <w:jc w:val="center"/>
    </w:pPr>
    <w:rPr>
      <w:bCs w:val="0"/>
      <w:caps/>
      <w:sz w:val="24"/>
      <w:szCs w:val="24"/>
    </w:rPr>
  </w:style>
  <w:style w:type="paragraph" w:styleId="afff9">
    <w:name w:val="Message Header"/>
    <w:basedOn w:val="a5"/>
    <w:link w:val="afffa"/>
    <w:rsid w:val="00D56BB5"/>
    <w:pPr>
      <w:jc w:val="center"/>
    </w:pPr>
    <w:rPr>
      <w:bCs w:val="0"/>
      <w:sz w:val="22"/>
      <w:szCs w:val="24"/>
    </w:rPr>
  </w:style>
  <w:style w:type="character" w:customStyle="1" w:styleId="afffa">
    <w:name w:val="Шапка Знак"/>
    <w:link w:val="afff9"/>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5"/>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5"/>
    <w:next w:val="a5"/>
    <w:rsid w:val="00D56BB5"/>
    <w:pPr>
      <w:keepNext/>
      <w:jc w:val="center"/>
    </w:pPr>
    <w:rPr>
      <w:bCs w:val="0"/>
      <w:sz w:val="24"/>
    </w:rPr>
  </w:style>
  <w:style w:type="paragraph" w:customStyle="1" w:styleId="2b">
    <w:name w:val="çàãîëîâîê 2"/>
    <w:basedOn w:val="a5"/>
    <w:next w:val="a5"/>
    <w:rsid w:val="00D56BB5"/>
    <w:pPr>
      <w:keepNext/>
      <w:jc w:val="both"/>
    </w:pPr>
    <w:rPr>
      <w:bCs w:val="0"/>
      <w:sz w:val="24"/>
    </w:rPr>
  </w:style>
  <w:style w:type="paragraph" w:customStyle="1" w:styleId="body-12">
    <w:name w:val="body-12"/>
    <w:basedOn w:val="a5"/>
    <w:rsid w:val="00D56BB5"/>
    <w:pPr>
      <w:spacing w:before="60" w:after="60" w:line="312" w:lineRule="auto"/>
      <w:ind w:firstLine="709"/>
      <w:jc w:val="both"/>
    </w:pPr>
    <w:rPr>
      <w:bCs w:val="0"/>
      <w:sz w:val="24"/>
      <w:szCs w:val="24"/>
    </w:rPr>
  </w:style>
  <w:style w:type="paragraph" w:customStyle="1" w:styleId="afffb">
    <w:name w:val="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5"/>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5"/>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5"/>
    <w:rsid w:val="00D56BB5"/>
    <w:pPr>
      <w:spacing w:before="100" w:beforeAutospacing="1" w:after="100" w:afterAutospacing="1"/>
    </w:pPr>
    <w:rPr>
      <w:rFonts w:ascii="Tahoma" w:hAnsi="Tahoma"/>
      <w:bCs w:val="0"/>
      <w:sz w:val="20"/>
      <w:lang w:val="en-US" w:eastAsia="en-US"/>
    </w:rPr>
  </w:style>
  <w:style w:type="character" w:customStyle="1" w:styleId="afffc">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5"/>
    <w:rsid w:val="00D56BB5"/>
    <w:pPr>
      <w:spacing w:before="100" w:beforeAutospacing="1" w:after="100" w:afterAutospacing="1"/>
    </w:pPr>
    <w:rPr>
      <w:rFonts w:ascii="Tahoma" w:hAnsi="Tahoma"/>
      <w:bCs w:val="0"/>
      <w:sz w:val="20"/>
      <w:lang w:val="en-US" w:eastAsia="en-US"/>
    </w:rPr>
  </w:style>
  <w:style w:type="paragraph" w:customStyle="1" w:styleId="afffd">
    <w:name w:val="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styleId="afffe">
    <w:name w:val="footnote text"/>
    <w:basedOn w:val="a5"/>
    <w:link w:val="affff"/>
    <w:rsid w:val="00D56BB5"/>
    <w:pPr>
      <w:spacing w:after="60"/>
      <w:jc w:val="both"/>
    </w:pPr>
    <w:rPr>
      <w:bCs w:val="0"/>
      <w:sz w:val="20"/>
    </w:rPr>
  </w:style>
  <w:style w:type="character" w:customStyle="1" w:styleId="affff">
    <w:name w:val="Текст сноски Знак"/>
    <w:basedOn w:val="a6"/>
    <w:link w:val="afffe"/>
    <w:rsid w:val="00D56BB5"/>
  </w:style>
  <w:style w:type="paragraph" w:customStyle="1" w:styleId="1f7">
    <w:name w:val="Номер1"/>
    <w:basedOn w:val="affff0"/>
    <w:rsid w:val="00D56BB5"/>
    <w:pPr>
      <w:shd w:val="clear" w:color="auto" w:fill="FFFFFF"/>
      <w:tabs>
        <w:tab w:val="num" w:pos="1077"/>
      </w:tabs>
      <w:spacing w:before="40" w:after="40"/>
      <w:ind w:left="737" w:hanging="380"/>
    </w:pPr>
    <w:rPr>
      <w:color w:val="000000"/>
      <w:spacing w:val="-3"/>
      <w:sz w:val="22"/>
      <w:szCs w:val="20"/>
    </w:rPr>
  </w:style>
  <w:style w:type="paragraph" w:styleId="affff0">
    <w:name w:val="List"/>
    <w:basedOn w:val="a5"/>
    <w:rsid w:val="00D56BB5"/>
    <w:pPr>
      <w:spacing w:after="60"/>
      <w:ind w:left="283" w:hanging="283"/>
      <w:jc w:val="both"/>
    </w:pPr>
    <w:rPr>
      <w:bCs w:val="0"/>
      <w:sz w:val="24"/>
      <w:szCs w:val="24"/>
    </w:rPr>
  </w:style>
  <w:style w:type="paragraph" w:customStyle="1" w:styleId="44">
    <w:name w:val="СНИП4"/>
    <w:basedOn w:val="a5"/>
    <w:rsid w:val="00D56BB5"/>
    <w:rPr>
      <w:rFonts w:ascii="Jourier Russian" w:hAnsi="Jourier Russian"/>
      <w:bCs w:val="0"/>
      <w:sz w:val="18"/>
    </w:rPr>
  </w:style>
  <w:style w:type="paragraph" w:styleId="45">
    <w:name w:val="List Bullet 4"/>
    <w:basedOn w:val="a5"/>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5"/>
    <w:next w:val="a5"/>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5"/>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5"/>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5"/>
    <w:rsid w:val="00D56BB5"/>
    <w:pPr>
      <w:spacing w:before="100" w:beforeAutospacing="1" w:after="100" w:afterAutospacing="1"/>
    </w:pPr>
    <w:rPr>
      <w:bCs w:val="0"/>
      <w:sz w:val="24"/>
      <w:szCs w:val="24"/>
    </w:rPr>
  </w:style>
  <w:style w:type="paragraph" w:customStyle="1" w:styleId="1f9">
    <w:name w:val="Знак1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affff1">
    <w:name w:val="черный"/>
    <w:rsid w:val="00D56BB5"/>
    <w:rPr>
      <w:color w:val="auto"/>
    </w:rPr>
  </w:style>
  <w:style w:type="paragraph" w:customStyle="1" w:styleId="1fa">
    <w:name w:val="Знак1 Знак Знак Знак"/>
    <w:basedOn w:val="a5"/>
    <w:rsid w:val="00D56BB5"/>
    <w:pPr>
      <w:spacing w:before="100" w:beforeAutospacing="1" w:after="100" w:afterAutospacing="1"/>
    </w:pPr>
    <w:rPr>
      <w:rFonts w:ascii="Tahoma" w:hAnsi="Tahoma"/>
      <w:bCs w:val="0"/>
      <w:sz w:val="20"/>
      <w:lang w:val="en-US" w:eastAsia="en-US"/>
    </w:rPr>
  </w:style>
  <w:style w:type="paragraph" w:styleId="affff2">
    <w:name w:val="index heading"/>
    <w:basedOn w:val="a5"/>
    <w:next w:val="1"/>
    <w:rsid w:val="00D56BB5"/>
    <w:rPr>
      <w:bCs w:val="0"/>
      <w:sz w:val="24"/>
      <w:szCs w:val="24"/>
    </w:rPr>
  </w:style>
  <w:style w:type="character" w:styleId="affff3">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4">
    <w:name w:val="Знак Знак 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5">
    <w:name w:val="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2"/>
    <w:rsid w:val="00D56BB5"/>
    <w:pPr>
      <w:spacing w:after="0" w:line="360" w:lineRule="auto"/>
      <w:ind w:left="720" w:hanging="360"/>
      <w:jc w:val="both"/>
    </w:pPr>
    <w:rPr>
      <w:rFonts w:eastAsia="Calibri"/>
    </w:rPr>
  </w:style>
  <w:style w:type="paragraph" w:customStyle="1" w:styleId="affff6">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5"/>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5"/>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5"/>
    <w:rsid w:val="00D56BB5"/>
    <w:pPr>
      <w:spacing w:before="100" w:beforeAutospacing="1" w:after="100" w:afterAutospacing="1"/>
    </w:pPr>
    <w:rPr>
      <w:bCs w:val="0"/>
      <w:sz w:val="24"/>
      <w:szCs w:val="24"/>
    </w:rPr>
  </w:style>
  <w:style w:type="character" w:customStyle="1" w:styleId="affff7">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5"/>
    <w:link w:val="affff7"/>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5"/>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5"/>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5"/>
    <w:rsid w:val="00D56BB5"/>
    <w:pPr>
      <w:spacing w:before="100" w:beforeAutospacing="1" w:after="100" w:afterAutospacing="1"/>
    </w:pPr>
    <w:rPr>
      <w:rFonts w:eastAsia="Calibri"/>
      <w:bCs w:val="0"/>
      <w:sz w:val="24"/>
      <w:szCs w:val="24"/>
    </w:rPr>
  </w:style>
  <w:style w:type="paragraph" w:customStyle="1" w:styleId="p19">
    <w:name w:val="p19"/>
    <w:basedOn w:val="a5"/>
    <w:rsid w:val="00D56BB5"/>
    <w:pPr>
      <w:spacing w:before="100" w:beforeAutospacing="1" w:after="100" w:afterAutospacing="1"/>
    </w:pPr>
    <w:rPr>
      <w:rFonts w:eastAsia="Calibri"/>
      <w:bCs w:val="0"/>
      <w:sz w:val="24"/>
      <w:szCs w:val="24"/>
    </w:rPr>
  </w:style>
  <w:style w:type="paragraph" w:customStyle="1" w:styleId="u">
    <w:name w:val="u"/>
    <w:basedOn w:val="a5"/>
    <w:rsid w:val="00D56BB5"/>
    <w:pPr>
      <w:ind w:firstLine="390"/>
      <w:jc w:val="both"/>
    </w:pPr>
    <w:rPr>
      <w:rFonts w:eastAsia="Calibri"/>
      <w:bCs w:val="0"/>
      <w:sz w:val="24"/>
      <w:szCs w:val="24"/>
    </w:rPr>
  </w:style>
  <w:style w:type="character" w:customStyle="1" w:styleId="affff8">
    <w:name w:val="Гипертекстовая ссылка"/>
    <w:rsid w:val="00D56BB5"/>
    <w:rPr>
      <w:color w:val="106BBE"/>
    </w:rPr>
  </w:style>
  <w:style w:type="character" w:customStyle="1" w:styleId="affff9">
    <w:name w:val="Цветовое выделение"/>
    <w:rsid w:val="00D56BB5"/>
    <w:rPr>
      <w:b/>
      <w:bCs/>
      <w:color w:val="26282F"/>
    </w:rPr>
  </w:style>
  <w:style w:type="paragraph" w:customStyle="1" w:styleId="affffa">
    <w:name w:val="Комментарий"/>
    <w:basedOn w:val="a5"/>
    <w:next w:val="a5"/>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5"/>
    <w:rsid w:val="00D56BB5"/>
    <w:pPr>
      <w:ind w:firstLine="720"/>
    </w:pPr>
    <w:rPr>
      <w:bCs w:val="0"/>
      <w:sz w:val="14"/>
      <w:szCs w:val="14"/>
    </w:rPr>
  </w:style>
  <w:style w:type="paragraph" w:customStyle="1" w:styleId="affffb">
    <w:name w:val="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c">
    <w:name w:val="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d">
    <w:name w:val="No Spacing"/>
    <w:link w:val="affffe"/>
    <w:uiPriority w:val="1"/>
    <w:qFormat/>
    <w:rsid w:val="00D56BB5"/>
    <w:rPr>
      <w:rFonts w:ascii="Calibri" w:eastAsia="Calibri" w:hAnsi="Calibri"/>
      <w:sz w:val="22"/>
      <w:szCs w:val="22"/>
      <w:lang w:eastAsia="en-US"/>
    </w:rPr>
  </w:style>
  <w:style w:type="paragraph" w:styleId="afffff">
    <w:name w:val="annotation subject"/>
    <w:basedOn w:val="afff4"/>
    <w:next w:val="afff4"/>
    <w:link w:val="afffff0"/>
    <w:uiPriority w:val="99"/>
    <w:unhideWhenUsed/>
    <w:rsid w:val="00D56BB5"/>
    <w:pPr>
      <w:widowControl w:val="0"/>
      <w:autoSpaceDE w:val="0"/>
      <w:autoSpaceDN w:val="0"/>
      <w:adjustRightInd w:val="0"/>
    </w:pPr>
    <w:rPr>
      <w:b/>
      <w:bCs/>
    </w:rPr>
  </w:style>
  <w:style w:type="character" w:customStyle="1" w:styleId="afffff0">
    <w:name w:val="Тема примечания Знак"/>
    <w:link w:val="afffff"/>
    <w:uiPriority w:val="99"/>
    <w:rsid w:val="00D56BB5"/>
    <w:rPr>
      <w:b/>
      <w:bCs/>
    </w:rPr>
  </w:style>
  <w:style w:type="character" w:customStyle="1" w:styleId="1f4">
    <w:name w:val="Текст примечания Знак1"/>
    <w:link w:val="afff4"/>
    <w:rsid w:val="00D56BB5"/>
  </w:style>
  <w:style w:type="paragraph" w:styleId="afffff1">
    <w:name w:val="Revision"/>
    <w:hidden/>
    <w:uiPriority w:val="99"/>
    <w:semiHidden/>
    <w:rsid w:val="00D56BB5"/>
  </w:style>
  <w:style w:type="paragraph" w:customStyle="1" w:styleId="212">
    <w:name w:val="Основной текст с отступом 21"/>
    <w:basedOn w:val="a5"/>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5"/>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5"/>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5"/>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5"/>
    <w:next w:val="a5"/>
    <w:autoRedefine/>
    <w:rsid w:val="00D56BB5"/>
    <w:pPr>
      <w:ind w:left="480" w:hanging="240"/>
      <w:jc w:val="both"/>
    </w:pPr>
    <w:rPr>
      <w:bCs w:val="0"/>
      <w:sz w:val="20"/>
    </w:rPr>
  </w:style>
  <w:style w:type="paragraph" w:styleId="3f0">
    <w:name w:val="index 3"/>
    <w:basedOn w:val="a5"/>
    <w:next w:val="a5"/>
    <w:autoRedefine/>
    <w:rsid w:val="00D56BB5"/>
    <w:pPr>
      <w:ind w:left="720" w:hanging="240"/>
      <w:jc w:val="both"/>
    </w:pPr>
    <w:rPr>
      <w:bCs w:val="0"/>
      <w:sz w:val="20"/>
    </w:rPr>
  </w:style>
  <w:style w:type="paragraph" w:styleId="46">
    <w:name w:val="index 4"/>
    <w:basedOn w:val="a5"/>
    <w:next w:val="a5"/>
    <w:autoRedefine/>
    <w:rsid w:val="00D56BB5"/>
    <w:pPr>
      <w:ind w:left="960" w:hanging="240"/>
      <w:jc w:val="both"/>
    </w:pPr>
    <w:rPr>
      <w:bCs w:val="0"/>
      <w:sz w:val="20"/>
    </w:rPr>
  </w:style>
  <w:style w:type="paragraph" w:styleId="57">
    <w:name w:val="index 5"/>
    <w:basedOn w:val="a5"/>
    <w:next w:val="a5"/>
    <w:autoRedefine/>
    <w:rsid w:val="00D56BB5"/>
    <w:pPr>
      <w:ind w:left="1200" w:hanging="240"/>
      <w:jc w:val="both"/>
    </w:pPr>
    <w:rPr>
      <w:bCs w:val="0"/>
      <w:sz w:val="20"/>
    </w:rPr>
  </w:style>
  <w:style w:type="paragraph" w:styleId="63">
    <w:name w:val="index 6"/>
    <w:basedOn w:val="a5"/>
    <w:next w:val="a5"/>
    <w:autoRedefine/>
    <w:rsid w:val="00D56BB5"/>
    <w:pPr>
      <w:ind w:left="1440" w:hanging="240"/>
      <w:jc w:val="both"/>
    </w:pPr>
    <w:rPr>
      <w:bCs w:val="0"/>
      <w:sz w:val="20"/>
    </w:rPr>
  </w:style>
  <w:style w:type="paragraph" w:styleId="71">
    <w:name w:val="index 7"/>
    <w:basedOn w:val="a5"/>
    <w:next w:val="a5"/>
    <w:autoRedefine/>
    <w:rsid w:val="00D56BB5"/>
    <w:pPr>
      <w:ind w:left="1680" w:hanging="240"/>
      <w:jc w:val="both"/>
    </w:pPr>
    <w:rPr>
      <w:bCs w:val="0"/>
      <w:sz w:val="20"/>
    </w:rPr>
  </w:style>
  <w:style w:type="paragraph" w:styleId="85">
    <w:name w:val="index 8"/>
    <w:basedOn w:val="a5"/>
    <w:next w:val="a5"/>
    <w:autoRedefine/>
    <w:rsid w:val="00D56BB5"/>
    <w:pPr>
      <w:ind w:left="1920" w:hanging="240"/>
      <w:jc w:val="both"/>
    </w:pPr>
    <w:rPr>
      <w:bCs w:val="0"/>
      <w:sz w:val="20"/>
    </w:rPr>
  </w:style>
  <w:style w:type="paragraph" w:styleId="92">
    <w:name w:val="index 9"/>
    <w:basedOn w:val="a5"/>
    <w:next w:val="a5"/>
    <w:autoRedefine/>
    <w:rsid w:val="00D56BB5"/>
    <w:pPr>
      <w:ind w:left="2160" w:hanging="240"/>
      <w:jc w:val="both"/>
    </w:pPr>
    <w:rPr>
      <w:bCs w:val="0"/>
      <w:sz w:val="20"/>
    </w:rPr>
  </w:style>
  <w:style w:type="paragraph" w:styleId="1ff0">
    <w:name w:val="toc 1"/>
    <w:basedOn w:val="a5"/>
    <w:next w:val="a5"/>
    <w:rsid w:val="00D56BB5"/>
    <w:pPr>
      <w:spacing w:before="120" w:after="120"/>
      <w:jc w:val="both"/>
    </w:pPr>
    <w:rPr>
      <w:b/>
      <w:bCs w:val="0"/>
      <w:caps/>
    </w:rPr>
  </w:style>
  <w:style w:type="paragraph" w:styleId="2f3">
    <w:name w:val="toc 2"/>
    <w:basedOn w:val="a5"/>
    <w:next w:val="a5"/>
    <w:rsid w:val="00D56BB5"/>
    <w:pPr>
      <w:ind w:left="1134" w:right="284" w:hanging="1134"/>
      <w:jc w:val="both"/>
    </w:pPr>
    <w:rPr>
      <w:b/>
      <w:bCs w:val="0"/>
      <w:smallCaps/>
      <w:sz w:val="24"/>
    </w:rPr>
  </w:style>
  <w:style w:type="paragraph" w:styleId="3f1">
    <w:name w:val="toc 3"/>
    <w:basedOn w:val="a5"/>
    <w:next w:val="a5"/>
    <w:rsid w:val="00D56BB5"/>
    <w:pPr>
      <w:ind w:left="454" w:right="284"/>
      <w:jc w:val="both"/>
    </w:pPr>
    <w:rPr>
      <w:b/>
      <w:bCs w:val="0"/>
      <w:sz w:val="24"/>
    </w:rPr>
  </w:style>
  <w:style w:type="paragraph" w:styleId="47">
    <w:name w:val="toc 4"/>
    <w:basedOn w:val="a5"/>
    <w:next w:val="a5"/>
    <w:autoRedefine/>
    <w:rsid w:val="00D56BB5"/>
    <w:pPr>
      <w:ind w:left="720" w:firstLine="709"/>
      <w:jc w:val="both"/>
    </w:pPr>
    <w:rPr>
      <w:b/>
      <w:bCs w:val="0"/>
      <w:sz w:val="18"/>
    </w:rPr>
  </w:style>
  <w:style w:type="paragraph" w:styleId="58">
    <w:name w:val="toc 5"/>
    <w:basedOn w:val="a5"/>
    <w:next w:val="a5"/>
    <w:autoRedefine/>
    <w:rsid w:val="00D56BB5"/>
    <w:pPr>
      <w:ind w:left="960" w:firstLine="709"/>
      <w:jc w:val="both"/>
    </w:pPr>
    <w:rPr>
      <w:b/>
      <w:bCs w:val="0"/>
      <w:sz w:val="18"/>
    </w:rPr>
  </w:style>
  <w:style w:type="paragraph" w:styleId="64">
    <w:name w:val="toc 6"/>
    <w:basedOn w:val="a5"/>
    <w:next w:val="a5"/>
    <w:autoRedefine/>
    <w:rsid w:val="00D56BB5"/>
    <w:pPr>
      <w:ind w:left="1200" w:firstLine="709"/>
      <w:jc w:val="both"/>
    </w:pPr>
    <w:rPr>
      <w:b/>
      <w:bCs w:val="0"/>
      <w:sz w:val="18"/>
    </w:rPr>
  </w:style>
  <w:style w:type="paragraph" w:styleId="72">
    <w:name w:val="toc 7"/>
    <w:basedOn w:val="a5"/>
    <w:next w:val="a5"/>
    <w:autoRedefine/>
    <w:rsid w:val="00D56BB5"/>
    <w:pPr>
      <w:ind w:left="1440" w:firstLine="709"/>
      <w:jc w:val="both"/>
    </w:pPr>
    <w:rPr>
      <w:b/>
      <w:bCs w:val="0"/>
      <w:sz w:val="18"/>
    </w:rPr>
  </w:style>
  <w:style w:type="paragraph" w:styleId="86">
    <w:name w:val="toc 8"/>
    <w:basedOn w:val="a5"/>
    <w:next w:val="a5"/>
    <w:autoRedefine/>
    <w:rsid w:val="00D56BB5"/>
    <w:pPr>
      <w:ind w:left="1680" w:firstLine="709"/>
      <w:jc w:val="both"/>
    </w:pPr>
    <w:rPr>
      <w:b/>
      <w:bCs w:val="0"/>
      <w:sz w:val="18"/>
    </w:rPr>
  </w:style>
  <w:style w:type="paragraph" w:styleId="93">
    <w:name w:val="toc 9"/>
    <w:basedOn w:val="a5"/>
    <w:next w:val="a5"/>
    <w:autoRedefine/>
    <w:rsid w:val="00D56BB5"/>
    <w:pPr>
      <w:ind w:left="1920" w:firstLine="709"/>
      <w:jc w:val="both"/>
    </w:pPr>
    <w:rPr>
      <w:b/>
      <w:bCs w:val="0"/>
      <w:sz w:val="18"/>
    </w:rPr>
  </w:style>
  <w:style w:type="paragraph" w:styleId="afffff2">
    <w:name w:val="table of figures"/>
    <w:basedOn w:val="a5"/>
    <w:next w:val="a5"/>
    <w:rsid w:val="00D56BB5"/>
    <w:pPr>
      <w:ind w:left="480" w:hanging="480"/>
      <w:jc w:val="both"/>
    </w:pPr>
    <w:rPr>
      <w:b/>
      <w:bCs w:val="0"/>
      <w:smallCaps/>
      <w:sz w:val="20"/>
    </w:rPr>
  </w:style>
  <w:style w:type="paragraph" w:customStyle="1" w:styleId="afffff3">
    <w:name w:val="ПодразделТ"/>
    <w:basedOn w:val="a5"/>
    <w:next w:val="a5"/>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5"/>
    <w:rsid w:val="00D56BB5"/>
    <w:pPr>
      <w:ind w:firstLine="709"/>
      <w:jc w:val="center"/>
    </w:pPr>
    <w:rPr>
      <w:b/>
      <w:bCs w:val="0"/>
    </w:rPr>
  </w:style>
  <w:style w:type="character" w:styleId="afffff4">
    <w:name w:val="FollowedHyperlink"/>
    <w:uiPriority w:val="99"/>
    <w:rsid w:val="00D56BB5"/>
    <w:rPr>
      <w:color w:val="800080"/>
      <w:u w:val="single"/>
    </w:rPr>
  </w:style>
  <w:style w:type="paragraph" w:styleId="afffff5">
    <w:name w:val="List Number"/>
    <w:basedOn w:val="a9"/>
    <w:rsid w:val="00D56BB5"/>
    <w:pPr>
      <w:widowControl w:val="0"/>
      <w:spacing w:before="120"/>
      <w:ind w:firstLine="709"/>
      <w:jc w:val="both"/>
    </w:pPr>
    <w:rPr>
      <w:b w:val="0"/>
      <w:bCs w:val="0"/>
      <w:szCs w:val="20"/>
    </w:rPr>
  </w:style>
  <w:style w:type="paragraph" w:styleId="afffff6">
    <w:name w:val="endnote text"/>
    <w:basedOn w:val="a5"/>
    <w:link w:val="afffff7"/>
    <w:rsid w:val="00D56BB5"/>
    <w:pPr>
      <w:ind w:firstLine="709"/>
      <w:jc w:val="both"/>
    </w:pPr>
    <w:rPr>
      <w:bCs w:val="0"/>
      <w:sz w:val="20"/>
    </w:rPr>
  </w:style>
  <w:style w:type="character" w:customStyle="1" w:styleId="afffff7">
    <w:name w:val="Текст концевой сноски Знак"/>
    <w:basedOn w:val="a6"/>
    <w:link w:val="afffff6"/>
    <w:rsid w:val="00D56BB5"/>
  </w:style>
  <w:style w:type="character" w:styleId="afffff8">
    <w:name w:val="endnote reference"/>
    <w:rsid w:val="00D56BB5"/>
    <w:rPr>
      <w:vertAlign w:val="superscript"/>
    </w:rPr>
  </w:style>
  <w:style w:type="paragraph" w:customStyle="1" w:styleId="Subsection">
    <w:name w:val="Subsection"/>
    <w:basedOn w:val="a5"/>
    <w:rsid w:val="00D56BB5"/>
    <w:pPr>
      <w:widowControl w:val="0"/>
      <w:spacing w:before="240" w:after="120"/>
    </w:pPr>
    <w:rPr>
      <w:b/>
      <w:bCs w:val="0"/>
      <w:caps/>
      <w:sz w:val="24"/>
      <w:lang w:val="en-GB"/>
    </w:rPr>
  </w:style>
  <w:style w:type="paragraph" w:customStyle="1" w:styleId="afffff9">
    <w:name w:val="текст сноски"/>
    <w:basedOn w:val="a5"/>
    <w:rsid w:val="00D56BB5"/>
    <w:pPr>
      <w:widowControl w:val="0"/>
    </w:pPr>
    <w:rPr>
      <w:rFonts w:ascii="Gelvetsky 12pt" w:hAnsi="Gelvetsky 12pt"/>
      <w:bCs w:val="0"/>
      <w:sz w:val="24"/>
      <w:lang w:val="en-US"/>
    </w:rPr>
  </w:style>
  <w:style w:type="paragraph" w:customStyle="1" w:styleId="afffffa">
    <w:name w:val="Пункт"/>
    <w:basedOn w:val="a9"/>
    <w:rsid w:val="00D56BB5"/>
    <w:pPr>
      <w:spacing w:line="360" w:lineRule="auto"/>
      <w:jc w:val="both"/>
    </w:pPr>
    <w:rPr>
      <w:b w:val="0"/>
      <w:bCs w:val="0"/>
      <w:szCs w:val="20"/>
    </w:rPr>
  </w:style>
  <w:style w:type="character" w:customStyle="1" w:styleId="afffffb">
    <w:name w:val="комментарий"/>
    <w:rsid w:val="00D56BB5"/>
    <w:rPr>
      <w:b/>
      <w:i/>
      <w:sz w:val="28"/>
    </w:rPr>
  </w:style>
  <w:style w:type="paragraph" w:customStyle="1" w:styleId="afffffc">
    <w:name w:val="Подпункт"/>
    <w:basedOn w:val="afffffa"/>
    <w:rsid w:val="00D56BB5"/>
    <w:pPr>
      <w:tabs>
        <w:tab w:val="num" w:pos="4581"/>
      </w:tabs>
      <w:ind w:left="4581" w:hanging="360"/>
    </w:pPr>
  </w:style>
  <w:style w:type="paragraph" w:customStyle="1" w:styleId="afffffd">
    <w:name w:val="Подподпункт"/>
    <w:basedOn w:val="afffffc"/>
    <w:rsid w:val="00D56BB5"/>
    <w:pPr>
      <w:tabs>
        <w:tab w:val="clear" w:pos="4581"/>
        <w:tab w:val="num" w:pos="5301"/>
      </w:tabs>
      <w:ind w:left="5301"/>
    </w:pPr>
  </w:style>
  <w:style w:type="paragraph" w:customStyle="1" w:styleId="220">
    <w:name w:val="Заголовок 2.Заголовок 2 Знак"/>
    <w:basedOn w:val="a5"/>
    <w:next w:val="a5"/>
    <w:rsid w:val="00D56BB5"/>
    <w:pPr>
      <w:keepNext/>
      <w:tabs>
        <w:tab w:val="num" w:pos="3141"/>
      </w:tabs>
      <w:suppressAutoHyphens/>
      <w:spacing w:before="360" w:after="120"/>
      <w:outlineLvl w:val="1"/>
    </w:pPr>
    <w:rPr>
      <w:b/>
      <w:bCs w:val="0"/>
      <w:snapToGrid w:val="0"/>
      <w:sz w:val="32"/>
    </w:rPr>
  </w:style>
  <w:style w:type="paragraph" w:customStyle="1" w:styleId="afffffe">
    <w:name w:val="Таблица шапка"/>
    <w:basedOn w:val="a5"/>
    <w:rsid w:val="00D56BB5"/>
    <w:pPr>
      <w:keepNext/>
      <w:spacing w:before="40" w:after="40"/>
      <w:ind w:left="57" w:right="57"/>
    </w:pPr>
    <w:rPr>
      <w:bCs w:val="0"/>
      <w:snapToGrid w:val="0"/>
      <w:sz w:val="22"/>
    </w:rPr>
  </w:style>
  <w:style w:type="paragraph" w:customStyle="1" w:styleId="affffff">
    <w:name w:val="Таблица текст"/>
    <w:basedOn w:val="a5"/>
    <w:rsid w:val="00D56BB5"/>
    <w:pPr>
      <w:spacing w:before="40" w:after="40"/>
      <w:ind w:left="57" w:right="57"/>
    </w:pPr>
    <w:rPr>
      <w:bCs w:val="0"/>
      <w:snapToGrid w:val="0"/>
      <w:sz w:val="24"/>
    </w:rPr>
  </w:style>
  <w:style w:type="paragraph" w:customStyle="1" w:styleId="affffff0">
    <w:name w:val="Пункт Знак"/>
    <w:basedOn w:val="a5"/>
    <w:rsid w:val="00D56BB5"/>
    <w:pPr>
      <w:tabs>
        <w:tab w:val="left" w:pos="1701"/>
      </w:tabs>
      <w:spacing w:line="360" w:lineRule="auto"/>
      <w:jc w:val="both"/>
    </w:pPr>
    <w:rPr>
      <w:bCs w:val="0"/>
    </w:rPr>
  </w:style>
  <w:style w:type="paragraph" w:customStyle="1" w:styleId="affffff1">
    <w:name w:val="Подподподпункт"/>
    <w:basedOn w:val="a5"/>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5"/>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5"/>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2">
    <w:name w:val="На одном листе"/>
    <w:basedOn w:val="a5"/>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5"/>
    <w:rsid w:val="00D56BB5"/>
    <w:pPr>
      <w:widowControl w:val="0"/>
      <w:spacing w:before="240"/>
      <w:jc w:val="center"/>
    </w:pPr>
    <w:rPr>
      <w:rFonts w:ascii="TimesET" w:hAnsi="TimesET"/>
      <w:b/>
      <w:bCs w:val="0"/>
      <w:sz w:val="24"/>
    </w:rPr>
  </w:style>
  <w:style w:type="paragraph" w:customStyle="1" w:styleId="caaieiaie2">
    <w:name w:val="caaieiaie 2"/>
    <w:basedOn w:val="a5"/>
    <w:next w:val="a5"/>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5"/>
    <w:rsid w:val="00D56BB5"/>
    <w:pPr>
      <w:spacing w:before="100" w:beforeAutospacing="1" w:after="100" w:afterAutospacing="1"/>
    </w:pPr>
    <w:rPr>
      <w:b/>
      <w:sz w:val="24"/>
      <w:szCs w:val="24"/>
    </w:rPr>
  </w:style>
  <w:style w:type="paragraph" w:styleId="affffff3">
    <w:name w:val="Salutation"/>
    <w:basedOn w:val="a5"/>
    <w:next w:val="a5"/>
    <w:link w:val="affffff4"/>
    <w:rsid w:val="00D56BB5"/>
    <w:rPr>
      <w:bCs w:val="0"/>
      <w:sz w:val="24"/>
      <w:szCs w:val="24"/>
    </w:rPr>
  </w:style>
  <w:style w:type="character" w:customStyle="1" w:styleId="affffff4">
    <w:name w:val="Приветствие Знак"/>
    <w:link w:val="affffff3"/>
    <w:rsid w:val="00D56BB5"/>
    <w:rPr>
      <w:sz w:val="24"/>
      <w:szCs w:val="24"/>
    </w:rPr>
  </w:style>
  <w:style w:type="table" w:customStyle="1" w:styleId="1ff2">
    <w:name w:val="Сетка таблицы1"/>
    <w:basedOn w:val="a7"/>
    <w:next w:val="ae"/>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7"/>
    <w:next w:val="ae"/>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7"/>
    <w:next w:val="ae"/>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7"/>
    <w:next w:val="ae"/>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5"/>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e">
    <w:name w:val="Без интервала Знак"/>
    <w:basedOn w:val="a6"/>
    <w:link w:val="affffd"/>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7"/>
    <w:next w:val="ae"/>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e"/>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6"/>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5"/>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5"/>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6"/>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6"/>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6"/>
    <w:link w:val="31"/>
    <w:uiPriority w:val="99"/>
    <w:rsid w:val="001B5AF6"/>
    <w:rPr>
      <w:rFonts w:ascii="Proxima Nova ExCn Rg" w:hAnsi="Proxima Nova ExCn Rg"/>
      <w:b/>
      <w:sz w:val="28"/>
      <w:szCs w:val="28"/>
    </w:rPr>
  </w:style>
  <w:style w:type="character" w:customStyle="1" w:styleId="affffff5">
    <w:name w:val="[Ростех] Простой текст (Без уровня) Знак"/>
    <w:basedOn w:val="a6"/>
    <w:link w:val="a0"/>
    <w:uiPriority w:val="99"/>
    <w:rsid w:val="00BE1C53"/>
    <w:rPr>
      <w:rFonts w:ascii="Proxima Nova ExCn Rg" w:hAnsi="Proxima Nova ExCn Rg"/>
      <w:sz w:val="28"/>
      <w:szCs w:val="28"/>
    </w:rPr>
  </w:style>
  <w:style w:type="table" w:customStyle="1" w:styleId="73">
    <w:name w:val="Сетка таблицы7"/>
    <w:basedOn w:val="a7"/>
    <w:next w:val="ae"/>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5"/>
    <w:rsid w:val="00E207F4"/>
    <w:pPr>
      <w:numPr>
        <w:ilvl w:val="1"/>
        <w:numId w:val="15"/>
      </w:numPr>
      <w:jc w:val="both"/>
    </w:pPr>
    <w:rPr>
      <w:bCs w:val="0"/>
      <w:szCs w:val="24"/>
    </w:rPr>
  </w:style>
  <w:style w:type="paragraph" w:customStyle="1" w:styleId="regl1">
    <w:name w:val="regl_заг_1"/>
    <w:basedOn w:val="a5"/>
    <w:rsid w:val="00E207F4"/>
    <w:pPr>
      <w:numPr>
        <w:numId w:val="15"/>
      </w:numPr>
      <w:spacing w:line="264" w:lineRule="auto"/>
      <w:jc w:val="both"/>
    </w:pPr>
    <w:rPr>
      <w:b/>
      <w:bCs w:val="0"/>
      <w:szCs w:val="24"/>
    </w:rPr>
  </w:style>
  <w:style w:type="paragraph" w:customStyle="1" w:styleId="regl123">
    <w:name w:val="regl_123"/>
    <w:basedOn w:val="a5"/>
    <w:rsid w:val="00E207F4"/>
    <w:pPr>
      <w:numPr>
        <w:ilvl w:val="2"/>
        <w:numId w:val="15"/>
      </w:numPr>
      <w:jc w:val="both"/>
    </w:pPr>
    <w:rPr>
      <w:bCs w:val="0"/>
      <w:sz w:val="24"/>
      <w:szCs w:val="24"/>
    </w:rPr>
  </w:style>
  <w:style w:type="paragraph" w:customStyle="1" w:styleId="regl1234">
    <w:name w:val="regl_1234"/>
    <w:basedOn w:val="a5"/>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5"/>
    <w:link w:val="1ff4"/>
    <w:rsid w:val="00E207F4"/>
    <w:pPr>
      <w:shd w:val="clear" w:color="auto" w:fill="FFFFFF"/>
      <w:spacing w:before="240" w:line="250" w:lineRule="exact"/>
      <w:outlineLvl w:val="0"/>
    </w:pPr>
    <w:rPr>
      <w:b/>
      <w:sz w:val="20"/>
    </w:rPr>
  </w:style>
  <w:style w:type="character" w:customStyle="1" w:styleId="affffff6">
    <w:name w:val="Подпись к таблице_"/>
    <w:link w:val="affffff7"/>
    <w:rsid w:val="00E207F4"/>
    <w:rPr>
      <w:rFonts w:ascii="Calibri" w:eastAsia="Calibri" w:hAnsi="Calibri" w:cs="Calibri"/>
      <w:shd w:val="clear" w:color="auto" w:fill="FFFFFF"/>
    </w:rPr>
  </w:style>
  <w:style w:type="paragraph" w:customStyle="1" w:styleId="affffff7">
    <w:name w:val="Подпись к таблице"/>
    <w:basedOn w:val="a5"/>
    <w:link w:val="affffff6"/>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5"/>
    <w:rsid w:val="00F953EF"/>
    <w:pPr>
      <w:spacing w:before="100" w:beforeAutospacing="1" w:after="100" w:afterAutospacing="1"/>
    </w:pPr>
    <w:rPr>
      <w:bCs w:val="0"/>
      <w:sz w:val="24"/>
      <w:szCs w:val="24"/>
    </w:rPr>
  </w:style>
  <w:style w:type="paragraph" w:customStyle="1" w:styleId="font5">
    <w:name w:val="font5"/>
    <w:basedOn w:val="a5"/>
    <w:rsid w:val="00F953EF"/>
    <w:pPr>
      <w:spacing w:before="100" w:beforeAutospacing="1" w:after="100" w:afterAutospacing="1"/>
    </w:pPr>
    <w:rPr>
      <w:bCs w:val="0"/>
      <w:color w:val="000000"/>
      <w:sz w:val="24"/>
      <w:szCs w:val="24"/>
    </w:rPr>
  </w:style>
  <w:style w:type="paragraph" w:customStyle="1" w:styleId="font6">
    <w:name w:val="font6"/>
    <w:basedOn w:val="a5"/>
    <w:rsid w:val="00F953EF"/>
    <w:pPr>
      <w:spacing w:before="100" w:beforeAutospacing="1" w:after="100" w:afterAutospacing="1"/>
    </w:pPr>
    <w:rPr>
      <w:bCs w:val="0"/>
      <w:color w:val="000000"/>
      <w:sz w:val="24"/>
      <w:szCs w:val="24"/>
    </w:rPr>
  </w:style>
  <w:style w:type="paragraph" w:customStyle="1" w:styleId="font7">
    <w:name w:val="font7"/>
    <w:basedOn w:val="a5"/>
    <w:rsid w:val="00F953EF"/>
    <w:pPr>
      <w:spacing w:before="100" w:beforeAutospacing="1" w:after="100" w:afterAutospacing="1"/>
    </w:pPr>
    <w:rPr>
      <w:b/>
      <w:color w:val="000000"/>
      <w:sz w:val="24"/>
      <w:szCs w:val="24"/>
    </w:rPr>
  </w:style>
  <w:style w:type="paragraph" w:customStyle="1" w:styleId="font8">
    <w:name w:val="font8"/>
    <w:basedOn w:val="a5"/>
    <w:rsid w:val="00F953EF"/>
    <w:pPr>
      <w:spacing w:before="100" w:beforeAutospacing="1" w:after="100" w:afterAutospacing="1"/>
    </w:pPr>
    <w:rPr>
      <w:bCs w:val="0"/>
      <w:color w:val="000000"/>
      <w:sz w:val="24"/>
      <w:szCs w:val="24"/>
    </w:rPr>
  </w:style>
  <w:style w:type="paragraph" w:customStyle="1" w:styleId="font9">
    <w:name w:val="font9"/>
    <w:basedOn w:val="a5"/>
    <w:rsid w:val="00F953EF"/>
    <w:pPr>
      <w:spacing w:before="100" w:beforeAutospacing="1" w:after="100" w:afterAutospacing="1"/>
    </w:pPr>
    <w:rPr>
      <w:bCs w:val="0"/>
      <w:sz w:val="24"/>
      <w:szCs w:val="24"/>
    </w:rPr>
  </w:style>
  <w:style w:type="paragraph" w:customStyle="1" w:styleId="xl66">
    <w:name w:val="xl6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5"/>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5"/>
    <w:rsid w:val="00F953EF"/>
    <w:pPr>
      <w:spacing w:before="100" w:beforeAutospacing="1" w:after="100" w:afterAutospacing="1"/>
      <w:jc w:val="center"/>
    </w:pPr>
    <w:rPr>
      <w:bCs w:val="0"/>
      <w:sz w:val="24"/>
      <w:szCs w:val="24"/>
    </w:rPr>
  </w:style>
  <w:style w:type="paragraph" w:customStyle="1" w:styleId="xl77">
    <w:name w:val="xl77"/>
    <w:basedOn w:val="a5"/>
    <w:rsid w:val="00F953EF"/>
    <w:pPr>
      <w:spacing w:before="100" w:beforeAutospacing="1" w:after="100" w:afterAutospacing="1"/>
    </w:pPr>
    <w:rPr>
      <w:bCs w:val="0"/>
      <w:sz w:val="24"/>
      <w:szCs w:val="24"/>
    </w:rPr>
  </w:style>
  <w:style w:type="paragraph" w:customStyle="1" w:styleId="xl78">
    <w:name w:val="xl78"/>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5"/>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5"/>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5"/>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5"/>
    <w:rsid w:val="005E7136"/>
    <w:pPr>
      <w:spacing w:before="100" w:beforeAutospacing="1" w:after="100" w:afterAutospacing="1"/>
    </w:pPr>
    <w:rPr>
      <w:bCs w:val="0"/>
      <w:sz w:val="24"/>
      <w:szCs w:val="24"/>
    </w:rPr>
  </w:style>
  <w:style w:type="table" w:customStyle="1" w:styleId="TableStyle32">
    <w:name w:val="TableStyle32"/>
    <w:rsid w:val="002275B1"/>
    <w:rPr>
      <w:rFonts w:ascii="Arial" w:hAnsi="Arial"/>
      <w:sz w:val="16"/>
      <w:szCs w:val="22"/>
    </w:rPr>
    <w:tblPr>
      <w:tblCellMar>
        <w:top w:w="0" w:type="dxa"/>
        <w:left w:w="0" w:type="dxa"/>
        <w:bottom w:w="0" w:type="dxa"/>
        <w:right w:w="0" w:type="dxa"/>
      </w:tblCellMar>
    </w:tblPr>
  </w:style>
  <w:style w:type="paragraph" w:customStyle="1" w:styleId="a2">
    <w:name w:val="Пункты"/>
    <w:basedOn w:val="21"/>
    <w:link w:val="affffff8"/>
    <w:qFormat/>
    <w:rsid w:val="001F0D0D"/>
    <w:pPr>
      <w:numPr>
        <w:ilvl w:val="1"/>
        <w:numId w:val="29"/>
      </w:numPr>
      <w:tabs>
        <w:tab w:val="left" w:pos="1134"/>
      </w:tabs>
      <w:spacing w:before="120" w:after="0"/>
      <w:ind w:left="0" w:firstLine="567"/>
      <w:jc w:val="both"/>
    </w:pPr>
    <w:rPr>
      <w:rFonts w:ascii="Times New Roman" w:hAnsi="Times New Roman" w:cs="Times New Roman"/>
      <w:b w:val="0"/>
      <w:i w:val="0"/>
      <w:color w:val="000000"/>
      <w:sz w:val="24"/>
    </w:rPr>
  </w:style>
  <w:style w:type="character" w:customStyle="1" w:styleId="affffff8">
    <w:name w:val="Пункты Знак"/>
    <w:link w:val="a2"/>
    <w:rsid w:val="001F0D0D"/>
    <w:rPr>
      <w:bCs/>
      <w:iCs/>
      <w:color w:val="000000"/>
      <w:sz w:val="24"/>
      <w:szCs w:val="28"/>
    </w:rPr>
  </w:style>
  <w:style w:type="character" w:customStyle="1" w:styleId="descr-name-value">
    <w:name w:val="descr-name-value"/>
    <w:basedOn w:val="a6"/>
    <w:rsid w:val="001F0D0D"/>
  </w:style>
  <w:style w:type="character" w:customStyle="1" w:styleId="eproductspecs-propertynametext">
    <w:name w:val="eproductspecs-propertynametext"/>
    <w:basedOn w:val="a6"/>
    <w:rsid w:val="001F0D0D"/>
  </w:style>
  <w:style w:type="character" w:customStyle="1" w:styleId="textaccordion">
    <w:name w:val="textaccordion"/>
    <w:basedOn w:val="a6"/>
    <w:rsid w:val="001F0D0D"/>
  </w:style>
  <w:style w:type="character" w:styleId="affffff9">
    <w:name w:val="Unresolved Mention"/>
    <w:basedOn w:val="a6"/>
    <w:uiPriority w:val="99"/>
    <w:semiHidden/>
    <w:unhideWhenUsed/>
    <w:rsid w:val="001F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8917517">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seinstrumenti.ru/tag-page/nabory-gaechnyh-klyuchej-stal-1581253/"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seinstrumenti.ru/tag-page/nabory-gaechnyh-klyuchej-hromirovannye-1581271/" TargetMode="External"/><Relationship Id="rId17" Type="http://schemas.openxmlformats.org/officeDocument/2006/relationships/hyperlink" Target="https://www.vseinstrumenti.ru/tag-page/nabory-gaechnyh-klyuchej-stal-1581253/" TargetMode="External"/><Relationship Id="rId2" Type="http://schemas.openxmlformats.org/officeDocument/2006/relationships/numbering" Target="numbering.xml"/><Relationship Id="rId16" Type="http://schemas.openxmlformats.org/officeDocument/2006/relationships/hyperlink" Target="https://www.vseinstrumenti.ru/tag-page/nabory-treschotok-s-golovkami-v-kejse-10272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einstrumenti.ru/tag-page/nabory-klyuchej-do-36-mm-2376852/" TargetMode="External"/><Relationship Id="rId5" Type="http://schemas.openxmlformats.org/officeDocument/2006/relationships/webSettings" Target="webSettings.xml"/><Relationship Id="rId15" Type="http://schemas.openxmlformats.org/officeDocument/2006/relationships/hyperlink" Target="https://www.vseinstrumenti.ru/tag-page/nabory-klyuchej-v-chehle-2376744/" TargetMode="External"/><Relationship Id="rId10" Type="http://schemas.openxmlformats.org/officeDocument/2006/relationships/hyperlink" Target="https://www.vseinstrumenti.ru/tag-page/gaechnye-klyuchi-ot-10-mm-63262/"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vseinstrumenti.ru/tag-page/nabory-klyuchej-14-predmetov-1049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27</Pages>
  <Words>8632</Words>
  <Characters>49206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57723</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16</cp:revision>
  <cp:lastPrinted>2019-08-28T11:50:00Z</cp:lastPrinted>
  <dcterms:created xsi:type="dcterms:W3CDTF">2024-05-29T10:23:00Z</dcterms:created>
  <dcterms:modified xsi:type="dcterms:W3CDTF">2025-06-25T09:09:00Z</dcterms:modified>
</cp:coreProperties>
</file>