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4B1DE" w14:textId="77777777" w:rsidR="001200D2" w:rsidRPr="00BE31C5" w:rsidRDefault="001200D2" w:rsidP="00BE31C5">
      <w:pPr>
        <w:jc w:val="right"/>
        <w:rPr>
          <w:b/>
          <w:sz w:val="22"/>
          <w:szCs w:val="22"/>
        </w:rPr>
      </w:pPr>
      <w:r w:rsidRPr="00BE31C5">
        <w:rPr>
          <w:b/>
          <w:sz w:val="22"/>
          <w:szCs w:val="22"/>
        </w:rPr>
        <w:t>УТВЕРЖДАЮ:</w:t>
      </w:r>
    </w:p>
    <w:p w14:paraId="02588771" w14:textId="77777777" w:rsidR="001200D2" w:rsidRPr="00BE31C5" w:rsidRDefault="001200D2" w:rsidP="00BE31C5">
      <w:pPr>
        <w:snapToGrid w:val="0"/>
        <w:jc w:val="right"/>
        <w:rPr>
          <w:sz w:val="22"/>
          <w:szCs w:val="22"/>
        </w:rPr>
      </w:pPr>
      <w:r w:rsidRPr="00BE31C5">
        <w:rPr>
          <w:sz w:val="22"/>
          <w:szCs w:val="22"/>
        </w:rPr>
        <w:t xml:space="preserve">Начальник службы ресурсного </w:t>
      </w:r>
    </w:p>
    <w:p w14:paraId="19509BD9" w14:textId="77777777" w:rsidR="001200D2" w:rsidRPr="00BE31C5" w:rsidRDefault="001200D2" w:rsidP="00BE31C5">
      <w:pPr>
        <w:snapToGrid w:val="0"/>
        <w:jc w:val="right"/>
        <w:rPr>
          <w:sz w:val="22"/>
          <w:szCs w:val="22"/>
        </w:rPr>
      </w:pPr>
      <w:r w:rsidRPr="00BE31C5">
        <w:rPr>
          <w:sz w:val="22"/>
          <w:szCs w:val="22"/>
        </w:rPr>
        <w:t xml:space="preserve">обеспечения - начальник </w:t>
      </w:r>
    </w:p>
    <w:p w14:paraId="4477843D" w14:textId="77777777" w:rsidR="001200D2" w:rsidRPr="00BE31C5" w:rsidRDefault="001200D2" w:rsidP="00BE31C5">
      <w:pPr>
        <w:snapToGrid w:val="0"/>
        <w:jc w:val="right"/>
        <w:rPr>
          <w:sz w:val="22"/>
          <w:szCs w:val="22"/>
        </w:rPr>
      </w:pPr>
      <w:r w:rsidRPr="00BE31C5">
        <w:rPr>
          <w:sz w:val="22"/>
          <w:szCs w:val="22"/>
        </w:rPr>
        <w:t>отдела закупок</w:t>
      </w:r>
    </w:p>
    <w:p w14:paraId="3818EFAD" w14:textId="77777777" w:rsidR="001200D2" w:rsidRPr="00BE31C5" w:rsidRDefault="001200D2" w:rsidP="00BE31C5">
      <w:pPr>
        <w:snapToGrid w:val="0"/>
        <w:jc w:val="right"/>
        <w:rPr>
          <w:sz w:val="22"/>
          <w:szCs w:val="22"/>
        </w:rPr>
      </w:pPr>
      <w:r w:rsidRPr="00BE31C5">
        <w:rPr>
          <w:sz w:val="22"/>
          <w:szCs w:val="22"/>
        </w:rPr>
        <w:t xml:space="preserve"> МУП «Иркутскавтодор»  </w:t>
      </w:r>
    </w:p>
    <w:p w14:paraId="2FAF9FAF" w14:textId="77777777" w:rsidR="001200D2" w:rsidRPr="00BE31C5" w:rsidRDefault="001200D2" w:rsidP="00BE31C5">
      <w:pPr>
        <w:snapToGrid w:val="0"/>
        <w:jc w:val="right"/>
        <w:rPr>
          <w:sz w:val="22"/>
          <w:szCs w:val="22"/>
        </w:rPr>
      </w:pPr>
      <w:r w:rsidRPr="00BE31C5">
        <w:rPr>
          <w:sz w:val="22"/>
          <w:szCs w:val="22"/>
        </w:rPr>
        <w:t xml:space="preserve">                                                            </w:t>
      </w:r>
    </w:p>
    <w:p w14:paraId="7F8DBC42" w14:textId="77777777" w:rsidR="001200D2" w:rsidRPr="00BE31C5" w:rsidRDefault="001200D2" w:rsidP="00BE31C5">
      <w:pPr>
        <w:snapToGrid w:val="0"/>
        <w:jc w:val="right"/>
        <w:rPr>
          <w:sz w:val="22"/>
          <w:szCs w:val="22"/>
        </w:rPr>
      </w:pPr>
      <w:r w:rsidRPr="00BE31C5">
        <w:rPr>
          <w:sz w:val="22"/>
          <w:szCs w:val="22"/>
        </w:rPr>
        <w:t>_____________/Г.А. Телятников/</w:t>
      </w:r>
    </w:p>
    <w:p w14:paraId="0ABC3761" w14:textId="55CCC4D9" w:rsidR="00E43F29" w:rsidRPr="00BE31C5" w:rsidRDefault="00E43F29" w:rsidP="00BE31C5">
      <w:pPr>
        <w:snapToGrid w:val="0"/>
        <w:jc w:val="right"/>
        <w:rPr>
          <w:sz w:val="22"/>
          <w:szCs w:val="22"/>
        </w:rPr>
      </w:pPr>
      <w:r w:rsidRPr="00BE31C5">
        <w:rPr>
          <w:sz w:val="22"/>
          <w:szCs w:val="22"/>
        </w:rPr>
        <w:t xml:space="preserve">  «</w:t>
      </w:r>
      <w:r w:rsidR="001200D2" w:rsidRPr="00BE31C5">
        <w:rPr>
          <w:sz w:val="22"/>
          <w:szCs w:val="22"/>
        </w:rPr>
        <w:t>30</w:t>
      </w:r>
      <w:r w:rsidR="00E10C97" w:rsidRPr="00BE31C5">
        <w:rPr>
          <w:sz w:val="22"/>
          <w:szCs w:val="22"/>
        </w:rPr>
        <w:t xml:space="preserve">» </w:t>
      </w:r>
      <w:r w:rsidR="006F4C04" w:rsidRPr="00BE31C5">
        <w:rPr>
          <w:sz w:val="22"/>
          <w:szCs w:val="22"/>
        </w:rPr>
        <w:t>июня</w:t>
      </w:r>
      <w:r w:rsidR="00FD004A" w:rsidRPr="00BE31C5">
        <w:rPr>
          <w:sz w:val="22"/>
          <w:szCs w:val="22"/>
        </w:rPr>
        <w:t xml:space="preserve"> 20</w:t>
      </w:r>
      <w:r w:rsidR="004C648F" w:rsidRPr="00BE31C5">
        <w:rPr>
          <w:sz w:val="22"/>
          <w:szCs w:val="22"/>
        </w:rPr>
        <w:t>25</w:t>
      </w:r>
      <w:r w:rsidRPr="00BE31C5">
        <w:rPr>
          <w:sz w:val="22"/>
          <w:szCs w:val="22"/>
        </w:rPr>
        <w:t xml:space="preserve"> г.</w:t>
      </w:r>
      <w:r w:rsidRPr="00BE31C5">
        <w:rPr>
          <w:sz w:val="22"/>
          <w:szCs w:val="22"/>
          <w:lang w:val="en-US"/>
        </w:rPr>
        <w:t> </w:t>
      </w:r>
    </w:p>
    <w:p w14:paraId="71A54AE5" w14:textId="3F65D637" w:rsidR="00516F6E" w:rsidRPr="00BE31C5" w:rsidRDefault="006714D2" w:rsidP="00BE31C5">
      <w:pPr>
        <w:snapToGrid w:val="0"/>
        <w:jc w:val="right"/>
        <w:rPr>
          <w:sz w:val="22"/>
          <w:szCs w:val="22"/>
        </w:rPr>
      </w:pPr>
      <w:r w:rsidRPr="00BE31C5">
        <w:rPr>
          <w:sz w:val="22"/>
          <w:szCs w:val="22"/>
        </w:rPr>
        <w:t xml:space="preserve">Реестровый номер закупки </w:t>
      </w:r>
      <w:r w:rsidR="001200D2" w:rsidRPr="00BE31C5">
        <w:rPr>
          <w:sz w:val="22"/>
          <w:szCs w:val="22"/>
        </w:rPr>
        <w:t>680</w:t>
      </w:r>
      <w:r w:rsidR="001C13FC" w:rsidRPr="00BE31C5">
        <w:rPr>
          <w:sz w:val="22"/>
          <w:szCs w:val="22"/>
        </w:rPr>
        <w:t>-25-ЭМ</w:t>
      </w:r>
    </w:p>
    <w:p w14:paraId="6E193DE5" w14:textId="77777777" w:rsidR="00E43F29" w:rsidRPr="00BE31C5" w:rsidRDefault="00E43F29" w:rsidP="00BE31C5">
      <w:pPr>
        <w:snapToGrid w:val="0"/>
        <w:jc w:val="right"/>
        <w:rPr>
          <w:i/>
          <w:sz w:val="22"/>
          <w:szCs w:val="22"/>
        </w:rPr>
      </w:pPr>
    </w:p>
    <w:p w14:paraId="59687E4A" w14:textId="77777777" w:rsidR="00E43F29" w:rsidRPr="00BE31C5" w:rsidRDefault="00E43F29" w:rsidP="00BE31C5">
      <w:pPr>
        <w:snapToGrid w:val="0"/>
        <w:jc w:val="right"/>
        <w:rPr>
          <w:i/>
          <w:sz w:val="22"/>
          <w:szCs w:val="22"/>
        </w:rPr>
      </w:pPr>
    </w:p>
    <w:p w14:paraId="18C1BFB7" w14:textId="77777777" w:rsidR="00E43F29" w:rsidRPr="00BE31C5" w:rsidRDefault="00E43F29" w:rsidP="00BE31C5">
      <w:pPr>
        <w:snapToGrid w:val="0"/>
        <w:jc w:val="right"/>
        <w:rPr>
          <w:i/>
          <w:sz w:val="22"/>
          <w:szCs w:val="22"/>
        </w:rPr>
      </w:pPr>
    </w:p>
    <w:p w14:paraId="5BE4995C" w14:textId="77777777" w:rsidR="00E43F29" w:rsidRPr="00BE31C5" w:rsidRDefault="00E43F29" w:rsidP="00BE31C5">
      <w:pPr>
        <w:snapToGrid w:val="0"/>
        <w:jc w:val="right"/>
        <w:rPr>
          <w:i/>
          <w:sz w:val="22"/>
          <w:szCs w:val="22"/>
        </w:rPr>
      </w:pPr>
    </w:p>
    <w:p w14:paraId="6BDC3C01" w14:textId="77777777" w:rsidR="00E43F29" w:rsidRPr="00BE31C5" w:rsidRDefault="00E43F29" w:rsidP="00BE31C5">
      <w:pPr>
        <w:snapToGrid w:val="0"/>
        <w:jc w:val="right"/>
        <w:rPr>
          <w:sz w:val="22"/>
          <w:szCs w:val="22"/>
        </w:rPr>
      </w:pPr>
    </w:p>
    <w:p w14:paraId="7AF6ED8B" w14:textId="77777777" w:rsidR="00E43F29" w:rsidRPr="00BE31C5" w:rsidRDefault="00E43F29" w:rsidP="00BE31C5">
      <w:pPr>
        <w:snapToGrid w:val="0"/>
        <w:jc w:val="right"/>
        <w:rPr>
          <w:sz w:val="22"/>
          <w:szCs w:val="22"/>
        </w:rPr>
      </w:pPr>
    </w:p>
    <w:p w14:paraId="6E03DF03" w14:textId="77777777" w:rsidR="00E43F29" w:rsidRPr="00BE31C5" w:rsidRDefault="00E43F29" w:rsidP="00BE31C5">
      <w:pPr>
        <w:snapToGrid w:val="0"/>
        <w:jc w:val="right"/>
        <w:rPr>
          <w:sz w:val="22"/>
          <w:szCs w:val="22"/>
        </w:rPr>
      </w:pPr>
    </w:p>
    <w:p w14:paraId="258F5720" w14:textId="77777777" w:rsidR="00E43F29" w:rsidRPr="00BE31C5" w:rsidRDefault="00E43F29" w:rsidP="00BE31C5">
      <w:pPr>
        <w:snapToGrid w:val="0"/>
        <w:jc w:val="right"/>
        <w:rPr>
          <w:sz w:val="22"/>
          <w:szCs w:val="22"/>
        </w:rPr>
      </w:pPr>
    </w:p>
    <w:p w14:paraId="070E22CC" w14:textId="77777777" w:rsidR="00E43F29" w:rsidRPr="00BE31C5" w:rsidRDefault="00E43F29" w:rsidP="00BE31C5">
      <w:pPr>
        <w:snapToGrid w:val="0"/>
        <w:jc w:val="right"/>
        <w:rPr>
          <w:sz w:val="22"/>
          <w:szCs w:val="22"/>
        </w:rPr>
      </w:pPr>
    </w:p>
    <w:p w14:paraId="44599A1E" w14:textId="77777777" w:rsidR="004300F0" w:rsidRPr="00BE31C5" w:rsidRDefault="004300F0" w:rsidP="00BE31C5">
      <w:pPr>
        <w:snapToGrid w:val="0"/>
        <w:jc w:val="center"/>
        <w:rPr>
          <w:rFonts w:eastAsia="Calibri"/>
          <w:b/>
          <w:sz w:val="22"/>
          <w:szCs w:val="22"/>
          <w:lang w:eastAsia="en-US"/>
        </w:rPr>
      </w:pPr>
      <w:r w:rsidRPr="00BE31C5">
        <w:rPr>
          <w:rFonts w:eastAsia="Calibri"/>
          <w:b/>
          <w:sz w:val="22"/>
          <w:szCs w:val="22"/>
          <w:lang w:eastAsia="en-US"/>
        </w:rPr>
        <w:t>ДОКУМЕНТАЦИЯ</w:t>
      </w:r>
    </w:p>
    <w:p w14:paraId="3C7A389B" w14:textId="77777777" w:rsidR="004300F0" w:rsidRPr="00BE31C5" w:rsidRDefault="004300F0" w:rsidP="00BE31C5">
      <w:pPr>
        <w:snapToGrid w:val="0"/>
        <w:jc w:val="center"/>
        <w:rPr>
          <w:rFonts w:eastAsia="Calibri"/>
          <w:b/>
          <w:sz w:val="22"/>
          <w:szCs w:val="22"/>
          <w:lang w:eastAsia="en-US"/>
        </w:rPr>
      </w:pPr>
      <w:r w:rsidRPr="00BE31C5">
        <w:rPr>
          <w:rFonts w:eastAsia="Calibri"/>
          <w:b/>
          <w:sz w:val="22"/>
          <w:szCs w:val="22"/>
          <w:lang w:eastAsia="en-US"/>
        </w:rPr>
        <w:t xml:space="preserve">По проведению неконкурентной закупочной процедуры </w:t>
      </w:r>
    </w:p>
    <w:p w14:paraId="37DA65A1" w14:textId="77777777" w:rsidR="004300F0" w:rsidRPr="00BE31C5" w:rsidRDefault="004300F0" w:rsidP="00BE31C5">
      <w:pPr>
        <w:snapToGrid w:val="0"/>
        <w:jc w:val="center"/>
        <w:rPr>
          <w:rFonts w:eastAsia="Calibri"/>
          <w:b/>
          <w:sz w:val="22"/>
          <w:szCs w:val="22"/>
          <w:lang w:eastAsia="en-US"/>
        </w:rPr>
      </w:pPr>
      <w:r w:rsidRPr="00BE31C5">
        <w:rPr>
          <w:rFonts w:eastAsia="Calibri"/>
          <w:b/>
          <w:sz w:val="22"/>
          <w:szCs w:val="22"/>
          <w:lang w:eastAsia="en-US"/>
        </w:rPr>
        <w:t>ЦЕНОВОЙ ЗАПРОС В ЭЛЕКТРОННОМ МАГАЗИНЕ</w:t>
      </w:r>
    </w:p>
    <w:p w14:paraId="5079AABA" w14:textId="77777777" w:rsidR="004300F0" w:rsidRPr="00BE31C5" w:rsidRDefault="004300F0" w:rsidP="00BE31C5">
      <w:pPr>
        <w:pStyle w:val="a3"/>
        <w:jc w:val="center"/>
        <w:rPr>
          <w:b/>
        </w:rPr>
      </w:pPr>
      <w:r w:rsidRPr="00BE31C5">
        <w:rPr>
          <w:b/>
        </w:rPr>
        <w:t xml:space="preserve">на право заключения договора </w:t>
      </w:r>
    </w:p>
    <w:p w14:paraId="5E51C6B3" w14:textId="2EF1798A" w:rsidR="00E43F29" w:rsidRPr="00BE31C5" w:rsidRDefault="00E43F29" w:rsidP="00BE31C5">
      <w:pPr>
        <w:pStyle w:val="a3"/>
        <w:jc w:val="center"/>
      </w:pPr>
      <w:r w:rsidRPr="00BE31C5">
        <w:rPr>
          <w:b/>
        </w:rPr>
        <w:t>на поставку</w:t>
      </w:r>
      <w:r w:rsidR="00701AE3" w:rsidRPr="00BE31C5">
        <w:rPr>
          <w:b/>
        </w:rPr>
        <w:t xml:space="preserve"> </w:t>
      </w:r>
      <w:r w:rsidR="001200D2" w:rsidRPr="00BE31C5">
        <w:rPr>
          <w:b/>
        </w:rPr>
        <w:t>инертных материалов</w:t>
      </w:r>
    </w:p>
    <w:p w14:paraId="0240B29F" w14:textId="77777777" w:rsidR="00E43F29" w:rsidRPr="00BE31C5" w:rsidRDefault="00E43F29" w:rsidP="00BE31C5">
      <w:pPr>
        <w:snapToGrid w:val="0"/>
        <w:rPr>
          <w:sz w:val="22"/>
          <w:szCs w:val="22"/>
        </w:rPr>
      </w:pPr>
      <w:r w:rsidRPr="00BE31C5">
        <w:rPr>
          <w:sz w:val="22"/>
          <w:szCs w:val="22"/>
          <w:lang w:val="en-US"/>
        </w:rPr>
        <w:t> </w:t>
      </w:r>
    </w:p>
    <w:p w14:paraId="07113F54" w14:textId="77777777" w:rsidR="00E43F29" w:rsidRPr="00BE31C5" w:rsidRDefault="00E43F29" w:rsidP="00BE31C5">
      <w:pPr>
        <w:snapToGrid w:val="0"/>
        <w:rPr>
          <w:sz w:val="22"/>
          <w:szCs w:val="22"/>
        </w:rPr>
      </w:pPr>
      <w:r w:rsidRPr="00BE31C5">
        <w:rPr>
          <w:sz w:val="22"/>
          <w:szCs w:val="22"/>
          <w:lang w:val="en-US"/>
        </w:rPr>
        <w:t> </w:t>
      </w:r>
    </w:p>
    <w:p w14:paraId="3BB72A86" w14:textId="77777777" w:rsidR="00E43F29" w:rsidRPr="00BE31C5" w:rsidRDefault="00E43F29" w:rsidP="00BE31C5">
      <w:pPr>
        <w:snapToGrid w:val="0"/>
        <w:rPr>
          <w:sz w:val="22"/>
          <w:szCs w:val="22"/>
        </w:rPr>
      </w:pPr>
      <w:r w:rsidRPr="00BE31C5">
        <w:rPr>
          <w:sz w:val="22"/>
          <w:szCs w:val="22"/>
          <w:lang w:val="en-US"/>
        </w:rPr>
        <w:t>  </w:t>
      </w:r>
    </w:p>
    <w:p w14:paraId="7CE71934" w14:textId="77777777" w:rsidR="00E43F29" w:rsidRPr="00BE31C5" w:rsidRDefault="00E43F29" w:rsidP="00BE31C5">
      <w:pPr>
        <w:snapToGrid w:val="0"/>
        <w:jc w:val="center"/>
        <w:rPr>
          <w:sz w:val="22"/>
          <w:szCs w:val="22"/>
        </w:rPr>
      </w:pPr>
    </w:p>
    <w:p w14:paraId="48BEDC32" w14:textId="77777777" w:rsidR="00E43F29" w:rsidRPr="00BE31C5" w:rsidRDefault="00E43F29" w:rsidP="00BE31C5">
      <w:pPr>
        <w:snapToGrid w:val="0"/>
        <w:jc w:val="center"/>
        <w:rPr>
          <w:sz w:val="22"/>
          <w:szCs w:val="22"/>
        </w:rPr>
      </w:pPr>
    </w:p>
    <w:p w14:paraId="5D125130" w14:textId="77777777" w:rsidR="00E43F29" w:rsidRPr="00BE31C5" w:rsidRDefault="00E43F29" w:rsidP="00BE31C5">
      <w:pPr>
        <w:snapToGrid w:val="0"/>
        <w:jc w:val="center"/>
        <w:rPr>
          <w:sz w:val="22"/>
          <w:szCs w:val="22"/>
        </w:rPr>
      </w:pPr>
    </w:p>
    <w:p w14:paraId="22C19547" w14:textId="77777777" w:rsidR="00E43F29" w:rsidRDefault="00E43F29" w:rsidP="00BE31C5">
      <w:pPr>
        <w:snapToGrid w:val="0"/>
        <w:jc w:val="center"/>
        <w:rPr>
          <w:sz w:val="22"/>
          <w:szCs w:val="22"/>
        </w:rPr>
      </w:pPr>
    </w:p>
    <w:p w14:paraId="19254FF6" w14:textId="77777777" w:rsidR="00EB0406" w:rsidRDefault="00EB0406" w:rsidP="00BE31C5">
      <w:pPr>
        <w:snapToGrid w:val="0"/>
        <w:jc w:val="center"/>
        <w:rPr>
          <w:sz w:val="22"/>
          <w:szCs w:val="22"/>
        </w:rPr>
      </w:pPr>
    </w:p>
    <w:p w14:paraId="477945DE" w14:textId="77777777" w:rsidR="00EB0406" w:rsidRDefault="00EB0406" w:rsidP="00BE31C5">
      <w:pPr>
        <w:snapToGrid w:val="0"/>
        <w:jc w:val="center"/>
        <w:rPr>
          <w:sz w:val="22"/>
          <w:szCs w:val="22"/>
        </w:rPr>
      </w:pPr>
    </w:p>
    <w:p w14:paraId="127A23A7" w14:textId="77777777" w:rsidR="00EB0406" w:rsidRDefault="00EB0406" w:rsidP="00BE31C5">
      <w:pPr>
        <w:snapToGrid w:val="0"/>
        <w:jc w:val="center"/>
        <w:rPr>
          <w:sz w:val="22"/>
          <w:szCs w:val="22"/>
        </w:rPr>
      </w:pPr>
    </w:p>
    <w:p w14:paraId="72B67483" w14:textId="77777777" w:rsidR="00EB0406" w:rsidRDefault="00EB0406" w:rsidP="00BE31C5">
      <w:pPr>
        <w:snapToGrid w:val="0"/>
        <w:jc w:val="center"/>
        <w:rPr>
          <w:sz w:val="22"/>
          <w:szCs w:val="22"/>
        </w:rPr>
      </w:pPr>
    </w:p>
    <w:p w14:paraId="5CA0C44B" w14:textId="77777777" w:rsidR="00EB0406" w:rsidRDefault="00EB0406" w:rsidP="00BE31C5">
      <w:pPr>
        <w:snapToGrid w:val="0"/>
        <w:jc w:val="center"/>
        <w:rPr>
          <w:sz w:val="22"/>
          <w:szCs w:val="22"/>
        </w:rPr>
      </w:pPr>
    </w:p>
    <w:p w14:paraId="1E975115" w14:textId="77777777" w:rsidR="00EB0406" w:rsidRDefault="00EB0406" w:rsidP="00BE31C5">
      <w:pPr>
        <w:snapToGrid w:val="0"/>
        <w:jc w:val="center"/>
        <w:rPr>
          <w:sz w:val="22"/>
          <w:szCs w:val="22"/>
        </w:rPr>
      </w:pPr>
    </w:p>
    <w:p w14:paraId="2E0E5252" w14:textId="77777777" w:rsidR="00EB0406" w:rsidRDefault="00EB0406" w:rsidP="00BE31C5">
      <w:pPr>
        <w:snapToGrid w:val="0"/>
        <w:jc w:val="center"/>
        <w:rPr>
          <w:sz w:val="22"/>
          <w:szCs w:val="22"/>
        </w:rPr>
      </w:pPr>
    </w:p>
    <w:p w14:paraId="7678D666" w14:textId="77777777" w:rsidR="00EB0406" w:rsidRDefault="00EB0406" w:rsidP="00BE31C5">
      <w:pPr>
        <w:snapToGrid w:val="0"/>
        <w:jc w:val="center"/>
        <w:rPr>
          <w:sz w:val="22"/>
          <w:szCs w:val="22"/>
        </w:rPr>
      </w:pPr>
    </w:p>
    <w:p w14:paraId="14C5F341" w14:textId="77777777" w:rsidR="00EB0406" w:rsidRPr="00BE31C5" w:rsidRDefault="00EB0406" w:rsidP="00BE31C5">
      <w:pPr>
        <w:snapToGrid w:val="0"/>
        <w:jc w:val="center"/>
        <w:rPr>
          <w:sz w:val="22"/>
          <w:szCs w:val="22"/>
        </w:rPr>
      </w:pPr>
    </w:p>
    <w:p w14:paraId="77887B6A" w14:textId="77777777" w:rsidR="00E43F29" w:rsidRPr="00BE31C5" w:rsidRDefault="00E43F29" w:rsidP="00BE31C5">
      <w:pPr>
        <w:snapToGrid w:val="0"/>
        <w:jc w:val="center"/>
        <w:rPr>
          <w:sz w:val="22"/>
          <w:szCs w:val="22"/>
        </w:rPr>
      </w:pPr>
    </w:p>
    <w:p w14:paraId="58A59787" w14:textId="77777777" w:rsidR="00E43F29" w:rsidRPr="00BE31C5" w:rsidRDefault="00E43F29" w:rsidP="00BE31C5">
      <w:pPr>
        <w:snapToGrid w:val="0"/>
        <w:jc w:val="center"/>
        <w:rPr>
          <w:sz w:val="22"/>
          <w:szCs w:val="22"/>
        </w:rPr>
      </w:pPr>
    </w:p>
    <w:p w14:paraId="63B2F2F4" w14:textId="77777777" w:rsidR="00E43F29" w:rsidRPr="00BE31C5" w:rsidRDefault="00E43F29" w:rsidP="00BE31C5">
      <w:pPr>
        <w:snapToGrid w:val="0"/>
        <w:jc w:val="center"/>
        <w:rPr>
          <w:sz w:val="22"/>
          <w:szCs w:val="22"/>
        </w:rPr>
      </w:pPr>
    </w:p>
    <w:p w14:paraId="631F5D78" w14:textId="77777777" w:rsidR="00C8048D" w:rsidRPr="00BE31C5" w:rsidRDefault="00C8048D" w:rsidP="00BE31C5">
      <w:pPr>
        <w:snapToGrid w:val="0"/>
        <w:jc w:val="center"/>
        <w:rPr>
          <w:sz w:val="22"/>
          <w:szCs w:val="22"/>
        </w:rPr>
      </w:pPr>
    </w:p>
    <w:p w14:paraId="4551B4D6" w14:textId="77777777" w:rsidR="00E43F29" w:rsidRPr="00BE31C5" w:rsidRDefault="00E43F29" w:rsidP="00BE31C5">
      <w:pPr>
        <w:snapToGrid w:val="0"/>
        <w:jc w:val="center"/>
        <w:rPr>
          <w:sz w:val="22"/>
          <w:szCs w:val="22"/>
        </w:rPr>
      </w:pPr>
    </w:p>
    <w:p w14:paraId="6A935353" w14:textId="77777777" w:rsidR="00E43F29" w:rsidRPr="00BE31C5" w:rsidRDefault="00E43F29" w:rsidP="00BE31C5">
      <w:pPr>
        <w:snapToGrid w:val="0"/>
        <w:jc w:val="center"/>
        <w:rPr>
          <w:sz w:val="22"/>
          <w:szCs w:val="22"/>
        </w:rPr>
      </w:pPr>
    </w:p>
    <w:p w14:paraId="30F09256" w14:textId="77777777" w:rsidR="00E43F29" w:rsidRPr="00BE31C5" w:rsidRDefault="00E43F29" w:rsidP="00BE31C5">
      <w:pPr>
        <w:snapToGrid w:val="0"/>
        <w:jc w:val="center"/>
        <w:rPr>
          <w:sz w:val="22"/>
          <w:szCs w:val="22"/>
        </w:rPr>
      </w:pPr>
    </w:p>
    <w:p w14:paraId="182AB866" w14:textId="77777777" w:rsidR="00E43F29" w:rsidRPr="00BE31C5" w:rsidRDefault="00E43F29" w:rsidP="00BE31C5">
      <w:pPr>
        <w:snapToGrid w:val="0"/>
        <w:jc w:val="center"/>
        <w:rPr>
          <w:sz w:val="22"/>
          <w:szCs w:val="22"/>
        </w:rPr>
      </w:pPr>
    </w:p>
    <w:p w14:paraId="39F0DBA6" w14:textId="77777777" w:rsidR="00E43F29" w:rsidRPr="00BE31C5" w:rsidRDefault="00E43F29" w:rsidP="00BE31C5">
      <w:pPr>
        <w:snapToGrid w:val="0"/>
        <w:jc w:val="center"/>
        <w:rPr>
          <w:sz w:val="22"/>
          <w:szCs w:val="22"/>
        </w:rPr>
      </w:pPr>
    </w:p>
    <w:p w14:paraId="68274ACA" w14:textId="77777777" w:rsidR="00B32D20" w:rsidRPr="00BE31C5" w:rsidRDefault="00B32D20" w:rsidP="00BE31C5">
      <w:pPr>
        <w:snapToGrid w:val="0"/>
        <w:jc w:val="center"/>
        <w:rPr>
          <w:sz w:val="22"/>
          <w:szCs w:val="22"/>
        </w:rPr>
      </w:pPr>
    </w:p>
    <w:p w14:paraId="466D1F45" w14:textId="77777777" w:rsidR="00B100B7" w:rsidRPr="00BE31C5" w:rsidRDefault="00B100B7" w:rsidP="00BE31C5">
      <w:pPr>
        <w:snapToGrid w:val="0"/>
        <w:jc w:val="center"/>
        <w:rPr>
          <w:sz w:val="22"/>
          <w:szCs w:val="22"/>
        </w:rPr>
      </w:pPr>
    </w:p>
    <w:p w14:paraId="71C851D9" w14:textId="77777777" w:rsidR="005755C5" w:rsidRPr="00BE31C5" w:rsidRDefault="005755C5" w:rsidP="00BE31C5">
      <w:pPr>
        <w:snapToGrid w:val="0"/>
        <w:jc w:val="center"/>
        <w:rPr>
          <w:sz w:val="22"/>
          <w:szCs w:val="22"/>
        </w:rPr>
      </w:pPr>
    </w:p>
    <w:p w14:paraId="63556584" w14:textId="77777777" w:rsidR="00B100B7" w:rsidRPr="00BE31C5" w:rsidRDefault="00B100B7" w:rsidP="00BE31C5">
      <w:pPr>
        <w:snapToGrid w:val="0"/>
        <w:jc w:val="center"/>
        <w:rPr>
          <w:sz w:val="22"/>
          <w:szCs w:val="22"/>
        </w:rPr>
      </w:pPr>
    </w:p>
    <w:p w14:paraId="5E2475C8" w14:textId="77777777" w:rsidR="00E43F29" w:rsidRPr="00BE31C5" w:rsidRDefault="00E43F29" w:rsidP="00BE31C5">
      <w:pPr>
        <w:snapToGrid w:val="0"/>
        <w:jc w:val="center"/>
        <w:rPr>
          <w:sz w:val="22"/>
          <w:szCs w:val="22"/>
        </w:rPr>
      </w:pPr>
      <w:r w:rsidRPr="00BE31C5">
        <w:rPr>
          <w:sz w:val="22"/>
          <w:szCs w:val="22"/>
          <w:lang w:val="en-US"/>
        </w:rPr>
        <w:t>  </w:t>
      </w:r>
      <w:r w:rsidRPr="00BE31C5">
        <w:rPr>
          <w:sz w:val="22"/>
          <w:szCs w:val="22"/>
        </w:rPr>
        <w:t>  </w:t>
      </w:r>
    </w:p>
    <w:p w14:paraId="37C76B06" w14:textId="77777777" w:rsidR="00E43F29" w:rsidRPr="00BE31C5" w:rsidRDefault="00E43F29" w:rsidP="00BE31C5">
      <w:pPr>
        <w:snapToGrid w:val="0"/>
        <w:ind w:hanging="567"/>
        <w:jc w:val="center"/>
        <w:rPr>
          <w:sz w:val="22"/>
          <w:szCs w:val="22"/>
        </w:rPr>
      </w:pPr>
      <w:r w:rsidRPr="00BE31C5">
        <w:rPr>
          <w:sz w:val="22"/>
          <w:szCs w:val="22"/>
        </w:rPr>
        <w:t xml:space="preserve">г. Иркутск, </w:t>
      </w:r>
    </w:p>
    <w:p w14:paraId="78619832" w14:textId="543FFE0A" w:rsidR="00E43F29" w:rsidRPr="00BE31C5" w:rsidRDefault="00E43F29" w:rsidP="00BE31C5">
      <w:pPr>
        <w:snapToGrid w:val="0"/>
        <w:ind w:hanging="567"/>
        <w:jc w:val="center"/>
        <w:rPr>
          <w:sz w:val="22"/>
          <w:szCs w:val="22"/>
        </w:rPr>
      </w:pPr>
      <w:r w:rsidRPr="00BE31C5">
        <w:rPr>
          <w:sz w:val="22"/>
          <w:szCs w:val="22"/>
        </w:rPr>
        <w:t>202</w:t>
      </w:r>
      <w:r w:rsidR="004C648F" w:rsidRPr="00BE31C5">
        <w:rPr>
          <w:sz w:val="22"/>
          <w:szCs w:val="22"/>
        </w:rPr>
        <w:t>5</w:t>
      </w:r>
      <w:r w:rsidRPr="00BE31C5">
        <w:rPr>
          <w:sz w:val="22"/>
          <w:szCs w:val="22"/>
        </w:rPr>
        <w:t>г.</w:t>
      </w:r>
    </w:p>
    <w:p w14:paraId="1C675C3C" w14:textId="444A1FF8" w:rsidR="00276F92" w:rsidRPr="00BE31C5" w:rsidRDefault="00276F92" w:rsidP="00BE31C5">
      <w:pPr>
        <w:snapToGrid w:val="0"/>
        <w:ind w:hanging="567"/>
        <w:jc w:val="center"/>
        <w:rPr>
          <w:sz w:val="22"/>
          <w:szCs w:val="22"/>
        </w:rPr>
      </w:pPr>
    </w:p>
    <w:p w14:paraId="6AB95372" w14:textId="62C31AE6" w:rsidR="00276F92" w:rsidRPr="00BE31C5" w:rsidRDefault="00276F92" w:rsidP="00BE31C5">
      <w:pPr>
        <w:snapToGrid w:val="0"/>
        <w:ind w:hanging="567"/>
        <w:jc w:val="center"/>
        <w:rPr>
          <w:sz w:val="22"/>
          <w:szCs w:val="22"/>
        </w:rPr>
      </w:pPr>
    </w:p>
    <w:p w14:paraId="5318C042" w14:textId="77777777" w:rsidR="00B100B7" w:rsidRPr="00BE31C5" w:rsidRDefault="00B100B7" w:rsidP="00BE31C5">
      <w:pPr>
        <w:jc w:val="center"/>
        <w:rPr>
          <w:b/>
          <w:sz w:val="22"/>
          <w:szCs w:val="22"/>
        </w:rPr>
      </w:pPr>
      <w:r w:rsidRPr="00BE31C5">
        <w:rPr>
          <w:b/>
          <w:sz w:val="22"/>
          <w:szCs w:val="22"/>
        </w:rPr>
        <w:lastRenderedPageBreak/>
        <w:t xml:space="preserve">РАЗДЕЛ </w:t>
      </w:r>
      <w:r w:rsidRPr="00BE31C5">
        <w:rPr>
          <w:b/>
          <w:sz w:val="22"/>
          <w:szCs w:val="22"/>
          <w:lang w:val="en-US"/>
        </w:rPr>
        <w:t>I</w:t>
      </w:r>
      <w:r w:rsidRPr="00BE31C5">
        <w:rPr>
          <w:b/>
          <w:sz w:val="22"/>
          <w:szCs w:val="22"/>
        </w:rPr>
        <w:t>. Информационная карта</w:t>
      </w:r>
    </w:p>
    <w:p w14:paraId="779474D2" w14:textId="77777777" w:rsidR="00B100B7" w:rsidRPr="00BE31C5" w:rsidRDefault="00B100B7" w:rsidP="00BE31C5">
      <w:pPr>
        <w:jc w:val="center"/>
        <w:rPr>
          <w:b/>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3178"/>
        <w:gridCol w:w="2750"/>
        <w:gridCol w:w="3165"/>
      </w:tblGrid>
      <w:tr w:rsidR="00B100B7" w:rsidRPr="00BE31C5" w14:paraId="34EBD0B5" w14:textId="77777777" w:rsidTr="00201A91">
        <w:tc>
          <w:tcPr>
            <w:tcW w:w="623" w:type="dxa"/>
            <w:shd w:val="clear" w:color="auto" w:fill="auto"/>
          </w:tcPr>
          <w:p w14:paraId="15529C1F" w14:textId="77777777" w:rsidR="00B100B7" w:rsidRPr="00BE31C5" w:rsidRDefault="00B100B7" w:rsidP="00BE31C5">
            <w:pPr>
              <w:jc w:val="center"/>
              <w:rPr>
                <w:b/>
                <w:sz w:val="22"/>
                <w:szCs w:val="22"/>
              </w:rPr>
            </w:pPr>
            <w:r w:rsidRPr="00BE31C5">
              <w:rPr>
                <w:b/>
                <w:sz w:val="22"/>
                <w:szCs w:val="22"/>
              </w:rPr>
              <w:t>1.</w:t>
            </w:r>
          </w:p>
        </w:tc>
        <w:tc>
          <w:tcPr>
            <w:tcW w:w="3178" w:type="dxa"/>
            <w:shd w:val="clear" w:color="auto" w:fill="auto"/>
          </w:tcPr>
          <w:p w14:paraId="1D3C003F" w14:textId="77777777" w:rsidR="00B100B7" w:rsidRPr="00BE31C5" w:rsidRDefault="00B100B7" w:rsidP="00BE31C5">
            <w:pPr>
              <w:pStyle w:val="ConsPlusTitle"/>
              <w:widowControl/>
              <w:rPr>
                <w:rFonts w:ascii="Times New Roman" w:hAnsi="Times New Roman" w:cs="Times New Roman"/>
                <w:sz w:val="22"/>
                <w:szCs w:val="22"/>
              </w:rPr>
            </w:pPr>
            <w:r w:rsidRPr="00BE31C5">
              <w:rPr>
                <w:rFonts w:ascii="Times New Roman" w:hAnsi="Times New Roman" w:cs="Times New Roman"/>
                <w:sz w:val="22"/>
                <w:szCs w:val="22"/>
              </w:rPr>
              <w:t>Сведения о Заказчике (Организаторе), Операторе ЭП</w:t>
            </w:r>
          </w:p>
        </w:tc>
        <w:tc>
          <w:tcPr>
            <w:tcW w:w="5915" w:type="dxa"/>
            <w:gridSpan w:val="2"/>
            <w:shd w:val="clear" w:color="auto" w:fill="auto"/>
          </w:tcPr>
          <w:p w14:paraId="21E22018" w14:textId="77777777" w:rsidR="00FC7AE3" w:rsidRPr="00BE31C5" w:rsidRDefault="00FC7AE3" w:rsidP="00BE31C5">
            <w:pPr>
              <w:rPr>
                <w:b/>
                <w:sz w:val="22"/>
                <w:szCs w:val="22"/>
              </w:rPr>
            </w:pPr>
            <w:r w:rsidRPr="00BE31C5">
              <w:rPr>
                <w:b/>
                <w:sz w:val="22"/>
                <w:szCs w:val="22"/>
              </w:rPr>
              <w:t>Муниципальное унитарное предприятие г. Иркутска «Иркутскавтодор» (МУП «Иркутскавтодор)</w:t>
            </w:r>
          </w:p>
          <w:p w14:paraId="7AF5FCD3" w14:textId="77777777" w:rsidR="00FC7AE3" w:rsidRPr="00BE31C5" w:rsidRDefault="00FC7AE3" w:rsidP="00BE31C5">
            <w:pPr>
              <w:rPr>
                <w:sz w:val="22"/>
                <w:szCs w:val="22"/>
              </w:rPr>
            </w:pPr>
            <w:r w:rsidRPr="00BE31C5">
              <w:rPr>
                <w:sz w:val="22"/>
                <w:szCs w:val="22"/>
              </w:rPr>
              <w:t>Юридический адрес:</w:t>
            </w:r>
          </w:p>
          <w:p w14:paraId="49F12F20" w14:textId="77777777" w:rsidR="00FC7AE3" w:rsidRPr="00BE31C5" w:rsidRDefault="00FC7AE3" w:rsidP="00BE31C5">
            <w:pPr>
              <w:rPr>
                <w:sz w:val="22"/>
                <w:szCs w:val="22"/>
              </w:rPr>
            </w:pPr>
            <w:r w:rsidRPr="00BE31C5">
              <w:rPr>
                <w:sz w:val="22"/>
                <w:szCs w:val="22"/>
              </w:rPr>
              <w:t xml:space="preserve">664035, Иркутская область,  г. Иркутск, ул. Рабочего Штаба, д. 138. </w:t>
            </w:r>
          </w:p>
          <w:p w14:paraId="44A9BDDC" w14:textId="77777777" w:rsidR="00FC7AE3" w:rsidRPr="00BE31C5" w:rsidRDefault="00FC7AE3" w:rsidP="00BE31C5">
            <w:pPr>
              <w:rPr>
                <w:sz w:val="22"/>
                <w:szCs w:val="22"/>
              </w:rPr>
            </w:pPr>
            <w:r w:rsidRPr="00BE31C5">
              <w:rPr>
                <w:sz w:val="22"/>
                <w:szCs w:val="22"/>
              </w:rPr>
              <w:t xml:space="preserve">Почтовый адрес: </w:t>
            </w:r>
          </w:p>
          <w:p w14:paraId="3EE57597" w14:textId="77777777" w:rsidR="00FC7AE3" w:rsidRPr="00BE31C5" w:rsidRDefault="00FC7AE3" w:rsidP="00BE31C5">
            <w:pPr>
              <w:rPr>
                <w:sz w:val="22"/>
                <w:szCs w:val="22"/>
              </w:rPr>
            </w:pPr>
            <w:r w:rsidRPr="00BE31C5">
              <w:rPr>
                <w:sz w:val="22"/>
                <w:szCs w:val="22"/>
              </w:rPr>
              <w:t xml:space="preserve">664035, Иркутская область, Иркутский район, г. Иркутск, ул. Рабочего Штаба, д. 138. </w:t>
            </w:r>
          </w:p>
          <w:p w14:paraId="03DD0570" w14:textId="1E3B90D4" w:rsidR="00FC7AE3" w:rsidRPr="00BE31C5" w:rsidRDefault="00FC7AE3" w:rsidP="00BE31C5">
            <w:pPr>
              <w:pStyle w:val="ConsPlusTitle"/>
              <w:widowControl/>
              <w:ind w:left="73"/>
              <w:rPr>
                <w:rFonts w:ascii="Times New Roman" w:hAnsi="Times New Roman" w:cs="Times New Roman"/>
                <w:b w:val="0"/>
                <w:sz w:val="22"/>
                <w:szCs w:val="22"/>
              </w:rPr>
            </w:pPr>
            <w:r w:rsidRPr="00BE31C5">
              <w:rPr>
                <w:rFonts w:ascii="Times New Roman" w:hAnsi="Times New Roman" w:cs="Times New Roman"/>
                <w:b w:val="0"/>
                <w:sz w:val="22"/>
                <w:szCs w:val="22"/>
              </w:rPr>
              <w:t xml:space="preserve">Контактное лицо: </w:t>
            </w:r>
            <w:r w:rsidR="004C648F" w:rsidRPr="00BE31C5">
              <w:rPr>
                <w:rFonts w:ascii="Times New Roman" w:hAnsi="Times New Roman" w:cs="Times New Roman"/>
                <w:b w:val="0"/>
                <w:sz w:val="22"/>
                <w:szCs w:val="22"/>
              </w:rPr>
              <w:t>Раклинская Александра Геннадьевна</w:t>
            </w:r>
          </w:p>
          <w:p w14:paraId="51265C86" w14:textId="2B8EEAC5" w:rsidR="00FC7AE3" w:rsidRPr="00BE31C5" w:rsidRDefault="00FC7AE3" w:rsidP="00BE31C5">
            <w:pPr>
              <w:pStyle w:val="ConsPlusTitle"/>
              <w:widowControl/>
              <w:ind w:left="73"/>
              <w:rPr>
                <w:rFonts w:ascii="Times New Roman" w:hAnsi="Times New Roman" w:cs="Times New Roman"/>
                <w:b w:val="0"/>
                <w:sz w:val="22"/>
                <w:szCs w:val="22"/>
              </w:rPr>
            </w:pPr>
            <w:r w:rsidRPr="00BE31C5">
              <w:rPr>
                <w:rFonts w:ascii="Times New Roman" w:hAnsi="Times New Roman" w:cs="Times New Roman"/>
                <w:b w:val="0"/>
                <w:sz w:val="22"/>
                <w:szCs w:val="22"/>
              </w:rPr>
              <w:t xml:space="preserve">Адрес электронной почты: </w:t>
            </w:r>
            <w:hyperlink r:id="rId8" w:history="1">
              <w:r w:rsidR="004C648F" w:rsidRPr="00BE31C5">
                <w:rPr>
                  <w:rStyle w:val="a7"/>
                  <w:rFonts w:ascii="Times New Roman" w:hAnsi="Times New Roman" w:cs="Times New Roman"/>
                  <w:b w:val="0"/>
                  <w:sz w:val="22"/>
                  <w:szCs w:val="22"/>
                  <w:lang w:val="en-US"/>
                </w:rPr>
                <w:t>oz</w:t>
              </w:r>
              <w:r w:rsidR="004C648F" w:rsidRPr="00BE31C5">
                <w:rPr>
                  <w:rStyle w:val="a7"/>
                  <w:rFonts w:ascii="Times New Roman" w:hAnsi="Times New Roman" w:cs="Times New Roman"/>
                  <w:b w:val="0"/>
                  <w:sz w:val="22"/>
                  <w:szCs w:val="22"/>
                </w:rPr>
                <w:t>_</w:t>
              </w:r>
              <w:r w:rsidR="004C648F" w:rsidRPr="00BE31C5">
                <w:rPr>
                  <w:rStyle w:val="a7"/>
                  <w:rFonts w:ascii="Times New Roman" w:hAnsi="Times New Roman" w:cs="Times New Roman"/>
                  <w:b w:val="0"/>
                  <w:sz w:val="22"/>
                  <w:szCs w:val="22"/>
                  <w:lang w:val="en-US"/>
                </w:rPr>
                <w:t>ra</w:t>
              </w:r>
              <w:r w:rsidR="004C648F" w:rsidRPr="00BE31C5">
                <w:rPr>
                  <w:rStyle w:val="a7"/>
                  <w:rFonts w:ascii="Times New Roman" w:hAnsi="Times New Roman" w:cs="Times New Roman"/>
                  <w:b w:val="0"/>
                  <w:sz w:val="22"/>
                  <w:szCs w:val="22"/>
                </w:rPr>
                <w:t>@</w:t>
              </w:r>
              <w:proofErr w:type="spellStart"/>
              <w:r w:rsidR="004C648F" w:rsidRPr="00BE31C5">
                <w:rPr>
                  <w:rStyle w:val="a7"/>
                  <w:rFonts w:ascii="Times New Roman" w:hAnsi="Times New Roman" w:cs="Times New Roman"/>
                  <w:b w:val="0"/>
                  <w:sz w:val="22"/>
                  <w:szCs w:val="22"/>
                  <w:lang w:val="en-US"/>
                </w:rPr>
                <w:t>irkavtodor</w:t>
              </w:r>
              <w:proofErr w:type="spellEnd"/>
              <w:r w:rsidR="004C648F" w:rsidRPr="00BE31C5">
                <w:rPr>
                  <w:rStyle w:val="a7"/>
                  <w:rFonts w:ascii="Times New Roman" w:hAnsi="Times New Roman" w:cs="Times New Roman"/>
                  <w:b w:val="0"/>
                  <w:sz w:val="22"/>
                  <w:szCs w:val="22"/>
                </w:rPr>
                <w:t>.</w:t>
              </w:r>
              <w:proofErr w:type="spellStart"/>
              <w:r w:rsidR="004C648F" w:rsidRPr="00BE31C5">
                <w:rPr>
                  <w:rStyle w:val="a7"/>
                  <w:rFonts w:ascii="Times New Roman" w:hAnsi="Times New Roman" w:cs="Times New Roman"/>
                  <w:b w:val="0"/>
                  <w:sz w:val="22"/>
                  <w:szCs w:val="22"/>
                  <w:lang w:val="en-US"/>
                </w:rPr>
                <w:t>ru</w:t>
              </w:r>
              <w:proofErr w:type="spellEnd"/>
            </w:hyperlink>
          </w:p>
          <w:p w14:paraId="47B85B6B" w14:textId="09AC3D7B" w:rsidR="00FC7AE3" w:rsidRPr="00BE31C5" w:rsidRDefault="00FC7AE3" w:rsidP="00BE31C5">
            <w:pPr>
              <w:pStyle w:val="ConsPlusTitle"/>
              <w:widowControl/>
              <w:ind w:left="73"/>
              <w:rPr>
                <w:rFonts w:ascii="Times New Roman" w:hAnsi="Times New Roman" w:cs="Times New Roman"/>
                <w:b w:val="0"/>
                <w:sz w:val="22"/>
                <w:szCs w:val="22"/>
              </w:rPr>
            </w:pPr>
            <w:r w:rsidRPr="00BE31C5">
              <w:rPr>
                <w:rFonts w:ascii="Times New Roman" w:hAnsi="Times New Roman" w:cs="Times New Roman"/>
                <w:b w:val="0"/>
                <w:sz w:val="22"/>
                <w:szCs w:val="22"/>
              </w:rPr>
              <w:t>Контактный телефон: 8 (3952) 500-968 (1</w:t>
            </w:r>
            <w:r w:rsidR="00F64E7B" w:rsidRPr="00BE31C5">
              <w:rPr>
                <w:rFonts w:ascii="Times New Roman" w:hAnsi="Times New Roman" w:cs="Times New Roman"/>
                <w:b w:val="0"/>
                <w:sz w:val="22"/>
                <w:szCs w:val="22"/>
              </w:rPr>
              <w:t>46</w:t>
            </w:r>
            <w:r w:rsidRPr="00BE31C5">
              <w:rPr>
                <w:rFonts w:ascii="Times New Roman" w:hAnsi="Times New Roman" w:cs="Times New Roman"/>
                <w:b w:val="0"/>
                <w:sz w:val="22"/>
                <w:szCs w:val="22"/>
              </w:rPr>
              <w:t>)</w:t>
            </w:r>
          </w:p>
          <w:p w14:paraId="42B1AAA2" w14:textId="56B1DDA8" w:rsidR="00B100B7" w:rsidRPr="00BE31C5" w:rsidRDefault="00276F92" w:rsidP="00BE31C5">
            <w:pPr>
              <w:pStyle w:val="ConsPlusTitle"/>
              <w:widowControl/>
              <w:rPr>
                <w:rFonts w:ascii="Times New Roman" w:hAnsi="Times New Roman" w:cs="Times New Roman"/>
                <w:b w:val="0"/>
                <w:sz w:val="22"/>
                <w:szCs w:val="22"/>
              </w:rPr>
            </w:pPr>
            <w:r w:rsidRPr="00BE31C5">
              <w:rPr>
                <w:rFonts w:ascii="Times New Roman" w:hAnsi="Times New Roman" w:cs="Times New Roman"/>
                <w:b w:val="0"/>
                <w:sz w:val="22"/>
                <w:szCs w:val="22"/>
              </w:rPr>
              <w:t>Неконкурентная закупка проведение ценового запроса в электронном виде на ЭЛЕКТРОННОЙ ТОРГОВОЙ ПЛОЩАДКЕ РЕГИОН (ЭТП Регион),</w:t>
            </w:r>
            <w:r w:rsidR="00617B2F" w:rsidRPr="00BE31C5">
              <w:rPr>
                <w:rFonts w:ascii="Times New Roman" w:hAnsi="Times New Roman" w:cs="Times New Roman"/>
                <w:b w:val="0"/>
                <w:sz w:val="22"/>
                <w:szCs w:val="22"/>
              </w:rPr>
              <w:t xml:space="preserve"> </w:t>
            </w:r>
            <w:r w:rsidRPr="00BE31C5">
              <w:rPr>
                <w:rFonts w:ascii="Times New Roman" w:hAnsi="Times New Roman" w:cs="Times New Roman"/>
                <w:b w:val="0"/>
                <w:sz w:val="22"/>
                <w:szCs w:val="22"/>
              </w:rPr>
              <w:t xml:space="preserve">адрес в информационно-телекоммуникационной сети «Интернет» </w:t>
            </w:r>
            <w:hyperlink r:id="rId9" w:history="1">
              <w:r w:rsidR="006C2BDF" w:rsidRPr="00AD229D">
                <w:rPr>
                  <w:rStyle w:val="a7"/>
                  <w:rFonts w:ascii="Times New Roman" w:hAnsi="Times New Roman" w:cs="Times New Roman"/>
                  <w:b w:val="0"/>
                  <w:sz w:val="22"/>
                  <w:szCs w:val="22"/>
                </w:rPr>
                <w:t>https://etp-region.ru</w:t>
              </w:r>
            </w:hyperlink>
            <w:r w:rsidR="006C2BDF">
              <w:rPr>
                <w:rFonts w:ascii="Times New Roman" w:hAnsi="Times New Roman" w:cs="Times New Roman"/>
                <w:b w:val="0"/>
                <w:sz w:val="22"/>
                <w:szCs w:val="22"/>
              </w:rPr>
              <w:t xml:space="preserve"> </w:t>
            </w:r>
          </w:p>
        </w:tc>
      </w:tr>
      <w:tr w:rsidR="00B100B7" w:rsidRPr="00BE31C5" w14:paraId="4CF3AFA4" w14:textId="77777777" w:rsidTr="00201A91">
        <w:tc>
          <w:tcPr>
            <w:tcW w:w="623" w:type="dxa"/>
            <w:shd w:val="clear" w:color="auto" w:fill="auto"/>
          </w:tcPr>
          <w:p w14:paraId="55B29103" w14:textId="77777777" w:rsidR="00B100B7" w:rsidRPr="00BE31C5" w:rsidRDefault="00B100B7" w:rsidP="00BE31C5">
            <w:pPr>
              <w:jc w:val="center"/>
              <w:rPr>
                <w:b/>
                <w:sz w:val="22"/>
                <w:szCs w:val="22"/>
              </w:rPr>
            </w:pPr>
            <w:r w:rsidRPr="00BE31C5">
              <w:rPr>
                <w:b/>
                <w:sz w:val="22"/>
                <w:szCs w:val="22"/>
              </w:rPr>
              <w:t>2.</w:t>
            </w:r>
          </w:p>
        </w:tc>
        <w:tc>
          <w:tcPr>
            <w:tcW w:w="3178" w:type="dxa"/>
            <w:shd w:val="clear" w:color="auto" w:fill="auto"/>
          </w:tcPr>
          <w:p w14:paraId="3E71F116" w14:textId="77777777" w:rsidR="00B100B7" w:rsidRPr="00BE31C5" w:rsidRDefault="00B100B7" w:rsidP="00BE31C5">
            <w:pPr>
              <w:autoSpaceDE w:val="0"/>
              <w:autoSpaceDN w:val="0"/>
              <w:adjustRightInd w:val="0"/>
              <w:outlineLvl w:val="1"/>
              <w:rPr>
                <w:b/>
                <w:bCs/>
                <w:sz w:val="22"/>
                <w:szCs w:val="22"/>
              </w:rPr>
            </w:pPr>
            <w:r w:rsidRPr="00BE31C5">
              <w:rPr>
                <w:b/>
                <w:bCs/>
                <w:sz w:val="22"/>
                <w:szCs w:val="22"/>
              </w:rPr>
              <w:t>Предмет договора</w:t>
            </w:r>
          </w:p>
        </w:tc>
        <w:tc>
          <w:tcPr>
            <w:tcW w:w="5915" w:type="dxa"/>
            <w:gridSpan w:val="2"/>
            <w:shd w:val="clear" w:color="auto" w:fill="auto"/>
          </w:tcPr>
          <w:p w14:paraId="343AC065" w14:textId="4E913493" w:rsidR="00B100B7" w:rsidRPr="00BE31C5" w:rsidRDefault="001572E1" w:rsidP="00BE31C5">
            <w:pPr>
              <w:autoSpaceDE w:val="0"/>
              <w:autoSpaceDN w:val="0"/>
              <w:adjustRightInd w:val="0"/>
              <w:jc w:val="center"/>
              <w:outlineLvl w:val="1"/>
              <w:rPr>
                <w:sz w:val="22"/>
                <w:szCs w:val="22"/>
              </w:rPr>
            </w:pPr>
            <w:r w:rsidRPr="00BE31C5">
              <w:rPr>
                <w:b/>
                <w:color w:val="0226D8"/>
                <w:sz w:val="22"/>
                <w:szCs w:val="22"/>
              </w:rPr>
              <w:t>Поставка</w:t>
            </w:r>
            <w:r w:rsidR="00701AE3" w:rsidRPr="00BE31C5">
              <w:rPr>
                <w:b/>
                <w:color w:val="0226D8"/>
                <w:sz w:val="22"/>
                <w:szCs w:val="22"/>
              </w:rPr>
              <w:t xml:space="preserve"> </w:t>
            </w:r>
            <w:r w:rsidR="001200D2" w:rsidRPr="00BE31C5">
              <w:rPr>
                <w:b/>
                <w:color w:val="0226D8"/>
                <w:sz w:val="22"/>
                <w:szCs w:val="22"/>
              </w:rPr>
              <w:t>инертных материалов</w:t>
            </w:r>
          </w:p>
        </w:tc>
      </w:tr>
      <w:tr w:rsidR="00B100B7" w:rsidRPr="00BE31C5" w14:paraId="251B3E44" w14:textId="77777777" w:rsidTr="00201A91">
        <w:tc>
          <w:tcPr>
            <w:tcW w:w="623" w:type="dxa"/>
            <w:shd w:val="clear" w:color="auto" w:fill="auto"/>
          </w:tcPr>
          <w:p w14:paraId="3BA61553" w14:textId="77777777" w:rsidR="00B100B7" w:rsidRPr="00BE31C5" w:rsidRDefault="00B100B7" w:rsidP="00BE31C5">
            <w:pPr>
              <w:jc w:val="center"/>
              <w:rPr>
                <w:b/>
                <w:sz w:val="22"/>
                <w:szCs w:val="22"/>
              </w:rPr>
            </w:pPr>
            <w:r w:rsidRPr="00BE31C5">
              <w:rPr>
                <w:b/>
                <w:sz w:val="22"/>
                <w:szCs w:val="22"/>
              </w:rPr>
              <w:t>2.1</w:t>
            </w:r>
          </w:p>
        </w:tc>
        <w:tc>
          <w:tcPr>
            <w:tcW w:w="3178" w:type="dxa"/>
            <w:shd w:val="clear" w:color="auto" w:fill="auto"/>
          </w:tcPr>
          <w:p w14:paraId="6D8CD675" w14:textId="77777777" w:rsidR="00B100B7" w:rsidRPr="00BE31C5" w:rsidRDefault="00B100B7" w:rsidP="00BE31C5">
            <w:pPr>
              <w:autoSpaceDE w:val="0"/>
              <w:autoSpaceDN w:val="0"/>
              <w:adjustRightInd w:val="0"/>
              <w:outlineLvl w:val="1"/>
              <w:rPr>
                <w:b/>
                <w:bCs/>
                <w:sz w:val="22"/>
                <w:szCs w:val="22"/>
              </w:rPr>
            </w:pPr>
            <w:r w:rsidRPr="00BE31C5">
              <w:rPr>
                <w:b/>
                <w:bCs/>
                <w:sz w:val="22"/>
                <w:szCs w:val="22"/>
              </w:rPr>
              <w:t xml:space="preserve">Описание предмета закупки и информация о количестве поставляемого товара </w:t>
            </w:r>
          </w:p>
        </w:tc>
        <w:tc>
          <w:tcPr>
            <w:tcW w:w="5915" w:type="dxa"/>
            <w:gridSpan w:val="2"/>
            <w:shd w:val="clear" w:color="auto" w:fill="auto"/>
          </w:tcPr>
          <w:p w14:paraId="4F0C4761" w14:textId="77777777" w:rsidR="00B100B7" w:rsidRPr="00BE31C5" w:rsidRDefault="00B100B7" w:rsidP="00BE31C5">
            <w:pPr>
              <w:autoSpaceDE w:val="0"/>
              <w:autoSpaceDN w:val="0"/>
              <w:adjustRightInd w:val="0"/>
              <w:jc w:val="center"/>
              <w:outlineLvl w:val="1"/>
              <w:rPr>
                <w:sz w:val="22"/>
                <w:szCs w:val="22"/>
              </w:rPr>
            </w:pPr>
            <w:r w:rsidRPr="00BE31C5">
              <w:rPr>
                <w:sz w:val="22"/>
                <w:szCs w:val="22"/>
              </w:rPr>
              <w:t xml:space="preserve">Описание предмета закупки и информация о количестве товара указаны в </w:t>
            </w:r>
            <w:r w:rsidRPr="00BE31C5">
              <w:rPr>
                <w:bCs/>
                <w:sz w:val="22"/>
                <w:szCs w:val="22"/>
              </w:rPr>
              <w:t>Приложении №1</w:t>
            </w:r>
            <w:r w:rsidRPr="00BE31C5">
              <w:rPr>
                <w:b/>
                <w:bCs/>
                <w:color w:val="FF0000"/>
                <w:sz w:val="22"/>
                <w:szCs w:val="22"/>
              </w:rPr>
              <w:t xml:space="preserve"> Техническое задание</w:t>
            </w:r>
            <w:r w:rsidRPr="00BE31C5">
              <w:rPr>
                <w:sz w:val="22"/>
                <w:szCs w:val="22"/>
              </w:rPr>
              <w:t xml:space="preserve"> к настоящей документации.</w:t>
            </w:r>
          </w:p>
        </w:tc>
      </w:tr>
      <w:tr w:rsidR="00B100B7" w:rsidRPr="00BE31C5" w14:paraId="35A5D38A" w14:textId="77777777" w:rsidTr="00395E68">
        <w:trPr>
          <w:trHeight w:val="209"/>
        </w:trPr>
        <w:tc>
          <w:tcPr>
            <w:tcW w:w="623" w:type="dxa"/>
            <w:shd w:val="clear" w:color="auto" w:fill="auto"/>
          </w:tcPr>
          <w:p w14:paraId="21306B01" w14:textId="77777777" w:rsidR="00B100B7" w:rsidRPr="00BE31C5" w:rsidRDefault="00B100B7" w:rsidP="00BE31C5">
            <w:pPr>
              <w:jc w:val="center"/>
              <w:rPr>
                <w:b/>
                <w:sz w:val="22"/>
                <w:szCs w:val="22"/>
              </w:rPr>
            </w:pPr>
            <w:r w:rsidRPr="00BE31C5">
              <w:rPr>
                <w:b/>
                <w:sz w:val="22"/>
                <w:szCs w:val="22"/>
              </w:rPr>
              <w:t>3</w:t>
            </w:r>
          </w:p>
        </w:tc>
        <w:tc>
          <w:tcPr>
            <w:tcW w:w="3178" w:type="dxa"/>
            <w:shd w:val="clear" w:color="auto" w:fill="auto"/>
          </w:tcPr>
          <w:p w14:paraId="5985D6F5" w14:textId="77777777" w:rsidR="00B100B7" w:rsidRPr="00BE31C5" w:rsidRDefault="00B100B7" w:rsidP="00BE31C5">
            <w:pPr>
              <w:autoSpaceDE w:val="0"/>
              <w:autoSpaceDN w:val="0"/>
              <w:adjustRightInd w:val="0"/>
              <w:outlineLvl w:val="1"/>
              <w:rPr>
                <w:b/>
                <w:sz w:val="22"/>
                <w:szCs w:val="22"/>
              </w:rPr>
            </w:pPr>
            <w:r w:rsidRPr="00BE31C5">
              <w:rPr>
                <w:b/>
                <w:sz w:val="22"/>
                <w:szCs w:val="22"/>
              </w:rPr>
              <w:t xml:space="preserve">Место поставки товара </w:t>
            </w:r>
          </w:p>
          <w:p w14:paraId="7E946DC9" w14:textId="77777777" w:rsidR="00B100B7" w:rsidRPr="00BE31C5" w:rsidRDefault="00B100B7" w:rsidP="00BE31C5">
            <w:pPr>
              <w:autoSpaceDE w:val="0"/>
              <w:autoSpaceDN w:val="0"/>
              <w:adjustRightInd w:val="0"/>
              <w:outlineLvl w:val="1"/>
              <w:rPr>
                <w:b/>
                <w:sz w:val="22"/>
                <w:szCs w:val="22"/>
              </w:rPr>
            </w:pPr>
          </w:p>
          <w:p w14:paraId="1F44B0BB" w14:textId="77777777" w:rsidR="00B100B7" w:rsidRPr="00BE31C5" w:rsidRDefault="00B100B7" w:rsidP="00BE31C5">
            <w:pPr>
              <w:autoSpaceDE w:val="0"/>
              <w:autoSpaceDN w:val="0"/>
              <w:adjustRightInd w:val="0"/>
              <w:outlineLvl w:val="1"/>
              <w:rPr>
                <w:b/>
                <w:sz w:val="22"/>
                <w:szCs w:val="22"/>
              </w:rPr>
            </w:pPr>
          </w:p>
        </w:tc>
        <w:tc>
          <w:tcPr>
            <w:tcW w:w="5915" w:type="dxa"/>
            <w:gridSpan w:val="2"/>
            <w:shd w:val="clear" w:color="auto" w:fill="auto"/>
          </w:tcPr>
          <w:p w14:paraId="49E37254" w14:textId="55304A00" w:rsidR="00B100B7" w:rsidRPr="00BE31C5" w:rsidRDefault="007B111F" w:rsidP="00995052">
            <w:pPr>
              <w:pStyle w:val="ConsPlusNormal"/>
              <w:ind w:firstLine="0"/>
              <w:jc w:val="both"/>
              <w:rPr>
                <w:rFonts w:ascii="Times New Roman" w:hAnsi="Times New Roman" w:cs="Times New Roman"/>
                <w:sz w:val="22"/>
                <w:szCs w:val="22"/>
              </w:rPr>
            </w:pPr>
            <w:r w:rsidRPr="007B111F">
              <w:rPr>
                <w:rFonts w:ascii="Times New Roman" w:hAnsi="Times New Roman" w:cs="Times New Roman"/>
                <w:sz w:val="22"/>
                <w:szCs w:val="22"/>
              </w:rPr>
              <w:t>Доставка Товара осуществляется на условиях самовывоза Заказчиком со склада Поставщика (места отгрузки). Место поставки (отгрузки): ___________ (по адресу указанному в заявке</w:t>
            </w:r>
            <w:r w:rsidR="00995052">
              <w:rPr>
                <w:rFonts w:ascii="Times New Roman" w:hAnsi="Times New Roman" w:cs="Times New Roman"/>
                <w:sz w:val="22"/>
                <w:szCs w:val="22"/>
              </w:rPr>
              <w:t xml:space="preserve"> участника</w:t>
            </w:r>
            <w:r w:rsidRPr="007B111F">
              <w:rPr>
                <w:rFonts w:ascii="Times New Roman" w:hAnsi="Times New Roman" w:cs="Times New Roman"/>
                <w:sz w:val="22"/>
                <w:szCs w:val="22"/>
              </w:rPr>
              <w:t>, но не более 100 километров от асфальтобетонного завода МУП «Иркутскавтодор», расположенного по адресу г. Иркутск, ул. Ширямова, 101).</w:t>
            </w:r>
          </w:p>
        </w:tc>
      </w:tr>
      <w:tr w:rsidR="00B100B7" w:rsidRPr="00BE31C5" w14:paraId="4D49A169" w14:textId="77777777" w:rsidTr="00201A91">
        <w:tc>
          <w:tcPr>
            <w:tcW w:w="623" w:type="dxa"/>
            <w:shd w:val="clear" w:color="auto" w:fill="auto"/>
          </w:tcPr>
          <w:p w14:paraId="35B11280" w14:textId="77777777" w:rsidR="00B100B7" w:rsidRPr="00BE31C5" w:rsidRDefault="00B100B7" w:rsidP="00BE31C5">
            <w:pPr>
              <w:jc w:val="center"/>
              <w:rPr>
                <w:b/>
                <w:sz w:val="22"/>
                <w:szCs w:val="22"/>
              </w:rPr>
            </w:pPr>
            <w:r w:rsidRPr="00BE31C5">
              <w:rPr>
                <w:b/>
                <w:sz w:val="22"/>
                <w:szCs w:val="22"/>
              </w:rPr>
              <w:t>4</w:t>
            </w:r>
          </w:p>
        </w:tc>
        <w:tc>
          <w:tcPr>
            <w:tcW w:w="3178" w:type="dxa"/>
            <w:shd w:val="clear" w:color="auto" w:fill="auto"/>
          </w:tcPr>
          <w:p w14:paraId="651F8945" w14:textId="77777777" w:rsidR="00B100B7" w:rsidRPr="00BE31C5" w:rsidRDefault="00B100B7" w:rsidP="00BE31C5">
            <w:pPr>
              <w:autoSpaceDE w:val="0"/>
              <w:autoSpaceDN w:val="0"/>
              <w:adjustRightInd w:val="0"/>
              <w:outlineLvl w:val="1"/>
              <w:rPr>
                <w:b/>
                <w:sz w:val="22"/>
                <w:szCs w:val="22"/>
              </w:rPr>
            </w:pPr>
            <w:r w:rsidRPr="00BE31C5">
              <w:rPr>
                <w:b/>
                <w:sz w:val="22"/>
                <w:szCs w:val="22"/>
              </w:rPr>
              <w:t>Сроки поставки товара, сроки завершения работ или график оказания услуг</w:t>
            </w:r>
          </w:p>
        </w:tc>
        <w:tc>
          <w:tcPr>
            <w:tcW w:w="5915" w:type="dxa"/>
            <w:gridSpan w:val="2"/>
            <w:shd w:val="clear" w:color="auto" w:fill="auto"/>
          </w:tcPr>
          <w:p w14:paraId="05E214EE" w14:textId="16DE0B84" w:rsidR="00B100B7" w:rsidRPr="00BE31C5" w:rsidRDefault="00322F72" w:rsidP="00BE31C5">
            <w:pPr>
              <w:autoSpaceDE w:val="0"/>
              <w:autoSpaceDN w:val="0"/>
              <w:adjustRightInd w:val="0"/>
              <w:jc w:val="both"/>
              <w:outlineLvl w:val="1"/>
              <w:rPr>
                <w:bCs/>
                <w:sz w:val="22"/>
                <w:szCs w:val="22"/>
              </w:rPr>
            </w:pPr>
            <w:r w:rsidRPr="00BE31C5">
              <w:rPr>
                <w:bCs/>
                <w:sz w:val="22"/>
                <w:szCs w:val="22"/>
              </w:rPr>
              <w:t>Товар (Партия товара) поставляется (отгружается) не более чем через 1 календарный день с момента подачи заявки Заказчиком на поставку Товара в период с момента заключения договора до 31.11.2025г. Незаказанный товар не является обязательным к поставке Поставщиком, следовательно, не является обязательным к приемке и оплате Заказчиком.</w:t>
            </w:r>
          </w:p>
        </w:tc>
      </w:tr>
      <w:tr w:rsidR="00B100B7" w:rsidRPr="00BE31C5" w14:paraId="0EC6CEB1" w14:textId="77777777" w:rsidTr="00201A91">
        <w:tc>
          <w:tcPr>
            <w:tcW w:w="623" w:type="dxa"/>
            <w:shd w:val="clear" w:color="auto" w:fill="auto"/>
          </w:tcPr>
          <w:p w14:paraId="1CC226C4" w14:textId="77777777" w:rsidR="00B100B7" w:rsidRPr="00BE31C5" w:rsidRDefault="00B100B7" w:rsidP="00BE31C5">
            <w:pPr>
              <w:jc w:val="center"/>
              <w:rPr>
                <w:b/>
                <w:sz w:val="22"/>
                <w:szCs w:val="22"/>
              </w:rPr>
            </w:pPr>
            <w:r w:rsidRPr="00BE31C5">
              <w:rPr>
                <w:b/>
                <w:sz w:val="22"/>
                <w:szCs w:val="22"/>
              </w:rPr>
              <w:t>5</w:t>
            </w:r>
          </w:p>
          <w:p w14:paraId="5F55FD13" w14:textId="77777777" w:rsidR="00B100B7" w:rsidRPr="00BE31C5" w:rsidRDefault="00B100B7" w:rsidP="00BE31C5">
            <w:pPr>
              <w:jc w:val="center"/>
              <w:rPr>
                <w:b/>
                <w:sz w:val="22"/>
                <w:szCs w:val="22"/>
              </w:rPr>
            </w:pPr>
          </w:p>
        </w:tc>
        <w:tc>
          <w:tcPr>
            <w:tcW w:w="3178" w:type="dxa"/>
            <w:shd w:val="clear" w:color="auto" w:fill="auto"/>
          </w:tcPr>
          <w:p w14:paraId="00DAB3DF" w14:textId="77777777" w:rsidR="00B100B7" w:rsidRPr="00BE31C5" w:rsidRDefault="00B100B7" w:rsidP="00BE31C5">
            <w:pPr>
              <w:autoSpaceDE w:val="0"/>
              <w:autoSpaceDN w:val="0"/>
              <w:adjustRightInd w:val="0"/>
              <w:rPr>
                <w:b/>
                <w:sz w:val="22"/>
                <w:szCs w:val="22"/>
              </w:rPr>
            </w:pPr>
            <w:r w:rsidRPr="00BE31C5">
              <w:rPr>
                <w:b/>
                <w:sz w:val="22"/>
                <w:szCs w:val="22"/>
              </w:rPr>
              <w:t>Сведения о начальной (максимальной) цене договора (цена лота)</w:t>
            </w:r>
          </w:p>
        </w:tc>
        <w:tc>
          <w:tcPr>
            <w:tcW w:w="5915" w:type="dxa"/>
            <w:gridSpan w:val="2"/>
            <w:shd w:val="clear" w:color="auto" w:fill="auto"/>
            <w:vAlign w:val="center"/>
          </w:tcPr>
          <w:p w14:paraId="6133300D" w14:textId="77777777" w:rsidR="00B100B7" w:rsidRPr="00BE31C5" w:rsidRDefault="00B100B7" w:rsidP="00BE31C5">
            <w:pPr>
              <w:jc w:val="center"/>
              <w:rPr>
                <w:b/>
                <w:sz w:val="22"/>
                <w:szCs w:val="22"/>
              </w:rPr>
            </w:pPr>
            <w:r w:rsidRPr="00BE31C5">
              <w:rPr>
                <w:b/>
                <w:sz w:val="22"/>
                <w:szCs w:val="22"/>
              </w:rPr>
              <w:t>Начальная (максимальная) цена договора составляет:</w:t>
            </w:r>
          </w:p>
          <w:p w14:paraId="03C74BDA" w14:textId="77777777" w:rsidR="00517E89" w:rsidRPr="00BE31C5" w:rsidRDefault="00517E89" w:rsidP="00BE31C5">
            <w:pPr>
              <w:autoSpaceDE w:val="0"/>
              <w:autoSpaceDN w:val="0"/>
              <w:adjustRightInd w:val="0"/>
              <w:jc w:val="center"/>
              <w:outlineLvl w:val="1"/>
              <w:rPr>
                <w:b/>
                <w:color w:val="0226D8"/>
                <w:sz w:val="22"/>
                <w:szCs w:val="22"/>
              </w:rPr>
            </w:pPr>
          </w:p>
          <w:p w14:paraId="3049C6BE" w14:textId="77777777" w:rsidR="00322F72" w:rsidRPr="00BE31C5" w:rsidRDefault="00322F72" w:rsidP="00BE31C5">
            <w:pPr>
              <w:autoSpaceDE w:val="0"/>
              <w:autoSpaceDN w:val="0"/>
              <w:adjustRightInd w:val="0"/>
              <w:jc w:val="center"/>
              <w:outlineLvl w:val="1"/>
              <w:rPr>
                <w:b/>
                <w:color w:val="0226D8"/>
                <w:sz w:val="22"/>
                <w:szCs w:val="22"/>
              </w:rPr>
            </w:pPr>
            <w:r w:rsidRPr="00BE31C5">
              <w:rPr>
                <w:b/>
                <w:color w:val="0226D8"/>
                <w:sz w:val="22"/>
                <w:szCs w:val="22"/>
              </w:rPr>
              <w:t>2 530 000,00 руб.</w:t>
            </w:r>
          </w:p>
          <w:p w14:paraId="2B48D37B" w14:textId="195A3D6B" w:rsidR="00322F72" w:rsidRPr="00BE31C5" w:rsidRDefault="00322F72" w:rsidP="00BE31C5">
            <w:pPr>
              <w:autoSpaceDE w:val="0"/>
              <w:autoSpaceDN w:val="0"/>
              <w:adjustRightInd w:val="0"/>
              <w:jc w:val="center"/>
              <w:outlineLvl w:val="1"/>
              <w:rPr>
                <w:sz w:val="22"/>
                <w:szCs w:val="22"/>
              </w:rPr>
            </w:pPr>
            <w:r w:rsidRPr="00BE31C5">
              <w:rPr>
                <w:sz w:val="22"/>
                <w:szCs w:val="22"/>
              </w:rPr>
              <w:t>(Два миллиона пятьсот тридцать тысяч рублей 00 копеек)</w:t>
            </w:r>
          </w:p>
          <w:p w14:paraId="7A223E8E" w14:textId="23E5F06C" w:rsidR="00C824A4" w:rsidRPr="00BE31C5" w:rsidRDefault="00886FD9" w:rsidP="00BE31C5">
            <w:pPr>
              <w:autoSpaceDE w:val="0"/>
              <w:autoSpaceDN w:val="0"/>
              <w:adjustRightInd w:val="0"/>
              <w:jc w:val="center"/>
              <w:outlineLvl w:val="1"/>
              <w:rPr>
                <w:b/>
                <w:color w:val="0226D8"/>
                <w:sz w:val="22"/>
                <w:szCs w:val="22"/>
              </w:rPr>
            </w:pPr>
            <w:r w:rsidRPr="00BE31C5">
              <w:rPr>
                <w:sz w:val="22"/>
                <w:szCs w:val="22"/>
              </w:rPr>
              <w:t>Цена Договора является конечной и включает в себя: стоимость Товара в полной комплектации, все расходы, возникающие у Поставщика в процессе исполнения договора, в том числе стоимость тары, упаковки, погрузочно-разгрузочных работ при передаче Товара Заказчику, расходы по доставке Товара до места поставки</w:t>
            </w:r>
            <w:r w:rsidRPr="00BE31C5">
              <w:rPr>
                <w:color w:val="000000"/>
                <w:sz w:val="22"/>
                <w:szCs w:val="22"/>
              </w:rPr>
              <w:t>,</w:t>
            </w:r>
            <w:r w:rsidRPr="00BE31C5">
              <w:rPr>
                <w:sz w:val="22"/>
                <w:szCs w:val="22"/>
              </w:rPr>
              <w:t xml:space="preserve"> гарантийные обязательства страховые взносы, уплату налогов, в том числе НДС, сборов, таможенных пошлин и другие обязательные платежи.</w:t>
            </w:r>
          </w:p>
        </w:tc>
      </w:tr>
      <w:tr w:rsidR="00B100B7" w:rsidRPr="00BE31C5" w14:paraId="35D2EEF2" w14:textId="77777777" w:rsidTr="00201A91">
        <w:tc>
          <w:tcPr>
            <w:tcW w:w="623" w:type="dxa"/>
            <w:shd w:val="clear" w:color="auto" w:fill="auto"/>
          </w:tcPr>
          <w:p w14:paraId="7BF40E93" w14:textId="77777777" w:rsidR="00B100B7" w:rsidRPr="00BE31C5" w:rsidRDefault="00B100B7" w:rsidP="00BE31C5">
            <w:pPr>
              <w:jc w:val="center"/>
              <w:rPr>
                <w:b/>
                <w:sz w:val="22"/>
                <w:szCs w:val="22"/>
              </w:rPr>
            </w:pPr>
            <w:r w:rsidRPr="00BE31C5">
              <w:rPr>
                <w:b/>
                <w:sz w:val="22"/>
                <w:szCs w:val="22"/>
              </w:rPr>
              <w:t>6</w:t>
            </w:r>
          </w:p>
        </w:tc>
        <w:tc>
          <w:tcPr>
            <w:tcW w:w="3178" w:type="dxa"/>
            <w:shd w:val="clear" w:color="auto" w:fill="auto"/>
          </w:tcPr>
          <w:p w14:paraId="5CE01908" w14:textId="77777777" w:rsidR="00B100B7" w:rsidRPr="00BE31C5" w:rsidRDefault="00B100B7" w:rsidP="00BE31C5">
            <w:pPr>
              <w:autoSpaceDE w:val="0"/>
              <w:autoSpaceDN w:val="0"/>
              <w:adjustRightInd w:val="0"/>
              <w:rPr>
                <w:b/>
                <w:sz w:val="22"/>
                <w:szCs w:val="22"/>
              </w:rPr>
            </w:pPr>
            <w:r w:rsidRPr="00BE31C5">
              <w:rPr>
                <w:b/>
                <w:sz w:val="22"/>
                <w:szCs w:val="22"/>
              </w:rPr>
              <w:t>Форма, сроки и порядок оплаты товара</w:t>
            </w:r>
          </w:p>
        </w:tc>
        <w:tc>
          <w:tcPr>
            <w:tcW w:w="5915" w:type="dxa"/>
            <w:gridSpan w:val="2"/>
            <w:shd w:val="clear" w:color="auto" w:fill="auto"/>
            <w:vAlign w:val="center"/>
          </w:tcPr>
          <w:p w14:paraId="1C2D3D06" w14:textId="77777777" w:rsidR="00C8048D" w:rsidRPr="00BE31C5" w:rsidRDefault="00C8048D" w:rsidP="00BE31C5">
            <w:pPr>
              <w:jc w:val="both"/>
              <w:rPr>
                <w:sz w:val="22"/>
                <w:szCs w:val="22"/>
              </w:rPr>
            </w:pPr>
            <w:r w:rsidRPr="00BE31C5">
              <w:rPr>
                <w:sz w:val="22"/>
                <w:szCs w:val="22"/>
              </w:rPr>
              <w:t>Оплата Товара Заказчиком производится в размере 100% (ста процентов) от стоимости Товара (партии Товара) в течение 7 (семи) рабочих дней с момента подписания акта приема – передачи оформленного по прилагаемой форме (приложение №2 Договора), счет-фактуры или УПД (универсального передаточного акта) Сторонами.</w:t>
            </w:r>
          </w:p>
          <w:p w14:paraId="0E8ABEFD" w14:textId="77777777" w:rsidR="00B100B7" w:rsidRPr="00BE31C5" w:rsidRDefault="00B100B7" w:rsidP="00BE31C5">
            <w:pPr>
              <w:jc w:val="both"/>
              <w:rPr>
                <w:sz w:val="22"/>
                <w:szCs w:val="22"/>
              </w:rPr>
            </w:pPr>
            <w:r w:rsidRPr="00BE31C5">
              <w:rPr>
                <w:color w:val="000000"/>
                <w:sz w:val="22"/>
                <w:szCs w:val="22"/>
              </w:rPr>
              <w:t>Общая сумма оплат в рамках исполнения договора не может превышать сумму договора, заключаемого по результатам настоящей закупки.</w:t>
            </w:r>
          </w:p>
          <w:p w14:paraId="7BCD9F09" w14:textId="77777777" w:rsidR="00B100B7" w:rsidRPr="00BE31C5" w:rsidRDefault="00B100B7" w:rsidP="00BE31C5">
            <w:pPr>
              <w:jc w:val="both"/>
              <w:rPr>
                <w:sz w:val="22"/>
                <w:szCs w:val="22"/>
              </w:rPr>
            </w:pPr>
            <w:r w:rsidRPr="00BE31C5">
              <w:rPr>
                <w:sz w:val="22"/>
                <w:szCs w:val="22"/>
              </w:rPr>
              <w:lastRenderedPageBreak/>
              <w:t>Оплата осуществляется путем безналичного перечисления Заказчиком денежных средств на расчетный счет</w:t>
            </w:r>
            <w:r w:rsidRPr="00BE31C5">
              <w:rPr>
                <w:b/>
                <w:sz w:val="22"/>
                <w:szCs w:val="22"/>
              </w:rPr>
              <w:t xml:space="preserve"> </w:t>
            </w:r>
            <w:r w:rsidRPr="00BE31C5">
              <w:rPr>
                <w:sz w:val="22"/>
                <w:szCs w:val="22"/>
              </w:rPr>
              <w:t xml:space="preserve">Поставщика </w:t>
            </w:r>
          </w:p>
          <w:p w14:paraId="1A5B2624" w14:textId="77777777" w:rsidR="002C295E" w:rsidRPr="00BE31C5" w:rsidRDefault="00B100B7" w:rsidP="00BE31C5">
            <w:pPr>
              <w:jc w:val="both"/>
              <w:rPr>
                <w:color w:val="000000"/>
                <w:sz w:val="22"/>
                <w:szCs w:val="22"/>
              </w:rPr>
            </w:pPr>
            <w:r w:rsidRPr="00BE31C5">
              <w:rPr>
                <w:color w:val="000000"/>
                <w:sz w:val="22"/>
                <w:szCs w:val="22"/>
              </w:rPr>
              <w:t>Датой оплаты считается день списания денежных средств с расчетного счета Заказчика.</w:t>
            </w:r>
          </w:p>
        </w:tc>
      </w:tr>
      <w:tr w:rsidR="00B100B7" w:rsidRPr="00BE31C5" w14:paraId="3B66C3D4" w14:textId="77777777" w:rsidTr="00201A91">
        <w:tc>
          <w:tcPr>
            <w:tcW w:w="623" w:type="dxa"/>
            <w:shd w:val="clear" w:color="auto" w:fill="auto"/>
          </w:tcPr>
          <w:p w14:paraId="782598C5" w14:textId="77777777" w:rsidR="00B100B7" w:rsidRPr="00BE31C5" w:rsidRDefault="00B100B7" w:rsidP="00BE31C5">
            <w:pPr>
              <w:jc w:val="center"/>
              <w:rPr>
                <w:sz w:val="22"/>
                <w:szCs w:val="22"/>
              </w:rPr>
            </w:pPr>
            <w:r w:rsidRPr="00BE31C5">
              <w:rPr>
                <w:sz w:val="22"/>
                <w:szCs w:val="22"/>
              </w:rPr>
              <w:lastRenderedPageBreak/>
              <w:t>7</w:t>
            </w:r>
          </w:p>
        </w:tc>
        <w:tc>
          <w:tcPr>
            <w:tcW w:w="3178" w:type="dxa"/>
            <w:shd w:val="clear" w:color="auto" w:fill="auto"/>
            <w:vAlign w:val="center"/>
          </w:tcPr>
          <w:p w14:paraId="5562BC1F" w14:textId="77777777" w:rsidR="00B100B7" w:rsidRPr="00BE31C5" w:rsidRDefault="00B100B7" w:rsidP="00BE31C5">
            <w:pPr>
              <w:rPr>
                <w:b/>
                <w:sz w:val="22"/>
                <w:szCs w:val="22"/>
              </w:rPr>
            </w:pPr>
            <w:r w:rsidRPr="00BE31C5">
              <w:rPr>
                <w:b/>
                <w:sz w:val="22"/>
                <w:szCs w:val="22"/>
              </w:rPr>
              <w:t>Требование участия в закупке субъектов малого и среднего предпринимательства</w:t>
            </w:r>
          </w:p>
        </w:tc>
        <w:tc>
          <w:tcPr>
            <w:tcW w:w="5915" w:type="dxa"/>
            <w:gridSpan w:val="2"/>
            <w:shd w:val="clear" w:color="auto" w:fill="auto"/>
            <w:vAlign w:val="center"/>
          </w:tcPr>
          <w:p w14:paraId="47D7C328" w14:textId="0038656C" w:rsidR="00B100B7" w:rsidRPr="00BE31C5" w:rsidRDefault="00276F92" w:rsidP="00BE31C5">
            <w:pPr>
              <w:rPr>
                <w:b/>
                <w:color w:val="0226D8"/>
                <w:sz w:val="22"/>
                <w:szCs w:val="22"/>
              </w:rPr>
            </w:pPr>
            <w:r w:rsidRPr="00BE31C5">
              <w:rPr>
                <w:b/>
                <w:color w:val="0226D8"/>
                <w:sz w:val="22"/>
                <w:szCs w:val="22"/>
              </w:rPr>
              <w:t>Не установлено</w:t>
            </w:r>
          </w:p>
        </w:tc>
      </w:tr>
      <w:tr w:rsidR="0040618E" w:rsidRPr="00BE31C5" w14:paraId="04A41FBD" w14:textId="77777777" w:rsidTr="00201A91">
        <w:tc>
          <w:tcPr>
            <w:tcW w:w="623" w:type="dxa"/>
            <w:shd w:val="clear" w:color="auto" w:fill="auto"/>
          </w:tcPr>
          <w:p w14:paraId="70735DE0" w14:textId="77777777" w:rsidR="0040618E" w:rsidRPr="00BE31C5" w:rsidRDefault="0040618E" w:rsidP="00BE31C5">
            <w:pPr>
              <w:jc w:val="center"/>
              <w:rPr>
                <w:sz w:val="22"/>
                <w:szCs w:val="22"/>
              </w:rPr>
            </w:pPr>
            <w:r w:rsidRPr="00BE31C5">
              <w:rPr>
                <w:sz w:val="22"/>
                <w:szCs w:val="22"/>
              </w:rPr>
              <w:t>8</w:t>
            </w:r>
          </w:p>
        </w:tc>
        <w:tc>
          <w:tcPr>
            <w:tcW w:w="3178" w:type="dxa"/>
            <w:shd w:val="clear" w:color="auto" w:fill="auto"/>
            <w:vAlign w:val="center"/>
          </w:tcPr>
          <w:p w14:paraId="14E54D9E" w14:textId="77777777" w:rsidR="0040618E" w:rsidRPr="00BE31C5" w:rsidRDefault="0040618E" w:rsidP="00BE31C5">
            <w:pPr>
              <w:autoSpaceDE w:val="0"/>
              <w:autoSpaceDN w:val="0"/>
              <w:adjustRightInd w:val="0"/>
              <w:outlineLvl w:val="1"/>
              <w:rPr>
                <w:b/>
                <w:sz w:val="22"/>
                <w:szCs w:val="22"/>
              </w:rPr>
            </w:pPr>
            <w:r w:rsidRPr="00BE31C5">
              <w:rPr>
                <w:b/>
                <w:sz w:val="22"/>
                <w:szCs w:val="22"/>
              </w:rPr>
              <w:t>Дата начала срока подачи заявок на участие в закупке</w:t>
            </w:r>
          </w:p>
        </w:tc>
        <w:tc>
          <w:tcPr>
            <w:tcW w:w="5915" w:type="dxa"/>
            <w:gridSpan w:val="2"/>
            <w:shd w:val="clear" w:color="auto" w:fill="auto"/>
            <w:vAlign w:val="center"/>
          </w:tcPr>
          <w:p w14:paraId="3BDF67F6" w14:textId="42FA0B73" w:rsidR="0040618E" w:rsidRPr="00BE31C5" w:rsidRDefault="0040618E" w:rsidP="00995052">
            <w:pPr>
              <w:autoSpaceDE w:val="0"/>
              <w:autoSpaceDN w:val="0"/>
              <w:adjustRightInd w:val="0"/>
              <w:outlineLvl w:val="1"/>
              <w:rPr>
                <w:b/>
                <w:color w:val="FF0000"/>
                <w:sz w:val="22"/>
                <w:szCs w:val="22"/>
              </w:rPr>
            </w:pPr>
            <w:r w:rsidRPr="00BE31C5">
              <w:rPr>
                <w:b/>
                <w:color w:val="FF0000"/>
                <w:sz w:val="22"/>
                <w:szCs w:val="22"/>
              </w:rPr>
              <w:t>«</w:t>
            </w:r>
            <w:r w:rsidR="00995052">
              <w:rPr>
                <w:b/>
                <w:color w:val="FF0000"/>
                <w:sz w:val="22"/>
                <w:szCs w:val="22"/>
              </w:rPr>
              <w:t>01</w:t>
            </w:r>
            <w:r w:rsidRPr="00BE31C5">
              <w:rPr>
                <w:b/>
                <w:color w:val="FF0000"/>
                <w:sz w:val="22"/>
                <w:szCs w:val="22"/>
              </w:rPr>
              <w:t xml:space="preserve">» </w:t>
            </w:r>
            <w:r w:rsidR="006F4C04" w:rsidRPr="00BE31C5">
              <w:rPr>
                <w:b/>
                <w:color w:val="FF0000"/>
                <w:sz w:val="22"/>
                <w:szCs w:val="22"/>
              </w:rPr>
              <w:t>ию</w:t>
            </w:r>
            <w:r w:rsidR="00995052">
              <w:rPr>
                <w:b/>
                <w:color w:val="FF0000"/>
                <w:sz w:val="22"/>
                <w:szCs w:val="22"/>
              </w:rPr>
              <w:t>л</w:t>
            </w:r>
            <w:r w:rsidR="006F4C04" w:rsidRPr="00BE31C5">
              <w:rPr>
                <w:b/>
                <w:color w:val="FF0000"/>
                <w:sz w:val="22"/>
                <w:szCs w:val="22"/>
              </w:rPr>
              <w:t>я</w:t>
            </w:r>
            <w:r w:rsidRPr="00BE31C5">
              <w:rPr>
                <w:b/>
                <w:color w:val="FF0000"/>
                <w:sz w:val="22"/>
                <w:szCs w:val="22"/>
              </w:rPr>
              <w:t xml:space="preserve"> 202</w:t>
            </w:r>
            <w:r w:rsidR="004C648F" w:rsidRPr="00BE31C5">
              <w:rPr>
                <w:b/>
                <w:color w:val="FF0000"/>
                <w:sz w:val="22"/>
                <w:szCs w:val="22"/>
              </w:rPr>
              <w:t>5</w:t>
            </w:r>
            <w:r w:rsidRPr="00BE31C5">
              <w:rPr>
                <w:b/>
                <w:color w:val="FF0000"/>
                <w:sz w:val="22"/>
                <w:szCs w:val="22"/>
              </w:rPr>
              <w:t xml:space="preserve"> г.</w:t>
            </w:r>
          </w:p>
        </w:tc>
      </w:tr>
      <w:tr w:rsidR="0040618E" w:rsidRPr="00BE31C5" w14:paraId="1248CC08" w14:textId="77777777" w:rsidTr="00201A91">
        <w:tc>
          <w:tcPr>
            <w:tcW w:w="623" w:type="dxa"/>
            <w:shd w:val="clear" w:color="auto" w:fill="auto"/>
          </w:tcPr>
          <w:p w14:paraId="27624132" w14:textId="631C872E" w:rsidR="0040618E" w:rsidRPr="00BE31C5" w:rsidRDefault="0040618E" w:rsidP="00BE31C5">
            <w:pPr>
              <w:jc w:val="center"/>
              <w:rPr>
                <w:sz w:val="22"/>
                <w:szCs w:val="22"/>
              </w:rPr>
            </w:pPr>
            <w:r w:rsidRPr="00BE31C5">
              <w:rPr>
                <w:sz w:val="22"/>
                <w:szCs w:val="22"/>
              </w:rPr>
              <w:t>9</w:t>
            </w:r>
          </w:p>
        </w:tc>
        <w:tc>
          <w:tcPr>
            <w:tcW w:w="3178" w:type="dxa"/>
            <w:shd w:val="clear" w:color="auto" w:fill="auto"/>
          </w:tcPr>
          <w:p w14:paraId="7F6BE317" w14:textId="72C24276" w:rsidR="0040618E" w:rsidRPr="00BE31C5" w:rsidRDefault="0040618E" w:rsidP="00BE31C5">
            <w:pPr>
              <w:autoSpaceDE w:val="0"/>
              <w:autoSpaceDN w:val="0"/>
              <w:adjustRightInd w:val="0"/>
              <w:outlineLvl w:val="1"/>
              <w:rPr>
                <w:b/>
                <w:sz w:val="22"/>
                <w:szCs w:val="22"/>
              </w:rPr>
            </w:pPr>
            <w:r w:rsidRPr="00BE31C5">
              <w:rPr>
                <w:b/>
                <w:sz w:val="22"/>
                <w:szCs w:val="22"/>
              </w:rPr>
              <w:t>Дата и время окончания срока подачи заявок на участие в закупке</w:t>
            </w:r>
            <w:r w:rsidR="00D2403A" w:rsidRPr="00BE31C5">
              <w:rPr>
                <w:b/>
                <w:sz w:val="22"/>
                <w:szCs w:val="22"/>
              </w:rPr>
              <w:t xml:space="preserve"> и подведение итогов</w:t>
            </w:r>
            <w:r w:rsidRPr="00BE31C5">
              <w:rPr>
                <w:b/>
                <w:sz w:val="22"/>
                <w:szCs w:val="22"/>
              </w:rPr>
              <w:t xml:space="preserve"> </w:t>
            </w:r>
            <w:r w:rsidRPr="00BE31C5">
              <w:rPr>
                <w:b/>
                <w:color w:val="0000CC"/>
                <w:sz w:val="22"/>
                <w:szCs w:val="22"/>
              </w:rPr>
              <w:t>(время иркутское</w:t>
            </w:r>
            <w:r w:rsidR="00886FD9" w:rsidRPr="00BE31C5">
              <w:rPr>
                <w:b/>
                <w:color w:val="0000CC"/>
                <w:sz w:val="22"/>
                <w:szCs w:val="22"/>
              </w:rPr>
              <w:t xml:space="preserve">, </w:t>
            </w:r>
            <w:r w:rsidR="00886FD9" w:rsidRPr="00BE31C5">
              <w:rPr>
                <w:b/>
                <w:color w:val="0000CC"/>
                <w:sz w:val="22"/>
                <w:szCs w:val="22"/>
                <w:lang w:val="en-US"/>
              </w:rPr>
              <w:t>MSK</w:t>
            </w:r>
            <w:r w:rsidR="00886FD9" w:rsidRPr="00BE31C5">
              <w:rPr>
                <w:b/>
                <w:color w:val="0000CC"/>
                <w:sz w:val="22"/>
                <w:szCs w:val="22"/>
              </w:rPr>
              <w:t>+5</w:t>
            </w:r>
            <w:r w:rsidRPr="00BE31C5">
              <w:rPr>
                <w:b/>
                <w:color w:val="0000CC"/>
                <w:sz w:val="22"/>
                <w:szCs w:val="22"/>
              </w:rPr>
              <w:t>)</w:t>
            </w:r>
          </w:p>
        </w:tc>
        <w:tc>
          <w:tcPr>
            <w:tcW w:w="5915" w:type="dxa"/>
            <w:gridSpan w:val="2"/>
            <w:shd w:val="clear" w:color="auto" w:fill="auto"/>
            <w:vAlign w:val="center"/>
          </w:tcPr>
          <w:p w14:paraId="68F3F7F1" w14:textId="5E354742" w:rsidR="0040618E" w:rsidRPr="00BE31C5" w:rsidRDefault="00524ECC" w:rsidP="00BE31C5">
            <w:pPr>
              <w:autoSpaceDE w:val="0"/>
              <w:autoSpaceDN w:val="0"/>
              <w:adjustRightInd w:val="0"/>
              <w:outlineLvl w:val="1"/>
              <w:rPr>
                <w:b/>
                <w:color w:val="FF0000"/>
                <w:sz w:val="22"/>
                <w:szCs w:val="22"/>
              </w:rPr>
            </w:pPr>
            <w:r w:rsidRPr="00BE31C5">
              <w:rPr>
                <w:b/>
                <w:color w:val="FF0000"/>
                <w:sz w:val="22"/>
                <w:szCs w:val="22"/>
                <w:lang w:val="en-US"/>
              </w:rPr>
              <w:t>1</w:t>
            </w:r>
            <w:r w:rsidR="004C648F" w:rsidRPr="00BE31C5">
              <w:rPr>
                <w:b/>
                <w:color w:val="FF0000"/>
                <w:sz w:val="22"/>
                <w:szCs w:val="22"/>
              </w:rPr>
              <w:t>0</w:t>
            </w:r>
            <w:r w:rsidR="0040618E" w:rsidRPr="00BE31C5">
              <w:rPr>
                <w:b/>
                <w:color w:val="FF0000"/>
                <w:sz w:val="22"/>
                <w:szCs w:val="22"/>
              </w:rPr>
              <w:t xml:space="preserve"> час. </w:t>
            </w:r>
            <w:r w:rsidR="004300F0" w:rsidRPr="00BE31C5">
              <w:rPr>
                <w:b/>
                <w:color w:val="FF0000"/>
                <w:sz w:val="22"/>
                <w:szCs w:val="22"/>
              </w:rPr>
              <w:t>0</w:t>
            </w:r>
            <w:r w:rsidR="0040618E" w:rsidRPr="00BE31C5">
              <w:rPr>
                <w:b/>
                <w:color w:val="FF0000"/>
                <w:sz w:val="22"/>
                <w:szCs w:val="22"/>
              </w:rPr>
              <w:t>0 мин.</w:t>
            </w:r>
          </w:p>
          <w:p w14:paraId="727BCBDD" w14:textId="26FEDCF6" w:rsidR="0040618E" w:rsidRPr="00BE31C5" w:rsidRDefault="004C648F" w:rsidP="00BE31C5">
            <w:pPr>
              <w:autoSpaceDE w:val="0"/>
              <w:autoSpaceDN w:val="0"/>
              <w:adjustRightInd w:val="0"/>
              <w:outlineLvl w:val="1"/>
              <w:rPr>
                <w:sz w:val="22"/>
                <w:szCs w:val="22"/>
              </w:rPr>
            </w:pPr>
            <w:r w:rsidRPr="00BE31C5">
              <w:rPr>
                <w:b/>
                <w:color w:val="FF0000"/>
                <w:sz w:val="22"/>
                <w:szCs w:val="22"/>
              </w:rPr>
              <w:t>«</w:t>
            </w:r>
            <w:r w:rsidR="00322F72" w:rsidRPr="00BE31C5">
              <w:rPr>
                <w:b/>
                <w:color w:val="FF0000"/>
                <w:sz w:val="22"/>
                <w:szCs w:val="22"/>
              </w:rPr>
              <w:t>04</w:t>
            </w:r>
            <w:r w:rsidRPr="00BE31C5">
              <w:rPr>
                <w:b/>
                <w:color w:val="FF0000"/>
                <w:sz w:val="22"/>
                <w:szCs w:val="22"/>
              </w:rPr>
              <w:t xml:space="preserve">» </w:t>
            </w:r>
            <w:r w:rsidR="00322F72" w:rsidRPr="00BE31C5">
              <w:rPr>
                <w:b/>
                <w:color w:val="FF0000"/>
                <w:sz w:val="22"/>
                <w:szCs w:val="22"/>
              </w:rPr>
              <w:t>июл</w:t>
            </w:r>
            <w:r w:rsidR="00184E8A" w:rsidRPr="00BE31C5">
              <w:rPr>
                <w:b/>
                <w:color w:val="FF0000"/>
                <w:sz w:val="22"/>
                <w:szCs w:val="22"/>
              </w:rPr>
              <w:t>я</w:t>
            </w:r>
            <w:r w:rsidRPr="00BE31C5">
              <w:rPr>
                <w:b/>
                <w:color w:val="FF0000"/>
                <w:sz w:val="22"/>
                <w:szCs w:val="22"/>
              </w:rPr>
              <w:t xml:space="preserve"> 2025 г.</w:t>
            </w:r>
          </w:p>
        </w:tc>
      </w:tr>
      <w:tr w:rsidR="004C648F" w:rsidRPr="00BE31C5" w14:paraId="727B8F06" w14:textId="77777777" w:rsidTr="00201A91">
        <w:tc>
          <w:tcPr>
            <w:tcW w:w="623" w:type="dxa"/>
            <w:shd w:val="clear" w:color="auto" w:fill="auto"/>
          </w:tcPr>
          <w:p w14:paraId="0DC8145E" w14:textId="1AB8ECB9" w:rsidR="004C648F" w:rsidRPr="00BE31C5" w:rsidRDefault="004C648F" w:rsidP="00BE31C5">
            <w:pPr>
              <w:jc w:val="center"/>
              <w:rPr>
                <w:sz w:val="22"/>
                <w:szCs w:val="22"/>
              </w:rPr>
            </w:pPr>
            <w:r w:rsidRPr="00BE31C5">
              <w:rPr>
                <w:sz w:val="22"/>
                <w:szCs w:val="22"/>
              </w:rPr>
              <w:t>10</w:t>
            </w:r>
          </w:p>
        </w:tc>
        <w:tc>
          <w:tcPr>
            <w:tcW w:w="3178" w:type="dxa"/>
            <w:shd w:val="clear" w:color="auto" w:fill="auto"/>
          </w:tcPr>
          <w:p w14:paraId="4FC21C3C" w14:textId="0FAD2358" w:rsidR="004C648F" w:rsidRPr="00BE31C5" w:rsidRDefault="004C648F" w:rsidP="00BE31C5">
            <w:pPr>
              <w:autoSpaceDE w:val="0"/>
              <w:autoSpaceDN w:val="0"/>
              <w:adjustRightInd w:val="0"/>
              <w:outlineLvl w:val="1"/>
              <w:rPr>
                <w:b/>
                <w:sz w:val="22"/>
                <w:szCs w:val="22"/>
              </w:rPr>
            </w:pPr>
            <w:r w:rsidRPr="00BE31C5">
              <w:rPr>
                <w:b/>
                <w:sz w:val="22"/>
                <w:szCs w:val="22"/>
              </w:rPr>
              <w:t xml:space="preserve">Правила сравнения поданных заявок </w:t>
            </w:r>
          </w:p>
        </w:tc>
        <w:tc>
          <w:tcPr>
            <w:tcW w:w="5915" w:type="dxa"/>
            <w:gridSpan w:val="2"/>
            <w:shd w:val="clear" w:color="auto" w:fill="auto"/>
            <w:vAlign w:val="center"/>
          </w:tcPr>
          <w:p w14:paraId="08B447F6" w14:textId="77777777" w:rsidR="004C648F" w:rsidRPr="00BE31C5" w:rsidRDefault="004C648F" w:rsidP="00BE31C5">
            <w:pPr>
              <w:autoSpaceDE w:val="0"/>
              <w:autoSpaceDN w:val="0"/>
              <w:adjustRightInd w:val="0"/>
              <w:jc w:val="both"/>
              <w:outlineLvl w:val="1"/>
              <w:rPr>
                <w:color w:val="000000"/>
                <w:sz w:val="22"/>
                <w:szCs w:val="22"/>
              </w:rPr>
            </w:pPr>
            <w:r w:rsidRPr="00BE31C5">
              <w:rPr>
                <w:color w:val="000000"/>
                <w:sz w:val="22"/>
                <w:szCs w:val="22"/>
              </w:rPr>
              <w:t>1. 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14:paraId="073968F6" w14:textId="77777777" w:rsidR="004C648F" w:rsidRPr="00BE31C5" w:rsidRDefault="004C648F" w:rsidP="00BE31C5">
            <w:pPr>
              <w:autoSpaceDE w:val="0"/>
              <w:autoSpaceDN w:val="0"/>
              <w:adjustRightInd w:val="0"/>
              <w:jc w:val="both"/>
              <w:outlineLvl w:val="1"/>
              <w:rPr>
                <w:sz w:val="22"/>
                <w:szCs w:val="22"/>
              </w:rPr>
            </w:pPr>
            <w:r w:rsidRPr="00BE31C5">
              <w:rPr>
                <w:sz w:val="22"/>
                <w:szCs w:val="22"/>
              </w:rPr>
              <w:t>2. В качестве единого базиса для сравнения при проведении закупки в электронном магазине Заказчиком принимается цена договора (товара, работы, услуги), предложенная участником.</w:t>
            </w:r>
          </w:p>
          <w:p w14:paraId="407C56E3" w14:textId="77777777" w:rsidR="004C648F" w:rsidRPr="00BE31C5" w:rsidRDefault="004C648F" w:rsidP="00BE31C5">
            <w:pPr>
              <w:jc w:val="both"/>
              <w:rPr>
                <w:color w:val="000000"/>
                <w:sz w:val="22"/>
                <w:szCs w:val="22"/>
              </w:rPr>
            </w:pPr>
            <w:r w:rsidRPr="00BE31C5">
              <w:rPr>
                <w:color w:val="000000"/>
                <w:sz w:val="22"/>
                <w:szCs w:val="22"/>
              </w:rPr>
              <w:t>3. 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 предусмотренные Законами от 05.04.2013 N 44-ФЗ «О контрактной системе в сфере закупок товаров, работ, услуг для обеспечения государственных и муниципальных нужд» и от 18.07.2011 N 223-ФЗ «О закупках товаров, работ, услуг отдельными видами юридических лиц».</w:t>
            </w:r>
          </w:p>
          <w:p w14:paraId="22715FF9" w14:textId="7D1E0F84" w:rsidR="004C648F" w:rsidRPr="00BE31C5" w:rsidRDefault="004C648F" w:rsidP="00BE31C5">
            <w:pPr>
              <w:autoSpaceDE w:val="0"/>
              <w:autoSpaceDN w:val="0"/>
              <w:adjustRightInd w:val="0"/>
              <w:jc w:val="both"/>
              <w:outlineLvl w:val="1"/>
              <w:rPr>
                <w:sz w:val="22"/>
                <w:szCs w:val="22"/>
              </w:rPr>
            </w:pPr>
            <w:r w:rsidRPr="00BE31C5">
              <w:rPr>
                <w:color w:val="000000"/>
                <w:sz w:val="22"/>
                <w:szCs w:val="22"/>
              </w:rPr>
              <w:t>4.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w:t>
            </w:r>
          </w:p>
        </w:tc>
      </w:tr>
      <w:tr w:rsidR="004C648F" w:rsidRPr="00BE31C5" w14:paraId="3F05BB35" w14:textId="77777777" w:rsidTr="00201A91">
        <w:tc>
          <w:tcPr>
            <w:tcW w:w="623" w:type="dxa"/>
            <w:shd w:val="clear" w:color="auto" w:fill="auto"/>
          </w:tcPr>
          <w:p w14:paraId="092AC288" w14:textId="71E264A7" w:rsidR="004C648F" w:rsidRPr="00BE31C5" w:rsidRDefault="004C648F" w:rsidP="00BE31C5">
            <w:pPr>
              <w:jc w:val="center"/>
              <w:rPr>
                <w:sz w:val="22"/>
                <w:szCs w:val="22"/>
              </w:rPr>
            </w:pPr>
            <w:r w:rsidRPr="00BE31C5">
              <w:rPr>
                <w:sz w:val="22"/>
                <w:szCs w:val="22"/>
              </w:rPr>
              <w:t>11</w:t>
            </w:r>
          </w:p>
        </w:tc>
        <w:tc>
          <w:tcPr>
            <w:tcW w:w="3178" w:type="dxa"/>
            <w:shd w:val="clear" w:color="auto" w:fill="auto"/>
          </w:tcPr>
          <w:p w14:paraId="48759DDE" w14:textId="460F9F00" w:rsidR="004C648F" w:rsidRPr="00BE31C5" w:rsidRDefault="004C648F" w:rsidP="00BE31C5">
            <w:pPr>
              <w:autoSpaceDE w:val="0"/>
              <w:autoSpaceDN w:val="0"/>
              <w:adjustRightInd w:val="0"/>
              <w:outlineLvl w:val="1"/>
              <w:rPr>
                <w:b/>
                <w:sz w:val="22"/>
                <w:szCs w:val="22"/>
              </w:rPr>
            </w:pPr>
            <w:r w:rsidRPr="00BE31C5">
              <w:rPr>
                <w:b/>
                <w:sz w:val="22"/>
                <w:szCs w:val="22"/>
              </w:rPr>
              <w:t>Заключение договора по результатам закупки</w:t>
            </w:r>
          </w:p>
        </w:tc>
        <w:tc>
          <w:tcPr>
            <w:tcW w:w="5915" w:type="dxa"/>
            <w:gridSpan w:val="2"/>
            <w:shd w:val="clear" w:color="auto" w:fill="auto"/>
            <w:vAlign w:val="center"/>
          </w:tcPr>
          <w:p w14:paraId="016FE465" w14:textId="77777777" w:rsidR="004C648F" w:rsidRPr="00BE31C5" w:rsidRDefault="004C648F" w:rsidP="00BE31C5">
            <w:pPr>
              <w:jc w:val="both"/>
              <w:rPr>
                <w:sz w:val="22"/>
                <w:szCs w:val="22"/>
              </w:rPr>
            </w:pPr>
            <w:r w:rsidRPr="00BE31C5">
              <w:rPr>
                <w:color w:val="000000"/>
                <w:sz w:val="22"/>
                <w:szCs w:val="22"/>
              </w:rPr>
              <w:t xml:space="preserve">1. Договор заключается с поставщиком (исполнителем, подрядчиком), предложившим лучшие условия исполнения договора по цене. </w:t>
            </w:r>
            <w:r w:rsidRPr="00BE31C5">
              <w:rPr>
                <w:sz w:val="22"/>
                <w:szCs w:val="22"/>
              </w:rPr>
              <w:t>Договор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проектом договора, заявкой, окончательным предложением участника закупки, с которым заключается договор.</w:t>
            </w:r>
          </w:p>
          <w:p w14:paraId="3C99AF0A" w14:textId="77777777" w:rsidR="004C648F" w:rsidRPr="00BE31C5" w:rsidRDefault="004C648F" w:rsidP="00BE31C5">
            <w:pPr>
              <w:autoSpaceDE w:val="0"/>
              <w:autoSpaceDN w:val="0"/>
              <w:adjustRightInd w:val="0"/>
              <w:jc w:val="both"/>
              <w:outlineLvl w:val="1"/>
              <w:rPr>
                <w:sz w:val="22"/>
                <w:szCs w:val="22"/>
              </w:rPr>
            </w:pPr>
          </w:p>
          <w:p w14:paraId="6EDCDCE3" w14:textId="77777777" w:rsidR="004C648F" w:rsidRPr="00BE31C5" w:rsidRDefault="004C648F" w:rsidP="00BE31C5">
            <w:pPr>
              <w:autoSpaceDE w:val="0"/>
              <w:autoSpaceDN w:val="0"/>
              <w:adjustRightInd w:val="0"/>
              <w:jc w:val="both"/>
              <w:outlineLvl w:val="1"/>
              <w:rPr>
                <w:sz w:val="22"/>
                <w:szCs w:val="22"/>
              </w:rPr>
            </w:pPr>
            <w:r w:rsidRPr="00BE31C5">
              <w:rPr>
                <w:sz w:val="22"/>
                <w:szCs w:val="22"/>
              </w:rPr>
              <w:t>2. Договор заключается в период с момента публикации протокола рассмотрения заявок, в котором определён контрагент, с которым будет заключен договор. В период подписания договора по результатам настоящей закупки Участник, с которым заключается договор, обязан предоставить обеспечение исполнения договора до его заключения.</w:t>
            </w:r>
          </w:p>
          <w:p w14:paraId="2A12D5FF" w14:textId="77777777" w:rsidR="004C648F" w:rsidRPr="00BE31C5" w:rsidRDefault="004C648F" w:rsidP="00BE31C5">
            <w:pPr>
              <w:autoSpaceDE w:val="0"/>
              <w:autoSpaceDN w:val="0"/>
              <w:adjustRightInd w:val="0"/>
              <w:jc w:val="both"/>
              <w:outlineLvl w:val="1"/>
              <w:rPr>
                <w:sz w:val="22"/>
                <w:szCs w:val="22"/>
              </w:rPr>
            </w:pPr>
            <w:r w:rsidRPr="00BE31C5">
              <w:rPr>
                <w:sz w:val="22"/>
                <w:szCs w:val="22"/>
              </w:rPr>
              <w:t xml:space="preserve">3. Заказчик при принятии решения о заключении договора по результатам настоящего ценового запроса заполняет </w:t>
            </w:r>
            <w:r w:rsidRPr="00BE31C5">
              <w:rPr>
                <w:sz w:val="22"/>
                <w:szCs w:val="22"/>
              </w:rPr>
              <w:lastRenderedPageBreak/>
              <w:t xml:space="preserve">проект договора, являющийся приложением №3 к документации по проведению закупки, и направляет его на подписание поставщику (исполнителю, подрядчику) посредством функционала ЭТП, на которой проводилась закупка. </w:t>
            </w:r>
          </w:p>
          <w:p w14:paraId="2FA84FE9" w14:textId="77777777" w:rsidR="004C648F" w:rsidRPr="00BE31C5" w:rsidRDefault="004C648F" w:rsidP="00BE31C5">
            <w:pPr>
              <w:pStyle w:val="a3"/>
              <w:jc w:val="both"/>
            </w:pPr>
            <w:r w:rsidRPr="00BE31C5">
              <w:t>4. Участник закупки самостоятельно несет все расходы, связанные с подготовкой и подачей заявки, с заключением и исполнением Договора. Участник закупки не вправе требовать от Заказчика, Организатора закупки компенсации понесенных расходов.</w:t>
            </w:r>
            <w:bookmarkStart w:id="0" w:name="101031"/>
            <w:bookmarkEnd w:id="0"/>
          </w:p>
          <w:p w14:paraId="670E60EE" w14:textId="77777777" w:rsidR="004C648F" w:rsidRPr="00BE31C5" w:rsidRDefault="004C648F" w:rsidP="00BE31C5">
            <w:pPr>
              <w:pStyle w:val="a3"/>
              <w:jc w:val="both"/>
            </w:pPr>
            <w:r w:rsidRPr="00BE31C5">
              <w:t>5. Не допускается взимание с участников процедуры закупки платы за участие в проводимых процедурах закупок, за исключением оплаты услуг оператора ЭТП при проведении закупки в электронной форме. Порядок оплаты услуг оператора ЭТП осуществляется в порядке, установленном правилами и нормами/регламентом работы такой ЭТП.</w:t>
            </w:r>
          </w:p>
          <w:p w14:paraId="569F7985" w14:textId="2DA968A6" w:rsidR="004C648F" w:rsidRPr="00BE31C5" w:rsidRDefault="004C648F" w:rsidP="00BE31C5">
            <w:pPr>
              <w:autoSpaceDE w:val="0"/>
              <w:autoSpaceDN w:val="0"/>
              <w:adjustRightInd w:val="0"/>
              <w:jc w:val="both"/>
              <w:outlineLvl w:val="1"/>
              <w:rPr>
                <w:color w:val="FF0000"/>
                <w:sz w:val="22"/>
                <w:szCs w:val="22"/>
              </w:rPr>
            </w:pPr>
            <w:r w:rsidRPr="00BE31C5">
              <w:rPr>
                <w:sz w:val="22"/>
                <w:szCs w:val="22"/>
              </w:rPr>
              <w:t xml:space="preserve">6. Заказчик вправе отказаться от заключения договора по результатам настоящей закупки на любом этапе её проведения. </w:t>
            </w:r>
          </w:p>
        </w:tc>
      </w:tr>
      <w:tr w:rsidR="004C648F" w:rsidRPr="00BE31C5" w14:paraId="25ADC20C" w14:textId="77777777" w:rsidTr="00201A91">
        <w:tc>
          <w:tcPr>
            <w:tcW w:w="623" w:type="dxa"/>
            <w:shd w:val="clear" w:color="auto" w:fill="auto"/>
          </w:tcPr>
          <w:p w14:paraId="48C724E8" w14:textId="114823FE" w:rsidR="004C648F" w:rsidRPr="00BE31C5" w:rsidRDefault="004C648F" w:rsidP="00BE31C5">
            <w:pPr>
              <w:jc w:val="center"/>
              <w:rPr>
                <w:sz w:val="22"/>
                <w:szCs w:val="22"/>
              </w:rPr>
            </w:pPr>
            <w:r w:rsidRPr="00BE31C5">
              <w:rPr>
                <w:sz w:val="22"/>
                <w:szCs w:val="22"/>
              </w:rPr>
              <w:lastRenderedPageBreak/>
              <w:t>12</w:t>
            </w:r>
          </w:p>
        </w:tc>
        <w:tc>
          <w:tcPr>
            <w:tcW w:w="3178" w:type="dxa"/>
            <w:shd w:val="clear" w:color="auto" w:fill="auto"/>
          </w:tcPr>
          <w:p w14:paraId="1ADFB917" w14:textId="778AF7F6" w:rsidR="004C648F" w:rsidRPr="00BE31C5" w:rsidRDefault="004C648F" w:rsidP="00BE31C5">
            <w:pPr>
              <w:autoSpaceDE w:val="0"/>
              <w:autoSpaceDN w:val="0"/>
              <w:adjustRightInd w:val="0"/>
              <w:outlineLvl w:val="1"/>
              <w:rPr>
                <w:b/>
                <w:sz w:val="22"/>
                <w:szCs w:val="22"/>
              </w:rPr>
            </w:pPr>
            <w:r w:rsidRPr="00BE31C5">
              <w:rPr>
                <w:b/>
                <w:sz w:val="22"/>
                <w:szCs w:val="22"/>
              </w:rPr>
              <w:t>Требования к составу заявки</w:t>
            </w:r>
          </w:p>
        </w:tc>
        <w:tc>
          <w:tcPr>
            <w:tcW w:w="5915" w:type="dxa"/>
            <w:gridSpan w:val="2"/>
            <w:shd w:val="clear" w:color="auto" w:fill="auto"/>
            <w:vAlign w:val="center"/>
          </w:tcPr>
          <w:p w14:paraId="63813CDB" w14:textId="77777777" w:rsidR="00EF31D0" w:rsidRPr="00BE31C5" w:rsidRDefault="00EF31D0" w:rsidP="00BE31C5">
            <w:pPr>
              <w:autoSpaceDE w:val="0"/>
              <w:autoSpaceDN w:val="0"/>
              <w:adjustRightInd w:val="0"/>
              <w:jc w:val="both"/>
              <w:outlineLvl w:val="1"/>
              <w:rPr>
                <w:color w:val="000000"/>
                <w:sz w:val="22"/>
                <w:szCs w:val="22"/>
              </w:rPr>
            </w:pPr>
            <w:r w:rsidRPr="00BE31C5">
              <w:rPr>
                <w:color w:val="000000"/>
                <w:sz w:val="22"/>
                <w:szCs w:val="22"/>
              </w:rPr>
              <w:t>1. Показатели, соответствующие значениям, установленным документацией о закупке, товарный знак (при его наличии), артикул, модель, каталожный номер и т.п. в отношении  предлагаемого для поставки товара, согласно Приложения № 4 к документации «Сведения о предложении Участника»</w:t>
            </w:r>
          </w:p>
          <w:p w14:paraId="70088CC0" w14:textId="77777777" w:rsidR="00EF31D0" w:rsidRPr="00BE31C5" w:rsidRDefault="00EF31D0" w:rsidP="00BE31C5">
            <w:pPr>
              <w:autoSpaceDE w:val="0"/>
              <w:autoSpaceDN w:val="0"/>
              <w:adjustRightInd w:val="0"/>
              <w:jc w:val="both"/>
              <w:outlineLvl w:val="1"/>
              <w:rPr>
                <w:color w:val="000000"/>
                <w:sz w:val="22"/>
                <w:szCs w:val="22"/>
              </w:rPr>
            </w:pPr>
            <w:r w:rsidRPr="00BE31C5">
              <w:rPr>
                <w:color w:val="000000"/>
                <w:sz w:val="22"/>
                <w:szCs w:val="22"/>
              </w:rPr>
              <w:t>2. Анкету участника -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13CC74E9" w14:textId="130C90DF" w:rsidR="004C648F" w:rsidRPr="00BE31C5" w:rsidRDefault="00EF31D0" w:rsidP="00BE31C5">
            <w:pPr>
              <w:autoSpaceDE w:val="0"/>
              <w:autoSpaceDN w:val="0"/>
              <w:adjustRightInd w:val="0"/>
              <w:jc w:val="both"/>
              <w:outlineLvl w:val="1"/>
              <w:rPr>
                <w:color w:val="000000"/>
                <w:sz w:val="22"/>
                <w:szCs w:val="22"/>
              </w:rPr>
            </w:pPr>
            <w:r w:rsidRPr="00BE31C5">
              <w:rPr>
                <w:color w:val="000000"/>
                <w:sz w:val="22"/>
                <w:szCs w:val="22"/>
              </w:rPr>
              <w:t>3. Предложение о цене договора.</w:t>
            </w:r>
          </w:p>
        </w:tc>
      </w:tr>
      <w:tr w:rsidR="00903330" w:rsidRPr="00BE31C5" w14:paraId="2653041B" w14:textId="38EFC7BD" w:rsidTr="00903330">
        <w:trPr>
          <w:trHeight w:val="1414"/>
        </w:trPr>
        <w:tc>
          <w:tcPr>
            <w:tcW w:w="623" w:type="dxa"/>
            <w:vMerge w:val="restart"/>
            <w:shd w:val="clear" w:color="auto" w:fill="auto"/>
          </w:tcPr>
          <w:p w14:paraId="541A189B" w14:textId="59D14C02" w:rsidR="00903330" w:rsidRPr="00BE31C5" w:rsidRDefault="00903330" w:rsidP="00BE31C5">
            <w:pPr>
              <w:jc w:val="center"/>
              <w:rPr>
                <w:sz w:val="22"/>
                <w:szCs w:val="22"/>
              </w:rPr>
            </w:pPr>
            <w:r w:rsidRPr="00BE31C5">
              <w:rPr>
                <w:sz w:val="22"/>
                <w:szCs w:val="22"/>
              </w:rPr>
              <w:t>13</w:t>
            </w:r>
          </w:p>
        </w:tc>
        <w:tc>
          <w:tcPr>
            <w:tcW w:w="3178" w:type="dxa"/>
            <w:vMerge w:val="restart"/>
            <w:shd w:val="clear" w:color="auto" w:fill="auto"/>
          </w:tcPr>
          <w:p w14:paraId="082ED36B" w14:textId="65FEEE33" w:rsidR="00903330" w:rsidRPr="00BE31C5" w:rsidRDefault="00903330" w:rsidP="00BE31C5">
            <w:pPr>
              <w:autoSpaceDE w:val="0"/>
              <w:autoSpaceDN w:val="0"/>
              <w:adjustRightInd w:val="0"/>
              <w:outlineLvl w:val="1"/>
              <w:rPr>
                <w:b/>
                <w:sz w:val="22"/>
                <w:szCs w:val="22"/>
              </w:rPr>
            </w:pPr>
            <w:r w:rsidRPr="00BE31C5">
              <w:rPr>
                <w:b/>
                <w:bCs/>
                <w:color w:val="000000"/>
                <w:sz w:val="22"/>
                <w:szCs w:val="22"/>
              </w:rPr>
              <w:t>Предоставление национального режима при осуществлении закупок</w:t>
            </w:r>
            <w:r w:rsidRPr="00BE31C5">
              <w:rPr>
                <w:b/>
                <w:bCs/>
                <w:sz w:val="22"/>
                <w:szCs w:val="22"/>
              </w:rPr>
              <w:t xml:space="preserve"> в</w:t>
            </w:r>
            <w:r w:rsidRPr="00BE31C5">
              <w:rPr>
                <w:sz w:val="22"/>
                <w:szCs w:val="22"/>
              </w:rPr>
              <w:t xml:space="preserve">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4B6E59" w:rsidRPr="00BE31C5">
              <w:rPr>
                <w:sz w:val="22"/>
                <w:szCs w:val="22"/>
              </w:rPr>
              <w:t xml:space="preserve"> (далее – ПП РФ №1875)</w:t>
            </w:r>
          </w:p>
        </w:tc>
        <w:tc>
          <w:tcPr>
            <w:tcW w:w="2750" w:type="dxa"/>
            <w:shd w:val="clear" w:color="auto" w:fill="auto"/>
            <w:vAlign w:val="center"/>
          </w:tcPr>
          <w:p w14:paraId="077172F0" w14:textId="0756F664" w:rsidR="00903330" w:rsidRPr="00BE31C5" w:rsidRDefault="00903330" w:rsidP="00BE31C5">
            <w:pPr>
              <w:autoSpaceDE w:val="0"/>
              <w:autoSpaceDN w:val="0"/>
              <w:adjustRightInd w:val="0"/>
              <w:jc w:val="both"/>
              <w:outlineLvl w:val="1"/>
              <w:rPr>
                <w:color w:val="000000"/>
                <w:sz w:val="22"/>
                <w:szCs w:val="22"/>
              </w:rPr>
            </w:pPr>
            <w:r w:rsidRPr="00BE31C5">
              <w:rPr>
                <w:sz w:val="22"/>
                <w:szCs w:val="22"/>
              </w:rPr>
              <w:t>Запрет</w:t>
            </w:r>
          </w:p>
        </w:tc>
        <w:tc>
          <w:tcPr>
            <w:tcW w:w="3165" w:type="dxa"/>
            <w:shd w:val="clear" w:color="auto" w:fill="auto"/>
            <w:vAlign w:val="center"/>
          </w:tcPr>
          <w:p w14:paraId="61CE6D62" w14:textId="44F96A93" w:rsidR="004B6E59" w:rsidRPr="00BE31C5" w:rsidRDefault="004B5389" w:rsidP="00BE31C5">
            <w:pPr>
              <w:autoSpaceDE w:val="0"/>
              <w:autoSpaceDN w:val="0"/>
              <w:adjustRightInd w:val="0"/>
              <w:jc w:val="both"/>
              <w:outlineLvl w:val="1"/>
              <w:rPr>
                <w:b/>
                <w:i/>
                <w:color w:val="FF0000"/>
                <w:sz w:val="22"/>
                <w:szCs w:val="22"/>
              </w:rPr>
            </w:pPr>
            <w:r w:rsidRPr="00BE31C5">
              <w:rPr>
                <w:b/>
                <w:i/>
                <w:sz w:val="22"/>
                <w:szCs w:val="22"/>
              </w:rPr>
              <w:t>НЕ установлено</w:t>
            </w:r>
          </w:p>
        </w:tc>
      </w:tr>
      <w:tr w:rsidR="00903330" w:rsidRPr="00BE31C5" w14:paraId="6079D9FE" w14:textId="77777777" w:rsidTr="00903330">
        <w:trPr>
          <w:trHeight w:val="1479"/>
        </w:trPr>
        <w:tc>
          <w:tcPr>
            <w:tcW w:w="623" w:type="dxa"/>
            <w:vMerge/>
            <w:shd w:val="clear" w:color="auto" w:fill="auto"/>
          </w:tcPr>
          <w:p w14:paraId="14554E23" w14:textId="3324C882" w:rsidR="00903330" w:rsidRPr="00BE31C5" w:rsidRDefault="00903330" w:rsidP="00BE31C5">
            <w:pPr>
              <w:jc w:val="center"/>
              <w:rPr>
                <w:sz w:val="22"/>
                <w:szCs w:val="22"/>
              </w:rPr>
            </w:pPr>
          </w:p>
        </w:tc>
        <w:tc>
          <w:tcPr>
            <w:tcW w:w="3178" w:type="dxa"/>
            <w:vMerge/>
            <w:shd w:val="clear" w:color="auto" w:fill="auto"/>
          </w:tcPr>
          <w:p w14:paraId="27A35EE5" w14:textId="77777777" w:rsidR="00903330" w:rsidRPr="00BE31C5" w:rsidRDefault="00903330" w:rsidP="00BE31C5">
            <w:pPr>
              <w:autoSpaceDE w:val="0"/>
              <w:autoSpaceDN w:val="0"/>
              <w:adjustRightInd w:val="0"/>
              <w:outlineLvl w:val="1"/>
              <w:rPr>
                <w:b/>
                <w:bCs/>
                <w:color w:val="000000"/>
                <w:sz w:val="22"/>
                <w:szCs w:val="22"/>
              </w:rPr>
            </w:pPr>
          </w:p>
        </w:tc>
        <w:tc>
          <w:tcPr>
            <w:tcW w:w="2750" w:type="dxa"/>
            <w:shd w:val="clear" w:color="auto" w:fill="auto"/>
            <w:vAlign w:val="center"/>
          </w:tcPr>
          <w:p w14:paraId="417C4A4A" w14:textId="1332F154" w:rsidR="00903330" w:rsidRPr="00BE31C5" w:rsidRDefault="00903330" w:rsidP="00BE31C5">
            <w:pPr>
              <w:autoSpaceDE w:val="0"/>
              <w:autoSpaceDN w:val="0"/>
              <w:adjustRightInd w:val="0"/>
              <w:jc w:val="both"/>
              <w:outlineLvl w:val="1"/>
              <w:rPr>
                <w:color w:val="000000"/>
                <w:sz w:val="22"/>
                <w:szCs w:val="22"/>
              </w:rPr>
            </w:pPr>
            <w:r w:rsidRPr="00BE31C5">
              <w:rPr>
                <w:sz w:val="22"/>
                <w:szCs w:val="22"/>
              </w:rPr>
              <w:t>Ограничение</w:t>
            </w:r>
          </w:p>
        </w:tc>
        <w:tc>
          <w:tcPr>
            <w:tcW w:w="3165" w:type="dxa"/>
            <w:shd w:val="clear" w:color="auto" w:fill="auto"/>
            <w:vAlign w:val="center"/>
          </w:tcPr>
          <w:p w14:paraId="583ABD37" w14:textId="68CF3513" w:rsidR="00903330" w:rsidRPr="00BE31C5" w:rsidRDefault="004B5389" w:rsidP="00BE31C5">
            <w:pPr>
              <w:tabs>
                <w:tab w:val="left" w:pos="6077"/>
              </w:tabs>
              <w:rPr>
                <w:b/>
                <w:i/>
                <w:color w:val="FF0000"/>
                <w:sz w:val="22"/>
                <w:szCs w:val="22"/>
              </w:rPr>
            </w:pPr>
            <w:r w:rsidRPr="00BE31C5">
              <w:rPr>
                <w:b/>
                <w:i/>
                <w:color w:val="FF0000"/>
                <w:sz w:val="22"/>
                <w:szCs w:val="22"/>
              </w:rPr>
              <w:t>Установлено</w:t>
            </w:r>
          </w:p>
        </w:tc>
      </w:tr>
      <w:tr w:rsidR="00903330" w:rsidRPr="00BE31C5" w14:paraId="1CD62117" w14:textId="77777777" w:rsidTr="00F64E7B">
        <w:trPr>
          <w:trHeight w:val="62"/>
        </w:trPr>
        <w:tc>
          <w:tcPr>
            <w:tcW w:w="623" w:type="dxa"/>
            <w:vMerge/>
            <w:shd w:val="clear" w:color="auto" w:fill="auto"/>
          </w:tcPr>
          <w:p w14:paraId="498C0EC8" w14:textId="77777777" w:rsidR="00903330" w:rsidRPr="00BE31C5" w:rsidRDefault="00903330" w:rsidP="00BE31C5">
            <w:pPr>
              <w:jc w:val="center"/>
              <w:rPr>
                <w:sz w:val="22"/>
                <w:szCs w:val="22"/>
              </w:rPr>
            </w:pPr>
          </w:p>
        </w:tc>
        <w:tc>
          <w:tcPr>
            <w:tcW w:w="3178" w:type="dxa"/>
            <w:vMerge/>
            <w:shd w:val="clear" w:color="auto" w:fill="auto"/>
          </w:tcPr>
          <w:p w14:paraId="1D1FEF77" w14:textId="77777777" w:rsidR="00903330" w:rsidRPr="00BE31C5" w:rsidRDefault="00903330" w:rsidP="00BE31C5">
            <w:pPr>
              <w:autoSpaceDE w:val="0"/>
              <w:autoSpaceDN w:val="0"/>
              <w:adjustRightInd w:val="0"/>
              <w:outlineLvl w:val="1"/>
              <w:rPr>
                <w:b/>
                <w:bCs/>
                <w:color w:val="000000"/>
                <w:sz w:val="22"/>
                <w:szCs w:val="22"/>
              </w:rPr>
            </w:pPr>
          </w:p>
        </w:tc>
        <w:tc>
          <w:tcPr>
            <w:tcW w:w="2750" w:type="dxa"/>
            <w:shd w:val="clear" w:color="auto" w:fill="auto"/>
            <w:vAlign w:val="center"/>
          </w:tcPr>
          <w:p w14:paraId="6D3275C7" w14:textId="3192068B" w:rsidR="00903330" w:rsidRPr="00BE31C5" w:rsidRDefault="00903330" w:rsidP="00BE31C5">
            <w:pPr>
              <w:autoSpaceDE w:val="0"/>
              <w:autoSpaceDN w:val="0"/>
              <w:adjustRightInd w:val="0"/>
              <w:jc w:val="both"/>
              <w:outlineLvl w:val="1"/>
              <w:rPr>
                <w:color w:val="000000"/>
                <w:sz w:val="22"/>
                <w:szCs w:val="22"/>
              </w:rPr>
            </w:pPr>
            <w:r w:rsidRPr="00BE31C5">
              <w:rPr>
                <w:sz w:val="22"/>
                <w:szCs w:val="22"/>
              </w:rPr>
              <w:t>Преимущество</w:t>
            </w:r>
          </w:p>
        </w:tc>
        <w:tc>
          <w:tcPr>
            <w:tcW w:w="3165" w:type="dxa"/>
            <w:shd w:val="clear" w:color="auto" w:fill="auto"/>
            <w:vAlign w:val="center"/>
          </w:tcPr>
          <w:p w14:paraId="43DD536C" w14:textId="294F62B4" w:rsidR="00903330" w:rsidRPr="00BE31C5" w:rsidRDefault="00724B4B" w:rsidP="00BE31C5">
            <w:pPr>
              <w:autoSpaceDE w:val="0"/>
              <w:autoSpaceDN w:val="0"/>
              <w:adjustRightInd w:val="0"/>
              <w:jc w:val="both"/>
              <w:outlineLvl w:val="1"/>
              <w:rPr>
                <w:color w:val="000000"/>
                <w:sz w:val="22"/>
                <w:szCs w:val="22"/>
              </w:rPr>
            </w:pPr>
            <w:r w:rsidRPr="00BE31C5">
              <w:rPr>
                <w:b/>
                <w:i/>
                <w:sz w:val="22"/>
                <w:szCs w:val="22"/>
              </w:rPr>
              <w:t>НЕ установлено</w:t>
            </w:r>
          </w:p>
        </w:tc>
      </w:tr>
      <w:tr w:rsidR="004B6E59" w:rsidRPr="00BE31C5" w14:paraId="3453B675" w14:textId="77777777" w:rsidTr="00201A91">
        <w:tc>
          <w:tcPr>
            <w:tcW w:w="623" w:type="dxa"/>
            <w:shd w:val="clear" w:color="auto" w:fill="auto"/>
          </w:tcPr>
          <w:p w14:paraId="4C923EE5" w14:textId="0A8B7675" w:rsidR="004B6E59" w:rsidRPr="00BE31C5" w:rsidRDefault="004B6E59" w:rsidP="00BE31C5">
            <w:pPr>
              <w:jc w:val="center"/>
              <w:rPr>
                <w:sz w:val="22"/>
                <w:szCs w:val="22"/>
              </w:rPr>
            </w:pPr>
            <w:r w:rsidRPr="00BE31C5">
              <w:rPr>
                <w:sz w:val="22"/>
                <w:szCs w:val="22"/>
              </w:rPr>
              <w:t>13.1</w:t>
            </w:r>
          </w:p>
        </w:tc>
        <w:tc>
          <w:tcPr>
            <w:tcW w:w="3178" w:type="dxa"/>
            <w:shd w:val="clear" w:color="auto" w:fill="auto"/>
          </w:tcPr>
          <w:p w14:paraId="2183B90D" w14:textId="591D545E" w:rsidR="004B6E59" w:rsidRPr="00BE31C5" w:rsidRDefault="004B6E59" w:rsidP="00BE31C5">
            <w:pPr>
              <w:autoSpaceDE w:val="0"/>
              <w:autoSpaceDN w:val="0"/>
              <w:adjustRightInd w:val="0"/>
              <w:outlineLvl w:val="1"/>
              <w:rPr>
                <w:sz w:val="22"/>
                <w:szCs w:val="22"/>
              </w:rPr>
            </w:pPr>
            <w:r w:rsidRPr="00BE31C5">
              <w:rPr>
                <w:sz w:val="22"/>
                <w:szCs w:val="22"/>
              </w:rPr>
              <w:t>Порядок подтверждения страны происхождения товара согласно ПП РФ №1875</w:t>
            </w:r>
          </w:p>
        </w:tc>
        <w:tc>
          <w:tcPr>
            <w:tcW w:w="5915" w:type="dxa"/>
            <w:gridSpan w:val="2"/>
            <w:shd w:val="clear" w:color="auto" w:fill="auto"/>
            <w:vAlign w:val="center"/>
          </w:tcPr>
          <w:p w14:paraId="1CAE56BF" w14:textId="59DD8710" w:rsidR="004B6E59" w:rsidRPr="00BE31C5" w:rsidRDefault="000169C2" w:rsidP="00BE31C5">
            <w:pPr>
              <w:jc w:val="both"/>
              <w:rPr>
                <w:sz w:val="22"/>
                <w:szCs w:val="22"/>
              </w:rPr>
            </w:pPr>
            <w:r w:rsidRPr="00BE31C5">
              <w:rPr>
                <w:sz w:val="22"/>
                <w:szCs w:val="22"/>
              </w:rPr>
              <w:t>- д</w:t>
            </w:r>
            <w:r w:rsidR="004B6E59" w:rsidRPr="00BE31C5">
              <w:rPr>
                <w:sz w:val="22"/>
                <w:szCs w:val="22"/>
              </w:rPr>
              <w:t>ля подтверждения происхождения товаров, указанных в позициях 1-145</w:t>
            </w:r>
            <w:r w:rsidRPr="00BE31C5">
              <w:rPr>
                <w:sz w:val="22"/>
                <w:szCs w:val="22"/>
              </w:rPr>
              <w:t xml:space="preserve"> к</w:t>
            </w:r>
            <w:r w:rsidR="004B6E59" w:rsidRPr="00BE31C5">
              <w:rPr>
                <w:sz w:val="22"/>
                <w:szCs w:val="22"/>
              </w:rPr>
              <w:t> </w:t>
            </w:r>
            <w:r w:rsidRPr="00BE31C5">
              <w:rPr>
                <w:sz w:val="22"/>
                <w:szCs w:val="22"/>
              </w:rPr>
              <w:t>ПП РФ №1875</w:t>
            </w:r>
            <w:r w:rsidR="004B6E59" w:rsidRPr="00BE31C5">
              <w:rPr>
                <w:sz w:val="22"/>
                <w:szCs w:val="22"/>
              </w:rPr>
              <w:t>, позициях 1-433 </w:t>
            </w:r>
            <w:hyperlink r:id="rId10" w:anchor="/document/99/1310667825/XA00M4Q2MK/" w:tgtFrame="_self" w:history="1">
              <w:r w:rsidR="004B6E59" w:rsidRPr="00BE31C5">
                <w:rPr>
                  <w:sz w:val="22"/>
                  <w:szCs w:val="22"/>
                </w:rPr>
                <w:t>приложения № 2 к н</w:t>
              </w:r>
              <w:r w:rsidRPr="00BE31C5">
                <w:rPr>
                  <w:sz w:val="22"/>
                  <w:szCs w:val="22"/>
                </w:rPr>
                <w:t xml:space="preserve"> ПП РФ №1875</w:t>
              </w:r>
            </w:hyperlink>
            <w:r w:rsidR="004B6E59" w:rsidRPr="00BE31C5">
              <w:rPr>
                <w:sz w:val="22"/>
                <w:szCs w:val="22"/>
              </w:rPr>
              <w:t>, </w:t>
            </w:r>
            <w:hyperlink r:id="rId11" w:anchor="/document/99/1310667825/XA00M742MU/" w:tgtFrame="_self" w:history="1">
              <w:r w:rsidR="004B6E59" w:rsidRPr="00BE31C5">
                <w:rPr>
                  <w:sz w:val="22"/>
                  <w:szCs w:val="22"/>
                </w:rPr>
                <w:t xml:space="preserve">приложении № 3 к </w:t>
              </w:r>
              <w:r w:rsidRPr="00BE31C5">
                <w:rPr>
                  <w:sz w:val="22"/>
                  <w:szCs w:val="22"/>
                </w:rPr>
                <w:t>ПП РФ №1875</w:t>
              </w:r>
            </w:hyperlink>
            <w:r w:rsidR="004B6E59" w:rsidRPr="00BE31C5">
              <w:rPr>
                <w:sz w:val="22"/>
                <w:szCs w:val="22"/>
              </w:rPr>
              <w:t>, из Российской Федерации - номер реестровой записи из реестра российской промышленной продукции, предусмотренного </w:t>
            </w:r>
            <w:hyperlink r:id="rId12" w:anchor="/document/99/420242984/XA00M702ME/" w:history="1">
              <w:r w:rsidR="004B6E59" w:rsidRPr="00BE31C5">
                <w:rPr>
                  <w:sz w:val="22"/>
                  <w:szCs w:val="22"/>
                </w:rPr>
                <w:t>статьей 17.1 Федерального закона "О промышленной политике в Российской Федерации"</w:t>
              </w:r>
            </w:hyperlink>
            <w:r w:rsidR="004B6E59" w:rsidRPr="00BE31C5">
              <w:rPr>
                <w:sz w:val="22"/>
                <w:szCs w:val="22"/>
              </w:rPr>
              <w:t>, содержащей в том числе:</w:t>
            </w:r>
          </w:p>
          <w:p w14:paraId="67429DC0" w14:textId="77777777" w:rsidR="004B6E59" w:rsidRPr="00BE31C5" w:rsidRDefault="004B6E59" w:rsidP="00BE31C5">
            <w:pPr>
              <w:jc w:val="both"/>
              <w:rPr>
                <w:sz w:val="22"/>
                <w:szCs w:val="22"/>
              </w:rPr>
            </w:pPr>
            <w:r w:rsidRPr="00BE31C5">
              <w:rPr>
                <w:sz w:val="22"/>
                <w:szCs w:val="22"/>
              </w:rPr>
              <w:t xml:space="preserve">информацию о совокупном количестве баллов за </w:t>
            </w:r>
            <w:r w:rsidRPr="00BE31C5">
              <w:rPr>
                <w:sz w:val="22"/>
                <w:szCs w:val="22"/>
              </w:rPr>
              <w:lastRenderedPageBreak/>
              <w:t>выполнение (освоение) на территории Российской Федерации соответствующих операций (условий) (если в отношении такого товара </w:t>
            </w:r>
            <w:hyperlink r:id="rId13" w:anchor="/document/99/420289297/XA00M1S2LR/" w:history="1">
              <w:r w:rsidRPr="00BE31C5">
                <w:rPr>
                  <w:sz w:val="22"/>
                  <w:szCs w:val="22"/>
                </w:rPr>
                <w:t>постановлением Правительства Российской Федерации от 17 июля 2015 г. № 719 "О подтверждении производства российской промышленной продукции"</w:t>
              </w:r>
            </w:hyperlink>
            <w:r w:rsidRPr="00BE31C5">
              <w:rPr>
                <w:sz w:val="22"/>
                <w:szCs w:val="22"/>
              </w:rPr>
              <w:t>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4" w:anchor="/document/99/420289297/XA00M1S2LR/" w:history="1">
              <w:r w:rsidRPr="00BE31C5">
                <w:rPr>
                  <w:sz w:val="22"/>
                  <w:szCs w:val="22"/>
                </w:rPr>
                <w:t>постановлением Правительства Российской Федерации от 17 июля 2015 г. № 719 "О подтверждении производства российской промышленной продукции"</w:t>
              </w:r>
            </w:hyperlink>
            <w:r w:rsidRPr="00BE31C5">
              <w:rPr>
                <w:sz w:val="22"/>
                <w:szCs w:val="22"/>
              </w:rPr>
              <w:t> для целей осуществления закупок; информацию об уровне радиоэлектронной продукции (для товара, являющегося в соответствии с </w:t>
            </w:r>
            <w:hyperlink r:id="rId15" w:anchor="/document/99/420289297/XA00M1S2LR/" w:history="1">
              <w:r w:rsidRPr="00BE31C5">
                <w:rPr>
                  <w:sz w:val="22"/>
                  <w:szCs w:val="22"/>
                </w:rPr>
                <w:t>постановлением Правительства Российской Федерации от 17 июля 2015 г. № 719 "О подтверждении производства российской промышленной продукции"</w:t>
              </w:r>
            </w:hyperlink>
            <w:r w:rsidRPr="00BE31C5">
              <w:rPr>
                <w:sz w:val="22"/>
                <w:szCs w:val="22"/>
              </w:rPr>
              <w:t> радиоэлектронной продукцией первого уровня или радиоэлектронной продукцией второго уровня);</w:t>
            </w:r>
          </w:p>
          <w:p w14:paraId="01AAA9B8" w14:textId="3C99F63D" w:rsidR="004B6E59" w:rsidRPr="00BE31C5" w:rsidRDefault="000169C2" w:rsidP="00BE31C5">
            <w:pPr>
              <w:jc w:val="both"/>
              <w:rPr>
                <w:sz w:val="22"/>
                <w:szCs w:val="22"/>
              </w:rPr>
            </w:pPr>
            <w:r w:rsidRPr="00BE31C5">
              <w:rPr>
                <w:sz w:val="22"/>
                <w:szCs w:val="22"/>
              </w:rPr>
              <w:t xml:space="preserve">- </w:t>
            </w:r>
            <w:r w:rsidR="004B6E59" w:rsidRPr="00BE31C5">
              <w:rPr>
                <w:sz w:val="22"/>
                <w:szCs w:val="22"/>
              </w:rPr>
              <w:t>для подтверждения происхождения товаров, указанных в позициях 1-145 </w:t>
            </w:r>
            <w:hyperlink r:id="rId16" w:anchor="/document/99/1310667825/XA00M482MH/" w:tgtFrame="_self" w:history="1">
              <w:r w:rsidR="004B6E59" w:rsidRPr="00BE31C5">
                <w:rPr>
                  <w:sz w:val="22"/>
                  <w:szCs w:val="22"/>
                </w:rPr>
                <w:t xml:space="preserve">приложения № 1 к </w:t>
              </w:r>
              <w:r w:rsidRPr="00BE31C5">
                <w:rPr>
                  <w:sz w:val="22"/>
                  <w:szCs w:val="22"/>
                </w:rPr>
                <w:t>ПП РФ №1875</w:t>
              </w:r>
            </w:hyperlink>
            <w:r w:rsidR="004B6E59" w:rsidRPr="00BE31C5">
              <w:rPr>
                <w:sz w:val="22"/>
                <w:szCs w:val="22"/>
              </w:rPr>
              <w:t>, позициях 1-433 </w:t>
            </w:r>
            <w:hyperlink r:id="rId17" w:anchor="/document/99/1310667825/XA00M4Q2MK/" w:tgtFrame="_self" w:history="1">
              <w:r w:rsidR="004B6E59" w:rsidRPr="00BE31C5">
                <w:rPr>
                  <w:sz w:val="22"/>
                  <w:szCs w:val="22"/>
                </w:rPr>
                <w:t xml:space="preserve">приложения № 2 к </w:t>
              </w:r>
              <w:r w:rsidRPr="00BE31C5">
                <w:rPr>
                  <w:sz w:val="22"/>
                  <w:szCs w:val="22"/>
                </w:rPr>
                <w:t>ПП РФ №1875</w:t>
              </w:r>
            </w:hyperlink>
            <w:r w:rsidR="004B6E59" w:rsidRPr="00BE31C5">
              <w:rPr>
                <w:sz w:val="22"/>
                <w:szCs w:val="22"/>
              </w:rPr>
              <w:t>, </w:t>
            </w:r>
            <w:hyperlink r:id="rId18" w:anchor="/document/99/1310667825/XA00M742MU/" w:tgtFrame="_self" w:history="1">
              <w:r w:rsidR="004B6E59" w:rsidRPr="00BE31C5">
                <w:rPr>
                  <w:sz w:val="22"/>
                  <w:szCs w:val="22"/>
                </w:rPr>
                <w:t xml:space="preserve">приложении № 3 к </w:t>
              </w:r>
              <w:r w:rsidRPr="00BE31C5">
                <w:rPr>
                  <w:sz w:val="22"/>
                  <w:szCs w:val="22"/>
                </w:rPr>
                <w:t>ПП РФ №1875</w:t>
              </w:r>
            </w:hyperlink>
            <w:r w:rsidR="004B6E59" w:rsidRPr="00BE31C5">
              <w:rPr>
                <w:sz w:val="22"/>
                <w:szCs w:val="22"/>
              </w:rPr>
              <w:t>,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B3D9897" w14:textId="77777777" w:rsidR="004B6E59" w:rsidRPr="00BE31C5" w:rsidRDefault="004B6E59" w:rsidP="00BE31C5">
            <w:pPr>
              <w:jc w:val="both"/>
              <w:rPr>
                <w:sz w:val="22"/>
                <w:szCs w:val="22"/>
              </w:rPr>
            </w:pPr>
            <w:r w:rsidRPr="00BE31C5">
              <w:rPr>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55139ACB" w14:textId="77777777" w:rsidR="004B6E59" w:rsidRPr="00BE31C5" w:rsidRDefault="004B6E59" w:rsidP="00BE31C5">
            <w:pPr>
              <w:jc w:val="both"/>
              <w:rPr>
                <w:sz w:val="22"/>
                <w:szCs w:val="22"/>
              </w:rPr>
            </w:pPr>
            <w:r w:rsidRPr="00BE31C5">
              <w:rPr>
                <w:sz w:val="22"/>
                <w:szCs w:val="22"/>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246E0418" w14:textId="7988540E" w:rsidR="004B6E59" w:rsidRPr="00BE31C5" w:rsidRDefault="000169C2" w:rsidP="00BE31C5">
            <w:pPr>
              <w:jc w:val="both"/>
              <w:rPr>
                <w:sz w:val="22"/>
                <w:szCs w:val="22"/>
              </w:rPr>
            </w:pPr>
            <w:r w:rsidRPr="00BE31C5">
              <w:rPr>
                <w:sz w:val="22"/>
                <w:szCs w:val="22"/>
              </w:rPr>
              <w:t xml:space="preserve">- </w:t>
            </w:r>
            <w:r w:rsidR="004B6E59" w:rsidRPr="00BE31C5">
              <w:rPr>
                <w:sz w:val="22"/>
                <w:szCs w:val="22"/>
              </w:rPr>
              <w:t>указание в заявке на участие в закупке наименования страны происхождения товара (в случае осуществления закупки в соответствии с </w:t>
            </w:r>
            <w:hyperlink r:id="rId19" w:anchor="/document/99/499011838/XA00M6G2N3/" w:history="1">
              <w:r w:rsidR="004B6E59" w:rsidRPr="00BE31C5">
                <w:rPr>
                  <w:sz w:val="22"/>
                  <w:szCs w:val="22"/>
                </w:rPr>
                <w:t>Федеральным законом "О контрактной системе в сфере закупок товаров, работ, услуг для обеспечения государственных и муниципальных нужд"</w:t>
              </w:r>
            </w:hyperlink>
            <w:r w:rsidR="004B6E59" w:rsidRPr="00BE31C5">
              <w:rPr>
                <w:sz w:val="22"/>
                <w:szCs w:val="22"/>
              </w:rPr>
              <w:t>), такое указание осуществляется в соответствии с </w:t>
            </w:r>
            <w:hyperlink r:id="rId20" w:anchor="/document/99/499011838/XA00RTQ2PG/" w:history="1">
              <w:r w:rsidR="004B6E59" w:rsidRPr="00BE31C5">
                <w:rPr>
                  <w:sz w:val="22"/>
                  <w:szCs w:val="22"/>
                </w:rPr>
                <w:t>подпунктом "б" пункта 2 части 1 статьи 43</w:t>
              </w:r>
            </w:hyperlink>
            <w:r w:rsidR="004B6E59" w:rsidRPr="00BE31C5">
              <w:rPr>
                <w:sz w:val="22"/>
                <w:szCs w:val="22"/>
              </w:rPr>
              <w:t> указанного Федерального закона:</w:t>
            </w:r>
          </w:p>
          <w:p w14:paraId="2B9FD494" w14:textId="352B6CD9" w:rsidR="004B6E59" w:rsidRPr="00BE31C5" w:rsidRDefault="004B6E59" w:rsidP="00BE31C5">
            <w:pPr>
              <w:jc w:val="both"/>
              <w:rPr>
                <w:sz w:val="22"/>
                <w:szCs w:val="22"/>
              </w:rPr>
            </w:pPr>
            <w:r w:rsidRPr="00BE31C5">
              <w:rPr>
                <w:sz w:val="22"/>
                <w:szCs w:val="22"/>
              </w:rPr>
              <w:t>для подтверждения происхождения товаров из Российской Федерации, не указанных в позициях 1-146 </w:t>
            </w:r>
            <w:hyperlink r:id="rId21" w:anchor="/document/99/1310667825/XA00M482MH/" w:tgtFrame="_self" w:history="1">
              <w:r w:rsidRPr="00BE31C5">
                <w:rPr>
                  <w:sz w:val="22"/>
                  <w:szCs w:val="22"/>
                </w:rPr>
                <w:t xml:space="preserve">приложения № 1 к </w:t>
              </w:r>
              <w:r w:rsidR="000169C2" w:rsidRPr="00BE31C5">
                <w:rPr>
                  <w:sz w:val="22"/>
                  <w:szCs w:val="22"/>
                </w:rPr>
                <w:t>ПП РФ №1875</w:t>
              </w:r>
            </w:hyperlink>
            <w:r w:rsidRPr="00BE31C5">
              <w:rPr>
                <w:sz w:val="22"/>
                <w:szCs w:val="22"/>
              </w:rPr>
              <w:t>, позициях 1-433 </w:t>
            </w:r>
            <w:hyperlink r:id="rId22" w:anchor="/document/99/1310667825/XA00M4Q2MK/" w:tgtFrame="_self" w:history="1">
              <w:r w:rsidRPr="00BE31C5">
                <w:rPr>
                  <w:sz w:val="22"/>
                  <w:szCs w:val="22"/>
                </w:rPr>
                <w:t xml:space="preserve">приложения № 2 к </w:t>
              </w:r>
              <w:r w:rsidR="000169C2" w:rsidRPr="00BE31C5">
                <w:rPr>
                  <w:sz w:val="22"/>
                  <w:szCs w:val="22"/>
                </w:rPr>
                <w:t xml:space="preserve">ПП </w:t>
              </w:r>
              <w:r w:rsidR="000169C2" w:rsidRPr="00BE31C5">
                <w:rPr>
                  <w:sz w:val="22"/>
                  <w:szCs w:val="22"/>
                </w:rPr>
                <w:lastRenderedPageBreak/>
                <w:t>РФ №1875</w:t>
              </w:r>
            </w:hyperlink>
            <w:r w:rsidRPr="00BE31C5">
              <w:rPr>
                <w:sz w:val="22"/>
                <w:szCs w:val="22"/>
              </w:rPr>
              <w:t>;</w:t>
            </w:r>
          </w:p>
          <w:p w14:paraId="555EE3BD" w14:textId="329B9724" w:rsidR="004B6E59" w:rsidRPr="00BE31C5" w:rsidRDefault="004B6E59" w:rsidP="00BE31C5">
            <w:pPr>
              <w:jc w:val="both"/>
              <w:rPr>
                <w:sz w:val="22"/>
                <w:szCs w:val="22"/>
              </w:rPr>
            </w:pPr>
            <w:r w:rsidRPr="00BE31C5">
              <w:rPr>
                <w:sz w:val="22"/>
                <w:szCs w:val="22"/>
              </w:rPr>
              <w:t>для подтверждения 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tc>
      </w:tr>
      <w:tr w:rsidR="00903330" w:rsidRPr="00BE31C5" w14:paraId="70060D92" w14:textId="77777777" w:rsidTr="00201A91">
        <w:tc>
          <w:tcPr>
            <w:tcW w:w="623" w:type="dxa"/>
            <w:shd w:val="clear" w:color="auto" w:fill="auto"/>
          </w:tcPr>
          <w:p w14:paraId="6B912393" w14:textId="3343839D" w:rsidR="00903330" w:rsidRPr="00BE31C5" w:rsidRDefault="00903330" w:rsidP="00BE31C5">
            <w:pPr>
              <w:jc w:val="center"/>
              <w:rPr>
                <w:sz w:val="22"/>
                <w:szCs w:val="22"/>
              </w:rPr>
            </w:pPr>
            <w:r w:rsidRPr="00BE31C5">
              <w:rPr>
                <w:sz w:val="22"/>
                <w:szCs w:val="22"/>
              </w:rPr>
              <w:lastRenderedPageBreak/>
              <w:t>14</w:t>
            </w:r>
          </w:p>
        </w:tc>
        <w:tc>
          <w:tcPr>
            <w:tcW w:w="3178" w:type="dxa"/>
            <w:shd w:val="clear" w:color="auto" w:fill="auto"/>
          </w:tcPr>
          <w:p w14:paraId="3A0E9DB6" w14:textId="401CF554" w:rsidR="00903330" w:rsidRPr="00BE31C5" w:rsidRDefault="00903330" w:rsidP="00BE31C5">
            <w:pPr>
              <w:autoSpaceDE w:val="0"/>
              <w:autoSpaceDN w:val="0"/>
              <w:adjustRightInd w:val="0"/>
              <w:outlineLvl w:val="1"/>
              <w:rPr>
                <w:b/>
                <w:sz w:val="22"/>
                <w:szCs w:val="22"/>
              </w:rPr>
            </w:pPr>
            <w:r w:rsidRPr="00BE31C5">
              <w:rPr>
                <w:sz w:val="22"/>
                <w:szCs w:val="22"/>
              </w:rPr>
              <w:t>Размер обеспечения исполнения договора, срок и порядок его предоставления</w:t>
            </w:r>
          </w:p>
        </w:tc>
        <w:tc>
          <w:tcPr>
            <w:tcW w:w="5915" w:type="dxa"/>
            <w:gridSpan w:val="2"/>
            <w:shd w:val="clear" w:color="auto" w:fill="auto"/>
            <w:vAlign w:val="center"/>
          </w:tcPr>
          <w:p w14:paraId="31FC6272" w14:textId="77777777" w:rsidR="00903330" w:rsidRPr="00BE31C5" w:rsidRDefault="00903330" w:rsidP="00BE31C5">
            <w:pPr>
              <w:pStyle w:val="af0"/>
              <w:numPr>
                <w:ilvl w:val="0"/>
                <w:numId w:val="11"/>
              </w:numPr>
              <w:jc w:val="both"/>
              <w:rPr>
                <w:sz w:val="22"/>
                <w:szCs w:val="22"/>
              </w:rPr>
            </w:pPr>
            <w:r w:rsidRPr="00BE31C5">
              <w:rPr>
                <w:sz w:val="22"/>
                <w:szCs w:val="22"/>
              </w:rPr>
              <w:t>Размер обеспечения исполнения договора</w:t>
            </w:r>
            <w:r w:rsidRPr="00BE31C5">
              <w:rPr>
                <w:b/>
                <w:sz w:val="22"/>
                <w:szCs w:val="22"/>
              </w:rPr>
              <w:t xml:space="preserve"> </w:t>
            </w:r>
            <w:r w:rsidRPr="00BE31C5">
              <w:rPr>
                <w:sz w:val="22"/>
                <w:szCs w:val="22"/>
              </w:rPr>
              <w:t>установлен в размере</w:t>
            </w:r>
            <w:r w:rsidRPr="00BE31C5">
              <w:rPr>
                <w:b/>
                <w:sz w:val="22"/>
                <w:szCs w:val="22"/>
              </w:rPr>
              <w:t xml:space="preserve"> 5%</w:t>
            </w:r>
            <w:r w:rsidRPr="00BE31C5">
              <w:rPr>
                <w:sz w:val="22"/>
                <w:szCs w:val="22"/>
              </w:rPr>
              <w:t xml:space="preserve"> от начальной (максимальной) цены договора, указанной в пункте 4 настоящей документации и составляет:</w:t>
            </w:r>
          </w:p>
          <w:p w14:paraId="3A597B78" w14:textId="1C541714" w:rsidR="00903330" w:rsidRPr="00BE31C5" w:rsidRDefault="005326C8" w:rsidP="00BE31C5">
            <w:pPr>
              <w:ind w:left="420"/>
              <w:jc w:val="center"/>
              <w:rPr>
                <w:b/>
                <w:sz w:val="22"/>
                <w:szCs w:val="22"/>
              </w:rPr>
            </w:pPr>
            <w:r w:rsidRPr="00BE31C5">
              <w:rPr>
                <w:b/>
                <w:sz w:val="22"/>
                <w:szCs w:val="22"/>
              </w:rPr>
              <w:t>76 500</w:t>
            </w:r>
            <w:r w:rsidR="00184E8A" w:rsidRPr="00BE31C5">
              <w:rPr>
                <w:b/>
                <w:sz w:val="22"/>
                <w:szCs w:val="22"/>
              </w:rPr>
              <w:t>,00</w:t>
            </w:r>
            <w:r w:rsidR="00903330" w:rsidRPr="00BE31C5">
              <w:rPr>
                <w:b/>
                <w:sz w:val="22"/>
                <w:szCs w:val="22"/>
              </w:rPr>
              <w:t xml:space="preserve"> руб.</w:t>
            </w:r>
          </w:p>
          <w:p w14:paraId="15E26C15" w14:textId="77777777" w:rsidR="00903330" w:rsidRPr="00BE31C5" w:rsidRDefault="00903330" w:rsidP="00BE31C5">
            <w:pPr>
              <w:ind w:left="360"/>
              <w:jc w:val="center"/>
              <w:rPr>
                <w:sz w:val="22"/>
                <w:szCs w:val="22"/>
              </w:rPr>
            </w:pPr>
          </w:p>
          <w:p w14:paraId="2A593207" w14:textId="77777777" w:rsidR="00903330" w:rsidRPr="00BE31C5" w:rsidRDefault="00903330" w:rsidP="00BE31C5">
            <w:pPr>
              <w:jc w:val="both"/>
              <w:rPr>
                <w:bCs/>
                <w:sz w:val="22"/>
                <w:szCs w:val="22"/>
              </w:rPr>
            </w:pPr>
            <w:r w:rsidRPr="00BE31C5">
              <w:rPr>
                <w:b/>
                <w:sz w:val="22"/>
                <w:szCs w:val="22"/>
              </w:rPr>
              <w:t xml:space="preserve">2. </w:t>
            </w:r>
            <w:r w:rsidRPr="00BE31C5">
              <w:rPr>
                <w:sz w:val="22"/>
                <w:szCs w:val="22"/>
              </w:rPr>
              <w:t>Исполнение договора обеспечивается внесением денежных средств на счет Заказчика по следующим реквизитам:</w:t>
            </w:r>
          </w:p>
          <w:p w14:paraId="3AE10C90" w14:textId="77777777" w:rsidR="00903330" w:rsidRPr="00BE31C5" w:rsidRDefault="00903330" w:rsidP="00BE31C5">
            <w:pPr>
              <w:keepLines/>
              <w:widowControl w:val="0"/>
              <w:suppressLineNumbers/>
              <w:rPr>
                <w:sz w:val="22"/>
                <w:szCs w:val="22"/>
                <w:u w:val="single"/>
              </w:rPr>
            </w:pPr>
            <w:r w:rsidRPr="00BE31C5">
              <w:rPr>
                <w:sz w:val="22"/>
                <w:szCs w:val="22"/>
                <w:u w:val="single"/>
              </w:rPr>
              <w:t xml:space="preserve">Получатель: </w:t>
            </w:r>
          </w:p>
          <w:p w14:paraId="66ABB7DE" w14:textId="77777777" w:rsidR="00903330" w:rsidRPr="00BE31C5" w:rsidRDefault="00903330" w:rsidP="00BE31C5">
            <w:pPr>
              <w:keepLines/>
              <w:widowControl w:val="0"/>
              <w:suppressLineNumbers/>
              <w:rPr>
                <w:sz w:val="22"/>
                <w:szCs w:val="22"/>
              </w:rPr>
            </w:pPr>
            <w:r w:rsidRPr="00BE31C5">
              <w:rPr>
                <w:sz w:val="22"/>
                <w:szCs w:val="22"/>
              </w:rPr>
              <w:t>Муниципальное унитарное предприятие г. Иркутска «Иркутскавтодор»</w:t>
            </w:r>
          </w:p>
          <w:p w14:paraId="64B9AB65" w14:textId="77777777" w:rsidR="00903330" w:rsidRPr="00BE31C5" w:rsidRDefault="00903330" w:rsidP="00BE31C5">
            <w:pPr>
              <w:widowControl w:val="0"/>
              <w:ind w:left="24"/>
              <w:rPr>
                <w:sz w:val="22"/>
                <w:szCs w:val="22"/>
              </w:rPr>
            </w:pPr>
            <w:r w:rsidRPr="00BE31C5">
              <w:rPr>
                <w:sz w:val="22"/>
                <w:szCs w:val="22"/>
              </w:rPr>
              <w:t>ИНН 3808065646</w:t>
            </w:r>
          </w:p>
          <w:p w14:paraId="41F1232C" w14:textId="77777777" w:rsidR="00903330" w:rsidRPr="00BE31C5" w:rsidRDefault="00903330" w:rsidP="00BE31C5">
            <w:pPr>
              <w:widowControl w:val="0"/>
              <w:tabs>
                <w:tab w:val="center" w:pos="3687"/>
              </w:tabs>
              <w:ind w:left="24"/>
              <w:rPr>
                <w:sz w:val="22"/>
                <w:szCs w:val="22"/>
              </w:rPr>
            </w:pPr>
            <w:r w:rsidRPr="00BE31C5">
              <w:rPr>
                <w:sz w:val="22"/>
                <w:szCs w:val="22"/>
              </w:rPr>
              <w:t>КПП 384901001</w:t>
            </w:r>
          </w:p>
          <w:p w14:paraId="5ADF34E3" w14:textId="77777777" w:rsidR="00903330" w:rsidRPr="00BE31C5" w:rsidRDefault="00903330" w:rsidP="00BE31C5">
            <w:pPr>
              <w:widowControl w:val="0"/>
              <w:ind w:left="24"/>
              <w:rPr>
                <w:sz w:val="22"/>
                <w:szCs w:val="22"/>
              </w:rPr>
            </w:pPr>
            <w:r w:rsidRPr="00BE31C5">
              <w:rPr>
                <w:sz w:val="22"/>
                <w:szCs w:val="22"/>
              </w:rPr>
              <w:t>р/</w:t>
            </w:r>
            <w:proofErr w:type="spellStart"/>
            <w:r w:rsidRPr="00BE31C5">
              <w:rPr>
                <w:sz w:val="22"/>
                <w:szCs w:val="22"/>
              </w:rPr>
              <w:t>сч</w:t>
            </w:r>
            <w:proofErr w:type="spellEnd"/>
            <w:r w:rsidRPr="00BE31C5">
              <w:rPr>
                <w:sz w:val="22"/>
                <w:szCs w:val="22"/>
              </w:rPr>
              <w:t xml:space="preserve"> 40702810818350013798</w:t>
            </w:r>
          </w:p>
          <w:p w14:paraId="3FFCC381" w14:textId="77777777" w:rsidR="00903330" w:rsidRPr="00BE31C5" w:rsidRDefault="00903330" w:rsidP="00BE31C5">
            <w:pPr>
              <w:widowControl w:val="0"/>
              <w:ind w:left="24"/>
              <w:rPr>
                <w:sz w:val="22"/>
                <w:szCs w:val="22"/>
              </w:rPr>
            </w:pPr>
            <w:proofErr w:type="spellStart"/>
            <w:r w:rsidRPr="00BE31C5">
              <w:rPr>
                <w:sz w:val="22"/>
                <w:szCs w:val="22"/>
              </w:rPr>
              <w:t>кор</w:t>
            </w:r>
            <w:proofErr w:type="spellEnd"/>
            <w:r w:rsidRPr="00BE31C5">
              <w:rPr>
                <w:sz w:val="22"/>
                <w:szCs w:val="22"/>
              </w:rPr>
              <w:t>/</w:t>
            </w:r>
            <w:proofErr w:type="spellStart"/>
            <w:r w:rsidRPr="00BE31C5">
              <w:rPr>
                <w:sz w:val="22"/>
                <w:szCs w:val="22"/>
              </w:rPr>
              <w:t>сч</w:t>
            </w:r>
            <w:proofErr w:type="spellEnd"/>
            <w:r w:rsidRPr="00BE31C5">
              <w:rPr>
                <w:sz w:val="22"/>
                <w:szCs w:val="22"/>
              </w:rPr>
              <w:t xml:space="preserve">. № 30101810900000000607 </w:t>
            </w:r>
          </w:p>
          <w:p w14:paraId="5EE4F9F0" w14:textId="77777777" w:rsidR="00903330" w:rsidRPr="00BE31C5" w:rsidRDefault="00903330" w:rsidP="00BE31C5">
            <w:pPr>
              <w:widowControl w:val="0"/>
              <w:ind w:left="24"/>
              <w:rPr>
                <w:sz w:val="22"/>
                <w:szCs w:val="22"/>
              </w:rPr>
            </w:pPr>
            <w:r w:rsidRPr="00BE31C5">
              <w:rPr>
                <w:sz w:val="22"/>
                <w:szCs w:val="22"/>
              </w:rPr>
              <w:t>Байкальский банк ПАО Сбербанк г. Иркутск</w:t>
            </w:r>
          </w:p>
          <w:p w14:paraId="1155505F" w14:textId="77777777" w:rsidR="00903330" w:rsidRPr="00BE31C5" w:rsidRDefault="00903330" w:rsidP="00BE31C5">
            <w:pPr>
              <w:suppressAutoHyphens/>
              <w:jc w:val="both"/>
              <w:rPr>
                <w:sz w:val="22"/>
                <w:szCs w:val="22"/>
              </w:rPr>
            </w:pPr>
            <w:r w:rsidRPr="00BE31C5">
              <w:rPr>
                <w:sz w:val="22"/>
                <w:szCs w:val="22"/>
              </w:rPr>
              <w:t>БИК 042520607</w:t>
            </w:r>
          </w:p>
          <w:p w14:paraId="10F8FA5F" w14:textId="77777777" w:rsidR="00903330" w:rsidRPr="00BE31C5" w:rsidRDefault="00903330" w:rsidP="00BE31C5">
            <w:pPr>
              <w:pStyle w:val="1"/>
              <w:shd w:val="clear" w:color="auto" w:fill="FFFFFF"/>
              <w:spacing w:before="0"/>
              <w:jc w:val="both"/>
              <w:rPr>
                <w:rFonts w:ascii="Times New Roman" w:hAnsi="Times New Roman" w:cs="Times New Roman"/>
                <w:b w:val="0"/>
                <w:color w:val="auto"/>
                <w:sz w:val="22"/>
                <w:szCs w:val="22"/>
              </w:rPr>
            </w:pPr>
            <w:r w:rsidRPr="00BE31C5">
              <w:rPr>
                <w:rFonts w:ascii="Times New Roman" w:hAnsi="Times New Roman" w:cs="Times New Roman"/>
                <w:color w:val="auto"/>
                <w:sz w:val="22"/>
                <w:szCs w:val="22"/>
              </w:rPr>
              <w:t>или</w:t>
            </w:r>
            <w:r w:rsidRPr="00BE31C5">
              <w:rPr>
                <w:rFonts w:ascii="Times New Roman" w:hAnsi="Times New Roman" w:cs="Times New Roman"/>
                <w:b w:val="0"/>
                <w:color w:val="auto"/>
                <w:sz w:val="22"/>
                <w:szCs w:val="22"/>
              </w:rPr>
              <w:t xml:space="preserve"> в форме независимой гарантии на сумму, указанную в п. 14.1. документации. Независимая гарантия должна быть предоставлена в адрес Заказчика в полном соответствии с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w:t>
            </w:r>
            <w:r w:rsidRPr="00BE31C5">
              <w:rPr>
                <w:rFonts w:ascii="Times New Roman" w:hAnsi="Times New Roman" w:cs="Times New Roman"/>
                <w:b w:val="0"/>
                <w:color w:val="000000"/>
                <w:sz w:val="22"/>
                <w:szCs w:val="22"/>
              </w:rPr>
              <w:t xml:space="preserve">, предоставляемых в </w:t>
            </w:r>
            <w:r w:rsidRPr="00BE31C5">
              <w:rPr>
                <w:rFonts w:ascii="Times New Roman" w:hAnsi="Times New Roman" w:cs="Times New Roman"/>
                <w:b w:val="0"/>
                <w:color w:val="auto"/>
                <w:sz w:val="22"/>
                <w:szCs w:val="22"/>
              </w:rPr>
              <w:t>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3AA9C848" w14:textId="77777777" w:rsidR="00903330" w:rsidRPr="00BE31C5" w:rsidRDefault="00903330" w:rsidP="00BE31C5">
            <w:pPr>
              <w:jc w:val="both"/>
              <w:rPr>
                <w:bCs/>
                <w:sz w:val="22"/>
                <w:szCs w:val="22"/>
              </w:rPr>
            </w:pPr>
            <w:r w:rsidRPr="00BE31C5">
              <w:rPr>
                <w:bCs/>
                <w:sz w:val="22"/>
                <w:szCs w:val="22"/>
              </w:rPr>
              <w:t>Установлено дополнительное требование МУП «Иркутскавтодор» к тексту независимой гарантии, предоставляемой в качестве обеспечения исполнения договора, а именно, условие, что споры, возникающие в связи с исполнением обязательств по независимой гарантии, подлежат рассмотрению в арбитражном суде Иркутской области.</w:t>
            </w:r>
          </w:p>
          <w:p w14:paraId="1E754DB9" w14:textId="77777777" w:rsidR="00903330" w:rsidRPr="00BE31C5" w:rsidRDefault="00903330" w:rsidP="00BE31C5">
            <w:pPr>
              <w:rPr>
                <w:sz w:val="22"/>
                <w:szCs w:val="22"/>
              </w:rPr>
            </w:pPr>
          </w:p>
          <w:p w14:paraId="5DC52AC1" w14:textId="15336456" w:rsidR="00903330" w:rsidRPr="00BE31C5" w:rsidRDefault="00903330" w:rsidP="00BE31C5">
            <w:pPr>
              <w:autoSpaceDE w:val="0"/>
              <w:autoSpaceDN w:val="0"/>
              <w:adjustRightInd w:val="0"/>
              <w:jc w:val="both"/>
              <w:outlineLvl w:val="1"/>
              <w:rPr>
                <w:color w:val="000000"/>
                <w:sz w:val="22"/>
                <w:szCs w:val="22"/>
              </w:rPr>
            </w:pPr>
            <w:r w:rsidRPr="00BE31C5">
              <w:rPr>
                <w:b/>
                <w:sz w:val="22"/>
                <w:szCs w:val="22"/>
              </w:rPr>
              <w:t>3.</w:t>
            </w:r>
            <w:r w:rsidRPr="00BE31C5">
              <w:rPr>
                <w:sz w:val="22"/>
                <w:szCs w:val="22"/>
              </w:rPr>
              <w:t xml:space="preserve"> Вышеуказанные положения об обеспечении исполнения договора не применяются в случае заключения договора с участником закупки, который является казенным учреждением, бюджетным учреждением, государственным и муниципальным учреждением.</w:t>
            </w:r>
          </w:p>
        </w:tc>
      </w:tr>
      <w:tr w:rsidR="00903330" w:rsidRPr="00BE31C5" w14:paraId="14DB84B8" w14:textId="77777777" w:rsidTr="00201A91">
        <w:tc>
          <w:tcPr>
            <w:tcW w:w="623" w:type="dxa"/>
            <w:shd w:val="clear" w:color="auto" w:fill="auto"/>
          </w:tcPr>
          <w:p w14:paraId="1B4776E0" w14:textId="447F5166" w:rsidR="00903330" w:rsidRPr="00BE31C5" w:rsidRDefault="00903330" w:rsidP="00BE31C5">
            <w:pPr>
              <w:jc w:val="center"/>
              <w:rPr>
                <w:sz w:val="22"/>
                <w:szCs w:val="22"/>
              </w:rPr>
            </w:pPr>
            <w:r w:rsidRPr="00BE31C5">
              <w:rPr>
                <w:sz w:val="22"/>
                <w:szCs w:val="22"/>
              </w:rPr>
              <w:t>15</w:t>
            </w:r>
          </w:p>
        </w:tc>
        <w:tc>
          <w:tcPr>
            <w:tcW w:w="3178" w:type="dxa"/>
            <w:shd w:val="clear" w:color="auto" w:fill="auto"/>
          </w:tcPr>
          <w:p w14:paraId="636285A0" w14:textId="77777777" w:rsidR="00903330" w:rsidRPr="00BE31C5" w:rsidRDefault="00903330" w:rsidP="00BE31C5">
            <w:pPr>
              <w:pStyle w:val="Standard"/>
              <w:jc w:val="both"/>
              <w:rPr>
                <w:rFonts w:cs="Times New Roman"/>
                <w:b/>
                <w:sz w:val="22"/>
                <w:szCs w:val="22"/>
                <w:lang w:val="ru-RU"/>
              </w:rPr>
            </w:pPr>
            <w:r w:rsidRPr="00BE31C5">
              <w:rPr>
                <w:rFonts w:cs="Times New Roman"/>
                <w:b/>
                <w:sz w:val="22"/>
                <w:szCs w:val="22"/>
                <w:lang w:val="ru-RU"/>
              </w:rPr>
              <w:t>Независимые гарантии и требования к ним.</w:t>
            </w:r>
          </w:p>
          <w:p w14:paraId="1FA83177" w14:textId="77777777" w:rsidR="00903330" w:rsidRPr="00BE31C5" w:rsidRDefault="00903330" w:rsidP="00BE31C5">
            <w:pPr>
              <w:autoSpaceDE w:val="0"/>
              <w:autoSpaceDN w:val="0"/>
              <w:adjustRightInd w:val="0"/>
              <w:outlineLvl w:val="1"/>
              <w:rPr>
                <w:sz w:val="22"/>
                <w:szCs w:val="22"/>
              </w:rPr>
            </w:pPr>
          </w:p>
        </w:tc>
        <w:tc>
          <w:tcPr>
            <w:tcW w:w="5915" w:type="dxa"/>
            <w:gridSpan w:val="2"/>
            <w:shd w:val="clear" w:color="auto" w:fill="auto"/>
            <w:vAlign w:val="center"/>
          </w:tcPr>
          <w:p w14:paraId="55AD4794" w14:textId="77777777" w:rsidR="00903330" w:rsidRPr="00BE31C5" w:rsidRDefault="00903330" w:rsidP="00BE31C5">
            <w:pPr>
              <w:jc w:val="both"/>
              <w:rPr>
                <w:sz w:val="22"/>
                <w:szCs w:val="22"/>
              </w:rPr>
            </w:pPr>
            <w:r w:rsidRPr="00BE31C5">
              <w:rPr>
                <w:sz w:val="22"/>
                <w:szCs w:val="22"/>
              </w:rPr>
              <w:t>1.</w:t>
            </w:r>
            <w:r w:rsidRPr="00BE31C5">
              <w:rPr>
                <w:sz w:val="22"/>
                <w:szCs w:val="22"/>
              </w:rPr>
              <w:tab/>
              <w:t xml:space="preserve">Заказчик в качестве обеспечения исполнения договоров вправе принимать независимые гарантии, выданные банками или иными кредитными организациями (независимые гарантии), а также другими коммерческими организациями, соответствующими требованиям, установленным Постановлением Правительства РФ от 12.04.2018 № 440 «О требованиях к банкам, которые вправе </w:t>
            </w:r>
            <w:r w:rsidRPr="00BE31C5">
              <w:rPr>
                <w:sz w:val="22"/>
                <w:szCs w:val="22"/>
              </w:rPr>
              <w:lastRenderedPageBreak/>
              <w:t>выдавать независимые гарантии для обеспечения заявок и исполнения контрактов».</w:t>
            </w:r>
          </w:p>
          <w:p w14:paraId="739FEDA7" w14:textId="77777777" w:rsidR="00903330" w:rsidRPr="00BE31C5" w:rsidRDefault="00903330" w:rsidP="00BE31C5">
            <w:pPr>
              <w:jc w:val="both"/>
              <w:rPr>
                <w:sz w:val="22"/>
                <w:szCs w:val="22"/>
              </w:rPr>
            </w:pPr>
            <w:r w:rsidRPr="00BE31C5">
              <w:rPr>
                <w:sz w:val="22"/>
                <w:szCs w:val="22"/>
              </w:rPr>
              <w:t>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596D074B" w14:textId="77777777" w:rsidR="00903330" w:rsidRPr="00BE31C5" w:rsidRDefault="00903330" w:rsidP="00BE31C5">
            <w:pPr>
              <w:jc w:val="both"/>
              <w:rPr>
                <w:sz w:val="22"/>
                <w:szCs w:val="22"/>
              </w:rPr>
            </w:pPr>
            <w:r w:rsidRPr="00BE31C5">
              <w:rPr>
                <w:sz w:val="22"/>
                <w:szCs w:val="22"/>
              </w:rPr>
              <w:t>2. Независимая гарантия должна быть безотзывной и должна содержать:</w:t>
            </w:r>
          </w:p>
          <w:p w14:paraId="46BDAA2D" w14:textId="77777777" w:rsidR="00903330" w:rsidRPr="00BE31C5" w:rsidRDefault="00903330" w:rsidP="00BE31C5">
            <w:pPr>
              <w:jc w:val="both"/>
              <w:rPr>
                <w:sz w:val="22"/>
                <w:szCs w:val="22"/>
              </w:rPr>
            </w:pPr>
            <w:r w:rsidRPr="00BE31C5">
              <w:rPr>
                <w:sz w:val="22"/>
                <w:szCs w:val="22"/>
              </w:rPr>
              <w:t>1) сумму независимой гарантии, подлежащую уплате гарантом Заказчику при уклонении от заключения договора, или сумму независимой гарантии, подлежащую уплате гарантом Заказчику в случае ненадлежащего исполнения обязательств принципалом в ходе исполнения договора;</w:t>
            </w:r>
          </w:p>
          <w:p w14:paraId="753669B2" w14:textId="77777777" w:rsidR="00903330" w:rsidRPr="00BE31C5" w:rsidRDefault="00903330" w:rsidP="00BE31C5">
            <w:pPr>
              <w:jc w:val="both"/>
              <w:rPr>
                <w:sz w:val="22"/>
                <w:szCs w:val="22"/>
              </w:rPr>
            </w:pPr>
            <w:r w:rsidRPr="00BE31C5">
              <w:rPr>
                <w:sz w:val="22"/>
                <w:szCs w:val="22"/>
              </w:rPr>
              <w:t>2) обязательства принципала, надлежащее исполнение которых обеспечивается независимой гарантией;</w:t>
            </w:r>
          </w:p>
          <w:p w14:paraId="4381BA57" w14:textId="77777777" w:rsidR="00903330" w:rsidRPr="00BE31C5" w:rsidRDefault="00903330" w:rsidP="00BE31C5">
            <w:pPr>
              <w:jc w:val="both"/>
              <w:rPr>
                <w:sz w:val="22"/>
                <w:szCs w:val="22"/>
              </w:rPr>
            </w:pPr>
            <w:r w:rsidRPr="00BE31C5">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14:paraId="62D66C00" w14:textId="77777777" w:rsidR="00903330" w:rsidRPr="00BE31C5" w:rsidRDefault="00903330" w:rsidP="00BE31C5">
            <w:pPr>
              <w:jc w:val="both"/>
              <w:rPr>
                <w:sz w:val="22"/>
                <w:szCs w:val="22"/>
              </w:rPr>
            </w:pPr>
            <w:r w:rsidRPr="00BE31C5">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6FA3861" w14:textId="77777777" w:rsidR="00903330" w:rsidRPr="00BE31C5" w:rsidRDefault="00903330" w:rsidP="00BE31C5">
            <w:pPr>
              <w:jc w:val="both"/>
              <w:rPr>
                <w:sz w:val="22"/>
                <w:szCs w:val="22"/>
              </w:rPr>
            </w:pPr>
            <w:r w:rsidRPr="00BE31C5">
              <w:rPr>
                <w:sz w:val="22"/>
                <w:szCs w:val="22"/>
              </w:rPr>
              <w:t>5) срок действия независимой гарантии с учетом требований настоящего Положения;</w:t>
            </w:r>
          </w:p>
          <w:p w14:paraId="5851CF28" w14:textId="77777777" w:rsidR="00903330" w:rsidRPr="00BE31C5" w:rsidRDefault="00903330" w:rsidP="00BE31C5">
            <w:pPr>
              <w:jc w:val="both"/>
              <w:rPr>
                <w:sz w:val="22"/>
                <w:szCs w:val="22"/>
              </w:rPr>
            </w:pPr>
            <w:r w:rsidRPr="00BE31C5">
              <w:rPr>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55851D47" w14:textId="77777777" w:rsidR="00903330" w:rsidRPr="00BE31C5" w:rsidRDefault="00903330" w:rsidP="00BE31C5">
            <w:pPr>
              <w:jc w:val="both"/>
              <w:rPr>
                <w:sz w:val="22"/>
                <w:szCs w:val="22"/>
              </w:rPr>
            </w:pPr>
            <w:r w:rsidRPr="00BE31C5">
              <w:rPr>
                <w:sz w:val="22"/>
                <w:szCs w:val="22"/>
              </w:rPr>
              <w:t>7) установленный перечень документов, предоставляемых Заказчиком банку одновременно с требованием об осуществлении уплаты денежной суммы по независимой гарантии.</w:t>
            </w:r>
          </w:p>
          <w:p w14:paraId="6EC10E46" w14:textId="77777777" w:rsidR="00903330" w:rsidRPr="00BE31C5" w:rsidRDefault="00903330" w:rsidP="00BE31C5">
            <w:pPr>
              <w:jc w:val="both"/>
              <w:rPr>
                <w:sz w:val="22"/>
                <w:szCs w:val="22"/>
              </w:rPr>
            </w:pPr>
            <w:r w:rsidRPr="00BE31C5">
              <w:rPr>
                <w:sz w:val="22"/>
                <w:szCs w:val="22"/>
              </w:rPr>
              <w:t>2. В случае предоставления в рамках настоящей закупки независимой гарантии, участник закупки обязан учесть, что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7F4D7954" w14:textId="77777777" w:rsidR="00903330" w:rsidRPr="00BE31C5" w:rsidRDefault="00903330" w:rsidP="00BE31C5">
            <w:pPr>
              <w:jc w:val="both"/>
              <w:rPr>
                <w:sz w:val="22"/>
                <w:szCs w:val="22"/>
              </w:rPr>
            </w:pPr>
            <w:r w:rsidRPr="00BE31C5">
              <w:rPr>
                <w:sz w:val="22"/>
                <w:szCs w:val="22"/>
              </w:rPr>
              <w:t>3.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5A348CEA" w14:textId="77777777" w:rsidR="00903330" w:rsidRPr="00BE31C5" w:rsidRDefault="00903330" w:rsidP="00BE31C5">
            <w:pPr>
              <w:jc w:val="both"/>
              <w:rPr>
                <w:sz w:val="22"/>
                <w:szCs w:val="22"/>
              </w:rPr>
            </w:pPr>
            <w:r w:rsidRPr="00BE31C5">
              <w:rPr>
                <w:sz w:val="22"/>
                <w:szCs w:val="22"/>
              </w:rPr>
              <w:t xml:space="preserve">4. 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223-ФЗ и настоящей </w:t>
            </w:r>
            <w:r w:rsidRPr="00BE31C5">
              <w:rPr>
                <w:sz w:val="22"/>
                <w:szCs w:val="22"/>
              </w:rPr>
              <w:lastRenderedPageBreak/>
              <w:t>документацией, лица, имеющего право действовать от имени банка (далее - гарант), на условиях, определенных гражданским законодательством и с учетом следующих требований:</w:t>
            </w:r>
          </w:p>
          <w:p w14:paraId="2D0EE186" w14:textId="77777777" w:rsidR="00903330" w:rsidRPr="00BE31C5" w:rsidRDefault="00903330" w:rsidP="00BE31C5">
            <w:pPr>
              <w:jc w:val="both"/>
              <w:rPr>
                <w:sz w:val="22"/>
                <w:szCs w:val="22"/>
              </w:rPr>
            </w:pPr>
            <w:r w:rsidRPr="00BE31C5">
              <w:rPr>
                <w:sz w:val="22"/>
                <w:szCs w:val="22"/>
              </w:rPr>
              <w:t>1) обязательное закрепление в независимой гарантии:</w:t>
            </w:r>
          </w:p>
          <w:p w14:paraId="2EEE9677" w14:textId="77777777" w:rsidR="00903330" w:rsidRPr="00BE31C5" w:rsidRDefault="00903330" w:rsidP="00BE31C5">
            <w:pPr>
              <w:jc w:val="both"/>
              <w:rPr>
                <w:sz w:val="22"/>
                <w:szCs w:val="22"/>
              </w:rPr>
            </w:pPr>
            <w:r w:rsidRPr="00BE31C5">
              <w:rPr>
                <w:sz w:val="22"/>
                <w:szCs w:val="22"/>
              </w:rPr>
              <w:t>права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120F2355" w14:textId="77777777" w:rsidR="00903330" w:rsidRPr="00BE31C5" w:rsidRDefault="00903330" w:rsidP="00BE31C5">
            <w:pPr>
              <w:jc w:val="both"/>
              <w:rPr>
                <w:sz w:val="22"/>
                <w:szCs w:val="22"/>
              </w:rPr>
            </w:pPr>
            <w:r w:rsidRPr="00BE31C5">
              <w:rPr>
                <w:sz w:val="22"/>
                <w:szCs w:val="22"/>
              </w:rPr>
              <w:t>права Заказчика (организатора закупки) при отказе и/или уклонения от заключения договора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69CB2E05" w14:textId="77777777" w:rsidR="00903330" w:rsidRPr="00BE31C5" w:rsidRDefault="00903330" w:rsidP="00BE31C5">
            <w:pPr>
              <w:jc w:val="both"/>
              <w:rPr>
                <w:sz w:val="22"/>
                <w:szCs w:val="22"/>
              </w:rPr>
            </w:pPr>
            <w:r w:rsidRPr="00BE31C5">
              <w:rPr>
                <w:sz w:val="22"/>
                <w:szCs w:val="22"/>
              </w:rP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32B17439" w14:textId="77777777" w:rsidR="00903330" w:rsidRPr="00BE31C5" w:rsidRDefault="00903330" w:rsidP="00BE31C5">
            <w:pPr>
              <w:jc w:val="both"/>
              <w:rPr>
                <w:sz w:val="22"/>
                <w:szCs w:val="22"/>
              </w:rPr>
            </w:pPr>
            <w:r w:rsidRPr="00BE31C5">
              <w:rPr>
                <w:sz w:val="22"/>
                <w:szCs w:val="22"/>
              </w:rPr>
              <w:t>условия о том, что расходы, возникающие в связи с перечислением денежных средств гарантом по независимой гарантии, несет гарант;</w:t>
            </w:r>
          </w:p>
          <w:p w14:paraId="5CC47297" w14:textId="77777777" w:rsidR="00903330" w:rsidRPr="00BE31C5" w:rsidRDefault="00903330" w:rsidP="00BE31C5">
            <w:pPr>
              <w:jc w:val="both"/>
              <w:rPr>
                <w:sz w:val="22"/>
                <w:szCs w:val="22"/>
              </w:rPr>
            </w:pPr>
            <w:r w:rsidRPr="00BE31C5">
              <w:rPr>
                <w:sz w:val="22"/>
                <w:szCs w:val="22"/>
              </w:rPr>
              <w:t>перечня документов, представляемых Заказчиком банку одновременно с требованием об осуществлении уплаты денежной суммы по независимой гарантии.</w:t>
            </w:r>
          </w:p>
          <w:p w14:paraId="776CFA6C" w14:textId="77777777" w:rsidR="00903330" w:rsidRPr="00BE31C5" w:rsidRDefault="00903330" w:rsidP="00BE31C5">
            <w:pPr>
              <w:jc w:val="both"/>
              <w:rPr>
                <w:sz w:val="22"/>
                <w:szCs w:val="22"/>
              </w:rPr>
            </w:pPr>
            <w:r w:rsidRPr="00BE31C5">
              <w:rPr>
                <w:sz w:val="22"/>
                <w:szCs w:val="22"/>
              </w:rPr>
              <w:t>2) недопустимость включения в независимую гарантию:</w:t>
            </w:r>
          </w:p>
          <w:p w14:paraId="2ACFECD5" w14:textId="77777777" w:rsidR="00903330" w:rsidRPr="00BE31C5" w:rsidRDefault="00903330" w:rsidP="00BE31C5">
            <w:pPr>
              <w:jc w:val="both"/>
              <w:rPr>
                <w:sz w:val="22"/>
                <w:szCs w:val="22"/>
              </w:rPr>
            </w:pPr>
            <w:r w:rsidRPr="00BE31C5">
              <w:rPr>
                <w:sz w:val="22"/>
                <w:szCs w:val="22"/>
              </w:rPr>
              <w:t>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14:paraId="05BD7AEE" w14:textId="77777777" w:rsidR="00903330" w:rsidRPr="00BE31C5" w:rsidRDefault="00903330" w:rsidP="00BE31C5">
            <w:pPr>
              <w:jc w:val="both"/>
              <w:rPr>
                <w:sz w:val="22"/>
                <w:szCs w:val="22"/>
              </w:rPr>
            </w:pPr>
            <w:r w:rsidRPr="00BE31C5">
              <w:rPr>
                <w:sz w:val="22"/>
                <w:szCs w:val="22"/>
              </w:rPr>
              <w:t>требований о предоставлении Заказчиком гаранту отчета об исполнении договора;</w:t>
            </w:r>
          </w:p>
          <w:p w14:paraId="51219DE1" w14:textId="77777777" w:rsidR="00903330" w:rsidRPr="00BE31C5" w:rsidRDefault="00903330" w:rsidP="00BE31C5">
            <w:pPr>
              <w:jc w:val="both"/>
              <w:rPr>
                <w:sz w:val="22"/>
                <w:szCs w:val="22"/>
              </w:rPr>
            </w:pPr>
            <w:r w:rsidRPr="00BE31C5">
              <w:rPr>
                <w:sz w:val="22"/>
                <w:szCs w:val="22"/>
              </w:rPr>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указанных в Положении;</w:t>
            </w:r>
          </w:p>
          <w:p w14:paraId="11B29B08" w14:textId="77777777" w:rsidR="00903330" w:rsidRPr="00BE31C5" w:rsidRDefault="00903330" w:rsidP="00BE31C5">
            <w:pPr>
              <w:jc w:val="both"/>
              <w:rPr>
                <w:sz w:val="22"/>
                <w:szCs w:val="22"/>
              </w:rPr>
            </w:pPr>
            <w:r w:rsidRPr="00BE31C5">
              <w:rPr>
                <w:sz w:val="22"/>
                <w:szCs w:val="22"/>
              </w:rPr>
              <w:t>3)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BF230AA" w14:textId="77777777" w:rsidR="00903330" w:rsidRPr="00BE31C5" w:rsidRDefault="00903330" w:rsidP="00BE31C5">
            <w:pPr>
              <w:jc w:val="both"/>
              <w:rPr>
                <w:sz w:val="22"/>
                <w:szCs w:val="22"/>
              </w:rPr>
            </w:pPr>
            <w:r w:rsidRPr="00BE31C5">
              <w:rPr>
                <w:sz w:val="22"/>
                <w:szCs w:val="22"/>
              </w:rPr>
              <w:lastRenderedPageBreak/>
              <w:t>5. Заказчик рассматривает поступившую в качестве обеспечения исполнения договора независимую гарантию в срок, не превышающий трех рабочих дней со дня ее поступления.</w:t>
            </w:r>
          </w:p>
          <w:p w14:paraId="6541AA6B" w14:textId="77777777" w:rsidR="00903330" w:rsidRPr="00BE31C5" w:rsidRDefault="00903330" w:rsidP="00BE31C5">
            <w:pPr>
              <w:jc w:val="both"/>
              <w:rPr>
                <w:sz w:val="22"/>
                <w:szCs w:val="22"/>
              </w:rPr>
            </w:pPr>
            <w:r w:rsidRPr="00BE31C5">
              <w:rPr>
                <w:sz w:val="22"/>
                <w:szCs w:val="22"/>
              </w:rPr>
              <w:t>6. Основанием для отказа в принятии независимой гарантии Заказчиком является:</w:t>
            </w:r>
          </w:p>
          <w:p w14:paraId="2333C1B6" w14:textId="77777777" w:rsidR="00903330" w:rsidRPr="00BE31C5" w:rsidRDefault="00903330" w:rsidP="00BE31C5">
            <w:pPr>
              <w:jc w:val="both"/>
              <w:rPr>
                <w:sz w:val="22"/>
                <w:szCs w:val="22"/>
              </w:rPr>
            </w:pPr>
            <w:r w:rsidRPr="00BE31C5">
              <w:rPr>
                <w:sz w:val="22"/>
                <w:szCs w:val="22"/>
              </w:rPr>
              <w:t xml:space="preserve">1) несоответствие независимой гарантии условиям, указанным в </w:t>
            </w:r>
            <w:proofErr w:type="spellStart"/>
            <w:r w:rsidRPr="00BE31C5">
              <w:rPr>
                <w:sz w:val="22"/>
                <w:szCs w:val="22"/>
              </w:rPr>
              <w:t>пп</w:t>
            </w:r>
            <w:proofErr w:type="spellEnd"/>
            <w:r w:rsidRPr="00BE31C5">
              <w:rPr>
                <w:sz w:val="22"/>
                <w:szCs w:val="22"/>
              </w:rPr>
              <w:t>. 1-4 раздела 15 настоящей документации;</w:t>
            </w:r>
          </w:p>
          <w:p w14:paraId="139B19BE" w14:textId="77777777" w:rsidR="00903330" w:rsidRPr="00BE31C5" w:rsidRDefault="00903330" w:rsidP="00BE31C5">
            <w:pPr>
              <w:jc w:val="both"/>
              <w:rPr>
                <w:sz w:val="22"/>
                <w:szCs w:val="22"/>
              </w:rPr>
            </w:pPr>
            <w:r w:rsidRPr="00BE31C5">
              <w:rPr>
                <w:sz w:val="22"/>
                <w:szCs w:val="22"/>
              </w:rPr>
              <w:t>2) несоответствие независимой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14:paraId="40375176" w14:textId="77777777" w:rsidR="00903330" w:rsidRPr="00BE31C5" w:rsidRDefault="00903330" w:rsidP="00BE31C5">
            <w:pPr>
              <w:jc w:val="both"/>
              <w:rPr>
                <w:sz w:val="22"/>
                <w:szCs w:val="22"/>
              </w:rPr>
            </w:pPr>
            <w:r w:rsidRPr="00BE31C5">
              <w:rPr>
                <w:sz w:val="22"/>
                <w:szCs w:val="22"/>
              </w:rPr>
              <w:t xml:space="preserve">7. В случае отказа в принятии независимой гарантии Заказчик в срок, установленный </w:t>
            </w:r>
            <w:proofErr w:type="spellStart"/>
            <w:r w:rsidRPr="00BE31C5">
              <w:rPr>
                <w:sz w:val="22"/>
                <w:szCs w:val="22"/>
              </w:rPr>
              <w:t>пп</w:t>
            </w:r>
            <w:proofErr w:type="spellEnd"/>
            <w:r w:rsidRPr="00BE31C5">
              <w:rPr>
                <w:sz w:val="22"/>
                <w:szCs w:val="22"/>
              </w:rPr>
              <w:t>. 5 п. 15 Документации,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w:t>
            </w:r>
          </w:p>
          <w:p w14:paraId="253CE1A1" w14:textId="77777777" w:rsidR="00903330" w:rsidRPr="00BE31C5" w:rsidRDefault="00903330" w:rsidP="00BE31C5">
            <w:pPr>
              <w:jc w:val="both"/>
              <w:rPr>
                <w:sz w:val="22"/>
                <w:szCs w:val="22"/>
              </w:rPr>
            </w:pPr>
            <w:r w:rsidRPr="00BE31C5">
              <w:rPr>
                <w:sz w:val="22"/>
                <w:szCs w:val="22"/>
              </w:rPr>
              <w:t>Бенефициар одновременно с требованием об осуществлении уплаты денежной суммы по независимой гарантии (далее - требование по независимой гарантии), предоставленной в качестве обеспечения заявки, направляет гаранту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BA89516" w14:textId="77777777" w:rsidR="00903330" w:rsidRPr="00BE31C5" w:rsidRDefault="00903330" w:rsidP="00BE31C5">
            <w:pPr>
              <w:jc w:val="both"/>
              <w:rPr>
                <w:sz w:val="22"/>
                <w:szCs w:val="22"/>
              </w:rPr>
            </w:pPr>
            <w:r w:rsidRPr="00BE31C5">
              <w:rPr>
                <w:sz w:val="22"/>
                <w:szCs w:val="22"/>
              </w:rPr>
              <w:t xml:space="preserve"> Бенефициар одновременно с требованием по независимой гарантии, предоставленной в качестве обеспечения исполнения договора, направляет гаранту следующие документы:</w:t>
            </w:r>
          </w:p>
          <w:p w14:paraId="7D6C3E49" w14:textId="77777777" w:rsidR="00903330" w:rsidRPr="00BE31C5" w:rsidRDefault="00903330" w:rsidP="00BE31C5">
            <w:pPr>
              <w:jc w:val="both"/>
              <w:rPr>
                <w:sz w:val="22"/>
                <w:szCs w:val="22"/>
              </w:rPr>
            </w:pPr>
            <w:r w:rsidRPr="00BE31C5">
              <w:rPr>
                <w:sz w:val="22"/>
                <w:szCs w:val="22"/>
              </w:rPr>
              <w:t>а) расчет суммы, включаемой в требование по независимой гарантии;</w:t>
            </w:r>
          </w:p>
          <w:p w14:paraId="3C9E79CB" w14:textId="77777777" w:rsidR="00903330" w:rsidRPr="00BE31C5" w:rsidRDefault="00903330" w:rsidP="00BE31C5">
            <w:pPr>
              <w:jc w:val="both"/>
              <w:rPr>
                <w:sz w:val="22"/>
                <w:szCs w:val="22"/>
              </w:rPr>
            </w:pPr>
            <w:r w:rsidRPr="00BE31C5">
              <w:rPr>
                <w:sz w:val="22"/>
                <w:szCs w:val="22"/>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26B34394" w14:textId="77777777" w:rsidR="00903330" w:rsidRPr="00BE31C5" w:rsidRDefault="00903330" w:rsidP="00BE31C5">
            <w:pPr>
              <w:jc w:val="both"/>
              <w:rPr>
                <w:sz w:val="22"/>
                <w:szCs w:val="22"/>
              </w:rPr>
            </w:pPr>
            <w:r w:rsidRPr="00BE31C5">
              <w:rPr>
                <w:sz w:val="22"/>
                <w:szCs w:val="22"/>
              </w:rPr>
              <w:t>в) документ, подтверждающий факт наступления гарантийного случая в соответствии с условиями договора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14:paraId="127E5DA7" w14:textId="46344EA5" w:rsidR="00903330" w:rsidRPr="00BE31C5" w:rsidRDefault="00903330" w:rsidP="00BE31C5">
            <w:pPr>
              <w:jc w:val="both"/>
              <w:rPr>
                <w:sz w:val="22"/>
                <w:szCs w:val="22"/>
              </w:rPr>
            </w:pPr>
            <w:r w:rsidRPr="00BE31C5">
              <w:rPr>
                <w:sz w:val="22"/>
                <w:szCs w:val="22"/>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tc>
      </w:tr>
    </w:tbl>
    <w:p w14:paraId="567706AA" w14:textId="77777777" w:rsidR="009A1C2D" w:rsidRPr="00BE31C5" w:rsidRDefault="009A1C2D" w:rsidP="00BE31C5">
      <w:pPr>
        <w:rPr>
          <w:i/>
          <w:sz w:val="22"/>
          <w:szCs w:val="22"/>
        </w:rPr>
      </w:pPr>
    </w:p>
    <w:p w14:paraId="29775439" w14:textId="77777777" w:rsidR="0057300A" w:rsidRPr="00BE31C5" w:rsidRDefault="0057300A" w:rsidP="00BE31C5">
      <w:pPr>
        <w:rPr>
          <w:i/>
          <w:sz w:val="22"/>
          <w:szCs w:val="22"/>
        </w:rPr>
      </w:pPr>
    </w:p>
    <w:p w14:paraId="7BA1D82F" w14:textId="77777777" w:rsidR="0057300A" w:rsidRPr="00BE31C5" w:rsidRDefault="0057300A" w:rsidP="00BE31C5">
      <w:pPr>
        <w:jc w:val="right"/>
        <w:rPr>
          <w:i/>
          <w:sz w:val="22"/>
          <w:szCs w:val="22"/>
        </w:rPr>
        <w:sectPr w:rsidR="0057300A" w:rsidRPr="00BE31C5" w:rsidSect="009A1C2D">
          <w:type w:val="continuous"/>
          <w:pgSz w:w="11906" w:h="16838"/>
          <w:pgMar w:top="1134" w:right="850" w:bottom="1134" w:left="1701" w:header="708" w:footer="708" w:gutter="0"/>
          <w:cols w:space="708"/>
          <w:docGrid w:linePitch="360"/>
        </w:sectPr>
      </w:pPr>
    </w:p>
    <w:p w14:paraId="6C7D4AB3" w14:textId="5D575D44" w:rsidR="0057300A" w:rsidRPr="00BE31C5" w:rsidRDefault="0057300A" w:rsidP="00BE31C5">
      <w:pPr>
        <w:jc w:val="right"/>
        <w:rPr>
          <w:i/>
          <w:sz w:val="22"/>
          <w:szCs w:val="22"/>
        </w:rPr>
      </w:pPr>
      <w:r w:rsidRPr="00BE31C5">
        <w:rPr>
          <w:i/>
          <w:sz w:val="22"/>
          <w:szCs w:val="22"/>
        </w:rPr>
        <w:lastRenderedPageBreak/>
        <w:t xml:space="preserve">Приложение №1 </w:t>
      </w:r>
    </w:p>
    <w:p w14:paraId="61E6D390" w14:textId="1DA7A2E0" w:rsidR="0057300A" w:rsidRPr="00BE31C5" w:rsidRDefault="0057300A" w:rsidP="00BE31C5">
      <w:pPr>
        <w:jc w:val="right"/>
        <w:rPr>
          <w:i/>
          <w:sz w:val="22"/>
          <w:szCs w:val="22"/>
        </w:rPr>
      </w:pPr>
      <w:r w:rsidRPr="00BE31C5">
        <w:rPr>
          <w:i/>
          <w:sz w:val="22"/>
          <w:szCs w:val="22"/>
        </w:rPr>
        <w:t>Техническое задание</w:t>
      </w:r>
    </w:p>
    <w:p w14:paraId="294B743C" w14:textId="77777777" w:rsidR="0057300A" w:rsidRPr="00BE31C5" w:rsidRDefault="0057300A" w:rsidP="00BE31C5">
      <w:pPr>
        <w:autoSpaceDE w:val="0"/>
        <w:autoSpaceDN w:val="0"/>
        <w:adjustRightInd w:val="0"/>
        <w:jc w:val="center"/>
        <w:outlineLvl w:val="1"/>
        <w:rPr>
          <w:b/>
          <w:sz w:val="22"/>
          <w:szCs w:val="22"/>
        </w:rPr>
      </w:pPr>
      <w:r w:rsidRPr="00BE31C5">
        <w:rPr>
          <w:b/>
          <w:sz w:val="22"/>
          <w:szCs w:val="22"/>
        </w:rPr>
        <w:t xml:space="preserve">Техническое задание </w:t>
      </w:r>
    </w:p>
    <w:p w14:paraId="4EB6E109" w14:textId="77777777" w:rsidR="0057300A" w:rsidRPr="00BE31C5" w:rsidRDefault="0057300A" w:rsidP="00BE31C5">
      <w:pPr>
        <w:autoSpaceDE w:val="0"/>
        <w:autoSpaceDN w:val="0"/>
        <w:adjustRightInd w:val="0"/>
        <w:jc w:val="center"/>
        <w:outlineLvl w:val="1"/>
        <w:rPr>
          <w:b/>
          <w:sz w:val="22"/>
          <w:szCs w:val="22"/>
        </w:rPr>
      </w:pPr>
    </w:p>
    <w:p w14:paraId="7E2C81E8" w14:textId="542C0FD5" w:rsidR="005326C8" w:rsidRPr="00BE31C5" w:rsidRDefault="0057300A" w:rsidP="00BE31C5">
      <w:pPr>
        <w:pStyle w:val="af0"/>
        <w:ind w:left="360"/>
        <w:rPr>
          <w:sz w:val="22"/>
          <w:szCs w:val="22"/>
        </w:rPr>
      </w:pPr>
      <w:r w:rsidRPr="00BE31C5">
        <w:rPr>
          <w:b/>
          <w:sz w:val="22"/>
          <w:szCs w:val="22"/>
        </w:rPr>
        <w:t>Наименование, количественные и технические характеристики товара</w:t>
      </w:r>
      <w:r w:rsidR="005326C8" w:rsidRPr="00BE31C5">
        <w:rPr>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60"/>
        <w:gridCol w:w="3402"/>
      </w:tblGrid>
      <w:tr w:rsidR="005326C8" w:rsidRPr="00BE31C5" w14:paraId="1F1D1AE1" w14:textId="77777777" w:rsidTr="00065C3E">
        <w:tc>
          <w:tcPr>
            <w:tcW w:w="2694" w:type="dxa"/>
            <w:tcBorders>
              <w:top w:val="single" w:sz="4" w:space="0" w:color="auto"/>
              <w:left w:val="single" w:sz="4" w:space="0" w:color="auto"/>
              <w:bottom w:val="single" w:sz="4" w:space="0" w:color="auto"/>
              <w:right w:val="single" w:sz="4" w:space="0" w:color="auto"/>
            </w:tcBorders>
            <w:hideMark/>
          </w:tcPr>
          <w:p w14:paraId="0C80A8E8" w14:textId="77777777" w:rsidR="005326C8" w:rsidRPr="00BE31C5" w:rsidRDefault="005326C8" w:rsidP="00BE31C5">
            <w:pPr>
              <w:jc w:val="center"/>
              <w:rPr>
                <w:b/>
                <w:color w:val="000000"/>
                <w:sz w:val="22"/>
                <w:szCs w:val="22"/>
                <w:lang w:eastAsia="en-US"/>
              </w:rPr>
            </w:pPr>
            <w:r w:rsidRPr="00BE31C5">
              <w:rPr>
                <w:b/>
                <w:color w:val="000000"/>
                <w:sz w:val="22"/>
                <w:szCs w:val="22"/>
                <w:lang w:eastAsia="en-US"/>
              </w:rPr>
              <w:t>Наименование товара</w:t>
            </w:r>
          </w:p>
        </w:tc>
        <w:tc>
          <w:tcPr>
            <w:tcW w:w="3260" w:type="dxa"/>
            <w:tcBorders>
              <w:top w:val="single" w:sz="4" w:space="0" w:color="auto"/>
              <w:left w:val="single" w:sz="4" w:space="0" w:color="auto"/>
              <w:bottom w:val="single" w:sz="4" w:space="0" w:color="auto"/>
              <w:right w:val="single" w:sz="4" w:space="0" w:color="auto"/>
            </w:tcBorders>
            <w:hideMark/>
          </w:tcPr>
          <w:p w14:paraId="3EDC7711" w14:textId="77777777" w:rsidR="005326C8" w:rsidRPr="00BE31C5" w:rsidRDefault="005326C8" w:rsidP="00BE31C5">
            <w:pPr>
              <w:jc w:val="center"/>
              <w:rPr>
                <w:b/>
                <w:color w:val="000000"/>
                <w:sz w:val="22"/>
                <w:szCs w:val="22"/>
                <w:lang w:eastAsia="en-US"/>
              </w:rPr>
            </w:pPr>
            <w:r w:rsidRPr="00BE31C5">
              <w:rPr>
                <w:b/>
                <w:color w:val="000000"/>
                <w:sz w:val="22"/>
                <w:szCs w:val="22"/>
                <w:lang w:eastAsia="en-US"/>
              </w:rPr>
              <w:t>Характеристика товара</w:t>
            </w:r>
          </w:p>
        </w:tc>
        <w:tc>
          <w:tcPr>
            <w:tcW w:w="3402" w:type="dxa"/>
            <w:tcBorders>
              <w:top w:val="single" w:sz="4" w:space="0" w:color="auto"/>
              <w:left w:val="single" w:sz="4" w:space="0" w:color="auto"/>
              <w:bottom w:val="single" w:sz="4" w:space="0" w:color="auto"/>
              <w:right w:val="single" w:sz="4" w:space="0" w:color="auto"/>
            </w:tcBorders>
            <w:hideMark/>
          </w:tcPr>
          <w:p w14:paraId="2AD09627" w14:textId="77777777" w:rsidR="005326C8" w:rsidRPr="00BE31C5" w:rsidRDefault="005326C8" w:rsidP="00BE31C5">
            <w:pPr>
              <w:jc w:val="center"/>
              <w:rPr>
                <w:b/>
                <w:color w:val="000000"/>
                <w:sz w:val="22"/>
                <w:szCs w:val="22"/>
                <w:lang w:eastAsia="en-US"/>
              </w:rPr>
            </w:pPr>
            <w:r w:rsidRPr="00BE31C5">
              <w:rPr>
                <w:b/>
                <w:color w:val="000000"/>
                <w:sz w:val="22"/>
                <w:szCs w:val="22"/>
                <w:lang w:eastAsia="en-US"/>
              </w:rPr>
              <w:t>Показатель, значение характеристики товара</w:t>
            </w:r>
          </w:p>
        </w:tc>
      </w:tr>
      <w:tr w:rsidR="005326C8" w:rsidRPr="00BE31C5" w14:paraId="0CE13F55" w14:textId="77777777" w:rsidTr="00065C3E">
        <w:tc>
          <w:tcPr>
            <w:tcW w:w="2694" w:type="dxa"/>
            <w:vMerge w:val="restart"/>
            <w:tcBorders>
              <w:top w:val="single" w:sz="4" w:space="0" w:color="auto"/>
              <w:left w:val="single" w:sz="4" w:space="0" w:color="auto"/>
              <w:right w:val="single" w:sz="4" w:space="0" w:color="auto"/>
            </w:tcBorders>
            <w:hideMark/>
          </w:tcPr>
          <w:p w14:paraId="3A9CF2DE" w14:textId="77777777" w:rsidR="005326C8" w:rsidRPr="00BE31C5" w:rsidRDefault="005326C8" w:rsidP="00BE31C5">
            <w:pPr>
              <w:rPr>
                <w:b/>
                <w:sz w:val="22"/>
                <w:szCs w:val="22"/>
                <w:lang w:eastAsia="en-US"/>
              </w:rPr>
            </w:pPr>
            <w:r w:rsidRPr="00BE31C5">
              <w:rPr>
                <w:b/>
                <w:sz w:val="22"/>
                <w:szCs w:val="22"/>
                <w:lang w:eastAsia="en-US"/>
              </w:rPr>
              <w:t>1. Щебень из горных пород</w:t>
            </w:r>
          </w:p>
          <w:p w14:paraId="321E1347" w14:textId="77777777" w:rsidR="005326C8" w:rsidRPr="00BE31C5" w:rsidRDefault="005326C8" w:rsidP="00BE31C5">
            <w:pPr>
              <w:rPr>
                <w:sz w:val="22"/>
                <w:szCs w:val="22"/>
                <w:lang w:eastAsia="en-US"/>
              </w:rPr>
            </w:pPr>
            <w:r w:rsidRPr="00BE31C5">
              <w:rPr>
                <w:sz w:val="22"/>
                <w:szCs w:val="22"/>
                <w:lang w:eastAsia="en-US"/>
              </w:rPr>
              <w:t>(фракция:  св.  4  до 8  мм)</w:t>
            </w:r>
          </w:p>
        </w:tc>
        <w:tc>
          <w:tcPr>
            <w:tcW w:w="3260" w:type="dxa"/>
            <w:tcBorders>
              <w:top w:val="single" w:sz="4" w:space="0" w:color="auto"/>
              <w:left w:val="single" w:sz="4" w:space="0" w:color="auto"/>
              <w:bottom w:val="single" w:sz="4" w:space="0" w:color="auto"/>
              <w:right w:val="single" w:sz="4" w:space="0" w:color="auto"/>
            </w:tcBorders>
          </w:tcPr>
          <w:p w14:paraId="46D66275" w14:textId="77777777" w:rsidR="005326C8" w:rsidRPr="00BE31C5" w:rsidRDefault="005326C8" w:rsidP="00BE31C5">
            <w:pPr>
              <w:rPr>
                <w:sz w:val="22"/>
                <w:szCs w:val="22"/>
                <w:lang w:eastAsia="en-US"/>
              </w:rPr>
            </w:pPr>
            <w:r w:rsidRPr="00BE31C5">
              <w:rPr>
                <w:sz w:val="22"/>
                <w:szCs w:val="22"/>
                <w:lang w:eastAsia="en-US"/>
              </w:rPr>
              <w:t>Соответствие стандартам качества</w:t>
            </w:r>
          </w:p>
          <w:p w14:paraId="298C1047" w14:textId="77777777" w:rsidR="005326C8" w:rsidRPr="00BE31C5" w:rsidRDefault="005326C8" w:rsidP="00BE31C5">
            <w:pPr>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D592B3D" w14:textId="77777777" w:rsidR="005326C8" w:rsidRPr="00BE31C5" w:rsidRDefault="005326C8" w:rsidP="00BE31C5">
            <w:pPr>
              <w:contextualSpacing/>
              <w:rPr>
                <w:color w:val="000000"/>
                <w:sz w:val="22"/>
                <w:szCs w:val="22"/>
                <w:shd w:val="clear" w:color="auto" w:fill="FFFFFF"/>
                <w:lang w:eastAsia="en-US"/>
              </w:rPr>
            </w:pPr>
            <w:r w:rsidRPr="00BE31C5">
              <w:rPr>
                <w:color w:val="000000"/>
                <w:sz w:val="22"/>
                <w:szCs w:val="22"/>
                <w:shd w:val="clear" w:color="auto" w:fill="FFFFFF"/>
                <w:lang w:eastAsia="en-US"/>
              </w:rPr>
              <w:t xml:space="preserve">Должен соответствовать </w:t>
            </w:r>
          </w:p>
          <w:p w14:paraId="60DCACE2" w14:textId="77777777" w:rsidR="005326C8" w:rsidRPr="00BE31C5" w:rsidRDefault="005326C8" w:rsidP="00BE31C5">
            <w:pPr>
              <w:contextualSpacing/>
              <w:rPr>
                <w:sz w:val="22"/>
                <w:szCs w:val="22"/>
                <w:lang w:eastAsia="en-US"/>
              </w:rPr>
            </w:pPr>
            <w:r w:rsidRPr="00BE31C5">
              <w:rPr>
                <w:sz w:val="22"/>
                <w:szCs w:val="22"/>
              </w:rPr>
              <w:t>ГОСТ 32703-2014 «Дороги автомобильные общего пользования. Щебень и гравий из горных пород. Технические требования</w:t>
            </w:r>
            <w:proofErr w:type="gramStart"/>
            <w:r w:rsidRPr="00BE31C5">
              <w:rPr>
                <w:sz w:val="22"/>
                <w:szCs w:val="22"/>
              </w:rPr>
              <w:t>»,  ГОСТ</w:t>
            </w:r>
            <w:proofErr w:type="gramEnd"/>
            <w:r w:rsidRPr="00BE31C5">
              <w:rPr>
                <w:sz w:val="22"/>
                <w:szCs w:val="22"/>
              </w:rPr>
              <w:t xml:space="preserve"> Р 58406.2-2020 «Дороги автомобильные общего пользования. Смеси горячие асфальтобетонные и асфальтобетон.  Технические условия», ГОСТ Р 58406.1-</w:t>
            </w:r>
            <w:proofErr w:type="gramStart"/>
            <w:r w:rsidRPr="00BE31C5">
              <w:rPr>
                <w:sz w:val="22"/>
                <w:szCs w:val="22"/>
              </w:rPr>
              <w:t>2020  «</w:t>
            </w:r>
            <w:proofErr w:type="gramEnd"/>
            <w:r w:rsidRPr="00BE31C5">
              <w:rPr>
                <w:sz w:val="22"/>
                <w:szCs w:val="22"/>
              </w:rPr>
              <w:t xml:space="preserve">Смеси щебеночно-мастичные асфальтобетонные и асфальтобетон. Технические условия»  </w:t>
            </w:r>
          </w:p>
        </w:tc>
      </w:tr>
      <w:tr w:rsidR="005326C8" w:rsidRPr="00BE31C5" w14:paraId="3E358D8A" w14:textId="77777777" w:rsidTr="00065C3E">
        <w:tc>
          <w:tcPr>
            <w:tcW w:w="2694" w:type="dxa"/>
            <w:vMerge/>
            <w:tcBorders>
              <w:left w:val="single" w:sz="4" w:space="0" w:color="auto"/>
              <w:right w:val="single" w:sz="4" w:space="0" w:color="auto"/>
            </w:tcBorders>
            <w:vAlign w:val="center"/>
          </w:tcPr>
          <w:p w14:paraId="38476291" w14:textId="77777777" w:rsidR="005326C8" w:rsidRPr="00BE31C5" w:rsidRDefault="005326C8" w:rsidP="00BE31C5">
            <w:pPr>
              <w:rPr>
                <w:sz w:val="22"/>
                <w:szCs w:val="22"/>
                <w:lang w:eastAsia="en-US"/>
              </w:rPr>
            </w:pPr>
          </w:p>
        </w:tc>
        <w:tc>
          <w:tcPr>
            <w:tcW w:w="3260" w:type="dxa"/>
            <w:tcBorders>
              <w:left w:val="single" w:sz="4" w:space="0" w:color="auto"/>
              <w:right w:val="single" w:sz="4" w:space="0" w:color="auto"/>
            </w:tcBorders>
            <w:vAlign w:val="bottom"/>
          </w:tcPr>
          <w:p w14:paraId="259D217B" w14:textId="77777777" w:rsidR="005326C8" w:rsidRPr="00BE31C5" w:rsidRDefault="005326C8" w:rsidP="00BE31C5">
            <w:pPr>
              <w:rPr>
                <w:color w:val="000000"/>
                <w:sz w:val="22"/>
                <w:szCs w:val="22"/>
                <w:lang w:eastAsia="en-US"/>
              </w:rPr>
            </w:pPr>
            <w:proofErr w:type="spellStart"/>
            <w:r w:rsidRPr="00BE31C5">
              <w:rPr>
                <w:color w:val="000000"/>
                <w:sz w:val="22"/>
                <w:szCs w:val="22"/>
                <w:lang w:eastAsia="en-US"/>
              </w:rPr>
              <w:t>Дробимость</w:t>
            </w:r>
            <w:proofErr w:type="spellEnd"/>
            <w:r w:rsidRPr="00BE31C5">
              <w:rPr>
                <w:color w:val="000000"/>
                <w:sz w:val="22"/>
                <w:szCs w:val="22"/>
                <w:lang w:eastAsia="en-US"/>
              </w:rPr>
              <w:t xml:space="preserve"> для щебня из осадочных горных пород, марка, не ниже</w:t>
            </w:r>
          </w:p>
        </w:tc>
        <w:tc>
          <w:tcPr>
            <w:tcW w:w="3402" w:type="dxa"/>
            <w:tcBorders>
              <w:top w:val="single" w:sz="4" w:space="0" w:color="auto"/>
              <w:left w:val="single" w:sz="4" w:space="0" w:color="auto"/>
              <w:right w:val="single" w:sz="4" w:space="0" w:color="auto"/>
            </w:tcBorders>
            <w:vAlign w:val="center"/>
          </w:tcPr>
          <w:p w14:paraId="181A2621" w14:textId="77777777" w:rsidR="005326C8" w:rsidRPr="00BE31C5" w:rsidRDefault="005326C8" w:rsidP="00BE31C5">
            <w:pPr>
              <w:jc w:val="center"/>
              <w:rPr>
                <w:color w:val="000000"/>
                <w:sz w:val="22"/>
                <w:szCs w:val="22"/>
                <w:lang w:eastAsia="en-US"/>
              </w:rPr>
            </w:pPr>
            <w:r w:rsidRPr="00BE31C5">
              <w:rPr>
                <w:color w:val="000000"/>
                <w:sz w:val="22"/>
                <w:szCs w:val="22"/>
              </w:rPr>
              <w:t>М1200</w:t>
            </w:r>
          </w:p>
        </w:tc>
      </w:tr>
      <w:tr w:rsidR="005326C8" w:rsidRPr="00BE31C5" w14:paraId="40713843" w14:textId="77777777" w:rsidTr="00065C3E">
        <w:tc>
          <w:tcPr>
            <w:tcW w:w="2694" w:type="dxa"/>
            <w:vMerge/>
            <w:tcBorders>
              <w:left w:val="single" w:sz="4" w:space="0" w:color="auto"/>
              <w:right w:val="single" w:sz="4" w:space="0" w:color="auto"/>
            </w:tcBorders>
            <w:vAlign w:val="center"/>
            <w:hideMark/>
          </w:tcPr>
          <w:p w14:paraId="2783C0E6"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vAlign w:val="bottom"/>
            <w:hideMark/>
          </w:tcPr>
          <w:p w14:paraId="048C0243" w14:textId="77777777" w:rsidR="005326C8" w:rsidRPr="00BE31C5" w:rsidRDefault="005326C8" w:rsidP="00BE31C5">
            <w:pPr>
              <w:rPr>
                <w:color w:val="000000"/>
                <w:sz w:val="22"/>
                <w:szCs w:val="22"/>
                <w:lang w:eastAsia="en-US"/>
              </w:rPr>
            </w:pPr>
            <w:r w:rsidRPr="00BE31C5">
              <w:rPr>
                <w:color w:val="000000"/>
                <w:sz w:val="22"/>
                <w:szCs w:val="22"/>
                <w:lang w:eastAsia="en-US"/>
              </w:rPr>
              <w:t xml:space="preserve">Марка по морозостойкости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0A3F7B7E" w14:textId="77777777" w:rsidR="005326C8" w:rsidRPr="00BE31C5" w:rsidRDefault="005326C8" w:rsidP="00BE31C5">
            <w:pPr>
              <w:jc w:val="center"/>
              <w:rPr>
                <w:color w:val="000000"/>
                <w:sz w:val="22"/>
                <w:szCs w:val="22"/>
                <w:lang w:eastAsia="en-US"/>
              </w:rPr>
            </w:pPr>
            <w:r w:rsidRPr="00BE31C5">
              <w:rPr>
                <w:color w:val="000000"/>
                <w:sz w:val="22"/>
                <w:szCs w:val="22"/>
                <w:lang w:eastAsia="en-US"/>
              </w:rPr>
              <w:t>не ниже F50</w:t>
            </w:r>
          </w:p>
        </w:tc>
      </w:tr>
      <w:tr w:rsidR="005326C8" w:rsidRPr="00BE31C5" w14:paraId="52BC2BE8" w14:textId="77777777" w:rsidTr="00065C3E">
        <w:tc>
          <w:tcPr>
            <w:tcW w:w="2694" w:type="dxa"/>
            <w:vMerge/>
            <w:tcBorders>
              <w:left w:val="single" w:sz="4" w:space="0" w:color="auto"/>
              <w:right w:val="single" w:sz="4" w:space="0" w:color="auto"/>
            </w:tcBorders>
            <w:vAlign w:val="center"/>
            <w:hideMark/>
          </w:tcPr>
          <w:p w14:paraId="5288319D"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DE4349E" w14:textId="77777777" w:rsidR="005326C8" w:rsidRPr="00BE31C5" w:rsidRDefault="005326C8" w:rsidP="00BE31C5">
            <w:pPr>
              <w:rPr>
                <w:color w:val="000000"/>
                <w:sz w:val="22"/>
                <w:szCs w:val="22"/>
                <w:lang w:eastAsia="en-US"/>
              </w:rPr>
            </w:pPr>
            <w:r w:rsidRPr="00BE31C5">
              <w:rPr>
                <w:color w:val="000000"/>
                <w:sz w:val="22"/>
                <w:szCs w:val="22"/>
                <w:lang w:eastAsia="en-US"/>
              </w:rPr>
              <w:t xml:space="preserve">Средневзвешенное содержание зерен пластинчатой (лещадной) и игловатой формы, %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6C37068" w14:textId="77777777" w:rsidR="005326C8" w:rsidRPr="00BE31C5" w:rsidRDefault="005326C8" w:rsidP="00BE31C5">
            <w:pPr>
              <w:jc w:val="center"/>
              <w:rPr>
                <w:color w:val="000000"/>
                <w:sz w:val="22"/>
                <w:szCs w:val="22"/>
                <w:lang w:eastAsia="en-US"/>
              </w:rPr>
            </w:pPr>
            <w:r w:rsidRPr="00BE31C5">
              <w:rPr>
                <w:color w:val="000000"/>
                <w:sz w:val="22"/>
                <w:szCs w:val="22"/>
                <w:lang w:eastAsia="en-US"/>
              </w:rPr>
              <w:t>до  15 включительно</w:t>
            </w:r>
          </w:p>
        </w:tc>
      </w:tr>
      <w:tr w:rsidR="005326C8" w:rsidRPr="00BE31C5" w14:paraId="470D1106" w14:textId="77777777" w:rsidTr="00065C3E">
        <w:tc>
          <w:tcPr>
            <w:tcW w:w="2694" w:type="dxa"/>
            <w:vMerge/>
            <w:tcBorders>
              <w:left w:val="single" w:sz="4" w:space="0" w:color="auto"/>
              <w:right w:val="single" w:sz="4" w:space="0" w:color="auto"/>
            </w:tcBorders>
            <w:vAlign w:val="center"/>
          </w:tcPr>
          <w:p w14:paraId="17ED533A"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vAlign w:val="bottom"/>
          </w:tcPr>
          <w:p w14:paraId="069E99C9" w14:textId="77777777" w:rsidR="005326C8" w:rsidRPr="00BE31C5" w:rsidRDefault="005326C8" w:rsidP="00BE31C5">
            <w:pPr>
              <w:rPr>
                <w:color w:val="000000"/>
                <w:sz w:val="22"/>
                <w:szCs w:val="22"/>
                <w:lang w:eastAsia="en-US"/>
              </w:rPr>
            </w:pPr>
            <w:r w:rsidRPr="00BE31C5">
              <w:rPr>
                <w:color w:val="000000"/>
                <w:sz w:val="22"/>
                <w:szCs w:val="22"/>
                <w:lang w:eastAsia="en-US"/>
              </w:rPr>
              <w:t>Содержание глины в комках, % по массе, не более</w:t>
            </w:r>
          </w:p>
        </w:tc>
        <w:tc>
          <w:tcPr>
            <w:tcW w:w="3402" w:type="dxa"/>
            <w:tcBorders>
              <w:top w:val="single" w:sz="4" w:space="0" w:color="auto"/>
              <w:left w:val="single" w:sz="4" w:space="0" w:color="auto"/>
              <w:bottom w:val="single" w:sz="4" w:space="0" w:color="auto"/>
              <w:right w:val="single" w:sz="4" w:space="0" w:color="auto"/>
            </w:tcBorders>
            <w:vAlign w:val="bottom"/>
          </w:tcPr>
          <w:p w14:paraId="0D7E72F6" w14:textId="77777777" w:rsidR="005326C8" w:rsidRPr="00BE31C5" w:rsidRDefault="005326C8" w:rsidP="00BE31C5">
            <w:pPr>
              <w:jc w:val="center"/>
              <w:rPr>
                <w:color w:val="000000"/>
                <w:sz w:val="22"/>
                <w:szCs w:val="22"/>
                <w:lang w:eastAsia="en-US"/>
              </w:rPr>
            </w:pPr>
            <w:r w:rsidRPr="00BE31C5">
              <w:rPr>
                <w:color w:val="000000"/>
                <w:sz w:val="22"/>
                <w:szCs w:val="22"/>
                <w:lang w:eastAsia="en-US"/>
              </w:rPr>
              <w:t>0,25</w:t>
            </w:r>
          </w:p>
        </w:tc>
      </w:tr>
      <w:tr w:rsidR="005326C8" w:rsidRPr="00BE31C5" w14:paraId="0BD30645" w14:textId="77777777" w:rsidTr="00065C3E">
        <w:tc>
          <w:tcPr>
            <w:tcW w:w="2694" w:type="dxa"/>
            <w:vMerge/>
            <w:tcBorders>
              <w:left w:val="single" w:sz="4" w:space="0" w:color="auto"/>
              <w:right w:val="single" w:sz="4" w:space="0" w:color="auto"/>
            </w:tcBorders>
            <w:vAlign w:val="center"/>
          </w:tcPr>
          <w:p w14:paraId="5B52DBDC"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vAlign w:val="bottom"/>
          </w:tcPr>
          <w:p w14:paraId="14C9681B" w14:textId="77777777" w:rsidR="005326C8" w:rsidRPr="00BE31C5" w:rsidRDefault="005326C8" w:rsidP="00BE31C5">
            <w:pPr>
              <w:rPr>
                <w:color w:val="000000"/>
                <w:sz w:val="22"/>
                <w:szCs w:val="22"/>
                <w:lang w:eastAsia="en-US"/>
              </w:rPr>
            </w:pPr>
            <w:r w:rsidRPr="00BE31C5">
              <w:rPr>
                <w:color w:val="000000"/>
                <w:sz w:val="22"/>
                <w:szCs w:val="22"/>
                <w:lang w:eastAsia="en-US"/>
              </w:rPr>
              <w:t xml:space="preserve">Суммарная удельная эффективная активность естественных радионуклидов </w:t>
            </w:r>
            <w:proofErr w:type="spellStart"/>
            <w:r w:rsidRPr="00BE31C5">
              <w:rPr>
                <w:color w:val="000000"/>
                <w:sz w:val="22"/>
                <w:szCs w:val="22"/>
                <w:lang w:eastAsia="en-US"/>
              </w:rPr>
              <w:t>Аэфф</w:t>
            </w:r>
            <w:proofErr w:type="spellEnd"/>
            <w:r w:rsidRPr="00BE31C5">
              <w:rPr>
                <w:color w:val="000000"/>
                <w:sz w:val="22"/>
                <w:szCs w:val="22"/>
                <w:lang w:eastAsia="en-US"/>
              </w:rPr>
              <w:t>, Бк/кг</w:t>
            </w:r>
          </w:p>
        </w:tc>
        <w:tc>
          <w:tcPr>
            <w:tcW w:w="3402" w:type="dxa"/>
            <w:tcBorders>
              <w:top w:val="single" w:sz="4" w:space="0" w:color="auto"/>
              <w:left w:val="single" w:sz="4" w:space="0" w:color="auto"/>
              <w:bottom w:val="single" w:sz="4" w:space="0" w:color="auto"/>
              <w:right w:val="single" w:sz="4" w:space="0" w:color="auto"/>
            </w:tcBorders>
            <w:vAlign w:val="bottom"/>
          </w:tcPr>
          <w:p w14:paraId="0DAB9DD7" w14:textId="77777777" w:rsidR="005326C8" w:rsidRPr="00BE31C5" w:rsidRDefault="005326C8" w:rsidP="00BE31C5">
            <w:pPr>
              <w:jc w:val="center"/>
              <w:rPr>
                <w:color w:val="000000"/>
                <w:sz w:val="22"/>
                <w:szCs w:val="22"/>
                <w:lang w:eastAsia="en-US"/>
              </w:rPr>
            </w:pPr>
            <w:r w:rsidRPr="00BE31C5">
              <w:rPr>
                <w:color w:val="000000"/>
                <w:sz w:val="22"/>
                <w:szCs w:val="22"/>
                <w:lang w:eastAsia="en-US"/>
              </w:rPr>
              <w:t>до 740</w:t>
            </w:r>
          </w:p>
        </w:tc>
      </w:tr>
      <w:tr w:rsidR="005326C8" w:rsidRPr="00BE31C5" w14:paraId="195C7A6E" w14:textId="77777777" w:rsidTr="00065C3E">
        <w:tc>
          <w:tcPr>
            <w:tcW w:w="2694" w:type="dxa"/>
            <w:vMerge/>
            <w:tcBorders>
              <w:left w:val="single" w:sz="4" w:space="0" w:color="auto"/>
              <w:right w:val="single" w:sz="4" w:space="0" w:color="auto"/>
            </w:tcBorders>
            <w:vAlign w:val="center"/>
            <w:hideMark/>
          </w:tcPr>
          <w:p w14:paraId="39A42B48"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hideMark/>
          </w:tcPr>
          <w:p w14:paraId="6A1D350E" w14:textId="77777777" w:rsidR="005326C8" w:rsidRPr="00BE31C5" w:rsidRDefault="005326C8" w:rsidP="00BE31C5">
            <w:pPr>
              <w:jc w:val="center"/>
              <w:rPr>
                <w:color w:val="000000"/>
                <w:sz w:val="22"/>
                <w:szCs w:val="22"/>
              </w:rPr>
            </w:pPr>
            <w:proofErr w:type="gramStart"/>
            <w:r w:rsidRPr="00BE31C5">
              <w:rPr>
                <w:color w:val="000000"/>
                <w:sz w:val="22"/>
                <w:szCs w:val="22"/>
              </w:rPr>
              <w:t>Размеры  ячеек</w:t>
            </w:r>
            <w:proofErr w:type="gramEnd"/>
            <w:r w:rsidRPr="00BE31C5">
              <w:rPr>
                <w:color w:val="000000"/>
                <w:sz w:val="22"/>
                <w:szCs w:val="22"/>
              </w:rPr>
              <w:t xml:space="preserve"> контрольных сит, мм</w:t>
            </w:r>
          </w:p>
        </w:tc>
        <w:tc>
          <w:tcPr>
            <w:tcW w:w="3402" w:type="dxa"/>
            <w:tcBorders>
              <w:top w:val="single" w:sz="4" w:space="0" w:color="auto"/>
              <w:left w:val="single" w:sz="4" w:space="0" w:color="auto"/>
              <w:bottom w:val="single" w:sz="4" w:space="0" w:color="auto"/>
              <w:right w:val="single" w:sz="4" w:space="0" w:color="auto"/>
            </w:tcBorders>
            <w:vAlign w:val="center"/>
          </w:tcPr>
          <w:p w14:paraId="7D895A5C" w14:textId="77777777" w:rsidR="005326C8" w:rsidRPr="00BE31C5" w:rsidRDefault="005326C8" w:rsidP="00BE31C5">
            <w:pPr>
              <w:jc w:val="center"/>
              <w:rPr>
                <w:color w:val="000000"/>
                <w:sz w:val="22"/>
                <w:szCs w:val="22"/>
              </w:rPr>
            </w:pPr>
            <w:r w:rsidRPr="00BE31C5">
              <w:rPr>
                <w:color w:val="000000"/>
                <w:sz w:val="22"/>
                <w:szCs w:val="22"/>
              </w:rPr>
              <w:t>Проходы через контрольные сита, % по массе</w:t>
            </w:r>
          </w:p>
        </w:tc>
      </w:tr>
      <w:tr w:rsidR="005326C8" w:rsidRPr="00BE31C5" w14:paraId="67D176B2" w14:textId="77777777" w:rsidTr="00065C3E">
        <w:tc>
          <w:tcPr>
            <w:tcW w:w="2694" w:type="dxa"/>
            <w:vMerge/>
            <w:tcBorders>
              <w:left w:val="single" w:sz="4" w:space="0" w:color="auto"/>
              <w:right w:val="single" w:sz="4" w:space="0" w:color="auto"/>
            </w:tcBorders>
            <w:vAlign w:val="center"/>
            <w:hideMark/>
          </w:tcPr>
          <w:p w14:paraId="0BD17CF2"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hideMark/>
          </w:tcPr>
          <w:p w14:paraId="7EB2FF1E" w14:textId="77777777" w:rsidR="005326C8" w:rsidRPr="00BE31C5" w:rsidRDefault="005326C8" w:rsidP="00BE31C5">
            <w:pPr>
              <w:jc w:val="center"/>
              <w:rPr>
                <w:color w:val="000000"/>
                <w:sz w:val="22"/>
                <w:szCs w:val="22"/>
              </w:rPr>
            </w:pPr>
            <w:r w:rsidRPr="00BE31C5">
              <w:rPr>
                <w:color w:val="000000"/>
                <w:sz w:val="22"/>
                <w:szCs w:val="22"/>
              </w:rPr>
              <w:t>d/2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3F20C5F" w14:textId="77777777" w:rsidR="005326C8" w:rsidRPr="00BE31C5" w:rsidRDefault="005326C8" w:rsidP="00BE31C5">
            <w:pPr>
              <w:jc w:val="center"/>
              <w:rPr>
                <w:color w:val="000000"/>
                <w:sz w:val="22"/>
                <w:szCs w:val="22"/>
              </w:rPr>
            </w:pPr>
            <w:r w:rsidRPr="00BE31C5">
              <w:rPr>
                <w:color w:val="000000"/>
                <w:sz w:val="22"/>
                <w:szCs w:val="22"/>
              </w:rPr>
              <w:t>От 0 до 2</w:t>
            </w:r>
          </w:p>
        </w:tc>
      </w:tr>
      <w:tr w:rsidR="005326C8" w:rsidRPr="00BE31C5" w14:paraId="1005AB94" w14:textId="77777777" w:rsidTr="00065C3E">
        <w:tc>
          <w:tcPr>
            <w:tcW w:w="2694" w:type="dxa"/>
            <w:vMerge/>
            <w:tcBorders>
              <w:left w:val="single" w:sz="4" w:space="0" w:color="auto"/>
              <w:right w:val="single" w:sz="4" w:space="0" w:color="auto"/>
            </w:tcBorders>
            <w:vAlign w:val="center"/>
            <w:hideMark/>
          </w:tcPr>
          <w:p w14:paraId="69C370DD"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hideMark/>
          </w:tcPr>
          <w:p w14:paraId="09CDC533" w14:textId="77777777" w:rsidR="005326C8" w:rsidRPr="00BE31C5" w:rsidRDefault="005326C8" w:rsidP="00BE31C5">
            <w:pPr>
              <w:jc w:val="center"/>
              <w:rPr>
                <w:color w:val="000000"/>
                <w:sz w:val="22"/>
                <w:szCs w:val="22"/>
              </w:rPr>
            </w:pPr>
            <w:r w:rsidRPr="00BE31C5">
              <w:rPr>
                <w:color w:val="000000"/>
                <w:sz w:val="22"/>
                <w:szCs w:val="22"/>
              </w:rPr>
              <w:t>d</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12F31F" w14:textId="77777777" w:rsidR="005326C8" w:rsidRPr="00BE31C5" w:rsidRDefault="005326C8" w:rsidP="00BE31C5">
            <w:pPr>
              <w:jc w:val="center"/>
              <w:rPr>
                <w:color w:val="000000"/>
                <w:sz w:val="22"/>
                <w:szCs w:val="22"/>
              </w:rPr>
            </w:pPr>
            <w:r w:rsidRPr="00BE31C5">
              <w:rPr>
                <w:color w:val="000000"/>
                <w:sz w:val="22"/>
                <w:szCs w:val="22"/>
              </w:rPr>
              <w:t>От 0 до 10</w:t>
            </w:r>
          </w:p>
        </w:tc>
      </w:tr>
      <w:tr w:rsidR="005326C8" w:rsidRPr="00BE31C5" w14:paraId="1D95AF74" w14:textId="77777777" w:rsidTr="00065C3E">
        <w:tc>
          <w:tcPr>
            <w:tcW w:w="2694" w:type="dxa"/>
            <w:vMerge/>
            <w:tcBorders>
              <w:left w:val="single" w:sz="4" w:space="0" w:color="auto"/>
              <w:right w:val="single" w:sz="4" w:space="0" w:color="auto"/>
            </w:tcBorders>
            <w:vAlign w:val="center"/>
            <w:hideMark/>
          </w:tcPr>
          <w:p w14:paraId="449412E6"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hideMark/>
          </w:tcPr>
          <w:p w14:paraId="7FA5DBFD" w14:textId="77777777" w:rsidR="005326C8" w:rsidRPr="00BE31C5" w:rsidRDefault="005326C8" w:rsidP="00BE31C5">
            <w:pPr>
              <w:jc w:val="center"/>
              <w:rPr>
                <w:color w:val="000000"/>
                <w:sz w:val="22"/>
                <w:szCs w:val="22"/>
              </w:rPr>
            </w:pPr>
            <w:r w:rsidRPr="00BE31C5">
              <w:rPr>
                <w:color w:val="000000"/>
                <w:sz w:val="22"/>
                <w:szCs w:val="22"/>
              </w:rPr>
              <w:t>D</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F58255" w14:textId="77777777" w:rsidR="005326C8" w:rsidRPr="00BE31C5" w:rsidRDefault="005326C8" w:rsidP="00BE31C5">
            <w:pPr>
              <w:jc w:val="center"/>
              <w:rPr>
                <w:color w:val="000000"/>
                <w:sz w:val="22"/>
                <w:szCs w:val="22"/>
              </w:rPr>
            </w:pPr>
            <w:r w:rsidRPr="00BE31C5">
              <w:rPr>
                <w:color w:val="000000"/>
                <w:sz w:val="22"/>
                <w:szCs w:val="22"/>
              </w:rPr>
              <w:t>От 90 до 100</w:t>
            </w:r>
          </w:p>
        </w:tc>
      </w:tr>
      <w:tr w:rsidR="005326C8" w:rsidRPr="00BE31C5" w14:paraId="42A83515" w14:textId="77777777" w:rsidTr="00065C3E">
        <w:tc>
          <w:tcPr>
            <w:tcW w:w="2694" w:type="dxa"/>
            <w:vMerge/>
            <w:tcBorders>
              <w:left w:val="single" w:sz="4" w:space="0" w:color="auto"/>
              <w:right w:val="single" w:sz="4" w:space="0" w:color="auto"/>
            </w:tcBorders>
            <w:vAlign w:val="center"/>
            <w:hideMark/>
          </w:tcPr>
          <w:p w14:paraId="1278ADF0"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hideMark/>
          </w:tcPr>
          <w:p w14:paraId="3AB59DE4" w14:textId="77777777" w:rsidR="005326C8" w:rsidRPr="00BE31C5" w:rsidRDefault="005326C8" w:rsidP="00BE31C5">
            <w:pPr>
              <w:jc w:val="center"/>
              <w:rPr>
                <w:color w:val="000000"/>
                <w:sz w:val="22"/>
                <w:szCs w:val="22"/>
              </w:rPr>
            </w:pPr>
            <w:r w:rsidRPr="00BE31C5">
              <w:rPr>
                <w:color w:val="000000"/>
                <w:sz w:val="22"/>
                <w:szCs w:val="22"/>
              </w:rPr>
              <w:t>1,4</w:t>
            </w:r>
            <w:r w:rsidRPr="00BE31C5">
              <w:rPr>
                <w:color w:val="000000"/>
                <w:sz w:val="22"/>
                <w:szCs w:val="22"/>
                <w:lang w:val="en-US"/>
              </w:rPr>
              <w:t>D</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476F52A" w14:textId="77777777" w:rsidR="005326C8" w:rsidRPr="00BE31C5" w:rsidRDefault="005326C8" w:rsidP="00BE31C5">
            <w:pPr>
              <w:jc w:val="center"/>
              <w:rPr>
                <w:color w:val="000000"/>
                <w:sz w:val="22"/>
                <w:szCs w:val="22"/>
              </w:rPr>
            </w:pPr>
            <w:r w:rsidRPr="00BE31C5">
              <w:rPr>
                <w:color w:val="000000"/>
                <w:sz w:val="22"/>
                <w:szCs w:val="22"/>
              </w:rPr>
              <w:t>98-100</w:t>
            </w:r>
          </w:p>
        </w:tc>
      </w:tr>
      <w:tr w:rsidR="005326C8" w:rsidRPr="00BE31C5" w14:paraId="0837B9E9" w14:textId="77777777" w:rsidTr="00065C3E">
        <w:tc>
          <w:tcPr>
            <w:tcW w:w="2694" w:type="dxa"/>
            <w:vMerge/>
            <w:tcBorders>
              <w:left w:val="single" w:sz="4" w:space="0" w:color="auto"/>
              <w:right w:val="single" w:sz="4" w:space="0" w:color="auto"/>
            </w:tcBorders>
            <w:vAlign w:val="center"/>
            <w:hideMark/>
          </w:tcPr>
          <w:p w14:paraId="4A0944E3"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0A4A5A2" w14:textId="77777777" w:rsidR="005326C8" w:rsidRPr="00BE31C5" w:rsidRDefault="005326C8" w:rsidP="00BE31C5">
            <w:pPr>
              <w:jc w:val="center"/>
              <w:rPr>
                <w:color w:val="000000"/>
                <w:sz w:val="22"/>
                <w:szCs w:val="22"/>
              </w:rPr>
            </w:pPr>
            <w:r w:rsidRPr="00BE31C5">
              <w:rPr>
                <w:color w:val="000000"/>
                <w:sz w:val="22"/>
                <w:szCs w:val="22"/>
              </w:rPr>
              <w:t>2D</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732AA5" w14:textId="77777777" w:rsidR="005326C8" w:rsidRPr="00BE31C5" w:rsidRDefault="005326C8" w:rsidP="00BE31C5">
            <w:pPr>
              <w:jc w:val="center"/>
              <w:rPr>
                <w:color w:val="000000"/>
                <w:sz w:val="22"/>
                <w:szCs w:val="22"/>
              </w:rPr>
            </w:pPr>
            <w:r w:rsidRPr="00BE31C5">
              <w:rPr>
                <w:color w:val="000000"/>
                <w:sz w:val="22"/>
                <w:szCs w:val="22"/>
              </w:rPr>
              <w:t>100</w:t>
            </w:r>
          </w:p>
        </w:tc>
      </w:tr>
      <w:tr w:rsidR="005326C8" w:rsidRPr="00BE31C5" w14:paraId="083459B7" w14:textId="77777777" w:rsidTr="00065C3E">
        <w:tc>
          <w:tcPr>
            <w:tcW w:w="2694" w:type="dxa"/>
            <w:vMerge/>
            <w:tcBorders>
              <w:left w:val="single" w:sz="4" w:space="0" w:color="auto"/>
              <w:bottom w:val="single" w:sz="4" w:space="0" w:color="auto"/>
              <w:right w:val="single" w:sz="4" w:space="0" w:color="auto"/>
            </w:tcBorders>
            <w:vAlign w:val="center"/>
          </w:tcPr>
          <w:p w14:paraId="5CE3DB70"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vAlign w:val="bottom"/>
          </w:tcPr>
          <w:p w14:paraId="2C662F94" w14:textId="77777777" w:rsidR="005326C8" w:rsidRPr="00BE31C5" w:rsidRDefault="005326C8" w:rsidP="00BE31C5">
            <w:pPr>
              <w:rPr>
                <w:color w:val="000000"/>
                <w:sz w:val="22"/>
                <w:szCs w:val="22"/>
              </w:rPr>
            </w:pPr>
            <w:r w:rsidRPr="00BE31C5">
              <w:rPr>
                <w:color w:val="000000"/>
                <w:sz w:val="22"/>
                <w:szCs w:val="22"/>
              </w:rPr>
              <w:t>Страна происхождения товара</w:t>
            </w:r>
          </w:p>
        </w:tc>
        <w:tc>
          <w:tcPr>
            <w:tcW w:w="3402" w:type="dxa"/>
            <w:tcBorders>
              <w:top w:val="single" w:sz="4" w:space="0" w:color="auto"/>
              <w:left w:val="single" w:sz="4" w:space="0" w:color="auto"/>
              <w:bottom w:val="single" w:sz="4" w:space="0" w:color="auto"/>
              <w:right w:val="single" w:sz="4" w:space="0" w:color="auto"/>
            </w:tcBorders>
            <w:vAlign w:val="bottom"/>
          </w:tcPr>
          <w:p w14:paraId="673C1D13" w14:textId="77777777" w:rsidR="005326C8" w:rsidRPr="00BE31C5" w:rsidRDefault="005326C8" w:rsidP="00BE31C5">
            <w:pPr>
              <w:jc w:val="center"/>
              <w:rPr>
                <w:color w:val="000000"/>
                <w:sz w:val="22"/>
                <w:szCs w:val="22"/>
              </w:rPr>
            </w:pPr>
            <w:proofErr w:type="gramStart"/>
            <w:r w:rsidRPr="00BE31C5">
              <w:rPr>
                <w:color w:val="000000"/>
                <w:sz w:val="22"/>
                <w:szCs w:val="22"/>
              </w:rPr>
              <w:t>Согласно сведений</w:t>
            </w:r>
            <w:proofErr w:type="gramEnd"/>
            <w:r w:rsidRPr="00BE31C5">
              <w:rPr>
                <w:color w:val="000000"/>
                <w:sz w:val="22"/>
                <w:szCs w:val="22"/>
              </w:rPr>
              <w:t xml:space="preserve"> Участника закупки</w:t>
            </w:r>
          </w:p>
        </w:tc>
      </w:tr>
      <w:tr w:rsidR="005326C8" w:rsidRPr="00BE31C5" w14:paraId="59130A69" w14:textId="77777777" w:rsidTr="00065C3E">
        <w:tc>
          <w:tcPr>
            <w:tcW w:w="2694" w:type="dxa"/>
            <w:tcBorders>
              <w:top w:val="single" w:sz="4" w:space="0" w:color="auto"/>
              <w:left w:val="single" w:sz="4" w:space="0" w:color="auto"/>
              <w:bottom w:val="single" w:sz="4" w:space="0" w:color="auto"/>
              <w:right w:val="single" w:sz="4" w:space="0" w:color="auto"/>
            </w:tcBorders>
            <w:hideMark/>
          </w:tcPr>
          <w:p w14:paraId="5B6285F7" w14:textId="77777777" w:rsidR="005326C8" w:rsidRPr="00BE31C5" w:rsidRDefault="005326C8" w:rsidP="00BE31C5">
            <w:pPr>
              <w:jc w:val="center"/>
              <w:rPr>
                <w:b/>
                <w:color w:val="000000"/>
                <w:sz w:val="22"/>
                <w:szCs w:val="22"/>
                <w:lang w:eastAsia="en-US"/>
              </w:rPr>
            </w:pPr>
            <w:r w:rsidRPr="00BE31C5">
              <w:rPr>
                <w:b/>
                <w:color w:val="000000"/>
                <w:sz w:val="22"/>
                <w:szCs w:val="22"/>
                <w:lang w:eastAsia="en-US"/>
              </w:rPr>
              <w:t>Наименование товара</w:t>
            </w:r>
          </w:p>
        </w:tc>
        <w:tc>
          <w:tcPr>
            <w:tcW w:w="3260" w:type="dxa"/>
            <w:tcBorders>
              <w:top w:val="single" w:sz="4" w:space="0" w:color="auto"/>
              <w:left w:val="single" w:sz="4" w:space="0" w:color="auto"/>
              <w:bottom w:val="single" w:sz="4" w:space="0" w:color="auto"/>
              <w:right w:val="single" w:sz="4" w:space="0" w:color="auto"/>
            </w:tcBorders>
            <w:hideMark/>
          </w:tcPr>
          <w:p w14:paraId="6DBA2F51" w14:textId="77777777" w:rsidR="005326C8" w:rsidRPr="00BE31C5" w:rsidRDefault="005326C8" w:rsidP="00BE31C5">
            <w:pPr>
              <w:jc w:val="center"/>
              <w:rPr>
                <w:b/>
                <w:color w:val="000000"/>
                <w:sz w:val="22"/>
                <w:szCs w:val="22"/>
                <w:lang w:eastAsia="en-US"/>
              </w:rPr>
            </w:pPr>
            <w:r w:rsidRPr="00BE31C5">
              <w:rPr>
                <w:b/>
                <w:color w:val="000000"/>
                <w:sz w:val="22"/>
                <w:szCs w:val="22"/>
                <w:lang w:eastAsia="en-US"/>
              </w:rPr>
              <w:t>Характеристика товара</w:t>
            </w:r>
          </w:p>
        </w:tc>
        <w:tc>
          <w:tcPr>
            <w:tcW w:w="3402" w:type="dxa"/>
            <w:tcBorders>
              <w:top w:val="single" w:sz="4" w:space="0" w:color="auto"/>
              <w:left w:val="single" w:sz="4" w:space="0" w:color="auto"/>
              <w:bottom w:val="single" w:sz="4" w:space="0" w:color="auto"/>
              <w:right w:val="single" w:sz="4" w:space="0" w:color="auto"/>
            </w:tcBorders>
            <w:hideMark/>
          </w:tcPr>
          <w:p w14:paraId="1AB6276C" w14:textId="77777777" w:rsidR="005326C8" w:rsidRPr="00BE31C5" w:rsidRDefault="005326C8" w:rsidP="00BE31C5">
            <w:pPr>
              <w:jc w:val="center"/>
              <w:rPr>
                <w:b/>
                <w:color w:val="000000"/>
                <w:sz w:val="22"/>
                <w:szCs w:val="22"/>
                <w:lang w:eastAsia="en-US"/>
              </w:rPr>
            </w:pPr>
            <w:r w:rsidRPr="00BE31C5">
              <w:rPr>
                <w:b/>
                <w:color w:val="000000"/>
                <w:sz w:val="22"/>
                <w:szCs w:val="22"/>
                <w:lang w:eastAsia="en-US"/>
              </w:rPr>
              <w:t>Показатель, значение характеристики товара</w:t>
            </w:r>
          </w:p>
        </w:tc>
      </w:tr>
      <w:tr w:rsidR="005326C8" w:rsidRPr="00BE31C5" w14:paraId="269E40FF" w14:textId="77777777" w:rsidTr="00065C3E">
        <w:tc>
          <w:tcPr>
            <w:tcW w:w="2694" w:type="dxa"/>
            <w:vMerge w:val="restart"/>
            <w:tcBorders>
              <w:top w:val="single" w:sz="4" w:space="0" w:color="auto"/>
              <w:left w:val="single" w:sz="4" w:space="0" w:color="auto"/>
              <w:right w:val="single" w:sz="4" w:space="0" w:color="auto"/>
            </w:tcBorders>
            <w:hideMark/>
          </w:tcPr>
          <w:p w14:paraId="4A83567B" w14:textId="77777777" w:rsidR="005326C8" w:rsidRPr="00BE31C5" w:rsidRDefault="005326C8" w:rsidP="00BE31C5">
            <w:pPr>
              <w:rPr>
                <w:b/>
                <w:sz w:val="22"/>
                <w:szCs w:val="22"/>
                <w:lang w:eastAsia="en-US"/>
              </w:rPr>
            </w:pPr>
            <w:r w:rsidRPr="00BE31C5">
              <w:rPr>
                <w:b/>
                <w:sz w:val="22"/>
                <w:szCs w:val="22"/>
                <w:lang w:eastAsia="en-US"/>
              </w:rPr>
              <w:t>2. Щебень из горных пород</w:t>
            </w:r>
          </w:p>
          <w:p w14:paraId="2B997B96" w14:textId="77777777" w:rsidR="005326C8" w:rsidRPr="00BE31C5" w:rsidRDefault="005326C8" w:rsidP="00BE31C5">
            <w:pPr>
              <w:rPr>
                <w:sz w:val="22"/>
                <w:szCs w:val="22"/>
                <w:lang w:eastAsia="en-US"/>
              </w:rPr>
            </w:pPr>
            <w:r w:rsidRPr="00BE31C5">
              <w:rPr>
                <w:sz w:val="22"/>
                <w:szCs w:val="22"/>
                <w:lang w:eastAsia="en-US"/>
              </w:rPr>
              <w:t>(фракция:  св.  8 до 16  мм)</w:t>
            </w:r>
          </w:p>
        </w:tc>
        <w:tc>
          <w:tcPr>
            <w:tcW w:w="3260" w:type="dxa"/>
            <w:tcBorders>
              <w:top w:val="single" w:sz="4" w:space="0" w:color="auto"/>
              <w:left w:val="single" w:sz="4" w:space="0" w:color="auto"/>
              <w:bottom w:val="single" w:sz="4" w:space="0" w:color="auto"/>
              <w:right w:val="single" w:sz="4" w:space="0" w:color="auto"/>
            </w:tcBorders>
          </w:tcPr>
          <w:p w14:paraId="3A26E73C" w14:textId="77777777" w:rsidR="005326C8" w:rsidRPr="00BE31C5" w:rsidRDefault="005326C8" w:rsidP="00BE31C5">
            <w:pPr>
              <w:rPr>
                <w:sz w:val="22"/>
                <w:szCs w:val="22"/>
                <w:lang w:eastAsia="en-US"/>
              </w:rPr>
            </w:pPr>
            <w:r w:rsidRPr="00BE31C5">
              <w:rPr>
                <w:sz w:val="22"/>
                <w:szCs w:val="22"/>
                <w:lang w:eastAsia="en-US"/>
              </w:rPr>
              <w:t>Соответствие стандартам качества</w:t>
            </w:r>
          </w:p>
          <w:p w14:paraId="0181B60D" w14:textId="77777777" w:rsidR="005326C8" w:rsidRPr="00BE31C5" w:rsidRDefault="005326C8" w:rsidP="00BE31C5">
            <w:pPr>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6831CE9C" w14:textId="77777777" w:rsidR="005326C8" w:rsidRPr="00BE31C5" w:rsidRDefault="005326C8" w:rsidP="00BE31C5">
            <w:pPr>
              <w:contextualSpacing/>
              <w:rPr>
                <w:color w:val="000000"/>
                <w:sz w:val="22"/>
                <w:szCs w:val="22"/>
                <w:shd w:val="clear" w:color="auto" w:fill="FFFFFF"/>
                <w:lang w:eastAsia="en-US"/>
              </w:rPr>
            </w:pPr>
            <w:r w:rsidRPr="00BE31C5">
              <w:rPr>
                <w:color w:val="000000"/>
                <w:sz w:val="22"/>
                <w:szCs w:val="22"/>
                <w:shd w:val="clear" w:color="auto" w:fill="FFFFFF"/>
                <w:lang w:eastAsia="en-US"/>
              </w:rPr>
              <w:t xml:space="preserve">Должен соответствовать </w:t>
            </w:r>
          </w:p>
          <w:p w14:paraId="59D03839" w14:textId="77777777" w:rsidR="005326C8" w:rsidRPr="00BE31C5" w:rsidRDefault="005326C8" w:rsidP="00BE31C5">
            <w:pPr>
              <w:contextualSpacing/>
              <w:rPr>
                <w:sz w:val="22"/>
                <w:szCs w:val="22"/>
              </w:rPr>
            </w:pPr>
            <w:r w:rsidRPr="00BE31C5">
              <w:rPr>
                <w:sz w:val="22"/>
                <w:szCs w:val="22"/>
              </w:rPr>
              <w:t>ГОСТ 32703-2014 «Дороги автомобильные общего пользования. Щебень и гравий из горных пород. Технические требования</w:t>
            </w:r>
            <w:proofErr w:type="gramStart"/>
            <w:r w:rsidRPr="00BE31C5">
              <w:rPr>
                <w:sz w:val="22"/>
                <w:szCs w:val="22"/>
              </w:rPr>
              <w:t>»,  ГОСТ</w:t>
            </w:r>
            <w:proofErr w:type="gramEnd"/>
            <w:r w:rsidRPr="00BE31C5">
              <w:rPr>
                <w:sz w:val="22"/>
                <w:szCs w:val="22"/>
              </w:rPr>
              <w:t xml:space="preserve"> Р 58406.2-2020 «Дороги автомобильные общего пользования. Смеси горячие асфальтобетонные и асфальтобетон.  Технические </w:t>
            </w:r>
            <w:r w:rsidRPr="00BE31C5">
              <w:rPr>
                <w:sz w:val="22"/>
                <w:szCs w:val="22"/>
              </w:rPr>
              <w:lastRenderedPageBreak/>
              <w:t>условия»</w:t>
            </w:r>
          </w:p>
          <w:p w14:paraId="2409CA2F" w14:textId="77777777" w:rsidR="005326C8" w:rsidRPr="00BE31C5" w:rsidRDefault="005326C8" w:rsidP="00BE31C5">
            <w:pPr>
              <w:contextualSpacing/>
              <w:rPr>
                <w:sz w:val="22"/>
                <w:szCs w:val="22"/>
                <w:lang w:eastAsia="en-US"/>
              </w:rPr>
            </w:pPr>
            <w:r w:rsidRPr="00BE31C5">
              <w:rPr>
                <w:sz w:val="22"/>
                <w:szCs w:val="22"/>
              </w:rPr>
              <w:t>ГОСТ Р 58406.1-</w:t>
            </w:r>
            <w:proofErr w:type="gramStart"/>
            <w:r w:rsidRPr="00BE31C5">
              <w:rPr>
                <w:sz w:val="22"/>
                <w:szCs w:val="22"/>
              </w:rPr>
              <w:t>2020  «</w:t>
            </w:r>
            <w:proofErr w:type="gramEnd"/>
            <w:r w:rsidRPr="00BE31C5">
              <w:rPr>
                <w:sz w:val="22"/>
                <w:szCs w:val="22"/>
              </w:rPr>
              <w:t xml:space="preserve">Смеси щебеночно-мастичные асфальтобетонные и асфальтобетон. Технические условия»  </w:t>
            </w:r>
          </w:p>
        </w:tc>
      </w:tr>
      <w:tr w:rsidR="005326C8" w:rsidRPr="00BE31C5" w14:paraId="0CB1E3AA" w14:textId="77777777" w:rsidTr="00065C3E">
        <w:tc>
          <w:tcPr>
            <w:tcW w:w="2694" w:type="dxa"/>
            <w:vMerge/>
            <w:tcBorders>
              <w:left w:val="single" w:sz="4" w:space="0" w:color="auto"/>
              <w:right w:val="single" w:sz="4" w:space="0" w:color="auto"/>
            </w:tcBorders>
            <w:vAlign w:val="center"/>
          </w:tcPr>
          <w:p w14:paraId="20303AE6" w14:textId="77777777" w:rsidR="005326C8" w:rsidRPr="00BE31C5" w:rsidRDefault="005326C8" w:rsidP="00BE31C5">
            <w:pPr>
              <w:rPr>
                <w:sz w:val="22"/>
                <w:szCs w:val="22"/>
                <w:lang w:eastAsia="en-US"/>
              </w:rPr>
            </w:pPr>
          </w:p>
        </w:tc>
        <w:tc>
          <w:tcPr>
            <w:tcW w:w="3260" w:type="dxa"/>
            <w:tcBorders>
              <w:left w:val="single" w:sz="4" w:space="0" w:color="auto"/>
              <w:right w:val="single" w:sz="4" w:space="0" w:color="auto"/>
            </w:tcBorders>
            <w:vAlign w:val="bottom"/>
          </w:tcPr>
          <w:p w14:paraId="75504F3C" w14:textId="77777777" w:rsidR="005326C8" w:rsidRPr="00BE31C5" w:rsidRDefault="005326C8" w:rsidP="00BE31C5">
            <w:pPr>
              <w:rPr>
                <w:color w:val="000000"/>
                <w:sz w:val="22"/>
                <w:szCs w:val="22"/>
                <w:lang w:eastAsia="en-US"/>
              </w:rPr>
            </w:pPr>
            <w:proofErr w:type="spellStart"/>
            <w:r w:rsidRPr="00BE31C5">
              <w:rPr>
                <w:color w:val="000000"/>
                <w:sz w:val="22"/>
                <w:szCs w:val="22"/>
                <w:lang w:eastAsia="en-US"/>
              </w:rPr>
              <w:t>Дробимость</w:t>
            </w:r>
            <w:proofErr w:type="spellEnd"/>
            <w:r w:rsidRPr="00BE31C5">
              <w:rPr>
                <w:color w:val="000000"/>
                <w:sz w:val="22"/>
                <w:szCs w:val="22"/>
                <w:lang w:eastAsia="en-US"/>
              </w:rPr>
              <w:t xml:space="preserve"> для щебня из осадочных горных пород, марка, </w:t>
            </w:r>
          </w:p>
        </w:tc>
        <w:tc>
          <w:tcPr>
            <w:tcW w:w="3402" w:type="dxa"/>
            <w:tcBorders>
              <w:top w:val="single" w:sz="4" w:space="0" w:color="auto"/>
              <w:left w:val="single" w:sz="4" w:space="0" w:color="auto"/>
              <w:right w:val="single" w:sz="4" w:space="0" w:color="auto"/>
            </w:tcBorders>
            <w:vAlign w:val="center"/>
          </w:tcPr>
          <w:p w14:paraId="24FCAE27" w14:textId="77777777" w:rsidR="005326C8" w:rsidRPr="00BE31C5" w:rsidRDefault="005326C8" w:rsidP="00BE31C5">
            <w:pPr>
              <w:jc w:val="center"/>
              <w:rPr>
                <w:color w:val="000000"/>
                <w:sz w:val="22"/>
                <w:szCs w:val="22"/>
                <w:lang w:eastAsia="en-US"/>
              </w:rPr>
            </w:pPr>
            <w:r w:rsidRPr="00BE31C5">
              <w:rPr>
                <w:color w:val="000000"/>
                <w:sz w:val="22"/>
                <w:szCs w:val="22"/>
                <w:lang w:eastAsia="en-US"/>
              </w:rPr>
              <w:t>не ниже</w:t>
            </w:r>
            <w:r w:rsidRPr="00BE31C5">
              <w:rPr>
                <w:color w:val="000000"/>
                <w:sz w:val="22"/>
                <w:szCs w:val="22"/>
              </w:rPr>
              <w:t xml:space="preserve"> М1200</w:t>
            </w:r>
          </w:p>
        </w:tc>
      </w:tr>
      <w:tr w:rsidR="005326C8" w:rsidRPr="00BE31C5" w14:paraId="42BABAEE" w14:textId="77777777" w:rsidTr="00065C3E">
        <w:tc>
          <w:tcPr>
            <w:tcW w:w="2694" w:type="dxa"/>
            <w:vMerge/>
            <w:tcBorders>
              <w:left w:val="single" w:sz="4" w:space="0" w:color="auto"/>
              <w:right w:val="single" w:sz="4" w:space="0" w:color="auto"/>
            </w:tcBorders>
            <w:vAlign w:val="center"/>
            <w:hideMark/>
          </w:tcPr>
          <w:p w14:paraId="1F77ADE7"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vAlign w:val="bottom"/>
            <w:hideMark/>
          </w:tcPr>
          <w:p w14:paraId="4D5732C9" w14:textId="77777777" w:rsidR="005326C8" w:rsidRPr="00BE31C5" w:rsidRDefault="005326C8" w:rsidP="00BE31C5">
            <w:pPr>
              <w:rPr>
                <w:color w:val="000000"/>
                <w:sz w:val="22"/>
                <w:szCs w:val="22"/>
                <w:lang w:eastAsia="en-US"/>
              </w:rPr>
            </w:pPr>
            <w:r w:rsidRPr="00BE31C5">
              <w:rPr>
                <w:color w:val="000000"/>
                <w:sz w:val="22"/>
                <w:szCs w:val="22"/>
                <w:lang w:eastAsia="en-US"/>
              </w:rPr>
              <w:t xml:space="preserve">Марка по морозостойкости </w:t>
            </w:r>
          </w:p>
        </w:tc>
        <w:tc>
          <w:tcPr>
            <w:tcW w:w="3402" w:type="dxa"/>
            <w:tcBorders>
              <w:top w:val="single" w:sz="4" w:space="0" w:color="auto"/>
              <w:left w:val="single" w:sz="4" w:space="0" w:color="auto"/>
              <w:bottom w:val="single" w:sz="4" w:space="0" w:color="auto"/>
              <w:right w:val="single" w:sz="4" w:space="0" w:color="auto"/>
            </w:tcBorders>
            <w:vAlign w:val="bottom"/>
            <w:hideMark/>
          </w:tcPr>
          <w:p w14:paraId="254427E1" w14:textId="77777777" w:rsidR="005326C8" w:rsidRPr="00BE31C5" w:rsidRDefault="005326C8" w:rsidP="00BE31C5">
            <w:pPr>
              <w:jc w:val="center"/>
              <w:rPr>
                <w:color w:val="000000"/>
                <w:sz w:val="22"/>
                <w:szCs w:val="22"/>
                <w:lang w:eastAsia="en-US"/>
              </w:rPr>
            </w:pPr>
            <w:r w:rsidRPr="00BE31C5">
              <w:rPr>
                <w:color w:val="000000"/>
                <w:sz w:val="22"/>
                <w:szCs w:val="22"/>
                <w:lang w:eastAsia="en-US"/>
              </w:rPr>
              <w:t>не ниже F50</w:t>
            </w:r>
          </w:p>
        </w:tc>
      </w:tr>
      <w:tr w:rsidR="005326C8" w:rsidRPr="00BE31C5" w14:paraId="67554D68" w14:textId="77777777" w:rsidTr="00065C3E">
        <w:tc>
          <w:tcPr>
            <w:tcW w:w="2694" w:type="dxa"/>
            <w:vMerge/>
            <w:tcBorders>
              <w:left w:val="single" w:sz="4" w:space="0" w:color="auto"/>
              <w:right w:val="single" w:sz="4" w:space="0" w:color="auto"/>
            </w:tcBorders>
            <w:vAlign w:val="center"/>
            <w:hideMark/>
          </w:tcPr>
          <w:p w14:paraId="10A20E49"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40AC77C" w14:textId="77777777" w:rsidR="005326C8" w:rsidRPr="00BE31C5" w:rsidRDefault="005326C8" w:rsidP="00BE31C5">
            <w:pPr>
              <w:rPr>
                <w:color w:val="000000"/>
                <w:sz w:val="22"/>
                <w:szCs w:val="22"/>
                <w:lang w:eastAsia="en-US"/>
              </w:rPr>
            </w:pPr>
            <w:r w:rsidRPr="00BE31C5">
              <w:rPr>
                <w:color w:val="000000"/>
                <w:sz w:val="22"/>
                <w:szCs w:val="22"/>
                <w:lang w:eastAsia="en-US"/>
              </w:rPr>
              <w:t xml:space="preserve">Средневзвешенное содержание зерен пластинчатой (лещадной) и игловатой формы, %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C93A608" w14:textId="77777777" w:rsidR="005326C8" w:rsidRPr="00BE31C5" w:rsidRDefault="005326C8" w:rsidP="00BE31C5">
            <w:pPr>
              <w:jc w:val="center"/>
              <w:rPr>
                <w:color w:val="000000"/>
                <w:sz w:val="22"/>
                <w:szCs w:val="22"/>
                <w:lang w:eastAsia="en-US"/>
              </w:rPr>
            </w:pPr>
            <w:r w:rsidRPr="00BE31C5">
              <w:rPr>
                <w:color w:val="000000"/>
                <w:sz w:val="22"/>
                <w:szCs w:val="22"/>
                <w:lang w:eastAsia="en-US"/>
              </w:rPr>
              <w:t>до  15 включительно</w:t>
            </w:r>
          </w:p>
        </w:tc>
      </w:tr>
      <w:tr w:rsidR="005326C8" w:rsidRPr="00BE31C5" w14:paraId="58107DF3" w14:textId="77777777" w:rsidTr="00065C3E">
        <w:tc>
          <w:tcPr>
            <w:tcW w:w="2694" w:type="dxa"/>
            <w:vMerge/>
            <w:tcBorders>
              <w:left w:val="single" w:sz="4" w:space="0" w:color="auto"/>
              <w:right w:val="single" w:sz="4" w:space="0" w:color="auto"/>
            </w:tcBorders>
            <w:vAlign w:val="center"/>
          </w:tcPr>
          <w:p w14:paraId="4E877A14"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vAlign w:val="bottom"/>
          </w:tcPr>
          <w:p w14:paraId="3E632F4D" w14:textId="77777777" w:rsidR="005326C8" w:rsidRPr="00BE31C5" w:rsidRDefault="005326C8" w:rsidP="00BE31C5">
            <w:pPr>
              <w:rPr>
                <w:color w:val="000000"/>
                <w:sz w:val="22"/>
                <w:szCs w:val="22"/>
                <w:lang w:eastAsia="en-US"/>
              </w:rPr>
            </w:pPr>
            <w:r w:rsidRPr="00BE31C5">
              <w:rPr>
                <w:color w:val="000000"/>
                <w:sz w:val="22"/>
                <w:szCs w:val="22"/>
                <w:lang w:eastAsia="en-US"/>
              </w:rPr>
              <w:t>Содержание глины в комках, % по массе, не более</w:t>
            </w:r>
          </w:p>
        </w:tc>
        <w:tc>
          <w:tcPr>
            <w:tcW w:w="3402" w:type="dxa"/>
            <w:tcBorders>
              <w:top w:val="single" w:sz="4" w:space="0" w:color="auto"/>
              <w:left w:val="single" w:sz="4" w:space="0" w:color="auto"/>
              <w:bottom w:val="single" w:sz="4" w:space="0" w:color="auto"/>
              <w:right w:val="single" w:sz="4" w:space="0" w:color="auto"/>
            </w:tcBorders>
            <w:vAlign w:val="bottom"/>
          </w:tcPr>
          <w:p w14:paraId="7E1A753C" w14:textId="77777777" w:rsidR="005326C8" w:rsidRPr="00BE31C5" w:rsidRDefault="005326C8" w:rsidP="00BE31C5">
            <w:pPr>
              <w:jc w:val="center"/>
              <w:rPr>
                <w:color w:val="000000"/>
                <w:sz w:val="22"/>
                <w:szCs w:val="22"/>
                <w:lang w:eastAsia="en-US"/>
              </w:rPr>
            </w:pPr>
            <w:r w:rsidRPr="00BE31C5">
              <w:rPr>
                <w:color w:val="000000"/>
                <w:sz w:val="22"/>
                <w:szCs w:val="22"/>
                <w:lang w:eastAsia="en-US"/>
              </w:rPr>
              <w:t>0,25</w:t>
            </w:r>
          </w:p>
        </w:tc>
      </w:tr>
      <w:tr w:rsidR="005326C8" w:rsidRPr="00BE31C5" w14:paraId="2F6586BC" w14:textId="77777777" w:rsidTr="00065C3E">
        <w:tc>
          <w:tcPr>
            <w:tcW w:w="2694" w:type="dxa"/>
            <w:vMerge/>
            <w:tcBorders>
              <w:left w:val="single" w:sz="4" w:space="0" w:color="auto"/>
              <w:right w:val="single" w:sz="4" w:space="0" w:color="auto"/>
            </w:tcBorders>
            <w:vAlign w:val="center"/>
          </w:tcPr>
          <w:p w14:paraId="0BBCB690"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vAlign w:val="bottom"/>
          </w:tcPr>
          <w:p w14:paraId="61B45946" w14:textId="77777777" w:rsidR="005326C8" w:rsidRPr="00BE31C5" w:rsidRDefault="005326C8" w:rsidP="00BE31C5">
            <w:pPr>
              <w:rPr>
                <w:color w:val="000000"/>
                <w:sz w:val="22"/>
                <w:szCs w:val="22"/>
                <w:lang w:eastAsia="en-US"/>
              </w:rPr>
            </w:pPr>
            <w:r w:rsidRPr="00BE31C5">
              <w:rPr>
                <w:color w:val="000000"/>
                <w:sz w:val="22"/>
                <w:szCs w:val="22"/>
              </w:rPr>
              <w:t>Содержание зерен слабых пород,   %,  не более</w:t>
            </w:r>
          </w:p>
        </w:tc>
        <w:tc>
          <w:tcPr>
            <w:tcW w:w="3402" w:type="dxa"/>
            <w:tcBorders>
              <w:top w:val="single" w:sz="4" w:space="0" w:color="auto"/>
              <w:left w:val="single" w:sz="4" w:space="0" w:color="auto"/>
              <w:bottom w:val="single" w:sz="4" w:space="0" w:color="auto"/>
              <w:right w:val="single" w:sz="4" w:space="0" w:color="auto"/>
            </w:tcBorders>
            <w:vAlign w:val="bottom"/>
          </w:tcPr>
          <w:p w14:paraId="5ED1BDA7" w14:textId="77777777" w:rsidR="005326C8" w:rsidRPr="00BE31C5" w:rsidRDefault="005326C8" w:rsidP="00BE31C5">
            <w:pPr>
              <w:jc w:val="center"/>
              <w:rPr>
                <w:color w:val="000000"/>
                <w:sz w:val="22"/>
                <w:szCs w:val="22"/>
                <w:lang w:eastAsia="en-US"/>
              </w:rPr>
            </w:pPr>
            <w:r w:rsidRPr="00BE31C5">
              <w:rPr>
                <w:color w:val="000000"/>
                <w:sz w:val="22"/>
                <w:szCs w:val="22"/>
                <w:lang w:eastAsia="en-US"/>
              </w:rPr>
              <w:t>10</w:t>
            </w:r>
          </w:p>
        </w:tc>
      </w:tr>
      <w:tr w:rsidR="005326C8" w:rsidRPr="00BE31C5" w14:paraId="588DBF2D" w14:textId="77777777" w:rsidTr="00065C3E">
        <w:tc>
          <w:tcPr>
            <w:tcW w:w="2694" w:type="dxa"/>
            <w:vMerge/>
            <w:tcBorders>
              <w:left w:val="single" w:sz="4" w:space="0" w:color="auto"/>
              <w:right w:val="single" w:sz="4" w:space="0" w:color="auto"/>
            </w:tcBorders>
            <w:vAlign w:val="center"/>
          </w:tcPr>
          <w:p w14:paraId="64EEB6AE"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vAlign w:val="bottom"/>
          </w:tcPr>
          <w:p w14:paraId="34E32FFE" w14:textId="77777777" w:rsidR="005326C8" w:rsidRPr="00BE31C5" w:rsidRDefault="005326C8" w:rsidP="00BE31C5">
            <w:pPr>
              <w:rPr>
                <w:color w:val="000000"/>
                <w:sz w:val="22"/>
                <w:szCs w:val="22"/>
                <w:lang w:eastAsia="en-US"/>
              </w:rPr>
            </w:pPr>
            <w:r w:rsidRPr="00BE31C5">
              <w:rPr>
                <w:color w:val="000000"/>
                <w:sz w:val="22"/>
                <w:szCs w:val="22"/>
                <w:lang w:eastAsia="en-US"/>
              </w:rPr>
              <w:t xml:space="preserve">Суммарная удельная эффективная активность естественных радионуклидов </w:t>
            </w:r>
            <w:proofErr w:type="spellStart"/>
            <w:r w:rsidRPr="00BE31C5">
              <w:rPr>
                <w:color w:val="000000"/>
                <w:sz w:val="22"/>
                <w:szCs w:val="22"/>
                <w:lang w:eastAsia="en-US"/>
              </w:rPr>
              <w:t>Аэфф</w:t>
            </w:r>
            <w:proofErr w:type="spellEnd"/>
            <w:r w:rsidRPr="00BE31C5">
              <w:rPr>
                <w:color w:val="000000"/>
                <w:sz w:val="22"/>
                <w:szCs w:val="22"/>
                <w:lang w:eastAsia="en-US"/>
              </w:rPr>
              <w:t>, Бк/кг</w:t>
            </w:r>
          </w:p>
        </w:tc>
        <w:tc>
          <w:tcPr>
            <w:tcW w:w="3402" w:type="dxa"/>
            <w:tcBorders>
              <w:top w:val="single" w:sz="4" w:space="0" w:color="auto"/>
              <w:left w:val="single" w:sz="4" w:space="0" w:color="auto"/>
              <w:bottom w:val="single" w:sz="4" w:space="0" w:color="auto"/>
              <w:right w:val="single" w:sz="4" w:space="0" w:color="auto"/>
            </w:tcBorders>
            <w:vAlign w:val="bottom"/>
          </w:tcPr>
          <w:p w14:paraId="0AB4E3A4" w14:textId="77777777" w:rsidR="005326C8" w:rsidRPr="00BE31C5" w:rsidRDefault="005326C8" w:rsidP="00BE31C5">
            <w:pPr>
              <w:jc w:val="center"/>
              <w:rPr>
                <w:color w:val="000000"/>
                <w:sz w:val="22"/>
                <w:szCs w:val="22"/>
                <w:lang w:eastAsia="en-US"/>
              </w:rPr>
            </w:pPr>
            <w:r w:rsidRPr="00BE31C5">
              <w:rPr>
                <w:color w:val="000000"/>
                <w:sz w:val="22"/>
                <w:szCs w:val="22"/>
                <w:lang w:eastAsia="en-US"/>
              </w:rPr>
              <w:t>до 740</w:t>
            </w:r>
          </w:p>
        </w:tc>
      </w:tr>
      <w:tr w:rsidR="005326C8" w:rsidRPr="00BE31C5" w14:paraId="6FB0B8A9" w14:textId="77777777" w:rsidTr="00065C3E">
        <w:tc>
          <w:tcPr>
            <w:tcW w:w="2694" w:type="dxa"/>
            <w:vMerge/>
            <w:tcBorders>
              <w:left w:val="single" w:sz="4" w:space="0" w:color="auto"/>
              <w:right w:val="single" w:sz="4" w:space="0" w:color="auto"/>
            </w:tcBorders>
            <w:vAlign w:val="center"/>
            <w:hideMark/>
          </w:tcPr>
          <w:p w14:paraId="50EC0ED1"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hideMark/>
          </w:tcPr>
          <w:p w14:paraId="0B01503B" w14:textId="77777777" w:rsidR="005326C8" w:rsidRPr="00BE31C5" w:rsidRDefault="005326C8" w:rsidP="00BE31C5">
            <w:pPr>
              <w:jc w:val="center"/>
              <w:rPr>
                <w:color w:val="000000"/>
                <w:sz w:val="22"/>
                <w:szCs w:val="22"/>
              </w:rPr>
            </w:pPr>
            <w:proofErr w:type="gramStart"/>
            <w:r w:rsidRPr="00BE31C5">
              <w:rPr>
                <w:color w:val="000000"/>
                <w:sz w:val="22"/>
                <w:szCs w:val="22"/>
              </w:rPr>
              <w:t>Размеры  ячеек</w:t>
            </w:r>
            <w:proofErr w:type="gramEnd"/>
            <w:r w:rsidRPr="00BE31C5">
              <w:rPr>
                <w:color w:val="000000"/>
                <w:sz w:val="22"/>
                <w:szCs w:val="22"/>
              </w:rPr>
              <w:t xml:space="preserve"> контрольных сит, мм</w:t>
            </w:r>
          </w:p>
        </w:tc>
        <w:tc>
          <w:tcPr>
            <w:tcW w:w="3402" w:type="dxa"/>
            <w:tcBorders>
              <w:top w:val="single" w:sz="4" w:space="0" w:color="auto"/>
              <w:left w:val="single" w:sz="4" w:space="0" w:color="auto"/>
              <w:bottom w:val="single" w:sz="4" w:space="0" w:color="auto"/>
              <w:right w:val="single" w:sz="4" w:space="0" w:color="auto"/>
            </w:tcBorders>
            <w:vAlign w:val="center"/>
          </w:tcPr>
          <w:p w14:paraId="4C6F94EA" w14:textId="77777777" w:rsidR="005326C8" w:rsidRPr="00BE31C5" w:rsidRDefault="005326C8" w:rsidP="00BE31C5">
            <w:pPr>
              <w:jc w:val="center"/>
              <w:rPr>
                <w:color w:val="000000"/>
                <w:sz w:val="22"/>
                <w:szCs w:val="22"/>
              </w:rPr>
            </w:pPr>
            <w:r w:rsidRPr="00BE31C5">
              <w:rPr>
                <w:color w:val="000000"/>
                <w:sz w:val="22"/>
                <w:szCs w:val="22"/>
              </w:rPr>
              <w:t>Проходы через контрольные сита, % по массе</w:t>
            </w:r>
          </w:p>
        </w:tc>
      </w:tr>
      <w:tr w:rsidR="005326C8" w:rsidRPr="00BE31C5" w14:paraId="5820FC16" w14:textId="77777777" w:rsidTr="00065C3E">
        <w:tc>
          <w:tcPr>
            <w:tcW w:w="2694" w:type="dxa"/>
            <w:vMerge/>
            <w:tcBorders>
              <w:left w:val="single" w:sz="4" w:space="0" w:color="auto"/>
              <w:right w:val="single" w:sz="4" w:space="0" w:color="auto"/>
            </w:tcBorders>
            <w:vAlign w:val="center"/>
            <w:hideMark/>
          </w:tcPr>
          <w:p w14:paraId="69A91B8F"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hideMark/>
          </w:tcPr>
          <w:p w14:paraId="17933A02" w14:textId="77777777" w:rsidR="005326C8" w:rsidRPr="00BE31C5" w:rsidRDefault="005326C8" w:rsidP="00BE31C5">
            <w:pPr>
              <w:jc w:val="center"/>
              <w:rPr>
                <w:color w:val="000000"/>
                <w:sz w:val="22"/>
                <w:szCs w:val="22"/>
              </w:rPr>
            </w:pPr>
            <w:r w:rsidRPr="00BE31C5">
              <w:rPr>
                <w:color w:val="000000"/>
                <w:sz w:val="22"/>
                <w:szCs w:val="22"/>
              </w:rPr>
              <w:t>d/2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251846" w14:textId="77777777" w:rsidR="005326C8" w:rsidRPr="00BE31C5" w:rsidRDefault="005326C8" w:rsidP="00BE31C5">
            <w:pPr>
              <w:jc w:val="center"/>
              <w:rPr>
                <w:color w:val="000000"/>
                <w:sz w:val="22"/>
                <w:szCs w:val="22"/>
              </w:rPr>
            </w:pPr>
            <w:r w:rsidRPr="00BE31C5">
              <w:rPr>
                <w:color w:val="000000"/>
                <w:sz w:val="22"/>
                <w:szCs w:val="22"/>
              </w:rPr>
              <w:t>От 0 до 2</w:t>
            </w:r>
          </w:p>
        </w:tc>
      </w:tr>
      <w:tr w:rsidR="005326C8" w:rsidRPr="00BE31C5" w14:paraId="42BF2A91" w14:textId="77777777" w:rsidTr="00065C3E">
        <w:tc>
          <w:tcPr>
            <w:tcW w:w="2694" w:type="dxa"/>
            <w:vMerge/>
            <w:tcBorders>
              <w:left w:val="single" w:sz="4" w:space="0" w:color="auto"/>
              <w:right w:val="single" w:sz="4" w:space="0" w:color="auto"/>
            </w:tcBorders>
            <w:vAlign w:val="center"/>
            <w:hideMark/>
          </w:tcPr>
          <w:p w14:paraId="0473BCDA"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hideMark/>
          </w:tcPr>
          <w:p w14:paraId="6720970A" w14:textId="77777777" w:rsidR="005326C8" w:rsidRPr="00BE31C5" w:rsidRDefault="005326C8" w:rsidP="00BE31C5">
            <w:pPr>
              <w:jc w:val="center"/>
              <w:rPr>
                <w:color w:val="000000"/>
                <w:sz w:val="22"/>
                <w:szCs w:val="22"/>
              </w:rPr>
            </w:pPr>
            <w:r w:rsidRPr="00BE31C5">
              <w:rPr>
                <w:color w:val="000000"/>
                <w:sz w:val="22"/>
                <w:szCs w:val="22"/>
              </w:rPr>
              <w:t>d</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4F3C0A" w14:textId="77777777" w:rsidR="005326C8" w:rsidRPr="00BE31C5" w:rsidRDefault="005326C8" w:rsidP="00BE31C5">
            <w:pPr>
              <w:jc w:val="center"/>
              <w:rPr>
                <w:color w:val="000000"/>
                <w:sz w:val="22"/>
                <w:szCs w:val="22"/>
              </w:rPr>
            </w:pPr>
            <w:r w:rsidRPr="00BE31C5">
              <w:rPr>
                <w:color w:val="000000"/>
                <w:sz w:val="22"/>
                <w:szCs w:val="22"/>
              </w:rPr>
              <w:t>От 0 до 10</w:t>
            </w:r>
          </w:p>
        </w:tc>
      </w:tr>
      <w:tr w:rsidR="005326C8" w:rsidRPr="00BE31C5" w14:paraId="0CCECA94" w14:textId="77777777" w:rsidTr="00065C3E">
        <w:tc>
          <w:tcPr>
            <w:tcW w:w="2694" w:type="dxa"/>
            <w:vMerge/>
            <w:tcBorders>
              <w:left w:val="single" w:sz="4" w:space="0" w:color="auto"/>
              <w:right w:val="single" w:sz="4" w:space="0" w:color="auto"/>
            </w:tcBorders>
            <w:vAlign w:val="center"/>
            <w:hideMark/>
          </w:tcPr>
          <w:p w14:paraId="3AD0DBD6"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hideMark/>
          </w:tcPr>
          <w:p w14:paraId="798E6E71" w14:textId="77777777" w:rsidR="005326C8" w:rsidRPr="00BE31C5" w:rsidRDefault="005326C8" w:rsidP="00BE31C5">
            <w:pPr>
              <w:jc w:val="center"/>
              <w:rPr>
                <w:color w:val="000000"/>
                <w:sz w:val="22"/>
                <w:szCs w:val="22"/>
              </w:rPr>
            </w:pPr>
            <w:r w:rsidRPr="00BE31C5">
              <w:rPr>
                <w:color w:val="000000"/>
                <w:sz w:val="22"/>
                <w:szCs w:val="22"/>
              </w:rPr>
              <w:t>D</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2FCCC0" w14:textId="77777777" w:rsidR="005326C8" w:rsidRPr="00BE31C5" w:rsidRDefault="005326C8" w:rsidP="00BE31C5">
            <w:pPr>
              <w:jc w:val="center"/>
              <w:rPr>
                <w:color w:val="000000"/>
                <w:sz w:val="22"/>
                <w:szCs w:val="22"/>
              </w:rPr>
            </w:pPr>
            <w:r w:rsidRPr="00BE31C5">
              <w:rPr>
                <w:color w:val="000000"/>
                <w:sz w:val="22"/>
                <w:szCs w:val="22"/>
              </w:rPr>
              <w:t>От 90 до 100</w:t>
            </w:r>
          </w:p>
        </w:tc>
      </w:tr>
      <w:tr w:rsidR="005326C8" w:rsidRPr="00BE31C5" w14:paraId="56A057A5" w14:textId="77777777" w:rsidTr="00065C3E">
        <w:tc>
          <w:tcPr>
            <w:tcW w:w="2694" w:type="dxa"/>
            <w:vMerge/>
            <w:tcBorders>
              <w:left w:val="single" w:sz="4" w:space="0" w:color="auto"/>
              <w:right w:val="single" w:sz="4" w:space="0" w:color="auto"/>
            </w:tcBorders>
            <w:vAlign w:val="center"/>
            <w:hideMark/>
          </w:tcPr>
          <w:p w14:paraId="743E47A9"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hideMark/>
          </w:tcPr>
          <w:p w14:paraId="14500B91" w14:textId="77777777" w:rsidR="005326C8" w:rsidRPr="00BE31C5" w:rsidRDefault="005326C8" w:rsidP="00BE31C5">
            <w:pPr>
              <w:jc w:val="center"/>
              <w:rPr>
                <w:color w:val="000000"/>
                <w:sz w:val="22"/>
                <w:szCs w:val="22"/>
              </w:rPr>
            </w:pPr>
            <w:r w:rsidRPr="00BE31C5">
              <w:rPr>
                <w:color w:val="000000"/>
                <w:sz w:val="22"/>
                <w:szCs w:val="22"/>
              </w:rPr>
              <w:t>1,4</w:t>
            </w:r>
            <w:r w:rsidRPr="00BE31C5">
              <w:rPr>
                <w:color w:val="000000"/>
                <w:sz w:val="22"/>
                <w:szCs w:val="22"/>
                <w:lang w:val="en-US"/>
              </w:rPr>
              <w:t>D</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DD8862D" w14:textId="77777777" w:rsidR="005326C8" w:rsidRPr="00BE31C5" w:rsidRDefault="005326C8" w:rsidP="00BE31C5">
            <w:pPr>
              <w:jc w:val="center"/>
              <w:rPr>
                <w:color w:val="000000"/>
                <w:sz w:val="22"/>
                <w:szCs w:val="22"/>
              </w:rPr>
            </w:pPr>
            <w:r w:rsidRPr="00BE31C5">
              <w:rPr>
                <w:color w:val="000000"/>
                <w:sz w:val="22"/>
                <w:szCs w:val="22"/>
              </w:rPr>
              <w:t>98-100</w:t>
            </w:r>
          </w:p>
        </w:tc>
      </w:tr>
      <w:tr w:rsidR="005326C8" w:rsidRPr="00BE31C5" w14:paraId="3BCEF0DD" w14:textId="77777777" w:rsidTr="00065C3E">
        <w:tc>
          <w:tcPr>
            <w:tcW w:w="2694" w:type="dxa"/>
            <w:vMerge/>
            <w:tcBorders>
              <w:left w:val="single" w:sz="4" w:space="0" w:color="auto"/>
              <w:right w:val="single" w:sz="4" w:space="0" w:color="auto"/>
            </w:tcBorders>
            <w:vAlign w:val="center"/>
            <w:hideMark/>
          </w:tcPr>
          <w:p w14:paraId="604F32FA"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9637916" w14:textId="77777777" w:rsidR="005326C8" w:rsidRPr="00BE31C5" w:rsidRDefault="005326C8" w:rsidP="00BE31C5">
            <w:pPr>
              <w:jc w:val="center"/>
              <w:rPr>
                <w:color w:val="000000"/>
                <w:sz w:val="22"/>
                <w:szCs w:val="22"/>
              </w:rPr>
            </w:pPr>
            <w:r w:rsidRPr="00BE31C5">
              <w:rPr>
                <w:color w:val="000000"/>
                <w:sz w:val="22"/>
                <w:szCs w:val="22"/>
              </w:rPr>
              <w:t>2D</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82919C8" w14:textId="77777777" w:rsidR="005326C8" w:rsidRPr="00BE31C5" w:rsidRDefault="005326C8" w:rsidP="00BE31C5">
            <w:pPr>
              <w:jc w:val="center"/>
              <w:rPr>
                <w:color w:val="000000"/>
                <w:sz w:val="22"/>
                <w:szCs w:val="22"/>
              </w:rPr>
            </w:pPr>
            <w:r w:rsidRPr="00BE31C5">
              <w:rPr>
                <w:color w:val="000000"/>
                <w:sz w:val="22"/>
                <w:szCs w:val="22"/>
              </w:rPr>
              <w:t>100</w:t>
            </w:r>
          </w:p>
        </w:tc>
      </w:tr>
      <w:tr w:rsidR="005326C8" w:rsidRPr="00BE31C5" w14:paraId="074C8F82" w14:textId="77777777" w:rsidTr="00065C3E">
        <w:tc>
          <w:tcPr>
            <w:tcW w:w="2694" w:type="dxa"/>
            <w:vMerge/>
            <w:tcBorders>
              <w:left w:val="single" w:sz="4" w:space="0" w:color="auto"/>
              <w:bottom w:val="single" w:sz="4" w:space="0" w:color="auto"/>
              <w:right w:val="single" w:sz="4" w:space="0" w:color="auto"/>
            </w:tcBorders>
            <w:vAlign w:val="center"/>
          </w:tcPr>
          <w:p w14:paraId="0CFB14A5" w14:textId="77777777" w:rsidR="005326C8" w:rsidRPr="00BE31C5" w:rsidRDefault="005326C8" w:rsidP="00BE31C5">
            <w:pPr>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vAlign w:val="bottom"/>
          </w:tcPr>
          <w:p w14:paraId="1753C6ED" w14:textId="77777777" w:rsidR="005326C8" w:rsidRPr="00BE31C5" w:rsidRDefault="005326C8" w:rsidP="00BE31C5">
            <w:pPr>
              <w:rPr>
                <w:color w:val="000000"/>
                <w:sz w:val="22"/>
                <w:szCs w:val="22"/>
              </w:rPr>
            </w:pPr>
            <w:r w:rsidRPr="00BE31C5">
              <w:rPr>
                <w:color w:val="000000"/>
                <w:sz w:val="22"/>
                <w:szCs w:val="22"/>
              </w:rPr>
              <w:t>Страна происхождения товара</w:t>
            </w:r>
          </w:p>
        </w:tc>
        <w:tc>
          <w:tcPr>
            <w:tcW w:w="3402" w:type="dxa"/>
            <w:tcBorders>
              <w:top w:val="single" w:sz="4" w:space="0" w:color="auto"/>
              <w:left w:val="single" w:sz="4" w:space="0" w:color="auto"/>
              <w:bottom w:val="single" w:sz="4" w:space="0" w:color="auto"/>
              <w:right w:val="single" w:sz="4" w:space="0" w:color="auto"/>
            </w:tcBorders>
            <w:vAlign w:val="bottom"/>
          </w:tcPr>
          <w:p w14:paraId="0403226E" w14:textId="77777777" w:rsidR="005326C8" w:rsidRPr="00BE31C5" w:rsidRDefault="005326C8" w:rsidP="00BE31C5">
            <w:pPr>
              <w:jc w:val="center"/>
              <w:rPr>
                <w:color w:val="000000"/>
                <w:sz w:val="22"/>
                <w:szCs w:val="22"/>
              </w:rPr>
            </w:pPr>
            <w:proofErr w:type="gramStart"/>
            <w:r w:rsidRPr="00BE31C5">
              <w:rPr>
                <w:color w:val="000000"/>
                <w:sz w:val="22"/>
                <w:szCs w:val="22"/>
              </w:rPr>
              <w:t>Согласно сведений</w:t>
            </w:r>
            <w:proofErr w:type="gramEnd"/>
            <w:r w:rsidRPr="00BE31C5">
              <w:rPr>
                <w:color w:val="000000"/>
                <w:sz w:val="22"/>
                <w:szCs w:val="22"/>
              </w:rPr>
              <w:t xml:space="preserve"> Участника закупки</w:t>
            </w:r>
          </w:p>
        </w:tc>
      </w:tr>
    </w:tbl>
    <w:p w14:paraId="313BA6F5" w14:textId="77777777" w:rsidR="005326C8" w:rsidRPr="00BE31C5" w:rsidRDefault="005326C8" w:rsidP="00BE31C5">
      <w:pPr>
        <w:pStyle w:val="FR3"/>
        <w:tabs>
          <w:tab w:val="left" w:pos="0"/>
        </w:tabs>
        <w:spacing w:before="0"/>
        <w:ind w:left="-31" w:firstLine="598"/>
        <w:jc w:val="both"/>
        <w:rPr>
          <w:rFonts w:ascii="Times New Roman" w:hAnsi="Times New Roman" w:cs="Times New Roman"/>
          <w:b w:val="0"/>
        </w:rPr>
      </w:pPr>
      <w:r w:rsidRPr="00BE31C5">
        <w:rPr>
          <w:rFonts w:ascii="Times New Roman" w:hAnsi="Times New Roman" w:cs="Times New Roman"/>
          <w:bCs w:val="0"/>
        </w:rPr>
        <w:t>Условия поставки:</w:t>
      </w:r>
      <w:r w:rsidRPr="00BE31C5">
        <w:rPr>
          <w:rFonts w:ascii="Times New Roman" w:hAnsi="Times New Roman" w:cs="Times New Roman"/>
          <w:b w:val="0"/>
          <w:bCs w:val="0"/>
        </w:rPr>
        <w:t xml:space="preserve"> </w:t>
      </w:r>
      <w:r w:rsidRPr="00BE31C5">
        <w:rPr>
          <w:rFonts w:ascii="Times New Roman" w:hAnsi="Times New Roman" w:cs="Times New Roman"/>
          <w:b w:val="0"/>
        </w:rPr>
        <w:t>Товар доставляется до места отгрузки силами и транспортом Поставщика и за его счет. Поставка (отгрузка) Товара (партии Товара) осуществляется по Заявке Заказчика.</w:t>
      </w:r>
      <w:r w:rsidRPr="00BE31C5">
        <w:rPr>
          <w:rFonts w:ascii="Times New Roman" w:hAnsi="Times New Roman" w:cs="Times New Roman"/>
        </w:rPr>
        <w:t xml:space="preserve"> </w:t>
      </w:r>
      <w:r w:rsidRPr="00BE31C5">
        <w:rPr>
          <w:rFonts w:ascii="Times New Roman" w:hAnsi="Times New Roman" w:cs="Times New Roman"/>
          <w:b w:val="0"/>
        </w:rPr>
        <w:t>Все виды погрузочных работ, включая работы с применением грузоподъемных средств, осуществляет Поставщик, и их стоимость входит в цену договора. Поставщик вправе предложить доставку товара до склада Заказчика, согласованного в ходе исполнения договора с Заказчиком.</w:t>
      </w:r>
    </w:p>
    <w:p w14:paraId="5880CB36" w14:textId="77777777" w:rsidR="005326C8" w:rsidRPr="00BE31C5" w:rsidRDefault="005326C8" w:rsidP="00BE31C5">
      <w:pPr>
        <w:ind w:firstLine="598"/>
        <w:jc w:val="both"/>
        <w:rPr>
          <w:bCs/>
          <w:sz w:val="22"/>
          <w:szCs w:val="22"/>
        </w:rPr>
      </w:pPr>
      <w:r w:rsidRPr="00BE31C5">
        <w:rPr>
          <w:sz w:val="22"/>
          <w:szCs w:val="22"/>
        </w:rPr>
        <w:t>П</w:t>
      </w:r>
      <w:r w:rsidRPr="00BE31C5">
        <w:rPr>
          <w:bCs/>
          <w:sz w:val="22"/>
          <w:szCs w:val="22"/>
        </w:rPr>
        <w:t>раво собственности на Товар переходит с момента его получения Заказчиком. Не заказанный товар не является обязательным к поставке Поставщиком, следовательно не является обязательным к приемке и оплате Заказчиком.</w:t>
      </w:r>
    </w:p>
    <w:p w14:paraId="6000B806" w14:textId="77777777" w:rsidR="005326C8" w:rsidRPr="00BE31C5" w:rsidRDefault="005326C8" w:rsidP="00BE31C5">
      <w:pPr>
        <w:ind w:firstLine="598"/>
        <w:jc w:val="both"/>
        <w:rPr>
          <w:bCs/>
          <w:sz w:val="22"/>
          <w:szCs w:val="22"/>
        </w:rPr>
      </w:pPr>
    </w:p>
    <w:p w14:paraId="16A09D1E" w14:textId="77777777" w:rsidR="005326C8" w:rsidRPr="00BE31C5" w:rsidRDefault="005326C8" w:rsidP="00BE31C5">
      <w:pPr>
        <w:ind w:firstLine="709"/>
        <w:jc w:val="both"/>
        <w:rPr>
          <w:sz w:val="22"/>
          <w:szCs w:val="22"/>
        </w:rPr>
      </w:pPr>
      <w:r w:rsidRPr="00BE31C5">
        <w:rPr>
          <w:b/>
          <w:sz w:val="22"/>
          <w:szCs w:val="22"/>
        </w:rPr>
        <w:t xml:space="preserve">Срок поставки товара: </w:t>
      </w:r>
      <w:r w:rsidRPr="00BE31C5">
        <w:rPr>
          <w:sz w:val="22"/>
          <w:szCs w:val="22"/>
        </w:rPr>
        <w:t>Товар (Партия товара) поставляется (отгружается) не более чем через 1 календарный день с момента подачи заявки Заказчиком на поставку Товара в период с момента заключения договора до 31.11.2025г. Незаказанный товар не является обязательным к поставке Поставщиком, следовательно, не является обязательным к приемке и оплате Заказчиком.</w:t>
      </w:r>
    </w:p>
    <w:p w14:paraId="2AB840B2" w14:textId="77777777" w:rsidR="005326C8" w:rsidRPr="00BE31C5" w:rsidRDefault="005326C8" w:rsidP="00BE31C5">
      <w:pPr>
        <w:ind w:firstLine="598"/>
        <w:jc w:val="both"/>
        <w:rPr>
          <w:sz w:val="22"/>
          <w:szCs w:val="22"/>
        </w:rPr>
      </w:pPr>
      <w:r w:rsidRPr="00BE31C5">
        <w:rPr>
          <w:b/>
          <w:sz w:val="22"/>
          <w:szCs w:val="22"/>
        </w:rPr>
        <w:t>Грузополучатель:</w:t>
      </w:r>
      <w:r w:rsidRPr="00BE31C5">
        <w:rPr>
          <w:sz w:val="22"/>
          <w:szCs w:val="22"/>
        </w:rPr>
        <w:t xml:space="preserve"> Муниципальное унитарное предприятие г. Иркутска «Иркутскавтодор» (МУП «Иркутскавтодор) </w:t>
      </w:r>
    </w:p>
    <w:p w14:paraId="7996BA5D" w14:textId="77777777" w:rsidR="005326C8" w:rsidRPr="00BE31C5" w:rsidRDefault="005326C8" w:rsidP="00BE31C5">
      <w:pPr>
        <w:ind w:firstLine="598"/>
        <w:jc w:val="both"/>
        <w:rPr>
          <w:sz w:val="22"/>
          <w:szCs w:val="22"/>
        </w:rPr>
      </w:pPr>
      <w:r w:rsidRPr="00BE31C5">
        <w:rPr>
          <w:b/>
          <w:bCs/>
          <w:sz w:val="22"/>
          <w:szCs w:val="22"/>
        </w:rPr>
        <w:t>Место отгрузки товара</w:t>
      </w:r>
      <w:r w:rsidRPr="00BE31C5">
        <w:rPr>
          <w:bCs/>
          <w:sz w:val="22"/>
          <w:szCs w:val="22"/>
        </w:rPr>
        <w:t xml:space="preserve">: </w:t>
      </w:r>
      <w:proofErr w:type="gramStart"/>
      <w:r w:rsidRPr="00BE31C5">
        <w:rPr>
          <w:sz w:val="22"/>
          <w:szCs w:val="22"/>
        </w:rPr>
        <w:t>согласно заявки</w:t>
      </w:r>
      <w:proofErr w:type="gramEnd"/>
      <w:r w:rsidRPr="00BE31C5">
        <w:rPr>
          <w:sz w:val="22"/>
          <w:szCs w:val="22"/>
        </w:rPr>
        <w:t xml:space="preserve"> на участие в запросе предложений участника закупки, но не более 70 км. от АБЗ МУП «Иркутскавтодор», расположенного по адресу г. Иркутск, ул. Ширямова, 101.</w:t>
      </w:r>
    </w:p>
    <w:p w14:paraId="2678697D" w14:textId="77777777" w:rsidR="005326C8" w:rsidRPr="00BE31C5" w:rsidRDefault="005326C8" w:rsidP="00BE31C5">
      <w:pPr>
        <w:ind w:firstLine="598"/>
        <w:jc w:val="both"/>
        <w:rPr>
          <w:bCs/>
          <w:sz w:val="22"/>
          <w:szCs w:val="22"/>
        </w:rPr>
      </w:pPr>
      <w:r w:rsidRPr="00BE31C5">
        <w:rPr>
          <w:b/>
          <w:bCs/>
          <w:sz w:val="22"/>
          <w:szCs w:val="22"/>
        </w:rPr>
        <w:t>Способ доставки товара</w:t>
      </w:r>
      <w:r w:rsidRPr="00BE31C5">
        <w:rPr>
          <w:bCs/>
          <w:sz w:val="22"/>
          <w:szCs w:val="22"/>
        </w:rPr>
        <w:t xml:space="preserve">: силами и транспортом Заказчика с места отгрузки товара. </w:t>
      </w:r>
      <w:r w:rsidRPr="00BE31C5">
        <w:rPr>
          <w:sz w:val="22"/>
          <w:szCs w:val="22"/>
        </w:rPr>
        <w:t>Поставщик вправе предложить доставку товара до склада Заказчика.</w:t>
      </w:r>
    </w:p>
    <w:p w14:paraId="7473A2DE" w14:textId="77777777" w:rsidR="005326C8" w:rsidRPr="00BE31C5" w:rsidRDefault="005326C8" w:rsidP="00BE31C5">
      <w:pPr>
        <w:ind w:firstLine="598"/>
        <w:jc w:val="both"/>
        <w:rPr>
          <w:b/>
          <w:sz w:val="22"/>
          <w:szCs w:val="22"/>
        </w:rPr>
      </w:pPr>
      <w:r w:rsidRPr="00BE31C5">
        <w:rPr>
          <w:b/>
          <w:sz w:val="22"/>
          <w:szCs w:val="22"/>
        </w:rPr>
        <w:t xml:space="preserve">Объем поставки:  </w:t>
      </w:r>
    </w:p>
    <w:p w14:paraId="133C2346" w14:textId="77777777" w:rsidR="005326C8" w:rsidRPr="00BE31C5" w:rsidRDefault="005326C8" w:rsidP="00BE31C5">
      <w:pPr>
        <w:ind w:firstLine="598"/>
        <w:jc w:val="both"/>
        <w:rPr>
          <w:b/>
          <w:sz w:val="22"/>
          <w:szCs w:val="22"/>
        </w:rPr>
      </w:pPr>
    </w:p>
    <w:tbl>
      <w:tblPr>
        <w:tblW w:w="8971"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5236"/>
        <w:gridCol w:w="3119"/>
      </w:tblGrid>
      <w:tr w:rsidR="005326C8" w:rsidRPr="00BE31C5" w14:paraId="4ABD77DA" w14:textId="77777777" w:rsidTr="00065C3E">
        <w:tc>
          <w:tcPr>
            <w:tcW w:w="616" w:type="dxa"/>
            <w:shd w:val="clear" w:color="auto" w:fill="auto"/>
          </w:tcPr>
          <w:p w14:paraId="0521FB64" w14:textId="77777777" w:rsidR="005326C8" w:rsidRPr="00BE31C5" w:rsidRDefault="005326C8" w:rsidP="00BE31C5">
            <w:pPr>
              <w:pStyle w:val="FR3"/>
              <w:tabs>
                <w:tab w:val="left" w:pos="0"/>
              </w:tabs>
              <w:spacing w:before="0"/>
              <w:rPr>
                <w:rFonts w:ascii="Times New Roman" w:hAnsi="Times New Roman" w:cs="Times New Roman"/>
              </w:rPr>
            </w:pPr>
            <w:r w:rsidRPr="00BE31C5">
              <w:rPr>
                <w:rFonts w:ascii="Times New Roman" w:hAnsi="Times New Roman" w:cs="Times New Roman"/>
              </w:rPr>
              <w:t>№ п/п</w:t>
            </w:r>
          </w:p>
        </w:tc>
        <w:tc>
          <w:tcPr>
            <w:tcW w:w="5236" w:type="dxa"/>
            <w:shd w:val="clear" w:color="auto" w:fill="auto"/>
            <w:vAlign w:val="center"/>
          </w:tcPr>
          <w:p w14:paraId="03B5DF55" w14:textId="77777777" w:rsidR="005326C8" w:rsidRPr="00BE31C5" w:rsidRDefault="005326C8" w:rsidP="00BE31C5">
            <w:pPr>
              <w:pStyle w:val="FR3"/>
              <w:tabs>
                <w:tab w:val="left" w:pos="0"/>
              </w:tabs>
              <w:spacing w:before="0"/>
              <w:rPr>
                <w:rFonts w:ascii="Times New Roman" w:hAnsi="Times New Roman" w:cs="Times New Roman"/>
              </w:rPr>
            </w:pPr>
            <w:r w:rsidRPr="00BE31C5">
              <w:rPr>
                <w:rFonts w:ascii="Times New Roman" w:hAnsi="Times New Roman" w:cs="Times New Roman"/>
              </w:rPr>
              <w:t>Наименование товара</w:t>
            </w:r>
          </w:p>
        </w:tc>
        <w:tc>
          <w:tcPr>
            <w:tcW w:w="3119" w:type="dxa"/>
            <w:shd w:val="clear" w:color="auto" w:fill="auto"/>
          </w:tcPr>
          <w:p w14:paraId="7345759A" w14:textId="77777777" w:rsidR="005326C8" w:rsidRPr="00BE31C5" w:rsidRDefault="005326C8" w:rsidP="00BE31C5">
            <w:pPr>
              <w:pStyle w:val="FR3"/>
              <w:tabs>
                <w:tab w:val="left" w:pos="0"/>
              </w:tabs>
              <w:spacing w:before="0"/>
              <w:rPr>
                <w:rFonts w:ascii="Times New Roman" w:hAnsi="Times New Roman" w:cs="Times New Roman"/>
              </w:rPr>
            </w:pPr>
            <w:r w:rsidRPr="00BE31C5">
              <w:rPr>
                <w:rFonts w:ascii="Times New Roman" w:hAnsi="Times New Roman" w:cs="Times New Roman"/>
              </w:rPr>
              <w:t>Объём поставки (тонн)</w:t>
            </w:r>
          </w:p>
        </w:tc>
      </w:tr>
      <w:tr w:rsidR="005326C8" w:rsidRPr="00BE31C5" w14:paraId="14346B72" w14:textId="77777777" w:rsidTr="00065C3E">
        <w:tc>
          <w:tcPr>
            <w:tcW w:w="616" w:type="dxa"/>
            <w:shd w:val="clear" w:color="auto" w:fill="auto"/>
          </w:tcPr>
          <w:p w14:paraId="61ABB70B" w14:textId="77777777" w:rsidR="005326C8" w:rsidRPr="00BE31C5" w:rsidRDefault="005326C8" w:rsidP="00BE31C5">
            <w:pPr>
              <w:pStyle w:val="FR3"/>
              <w:tabs>
                <w:tab w:val="left" w:pos="0"/>
              </w:tabs>
              <w:spacing w:before="0"/>
              <w:jc w:val="both"/>
              <w:rPr>
                <w:rFonts w:ascii="Times New Roman" w:hAnsi="Times New Roman" w:cs="Times New Roman"/>
                <w:b w:val="0"/>
              </w:rPr>
            </w:pPr>
            <w:r w:rsidRPr="00BE31C5">
              <w:rPr>
                <w:rFonts w:ascii="Times New Roman" w:hAnsi="Times New Roman" w:cs="Times New Roman"/>
                <w:b w:val="0"/>
              </w:rPr>
              <w:t>1</w:t>
            </w:r>
          </w:p>
        </w:tc>
        <w:tc>
          <w:tcPr>
            <w:tcW w:w="5236" w:type="dxa"/>
            <w:shd w:val="clear" w:color="auto" w:fill="auto"/>
          </w:tcPr>
          <w:p w14:paraId="1399FA77" w14:textId="77777777" w:rsidR="005326C8" w:rsidRPr="00BE31C5" w:rsidRDefault="005326C8" w:rsidP="00BE31C5">
            <w:pPr>
              <w:pStyle w:val="FR3"/>
              <w:tabs>
                <w:tab w:val="left" w:pos="0"/>
              </w:tabs>
              <w:spacing w:before="0"/>
              <w:jc w:val="both"/>
              <w:rPr>
                <w:rFonts w:ascii="Times New Roman" w:hAnsi="Times New Roman" w:cs="Times New Roman"/>
                <w:b w:val="0"/>
              </w:rPr>
            </w:pPr>
            <w:r w:rsidRPr="00BE31C5">
              <w:rPr>
                <w:rFonts w:ascii="Times New Roman" w:hAnsi="Times New Roman" w:cs="Times New Roman"/>
                <w:b w:val="0"/>
              </w:rPr>
              <w:t xml:space="preserve">Щебень фракции 4-8 </w:t>
            </w:r>
          </w:p>
        </w:tc>
        <w:tc>
          <w:tcPr>
            <w:tcW w:w="3119" w:type="dxa"/>
            <w:shd w:val="clear" w:color="auto" w:fill="auto"/>
          </w:tcPr>
          <w:p w14:paraId="152A5610" w14:textId="706F34EC" w:rsidR="005326C8" w:rsidRPr="00BE31C5" w:rsidRDefault="005326C8" w:rsidP="00BE31C5">
            <w:pPr>
              <w:pStyle w:val="FR3"/>
              <w:tabs>
                <w:tab w:val="left" w:pos="0"/>
              </w:tabs>
              <w:spacing w:before="0"/>
              <w:rPr>
                <w:rFonts w:ascii="Times New Roman" w:hAnsi="Times New Roman" w:cs="Times New Roman"/>
                <w:b w:val="0"/>
              </w:rPr>
            </w:pPr>
            <w:r w:rsidRPr="00BE31C5">
              <w:rPr>
                <w:rFonts w:ascii="Times New Roman" w:hAnsi="Times New Roman" w:cs="Times New Roman"/>
                <w:b w:val="0"/>
              </w:rPr>
              <w:t>300</w:t>
            </w:r>
          </w:p>
        </w:tc>
      </w:tr>
      <w:tr w:rsidR="005326C8" w:rsidRPr="00BE31C5" w14:paraId="2370A660" w14:textId="77777777" w:rsidTr="00065C3E">
        <w:tc>
          <w:tcPr>
            <w:tcW w:w="616" w:type="dxa"/>
            <w:shd w:val="clear" w:color="auto" w:fill="auto"/>
          </w:tcPr>
          <w:p w14:paraId="3A0AC0C4" w14:textId="77777777" w:rsidR="005326C8" w:rsidRPr="00BE31C5" w:rsidRDefault="005326C8" w:rsidP="00BE31C5">
            <w:pPr>
              <w:pStyle w:val="FR3"/>
              <w:tabs>
                <w:tab w:val="left" w:pos="0"/>
              </w:tabs>
              <w:spacing w:before="0"/>
              <w:jc w:val="both"/>
              <w:rPr>
                <w:rFonts w:ascii="Times New Roman" w:hAnsi="Times New Roman" w:cs="Times New Roman"/>
                <w:b w:val="0"/>
              </w:rPr>
            </w:pPr>
            <w:r w:rsidRPr="00BE31C5">
              <w:rPr>
                <w:rFonts w:ascii="Times New Roman" w:hAnsi="Times New Roman" w:cs="Times New Roman"/>
                <w:b w:val="0"/>
              </w:rPr>
              <w:t>2</w:t>
            </w:r>
          </w:p>
        </w:tc>
        <w:tc>
          <w:tcPr>
            <w:tcW w:w="5236" w:type="dxa"/>
            <w:shd w:val="clear" w:color="auto" w:fill="auto"/>
          </w:tcPr>
          <w:p w14:paraId="4991FC90" w14:textId="77777777" w:rsidR="005326C8" w:rsidRPr="00BE31C5" w:rsidRDefault="005326C8" w:rsidP="00BE31C5">
            <w:pPr>
              <w:pStyle w:val="FR3"/>
              <w:tabs>
                <w:tab w:val="left" w:pos="0"/>
              </w:tabs>
              <w:spacing w:before="0"/>
              <w:jc w:val="both"/>
              <w:rPr>
                <w:rFonts w:ascii="Times New Roman" w:hAnsi="Times New Roman" w:cs="Times New Roman"/>
                <w:b w:val="0"/>
              </w:rPr>
            </w:pPr>
            <w:r w:rsidRPr="00BE31C5">
              <w:rPr>
                <w:rFonts w:ascii="Times New Roman" w:hAnsi="Times New Roman" w:cs="Times New Roman"/>
                <w:b w:val="0"/>
              </w:rPr>
              <w:t xml:space="preserve">Щебень фракции 8-16 </w:t>
            </w:r>
          </w:p>
        </w:tc>
        <w:tc>
          <w:tcPr>
            <w:tcW w:w="3119" w:type="dxa"/>
            <w:shd w:val="clear" w:color="auto" w:fill="auto"/>
          </w:tcPr>
          <w:p w14:paraId="00930698" w14:textId="45F91E76" w:rsidR="005326C8" w:rsidRPr="00BE31C5" w:rsidRDefault="005326C8" w:rsidP="00BE31C5">
            <w:pPr>
              <w:pStyle w:val="FR3"/>
              <w:tabs>
                <w:tab w:val="left" w:pos="0"/>
              </w:tabs>
              <w:spacing w:before="0"/>
              <w:rPr>
                <w:rFonts w:ascii="Times New Roman" w:hAnsi="Times New Roman" w:cs="Times New Roman"/>
                <w:b w:val="0"/>
              </w:rPr>
            </w:pPr>
            <w:r w:rsidRPr="00BE31C5">
              <w:rPr>
                <w:rFonts w:ascii="Times New Roman" w:hAnsi="Times New Roman" w:cs="Times New Roman"/>
                <w:b w:val="0"/>
              </w:rPr>
              <w:t>2 000</w:t>
            </w:r>
          </w:p>
        </w:tc>
      </w:tr>
    </w:tbl>
    <w:p w14:paraId="798E73A7" w14:textId="0265DB02" w:rsidR="0057300A" w:rsidRPr="00BE31C5" w:rsidRDefault="0057300A" w:rsidP="00BE31C5">
      <w:pPr>
        <w:jc w:val="right"/>
        <w:rPr>
          <w:i/>
          <w:sz w:val="22"/>
          <w:szCs w:val="22"/>
        </w:rPr>
      </w:pPr>
      <w:r w:rsidRPr="00BE31C5">
        <w:rPr>
          <w:i/>
          <w:sz w:val="22"/>
          <w:szCs w:val="22"/>
        </w:rPr>
        <w:lastRenderedPageBreak/>
        <w:t>Приложение №2</w:t>
      </w:r>
    </w:p>
    <w:p w14:paraId="68F7B84A" w14:textId="188F9353" w:rsidR="0057300A" w:rsidRPr="00BE31C5" w:rsidRDefault="0057300A" w:rsidP="00BE31C5">
      <w:pPr>
        <w:jc w:val="right"/>
        <w:rPr>
          <w:i/>
          <w:sz w:val="22"/>
          <w:szCs w:val="22"/>
        </w:rPr>
      </w:pPr>
      <w:r w:rsidRPr="00BE31C5">
        <w:rPr>
          <w:i/>
          <w:sz w:val="22"/>
          <w:szCs w:val="22"/>
        </w:rPr>
        <w:t>Проект договора</w:t>
      </w:r>
    </w:p>
    <w:p w14:paraId="358AA817" w14:textId="77777777" w:rsidR="00665312" w:rsidRPr="00BE31C5" w:rsidRDefault="00665312" w:rsidP="00BE31C5">
      <w:pPr>
        <w:jc w:val="center"/>
        <w:rPr>
          <w:b/>
          <w:sz w:val="22"/>
          <w:szCs w:val="22"/>
        </w:rPr>
      </w:pPr>
      <w:r w:rsidRPr="00BE31C5">
        <w:rPr>
          <w:b/>
          <w:sz w:val="22"/>
          <w:szCs w:val="22"/>
        </w:rPr>
        <w:t>Договор поставки №</w:t>
      </w:r>
    </w:p>
    <w:p w14:paraId="235F37A6" w14:textId="77777777" w:rsidR="00665312" w:rsidRPr="00BE31C5" w:rsidRDefault="00665312" w:rsidP="00BE31C5">
      <w:pPr>
        <w:jc w:val="center"/>
        <w:rPr>
          <w:b/>
          <w:sz w:val="22"/>
          <w:szCs w:val="22"/>
        </w:rPr>
      </w:pPr>
    </w:p>
    <w:p w14:paraId="16E6A51D" w14:textId="66EE481F" w:rsidR="00665312" w:rsidRPr="00BE31C5" w:rsidRDefault="00665312" w:rsidP="00BE31C5">
      <w:pPr>
        <w:jc w:val="both"/>
        <w:rPr>
          <w:sz w:val="22"/>
          <w:szCs w:val="22"/>
        </w:rPr>
      </w:pPr>
      <w:r w:rsidRPr="00BE31C5">
        <w:rPr>
          <w:sz w:val="22"/>
          <w:szCs w:val="22"/>
        </w:rPr>
        <w:t xml:space="preserve">г. Иркутск </w:t>
      </w:r>
      <w:r w:rsidRPr="00BE31C5">
        <w:rPr>
          <w:sz w:val="22"/>
          <w:szCs w:val="22"/>
        </w:rPr>
        <w:tab/>
      </w:r>
      <w:r w:rsidRPr="00BE31C5">
        <w:rPr>
          <w:sz w:val="22"/>
          <w:szCs w:val="22"/>
        </w:rPr>
        <w:tab/>
      </w:r>
      <w:r w:rsidRPr="00BE31C5">
        <w:rPr>
          <w:sz w:val="22"/>
          <w:szCs w:val="22"/>
        </w:rPr>
        <w:tab/>
      </w:r>
      <w:r w:rsidRPr="00BE31C5">
        <w:rPr>
          <w:sz w:val="22"/>
          <w:szCs w:val="22"/>
        </w:rPr>
        <w:tab/>
      </w:r>
      <w:r w:rsidRPr="00BE31C5">
        <w:rPr>
          <w:sz w:val="22"/>
          <w:szCs w:val="22"/>
        </w:rPr>
        <w:tab/>
        <w:t xml:space="preserve">     </w:t>
      </w:r>
      <w:r w:rsidRPr="00BE31C5">
        <w:rPr>
          <w:sz w:val="22"/>
          <w:szCs w:val="22"/>
        </w:rPr>
        <w:tab/>
      </w:r>
      <w:r w:rsidRPr="00BE31C5">
        <w:rPr>
          <w:sz w:val="22"/>
          <w:szCs w:val="22"/>
        </w:rPr>
        <w:tab/>
        <w:t xml:space="preserve">                     «  » __________ 2025 года.</w:t>
      </w:r>
    </w:p>
    <w:p w14:paraId="2958F9CA" w14:textId="77777777" w:rsidR="00665312" w:rsidRPr="00BE31C5" w:rsidRDefault="00665312" w:rsidP="00BE31C5">
      <w:pPr>
        <w:jc w:val="both"/>
        <w:rPr>
          <w:sz w:val="22"/>
          <w:szCs w:val="22"/>
        </w:rPr>
      </w:pPr>
    </w:p>
    <w:p w14:paraId="55739352" w14:textId="77777777" w:rsidR="00665312" w:rsidRPr="00BE31C5" w:rsidRDefault="00665312" w:rsidP="00BE31C5">
      <w:pPr>
        <w:widowControl w:val="0"/>
        <w:shd w:val="clear" w:color="auto" w:fill="FFFFFF"/>
        <w:autoSpaceDE w:val="0"/>
        <w:autoSpaceDN w:val="0"/>
        <w:adjustRightInd w:val="0"/>
        <w:ind w:firstLine="709"/>
        <w:jc w:val="both"/>
        <w:rPr>
          <w:color w:val="000000"/>
          <w:sz w:val="22"/>
          <w:szCs w:val="22"/>
        </w:rPr>
      </w:pPr>
      <w:r w:rsidRPr="00BE31C5">
        <w:rPr>
          <w:bCs/>
          <w:color w:val="000000"/>
          <w:sz w:val="22"/>
          <w:szCs w:val="22"/>
        </w:rPr>
        <w:t xml:space="preserve">_______________________________, </w:t>
      </w:r>
      <w:r w:rsidRPr="00BE31C5">
        <w:rPr>
          <w:color w:val="000000"/>
          <w:sz w:val="22"/>
          <w:szCs w:val="22"/>
        </w:rPr>
        <w:t>именуемое в дальнейшем «</w:t>
      </w:r>
      <w:r w:rsidRPr="00BE31C5">
        <w:rPr>
          <w:b/>
          <w:color w:val="000000"/>
          <w:sz w:val="22"/>
          <w:szCs w:val="22"/>
        </w:rPr>
        <w:t>Поставщик</w:t>
      </w:r>
      <w:r w:rsidRPr="00BE31C5">
        <w:rPr>
          <w:color w:val="000000"/>
          <w:sz w:val="22"/>
          <w:szCs w:val="22"/>
        </w:rPr>
        <w:t xml:space="preserve">», в лице_______________________, действующего на основании Устава, с одной стороны, и </w:t>
      </w:r>
      <w:r w:rsidRPr="00BE31C5">
        <w:rPr>
          <w:b/>
          <w:bCs/>
          <w:color w:val="000000"/>
          <w:sz w:val="22"/>
          <w:szCs w:val="22"/>
        </w:rPr>
        <w:t>Муниципальное унитарное предприятие г.</w:t>
      </w:r>
      <w:r w:rsidRPr="00BE31C5">
        <w:rPr>
          <w:b/>
          <w:color w:val="000000"/>
          <w:sz w:val="22"/>
          <w:szCs w:val="22"/>
        </w:rPr>
        <w:t xml:space="preserve"> </w:t>
      </w:r>
      <w:r w:rsidRPr="00BE31C5">
        <w:rPr>
          <w:b/>
          <w:bCs/>
          <w:color w:val="000000"/>
          <w:sz w:val="22"/>
          <w:szCs w:val="22"/>
        </w:rPr>
        <w:t xml:space="preserve">Иркутска </w:t>
      </w:r>
      <w:r w:rsidRPr="00BE31C5">
        <w:rPr>
          <w:b/>
          <w:color w:val="000000"/>
          <w:sz w:val="22"/>
          <w:szCs w:val="22"/>
        </w:rPr>
        <w:t>«Иркутскавтодор</w:t>
      </w:r>
      <w:r w:rsidRPr="00BE31C5">
        <w:rPr>
          <w:color w:val="000000"/>
          <w:sz w:val="22"/>
          <w:szCs w:val="22"/>
        </w:rPr>
        <w:t>», именуемое в дальнейшем «</w:t>
      </w:r>
      <w:r w:rsidRPr="00BE31C5">
        <w:rPr>
          <w:b/>
          <w:color w:val="000000"/>
          <w:sz w:val="22"/>
          <w:szCs w:val="22"/>
        </w:rPr>
        <w:t>Заказчик</w:t>
      </w:r>
      <w:r w:rsidRPr="00BE31C5">
        <w:rPr>
          <w:color w:val="000000"/>
          <w:sz w:val="22"/>
          <w:szCs w:val="22"/>
        </w:rPr>
        <w:t>», в лице исполняющего обязанности директора Ефремова Василия Ивановича, действующего на основании Устава, с другой стороны, совместно именуемые Стороны, руководствуясь действующим законодательством Российской Федерации, Федеральным законом от 18.07.2011 № 223-ФЗ «О закупках товаров, работ, услуг отдельными видами юридических лиц», Положением о закупке товаров, работ, услуг для нужд МУП «Иркутскавтодор», заключили настоящий договор поставки (далее по тексту – Договор) о нижеследующем:</w:t>
      </w:r>
    </w:p>
    <w:p w14:paraId="4DE7A1EE" w14:textId="77777777" w:rsidR="00665312" w:rsidRPr="00BE31C5" w:rsidRDefault="00665312" w:rsidP="00BE31C5">
      <w:pPr>
        <w:jc w:val="center"/>
        <w:rPr>
          <w:b/>
          <w:sz w:val="22"/>
          <w:szCs w:val="22"/>
        </w:rPr>
      </w:pPr>
      <w:r w:rsidRPr="00BE31C5">
        <w:rPr>
          <w:b/>
          <w:sz w:val="22"/>
          <w:szCs w:val="22"/>
        </w:rPr>
        <w:t>1. Предмет Договора</w:t>
      </w:r>
    </w:p>
    <w:p w14:paraId="4A3C0BF1" w14:textId="77777777" w:rsidR="00665312" w:rsidRPr="00BE31C5" w:rsidRDefault="00665312" w:rsidP="00BE31C5">
      <w:pPr>
        <w:numPr>
          <w:ilvl w:val="1"/>
          <w:numId w:val="13"/>
        </w:numPr>
        <w:ind w:left="0" w:firstLine="709"/>
        <w:jc w:val="both"/>
        <w:rPr>
          <w:sz w:val="22"/>
          <w:szCs w:val="22"/>
        </w:rPr>
      </w:pPr>
      <w:r w:rsidRPr="00BE31C5">
        <w:rPr>
          <w:sz w:val="22"/>
          <w:szCs w:val="22"/>
        </w:rPr>
        <w:t xml:space="preserve">Поставщик обязуется поставить </w:t>
      </w:r>
      <w:r w:rsidRPr="00BE31C5">
        <w:rPr>
          <w:b/>
          <w:sz w:val="22"/>
          <w:szCs w:val="22"/>
        </w:rPr>
        <w:t xml:space="preserve">инертные материалы </w:t>
      </w:r>
      <w:r w:rsidRPr="00BE31C5">
        <w:rPr>
          <w:sz w:val="22"/>
          <w:szCs w:val="22"/>
        </w:rPr>
        <w:t xml:space="preserve">(далее – Товар), а Заказчик обязуется принять и оплатить Товар в порядке и сроки, предусмотренные настоящим Договором. </w:t>
      </w:r>
    </w:p>
    <w:p w14:paraId="7CA2E647" w14:textId="77777777" w:rsidR="00665312" w:rsidRPr="00BE31C5" w:rsidRDefault="00665312" w:rsidP="00BE31C5">
      <w:pPr>
        <w:ind w:firstLine="709"/>
        <w:jc w:val="both"/>
        <w:rPr>
          <w:sz w:val="22"/>
          <w:szCs w:val="22"/>
        </w:rPr>
      </w:pPr>
      <w:r w:rsidRPr="00BE31C5">
        <w:rPr>
          <w:sz w:val="22"/>
          <w:szCs w:val="22"/>
        </w:rPr>
        <w:t xml:space="preserve">Наименование, количество, развернутая номенклатура (ассортимент), цена за единицу Товара, общая стоимость  Товара, срок поставки (отгрузки), документы, передаваемые вместе с Товаром, и  иные условия Поставки (отгрузки) указываются в Спецификации (Приложение №1 к настоящему Договору), которая является неотъемлемой частью настоящего Договора, подписанная Сторонами или уполномоченными представителями Сторон и скреплена печатями. </w:t>
      </w:r>
    </w:p>
    <w:p w14:paraId="106927CF" w14:textId="77777777" w:rsidR="00665312" w:rsidRPr="00BE31C5" w:rsidRDefault="00665312" w:rsidP="00BE31C5">
      <w:pPr>
        <w:ind w:firstLine="709"/>
        <w:jc w:val="both"/>
        <w:rPr>
          <w:sz w:val="22"/>
          <w:szCs w:val="22"/>
        </w:rPr>
      </w:pPr>
      <w:r w:rsidRPr="00BE31C5">
        <w:rPr>
          <w:sz w:val="22"/>
          <w:szCs w:val="22"/>
        </w:rPr>
        <w:t xml:space="preserve">1.2. Размеры партии и сроки поставки (отгрузки) партии Товара указываются в заявке Заказчика, согласовываются Поставщиком. </w:t>
      </w:r>
    </w:p>
    <w:p w14:paraId="2D28E6F9" w14:textId="77777777" w:rsidR="00665312" w:rsidRPr="00BE31C5" w:rsidRDefault="00665312" w:rsidP="00BE31C5">
      <w:pPr>
        <w:ind w:firstLine="709"/>
        <w:jc w:val="both"/>
        <w:rPr>
          <w:sz w:val="22"/>
          <w:szCs w:val="22"/>
        </w:rPr>
      </w:pPr>
      <w:r w:rsidRPr="00BE31C5">
        <w:rPr>
          <w:sz w:val="22"/>
          <w:szCs w:val="22"/>
        </w:rPr>
        <w:t>1.3. Заказчик обязуется принимать Товар, если он не имеет претензий к его качеству, ассортименту, количеству и порядку исполнения Поставщиком настоящего Договора.</w:t>
      </w:r>
    </w:p>
    <w:p w14:paraId="1531AFD5" w14:textId="77777777" w:rsidR="00665312" w:rsidRPr="00BE31C5" w:rsidRDefault="00665312" w:rsidP="00BE31C5">
      <w:pPr>
        <w:ind w:firstLine="709"/>
        <w:jc w:val="both"/>
        <w:rPr>
          <w:color w:val="FF0000"/>
          <w:sz w:val="22"/>
          <w:szCs w:val="22"/>
        </w:rPr>
      </w:pPr>
      <w:r w:rsidRPr="00BE31C5">
        <w:rPr>
          <w:sz w:val="22"/>
          <w:szCs w:val="22"/>
        </w:rPr>
        <w:t xml:space="preserve">1.4. Поставщик одновременно с передачей Товара передает Заказчику сопроводительные документы (паспорт продукции и т.п.), составленные/переведенные на русский язык. Уточненный перечень документов, относящихся </w:t>
      </w:r>
      <w:proofErr w:type="gramStart"/>
      <w:r w:rsidRPr="00BE31C5">
        <w:rPr>
          <w:sz w:val="22"/>
          <w:szCs w:val="22"/>
        </w:rPr>
        <w:t>к Товару</w:t>
      </w:r>
      <w:proofErr w:type="gramEnd"/>
      <w:r w:rsidRPr="00BE31C5">
        <w:rPr>
          <w:sz w:val="22"/>
          <w:szCs w:val="22"/>
        </w:rPr>
        <w:t xml:space="preserve"> указывается в Спецификации.</w:t>
      </w:r>
      <w:r w:rsidRPr="00BE31C5">
        <w:rPr>
          <w:color w:val="FF0000"/>
          <w:sz w:val="22"/>
          <w:szCs w:val="22"/>
        </w:rPr>
        <w:t xml:space="preserve"> </w:t>
      </w:r>
    </w:p>
    <w:p w14:paraId="2E333BE5" w14:textId="77777777" w:rsidR="00665312" w:rsidRPr="00BE31C5" w:rsidRDefault="00665312" w:rsidP="00BE31C5">
      <w:pPr>
        <w:pStyle w:val="Standard"/>
        <w:ind w:firstLine="709"/>
        <w:jc w:val="both"/>
        <w:rPr>
          <w:rFonts w:cs="Times New Roman"/>
          <w:sz w:val="22"/>
          <w:szCs w:val="22"/>
          <w:lang w:eastAsia="ru-RU"/>
        </w:rPr>
      </w:pPr>
      <w:r w:rsidRPr="00BE31C5">
        <w:rPr>
          <w:rFonts w:cs="Times New Roman"/>
          <w:sz w:val="22"/>
          <w:szCs w:val="22"/>
          <w:lang w:eastAsia="ru-RU"/>
        </w:rPr>
        <w:t>1.</w:t>
      </w:r>
      <w:r w:rsidRPr="00BE31C5">
        <w:rPr>
          <w:rFonts w:cs="Times New Roman"/>
          <w:sz w:val="22"/>
          <w:szCs w:val="22"/>
          <w:lang w:val="ru-RU" w:eastAsia="ru-RU"/>
        </w:rPr>
        <w:t>5</w:t>
      </w:r>
      <w:r w:rsidRPr="00BE31C5">
        <w:rPr>
          <w:rFonts w:cs="Times New Roman"/>
          <w:sz w:val="22"/>
          <w:szCs w:val="22"/>
          <w:lang w:eastAsia="ru-RU"/>
        </w:rPr>
        <w:t xml:space="preserve">. </w:t>
      </w:r>
      <w:proofErr w:type="spellStart"/>
      <w:r w:rsidRPr="00BE31C5">
        <w:rPr>
          <w:rFonts w:cs="Times New Roman"/>
          <w:sz w:val="22"/>
          <w:szCs w:val="22"/>
          <w:lang w:eastAsia="ru-RU"/>
        </w:rPr>
        <w:t>Договор</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заключается</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после</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предоставления</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участником</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закупки</w:t>
      </w:r>
      <w:proofErr w:type="spellEnd"/>
      <w:r w:rsidRPr="00BE31C5">
        <w:rPr>
          <w:rFonts w:cs="Times New Roman"/>
          <w:sz w:val="22"/>
          <w:szCs w:val="22"/>
          <w:lang w:eastAsia="ru-RU"/>
        </w:rPr>
        <w:t xml:space="preserve">, с </w:t>
      </w:r>
      <w:proofErr w:type="spellStart"/>
      <w:r w:rsidRPr="00BE31C5">
        <w:rPr>
          <w:rFonts w:cs="Times New Roman"/>
          <w:sz w:val="22"/>
          <w:szCs w:val="22"/>
          <w:lang w:eastAsia="ru-RU"/>
        </w:rPr>
        <w:t>которым</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заключается</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договор</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обеспечения</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исполнения</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договора</w:t>
      </w:r>
      <w:proofErr w:type="spellEnd"/>
      <w:r w:rsidRPr="00BE31C5">
        <w:rPr>
          <w:rFonts w:cs="Times New Roman"/>
          <w:sz w:val="22"/>
          <w:szCs w:val="22"/>
          <w:lang w:eastAsia="ru-RU"/>
        </w:rPr>
        <w:t xml:space="preserve"> в </w:t>
      </w:r>
      <w:proofErr w:type="spellStart"/>
      <w:r w:rsidRPr="00BE31C5">
        <w:rPr>
          <w:rFonts w:cs="Times New Roman"/>
          <w:sz w:val="22"/>
          <w:szCs w:val="22"/>
          <w:lang w:eastAsia="ru-RU"/>
        </w:rPr>
        <w:t>соответствии</w:t>
      </w:r>
      <w:proofErr w:type="spellEnd"/>
      <w:r w:rsidRPr="00BE31C5">
        <w:rPr>
          <w:rFonts w:cs="Times New Roman"/>
          <w:sz w:val="22"/>
          <w:szCs w:val="22"/>
          <w:lang w:eastAsia="ru-RU"/>
        </w:rPr>
        <w:t xml:space="preserve"> с </w:t>
      </w:r>
      <w:proofErr w:type="spellStart"/>
      <w:r w:rsidRPr="00BE31C5">
        <w:rPr>
          <w:rFonts w:cs="Times New Roman"/>
          <w:sz w:val="22"/>
          <w:szCs w:val="22"/>
          <w:lang w:eastAsia="ru-RU"/>
        </w:rPr>
        <w:t>документацией</w:t>
      </w:r>
      <w:proofErr w:type="spellEnd"/>
      <w:r w:rsidRPr="00BE31C5">
        <w:rPr>
          <w:rFonts w:cs="Times New Roman"/>
          <w:sz w:val="22"/>
          <w:szCs w:val="22"/>
          <w:lang w:eastAsia="ru-RU"/>
        </w:rPr>
        <w:t xml:space="preserve"> о </w:t>
      </w:r>
      <w:proofErr w:type="spellStart"/>
      <w:r w:rsidRPr="00BE31C5">
        <w:rPr>
          <w:rFonts w:cs="Times New Roman"/>
          <w:sz w:val="22"/>
          <w:szCs w:val="22"/>
          <w:lang w:eastAsia="ru-RU"/>
        </w:rPr>
        <w:t>закупке</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Законом</w:t>
      </w:r>
      <w:proofErr w:type="spellEnd"/>
      <w:r w:rsidRPr="00BE31C5">
        <w:rPr>
          <w:rFonts w:cs="Times New Roman"/>
          <w:sz w:val="22"/>
          <w:szCs w:val="22"/>
          <w:lang w:eastAsia="ru-RU"/>
        </w:rPr>
        <w:t xml:space="preserve"> №223-ФЗ и </w:t>
      </w:r>
      <w:proofErr w:type="spellStart"/>
      <w:r w:rsidRPr="00BE31C5">
        <w:rPr>
          <w:rFonts w:cs="Times New Roman"/>
          <w:sz w:val="22"/>
          <w:szCs w:val="22"/>
          <w:lang w:eastAsia="ru-RU"/>
        </w:rPr>
        <w:t>Положением</w:t>
      </w:r>
      <w:proofErr w:type="spellEnd"/>
      <w:r w:rsidRPr="00BE31C5">
        <w:rPr>
          <w:rFonts w:cs="Times New Roman"/>
          <w:sz w:val="22"/>
          <w:szCs w:val="22"/>
          <w:lang w:eastAsia="ru-RU"/>
        </w:rPr>
        <w:t xml:space="preserve"> «О </w:t>
      </w:r>
      <w:proofErr w:type="spellStart"/>
      <w:r w:rsidRPr="00BE31C5">
        <w:rPr>
          <w:rFonts w:cs="Times New Roman"/>
          <w:sz w:val="22"/>
          <w:szCs w:val="22"/>
          <w:lang w:eastAsia="ru-RU"/>
        </w:rPr>
        <w:t>закупках</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товаров</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работ</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услуг</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для</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нужд</w:t>
      </w:r>
      <w:proofErr w:type="spellEnd"/>
      <w:r w:rsidRPr="00BE31C5">
        <w:rPr>
          <w:rFonts w:cs="Times New Roman"/>
          <w:sz w:val="22"/>
          <w:szCs w:val="22"/>
          <w:lang w:eastAsia="ru-RU"/>
        </w:rPr>
        <w:t xml:space="preserve"> МУП «</w:t>
      </w:r>
      <w:proofErr w:type="spellStart"/>
      <w:r w:rsidRPr="00BE31C5">
        <w:rPr>
          <w:rFonts w:cs="Times New Roman"/>
          <w:sz w:val="22"/>
          <w:szCs w:val="22"/>
          <w:lang w:eastAsia="ru-RU"/>
        </w:rPr>
        <w:t>Иркутскавтодор</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утверждённого</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приказом</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директора</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от</w:t>
      </w:r>
      <w:proofErr w:type="spellEnd"/>
      <w:r w:rsidRPr="00BE31C5">
        <w:rPr>
          <w:rFonts w:cs="Times New Roman"/>
          <w:sz w:val="22"/>
          <w:szCs w:val="22"/>
          <w:lang w:eastAsia="ru-RU"/>
        </w:rPr>
        <w:t xml:space="preserve"> </w:t>
      </w:r>
      <w:r w:rsidRPr="00BE31C5">
        <w:rPr>
          <w:rFonts w:cs="Times New Roman"/>
          <w:sz w:val="22"/>
          <w:szCs w:val="22"/>
          <w:lang w:val="ru-RU" w:eastAsia="ru-RU"/>
        </w:rPr>
        <w:t>31.12.2024</w:t>
      </w:r>
      <w:r w:rsidRPr="00BE31C5">
        <w:rPr>
          <w:rFonts w:cs="Times New Roman"/>
          <w:sz w:val="22"/>
          <w:szCs w:val="22"/>
          <w:lang w:eastAsia="ru-RU"/>
        </w:rPr>
        <w:t xml:space="preserve"> № </w:t>
      </w:r>
      <w:r w:rsidRPr="00BE31C5">
        <w:rPr>
          <w:rFonts w:cs="Times New Roman"/>
          <w:sz w:val="22"/>
          <w:szCs w:val="22"/>
          <w:lang w:val="ru-RU" w:eastAsia="ru-RU"/>
        </w:rPr>
        <w:t>70</w:t>
      </w:r>
      <w:r w:rsidRPr="00BE31C5">
        <w:rPr>
          <w:rFonts w:cs="Times New Roman"/>
          <w:sz w:val="22"/>
          <w:szCs w:val="22"/>
          <w:lang w:eastAsia="ru-RU"/>
        </w:rPr>
        <w:t>-ОЗ.</w:t>
      </w:r>
    </w:p>
    <w:p w14:paraId="7E8D9EE6" w14:textId="77777777" w:rsidR="00665312" w:rsidRPr="00BE31C5" w:rsidRDefault="00665312" w:rsidP="00BE31C5">
      <w:pPr>
        <w:autoSpaceDE w:val="0"/>
        <w:ind w:firstLine="709"/>
        <w:jc w:val="both"/>
        <w:rPr>
          <w:sz w:val="22"/>
          <w:szCs w:val="22"/>
        </w:rPr>
      </w:pPr>
      <w:r w:rsidRPr="00BE31C5">
        <w:rPr>
          <w:sz w:val="22"/>
          <w:szCs w:val="22"/>
        </w:rPr>
        <w:t>1.6. В случае, если Договор заключается с физическим лицом, или с самозанятым стоимость товара, указанного в заявке такого участника закупки при формировании Заказчиком договора уменьшается на размер налогов, сборов и иных обязательных платежей подлежащих уплате Заказчиком в бюджеты бюджетной системы Российской Федерации.</w:t>
      </w:r>
    </w:p>
    <w:p w14:paraId="1A15CE2D" w14:textId="77777777" w:rsidR="00665312" w:rsidRPr="00BE31C5" w:rsidRDefault="00665312" w:rsidP="00BE31C5">
      <w:pPr>
        <w:jc w:val="center"/>
        <w:rPr>
          <w:b/>
          <w:sz w:val="22"/>
          <w:szCs w:val="22"/>
        </w:rPr>
      </w:pPr>
    </w:p>
    <w:p w14:paraId="5193481F" w14:textId="77777777" w:rsidR="00665312" w:rsidRPr="00BE31C5" w:rsidRDefault="00665312" w:rsidP="00BE31C5">
      <w:pPr>
        <w:jc w:val="center"/>
        <w:rPr>
          <w:b/>
          <w:sz w:val="22"/>
          <w:szCs w:val="22"/>
        </w:rPr>
      </w:pPr>
      <w:r w:rsidRPr="00BE31C5">
        <w:rPr>
          <w:b/>
          <w:sz w:val="22"/>
          <w:szCs w:val="22"/>
        </w:rPr>
        <w:t>2. Цена Договора и порядок расчетов</w:t>
      </w:r>
    </w:p>
    <w:p w14:paraId="1A42BACF" w14:textId="77777777" w:rsidR="00665312" w:rsidRPr="00BE31C5" w:rsidRDefault="00665312" w:rsidP="00BE31C5">
      <w:pPr>
        <w:ind w:firstLine="709"/>
        <w:jc w:val="both"/>
        <w:rPr>
          <w:sz w:val="22"/>
          <w:szCs w:val="22"/>
        </w:rPr>
      </w:pPr>
      <w:r w:rsidRPr="00BE31C5">
        <w:rPr>
          <w:sz w:val="22"/>
          <w:szCs w:val="22"/>
        </w:rPr>
        <w:t xml:space="preserve">2.1. Общая цена договора составляет __________________ </w:t>
      </w:r>
      <w:r w:rsidRPr="00BE31C5">
        <w:rPr>
          <w:i/>
          <w:sz w:val="22"/>
          <w:szCs w:val="22"/>
        </w:rPr>
        <w:t xml:space="preserve">(сумма прописью) </w:t>
      </w:r>
      <w:r w:rsidRPr="00BE31C5">
        <w:rPr>
          <w:sz w:val="22"/>
          <w:szCs w:val="22"/>
        </w:rPr>
        <w:t>рублей, в том числе НДС 20%. В случае, если в соответствии с законодательством Российской Федерации Поставщик признается налогоплательщиком НДС, то НДС считается включенным в цену Договора, и обязанность по его уплате лежит на Поставщике.</w:t>
      </w:r>
    </w:p>
    <w:p w14:paraId="0D05601C" w14:textId="77777777" w:rsidR="00665312" w:rsidRPr="00BE31C5" w:rsidRDefault="00665312" w:rsidP="00BE31C5">
      <w:pPr>
        <w:ind w:firstLine="708"/>
        <w:jc w:val="both"/>
        <w:rPr>
          <w:sz w:val="22"/>
          <w:szCs w:val="22"/>
        </w:rPr>
      </w:pPr>
      <w:r w:rsidRPr="00BE31C5">
        <w:rPr>
          <w:sz w:val="22"/>
          <w:szCs w:val="22"/>
        </w:rPr>
        <w:t>2.2. Цена договора, установленная в пункте 2.1. настоящего Договора включает в себя  в т.ч.: стоимость Товара, все расходы связанные с поставкой (отгрузкой) Товара, в т.ч.: погрузку-разгрузку Товара, доставку товара до места поставки (отгрузки), включая работы с применением грузоподъемных средств, иные транспортные расходы, упаковку товара, исполнение гарантийных обязательств, уплату НДС и других налоговых, страховых и иных платежей, пошлин и сборов, иных платежей и расходов, связанных с исполнением договора и является конечной.</w:t>
      </w:r>
    </w:p>
    <w:p w14:paraId="2244BB89" w14:textId="77777777" w:rsidR="00665312" w:rsidRPr="00BE31C5" w:rsidRDefault="00665312" w:rsidP="00BE31C5">
      <w:pPr>
        <w:ind w:firstLine="708"/>
        <w:jc w:val="both"/>
        <w:rPr>
          <w:sz w:val="22"/>
          <w:szCs w:val="22"/>
        </w:rPr>
      </w:pPr>
      <w:r w:rsidRPr="00BE31C5">
        <w:rPr>
          <w:sz w:val="22"/>
          <w:szCs w:val="22"/>
        </w:rPr>
        <w:t>2.3. Заказчик оплачивает Товар по ценам, указанным в Спецификации (Приложение № 1 к Договору к настоящему Договору).</w:t>
      </w:r>
    </w:p>
    <w:p w14:paraId="41DB3470" w14:textId="77777777" w:rsidR="00665312" w:rsidRPr="00BE31C5" w:rsidRDefault="00665312" w:rsidP="00BE31C5">
      <w:pPr>
        <w:ind w:firstLine="709"/>
        <w:jc w:val="both"/>
        <w:rPr>
          <w:sz w:val="22"/>
          <w:szCs w:val="22"/>
        </w:rPr>
      </w:pPr>
      <w:r w:rsidRPr="00BE31C5">
        <w:rPr>
          <w:sz w:val="22"/>
          <w:szCs w:val="22"/>
        </w:rPr>
        <w:t xml:space="preserve">2.4. Оплата поставленного (отгруженного) в отчетном месяце Товара (партии Товара) осуществляется по цене единицы Товара исходя из объема поставленного (отгруженного) товара по цене каждой единицы Товара, согласно выставленному счету в течение 7 (семи) рабочих дней </w:t>
      </w:r>
      <w:r w:rsidRPr="00BE31C5">
        <w:rPr>
          <w:sz w:val="22"/>
          <w:szCs w:val="22"/>
        </w:rPr>
        <w:lastRenderedPageBreak/>
        <w:t>со дня подписания Сторонами акта приёмки-передачи товара за прошедший (отчетный) месяц по согласованной Сторонами форме (Приложение № 2 к Договору).</w:t>
      </w:r>
    </w:p>
    <w:p w14:paraId="117772F9" w14:textId="77777777" w:rsidR="00665312" w:rsidRPr="00BE31C5" w:rsidRDefault="00665312" w:rsidP="00BE31C5">
      <w:pPr>
        <w:ind w:firstLine="709"/>
        <w:jc w:val="both"/>
        <w:rPr>
          <w:sz w:val="22"/>
          <w:szCs w:val="22"/>
        </w:rPr>
      </w:pPr>
      <w:r w:rsidRPr="00BE31C5">
        <w:rPr>
          <w:sz w:val="22"/>
          <w:szCs w:val="22"/>
        </w:rPr>
        <w:t>Общая сумма оплат в рамках исполнения договора не может превышать сумму договора, заключенного по результатам настоящей закупки.</w:t>
      </w:r>
    </w:p>
    <w:p w14:paraId="2E827C78" w14:textId="77777777" w:rsidR="00665312" w:rsidRPr="00BE31C5" w:rsidRDefault="00665312" w:rsidP="00BE31C5">
      <w:pPr>
        <w:ind w:firstLine="709"/>
        <w:jc w:val="both"/>
        <w:rPr>
          <w:sz w:val="22"/>
          <w:szCs w:val="22"/>
        </w:rPr>
      </w:pPr>
      <w:r w:rsidRPr="00BE31C5">
        <w:rPr>
          <w:sz w:val="22"/>
          <w:szCs w:val="22"/>
        </w:rPr>
        <w:t xml:space="preserve">Оплата осуществляется путем безналичного перечисления Заказчиком денежных средств на расчетный счет Поставщика </w:t>
      </w:r>
    </w:p>
    <w:p w14:paraId="5EEDE268" w14:textId="77777777" w:rsidR="00665312" w:rsidRPr="00BE31C5" w:rsidRDefault="00665312" w:rsidP="00BE31C5">
      <w:pPr>
        <w:ind w:firstLine="709"/>
        <w:jc w:val="both"/>
        <w:rPr>
          <w:sz w:val="22"/>
          <w:szCs w:val="22"/>
        </w:rPr>
      </w:pPr>
      <w:r w:rsidRPr="00BE31C5">
        <w:rPr>
          <w:sz w:val="22"/>
          <w:szCs w:val="22"/>
        </w:rPr>
        <w:t>Датой оплаты считается день списания денежных средств с расчетного счета Заказчика.</w:t>
      </w:r>
    </w:p>
    <w:p w14:paraId="67138F50" w14:textId="77777777" w:rsidR="00665312" w:rsidRPr="00BE31C5" w:rsidRDefault="00665312" w:rsidP="00BE31C5">
      <w:pPr>
        <w:ind w:firstLine="708"/>
        <w:jc w:val="both"/>
        <w:rPr>
          <w:sz w:val="22"/>
          <w:szCs w:val="22"/>
        </w:rPr>
      </w:pPr>
      <w:r w:rsidRPr="00BE31C5">
        <w:rPr>
          <w:sz w:val="22"/>
          <w:szCs w:val="22"/>
        </w:rPr>
        <w:t xml:space="preserve">2.5. Оплата Товара осуществляется путем перечисления денежных средств с расчетного счета Заказчика, на расчетный счет Поставщика согласно выставленного счета. </w:t>
      </w:r>
      <w:r w:rsidRPr="00BE31C5">
        <w:rPr>
          <w:color w:val="000000"/>
          <w:sz w:val="22"/>
          <w:szCs w:val="22"/>
        </w:rPr>
        <w:t>Датой оплаты считается день списания денежных средств с расчетного счета Заказчика.</w:t>
      </w:r>
    </w:p>
    <w:p w14:paraId="746DE09A" w14:textId="77777777" w:rsidR="00665312" w:rsidRPr="00BE31C5" w:rsidRDefault="00665312" w:rsidP="00BE31C5">
      <w:pPr>
        <w:shd w:val="clear" w:color="auto" w:fill="FFFFFF"/>
        <w:tabs>
          <w:tab w:val="left" w:pos="1090"/>
        </w:tabs>
        <w:ind w:firstLine="708"/>
        <w:jc w:val="both"/>
        <w:rPr>
          <w:sz w:val="22"/>
          <w:szCs w:val="22"/>
        </w:rPr>
      </w:pPr>
      <w:r w:rsidRPr="00BE31C5">
        <w:rPr>
          <w:sz w:val="22"/>
          <w:szCs w:val="22"/>
        </w:rPr>
        <w:t>2.6. Поставка (отгрузка)  партии Товара осуществляется исключительно на основании заявки и подписанной сторонами Спецификации.</w:t>
      </w:r>
    </w:p>
    <w:p w14:paraId="364E6D68" w14:textId="77777777" w:rsidR="00665312" w:rsidRPr="00BE31C5" w:rsidRDefault="00665312" w:rsidP="00BE31C5">
      <w:pPr>
        <w:ind w:firstLine="708"/>
        <w:jc w:val="both"/>
        <w:rPr>
          <w:sz w:val="22"/>
          <w:szCs w:val="22"/>
        </w:rPr>
      </w:pPr>
      <w:r w:rsidRPr="00BE31C5">
        <w:rPr>
          <w:sz w:val="22"/>
          <w:szCs w:val="22"/>
        </w:rPr>
        <w:t>2.7. Общая сумма оплат в рамках исполнения настоящего договора не может превышать сумму цены Договора, установленной в пункте 2.1 настоящего раздела Договора.</w:t>
      </w:r>
    </w:p>
    <w:p w14:paraId="79C7F330" w14:textId="77777777" w:rsidR="00665312" w:rsidRPr="00BE31C5" w:rsidRDefault="00665312" w:rsidP="00BE31C5">
      <w:pPr>
        <w:ind w:firstLine="708"/>
        <w:jc w:val="both"/>
        <w:rPr>
          <w:sz w:val="22"/>
          <w:szCs w:val="22"/>
        </w:rPr>
      </w:pPr>
      <w:r w:rsidRPr="00BE31C5">
        <w:rPr>
          <w:sz w:val="22"/>
          <w:szCs w:val="22"/>
        </w:rPr>
        <w:t xml:space="preserve">2.8. Заказчик может прекратить обязательство по оплате поставленного товара зачетом встречного требования (неустойки), срок которого наступил, руководствуясь положениями </w:t>
      </w:r>
      <w:proofErr w:type="spellStart"/>
      <w:r w:rsidRPr="00BE31C5">
        <w:rPr>
          <w:sz w:val="22"/>
          <w:szCs w:val="22"/>
        </w:rPr>
        <w:t>ст.ст</w:t>
      </w:r>
      <w:proofErr w:type="spellEnd"/>
      <w:r w:rsidRPr="00BE31C5">
        <w:rPr>
          <w:sz w:val="22"/>
          <w:szCs w:val="22"/>
        </w:rPr>
        <w:t xml:space="preserve">. 308, 410 Гражданского кодекса Российской Федерации.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штрафа или пени, предусмотренных разделом 7 настоящего Договора, на основании акта о приеме – передачи Товара оформленного по согласованной Сторонами форме (Приложение № 2 к Договору), в котором указывается: сумма, подлежащая оплате в соответствии с условиями Договора; размер неустойки (штрафа, пени), подлежащей взысканию; основание применения и порядок расчета неустойки (штрафа, пени); итоговая сумма, подлежащая оплате Поставщику. </w:t>
      </w:r>
    </w:p>
    <w:p w14:paraId="793767FB" w14:textId="77777777" w:rsidR="00665312" w:rsidRPr="00BE31C5" w:rsidRDefault="00665312" w:rsidP="00BE31C5">
      <w:pPr>
        <w:ind w:firstLine="708"/>
        <w:jc w:val="center"/>
        <w:rPr>
          <w:sz w:val="22"/>
          <w:szCs w:val="22"/>
        </w:rPr>
      </w:pPr>
      <w:r w:rsidRPr="00BE31C5">
        <w:rPr>
          <w:b/>
          <w:sz w:val="22"/>
          <w:szCs w:val="22"/>
        </w:rPr>
        <w:t>3.</w:t>
      </w:r>
      <w:r w:rsidRPr="00BE31C5">
        <w:rPr>
          <w:sz w:val="22"/>
          <w:szCs w:val="22"/>
        </w:rPr>
        <w:t xml:space="preserve"> </w:t>
      </w:r>
      <w:r w:rsidRPr="00BE31C5">
        <w:rPr>
          <w:b/>
          <w:sz w:val="22"/>
          <w:szCs w:val="22"/>
        </w:rPr>
        <w:t>Срок, место и порядок доставки Товара</w:t>
      </w:r>
    </w:p>
    <w:p w14:paraId="5D9D04B7" w14:textId="77777777" w:rsidR="00665312" w:rsidRPr="00BE31C5" w:rsidRDefault="00665312" w:rsidP="00BE31C5">
      <w:pPr>
        <w:ind w:firstLine="709"/>
        <w:jc w:val="both"/>
        <w:rPr>
          <w:sz w:val="22"/>
          <w:szCs w:val="22"/>
        </w:rPr>
      </w:pPr>
      <w:r w:rsidRPr="00BE31C5">
        <w:rPr>
          <w:sz w:val="22"/>
          <w:szCs w:val="22"/>
        </w:rPr>
        <w:t xml:space="preserve">3.1. Заказчик в срок не менее, чем за 1 (один) рабочий день до предполагаемой даты поставки (отгрузки) партии Товара, направляет Поставщику заявку, в которой указывает: место (адрес) поставки (отгрузки) партии Товара, срок поставки (отгрузки), количество и ассортимент товара, оговоренный в Спецификации. </w:t>
      </w:r>
    </w:p>
    <w:p w14:paraId="6BCAB61F" w14:textId="77777777" w:rsidR="00665312" w:rsidRPr="00BE31C5" w:rsidRDefault="00665312" w:rsidP="00BE31C5">
      <w:pPr>
        <w:ind w:firstLine="709"/>
        <w:jc w:val="both"/>
        <w:rPr>
          <w:sz w:val="22"/>
          <w:szCs w:val="22"/>
        </w:rPr>
      </w:pPr>
      <w:r w:rsidRPr="00BE31C5">
        <w:rPr>
          <w:sz w:val="22"/>
          <w:szCs w:val="22"/>
        </w:rPr>
        <w:t xml:space="preserve">3.2. Заявка на поставку (отгрузку) должна быть направлена в адрес Поставщика в письменном виде по форме согласно Приложению № 3 к настоящему договору. </w:t>
      </w:r>
    </w:p>
    <w:p w14:paraId="5AB9B4B4" w14:textId="77777777" w:rsidR="00665312" w:rsidRPr="00BE31C5" w:rsidRDefault="00665312" w:rsidP="00BE31C5">
      <w:pPr>
        <w:ind w:firstLine="709"/>
        <w:jc w:val="both"/>
        <w:rPr>
          <w:sz w:val="22"/>
          <w:szCs w:val="22"/>
        </w:rPr>
      </w:pPr>
      <w:r w:rsidRPr="00BE31C5">
        <w:rPr>
          <w:sz w:val="22"/>
          <w:szCs w:val="22"/>
        </w:rPr>
        <w:t>3.3. Поставщик в течение 1 (одного) рабочего дня с момента подписания Акта приемки – передачи Товара за прошедший (отчетный) месяц, оформленный по прилагаемой форме (Приложение № 2 к Договору) обязан направить Заказчику счет на оплату, заверенный подписью уполномоченного лица и печатью Поставщика. В счете на оплату указываются: наименование, количество, цена товара, а также ссылка на номер и дату настоящего договора. Направление заявки и счета на оплату, осуществляется в том числе с помощью средств факсимильной связи по адресам указанных в п. 13.5 Договора.</w:t>
      </w:r>
    </w:p>
    <w:p w14:paraId="21563788" w14:textId="77777777" w:rsidR="00665312" w:rsidRPr="00BE31C5" w:rsidRDefault="00665312" w:rsidP="00BE31C5">
      <w:pPr>
        <w:ind w:firstLine="709"/>
        <w:jc w:val="both"/>
        <w:rPr>
          <w:sz w:val="22"/>
          <w:szCs w:val="22"/>
        </w:rPr>
      </w:pPr>
      <w:r w:rsidRPr="00BE31C5">
        <w:rPr>
          <w:sz w:val="22"/>
          <w:szCs w:val="22"/>
        </w:rPr>
        <w:t>3.4. Отсутствие надлежащего подтверждения на направленную Заказчиком Заявку воспринимается Заказчиком, как отказ Поставщика от принятия заявки к исполнению.</w:t>
      </w:r>
    </w:p>
    <w:p w14:paraId="039D2398" w14:textId="3CF2D243" w:rsidR="00665312" w:rsidRPr="00BE31C5" w:rsidRDefault="00665312" w:rsidP="00BE31C5">
      <w:pPr>
        <w:ind w:firstLine="709"/>
        <w:jc w:val="both"/>
        <w:rPr>
          <w:sz w:val="22"/>
          <w:szCs w:val="22"/>
        </w:rPr>
      </w:pPr>
      <w:r w:rsidRPr="00BE31C5">
        <w:rPr>
          <w:sz w:val="22"/>
          <w:szCs w:val="22"/>
        </w:rPr>
        <w:t>3.5. Доставка Товара осуществляется на условиях самовывоза Заказчиком со склада Поставщика (места отгрузки). Место поставки (отгрузки): ___________ (</w:t>
      </w:r>
      <w:r w:rsidRPr="00BE31C5">
        <w:rPr>
          <w:i/>
          <w:sz w:val="22"/>
          <w:szCs w:val="22"/>
        </w:rPr>
        <w:t xml:space="preserve">по адресу указанному в заявке в форме «Сведения о предложении Участника», но не более </w:t>
      </w:r>
      <w:r w:rsidR="00BE31C5" w:rsidRPr="00BE31C5">
        <w:rPr>
          <w:i/>
          <w:sz w:val="22"/>
          <w:szCs w:val="22"/>
        </w:rPr>
        <w:t>10</w:t>
      </w:r>
      <w:r w:rsidRPr="00BE31C5">
        <w:rPr>
          <w:i/>
          <w:sz w:val="22"/>
          <w:szCs w:val="22"/>
        </w:rPr>
        <w:t>0 километров от асфальтобетонного завода МУП «Иркутскавтодор», расположенного по адресу г. Иркутск, ул. Ширямова, 101).</w:t>
      </w:r>
    </w:p>
    <w:p w14:paraId="3E6B20C3" w14:textId="77777777" w:rsidR="00665312" w:rsidRPr="00BE31C5" w:rsidRDefault="00665312" w:rsidP="00BE31C5">
      <w:pPr>
        <w:ind w:firstLine="709"/>
        <w:jc w:val="both"/>
        <w:rPr>
          <w:sz w:val="22"/>
          <w:szCs w:val="22"/>
        </w:rPr>
      </w:pPr>
      <w:r w:rsidRPr="00BE31C5">
        <w:rPr>
          <w:sz w:val="22"/>
          <w:szCs w:val="22"/>
        </w:rPr>
        <w:t>3.6.</w:t>
      </w:r>
      <w:r w:rsidRPr="00BE31C5">
        <w:rPr>
          <w:b/>
          <w:sz w:val="22"/>
          <w:szCs w:val="22"/>
        </w:rPr>
        <w:t xml:space="preserve"> Сроки поставки (отгрузки) товара:</w:t>
      </w:r>
      <w:r w:rsidRPr="00BE31C5">
        <w:rPr>
          <w:sz w:val="22"/>
          <w:szCs w:val="22"/>
        </w:rPr>
        <w:t xml:space="preserve"> по заявке Заказчика в течение 1 (одного) календарного дня в период с момента заключения договора и до 31.11.2025 включительно.  П</w:t>
      </w:r>
      <w:r w:rsidRPr="00BE31C5">
        <w:rPr>
          <w:bCs/>
          <w:sz w:val="22"/>
          <w:szCs w:val="22"/>
        </w:rPr>
        <w:t>раво собственности на Товар переходит с момента его получения Заказчиком.</w:t>
      </w:r>
    </w:p>
    <w:p w14:paraId="2ED4A891" w14:textId="77777777" w:rsidR="00665312" w:rsidRPr="00BE31C5" w:rsidRDefault="00665312" w:rsidP="00BE31C5">
      <w:pPr>
        <w:ind w:firstLine="709"/>
        <w:jc w:val="both"/>
        <w:rPr>
          <w:sz w:val="22"/>
          <w:szCs w:val="22"/>
        </w:rPr>
      </w:pPr>
      <w:r w:rsidRPr="00BE31C5">
        <w:rPr>
          <w:sz w:val="22"/>
          <w:szCs w:val="22"/>
        </w:rPr>
        <w:t xml:space="preserve">3.7. Поставка (отгрузка) Товара (партии Товара) осуществляется согласно подписанной Сторонами Спецификации исключительно на основании заявок, поданных Заказчиком по согласованной сторонами форме (Приложение №1 к Договору). Все виды погрузочных работ, включая работы с применением грузоподъемных средств, осуществляет Поставщик, и их стоимость входит в цену договора. </w:t>
      </w:r>
      <w:r w:rsidRPr="00BE31C5">
        <w:rPr>
          <w:bCs/>
          <w:sz w:val="22"/>
          <w:szCs w:val="22"/>
        </w:rPr>
        <w:t xml:space="preserve">Заказчик осуществляет самовывоз Товара (партии Товара) с места отгрузки. </w:t>
      </w:r>
      <w:r w:rsidRPr="00BE31C5">
        <w:rPr>
          <w:sz w:val="22"/>
          <w:szCs w:val="22"/>
        </w:rPr>
        <w:t>Поставщик вправе предложить доставку товара до склада Заказчика.</w:t>
      </w:r>
    </w:p>
    <w:p w14:paraId="2F538058" w14:textId="77777777" w:rsidR="00665312" w:rsidRPr="00BE31C5" w:rsidRDefault="00665312" w:rsidP="00BE31C5">
      <w:pPr>
        <w:ind w:firstLine="709"/>
        <w:jc w:val="both"/>
        <w:rPr>
          <w:sz w:val="22"/>
          <w:szCs w:val="22"/>
        </w:rPr>
      </w:pPr>
      <w:r w:rsidRPr="00BE31C5">
        <w:rPr>
          <w:sz w:val="22"/>
          <w:szCs w:val="22"/>
        </w:rPr>
        <w:t xml:space="preserve">3.8. Ежемесячно, не позднее 15-го числа месяца, следующего за отчетным. Поставщик направляет Заказчику акт приема – передачи товаров за прошедший (отчетный) месяц, оформленный по прилагаемой форме (Приложение № 2 к Договору). В день поставки (отгрузки) </w:t>
      </w:r>
      <w:r w:rsidRPr="00BE31C5">
        <w:rPr>
          <w:sz w:val="22"/>
          <w:szCs w:val="22"/>
        </w:rPr>
        <w:lastRenderedPageBreak/>
        <w:t>Поставщик одновременно с Товаром должен передать Заказчику сопроводительные документы, относящиеся к Товару: сертификат соответствия (декларацию о соответствии, иной документ, подтверждающий соответствие качества Товаров в порядке, установленном законодательством Российской Федерации), товарную (товарно-транспортную) накладную, счет (счет-фактуру), универсальные передаточные документы (УПД), подписанные Поставщиком в 2 (двух) экземплярах, технический паспорт, инструкцию по эксплуатации и т.п. (указываются документы, подтверждающие соответствие Товара требованиям действующего законодательства Российской Федерации, если для данного вида Товара предусмотрено их наличие). В случае отсутствия вышеназванных документов Товар будет считаться не поставленным и Заказчик вправе отказаться от его приемки.</w:t>
      </w:r>
    </w:p>
    <w:p w14:paraId="316F7641" w14:textId="77777777" w:rsidR="00665312" w:rsidRPr="00BE31C5" w:rsidRDefault="00665312" w:rsidP="00BE31C5">
      <w:pPr>
        <w:ind w:firstLine="709"/>
        <w:jc w:val="both"/>
        <w:rPr>
          <w:sz w:val="22"/>
          <w:szCs w:val="22"/>
        </w:rPr>
      </w:pPr>
      <w:r w:rsidRPr="00BE31C5">
        <w:rPr>
          <w:sz w:val="22"/>
          <w:szCs w:val="22"/>
        </w:rPr>
        <w:t>3.9. Сумма партии Товара определяется согласно спецификации к договору, заключенному по результатам настоящего аукциона. Сумма партии Товара определяется согласно спецификации к договору, заключенному по результатам настоящего аукциона и заявки Заказчика на поставку такой партии Товара.</w:t>
      </w:r>
    </w:p>
    <w:p w14:paraId="1C185DA1" w14:textId="77777777" w:rsidR="00665312" w:rsidRPr="00BE31C5" w:rsidRDefault="00665312" w:rsidP="00BE31C5">
      <w:pPr>
        <w:ind w:firstLine="709"/>
        <w:jc w:val="both"/>
        <w:rPr>
          <w:sz w:val="22"/>
          <w:szCs w:val="22"/>
        </w:rPr>
      </w:pPr>
      <w:r w:rsidRPr="00BE31C5">
        <w:rPr>
          <w:sz w:val="22"/>
          <w:szCs w:val="22"/>
        </w:rPr>
        <w:t>3.10. При отказе Поставщика от поставки (отгрузки) Товара Заказчиком составляется акт об отказе в поставке (отгрузке)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В случае просрочки поставки (отгрузки) Товара Заказчик составляет акт о просрочке поставки (отгрузки) Товара, в котором указываются сведения о времени заказа и времени просрочки поставки (отгрузки) Товара. Данные акты являются основаниями для применения к Поставщику мер ответственности, предусмотренных Договором.</w:t>
      </w:r>
    </w:p>
    <w:p w14:paraId="6DCC9DF0" w14:textId="77777777" w:rsidR="00665312" w:rsidRPr="00BE31C5" w:rsidRDefault="00665312" w:rsidP="00BE31C5">
      <w:pPr>
        <w:ind w:firstLine="709"/>
        <w:jc w:val="both"/>
        <w:rPr>
          <w:sz w:val="22"/>
          <w:szCs w:val="22"/>
        </w:rPr>
      </w:pPr>
      <w:r w:rsidRPr="00BE31C5">
        <w:rPr>
          <w:sz w:val="22"/>
          <w:szCs w:val="22"/>
        </w:rPr>
        <w:t>3.11. Датой полного исполнения Поставщиком обязательств по поставке (отгрузке) Товара является дата подписания Сторонами акта приема-передачи товара за прошедший (отчетный) месяц, оформленный по прилагаемой форме (Приложение № 2 к Договору) в порядке, предусмотренном Договором. Товар должен быть полностью поставлен Заказчику, и сопроводительные документы, относящиеся к Товару, указанные в пункте 3.7, переданы Заказчику.</w:t>
      </w:r>
    </w:p>
    <w:p w14:paraId="5DD3DFB8" w14:textId="77777777" w:rsidR="00665312" w:rsidRPr="00BE31C5" w:rsidRDefault="00665312" w:rsidP="00BE31C5">
      <w:pPr>
        <w:ind w:firstLine="709"/>
        <w:jc w:val="both"/>
        <w:rPr>
          <w:sz w:val="22"/>
          <w:szCs w:val="22"/>
        </w:rPr>
      </w:pPr>
      <w:r w:rsidRPr="00BE31C5">
        <w:rPr>
          <w:sz w:val="22"/>
          <w:szCs w:val="22"/>
        </w:rPr>
        <w:t>3.12. Поставщик, допустивший недопоставку (недогрузку) партии Товара, обязан восполнить недопоставленное количество Товара в течение 5 (пяти) дней с момента обнаружения недопоставки (недогрузки) или с согласия Заказчика при поставке (отгрузке) следующей партии в пределах срока действия Договора.</w:t>
      </w:r>
    </w:p>
    <w:p w14:paraId="243A8677" w14:textId="77777777" w:rsidR="00665312" w:rsidRPr="00BE31C5" w:rsidRDefault="00665312" w:rsidP="00BE31C5">
      <w:pPr>
        <w:ind w:firstLine="709"/>
        <w:jc w:val="both"/>
        <w:rPr>
          <w:sz w:val="22"/>
          <w:szCs w:val="22"/>
        </w:rPr>
      </w:pPr>
      <w:r w:rsidRPr="00BE31C5">
        <w:rPr>
          <w:sz w:val="22"/>
          <w:szCs w:val="22"/>
        </w:rPr>
        <w:t>3.13. В случае просрочки Поставщиком отгрузки Товара (партии Товара) более чем на 5 календарных дней, Заказчик вправе отказаться от приемки такого Товара при его отгрузке. Все убытки и расходы, связанные с отгрузкой такого Товара несет Поставщик.</w:t>
      </w:r>
    </w:p>
    <w:p w14:paraId="744536EE" w14:textId="77777777" w:rsidR="00665312" w:rsidRPr="00BE31C5" w:rsidRDefault="00665312" w:rsidP="00BE31C5">
      <w:pPr>
        <w:ind w:firstLine="709"/>
        <w:jc w:val="both"/>
        <w:rPr>
          <w:sz w:val="22"/>
          <w:szCs w:val="22"/>
        </w:rPr>
      </w:pPr>
      <w:r w:rsidRPr="00BE31C5">
        <w:rPr>
          <w:sz w:val="22"/>
          <w:szCs w:val="22"/>
        </w:rPr>
        <w:t>3.14. Отказ от приемки Товара предусмотренный п.3.12 Договора Заказчик направляет в письменном виде по адресам указанным в п.13.5 Договора.</w:t>
      </w:r>
    </w:p>
    <w:p w14:paraId="1E592F0A" w14:textId="77777777" w:rsidR="00665312" w:rsidRPr="00BE31C5" w:rsidRDefault="00665312" w:rsidP="00BE31C5">
      <w:pPr>
        <w:ind w:firstLine="709"/>
        <w:jc w:val="both"/>
        <w:rPr>
          <w:sz w:val="22"/>
          <w:szCs w:val="22"/>
        </w:rPr>
      </w:pPr>
      <w:r w:rsidRPr="00BE31C5">
        <w:rPr>
          <w:sz w:val="22"/>
          <w:szCs w:val="22"/>
        </w:rPr>
        <w:t xml:space="preserve">3.15. Стороны пришли к соглашению, что не заказанный Заказчиком Товар не является обязательным к поставке Поставщиком, следовательно, не является обязательным к приемке и оплате Заказчиком.  </w:t>
      </w:r>
    </w:p>
    <w:p w14:paraId="5E6E5FBC" w14:textId="77777777" w:rsidR="00665312" w:rsidRPr="00BE31C5" w:rsidRDefault="00665312" w:rsidP="00BE31C5">
      <w:pPr>
        <w:ind w:firstLine="709"/>
        <w:jc w:val="both"/>
        <w:rPr>
          <w:sz w:val="22"/>
          <w:szCs w:val="22"/>
        </w:rPr>
      </w:pPr>
      <w:r w:rsidRPr="00BE31C5">
        <w:rPr>
          <w:sz w:val="22"/>
          <w:szCs w:val="22"/>
        </w:rPr>
        <w:t>3.16. Товар, поставленный свыше общей цены, указанной в п.2.1 Договора, или после окончания срока действия Договора, не подлежит оплате Заказчиком.</w:t>
      </w:r>
    </w:p>
    <w:p w14:paraId="1121BB78" w14:textId="77777777" w:rsidR="00665312" w:rsidRPr="00BE31C5" w:rsidRDefault="00665312" w:rsidP="00BE31C5">
      <w:pPr>
        <w:ind w:firstLine="709"/>
        <w:jc w:val="center"/>
        <w:rPr>
          <w:sz w:val="22"/>
          <w:szCs w:val="22"/>
        </w:rPr>
      </w:pPr>
      <w:r w:rsidRPr="00BE31C5">
        <w:rPr>
          <w:b/>
          <w:sz w:val="22"/>
          <w:szCs w:val="22"/>
        </w:rPr>
        <w:t>4.</w:t>
      </w:r>
      <w:r w:rsidRPr="00BE31C5">
        <w:rPr>
          <w:sz w:val="22"/>
          <w:szCs w:val="22"/>
        </w:rPr>
        <w:t xml:space="preserve"> </w:t>
      </w:r>
      <w:r w:rsidRPr="00BE31C5">
        <w:rPr>
          <w:b/>
          <w:sz w:val="22"/>
          <w:szCs w:val="22"/>
        </w:rPr>
        <w:t>Порядок и сроки осуществления приемки Товара</w:t>
      </w:r>
    </w:p>
    <w:p w14:paraId="56219F7E" w14:textId="77777777" w:rsidR="00665312" w:rsidRPr="00BE31C5" w:rsidRDefault="00665312" w:rsidP="00BE31C5">
      <w:pPr>
        <w:ind w:firstLine="709"/>
        <w:jc w:val="both"/>
        <w:rPr>
          <w:sz w:val="22"/>
          <w:szCs w:val="22"/>
        </w:rPr>
      </w:pPr>
      <w:r w:rsidRPr="00BE31C5">
        <w:rPr>
          <w:sz w:val="22"/>
          <w:szCs w:val="22"/>
        </w:rPr>
        <w:t>4.1. Приемка Товара осуществляется в порядке, установленном законодательством Российской Федерации.</w:t>
      </w:r>
    </w:p>
    <w:p w14:paraId="62F087C0" w14:textId="77777777" w:rsidR="00665312" w:rsidRPr="00BE31C5" w:rsidRDefault="00665312" w:rsidP="00BE31C5">
      <w:pPr>
        <w:ind w:firstLine="709"/>
        <w:jc w:val="both"/>
        <w:rPr>
          <w:sz w:val="22"/>
          <w:szCs w:val="22"/>
        </w:rPr>
      </w:pPr>
      <w:r w:rsidRPr="00BE31C5">
        <w:rPr>
          <w:sz w:val="22"/>
          <w:szCs w:val="22"/>
        </w:rPr>
        <w:t>4.2. При приемке Товара подлежат проверке количество и качество поставленного Товара.</w:t>
      </w:r>
    </w:p>
    <w:p w14:paraId="4094CEEE" w14:textId="77777777" w:rsidR="00665312" w:rsidRPr="00BE31C5" w:rsidRDefault="00665312" w:rsidP="00BE31C5">
      <w:pPr>
        <w:ind w:firstLine="709"/>
        <w:jc w:val="both"/>
        <w:rPr>
          <w:sz w:val="22"/>
          <w:szCs w:val="22"/>
        </w:rPr>
      </w:pPr>
      <w:r w:rsidRPr="00BE31C5">
        <w:rPr>
          <w:sz w:val="22"/>
          <w:szCs w:val="22"/>
        </w:rPr>
        <w:t>4.3. Приемка Товара осуществляется путем передачи партии Товара и подписанных Поставщиком сопроводительных документов, относящихся к Товару, указанных в п. 3.8 Договора.</w:t>
      </w:r>
    </w:p>
    <w:p w14:paraId="27D355CE" w14:textId="77777777" w:rsidR="00665312" w:rsidRPr="00BE31C5" w:rsidRDefault="00665312" w:rsidP="00BE31C5">
      <w:pPr>
        <w:ind w:firstLine="709"/>
        <w:jc w:val="both"/>
        <w:rPr>
          <w:sz w:val="22"/>
          <w:szCs w:val="22"/>
        </w:rPr>
      </w:pPr>
      <w:r w:rsidRPr="00BE31C5">
        <w:rPr>
          <w:sz w:val="22"/>
          <w:szCs w:val="22"/>
        </w:rPr>
        <w:t>4.4. В случае получения поставленного Товара от транспортной организации Заказчик обязан проверить соответствие Товара сведениям, указанным в транспортных и сопроводительных документах, а также принять Товар от транспортной организации с соблюдением правил, предусмотренных законами и иными нормативными правовыми актами, регулирующими деятельность в сфере транспорта.</w:t>
      </w:r>
    </w:p>
    <w:p w14:paraId="718F9567" w14:textId="77777777" w:rsidR="00665312" w:rsidRPr="00BE31C5" w:rsidRDefault="00665312" w:rsidP="00BE31C5">
      <w:pPr>
        <w:ind w:firstLine="709"/>
        <w:jc w:val="both"/>
        <w:rPr>
          <w:sz w:val="22"/>
          <w:szCs w:val="22"/>
        </w:rPr>
      </w:pPr>
      <w:r w:rsidRPr="00BE31C5">
        <w:rPr>
          <w:sz w:val="22"/>
          <w:szCs w:val="22"/>
        </w:rPr>
        <w:t>4.5. Для приемки поставленного Товара Заказчиком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Договора осуществляется приемочной комиссией и утверждается Заказчиком.</w:t>
      </w:r>
    </w:p>
    <w:p w14:paraId="2C637AE5" w14:textId="77777777" w:rsidR="00665312" w:rsidRPr="00BE31C5" w:rsidRDefault="00665312" w:rsidP="00BE31C5">
      <w:pPr>
        <w:ind w:firstLine="709"/>
        <w:jc w:val="both"/>
        <w:rPr>
          <w:sz w:val="22"/>
          <w:szCs w:val="22"/>
        </w:rPr>
      </w:pPr>
      <w:r w:rsidRPr="00BE31C5">
        <w:rPr>
          <w:sz w:val="22"/>
          <w:szCs w:val="22"/>
        </w:rPr>
        <w:lastRenderedPageBreak/>
        <w:t>4.6. В течение 10  (десяти) рабочих дней с момента передачи Поставщиком сопроводительных документов, относящихся к партии Товара, указанных в пункте 3.8 Договора, Заказчик осуществляет проверку результатов исполнения обязательств Поставщиком (отдельного этапа исполнения Договора) и представленных Поставщиком сопроводительных документов на предмет соответствия поставленного Товара, его количества, качества, комплектности, объема требованиям, установленным Договором. В случае привлечения эксперта, экспертной организации Заказчик подписывает со своей стороны акт приема-передачи товара (Приложение № 2 к Договору) на основании полученного от эксперта, экспертной организации соответствующего заключения. Либо Поставщику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w:t>
      </w:r>
    </w:p>
    <w:p w14:paraId="7F6E5B02" w14:textId="77777777" w:rsidR="00665312" w:rsidRPr="00BE31C5" w:rsidRDefault="00665312" w:rsidP="00BE31C5">
      <w:pPr>
        <w:ind w:firstLine="709"/>
        <w:jc w:val="both"/>
        <w:rPr>
          <w:sz w:val="22"/>
          <w:szCs w:val="22"/>
        </w:rPr>
      </w:pPr>
      <w:r w:rsidRPr="00BE31C5">
        <w:rPr>
          <w:sz w:val="22"/>
          <w:szCs w:val="22"/>
        </w:rPr>
        <w:t>4.7. При проведении экспертизы Заказчиком общий срок, указанный в пункте 4.6 Договора, проверки результатов исполнения обязательств Поставщиком по Договору продлевается на срок проведения экспертизы.</w:t>
      </w:r>
    </w:p>
    <w:p w14:paraId="47A6684B" w14:textId="77777777" w:rsidR="00665312" w:rsidRPr="00BE31C5" w:rsidRDefault="00665312" w:rsidP="00BE31C5">
      <w:pPr>
        <w:ind w:firstLine="709"/>
        <w:jc w:val="both"/>
        <w:rPr>
          <w:sz w:val="22"/>
          <w:szCs w:val="22"/>
        </w:rPr>
      </w:pPr>
      <w:r w:rsidRPr="00BE31C5">
        <w:rPr>
          <w:sz w:val="22"/>
          <w:szCs w:val="22"/>
        </w:rPr>
        <w:t>4.8.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(бездействии) ненадлежащее качество Товара подтверждается актом, подписанным Заказчиком в одностороннем порядке.</w:t>
      </w:r>
    </w:p>
    <w:p w14:paraId="55FBD5CB" w14:textId="77777777" w:rsidR="00665312" w:rsidRPr="00BE31C5" w:rsidRDefault="00665312" w:rsidP="00BE31C5">
      <w:pPr>
        <w:ind w:firstLine="709"/>
        <w:jc w:val="both"/>
        <w:rPr>
          <w:sz w:val="22"/>
          <w:szCs w:val="22"/>
        </w:rPr>
      </w:pPr>
      <w:r w:rsidRPr="00BE31C5">
        <w:rPr>
          <w:sz w:val="22"/>
          <w:szCs w:val="22"/>
        </w:rPr>
        <w:t>4.9. В случае поставки (отгрузки)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а также ненадлежащего качества части Товара (нарушение целостности упаковки, повреждение содержимого и т.д.)) Поставщик обязан безвозмездно устранить недостатки Товара (партии Товара)  в течение 10 (десяти) календарных дней с момента письменного уведомления о них Заказчиком.</w:t>
      </w:r>
    </w:p>
    <w:p w14:paraId="3945B0B3" w14:textId="77777777" w:rsidR="00665312" w:rsidRPr="00BE31C5" w:rsidRDefault="00665312" w:rsidP="00BE31C5">
      <w:pPr>
        <w:ind w:firstLine="709"/>
        <w:jc w:val="both"/>
        <w:rPr>
          <w:sz w:val="22"/>
          <w:szCs w:val="22"/>
        </w:rPr>
      </w:pPr>
      <w:r w:rsidRPr="00BE31C5">
        <w:rPr>
          <w:sz w:val="22"/>
          <w:szCs w:val="22"/>
        </w:rPr>
        <w:t>4.10. В случае поставки (отгрузки) некомплектного Товара Поставщик обязан доукомплектовать Товар или заменить Товаром, соответствующим требованиям,  в течение 5 (пяти) календарных дней с момента письменного уведомления Заказчика.</w:t>
      </w:r>
    </w:p>
    <w:p w14:paraId="4198A8B5" w14:textId="77777777" w:rsidR="00665312" w:rsidRPr="00BE31C5" w:rsidRDefault="00665312" w:rsidP="00BE31C5">
      <w:pPr>
        <w:ind w:firstLine="709"/>
        <w:jc w:val="both"/>
        <w:rPr>
          <w:sz w:val="22"/>
          <w:szCs w:val="22"/>
        </w:rPr>
      </w:pPr>
      <w:r w:rsidRPr="00BE31C5">
        <w:rPr>
          <w:sz w:val="22"/>
          <w:szCs w:val="22"/>
        </w:rPr>
        <w:t xml:space="preserve">4.11. При поставке (отгрузке) Товара силами и средствами Поставщика приемка по количеству Товара производится Заказчиком при получении Товара с помощью средств весового контроля, Заказчика, расположенных по адресу, указанному в п. 3.5 настоящего Договора. </w:t>
      </w:r>
    </w:p>
    <w:p w14:paraId="188CEDE4" w14:textId="77777777" w:rsidR="00665312" w:rsidRPr="00BE31C5" w:rsidRDefault="00665312" w:rsidP="00BE31C5">
      <w:pPr>
        <w:ind w:firstLine="709"/>
        <w:jc w:val="both"/>
        <w:rPr>
          <w:sz w:val="22"/>
          <w:szCs w:val="22"/>
        </w:rPr>
      </w:pPr>
      <w:r w:rsidRPr="00BE31C5">
        <w:rPr>
          <w:sz w:val="22"/>
          <w:szCs w:val="22"/>
        </w:rPr>
        <w:t>4.12.</w:t>
      </w:r>
      <w:r w:rsidRPr="00BE31C5">
        <w:rPr>
          <w:sz w:val="22"/>
          <w:szCs w:val="22"/>
        </w:rPr>
        <w:tab/>
        <w:t>Приемка Товара по качеству (лабораторный анализ) производится в течение 45 (сорока пяти) дней после получения Товара.</w:t>
      </w:r>
    </w:p>
    <w:p w14:paraId="718EF7E7" w14:textId="77777777" w:rsidR="00665312" w:rsidRPr="00BE31C5" w:rsidRDefault="00665312" w:rsidP="00BE31C5">
      <w:pPr>
        <w:ind w:firstLine="709"/>
        <w:jc w:val="both"/>
        <w:rPr>
          <w:sz w:val="22"/>
          <w:szCs w:val="22"/>
        </w:rPr>
      </w:pPr>
      <w:r w:rsidRPr="00BE31C5">
        <w:rPr>
          <w:sz w:val="22"/>
          <w:szCs w:val="22"/>
        </w:rPr>
        <w:t>4.13. Претензии по скрытым дефектам могут быть заявлены Заказчиком в течение всего гарантийного срока Товара (срока годности, срока полезного использования и т.п.).</w:t>
      </w:r>
    </w:p>
    <w:p w14:paraId="14C93BFA" w14:textId="77777777" w:rsidR="00665312" w:rsidRPr="00BE31C5" w:rsidRDefault="00665312" w:rsidP="00BE31C5">
      <w:pPr>
        <w:ind w:firstLine="709"/>
        <w:jc w:val="both"/>
        <w:rPr>
          <w:sz w:val="22"/>
          <w:szCs w:val="22"/>
        </w:rPr>
      </w:pPr>
      <w:r w:rsidRPr="00BE31C5">
        <w:rPr>
          <w:sz w:val="22"/>
          <w:szCs w:val="22"/>
        </w:rPr>
        <w:t>4.14. Стороны пришли к соглашению, что при возникновении между Заказчиком и Поставщиком спора по поводу недостатков Товара или причин их возникновения любой из сторон может быть назначена экспертиза.</w:t>
      </w:r>
    </w:p>
    <w:p w14:paraId="070E9E65" w14:textId="77777777" w:rsidR="00665312" w:rsidRPr="00BE31C5" w:rsidRDefault="00665312" w:rsidP="00BE31C5">
      <w:pPr>
        <w:ind w:firstLine="709"/>
        <w:jc w:val="both"/>
        <w:rPr>
          <w:sz w:val="22"/>
          <w:szCs w:val="22"/>
        </w:rPr>
      </w:pPr>
      <w:r w:rsidRPr="00BE31C5">
        <w:rPr>
          <w:sz w:val="22"/>
          <w:szCs w:val="22"/>
        </w:rPr>
        <w:t>4.15. Под экспертизой понимается получение экспертного заключения в любой независимой экспертной организации. При этом в случае назначения экспертизы Поставщиком, экспертная организация, сроки проведения экспертизы и ее стоимость предварительно должны быть согласованы с Заказчиком.</w:t>
      </w:r>
    </w:p>
    <w:p w14:paraId="56DF417C" w14:textId="77777777" w:rsidR="00665312" w:rsidRPr="00BE31C5" w:rsidRDefault="00665312" w:rsidP="00BE31C5">
      <w:pPr>
        <w:ind w:firstLine="709"/>
        <w:jc w:val="both"/>
        <w:rPr>
          <w:sz w:val="22"/>
          <w:szCs w:val="22"/>
        </w:rPr>
      </w:pPr>
      <w:r w:rsidRPr="00BE31C5">
        <w:rPr>
          <w:sz w:val="22"/>
          <w:szCs w:val="22"/>
        </w:rPr>
        <w:t>4.16. Расходы по экспертизе несет сторона, потребовавшая назначения экспертизы, а если она назначена по соглашению между сторонами – обе стороны поровну. Если результаты экспертизы окажутся в пользу оплатившей ее стороны, другая сторона возмещает расходы на экспертизу Стороне, в пользу которой результаты экспертизы, в том числе и в случае назначения экспертизы по соглашению Сторон. Все платежи в соответствии с настоящим пунктом подлежат оплате соответствующей обязанной Стороной в течение 5 (пяти) рабочих дней со дня выставления счета другой Стороной.</w:t>
      </w:r>
    </w:p>
    <w:p w14:paraId="4DE0261C" w14:textId="77777777" w:rsidR="00665312" w:rsidRPr="00BE31C5" w:rsidRDefault="00665312" w:rsidP="00BE31C5">
      <w:pPr>
        <w:ind w:firstLine="709"/>
        <w:jc w:val="both"/>
        <w:rPr>
          <w:sz w:val="22"/>
          <w:szCs w:val="22"/>
        </w:rPr>
      </w:pPr>
      <w:r w:rsidRPr="00BE31C5">
        <w:rPr>
          <w:sz w:val="22"/>
          <w:szCs w:val="22"/>
        </w:rPr>
        <w:t>4.17. Обязательства Поставщика по поставке (отгрузке) считаются выполненными с даты передачи Заказчику Товара, подписания Сторонами товарной (товарно-транспортной) накладной, акта приема-передачи товара за прошедший (отчетный) месяц, оформленный по прилагаемой форме (Приложение № 3 к Договору), счета (счета-фактуры) при отсутствии у Заказчика претензий по количеству и качеству поставленного Товара.</w:t>
      </w:r>
    </w:p>
    <w:p w14:paraId="2B22E7E0" w14:textId="77777777" w:rsidR="00665312" w:rsidRPr="00BE31C5" w:rsidRDefault="00665312" w:rsidP="00BE31C5">
      <w:pPr>
        <w:ind w:firstLine="709"/>
        <w:jc w:val="both"/>
        <w:rPr>
          <w:sz w:val="22"/>
          <w:szCs w:val="22"/>
        </w:rPr>
      </w:pPr>
      <w:r w:rsidRPr="00BE31C5">
        <w:rPr>
          <w:sz w:val="22"/>
          <w:szCs w:val="22"/>
        </w:rPr>
        <w:t>4.18. Все расходы, связанные с возвратом фальсифицированных и бракованных Товаров, осуществляются за счет Поставщика.</w:t>
      </w:r>
    </w:p>
    <w:p w14:paraId="75263ED5" w14:textId="77777777" w:rsidR="00665312" w:rsidRPr="00BE31C5" w:rsidRDefault="00665312" w:rsidP="00BE31C5">
      <w:pPr>
        <w:ind w:firstLine="709"/>
        <w:jc w:val="both"/>
        <w:rPr>
          <w:sz w:val="22"/>
          <w:szCs w:val="22"/>
        </w:rPr>
      </w:pPr>
      <w:r w:rsidRPr="00BE31C5">
        <w:rPr>
          <w:sz w:val="22"/>
          <w:szCs w:val="22"/>
        </w:rPr>
        <w:lastRenderedPageBreak/>
        <w:t>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(партии Товара) согласно пункту 4.6 Договора.</w:t>
      </w:r>
    </w:p>
    <w:p w14:paraId="57457600" w14:textId="77777777" w:rsidR="00665312" w:rsidRPr="00BE31C5" w:rsidRDefault="00665312" w:rsidP="00BE31C5">
      <w:pPr>
        <w:ind w:firstLine="567"/>
        <w:jc w:val="both"/>
        <w:rPr>
          <w:b/>
          <w:sz w:val="22"/>
          <w:szCs w:val="22"/>
        </w:rPr>
      </w:pPr>
      <w:r w:rsidRPr="00BE31C5">
        <w:rPr>
          <w:sz w:val="22"/>
          <w:szCs w:val="22"/>
        </w:rPr>
        <w:t>4.20. По окончании отчетного месяца, Стороны подписывают акт приема – передачи товаров за прошедший (отчетный) месяц, оформленный по прилагаемой форме (Приложение № 2 к Договору).</w:t>
      </w:r>
    </w:p>
    <w:p w14:paraId="1ECCCB53" w14:textId="77777777" w:rsidR="00665312" w:rsidRPr="00BE31C5" w:rsidRDefault="00665312" w:rsidP="00BE31C5">
      <w:pPr>
        <w:ind w:firstLine="567"/>
        <w:jc w:val="center"/>
        <w:rPr>
          <w:sz w:val="22"/>
          <w:szCs w:val="22"/>
        </w:rPr>
      </w:pPr>
      <w:r w:rsidRPr="00BE31C5">
        <w:rPr>
          <w:b/>
          <w:sz w:val="22"/>
          <w:szCs w:val="22"/>
        </w:rPr>
        <w:t>5. Гарантии качества Товара</w:t>
      </w:r>
    </w:p>
    <w:p w14:paraId="31A0E327" w14:textId="77777777" w:rsidR="00665312" w:rsidRPr="00BE31C5" w:rsidRDefault="00665312" w:rsidP="00BE31C5">
      <w:pPr>
        <w:ind w:firstLine="709"/>
        <w:jc w:val="both"/>
        <w:rPr>
          <w:b/>
          <w:sz w:val="22"/>
          <w:szCs w:val="22"/>
        </w:rPr>
      </w:pPr>
      <w:r w:rsidRPr="00BE31C5">
        <w:rPr>
          <w:sz w:val="22"/>
          <w:szCs w:val="22"/>
        </w:rPr>
        <w:t>5.1. Поставщик гарантирует качество и надежность поставляемого Товара. Качество и комплектность поставляемого Товара должны соответствовать</w:t>
      </w:r>
      <w:r w:rsidRPr="00BE31C5">
        <w:rPr>
          <w:b/>
          <w:sz w:val="22"/>
          <w:szCs w:val="22"/>
        </w:rPr>
        <w:t xml:space="preserve"> </w:t>
      </w:r>
      <w:r w:rsidRPr="00BE31C5">
        <w:rPr>
          <w:sz w:val="22"/>
          <w:szCs w:val="22"/>
        </w:rPr>
        <w:t>ГОСТ.</w:t>
      </w:r>
    </w:p>
    <w:p w14:paraId="04372B42" w14:textId="77777777" w:rsidR="00665312" w:rsidRPr="00BE31C5" w:rsidRDefault="00665312" w:rsidP="00BE31C5">
      <w:pPr>
        <w:pStyle w:val="ConsPlusNormal"/>
        <w:ind w:firstLine="567"/>
        <w:jc w:val="both"/>
        <w:rPr>
          <w:rFonts w:ascii="Times New Roman" w:hAnsi="Times New Roman" w:cs="Times New Roman"/>
          <w:sz w:val="22"/>
          <w:szCs w:val="22"/>
        </w:rPr>
      </w:pPr>
      <w:r w:rsidRPr="00BE31C5">
        <w:rPr>
          <w:rFonts w:ascii="Times New Roman" w:hAnsi="Times New Roman" w:cs="Times New Roman"/>
          <w:sz w:val="22"/>
          <w:szCs w:val="22"/>
        </w:rPr>
        <w:t>5.2. Соответствие качества Товара должно быть подтверждено:</w:t>
      </w:r>
    </w:p>
    <w:p w14:paraId="53833F85" w14:textId="77777777" w:rsidR="00665312" w:rsidRPr="00BE31C5" w:rsidRDefault="00665312" w:rsidP="00BE31C5">
      <w:pPr>
        <w:pStyle w:val="ConsPlusNormal"/>
        <w:ind w:firstLine="567"/>
        <w:jc w:val="both"/>
        <w:rPr>
          <w:rFonts w:ascii="Times New Roman" w:hAnsi="Times New Roman" w:cs="Times New Roman"/>
          <w:sz w:val="22"/>
          <w:szCs w:val="22"/>
        </w:rPr>
      </w:pPr>
      <w:r w:rsidRPr="00BE31C5">
        <w:rPr>
          <w:rFonts w:ascii="Times New Roman" w:hAnsi="Times New Roman" w:cs="Times New Roman"/>
          <w:sz w:val="22"/>
          <w:szCs w:val="22"/>
        </w:rPr>
        <w:t>-  сертификатом соответствия (декларацией о соответствии);</w:t>
      </w:r>
    </w:p>
    <w:p w14:paraId="6D28A229" w14:textId="77777777" w:rsidR="00665312" w:rsidRPr="00BE31C5" w:rsidRDefault="00665312" w:rsidP="00BE31C5">
      <w:pPr>
        <w:pStyle w:val="ConsPlusNormal"/>
        <w:ind w:firstLine="567"/>
        <w:jc w:val="both"/>
        <w:rPr>
          <w:rFonts w:ascii="Times New Roman" w:hAnsi="Times New Roman" w:cs="Times New Roman"/>
          <w:sz w:val="22"/>
          <w:szCs w:val="22"/>
        </w:rPr>
      </w:pPr>
      <w:r w:rsidRPr="00BE31C5">
        <w:rPr>
          <w:rFonts w:ascii="Times New Roman" w:hAnsi="Times New Roman" w:cs="Times New Roman"/>
          <w:sz w:val="22"/>
          <w:szCs w:val="22"/>
        </w:rPr>
        <w:t>- сертификатом (паспортом) качества производителя, другими документами по качеству, предусмотренными законодательством Российской Федерации.</w:t>
      </w:r>
    </w:p>
    <w:p w14:paraId="4AE1FEB9" w14:textId="77777777" w:rsidR="00665312" w:rsidRPr="00BE31C5" w:rsidRDefault="00665312" w:rsidP="00BE31C5">
      <w:pPr>
        <w:pStyle w:val="ConsPlusNormal"/>
        <w:ind w:firstLine="567"/>
        <w:jc w:val="both"/>
        <w:rPr>
          <w:rFonts w:ascii="Times New Roman" w:hAnsi="Times New Roman" w:cs="Times New Roman"/>
          <w:sz w:val="22"/>
          <w:szCs w:val="22"/>
        </w:rPr>
      </w:pPr>
      <w:bookmarkStart w:id="1" w:name="P213"/>
      <w:bookmarkEnd w:id="1"/>
      <w:r w:rsidRPr="00BE31C5">
        <w:rPr>
          <w:rFonts w:ascii="Times New Roman" w:hAnsi="Times New Roman" w:cs="Times New Roman"/>
          <w:sz w:val="22"/>
          <w:szCs w:val="22"/>
        </w:rPr>
        <w:t xml:space="preserve">5.3. </w:t>
      </w:r>
      <w:bookmarkStart w:id="2" w:name="P228"/>
      <w:bookmarkEnd w:id="2"/>
      <w:r w:rsidRPr="00BE31C5">
        <w:rPr>
          <w:rFonts w:ascii="Times New Roman" w:hAnsi="Times New Roman" w:cs="Times New Roman"/>
          <w:sz w:val="22"/>
          <w:szCs w:val="22"/>
        </w:rPr>
        <w:t>Все расходы, связанные с возвратом Товара ненадлежащего качества, осуществляются за счет Поставщика.</w:t>
      </w:r>
    </w:p>
    <w:p w14:paraId="5AF5D48D" w14:textId="77777777" w:rsidR="00665312" w:rsidRPr="00BE31C5" w:rsidRDefault="00665312" w:rsidP="00BE31C5">
      <w:pPr>
        <w:ind w:firstLine="709"/>
        <w:jc w:val="both"/>
        <w:rPr>
          <w:sz w:val="22"/>
          <w:szCs w:val="22"/>
        </w:rPr>
      </w:pPr>
      <w:r w:rsidRPr="00BE31C5">
        <w:rPr>
          <w:sz w:val="22"/>
          <w:szCs w:val="22"/>
        </w:rPr>
        <w:t>5.4. Поставщик гарантирует, что:</w:t>
      </w:r>
    </w:p>
    <w:p w14:paraId="23E7FACB" w14:textId="77777777" w:rsidR="00665312" w:rsidRPr="00BE31C5" w:rsidRDefault="00665312" w:rsidP="00BE31C5">
      <w:pPr>
        <w:ind w:firstLine="709"/>
        <w:jc w:val="both"/>
        <w:rPr>
          <w:sz w:val="22"/>
          <w:szCs w:val="22"/>
        </w:rPr>
      </w:pPr>
      <w:r w:rsidRPr="00BE31C5">
        <w:rPr>
          <w:sz w:val="22"/>
          <w:szCs w:val="22"/>
        </w:rPr>
        <w:t>5.4.1. Поставляемый Товар не является восстановленным, модифицированным, переделанным, поврежденным, и допущен к свободному обращению на территории Российской Федерации без каких-либо ограничений (без залога, запрета, ареста и т.п.).</w:t>
      </w:r>
    </w:p>
    <w:p w14:paraId="158D01DC" w14:textId="77777777" w:rsidR="00665312" w:rsidRPr="00BE31C5" w:rsidRDefault="00665312" w:rsidP="00BE31C5">
      <w:pPr>
        <w:ind w:firstLine="709"/>
        <w:jc w:val="both"/>
        <w:rPr>
          <w:sz w:val="22"/>
          <w:szCs w:val="22"/>
        </w:rPr>
      </w:pPr>
      <w:r w:rsidRPr="00BE31C5">
        <w:rPr>
          <w:sz w:val="22"/>
          <w:szCs w:val="22"/>
        </w:rPr>
        <w:t xml:space="preserve">5.4.2. Товар является новым и соответствует техническим условиям, нормам и параметрам завода - производителя. </w:t>
      </w:r>
    </w:p>
    <w:p w14:paraId="5D8D0CAB" w14:textId="77777777" w:rsidR="00665312" w:rsidRPr="00BE31C5" w:rsidRDefault="00665312" w:rsidP="00BE31C5">
      <w:pPr>
        <w:ind w:firstLine="709"/>
        <w:jc w:val="both"/>
        <w:rPr>
          <w:sz w:val="22"/>
          <w:szCs w:val="22"/>
        </w:rPr>
      </w:pPr>
      <w:r w:rsidRPr="00BE31C5">
        <w:rPr>
          <w:sz w:val="22"/>
          <w:szCs w:val="22"/>
        </w:rPr>
        <w:t>5.4.3. Товар безопасен при использовании.</w:t>
      </w:r>
    </w:p>
    <w:p w14:paraId="072BDB5C" w14:textId="77777777" w:rsidR="00665312" w:rsidRPr="00BE31C5" w:rsidRDefault="00665312" w:rsidP="00BE31C5">
      <w:pPr>
        <w:ind w:firstLine="709"/>
        <w:jc w:val="both"/>
        <w:rPr>
          <w:sz w:val="22"/>
          <w:szCs w:val="22"/>
        </w:rPr>
      </w:pPr>
      <w:r w:rsidRPr="00BE31C5">
        <w:rPr>
          <w:sz w:val="22"/>
          <w:szCs w:val="22"/>
        </w:rPr>
        <w:t>5.4.4. Товар имеет сертификат соответствия, паспорт продукции, заверенный печатью подразделения, осуществляющего контроль качества производителя Товара.</w:t>
      </w:r>
    </w:p>
    <w:p w14:paraId="388B06BA" w14:textId="77777777" w:rsidR="00665312" w:rsidRPr="00BE31C5" w:rsidRDefault="00665312" w:rsidP="00BE31C5">
      <w:pPr>
        <w:ind w:firstLine="709"/>
        <w:jc w:val="both"/>
        <w:rPr>
          <w:sz w:val="22"/>
          <w:szCs w:val="22"/>
        </w:rPr>
      </w:pPr>
      <w:r w:rsidRPr="00BE31C5">
        <w:rPr>
          <w:sz w:val="22"/>
          <w:szCs w:val="22"/>
        </w:rPr>
        <w:t>5.5. Заказчик имеет право проверить качество поставленного Товара силами и средствами собственной лаборатории или с привлечением сторонних организаций и независимых лабораторий с целью контроля за качеством Товара.</w:t>
      </w:r>
    </w:p>
    <w:p w14:paraId="488DF126" w14:textId="77777777" w:rsidR="00665312" w:rsidRPr="00BE31C5" w:rsidRDefault="00665312" w:rsidP="00BE31C5">
      <w:pPr>
        <w:ind w:firstLine="709"/>
        <w:jc w:val="both"/>
        <w:rPr>
          <w:sz w:val="22"/>
          <w:szCs w:val="22"/>
        </w:rPr>
      </w:pPr>
      <w:r w:rsidRPr="00BE31C5">
        <w:rPr>
          <w:sz w:val="22"/>
          <w:szCs w:val="22"/>
        </w:rPr>
        <w:t>5.6. В случае несоответствия качества партии поставленного Товара, Поставщик обязан заменить его на Товар, соответствующего качества, а также возместить Заказчику затраты на доставку и экспертизу (анализ) качества Товара.</w:t>
      </w:r>
    </w:p>
    <w:p w14:paraId="08692802" w14:textId="77777777" w:rsidR="00665312" w:rsidRPr="00BE31C5" w:rsidRDefault="00665312" w:rsidP="00BE31C5">
      <w:pPr>
        <w:pStyle w:val="ConsPlusNormal"/>
        <w:ind w:firstLine="709"/>
        <w:jc w:val="both"/>
        <w:rPr>
          <w:rFonts w:ascii="Times New Roman" w:hAnsi="Times New Roman" w:cs="Times New Roman"/>
          <w:sz w:val="22"/>
          <w:szCs w:val="22"/>
        </w:rPr>
      </w:pPr>
      <w:r w:rsidRPr="00BE31C5">
        <w:rPr>
          <w:rFonts w:ascii="Times New Roman" w:hAnsi="Times New Roman" w:cs="Times New Roman"/>
          <w:sz w:val="22"/>
          <w:szCs w:val="22"/>
        </w:rPr>
        <w:t xml:space="preserve">5.7.Требования к отгрузке товара: </w:t>
      </w:r>
    </w:p>
    <w:p w14:paraId="4530891A" w14:textId="77777777" w:rsidR="00665312" w:rsidRPr="00BE31C5" w:rsidRDefault="00665312" w:rsidP="00BE31C5">
      <w:pPr>
        <w:pStyle w:val="ConsPlusNormal"/>
        <w:ind w:firstLine="709"/>
        <w:jc w:val="both"/>
        <w:rPr>
          <w:rFonts w:ascii="Times New Roman" w:hAnsi="Times New Roman" w:cs="Times New Roman"/>
          <w:sz w:val="22"/>
          <w:szCs w:val="22"/>
        </w:rPr>
      </w:pPr>
      <w:r w:rsidRPr="00BE31C5">
        <w:rPr>
          <w:rFonts w:ascii="Times New Roman" w:hAnsi="Times New Roman" w:cs="Times New Roman"/>
          <w:sz w:val="22"/>
          <w:szCs w:val="22"/>
        </w:rPr>
        <w:t>Все виды погрузочных работ, включая работы с применением грузоподъемных средств, осуществляет Поставщик, и их стоимость входит в цену договора.</w:t>
      </w:r>
    </w:p>
    <w:p w14:paraId="72088302" w14:textId="77777777" w:rsidR="00665312" w:rsidRPr="00BE31C5" w:rsidRDefault="00665312" w:rsidP="00BE31C5">
      <w:pPr>
        <w:ind w:firstLine="709"/>
        <w:jc w:val="both"/>
        <w:rPr>
          <w:sz w:val="22"/>
          <w:szCs w:val="22"/>
        </w:rPr>
      </w:pPr>
      <w:r w:rsidRPr="00BE31C5">
        <w:rPr>
          <w:sz w:val="22"/>
          <w:szCs w:val="22"/>
        </w:rPr>
        <w:t>5.8. Заказчик вправе потребовать предоставления документов, подтверждающих гарантию качества Товара, при его получении.</w:t>
      </w:r>
    </w:p>
    <w:p w14:paraId="74F8471F" w14:textId="77777777" w:rsidR="00665312" w:rsidRPr="00BE31C5" w:rsidRDefault="00665312" w:rsidP="00BE31C5">
      <w:pPr>
        <w:jc w:val="center"/>
        <w:rPr>
          <w:b/>
          <w:sz w:val="22"/>
          <w:szCs w:val="22"/>
        </w:rPr>
      </w:pPr>
      <w:r w:rsidRPr="00BE31C5">
        <w:rPr>
          <w:b/>
          <w:sz w:val="22"/>
          <w:szCs w:val="22"/>
        </w:rPr>
        <w:t>6. Права и обязанности Сторон</w:t>
      </w:r>
    </w:p>
    <w:p w14:paraId="73CD6572" w14:textId="77777777" w:rsidR="00665312" w:rsidRPr="00BE31C5" w:rsidRDefault="00665312" w:rsidP="00BE31C5">
      <w:pPr>
        <w:ind w:firstLine="567"/>
        <w:jc w:val="both"/>
        <w:rPr>
          <w:b/>
          <w:bCs/>
          <w:color w:val="000000"/>
          <w:sz w:val="22"/>
          <w:szCs w:val="22"/>
        </w:rPr>
      </w:pPr>
      <w:r w:rsidRPr="00BE31C5">
        <w:rPr>
          <w:b/>
          <w:color w:val="000000"/>
          <w:sz w:val="22"/>
          <w:szCs w:val="22"/>
        </w:rPr>
        <w:t xml:space="preserve">6.1. Поставщик </w:t>
      </w:r>
      <w:r w:rsidRPr="00BE31C5">
        <w:rPr>
          <w:b/>
          <w:bCs/>
          <w:color w:val="000000"/>
          <w:sz w:val="22"/>
          <w:szCs w:val="22"/>
        </w:rPr>
        <w:t>обязан:</w:t>
      </w:r>
    </w:p>
    <w:p w14:paraId="29B9C9EA"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 xml:space="preserve"> 6.1.1.Своевременно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39" w:history="1">
        <w:r w:rsidRPr="00BE31C5">
          <w:rPr>
            <w:sz w:val="22"/>
            <w:szCs w:val="22"/>
            <w:lang w:eastAsia="ar-SA"/>
          </w:rPr>
          <w:t>3.8</w:t>
        </w:r>
      </w:hyperlink>
      <w:r w:rsidRPr="00BE31C5">
        <w:rPr>
          <w:sz w:val="22"/>
          <w:szCs w:val="22"/>
          <w:lang w:eastAsia="ar-SA"/>
        </w:rPr>
        <w:t xml:space="preserve"> Договора, по итогам исполнения Договора.</w:t>
      </w:r>
    </w:p>
    <w:p w14:paraId="5783E774"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6.1.2. Ежемесячно не позднее 15 (пятнадцатого) числа месяца, следующего за отчетным, представлять Заказчику акт приема – передачи товаров за прошедший (отчетный) месяц, оформленный по прилагаемой форме (Приложение № 2 к Договору).</w:t>
      </w:r>
    </w:p>
    <w:p w14:paraId="7A5337FC"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6.1.3. Обеспечивать соответствие Товара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Технической характеристикой поставляемого товара, условиями Договора.</w:t>
      </w:r>
    </w:p>
    <w:p w14:paraId="6597BF7F"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6.1.4. Обеспечить устранение недостатков и дефектов, выявленных при приемке поставленного Товара и в течение гарантийного срока (срока годности), за свой счет.</w:t>
      </w:r>
    </w:p>
    <w:p w14:paraId="099A5C35" w14:textId="77777777" w:rsidR="00665312" w:rsidRPr="00BE31C5" w:rsidRDefault="00665312" w:rsidP="00BE31C5">
      <w:pPr>
        <w:widowControl w:val="0"/>
        <w:suppressAutoHyphens/>
        <w:autoSpaceDE w:val="0"/>
        <w:ind w:firstLine="567"/>
        <w:jc w:val="both"/>
        <w:rPr>
          <w:sz w:val="22"/>
          <w:szCs w:val="22"/>
          <w:lang w:eastAsia="ar-SA"/>
        </w:rPr>
      </w:pPr>
      <w:bookmarkStart w:id="3" w:name="P189"/>
      <w:bookmarkEnd w:id="3"/>
      <w:r w:rsidRPr="00BE31C5">
        <w:rPr>
          <w:sz w:val="22"/>
          <w:szCs w:val="22"/>
          <w:lang w:eastAsia="ar-SA"/>
        </w:rPr>
        <w:t>6.1.5. Приостановить поставку (отгрузку) Товара в случае обнаружения не 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Договором срок, и сообщить об этом Заказчику в течение 3 (трех) рабочих дней после приостановления поставки (отгрузки) Товара.</w:t>
      </w:r>
    </w:p>
    <w:p w14:paraId="01D01468"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 xml:space="preserve">6.1.6. В течение 1 (одного) рабочего дня информировать Заказчика о невозможности поставить Товар надлежащего качества, в надлежащем количестве, в предусмотренные Договором </w:t>
      </w:r>
      <w:r w:rsidRPr="00BE31C5">
        <w:rPr>
          <w:sz w:val="22"/>
          <w:szCs w:val="22"/>
          <w:lang w:eastAsia="ar-SA"/>
        </w:rPr>
        <w:lastRenderedPageBreak/>
        <w:t>сроки.</w:t>
      </w:r>
    </w:p>
    <w:p w14:paraId="26AB8145"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6.1.7. Предоставить Заказчику сведения об изменении своего фактического местонахождения в срок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Договоре.</w:t>
      </w:r>
    </w:p>
    <w:p w14:paraId="1C8B0358" w14:textId="77777777" w:rsidR="00665312" w:rsidRPr="00BE31C5" w:rsidRDefault="00665312" w:rsidP="00BE31C5">
      <w:pPr>
        <w:widowControl w:val="0"/>
        <w:suppressAutoHyphens/>
        <w:autoSpaceDE w:val="0"/>
        <w:ind w:firstLine="567"/>
        <w:jc w:val="both"/>
        <w:rPr>
          <w:sz w:val="22"/>
          <w:szCs w:val="22"/>
          <w:lang w:eastAsia="ar-SA"/>
        </w:rPr>
      </w:pPr>
      <w:bookmarkStart w:id="4" w:name="P193"/>
      <w:bookmarkEnd w:id="4"/>
      <w:r w:rsidRPr="00BE31C5">
        <w:rPr>
          <w:sz w:val="22"/>
          <w:szCs w:val="22"/>
          <w:lang w:eastAsia="ar-SA"/>
        </w:rPr>
        <w:t>6.1.8. В случае изменения банковского счета Поставщика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банковский счет Поставщика, несет Поставщик.</w:t>
      </w:r>
    </w:p>
    <w:p w14:paraId="1C0C1832"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6.1.9. Исполнять иные обязанности, предусмотренные законодательством Российской Федерации и условиями Договора.</w:t>
      </w:r>
    </w:p>
    <w:p w14:paraId="1708E5BF" w14:textId="77777777" w:rsidR="00665312" w:rsidRPr="00BE31C5" w:rsidRDefault="00665312" w:rsidP="00BE31C5">
      <w:pPr>
        <w:ind w:firstLine="567"/>
        <w:jc w:val="both"/>
        <w:rPr>
          <w:b/>
          <w:bCs/>
          <w:color w:val="000000"/>
          <w:sz w:val="22"/>
          <w:szCs w:val="22"/>
        </w:rPr>
      </w:pPr>
      <w:r w:rsidRPr="00BE31C5">
        <w:rPr>
          <w:b/>
          <w:color w:val="000000"/>
          <w:sz w:val="22"/>
          <w:szCs w:val="22"/>
        </w:rPr>
        <w:t xml:space="preserve">6.2. Поставщик </w:t>
      </w:r>
      <w:r w:rsidRPr="00BE31C5">
        <w:rPr>
          <w:b/>
          <w:bCs/>
          <w:color w:val="000000"/>
          <w:sz w:val="22"/>
          <w:szCs w:val="22"/>
        </w:rPr>
        <w:t>имеет право:</w:t>
      </w:r>
    </w:p>
    <w:p w14:paraId="4B6290F9"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 xml:space="preserve">6.2.1. Требовать своевременного подписания Заказчиком </w:t>
      </w:r>
      <w:hyperlink w:anchor="P462" w:history="1">
        <w:r w:rsidRPr="00BE31C5">
          <w:rPr>
            <w:sz w:val="22"/>
            <w:szCs w:val="22"/>
            <w:lang w:eastAsia="ar-SA"/>
          </w:rPr>
          <w:t>акта</w:t>
        </w:r>
      </w:hyperlink>
      <w:r w:rsidRPr="00BE31C5">
        <w:rPr>
          <w:sz w:val="22"/>
          <w:szCs w:val="22"/>
          <w:lang w:eastAsia="ar-SA"/>
        </w:rPr>
        <w:t xml:space="preserve"> приема-передачи Товара за прошедший (отчетный) месяц, оформленный по прилагаемой форме (Приложение № 2 к Договору) на основании представленных Поставщиком сопроводительных документов, указанных в </w:t>
      </w:r>
      <w:hyperlink w:anchor="P139" w:history="1">
        <w:r w:rsidRPr="00BE31C5">
          <w:rPr>
            <w:sz w:val="22"/>
            <w:szCs w:val="22"/>
            <w:lang w:eastAsia="ar-SA"/>
          </w:rPr>
          <w:t>пункте 3.8.</w:t>
        </w:r>
      </w:hyperlink>
      <w:r w:rsidRPr="00BE31C5">
        <w:rPr>
          <w:sz w:val="22"/>
          <w:szCs w:val="22"/>
          <w:lang w:eastAsia="ar-SA"/>
        </w:rPr>
        <w:t xml:space="preserve"> Договора.</w:t>
      </w:r>
    </w:p>
    <w:p w14:paraId="1F609054"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6.2.2. Требовать своевременной оплаты поставленного Товара в соответствии с Договором.</w:t>
      </w:r>
    </w:p>
    <w:p w14:paraId="568DA142"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6.2.3. Досрочно исполнить обязательства по Договору с согласия Заказчика.</w:t>
      </w:r>
    </w:p>
    <w:p w14:paraId="12704A67"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6.2.4. Пользоваться иными правами, предусмотренными законодательством Российской Федерации и условиями Договора.</w:t>
      </w:r>
    </w:p>
    <w:p w14:paraId="78E31AB2" w14:textId="77777777" w:rsidR="00665312" w:rsidRPr="00BE31C5" w:rsidRDefault="00665312" w:rsidP="00BE31C5">
      <w:pPr>
        <w:ind w:firstLine="567"/>
        <w:jc w:val="both"/>
        <w:rPr>
          <w:b/>
          <w:sz w:val="22"/>
          <w:szCs w:val="22"/>
        </w:rPr>
      </w:pPr>
      <w:r w:rsidRPr="00BE31C5">
        <w:rPr>
          <w:b/>
          <w:color w:val="000000"/>
          <w:sz w:val="22"/>
          <w:szCs w:val="22"/>
        </w:rPr>
        <w:t>6.3.</w:t>
      </w:r>
      <w:r w:rsidRPr="00BE31C5">
        <w:rPr>
          <w:sz w:val="22"/>
          <w:szCs w:val="22"/>
        </w:rPr>
        <w:t xml:space="preserve"> </w:t>
      </w:r>
      <w:r w:rsidRPr="00BE31C5">
        <w:rPr>
          <w:b/>
          <w:color w:val="000000"/>
          <w:sz w:val="22"/>
          <w:szCs w:val="22"/>
        </w:rPr>
        <w:t>Заказчик обязан:</w:t>
      </w:r>
    </w:p>
    <w:p w14:paraId="3B84113B" w14:textId="77777777" w:rsidR="00665312" w:rsidRPr="00BE31C5" w:rsidRDefault="00665312" w:rsidP="00BE31C5">
      <w:pPr>
        <w:ind w:firstLine="567"/>
        <w:jc w:val="both"/>
        <w:rPr>
          <w:sz w:val="22"/>
          <w:szCs w:val="22"/>
        </w:rPr>
      </w:pPr>
      <w:r w:rsidRPr="00BE31C5">
        <w:rPr>
          <w:sz w:val="22"/>
          <w:szCs w:val="22"/>
        </w:rPr>
        <w:t xml:space="preserve">6.3.1. Обеспечить своевременную приемку Товара </w:t>
      </w:r>
    </w:p>
    <w:p w14:paraId="5495D3EE" w14:textId="77777777" w:rsidR="00665312" w:rsidRPr="00BE31C5" w:rsidRDefault="00665312" w:rsidP="00BE31C5">
      <w:pPr>
        <w:ind w:firstLine="567"/>
        <w:jc w:val="both"/>
        <w:rPr>
          <w:sz w:val="22"/>
          <w:szCs w:val="22"/>
        </w:rPr>
      </w:pPr>
      <w:r w:rsidRPr="00BE31C5">
        <w:rPr>
          <w:sz w:val="22"/>
          <w:szCs w:val="22"/>
        </w:rPr>
        <w:t>6.3.2. Сообщать в письменной форме Поставщику о недостатках, обнаруженных в ходе поставки (отгрузки) Товара, в течение 10 (десяти) рабочих дней после обнаружения таких недостатков.</w:t>
      </w:r>
    </w:p>
    <w:p w14:paraId="12F046F4" w14:textId="77777777" w:rsidR="00665312" w:rsidRPr="00BE31C5" w:rsidRDefault="00665312" w:rsidP="00BE31C5">
      <w:pPr>
        <w:ind w:firstLine="567"/>
        <w:jc w:val="both"/>
        <w:rPr>
          <w:sz w:val="22"/>
          <w:szCs w:val="22"/>
        </w:rPr>
      </w:pPr>
      <w:r w:rsidRPr="00BE31C5">
        <w:rPr>
          <w:sz w:val="22"/>
          <w:szCs w:val="22"/>
        </w:rPr>
        <w:t>6.3.3. Своевременно принять и оплатить поставленный Товар надлежащего качества в соответствии с Договором.</w:t>
      </w:r>
    </w:p>
    <w:p w14:paraId="26DEAAED" w14:textId="77777777" w:rsidR="00665312" w:rsidRPr="00BE31C5" w:rsidRDefault="00665312" w:rsidP="00BE31C5">
      <w:pPr>
        <w:ind w:firstLine="567"/>
        <w:jc w:val="both"/>
        <w:rPr>
          <w:sz w:val="22"/>
          <w:szCs w:val="22"/>
        </w:rPr>
      </w:pPr>
      <w:r w:rsidRPr="00BE31C5">
        <w:rPr>
          <w:sz w:val="22"/>
          <w:szCs w:val="22"/>
        </w:rPr>
        <w:t>6.3.4. Исполнять иные обязанности, предусмотренные законодательством Российской Федерации и условиями Договора.</w:t>
      </w:r>
    </w:p>
    <w:p w14:paraId="475006FC" w14:textId="77777777" w:rsidR="00665312" w:rsidRPr="00BE31C5" w:rsidRDefault="00665312" w:rsidP="00BE31C5">
      <w:pPr>
        <w:ind w:firstLine="567"/>
        <w:jc w:val="both"/>
        <w:rPr>
          <w:sz w:val="22"/>
          <w:szCs w:val="22"/>
        </w:rPr>
      </w:pPr>
      <w:r w:rsidRPr="00BE31C5">
        <w:rPr>
          <w:sz w:val="22"/>
          <w:szCs w:val="22"/>
        </w:rPr>
        <w:t>6.3.5. В течение 10  (десяти) рабочих дней с момента получения от Поставщика акта приема – передачи товаров за прошедший (отчетный) месяц, оформленный по прилагаемой форме (Приложение № 2 к Договору), Заказчик осуществляет проверку результатов исполнения обязательств Поставщиком на предмет соответствия поставленного Товара, его количества, качества, комплектности, объема требованиям, установленным Договором. Не позднее 10 (десяти) рабочих дней со дня проверки результатов исполнения Поставщиком обязательств по Договору Заказчик направляет Поставщику подписанный со своей Стороны акт приема-передачи товара (Приложение  № 2 к Договору). Либо, в те же сроки, Заказчиком направляется в письменной форме мотивированный отказ Поставщику от подписания такого документа, с указанием выявленных недостатков, необходимых доработок и сроков их устранения.</w:t>
      </w:r>
    </w:p>
    <w:p w14:paraId="6428D6EC" w14:textId="77777777" w:rsidR="00665312" w:rsidRPr="00BE31C5" w:rsidRDefault="00665312" w:rsidP="00BE31C5">
      <w:pPr>
        <w:ind w:firstLine="567"/>
        <w:jc w:val="both"/>
        <w:rPr>
          <w:b/>
          <w:sz w:val="22"/>
          <w:szCs w:val="22"/>
        </w:rPr>
      </w:pPr>
      <w:r w:rsidRPr="00BE31C5">
        <w:rPr>
          <w:b/>
          <w:color w:val="000000"/>
          <w:sz w:val="22"/>
          <w:szCs w:val="22"/>
        </w:rPr>
        <w:t>6.4.</w:t>
      </w:r>
      <w:r w:rsidRPr="00BE31C5">
        <w:rPr>
          <w:sz w:val="22"/>
          <w:szCs w:val="22"/>
        </w:rPr>
        <w:t xml:space="preserve"> </w:t>
      </w:r>
      <w:r w:rsidRPr="00BE31C5">
        <w:rPr>
          <w:b/>
          <w:color w:val="000000"/>
          <w:sz w:val="22"/>
          <w:szCs w:val="22"/>
        </w:rPr>
        <w:t>Заказчик имеет право:</w:t>
      </w:r>
    </w:p>
    <w:p w14:paraId="0DCA12B9" w14:textId="77777777" w:rsidR="00665312" w:rsidRPr="00BE31C5" w:rsidRDefault="00665312" w:rsidP="00BE31C5">
      <w:pPr>
        <w:ind w:firstLine="567"/>
        <w:jc w:val="both"/>
        <w:rPr>
          <w:sz w:val="22"/>
          <w:szCs w:val="22"/>
        </w:rPr>
      </w:pPr>
      <w:r w:rsidRPr="00BE31C5">
        <w:rPr>
          <w:sz w:val="22"/>
          <w:szCs w:val="22"/>
        </w:rPr>
        <w:t>6.4.1.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1C3D07C5" w14:textId="77777777" w:rsidR="00665312" w:rsidRPr="00BE31C5" w:rsidRDefault="00665312" w:rsidP="00BE31C5">
      <w:pPr>
        <w:ind w:firstLine="567"/>
        <w:jc w:val="both"/>
        <w:rPr>
          <w:sz w:val="22"/>
          <w:szCs w:val="22"/>
        </w:rPr>
      </w:pPr>
      <w:r w:rsidRPr="00BE31C5">
        <w:rPr>
          <w:sz w:val="22"/>
          <w:szCs w:val="22"/>
        </w:rPr>
        <w:t>6.4.2. Требовать от Поставщика представления надлежащим образом оформленных документов, предусмотренных пунктом 3.8 Договора и подтверждающих исполнение обязательств в соответствии с Договором.</w:t>
      </w:r>
    </w:p>
    <w:p w14:paraId="6C5FCBC2" w14:textId="77777777" w:rsidR="00665312" w:rsidRPr="00BE31C5" w:rsidRDefault="00665312" w:rsidP="00BE31C5">
      <w:pPr>
        <w:ind w:firstLine="567"/>
        <w:jc w:val="both"/>
        <w:rPr>
          <w:sz w:val="22"/>
          <w:szCs w:val="22"/>
        </w:rPr>
      </w:pPr>
      <w:r w:rsidRPr="00BE31C5">
        <w:rPr>
          <w:sz w:val="22"/>
          <w:szCs w:val="22"/>
        </w:rPr>
        <w:t>6.4.3. Запрашивать у Поставщика информацию о ходе исполнения обязательств по Договору.</w:t>
      </w:r>
    </w:p>
    <w:p w14:paraId="3218BE59" w14:textId="77777777" w:rsidR="00665312" w:rsidRPr="00BE31C5" w:rsidRDefault="00665312" w:rsidP="00BE31C5">
      <w:pPr>
        <w:ind w:firstLine="567"/>
        <w:jc w:val="both"/>
        <w:rPr>
          <w:sz w:val="22"/>
          <w:szCs w:val="22"/>
        </w:rPr>
      </w:pPr>
      <w:r w:rsidRPr="00BE31C5">
        <w:rPr>
          <w:sz w:val="22"/>
          <w:szCs w:val="22"/>
        </w:rPr>
        <w:t>6.4.4. Осуществлять контроль за порядком и сроками поставки (отгрузки) Товара.</w:t>
      </w:r>
    </w:p>
    <w:p w14:paraId="7A4B3352" w14:textId="77777777" w:rsidR="00665312" w:rsidRPr="00BE31C5" w:rsidRDefault="00665312" w:rsidP="00BE31C5">
      <w:pPr>
        <w:ind w:firstLine="567"/>
        <w:jc w:val="both"/>
        <w:rPr>
          <w:sz w:val="22"/>
          <w:szCs w:val="22"/>
        </w:rPr>
      </w:pPr>
      <w:r w:rsidRPr="00BE31C5">
        <w:rPr>
          <w:sz w:val="22"/>
          <w:szCs w:val="22"/>
        </w:rPr>
        <w:t>6.4.5.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14:paraId="31FCCC92" w14:textId="77777777" w:rsidR="00665312" w:rsidRPr="00BE31C5" w:rsidRDefault="00665312" w:rsidP="00BE31C5">
      <w:pPr>
        <w:ind w:firstLine="567"/>
        <w:jc w:val="both"/>
        <w:rPr>
          <w:sz w:val="22"/>
          <w:szCs w:val="22"/>
        </w:rPr>
      </w:pPr>
      <w:r w:rsidRPr="00BE31C5">
        <w:rPr>
          <w:sz w:val="22"/>
          <w:szCs w:val="22"/>
        </w:rPr>
        <w:t>6.4.6. Пользоваться иными правами, предусмотренными законодательством Российской Федерации и условиями Договора.</w:t>
      </w:r>
    </w:p>
    <w:p w14:paraId="4A40D993" w14:textId="77777777" w:rsidR="00665312" w:rsidRPr="00BE31C5" w:rsidRDefault="00665312" w:rsidP="00BE31C5">
      <w:pPr>
        <w:ind w:firstLine="567"/>
        <w:jc w:val="both"/>
        <w:rPr>
          <w:sz w:val="22"/>
          <w:szCs w:val="22"/>
        </w:rPr>
      </w:pPr>
    </w:p>
    <w:p w14:paraId="34E7C2C1" w14:textId="77777777" w:rsidR="00665312" w:rsidRPr="00BE31C5" w:rsidRDefault="00665312" w:rsidP="00BE31C5">
      <w:pPr>
        <w:ind w:firstLine="567"/>
        <w:jc w:val="both"/>
        <w:rPr>
          <w:sz w:val="22"/>
          <w:szCs w:val="22"/>
        </w:rPr>
      </w:pPr>
    </w:p>
    <w:p w14:paraId="3A274499" w14:textId="77777777" w:rsidR="00665312" w:rsidRPr="00BE31C5" w:rsidRDefault="00665312" w:rsidP="00BE31C5">
      <w:pPr>
        <w:ind w:firstLine="567"/>
        <w:jc w:val="both"/>
        <w:rPr>
          <w:sz w:val="22"/>
          <w:szCs w:val="22"/>
        </w:rPr>
      </w:pPr>
    </w:p>
    <w:p w14:paraId="0F7F7D4C" w14:textId="77777777" w:rsidR="00665312" w:rsidRPr="00BE31C5" w:rsidRDefault="00665312" w:rsidP="00BE31C5">
      <w:pPr>
        <w:ind w:firstLine="567"/>
        <w:jc w:val="center"/>
        <w:rPr>
          <w:b/>
          <w:sz w:val="22"/>
          <w:szCs w:val="22"/>
        </w:rPr>
      </w:pPr>
      <w:r w:rsidRPr="00BE31C5">
        <w:rPr>
          <w:b/>
          <w:sz w:val="22"/>
          <w:szCs w:val="22"/>
        </w:rPr>
        <w:t>7. Ответственность Сторон</w:t>
      </w:r>
    </w:p>
    <w:p w14:paraId="28F68CAD" w14:textId="77777777" w:rsidR="00665312" w:rsidRPr="00BE31C5" w:rsidRDefault="00665312" w:rsidP="00BE31C5">
      <w:pPr>
        <w:ind w:firstLine="567"/>
        <w:jc w:val="both"/>
        <w:rPr>
          <w:b/>
          <w:sz w:val="22"/>
          <w:szCs w:val="22"/>
        </w:rPr>
      </w:pPr>
      <w:r w:rsidRPr="00BE31C5">
        <w:rPr>
          <w:rFonts w:eastAsia="Andale Sans UI"/>
          <w:kern w:val="3"/>
          <w:sz w:val="22"/>
          <w:szCs w:val="22"/>
          <w:lang w:eastAsia="ja-JP" w:bidi="fa-IR"/>
        </w:rPr>
        <w:lastRenderedPageBreak/>
        <w:t>7.1.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пени.</w:t>
      </w:r>
    </w:p>
    <w:p w14:paraId="157F87F1" w14:textId="77777777" w:rsidR="00665312" w:rsidRPr="00BE31C5" w:rsidRDefault="00665312" w:rsidP="00BE31C5">
      <w:pPr>
        <w:ind w:firstLine="567"/>
        <w:jc w:val="both"/>
        <w:rPr>
          <w:b/>
          <w:sz w:val="22"/>
          <w:szCs w:val="22"/>
        </w:rPr>
      </w:pPr>
      <w:r w:rsidRPr="00BE31C5">
        <w:rPr>
          <w:rFonts w:eastAsia="Andale Sans UI"/>
          <w:kern w:val="3"/>
          <w:sz w:val="22"/>
          <w:szCs w:val="22"/>
          <w:lang w:eastAsia="ja-JP" w:bidi="fa-IR"/>
        </w:rPr>
        <w:t>7.2.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BE31C5">
        <w:rPr>
          <w:sz w:val="22"/>
          <w:szCs w:val="22"/>
        </w:rPr>
        <w:t xml:space="preserve"> </w:t>
      </w:r>
      <w:r w:rsidRPr="00BE31C5">
        <w:rPr>
          <w:rFonts w:eastAsia="Andale Sans UI"/>
          <w:kern w:val="3"/>
          <w:sz w:val="22"/>
          <w:szCs w:val="22"/>
          <w:lang w:eastAsia="ja-JP" w:bidi="fa-IR"/>
        </w:rPr>
        <w:t>Пеня может быть начислена Заказчику не более чем за 10 (десять) рабочих дней просрочки.</w:t>
      </w:r>
    </w:p>
    <w:p w14:paraId="588ED9C7" w14:textId="77777777" w:rsidR="00665312" w:rsidRPr="00BE31C5" w:rsidRDefault="00665312" w:rsidP="00BE31C5">
      <w:pPr>
        <w:ind w:firstLine="567"/>
        <w:jc w:val="both"/>
        <w:rPr>
          <w:b/>
          <w:sz w:val="22"/>
          <w:szCs w:val="22"/>
        </w:rPr>
      </w:pPr>
      <w:r w:rsidRPr="00BE31C5">
        <w:rPr>
          <w:rFonts w:eastAsia="Andale Sans UI"/>
          <w:kern w:val="3"/>
          <w:sz w:val="22"/>
          <w:szCs w:val="22"/>
          <w:lang w:eastAsia="ja-JP" w:bidi="fa-IR"/>
        </w:rPr>
        <w:t>7.3. Общая сумма начисленной пени  за ненадлежащее исполнение заказчиком обязательств, предусмотренных договором, не может превышать цену договора.</w:t>
      </w:r>
    </w:p>
    <w:p w14:paraId="7B458E17" w14:textId="77777777" w:rsidR="00665312" w:rsidRPr="00BE31C5" w:rsidRDefault="00665312" w:rsidP="00BE31C5">
      <w:pPr>
        <w:ind w:firstLine="567"/>
        <w:jc w:val="both"/>
        <w:rPr>
          <w:b/>
          <w:sz w:val="22"/>
          <w:szCs w:val="22"/>
        </w:rPr>
      </w:pPr>
      <w:r w:rsidRPr="00BE31C5">
        <w:rPr>
          <w:sz w:val="22"/>
          <w:szCs w:val="22"/>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(подрядчику, субподрядчику, исполнителю) требование об уплате неустоек (штрафов, пеней).</w:t>
      </w:r>
    </w:p>
    <w:p w14:paraId="366910A7" w14:textId="77777777" w:rsidR="00665312" w:rsidRPr="00BE31C5" w:rsidRDefault="00665312" w:rsidP="00BE31C5">
      <w:pPr>
        <w:ind w:firstLine="567"/>
        <w:jc w:val="both"/>
        <w:rPr>
          <w:b/>
          <w:sz w:val="22"/>
          <w:szCs w:val="22"/>
        </w:rPr>
      </w:pPr>
      <w:r w:rsidRPr="00BE31C5">
        <w:rPr>
          <w:sz w:val="22"/>
          <w:szCs w:val="22"/>
        </w:rPr>
        <w:t>7.5. Пеня начисляется за каждый день просрочки исполнения Поставщиком обязательства, предусмотренного договором, в размере 0,1 % от цены договора.</w:t>
      </w:r>
    </w:p>
    <w:p w14:paraId="77B099BA" w14:textId="77777777" w:rsidR="00665312" w:rsidRPr="00BE31C5" w:rsidRDefault="00665312" w:rsidP="00BE31C5">
      <w:pPr>
        <w:ind w:firstLine="567"/>
        <w:jc w:val="both"/>
        <w:rPr>
          <w:b/>
          <w:sz w:val="22"/>
          <w:szCs w:val="22"/>
        </w:rPr>
      </w:pPr>
      <w:r w:rsidRPr="00BE31C5">
        <w:rPr>
          <w:sz w:val="22"/>
          <w:szCs w:val="22"/>
        </w:rPr>
        <w:t>7.6. Размер штрафа устанавливается договором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4D066437" w14:textId="77777777" w:rsidR="00665312" w:rsidRPr="00BE31C5" w:rsidRDefault="00665312" w:rsidP="00BE31C5">
      <w:pPr>
        <w:ind w:firstLine="567"/>
        <w:jc w:val="both"/>
        <w:rPr>
          <w:b/>
          <w:sz w:val="22"/>
          <w:szCs w:val="22"/>
        </w:rPr>
      </w:pPr>
      <w:r w:rsidRPr="00BE31C5">
        <w:rPr>
          <w:sz w:val="22"/>
          <w:szCs w:val="22"/>
        </w:rPr>
        <w:t>7.6.1. За каждый факт неисполнения или ненадлежащего исполнения поставщиком обязательств, предусмотренных договором (в том числе гарантийного обязательства), размер штрафа устанавливается в виде фиксированной суммы, 1% (одного процента) от цены договора (этапа)</w:t>
      </w:r>
    </w:p>
    <w:p w14:paraId="093F5E56" w14:textId="77777777" w:rsidR="00665312" w:rsidRPr="00BE31C5" w:rsidRDefault="00665312" w:rsidP="00BE31C5">
      <w:pPr>
        <w:ind w:firstLine="567"/>
        <w:jc w:val="both"/>
        <w:rPr>
          <w:b/>
          <w:sz w:val="22"/>
          <w:szCs w:val="22"/>
        </w:rPr>
      </w:pPr>
      <w:r w:rsidRPr="00BE31C5">
        <w:rPr>
          <w:i/>
          <w:sz w:val="22"/>
          <w:szCs w:val="22"/>
        </w:rPr>
        <w:t>7.6.2. За каждый факт неисполнения или ненадлежащего исполнения поставщиком (подрядчиком, субподрядчиком,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устанавливается в виде фиксированной суммы, равной 1% (одному проценту) от цены договора (этапа договора).</w:t>
      </w:r>
    </w:p>
    <w:p w14:paraId="5F12C03D" w14:textId="77777777" w:rsidR="00665312" w:rsidRPr="00BE31C5" w:rsidRDefault="00665312" w:rsidP="00BE31C5">
      <w:pPr>
        <w:ind w:firstLine="567"/>
        <w:jc w:val="both"/>
        <w:rPr>
          <w:b/>
          <w:sz w:val="22"/>
          <w:szCs w:val="22"/>
        </w:rPr>
      </w:pPr>
      <w:r w:rsidRPr="00BE31C5">
        <w:rPr>
          <w:sz w:val="22"/>
          <w:szCs w:val="22"/>
        </w:rPr>
        <w:t>7.6.3. В случае не соблюдения поставщиком гарантийных обязательств, предусмотренных Договором, Заказчик вправе требовать от поставщика уплаты штрафа в размере 1% (один процент)  от суммы Договора.</w:t>
      </w:r>
    </w:p>
    <w:p w14:paraId="6D65CA6F" w14:textId="77777777" w:rsidR="00665312" w:rsidRPr="00BE31C5" w:rsidRDefault="00665312" w:rsidP="00BE31C5">
      <w:pPr>
        <w:ind w:firstLine="567"/>
        <w:jc w:val="both"/>
        <w:rPr>
          <w:b/>
          <w:sz w:val="22"/>
          <w:szCs w:val="22"/>
        </w:rPr>
      </w:pPr>
      <w:r w:rsidRPr="00BE31C5">
        <w:rPr>
          <w:sz w:val="22"/>
          <w:szCs w:val="22"/>
        </w:rPr>
        <w:t>7.7.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75140233" w14:textId="77777777" w:rsidR="00665312" w:rsidRPr="00BE31C5" w:rsidRDefault="00665312" w:rsidP="00BE31C5">
      <w:pPr>
        <w:ind w:firstLine="567"/>
        <w:jc w:val="both"/>
        <w:rPr>
          <w:b/>
          <w:sz w:val="22"/>
          <w:szCs w:val="22"/>
        </w:rPr>
      </w:pPr>
      <w:r w:rsidRPr="00BE31C5">
        <w:rPr>
          <w:sz w:val="22"/>
          <w:szCs w:val="22"/>
        </w:rPr>
        <w:t>7.8. В случае неисполнения или ненадлежащего исполнения Поставщиком обязательств, предусмотренных Договором, Заказчик производит оплату по Договору за вычетом соответствующего размера неустойки (штрафа, пеней).</w:t>
      </w:r>
    </w:p>
    <w:p w14:paraId="1BA564BA" w14:textId="77777777" w:rsidR="00665312" w:rsidRPr="00BE31C5" w:rsidRDefault="00665312" w:rsidP="00BE31C5">
      <w:pPr>
        <w:ind w:firstLine="567"/>
        <w:jc w:val="both"/>
        <w:rPr>
          <w:sz w:val="22"/>
          <w:szCs w:val="22"/>
        </w:rPr>
      </w:pPr>
      <w:r w:rsidRPr="00BE31C5">
        <w:rPr>
          <w:sz w:val="22"/>
          <w:szCs w:val="22"/>
        </w:rPr>
        <w:t>7.9. В случае если Заказчик понес убытки вследствие ненадлежащего исполнения Поставщиком своих обязательств по Договору, Поставщик обязан возместить такие убытки независимо от уплаты неустойки.</w:t>
      </w:r>
    </w:p>
    <w:p w14:paraId="3315F356" w14:textId="77777777" w:rsidR="00665312" w:rsidRPr="00BE31C5" w:rsidRDefault="00665312" w:rsidP="00BE31C5">
      <w:pPr>
        <w:ind w:firstLine="567"/>
        <w:jc w:val="both"/>
        <w:rPr>
          <w:sz w:val="22"/>
          <w:szCs w:val="22"/>
        </w:rPr>
      </w:pPr>
      <w:r w:rsidRPr="00BE31C5">
        <w:rPr>
          <w:sz w:val="22"/>
          <w:szCs w:val="22"/>
        </w:rPr>
        <w:t>7.10. Стороны пришли к соглашению о том, что за нарушение исполнения обязательств по настоящему Договору они несут ответственность исключительно исходя из установленной условиями Договора неустойки, пени, исключая при этом ссылку на положения ст. 395 Гражданского кодекса Российской Федерации.</w:t>
      </w:r>
    </w:p>
    <w:p w14:paraId="6C24F3D2" w14:textId="77777777" w:rsidR="00665312" w:rsidRPr="00BE31C5" w:rsidRDefault="00665312" w:rsidP="00BE31C5">
      <w:pPr>
        <w:ind w:firstLine="567"/>
        <w:jc w:val="both"/>
        <w:rPr>
          <w:b/>
          <w:sz w:val="22"/>
          <w:szCs w:val="22"/>
        </w:rPr>
      </w:pPr>
      <w:r w:rsidRPr="00BE31C5">
        <w:rPr>
          <w:sz w:val="22"/>
          <w:szCs w:val="22"/>
        </w:rPr>
        <w:t>7.11. Оплата Стороной неустойки (штрафа, пеней) и возмещение убытков не освобождает ее от исполнения обязательств по Договору.</w:t>
      </w:r>
    </w:p>
    <w:p w14:paraId="60AAA75D" w14:textId="77777777" w:rsidR="00665312" w:rsidRPr="00BE31C5" w:rsidRDefault="00665312" w:rsidP="00BE31C5">
      <w:pPr>
        <w:ind w:firstLine="567"/>
        <w:jc w:val="both"/>
        <w:rPr>
          <w:b/>
          <w:sz w:val="22"/>
          <w:szCs w:val="22"/>
        </w:rPr>
      </w:pPr>
      <w:r w:rsidRPr="00BE31C5">
        <w:rPr>
          <w:sz w:val="22"/>
          <w:szCs w:val="22"/>
        </w:rPr>
        <w:t>7.12.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14:paraId="0DE3802B" w14:textId="77777777" w:rsidR="00665312" w:rsidRPr="00BE31C5" w:rsidRDefault="00665312" w:rsidP="00BE31C5">
      <w:pPr>
        <w:ind w:firstLine="567"/>
        <w:jc w:val="both"/>
        <w:rPr>
          <w:b/>
          <w:sz w:val="22"/>
          <w:szCs w:val="22"/>
        </w:rPr>
      </w:pPr>
      <w:r w:rsidRPr="00BE31C5">
        <w:rPr>
          <w:sz w:val="22"/>
          <w:szCs w:val="22"/>
        </w:rPr>
        <w:t>7.13. В случае поставки (отгрузки) партии Товара ненадлежащего качества Поставщик уплачивает Заказчику единовременный штраф в размере 25% (двадцать пять) от стоимости такой партии Товара.</w:t>
      </w:r>
    </w:p>
    <w:p w14:paraId="6BB89BE1" w14:textId="77777777" w:rsidR="00665312" w:rsidRPr="00BE31C5" w:rsidRDefault="00665312" w:rsidP="00BE31C5">
      <w:pPr>
        <w:ind w:firstLine="567"/>
        <w:jc w:val="both"/>
        <w:rPr>
          <w:b/>
          <w:sz w:val="22"/>
          <w:szCs w:val="22"/>
        </w:rPr>
      </w:pPr>
      <w:r w:rsidRPr="00BE31C5">
        <w:rPr>
          <w:sz w:val="22"/>
          <w:szCs w:val="22"/>
        </w:rPr>
        <w:t xml:space="preserve">7.14. При изъятии Товара у Заказчика третьими лицами по законным основаниям, Поставщик обязан возместить Заказчику все понесенные последним убытки и расходы, а также </w:t>
      </w:r>
      <w:r w:rsidRPr="00BE31C5">
        <w:rPr>
          <w:sz w:val="22"/>
          <w:szCs w:val="22"/>
        </w:rPr>
        <w:lastRenderedPageBreak/>
        <w:t>выплатить штраф в размере 50% (пятьдесят процентов) от стоимости Товара по настоящему Договору.</w:t>
      </w:r>
    </w:p>
    <w:p w14:paraId="2440F1AA" w14:textId="77777777" w:rsidR="00665312" w:rsidRPr="00BE31C5" w:rsidRDefault="00665312" w:rsidP="00BE31C5">
      <w:pPr>
        <w:ind w:firstLine="567"/>
        <w:jc w:val="both"/>
        <w:rPr>
          <w:b/>
          <w:sz w:val="22"/>
          <w:szCs w:val="22"/>
        </w:rPr>
      </w:pPr>
      <w:r w:rsidRPr="00BE31C5">
        <w:rPr>
          <w:sz w:val="22"/>
          <w:szCs w:val="22"/>
        </w:rPr>
        <w:t>7.15. Возмещение убытков выплачивается Поставщиком Заказчику независимо от уплаты  пени.</w:t>
      </w:r>
    </w:p>
    <w:p w14:paraId="6A83C206" w14:textId="77777777" w:rsidR="00665312" w:rsidRPr="00BE31C5" w:rsidRDefault="00665312" w:rsidP="00BE31C5">
      <w:pPr>
        <w:ind w:firstLine="567"/>
        <w:jc w:val="both"/>
        <w:rPr>
          <w:b/>
          <w:sz w:val="22"/>
          <w:szCs w:val="22"/>
        </w:rPr>
      </w:pPr>
      <w:r w:rsidRPr="00BE31C5">
        <w:rPr>
          <w:sz w:val="22"/>
          <w:szCs w:val="22"/>
        </w:rPr>
        <w:t>7.16. Заказчик вправе осуществить взыскание суммы пени и штрафа в бесспорном порядке путем удержания суммы пени и единовременного штрафа при расчете с Поставщиком.</w:t>
      </w:r>
    </w:p>
    <w:p w14:paraId="231F169D" w14:textId="77777777" w:rsidR="00665312" w:rsidRPr="00BE31C5" w:rsidRDefault="00665312" w:rsidP="00BE31C5">
      <w:pPr>
        <w:ind w:firstLine="709"/>
        <w:jc w:val="center"/>
        <w:rPr>
          <w:b/>
          <w:bCs/>
          <w:sz w:val="22"/>
          <w:szCs w:val="22"/>
        </w:rPr>
      </w:pPr>
      <w:r w:rsidRPr="00BE31C5">
        <w:rPr>
          <w:b/>
          <w:bCs/>
          <w:sz w:val="22"/>
          <w:szCs w:val="22"/>
        </w:rPr>
        <w:t>8. Действие непреодолимой силы</w:t>
      </w:r>
    </w:p>
    <w:p w14:paraId="7AB353DB" w14:textId="77777777" w:rsidR="00665312" w:rsidRPr="00BE31C5" w:rsidRDefault="00665312" w:rsidP="00BE31C5">
      <w:pPr>
        <w:pStyle w:val="a5"/>
        <w:tabs>
          <w:tab w:val="left" w:pos="-709"/>
        </w:tabs>
        <w:ind w:firstLine="709"/>
        <w:jc w:val="both"/>
        <w:rPr>
          <w:sz w:val="22"/>
          <w:szCs w:val="22"/>
        </w:rPr>
      </w:pPr>
      <w:r w:rsidRPr="00BE31C5">
        <w:rPr>
          <w:sz w:val="22"/>
          <w:szCs w:val="22"/>
        </w:rPr>
        <w:t xml:space="preserve">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 </w:t>
      </w:r>
    </w:p>
    <w:p w14:paraId="4CA4FC0F" w14:textId="77777777" w:rsidR="00665312" w:rsidRPr="00BE31C5" w:rsidRDefault="00665312" w:rsidP="00BE31C5">
      <w:pPr>
        <w:pStyle w:val="a5"/>
        <w:tabs>
          <w:tab w:val="left" w:pos="-709"/>
        </w:tabs>
        <w:ind w:firstLine="709"/>
        <w:jc w:val="both"/>
        <w:rPr>
          <w:sz w:val="22"/>
          <w:szCs w:val="22"/>
        </w:rPr>
      </w:pPr>
      <w:r w:rsidRPr="00BE31C5">
        <w:rPr>
          <w:sz w:val="22"/>
          <w:szCs w:val="22"/>
        </w:rPr>
        <w:t xml:space="preserve">8.2. Каждая из Сторон обязана письменно сообщить о наступлении обстоятельств непреодолимой силы не позднее </w:t>
      </w:r>
      <w:r w:rsidRPr="00BE31C5">
        <w:rPr>
          <w:iCs/>
          <w:sz w:val="22"/>
          <w:szCs w:val="22"/>
        </w:rPr>
        <w:t>1 (одних) суток</w:t>
      </w:r>
      <w:r w:rsidRPr="00BE31C5">
        <w:rPr>
          <w:sz w:val="22"/>
          <w:szCs w:val="22"/>
        </w:rPr>
        <w:t xml:space="preserve"> с начала их действия. </w:t>
      </w:r>
    </w:p>
    <w:p w14:paraId="70669CE5" w14:textId="77777777" w:rsidR="00665312" w:rsidRPr="00BE31C5" w:rsidRDefault="00665312" w:rsidP="00BE31C5">
      <w:pPr>
        <w:pStyle w:val="2"/>
        <w:tabs>
          <w:tab w:val="left" w:pos="-709"/>
        </w:tabs>
        <w:spacing w:after="0" w:line="240" w:lineRule="auto"/>
        <w:ind w:left="0" w:firstLine="709"/>
        <w:rPr>
          <w:sz w:val="22"/>
          <w:szCs w:val="22"/>
        </w:rPr>
      </w:pPr>
      <w:r w:rsidRPr="00BE31C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w:t>
      </w:r>
    </w:p>
    <w:p w14:paraId="63DBA25E" w14:textId="77777777" w:rsidR="00665312" w:rsidRPr="00BE31C5" w:rsidRDefault="00665312" w:rsidP="00BE31C5">
      <w:pPr>
        <w:pStyle w:val="2"/>
        <w:tabs>
          <w:tab w:val="left" w:pos="-709"/>
        </w:tabs>
        <w:spacing w:after="0" w:line="240" w:lineRule="auto"/>
        <w:ind w:left="0" w:firstLine="709"/>
        <w:jc w:val="center"/>
        <w:rPr>
          <w:b/>
          <w:sz w:val="22"/>
          <w:szCs w:val="22"/>
        </w:rPr>
      </w:pPr>
      <w:r w:rsidRPr="00BE31C5">
        <w:rPr>
          <w:b/>
          <w:bCs/>
          <w:sz w:val="22"/>
          <w:szCs w:val="22"/>
        </w:rPr>
        <w:t xml:space="preserve">9. </w:t>
      </w:r>
      <w:r w:rsidRPr="00BE31C5">
        <w:rPr>
          <w:b/>
          <w:sz w:val="22"/>
          <w:szCs w:val="22"/>
        </w:rPr>
        <w:t>Обеспечение исполнения договора</w:t>
      </w:r>
    </w:p>
    <w:p w14:paraId="7BF0EF13" w14:textId="77777777" w:rsidR="00665312" w:rsidRPr="00BE31C5" w:rsidRDefault="00665312" w:rsidP="00BE31C5">
      <w:pPr>
        <w:pStyle w:val="2"/>
        <w:spacing w:after="0" w:line="240" w:lineRule="auto"/>
        <w:ind w:left="0" w:firstLine="709"/>
        <w:jc w:val="both"/>
        <w:rPr>
          <w:sz w:val="22"/>
          <w:szCs w:val="22"/>
        </w:rPr>
      </w:pPr>
      <w:r w:rsidRPr="00BE31C5">
        <w:rPr>
          <w:sz w:val="22"/>
          <w:szCs w:val="22"/>
        </w:rPr>
        <w:t>9.1. Исполнение настоящего Договора, обеспечивается предоставлением независимой гарантии или внесением денежных средств на указанный Заказчиком счет.</w:t>
      </w:r>
    </w:p>
    <w:p w14:paraId="6510A090" w14:textId="77777777" w:rsidR="00665312" w:rsidRPr="00BE31C5" w:rsidRDefault="00665312" w:rsidP="00BE31C5">
      <w:pPr>
        <w:pStyle w:val="2"/>
        <w:spacing w:after="0" w:line="240" w:lineRule="auto"/>
        <w:ind w:left="0" w:firstLine="709"/>
        <w:jc w:val="both"/>
        <w:rPr>
          <w:sz w:val="22"/>
          <w:szCs w:val="22"/>
        </w:rPr>
      </w:pPr>
      <w:r w:rsidRPr="00BE31C5">
        <w:rPr>
          <w:sz w:val="22"/>
          <w:szCs w:val="22"/>
        </w:rPr>
        <w:t>Способ обеспечения исполнения Договора выбирается Поставщиком (Подрядчиком, Исполнителем) из установленных в документации по проведению настоящей закупки.</w:t>
      </w:r>
    </w:p>
    <w:p w14:paraId="49ECAD79" w14:textId="77777777" w:rsidR="00665312" w:rsidRPr="00BE31C5" w:rsidRDefault="00665312" w:rsidP="00BE31C5">
      <w:pPr>
        <w:pStyle w:val="ConsPlusNormal"/>
        <w:ind w:firstLine="709"/>
        <w:jc w:val="both"/>
        <w:rPr>
          <w:rFonts w:ascii="Times New Roman" w:hAnsi="Times New Roman" w:cs="Times New Roman"/>
          <w:sz w:val="22"/>
          <w:szCs w:val="22"/>
          <w:lang w:eastAsia="x-none"/>
        </w:rPr>
      </w:pPr>
      <w:r w:rsidRPr="00BE31C5">
        <w:rPr>
          <w:rFonts w:ascii="Times New Roman" w:hAnsi="Times New Roman" w:cs="Times New Roman"/>
          <w:sz w:val="22"/>
          <w:szCs w:val="22"/>
          <w:lang w:eastAsia="x-none"/>
        </w:rPr>
        <w:t>9.2. Размер обеспечения исполнения договора установлен в размере __ % (цифрами и прописью) от начальной (максимальной) цены настоящего Договора и составляет ______________________ (цифрами и прописью) рубль __ копейки.*</w:t>
      </w:r>
    </w:p>
    <w:p w14:paraId="17C7C9C9" w14:textId="77777777" w:rsidR="00665312" w:rsidRPr="00BE31C5" w:rsidRDefault="00665312" w:rsidP="00BE31C5">
      <w:pPr>
        <w:pStyle w:val="ConsPlusNormal"/>
        <w:ind w:firstLine="709"/>
        <w:jc w:val="both"/>
        <w:rPr>
          <w:rFonts w:ascii="Times New Roman" w:hAnsi="Times New Roman" w:cs="Times New Roman"/>
          <w:i/>
          <w:iCs/>
          <w:sz w:val="22"/>
          <w:szCs w:val="22"/>
          <w:lang w:eastAsia="x-none"/>
        </w:rPr>
      </w:pPr>
      <w:r w:rsidRPr="00BE31C5">
        <w:rPr>
          <w:rFonts w:ascii="Times New Roman" w:hAnsi="Times New Roman" w:cs="Times New Roman"/>
          <w:i/>
          <w:iCs/>
          <w:sz w:val="22"/>
          <w:szCs w:val="22"/>
          <w:lang w:eastAsia="x-none"/>
        </w:rPr>
        <w:t>*В случае если при проведении закупки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и превышающем не менее чем в полтора раза размер аванса (если договором предусмотрена выплата аванса).</w:t>
      </w:r>
    </w:p>
    <w:p w14:paraId="6694DACA" w14:textId="77777777" w:rsidR="00665312" w:rsidRPr="00BE31C5" w:rsidRDefault="00665312" w:rsidP="00BE31C5">
      <w:pPr>
        <w:pStyle w:val="2"/>
        <w:spacing w:after="0" w:line="240" w:lineRule="auto"/>
        <w:ind w:left="0" w:firstLine="709"/>
        <w:jc w:val="both"/>
        <w:rPr>
          <w:sz w:val="22"/>
          <w:szCs w:val="22"/>
        </w:rPr>
      </w:pPr>
      <w:r w:rsidRPr="00BE31C5">
        <w:rPr>
          <w:sz w:val="22"/>
          <w:szCs w:val="22"/>
        </w:rPr>
        <w:t>9.3.1. Срок действия независимой гарантии должен превышать срок действия Договора не менее чем на 1 (один) месяц.</w:t>
      </w:r>
    </w:p>
    <w:p w14:paraId="779A6F1D" w14:textId="77777777" w:rsidR="00665312" w:rsidRPr="00BE31C5" w:rsidRDefault="00665312" w:rsidP="00BE31C5">
      <w:pPr>
        <w:pStyle w:val="2"/>
        <w:spacing w:after="0" w:line="240" w:lineRule="auto"/>
        <w:ind w:left="0" w:firstLine="709"/>
        <w:jc w:val="both"/>
        <w:rPr>
          <w:sz w:val="22"/>
          <w:szCs w:val="22"/>
        </w:rPr>
      </w:pPr>
      <w:r w:rsidRPr="00BE31C5">
        <w:rPr>
          <w:sz w:val="22"/>
          <w:szCs w:val="22"/>
        </w:rPr>
        <w:t>9.3.2. После исполнения Поставщиком обязательств настоящего Договора Заказчик обязан вернуть обеспечение исполнения настоящего договора, предоставленное путем внесения денежных средств Участником закупки в течение 15 (пятнадцати) рабочих дней с момента направления Поставщиком (Подрядчиком, Исполнителем) в адрес Заказчика письма, о возврате такого обеспечения с момента окончательного этапа исполнения обязательств Поставщика (Подрядчика, Исполнителя)  по Договору или окончания срока действия Договора.</w:t>
      </w:r>
    </w:p>
    <w:p w14:paraId="7AA5B5C6" w14:textId="77777777" w:rsidR="00665312" w:rsidRPr="00BE31C5" w:rsidRDefault="00665312" w:rsidP="00BE31C5">
      <w:pPr>
        <w:pStyle w:val="2"/>
        <w:spacing w:after="0" w:line="240" w:lineRule="auto"/>
        <w:ind w:left="0" w:firstLine="709"/>
        <w:jc w:val="both"/>
        <w:rPr>
          <w:sz w:val="22"/>
          <w:szCs w:val="22"/>
        </w:rPr>
      </w:pPr>
      <w:r w:rsidRPr="00BE31C5">
        <w:rPr>
          <w:sz w:val="22"/>
          <w:szCs w:val="22"/>
        </w:rPr>
        <w:t>9.3.3. В случае неисполнения или ненадлежащего исполнения Поставщиком (Подрядчиком, Исполнителем) обязательств, предусмотренных договором, обеспечение исполнения настоящего договора, предоставленное путем внесения денежных средств Поставщиком (Подрядчиком, Исполнителем) возврату не подлежит.</w:t>
      </w:r>
    </w:p>
    <w:p w14:paraId="423B7214" w14:textId="77777777" w:rsidR="00665312" w:rsidRPr="00BE31C5" w:rsidRDefault="00665312" w:rsidP="00BE31C5">
      <w:pPr>
        <w:pStyle w:val="Standard"/>
        <w:ind w:firstLine="709"/>
        <w:jc w:val="both"/>
        <w:rPr>
          <w:rFonts w:cs="Times New Roman"/>
          <w:sz w:val="22"/>
          <w:szCs w:val="22"/>
          <w:lang w:val="ru-RU" w:eastAsia="x-none"/>
        </w:rPr>
      </w:pPr>
      <w:r w:rsidRPr="00BE31C5">
        <w:rPr>
          <w:rFonts w:cs="Times New Roman"/>
          <w:sz w:val="22"/>
          <w:szCs w:val="22"/>
          <w:lang w:eastAsia="x-none"/>
        </w:rPr>
        <w:t xml:space="preserve">9.4. В </w:t>
      </w:r>
      <w:proofErr w:type="spellStart"/>
      <w:r w:rsidRPr="00BE31C5">
        <w:rPr>
          <w:rFonts w:cs="Times New Roman"/>
          <w:sz w:val="22"/>
          <w:szCs w:val="22"/>
          <w:lang w:eastAsia="x-none"/>
        </w:rPr>
        <w:t>ходе</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исполнения</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договора</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по</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согласованию</w:t>
      </w:r>
      <w:proofErr w:type="spellEnd"/>
      <w:r w:rsidRPr="00BE31C5">
        <w:rPr>
          <w:rFonts w:cs="Times New Roman"/>
          <w:sz w:val="22"/>
          <w:szCs w:val="22"/>
          <w:lang w:eastAsia="x-none"/>
        </w:rPr>
        <w:t xml:space="preserve"> с </w:t>
      </w:r>
      <w:proofErr w:type="spellStart"/>
      <w:r w:rsidRPr="00BE31C5">
        <w:rPr>
          <w:rFonts w:cs="Times New Roman"/>
          <w:sz w:val="22"/>
          <w:szCs w:val="22"/>
          <w:lang w:eastAsia="x-none"/>
        </w:rPr>
        <w:t>Заказчиком</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Поставщик</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Подрядчик</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Исполнитель</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вправе</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предоставить</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Заказчику</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обеспечение</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исполнения</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договора</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уменьшенное</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на</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размер</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выполненных</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обязательств</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предусмотренных</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договором</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взамен</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ранее</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предоставленного</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обеспечения</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исполнения</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договора</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При</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этом</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может</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быть</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изменен</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способ</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обеспечения</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договора</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по</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согласованию</w:t>
      </w:r>
      <w:proofErr w:type="spellEnd"/>
      <w:r w:rsidRPr="00BE31C5">
        <w:rPr>
          <w:rFonts w:cs="Times New Roman"/>
          <w:sz w:val="22"/>
          <w:szCs w:val="22"/>
          <w:lang w:eastAsia="x-none"/>
        </w:rPr>
        <w:t xml:space="preserve"> с </w:t>
      </w:r>
      <w:proofErr w:type="spellStart"/>
      <w:r w:rsidRPr="00BE31C5">
        <w:rPr>
          <w:rFonts w:cs="Times New Roman"/>
          <w:sz w:val="22"/>
          <w:szCs w:val="22"/>
          <w:lang w:eastAsia="x-none"/>
        </w:rPr>
        <w:t>Заказчиком</w:t>
      </w:r>
      <w:proofErr w:type="spellEnd"/>
      <w:r w:rsidRPr="00BE31C5">
        <w:rPr>
          <w:rFonts w:cs="Times New Roman"/>
          <w:sz w:val="22"/>
          <w:szCs w:val="22"/>
          <w:lang w:eastAsia="x-none"/>
        </w:rPr>
        <w:t>.</w:t>
      </w:r>
    </w:p>
    <w:p w14:paraId="7D943A8F" w14:textId="77777777" w:rsidR="00665312" w:rsidRPr="00BE31C5" w:rsidRDefault="00665312" w:rsidP="00BE31C5">
      <w:pPr>
        <w:pStyle w:val="a5"/>
        <w:tabs>
          <w:tab w:val="left" w:pos="-709"/>
        </w:tabs>
        <w:ind w:firstLine="709"/>
        <w:jc w:val="center"/>
        <w:rPr>
          <w:b/>
          <w:bCs/>
          <w:sz w:val="22"/>
          <w:szCs w:val="22"/>
        </w:rPr>
      </w:pPr>
    </w:p>
    <w:p w14:paraId="3A978339" w14:textId="77777777" w:rsidR="00665312" w:rsidRPr="00BE31C5" w:rsidRDefault="00665312" w:rsidP="00BE31C5">
      <w:pPr>
        <w:pStyle w:val="a5"/>
        <w:tabs>
          <w:tab w:val="left" w:pos="-709"/>
        </w:tabs>
        <w:ind w:firstLine="709"/>
        <w:jc w:val="center"/>
        <w:rPr>
          <w:b/>
          <w:bCs/>
          <w:sz w:val="22"/>
          <w:szCs w:val="22"/>
        </w:rPr>
      </w:pPr>
      <w:r w:rsidRPr="00BE31C5">
        <w:rPr>
          <w:b/>
          <w:bCs/>
          <w:sz w:val="22"/>
          <w:szCs w:val="22"/>
        </w:rPr>
        <w:t>10. Порядок разрешения споров</w:t>
      </w:r>
    </w:p>
    <w:p w14:paraId="61920489"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10.1.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w:t>
      </w:r>
    </w:p>
    <w:p w14:paraId="39C4EC03"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lastRenderedPageBreak/>
        <w:t xml:space="preserve">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14:paraId="529F0CAD"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10.2. Срок рассмотрения претензии - 30 (тридцати) календарных дней со дня ее получения. Если в указанный срок требования не удовлетворены или проигнорированы, Сторона, право которой нарушено, вправе обратиться с иском в суд.</w:t>
      </w:r>
    </w:p>
    <w:p w14:paraId="3AB61DAB"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10.3. Претензии  могут быть направлены Сторонами друг другу одним из нижеперечисленных способов:</w:t>
      </w:r>
    </w:p>
    <w:p w14:paraId="779CF445"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 xml:space="preserve"> — письмом на электронный почтовый ящик (e-</w:t>
      </w:r>
      <w:proofErr w:type="spellStart"/>
      <w:r w:rsidRPr="00BE31C5">
        <w:rPr>
          <w:sz w:val="22"/>
          <w:szCs w:val="22"/>
        </w:rPr>
        <w:t>mail</w:t>
      </w:r>
      <w:proofErr w:type="spellEnd"/>
      <w:r w:rsidRPr="00BE31C5">
        <w:rPr>
          <w:sz w:val="22"/>
          <w:szCs w:val="22"/>
        </w:rPr>
        <w:t>) -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или PNG, а также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14:paraId="5B540263"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 xml:space="preserve"> — ценным письмом по адресу места нахождения (места жительства) Стороны;</w:t>
      </w:r>
    </w:p>
    <w:p w14:paraId="40EC6B9A"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 xml:space="preserve"> — передача лично Стороне или его уполномоченному представителю под роспись либо по передаточному акту.</w:t>
      </w:r>
    </w:p>
    <w:p w14:paraId="48E8D267"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10.4.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14:paraId="26DCA2FE"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10.5. В случае если Сторонам не удалось достигнуть соглашения по спорному вопросу, либо Сторона, получившая претензию, не ответила на нее в предусмотренный срок, споры подлежат рассмотрению в Арбитражном суде Иркутской области в установленном законодательством Российской Федерации порядке.</w:t>
      </w:r>
    </w:p>
    <w:p w14:paraId="7965C17D" w14:textId="77777777" w:rsidR="00665312" w:rsidRPr="00BE31C5" w:rsidRDefault="00665312" w:rsidP="00BE31C5">
      <w:pPr>
        <w:ind w:firstLine="709"/>
        <w:jc w:val="center"/>
        <w:rPr>
          <w:b/>
          <w:sz w:val="22"/>
          <w:szCs w:val="22"/>
        </w:rPr>
      </w:pPr>
      <w:r w:rsidRPr="00BE31C5">
        <w:rPr>
          <w:b/>
          <w:sz w:val="22"/>
          <w:szCs w:val="22"/>
        </w:rPr>
        <w:t>11. Срок действия Договора</w:t>
      </w:r>
    </w:p>
    <w:p w14:paraId="4FBCC2BC" w14:textId="77777777" w:rsidR="00665312" w:rsidRPr="00BE31C5" w:rsidRDefault="00665312" w:rsidP="00BE31C5">
      <w:pPr>
        <w:pStyle w:val="a5"/>
        <w:tabs>
          <w:tab w:val="left" w:pos="-709"/>
        </w:tabs>
        <w:ind w:firstLine="709"/>
        <w:jc w:val="both"/>
        <w:rPr>
          <w:sz w:val="22"/>
          <w:szCs w:val="22"/>
        </w:rPr>
      </w:pPr>
      <w:r w:rsidRPr="00BE31C5">
        <w:rPr>
          <w:sz w:val="22"/>
          <w:szCs w:val="22"/>
        </w:rPr>
        <w:t>11.1. Договор вступает в силу со дня его подписания Сторонами.</w:t>
      </w:r>
    </w:p>
    <w:p w14:paraId="1787768C" w14:textId="58395CE8" w:rsidR="00665312" w:rsidRPr="00BE31C5" w:rsidRDefault="00665312" w:rsidP="00BE31C5">
      <w:pPr>
        <w:pStyle w:val="a5"/>
        <w:tabs>
          <w:tab w:val="left" w:pos="-709"/>
        </w:tabs>
        <w:ind w:firstLine="709"/>
        <w:jc w:val="both"/>
        <w:rPr>
          <w:sz w:val="22"/>
          <w:szCs w:val="22"/>
        </w:rPr>
      </w:pPr>
      <w:r w:rsidRPr="00BE31C5">
        <w:rPr>
          <w:sz w:val="22"/>
          <w:szCs w:val="22"/>
        </w:rPr>
        <w:t xml:space="preserve">11.2. Договор действует до </w:t>
      </w:r>
      <w:r w:rsidR="007B111F">
        <w:rPr>
          <w:sz w:val="22"/>
          <w:szCs w:val="22"/>
          <w:lang w:val="ru-RU"/>
        </w:rPr>
        <w:t>31</w:t>
      </w:r>
      <w:r w:rsidRPr="00BE31C5">
        <w:rPr>
          <w:sz w:val="22"/>
          <w:szCs w:val="22"/>
        </w:rPr>
        <w:t>.</w:t>
      </w:r>
      <w:r w:rsidR="007B111F">
        <w:rPr>
          <w:sz w:val="22"/>
          <w:szCs w:val="22"/>
          <w:lang w:val="ru-RU"/>
        </w:rPr>
        <w:t>01.</w:t>
      </w:r>
      <w:r w:rsidRPr="00BE31C5">
        <w:rPr>
          <w:sz w:val="22"/>
          <w:szCs w:val="22"/>
        </w:rPr>
        <w:t>.20</w:t>
      </w:r>
      <w:r w:rsidR="007B111F">
        <w:rPr>
          <w:sz w:val="22"/>
          <w:szCs w:val="22"/>
          <w:lang w:val="ru-RU"/>
        </w:rPr>
        <w:t>26</w:t>
      </w:r>
      <w:r w:rsidRPr="00BE31C5">
        <w:rPr>
          <w:sz w:val="22"/>
          <w:szCs w:val="22"/>
        </w:rPr>
        <w:t xml:space="preserve"> года, но в любом случае до полного исполнения Сторонами своих обязательств по Договору в полном объеме.</w:t>
      </w:r>
    </w:p>
    <w:p w14:paraId="7EBA0D59" w14:textId="77777777" w:rsidR="00665312" w:rsidRPr="00BE31C5" w:rsidRDefault="00665312" w:rsidP="00BE31C5">
      <w:pPr>
        <w:pStyle w:val="a5"/>
        <w:tabs>
          <w:tab w:val="left" w:pos="-709"/>
        </w:tabs>
        <w:ind w:firstLine="709"/>
        <w:jc w:val="center"/>
        <w:rPr>
          <w:b/>
          <w:sz w:val="22"/>
          <w:szCs w:val="22"/>
        </w:rPr>
      </w:pPr>
      <w:r w:rsidRPr="00BE31C5">
        <w:rPr>
          <w:b/>
          <w:sz w:val="22"/>
          <w:szCs w:val="22"/>
        </w:rPr>
        <w:t>12.Расторжение договора</w:t>
      </w:r>
    </w:p>
    <w:p w14:paraId="429EFA54" w14:textId="77777777" w:rsidR="00665312" w:rsidRPr="00BE31C5" w:rsidRDefault="00665312" w:rsidP="00BE31C5">
      <w:pPr>
        <w:pStyle w:val="a5"/>
        <w:tabs>
          <w:tab w:val="left" w:pos="-709"/>
        </w:tabs>
        <w:ind w:firstLine="709"/>
        <w:jc w:val="both"/>
        <w:rPr>
          <w:sz w:val="22"/>
          <w:szCs w:val="22"/>
        </w:rPr>
      </w:pPr>
      <w:r w:rsidRPr="00BE31C5">
        <w:rPr>
          <w:sz w:val="22"/>
          <w:szCs w:val="22"/>
        </w:rPr>
        <w:t>12.1. Расторжение Договора допускается по соглашению сторон, по решению суда, так и в одностороннем порядке по основаниям, предусмотренным Гражданским кодексом РФ, Положением о закупке товаров, работ, услуг для нужд МУП «Иркутскавтодор».</w:t>
      </w:r>
    </w:p>
    <w:p w14:paraId="67F6510A" w14:textId="77777777" w:rsidR="00665312" w:rsidRPr="00BE31C5" w:rsidRDefault="00665312" w:rsidP="00BE31C5">
      <w:pPr>
        <w:pStyle w:val="a5"/>
        <w:tabs>
          <w:tab w:val="left" w:pos="-709"/>
        </w:tabs>
        <w:ind w:firstLine="709"/>
        <w:jc w:val="both"/>
        <w:rPr>
          <w:sz w:val="22"/>
          <w:szCs w:val="22"/>
        </w:rPr>
      </w:pPr>
      <w:r w:rsidRPr="00BE31C5">
        <w:rPr>
          <w:sz w:val="22"/>
          <w:szCs w:val="22"/>
        </w:rPr>
        <w:t>Договор, может быть расторгнут Заказчиком в одностороннем  внесудебном  порядке в следующих случаях:</w:t>
      </w:r>
    </w:p>
    <w:p w14:paraId="6F8FD561" w14:textId="77777777" w:rsidR="00665312" w:rsidRPr="00BE31C5" w:rsidRDefault="00665312" w:rsidP="00BE31C5">
      <w:pPr>
        <w:pStyle w:val="a5"/>
        <w:tabs>
          <w:tab w:val="left" w:pos="-709"/>
        </w:tabs>
        <w:ind w:firstLine="709"/>
        <w:jc w:val="both"/>
        <w:rPr>
          <w:sz w:val="22"/>
          <w:szCs w:val="22"/>
        </w:rPr>
      </w:pPr>
      <w:r w:rsidRPr="00BE31C5">
        <w:rPr>
          <w:sz w:val="22"/>
          <w:szCs w:val="22"/>
        </w:rPr>
        <w:t>•поставки (отгрузки) товаров ненадлежащего качества с недостатками, которые не могут быть устранены в установленный Заказчиком разумный срок или невыполнения  обязательства по замене товара в установленный срок;</w:t>
      </w:r>
    </w:p>
    <w:p w14:paraId="7BF9E7E4" w14:textId="77777777" w:rsidR="00665312" w:rsidRPr="00BE31C5" w:rsidRDefault="00665312" w:rsidP="00BE31C5">
      <w:pPr>
        <w:pStyle w:val="a5"/>
        <w:tabs>
          <w:tab w:val="left" w:pos="-709"/>
        </w:tabs>
        <w:ind w:firstLine="709"/>
        <w:jc w:val="both"/>
        <w:rPr>
          <w:sz w:val="22"/>
          <w:szCs w:val="22"/>
        </w:rPr>
      </w:pPr>
      <w:r w:rsidRPr="00BE31C5">
        <w:rPr>
          <w:sz w:val="22"/>
          <w:szCs w:val="22"/>
        </w:rPr>
        <w:t>•поставки  (отгрузки)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14:paraId="3D420732" w14:textId="77777777" w:rsidR="00665312" w:rsidRPr="00BE31C5" w:rsidRDefault="00665312" w:rsidP="00BE31C5">
      <w:pPr>
        <w:pStyle w:val="a5"/>
        <w:tabs>
          <w:tab w:val="left" w:pos="-709"/>
        </w:tabs>
        <w:ind w:firstLine="709"/>
        <w:jc w:val="both"/>
        <w:rPr>
          <w:sz w:val="22"/>
          <w:szCs w:val="22"/>
        </w:rPr>
      </w:pPr>
      <w:r w:rsidRPr="00BE31C5">
        <w:rPr>
          <w:sz w:val="22"/>
          <w:szCs w:val="22"/>
        </w:rPr>
        <w:t>•поставки  (отгрузки) товара,  не  заявленного  Заказчиком  или  не  содержащегося  в перечне  договорных товаров;</w:t>
      </w:r>
    </w:p>
    <w:p w14:paraId="291ADC43" w14:textId="77777777" w:rsidR="00665312" w:rsidRPr="00BE31C5" w:rsidRDefault="00665312" w:rsidP="00BE31C5">
      <w:pPr>
        <w:pStyle w:val="a5"/>
        <w:tabs>
          <w:tab w:val="left" w:pos="-709"/>
        </w:tabs>
        <w:ind w:firstLine="709"/>
        <w:jc w:val="both"/>
        <w:rPr>
          <w:sz w:val="22"/>
          <w:szCs w:val="22"/>
        </w:rPr>
      </w:pPr>
      <w:r w:rsidRPr="00BE31C5">
        <w:rPr>
          <w:sz w:val="22"/>
          <w:szCs w:val="22"/>
        </w:rPr>
        <w:t>•неоднократного (два  и  более) или  существенного (более десяти календарных дней) нарушения сроков поставки (отгрузки) товаров, указанных в Договоре;</w:t>
      </w:r>
    </w:p>
    <w:p w14:paraId="0680BAAE" w14:textId="77777777" w:rsidR="00665312" w:rsidRPr="00BE31C5" w:rsidRDefault="00665312" w:rsidP="00BE31C5">
      <w:pPr>
        <w:pStyle w:val="a5"/>
        <w:tabs>
          <w:tab w:val="left" w:pos="-709"/>
        </w:tabs>
        <w:ind w:firstLine="709"/>
        <w:jc w:val="both"/>
        <w:rPr>
          <w:sz w:val="22"/>
          <w:szCs w:val="22"/>
        </w:rPr>
      </w:pPr>
      <w:r w:rsidRPr="00BE31C5">
        <w:rPr>
          <w:sz w:val="22"/>
          <w:szCs w:val="22"/>
        </w:rPr>
        <w:t>12.2. Заказчик вправе расторгнуть Договор в одностороннем внесудебном порядке в случае, если в ходе исполнения Договора установлено, что поставщик (подрядчик,  исполнитель) не соответствует установленным в документации об осуществлении   закупок требованиям к участникам процедур закупок либо представил недостоверные  сведения о требованиях к участникам процедур  закупок, которые позволили ему стать  победителем  соответствующей процедуры закупки.</w:t>
      </w:r>
    </w:p>
    <w:p w14:paraId="13864B81" w14:textId="77777777" w:rsidR="00665312" w:rsidRPr="00BE31C5" w:rsidRDefault="00665312" w:rsidP="00BE31C5">
      <w:pPr>
        <w:ind w:firstLine="709"/>
        <w:jc w:val="center"/>
        <w:rPr>
          <w:b/>
          <w:sz w:val="22"/>
          <w:szCs w:val="22"/>
        </w:rPr>
      </w:pPr>
      <w:r w:rsidRPr="00BE31C5">
        <w:rPr>
          <w:b/>
          <w:sz w:val="22"/>
          <w:szCs w:val="22"/>
        </w:rPr>
        <w:t>13. Прочие условия</w:t>
      </w:r>
    </w:p>
    <w:p w14:paraId="220B405F" w14:textId="77777777" w:rsidR="00665312" w:rsidRPr="00BE31C5" w:rsidRDefault="00665312" w:rsidP="00BE31C5">
      <w:pPr>
        <w:ind w:firstLine="709"/>
        <w:jc w:val="both"/>
        <w:rPr>
          <w:sz w:val="22"/>
          <w:szCs w:val="22"/>
        </w:rPr>
      </w:pPr>
      <w:r w:rsidRPr="00BE31C5">
        <w:rPr>
          <w:sz w:val="22"/>
          <w:szCs w:val="22"/>
        </w:rPr>
        <w:t xml:space="preserve">13.1. Настоящий Договор составлен в двух экземплярах, по одному экземпляру для каждой из Сторон. Оба экземпляра имеют одинаковую юридическую силу. </w:t>
      </w:r>
    </w:p>
    <w:p w14:paraId="24B1524E" w14:textId="77777777" w:rsidR="00665312" w:rsidRPr="00BE31C5" w:rsidRDefault="00665312" w:rsidP="00BE31C5">
      <w:pPr>
        <w:ind w:firstLine="709"/>
        <w:jc w:val="both"/>
        <w:rPr>
          <w:sz w:val="22"/>
          <w:szCs w:val="22"/>
        </w:rPr>
      </w:pPr>
      <w:r w:rsidRPr="00BE31C5">
        <w:rPr>
          <w:sz w:val="22"/>
          <w:szCs w:val="22"/>
        </w:rPr>
        <w:t>13.2. Изменение условий Договора допускается исключительно по соглашению Сторон. Вносимые дополнения и изменения рассматриваются Сторонами в течение 10 (десяти) рабочих дней с момента поступления и, в случае достижения Сторонами согласия, оформляются дополнительным соглашением, которое будет являться неотъемлемой частью настоящего Договора.</w:t>
      </w:r>
    </w:p>
    <w:p w14:paraId="41AF535A" w14:textId="77777777" w:rsidR="00665312" w:rsidRPr="00BE31C5" w:rsidRDefault="00665312" w:rsidP="00BE31C5">
      <w:pPr>
        <w:ind w:firstLine="709"/>
        <w:jc w:val="both"/>
        <w:rPr>
          <w:sz w:val="22"/>
          <w:szCs w:val="22"/>
        </w:rPr>
      </w:pPr>
      <w:r w:rsidRPr="00BE31C5">
        <w:rPr>
          <w:sz w:val="22"/>
          <w:szCs w:val="22"/>
        </w:rPr>
        <w:lastRenderedPageBreak/>
        <w:t>13.3. Стороны соглашаются, что за исключением сведений, которые в соответствии с законодательством Российской Федерации не могут составлять коммерческую тайну юридического лица, содержание Договора, а также все документы, переданные Сторонами друг другу в связи с Договором, считаются конфиденциальными и относятся к коммерческой тайне Сторон, которая не подлежит разглашению без письменного согласия другой Стороны.</w:t>
      </w:r>
    </w:p>
    <w:p w14:paraId="7E1D7570" w14:textId="77777777" w:rsidR="00665312" w:rsidRPr="00BE31C5" w:rsidRDefault="00665312" w:rsidP="00BE31C5">
      <w:pPr>
        <w:ind w:firstLine="709"/>
        <w:jc w:val="both"/>
        <w:rPr>
          <w:sz w:val="22"/>
          <w:szCs w:val="22"/>
        </w:rPr>
      </w:pPr>
      <w:r w:rsidRPr="00BE31C5">
        <w:rPr>
          <w:sz w:val="22"/>
          <w:szCs w:val="22"/>
        </w:rPr>
        <w:t>13.4. Для целей удобства в Договоре под Поставщиком и Заказчиком также понимаются их уполномоченные лица.</w:t>
      </w:r>
    </w:p>
    <w:p w14:paraId="4B2F5069" w14:textId="77777777" w:rsidR="00665312" w:rsidRPr="00BE31C5" w:rsidRDefault="00665312" w:rsidP="00BE31C5">
      <w:pPr>
        <w:ind w:firstLine="709"/>
        <w:jc w:val="both"/>
        <w:rPr>
          <w:sz w:val="22"/>
          <w:szCs w:val="22"/>
        </w:rPr>
      </w:pPr>
      <w:r w:rsidRPr="00BE31C5">
        <w:rPr>
          <w:sz w:val="22"/>
          <w:szCs w:val="22"/>
        </w:rPr>
        <w:t>13.5. Уведомления и документы, передаваемые по Договору, направляются в письменном виде по следующим адресам:</w:t>
      </w:r>
    </w:p>
    <w:p w14:paraId="712C9665" w14:textId="77777777" w:rsidR="00665312" w:rsidRPr="00BE31C5" w:rsidRDefault="00665312" w:rsidP="00BE31C5">
      <w:pPr>
        <w:widowControl w:val="0"/>
        <w:shd w:val="clear" w:color="auto" w:fill="FFFFFF"/>
        <w:autoSpaceDE w:val="0"/>
        <w:autoSpaceDN w:val="0"/>
        <w:adjustRightInd w:val="0"/>
        <w:ind w:firstLine="709"/>
        <w:jc w:val="both"/>
        <w:rPr>
          <w:color w:val="000000"/>
          <w:sz w:val="22"/>
          <w:szCs w:val="22"/>
        </w:rPr>
      </w:pPr>
      <w:r w:rsidRPr="00BE31C5">
        <w:rPr>
          <w:sz w:val="22"/>
          <w:szCs w:val="22"/>
        </w:rPr>
        <w:t xml:space="preserve">Для Поставщика: </w:t>
      </w:r>
      <w:r w:rsidRPr="00BE31C5">
        <w:rPr>
          <w:color w:val="000000"/>
          <w:sz w:val="22"/>
          <w:szCs w:val="22"/>
        </w:rPr>
        <w:t>_____________________________________________________________</w:t>
      </w:r>
    </w:p>
    <w:p w14:paraId="5692A11E" w14:textId="77777777" w:rsidR="00665312" w:rsidRPr="00BE31C5" w:rsidRDefault="00665312" w:rsidP="00BE31C5">
      <w:pPr>
        <w:widowControl w:val="0"/>
        <w:shd w:val="clear" w:color="auto" w:fill="FFFFFF"/>
        <w:autoSpaceDE w:val="0"/>
        <w:autoSpaceDN w:val="0"/>
        <w:adjustRightInd w:val="0"/>
        <w:ind w:firstLine="709"/>
        <w:jc w:val="both"/>
        <w:rPr>
          <w:sz w:val="22"/>
          <w:szCs w:val="22"/>
        </w:rPr>
      </w:pPr>
      <w:r w:rsidRPr="00BE31C5">
        <w:rPr>
          <w:sz w:val="22"/>
          <w:szCs w:val="22"/>
        </w:rPr>
        <w:t>Для Заказчика:</w:t>
      </w:r>
      <w:r w:rsidRPr="00BE31C5">
        <w:rPr>
          <w:color w:val="000000"/>
          <w:sz w:val="22"/>
          <w:szCs w:val="22"/>
        </w:rPr>
        <w:t xml:space="preserve"> 664035, г. Иркутск, ул. Рабочего Штаба, 138, тел.:</w:t>
      </w:r>
      <w:r w:rsidRPr="00BE31C5">
        <w:rPr>
          <w:color w:val="323232"/>
          <w:sz w:val="22"/>
          <w:szCs w:val="22"/>
        </w:rPr>
        <w:t xml:space="preserve"> (3952) пр.77-93-65, бух.77-89-45, ф.77-93-65</w:t>
      </w:r>
      <w:r w:rsidRPr="00BE31C5">
        <w:rPr>
          <w:sz w:val="22"/>
          <w:szCs w:val="22"/>
        </w:rPr>
        <w:t xml:space="preserve">. Адрес электронной почты: _____________ </w:t>
      </w:r>
    </w:p>
    <w:p w14:paraId="523BE2A0" w14:textId="77777777" w:rsidR="00665312" w:rsidRPr="00BE31C5" w:rsidRDefault="00665312" w:rsidP="00BE31C5">
      <w:pPr>
        <w:widowControl w:val="0"/>
        <w:shd w:val="clear" w:color="auto" w:fill="FFFFFF"/>
        <w:autoSpaceDE w:val="0"/>
        <w:autoSpaceDN w:val="0"/>
        <w:adjustRightInd w:val="0"/>
        <w:ind w:firstLine="709"/>
        <w:jc w:val="both"/>
        <w:rPr>
          <w:sz w:val="22"/>
          <w:szCs w:val="22"/>
        </w:rPr>
      </w:pPr>
      <w:r w:rsidRPr="00BE31C5">
        <w:rPr>
          <w:sz w:val="22"/>
          <w:szCs w:val="22"/>
        </w:rPr>
        <w:t>13.6. Стороны для оперативности допускают обмен документами о согласовании ассортимента и количества товара (заявки Заказчика, спецификации, прайс-листы и т.д.) по факсу либо электронной почте.</w:t>
      </w:r>
    </w:p>
    <w:p w14:paraId="5E71EF16" w14:textId="77777777" w:rsidR="00665312" w:rsidRPr="00BE31C5" w:rsidRDefault="00665312" w:rsidP="00BE31C5">
      <w:pPr>
        <w:ind w:firstLine="709"/>
        <w:jc w:val="both"/>
        <w:rPr>
          <w:rFonts w:eastAsia="Calibri"/>
          <w:sz w:val="22"/>
          <w:szCs w:val="22"/>
          <w:lang w:eastAsia="en-US"/>
        </w:rPr>
      </w:pPr>
      <w:r w:rsidRPr="00BE31C5">
        <w:rPr>
          <w:sz w:val="22"/>
          <w:szCs w:val="22"/>
        </w:rPr>
        <w:t>13.7. Стороны при изменении наименования, местонахождения, юридического адреса, банковских и иных реквизитов, или реорганизации обязаны не позднее 3 (трех) рабочих дней с даты осуществления таких изменений письменно извещать друг друга о таких изменениях.</w:t>
      </w:r>
    </w:p>
    <w:p w14:paraId="53EE0C76" w14:textId="77777777" w:rsidR="00665312" w:rsidRPr="00BE31C5" w:rsidRDefault="00665312" w:rsidP="00BE31C5">
      <w:pPr>
        <w:ind w:firstLine="709"/>
        <w:jc w:val="both"/>
        <w:rPr>
          <w:sz w:val="22"/>
          <w:szCs w:val="22"/>
        </w:rPr>
      </w:pPr>
      <w:r w:rsidRPr="00BE31C5">
        <w:rPr>
          <w:sz w:val="22"/>
          <w:szCs w:val="22"/>
        </w:rPr>
        <w:t>13.8. Неисполнение Стороной обязательства, предусмотренного п. 13.7. настоящего Договора, лишает ее права ссылаться на неисполнение или ненадлежащее исполнение другой Стороной обязательств, связанных с осуществлением расчетов по настоящему Договору, направлением другой Стороне предусмотренных настоящим Договором  документов и уведомлений</w:t>
      </w:r>
    </w:p>
    <w:p w14:paraId="6E60F32A" w14:textId="77777777" w:rsidR="00665312" w:rsidRPr="00BE31C5" w:rsidRDefault="00665312" w:rsidP="00BE31C5">
      <w:pPr>
        <w:ind w:firstLine="709"/>
        <w:jc w:val="both"/>
        <w:rPr>
          <w:sz w:val="22"/>
          <w:szCs w:val="22"/>
        </w:rPr>
      </w:pPr>
      <w:r w:rsidRPr="00BE31C5">
        <w:rPr>
          <w:sz w:val="22"/>
          <w:szCs w:val="22"/>
        </w:rPr>
        <w:t>13.9. В части установленной гарантии на Товар настоящий Договор действует до окончания срока гарантии (надлежащего исполнения гарантийных обязательств).</w:t>
      </w:r>
    </w:p>
    <w:p w14:paraId="185D8C78" w14:textId="77777777" w:rsidR="00665312" w:rsidRPr="00BE31C5" w:rsidRDefault="00665312" w:rsidP="00BE31C5">
      <w:pPr>
        <w:ind w:firstLine="709"/>
        <w:jc w:val="both"/>
        <w:rPr>
          <w:sz w:val="22"/>
          <w:szCs w:val="22"/>
        </w:rPr>
      </w:pPr>
      <w:r w:rsidRPr="00BE31C5">
        <w:rPr>
          <w:sz w:val="22"/>
          <w:szCs w:val="22"/>
        </w:rPr>
        <w:t>13.10. Взаимоотношения Сторон, не урегулированные настоящим Договором, регулируются действующим законодательством РФ.</w:t>
      </w:r>
    </w:p>
    <w:p w14:paraId="57E294F5" w14:textId="77777777" w:rsidR="00665312" w:rsidRPr="00BE31C5" w:rsidRDefault="00665312" w:rsidP="00BE31C5">
      <w:pPr>
        <w:ind w:firstLine="709"/>
        <w:jc w:val="both"/>
        <w:rPr>
          <w:sz w:val="22"/>
          <w:szCs w:val="22"/>
        </w:rPr>
      </w:pPr>
      <w:r w:rsidRPr="00BE31C5">
        <w:rPr>
          <w:sz w:val="22"/>
          <w:szCs w:val="22"/>
        </w:rPr>
        <w:t>13.11. Приложения к настоящему Договору:</w:t>
      </w:r>
    </w:p>
    <w:p w14:paraId="2A797224" w14:textId="77777777" w:rsidR="00665312" w:rsidRPr="00BE31C5" w:rsidRDefault="00665312" w:rsidP="00BE31C5">
      <w:pPr>
        <w:ind w:firstLine="709"/>
        <w:jc w:val="both"/>
        <w:rPr>
          <w:sz w:val="22"/>
          <w:szCs w:val="22"/>
        </w:rPr>
      </w:pPr>
      <w:r w:rsidRPr="00BE31C5">
        <w:rPr>
          <w:sz w:val="22"/>
          <w:szCs w:val="22"/>
        </w:rPr>
        <w:t>-Приложение №1 – «Спецификация»;</w:t>
      </w:r>
    </w:p>
    <w:p w14:paraId="101CA194" w14:textId="77777777" w:rsidR="00665312" w:rsidRPr="00BE31C5" w:rsidRDefault="00665312" w:rsidP="00BE31C5">
      <w:pPr>
        <w:ind w:firstLine="709"/>
        <w:jc w:val="both"/>
        <w:rPr>
          <w:sz w:val="22"/>
          <w:szCs w:val="22"/>
        </w:rPr>
      </w:pPr>
      <w:r w:rsidRPr="00BE31C5">
        <w:rPr>
          <w:sz w:val="22"/>
          <w:szCs w:val="22"/>
        </w:rPr>
        <w:t>-Приложение №2 – «Форма акта приемки-передачи товаров за отчетный месяц»;</w:t>
      </w:r>
    </w:p>
    <w:p w14:paraId="356F5DB8" w14:textId="77777777" w:rsidR="00665312" w:rsidRPr="00BE31C5" w:rsidRDefault="00665312" w:rsidP="00BE31C5">
      <w:pPr>
        <w:ind w:firstLine="709"/>
        <w:jc w:val="both"/>
        <w:rPr>
          <w:sz w:val="22"/>
          <w:szCs w:val="22"/>
        </w:rPr>
      </w:pPr>
      <w:r w:rsidRPr="00BE31C5">
        <w:rPr>
          <w:sz w:val="22"/>
          <w:szCs w:val="22"/>
        </w:rPr>
        <w:t>-Приложение №3- «Образец заявки»;</w:t>
      </w:r>
    </w:p>
    <w:p w14:paraId="0C6B231B" w14:textId="77777777" w:rsidR="00665312" w:rsidRPr="00BE31C5" w:rsidRDefault="00665312" w:rsidP="00BE31C5">
      <w:pPr>
        <w:shd w:val="clear" w:color="auto" w:fill="FFFFFF"/>
        <w:tabs>
          <w:tab w:val="left" w:pos="864"/>
        </w:tabs>
        <w:rPr>
          <w:sz w:val="22"/>
          <w:szCs w:val="22"/>
        </w:rPr>
      </w:pPr>
      <w:r w:rsidRPr="00BE31C5">
        <w:rPr>
          <w:sz w:val="22"/>
          <w:szCs w:val="22"/>
        </w:rPr>
        <w:t xml:space="preserve">             -Приложение №4 – «Антикоррупционная оговорка»</w:t>
      </w:r>
    </w:p>
    <w:p w14:paraId="052E6C53" w14:textId="77777777" w:rsidR="00665312" w:rsidRPr="00BE31C5" w:rsidRDefault="00665312" w:rsidP="00BE31C5">
      <w:pPr>
        <w:shd w:val="clear" w:color="auto" w:fill="FFFFFF"/>
        <w:tabs>
          <w:tab w:val="left" w:pos="864"/>
        </w:tabs>
        <w:ind w:firstLine="709"/>
        <w:rPr>
          <w:sz w:val="22"/>
          <w:szCs w:val="22"/>
        </w:rPr>
      </w:pPr>
      <w:r w:rsidRPr="00BE31C5">
        <w:rPr>
          <w:sz w:val="22"/>
          <w:szCs w:val="22"/>
        </w:rPr>
        <w:t>-Приложение №5 – «Налоговая оговорка»</w:t>
      </w:r>
    </w:p>
    <w:p w14:paraId="17854DBC" w14:textId="77777777" w:rsidR="00665312" w:rsidRPr="00BE31C5" w:rsidRDefault="00665312" w:rsidP="00BE31C5">
      <w:pPr>
        <w:shd w:val="clear" w:color="auto" w:fill="FFFFFF"/>
        <w:tabs>
          <w:tab w:val="left" w:pos="864"/>
        </w:tabs>
        <w:jc w:val="center"/>
        <w:rPr>
          <w:b/>
          <w:sz w:val="22"/>
          <w:szCs w:val="22"/>
        </w:rPr>
      </w:pPr>
      <w:r w:rsidRPr="00BE31C5">
        <w:rPr>
          <w:b/>
          <w:sz w:val="22"/>
          <w:szCs w:val="22"/>
        </w:rPr>
        <w:t>14. Адреса, платежные реквизиты и подписи Сторон</w:t>
      </w:r>
    </w:p>
    <w:p w14:paraId="7003E80E" w14:textId="77777777" w:rsidR="00665312" w:rsidRPr="00BE31C5" w:rsidRDefault="00665312" w:rsidP="00BE31C5">
      <w:pPr>
        <w:shd w:val="clear" w:color="auto" w:fill="FFFFFF"/>
        <w:tabs>
          <w:tab w:val="left" w:pos="864"/>
        </w:tabs>
        <w:jc w:val="center"/>
        <w:rPr>
          <w:b/>
          <w:sz w:val="22"/>
          <w:szCs w:val="22"/>
        </w:rPr>
      </w:pPr>
    </w:p>
    <w:tbl>
      <w:tblPr>
        <w:tblW w:w="10215" w:type="dxa"/>
        <w:jc w:val="center"/>
        <w:tblLayout w:type="fixed"/>
        <w:tblCellMar>
          <w:left w:w="40" w:type="dxa"/>
          <w:right w:w="40" w:type="dxa"/>
        </w:tblCellMar>
        <w:tblLook w:val="04A0" w:firstRow="1" w:lastRow="0" w:firstColumn="1" w:lastColumn="0" w:noHBand="0" w:noVBand="1"/>
      </w:tblPr>
      <w:tblGrid>
        <w:gridCol w:w="5227"/>
        <w:gridCol w:w="4988"/>
      </w:tblGrid>
      <w:tr w:rsidR="00665312" w:rsidRPr="00BE31C5" w14:paraId="1BA2D093" w14:textId="77777777" w:rsidTr="00065C3E">
        <w:trPr>
          <w:trHeight w:hRule="exact" w:val="255"/>
          <w:jc w:val="center"/>
        </w:trPr>
        <w:tc>
          <w:tcPr>
            <w:tcW w:w="5227" w:type="dxa"/>
            <w:shd w:val="clear" w:color="auto" w:fill="FFFFFF"/>
            <w:hideMark/>
          </w:tcPr>
          <w:p w14:paraId="60EA5B38" w14:textId="77777777" w:rsidR="00665312" w:rsidRPr="00BE31C5" w:rsidRDefault="00665312" w:rsidP="00BE31C5">
            <w:pPr>
              <w:widowControl w:val="0"/>
              <w:shd w:val="clear" w:color="auto" w:fill="FFFFFF"/>
              <w:autoSpaceDE w:val="0"/>
              <w:autoSpaceDN w:val="0"/>
              <w:adjustRightInd w:val="0"/>
              <w:rPr>
                <w:b/>
                <w:bCs/>
                <w:sz w:val="22"/>
                <w:szCs w:val="22"/>
                <w:lang w:eastAsia="en-US"/>
              </w:rPr>
            </w:pPr>
            <w:r w:rsidRPr="00BE31C5">
              <w:rPr>
                <w:b/>
                <w:bCs/>
                <w:sz w:val="22"/>
                <w:szCs w:val="22"/>
              </w:rPr>
              <w:t>ПОСТАВЩИК</w:t>
            </w:r>
          </w:p>
        </w:tc>
        <w:tc>
          <w:tcPr>
            <w:tcW w:w="4988" w:type="dxa"/>
            <w:shd w:val="clear" w:color="auto" w:fill="FFFFFF"/>
            <w:hideMark/>
          </w:tcPr>
          <w:p w14:paraId="19BA502F" w14:textId="77777777" w:rsidR="00665312" w:rsidRPr="00BE31C5" w:rsidRDefault="00665312" w:rsidP="00BE31C5">
            <w:pPr>
              <w:widowControl w:val="0"/>
              <w:shd w:val="clear" w:color="auto" w:fill="FFFFFF"/>
              <w:autoSpaceDE w:val="0"/>
              <w:autoSpaceDN w:val="0"/>
              <w:adjustRightInd w:val="0"/>
              <w:rPr>
                <w:b/>
                <w:bCs/>
                <w:sz w:val="22"/>
                <w:szCs w:val="22"/>
                <w:lang w:eastAsia="en-US"/>
              </w:rPr>
            </w:pPr>
            <w:r w:rsidRPr="00BE31C5">
              <w:rPr>
                <w:b/>
                <w:bCs/>
                <w:sz w:val="22"/>
                <w:szCs w:val="22"/>
              </w:rPr>
              <w:t>ЗАКАЗЧИК</w:t>
            </w:r>
          </w:p>
        </w:tc>
      </w:tr>
      <w:tr w:rsidR="00665312" w:rsidRPr="00BE31C5" w14:paraId="44FCE1D4" w14:textId="77777777" w:rsidTr="00065C3E">
        <w:trPr>
          <w:trHeight w:hRule="exact" w:val="290"/>
          <w:jc w:val="center"/>
        </w:trPr>
        <w:tc>
          <w:tcPr>
            <w:tcW w:w="5227" w:type="dxa"/>
            <w:shd w:val="clear" w:color="auto" w:fill="FFFFFF"/>
            <w:hideMark/>
          </w:tcPr>
          <w:p w14:paraId="50286567" w14:textId="77777777" w:rsidR="00665312" w:rsidRPr="00BE31C5" w:rsidRDefault="00665312" w:rsidP="00BE31C5">
            <w:pPr>
              <w:rPr>
                <w:sz w:val="22"/>
                <w:szCs w:val="22"/>
              </w:rPr>
            </w:pPr>
          </w:p>
        </w:tc>
        <w:tc>
          <w:tcPr>
            <w:tcW w:w="4988" w:type="dxa"/>
            <w:shd w:val="clear" w:color="auto" w:fill="FFFFFF"/>
            <w:hideMark/>
          </w:tcPr>
          <w:p w14:paraId="38C6FDA1"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bCs/>
                <w:sz w:val="22"/>
                <w:szCs w:val="22"/>
              </w:rPr>
              <w:t>МУП «Иркутскавтодор»</w:t>
            </w:r>
          </w:p>
        </w:tc>
      </w:tr>
      <w:tr w:rsidR="00665312" w:rsidRPr="00BE31C5" w14:paraId="4CFD082F" w14:textId="77777777" w:rsidTr="00065C3E">
        <w:trPr>
          <w:trHeight w:hRule="exact" w:val="290"/>
          <w:jc w:val="center"/>
        </w:trPr>
        <w:tc>
          <w:tcPr>
            <w:tcW w:w="5227" w:type="dxa"/>
            <w:shd w:val="clear" w:color="auto" w:fill="FFFFFF"/>
            <w:hideMark/>
          </w:tcPr>
          <w:p w14:paraId="347061C6"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 xml:space="preserve">ИНН  КПП </w:t>
            </w:r>
          </w:p>
        </w:tc>
        <w:tc>
          <w:tcPr>
            <w:tcW w:w="4988" w:type="dxa"/>
            <w:shd w:val="clear" w:color="auto" w:fill="FFFFFF"/>
            <w:hideMark/>
          </w:tcPr>
          <w:p w14:paraId="5663C803"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ИНН 3808065646, КПП 384901001</w:t>
            </w:r>
          </w:p>
        </w:tc>
      </w:tr>
      <w:tr w:rsidR="00665312" w:rsidRPr="00BE31C5" w14:paraId="4E3E785C" w14:textId="77777777" w:rsidTr="00065C3E">
        <w:trPr>
          <w:trHeight w:hRule="exact" w:val="280"/>
          <w:jc w:val="center"/>
        </w:trPr>
        <w:tc>
          <w:tcPr>
            <w:tcW w:w="5227" w:type="dxa"/>
            <w:shd w:val="clear" w:color="auto" w:fill="FFFFFF"/>
            <w:hideMark/>
          </w:tcPr>
          <w:p w14:paraId="222FDEE6"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 xml:space="preserve">Р/С </w:t>
            </w:r>
          </w:p>
        </w:tc>
        <w:tc>
          <w:tcPr>
            <w:tcW w:w="4988" w:type="dxa"/>
            <w:shd w:val="clear" w:color="auto" w:fill="FFFFFF"/>
            <w:hideMark/>
          </w:tcPr>
          <w:p w14:paraId="2186DFA5"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Р/с 40702810818350013798</w:t>
            </w:r>
          </w:p>
        </w:tc>
      </w:tr>
      <w:tr w:rsidR="00665312" w:rsidRPr="00BE31C5" w14:paraId="2F033B2F" w14:textId="77777777" w:rsidTr="00065C3E">
        <w:trPr>
          <w:trHeight w:hRule="exact" w:val="280"/>
          <w:jc w:val="center"/>
        </w:trPr>
        <w:tc>
          <w:tcPr>
            <w:tcW w:w="5227" w:type="dxa"/>
            <w:shd w:val="clear" w:color="auto" w:fill="FFFFFF"/>
          </w:tcPr>
          <w:p w14:paraId="4D9C3CD5" w14:textId="77777777" w:rsidR="00665312" w:rsidRPr="00BE31C5" w:rsidRDefault="00665312" w:rsidP="00BE31C5">
            <w:pPr>
              <w:widowControl w:val="0"/>
              <w:shd w:val="clear" w:color="auto" w:fill="FFFFFF"/>
              <w:autoSpaceDE w:val="0"/>
              <w:autoSpaceDN w:val="0"/>
              <w:adjustRightInd w:val="0"/>
              <w:rPr>
                <w:sz w:val="22"/>
                <w:szCs w:val="22"/>
              </w:rPr>
            </w:pPr>
          </w:p>
        </w:tc>
        <w:tc>
          <w:tcPr>
            <w:tcW w:w="4988" w:type="dxa"/>
            <w:shd w:val="clear" w:color="auto" w:fill="FFFFFF"/>
          </w:tcPr>
          <w:p w14:paraId="7DD6A84B"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Байкальский банк ПАО Сбербанк г. Иркутск</w:t>
            </w:r>
          </w:p>
        </w:tc>
      </w:tr>
      <w:tr w:rsidR="00665312" w:rsidRPr="00BE31C5" w14:paraId="09FE56DA" w14:textId="77777777" w:rsidTr="00065C3E">
        <w:trPr>
          <w:trHeight w:hRule="exact" w:val="290"/>
          <w:jc w:val="center"/>
        </w:trPr>
        <w:tc>
          <w:tcPr>
            <w:tcW w:w="5227" w:type="dxa"/>
            <w:shd w:val="clear" w:color="auto" w:fill="FFFFFF"/>
            <w:hideMark/>
          </w:tcPr>
          <w:p w14:paraId="2A025051"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 xml:space="preserve">К/С </w:t>
            </w:r>
          </w:p>
        </w:tc>
        <w:tc>
          <w:tcPr>
            <w:tcW w:w="4988" w:type="dxa"/>
            <w:shd w:val="clear" w:color="auto" w:fill="FFFFFF"/>
          </w:tcPr>
          <w:p w14:paraId="35D00FE3"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К/с 30101810</w:t>
            </w:r>
            <w:r w:rsidRPr="00BE31C5">
              <w:rPr>
                <w:sz w:val="22"/>
                <w:szCs w:val="22"/>
                <w:lang w:val="en-US"/>
              </w:rPr>
              <w:t>9</w:t>
            </w:r>
            <w:r w:rsidRPr="00BE31C5">
              <w:rPr>
                <w:sz w:val="22"/>
                <w:szCs w:val="22"/>
              </w:rPr>
              <w:t>00000000</w:t>
            </w:r>
            <w:r w:rsidRPr="00BE31C5">
              <w:rPr>
                <w:sz w:val="22"/>
                <w:szCs w:val="22"/>
                <w:lang w:val="en-US"/>
              </w:rPr>
              <w:t>607</w:t>
            </w:r>
          </w:p>
        </w:tc>
      </w:tr>
      <w:tr w:rsidR="00665312" w:rsidRPr="00BE31C5" w14:paraId="5702F134" w14:textId="77777777" w:rsidTr="00065C3E">
        <w:trPr>
          <w:trHeight w:hRule="exact" w:val="280"/>
          <w:jc w:val="center"/>
        </w:trPr>
        <w:tc>
          <w:tcPr>
            <w:tcW w:w="5227" w:type="dxa"/>
            <w:shd w:val="clear" w:color="auto" w:fill="FFFFFF"/>
            <w:hideMark/>
          </w:tcPr>
          <w:p w14:paraId="7D56A56F"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 xml:space="preserve">БИК </w:t>
            </w:r>
          </w:p>
        </w:tc>
        <w:tc>
          <w:tcPr>
            <w:tcW w:w="4988" w:type="dxa"/>
            <w:shd w:val="clear" w:color="auto" w:fill="FFFFFF"/>
          </w:tcPr>
          <w:p w14:paraId="00159508"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БИК 042520607</w:t>
            </w:r>
          </w:p>
        </w:tc>
      </w:tr>
      <w:tr w:rsidR="00665312" w:rsidRPr="00BE31C5" w14:paraId="46955CF5" w14:textId="77777777" w:rsidTr="00065C3E">
        <w:trPr>
          <w:trHeight w:hRule="exact" w:val="305"/>
          <w:jc w:val="center"/>
        </w:trPr>
        <w:tc>
          <w:tcPr>
            <w:tcW w:w="5227" w:type="dxa"/>
            <w:shd w:val="clear" w:color="auto" w:fill="FFFFFF"/>
            <w:hideMark/>
          </w:tcPr>
          <w:p w14:paraId="26EC328F"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 xml:space="preserve">ОКПО </w:t>
            </w:r>
          </w:p>
        </w:tc>
        <w:tc>
          <w:tcPr>
            <w:tcW w:w="4988" w:type="dxa"/>
            <w:shd w:val="clear" w:color="auto" w:fill="FFFFFF"/>
            <w:hideMark/>
          </w:tcPr>
          <w:p w14:paraId="4E5C50D2"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ОКПО 55546080</w:t>
            </w:r>
          </w:p>
        </w:tc>
      </w:tr>
      <w:tr w:rsidR="00665312" w:rsidRPr="00BE31C5" w14:paraId="75635040" w14:textId="77777777" w:rsidTr="00065C3E">
        <w:trPr>
          <w:trHeight w:hRule="exact" w:val="588"/>
          <w:jc w:val="center"/>
        </w:trPr>
        <w:tc>
          <w:tcPr>
            <w:tcW w:w="5227" w:type="dxa"/>
            <w:shd w:val="clear" w:color="auto" w:fill="FFFFFF"/>
            <w:hideMark/>
          </w:tcPr>
          <w:p w14:paraId="6B1C0695" w14:textId="77777777" w:rsidR="00665312" w:rsidRPr="00BE31C5" w:rsidRDefault="00665312" w:rsidP="00BE31C5">
            <w:pPr>
              <w:widowControl w:val="0"/>
              <w:shd w:val="clear" w:color="auto" w:fill="FFFFFF"/>
              <w:autoSpaceDE w:val="0"/>
              <w:autoSpaceDN w:val="0"/>
              <w:adjustRightInd w:val="0"/>
              <w:ind w:firstLine="24"/>
              <w:rPr>
                <w:sz w:val="22"/>
                <w:szCs w:val="22"/>
                <w:lang w:eastAsia="en-US"/>
              </w:rPr>
            </w:pPr>
            <w:r w:rsidRPr="00BE31C5">
              <w:rPr>
                <w:sz w:val="22"/>
                <w:szCs w:val="22"/>
              </w:rPr>
              <w:t xml:space="preserve">Юридический/почтовый адрес: </w:t>
            </w:r>
          </w:p>
        </w:tc>
        <w:tc>
          <w:tcPr>
            <w:tcW w:w="4988" w:type="dxa"/>
            <w:shd w:val="clear" w:color="auto" w:fill="FFFFFF"/>
            <w:hideMark/>
          </w:tcPr>
          <w:p w14:paraId="2D356B54"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Юридический/почтовый адрес: 664035, г. Иркутск, ул. Рабочего Штаба, 138</w:t>
            </w:r>
          </w:p>
        </w:tc>
      </w:tr>
      <w:tr w:rsidR="00665312" w:rsidRPr="00BE31C5" w14:paraId="0AB762A1" w14:textId="77777777" w:rsidTr="00065C3E">
        <w:trPr>
          <w:trHeight w:hRule="exact" w:val="269"/>
          <w:jc w:val="center"/>
        </w:trPr>
        <w:tc>
          <w:tcPr>
            <w:tcW w:w="5227" w:type="dxa"/>
            <w:shd w:val="clear" w:color="auto" w:fill="FFFFFF"/>
            <w:hideMark/>
          </w:tcPr>
          <w:p w14:paraId="7E0AA62D" w14:textId="77777777" w:rsidR="00665312" w:rsidRPr="00BE31C5" w:rsidRDefault="00665312" w:rsidP="00BE31C5">
            <w:pPr>
              <w:rPr>
                <w:sz w:val="22"/>
                <w:szCs w:val="22"/>
              </w:rPr>
            </w:pPr>
          </w:p>
        </w:tc>
        <w:tc>
          <w:tcPr>
            <w:tcW w:w="4988" w:type="dxa"/>
            <w:shd w:val="clear" w:color="auto" w:fill="FFFFFF"/>
            <w:hideMark/>
          </w:tcPr>
          <w:p w14:paraId="79960128"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Тел. (3952) пр.77-93-65, бух.77-89-45, ф.77-93-65</w:t>
            </w:r>
          </w:p>
        </w:tc>
      </w:tr>
      <w:tr w:rsidR="00665312" w:rsidRPr="00BE31C5" w14:paraId="551422D1" w14:textId="77777777" w:rsidTr="00065C3E">
        <w:trPr>
          <w:trHeight w:hRule="exact" w:val="288"/>
          <w:jc w:val="center"/>
        </w:trPr>
        <w:tc>
          <w:tcPr>
            <w:tcW w:w="5227" w:type="dxa"/>
            <w:shd w:val="clear" w:color="auto" w:fill="FFFFFF"/>
            <w:hideMark/>
          </w:tcPr>
          <w:p w14:paraId="384F8125" w14:textId="77777777" w:rsidR="00665312" w:rsidRPr="00BE31C5" w:rsidRDefault="00665312" w:rsidP="00BE31C5">
            <w:pPr>
              <w:rPr>
                <w:sz w:val="22"/>
                <w:szCs w:val="22"/>
              </w:rPr>
            </w:pPr>
          </w:p>
        </w:tc>
        <w:tc>
          <w:tcPr>
            <w:tcW w:w="4988" w:type="dxa"/>
            <w:shd w:val="clear" w:color="auto" w:fill="FFFFFF"/>
            <w:hideMark/>
          </w:tcPr>
          <w:p w14:paraId="5D1A4D4B"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ОГРН 1033801005226</w:t>
            </w:r>
          </w:p>
        </w:tc>
      </w:tr>
    </w:tbl>
    <w:p w14:paraId="00888D56" w14:textId="77777777" w:rsidR="00665312" w:rsidRPr="00BE31C5" w:rsidRDefault="00665312" w:rsidP="00BE31C5">
      <w:pPr>
        <w:ind w:right="565"/>
        <w:rPr>
          <w:sz w:val="22"/>
          <w:szCs w:val="22"/>
        </w:rPr>
      </w:pPr>
    </w:p>
    <w:tbl>
      <w:tblPr>
        <w:tblW w:w="0" w:type="auto"/>
        <w:tblLook w:val="04A0" w:firstRow="1" w:lastRow="0" w:firstColumn="1" w:lastColumn="0" w:noHBand="0" w:noVBand="1"/>
      </w:tblPr>
      <w:tblGrid>
        <w:gridCol w:w="4785"/>
        <w:gridCol w:w="4785"/>
      </w:tblGrid>
      <w:tr w:rsidR="00665312" w:rsidRPr="00BE31C5" w14:paraId="2BE7C9FD" w14:textId="77777777" w:rsidTr="00065C3E">
        <w:tc>
          <w:tcPr>
            <w:tcW w:w="4785" w:type="dxa"/>
            <w:shd w:val="clear" w:color="auto" w:fill="auto"/>
          </w:tcPr>
          <w:p w14:paraId="11A2D4D1" w14:textId="77777777" w:rsidR="00665312" w:rsidRPr="00BE31C5" w:rsidRDefault="00665312" w:rsidP="00BE31C5">
            <w:pPr>
              <w:widowControl w:val="0"/>
              <w:suppressAutoHyphens/>
              <w:autoSpaceDE w:val="0"/>
              <w:rPr>
                <w:sz w:val="22"/>
                <w:szCs w:val="22"/>
              </w:rPr>
            </w:pPr>
            <w:r w:rsidRPr="00BE31C5">
              <w:rPr>
                <w:sz w:val="22"/>
                <w:szCs w:val="22"/>
              </w:rPr>
              <w:t>Директор</w:t>
            </w:r>
          </w:p>
          <w:p w14:paraId="2ECB0EB9" w14:textId="77777777" w:rsidR="00665312" w:rsidRPr="00BE31C5" w:rsidRDefault="00665312" w:rsidP="00BE31C5">
            <w:pPr>
              <w:widowControl w:val="0"/>
              <w:suppressAutoHyphens/>
              <w:autoSpaceDE w:val="0"/>
              <w:rPr>
                <w:sz w:val="22"/>
                <w:szCs w:val="22"/>
              </w:rPr>
            </w:pPr>
          </w:p>
          <w:p w14:paraId="3F00A869" w14:textId="77777777" w:rsidR="00665312" w:rsidRPr="00BE31C5" w:rsidRDefault="00665312" w:rsidP="00BE31C5">
            <w:pPr>
              <w:widowControl w:val="0"/>
              <w:suppressAutoHyphens/>
              <w:autoSpaceDE w:val="0"/>
              <w:rPr>
                <w:sz w:val="22"/>
                <w:szCs w:val="22"/>
                <w:lang w:eastAsia="ar-SA"/>
              </w:rPr>
            </w:pPr>
            <w:r w:rsidRPr="00BE31C5">
              <w:rPr>
                <w:sz w:val="22"/>
                <w:szCs w:val="22"/>
              </w:rPr>
              <w:t xml:space="preserve">______________/__________/                                                                 </w:t>
            </w:r>
          </w:p>
        </w:tc>
        <w:tc>
          <w:tcPr>
            <w:tcW w:w="4786" w:type="dxa"/>
            <w:shd w:val="clear" w:color="auto" w:fill="auto"/>
          </w:tcPr>
          <w:p w14:paraId="17499422" w14:textId="77777777" w:rsidR="00665312" w:rsidRPr="00BE31C5" w:rsidRDefault="00665312" w:rsidP="00BE31C5">
            <w:pPr>
              <w:widowControl w:val="0"/>
              <w:suppressAutoHyphens/>
              <w:autoSpaceDE w:val="0"/>
              <w:rPr>
                <w:sz w:val="22"/>
                <w:szCs w:val="22"/>
              </w:rPr>
            </w:pPr>
            <w:r w:rsidRPr="00BE31C5">
              <w:rPr>
                <w:sz w:val="22"/>
                <w:szCs w:val="22"/>
              </w:rPr>
              <w:t xml:space="preserve">    И. о. директора МУП «Иркутскавтодор» </w:t>
            </w:r>
          </w:p>
          <w:p w14:paraId="7CC49F2F" w14:textId="77777777" w:rsidR="00665312" w:rsidRPr="00BE31C5" w:rsidRDefault="00665312" w:rsidP="00BE31C5">
            <w:pPr>
              <w:widowControl w:val="0"/>
              <w:suppressAutoHyphens/>
              <w:autoSpaceDE w:val="0"/>
              <w:rPr>
                <w:sz w:val="22"/>
                <w:szCs w:val="22"/>
              </w:rPr>
            </w:pPr>
          </w:p>
          <w:p w14:paraId="1E1BCF2E" w14:textId="77777777" w:rsidR="00665312" w:rsidRPr="00BE31C5" w:rsidRDefault="00665312" w:rsidP="00BE31C5">
            <w:pPr>
              <w:widowControl w:val="0"/>
              <w:suppressAutoHyphens/>
              <w:autoSpaceDE w:val="0"/>
              <w:rPr>
                <w:sz w:val="22"/>
                <w:szCs w:val="22"/>
                <w:lang w:eastAsia="ar-SA"/>
              </w:rPr>
            </w:pPr>
            <w:r w:rsidRPr="00BE31C5">
              <w:rPr>
                <w:sz w:val="22"/>
                <w:szCs w:val="22"/>
              </w:rPr>
              <w:t>______________/В. И. Ефремов/</w:t>
            </w:r>
          </w:p>
        </w:tc>
      </w:tr>
    </w:tbl>
    <w:p w14:paraId="763CC42D" w14:textId="77777777" w:rsidR="00665312" w:rsidRPr="00BE31C5" w:rsidRDefault="00665312" w:rsidP="00BE31C5">
      <w:pPr>
        <w:ind w:right="565"/>
        <w:rPr>
          <w:sz w:val="22"/>
          <w:szCs w:val="22"/>
        </w:rPr>
      </w:pPr>
    </w:p>
    <w:p w14:paraId="143EE750" w14:textId="77777777" w:rsidR="00665312" w:rsidRPr="00BE31C5" w:rsidRDefault="00665312" w:rsidP="00BE31C5">
      <w:pPr>
        <w:ind w:right="565"/>
        <w:jc w:val="right"/>
        <w:rPr>
          <w:sz w:val="22"/>
          <w:szCs w:val="22"/>
        </w:rPr>
      </w:pPr>
    </w:p>
    <w:p w14:paraId="4C3CB05E" w14:textId="77777777" w:rsidR="00665312" w:rsidRPr="00BE31C5" w:rsidRDefault="00665312" w:rsidP="00BE31C5">
      <w:pPr>
        <w:ind w:right="565"/>
        <w:jc w:val="right"/>
        <w:rPr>
          <w:sz w:val="22"/>
          <w:szCs w:val="22"/>
        </w:rPr>
      </w:pPr>
    </w:p>
    <w:p w14:paraId="4F46EADA" w14:textId="77777777" w:rsidR="00665312" w:rsidRPr="00BE31C5" w:rsidRDefault="00665312" w:rsidP="00BE31C5">
      <w:pPr>
        <w:ind w:right="565"/>
        <w:jc w:val="right"/>
        <w:rPr>
          <w:sz w:val="22"/>
          <w:szCs w:val="22"/>
        </w:rPr>
      </w:pPr>
    </w:p>
    <w:p w14:paraId="6EAC8BD4" w14:textId="77777777" w:rsidR="00665312" w:rsidRPr="00BE31C5" w:rsidRDefault="00665312" w:rsidP="00BE31C5">
      <w:pPr>
        <w:ind w:right="565"/>
        <w:jc w:val="right"/>
        <w:rPr>
          <w:sz w:val="22"/>
          <w:szCs w:val="22"/>
        </w:rPr>
      </w:pPr>
    </w:p>
    <w:p w14:paraId="6A91B141"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lastRenderedPageBreak/>
        <w:t xml:space="preserve">Приложение № 1 </w:t>
      </w:r>
    </w:p>
    <w:p w14:paraId="7249F95B"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t xml:space="preserve">к договору поставки </w:t>
      </w:r>
    </w:p>
    <w:p w14:paraId="1AF003BC" w14:textId="77777777" w:rsidR="00665312" w:rsidRPr="00BE31C5" w:rsidRDefault="00665312" w:rsidP="00BE31C5">
      <w:pPr>
        <w:jc w:val="right"/>
        <w:rPr>
          <w:b/>
          <w:sz w:val="22"/>
          <w:szCs w:val="22"/>
        </w:rPr>
      </w:pPr>
      <w:r w:rsidRPr="00BE31C5">
        <w:rPr>
          <w:sz w:val="22"/>
          <w:szCs w:val="22"/>
          <w:lang w:eastAsia="ar-SA"/>
        </w:rPr>
        <w:t>№ ___ от «__» _____ 20__ г.</w:t>
      </w:r>
    </w:p>
    <w:p w14:paraId="04CBF787" w14:textId="77777777" w:rsidR="00665312" w:rsidRPr="00BE31C5" w:rsidRDefault="00665312" w:rsidP="00BE31C5">
      <w:pPr>
        <w:jc w:val="center"/>
        <w:rPr>
          <w:b/>
          <w:sz w:val="22"/>
          <w:szCs w:val="22"/>
        </w:rPr>
      </w:pPr>
    </w:p>
    <w:p w14:paraId="1FE39A50" w14:textId="77777777" w:rsidR="00665312" w:rsidRPr="00BE31C5" w:rsidRDefault="00665312" w:rsidP="00BE31C5">
      <w:pPr>
        <w:jc w:val="center"/>
        <w:rPr>
          <w:b/>
          <w:sz w:val="22"/>
          <w:szCs w:val="22"/>
        </w:rPr>
      </w:pPr>
      <w:r w:rsidRPr="00BE31C5">
        <w:rPr>
          <w:b/>
          <w:sz w:val="22"/>
          <w:szCs w:val="22"/>
        </w:rPr>
        <w:t>Спецификация</w:t>
      </w:r>
    </w:p>
    <w:p w14:paraId="79A39F3D" w14:textId="77777777" w:rsidR="00665312" w:rsidRPr="00BE31C5" w:rsidRDefault="00665312" w:rsidP="00BE31C5">
      <w:pPr>
        <w:jc w:val="center"/>
        <w:rPr>
          <w:sz w:val="22"/>
          <w:szCs w:val="22"/>
        </w:rPr>
      </w:pPr>
    </w:p>
    <w:p w14:paraId="1520DF7F" w14:textId="77777777" w:rsidR="00665312" w:rsidRPr="00BE31C5" w:rsidRDefault="00665312" w:rsidP="00BE31C5">
      <w:pPr>
        <w:jc w:val="both"/>
        <w:rPr>
          <w:sz w:val="22"/>
          <w:szCs w:val="22"/>
        </w:rPr>
      </w:pPr>
      <w:r w:rsidRPr="00BE31C5">
        <w:rPr>
          <w:sz w:val="22"/>
          <w:szCs w:val="22"/>
        </w:rPr>
        <w:t>г. Иркутск</w:t>
      </w:r>
    </w:p>
    <w:p w14:paraId="292ADA30" w14:textId="77777777" w:rsidR="00665312" w:rsidRPr="00BE31C5" w:rsidRDefault="00665312" w:rsidP="00BE31C5">
      <w:pPr>
        <w:jc w:val="both"/>
        <w:rPr>
          <w:sz w:val="22"/>
          <w:szCs w:val="22"/>
        </w:rPr>
      </w:pPr>
    </w:p>
    <w:p w14:paraId="6C012F1D" w14:textId="77777777" w:rsidR="00665312" w:rsidRPr="00BE31C5" w:rsidRDefault="00665312" w:rsidP="00BE31C5">
      <w:pPr>
        <w:jc w:val="both"/>
        <w:rPr>
          <w:b/>
          <w:bCs/>
          <w:sz w:val="22"/>
          <w:szCs w:val="22"/>
        </w:rPr>
      </w:pPr>
      <w:r w:rsidRPr="00BE31C5">
        <w:rPr>
          <w:sz w:val="22"/>
          <w:szCs w:val="22"/>
        </w:rPr>
        <w:t>Поставщик:</w:t>
      </w:r>
      <w:r w:rsidRPr="00BE31C5">
        <w:rPr>
          <w:b/>
          <w:bCs/>
          <w:sz w:val="22"/>
          <w:szCs w:val="22"/>
        </w:rPr>
        <w:t xml:space="preserve">  </w:t>
      </w:r>
    </w:p>
    <w:p w14:paraId="047956E9" w14:textId="77777777" w:rsidR="00665312" w:rsidRPr="00BE31C5" w:rsidRDefault="00665312" w:rsidP="00BE31C5">
      <w:pPr>
        <w:jc w:val="both"/>
        <w:rPr>
          <w:sz w:val="22"/>
          <w:szCs w:val="22"/>
        </w:rPr>
      </w:pPr>
      <w:r w:rsidRPr="00BE31C5">
        <w:rPr>
          <w:sz w:val="22"/>
          <w:szCs w:val="22"/>
        </w:rPr>
        <w:t xml:space="preserve">Заказчик: </w:t>
      </w:r>
      <w:r w:rsidRPr="00BE31C5">
        <w:rPr>
          <w:b/>
          <w:sz w:val="22"/>
          <w:szCs w:val="22"/>
        </w:rPr>
        <w:t>МУП «Иркутскавтодор»</w:t>
      </w:r>
    </w:p>
    <w:p w14:paraId="3E07E75C" w14:textId="77777777" w:rsidR="00665312" w:rsidRPr="00BE31C5" w:rsidRDefault="00665312" w:rsidP="00BE31C5">
      <w:pPr>
        <w:jc w:val="both"/>
        <w:rPr>
          <w:sz w:val="22"/>
          <w:szCs w:val="22"/>
        </w:rPr>
      </w:pPr>
    </w:p>
    <w:p w14:paraId="50438F89" w14:textId="77777777" w:rsidR="00665312" w:rsidRPr="00BE31C5" w:rsidRDefault="00665312" w:rsidP="00BE31C5">
      <w:pPr>
        <w:numPr>
          <w:ilvl w:val="0"/>
          <w:numId w:val="1"/>
        </w:numPr>
        <w:tabs>
          <w:tab w:val="num" w:pos="0"/>
        </w:tabs>
        <w:jc w:val="both"/>
        <w:rPr>
          <w:sz w:val="22"/>
          <w:szCs w:val="22"/>
        </w:rPr>
      </w:pPr>
      <w:r w:rsidRPr="00BE31C5">
        <w:rPr>
          <w:sz w:val="22"/>
          <w:szCs w:val="22"/>
        </w:rPr>
        <w:t>Поставщик обязуется поставить, а Заказчик принять и оплатить следующий Товар по следующим отгрузочным реквизитам.</w:t>
      </w:r>
    </w:p>
    <w:tbl>
      <w:tblPr>
        <w:tblpPr w:leftFromText="180" w:rightFromText="180" w:vertAnchor="text" w:horzAnchor="margin" w:tblpXSpec="center" w:tblpY="23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79"/>
        <w:gridCol w:w="1418"/>
        <w:gridCol w:w="1701"/>
        <w:gridCol w:w="1701"/>
      </w:tblGrid>
      <w:tr w:rsidR="00665312" w:rsidRPr="00BE31C5" w14:paraId="11A1F627" w14:textId="77777777" w:rsidTr="00065C3E">
        <w:trPr>
          <w:trHeight w:val="841"/>
        </w:trPr>
        <w:tc>
          <w:tcPr>
            <w:tcW w:w="540" w:type="dxa"/>
            <w:tcBorders>
              <w:top w:val="single" w:sz="4" w:space="0" w:color="auto"/>
              <w:left w:val="single" w:sz="4" w:space="0" w:color="auto"/>
              <w:bottom w:val="single" w:sz="4" w:space="0" w:color="auto"/>
              <w:right w:val="single" w:sz="4" w:space="0" w:color="auto"/>
            </w:tcBorders>
            <w:hideMark/>
          </w:tcPr>
          <w:p w14:paraId="4AE64FD0" w14:textId="77777777" w:rsidR="00665312" w:rsidRPr="00BE31C5" w:rsidRDefault="00665312" w:rsidP="00BE31C5">
            <w:pPr>
              <w:jc w:val="center"/>
              <w:rPr>
                <w:b/>
                <w:sz w:val="22"/>
                <w:szCs w:val="22"/>
              </w:rPr>
            </w:pPr>
            <w:r w:rsidRPr="00BE31C5">
              <w:rPr>
                <w:b/>
                <w:sz w:val="22"/>
                <w:szCs w:val="22"/>
              </w:rPr>
              <w:t>№</w:t>
            </w:r>
          </w:p>
        </w:tc>
        <w:tc>
          <w:tcPr>
            <w:tcW w:w="3679" w:type="dxa"/>
            <w:tcBorders>
              <w:top w:val="single" w:sz="4" w:space="0" w:color="auto"/>
              <w:left w:val="single" w:sz="4" w:space="0" w:color="auto"/>
              <w:bottom w:val="single" w:sz="4" w:space="0" w:color="auto"/>
              <w:right w:val="single" w:sz="4" w:space="0" w:color="auto"/>
            </w:tcBorders>
            <w:hideMark/>
          </w:tcPr>
          <w:p w14:paraId="0090BEA0" w14:textId="77777777" w:rsidR="00665312" w:rsidRPr="00BE31C5" w:rsidRDefault="00665312" w:rsidP="00BE31C5">
            <w:pPr>
              <w:jc w:val="center"/>
              <w:rPr>
                <w:b/>
                <w:sz w:val="22"/>
                <w:szCs w:val="22"/>
              </w:rPr>
            </w:pPr>
            <w:r w:rsidRPr="00BE31C5">
              <w:rPr>
                <w:b/>
                <w:sz w:val="22"/>
                <w:szCs w:val="22"/>
              </w:rPr>
              <w:t>Наименование товара, ГОСТ</w:t>
            </w:r>
          </w:p>
        </w:tc>
        <w:tc>
          <w:tcPr>
            <w:tcW w:w="1418" w:type="dxa"/>
            <w:tcBorders>
              <w:top w:val="single" w:sz="4" w:space="0" w:color="auto"/>
              <w:left w:val="single" w:sz="4" w:space="0" w:color="auto"/>
              <w:bottom w:val="single" w:sz="4" w:space="0" w:color="auto"/>
              <w:right w:val="single" w:sz="4" w:space="0" w:color="auto"/>
            </w:tcBorders>
            <w:hideMark/>
          </w:tcPr>
          <w:p w14:paraId="4BEDAE5B" w14:textId="77777777" w:rsidR="00665312" w:rsidRPr="00BE31C5" w:rsidRDefault="00665312" w:rsidP="00BE31C5">
            <w:pPr>
              <w:ind w:left="-108" w:right="-108"/>
              <w:jc w:val="center"/>
              <w:rPr>
                <w:b/>
                <w:sz w:val="22"/>
                <w:szCs w:val="22"/>
              </w:rPr>
            </w:pPr>
            <w:r w:rsidRPr="00BE31C5">
              <w:rPr>
                <w:b/>
                <w:sz w:val="22"/>
                <w:szCs w:val="22"/>
              </w:rPr>
              <w:t>Кол-во,</w:t>
            </w:r>
          </w:p>
          <w:p w14:paraId="7846B5AB" w14:textId="77777777" w:rsidR="00665312" w:rsidRPr="00BE31C5" w:rsidRDefault="00665312" w:rsidP="00BE31C5">
            <w:pPr>
              <w:jc w:val="center"/>
              <w:rPr>
                <w:b/>
                <w:sz w:val="22"/>
                <w:szCs w:val="22"/>
              </w:rPr>
            </w:pPr>
            <w:proofErr w:type="spellStart"/>
            <w:r w:rsidRPr="00BE31C5">
              <w:rPr>
                <w:b/>
                <w:sz w:val="22"/>
                <w:szCs w:val="22"/>
              </w:rPr>
              <w:t>тн</w:t>
            </w:r>
            <w:proofErr w:type="spellEnd"/>
          </w:p>
          <w:p w14:paraId="4BB459E8" w14:textId="77777777" w:rsidR="00665312" w:rsidRPr="00BE31C5" w:rsidRDefault="00665312" w:rsidP="00BE31C5">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0E9EBA0" w14:textId="77777777" w:rsidR="00665312" w:rsidRPr="00BE31C5" w:rsidRDefault="00665312" w:rsidP="00BE31C5">
            <w:pPr>
              <w:ind w:left="-108" w:right="-108"/>
              <w:jc w:val="center"/>
              <w:rPr>
                <w:b/>
                <w:sz w:val="22"/>
                <w:szCs w:val="22"/>
              </w:rPr>
            </w:pPr>
            <w:r w:rsidRPr="00BE31C5">
              <w:rPr>
                <w:b/>
                <w:sz w:val="22"/>
                <w:szCs w:val="22"/>
              </w:rPr>
              <w:t>Цена руб./</w:t>
            </w:r>
            <w:proofErr w:type="spellStart"/>
            <w:r w:rsidRPr="00BE31C5">
              <w:rPr>
                <w:b/>
                <w:sz w:val="22"/>
                <w:szCs w:val="22"/>
              </w:rPr>
              <w:t>тн</w:t>
            </w:r>
            <w:proofErr w:type="spellEnd"/>
            <w:r w:rsidRPr="00BE31C5">
              <w:rPr>
                <w:b/>
                <w:sz w:val="22"/>
                <w:szCs w:val="22"/>
              </w:rPr>
              <w:t xml:space="preserve">         </w:t>
            </w:r>
            <w:r w:rsidRPr="00BE31C5">
              <w:rPr>
                <w:sz w:val="22"/>
                <w:szCs w:val="22"/>
              </w:rPr>
              <w:t>с НДС 20%/Без НДС</w:t>
            </w:r>
          </w:p>
        </w:tc>
        <w:tc>
          <w:tcPr>
            <w:tcW w:w="1701" w:type="dxa"/>
            <w:tcBorders>
              <w:top w:val="single" w:sz="4" w:space="0" w:color="auto"/>
              <w:left w:val="single" w:sz="4" w:space="0" w:color="auto"/>
              <w:bottom w:val="single" w:sz="4" w:space="0" w:color="auto"/>
              <w:right w:val="single" w:sz="4" w:space="0" w:color="auto"/>
            </w:tcBorders>
            <w:hideMark/>
          </w:tcPr>
          <w:p w14:paraId="09014ADF" w14:textId="77777777" w:rsidR="00665312" w:rsidRPr="00BE31C5" w:rsidRDefault="00665312" w:rsidP="00BE31C5">
            <w:pPr>
              <w:jc w:val="center"/>
              <w:rPr>
                <w:b/>
                <w:sz w:val="22"/>
                <w:szCs w:val="22"/>
              </w:rPr>
            </w:pPr>
            <w:r w:rsidRPr="00BE31C5">
              <w:rPr>
                <w:b/>
                <w:sz w:val="22"/>
                <w:szCs w:val="22"/>
              </w:rPr>
              <w:t>Сумма руб./</w:t>
            </w:r>
            <w:proofErr w:type="spellStart"/>
            <w:r w:rsidRPr="00BE31C5">
              <w:rPr>
                <w:b/>
                <w:sz w:val="22"/>
                <w:szCs w:val="22"/>
              </w:rPr>
              <w:t>тн</w:t>
            </w:r>
            <w:proofErr w:type="spellEnd"/>
            <w:r w:rsidRPr="00BE31C5">
              <w:rPr>
                <w:b/>
                <w:sz w:val="22"/>
                <w:szCs w:val="22"/>
              </w:rPr>
              <w:t xml:space="preserve">           </w:t>
            </w:r>
            <w:r w:rsidRPr="00BE31C5">
              <w:rPr>
                <w:sz w:val="22"/>
                <w:szCs w:val="22"/>
              </w:rPr>
              <w:t xml:space="preserve"> с НДС 20%/Без НДС</w:t>
            </w:r>
          </w:p>
        </w:tc>
      </w:tr>
      <w:tr w:rsidR="00665312" w:rsidRPr="00BE31C5" w14:paraId="08CC0F24" w14:textId="77777777" w:rsidTr="00065C3E">
        <w:tc>
          <w:tcPr>
            <w:tcW w:w="540" w:type="dxa"/>
            <w:tcBorders>
              <w:top w:val="single" w:sz="4" w:space="0" w:color="auto"/>
              <w:left w:val="single" w:sz="4" w:space="0" w:color="auto"/>
              <w:bottom w:val="single" w:sz="4" w:space="0" w:color="auto"/>
              <w:right w:val="single" w:sz="4" w:space="0" w:color="auto"/>
            </w:tcBorders>
            <w:hideMark/>
          </w:tcPr>
          <w:p w14:paraId="0D6CDEEF" w14:textId="77777777" w:rsidR="00665312" w:rsidRPr="00BE31C5" w:rsidRDefault="00665312" w:rsidP="00BE31C5">
            <w:pPr>
              <w:jc w:val="center"/>
              <w:rPr>
                <w:b/>
                <w:sz w:val="22"/>
                <w:szCs w:val="22"/>
              </w:rPr>
            </w:pPr>
            <w:r w:rsidRPr="00BE31C5">
              <w:rPr>
                <w:b/>
                <w:sz w:val="22"/>
                <w:szCs w:val="22"/>
              </w:rPr>
              <w:t>1</w:t>
            </w:r>
          </w:p>
        </w:tc>
        <w:tc>
          <w:tcPr>
            <w:tcW w:w="3679" w:type="dxa"/>
            <w:tcBorders>
              <w:top w:val="single" w:sz="4" w:space="0" w:color="auto"/>
              <w:left w:val="single" w:sz="4" w:space="0" w:color="auto"/>
              <w:bottom w:val="single" w:sz="4" w:space="0" w:color="auto"/>
              <w:right w:val="single" w:sz="4" w:space="0" w:color="auto"/>
            </w:tcBorders>
          </w:tcPr>
          <w:p w14:paraId="24B1231C" w14:textId="77777777" w:rsidR="00665312" w:rsidRPr="00BE31C5" w:rsidRDefault="00665312" w:rsidP="00BE31C5">
            <w:pPr>
              <w:rPr>
                <w:sz w:val="22"/>
                <w:szCs w:val="22"/>
              </w:rPr>
            </w:pPr>
            <w:r w:rsidRPr="00BE31C5">
              <w:rPr>
                <w:sz w:val="22"/>
                <w:szCs w:val="22"/>
              </w:rPr>
              <w:t>Щебень фракции 4-8</w:t>
            </w:r>
          </w:p>
        </w:tc>
        <w:tc>
          <w:tcPr>
            <w:tcW w:w="1418" w:type="dxa"/>
            <w:tcBorders>
              <w:top w:val="single" w:sz="4" w:space="0" w:color="auto"/>
              <w:left w:val="single" w:sz="4" w:space="0" w:color="auto"/>
              <w:bottom w:val="single" w:sz="4" w:space="0" w:color="auto"/>
              <w:right w:val="single" w:sz="4" w:space="0" w:color="auto"/>
            </w:tcBorders>
          </w:tcPr>
          <w:p w14:paraId="3A9CAA0F" w14:textId="77777777" w:rsidR="00665312" w:rsidRPr="00BE31C5" w:rsidRDefault="00665312" w:rsidP="00BE31C5">
            <w:pPr>
              <w:jc w:val="center"/>
              <w:rPr>
                <w:sz w:val="22"/>
                <w:szCs w:val="22"/>
              </w:rPr>
            </w:pPr>
            <w:r w:rsidRPr="00BE31C5">
              <w:rPr>
                <w:sz w:val="22"/>
                <w:szCs w:val="22"/>
              </w:rPr>
              <w:t>10 000</w:t>
            </w:r>
          </w:p>
        </w:tc>
        <w:tc>
          <w:tcPr>
            <w:tcW w:w="1701" w:type="dxa"/>
            <w:tcBorders>
              <w:top w:val="single" w:sz="4" w:space="0" w:color="auto"/>
              <w:left w:val="single" w:sz="4" w:space="0" w:color="auto"/>
              <w:bottom w:val="single" w:sz="4" w:space="0" w:color="auto"/>
              <w:right w:val="single" w:sz="4" w:space="0" w:color="auto"/>
            </w:tcBorders>
          </w:tcPr>
          <w:p w14:paraId="2734E6D4" w14:textId="77777777" w:rsidR="00665312" w:rsidRPr="00BE31C5" w:rsidRDefault="00665312" w:rsidP="00BE31C5">
            <w:pPr>
              <w:ind w:left="-108" w:right="-108"/>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38823A4" w14:textId="77777777" w:rsidR="00665312" w:rsidRPr="00BE31C5" w:rsidRDefault="00665312" w:rsidP="00BE31C5">
            <w:pPr>
              <w:jc w:val="both"/>
              <w:rPr>
                <w:b/>
                <w:sz w:val="22"/>
                <w:szCs w:val="22"/>
              </w:rPr>
            </w:pPr>
          </w:p>
        </w:tc>
      </w:tr>
      <w:tr w:rsidR="00665312" w:rsidRPr="00BE31C5" w14:paraId="09EB5AD5" w14:textId="77777777" w:rsidTr="00065C3E">
        <w:tc>
          <w:tcPr>
            <w:tcW w:w="540" w:type="dxa"/>
            <w:tcBorders>
              <w:top w:val="single" w:sz="4" w:space="0" w:color="auto"/>
              <w:left w:val="single" w:sz="4" w:space="0" w:color="auto"/>
              <w:bottom w:val="single" w:sz="4" w:space="0" w:color="auto"/>
              <w:right w:val="single" w:sz="4" w:space="0" w:color="auto"/>
            </w:tcBorders>
          </w:tcPr>
          <w:p w14:paraId="176D9346" w14:textId="77777777" w:rsidR="00665312" w:rsidRPr="00BE31C5" w:rsidRDefault="00665312" w:rsidP="00BE31C5">
            <w:pPr>
              <w:jc w:val="center"/>
              <w:rPr>
                <w:b/>
                <w:sz w:val="22"/>
                <w:szCs w:val="22"/>
              </w:rPr>
            </w:pPr>
            <w:r w:rsidRPr="00BE31C5">
              <w:rPr>
                <w:b/>
                <w:sz w:val="22"/>
                <w:szCs w:val="22"/>
              </w:rPr>
              <w:t>2</w:t>
            </w:r>
          </w:p>
        </w:tc>
        <w:tc>
          <w:tcPr>
            <w:tcW w:w="3679" w:type="dxa"/>
            <w:tcBorders>
              <w:top w:val="single" w:sz="4" w:space="0" w:color="auto"/>
              <w:left w:val="single" w:sz="4" w:space="0" w:color="auto"/>
              <w:bottom w:val="single" w:sz="4" w:space="0" w:color="auto"/>
              <w:right w:val="single" w:sz="4" w:space="0" w:color="auto"/>
            </w:tcBorders>
          </w:tcPr>
          <w:p w14:paraId="61B7AAEF" w14:textId="77777777" w:rsidR="00665312" w:rsidRPr="00BE31C5" w:rsidRDefault="00665312" w:rsidP="00BE31C5">
            <w:pPr>
              <w:rPr>
                <w:sz w:val="22"/>
                <w:szCs w:val="22"/>
              </w:rPr>
            </w:pPr>
            <w:r w:rsidRPr="00BE31C5">
              <w:rPr>
                <w:sz w:val="22"/>
                <w:szCs w:val="22"/>
              </w:rPr>
              <w:t>Щебень фракции 8-16</w:t>
            </w:r>
          </w:p>
        </w:tc>
        <w:tc>
          <w:tcPr>
            <w:tcW w:w="1418" w:type="dxa"/>
            <w:tcBorders>
              <w:top w:val="single" w:sz="4" w:space="0" w:color="auto"/>
              <w:left w:val="single" w:sz="4" w:space="0" w:color="auto"/>
              <w:bottom w:val="single" w:sz="4" w:space="0" w:color="auto"/>
              <w:right w:val="single" w:sz="4" w:space="0" w:color="auto"/>
            </w:tcBorders>
          </w:tcPr>
          <w:p w14:paraId="5E25901A" w14:textId="77777777" w:rsidR="00665312" w:rsidRPr="00BE31C5" w:rsidRDefault="00665312" w:rsidP="00BE31C5">
            <w:pPr>
              <w:jc w:val="center"/>
              <w:rPr>
                <w:sz w:val="22"/>
                <w:szCs w:val="22"/>
              </w:rPr>
            </w:pPr>
            <w:r w:rsidRPr="00BE31C5">
              <w:rPr>
                <w:sz w:val="22"/>
                <w:szCs w:val="22"/>
              </w:rPr>
              <w:t>10 000</w:t>
            </w:r>
          </w:p>
        </w:tc>
        <w:tc>
          <w:tcPr>
            <w:tcW w:w="1701" w:type="dxa"/>
            <w:tcBorders>
              <w:top w:val="single" w:sz="4" w:space="0" w:color="auto"/>
              <w:left w:val="single" w:sz="4" w:space="0" w:color="auto"/>
              <w:bottom w:val="single" w:sz="4" w:space="0" w:color="auto"/>
              <w:right w:val="single" w:sz="4" w:space="0" w:color="auto"/>
            </w:tcBorders>
          </w:tcPr>
          <w:p w14:paraId="62162A42" w14:textId="77777777" w:rsidR="00665312" w:rsidRPr="00BE31C5" w:rsidRDefault="00665312" w:rsidP="00BE31C5">
            <w:pPr>
              <w:ind w:left="-108" w:right="-108"/>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76006A3" w14:textId="77777777" w:rsidR="00665312" w:rsidRPr="00BE31C5" w:rsidRDefault="00665312" w:rsidP="00BE31C5">
            <w:pPr>
              <w:jc w:val="both"/>
              <w:rPr>
                <w:b/>
                <w:sz w:val="22"/>
                <w:szCs w:val="22"/>
              </w:rPr>
            </w:pPr>
          </w:p>
        </w:tc>
      </w:tr>
      <w:tr w:rsidR="00665312" w:rsidRPr="00BE31C5" w14:paraId="24D4208E" w14:textId="77777777" w:rsidTr="00065C3E">
        <w:tc>
          <w:tcPr>
            <w:tcW w:w="540" w:type="dxa"/>
            <w:tcBorders>
              <w:top w:val="single" w:sz="4" w:space="0" w:color="auto"/>
              <w:left w:val="single" w:sz="4" w:space="0" w:color="auto"/>
              <w:bottom w:val="single" w:sz="4" w:space="0" w:color="auto"/>
              <w:right w:val="single" w:sz="4" w:space="0" w:color="auto"/>
            </w:tcBorders>
          </w:tcPr>
          <w:p w14:paraId="25085906" w14:textId="77777777" w:rsidR="00665312" w:rsidRPr="00BE31C5" w:rsidRDefault="00665312" w:rsidP="00BE31C5">
            <w:pPr>
              <w:jc w:val="center"/>
              <w:rPr>
                <w:b/>
                <w:sz w:val="22"/>
                <w:szCs w:val="22"/>
              </w:rPr>
            </w:pPr>
            <w:r w:rsidRPr="00BE31C5">
              <w:rPr>
                <w:b/>
                <w:sz w:val="22"/>
                <w:szCs w:val="22"/>
              </w:rPr>
              <w:t>3</w:t>
            </w:r>
          </w:p>
        </w:tc>
        <w:tc>
          <w:tcPr>
            <w:tcW w:w="3679" w:type="dxa"/>
            <w:tcBorders>
              <w:top w:val="single" w:sz="4" w:space="0" w:color="auto"/>
              <w:left w:val="single" w:sz="4" w:space="0" w:color="auto"/>
              <w:bottom w:val="single" w:sz="4" w:space="0" w:color="auto"/>
              <w:right w:val="single" w:sz="4" w:space="0" w:color="auto"/>
            </w:tcBorders>
          </w:tcPr>
          <w:p w14:paraId="4C4C0522" w14:textId="77777777" w:rsidR="00665312" w:rsidRPr="00BE31C5" w:rsidRDefault="00665312" w:rsidP="00BE31C5">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B6DCDE8" w14:textId="77777777" w:rsidR="00665312" w:rsidRPr="00BE31C5" w:rsidRDefault="00665312" w:rsidP="00BE31C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E810DFA" w14:textId="77777777" w:rsidR="00665312" w:rsidRPr="00BE31C5" w:rsidRDefault="00665312" w:rsidP="00BE31C5">
            <w:pPr>
              <w:ind w:left="-108" w:right="-108"/>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80221B7" w14:textId="77777777" w:rsidR="00665312" w:rsidRPr="00BE31C5" w:rsidRDefault="00665312" w:rsidP="00BE31C5">
            <w:pPr>
              <w:jc w:val="both"/>
              <w:rPr>
                <w:b/>
                <w:sz w:val="22"/>
                <w:szCs w:val="22"/>
              </w:rPr>
            </w:pPr>
          </w:p>
        </w:tc>
      </w:tr>
      <w:tr w:rsidR="00665312" w:rsidRPr="00BE31C5" w14:paraId="7A8A43C9" w14:textId="77777777" w:rsidTr="00065C3E">
        <w:tc>
          <w:tcPr>
            <w:tcW w:w="540" w:type="dxa"/>
            <w:tcBorders>
              <w:top w:val="single" w:sz="4" w:space="0" w:color="auto"/>
              <w:left w:val="single" w:sz="4" w:space="0" w:color="auto"/>
              <w:bottom w:val="single" w:sz="4" w:space="0" w:color="auto"/>
              <w:right w:val="single" w:sz="4" w:space="0" w:color="auto"/>
            </w:tcBorders>
          </w:tcPr>
          <w:p w14:paraId="78F1AE77" w14:textId="77777777" w:rsidR="00665312" w:rsidRPr="00BE31C5" w:rsidRDefault="00665312" w:rsidP="00BE31C5">
            <w:pPr>
              <w:jc w:val="center"/>
              <w:rPr>
                <w:b/>
                <w:sz w:val="22"/>
                <w:szCs w:val="22"/>
              </w:rPr>
            </w:pPr>
            <w:r w:rsidRPr="00BE31C5">
              <w:rPr>
                <w:b/>
                <w:sz w:val="22"/>
                <w:szCs w:val="22"/>
              </w:rPr>
              <w:t>4</w:t>
            </w:r>
          </w:p>
        </w:tc>
        <w:tc>
          <w:tcPr>
            <w:tcW w:w="3679" w:type="dxa"/>
            <w:tcBorders>
              <w:top w:val="single" w:sz="4" w:space="0" w:color="auto"/>
              <w:left w:val="single" w:sz="4" w:space="0" w:color="auto"/>
              <w:bottom w:val="single" w:sz="4" w:space="0" w:color="auto"/>
              <w:right w:val="single" w:sz="4" w:space="0" w:color="auto"/>
            </w:tcBorders>
          </w:tcPr>
          <w:p w14:paraId="6ABF04FD" w14:textId="77777777" w:rsidR="00665312" w:rsidRPr="00BE31C5" w:rsidRDefault="00665312" w:rsidP="00BE31C5">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D2F3E32" w14:textId="77777777" w:rsidR="00665312" w:rsidRPr="00BE31C5" w:rsidRDefault="00665312" w:rsidP="00BE31C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871C74C" w14:textId="77777777" w:rsidR="00665312" w:rsidRPr="00BE31C5" w:rsidRDefault="00665312" w:rsidP="00BE31C5">
            <w:pPr>
              <w:ind w:left="-108" w:right="-108"/>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FF7A539" w14:textId="77777777" w:rsidR="00665312" w:rsidRPr="00BE31C5" w:rsidRDefault="00665312" w:rsidP="00BE31C5">
            <w:pPr>
              <w:jc w:val="both"/>
              <w:rPr>
                <w:b/>
                <w:sz w:val="22"/>
                <w:szCs w:val="22"/>
              </w:rPr>
            </w:pPr>
          </w:p>
        </w:tc>
      </w:tr>
      <w:tr w:rsidR="00665312" w:rsidRPr="00BE31C5" w14:paraId="1EFE15AF" w14:textId="77777777" w:rsidTr="00065C3E">
        <w:tc>
          <w:tcPr>
            <w:tcW w:w="540" w:type="dxa"/>
            <w:tcBorders>
              <w:top w:val="single" w:sz="4" w:space="0" w:color="auto"/>
              <w:left w:val="single" w:sz="4" w:space="0" w:color="auto"/>
              <w:bottom w:val="single" w:sz="4" w:space="0" w:color="auto"/>
              <w:right w:val="single" w:sz="4" w:space="0" w:color="auto"/>
            </w:tcBorders>
          </w:tcPr>
          <w:p w14:paraId="25576C2F" w14:textId="77777777" w:rsidR="00665312" w:rsidRPr="00BE31C5" w:rsidRDefault="00665312" w:rsidP="00BE31C5">
            <w:pPr>
              <w:jc w:val="both"/>
              <w:rPr>
                <w:b/>
                <w:sz w:val="22"/>
                <w:szCs w:val="22"/>
              </w:rPr>
            </w:pPr>
          </w:p>
        </w:tc>
        <w:tc>
          <w:tcPr>
            <w:tcW w:w="3679" w:type="dxa"/>
            <w:tcBorders>
              <w:top w:val="single" w:sz="4" w:space="0" w:color="auto"/>
              <w:left w:val="single" w:sz="4" w:space="0" w:color="auto"/>
              <w:bottom w:val="single" w:sz="4" w:space="0" w:color="auto"/>
              <w:right w:val="single" w:sz="4" w:space="0" w:color="auto"/>
            </w:tcBorders>
            <w:hideMark/>
          </w:tcPr>
          <w:p w14:paraId="25DE0BC9" w14:textId="77777777" w:rsidR="00665312" w:rsidRPr="00BE31C5" w:rsidRDefault="00665312" w:rsidP="00BE31C5">
            <w:pPr>
              <w:jc w:val="both"/>
              <w:rPr>
                <w:b/>
                <w:sz w:val="22"/>
                <w:szCs w:val="22"/>
              </w:rPr>
            </w:pPr>
            <w:r w:rsidRPr="00BE31C5">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14:paraId="5276E726" w14:textId="77777777" w:rsidR="00665312" w:rsidRPr="00BE31C5" w:rsidRDefault="00665312" w:rsidP="00BE31C5">
            <w:pPr>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68E816F" w14:textId="77777777" w:rsidR="00665312" w:rsidRPr="00BE31C5" w:rsidRDefault="00665312" w:rsidP="00BE31C5">
            <w:pPr>
              <w:ind w:left="-108" w:right="-108"/>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40856FE" w14:textId="77777777" w:rsidR="00665312" w:rsidRPr="00BE31C5" w:rsidRDefault="00665312" w:rsidP="00BE31C5">
            <w:pPr>
              <w:jc w:val="both"/>
              <w:rPr>
                <w:b/>
                <w:sz w:val="22"/>
                <w:szCs w:val="22"/>
              </w:rPr>
            </w:pPr>
          </w:p>
        </w:tc>
      </w:tr>
    </w:tbl>
    <w:p w14:paraId="14929206" w14:textId="77777777" w:rsidR="00665312" w:rsidRPr="00BE31C5" w:rsidRDefault="00665312" w:rsidP="00BE31C5">
      <w:pPr>
        <w:jc w:val="both"/>
        <w:rPr>
          <w:sz w:val="22"/>
          <w:szCs w:val="22"/>
        </w:rPr>
      </w:pPr>
    </w:p>
    <w:p w14:paraId="55F8B38A" w14:textId="77777777" w:rsidR="00665312" w:rsidRPr="00BE31C5" w:rsidRDefault="00665312" w:rsidP="00BE31C5">
      <w:pPr>
        <w:jc w:val="both"/>
        <w:rPr>
          <w:sz w:val="22"/>
          <w:szCs w:val="22"/>
        </w:rPr>
      </w:pPr>
    </w:p>
    <w:p w14:paraId="410C9A49" w14:textId="77777777" w:rsidR="00665312" w:rsidRPr="00BE31C5" w:rsidRDefault="00665312" w:rsidP="00BE31C5">
      <w:pPr>
        <w:numPr>
          <w:ilvl w:val="0"/>
          <w:numId w:val="1"/>
        </w:numPr>
        <w:tabs>
          <w:tab w:val="num" w:pos="0"/>
        </w:tabs>
        <w:jc w:val="both"/>
        <w:rPr>
          <w:sz w:val="22"/>
          <w:szCs w:val="22"/>
        </w:rPr>
      </w:pPr>
      <w:r w:rsidRPr="00BE31C5">
        <w:rPr>
          <w:sz w:val="22"/>
          <w:szCs w:val="22"/>
        </w:rPr>
        <w:t xml:space="preserve">Итого сумма поставляемого Товара составляет           </w:t>
      </w:r>
      <w:proofErr w:type="gramStart"/>
      <w:r w:rsidRPr="00BE31C5">
        <w:rPr>
          <w:sz w:val="22"/>
          <w:szCs w:val="22"/>
        </w:rPr>
        <w:t xml:space="preserve">   (</w:t>
      </w:r>
      <w:proofErr w:type="gramEnd"/>
      <w:r w:rsidRPr="00BE31C5">
        <w:rPr>
          <w:sz w:val="22"/>
          <w:szCs w:val="22"/>
        </w:rPr>
        <w:t xml:space="preserve">        ) рублей, в т.ч. НДС составляет         руб.</w:t>
      </w:r>
    </w:p>
    <w:p w14:paraId="1B87C49A" w14:textId="77777777" w:rsidR="00665312" w:rsidRPr="00BE31C5" w:rsidRDefault="00665312" w:rsidP="00BE31C5">
      <w:pPr>
        <w:numPr>
          <w:ilvl w:val="0"/>
          <w:numId w:val="1"/>
        </w:numPr>
        <w:tabs>
          <w:tab w:val="num" w:pos="0"/>
        </w:tabs>
        <w:jc w:val="both"/>
        <w:rPr>
          <w:sz w:val="22"/>
          <w:szCs w:val="22"/>
        </w:rPr>
      </w:pPr>
      <w:r w:rsidRPr="00BE31C5">
        <w:rPr>
          <w:sz w:val="22"/>
          <w:szCs w:val="22"/>
          <w:u w:val="single"/>
        </w:rPr>
        <w:t>Грузоотправитель</w:t>
      </w:r>
      <w:r w:rsidRPr="00BE31C5">
        <w:rPr>
          <w:sz w:val="22"/>
          <w:szCs w:val="22"/>
        </w:rPr>
        <w:t xml:space="preserve">: </w:t>
      </w:r>
    </w:p>
    <w:p w14:paraId="428E18DE" w14:textId="77777777" w:rsidR="00665312" w:rsidRPr="00BE31C5" w:rsidRDefault="00665312" w:rsidP="00BE31C5">
      <w:pPr>
        <w:numPr>
          <w:ilvl w:val="0"/>
          <w:numId w:val="1"/>
        </w:numPr>
        <w:tabs>
          <w:tab w:val="num" w:pos="0"/>
        </w:tabs>
        <w:jc w:val="both"/>
        <w:rPr>
          <w:sz w:val="22"/>
          <w:szCs w:val="22"/>
        </w:rPr>
      </w:pPr>
      <w:r w:rsidRPr="00BE31C5">
        <w:rPr>
          <w:sz w:val="22"/>
          <w:szCs w:val="22"/>
          <w:u w:val="single"/>
        </w:rPr>
        <w:t>Грузополучатель</w:t>
      </w:r>
      <w:r w:rsidRPr="00BE31C5">
        <w:rPr>
          <w:sz w:val="22"/>
          <w:szCs w:val="22"/>
        </w:rPr>
        <w:t>:</w:t>
      </w:r>
      <w:r w:rsidRPr="00BE31C5">
        <w:rPr>
          <w:b/>
          <w:sz w:val="22"/>
          <w:szCs w:val="22"/>
        </w:rPr>
        <w:t xml:space="preserve"> </w:t>
      </w:r>
      <w:r w:rsidRPr="00BE31C5">
        <w:rPr>
          <w:sz w:val="22"/>
          <w:szCs w:val="22"/>
        </w:rPr>
        <w:t>МУП «Иркутскавтодор»</w:t>
      </w:r>
    </w:p>
    <w:p w14:paraId="605CDD14" w14:textId="77777777" w:rsidR="00665312" w:rsidRPr="00BE31C5" w:rsidRDefault="00665312" w:rsidP="00BE31C5">
      <w:pPr>
        <w:numPr>
          <w:ilvl w:val="0"/>
          <w:numId w:val="1"/>
        </w:numPr>
        <w:jc w:val="both"/>
        <w:rPr>
          <w:b/>
          <w:bCs/>
          <w:sz w:val="22"/>
          <w:szCs w:val="22"/>
        </w:rPr>
      </w:pPr>
      <w:r w:rsidRPr="00BE31C5">
        <w:rPr>
          <w:sz w:val="22"/>
          <w:szCs w:val="22"/>
          <w:u w:val="single"/>
        </w:rPr>
        <w:t>Условия поставки (отгрузки)</w:t>
      </w:r>
      <w:r w:rsidRPr="00BE31C5">
        <w:rPr>
          <w:sz w:val="22"/>
          <w:szCs w:val="22"/>
        </w:rPr>
        <w:t xml:space="preserve">: </w:t>
      </w:r>
    </w:p>
    <w:p w14:paraId="659A3FB3" w14:textId="77777777" w:rsidR="00665312" w:rsidRPr="00BE31C5" w:rsidRDefault="00665312" w:rsidP="00BE31C5">
      <w:pPr>
        <w:numPr>
          <w:ilvl w:val="0"/>
          <w:numId w:val="1"/>
        </w:numPr>
        <w:tabs>
          <w:tab w:val="num" w:pos="0"/>
        </w:tabs>
        <w:jc w:val="both"/>
        <w:rPr>
          <w:sz w:val="22"/>
          <w:szCs w:val="22"/>
        </w:rPr>
      </w:pPr>
      <w:r w:rsidRPr="00BE31C5">
        <w:rPr>
          <w:sz w:val="22"/>
          <w:szCs w:val="22"/>
          <w:u w:val="single"/>
        </w:rPr>
        <w:t>Условия доставки:</w:t>
      </w:r>
      <w:r w:rsidRPr="00BE31C5">
        <w:rPr>
          <w:sz w:val="22"/>
          <w:szCs w:val="22"/>
        </w:rPr>
        <w:t xml:space="preserve"> </w:t>
      </w:r>
    </w:p>
    <w:p w14:paraId="698AA465" w14:textId="77777777" w:rsidR="00665312" w:rsidRPr="00BE31C5" w:rsidRDefault="00665312" w:rsidP="00BE31C5">
      <w:pPr>
        <w:numPr>
          <w:ilvl w:val="0"/>
          <w:numId w:val="1"/>
        </w:numPr>
        <w:tabs>
          <w:tab w:val="num" w:pos="0"/>
        </w:tabs>
        <w:jc w:val="both"/>
        <w:rPr>
          <w:sz w:val="22"/>
          <w:szCs w:val="22"/>
        </w:rPr>
      </w:pPr>
      <w:r w:rsidRPr="00BE31C5">
        <w:rPr>
          <w:sz w:val="22"/>
          <w:szCs w:val="22"/>
          <w:u w:val="single"/>
        </w:rPr>
        <w:t>Сведения о функциональных и качественных характеристиках Товара:</w:t>
      </w:r>
    </w:p>
    <w:p w14:paraId="06D1A5E4" w14:textId="77777777" w:rsidR="00665312" w:rsidRPr="00BE31C5" w:rsidRDefault="00665312" w:rsidP="00BE31C5">
      <w:pPr>
        <w:ind w:left="1429"/>
        <w:jc w:val="both"/>
        <w:rPr>
          <w:rFonts w:eastAsia="Calibri"/>
          <w:sz w:val="22"/>
          <w:szCs w:val="22"/>
        </w:rPr>
      </w:pPr>
    </w:p>
    <w:p w14:paraId="33D5BE39" w14:textId="77777777" w:rsidR="00665312" w:rsidRPr="00BE31C5" w:rsidRDefault="00665312" w:rsidP="00BE31C5">
      <w:pPr>
        <w:ind w:left="1429"/>
        <w:jc w:val="both"/>
        <w:rPr>
          <w:rFonts w:eastAsia="Calibri"/>
          <w:sz w:val="22"/>
          <w:szCs w:val="22"/>
        </w:rPr>
      </w:pPr>
    </w:p>
    <w:p w14:paraId="29EF527F" w14:textId="77777777" w:rsidR="00665312" w:rsidRPr="00BE31C5" w:rsidRDefault="00665312" w:rsidP="00BE31C5">
      <w:pPr>
        <w:ind w:left="1429"/>
        <w:jc w:val="both"/>
        <w:rPr>
          <w:rFonts w:eastAsia="Calibri"/>
          <w:sz w:val="22"/>
          <w:szCs w:val="22"/>
        </w:rPr>
      </w:pPr>
    </w:p>
    <w:p w14:paraId="5D3C980B" w14:textId="77777777" w:rsidR="00665312" w:rsidRPr="00BE31C5" w:rsidRDefault="00665312" w:rsidP="00BE31C5">
      <w:pPr>
        <w:ind w:left="1429"/>
        <w:jc w:val="both"/>
        <w:rPr>
          <w:rFonts w:eastAsia="Calibri"/>
          <w:sz w:val="22"/>
          <w:szCs w:val="22"/>
        </w:rPr>
      </w:pPr>
    </w:p>
    <w:p w14:paraId="78A1C9E4" w14:textId="77777777" w:rsidR="00665312" w:rsidRPr="00BE31C5" w:rsidRDefault="00665312" w:rsidP="00BE31C5">
      <w:pPr>
        <w:ind w:left="1429"/>
        <w:jc w:val="both"/>
        <w:rPr>
          <w:rFonts w:eastAsia="Calibri"/>
          <w:sz w:val="22"/>
          <w:szCs w:val="22"/>
        </w:rPr>
      </w:pPr>
    </w:p>
    <w:p w14:paraId="71CB1F3E" w14:textId="77777777" w:rsidR="00665312" w:rsidRPr="00BE31C5" w:rsidRDefault="00665312" w:rsidP="00BE31C5">
      <w:pPr>
        <w:ind w:left="1429"/>
        <w:jc w:val="both"/>
        <w:rPr>
          <w:rFonts w:eastAsia="Calibri"/>
          <w:sz w:val="22"/>
          <w:szCs w:val="22"/>
        </w:rPr>
      </w:pPr>
    </w:p>
    <w:p w14:paraId="187A91A0" w14:textId="77777777" w:rsidR="00665312" w:rsidRPr="00BE31C5" w:rsidRDefault="00665312" w:rsidP="00BE31C5">
      <w:pPr>
        <w:ind w:left="1429"/>
        <w:jc w:val="both"/>
        <w:rPr>
          <w:rFonts w:eastAsia="Calibri"/>
          <w:sz w:val="22"/>
          <w:szCs w:val="22"/>
        </w:rPr>
      </w:pPr>
    </w:p>
    <w:p w14:paraId="31316398" w14:textId="77777777" w:rsidR="00665312" w:rsidRPr="00BE31C5" w:rsidRDefault="00665312" w:rsidP="00BE31C5">
      <w:pPr>
        <w:ind w:left="1429"/>
        <w:jc w:val="both"/>
        <w:rPr>
          <w:rFonts w:eastAsia="Calibri"/>
          <w:sz w:val="22"/>
          <w:szCs w:val="22"/>
        </w:rPr>
      </w:pPr>
    </w:p>
    <w:p w14:paraId="4EC68819" w14:textId="77777777" w:rsidR="00665312" w:rsidRPr="00BE31C5" w:rsidRDefault="00665312" w:rsidP="00BE31C5">
      <w:pPr>
        <w:jc w:val="both"/>
        <w:rPr>
          <w:sz w:val="22"/>
          <w:szCs w:val="22"/>
        </w:rPr>
      </w:pPr>
      <w:r w:rsidRPr="00BE31C5">
        <w:rPr>
          <w:sz w:val="22"/>
          <w:szCs w:val="22"/>
        </w:rPr>
        <w:t>Поставщик:</w:t>
      </w:r>
      <w:r w:rsidRPr="00BE31C5">
        <w:rPr>
          <w:sz w:val="22"/>
          <w:szCs w:val="22"/>
        </w:rPr>
        <w:tab/>
      </w:r>
      <w:r w:rsidRPr="00BE31C5">
        <w:rPr>
          <w:sz w:val="22"/>
          <w:szCs w:val="22"/>
        </w:rPr>
        <w:tab/>
      </w:r>
      <w:r w:rsidRPr="00BE31C5">
        <w:rPr>
          <w:sz w:val="22"/>
          <w:szCs w:val="22"/>
        </w:rPr>
        <w:tab/>
      </w:r>
      <w:r w:rsidRPr="00BE31C5">
        <w:rPr>
          <w:sz w:val="22"/>
          <w:szCs w:val="22"/>
        </w:rPr>
        <w:tab/>
      </w:r>
      <w:r w:rsidRPr="00BE31C5">
        <w:rPr>
          <w:sz w:val="22"/>
          <w:szCs w:val="22"/>
        </w:rPr>
        <w:tab/>
        <w:t xml:space="preserve">                        </w:t>
      </w:r>
      <w:r w:rsidRPr="00BE31C5">
        <w:rPr>
          <w:sz w:val="22"/>
          <w:szCs w:val="22"/>
        </w:rPr>
        <w:tab/>
        <w:t>Заказчик:</w:t>
      </w:r>
    </w:p>
    <w:p w14:paraId="316004AB" w14:textId="77777777" w:rsidR="00665312" w:rsidRPr="00BE31C5" w:rsidRDefault="00665312" w:rsidP="00BE31C5">
      <w:pPr>
        <w:jc w:val="both"/>
        <w:rPr>
          <w:sz w:val="22"/>
          <w:szCs w:val="22"/>
        </w:rPr>
      </w:pPr>
      <w:r w:rsidRPr="00BE31C5">
        <w:rPr>
          <w:sz w:val="22"/>
          <w:szCs w:val="22"/>
        </w:rPr>
        <w:t>____________/____________  /</w:t>
      </w:r>
      <w:r w:rsidRPr="00BE31C5">
        <w:rPr>
          <w:sz w:val="22"/>
          <w:szCs w:val="22"/>
        </w:rPr>
        <w:tab/>
      </w:r>
      <w:r w:rsidRPr="00BE31C5">
        <w:rPr>
          <w:sz w:val="22"/>
          <w:szCs w:val="22"/>
        </w:rPr>
        <w:tab/>
        <w:t xml:space="preserve">         ________________/ В. И. Ефремов /</w:t>
      </w:r>
    </w:p>
    <w:p w14:paraId="4B9FE8F1" w14:textId="77777777" w:rsidR="00665312" w:rsidRPr="00BE31C5" w:rsidRDefault="00665312" w:rsidP="00BE31C5">
      <w:pPr>
        <w:jc w:val="both"/>
        <w:rPr>
          <w:sz w:val="22"/>
          <w:szCs w:val="22"/>
        </w:rPr>
      </w:pPr>
      <w:r w:rsidRPr="00BE31C5">
        <w:rPr>
          <w:sz w:val="22"/>
          <w:szCs w:val="22"/>
        </w:rPr>
        <w:tab/>
        <w:t>М.П.</w:t>
      </w:r>
      <w:r w:rsidRPr="00BE31C5">
        <w:rPr>
          <w:sz w:val="22"/>
          <w:szCs w:val="22"/>
        </w:rPr>
        <w:tab/>
      </w:r>
      <w:r w:rsidRPr="00BE31C5">
        <w:rPr>
          <w:sz w:val="22"/>
          <w:szCs w:val="22"/>
        </w:rPr>
        <w:tab/>
      </w:r>
      <w:r w:rsidRPr="00BE31C5">
        <w:rPr>
          <w:sz w:val="22"/>
          <w:szCs w:val="22"/>
        </w:rPr>
        <w:tab/>
      </w:r>
      <w:r w:rsidRPr="00BE31C5">
        <w:rPr>
          <w:sz w:val="22"/>
          <w:szCs w:val="22"/>
        </w:rPr>
        <w:tab/>
      </w:r>
      <w:r w:rsidRPr="00BE31C5">
        <w:rPr>
          <w:sz w:val="22"/>
          <w:szCs w:val="22"/>
        </w:rPr>
        <w:tab/>
      </w:r>
      <w:r w:rsidRPr="00BE31C5">
        <w:rPr>
          <w:sz w:val="22"/>
          <w:szCs w:val="22"/>
        </w:rPr>
        <w:tab/>
        <w:t xml:space="preserve">            </w:t>
      </w:r>
      <w:r w:rsidRPr="00BE31C5">
        <w:rPr>
          <w:sz w:val="22"/>
          <w:szCs w:val="22"/>
        </w:rPr>
        <w:tab/>
        <w:t xml:space="preserve">            М.П.</w:t>
      </w:r>
    </w:p>
    <w:p w14:paraId="50B830B4" w14:textId="77777777" w:rsidR="00665312" w:rsidRPr="00BE31C5" w:rsidRDefault="00665312" w:rsidP="00BE31C5">
      <w:pPr>
        <w:ind w:right="565"/>
        <w:jc w:val="right"/>
        <w:rPr>
          <w:sz w:val="22"/>
          <w:szCs w:val="22"/>
        </w:rPr>
      </w:pPr>
      <w:r w:rsidRPr="00BE31C5">
        <w:rPr>
          <w:sz w:val="22"/>
          <w:szCs w:val="22"/>
        </w:rPr>
        <w:t xml:space="preserve">   </w:t>
      </w:r>
    </w:p>
    <w:p w14:paraId="45314A59" w14:textId="77777777" w:rsidR="00665312" w:rsidRPr="00BE31C5" w:rsidRDefault="00665312" w:rsidP="00BE31C5">
      <w:pPr>
        <w:ind w:right="565"/>
        <w:jc w:val="right"/>
        <w:rPr>
          <w:sz w:val="22"/>
          <w:szCs w:val="22"/>
        </w:rPr>
      </w:pPr>
      <w:r w:rsidRPr="00BE31C5">
        <w:rPr>
          <w:sz w:val="22"/>
          <w:szCs w:val="22"/>
        </w:rPr>
        <w:t xml:space="preserve">  </w:t>
      </w:r>
    </w:p>
    <w:p w14:paraId="0EFE13D3" w14:textId="77777777" w:rsidR="00665312" w:rsidRPr="00BE31C5" w:rsidRDefault="00665312" w:rsidP="00BE31C5">
      <w:pPr>
        <w:ind w:right="565"/>
        <w:jc w:val="right"/>
        <w:rPr>
          <w:sz w:val="22"/>
          <w:szCs w:val="22"/>
        </w:rPr>
      </w:pPr>
    </w:p>
    <w:p w14:paraId="444B30D0" w14:textId="77777777" w:rsidR="00665312" w:rsidRPr="00BE31C5" w:rsidRDefault="00665312" w:rsidP="00BE31C5">
      <w:pPr>
        <w:ind w:right="565"/>
        <w:jc w:val="right"/>
        <w:rPr>
          <w:sz w:val="22"/>
          <w:szCs w:val="22"/>
        </w:rPr>
      </w:pPr>
    </w:p>
    <w:p w14:paraId="139C6705" w14:textId="77777777" w:rsidR="00665312" w:rsidRPr="00BE31C5" w:rsidRDefault="00665312" w:rsidP="00BE31C5">
      <w:pPr>
        <w:ind w:right="565"/>
        <w:jc w:val="right"/>
        <w:rPr>
          <w:sz w:val="22"/>
          <w:szCs w:val="22"/>
        </w:rPr>
      </w:pPr>
    </w:p>
    <w:p w14:paraId="7228DAEB" w14:textId="77777777" w:rsidR="00665312" w:rsidRPr="00BE31C5" w:rsidRDefault="00665312" w:rsidP="00BE31C5">
      <w:pPr>
        <w:ind w:right="565"/>
        <w:jc w:val="right"/>
        <w:rPr>
          <w:sz w:val="22"/>
          <w:szCs w:val="22"/>
        </w:rPr>
      </w:pPr>
    </w:p>
    <w:p w14:paraId="24635ABD" w14:textId="77777777" w:rsidR="00665312" w:rsidRPr="00BE31C5" w:rsidRDefault="00665312" w:rsidP="00BE31C5">
      <w:pPr>
        <w:ind w:right="565"/>
        <w:jc w:val="right"/>
        <w:rPr>
          <w:sz w:val="22"/>
          <w:szCs w:val="22"/>
        </w:rPr>
      </w:pPr>
    </w:p>
    <w:p w14:paraId="129CD7C2" w14:textId="77777777" w:rsidR="00665312" w:rsidRDefault="00665312" w:rsidP="00BE31C5">
      <w:pPr>
        <w:ind w:right="565"/>
        <w:jc w:val="right"/>
        <w:rPr>
          <w:sz w:val="22"/>
          <w:szCs w:val="22"/>
        </w:rPr>
      </w:pPr>
    </w:p>
    <w:p w14:paraId="0B3EB0D3" w14:textId="77777777" w:rsidR="00BE31C5" w:rsidRDefault="00BE31C5" w:rsidP="00BE31C5">
      <w:pPr>
        <w:ind w:right="565"/>
        <w:jc w:val="right"/>
        <w:rPr>
          <w:sz w:val="22"/>
          <w:szCs w:val="22"/>
        </w:rPr>
      </w:pPr>
    </w:p>
    <w:p w14:paraId="7F12340A" w14:textId="77777777" w:rsidR="00BE31C5" w:rsidRDefault="00BE31C5" w:rsidP="00BE31C5">
      <w:pPr>
        <w:ind w:right="565"/>
        <w:jc w:val="right"/>
        <w:rPr>
          <w:sz w:val="22"/>
          <w:szCs w:val="22"/>
        </w:rPr>
      </w:pPr>
    </w:p>
    <w:p w14:paraId="786355F8" w14:textId="77777777" w:rsidR="00BE31C5" w:rsidRDefault="00BE31C5" w:rsidP="00BE31C5">
      <w:pPr>
        <w:ind w:right="565"/>
        <w:jc w:val="right"/>
        <w:rPr>
          <w:sz w:val="22"/>
          <w:szCs w:val="22"/>
        </w:rPr>
      </w:pPr>
    </w:p>
    <w:p w14:paraId="15E6127E" w14:textId="77777777" w:rsidR="00BE31C5" w:rsidRDefault="00BE31C5" w:rsidP="00BE31C5">
      <w:pPr>
        <w:ind w:right="565"/>
        <w:jc w:val="right"/>
        <w:rPr>
          <w:sz w:val="22"/>
          <w:szCs w:val="22"/>
        </w:rPr>
      </w:pPr>
    </w:p>
    <w:p w14:paraId="366027F1" w14:textId="77777777" w:rsidR="00BE31C5" w:rsidRPr="00BE31C5" w:rsidRDefault="00BE31C5" w:rsidP="00BE31C5">
      <w:pPr>
        <w:ind w:right="565"/>
        <w:jc w:val="right"/>
        <w:rPr>
          <w:sz w:val="22"/>
          <w:szCs w:val="22"/>
        </w:rPr>
      </w:pPr>
    </w:p>
    <w:p w14:paraId="260DF1D0" w14:textId="77777777" w:rsidR="00665312" w:rsidRPr="00BE31C5" w:rsidRDefault="00665312" w:rsidP="00BE31C5">
      <w:pPr>
        <w:ind w:right="565"/>
        <w:jc w:val="right"/>
        <w:rPr>
          <w:sz w:val="22"/>
          <w:szCs w:val="22"/>
        </w:rPr>
      </w:pPr>
    </w:p>
    <w:p w14:paraId="00028538" w14:textId="77777777" w:rsidR="00665312" w:rsidRPr="00BE31C5" w:rsidRDefault="00665312" w:rsidP="00BE31C5">
      <w:pPr>
        <w:widowControl w:val="0"/>
        <w:suppressAutoHyphens/>
        <w:autoSpaceDE w:val="0"/>
        <w:ind w:firstLine="720"/>
        <w:jc w:val="right"/>
        <w:rPr>
          <w:sz w:val="22"/>
          <w:szCs w:val="22"/>
          <w:lang w:eastAsia="ar-SA"/>
        </w:rPr>
      </w:pPr>
    </w:p>
    <w:p w14:paraId="7BBD61D9"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lastRenderedPageBreak/>
        <w:t xml:space="preserve">Приложение № 2 </w:t>
      </w:r>
    </w:p>
    <w:p w14:paraId="2B5FBDFE"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t xml:space="preserve">к договору поставки </w:t>
      </w:r>
    </w:p>
    <w:p w14:paraId="130879CA" w14:textId="77777777" w:rsidR="00665312" w:rsidRPr="00BE31C5" w:rsidRDefault="00665312" w:rsidP="00BE31C5">
      <w:pPr>
        <w:widowControl w:val="0"/>
        <w:suppressAutoHyphens/>
        <w:autoSpaceDE w:val="0"/>
        <w:ind w:left="6360" w:firstLine="12"/>
        <w:jc w:val="both"/>
        <w:rPr>
          <w:sz w:val="22"/>
          <w:szCs w:val="22"/>
          <w:lang w:eastAsia="ar-SA"/>
        </w:rPr>
      </w:pPr>
      <w:r w:rsidRPr="00BE31C5">
        <w:rPr>
          <w:sz w:val="22"/>
          <w:szCs w:val="22"/>
          <w:lang w:eastAsia="ar-SA"/>
        </w:rPr>
        <w:t xml:space="preserve">      № ___ от «__» _____ 20__ г.</w:t>
      </w:r>
    </w:p>
    <w:p w14:paraId="4734FCEB" w14:textId="77777777" w:rsidR="00665312" w:rsidRPr="00BE31C5" w:rsidRDefault="00665312" w:rsidP="00BE31C5">
      <w:pPr>
        <w:widowControl w:val="0"/>
        <w:suppressAutoHyphens/>
        <w:autoSpaceDE w:val="0"/>
        <w:ind w:firstLine="284"/>
        <w:jc w:val="center"/>
        <w:rPr>
          <w:sz w:val="22"/>
          <w:szCs w:val="22"/>
          <w:lang w:eastAsia="ar-SA"/>
        </w:rPr>
      </w:pPr>
      <w:bookmarkStart w:id="5" w:name="P462"/>
      <w:bookmarkEnd w:id="5"/>
    </w:p>
    <w:p w14:paraId="56D7A899" w14:textId="77777777" w:rsidR="00665312" w:rsidRPr="00BE31C5" w:rsidRDefault="00665312" w:rsidP="00BE31C5">
      <w:pPr>
        <w:widowControl w:val="0"/>
        <w:suppressAutoHyphens/>
        <w:autoSpaceDE w:val="0"/>
        <w:ind w:firstLine="284"/>
        <w:jc w:val="center"/>
        <w:rPr>
          <w:sz w:val="22"/>
          <w:szCs w:val="22"/>
          <w:lang w:eastAsia="ar-SA"/>
        </w:rPr>
      </w:pPr>
      <w:r w:rsidRPr="00BE31C5">
        <w:rPr>
          <w:sz w:val="22"/>
          <w:szCs w:val="22"/>
          <w:lang w:eastAsia="ar-SA"/>
        </w:rPr>
        <w:t>ФОРМА</w:t>
      </w:r>
    </w:p>
    <w:p w14:paraId="2A6BDEA2" w14:textId="77777777" w:rsidR="00665312" w:rsidRPr="00BE31C5" w:rsidRDefault="00665312" w:rsidP="00BE31C5">
      <w:pPr>
        <w:widowControl w:val="0"/>
        <w:pBdr>
          <w:bottom w:val="single" w:sz="6" w:space="1" w:color="auto"/>
        </w:pBdr>
        <w:suppressAutoHyphens/>
        <w:autoSpaceDE w:val="0"/>
        <w:ind w:firstLine="284"/>
        <w:jc w:val="center"/>
        <w:rPr>
          <w:sz w:val="22"/>
          <w:szCs w:val="22"/>
          <w:lang w:eastAsia="ar-SA"/>
        </w:rPr>
      </w:pPr>
      <w:r w:rsidRPr="00BE31C5">
        <w:rPr>
          <w:sz w:val="22"/>
          <w:szCs w:val="22"/>
          <w:lang w:eastAsia="ar-SA"/>
        </w:rPr>
        <w:t>АКТА ПРИЕМКИ-ПЕРЕДАЧИ ТОВАРОВ</w:t>
      </w:r>
    </w:p>
    <w:p w14:paraId="0748B9A8" w14:textId="77777777" w:rsidR="00665312" w:rsidRPr="00BE31C5" w:rsidRDefault="00665312" w:rsidP="00BE31C5">
      <w:pPr>
        <w:widowControl w:val="0"/>
        <w:pBdr>
          <w:bottom w:val="single" w:sz="6" w:space="1" w:color="auto"/>
        </w:pBdr>
        <w:suppressAutoHyphens/>
        <w:autoSpaceDE w:val="0"/>
        <w:ind w:firstLine="284"/>
        <w:jc w:val="center"/>
        <w:rPr>
          <w:sz w:val="22"/>
          <w:szCs w:val="22"/>
          <w:lang w:eastAsia="ar-SA"/>
        </w:rPr>
      </w:pPr>
      <w:r w:rsidRPr="00BE31C5">
        <w:rPr>
          <w:sz w:val="22"/>
          <w:szCs w:val="22"/>
          <w:lang w:eastAsia="ar-SA"/>
        </w:rPr>
        <w:t>за прошедший (отчетный) месяц</w:t>
      </w:r>
    </w:p>
    <w:p w14:paraId="0C071C7B" w14:textId="77777777" w:rsidR="00665312" w:rsidRPr="00BE31C5" w:rsidRDefault="00665312" w:rsidP="00BE31C5">
      <w:pPr>
        <w:widowControl w:val="0"/>
        <w:suppressAutoHyphens/>
        <w:autoSpaceDE w:val="0"/>
        <w:jc w:val="center"/>
        <w:rPr>
          <w:b/>
          <w:sz w:val="22"/>
          <w:szCs w:val="22"/>
          <w:lang w:eastAsia="ar-SA"/>
        </w:rPr>
      </w:pPr>
      <w:r w:rsidRPr="00BE31C5">
        <w:rPr>
          <w:b/>
          <w:sz w:val="22"/>
          <w:szCs w:val="22"/>
          <w:lang w:eastAsia="ar-SA"/>
        </w:rPr>
        <w:t>АКТ ПРИЕМКИ-ПЕРЕДАЧИ ТОВАРОВ</w:t>
      </w:r>
    </w:p>
    <w:p w14:paraId="07DC41E0" w14:textId="77777777" w:rsidR="00665312" w:rsidRPr="00BE31C5" w:rsidRDefault="00665312" w:rsidP="00BE31C5">
      <w:pPr>
        <w:widowControl w:val="0"/>
        <w:suppressAutoHyphens/>
        <w:autoSpaceDE w:val="0"/>
        <w:jc w:val="center"/>
        <w:rPr>
          <w:b/>
          <w:sz w:val="22"/>
          <w:szCs w:val="22"/>
          <w:lang w:eastAsia="ar-SA"/>
        </w:rPr>
      </w:pPr>
      <w:r w:rsidRPr="00BE31C5">
        <w:rPr>
          <w:b/>
          <w:sz w:val="22"/>
          <w:szCs w:val="22"/>
          <w:lang w:eastAsia="ar-SA"/>
        </w:rPr>
        <w:t>за прошедший (отчетный) месяц</w:t>
      </w:r>
    </w:p>
    <w:p w14:paraId="27D7E1C7" w14:textId="77777777" w:rsidR="00665312" w:rsidRPr="00BE31C5" w:rsidRDefault="00665312" w:rsidP="00BE31C5">
      <w:pPr>
        <w:widowControl w:val="0"/>
        <w:suppressAutoHyphens/>
        <w:autoSpaceDE w:val="0"/>
        <w:jc w:val="both"/>
        <w:rPr>
          <w:sz w:val="22"/>
          <w:szCs w:val="22"/>
          <w:lang w:eastAsia="ar-SA"/>
        </w:rPr>
      </w:pPr>
    </w:p>
    <w:p w14:paraId="1FFD5A00"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г. Иркутск                                                                                                                       «__» _____ 20__ г.</w:t>
      </w:r>
    </w:p>
    <w:p w14:paraId="55726925" w14:textId="77777777" w:rsidR="00665312" w:rsidRPr="00BE31C5" w:rsidRDefault="00665312" w:rsidP="00BE31C5">
      <w:pPr>
        <w:widowControl w:val="0"/>
        <w:suppressAutoHyphens/>
        <w:autoSpaceDE w:val="0"/>
        <w:jc w:val="both"/>
        <w:rPr>
          <w:sz w:val="22"/>
          <w:szCs w:val="22"/>
          <w:lang w:eastAsia="ar-SA"/>
        </w:rPr>
      </w:pPr>
    </w:p>
    <w:p w14:paraId="2138A4A8" w14:textId="77777777" w:rsidR="00665312" w:rsidRPr="00BE31C5" w:rsidRDefault="00665312" w:rsidP="00BE31C5">
      <w:pPr>
        <w:widowControl w:val="0"/>
        <w:suppressAutoHyphens/>
        <w:autoSpaceDE w:val="0"/>
        <w:jc w:val="both"/>
        <w:rPr>
          <w:sz w:val="22"/>
          <w:szCs w:val="22"/>
          <w:lang w:eastAsia="ar-SA"/>
        </w:rPr>
      </w:pPr>
      <w:r w:rsidRPr="00BE31C5">
        <w:rPr>
          <w:b/>
          <w:sz w:val="22"/>
          <w:szCs w:val="22"/>
          <w:lang w:eastAsia="ar-SA"/>
        </w:rPr>
        <w:t>Муниципальное унитарное предприятие г. Иркутска «Иркутскавтодор»,</w:t>
      </w:r>
      <w:r w:rsidRPr="00BE31C5">
        <w:rPr>
          <w:sz w:val="22"/>
          <w:szCs w:val="22"/>
          <w:lang w:eastAsia="ar-SA"/>
        </w:rPr>
        <w:t xml:space="preserve"> именуемое в дальнейшем "</w:t>
      </w:r>
      <w:r w:rsidRPr="00BE31C5">
        <w:rPr>
          <w:b/>
          <w:sz w:val="22"/>
          <w:szCs w:val="22"/>
          <w:lang w:eastAsia="ar-SA"/>
        </w:rPr>
        <w:t>Заказчик</w:t>
      </w:r>
      <w:r w:rsidRPr="00BE31C5">
        <w:rPr>
          <w:sz w:val="22"/>
          <w:szCs w:val="22"/>
          <w:lang w:eastAsia="ar-SA"/>
        </w:rPr>
        <w:t>", в лице директора Черткова Сергея Станиславовича, действующего на основании Устава,</w:t>
      </w:r>
    </w:p>
    <w:p w14:paraId="1511904F"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с одной стороны, и _______________________________________________________,</w:t>
      </w:r>
    </w:p>
    <w:p w14:paraId="5DD9E0EB"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(наименование организации)</w:t>
      </w:r>
    </w:p>
    <w:p w14:paraId="0A967662"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именуемое в дальнейшем "Поставщик", в лице _______________________________,</w:t>
      </w:r>
    </w:p>
    <w:p w14:paraId="49484D5E"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(должность, Ф.И.О.)</w:t>
      </w:r>
    </w:p>
    <w:p w14:paraId="75CCD8BA"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действующего на основании ________________________________________________,</w:t>
      </w:r>
    </w:p>
    <w:p w14:paraId="4EA33FA5"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(Устава, Положения, Доверенности)</w:t>
      </w:r>
    </w:p>
    <w:p w14:paraId="67CD8251"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с  другой  стороны,  вместе  именуемые "Стороны", составили настоящий акт о нижеследующем:</w:t>
      </w:r>
    </w:p>
    <w:p w14:paraId="520D5469"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1. В соответствии с Договором поставки № ___ от "__" _________ 20__ г. (далее - Договор)  Поставщик выполнил обязательства по поставке (отгрузке) товаров (и оказанию сопутствующих услуг), а именно:</w:t>
      </w:r>
    </w:p>
    <w:p w14:paraId="646C2B11"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24BD0CBC"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039E4ECF"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6B420BC0"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2.  Фактическое  качество товаров (и сопутствующих услуг) соответствует (не соответствует) требованиям Договора:</w:t>
      </w:r>
    </w:p>
    <w:p w14:paraId="5FC9B990"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58E0AA0B"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3DE854F1"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3.  Поставка Товара  согласно  Договору  должен быть поставлен "__" _________ 20__ г., фактически поставлен "__" _________ 20__ г.</w:t>
      </w:r>
    </w:p>
    <w:p w14:paraId="150F7F70"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4.  </w:t>
      </w:r>
      <w:proofErr w:type="gramStart"/>
      <w:r w:rsidRPr="00BE31C5">
        <w:rPr>
          <w:sz w:val="22"/>
          <w:szCs w:val="22"/>
          <w:lang w:eastAsia="ar-SA"/>
        </w:rPr>
        <w:t>Недостатки  товаров</w:t>
      </w:r>
      <w:proofErr w:type="gramEnd"/>
      <w:r w:rsidRPr="00BE31C5">
        <w:rPr>
          <w:sz w:val="22"/>
          <w:szCs w:val="22"/>
          <w:lang w:eastAsia="ar-SA"/>
        </w:rPr>
        <w:t xml:space="preserve">  (и  сопутствующих  услуг) выявлены/не выявлены</w:t>
      </w:r>
    </w:p>
    <w:p w14:paraId="0E98B605"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138B987D"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6D65AF80"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710AB543"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5.  </w:t>
      </w:r>
      <w:proofErr w:type="gramStart"/>
      <w:r w:rsidRPr="00BE31C5">
        <w:rPr>
          <w:sz w:val="22"/>
          <w:szCs w:val="22"/>
          <w:lang w:eastAsia="ar-SA"/>
        </w:rPr>
        <w:t>Сумма,  подлежащая</w:t>
      </w:r>
      <w:proofErr w:type="gramEnd"/>
      <w:r w:rsidRPr="00BE31C5">
        <w:rPr>
          <w:sz w:val="22"/>
          <w:szCs w:val="22"/>
          <w:lang w:eastAsia="ar-SA"/>
        </w:rPr>
        <w:t xml:space="preserve">  оплате  Поставщику  в  соответствии с условиями Договора, ___________________ (________) руб.</w:t>
      </w:r>
    </w:p>
    <w:p w14:paraId="42D8BD9B"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6.  В  соответствии  с  п.  ________  Договора  сумма штрафных санкций составляет _______________. (Указывается порядок расчета штрафных санкций).</w:t>
      </w:r>
    </w:p>
    <w:p w14:paraId="0FEEBD4D"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Общая стоимость штрафных санкций составит: ___________________________.</w:t>
      </w:r>
    </w:p>
    <w:p w14:paraId="54E0EC38"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7.  </w:t>
      </w:r>
      <w:proofErr w:type="gramStart"/>
      <w:r w:rsidRPr="00BE31C5">
        <w:rPr>
          <w:sz w:val="22"/>
          <w:szCs w:val="22"/>
          <w:lang w:eastAsia="ar-SA"/>
        </w:rPr>
        <w:t>Итоговая  сумма</w:t>
      </w:r>
      <w:proofErr w:type="gramEnd"/>
      <w:r w:rsidRPr="00BE31C5">
        <w:rPr>
          <w:sz w:val="22"/>
          <w:szCs w:val="22"/>
          <w:lang w:eastAsia="ar-SA"/>
        </w:rPr>
        <w:t>,  подлежащая  оплате  Поставщику с учетом удержания штрафных санкций, составляет ____________ (_______) руб.</w:t>
      </w:r>
    </w:p>
    <w:p w14:paraId="53D2F17D" w14:textId="77777777" w:rsidR="00665312" w:rsidRPr="00BE31C5" w:rsidRDefault="00665312" w:rsidP="00BE31C5">
      <w:pPr>
        <w:widowControl w:val="0"/>
        <w:suppressAutoHyphens/>
        <w:autoSpaceDE w:val="0"/>
        <w:jc w:val="both"/>
        <w:rPr>
          <w:sz w:val="22"/>
          <w:szCs w:val="22"/>
          <w:lang w:eastAsia="ar-SA"/>
        </w:rPr>
      </w:pPr>
    </w:p>
    <w:p w14:paraId="5E873DBF" w14:textId="77777777" w:rsidR="00665312" w:rsidRPr="00BE31C5" w:rsidRDefault="00665312" w:rsidP="00BE31C5">
      <w:pPr>
        <w:autoSpaceDE w:val="0"/>
        <w:autoSpaceDN w:val="0"/>
        <w:adjustRightInd w:val="0"/>
        <w:jc w:val="both"/>
        <w:rPr>
          <w:sz w:val="22"/>
          <w:szCs w:val="22"/>
        </w:rPr>
      </w:pPr>
      <w:r w:rsidRPr="00BE31C5">
        <w:rPr>
          <w:sz w:val="22"/>
          <w:szCs w:val="22"/>
        </w:rPr>
        <w:t xml:space="preserve">Сдал:                                                                                                     Принял:     </w:t>
      </w:r>
    </w:p>
    <w:p w14:paraId="0558B377" w14:textId="77777777" w:rsidR="00665312" w:rsidRPr="00BE31C5" w:rsidRDefault="00665312" w:rsidP="00BE31C5">
      <w:pPr>
        <w:autoSpaceDE w:val="0"/>
        <w:autoSpaceDN w:val="0"/>
        <w:adjustRightInd w:val="0"/>
        <w:jc w:val="both"/>
        <w:rPr>
          <w:sz w:val="22"/>
          <w:szCs w:val="22"/>
        </w:rPr>
      </w:pPr>
      <w:r w:rsidRPr="00BE31C5">
        <w:rPr>
          <w:sz w:val="22"/>
          <w:szCs w:val="22"/>
        </w:rPr>
        <w:t>Поставщик                                                                                            Заказчик</w:t>
      </w:r>
    </w:p>
    <w:p w14:paraId="36E97F00" w14:textId="77777777" w:rsidR="00665312" w:rsidRPr="00BE31C5" w:rsidRDefault="00665312" w:rsidP="00BE31C5">
      <w:pPr>
        <w:autoSpaceDE w:val="0"/>
        <w:autoSpaceDN w:val="0"/>
        <w:adjustRightInd w:val="0"/>
        <w:jc w:val="both"/>
        <w:rPr>
          <w:sz w:val="22"/>
          <w:szCs w:val="22"/>
        </w:rPr>
      </w:pPr>
      <w:r w:rsidRPr="00BE31C5">
        <w:rPr>
          <w:sz w:val="22"/>
          <w:szCs w:val="22"/>
        </w:rPr>
        <w:t>_________________________                                                                 ___________________________</w:t>
      </w:r>
    </w:p>
    <w:p w14:paraId="36B9E144" w14:textId="77777777" w:rsidR="00665312" w:rsidRPr="00BE31C5" w:rsidRDefault="00665312" w:rsidP="00BE31C5">
      <w:pPr>
        <w:pBdr>
          <w:bottom w:val="single" w:sz="6" w:space="1" w:color="auto"/>
        </w:pBdr>
        <w:autoSpaceDE w:val="0"/>
        <w:autoSpaceDN w:val="0"/>
        <w:adjustRightInd w:val="0"/>
        <w:jc w:val="both"/>
        <w:rPr>
          <w:sz w:val="22"/>
          <w:szCs w:val="22"/>
        </w:rPr>
      </w:pPr>
      <w:r w:rsidRPr="00BE31C5">
        <w:rPr>
          <w:sz w:val="22"/>
          <w:szCs w:val="22"/>
        </w:rPr>
        <w:t xml:space="preserve">М.П.                                                                                                          М.П. </w:t>
      </w:r>
    </w:p>
    <w:p w14:paraId="1403C55F" w14:textId="77777777" w:rsidR="00665312" w:rsidRPr="00BE31C5" w:rsidRDefault="00665312" w:rsidP="00BE31C5">
      <w:pPr>
        <w:pBdr>
          <w:bottom w:val="single" w:sz="6" w:space="1" w:color="auto"/>
        </w:pBdr>
        <w:autoSpaceDE w:val="0"/>
        <w:autoSpaceDN w:val="0"/>
        <w:adjustRightInd w:val="0"/>
        <w:jc w:val="both"/>
        <w:rPr>
          <w:sz w:val="22"/>
          <w:szCs w:val="22"/>
        </w:rPr>
      </w:pPr>
    </w:p>
    <w:p w14:paraId="6FB794EA" w14:textId="77777777" w:rsidR="00665312" w:rsidRPr="00BE31C5" w:rsidRDefault="00665312" w:rsidP="00BE31C5">
      <w:pPr>
        <w:widowControl w:val="0"/>
        <w:tabs>
          <w:tab w:val="left" w:pos="9469"/>
        </w:tabs>
        <w:autoSpaceDE w:val="0"/>
        <w:autoSpaceDN w:val="0"/>
        <w:adjustRightInd w:val="0"/>
        <w:jc w:val="center"/>
        <w:rPr>
          <w:b/>
          <w:sz w:val="22"/>
          <w:szCs w:val="22"/>
        </w:rPr>
      </w:pPr>
      <w:r w:rsidRPr="00BE31C5">
        <w:rPr>
          <w:b/>
          <w:sz w:val="22"/>
          <w:szCs w:val="22"/>
        </w:rPr>
        <w:t>ФОРМА АКТА ПРИЕМКИ-ПЕРЕДАЧИ ТОВАРОВ  СОГЛАСОВАНА</w:t>
      </w:r>
    </w:p>
    <w:p w14:paraId="70D8D92E" w14:textId="77777777" w:rsidR="00665312" w:rsidRPr="00BE31C5" w:rsidRDefault="00665312" w:rsidP="00BE31C5">
      <w:pPr>
        <w:widowControl w:val="0"/>
        <w:autoSpaceDE w:val="0"/>
        <w:autoSpaceDN w:val="0"/>
        <w:adjustRightInd w:val="0"/>
        <w:ind w:firstLine="720"/>
        <w:jc w:val="both"/>
        <w:rPr>
          <w:rFonts w:eastAsia="Arial"/>
          <w:sz w:val="22"/>
          <w:szCs w:val="22"/>
        </w:rPr>
      </w:pPr>
    </w:p>
    <w:p w14:paraId="4A10A36F" w14:textId="77777777" w:rsidR="00665312" w:rsidRPr="00BE31C5" w:rsidRDefault="00665312" w:rsidP="00BE31C5">
      <w:pPr>
        <w:jc w:val="both"/>
        <w:rPr>
          <w:b/>
          <w:sz w:val="22"/>
          <w:szCs w:val="22"/>
        </w:rPr>
      </w:pPr>
      <w:r w:rsidRPr="00BE31C5">
        <w:rPr>
          <w:b/>
          <w:sz w:val="22"/>
          <w:szCs w:val="22"/>
        </w:rPr>
        <w:t>ПОСТАВЩИК:                                                          ЗАКАЗЧИК:</w:t>
      </w:r>
      <w:r w:rsidRPr="00BE31C5">
        <w:rPr>
          <w:sz w:val="22"/>
          <w:szCs w:val="22"/>
        </w:rPr>
        <w:t xml:space="preserve">                                                                               </w:t>
      </w:r>
    </w:p>
    <w:p w14:paraId="7B5ABE8D" w14:textId="77777777" w:rsidR="00665312" w:rsidRPr="00BE31C5" w:rsidRDefault="00665312" w:rsidP="00BE31C5">
      <w:pPr>
        <w:rPr>
          <w:sz w:val="22"/>
          <w:szCs w:val="22"/>
        </w:rPr>
      </w:pPr>
    </w:p>
    <w:p w14:paraId="634D1045" w14:textId="77777777" w:rsidR="00665312" w:rsidRPr="00BE31C5" w:rsidRDefault="00665312" w:rsidP="00BE31C5">
      <w:pPr>
        <w:rPr>
          <w:sz w:val="22"/>
          <w:szCs w:val="22"/>
        </w:rPr>
      </w:pPr>
      <w:r w:rsidRPr="00BE31C5">
        <w:rPr>
          <w:sz w:val="22"/>
          <w:szCs w:val="22"/>
        </w:rPr>
        <w:t>_________________/____________</w:t>
      </w:r>
      <w:r w:rsidRPr="00BE31C5">
        <w:rPr>
          <w:iCs/>
          <w:color w:val="000000"/>
          <w:sz w:val="22"/>
          <w:szCs w:val="22"/>
          <w:lang w:bidi="ru-RU"/>
        </w:rPr>
        <w:t xml:space="preserve"> /</w:t>
      </w:r>
      <w:r w:rsidRPr="00BE31C5">
        <w:rPr>
          <w:sz w:val="22"/>
          <w:szCs w:val="22"/>
        </w:rPr>
        <w:tab/>
        <w:t xml:space="preserve">                       ___________________/ В. И. Ефремов</w:t>
      </w:r>
    </w:p>
    <w:p w14:paraId="1E761A62" w14:textId="77777777" w:rsidR="00665312" w:rsidRPr="00BE31C5" w:rsidRDefault="00665312" w:rsidP="00BE31C5">
      <w:pPr>
        <w:rPr>
          <w:bCs/>
          <w:sz w:val="22"/>
          <w:szCs w:val="22"/>
          <w:u w:val="single"/>
        </w:rPr>
      </w:pPr>
    </w:p>
    <w:p w14:paraId="33DEE9FC" w14:textId="77777777" w:rsidR="00665312" w:rsidRPr="00BE31C5" w:rsidRDefault="00665312" w:rsidP="00BE31C5">
      <w:pPr>
        <w:widowControl w:val="0"/>
        <w:suppressAutoHyphens/>
        <w:autoSpaceDE w:val="0"/>
        <w:ind w:firstLine="720"/>
        <w:jc w:val="right"/>
        <w:rPr>
          <w:sz w:val="22"/>
          <w:szCs w:val="22"/>
          <w:lang w:eastAsia="ar-SA"/>
        </w:rPr>
      </w:pPr>
    </w:p>
    <w:p w14:paraId="09C32DDC"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t xml:space="preserve">Приложение № 3 </w:t>
      </w:r>
    </w:p>
    <w:p w14:paraId="1FC30513"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t xml:space="preserve">к договору поставки </w:t>
      </w:r>
    </w:p>
    <w:p w14:paraId="17A66D91" w14:textId="77777777" w:rsidR="00665312" w:rsidRPr="00BE31C5" w:rsidRDefault="00665312" w:rsidP="00BE31C5">
      <w:pPr>
        <w:widowControl w:val="0"/>
        <w:suppressAutoHyphens/>
        <w:autoSpaceDE w:val="0"/>
        <w:ind w:left="6360" w:firstLine="12"/>
        <w:jc w:val="both"/>
        <w:rPr>
          <w:sz w:val="22"/>
          <w:szCs w:val="22"/>
          <w:lang w:eastAsia="ar-SA"/>
        </w:rPr>
      </w:pPr>
      <w:r w:rsidRPr="00BE31C5">
        <w:rPr>
          <w:sz w:val="22"/>
          <w:szCs w:val="22"/>
          <w:lang w:eastAsia="ar-SA"/>
        </w:rPr>
        <w:t xml:space="preserve">      № ___ от «__» _____ 20__ г.</w:t>
      </w:r>
    </w:p>
    <w:p w14:paraId="66C607F9" w14:textId="77777777" w:rsidR="00665312" w:rsidRPr="00BE31C5" w:rsidRDefault="00665312" w:rsidP="00BE31C5">
      <w:pPr>
        <w:ind w:right="565"/>
        <w:jc w:val="right"/>
        <w:rPr>
          <w:b/>
          <w:sz w:val="22"/>
          <w:szCs w:val="22"/>
        </w:rPr>
      </w:pPr>
    </w:p>
    <w:p w14:paraId="562CD36B" w14:textId="77777777" w:rsidR="00665312" w:rsidRPr="00BE31C5" w:rsidRDefault="00665312" w:rsidP="00BE31C5">
      <w:pPr>
        <w:jc w:val="center"/>
        <w:rPr>
          <w:b/>
          <w:sz w:val="22"/>
          <w:szCs w:val="22"/>
        </w:rPr>
      </w:pPr>
    </w:p>
    <w:p w14:paraId="10B7824C" w14:textId="77777777" w:rsidR="00665312" w:rsidRPr="00BE31C5" w:rsidRDefault="00665312" w:rsidP="00BE31C5">
      <w:pPr>
        <w:jc w:val="center"/>
        <w:rPr>
          <w:b/>
          <w:sz w:val="22"/>
          <w:szCs w:val="22"/>
        </w:rPr>
      </w:pPr>
      <w:r w:rsidRPr="00BE31C5">
        <w:rPr>
          <w:b/>
          <w:sz w:val="22"/>
          <w:szCs w:val="22"/>
        </w:rPr>
        <w:t>Образец заявки</w:t>
      </w:r>
    </w:p>
    <w:p w14:paraId="6B0E4997" w14:textId="77777777" w:rsidR="00665312" w:rsidRPr="00BE31C5" w:rsidRDefault="00665312" w:rsidP="00BE31C5">
      <w:pPr>
        <w:pBdr>
          <w:bottom w:val="single" w:sz="12" w:space="0" w:color="auto"/>
        </w:pBdr>
        <w:jc w:val="right"/>
        <w:rPr>
          <w:b/>
          <w:sz w:val="22"/>
          <w:szCs w:val="22"/>
        </w:rPr>
      </w:pPr>
    </w:p>
    <w:p w14:paraId="1E2A1799" w14:textId="77777777" w:rsidR="00665312" w:rsidRPr="00BE31C5" w:rsidRDefault="00665312" w:rsidP="00BE31C5">
      <w:pPr>
        <w:pBdr>
          <w:bottom w:val="single" w:sz="12" w:space="0" w:color="auto"/>
        </w:pBdr>
        <w:jc w:val="right"/>
        <w:rPr>
          <w:b/>
          <w:sz w:val="22"/>
          <w:szCs w:val="22"/>
        </w:rPr>
      </w:pPr>
    </w:p>
    <w:p w14:paraId="4FD8183B" w14:textId="77777777" w:rsidR="00665312" w:rsidRPr="00BE31C5" w:rsidRDefault="00665312" w:rsidP="00BE31C5">
      <w:pPr>
        <w:jc w:val="right"/>
        <w:rPr>
          <w:b/>
          <w:sz w:val="22"/>
          <w:szCs w:val="22"/>
        </w:rPr>
      </w:pPr>
    </w:p>
    <w:p w14:paraId="30266C7F" w14:textId="77777777" w:rsidR="00665312" w:rsidRPr="00BE31C5" w:rsidRDefault="00665312" w:rsidP="00BE31C5">
      <w:pPr>
        <w:jc w:val="center"/>
        <w:rPr>
          <w:b/>
          <w:sz w:val="22"/>
          <w:szCs w:val="22"/>
        </w:rPr>
      </w:pPr>
      <w:r w:rsidRPr="00BE31C5">
        <w:rPr>
          <w:b/>
          <w:sz w:val="22"/>
          <w:szCs w:val="22"/>
        </w:rPr>
        <w:t>ЗАЯВКА</w:t>
      </w:r>
    </w:p>
    <w:p w14:paraId="4D1D0E8A" w14:textId="77777777" w:rsidR="00665312" w:rsidRPr="00BE31C5" w:rsidRDefault="00665312" w:rsidP="00BE31C5">
      <w:pPr>
        <w:jc w:val="center"/>
        <w:rPr>
          <w:b/>
          <w:sz w:val="22"/>
          <w:szCs w:val="22"/>
        </w:rPr>
      </w:pPr>
    </w:p>
    <w:p w14:paraId="6EC3AC21" w14:textId="77777777" w:rsidR="00665312" w:rsidRPr="00BE31C5" w:rsidRDefault="00665312" w:rsidP="00BE31C5">
      <w:pPr>
        <w:ind w:right="565"/>
        <w:jc w:val="right"/>
        <w:rPr>
          <w:sz w:val="22"/>
          <w:szCs w:val="22"/>
        </w:rPr>
      </w:pPr>
    </w:p>
    <w:p w14:paraId="63AF72AF" w14:textId="77777777" w:rsidR="00665312" w:rsidRPr="00BE31C5" w:rsidRDefault="00665312" w:rsidP="00BE31C5">
      <w:pPr>
        <w:ind w:right="565"/>
        <w:jc w:val="right"/>
        <w:rPr>
          <w:sz w:val="22"/>
          <w:szCs w:val="22"/>
        </w:rPr>
      </w:pPr>
    </w:p>
    <w:tbl>
      <w:tblPr>
        <w:tblW w:w="9066" w:type="dxa"/>
        <w:tblInd w:w="93" w:type="dxa"/>
        <w:tblLook w:val="04A0" w:firstRow="1" w:lastRow="0" w:firstColumn="1" w:lastColumn="0" w:noHBand="0" w:noVBand="1"/>
      </w:tblPr>
      <w:tblGrid>
        <w:gridCol w:w="3146"/>
        <w:gridCol w:w="1100"/>
        <w:gridCol w:w="1701"/>
        <w:gridCol w:w="1559"/>
        <w:gridCol w:w="1560"/>
      </w:tblGrid>
      <w:tr w:rsidR="00665312" w:rsidRPr="00BE31C5" w14:paraId="293CE09E" w14:textId="77777777" w:rsidTr="00065C3E">
        <w:trPr>
          <w:trHeight w:val="300"/>
        </w:trPr>
        <w:tc>
          <w:tcPr>
            <w:tcW w:w="7506" w:type="dxa"/>
            <w:gridSpan w:val="4"/>
            <w:shd w:val="clear" w:color="auto" w:fill="auto"/>
            <w:noWrap/>
            <w:vAlign w:val="bottom"/>
            <w:hideMark/>
          </w:tcPr>
          <w:p w14:paraId="5CCF97C9" w14:textId="77777777" w:rsidR="00665312" w:rsidRPr="00BE31C5" w:rsidRDefault="00665312" w:rsidP="00BE31C5">
            <w:pPr>
              <w:rPr>
                <w:color w:val="000000"/>
                <w:sz w:val="22"/>
                <w:szCs w:val="22"/>
              </w:rPr>
            </w:pPr>
            <w:r w:rsidRPr="00BE31C5">
              <w:rPr>
                <w:color w:val="000000"/>
                <w:sz w:val="22"/>
                <w:szCs w:val="22"/>
              </w:rPr>
              <w:t>Заявка от Заказчика № _________от _________________</w:t>
            </w:r>
          </w:p>
        </w:tc>
        <w:tc>
          <w:tcPr>
            <w:tcW w:w="1560" w:type="dxa"/>
            <w:tcBorders>
              <w:top w:val="nil"/>
              <w:left w:val="nil"/>
              <w:bottom w:val="nil"/>
              <w:right w:val="nil"/>
            </w:tcBorders>
            <w:shd w:val="clear" w:color="auto" w:fill="auto"/>
            <w:noWrap/>
            <w:vAlign w:val="bottom"/>
            <w:hideMark/>
          </w:tcPr>
          <w:p w14:paraId="22FEEFA9" w14:textId="77777777" w:rsidR="00665312" w:rsidRPr="00BE31C5" w:rsidRDefault="00665312" w:rsidP="00BE31C5">
            <w:pPr>
              <w:rPr>
                <w:color w:val="000000"/>
                <w:sz w:val="22"/>
                <w:szCs w:val="22"/>
              </w:rPr>
            </w:pPr>
          </w:p>
        </w:tc>
      </w:tr>
      <w:tr w:rsidR="00665312" w:rsidRPr="00BE31C5" w14:paraId="2E969DF8" w14:textId="77777777" w:rsidTr="00065C3E">
        <w:trPr>
          <w:trHeight w:val="300"/>
        </w:trPr>
        <w:tc>
          <w:tcPr>
            <w:tcW w:w="5947" w:type="dxa"/>
            <w:gridSpan w:val="3"/>
            <w:shd w:val="clear" w:color="auto" w:fill="auto"/>
            <w:noWrap/>
            <w:vAlign w:val="bottom"/>
            <w:hideMark/>
          </w:tcPr>
          <w:p w14:paraId="1F81C60C" w14:textId="77777777" w:rsidR="00665312" w:rsidRPr="00BE31C5" w:rsidRDefault="00665312" w:rsidP="00BE31C5">
            <w:pPr>
              <w:rPr>
                <w:color w:val="000000"/>
                <w:sz w:val="22"/>
                <w:szCs w:val="22"/>
              </w:rPr>
            </w:pPr>
            <w:r w:rsidRPr="00BE31C5">
              <w:rPr>
                <w:color w:val="000000"/>
                <w:sz w:val="22"/>
                <w:szCs w:val="22"/>
              </w:rPr>
              <w:t>Основание: договор № ____________ от «__» _____ 20__ г.</w:t>
            </w:r>
          </w:p>
        </w:tc>
        <w:tc>
          <w:tcPr>
            <w:tcW w:w="1559" w:type="dxa"/>
            <w:tcBorders>
              <w:right w:val="nil"/>
            </w:tcBorders>
            <w:shd w:val="clear" w:color="auto" w:fill="auto"/>
            <w:noWrap/>
            <w:vAlign w:val="bottom"/>
            <w:hideMark/>
          </w:tcPr>
          <w:p w14:paraId="50977A1F" w14:textId="77777777" w:rsidR="00665312" w:rsidRPr="00BE31C5" w:rsidRDefault="00665312" w:rsidP="00BE31C5">
            <w:pPr>
              <w:rPr>
                <w:color w:val="000000"/>
                <w:sz w:val="22"/>
                <w:szCs w:val="22"/>
              </w:rPr>
            </w:pPr>
          </w:p>
        </w:tc>
        <w:tc>
          <w:tcPr>
            <w:tcW w:w="1560" w:type="dxa"/>
            <w:tcBorders>
              <w:top w:val="nil"/>
              <w:left w:val="nil"/>
              <w:bottom w:val="nil"/>
              <w:right w:val="nil"/>
            </w:tcBorders>
            <w:shd w:val="clear" w:color="auto" w:fill="auto"/>
            <w:noWrap/>
            <w:vAlign w:val="bottom"/>
            <w:hideMark/>
          </w:tcPr>
          <w:p w14:paraId="5E34E734" w14:textId="77777777" w:rsidR="00665312" w:rsidRPr="00BE31C5" w:rsidRDefault="00665312" w:rsidP="00BE31C5">
            <w:pPr>
              <w:rPr>
                <w:color w:val="000000"/>
                <w:sz w:val="22"/>
                <w:szCs w:val="22"/>
              </w:rPr>
            </w:pPr>
          </w:p>
        </w:tc>
      </w:tr>
      <w:tr w:rsidR="00665312" w:rsidRPr="00BE31C5" w14:paraId="784C0159" w14:textId="77777777" w:rsidTr="00065C3E">
        <w:trPr>
          <w:trHeight w:val="300"/>
        </w:trPr>
        <w:tc>
          <w:tcPr>
            <w:tcW w:w="5947" w:type="dxa"/>
            <w:gridSpan w:val="3"/>
            <w:shd w:val="clear" w:color="auto" w:fill="auto"/>
            <w:noWrap/>
            <w:vAlign w:val="bottom"/>
            <w:hideMark/>
          </w:tcPr>
          <w:p w14:paraId="6336F208" w14:textId="77777777" w:rsidR="00665312" w:rsidRPr="00BE31C5" w:rsidRDefault="00665312" w:rsidP="00BE31C5">
            <w:pPr>
              <w:rPr>
                <w:color w:val="000000"/>
                <w:sz w:val="22"/>
                <w:szCs w:val="22"/>
              </w:rPr>
            </w:pPr>
            <w:r w:rsidRPr="00BE31C5">
              <w:rPr>
                <w:color w:val="000000"/>
                <w:sz w:val="22"/>
                <w:szCs w:val="22"/>
              </w:rPr>
              <w:t>Прошу поставить Товар и согласовать в срок поставки (отгрузки) на запрашиваемый объем до__________</w:t>
            </w:r>
          </w:p>
          <w:p w14:paraId="4DF00CEC" w14:textId="77777777" w:rsidR="00665312" w:rsidRPr="00BE31C5" w:rsidRDefault="00665312" w:rsidP="00BE31C5">
            <w:pPr>
              <w:rPr>
                <w:color w:val="000000"/>
                <w:sz w:val="22"/>
                <w:szCs w:val="22"/>
              </w:rPr>
            </w:pPr>
            <w:r w:rsidRPr="00BE31C5">
              <w:rPr>
                <w:color w:val="000000"/>
                <w:sz w:val="22"/>
                <w:szCs w:val="22"/>
              </w:rPr>
              <w:t>Адрес доставки: ________________</w:t>
            </w:r>
          </w:p>
        </w:tc>
        <w:tc>
          <w:tcPr>
            <w:tcW w:w="1559" w:type="dxa"/>
            <w:tcBorders>
              <w:right w:val="nil"/>
            </w:tcBorders>
            <w:shd w:val="clear" w:color="auto" w:fill="auto"/>
            <w:noWrap/>
            <w:vAlign w:val="bottom"/>
            <w:hideMark/>
          </w:tcPr>
          <w:p w14:paraId="0D2CA8C8" w14:textId="77777777" w:rsidR="00665312" w:rsidRPr="00BE31C5" w:rsidRDefault="00665312" w:rsidP="00BE31C5">
            <w:pPr>
              <w:rPr>
                <w:color w:val="000000"/>
                <w:sz w:val="22"/>
                <w:szCs w:val="22"/>
              </w:rPr>
            </w:pPr>
          </w:p>
        </w:tc>
        <w:tc>
          <w:tcPr>
            <w:tcW w:w="1560" w:type="dxa"/>
            <w:tcBorders>
              <w:top w:val="nil"/>
              <w:left w:val="nil"/>
              <w:bottom w:val="nil"/>
              <w:right w:val="nil"/>
            </w:tcBorders>
            <w:shd w:val="clear" w:color="auto" w:fill="auto"/>
            <w:noWrap/>
            <w:vAlign w:val="bottom"/>
            <w:hideMark/>
          </w:tcPr>
          <w:p w14:paraId="0553BB7B" w14:textId="77777777" w:rsidR="00665312" w:rsidRPr="00BE31C5" w:rsidRDefault="00665312" w:rsidP="00BE31C5">
            <w:pPr>
              <w:rPr>
                <w:color w:val="000000"/>
                <w:sz w:val="22"/>
                <w:szCs w:val="22"/>
              </w:rPr>
            </w:pPr>
          </w:p>
        </w:tc>
      </w:tr>
      <w:tr w:rsidR="00665312" w:rsidRPr="00BE31C5" w14:paraId="64085BF9" w14:textId="77777777" w:rsidTr="00065C3E">
        <w:trPr>
          <w:trHeight w:val="315"/>
        </w:trPr>
        <w:tc>
          <w:tcPr>
            <w:tcW w:w="3146" w:type="dxa"/>
            <w:tcBorders>
              <w:left w:val="nil"/>
              <w:bottom w:val="nil"/>
              <w:right w:val="nil"/>
            </w:tcBorders>
            <w:shd w:val="clear" w:color="auto" w:fill="auto"/>
            <w:noWrap/>
            <w:vAlign w:val="bottom"/>
            <w:hideMark/>
          </w:tcPr>
          <w:p w14:paraId="16DC9EDB" w14:textId="77777777" w:rsidR="00665312" w:rsidRPr="00BE31C5" w:rsidRDefault="00665312" w:rsidP="00BE31C5">
            <w:pPr>
              <w:rPr>
                <w:color w:val="000000"/>
                <w:sz w:val="22"/>
                <w:szCs w:val="22"/>
              </w:rPr>
            </w:pPr>
          </w:p>
        </w:tc>
        <w:tc>
          <w:tcPr>
            <w:tcW w:w="1100" w:type="dxa"/>
            <w:tcBorders>
              <w:left w:val="nil"/>
              <w:bottom w:val="nil"/>
              <w:right w:val="nil"/>
            </w:tcBorders>
            <w:shd w:val="clear" w:color="auto" w:fill="auto"/>
            <w:noWrap/>
            <w:vAlign w:val="bottom"/>
            <w:hideMark/>
          </w:tcPr>
          <w:p w14:paraId="28C70436" w14:textId="77777777" w:rsidR="00665312" w:rsidRPr="00BE31C5" w:rsidRDefault="00665312" w:rsidP="00BE31C5">
            <w:pPr>
              <w:rPr>
                <w:color w:val="000000"/>
                <w:sz w:val="22"/>
                <w:szCs w:val="22"/>
              </w:rPr>
            </w:pPr>
          </w:p>
        </w:tc>
        <w:tc>
          <w:tcPr>
            <w:tcW w:w="1701" w:type="dxa"/>
            <w:tcBorders>
              <w:left w:val="nil"/>
              <w:bottom w:val="nil"/>
              <w:right w:val="nil"/>
            </w:tcBorders>
            <w:shd w:val="clear" w:color="auto" w:fill="auto"/>
            <w:noWrap/>
            <w:vAlign w:val="bottom"/>
            <w:hideMark/>
          </w:tcPr>
          <w:p w14:paraId="75F95E7C" w14:textId="77777777" w:rsidR="00665312" w:rsidRPr="00BE31C5" w:rsidRDefault="00665312" w:rsidP="00BE31C5">
            <w:pPr>
              <w:rPr>
                <w:color w:val="000000"/>
                <w:sz w:val="22"/>
                <w:szCs w:val="22"/>
              </w:rPr>
            </w:pPr>
          </w:p>
        </w:tc>
        <w:tc>
          <w:tcPr>
            <w:tcW w:w="1559" w:type="dxa"/>
            <w:tcBorders>
              <w:left w:val="nil"/>
              <w:bottom w:val="nil"/>
              <w:right w:val="nil"/>
            </w:tcBorders>
            <w:shd w:val="clear" w:color="auto" w:fill="auto"/>
            <w:noWrap/>
            <w:vAlign w:val="bottom"/>
            <w:hideMark/>
          </w:tcPr>
          <w:p w14:paraId="7AAAB733" w14:textId="77777777" w:rsidR="00665312" w:rsidRPr="00BE31C5" w:rsidRDefault="00665312" w:rsidP="00BE31C5">
            <w:pPr>
              <w:rPr>
                <w:color w:val="000000"/>
                <w:sz w:val="22"/>
                <w:szCs w:val="22"/>
              </w:rPr>
            </w:pPr>
          </w:p>
        </w:tc>
        <w:tc>
          <w:tcPr>
            <w:tcW w:w="1560" w:type="dxa"/>
            <w:tcBorders>
              <w:top w:val="nil"/>
              <w:left w:val="nil"/>
              <w:bottom w:val="nil"/>
              <w:right w:val="nil"/>
            </w:tcBorders>
            <w:shd w:val="clear" w:color="auto" w:fill="auto"/>
            <w:noWrap/>
            <w:vAlign w:val="bottom"/>
            <w:hideMark/>
          </w:tcPr>
          <w:p w14:paraId="02431EFC" w14:textId="77777777" w:rsidR="00665312" w:rsidRPr="00BE31C5" w:rsidRDefault="00665312" w:rsidP="00BE31C5">
            <w:pPr>
              <w:rPr>
                <w:color w:val="000000"/>
                <w:sz w:val="22"/>
                <w:szCs w:val="22"/>
              </w:rPr>
            </w:pPr>
          </w:p>
        </w:tc>
      </w:tr>
      <w:tr w:rsidR="00665312" w:rsidRPr="00BE31C5" w14:paraId="5C6B011E" w14:textId="77777777" w:rsidTr="00065C3E">
        <w:trPr>
          <w:trHeight w:val="315"/>
        </w:trPr>
        <w:tc>
          <w:tcPr>
            <w:tcW w:w="4246"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FBD42AA" w14:textId="77777777" w:rsidR="00665312" w:rsidRPr="00BE31C5" w:rsidRDefault="00665312" w:rsidP="00BE31C5">
            <w:pPr>
              <w:jc w:val="center"/>
              <w:rPr>
                <w:color w:val="000000"/>
                <w:sz w:val="22"/>
                <w:szCs w:val="22"/>
              </w:rPr>
            </w:pPr>
            <w:r w:rsidRPr="00BE31C5">
              <w:rPr>
                <w:color w:val="000000"/>
                <w:sz w:val="22"/>
                <w:szCs w:val="22"/>
              </w:rPr>
              <w:t>Наименование ТМЦ</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0AB3511F" w14:textId="77777777" w:rsidR="00665312" w:rsidRPr="00BE31C5" w:rsidRDefault="00665312" w:rsidP="00BE31C5">
            <w:pPr>
              <w:jc w:val="center"/>
              <w:rPr>
                <w:color w:val="000000"/>
                <w:sz w:val="22"/>
                <w:szCs w:val="22"/>
              </w:rPr>
            </w:pPr>
            <w:r w:rsidRPr="00BE31C5">
              <w:rPr>
                <w:color w:val="000000"/>
                <w:sz w:val="22"/>
                <w:szCs w:val="22"/>
              </w:rPr>
              <w:t>Количество (</w:t>
            </w:r>
            <w:proofErr w:type="spellStart"/>
            <w:r w:rsidRPr="00BE31C5">
              <w:rPr>
                <w:color w:val="000000"/>
                <w:sz w:val="22"/>
                <w:szCs w:val="22"/>
              </w:rPr>
              <w:t>тн</w:t>
            </w:r>
            <w:proofErr w:type="spellEnd"/>
            <w:r w:rsidRPr="00BE31C5">
              <w:rPr>
                <w:color w:val="000000"/>
                <w:sz w:val="22"/>
                <w:szCs w:val="22"/>
              </w:rPr>
              <w:t>.)</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1C3BD22E" w14:textId="77777777" w:rsidR="00665312" w:rsidRPr="00BE31C5" w:rsidRDefault="00665312" w:rsidP="00BE31C5">
            <w:pPr>
              <w:jc w:val="center"/>
              <w:rPr>
                <w:color w:val="000000"/>
                <w:sz w:val="22"/>
                <w:szCs w:val="22"/>
              </w:rPr>
            </w:pPr>
            <w:r w:rsidRPr="00BE31C5">
              <w:rPr>
                <w:color w:val="000000"/>
                <w:sz w:val="22"/>
                <w:szCs w:val="22"/>
              </w:rPr>
              <w:t>Цена (руб.) с НДС</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3DFADFDD" w14:textId="77777777" w:rsidR="00665312" w:rsidRPr="00BE31C5" w:rsidRDefault="00665312" w:rsidP="00BE31C5">
            <w:pPr>
              <w:jc w:val="center"/>
              <w:rPr>
                <w:color w:val="000000"/>
                <w:sz w:val="22"/>
                <w:szCs w:val="22"/>
              </w:rPr>
            </w:pPr>
            <w:r w:rsidRPr="00BE31C5">
              <w:rPr>
                <w:color w:val="000000"/>
                <w:sz w:val="22"/>
                <w:szCs w:val="22"/>
              </w:rPr>
              <w:t>Сумма (руб.) с НДС</w:t>
            </w:r>
          </w:p>
        </w:tc>
      </w:tr>
      <w:tr w:rsidR="00665312" w:rsidRPr="00BE31C5" w14:paraId="0C6B9ABB" w14:textId="77777777" w:rsidTr="00065C3E">
        <w:trPr>
          <w:trHeight w:val="300"/>
        </w:trPr>
        <w:tc>
          <w:tcPr>
            <w:tcW w:w="4246" w:type="dxa"/>
            <w:gridSpan w:val="2"/>
            <w:tcBorders>
              <w:top w:val="nil"/>
              <w:left w:val="single" w:sz="8" w:space="0" w:color="auto"/>
              <w:bottom w:val="single" w:sz="4" w:space="0" w:color="auto"/>
              <w:right w:val="single" w:sz="4" w:space="0" w:color="auto"/>
            </w:tcBorders>
            <w:shd w:val="clear" w:color="auto" w:fill="auto"/>
            <w:noWrap/>
            <w:vAlign w:val="bottom"/>
            <w:hideMark/>
          </w:tcPr>
          <w:p w14:paraId="1016C1F4" w14:textId="77777777" w:rsidR="00665312" w:rsidRPr="00BE31C5" w:rsidRDefault="00665312" w:rsidP="00BE31C5">
            <w:pPr>
              <w:rPr>
                <w:color w:val="000000"/>
                <w:sz w:val="22"/>
                <w:szCs w:val="22"/>
              </w:rPr>
            </w:pPr>
            <w:r w:rsidRPr="00BE31C5">
              <w:rPr>
                <w:color w:val="000000"/>
                <w:sz w:val="22"/>
                <w:szCs w:val="22"/>
              </w:rPr>
              <w:t> </w:t>
            </w:r>
          </w:p>
          <w:p w14:paraId="541B7040" w14:textId="77777777" w:rsidR="00665312" w:rsidRPr="00BE31C5" w:rsidRDefault="00665312" w:rsidP="00BE31C5">
            <w:pPr>
              <w:rPr>
                <w:color w:val="000000"/>
                <w:sz w:val="22"/>
                <w:szCs w:val="22"/>
              </w:rPr>
            </w:pPr>
            <w:r w:rsidRPr="00BE31C5">
              <w:rPr>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AE3372" w14:textId="77777777" w:rsidR="00665312" w:rsidRPr="00BE31C5" w:rsidRDefault="00665312" w:rsidP="00BE31C5">
            <w:pPr>
              <w:rPr>
                <w:color w:val="000000"/>
                <w:sz w:val="22"/>
                <w:szCs w:val="22"/>
              </w:rPr>
            </w:pPr>
            <w:r w:rsidRPr="00BE31C5">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24F88158" w14:textId="77777777" w:rsidR="00665312" w:rsidRPr="00BE31C5" w:rsidRDefault="00665312" w:rsidP="00BE31C5">
            <w:pPr>
              <w:rPr>
                <w:color w:val="000000"/>
                <w:sz w:val="22"/>
                <w:szCs w:val="22"/>
              </w:rPr>
            </w:pPr>
            <w:r w:rsidRPr="00BE31C5">
              <w:rPr>
                <w:color w:val="000000"/>
                <w:sz w:val="22"/>
                <w:szCs w:val="22"/>
              </w:rPr>
              <w:t> </w:t>
            </w:r>
          </w:p>
        </w:tc>
        <w:tc>
          <w:tcPr>
            <w:tcW w:w="1560" w:type="dxa"/>
            <w:tcBorders>
              <w:top w:val="nil"/>
              <w:left w:val="nil"/>
              <w:bottom w:val="single" w:sz="4" w:space="0" w:color="auto"/>
              <w:right w:val="single" w:sz="8" w:space="0" w:color="auto"/>
            </w:tcBorders>
            <w:shd w:val="clear" w:color="auto" w:fill="auto"/>
            <w:noWrap/>
            <w:vAlign w:val="bottom"/>
            <w:hideMark/>
          </w:tcPr>
          <w:p w14:paraId="6C86DA24" w14:textId="77777777" w:rsidR="00665312" w:rsidRPr="00BE31C5" w:rsidRDefault="00665312" w:rsidP="00BE31C5">
            <w:pPr>
              <w:rPr>
                <w:color w:val="000000"/>
                <w:sz w:val="22"/>
                <w:szCs w:val="22"/>
              </w:rPr>
            </w:pPr>
            <w:r w:rsidRPr="00BE31C5">
              <w:rPr>
                <w:color w:val="000000"/>
                <w:sz w:val="22"/>
                <w:szCs w:val="22"/>
              </w:rPr>
              <w:t> </w:t>
            </w:r>
          </w:p>
        </w:tc>
      </w:tr>
      <w:tr w:rsidR="00665312" w:rsidRPr="00BE31C5" w14:paraId="2BC8184A" w14:textId="77777777" w:rsidTr="00065C3E">
        <w:trPr>
          <w:trHeight w:val="659"/>
        </w:trPr>
        <w:tc>
          <w:tcPr>
            <w:tcW w:w="4246" w:type="dxa"/>
            <w:gridSpan w:val="2"/>
            <w:tcBorders>
              <w:top w:val="nil"/>
              <w:left w:val="single" w:sz="8" w:space="0" w:color="auto"/>
              <w:bottom w:val="nil"/>
              <w:right w:val="single" w:sz="4" w:space="0" w:color="auto"/>
            </w:tcBorders>
            <w:shd w:val="clear" w:color="auto" w:fill="auto"/>
            <w:noWrap/>
            <w:vAlign w:val="bottom"/>
            <w:hideMark/>
          </w:tcPr>
          <w:p w14:paraId="171BB0F5" w14:textId="77777777" w:rsidR="00665312" w:rsidRPr="00BE31C5" w:rsidRDefault="00665312" w:rsidP="00BE31C5">
            <w:pPr>
              <w:rPr>
                <w:color w:val="000000"/>
                <w:sz w:val="22"/>
                <w:szCs w:val="22"/>
              </w:rPr>
            </w:pPr>
            <w:r w:rsidRPr="00BE31C5">
              <w:rPr>
                <w:color w:val="000000"/>
                <w:sz w:val="22"/>
                <w:szCs w:val="22"/>
              </w:rPr>
              <w:t> </w:t>
            </w:r>
          </w:p>
          <w:p w14:paraId="1C606340" w14:textId="77777777" w:rsidR="00665312" w:rsidRPr="00BE31C5" w:rsidRDefault="00665312" w:rsidP="00BE31C5">
            <w:pPr>
              <w:rPr>
                <w:color w:val="000000"/>
                <w:sz w:val="22"/>
                <w:szCs w:val="22"/>
              </w:rPr>
            </w:pPr>
            <w:r w:rsidRPr="00BE31C5">
              <w:rPr>
                <w:color w:val="000000"/>
                <w:sz w:val="22"/>
                <w:szCs w:val="22"/>
              </w:rPr>
              <w:t> </w:t>
            </w:r>
          </w:p>
        </w:tc>
        <w:tc>
          <w:tcPr>
            <w:tcW w:w="1701" w:type="dxa"/>
            <w:tcBorders>
              <w:top w:val="nil"/>
              <w:left w:val="nil"/>
              <w:bottom w:val="nil"/>
              <w:right w:val="single" w:sz="4" w:space="0" w:color="auto"/>
            </w:tcBorders>
            <w:shd w:val="clear" w:color="auto" w:fill="auto"/>
            <w:noWrap/>
            <w:vAlign w:val="bottom"/>
            <w:hideMark/>
          </w:tcPr>
          <w:p w14:paraId="38CC433A" w14:textId="77777777" w:rsidR="00665312" w:rsidRPr="00BE31C5" w:rsidRDefault="00665312" w:rsidP="00BE31C5">
            <w:pPr>
              <w:rPr>
                <w:color w:val="000000"/>
                <w:sz w:val="22"/>
                <w:szCs w:val="22"/>
              </w:rPr>
            </w:pPr>
            <w:r w:rsidRPr="00BE31C5">
              <w:rPr>
                <w:color w:val="000000"/>
                <w:sz w:val="22"/>
                <w:szCs w:val="22"/>
              </w:rPr>
              <w:t> </w:t>
            </w:r>
          </w:p>
        </w:tc>
        <w:tc>
          <w:tcPr>
            <w:tcW w:w="1559" w:type="dxa"/>
            <w:tcBorders>
              <w:top w:val="nil"/>
              <w:left w:val="nil"/>
              <w:bottom w:val="nil"/>
              <w:right w:val="single" w:sz="4" w:space="0" w:color="auto"/>
            </w:tcBorders>
            <w:shd w:val="clear" w:color="auto" w:fill="auto"/>
            <w:noWrap/>
            <w:vAlign w:val="bottom"/>
            <w:hideMark/>
          </w:tcPr>
          <w:p w14:paraId="0F3BCBA9" w14:textId="77777777" w:rsidR="00665312" w:rsidRPr="00BE31C5" w:rsidRDefault="00665312" w:rsidP="00BE31C5">
            <w:pPr>
              <w:rPr>
                <w:color w:val="000000"/>
                <w:sz w:val="22"/>
                <w:szCs w:val="22"/>
              </w:rPr>
            </w:pPr>
            <w:r w:rsidRPr="00BE31C5">
              <w:rPr>
                <w:color w:val="000000"/>
                <w:sz w:val="22"/>
                <w:szCs w:val="22"/>
              </w:rPr>
              <w:t> </w:t>
            </w:r>
          </w:p>
        </w:tc>
        <w:tc>
          <w:tcPr>
            <w:tcW w:w="1560" w:type="dxa"/>
            <w:tcBorders>
              <w:top w:val="nil"/>
              <w:left w:val="nil"/>
              <w:bottom w:val="nil"/>
              <w:right w:val="single" w:sz="8" w:space="0" w:color="auto"/>
            </w:tcBorders>
            <w:shd w:val="clear" w:color="auto" w:fill="auto"/>
            <w:noWrap/>
            <w:vAlign w:val="bottom"/>
            <w:hideMark/>
          </w:tcPr>
          <w:p w14:paraId="0400BFBB" w14:textId="77777777" w:rsidR="00665312" w:rsidRPr="00BE31C5" w:rsidRDefault="00665312" w:rsidP="00BE31C5">
            <w:pPr>
              <w:rPr>
                <w:color w:val="000000"/>
                <w:sz w:val="22"/>
                <w:szCs w:val="22"/>
              </w:rPr>
            </w:pPr>
            <w:r w:rsidRPr="00BE31C5">
              <w:rPr>
                <w:color w:val="000000"/>
                <w:sz w:val="22"/>
                <w:szCs w:val="22"/>
              </w:rPr>
              <w:t> </w:t>
            </w:r>
          </w:p>
        </w:tc>
      </w:tr>
      <w:tr w:rsidR="00665312" w:rsidRPr="00BE31C5" w14:paraId="08441228" w14:textId="77777777" w:rsidTr="00065C3E">
        <w:trPr>
          <w:trHeight w:val="315"/>
        </w:trPr>
        <w:tc>
          <w:tcPr>
            <w:tcW w:w="3146" w:type="dxa"/>
            <w:tcBorders>
              <w:top w:val="single" w:sz="8" w:space="0" w:color="auto"/>
              <w:left w:val="single" w:sz="8" w:space="0" w:color="auto"/>
              <w:bottom w:val="single" w:sz="8" w:space="0" w:color="auto"/>
              <w:right w:val="nil"/>
            </w:tcBorders>
            <w:shd w:val="clear" w:color="auto" w:fill="auto"/>
            <w:noWrap/>
            <w:vAlign w:val="bottom"/>
            <w:hideMark/>
          </w:tcPr>
          <w:p w14:paraId="3658A0EE" w14:textId="77777777" w:rsidR="00665312" w:rsidRPr="00BE31C5" w:rsidRDefault="00665312" w:rsidP="00BE31C5">
            <w:pPr>
              <w:rPr>
                <w:color w:val="000000"/>
                <w:sz w:val="22"/>
                <w:szCs w:val="22"/>
              </w:rPr>
            </w:pPr>
            <w:r w:rsidRPr="00BE31C5">
              <w:rPr>
                <w:color w:val="000000"/>
                <w:sz w:val="22"/>
                <w:szCs w:val="22"/>
              </w:rPr>
              <w:t>Итого</w:t>
            </w:r>
          </w:p>
        </w:tc>
        <w:tc>
          <w:tcPr>
            <w:tcW w:w="1100" w:type="dxa"/>
            <w:tcBorders>
              <w:top w:val="single" w:sz="8" w:space="0" w:color="auto"/>
              <w:left w:val="nil"/>
              <w:bottom w:val="single" w:sz="8" w:space="0" w:color="auto"/>
              <w:right w:val="nil"/>
            </w:tcBorders>
            <w:shd w:val="clear" w:color="auto" w:fill="auto"/>
            <w:noWrap/>
            <w:vAlign w:val="bottom"/>
            <w:hideMark/>
          </w:tcPr>
          <w:p w14:paraId="0122A055" w14:textId="77777777" w:rsidR="00665312" w:rsidRPr="00BE31C5" w:rsidRDefault="00665312" w:rsidP="00BE31C5">
            <w:pPr>
              <w:rPr>
                <w:color w:val="000000"/>
                <w:sz w:val="22"/>
                <w:szCs w:val="22"/>
              </w:rPr>
            </w:pPr>
            <w:r w:rsidRPr="00BE31C5">
              <w:rPr>
                <w:color w:val="000000"/>
                <w:sz w:val="22"/>
                <w:szCs w:val="22"/>
              </w:rPr>
              <w:t> </w:t>
            </w:r>
          </w:p>
        </w:tc>
        <w:tc>
          <w:tcPr>
            <w:tcW w:w="1701" w:type="dxa"/>
            <w:tcBorders>
              <w:top w:val="single" w:sz="8" w:space="0" w:color="auto"/>
              <w:left w:val="nil"/>
              <w:bottom w:val="single" w:sz="8" w:space="0" w:color="auto"/>
              <w:right w:val="nil"/>
            </w:tcBorders>
            <w:shd w:val="clear" w:color="auto" w:fill="auto"/>
            <w:noWrap/>
            <w:vAlign w:val="bottom"/>
            <w:hideMark/>
          </w:tcPr>
          <w:p w14:paraId="286D9680" w14:textId="77777777" w:rsidR="00665312" w:rsidRPr="00BE31C5" w:rsidRDefault="00665312" w:rsidP="00BE31C5">
            <w:pPr>
              <w:rPr>
                <w:color w:val="000000"/>
                <w:sz w:val="22"/>
                <w:szCs w:val="22"/>
              </w:rPr>
            </w:pPr>
            <w:r w:rsidRPr="00BE31C5">
              <w:rPr>
                <w:color w:val="000000"/>
                <w:sz w:val="22"/>
                <w:szCs w:val="22"/>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0F337A21" w14:textId="77777777" w:rsidR="00665312" w:rsidRPr="00BE31C5" w:rsidRDefault="00665312" w:rsidP="00BE31C5">
            <w:pPr>
              <w:rPr>
                <w:color w:val="000000"/>
                <w:sz w:val="22"/>
                <w:szCs w:val="22"/>
              </w:rPr>
            </w:pPr>
            <w:r w:rsidRPr="00BE31C5">
              <w:rPr>
                <w:color w:val="000000"/>
                <w:sz w:val="22"/>
                <w:szCs w:val="22"/>
              </w:rPr>
              <w:t> </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44E109DC" w14:textId="77777777" w:rsidR="00665312" w:rsidRPr="00BE31C5" w:rsidRDefault="00665312" w:rsidP="00BE31C5">
            <w:pPr>
              <w:rPr>
                <w:color w:val="000000"/>
                <w:sz w:val="22"/>
                <w:szCs w:val="22"/>
              </w:rPr>
            </w:pPr>
            <w:r w:rsidRPr="00BE31C5">
              <w:rPr>
                <w:color w:val="000000"/>
                <w:sz w:val="22"/>
                <w:szCs w:val="22"/>
              </w:rPr>
              <w:t> </w:t>
            </w:r>
          </w:p>
        </w:tc>
      </w:tr>
      <w:tr w:rsidR="00665312" w:rsidRPr="00BE31C5" w14:paraId="4E97667C" w14:textId="77777777" w:rsidTr="00065C3E">
        <w:trPr>
          <w:trHeight w:val="300"/>
        </w:trPr>
        <w:tc>
          <w:tcPr>
            <w:tcW w:w="3146" w:type="dxa"/>
            <w:tcBorders>
              <w:top w:val="nil"/>
              <w:left w:val="nil"/>
              <w:bottom w:val="nil"/>
              <w:right w:val="nil"/>
            </w:tcBorders>
            <w:shd w:val="clear" w:color="auto" w:fill="auto"/>
            <w:noWrap/>
            <w:vAlign w:val="bottom"/>
            <w:hideMark/>
          </w:tcPr>
          <w:p w14:paraId="3679406E" w14:textId="77777777" w:rsidR="00665312" w:rsidRPr="00BE31C5" w:rsidRDefault="00665312" w:rsidP="00BE31C5">
            <w:pPr>
              <w:rPr>
                <w:color w:val="000000"/>
                <w:sz w:val="22"/>
                <w:szCs w:val="22"/>
              </w:rPr>
            </w:pPr>
          </w:p>
        </w:tc>
        <w:tc>
          <w:tcPr>
            <w:tcW w:w="1100" w:type="dxa"/>
            <w:tcBorders>
              <w:top w:val="nil"/>
              <w:left w:val="nil"/>
              <w:bottom w:val="nil"/>
              <w:right w:val="nil"/>
            </w:tcBorders>
            <w:shd w:val="clear" w:color="auto" w:fill="auto"/>
            <w:noWrap/>
            <w:vAlign w:val="bottom"/>
            <w:hideMark/>
          </w:tcPr>
          <w:p w14:paraId="64A982C4" w14:textId="77777777" w:rsidR="00665312" w:rsidRPr="00BE31C5" w:rsidRDefault="00665312" w:rsidP="00BE31C5">
            <w:pPr>
              <w:rPr>
                <w:color w:val="000000"/>
                <w:sz w:val="22"/>
                <w:szCs w:val="22"/>
              </w:rPr>
            </w:pPr>
          </w:p>
        </w:tc>
        <w:tc>
          <w:tcPr>
            <w:tcW w:w="1701" w:type="dxa"/>
            <w:tcBorders>
              <w:top w:val="nil"/>
              <w:left w:val="nil"/>
              <w:bottom w:val="nil"/>
              <w:right w:val="nil"/>
            </w:tcBorders>
            <w:shd w:val="clear" w:color="auto" w:fill="auto"/>
            <w:noWrap/>
            <w:vAlign w:val="bottom"/>
            <w:hideMark/>
          </w:tcPr>
          <w:p w14:paraId="560A8BFE" w14:textId="77777777" w:rsidR="00665312" w:rsidRPr="00BE31C5" w:rsidRDefault="00665312" w:rsidP="00BE31C5">
            <w:pPr>
              <w:rPr>
                <w:color w:val="000000"/>
                <w:sz w:val="22"/>
                <w:szCs w:val="22"/>
              </w:rPr>
            </w:pPr>
          </w:p>
        </w:tc>
        <w:tc>
          <w:tcPr>
            <w:tcW w:w="1559" w:type="dxa"/>
            <w:tcBorders>
              <w:top w:val="nil"/>
              <w:left w:val="nil"/>
              <w:bottom w:val="nil"/>
              <w:right w:val="nil"/>
            </w:tcBorders>
            <w:shd w:val="clear" w:color="auto" w:fill="auto"/>
            <w:noWrap/>
            <w:vAlign w:val="bottom"/>
            <w:hideMark/>
          </w:tcPr>
          <w:p w14:paraId="6DA9739A" w14:textId="77777777" w:rsidR="00665312" w:rsidRPr="00BE31C5" w:rsidRDefault="00665312" w:rsidP="00BE31C5">
            <w:pPr>
              <w:rPr>
                <w:color w:val="000000"/>
                <w:sz w:val="22"/>
                <w:szCs w:val="22"/>
              </w:rPr>
            </w:pPr>
          </w:p>
        </w:tc>
        <w:tc>
          <w:tcPr>
            <w:tcW w:w="1560" w:type="dxa"/>
            <w:tcBorders>
              <w:top w:val="nil"/>
              <w:left w:val="nil"/>
              <w:bottom w:val="nil"/>
              <w:right w:val="nil"/>
            </w:tcBorders>
            <w:shd w:val="clear" w:color="auto" w:fill="auto"/>
            <w:noWrap/>
            <w:vAlign w:val="bottom"/>
            <w:hideMark/>
          </w:tcPr>
          <w:p w14:paraId="18C4BD1B" w14:textId="77777777" w:rsidR="00665312" w:rsidRPr="00BE31C5" w:rsidRDefault="00665312" w:rsidP="00BE31C5">
            <w:pPr>
              <w:rPr>
                <w:color w:val="000000"/>
                <w:sz w:val="22"/>
                <w:szCs w:val="22"/>
              </w:rPr>
            </w:pPr>
          </w:p>
        </w:tc>
      </w:tr>
      <w:tr w:rsidR="00665312" w:rsidRPr="00BE31C5" w14:paraId="2D5283AB" w14:textId="77777777" w:rsidTr="00065C3E">
        <w:trPr>
          <w:trHeight w:val="300"/>
        </w:trPr>
        <w:tc>
          <w:tcPr>
            <w:tcW w:w="3146" w:type="dxa"/>
            <w:tcBorders>
              <w:top w:val="nil"/>
              <w:left w:val="nil"/>
              <w:bottom w:val="nil"/>
              <w:right w:val="nil"/>
            </w:tcBorders>
            <w:shd w:val="clear" w:color="auto" w:fill="auto"/>
            <w:noWrap/>
            <w:vAlign w:val="bottom"/>
            <w:hideMark/>
          </w:tcPr>
          <w:p w14:paraId="21438D4C" w14:textId="77777777" w:rsidR="00665312" w:rsidRPr="00BE31C5" w:rsidRDefault="00665312" w:rsidP="00BE31C5">
            <w:pPr>
              <w:rPr>
                <w:color w:val="000000"/>
                <w:sz w:val="22"/>
                <w:szCs w:val="22"/>
              </w:rPr>
            </w:pPr>
          </w:p>
        </w:tc>
        <w:tc>
          <w:tcPr>
            <w:tcW w:w="1100" w:type="dxa"/>
            <w:tcBorders>
              <w:top w:val="nil"/>
              <w:left w:val="nil"/>
              <w:bottom w:val="nil"/>
              <w:right w:val="nil"/>
            </w:tcBorders>
            <w:shd w:val="clear" w:color="auto" w:fill="auto"/>
            <w:noWrap/>
            <w:vAlign w:val="bottom"/>
            <w:hideMark/>
          </w:tcPr>
          <w:p w14:paraId="379065D1" w14:textId="77777777" w:rsidR="00665312" w:rsidRPr="00BE31C5" w:rsidRDefault="00665312" w:rsidP="00BE31C5">
            <w:pPr>
              <w:rPr>
                <w:color w:val="000000"/>
                <w:sz w:val="22"/>
                <w:szCs w:val="22"/>
              </w:rPr>
            </w:pPr>
          </w:p>
        </w:tc>
        <w:tc>
          <w:tcPr>
            <w:tcW w:w="1701" w:type="dxa"/>
            <w:tcBorders>
              <w:top w:val="nil"/>
              <w:left w:val="nil"/>
              <w:bottom w:val="nil"/>
              <w:right w:val="nil"/>
            </w:tcBorders>
            <w:shd w:val="clear" w:color="auto" w:fill="auto"/>
            <w:noWrap/>
            <w:vAlign w:val="bottom"/>
            <w:hideMark/>
          </w:tcPr>
          <w:p w14:paraId="399EC829" w14:textId="77777777" w:rsidR="00665312" w:rsidRPr="00BE31C5" w:rsidRDefault="00665312" w:rsidP="00BE31C5">
            <w:pPr>
              <w:rPr>
                <w:color w:val="000000"/>
                <w:sz w:val="22"/>
                <w:szCs w:val="22"/>
              </w:rPr>
            </w:pPr>
          </w:p>
        </w:tc>
        <w:tc>
          <w:tcPr>
            <w:tcW w:w="1559" w:type="dxa"/>
            <w:tcBorders>
              <w:top w:val="nil"/>
              <w:left w:val="nil"/>
              <w:bottom w:val="nil"/>
              <w:right w:val="nil"/>
            </w:tcBorders>
            <w:shd w:val="clear" w:color="auto" w:fill="auto"/>
            <w:noWrap/>
            <w:vAlign w:val="bottom"/>
            <w:hideMark/>
          </w:tcPr>
          <w:p w14:paraId="1B71A071" w14:textId="77777777" w:rsidR="00665312" w:rsidRPr="00BE31C5" w:rsidRDefault="00665312" w:rsidP="00BE31C5">
            <w:pPr>
              <w:rPr>
                <w:color w:val="000000"/>
                <w:sz w:val="22"/>
                <w:szCs w:val="22"/>
              </w:rPr>
            </w:pPr>
          </w:p>
        </w:tc>
        <w:tc>
          <w:tcPr>
            <w:tcW w:w="1560" w:type="dxa"/>
            <w:tcBorders>
              <w:top w:val="nil"/>
              <w:left w:val="nil"/>
              <w:bottom w:val="nil"/>
              <w:right w:val="nil"/>
            </w:tcBorders>
            <w:shd w:val="clear" w:color="auto" w:fill="auto"/>
            <w:noWrap/>
            <w:vAlign w:val="bottom"/>
            <w:hideMark/>
          </w:tcPr>
          <w:p w14:paraId="7124D6D4" w14:textId="77777777" w:rsidR="00665312" w:rsidRPr="00BE31C5" w:rsidRDefault="00665312" w:rsidP="00BE31C5">
            <w:pPr>
              <w:rPr>
                <w:color w:val="000000"/>
                <w:sz w:val="22"/>
                <w:szCs w:val="22"/>
              </w:rPr>
            </w:pPr>
          </w:p>
        </w:tc>
      </w:tr>
    </w:tbl>
    <w:p w14:paraId="51920C50" w14:textId="77777777" w:rsidR="00665312" w:rsidRPr="00BE31C5" w:rsidRDefault="00665312" w:rsidP="00BE31C5">
      <w:pPr>
        <w:ind w:right="565"/>
        <w:jc w:val="right"/>
        <w:rPr>
          <w:sz w:val="22"/>
          <w:szCs w:val="22"/>
        </w:rPr>
      </w:pPr>
    </w:p>
    <w:p w14:paraId="6AEF470E" w14:textId="77777777" w:rsidR="00665312" w:rsidRPr="00BE31C5" w:rsidRDefault="00665312" w:rsidP="00BE31C5">
      <w:pPr>
        <w:ind w:right="565"/>
        <w:jc w:val="right"/>
        <w:rPr>
          <w:sz w:val="22"/>
          <w:szCs w:val="22"/>
        </w:rPr>
      </w:pPr>
    </w:p>
    <w:p w14:paraId="7885D6CC" w14:textId="77777777" w:rsidR="00665312" w:rsidRPr="00BE31C5" w:rsidRDefault="00665312" w:rsidP="00BE31C5">
      <w:pPr>
        <w:ind w:right="565"/>
        <w:jc w:val="right"/>
        <w:rPr>
          <w:sz w:val="22"/>
          <w:szCs w:val="22"/>
        </w:rPr>
      </w:pPr>
    </w:p>
    <w:p w14:paraId="418E53E9" w14:textId="77777777" w:rsidR="00665312" w:rsidRPr="00BE31C5" w:rsidRDefault="00665312" w:rsidP="00BE31C5">
      <w:pPr>
        <w:ind w:right="565"/>
        <w:rPr>
          <w:sz w:val="22"/>
          <w:szCs w:val="22"/>
        </w:rPr>
      </w:pPr>
      <w:r w:rsidRPr="00BE31C5">
        <w:rPr>
          <w:sz w:val="22"/>
          <w:szCs w:val="22"/>
        </w:rPr>
        <w:t>Ответственный сотрудник МУП «Иркутскавтодор»: ___________ /  ____________________ /</w:t>
      </w:r>
    </w:p>
    <w:p w14:paraId="0C35D89B" w14:textId="77777777" w:rsidR="00665312" w:rsidRPr="00BE31C5" w:rsidRDefault="00665312" w:rsidP="00BE31C5">
      <w:pPr>
        <w:ind w:right="565"/>
        <w:rPr>
          <w:sz w:val="22"/>
          <w:szCs w:val="22"/>
        </w:rPr>
      </w:pPr>
    </w:p>
    <w:p w14:paraId="08C36650" w14:textId="77777777" w:rsidR="00665312" w:rsidRPr="00BE31C5" w:rsidRDefault="00665312" w:rsidP="00BE31C5">
      <w:pPr>
        <w:ind w:right="565"/>
        <w:rPr>
          <w:sz w:val="22"/>
          <w:szCs w:val="22"/>
        </w:rPr>
      </w:pPr>
      <w:r w:rsidRPr="00BE31C5">
        <w:rPr>
          <w:sz w:val="22"/>
          <w:szCs w:val="22"/>
        </w:rPr>
        <w:t>Дата составления: ___.___.20____.</w:t>
      </w:r>
    </w:p>
    <w:p w14:paraId="4B38C0C9" w14:textId="77777777" w:rsidR="00665312" w:rsidRPr="00BE31C5" w:rsidRDefault="00665312" w:rsidP="00BE31C5">
      <w:pPr>
        <w:ind w:right="565"/>
        <w:jc w:val="right"/>
        <w:rPr>
          <w:sz w:val="22"/>
          <w:szCs w:val="22"/>
        </w:rPr>
      </w:pPr>
    </w:p>
    <w:p w14:paraId="5B48C1EC" w14:textId="77777777" w:rsidR="00665312" w:rsidRPr="00BE31C5" w:rsidRDefault="00665312" w:rsidP="00BE31C5">
      <w:pPr>
        <w:ind w:right="565"/>
        <w:jc w:val="right"/>
        <w:rPr>
          <w:sz w:val="22"/>
          <w:szCs w:val="22"/>
        </w:rPr>
      </w:pPr>
    </w:p>
    <w:p w14:paraId="114471F3" w14:textId="77777777" w:rsidR="00665312" w:rsidRPr="00BE31C5" w:rsidRDefault="00665312" w:rsidP="00BE31C5">
      <w:pPr>
        <w:ind w:right="565"/>
        <w:jc w:val="right"/>
        <w:rPr>
          <w:sz w:val="22"/>
          <w:szCs w:val="22"/>
        </w:rPr>
      </w:pPr>
    </w:p>
    <w:p w14:paraId="09D42A62" w14:textId="77777777" w:rsidR="00665312" w:rsidRPr="00BE31C5" w:rsidRDefault="00665312" w:rsidP="00BE31C5">
      <w:pPr>
        <w:pBdr>
          <w:bottom w:val="single" w:sz="12" w:space="1" w:color="auto"/>
        </w:pBdr>
        <w:ind w:right="565"/>
        <w:jc w:val="right"/>
        <w:rPr>
          <w:sz w:val="22"/>
          <w:szCs w:val="22"/>
        </w:rPr>
      </w:pPr>
    </w:p>
    <w:p w14:paraId="2B6AA06F" w14:textId="77777777" w:rsidR="00665312" w:rsidRPr="00BE31C5" w:rsidRDefault="00665312" w:rsidP="00BE31C5">
      <w:pPr>
        <w:ind w:right="565"/>
        <w:jc w:val="right"/>
        <w:rPr>
          <w:sz w:val="22"/>
          <w:szCs w:val="22"/>
        </w:rPr>
      </w:pPr>
    </w:p>
    <w:p w14:paraId="349989F5" w14:textId="77777777" w:rsidR="00665312" w:rsidRPr="00BE31C5" w:rsidRDefault="00665312" w:rsidP="00BE31C5">
      <w:pPr>
        <w:ind w:right="565"/>
        <w:jc w:val="right"/>
        <w:rPr>
          <w:sz w:val="22"/>
          <w:szCs w:val="22"/>
        </w:rPr>
      </w:pPr>
    </w:p>
    <w:p w14:paraId="014E485C" w14:textId="77777777" w:rsidR="00665312" w:rsidRPr="00BE31C5" w:rsidRDefault="00665312" w:rsidP="00BE31C5">
      <w:pPr>
        <w:shd w:val="clear" w:color="auto" w:fill="FFFFFF"/>
        <w:jc w:val="right"/>
        <w:rPr>
          <w:i/>
          <w:sz w:val="22"/>
          <w:szCs w:val="22"/>
        </w:rPr>
      </w:pPr>
    </w:p>
    <w:p w14:paraId="333AA86C" w14:textId="77777777" w:rsidR="00665312" w:rsidRPr="00BE31C5" w:rsidRDefault="00665312" w:rsidP="00BE31C5">
      <w:pPr>
        <w:shd w:val="clear" w:color="auto" w:fill="FFFFFF"/>
        <w:jc w:val="right"/>
        <w:rPr>
          <w:i/>
          <w:sz w:val="22"/>
          <w:szCs w:val="22"/>
        </w:rPr>
      </w:pPr>
    </w:p>
    <w:p w14:paraId="6C5BF726" w14:textId="77777777" w:rsidR="00665312" w:rsidRPr="00BE31C5" w:rsidRDefault="00665312" w:rsidP="00BE31C5">
      <w:pPr>
        <w:shd w:val="clear" w:color="auto" w:fill="FFFFFF"/>
        <w:jc w:val="center"/>
        <w:rPr>
          <w:b/>
          <w:sz w:val="22"/>
          <w:szCs w:val="22"/>
        </w:rPr>
      </w:pPr>
      <w:r w:rsidRPr="00BE31C5">
        <w:rPr>
          <w:b/>
          <w:sz w:val="22"/>
          <w:szCs w:val="22"/>
        </w:rPr>
        <w:t>Образец заявки согласован Сторонами:</w:t>
      </w:r>
    </w:p>
    <w:p w14:paraId="1F254FD3" w14:textId="77777777" w:rsidR="00665312" w:rsidRPr="00BE31C5" w:rsidRDefault="00665312" w:rsidP="00BE31C5">
      <w:pPr>
        <w:shd w:val="clear" w:color="auto" w:fill="FFFFFF"/>
        <w:jc w:val="right"/>
        <w:rPr>
          <w:i/>
          <w:sz w:val="22"/>
          <w:szCs w:val="22"/>
        </w:rPr>
      </w:pPr>
    </w:p>
    <w:p w14:paraId="757419CE" w14:textId="77777777" w:rsidR="00665312" w:rsidRPr="00BE31C5" w:rsidRDefault="00665312" w:rsidP="00BE31C5">
      <w:pPr>
        <w:shd w:val="clear" w:color="auto" w:fill="FFFFFF"/>
        <w:jc w:val="right"/>
        <w:rPr>
          <w:i/>
          <w:sz w:val="22"/>
          <w:szCs w:val="22"/>
        </w:rPr>
      </w:pPr>
    </w:p>
    <w:p w14:paraId="020EF0F8" w14:textId="77777777" w:rsidR="00665312" w:rsidRPr="00BE31C5" w:rsidRDefault="00665312" w:rsidP="00BE31C5">
      <w:pPr>
        <w:pStyle w:val="text"/>
        <w:spacing w:after="0"/>
        <w:jc w:val="both"/>
        <w:rPr>
          <w:b/>
          <w:sz w:val="22"/>
          <w:szCs w:val="22"/>
        </w:rPr>
      </w:pPr>
      <w:r w:rsidRPr="00BE31C5">
        <w:rPr>
          <w:b/>
          <w:sz w:val="22"/>
          <w:szCs w:val="22"/>
        </w:rPr>
        <w:t>ПОСТАВЩИК:                                                          ЗАКАЗЧИК:</w:t>
      </w:r>
    </w:p>
    <w:p w14:paraId="123F1AC3" w14:textId="77777777" w:rsidR="00665312" w:rsidRPr="00BE31C5" w:rsidRDefault="00665312" w:rsidP="00BE31C5">
      <w:pPr>
        <w:rPr>
          <w:sz w:val="22"/>
          <w:szCs w:val="22"/>
        </w:rPr>
      </w:pPr>
      <w:r w:rsidRPr="00BE31C5">
        <w:rPr>
          <w:sz w:val="22"/>
          <w:szCs w:val="22"/>
        </w:rPr>
        <w:t xml:space="preserve">                                                                                        </w:t>
      </w:r>
    </w:p>
    <w:p w14:paraId="19F254F4" w14:textId="77777777" w:rsidR="00665312" w:rsidRPr="00BE31C5" w:rsidRDefault="00665312" w:rsidP="00BE31C5">
      <w:pPr>
        <w:rPr>
          <w:sz w:val="22"/>
          <w:szCs w:val="22"/>
        </w:rPr>
      </w:pPr>
    </w:p>
    <w:p w14:paraId="00B1E245" w14:textId="77777777" w:rsidR="00665312" w:rsidRPr="00BE31C5" w:rsidRDefault="00665312" w:rsidP="00BE31C5">
      <w:pPr>
        <w:rPr>
          <w:sz w:val="22"/>
          <w:szCs w:val="22"/>
        </w:rPr>
      </w:pPr>
    </w:p>
    <w:p w14:paraId="43422B70" w14:textId="77777777" w:rsidR="00665312" w:rsidRPr="00BE31C5" w:rsidRDefault="00665312" w:rsidP="00BE31C5">
      <w:pPr>
        <w:shd w:val="clear" w:color="auto" w:fill="FFFFFF"/>
        <w:jc w:val="right"/>
        <w:rPr>
          <w:sz w:val="22"/>
          <w:szCs w:val="22"/>
        </w:rPr>
      </w:pPr>
      <w:r w:rsidRPr="00BE31C5">
        <w:rPr>
          <w:sz w:val="22"/>
          <w:szCs w:val="22"/>
        </w:rPr>
        <w:t>____________________/ ____________ /              ___________________/В. И. Ефремов /</w:t>
      </w:r>
    </w:p>
    <w:p w14:paraId="5C892E45" w14:textId="77777777" w:rsidR="00665312" w:rsidRPr="00BE31C5" w:rsidRDefault="00665312" w:rsidP="00BE31C5">
      <w:pPr>
        <w:shd w:val="clear" w:color="auto" w:fill="FFFFFF"/>
        <w:jc w:val="right"/>
        <w:rPr>
          <w:sz w:val="22"/>
          <w:szCs w:val="22"/>
        </w:rPr>
      </w:pPr>
    </w:p>
    <w:p w14:paraId="15C0F66B" w14:textId="77777777" w:rsidR="00665312" w:rsidRPr="00BE31C5" w:rsidRDefault="00665312" w:rsidP="00BE31C5">
      <w:pPr>
        <w:shd w:val="clear" w:color="auto" w:fill="FFFFFF"/>
        <w:ind w:left="708" w:firstLine="708"/>
        <w:rPr>
          <w:sz w:val="22"/>
          <w:szCs w:val="22"/>
        </w:rPr>
      </w:pPr>
      <w:r w:rsidRPr="00BE31C5">
        <w:rPr>
          <w:sz w:val="22"/>
          <w:szCs w:val="22"/>
        </w:rPr>
        <w:t>М.П.                                                                               М.П.</w:t>
      </w:r>
    </w:p>
    <w:p w14:paraId="26BA292F" w14:textId="77777777" w:rsidR="00665312" w:rsidRPr="00BE31C5" w:rsidRDefault="00665312" w:rsidP="00BE31C5">
      <w:pPr>
        <w:shd w:val="clear" w:color="auto" w:fill="FFFFFF"/>
        <w:rPr>
          <w:sz w:val="22"/>
          <w:szCs w:val="22"/>
        </w:rPr>
      </w:pPr>
    </w:p>
    <w:p w14:paraId="4ECAC066" w14:textId="77777777" w:rsidR="00665312" w:rsidRPr="00BE31C5" w:rsidRDefault="00665312" w:rsidP="00BE31C5">
      <w:pPr>
        <w:shd w:val="clear" w:color="auto" w:fill="FFFFFF"/>
        <w:jc w:val="right"/>
        <w:rPr>
          <w:i/>
          <w:sz w:val="22"/>
          <w:szCs w:val="22"/>
        </w:rPr>
      </w:pPr>
    </w:p>
    <w:p w14:paraId="0EE4336C"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lastRenderedPageBreak/>
        <w:t xml:space="preserve">Приложение № 4 </w:t>
      </w:r>
    </w:p>
    <w:p w14:paraId="639574F3"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t xml:space="preserve">к договору поставки </w:t>
      </w:r>
    </w:p>
    <w:p w14:paraId="77B46963" w14:textId="77777777" w:rsidR="00665312" w:rsidRPr="00BE31C5" w:rsidRDefault="00665312" w:rsidP="00BE31C5">
      <w:pPr>
        <w:widowControl w:val="0"/>
        <w:suppressAutoHyphens/>
        <w:autoSpaceDE w:val="0"/>
        <w:ind w:left="6360" w:firstLine="12"/>
        <w:jc w:val="both"/>
        <w:rPr>
          <w:sz w:val="22"/>
          <w:szCs w:val="22"/>
          <w:lang w:eastAsia="ar-SA"/>
        </w:rPr>
      </w:pPr>
      <w:r w:rsidRPr="00BE31C5">
        <w:rPr>
          <w:sz w:val="22"/>
          <w:szCs w:val="22"/>
          <w:lang w:eastAsia="ar-SA"/>
        </w:rPr>
        <w:t xml:space="preserve">      № ___ от «__» _____ 20__ г.</w:t>
      </w:r>
    </w:p>
    <w:p w14:paraId="5F3BF65F" w14:textId="77777777" w:rsidR="00665312" w:rsidRPr="00BE31C5" w:rsidRDefault="00665312" w:rsidP="00BE31C5">
      <w:pPr>
        <w:tabs>
          <w:tab w:val="left" w:pos="9498"/>
        </w:tabs>
        <w:jc w:val="right"/>
        <w:rPr>
          <w:b/>
          <w:bCs/>
          <w:sz w:val="22"/>
          <w:szCs w:val="22"/>
        </w:rPr>
      </w:pPr>
    </w:p>
    <w:p w14:paraId="1A677AA6" w14:textId="77777777" w:rsidR="00665312" w:rsidRPr="00BE31C5" w:rsidRDefault="00665312" w:rsidP="00BE31C5">
      <w:pPr>
        <w:jc w:val="center"/>
        <w:rPr>
          <w:b/>
          <w:bCs/>
          <w:sz w:val="22"/>
          <w:szCs w:val="22"/>
        </w:rPr>
      </w:pPr>
      <w:r w:rsidRPr="00BE31C5">
        <w:rPr>
          <w:b/>
          <w:bCs/>
          <w:sz w:val="22"/>
          <w:szCs w:val="22"/>
        </w:rPr>
        <w:t>АНТИКОРРУПЦИОННАЯ ОГОВОРКА</w:t>
      </w:r>
    </w:p>
    <w:p w14:paraId="0ED8E782" w14:textId="77777777" w:rsidR="00665312" w:rsidRPr="00BE31C5" w:rsidRDefault="00665312" w:rsidP="00BE31C5">
      <w:pPr>
        <w:jc w:val="both"/>
        <w:rPr>
          <w:sz w:val="22"/>
          <w:szCs w:val="22"/>
        </w:rPr>
      </w:pPr>
    </w:p>
    <w:p w14:paraId="3236185B" w14:textId="77777777" w:rsidR="00665312" w:rsidRPr="00BE31C5" w:rsidRDefault="00665312" w:rsidP="00BE31C5">
      <w:pPr>
        <w:jc w:val="both"/>
        <w:rPr>
          <w:sz w:val="22"/>
          <w:szCs w:val="22"/>
        </w:rPr>
      </w:pPr>
      <w:r w:rsidRPr="00BE31C5">
        <w:rPr>
          <w:sz w:val="22"/>
          <w:szCs w:val="22"/>
        </w:rPr>
        <w:t>Статья 1.</w:t>
      </w:r>
    </w:p>
    <w:p w14:paraId="60512264" w14:textId="77777777" w:rsidR="00665312" w:rsidRPr="00BE31C5" w:rsidRDefault="00665312" w:rsidP="00BE31C5">
      <w:pPr>
        <w:jc w:val="both"/>
        <w:rPr>
          <w:sz w:val="22"/>
          <w:szCs w:val="22"/>
        </w:rPr>
      </w:pPr>
      <w:r w:rsidRPr="00BE31C5">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3A12D2C" w14:textId="77777777" w:rsidR="00665312" w:rsidRPr="00BE31C5" w:rsidRDefault="00665312" w:rsidP="00BE31C5">
      <w:pPr>
        <w:jc w:val="both"/>
        <w:rPr>
          <w:b/>
          <w:bCs/>
          <w:sz w:val="22"/>
          <w:szCs w:val="22"/>
        </w:rPr>
      </w:pPr>
      <w:r w:rsidRPr="00BE31C5">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94EB876" w14:textId="77777777" w:rsidR="00665312" w:rsidRPr="00BE31C5" w:rsidRDefault="00665312" w:rsidP="00BE31C5">
      <w:pPr>
        <w:jc w:val="both"/>
        <w:rPr>
          <w:sz w:val="22"/>
          <w:szCs w:val="22"/>
        </w:rPr>
      </w:pPr>
      <w:r w:rsidRPr="00BE31C5">
        <w:rPr>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BE31C5">
        <w:rPr>
          <w:b/>
          <w:bCs/>
          <w:sz w:val="22"/>
          <w:szCs w:val="22"/>
        </w:rPr>
        <w:t xml:space="preserve"> </w:t>
      </w:r>
      <w:r w:rsidRPr="00BE31C5">
        <w:rPr>
          <w:bCs/>
          <w:sz w:val="22"/>
          <w:szCs w:val="22"/>
        </w:rPr>
        <w:t>Это подтверждение должно быть направлено в течение десяти рабочих дней с даты направления письменного уведомления.</w:t>
      </w:r>
    </w:p>
    <w:p w14:paraId="5C079202" w14:textId="77777777" w:rsidR="00665312" w:rsidRPr="00BE31C5" w:rsidRDefault="00665312" w:rsidP="00BE31C5">
      <w:pPr>
        <w:jc w:val="both"/>
        <w:rPr>
          <w:b/>
          <w:bCs/>
          <w:sz w:val="22"/>
          <w:szCs w:val="22"/>
        </w:rPr>
      </w:pPr>
      <w:r w:rsidRPr="00BE31C5">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9793C68" w14:textId="77777777" w:rsidR="00665312" w:rsidRPr="00BE31C5" w:rsidRDefault="00665312" w:rsidP="00BE31C5">
      <w:pPr>
        <w:jc w:val="both"/>
        <w:rPr>
          <w:sz w:val="22"/>
          <w:szCs w:val="22"/>
        </w:rPr>
      </w:pPr>
      <w:r w:rsidRPr="00BE31C5">
        <w:rPr>
          <w:sz w:val="22"/>
          <w:szCs w:val="22"/>
        </w:rPr>
        <w:t>Статья 2.</w:t>
      </w:r>
    </w:p>
    <w:p w14:paraId="2B0F27EA" w14:textId="77777777" w:rsidR="00665312" w:rsidRPr="00BE31C5" w:rsidRDefault="00665312" w:rsidP="00BE31C5">
      <w:pPr>
        <w:jc w:val="both"/>
        <w:rPr>
          <w:sz w:val="22"/>
          <w:szCs w:val="22"/>
        </w:rPr>
      </w:pPr>
      <w:r w:rsidRPr="00BE31C5">
        <w:rPr>
          <w:sz w:val="22"/>
          <w:szCs w:val="22"/>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F7B1671" w14:textId="77777777" w:rsidR="00665312" w:rsidRPr="00BE31C5" w:rsidRDefault="00665312" w:rsidP="00BE31C5">
      <w:pPr>
        <w:jc w:val="both"/>
        <w:rPr>
          <w:sz w:val="22"/>
          <w:szCs w:val="22"/>
        </w:rPr>
      </w:pPr>
    </w:p>
    <w:p w14:paraId="3018F678" w14:textId="77777777" w:rsidR="00665312" w:rsidRPr="00BE31C5" w:rsidRDefault="00665312" w:rsidP="00BE31C5">
      <w:pPr>
        <w:jc w:val="both"/>
        <w:rPr>
          <w:b/>
          <w:sz w:val="22"/>
          <w:szCs w:val="22"/>
        </w:rPr>
      </w:pPr>
      <w:r w:rsidRPr="00BE31C5">
        <w:rPr>
          <w:b/>
          <w:sz w:val="22"/>
          <w:szCs w:val="22"/>
        </w:rPr>
        <w:t>ПОСТАВЩИК:                                                          ЗАКАЗЧИК:</w:t>
      </w:r>
    </w:p>
    <w:p w14:paraId="48B43887" w14:textId="77777777" w:rsidR="00665312" w:rsidRPr="00BE31C5" w:rsidRDefault="00665312" w:rsidP="00BE31C5">
      <w:pPr>
        <w:rPr>
          <w:sz w:val="22"/>
          <w:szCs w:val="22"/>
        </w:rPr>
      </w:pPr>
      <w:r w:rsidRPr="00BE31C5">
        <w:rPr>
          <w:sz w:val="22"/>
          <w:szCs w:val="22"/>
        </w:rPr>
        <w:t xml:space="preserve">               </w:t>
      </w:r>
    </w:p>
    <w:p w14:paraId="44E97234" w14:textId="77777777" w:rsidR="00665312" w:rsidRPr="00BE31C5" w:rsidRDefault="00665312" w:rsidP="00BE31C5">
      <w:pPr>
        <w:tabs>
          <w:tab w:val="left" w:pos="0"/>
          <w:tab w:val="left" w:pos="360"/>
          <w:tab w:val="left" w:pos="720"/>
          <w:tab w:val="left" w:pos="1440"/>
          <w:tab w:val="left" w:pos="2160"/>
          <w:tab w:val="left" w:pos="2880"/>
          <w:tab w:val="left" w:pos="3600"/>
          <w:tab w:val="left" w:pos="4320"/>
          <w:tab w:val="left" w:pos="5040"/>
          <w:tab w:val="left" w:pos="5760"/>
          <w:tab w:val="left" w:pos="6195"/>
          <w:tab w:val="left" w:pos="6480"/>
          <w:tab w:val="left" w:pos="7200"/>
          <w:tab w:val="left" w:pos="7920"/>
          <w:tab w:val="left" w:pos="8640"/>
          <w:tab w:val="left" w:pos="9360"/>
          <w:tab w:val="left" w:pos="10080"/>
          <w:tab w:val="left" w:pos="10800"/>
        </w:tabs>
        <w:rPr>
          <w:color w:val="000000"/>
          <w:sz w:val="22"/>
          <w:szCs w:val="22"/>
        </w:rPr>
      </w:pPr>
      <w:r w:rsidRPr="00BE31C5">
        <w:rPr>
          <w:color w:val="000000"/>
          <w:sz w:val="22"/>
          <w:szCs w:val="22"/>
        </w:rPr>
        <w:t>____________________/                  /                   _________________/</w:t>
      </w:r>
      <w:r w:rsidRPr="00BE31C5">
        <w:rPr>
          <w:sz w:val="22"/>
          <w:szCs w:val="22"/>
        </w:rPr>
        <w:t xml:space="preserve"> В. И. Ефремов</w:t>
      </w:r>
      <w:r w:rsidRPr="00BE31C5">
        <w:rPr>
          <w:color w:val="000000"/>
          <w:sz w:val="22"/>
          <w:szCs w:val="22"/>
        </w:rPr>
        <w:t xml:space="preserve"> /</w:t>
      </w:r>
    </w:p>
    <w:p w14:paraId="4ACF0297" w14:textId="77777777" w:rsidR="00665312" w:rsidRPr="00BE31C5" w:rsidRDefault="00665312" w:rsidP="00BE31C5">
      <w:pPr>
        <w:shd w:val="clear" w:color="auto" w:fill="FFFFFF"/>
        <w:rPr>
          <w:sz w:val="22"/>
          <w:szCs w:val="22"/>
        </w:rPr>
      </w:pPr>
      <w:r w:rsidRPr="00BE31C5">
        <w:rPr>
          <w:sz w:val="22"/>
          <w:szCs w:val="22"/>
        </w:rPr>
        <w:t>М.П.                                                                               М.П.</w:t>
      </w:r>
    </w:p>
    <w:p w14:paraId="02A3428F" w14:textId="77777777" w:rsidR="00665312" w:rsidRPr="00BE31C5" w:rsidRDefault="00665312" w:rsidP="00BE31C5">
      <w:pPr>
        <w:jc w:val="right"/>
        <w:rPr>
          <w:bCs/>
          <w:sz w:val="22"/>
          <w:szCs w:val="22"/>
        </w:rPr>
      </w:pPr>
    </w:p>
    <w:p w14:paraId="4C3D2A69" w14:textId="77777777" w:rsidR="00665312" w:rsidRPr="00BE31C5" w:rsidRDefault="00665312" w:rsidP="00BE31C5">
      <w:pPr>
        <w:jc w:val="right"/>
        <w:rPr>
          <w:bCs/>
          <w:sz w:val="22"/>
          <w:szCs w:val="22"/>
        </w:rPr>
      </w:pPr>
    </w:p>
    <w:p w14:paraId="6190DC68" w14:textId="77777777" w:rsidR="00665312" w:rsidRPr="00BE31C5" w:rsidRDefault="00665312" w:rsidP="00BE31C5">
      <w:pPr>
        <w:jc w:val="right"/>
        <w:rPr>
          <w:sz w:val="22"/>
          <w:szCs w:val="22"/>
        </w:rPr>
      </w:pPr>
    </w:p>
    <w:p w14:paraId="0D645F98" w14:textId="77777777" w:rsidR="00665312" w:rsidRPr="00BE31C5" w:rsidRDefault="00665312" w:rsidP="00BE31C5">
      <w:pPr>
        <w:jc w:val="right"/>
        <w:rPr>
          <w:sz w:val="22"/>
          <w:szCs w:val="22"/>
        </w:rPr>
      </w:pPr>
    </w:p>
    <w:p w14:paraId="5EB40D94" w14:textId="77777777" w:rsidR="00665312" w:rsidRPr="00BE31C5" w:rsidRDefault="00665312" w:rsidP="00BE31C5">
      <w:pPr>
        <w:jc w:val="right"/>
        <w:rPr>
          <w:sz w:val="22"/>
          <w:szCs w:val="22"/>
        </w:rPr>
      </w:pPr>
    </w:p>
    <w:p w14:paraId="3C79CBEB" w14:textId="77777777" w:rsidR="00665312" w:rsidRPr="00BE31C5" w:rsidRDefault="00665312" w:rsidP="00BE31C5">
      <w:pPr>
        <w:rPr>
          <w:sz w:val="22"/>
          <w:szCs w:val="22"/>
        </w:rPr>
      </w:pPr>
    </w:p>
    <w:p w14:paraId="2790D874" w14:textId="77777777" w:rsidR="00665312" w:rsidRDefault="00665312" w:rsidP="00BE31C5">
      <w:pPr>
        <w:rPr>
          <w:sz w:val="22"/>
          <w:szCs w:val="22"/>
        </w:rPr>
      </w:pPr>
    </w:p>
    <w:p w14:paraId="76DF626D" w14:textId="77777777" w:rsidR="00DB672D" w:rsidRDefault="00DB672D" w:rsidP="00BE31C5">
      <w:pPr>
        <w:rPr>
          <w:sz w:val="22"/>
          <w:szCs w:val="22"/>
        </w:rPr>
      </w:pPr>
    </w:p>
    <w:p w14:paraId="72CFDD24" w14:textId="77777777" w:rsidR="00DB672D" w:rsidRDefault="00DB672D" w:rsidP="00BE31C5">
      <w:pPr>
        <w:rPr>
          <w:sz w:val="22"/>
          <w:szCs w:val="22"/>
        </w:rPr>
      </w:pPr>
    </w:p>
    <w:p w14:paraId="2B639D80" w14:textId="77777777" w:rsidR="00DB672D" w:rsidRDefault="00DB672D" w:rsidP="00BE31C5">
      <w:pPr>
        <w:rPr>
          <w:sz w:val="22"/>
          <w:szCs w:val="22"/>
        </w:rPr>
      </w:pPr>
    </w:p>
    <w:p w14:paraId="279DEEE0" w14:textId="77777777" w:rsidR="00DB672D" w:rsidRPr="00BE31C5" w:rsidRDefault="00DB672D" w:rsidP="00BE31C5">
      <w:pPr>
        <w:rPr>
          <w:sz w:val="22"/>
          <w:szCs w:val="22"/>
        </w:rPr>
      </w:pPr>
    </w:p>
    <w:p w14:paraId="7ACCAB0F" w14:textId="77777777" w:rsidR="00665312" w:rsidRPr="00BE31C5" w:rsidRDefault="00665312" w:rsidP="00BE31C5">
      <w:pPr>
        <w:rPr>
          <w:sz w:val="22"/>
          <w:szCs w:val="22"/>
        </w:rPr>
      </w:pPr>
    </w:p>
    <w:p w14:paraId="18CB653F" w14:textId="77777777" w:rsidR="00665312" w:rsidRPr="00BE31C5" w:rsidRDefault="00665312" w:rsidP="00BE31C5">
      <w:pPr>
        <w:ind w:right="-55"/>
        <w:jc w:val="right"/>
        <w:rPr>
          <w:sz w:val="22"/>
          <w:szCs w:val="22"/>
        </w:rPr>
      </w:pPr>
      <w:r w:rsidRPr="00BE31C5">
        <w:rPr>
          <w:sz w:val="22"/>
          <w:szCs w:val="22"/>
        </w:rPr>
        <w:lastRenderedPageBreak/>
        <w:t xml:space="preserve">Приложение № 5 к договору </w:t>
      </w:r>
    </w:p>
    <w:p w14:paraId="4DF7F309" w14:textId="0B646D1B" w:rsidR="00665312" w:rsidRPr="00BE31C5" w:rsidRDefault="00665312" w:rsidP="00BE31C5">
      <w:pPr>
        <w:ind w:right="-55"/>
        <w:jc w:val="right"/>
        <w:rPr>
          <w:sz w:val="22"/>
          <w:szCs w:val="22"/>
        </w:rPr>
      </w:pPr>
      <w:r w:rsidRPr="00BE31C5">
        <w:rPr>
          <w:sz w:val="22"/>
          <w:szCs w:val="22"/>
        </w:rPr>
        <w:t>№____ от _________ 20</w:t>
      </w:r>
      <w:r w:rsidR="00DB672D">
        <w:rPr>
          <w:sz w:val="22"/>
          <w:szCs w:val="22"/>
        </w:rPr>
        <w:t>__</w:t>
      </w:r>
      <w:r w:rsidRPr="00BE31C5">
        <w:rPr>
          <w:sz w:val="22"/>
          <w:szCs w:val="22"/>
        </w:rPr>
        <w:t xml:space="preserve"> г.</w:t>
      </w:r>
    </w:p>
    <w:p w14:paraId="3C336F3F" w14:textId="77777777" w:rsidR="00665312" w:rsidRPr="00BE31C5" w:rsidRDefault="00665312" w:rsidP="00BE31C5">
      <w:pPr>
        <w:rPr>
          <w:sz w:val="22"/>
          <w:szCs w:val="22"/>
        </w:rPr>
      </w:pPr>
    </w:p>
    <w:p w14:paraId="1C3F8899" w14:textId="77777777" w:rsidR="00665312" w:rsidRPr="00BE31C5" w:rsidRDefault="00665312" w:rsidP="00BE31C5">
      <w:pPr>
        <w:jc w:val="center"/>
        <w:rPr>
          <w:b/>
          <w:color w:val="000000"/>
          <w:sz w:val="22"/>
          <w:szCs w:val="22"/>
          <w:lang w:bidi="ru-RU"/>
        </w:rPr>
      </w:pPr>
      <w:r w:rsidRPr="00BE31C5">
        <w:rPr>
          <w:b/>
          <w:bCs/>
          <w:color w:val="000000"/>
          <w:sz w:val="22"/>
          <w:szCs w:val="22"/>
          <w:u w:val="single"/>
          <w:lang w:bidi="ru-RU"/>
        </w:rPr>
        <w:t>НАЛОГОВАЯ ОГОВОРКА</w:t>
      </w:r>
    </w:p>
    <w:p w14:paraId="4C681EB6" w14:textId="77777777" w:rsidR="00665312" w:rsidRPr="00BE31C5" w:rsidRDefault="00665312" w:rsidP="00BE31C5">
      <w:pPr>
        <w:ind w:left="4580"/>
        <w:rPr>
          <w:sz w:val="22"/>
          <w:szCs w:val="22"/>
        </w:rPr>
      </w:pPr>
    </w:p>
    <w:p w14:paraId="516F10BF" w14:textId="77777777" w:rsidR="00665312" w:rsidRPr="00BE31C5" w:rsidRDefault="00665312" w:rsidP="00BE31C5">
      <w:pPr>
        <w:tabs>
          <w:tab w:val="left" w:pos="1701"/>
        </w:tabs>
        <w:ind w:firstLine="993"/>
        <w:rPr>
          <w:sz w:val="22"/>
          <w:szCs w:val="22"/>
        </w:rPr>
      </w:pPr>
      <w:r w:rsidRPr="00BE31C5">
        <w:rPr>
          <w:iCs/>
          <w:sz w:val="22"/>
          <w:szCs w:val="22"/>
        </w:rPr>
        <w:t xml:space="preserve"> 1. Заверения и гарантии Сторон:</w:t>
      </w:r>
    </w:p>
    <w:p w14:paraId="2CE2470E" w14:textId="77777777" w:rsidR="00665312" w:rsidRPr="00BE31C5" w:rsidRDefault="00665312" w:rsidP="00BE31C5">
      <w:pPr>
        <w:widowControl w:val="0"/>
        <w:numPr>
          <w:ilvl w:val="0"/>
          <w:numId w:val="4"/>
        </w:numPr>
        <w:tabs>
          <w:tab w:val="left" w:pos="1159"/>
          <w:tab w:val="left" w:pos="1418"/>
        </w:tabs>
        <w:ind w:firstLine="993"/>
        <w:jc w:val="both"/>
        <w:rPr>
          <w:sz w:val="22"/>
          <w:szCs w:val="22"/>
        </w:rPr>
      </w:pPr>
      <w:r w:rsidRPr="00BE31C5">
        <w:rPr>
          <w:iCs/>
          <w:sz w:val="22"/>
          <w:szCs w:val="22"/>
        </w:rPr>
        <w:t>Каждая из сторон заверяет на момент подписания настоящего Договора и гарантирует в налоговых периодах, в течение которых совершаются операции по Договору, что:</w:t>
      </w:r>
    </w:p>
    <w:p w14:paraId="7FCCAB7D"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r w:rsidRPr="00BE31C5">
        <w:rPr>
          <w:iCs/>
          <w:sz w:val="22"/>
          <w:szCs w:val="22"/>
        </w:rPr>
        <w:t>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69DBDE95" w14:textId="77777777" w:rsidR="00665312" w:rsidRPr="00BE31C5" w:rsidRDefault="00665312" w:rsidP="00BE31C5">
      <w:pPr>
        <w:widowControl w:val="0"/>
        <w:numPr>
          <w:ilvl w:val="0"/>
          <w:numId w:val="5"/>
        </w:numPr>
        <w:tabs>
          <w:tab w:val="left" w:pos="889"/>
          <w:tab w:val="left" w:pos="1418"/>
        </w:tabs>
        <w:ind w:firstLine="993"/>
        <w:jc w:val="both"/>
        <w:rPr>
          <w:sz w:val="22"/>
          <w:szCs w:val="22"/>
        </w:rPr>
      </w:pPr>
      <w:r w:rsidRPr="00BE31C5">
        <w:rPr>
          <w:iCs/>
          <w:sz w:val="22"/>
          <w:szCs w:val="22"/>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2F6E3DB"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r w:rsidRPr="00BE31C5">
        <w:rPr>
          <w:iCs/>
          <w:sz w:val="22"/>
          <w:szCs w:val="22"/>
        </w:rPr>
        <w:t>каждой из сторон были совершены все действия, соблюдены все условия и получены все разрешения и согласия, необходимые для заключения и исполнения Договора;</w:t>
      </w:r>
    </w:p>
    <w:p w14:paraId="44900759"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r w:rsidRPr="00BE31C5">
        <w:rPr>
          <w:iCs/>
          <w:sz w:val="22"/>
          <w:szCs w:val="22"/>
        </w:rPr>
        <w:t>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6476C369" w14:textId="77777777" w:rsidR="00665312" w:rsidRPr="00BE31C5" w:rsidRDefault="00665312" w:rsidP="00BE31C5">
      <w:pPr>
        <w:widowControl w:val="0"/>
        <w:numPr>
          <w:ilvl w:val="0"/>
          <w:numId w:val="5"/>
        </w:numPr>
        <w:tabs>
          <w:tab w:val="left" w:pos="889"/>
          <w:tab w:val="left" w:pos="1418"/>
        </w:tabs>
        <w:ind w:firstLine="993"/>
        <w:jc w:val="both"/>
        <w:rPr>
          <w:sz w:val="22"/>
          <w:szCs w:val="22"/>
        </w:rPr>
      </w:pPr>
      <w:r w:rsidRPr="00BE31C5">
        <w:rPr>
          <w:iCs/>
          <w:sz w:val="22"/>
          <w:szCs w:val="22"/>
        </w:rPr>
        <w:t>основной целью совершения сделки (совершения операций) по Договору не являются неуплата (неполная уплата) и (или) зачет (возврат) суммы налога;</w:t>
      </w:r>
    </w:p>
    <w:p w14:paraId="3B338A6E" w14:textId="77777777" w:rsidR="00665312" w:rsidRPr="00BE31C5" w:rsidRDefault="00665312" w:rsidP="00BE31C5">
      <w:pPr>
        <w:widowControl w:val="0"/>
        <w:numPr>
          <w:ilvl w:val="0"/>
          <w:numId w:val="4"/>
        </w:numPr>
        <w:tabs>
          <w:tab w:val="left" w:pos="1186"/>
          <w:tab w:val="left" w:pos="1418"/>
        </w:tabs>
        <w:ind w:firstLine="993"/>
        <w:jc w:val="both"/>
        <w:rPr>
          <w:sz w:val="22"/>
          <w:szCs w:val="22"/>
        </w:rPr>
      </w:pPr>
      <w:r w:rsidRPr="00BE31C5">
        <w:rPr>
          <w:iCs/>
          <w:sz w:val="22"/>
          <w:szCs w:val="22"/>
        </w:rPr>
        <w:t>Поставщик (Подрядчик, Исполнитель) заверяет на момент подписания настоящего Договора и гарантирует в налоговых периодах, в течение которых совершаются операции по настоящему Договору, что:</w:t>
      </w:r>
    </w:p>
    <w:p w14:paraId="43527E65" w14:textId="77777777" w:rsidR="00665312" w:rsidRPr="00BE31C5" w:rsidRDefault="00665312" w:rsidP="00BE31C5">
      <w:pPr>
        <w:widowControl w:val="0"/>
        <w:numPr>
          <w:ilvl w:val="0"/>
          <w:numId w:val="5"/>
        </w:numPr>
        <w:tabs>
          <w:tab w:val="left" w:pos="903"/>
          <w:tab w:val="left" w:pos="1418"/>
        </w:tabs>
        <w:ind w:firstLine="993"/>
        <w:jc w:val="both"/>
        <w:rPr>
          <w:sz w:val="22"/>
          <w:szCs w:val="22"/>
        </w:rPr>
      </w:pPr>
      <w:r w:rsidRPr="00BE31C5">
        <w:rPr>
          <w:iCs/>
          <w:sz w:val="22"/>
          <w:szCs w:val="22"/>
        </w:rPr>
        <w:t xml:space="preserve">Поставщик (Подрядчик, Исполнитель) предоставил в территориальный налоговый орган по месту своей регистрации и обеспечил (обеспечит) представление третьими лицами, привлекаемыми для исполнения Договора (Подрядчиками/Соисполнителями) Согласие на признание сведений, составляющих налоговую тайну, общедоступными, в соответствии с </w:t>
      </w:r>
      <w:proofErr w:type="spellStart"/>
      <w:r w:rsidRPr="00BE31C5">
        <w:rPr>
          <w:iCs/>
          <w:sz w:val="22"/>
          <w:szCs w:val="22"/>
        </w:rPr>
        <w:t>пп</w:t>
      </w:r>
      <w:proofErr w:type="spellEnd"/>
      <w:r w:rsidRPr="00BE31C5">
        <w:rPr>
          <w:iCs/>
          <w:sz w:val="22"/>
          <w:szCs w:val="22"/>
        </w:rPr>
        <w:t xml:space="preserve">.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(кейс </w:t>
      </w:r>
      <w:r w:rsidRPr="00BE31C5">
        <w:rPr>
          <w:iCs/>
          <w:sz w:val="22"/>
          <w:szCs w:val="22"/>
          <w:lang w:val="en-US" w:eastAsia="en-US" w:bidi="en-US"/>
        </w:rPr>
        <w:t>TG</w:t>
      </w:r>
      <w:r w:rsidRPr="00BE31C5">
        <w:rPr>
          <w:iCs/>
          <w:sz w:val="22"/>
          <w:szCs w:val="22"/>
          <w:lang w:eastAsia="en-US" w:bidi="en-US"/>
        </w:rPr>
        <w:t xml:space="preserve">) </w:t>
      </w:r>
      <w:r w:rsidRPr="00BE31C5">
        <w:rPr>
          <w:iCs/>
          <w:sz w:val="22"/>
          <w:szCs w:val="22"/>
        </w:rPr>
        <w:t>сроком действия не позднее начала календарного квартала, в котором заключен настоящий Договор, и не менее налоговых периодов, в течение которых будут совершаться операции по настоящему Договору.</w:t>
      </w:r>
    </w:p>
    <w:p w14:paraId="4EC7B9C3" w14:textId="77777777" w:rsidR="00665312" w:rsidRPr="00BE31C5" w:rsidRDefault="00665312" w:rsidP="00BE31C5">
      <w:pPr>
        <w:tabs>
          <w:tab w:val="left" w:pos="1418"/>
        </w:tabs>
        <w:ind w:firstLine="993"/>
        <w:jc w:val="both"/>
        <w:rPr>
          <w:sz w:val="22"/>
          <w:szCs w:val="22"/>
        </w:rPr>
      </w:pPr>
      <w:r w:rsidRPr="00BE31C5">
        <w:rPr>
          <w:iCs/>
          <w:sz w:val="22"/>
          <w:szCs w:val="22"/>
        </w:rPr>
        <w:t xml:space="preserve">Подписывая Договор, Поставщик (Подрядчик, Исполнитель) дает свое согласие, а также обязуется при заключении договоров с третьими лицами (подрядчиками/соисполнителями) в целях исполнения настоящего Договора, включить обязательное условие о даче указанными лицами согласия Покупателю на раскрытие и распространение, в том числе, в информационно </w:t>
      </w:r>
      <w:r w:rsidRPr="00BE31C5">
        <w:rPr>
          <w:iCs/>
          <w:sz w:val="22"/>
          <w:szCs w:val="22"/>
        </w:rPr>
        <w:softHyphen/>
        <w:t>- 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Поставщика (Подрядчика, Исполнителя), составляющей коммерческую и налоговую тайну, сроком действия с начала календарного квартала, в котором заключен Договор,</w:t>
      </w:r>
      <w:r w:rsidRPr="00BE31C5">
        <w:rPr>
          <w:sz w:val="22"/>
          <w:szCs w:val="22"/>
        </w:rPr>
        <w:t xml:space="preserve"> </w:t>
      </w:r>
      <w:r w:rsidRPr="00BE31C5">
        <w:rPr>
          <w:iCs/>
          <w:sz w:val="22"/>
          <w:szCs w:val="22"/>
        </w:rPr>
        <w:t>бессрочно.</w:t>
      </w:r>
    </w:p>
    <w:p w14:paraId="5F2E5C35" w14:textId="77777777" w:rsidR="00665312" w:rsidRPr="00BE31C5" w:rsidRDefault="00665312" w:rsidP="00BE31C5">
      <w:pPr>
        <w:widowControl w:val="0"/>
        <w:numPr>
          <w:ilvl w:val="0"/>
          <w:numId w:val="5"/>
        </w:numPr>
        <w:tabs>
          <w:tab w:val="left" w:pos="915"/>
          <w:tab w:val="left" w:pos="1418"/>
        </w:tabs>
        <w:ind w:firstLine="993"/>
        <w:jc w:val="both"/>
        <w:rPr>
          <w:sz w:val="22"/>
          <w:szCs w:val="22"/>
        </w:rPr>
      </w:pPr>
      <w:r w:rsidRPr="00BE31C5">
        <w:rPr>
          <w:iCs/>
          <w:sz w:val="22"/>
          <w:szCs w:val="22"/>
        </w:rPr>
        <w:t>Поставщик (Подрядчик, Исполнитель)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14:paraId="10944C73" w14:textId="77777777" w:rsidR="00665312" w:rsidRPr="00BE31C5" w:rsidRDefault="00665312" w:rsidP="00BE31C5">
      <w:pPr>
        <w:widowControl w:val="0"/>
        <w:numPr>
          <w:ilvl w:val="0"/>
          <w:numId w:val="5"/>
        </w:numPr>
        <w:tabs>
          <w:tab w:val="left" w:pos="1142"/>
          <w:tab w:val="left" w:pos="1418"/>
        </w:tabs>
        <w:ind w:firstLine="993"/>
        <w:jc w:val="both"/>
        <w:rPr>
          <w:sz w:val="22"/>
          <w:szCs w:val="22"/>
        </w:rPr>
      </w:pPr>
      <w:r w:rsidRPr="00BE31C5">
        <w:rPr>
          <w:iCs/>
          <w:sz w:val="22"/>
          <w:szCs w:val="22"/>
        </w:rPr>
        <w:t xml:space="preserve">обязательства по Договору будут исполняться непосредственно Поставщиком (Подрядчиком, Исполнителем) и (или) лицом, которому обязательство по исполнению сделки (операции) передано по договору или закону, при этом Поставщик (Подрядчик, Исполнитель) гарантирует, что все его действия по привлечению третьих лиц будут соответствовать гарантиям и содержать заверения, указанные в Разделе 1, и Поставщик (Подрядчик, Исполнитель) несет полную ответственность за действительность соответствующих отношений, полноту и </w:t>
      </w:r>
      <w:r w:rsidRPr="00BE31C5">
        <w:rPr>
          <w:iCs/>
          <w:sz w:val="22"/>
          <w:szCs w:val="22"/>
        </w:rPr>
        <w:lastRenderedPageBreak/>
        <w:t>достоверность всех документов и сведений в них;</w:t>
      </w:r>
    </w:p>
    <w:p w14:paraId="2445A089" w14:textId="77777777" w:rsidR="00665312" w:rsidRPr="00BE31C5" w:rsidRDefault="00665312" w:rsidP="00BE31C5">
      <w:pPr>
        <w:widowControl w:val="0"/>
        <w:numPr>
          <w:ilvl w:val="0"/>
          <w:numId w:val="5"/>
        </w:numPr>
        <w:tabs>
          <w:tab w:val="left" w:pos="889"/>
          <w:tab w:val="left" w:pos="1418"/>
        </w:tabs>
        <w:ind w:firstLine="993"/>
        <w:jc w:val="both"/>
        <w:rPr>
          <w:sz w:val="22"/>
          <w:szCs w:val="22"/>
        </w:rPr>
      </w:pPr>
      <w:r w:rsidRPr="00BE31C5">
        <w:rPr>
          <w:iCs/>
          <w:sz w:val="22"/>
          <w:szCs w:val="22"/>
        </w:rPr>
        <w:t>Поставщик (Подрядчик, Исполнитель) стремится приобретать товары у производителей, избегая многоступенчатого процесса перепродажи;</w:t>
      </w:r>
    </w:p>
    <w:p w14:paraId="1E2C698F" w14:textId="77777777" w:rsidR="00665312" w:rsidRPr="00BE31C5" w:rsidRDefault="00665312" w:rsidP="00BE31C5">
      <w:pPr>
        <w:widowControl w:val="0"/>
        <w:numPr>
          <w:ilvl w:val="0"/>
          <w:numId w:val="5"/>
        </w:numPr>
        <w:tabs>
          <w:tab w:val="left" w:pos="922"/>
          <w:tab w:val="left" w:pos="1418"/>
        </w:tabs>
        <w:ind w:firstLine="993"/>
        <w:jc w:val="both"/>
        <w:rPr>
          <w:sz w:val="22"/>
          <w:szCs w:val="22"/>
        </w:rPr>
      </w:pPr>
      <w:r w:rsidRPr="00BE31C5">
        <w:rPr>
          <w:iCs/>
          <w:sz w:val="22"/>
          <w:szCs w:val="22"/>
        </w:rPr>
        <w:t>Поставщик (Подрядчик, Исполнитель) имеет фактическую возможность выполнить работы, оказать услуги, осуществить поставку товара Покупателю, для чего обладает всеми необходимыми трудовыми и имущественными ресурсами, а в случае привлечения третьих лиц:</w:t>
      </w:r>
    </w:p>
    <w:p w14:paraId="28DA58DC" w14:textId="77777777" w:rsidR="00665312" w:rsidRPr="00BE31C5" w:rsidRDefault="00665312" w:rsidP="00BE31C5">
      <w:pPr>
        <w:widowControl w:val="0"/>
        <w:numPr>
          <w:ilvl w:val="0"/>
          <w:numId w:val="3"/>
        </w:numPr>
        <w:tabs>
          <w:tab w:val="left" w:pos="913"/>
          <w:tab w:val="left" w:pos="1418"/>
        </w:tabs>
        <w:ind w:firstLine="993"/>
        <w:jc w:val="both"/>
        <w:rPr>
          <w:sz w:val="22"/>
          <w:szCs w:val="22"/>
        </w:rPr>
      </w:pPr>
      <w:r w:rsidRPr="00BE31C5">
        <w:rPr>
          <w:iCs/>
          <w:sz w:val="22"/>
          <w:szCs w:val="22"/>
        </w:rPr>
        <w:t>Привлекаемые Поставщиком (Подрядчиком, Исполнителем) для исполнения обязательств по Договору третьи лица (далее - Соисполнители) полностью исполняют свои обязательства собственными силами и средствами. Передача Соисполнителями всех или части обязательств иным третьим лицам в рамках исполнения Договора не допускается;</w:t>
      </w:r>
    </w:p>
    <w:p w14:paraId="5B8FB574" w14:textId="77777777" w:rsidR="00665312" w:rsidRPr="00BE31C5" w:rsidRDefault="00665312" w:rsidP="00BE31C5">
      <w:pPr>
        <w:widowControl w:val="0"/>
        <w:numPr>
          <w:ilvl w:val="0"/>
          <w:numId w:val="3"/>
        </w:numPr>
        <w:tabs>
          <w:tab w:val="left" w:pos="915"/>
          <w:tab w:val="left" w:pos="1418"/>
        </w:tabs>
        <w:ind w:firstLine="993"/>
        <w:jc w:val="both"/>
        <w:rPr>
          <w:sz w:val="22"/>
          <w:szCs w:val="22"/>
        </w:rPr>
      </w:pPr>
      <w:r w:rsidRPr="00BE31C5">
        <w:rPr>
          <w:iCs/>
          <w:sz w:val="22"/>
          <w:szCs w:val="22"/>
        </w:rPr>
        <w:t>Соисполнители являются добросовестными поставщиками товаров (работ/услуг) и обладают достаточными имущественными и трудовыми ресурсами. Поставщиком (Подрядчиком, Исполнителем) получены от Соисполнителя подтверждающие данный факт заверенные копии документов: выписок из ЕГРН, свидетельств о регистрации транспортных средств, ПТС, сведений о застрахованных лицах (форма СЗВ-М с закрытыми колонками СНИЛС/ИНН) и иных документов в случае необходимости;</w:t>
      </w:r>
    </w:p>
    <w:p w14:paraId="3331128F" w14:textId="77777777" w:rsidR="00665312" w:rsidRPr="00BE31C5" w:rsidRDefault="00665312" w:rsidP="00BE31C5">
      <w:pPr>
        <w:widowControl w:val="0"/>
        <w:numPr>
          <w:ilvl w:val="0"/>
          <w:numId w:val="3"/>
        </w:numPr>
        <w:tabs>
          <w:tab w:val="left" w:pos="915"/>
          <w:tab w:val="left" w:pos="1418"/>
        </w:tabs>
        <w:ind w:firstLine="993"/>
        <w:jc w:val="both"/>
        <w:rPr>
          <w:sz w:val="22"/>
          <w:szCs w:val="22"/>
        </w:rPr>
      </w:pPr>
      <w:r w:rsidRPr="00BE31C5">
        <w:rPr>
          <w:iCs/>
          <w:sz w:val="22"/>
          <w:szCs w:val="22"/>
        </w:rPr>
        <w:t>Соисполнители не являются лицами, подконтрольными Поставщиком (Подрядчиком, Исполнителем).</w:t>
      </w:r>
    </w:p>
    <w:p w14:paraId="7CA1D59B"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r w:rsidRPr="00BE31C5">
        <w:rPr>
          <w:iCs/>
          <w:sz w:val="22"/>
          <w:szCs w:val="22"/>
        </w:rPr>
        <w:t>все операции по передаче (оказанию, продаже) работ, (услуг, товара) Заказчику будут полностью отражены в первичной документации Поставщика (Подрядчика, Исполнителя), Соисполнителей, в обязательной бухгалтерской, налоговой, статистической и любой иной отчетности;</w:t>
      </w:r>
    </w:p>
    <w:p w14:paraId="678C9D75"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r w:rsidRPr="00BE31C5">
        <w:rPr>
          <w:iCs/>
          <w:sz w:val="22"/>
          <w:szCs w:val="22"/>
        </w:rPr>
        <w:t>Поставщик (Подрядчик, Исполнитель) предоставит (в том числе обеспечит предоставление Соисполнителями) Покупателю достоверные, полностью соответствующие законодательству РФ первичные документы, которыми оформляется передача работ, услуг, товара по Договору.</w:t>
      </w:r>
    </w:p>
    <w:p w14:paraId="18817EFA"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r w:rsidRPr="00BE31C5">
        <w:rPr>
          <w:iCs/>
          <w:sz w:val="22"/>
          <w:szCs w:val="22"/>
        </w:rPr>
        <w:t>Поставщик (Подрядчик, Исполнитель) совершит необходимые действия по подтверждению операций по исполнению Договора, в том числе предоставит (в том числе обеспечит предоставление Соисполнителями) по первому требованию Заказчика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 государственного органа или суда, если иной срок не указан в запросе;</w:t>
      </w:r>
    </w:p>
    <w:p w14:paraId="3AF0FEC2" w14:textId="77777777" w:rsidR="00665312" w:rsidRPr="00BE31C5" w:rsidRDefault="00665312" w:rsidP="00BE31C5">
      <w:pPr>
        <w:widowControl w:val="0"/>
        <w:numPr>
          <w:ilvl w:val="0"/>
          <w:numId w:val="5"/>
        </w:numPr>
        <w:tabs>
          <w:tab w:val="left" w:pos="889"/>
          <w:tab w:val="left" w:pos="1418"/>
        </w:tabs>
        <w:ind w:firstLine="993"/>
        <w:jc w:val="both"/>
        <w:rPr>
          <w:sz w:val="22"/>
          <w:szCs w:val="22"/>
        </w:rPr>
      </w:pPr>
      <w:r w:rsidRPr="00BE31C5">
        <w:rPr>
          <w:iCs/>
          <w:sz w:val="22"/>
          <w:szCs w:val="22"/>
        </w:rPr>
        <w:t>по операциям с участием Поставщика (Подрядчика, Исполнителя) не имеется и не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14:paraId="4A6A2C52" w14:textId="77777777" w:rsidR="00665312" w:rsidRPr="00BE31C5" w:rsidRDefault="00665312" w:rsidP="00BE31C5">
      <w:pPr>
        <w:widowControl w:val="0"/>
        <w:numPr>
          <w:ilvl w:val="0"/>
          <w:numId w:val="4"/>
        </w:numPr>
        <w:tabs>
          <w:tab w:val="left" w:pos="1162"/>
          <w:tab w:val="left" w:pos="1701"/>
        </w:tabs>
        <w:ind w:firstLine="993"/>
        <w:jc w:val="both"/>
        <w:rPr>
          <w:sz w:val="22"/>
          <w:szCs w:val="22"/>
        </w:rPr>
      </w:pPr>
      <w:r w:rsidRPr="00BE31C5">
        <w:rPr>
          <w:iCs/>
          <w:sz w:val="22"/>
          <w:szCs w:val="22"/>
        </w:rPr>
        <w:t>В случае нарушения заверений и/или гарантий, указанных в п. 1.1. - 1.2., Сторона, чьи права нарушены вправе требовать от другой Стороны возмещения убытков, причиненных таким нарушением.</w:t>
      </w:r>
    </w:p>
    <w:p w14:paraId="66332971" w14:textId="77777777" w:rsidR="00665312" w:rsidRPr="00BE31C5" w:rsidRDefault="00665312" w:rsidP="00BE31C5">
      <w:pPr>
        <w:widowControl w:val="0"/>
        <w:numPr>
          <w:ilvl w:val="0"/>
          <w:numId w:val="4"/>
        </w:numPr>
        <w:tabs>
          <w:tab w:val="left" w:pos="1162"/>
          <w:tab w:val="left" w:pos="1701"/>
        </w:tabs>
        <w:ind w:firstLine="993"/>
        <w:jc w:val="both"/>
        <w:rPr>
          <w:sz w:val="22"/>
          <w:szCs w:val="22"/>
        </w:rPr>
      </w:pPr>
      <w:r w:rsidRPr="00BE31C5">
        <w:rPr>
          <w:iCs/>
          <w:sz w:val="22"/>
          <w:szCs w:val="22"/>
        </w:rPr>
        <w:t>Стороны исходят из того, что Заказчик полагается на данные Исполнителем заверения и гарантии. Нарушение Поставщиком (Подрядчиком, Исполнителем) заверений или неисполнение гарантий, является основанием для одностороннего внесудебного отказа Заказчика от Договора путем письменного уведомления, при этом Поставщик (Подрядчик, Исполнитель) не вправе требовать от Заказчика возмещения каких-либо убытков, вызванных отказом Заказчика от Договора. Отказ от Договора по этому основанию не лишает Покупателя права на возмещение убытков или взыскания неустойки;</w:t>
      </w:r>
    </w:p>
    <w:p w14:paraId="53C9C438" w14:textId="77777777" w:rsidR="00665312" w:rsidRPr="00BE31C5" w:rsidRDefault="00665312" w:rsidP="00BE31C5">
      <w:pPr>
        <w:widowControl w:val="0"/>
        <w:numPr>
          <w:ilvl w:val="0"/>
          <w:numId w:val="6"/>
        </w:numPr>
        <w:tabs>
          <w:tab w:val="left" w:pos="1014"/>
          <w:tab w:val="left" w:pos="1418"/>
        </w:tabs>
        <w:ind w:firstLine="993"/>
        <w:jc w:val="both"/>
        <w:rPr>
          <w:sz w:val="22"/>
          <w:szCs w:val="22"/>
        </w:rPr>
      </w:pPr>
      <w:r w:rsidRPr="00BE31C5">
        <w:rPr>
          <w:iCs/>
          <w:sz w:val="22"/>
          <w:szCs w:val="22"/>
        </w:rPr>
        <w:t>Возмещение имущественных потерь:</w:t>
      </w:r>
    </w:p>
    <w:p w14:paraId="7E796EF5" w14:textId="77777777" w:rsidR="00665312" w:rsidRPr="00BE31C5" w:rsidRDefault="00665312" w:rsidP="00BE31C5">
      <w:pPr>
        <w:tabs>
          <w:tab w:val="left" w:pos="1701"/>
        </w:tabs>
        <w:ind w:firstLine="993"/>
        <w:jc w:val="both"/>
        <w:rPr>
          <w:sz w:val="22"/>
          <w:szCs w:val="22"/>
        </w:rPr>
      </w:pPr>
      <w:r w:rsidRPr="00BE31C5">
        <w:rPr>
          <w:iCs/>
          <w:sz w:val="22"/>
          <w:szCs w:val="22"/>
        </w:rPr>
        <w:t>2.1 Поставщик (Подрядчик, Исполнитель) возместит Заказчику полностью все имущественные потери и (или) убытки Заказчика, которые возникнут в случаях невозможности уменьшения Заказчиком налоговой базы и (или) суммы подлежащего уплате налога по операциям с Поставщиком (Подрядчиком, Исполнителем), определенные актом государственного органа, в частности, решением налогового органа или постановлением о возбуждении уголовного дела. Акт государственного органа является достаточным доказательством потерь Заказчика в независимости от факта его обжалования.</w:t>
      </w:r>
    </w:p>
    <w:p w14:paraId="13A2AC4F" w14:textId="77777777" w:rsidR="00665312" w:rsidRPr="00BE31C5" w:rsidRDefault="00665312" w:rsidP="00BE31C5">
      <w:pPr>
        <w:tabs>
          <w:tab w:val="left" w:pos="1701"/>
        </w:tabs>
        <w:ind w:firstLine="993"/>
        <w:jc w:val="both"/>
        <w:rPr>
          <w:sz w:val="22"/>
          <w:szCs w:val="22"/>
        </w:rPr>
      </w:pPr>
      <w:r w:rsidRPr="00BE31C5">
        <w:rPr>
          <w:iCs/>
          <w:sz w:val="22"/>
          <w:szCs w:val="22"/>
        </w:rPr>
        <w:lastRenderedPageBreak/>
        <w:t>По требованию Заказчика Поставщик (Подрядчик, Исполнитель) обязуется участвовать в обжалованиях Акта(</w:t>
      </w:r>
      <w:proofErr w:type="spellStart"/>
      <w:r w:rsidRPr="00BE31C5">
        <w:rPr>
          <w:iCs/>
          <w:sz w:val="22"/>
          <w:szCs w:val="22"/>
        </w:rPr>
        <w:t>ов</w:t>
      </w:r>
      <w:proofErr w:type="spellEnd"/>
      <w:r w:rsidRPr="00BE31C5">
        <w:rPr>
          <w:iCs/>
          <w:sz w:val="22"/>
          <w:szCs w:val="22"/>
        </w:rPr>
        <w:t>) государственного органа, вынесенного(-ых) в отношении Покупателя, в части, касающейся хозяйственных операций с участием Поставщика (Подрядчика, Исполнителя).</w:t>
      </w:r>
    </w:p>
    <w:p w14:paraId="62B91D8D" w14:textId="77777777" w:rsidR="00665312" w:rsidRPr="00BE31C5" w:rsidRDefault="00665312" w:rsidP="00BE31C5">
      <w:pPr>
        <w:tabs>
          <w:tab w:val="left" w:pos="1701"/>
        </w:tabs>
        <w:ind w:firstLine="993"/>
        <w:jc w:val="both"/>
        <w:rPr>
          <w:sz w:val="22"/>
          <w:szCs w:val="22"/>
        </w:rPr>
      </w:pPr>
      <w:r w:rsidRPr="00BE31C5">
        <w:rPr>
          <w:iCs/>
          <w:sz w:val="22"/>
          <w:szCs w:val="22"/>
        </w:rPr>
        <w:t>Заказчик, по запросу Поставщика (Подрядчика, Исполнителя), окажет содействие последнему в реализации его права на участие в процессе обжалования на стороне Заказчика Акта государственного органа, вынесенного в отношении Заказчика, в части, касающейся хозяйственных операций с участием Поставщика (Подрядчика, Исполнителя).</w:t>
      </w:r>
    </w:p>
    <w:p w14:paraId="72AF95AB" w14:textId="77777777" w:rsidR="00665312" w:rsidRPr="00BE31C5" w:rsidRDefault="00665312" w:rsidP="00BE31C5">
      <w:pPr>
        <w:tabs>
          <w:tab w:val="left" w:pos="1701"/>
        </w:tabs>
        <w:ind w:firstLine="993"/>
        <w:jc w:val="both"/>
        <w:rPr>
          <w:sz w:val="22"/>
          <w:szCs w:val="22"/>
        </w:rPr>
      </w:pPr>
      <w:r w:rsidRPr="00BE31C5">
        <w:rPr>
          <w:iCs/>
          <w:sz w:val="22"/>
          <w:szCs w:val="22"/>
        </w:rPr>
        <w:t>Для целей применения п.1.3 и 2.1., Стороны заранее оценили размер имущественных потерь/убытков как равный совокупности уплаченных или подлежащих уплате Заказчиком сумм налогов, в возмещении которых Заказчику было отказано (в уменьшении подлежащего уплате налога в связи с совершением сделки между Заказчиком и Поставщиком (Подрядчиком, Исполнителем) Заказчику отказано), сумм, уплаченных или подлежащих уплате Заказчиком вследствие не признания для целей налогообложения расходов по операциям, вытекающим из настоящего Договора, доначисления налогов, начисления пеней, наложения штрафов.</w:t>
      </w:r>
    </w:p>
    <w:p w14:paraId="550DAD18" w14:textId="77777777" w:rsidR="00665312" w:rsidRPr="00BE31C5" w:rsidRDefault="00665312" w:rsidP="00BE31C5">
      <w:pPr>
        <w:widowControl w:val="0"/>
        <w:numPr>
          <w:ilvl w:val="1"/>
          <w:numId w:val="6"/>
        </w:numPr>
        <w:tabs>
          <w:tab w:val="left" w:pos="1301"/>
          <w:tab w:val="left" w:pos="1701"/>
        </w:tabs>
        <w:ind w:firstLine="993"/>
        <w:jc w:val="both"/>
        <w:rPr>
          <w:sz w:val="22"/>
          <w:szCs w:val="22"/>
        </w:rPr>
      </w:pPr>
      <w:r w:rsidRPr="00BE31C5">
        <w:rPr>
          <w:iCs/>
          <w:sz w:val="22"/>
          <w:szCs w:val="22"/>
        </w:rPr>
        <w:t xml:space="preserve">Поставщик (Подрядчик, Исполнитель) возместит Заказчику полностью все имущественные потери Заказчика, возникшие вследствие </w:t>
      </w:r>
      <w:proofErr w:type="spellStart"/>
      <w:r w:rsidRPr="00BE31C5">
        <w:rPr>
          <w:iCs/>
          <w:sz w:val="22"/>
          <w:szCs w:val="22"/>
        </w:rPr>
        <w:t>неустранения</w:t>
      </w:r>
      <w:proofErr w:type="spellEnd"/>
      <w:r w:rsidRPr="00BE31C5">
        <w:rPr>
          <w:iCs/>
          <w:sz w:val="22"/>
          <w:szCs w:val="22"/>
        </w:rPr>
        <w:t xml:space="preserve"> признаков Несформированного источника для вычета по НДС по операциям из настоящего Договора, если вследствие такого </w:t>
      </w:r>
      <w:proofErr w:type="spellStart"/>
      <w:r w:rsidRPr="00BE31C5">
        <w:rPr>
          <w:iCs/>
          <w:sz w:val="22"/>
          <w:szCs w:val="22"/>
        </w:rPr>
        <w:t>неустранения</w:t>
      </w:r>
      <w:proofErr w:type="spellEnd"/>
      <w:r w:rsidRPr="00BE31C5">
        <w:rPr>
          <w:iCs/>
          <w:sz w:val="22"/>
          <w:szCs w:val="22"/>
        </w:rPr>
        <w:t xml:space="preserve"> Заказчик отказался от уменьшения суммы подлежащего уплате налога по операциям с Поставщиком (Подрядчиком, Исполнителем), при этом, для целей применения данного положения Стороны исходят из следующего:</w:t>
      </w:r>
    </w:p>
    <w:p w14:paraId="08B641D2" w14:textId="77777777" w:rsidR="00665312" w:rsidRPr="00BE31C5" w:rsidRDefault="00665312" w:rsidP="00BE31C5">
      <w:pPr>
        <w:widowControl w:val="0"/>
        <w:numPr>
          <w:ilvl w:val="0"/>
          <w:numId w:val="5"/>
        </w:numPr>
        <w:tabs>
          <w:tab w:val="left" w:pos="898"/>
          <w:tab w:val="left" w:pos="1418"/>
        </w:tabs>
        <w:ind w:firstLine="993"/>
        <w:jc w:val="both"/>
        <w:rPr>
          <w:sz w:val="22"/>
          <w:szCs w:val="22"/>
        </w:rPr>
      </w:pPr>
      <w:r w:rsidRPr="00BE31C5">
        <w:rPr>
          <w:iCs/>
          <w:sz w:val="22"/>
          <w:szCs w:val="22"/>
        </w:rPr>
        <w:t>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Поставщик (Подрядчик, Исполнитель) признает отсутствие в бюджете сформированного источника для применения вычета по НДС существенным и достаточным основанием для неприменения Заказчиком вычета по операциям из настоящего Договора и не будет требовать от Заказчика доказывания иных обстоятельств в обоснование отказа Заказчика в применении вычета;</w:t>
      </w:r>
    </w:p>
    <w:p w14:paraId="5307CF6F" w14:textId="77777777" w:rsidR="00665312" w:rsidRPr="00BE31C5" w:rsidRDefault="00665312" w:rsidP="00BE31C5">
      <w:pPr>
        <w:tabs>
          <w:tab w:val="left" w:pos="1418"/>
        </w:tabs>
        <w:ind w:firstLine="993"/>
        <w:rPr>
          <w:i/>
          <w:sz w:val="22"/>
          <w:szCs w:val="22"/>
        </w:rPr>
      </w:pPr>
      <w:r w:rsidRPr="00BE31C5">
        <w:rPr>
          <w:sz w:val="22"/>
          <w:szCs w:val="22"/>
        </w:rPr>
        <w:t>• несформированный источник для принятия к вычету сумм НДС определяется не только в отношении прямой сделки между Поставщиком (Подрядчиком, Исполнителем)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6DADAD5D" w14:textId="77777777" w:rsidR="00665312" w:rsidRPr="00BE31C5" w:rsidRDefault="00665312" w:rsidP="00BE31C5">
      <w:pPr>
        <w:widowControl w:val="0"/>
        <w:numPr>
          <w:ilvl w:val="0"/>
          <w:numId w:val="5"/>
        </w:numPr>
        <w:tabs>
          <w:tab w:val="left" w:pos="894"/>
          <w:tab w:val="left" w:pos="1418"/>
        </w:tabs>
        <w:ind w:firstLine="993"/>
        <w:jc w:val="both"/>
        <w:rPr>
          <w:i/>
          <w:sz w:val="22"/>
          <w:szCs w:val="22"/>
        </w:rPr>
      </w:pPr>
      <w:r w:rsidRPr="00BE31C5">
        <w:rPr>
          <w:sz w:val="22"/>
          <w:szCs w:val="22"/>
        </w:rPr>
        <w:t>добровольный отказ Заказчика в применении вычета по НДС выражается в подаче Заказчиком в налоговый орган уточненной налоговой декларации с полным или частичным исключением операций по приобретению работ, услуг, товара у Поставщика (Подрядчика, Исполнителя) по настоящему Договору;</w:t>
      </w:r>
    </w:p>
    <w:p w14:paraId="3AE0B309" w14:textId="77777777" w:rsidR="00665312" w:rsidRPr="00BE31C5" w:rsidRDefault="00665312" w:rsidP="00BE31C5">
      <w:pPr>
        <w:widowControl w:val="0"/>
        <w:numPr>
          <w:ilvl w:val="0"/>
          <w:numId w:val="5"/>
        </w:numPr>
        <w:tabs>
          <w:tab w:val="left" w:pos="898"/>
          <w:tab w:val="left" w:pos="1418"/>
        </w:tabs>
        <w:ind w:firstLine="993"/>
        <w:jc w:val="both"/>
        <w:rPr>
          <w:i/>
          <w:sz w:val="22"/>
          <w:szCs w:val="22"/>
        </w:rPr>
      </w:pPr>
      <w:r w:rsidRPr="00BE31C5">
        <w:rPr>
          <w:sz w:val="22"/>
          <w:szCs w:val="22"/>
        </w:rPr>
        <w:t>устранение признаков несформированного по цепочке хозяйственных операций с участием Поставщика (Подрядчика, Исполнителя) источника для принятия к вычету сумм НДС осуществляется путем надлежащего декларирования и уплаты соответствующей суммы НДС в бюджет;</w:t>
      </w:r>
    </w:p>
    <w:p w14:paraId="594129A0" w14:textId="77777777" w:rsidR="00665312" w:rsidRPr="00BE31C5" w:rsidRDefault="00665312" w:rsidP="00BE31C5">
      <w:pPr>
        <w:tabs>
          <w:tab w:val="left" w:pos="1701"/>
        </w:tabs>
        <w:ind w:firstLine="993"/>
        <w:jc w:val="both"/>
        <w:rPr>
          <w:i/>
          <w:sz w:val="22"/>
          <w:szCs w:val="22"/>
        </w:rPr>
      </w:pPr>
      <w:r w:rsidRPr="00BE31C5">
        <w:rPr>
          <w:sz w:val="22"/>
          <w:szCs w:val="22"/>
        </w:rPr>
        <w:t>2.2.1. При получении Уведомления, форма которого предусмотрена договором, от Заказчика, сформированного на основании Информационного письма территориального налогового органа, о наличии сведений о несформированном по цепочке хозяйственных операций с участием Поставщика (Подрядчика, Исполнителя) источнике для принятия к вычету сумм НДС Поставщик (Подрядчик, Исполнитель) обязуется обеспечить устранение таких признаков в течение 1 месяца с момента получения указанного Уведомления;</w:t>
      </w:r>
    </w:p>
    <w:p w14:paraId="33E6B24C" w14:textId="77777777" w:rsidR="00665312" w:rsidRPr="00BE31C5" w:rsidRDefault="00665312" w:rsidP="00BE31C5">
      <w:pPr>
        <w:tabs>
          <w:tab w:val="left" w:pos="1701"/>
        </w:tabs>
        <w:ind w:firstLine="993"/>
        <w:jc w:val="both"/>
        <w:rPr>
          <w:i/>
          <w:sz w:val="22"/>
          <w:szCs w:val="22"/>
        </w:rPr>
      </w:pPr>
      <w:r w:rsidRPr="00BE31C5">
        <w:rPr>
          <w:sz w:val="22"/>
          <w:szCs w:val="22"/>
        </w:rPr>
        <w:t>Обязательство, указанное в настоящем пункте, обеспечивается уменьшением суммы, подлежащей оплате Заказчиком Поставщику (Подрядчику, Исполнителю), на сумму НДС по операциям из Договора за отчетный квартал, по итогам которого выявлен несформированный источник для применения вычета по НДС.</w:t>
      </w:r>
    </w:p>
    <w:p w14:paraId="3452D8EA" w14:textId="77777777" w:rsidR="00665312" w:rsidRPr="00BE31C5" w:rsidRDefault="00665312" w:rsidP="00BE31C5">
      <w:pPr>
        <w:tabs>
          <w:tab w:val="left" w:pos="1701"/>
        </w:tabs>
        <w:ind w:firstLine="993"/>
        <w:jc w:val="both"/>
        <w:rPr>
          <w:i/>
          <w:sz w:val="22"/>
          <w:szCs w:val="22"/>
        </w:rPr>
      </w:pPr>
      <w:r w:rsidRPr="00BE31C5">
        <w:rPr>
          <w:sz w:val="22"/>
          <w:szCs w:val="22"/>
        </w:rPr>
        <w:t>Без применения к Заказчику какой-либо ответственности за нарушение сроков оплаты по Договору данная сумма остается в распоряжении Заказчика до момента получения Заказчиком Информационного письма территориального налогового органа об урегулировании несформированного источника для применения вычета по НДС либо истечения срока на урегулирование признаков несформированного источника для применения вычета по НДС (в зависимости от того, какой срок наступил ранее).</w:t>
      </w:r>
    </w:p>
    <w:p w14:paraId="69585189" w14:textId="77777777" w:rsidR="00665312" w:rsidRPr="00BE31C5" w:rsidRDefault="00665312" w:rsidP="00BE31C5">
      <w:pPr>
        <w:tabs>
          <w:tab w:val="left" w:pos="1701"/>
        </w:tabs>
        <w:ind w:firstLine="993"/>
        <w:jc w:val="both"/>
        <w:rPr>
          <w:i/>
          <w:sz w:val="22"/>
          <w:szCs w:val="22"/>
        </w:rPr>
      </w:pPr>
      <w:r w:rsidRPr="00BE31C5">
        <w:rPr>
          <w:sz w:val="22"/>
          <w:szCs w:val="22"/>
        </w:rPr>
        <w:t xml:space="preserve">Если Поставщик (Подрядчик, Исполнитель) не обеспечил устранение признаков несформированного источника для применения вычета по НДС, что подтверждается полученным </w:t>
      </w:r>
      <w:r w:rsidRPr="00BE31C5">
        <w:rPr>
          <w:sz w:val="22"/>
          <w:szCs w:val="22"/>
        </w:rPr>
        <w:lastRenderedPageBreak/>
        <w:t>(Обществом) Информационным письмом от территориального налогового органа, вследствие чего Заказчик отказался от применения вычета по НДС за соответствующий период, данная сумма покрывает требование Заказчика о возмещении имущественных потерь, понесенных последним ввиду такого отказа.</w:t>
      </w:r>
    </w:p>
    <w:p w14:paraId="7C3CEE60" w14:textId="77777777" w:rsidR="00665312" w:rsidRPr="00BE31C5" w:rsidRDefault="00665312" w:rsidP="00BE31C5">
      <w:pPr>
        <w:widowControl w:val="0"/>
        <w:numPr>
          <w:ilvl w:val="0"/>
          <w:numId w:val="7"/>
        </w:numPr>
        <w:tabs>
          <w:tab w:val="left" w:pos="1413"/>
          <w:tab w:val="left" w:pos="1701"/>
        </w:tabs>
        <w:ind w:firstLine="993"/>
        <w:jc w:val="both"/>
        <w:rPr>
          <w:i/>
          <w:sz w:val="22"/>
          <w:szCs w:val="22"/>
        </w:rPr>
      </w:pPr>
      <w:r w:rsidRPr="00BE31C5">
        <w:rPr>
          <w:sz w:val="22"/>
          <w:szCs w:val="22"/>
        </w:rPr>
        <w:t>Стороны заранее оценили размер имущественных потерь, которые Поставщик (Подрядчик, Исполнитель) обязуется возместить Заказчику в случае добровольного неприменения Заказчиком вычета по налогу на добавленную стоимость по операциям с Поставщиком (Подрядчиком, Исполнителем), в размере, равном сумме уплаченного Заказчиком налога на добавленную стоимость, а также сумме уплаченных пени и штрафа.</w:t>
      </w:r>
    </w:p>
    <w:p w14:paraId="4891D182" w14:textId="77777777" w:rsidR="00665312" w:rsidRPr="00BE31C5" w:rsidRDefault="00665312" w:rsidP="00BE31C5">
      <w:pPr>
        <w:widowControl w:val="0"/>
        <w:numPr>
          <w:ilvl w:val="0"/>
          <w:numId w:val="7"/>
        </w:numPr>
        <w:tabs>
          <w:tab w:val="left" w:pos="1413"/>
          <w:tab w:val="left" w:pos="1701"/>
        </w:tabs>
        <w:ind w:firstLine="993"/>
        <w:jc w:val="both"/>
        <w:rPr>
          <w:i/>
          <w:sz w:val="22"/>
          <w:szCs w:val="22"/>
        </w:rPr>
      </w:pPr>
      <w:r w:rsidRPr="00BE31C5">
        <w:rPr>
          <w:sz w:val="22"/>
          <w:szCs w:val="22"/>
        </w:rPr>
        <w:t>Для подтверждения факта наступления обстоятельств, с которыми стороны связывают обязанность Поставщика (Подрядчика, Исполнителя) возместить имущественные потери Заказчика, согласно п. 2.3., достаточным доказательством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Заказчиком к вычету сумм НДС по взаимоотношениям с Поставщиком (Подрядчиком, Исполнителем) считается урегулированной для Заказчика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подрядчиком, исполнителем, при этом для Поставщика (Подрядчика, Исполнителя) ситуация считается неурегулированной;</w:t>
      </w:r>
    </w:p>
    <w:p w14:paraId="1D1F5327" w14:textId="77777777" w:rsidR="00665312" w:rsidRPr="00BE31C5" w:rsidRDefault="00665312" w:rsidP="00BE31C5">
      <w:pPr>
        <w:widowControl w:val="0"/>
        <w:numPr>
          <w:ilvl w:val="1"/>
          <w:numId w:val="6"/>
        </w:numPr>
        <w:tabs>
          <w:tab w:val="left" w:pos="1413"/>
          <w:tab w:val="left" w:pos="1701"/>
          <w:tab w:val="left" w:pos="2904"/>
        </w:tabs>
        <w:ind w:firstLine="993"/>
        <w:jc w:val="both"/>
        <w:rPr>
          <w:i/>
          <w:sz w:val="22"/>
          <w:szCs w:val="22"/>
        </w:rPr>
      </w:pPr>
      <w:r w:rsidRPr="00BE31C5">
        <w:rPr>
          <w:sz w:val="22"/>
          <w:szCs w:val="22"/>
        </w:rPr>
        <w:t>Поставщик</w:t>
      </w:r>
      <w:r w:rsidRPr="00BE31C5">
        <w:rPr>
          <w:sz w:val="22"/>
          <w:szCs w:val="22"/>
        </w:rPr>
        <w:tab/>
        <w:t>(Подрядчик, Исполнитель) обязуется возместить Заказчику:</w:t>
      </w:r>
    </w:p>
    <w:p w14:paraId="55C5BA5C" w14:textId="77777777" w:rsidR="00665312" w:rsidRPr="00BE31C5" w:rsidRDefault="00665312" w:rsidP="00BE31C5">
      <w:pPr>
        <w:tabs>
          <w:tab w:val="left" w:pos="1701"/>
        </w:tabs>
        <w:jc w:val="both"/>
        <w:rPr>
          <w:i/>
          <w:sz w:val="22"/>
          <w:szCs w:val="22"/>
        </w:rPr>
      </w:pPr>
      <w:r w:rsidRPr="00BE31C5">
        <w:rPr>
          <w:sz w:val="22"/>
          <w:szCs w:val="22"/>
        </w:rPr>
        <w:t>имущественные потери и/или убытки Заказчика в течение 10 (десяти) рабочих дней с даты получения Поставщиком (Подрядчиком, Исполнителем) соответствующего требования Заказчика, подтвержденного соответствующими документами. В случае направления указанного требования по почте заказным письмом оно считается полученным Поставщиком (Подрядчиком, Исполнителем) по истечении 6 (шести) дней с даты, направления заказного письма.</w:t>
      </w:r>
    </w:p>
    <w:p w14:paraId="1D8B484C" w14:textId="77777777" w:rsidR="00665312" w:rsidRPr="00BE31C5" w:rsidRDefault="00665312" w:rsidP="00BE31C5">
      <w:pPr>
        <w:widowControl w:val="0"/>
        <w:numPr>
          <w:ilvl w:val="1"/>
          <w:numId w:val="6"/>
        </w:numPr>
        <w:tabs>
          <w:tab w:val="left" w:pos="1701"/>
        </w:tabs>
        <w:ind w:firstLine="993"/>
        <w:jc w:val="both"/>
        <w:rPr>
          <w:i/>
          <w:sz w:val="22"/>
          <w:szCs w:val="22"/>
        </w:rPr>
      </w:pPr>
      <w:r w:rsidRPr="00BE31C5">
        <w:rPr>
          <w:sz w:val="22"/>
          <w:szCs w:val="22"/>
        </w:rPr>
        <w:t xml:space="preserve"> Заказчик вправе удовлетворить требования к Поставщику (Подрядчику, Исполнителю) о возмещении имущественных потерь и/или убытков из денежных средств, причитающихся выплате Поставщику (Подрядчику, Исполнителю) по любым основаниям, в порядке зачета встречных денежных требований;</w:t>
      </w:r>
    </w:p>
    <w:p w14:paraId="03613C2B" w14:textId="77777777" w:rsidR="00665312" w:rsidRPr="00BE31C5" w:rsidRDefault="00665312" w:rsidP="00BE31C5">
      <w:pPr>
        <w:widowControl w:val="0"/>
        <w:numPr>
          <w:ilvl w:val="0"/>
          <w:numId w:val="6"/>
        </w:numPr>
        <w:tabs>
          <w:tab w:val="left" w:pos="1009"/>
          <w:tab w:val="left" w:pos="1701"/>
        </w:tabs>
        <w:ind w:firstLine="993"/>
        <w:jc w:val="both"/>
        <w:rPr>
          <w:i/>
          <w:sz w:val="22"/>
          <w:szCs w:val="22"/>
        </w:rPr>
      </w:pPr>
      <w:r w:rsidRPr="00BE31C5">
        <w:rPr>
          <w:sz w:val="22"/>
          <w:szCs w:val="22"/>
        </w:rPr>
        <w:t>Поворот возмещения убытков и имущественных потерь:</w:t>
      </w:r>
    </w:p>
    <w:p w14:paraId="444DE5B5" w14:textId="77777777" w:rsidR="00665312" w:rsidRPr="00BE31C5" w:rsidRDefault="00665312" w:rsidP="00BE31C5">
      <w:pPr>
        <w:tabs>
          <w:tab w:val="left" w:pos="1701"/>
        </w:tabs>
        <w:ind w:firstLine="993"/>
        <w:jc w:val="both"/>
        <w:rPr>
          <w:i/>
          <w:sz w:val="22"/>
          <w:szCs w:val="22"/>
        </w:rPr>
      </w:pPr>
      <w:r w:rsidRPr="00BE31C5">
        <w:rPr>
          <w:sz w:val="22"/>
          <w:szCs w:val="22"/>
        </w:rPr>
        <w:t>3.1. Уплаченная Поставщиком (Подрядчиком, Исполнителем) сумма в счет возмещения имущественных потерь/убытков (в части, в отношении которой прекратились основания для взыскания) подлежит возврату Заказчиком в каждом из следующих случаев:</w:t>
      </w:r>
    </w:p>
    <w:p w14:paraId="7B723168" w14:textId="77777777" w:rsidR="00665312" w:rsidRPr="00BE31C5" w:rsidRDefault="00665312" w:rsidP="00BE31C5">
      <w:pPr>
        <w:widowControl w:val="0"/>
        <w:numPr>
          <w:ilvl w:val="0"/>
          <w:numId w:val="5"/>
        </w:numPr>
        <w:tabs>
          <w:tab w:val="left" w:pos="973"/>
          <w:tab w:val="left" w:pos="1418"/>
        </w:tabs>
        <w:ind w:firstLine="993"/>
        <w:jc w:val="both"/>
        <w:rPr>
          <w:i/>
          <w:sz w:val="22"/>
          <w:szCs w:val="22"/>
        </w:rPr>
      </w:pPr>
      <w:r w:rsidRPr="00BE31C5">
        <w:rPr>
          <w:sz w:val="22"/>
          <w:szCs w:val="22"/>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66DE6F1F" w14:textId="77777777" w:rsidR="00665312" w:rsidRPr="00BE31C5" w:rsidRDefault="00665312" w:rsidP="00BE31C5">
      <w:pPr>
        <w:widowControl w:val="0"/>
        <w:numPr>
          <w:ilvl w:val="0"/>
          <w:numId w:val="5"/>
        </w:numPr>
        <w:tabs>
          <w:tab w:val="left" w:pos="973"/>
          <w:tab w:val="left" w:pos="1418"/>
        </w:tabs>
        <w:ind w:firstLine="993"/>
        <w:jc w:val="both"/>
        <w:rPr>
          <w:i/>
          <w:sz w:val="22"/>
          <w:szCs w:val="22"/>
        </w:rPr>
      </w:pPr>
      <w:r w:rsidRPr="00BE31C5">
        <w:rPr>
          <w:sz w:val="22"/>
          <w:szCs w:val="22"/>
        </w:rPr>
        <w:t>устранения признаков Несформированного источника для вычета по НДС, если ранее Заказчик добровольно отказался от применения вычета по НДС по операциям с Поставщиком (Подрядчиком, Исполнителем), что должно быть подтверждено соответствующим Информационным письмом территориального налогового органа;</w:t>
      </w:r>
    </w:p>
    <w:p w14:paraId="7E59DA57" w14:textId="77777777" w:rsidR="00665312" w:rsidRPr="00BE31C5" w:rsidRDefault="00665312" w:rsidP="00BE31C5">
      <w:pPr>
        <w:widowControl w:val="0"/>
        <w:numPr>
          <w:ilvl w:val="0"/>
          <w:numId w:val="5"/>
        </w:numPr>
        <w:tabs>
          <w:tab w:val="left" w:pos="973"/>
          <w:tab w:val="left" w:pos="1418"/>
        </w:tabs>
        <w:ind w:firstLine="993"/>
        <w:jc w:val="both"/>
        <w:rPr>
          <w:i/>
          <w:sz w:val="22"/>
          <w:szCs w:val="22"/>
        </w:rPr>
      </w:pPr>
      <w:r w:rsidRPr="00BE31C5">
        <w:rPr>
          <w:sz w:val="22"/>
          <w:szCs w:val="22"/>
        </w:rPr>
        <w:t>применение Заказчиком вычета по операциям с Поставщиком (Подрядчиком, Исполнителем), от применения которого Заказчик ранее отказался.</w:t>
      </w:r>
    </w:p>
    <w:p w14:paraId="581A32E4" w14:textId="77777777" w:rsidR="00665312" w:rsidRPr="00BE31C5" w:rsidRDefault="00665312" w:rsidP="00BE31C5">
      <w:pPr>
        <w:widowControl w:val="0"/>
        <w:numPr>
          <w:ilvl w:val="0"/>
          <w:numId w:val="6"/>
        </w:numPr>
        <w:tabs>
          <w:tab w:val="left" w:pos="303"/>
          <w:tab w:val="left" w:pos="1701"/>
        </w:tabs>
        <w:ind w:firstLine="993"/>
        <w:jc w:val="both"/>
        <w:rPr>
          <w:i/>
          <w:sz w:val="22"/>
          <w:szCs w:val="22"/>
        </w:rPr>
      </w:pPr>
      <w:r w:rsidRPr="00BE31C5">
        <w:rPr>
          <w:sz w:val="22"/>
          <w:szCs w:val="22"/>
        </w:rPr>
        <w:t xml:space="preserve">Стороны признают, что вышеизложенные условия направлены на обеспечение имущественных интересов каждой из Сторон вне зависимости от действительности, исполнимости, </w:t>
      </w:r>
      <w:proofErr w:type="spellStart"/>
      <w:r w:rsidRPr="00BE31C5">
        <w:rPr>
          <w:sz w:val="22"/>
          <w:szCs w:val="22"/>
        </w:rPr>
        <w:t>заключенности</w:t>
      </w:r>
      <w:proofErr w:type="spellEnd"/>
      <w:r w:rsidRPr="00BE31C5">
        <w:rPr>
          <w:sz w:val="22"/>
          <w:szCs w:val="22"/>
        </w:rPr>
        <w:t xml:space="preserve"> Договора. В связи с этим Стороны рассматривают настоящие условия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Приложения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001F3544" w14:textId="77777777" w:rsidR="00665312" w:rsidRPr="00BE31C5" w:rsidRDefault="00665312" w:rsidP="00BE31C5">
      <w:pPr>
        <w:rPr>
          <w:sz w:val="22"/>
          <w:szCs w:val="22"/>
        </w:rPr>
      </w:pPr>
    </w:p>
    <w:p w14:paraId="484B1C69" w14:textId="77777777" w:rsidR="00665312" w:rsidRPr="00BE31C5" w:rsidRDefault="00665312" w:rsidP="00BE31C5">
      <w:pPr>
        <w:rPr>
          <w:sz w:val="22"/>
          <w:szCs w:val="22"/>
        </w:rPr>
      </w:pPr>
    </w:p>
    <w:tbl>
      <w:tblPr>
        <w:tblW w:w="0" w:type="auto"/>
        <w:tblLook w:val="04A0" w:firstRow="1" w:lastRow="0" w:firstColumn="1" w:lastColumn="0" w:noHBand="0" w:noVBand="1"/>
      </w:tblPr>
      <w:tblGrid>
        <w:gridCol w:w="4784"/>
        <w:gridCol w:w="4786"/>
      </w:tblGrid>
      <w:tr w:rsidR="00665312" w:rsidRPr="00BE31C5" w14:paraId="7A6ABE83" w14:textId="77777777" w:rsidTr="00065C3E">
        <w:tc>
          <w:tcPr>
            <w:tcW w:w="4785" w:type="dxa"/>
            <w:shd w:val="clear" w:color="auto" w:fill="auto"/>
          </w:tcPr>
          <w:p w14:paraId="048DD685" w14:textId="77777777" w:rsidR="00665312" w:rsidRPr="00BE31C5" w:rsidRDefault="00665312" w:rsidP="00BE31C5">
            <w:pPr>
              <w:autoSpaceDE w:val="0"/>
              <w:autoSpaceDN w:val="0"/>
              <w:adjustRightInd w:val="0"/>
              <w:jc w:val="both"/>
              <w:rPr>
                <w:sz w:val="22"/>
                <w:szCs w:val="22"/>
              </w:rPr>
            </w:pPr>
            <w:r w:rsidRPr="00BE31C5">
              <w:rPr>
                <w:sz w:val="22"/>
                <w:szCs w:val="22"/>
              </w:rPr>
              <w:t xml:space="preserve">Поставщик </w:t>
            </w:r>
            <w:r w:rsidRPr="00BE31C5">
              <w:rPr>
                <w:sz w:val="22"/>
                <w:szCs w:val="22"/>
              </w:rPr>
              <w:tab/>
            </w:r>
            <w:r w:rsidRPr="00BE31C5">
              <w:rPr>
                <w:sz w:val="22"/>
                <w:szCs w:val="22"/>
              </w:rPr>
              <w:tab/>
              <w:t xml:space="preserve">                                ______________________                                                         </w:t>
            </w:r>
          </w:p>
          <w:p w14:paraId="506B5D2B" w14:textId="77777777" w:rsidR="00665312" w:rsidRPr="00BE31C5" w:rsidRDefault="00665312" w:rsidP="00BE31C5">
            <w:pPr>
              <w:widowControl w:val="0"/>
              <w:autoSpaceDE w:val="0"/>
              <w:autoSpaceDN w:val="0"/>
              <w:adjustRightInd w:val="0"/>
              <w:jc w:val="both"/>
              <w:rPr>
                <w:sz w:val="22"/>
                <w:szCs w:val="22"/>
              </w:rPr>
            </w:pPr>
            <w:r w:rsidRPr="00BE31C5">
              <w:rPr>
                <w:sz w:val="22"/>
                <w:szCs w:val="22"/>
              </w:rPr>
              <w:t xml:space="preserve">М.П. </w:t>
            </w:r>
          </w:p>
        </w:tc>
        <w:tc>
          <w:tcPr>
            <w:tcW w:w="4786" w:type="dxa"/>
            <w:shd w:val="clear" w:color="auto" w:fill="auto"/>
          </w:tcPr>
          <w:p w14:paraId="41E224F2" w14:textId="77777777" w:rsidR="00665312" w:rsidRPr="00BE31C5" w:rsidRDefault="00665312" w:rsidP="00BE31C5">
            <w:pPr>
              <w:ind w:right="-55"/>
              <w:rPr>
                <w:sz w:val="22"/>
                <w:szCs w:val="22"/>
              </w:rPr>
            </w:pPr>
            <w:r w:rsidRPr="00BE31C5">
              <w:rPr>
                <w:sz w:val="22"/>
                <w:szCs w:val="22"/>
              </w:rPr>
              <w:t xml:space="preserve">Заказчик </w:t>
            </w:r>
          </w:p>
          <w:p w14:paraId="1BB02817" w14:textId="77777777" w:rsidR="00665312" w:rsidRPr="00BE31C5" w:rsidRDefault="00665312" w:rsidP="00BE31C5">
            <w:pPr>
              <w:ind w:right="-55"/>
              <w:rPr>
                <w:sz w:val="22"/>
                <w:szCs w:val="22"/>
              </w:rPr>
            </w:pPr>
            <w:r w:rsidRPr="00BE31C5">
              <w:rPr>
                <w:sz w:val="22"/>
                <w:szCs w:val="22"/>
              </w:rPr>
              <w:t>_____________________В. И. Ефремов</w:t>
            </w:r>
          </w:p>
          <w:p w14:paraId="4FFEBB78" w14:textId="77777777" w:rsidR="00665312" w:rsidRPr="00BE31C5" w:rsidRDefault="00665312" w:rsidP="00BE31C5">
            <w:pPr>
              <w:ind w:right="-55"/>
              <w:rPr>
                <w:b/>
                <w:sz w:val="22"/>
                <w:szCs w:val="22"/>
                <w:u w:val="single"/>
              </w:rPr>
            </w:pPr>
            <w:r w:rsidRPr="00BE31C5">
              <w:rPr>
                <w:sz w:val="22"/>
                <w:szCs w:val="22"/>
              </w:rPr>
              <w:t xml:space="preserve">М.П. </w:t>
            </w:r>
          </w:p>
        </w:tc>
      </w:tr>
    </w:tbl>
    <w:p w14:paraId="6C1B9236" w14:textId="77777777" w:rsidR="00665312" w:rsidRPr="00BE31C5" w:rsidRDefault="00665312" w:rsidP="00BE31C5">
      <w:pPr>
        <w:ind w:right="565"/>
        <w:jc w:val="right"/>
        <w:rPr>
          <w:sz w:val="22"/>
          <w:szCs w:val="22"/>
        </w:rPr>
      </w:pPr>
    </w:p>
    <w:p w14:paraId="3AACE9B2" w14:textId="77777777" w:rsidR="00665312" w:rsidRPr="00BE31C5" w:rsidRDefault="00665312" w:rsidP="00BE31C5">
      <w:pPr>
        <w:ind w:right="565"/>
        <w:jc w:val="right"/>
        <w:rPr>
          <w:sz w:val="22"/>
          <w:szCs w:val="22"/>
        </w:rPr>
      </w:pPr>
    </w:p>
    <w:p w14:paraId="24EF0B7B" w14:textId="77777777" w:rsidR="00C55827" w:rsidRPr="00BE31C5" w:rsidRDefault="00C55827" w:rsidP="00BE31C5">
      <w:pPr>
        <w:jc w:val="right"/>
        <w:rPr>
          <w:i/>
          <w:sz w:val="22"/>
          <w:szCs w:val="22"/>
        </w:rPr>
        <w:sectPr w:rsidR="00C55827" w:rsidRPr="00BE31C5" w:rsidSect="00F64E7B">
          <w:pgSz w:w="11906" w:h="16838"/>
          <w:pgMar w:top="1134" w:right="851" w:bottom="1134" w:left="1701" w:header="709" w:footer="709" w:gutter="0"/>
          <w:cols w:space="708"/>
          <w:docGrid w:linePitch="360"/>
        </w:sectPr>
      </w:pPr>
    </w:p>
    <w:p w14:paraId="298F5B11" w14:textId="713BF9E7" w:rsidR="0057300A" w:rsidRPr="00BE31C5" w:rsidRDefault="0057300A" w:rsidP="00BE31C5">
      <w:pPr>
        <w:jc w:val="right"/>
        <w:rPr>
          <w:i/>
          <w:sz w:val="22"/>
          <w:szCs w:val="22"/>
        </w:rPr>
      </w:pPr>
      <w:r w:rsidRPr="00BE31C5">
        <w:rPr>
          <w:i/>
          <w:sz w:val="22"/>
          <w:szCs w:val="22"/>
        </w:rPr>
        <w:lastRenderedPageBreak/>
        <w:t>Приложение №3</w:t>
      </w:r>
    </w:p>
    <w:p w14:paraId="18C26578" w14:textId="77777777" w:rsidR="0057300A" w:rsidRPr="00BE31C5" w:rsidRDefault="0057300A" w:rsidP="00BE31C5">
      <w:pPr>
        <w:jc w:val="right"/>
        <w:rPr>
          <w:i/>
          <w:sz w:val="22"/>
          <w:szCs w:val="22"/>
        </w:rPr>
      </w:pPr>
      <w:r w:rsidRPr="00BE31C5">
        <w:rPr>
          <w:i/>
          <w:sz w:val="22"/>
          <w:szCs w:val="22"/>
        </w:rPr>
        <w:t>Обоснование начальной (максимальной) цены договора</w:t>
      </w:r>
    </w:p>
    <w:p w14:paraId="05B81DDE" w14:textId="4F6EDB2E" w:rsidR="0057300A" w:rsidRPr="00BE31C5" w:rsidRDefault="0057300A" w:rsidP="00BE31C5">
      <w:pPr>
        <w:autoSpaceDE w:val="0"/>
        <w:autoSpaceDN w:val="0"/>
        <w:jc w:val="both"/>
        <w:rPr>
          <w:sz w:val="22"/>
          <w:szCs w:val="22"/>
        </w:rPr>
      </w:pPr>
    </w:p>
    <w:tbl>
      <w:tblPr>
        <w:tblW w:w="12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085"/>
        <w:gridCol w:w="804"/>
        <w:gridCol w:w="1351"/>
        <w:gridCol w:w="1253"/>
        <w:gridCol w:w="1550"/>
        <w:gridCol w:w="1071"/>
        <w:gridCol w:w="1610"/>
        <w:gridCol w:w="1060"/>
        <w:gridCol w:w="1629"/>
      </w:tblGrid>
      <w:tr w:rsidR="005755C5" w:rsidRPr="009E7A19" w14:paraId="0F76CBAF" w14:textId="63C2A8B4" w:rsidTr="009E7A19">
        <w:trPr>
          <w:jc w:val="center"/>
        </w:trPr>
        <w:tc>
          <w:tcPr>
            <w:tcW w:w="474" w:type="dxa"/>
            <w:vMerge w:val="restart"/>
            <w:shd w:val="clear" w:color="000000" w:fill="C5D9F1"/>
            <w:vAlign w:val="center"/>
            <w:hideMark/>
          </w:tcPr>
          <w:p w14:paraId="23F1A07E" w14:textId="77777777" w:rsidR="005755C5" w:rsidRPr="009E7A19" w:rsidRDefault="005755C5" w:rsidP="009E7A19">
            <w:pPr>
              <w:jc w:val="center"/>
              <w:rPr>
                <w:b/>
                <w:bCs/>
                <w:color w:val="000000"/>
              </w:rPr>
            </w:pPr>
            <w:r w:rsidRPr="009E7A19">
              <w:rPr>
                <w:b/>
                <w:bCs/>
                <w:color w:val="000000"/>
              </w:rPr>
              <w:t>№ п/п</w:t>
            </w:r>
          </w:p>
          <w:p w14:paraId="014E55D1" w14:textId="77777777" w:rsidR="005755C5" w:rsidRPr="009E7A19" w:rsidRDefault="005755C5" w:rsidP="009E7A19">
            <w:pPr>
              <w:jc w:val="center"/>
              <w:rPr>
                <w:b/>
                <w:bCs/>
                <w:color w:val="000000"/>
              </w:rPr>
            </w:pPr>
          </w:p>
        </w:tc>
        <w:tc>
          <w:tcPr>
            <w:tcW w:w="2085" w:type="dxa"/>
            <w:vMerge w:val="restart"/>
            <w:shd w:val="clear" w:color="000000" w:fill="C5D9F1"/>
            <w:vAlign w:val="center"/>
            <w:hideMark/>
          </w:tcPr>
          <w:p w14:paraId="353EE042" w14:textId="77777777" w:rsidR="005755C5" w:rsidRPr="009E7A19" w:rsidRDefault="005755C5" w:rsidP="009E7A19">
            <w:pPr>
              <w:jc w:val="center"/>
              <w:rPr>
                <w:b/>
                <w:bCs/>
                <w:color w:val="000000"/>
              </w:rPr>
            </w:pPr>
            <w:r w:rsidRPr="009E7A19">
              <w:rPr>
                <w:b/>
                <w:bCs/>
                <w:color w:val="000000"/>
              </w:rPr>
              <w:t>Наименование</w:t>
            </w:r>
          </w:p>
        </w:tc>
        <w:tc>
          <w:tcPr>
            <w:tcW w:w="804" w:type="dxa"/>
            <w:vMerge w:val="restart"/>
            <w:shd w:val="clear" w:color="000000" w:fill="C5D9F1"/>
            <w:vAlign w:val="center"/>
            <w:hideMark/>
          </w:tcPr>
          <w:p w14:paraId="482E19B2" w14:textId="77777777" w:rsidR="005755C5" w:rsidRPr="009E7A19" w:rsidRDefault="005755C5" w:rsidP="009E7A19">
            <w:pPr>
              <w:jc w:val="center"/>
              <w:rPr>
                <w:b/>
                <w:bCs/>
                <w:color w:val="000000"/>
              </w:rPr>
            </w:pPr>
            <w:r w:rsidRPr="009E7A19">
              <w:rPr>
                <w:b/>
                <w:bCs/>
                <w:color w:val="000000"/>
              </w:rPr>
              <w:t>Ед. изм.</w:t>
            </w:r>
          </w:p>
        </w:tc>
        <w:tc>
          <w:tcPr>
            <w:tcW w:w="1351" w:type="dxa"/>
            <w:vMerge w:val="restart"/>
            <w:shd w:val="clear" w:color="000000" w:fill="C5D9F1"/>
            <w:vAlign w:val="center"/>
            <w:hideMark/>
          </w:tcPr>
          <w:p w14:paraId="2B9C9F37" w14:textId="77777777" w:rsidR="005755C5" w:rsidRPr="009E7A19" w:rsidRDefault="005755C5" w:rsidP="009E7A19">
            <w:pPr>
              <w:jc w:val="center"/>
              <w:rPr>
                <w:b/>
                <w:bCs/>
                <w:color w:val="000000"/>
              </w:rPr>
            </w:pPr>
            <w:r w:rsidRPr="009E7A19">
              <w:rPr>
                <w:b/>
                <w:bCs/>
                <w:color w:val="000000"/>
              </w:rPr>
              <w:t>Кол-во</w:t>
            </w:r>
          </w:p>
        </w:tc>
        <w:tc>
          <w:tcPr>
            <w:tcW w:w="8173" w:type="dxa"/>
            <w:gridSpan w:val="6"/>
            <w:shd w:val="clear" w:color="000000" w:fill="C5D9F1"/>
            <w:noWrap/>
            <w:vAlign w:val="center"/>
            <w:hideMark/>
          </w:tcPr>
          <w:p w14:paraId="6C34E09E" w14:textId="77777777" w:rsidR="005755C5" w:rsidRPr="009E7A19" w:rsidRDefault="005755C5" w:rsidP="009E7A19">
            <w:pPr>
              <w:jc w:val="center"/>
              <w:rPr>
                <w:b/>
                <w:bCs/>
                <w:color w:val="000000"/>
              </w:rPr>
            </w:pPr>
            <w:r w:rsidRPr="009E7A19">
              <w:rPr>
                <w:b/>
                <w:bCs/>
                <w:color w:val="000000"/>
              </w:rPr>
              <w:t>Цена (в рублях), с НДС</w:t>
            </w:r>
          </w:p>
        </w:tc>
      </w:tr>
      <w:tr w:rsidR="005755C5" w:rsidRPr="009E7A19" w14:paraId="596E21CA" w14:textId="484F2378" w:rsidTr="009E7A19">
        <w:trPr>
          <w:jc w:val="center"/>
        </w:trPr>
        <w:tc>
          <w:tcPr>
            <w:tcW w:w="474" w:type="dxa"/>
            <w:vMerge/>
            <w:vAlign w:val="center"/>
            <w:hideMark/>
          </w:tcPr>
          <w:p w14:paraId="5B70C41A" w14:textId="77777777" w:rsidR="005755C5" w:rsidRPr="009E7A19" w:rsidRDefault="005755C5" w:rsidP="009E7A19">
            <w:pPr>
              <w:jc w:val="center"/>
              <w:rPr>
                <w:b/>
                <w:bCs/>
                <w:color w:val="000000"/>
              </w:rPr>
            </w:pPr>
          </w:p>
        </w:tc>
        <w:tc>
          <w:tcPr>
            <w:tcW w:w="2085" w:type="dxa"/>
            <w:vMerge/>
            <w:vAlign w:val="center"/>
            <w:hideMark/>
          </w:tcPr>
          <w:p w14:paraId="101FF6E2" w14:textId="77777777" w:rsidR="005755C5" w:rsidRPr="009E7A19" w:rsidRDefault="005755C5" w:rsidP="009E7A19">
            <w:pPr>
              <w:jc w:val="center"/>
              <w:rPr>
                <w:b/>
                <w:bCs/>
                <w:color w:val="000000"/>
              </w:rPr>
            </w:pPr>
          </w:p>
        </w:tc>
        <w:tc>
          <w:tcPr>
            <w:tcW w:w="804" w:type="dxa"/>
            <w:vMerge/>
            <w:vAlign w:val="center"/>
            <w:hideMark/>
          </w:tcPr>
          <w:p w14:paraId="354F02FC" w14:textId="77777777" w:rsidR="005755C5" w:rsidRPr="009E7A19" w:rsidRDefault="005755C5" w:rsidP="009E7A19">
            <w:pPr>
              <w:jc w:val="center"/>
              <w:rPr>
                <w:b/>
                <w:bCs/>
                <w:color w:val="000000"/>
              </w:rPr>
            </w:pPr>
          </w:p>
        </w:tc>
        <w:tc>
          <w:tcPr>
            <w:tcW w:w="1351" w:type="dxa"/>
            <w:vMerge/>
            <w:vAlign w:val="center"/>
            <w:hideMark/>
          </w:tcPr>
          <w:p w14:paraId="333250F1" w14:textId="77777777" w:rsidR="005755C5" w:rsidRPr="009E7A19" w:rsidRDefault="005755C5" w:rsidP="009E7A19">
            <w:pPr>
              <w:jc w:val="center"/>
              <w:rPr>
                <w:b/>
                <w:bCs/>
                <w:color w:val="000000"/>
              </w:rPr>
            </w:pPr>
          </w:p>
        </w:tc>
        <w:tc>
          <w:tcPr>
            <w:tcW w:w="2803" w:type="dxa"/>
            <w:gridSpan w:val="2"/>
            <w:shd w:val="clear" w:color="000000" w:fill="C5D9F1"/>
            <w:vAlign w:val="center"/>
            <w:hideMark/>
          </w:tcPr>
          <w:p w14:paraId="2C580DC3" w14:textId="77777777" w:rsidR="005755C5" w:rsidRPr="009E7A19" w:rsidRDefault="005755C5" w:rsidP="009E7A19">
            <w:pPr>
              <w:jc w:val="center"/>
              <w:rPr>
                <w:b/>
                <w:bCs/>
                <w:color w:val="000000"/>
              </w:rPr>
            </w:pPr>
            <w:r w:rsidRPr="009E7A19">
              <w:rPr>
                <w:b/>
                <w:bCs/>
                <w:color w:val="000000"/>
              </w:rPr>
              <w:t>КП №1</w:t>
            </w:r>
          </w:p>
        </w:tc>
        <w:tc>
          <w:tcPr>
            <w:tcW w:w="2681" w:type="dxa"/>
            <w:gridSpan w:val="2"/>
            <w:shd w:val="clear" w:color="000000" w:fill="C5D9F1"/>
            <w:vAlign w:val="center"/>
          </w:tcPr>
          <w:p w14:paraId="4914AE02" w14:textId="77777777" w:rsidR="005755C5" w:rsidRPr="009E7A19" w:rsidRDefault="005755C5" w:rsidP="009E7A19">
            <w:pPr>
              <w:jc w:val="center"/>
              <w:rPr>
                <w:b/>
                <w:bCs/>
                <w:color w:val="000000"/>
              </w:rPr>
            </w:pPr>
            <w:r w:rsidRPr="009E7A19">
              <w:rPr>
                <w:b/>
                <w:bCs/>
                <w:color w:val="000000"/>
              </w:rPr>
              <w:t>КП №2</w:t>
            </w:r>
          </w:p>
        </w:tc>
        <w:tc>
          <w:tcPr>
            <w:tcW w:w="2689" w:type="dxa"/>
            <w:gridSpan w:val="2"/>
            <w:shd w:val="clear" w:color="000000" w:fill="C5D9F1"/>
            <w:vAlign w:val="center"/>
          </w:tcPr>
          <w:p w14:paraId="39645719" w14:textId="77777777" w:rsidR="005755C5" w:rsidRPr="009E7A19" w:rsidRDefault="005755C5" w:rsidP="009E7A19">
            <w:pPr>
              <w:jc w:val="center"/>
              <w:rPr>
                <w:b/>
                <w:bCs/>
                <w:color w:val="000000"/>
              </w:rPr>
            </w:pPr>
            <w:r w:rsidRPr="009E7A19">
              <w:rPr>
                <w:b/>
                <w:bCs/>
                <w:color w:val="000000"/>
              </w:rPr>
              <w:t>КП №3</w:t>
            </w:r>
          </w:p>
        </w:tc>
      </w:tr>
      <w:tr w:rsidR="005755C5" w:rsidRPr="009E7A19" w14:paraId="1E2F1FCA" w14:textId="5A721E47" w:rsidTr="009E7A19">
        <w:trPr>
          <w:jc w:val="center"/>
        </w:trPr>
        <w:tc>
          <w:tcPr>
            <w:tcW w:w="474" w:type="dxa"/>
            <w:vMerge/>
            <w:vAlign w:val="center"/>
            <w:hideMark/>
          </w:tcPr>
          <w:p w14:paraId="711315B3" w14:textId="77777777" w:rsidR="005755C5" w:rsidRPr="009E7A19" w:rsidRDefault="005755C5" w:rsidP="009E7A19">
            <w:pPr>
              <w:jc w:val="center"/>
              <w:rPr>
                <w:b/>
                <w:bCs/>
                <w:color w:val="000000"/>
              </w:rPr>
            </w:pPr>
          </w:p>
        </w:tc>
        <w:tc>
          <w:tcPr>
            <w:tcW w:w="2085" w:type="dxa"/>
            <w:vMerge/>
            <w:vAlign w:val="center"/>
            <w:hideMark/>
          </w:tcPr>
          <w:p w14:paraId="043473A2" w14:textId="77777777" w:rsidR="005755C5" w:rsidRPr="009E7A19" w:rsidRDefault="005755C5" w:rsidP="009E7A19">
            <w:pPr>
              <w:jc w:val="center"/>
              <w:rPr>
                <w:b/>
                <w:bCs/>
                <w:color w:val="000000"/>
              </w:rPr>
            </w:pPr>
          </w:p>
        </w:tc>
        <w:tc>
          <w:tcPr>
            <w:tcW w:w="804" w:type="dxa"/>
            <w:vMerge/>
            <w:vAlign w:val="center"/>
            <w:hideMark/>
          </w:tcPr>
          <w:p w14:paraId="6B44CE36" w14:textId="77777777" w:rsidR="005755C5" w:rsidRPr="009E7A19" w:rsidRDefault="005755C5" w:rsidP="009E7A19">
            <w:pPr>
              <w:jc w:val="center"/>
              <w:rPr>
                <w:b/>
                <w:bCs/>
                <w:color w:val="000000"/>
              </w:rPr>
            </w:pPr>
          </w:p>
        </w:tc>
        <w:tc>
          <w:tcPr>
            <w:tcW w:w="1351" w:type="dxa"/>
            <w:vMerge/>
            <w:vAlign w:val="center"/>
            <w:hideMark/>
          </w:tcPr>
          <w:p w14:paraId="49A7EEF1" w14:textId="77777777" w:rsidR="005755C5" w:rsidRPr="009E7A19" w:rsidRDefault="005755C5" w:rsidP="009E7A19">
            <w:pPr>
              <w:jc w:val="center"/>
              <w:rPr>
                <w:b/>
                <w:bCs/>
                <w:color w:val="000000"/>
              </w:rPr>
            </w:pPr>
          </w:p>
        </w:tc>
        <w:tc>
          <w:tcPr>
            <w:tcW w:w="1253" w:type="dxa"/>
            <w:shd w:val="clear" w:color="000000" w:fill="C5D9F1"/>
            <w:vAlign w:val="center"/>
            <w:hideMark/>
          </w:tcPr>
          <w:p w14:paraId="4A86812C" w14:textId="77777777" w:rsidR="005755C5" w:rsidRPr="009E7A19" w:rsidRDefault="005755C5" w:rsidP="009E7A19">
            <w:pPr>
              <w:jc w:val="center"/>
              <w:rPr>
                <w:b/>
                <w:bCs/>
                <w:color w:val="000000"/>
              </w:rPr>
            </w:pPr>
            <w:r w:rsidRPr="009E7A19">
              <w:rPr>
                <w:b/>
                <w:bCs/>
                <w:color w:val="000000"/>
              </w:rPr>
              <w:t>руб. за ед. изм.</w:t>
            </w:r>
          </w:p>
        </w:tc>
        <w:tc>
          <w:tcPr>
            <w:tcW w:w="1550" w:type="dxa"/>
            <w:shd w:val="clear" w:color="000000" w:fill="C5D9F1"/>
            <w:vAlign w:val="center"/>
            <w:hideMark/>
          </w:tcPr>
          <w:p w14:paraId="251644DC" w14:textId="77777777" w:rsidR="005755C5" w:rsidRPr="009E7A19" w:rsidRDefault="005755C5" w:rsidP="009E7A19">
            <w:pPr>
              <w:jc w:val="center"/>
              <w:rPr>
                <w:b/>
                <w:bCs/>
                <w:color w:val="000000"/>
              </w:rPr>
            </w:pPr>
            <w:r w:rsidRPr="009E7A19">
              <w:rPr>
                <w:b/>
                <w:bCs/>
                <w:color w:val="000000"/>
              </w:rPr>
              <w:t>сумма (руб.)</w:t>
            </w:r>
          </w:p>
        </w:tc>
        <w:tc>
          <w:tcPr>
            <w:tcW w:w="1071" w:type="dxa"/>
            <w:shd w:val="clear" w:color="000000" w:fill="C5D9F1"/>
            <w:vAlign w:val="center"/>
            <w:hideMark/>
          </w:tcPr>
          <w:p w14:paraId="625C7786" w14:textId="77777777" w:rsidR="005755C5" w:rsidRPr="009E7A19" w:rsidRDefault="005755C5" w:rsidP="009E7A19">
            <w:pPr>
              <w:jc w:val="center"/>
              <w:rPr>
                <w:b/>
                <w:bCs/>
                <w:color w:val="000000"/>
              </w:rPr>
            </w:pPr>
            <w:r w:rsidRPr="009E7A19">
              <w:rPr>
                <w:b/>
                <w:bCs/>
                <w:color w:val="000000"/>
              </w:rPr>
              <w:t>руб. за ед. изм.</w:t>
            </w:r>
          </w:p>
        </w:tc>
        <w:tc>
          <w:tcPr>
            <w:tcW w:w="1610" w:type="dxa"/>
            <w:shd w:val="clear" w:color="000000" w:fill="C5D9F1"/>
            <w:vAlign w:val="center"/>
            <w:hideMark/>
          </w:tcPr>
          <w:p w14:paraId="10623416" w14:textId="77777777" w:rsidR="005755C5" w:rsidRPr="009E7A19" w:rsidRDefault="005755C5" w:rsidP="009E7A19">
            <w:pPr>
              <w:jc w:val="center"/>
              <w:rPr>
                <w:b/>
                <w:bCs/>
                <w:color w:val="000000"/>
              </w:rPr>
            </w:pPr>
            <w:r w:rsidRPr="009E7A19">
              <w:rPr>
                <w:b/>
                <w:bCs/>
                <w:color w:val="000000"/>
              </w:rPr>
              <w:t>сумма (руб.)</w:t>
            </w:r>
          </w:p>
        </w:tc>
        <w:tc>
          <w:tcPr>
            <w:tcW w:w="1060" w:type="dxa"/>
            <w:shd w:val="clear" w:color="000000" w:fill="C5D9F1"/>
            <w:vAlign w:val="center"/>
            <w:hideMark/>
          </w:tcPr>
          <w:p w14:paraId="2274F2C1" w14:textId="77777777" w:rsidR="005755C5" w:rsidRPr="009E7A19" w:rsidRDefault="005755C5" w:rsidP="009E7A19">
            <w:pPr>
              <w:jc w:val="center"/>
              <w:rPr>
                <w:b/>
                <w:bCs/>
                <w:color w:val="000000"/>
              </w:rPr>
            </w:pPr>
            <w:r w:rsidRPr="009E7A19">
              <w:rPr>
                <w:b/>
                <w:bCs/>
                <w:color w:val="000000"/>
              </w:rPr>
              <w:t>руб. за ед. изм.</w:t>
            </w:r>
          </w:p>
        </w:tc>
        <w:tc>
          <w:tcPr>
            <w:tcW w:w="1629" w:type="dxa"/>
            <w:shd w:val="clear" w:color="000000" w:fill="C5D9F1"/>
            <w:vAlign w:val="center"/>
            <w:hideMark/>
          </w:tcPr>
          <w:p w14:paraId="7B91A9E1" w14:textId="77777777" w:rsidR="005755C5" w:rsidRPr="009E7A19" w:rsidRDefault="005755C5" w:rsidP="009E7A19">
            <w:pPr>
              <w:jc w:val="center"/>
              <w:rPr>
                <w:b/>
                <w:bCs/>
                <w:color w:val="000000"/>
              </w:rPr>
            </w:pPr>
            <w:r w:rsidRPr="009E7A19">
              <w:rPr>
                <w:b/>
                <w:bCs/>
                <w:color w:val="000000"/>
              </w:rPr>
              <w:t>сумма (руб.)</w:t>
            </w:r>
          </w:p>
        </w:tc>
      </w:tr>
      <w:tr w:rsidR="003373B1" w:rsidRPr="009E7A19" w14:paraId="4A596D2B" w14:textId="168A9D8D" w:rsidTr="009E7A19">
        <w:trPr>
          <w:jc w:val="center"/>
        </w:trPr>
        <w:tc>
          <w:tcPr>
            <w:tcW w:w="474" w:type="dxa"/>
            <w:shd w:val="clear" w:color="000000" w:fill="FFFFFF"/>
            <w:vAlign w:val="center"/>
            <w:hideMark/>
          </w:tcPr>
          <w:p w14:paraId="10E35663" w14:textId="77777777" w:rsidR="003373B1" w:rsidRPr="009E7A19" w:rsidRDefault="003373B1" w:rsidP="009E7A19">
            <w:pPr>
              <w:jc w:val="center"/>
              <w:rPr>
                <w:color w:val="000000"/>
              </w:rPr>
            </w:pPr>
            <w:r w:rsidRPr="009E7A19">
              <w:rPr>
                <w:color w:val="000000"/>
              </w:rPr>
              <w:t>1</w:t>
            </w:r>
          </w:p>
        </w:tc>
        <w:tc>
          <w:tcPr>
            <w:tcW w:w="2085" w:type="dxa"/>
            <w:shd w:val="clear" w:color="000000" w:fill="FFFFFF"/>
            <w:vAlign w:val="center"/>
          </w:tcPr>
          <w:p w14:paraId="7C75CACF" w14:textId="03CE1F63" w:rsidR="003373B1" w:rsidRPr="009E7A19" w:rsidRDefault="003373B1" w:rsidP="009E7A19">
            <w:pPr>
              <w:jc w:val="center"/>
            </w:pPr>
            <w:r w:rsidRPr="009E7A19">
              <w:t>Щебень фракции 4-8</w:t>
            </w:r>
          </w:p>
        </w:tc>
        <w:tc>
          <w:tcPr>
            <w:tcW w:w="804" w:type="dxa"/>
            <w:shd w:val="clear" w:color="000000" w:fill="FFFFFF"/>
            <w:vAlign w:val="center"/>
          </w:tcPr>
          <w:p w14:paraId="4DF265E7" w14:textId="76E393DF" w:rsidR="003373B1" w:rsidRPr="009E7A19" w:rsidRDefault="003373B1" w:rsidP="009E7A19">
            <w:pPr>
              <w:jc w:val="center"/>
            </w:pPr>
            <w:proofErr w:type="spellStart"/>
            <w:r w:rsidRPr="009E7A19">
              <w:t>тн</w:t>
            </w:r>
            <w:proofErr w:type="spellEnd"/>
            <w:r w:rsidRPr="009E7A19">
              <w:t>.</w:t>
            </w:r>
          </w:p>
        </w:tc>
        <w:tc>
          <w:tcPr>
            <w:tcW w:w="1351" w:type="dxa"/>
            <w:shd w:val="clear" w:color="auto" w:fill="auto"/>
            <w:noWrap/>
            <w:vAlign w:val="center"/>
          </w:tcPr>
          <w:p w14:paraId="673C2EC0" w14:textId="3A47C206" w:rsidR="003373B1" w:rsidRPr="009E7A19" w:rsidRDefault="003373B1" w:rsidP="009E7A19">
            <w:pPr>
              <w:jc w:val="center"/>
            </w:pPr>
            <w:r w:rsidRPr="009E7A19">
              <w:t>300</w:t>
            </w:r>
          </w:p>
        </w:tc>
        <w:tc>
          <w:tcPr>
            <w:tcW w:w="1253" w:type="dxa"/>
            <w:shd w:val="clear" w:color="000000" w:fill="FFFFFF"/>
            <w:vAlign w:val="center"/>
          </w:tcPr>
          <w:p w14:paraId="0ADA61CE" w14:textId="615929B1" w:rsidR="003373B1" w:rsidRPr="009E7A19" w:rsidRDefault="003373B1" w:rsidP="009E7A19">
            <w:pPr>
              <w:jc w:val="center"/>
              <w:rPr>
                <w:color w:val="000000"/>
              </w:rPr>
            </w:pPr>
            <w:r w:rsidRPr="009E7A19">
              <w:rPr>
                <w:color w:val="000000"/>
              </w:rPr>
              <w:t>1 100,00</w:t>
            </w:r>
          </w:p>
        </w:tc>
        <w:tc>
          <w:tcPr>
            <w:tcW w:w="1550" w:type="dxa"/>
            <w:shd w:val="clear" w:color="000000" w:fill="FFFFFF"/>
            <w:noWrap/>
            <w:vAlign w:val="center"/>
          </w:tcPr>
          <w:p w14:paraId="76E6DE72" w14:textId="34A15CAB" w:rsidR="003373B1" w:rsidRPr="009E7A19" w:rsidRDefault="003373B1" w:rsidP="009E7A19">
            <w:pPr>
              <w:jc w:val="center"/>
              <w:rPr>
                <w:color w:val="000000"/>
              </w:rPr>
            </w:pPr>
            <w:r w:rsidRPr="009E7A19">
              <w:rPr>
                <w:color w:val="000000"/>
              </w:rPr>
              <w:t>330 000,00</w:t>
            </w:r>
          </w:p>
        </w:tc>
        <w:tc>
          <w:tcPr>
            <w:tcW w:w="1071" w:type="dxa"/>
            <w:shd w:val="clear" w:color="auto" w:fill="auto"/>
            <w:noWrap/>
            <w:vAlign w:val="center"/>
          </w:tcPr>
          <w:p w14:paraId="11F0A79D" w14:textId="44B94BCF" w:rsidR="003373B1" w:rsidRPr="009E7A19" w:rsidRDefault="003373B1" w:rsidP="009E7A19">
            <w:pPr>
              <w:jc w:val="center"/>
              <w:rPr>
                <w:color w:val="000000"/>
              </w:rPr>
            </w:pPr>
            <w:r w:rsidRPr="009E7A19">
              <w:rPr>
                <w:color w:val="000000"/>
              </w:rPr>
              <w:t>1 320,00</w:t>
            </w:r>
          </w:p>
        </w:tc>
        <w:tc>
          <w:tcPr>
            <w:tcW w:w="1610" w:type="dxa"/>
            <w:shd w:val="clear" w:color="000000" w:fill="FFFFFF"/>
            <w:noWrap/>
            <w:vAlign w:val="center"/>
          </w:tcPr>
          <w:p w14:paraId="585AF099" w14:textId="139E14FA" w:rsidR="003373B1" w:rsidRPr="009E7A19" w:rsidRDefault="003373B1" w:rsidP="009E7A19">
            <w:pPr>
              <w:jc w:val="center"/>
              <w:rPr>
                <w:color w:val="000000"/>
              </w:rPr>
            </w:pPr>
            <w:r w:rsidRPr="009E7A19">
              <w:rPr>
                <w:color w:val="000000"/>
              </w:rPr>
              <w:t>396 000,00</w:t>
            </w:r>
          </w:p>
        </w:tc>
        <w:tc>
          <w:tcPr>
            <w:tcW w:w="1060" w:type="dxa"/>
            <w:shd w:val="clear" w:color="auto" w:fill="auto"/>
            <w:noWrap/>
            <w:vAlign w:val="center"/>
          </w:tcPr>
          <w:p w14:paraId="33CD111F" w14:textId="755577F4" w:rsidR="003373B1" w:rsidRPr="009E7A19" w:rsidRDefault="003373B1" w:rsidP="009E7A19">
            <w:pPr>
              <w:jc w:val="center"/>
              <w:rPr>
                <w:color w:val="000000"/>
              </w:rPr>
            </w:pPr>
            <w:r w:rsidRPr="009E7A19">
              <w:rPr>
                <w:color w:val="000000"/>
              </w:rPr>
              <w:t>1 608,00</w:t>
            </w:r>
          </w:p>
        </w:tc>
        <w:tc>
          <w:tcPr>
            <w:tcW w:w="1629" w:type="dxa"/>
            <w:shd w:val="clear" w:color="000000" w:fill="FFFFFF"/>
            <w:noWrap/>
            <w:vAlign w:val="center"/>
          </w:tcPr>
          <w:p w14:paraId="5D16AF8C" w14:textId="6AE7B942" w:rsidR="003373B1" w:rsidRPr="009E7A19" w:rsidRDefault="003373B1" w:rsidP="009E7A19">
            <w:pPr>
              <w:jc w:val="center"/>
            </w:pPr>
            <w:r w:rsidRPr="009E7A19">
              <w:rPr>
                <w:color w:val="000000"/>
              </w:rPr>
              <w:t>482 400,00</w:t>
            </w:r>
          </w:p>
        </w:tc>
      </w:tr>
      <w:tr w:rsidR="003373B1" w:rsidRPr="009E7A19" w14:paraId="6A159463" w14:textId="77777777" w:rsidTr="009E7A19">
        <w:trPr>
          <w:jc w:val="center"/>
        </w:trPr>
        <w:tc>
          <w:tcPr>
            <w:tcW w:w="474" w:type="dxa"/>
            <w:shd w:val="clear" w:color="000000" w:fill="FFFFFF"/>
            <w:vAlign w:val="center"/>
          </w:tcPr>
          <w:p w14:paraId="5F4B4D9C" w14:textId="534DD252" w:rsidR="003373B1" w:rsidRPr="009E7A19" w:rsidRDefault="003373B1" w:rsidP="009E7A19">
            <w:pPr>
              <w:jc w:val="center"/>
              <w:rPr>
                <w:color w:val="000000"/>
              </w:rPr>
            </w:pPr>
            <w:r w:rsidRPr="009E7A19">
              <w:rPr>
                <w:color w:val="000000"/>
              </w:rPr>
              <w:t>2</w:t>
            </w:r>
          </w:p>
        </w:tc>
        <w:tc>
          <w:tcPr>
            <w:tcW w:w="2085" w:type="dxa"/>
            <w:shd w:val="clear" w:color="000000" w:fill="FFFFFF"/>
            <w:vAlign w:val="center"/>
          </w:tcPr>
          <w:p w14:paraId="66ED36E2" w14:textId="1596BFEE" w:rsidR="003373B1" w:rsidRPr="009E7A19" w:rsidRDefault="003373B1" w:rsidP="009E7A19">
            <w:pPr>
              <w:jc w:val="center"/>
            </w:pPr>
            <w:r w:rsidRPr="009E7A19">
              <w:t>Щебень фракции 8-16</w:t>
            </w:r>
          </w:p>
        </w:tc>
        <w:tc>
          <w:tcPr>
            <w:tcW w:w="804" w:type="dxa"/>
            <w:shd w:val="clear" w:color="000000" w:fill="FFFFFF"/>
            <w:vAlign w:val="center"/>
          </w:tcPr>
          <w:p w14:paraId="355F6214" w14:textId="341ADF61" w:rsidR="003373B1" w:rsidRPr="009E7A19" w:rsidRDefault="003373B1" w:rsidP="009E7A19">
            <w:pPr>
              <w:jc w:val="center"/>
            </w:pPr>
            <w:proofErr w:type="spellStart"/>
            <w:r w:rsidRPr="009E7A19">
              <w:t>тн</w:t>
            </w:r>
            <w:proofErr w:type="spellEnd"/>
            <w:r w:rsidRPr="009E7A19">
              <w:t>.</w:t>
            </w:r>
          </w:p>
        </w:tc>
        <w:tc>
          <w:tcPr>
            <w:tcW w:w="1351" w:type="dxa"/>
            <w:shd w:val="clear" w:color="auto" w:fill="auto"/>
            <w:noWrap/>
            <w:vAlign w:val="center"/>
          </w:tcPr>
          <w:p w14:paraId="27427B46" w14:textId="05F853BA" w:rsidR="003373B1" w:rsidRPr="009E7A19" w:rsidRDefault="003373B1" w:rsidP="009E7A19">
            <w:pPr>
              <w:jc w:val="center"/>
            </w:pPr>
            <w:r w:rsidRPr="009E7A19">
              <w:t>2 000</w:t>
            </w:r>
          </w:p>
        </w:tc>
        <w:tc>
          <w:tcPr>
            <w:tcW w:w="1253" w:type="dxa"/>
            <w:shd w:val="clear" w:color="000000" w:fill="FFFFFF"/>
            <w:vAlign w:val="center"/>
          </w:tcPr>
          <w:p w14:paraId="3C7FF662" w14:textId="61465C87" w:rsidR="003373B1" w:rsidRPr="009E7A19" w:rsidRDefault="003373B1" w:rsidP="009E7A19">
            <w:pPr>
              <w:jc w:val="center"/>
              <w:rPr>
                <w:color w:val="000000"/>
              </w:rPr>
            </w:pPr>
            <w:r w:rsidRPr="009E7A19">
              <w:rPr>
                <w:color w:val="000000"/>
              </w:rPr>
              <w:t>1 100,00</w:t>
            </w:r>
          </w:p>
        </w:tc>
        <w:tc>
          <w:tcPr>
            <w:tcW w:w="1550" w:type="dxa"/>
            <w:shd w:val="clear" w:color="000000" w:fill="FFFFFF"/>
            <w:noWrap/>
            <w:vAlign w:val="center"/>
          </w:tcPr>
          <w:p w14:paraId="141BF229" w14:textId="63588E4B" w:rsidR="003373B1" w:rsidRPr="009E7A19" w:rsidRDefault="003373B1" w:rsidP="009E7A19">
            <w:pPr>
              <w:jc w:val="center"/>
              <w:rPr>
                <w:color w:val="000000"/>
              </w:rPr>
            </w:pPr>
            <w:r w:rsidRPr="009E7A19">
              <w:rPr>
                <w:color w:val="000000"/>
              </w:rPr>
              <w:t>2 200 000,00</w:t>
            </w:r>
          </w:p>
        </w:tc>
        <w:tc>
          <w:tcPr>
            <w:tcW w:w="1071" w:type="dxa"/>
            <w:shd w:val="clear" w:color="auto" w:fill="auto"/>
            <w:noWrap/>
            <w:vAlign w:val="center"/>
          </w:tcPr>
          <w:p w14:paraId="0F25B93B" w14:textId="5B52A2BF" w:rsidR="003373B1" w:rsidRPr="009E7A19" w:rsidRDefault="003373B1" w:rsidP="009E7A19">
            <w:pPr>
              <w:jc w:val="center"/>
              <w:rPr>
                <w:color w:val="000000"/>
              </w:rPr>
            </w:pPr>
            <w:r w:rsidRPr="009E7A19">
              <w:rPr>
                <w:color w:val="000000"/>
              </w:rPr>
              <w:t>1 320,00</w:t>
            </w:r>
          </w:p>
        </w:tc>
        <w:tc>
          <w:tcPr>
            <w:tcW w:w="1610" w:type="dxa"/>
            <w:shd w:val="clear" w:color="000000" w:fill="FFFFFF"/>
            <w:noWrap/>
            <w:vAlign w:val="center"/>
          </w:tcPr>
          <w:p w14:paraId="353FD7F6" w14:textId="0C3A6450" w:rsidR="003373B1" w:rsidRPr="009E7A19" w:rsidRDefault="003373B1" w:rsidP="009E7A19">
            <w:pPr>
              <w:jc w:val="center"/>
              <w:rPr>
                <w:color w:val="000000"/>
              </w:rPr>
            </w:pPr>
            <w:r w:rsidRPr="009E7A19">
              <w:rPr>
                <w:color w:val="000000"/>
              </w:rPr>
              <w:t>2 640 000,00</w:t>
            </w:r>
          </w:p>
        </w:tc>
        <w:tc>
          <w:tcPr>
            <w:tcW w:w="1060" w:type="dxa"/>
            <w:shd w:val="clear" w:color="auto" w:fill="auto"/>
            <w:noWrap/>
            <w:vAlign w:val="center"/>
          </w:tcPr>
          <w:p w14:paraId="6D4CD5CD" w14:textId="700E067B" w:rsidR="003373B1" w:rsidRPr="009E7A19" w:rsidRDefault="003373B1" w:rsidP="009E7A19">
            <w:pPr>
              <w:jc w:val="center"/>
              <w:rPr>
                <w:color w:val="000000"/>
              </w:rPr>
            </w:pPr>
            <w:r w:rsidRPr="009E7A19">
              <w:rPr>
                <w:color w:val="000000"/>
              </w:rPr>
              <w:t>1 465,00</w:t>
            </w:r>
          </w:p>
        </w:tc>
        <w:tc>
          <w:tcPr>
            <w:tcW w:w="1629" w:type="dxa"/>
            <w:shd w:val="clear" w:color="000000" w:fill="FFFFFF"/>
            <w:noWrap/>
            <w:vAlign w:val="center"/>
          </w:tcPr>
          <w:p w14:paraId="37B306B8" w14:textId="651B99F6" w:rsidR="003373B1" w:rsidRPr="009E7A19" w:rsidRDefault="003373B1" w:rsidP="009E7A19">
            <w:pPr>
              <w:jc w:val="center"/>
            </w:pPr>
            <w:r w:rsidRPr="009E7A19">
              <w:rPr>
                <w:color w:val="000000"/>
              </w:rPr>
              <w:t>2 930 000,00</w:t>
            </w:r>
          </w:p>
        </w:tc>
      </w:tr>
      <w:tr w:rsidR="003373B1" w:rsidRPr="009E7A19" w14:paraId="3FEEFD67" w14:textId="2B857DFA" w:rsidTr="009E7A19">
        <w:trPr>
          <w:jc w:val="center"/>
        </w:trPr>
        <w:tc>
          <w:tcPr>
            <w:tcW w:w="4714" w:type="dxa"/>
            <w:gridSpan w:val="4"/>
            <w:shd w:val="clear" w:color="000000" w:fill="FFFFFF"/>
            <w:vAlign w:val="center"/>
          </w:tcPr>
          <w:p w14:paraId="502078A4" w14:textId="2C87DB74" w:rsidR="003373B1" w:rsidRPr="009E7A19" w:rsidRDefault="003373B1" w:rsidP="009E7A19">
            <w:pPr>
              <w:jc w:val="center"/>
              <w:rPr>
                <w:color w:val="000000"/>
              </w:rPr>
            </w:pPr>
            <w:r w:rsidRPr="009E7A19">
              <w:rPr>
                <w:color w:val="000000"/>
              </w:rPr>
              <w:t>Итого</w:t>
            </w:r>
          </w:p>
        </w:tc>
        <w:tc>
          <w:tcPr>
            <w:tcW w:w="2803" w:type="dxa"/>
            <w:gridSpan w:val="2"/>
            <w:shd w:val="clear" w:color="000000" w:fill="FFFFFF"/>
            <w:vAlign w:val="center"/>
          </w:tcPr>
          <w:p w14:paraId="08C116A8" w14:textId="6D4C32B2" w:rsidR="003373B1" w:rsidRPr="009E7A19" w:rsidRDefault="009E7A19" w:rsidP="009E7A19">
            <w:pPr>
              <w:jc w:val="center"/>
              <w:rPr>
                <w:color w:val="000000"/>
              </w:rPr>
            </w:pPr>
            <w:r w:rsidRPr="009E7A19">
              <w:rPr>
                <w:color w:val="000000"/>
              </w:rPr>
              <w:t>2 530 000,00</w:t>
            </w:r>
          </w:p>
        </w:tc>
        <w:tc>
          <w:tcPr>
            <w:tcW w:w="2681" w:type="dxa"/>
            <w:gridSpan w:val="2"/>
            <w:shd w:val="clear" w:color="000000" w:fill="FFFFFF"/>
            <w:vAlign w:val="center"/>
          </w:tcPr>
          <w:p w14:paraId="728ECDCC" w14:textId="7B32F775" w:rsidR="003373B1" w:rsidRPr="009E7A19" w:rsidRDefault="009E7A19" w:rsidP="009E7A19">
            <w:pPr>
              <w:jc w:val="center"/>
              <w:rPr>
                <w:color w:val="000000"/>
              </w:rPr>
            </w:pPr>
            <w:r w:rsidRPr="009E7A19">
              <w:rPr>
                <w:color w:val="000000"/>
              </w:rPr>
              <w:t>3 036 000,00</w:t>
            </w:r>
          </w:p>
        </w:tc>
        <w:tc>
          <w:tcPr>
            <w:tcW w:w="2689" w:type="dxa"/>
            <w:gridSpan w:val="2"/>
            <w:shd w:val="clear" w:color="000000" w:fill="FFFFFF"/>
            <w:vAlign w:val="center"/>
          </w:tcPr>
          <w:p w14:paraId="6B79EFBC" w14:textId="4C768E03" w:rsidR="003373B1" w:rsidRPr="009E7A19" w:rsidRDefault="009E7A19" w:rsidP="009E7A19">
            <w:pPr>
              <w:jc w:val="center"/>
              <w:rPr>
                <w:color w:val="000000"/>
              </w:rPr>
            </w:pPr>
            <w:r w:rsidRPr="009E7A19">
              <w:rPr>
                <w:color w:val="000000"/>
              </w:rPr>
              <w:t>3 412 400,00</w:t>
            </w:r>
          </w:p>
        </w:tc>
      </w:tr>
    </w:tbl>
    <w:p w14:paraId="7A37C4BF" w14:textId="77777777" w:rsidR="0057300A" w:rsidRPr="00BE31C5" w:rsidRDefault="0057300A" w:rsidP="00BE31C5">
      <w:pPr>
        <w:jc w:val="right"/>
        <w:rPr>
          <w:sz w:val="22"/>
          <w:szCs w:val="22"/>
        </w:rPr>
      </w:pPr>
    </w:p>
    <w:p w14:paraId="45BE223D" w14:textId="361BE549" w:rsidR="00C55827" w:rsidRPr="00BE31C5" w:rsidRDefault="00C55827" w:rsidP="00BE31C5">
      <w:pPr>
        <w:rPr>
          <w:sz w:val="22"/>
          <w:szCs w:val="22"/>
        </w:rPr>
        <w:sectPr w:rsidR="00C55827" w:rsidRPr="00BE31C5" w:rsidSect="00C55827">
          <w:pgSz w:w="16838" w:h="11906" w:orient="landscape"/>
          <w:pgMar w:top="1701" w:right="1134" w:bottom="851" w:left="1134" w:header="709" w:footer="709" w:gutter="0"/>
          <w:cols w:space="708"/>
          <w:docGrid w:linePitch="360"/>
        </w:sectPr>
      </w:pPr>
      <w:r w:rsidRPr="00055088">
        <w:rPr>
          <w:sz w:val="22"/>
          <w:szCs w:val="22"/>
        </w:rPr>
        <w:t>Начальная (максимальная) цена</w:t>
      </w:r>
      <w:r w:rsidR="00055088" w:rsidRPr="00055088">
        <w:rPr>
          <w:sz w:val="22"/>
          <w:szCs w:val="22"/>
        </w:rPr>
        <w:t xml:space="preserve"> договора сформирована методом анализа рынка на основании наименьшего из 3 имеющихся коммерческих предложений на дату формирования НМЦД</w:t>
      </w:r>
    </w:p>
    <w:p w14:paraId="59B2C740" w14:textId="77777777" w:rsidR="0064724D" w:rsidRPr="00BE31C5" w:rsidRDefault="0064724D" w:rsidP="00BE31C5">
      <w:pPr>
        <w:shd w:val="clear" w:color="auto" w:fill="FFFFFF"/>
        <w:jc w:val="right"/>
        <w:rPr>
          <w:i/>
          <w:sz w:val="22"/>
          <w:szCs w:val="22"/>
        </w:rPr>
      </w:pPr>
      <w:r w:rsidRPr="00BE31C5">
        <w:rPr>
          <w:i/>
          <w:sz w:val="22"/>
          <w:szCs w:val="22"/>
        </w:rPr>
        <w:lastRenderedPageBreak/>
        <w:t>Приложение № 4 к документации</w:t>
      </w:r>
    </w:p>
    <w:p w14:paraId="3A92B8B8" w14:textId="77777777" w:rsidR="0064724D" w:rsidRPr="00BE31C5" w:rsidRDefault="0064724D" w:rsidP="00BE31C5">
      <w:pPr>
        <w:shd w:val="clear" w:color="auto" w:fill="FFFFFF"/>
        <w:jc w:val="right"/>
        <w:rPr>
          <w:i/>
          <w:sz w:val="22"/>
          <w:szCs w:val="22"/>
        </w:rPr>
      </w:pPr>
      <w:r w:rsidRPr="00BE31C5">
        <w:rPr>
          <w:i/>
          <w:sz w:val="22"/>
          <w:szCs w:val="22"/>
        </w:rPr>
        <w:t>Сведения о предложении Участника</w:t>
      </w:r>
    </w:p>
    <w:p w14:paraId="29C535D9" w14:textId="77777777" w:rsidR="0064724D" w:rsidRPr="00BE31C5" w:rsidRDefault="0064724D" w:rsidP="00BE31C5">
      <w:pPr>
        <w:shd w:val="clear" w:color="auto" w:fill="FFFFFF"/>
        <w:ind w:left="720"/>
        <w:jc w:val="center"/>
        <w:rPr>
          <w:b/>
          <w:sz w:val="22"/>
          <w:szCs w:val="22"/>
        </w:rPr>
      </w:pPr>
      <w:r w:rsidRPr="00BE31C5">
        <w:rPr>
          <w:b/>
          <w:sz w:val="22"/>
          <w:szCs w:val="22"/>
        </w:rPr>
        <w:t>Наименование и технические характеристики товара</w:t>
      </w:r>
    </w:p>
    <w:p w14:paraId="0DAF98DB" w14:textId="77777777" w:rsidR="0064724D" w:rsidRPr="00BE31C5" w:rsidRDefault="0064724D" w:rsidP="00BE31C5">
      <w:pPr>
        <w:shd w:val="clear" w:color="auto" w:fill="FFFFFF"/>
        <w:jc w:val="center"/>
        <w:rPr>
          <w:b/>
          <w:i/>
          <w:color w:val="FF0000"/>
          <w:sz w:val="22"/>
          <w:szCs w:val="22"/>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275"/>
        <w:gridCol w:w="2977"/>
        <w:gridCol w:w="1417"/>
        <w:gridCol w:w="1337"/>
        <w:gridCol w:w="1073"/>
        <w:gridCol w:w="1418"/>
      </w:tblGrid>
      <w:tr w:rsidR="0064724D" w:rsidRPr="00A207D3" w14:paraId="241F4248" w14:textId="77777777" w:rsidTr="00BA0CEE">
        <w:trPr>
          <w:trHeight w:val="51"/>
        </w:trPr>
        <w:tc>
          <w:tcPr>
            <w:tcW w:w="568" w:type="dxa"/>
            <w:tcBorders>
              <w:top w:val="single" w:sz="4" w:space="0" w:color="auto"/>
              <w:left w:val="single" w:sz="4" w:space="0" w:color="auto"/>
              <w:bottom w:val="single" w:sz="4" w:space="0" w:color="auto"/>
              <w:right w:val="single" w:sz="4" w:space="0" w:color="auto"/>
            </w:tcBorders>
            <w:vAlign w:val="center"/>
            <w:hideMark/>
          </w:tcPr>
          <w:p w14:paraId="2487C6ED" w14:textId="77777777" w:rsidR="0064724D" w:rsidRPr="00A207D3" w:rsidRDefault="0064724D" w:rsidP="00BE31C5">
            <w:pPr>
              <w:pStyle w:val="ConsPlusCell"/>
              <w:jc w:val="center"/>
              <w:rPr>
                <w:rFonts w:ascii="Times New Roman" w:hAnsi="Times New Roman" w:cs="Times New Roman"/>
                <w:b/>
                <w:iCs/>
                <w:sz w:val="22"/>
                <w:szCs w:val="22"/>
                <w:lang w:eastAsia="en-US"/>
              </w:rPr>
            </w:pPr>
            <w:r w:rsidRPr="00A207D3">
              <w:rPr>
                <w:rFonts w:ascii="Times New Roman" w:hAnsi="Times New Roman" w:cs="Times New Roman"/>
                <w:b/>
                <w:iCs/>
                <w:sz w:val="22"/>
                <w:szCs w:val="22"/>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E742E0" w14:textId="77777777" w:rsidR="0064724D" w:rsidRPr="00A207D3" w:rsidRDefault="0064724D" w:rsidP="00BE31C5">
            <w:pPr>
              <w:pStyle w:val="ConsPlusCell"/>
              <w:jc w:val="center"/>
              <w:rPr>
                <w:rFonts w:ascii="Times New Roman" w:hAnsi="Times New Roman" w:cs="Times New Roman"/>
                <w:b/>
                <w:iCs/>
                <w:sz w:val="22"/>
                <w:szCs w:val="22"/>
                <w:lang w:val="en-US" w:eastAsia="en-US"/>
              </w:rPr>
            </w:pPr>
            <w:r w:rsidRPr="00A207D3">
              <w:rPr>
                <w:rFonts w:ascii="Times New Roman" w:hAnsi="Times New Roman" w:cs="Times New Roman"/>
                <w:b/>
                <w:iCs/>
                <w:sz w:val="22"/>
                <w:szCs w:val="22"/>
                <w:lang w:eastAsia="en-US"/>
              </w:rPr>
              <w:t xml:space="preserve">Наименование </w:t>
            </w:r>
            <w:r w:rsidRPr="00A207D3">
              <w:rPr>
                <w:rFonts w:ascii="Times New Roman" w:hAnsi="Times New Roman" w:cs="Times New Roman"/>
                <w:b/>
                <w:iCs/>
                <w:sz w:val="22"/>
                <w:szCs w:val="22"/>
                <w:lang w:eastAsia="en-US"/>
              </w:rPr>
              <w:br/>
              <w:t>товара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FD3782" w14:textId="77777777" w:rsidR="0064724D" w:rsidRPr="00A207D3" w:rsidRDefault="0064724D" w:rsidP="00BE31C5">
            <w:pPr>
              <w:jc w:val="center"/>
              <w:rPr>
                <w:b/>
                <w:sz w:val="22"/>
                <w:szCs w:val="22"/>
              </w:rPr>
            </w:pPr>
            <w:r w:rsidRPr="00A207D3">
              <w:rPr>
                <w:b/>
                <w:sz w:val="22"/>
                <w:szCs w:val="22"/>
              </w:rPr>
              <w:t xml:space="preserve">Торговая марка, модель, артикул (каталожный №) </w:t>
            </w:r>
            <w:proofErr w:type="gramStart"/>
            <w:r w:rsidRPr="00A207D3">
              <w:rPr>
                <w:b/>
                <w:sz w:val="22"/>
                <w:szCs w:val="22"/>
              </w:rPr>
              <w:t>согласно каталога</w:t>
            </w:r>
            <w:proofErr w:type="gramEnd"/>
            <w:r w:rsidRPr="00A207D3">
              <w:rPr>
                <w:b/>
                <w:sz w:val="22"/>
                <w:szCs w:val="22"/>
              </w:rPr>
              <w:t xml:space="preserve"> производителя</w:t>
            </w:r>
          </w:p>
          <w:p w14:paraId="06474F8C" w14:textId="77777777" w:rsidR="0064724D" w:rsidRPr="00A207D3" w:rsidRDefault="0064724D" w:rsidP="00BE31C5">
            <w:pPr>
              <w:jc w:val="center"/>
              <w:rPr>
                <w:b/>
                <w:sz w:val="22"/>
                <w:szCs w:val="22"/>
              </w:rPr>
            </w:pPr>
            <w:r w:rsidRPr="00A207D3">
              <w:rPr>
                <w:b/>
                <w:sz w:val="22"/>
                <w:szCs w:val="22"/>
              </w:rPr>
              <w:t>Технические характеристика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C34EC0" w14:textId="77777777" w:rsidR="0064724D" w:rsidRPr="00A207D3" w:rsidRDefault="0064724D" w:rsidP="00BE31C5">
            <w:pPr>
              <w:jc w:val="center"/>
              <w:rPr>
                <w:b/>
                <w:sz w:val="22"/>
                <w:szCs w:val="22"/>
              </w:rPr>
            </w:pPr>
            <w:r w:rsidRPr="00A207D3">
              <w:rPr>
                <w:b/>
                <w:sz w:val="22"/>
                <w:szCs w:val="22"/>
              </w:rPr>
              <w:t>Ед. изм.</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7B111FC" w14:textId="77777777" w:rsidR="0064724D" w:rsidRPr="00A207D3" w:rsidRDefault="0064724D" w:rsidP="00BE31C5">
            <w:pPr>
              <w:jc w:val="center"/>
              <w:rPr>
                <w:b/>
                <w:sz w:val="22"/>
                <w:szCs w:val="22"/>
              </w:rPr>
            </w:pPr>
            <w:r w:rsidRPr="00A207D3">
              <w:rPr>
                <w:b/>
                <w:sz w:val="22"/>
                <w:szCs w:val="22"/>
              </w:rPr>
              <w:t>Количество</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F0BE2A9" w14:textId="77777777" w:rsidR="0064724D" w:rsidRPr="00A207D3" w:rsidRDefault="0064724D" w:rsidP="00BE31C5">
            <w:pPr>
              <w:jc w:val="center"/>
              <w:rPr>
                <w:sz w:val="22"/>
                <w:szCs w:val="22"/>
              </w:rPr>
            </w:pPr>
            <w:r w:rsidRPr="00A207D3">
              <w:rPr>
                <w:b/>
                <w:sz w:val="22"/>
                <w:szCs w:val="22"/>
              </w:rPr>
              <w:t>Наименование страны происхождения Товара</w:t>
            </w:r>
          </w:p>
        </w:tc>
        <w:tc>
          <w:tcPr>
            <w:tcW w:w="1418" w:type="dxa"/>
            <w:tcBorders>
              <w:top w:val="single" w:sz="4" w:space="0" w:color="auto"/>
              <w:left w:val="single" w:sz="4" w:space="0" w:color="auto"/>
              <w:bottom w:val="single" w:sz="4" w:space="0" w:color="auto"/>
              <w:right w:val="single" w:sz="4" w:space="0" w:color="auto"/>
            </w:tcBorders>
            <w:vAlign w:val="center"/>
          </w:tcPr>
          <w:p w14:paraId="66035FCF" w14:textId="77777777" w:rsidR="0064724D" w:rsidRPr="00A207D3" w:rsidRDefault="0064724D" w:rsidP="00BE31C5">
            <w:pPr>
              <w:jc w:val="center"/>
              <w:rPr>
                <w:sz w:val="22"/>
                <w:szCs w:val="22"/>
              </w:rPr>
            </w:pPr>
            <w:r w:rsidRPr="00A207D3">
              <w:rPr>
                <w:sz w:val="22"/>
                <w:szCs w:val="22"/>
              </w:rPr>
              <w:t xml:space="preserve">Номер реестровой записи из реестра российской промышленной продукции </w:t>
            </w:r>
            <w:r w:rsidRPr="00A207D3">
              <w:rPr>
                <w:b/>
                <w:sz w:val="22"/>
                <w:szCs w:val="22"/>
              </w:rPr>
              <w:t>и/или</w:t>
            </w:r>
            <w:r w:rsidRPr="00A207D3">
              <w:rPr>
                <w:sz w:val="22"/>
                <w:szCs w:val="22"/>
              </w:rPr>
              <w:t xml:space="preserve"> номер реестровой записи из евразийского реестра промышленных товаров государств - членов Евразийского экономического союза</w:t>
            </w:r>
          </w:p>
          <w:p w14:paraId="2A7F700D" w14:textId="77777777" w:rsidR="0064724D" w:rsidRPr="00A207D3" w:rsidRDefault="0064724D" w:rsidP="00BE31C5">
            <w:pPr>
              <w:jc w:val="center"/>
              <w:rPr>
                <w:b/>
                <w:sz w:val="22"/>
                <w:szCs w:val="22"/>
              </w:rPr>
            </w:pPr>
            <w:r w:rsidRPr="00A207D3">
              <w:rPr>
                <w:b/>
                <w:sz w:val="22"/>
                <w:szCs w:val="22"/>
              </w:rPr>
              <w:t>и</w:t>
            </w:r>
          </w:p>
          <w:p w14:paraId="75FA731E" w14:textId="77777777" w:rsidR="0064724D" w:rsidRPr="00A207D3" w:rsidRDefault="0064724D" w:rsidP="00BE31C5">
            <w:pPr>
              <w:jc w:val="center"/>
              <w:rPr>
                <w:b/>
                <w:sz w:val="22"/>
                <w:szCs w:val="22"/>
              </w:rPr>
            </w:pPr>
            <w:r w:rsidRPr="00A207D3">
              <w:rPr>
                <w:sz w:val="22"/>
                <w:szCs w:val="22"/>
              </w:rPr>
              <w:t>информацию о совокупном количестве баллов за выполнение технологических операций на территории России или ЕАЭС, если это предусмотрено в ПП РФ №719 от 17.07.2015г</w:t>
            </w:r>
          </w:p>
        </w:tc>
      </w:tr>
      <w:tr w:rsidR="00A207D3" w:rsidRPr="00A207D3" w14:paraId="33640316" w14:textId="77777777" w:rsidTr="00065C3E">
        <w:trPr>
          <w:trHeight w:val="51"/>
        </w:trPr>
        <w:tc>
          <w:tcPr>
            <w:tcW w:w="568" w:type="dxa"/>
            <w:tcBorders>
              <w:top w:val="single" w:sz="4" w:space="0" w:color="auto"/>
              <w:left w:val="single" w:sz="4" w:space="0" w:color="auto"/>
              <w:bottom w:val="single" w:sz="4" w:space="0" w:color="auto"/>
              <w:right w:val="single" w:sz="4" w:space="0" w:color="auto"/>
            </w:tcBorders>
            <w:vAlign w:val="center"/>
            <w:hideMark/>
          </w:tcPr>
          <w:p w14:paraId="5E3E8BB6" w14:textId="77777777" w:rsidR="00A207D3" w:rsidRPr="00A207D3" w:rsidRDefault="00A207D3" w:rsidP="00BE31C5">
            <w:pPr>
              <w:jc w:val="center"/>
              <w:rPr>
                <w:color w:val="000000"/>
                <w:sz w:val="22"/>
                <w:szCs w:val="22"/>
              </w:rPr>
            </w:pPr>
            <w:r w:rsidRPr="00A207D3">
              <w:rPr>
                <w:color w:val="000000"/>
                <w:sz w:val="22"/>
                <w:szCs w:val="22"/>
              </w:rPr>
              <w:t>1</w:t>
            </w:r>
          </w:p>
        </w:tc>
        <w:tc>
          <w:tcPr>
            <w:tcW w:w="1275" w:type="dxa"/>
            <w:tcBorders>
              <w:top w:val="single" w:sz="4" w:space="0" w:color="auto"/>
              <w:left w:val="single" w:sz="4" w:space="0" w:color="auto"/>
              <w:bottom w:val="single" w:sz="4" w:space="0" w:color="auto"/>
              <w:right w:val="single" w:sz="4" w:space="0" w:color="auto"/>
            </w:tcBorders>
          </w:tcPr>
          <w:p w14:paraId="2082B0DE" w14:textId="5F2CFDBA" w:rsidR="00A207D3" w:rsidRPr="00A207D3" w:rsidRDefault="00A207D3" w:rsidP="00BE31C5">
            <w:pPr>
              <w:rPr>
                <w:color w:val="000000"/>
                <w:sz w:val="22"/>
                <w:szCs w:val="22"/>
              </w:rPr>
            </w:pPr>
            <w:r w:rsidRPr="00A207D3">
              <w:rPr>
                <w:sz w:val="20"/>
                <w:szCs w:val="20"/>
              </w:rPr>
              <w:t>Щебень фракции 4-8</w:t>
            </w:r>
          </w:p>
        </w:tc>
        <w:tc>
          <w:tcPr>
            <w:tcW w:w="2977" w:type="dxa"/>
            <w:tcBorders>
              <w:top w:val="single" w:sz="4" w:space="0" w:color="auto"/>
              <w:left w:val="single" w:sz="4" w:space="0" w:color="auto"/>
              <w:bottom w:val="single" w:sz="4" w:space="0" w:color="auto"/>
              <w:right w:val="single" w:sz="4" w:space="0" w:color="auto"/>
            </w:tcBorders>
            <w:vAlign w:val="center"/>
          </w:tcPr>
          <w:p w14:paraId="50C7EFC4" w14:textId="2BD8A752" w:rsidR="00A207D3" w:rsidRPr="00A207D3" w:rsidRDefault="00A207D3" w:rsidP="00BE31C5">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146181C" w14:textId="424EA4B8" w:rsidR="00A207D3" w:rsidRPr="00A207D3" w:rsidRDefault="00A207D3" w:rsidP="00BE31C5">
            <w:pPr>
              <w:jc w:val="center"/>
              <w:rPr>
                <w:color w:val="000000"/>
                <w:sz w:val="22"/>
                <w:szCs w:val="22"/>
              </w:rPr>
            </w:pPr>
            <w:proofErr w:type="spellStart"/>
            <w:r w:rsidRPr="00A207D3">
              <w:rPr>
                <w:sz w:val="22"/>
                <w:szCs w:val="22"/>
              </w:rPr>
              <w:t>тн</w:t>
            </w:r>
            <w:proofErr w:type="spellEnd"/>
            <w:r w:rsidRPr="00A207D3">
              <w:rPr>
                <w:sz w:val="22"/>
                <w:szCs w:val="22"/>
              </w:rPr>
              <w:t>.</w:t>
            </w:r>
          </w:p>
        </w:tc>
        <w:tc>
          <w:tcPr>
            <w:tcW w:w="1337" w:type="dxa"/>
            <w:tcBorders>
              <w:top w:val="single" w:sz="4" w:space="0" w:color="auto"/>
              <w:left w:val="single" w:sz="4" w:space="0" w:color="auto"/>
              <w:bottom w:val="single" w:sz="4" w:space="0" w:color="auto"/>
              <w:right w:val="single" w:sz="4" w:space="0" w:color="auto"/>
            </w:tcBorders>
            <w:vAlign w:val="center"/>
          </w:tcPr>
          <w:p w14:paraId="19179ED9" w14:textId="75CD72EE" w:rsidR="00A207D3" w:rsidRPr="00A207D3" w:rsidRDefault="00A207D3" w:rsidP="00BE31C5">
            <w:pPr>
              <w:jc w:val="center"/>
              <w:rPr>
                <w:color w:val="000000"/>
                <w:sz w:val="22"/>
                <w:szCs w:val="22"/>
              </w:rPr>
            </w:pPr>
            <w:r w:rsidRPr="00A207D3">
              <w:rPr>
                <w:sz w:val="22"/>
                <w:szCs w:val="22"/>
              </w:rPr>
              <w:t>300</w:t>
            </w:r>
          </w:p>
        </w:tc>
        <w:tc>
          <w:tcPr>
            <w:tcW w:w="1073" w:type="dxa"/>
            <w:tcBorders>
              <w:top w:val="single" w:sz="4" w:space="0" w:color="auto"/>
              <w:left w:val="single" w:sz="4" w:space="0" w:color="auto"/>
              <w:bottom w:val="single" w:sz="4" w:space="0" w:color="auto"/>
              <w:right w:val="single" w:sz="4" w:space="0" w:color="auto"/>
            </w:tcBorders>
            <w:vAlign w:val="center"/>
          </w:tcPr>
          <w:p w14:paraId="3A35B8E8" w14:textId="77777777" w:rsidR="00A207D3" w:rsidRPr="00A207D3" w:rsidRDefault="00A207D3" w:rsidP="00BE31C5">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A038076" w14:textId="77777777" w:rsidR="00A207D3" w:rsidRPr="00A207D3" w:rsidRDefault="00A207D3" w:rsidP="00BE31C5">
            <w:pPr>
              <w:jc w:val="center"/>
              <w:rPr>
                <w:b/>
                <w:sz w:val="22"/>
                <w:szCs w:val="22"/>
              </w:rPr>
            </w:pPr>
          </w:p>
        </w:tc>
      </w:tr>
      <w:tr w:rsidR="00A207D3" w:rsidRPr="00BE31C5" w14:paraId="493ABA9A" w14:textId="77777777" w:rsidTr="00065C3E">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6E0E4590" w14:textId="6D158E9E" w:rsidR="00A207D3" w:rsidRPr="00A207D3" w:rsidRDefault="00A207D3" w:rsidP="00BE31C5">
            <w:pPr>
              <w:jc w:val="center"/>
              <w:rPr>
                <w:color w:val="000000"/>
                <w:sz w:val="22"/>
                <w:szCs w:val="22"/>
              </w:rPr>
            </w:pPr>
            <w:r w:rsidRPr="00A207D3">
              <w:rPr>
                <w:color w:val="000000"/>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348FA837" w14:textId="23D5E7AD" w:rsidR="00A207D3" w:rsidRPr="00A207D3" w:rsidRDefault="00A207D3" w:rsidP="00BE31C5">
            <w:pPr>
              <w:rPr>
                <w:color w:val="000000"/>
                <w:sz w:val="22"/>
                <w:szCs w:val="22"/>
              </w:rPr>
            </w:pPr>
            <w:r w:rsidRPr="00A207D3">
              <w:rPr>
                <w:sz w:val="20"/>
                <w:szCs w:val="20"/>
              </w:rPr>
              <w:t>Щебень фракции 8-16</w:t>
            </w:r>
          </w:p>
        </w:tc>
        <w:tc>
          <w:tcPr>
            <w:tcW w:w="2977" w:type="dxa"/>
            <w:tcBorders>
              <w:top w:val="single" w:sz="4" w:space="0" w:color="auto"/>
              <w:left w:val="single" w:sz="4" w:space="0" w:color="auto"/>
              <w:bottom w:val="single" w:sz="4" w:space="0" w:color="auto"/>
              <w:right w:val="single" w:sz="4" w:space="0" w:color="auto"/>
            </w:tcBorders>
            <w:vAlign w:val="center"/>
          </w:tcPr>
          <w:p w14:paraId="0635060C" w14:textId="3197B694" w:rsidR="00A207D3" w:rsidRPr="00A207D3" w:rsidRDefault="00A207D3" w:rsidP="00BE31C5">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B35B973" w14:textId="6D57DD36" w:rsidR="00A207D3" w:rsidRPr="00A207D3" w:rsidRDefault="00A207D3" w:rsidP="00BE31C5">
            <w:pPr>
              <w:jc w:val="center"/>
              <w:rPr>
                <w:color w:val="000000"/>
                <w:sz w:val="22"/>
                <w:szCs w:val="22"/>
              </w:rPr>
            </w:pPr>
            <w:proofErr w:type="spellStart"/>
            <w:r w:rsidRPr="00A207D3">
              <w:rPr>
                <w:sz w:val="22"/>
                <w:szCs w:val="22"/>
              </w:rPr>
              <w:t>тн</w:t>
            </w:r>
            <w:proofErr w:type="spellEnd"/>
            <w:r w:rsidRPr="00A207D3">
              <w:rPr>
                <w:sz w:val="22"/>
                <w:szCs w:val="22"/>
              </w:rPr>
              <w:t>.</w:t>
            </w:r>
          </w:p>
        </w:tc>
        <w:tc>
          <w:tcPr>
            <w:tcW w:w="1337" w:type="dxa"/>
            <w:tcBorders>
              <w:top w:val="single" w:sz="4" w:space="0" w:color="auto"/>
              <w:left w:val="single" w:sz="4" w:space="0" w:color="auto"/>
              <w:bottom w:val="single" w:sz="4" w:space="0" w:color="auto"/>
              <w:right w:val="single" w:sz="4" w:space="0" w:color="auto"/>
            </w:tcBorders>
            <w:vAlign w:val="center"/>
          </w:tcPr>
          <w:p w14:paraId="1718485F" w14:textId="5ECE4FCF" w:rsidR="00A207D3" w:rsidRPr="00BE31C5" w:rsidRDefault="00A207D3" w:rsidP="00BE31C5">
            <w:pPr>
              <w:jc w:val="center"/>
              <w:rPr>
                <w:sz w:val="22"/>
                <w:szCs w:val="22"/>
              </w:rPr>
            </w:pPr>
            <w:r w:rsidRPr="00A207D3">
              <w:rPr>
                <w:sz w:val="22"/>
                <w:szCs w:val="22"/>
              </w:rPr>
              <w:t>2 000</w:t>
            </w:r>
          </w:p>
        </w:tc>
        <w:tc>
          <w:tcPr>
            <w:tcW w:w="1073" w:type="dxa"/>
            <w:tcBorders>
              <w:top w:val="single" w:sz="4" w:space="0" w:color="auto"/>
              <w:left w:val="single" w:sz="4" w:space="0" w:color="auto"/>
              <w:bottom w:val="single" w:sz="4" w:space="0" w:color="auto"/>
              <w:right w:val="single" w:sz="4" w:space="0" w:color="auto"/>
            </w:tcBorders>
            <w:vAlign w:val="center"/>
          </w:tcPr>
          <w:p w14:paraId="199D24F4" w14:textId="77777777" w:rsidR="00A207D3" w:rsidRPr="00BE31C5" w:rsidRDefault="00A207D3" w:rsidP="00BE31C5">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C9F6036" w14:textId="77777777" w:rsidR="00A207D3" w:rsidRPr="00BE31C5" w:rsidRDefault="00A207D3" w:rsidP="00BE31C5">
            <w:pPr>
              <w:jc w:val="center"/>
              <w:rPr>
                <w:b/>
                <w:sz w:val="22"/>
                <w:szCs w:val="22"/>
              </w:rPr>
            </w:pPr>
          </w:p>
        </w:tc>
      </w:tr>
    </w:tbl>
    <w:p w14:paraId="0ACB6D46" w14:textId="77777777" w:rsidR="0064724D" w:rsidRPr="00BE31C5" w:rsidRDefault="0064724D" w:rsidP="00BE31C5">
      <w:pPr>
        <w:rPr>
          <w:i/>
          <w:sz w:val="22"/>
          <w:szCs w:val="22"/>
        </w:rPr>
      </w:pPr>
    </w:p>
    <w:p w14:paraId="32C958B4" w14:textId="385923D0" w:rsidR="0057300A" w:rsidRPr="00BE31C5" w:rsidRDefault="007B111F" w:rsidP="00BE31C5">
      <w:pPr>
        <w:rPr>
          <w:i/>
          <w:sz w:val="22"/>
          <w:szCs w:val="22"/>
        </w:rPr>
      </w:pPr>
      <w:r>
        <w:rPr>
          <w:i/>
          <w:sz w:val="22"/>
          <w:szCs w:val="22"/>
        </w:rPr>
        <w:t xml:space="preserve">Место поставки: </w:t>
      </w:r>
    </w:p>
    <w:sectPr w:rsidR="0057300A" w:rsidRPr="00BE31C5" w:rsidSect="006F4C0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E1979" w14:textId="77777777" w:rsidR="009B2AC9" w:rsidRDefault="009B2AC9" w:rsidP="00652DEE">
      <w:r>
        <w:separator/>
      </w:r>
    </w:p>
  </w:endnote>
  <w:endnote w:type="continuationSeparator" w:id="0">
    <w:p w14:paraId="1F806266" w14:textId="77777777" w:rsidR="009B2AC9" w:rsidRDefault="009B2AC9" w:rsidP="006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MV Bol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EED51" w14:textId="77777777" w:rsidR="009B2AC9" w:rsidRDefault="009B2AC9" w:rsidP="00652DEE">
      <w:r>
        <w:separator/>
      </w:r>
    </w:p>
  </w:footnote>
  <w:footnote w:type="continuationSeparator" w:id="0">
    <w:p w14:paraId="2C3FB5B7" w14:textId="77777777" w:rsidR="009B2AC9" w:rsidRDefault="009B2AC9" w:rsidP="0065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5930210"/>
    <w:multiLevelType w:val="multilevel"/>
    <w:tmpl w:val="87E4DD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8A4275"/>
    <w:multiLevelType w:val="multilevel"/>
    <w:tmpl w:val="3412DD9A"/>
    <w:lvl w:ilvl="0">
      <w:start w:val="2"/>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093A76"/>
    <w:multiLevelType w:val="multilevel"/>
    <w:tmpl w:val="7C3C76D4"/>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FA41D7"/>
    <w:multiLevelType w:val="multilevel"/>
    <w:tmpl w:val="4644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652686"/>
    <w:multiLevelType w:val="hybridMultilevel"/>
    <w:tmpl w:val="B9BA8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C424D7"/>
    <w:multiLevelType w:val="multilevel"/>
    <w:tmpl w:val="F5BE077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EA6D81"/>
    <w:multiLevelType w:val="singleLevel"/>
    <w:tmpl w:val="80FE04C4"/>
    <w:lvl w:ilvl="0">
      <w:start w:val="1"/>
      <w:numFmt w:val="decimal"/>
      <w:lvlText w:val="%1."/>
      <w:lvlJc w:val="left"/>
      <w:pPr>
        <w:tabs>
          <w:tab w:val="num" w:pos="675"/>
        </w:tabs>
        <w:ind w:left="675" w:hanging="675"/>
      </w:pPr>
    </w:lvl>
  </w:abstractNum>
  <w:abstractNum w:abstractNumId="8" w15:restartNumberingAfterBreak="0">
    <w:nsid w:val="34B42CBA"/>
    <w:multiLevelType w:val="multilevel"/>
    <w:tmpl w:val="40F082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F13207"/>
    <w:multiLevelType w:val="multilevel"/>
    <w:tmpl w:val="DDDE43C6"/>
    <w:lvl w:ilvl="0">
      <w:start w:val="2"/>
      <w:numFmt w:val="decimal"/>
      <w:lvlText w:val="2.2.%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366909"/>
    <w:multiLevelType w:val="multilevel"/>
    <w:tmpl w:val="AF76BFFA"/>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850" w:hanging="130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0D75D62"/>
    <w:multiLevelType w:val="multilevel"/>
    <w:tmpl w:val="9B94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68152C"/>
    <w:multiLevelType w:val="hybridMultilevel"/>
    <w:tmpl w:val="85743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num>
  <w:num w:numId="2">
    <w:abstractNumId w:val="1"/>
  </w:num>
  <w:num w:numId="3">
    <w:abstractNumId w:val="8"/>
  </w:num>
  <w:num w:numId="4">
    <w:abstractNumId w:val="3"/>
  </w:num>
  <w:num w:numId="5">
    <w:abstractNumId w:val="6"/>
  </w:num>
  <w:num w:numId="6">
    <w:abstractNumId w:val="2"/>
  </w:num>
  <w:num w:numId="7">
    <w:abstractNumId w:val="9"/>
  </w:num>
  <w:num w:numId="8">
    <w:abstractNumId w:val="11"/>
  </w:num>
  <w:num w:numId="9">
    <w:abstractNumId w:val="5"/>
  </w:num>
  <w:num w:numId="10">
    <w:abstractNumId w:val="4"/>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F09"/>
    <w:rsid w:val="0000609C"/>
    <w:rsid w:val="000144FC"/>
    <w:rsid w:val="000169C2"/>
    <w:rsid w:val="00016B6D"/>
    <w:rsid w:val="00016DEC"/>
    <w:rsid w:val="00022305"/>
    <w:rsid w:val="00025220"/>
    <w:rsid w:val="00027E12"/>
    <w:rsid w:val="00031AEF"/>
    <w:rsid w:val="000322F8"/>
    <w:rsid w:val="00044CB4"/>
    <w:rsid w:val="00055088"/>
    <w:rsid w:val="00055E55"/>
    <w:rsid w:val="0006218C"/>
    <w:rsid w:val="000639CA"/>
    <w:rsid w:val="00065C3E"/>
    <w:rsid w:val="00066F5C"/>
    <w:rsid w:val="00071F13"/>
    <w:rsid w:val="000818B8"/>
    <w:rsid w:val="00081A1F"/>
    <w:rsid w:val="00082522"/>
    <w:rsid w:val="00094C1F"/>
    <w:rsid w:val="000A0A14"/>
    <w:rsid w:val="000A165F"/>
    <w:rsid w:val="000A3845"/>
    <w:rsid w:val="000A3C30"/>
    <w:rsid w:val="000B0B71"/>
    <w:rsid w:val="000B0DDE"/>
    <w:rsid w:val="000B5D99"/>
    <w:rsid w:val="000B772C"/>
    <w:rsid w:val="000C0C24"/>
    <w:rsid w:val="000D5E3A"/>
    <w:rsid w:val="000D5F1A"/>
    <w:rsid w:val="000D666A"/>
    <w:rsid w:val="000D770D"/>
    <w:rsid w:val="000E2AF1"/>
    <w:rsid w:val="000E77A3"/>
    <w:rsid w:val="000F3EE0"/>
    <w:rsid w:val="00102A14"/>
    <w:rsid w:val="00105906"/>
    <w:rsid w:val="00110A9C"/>
    <w:rsid w:val="001200D2"/>
    <w:rsid w:val="001237DC"/>
    <w:rsid w:val="001433C2"/>
    <w:rsid w:val="001509BB"/>
    <w:rsid w:val="001572E1"/>
    <w:rsid w:val="00161758"/>
    <w:rsid w:val="00171711"/>
    <w:rsid w:val="00174112"/>
    <w:rsid w:val="0018278E"/>
    <w:rsid w:val="00182B85"/>
    <w:rsid w:val="00184E8A"/>
    <w:rsid w:val="001863B5"/>
    <w:rsid w:val="001923BE"/>
    <w:rsid w:val="00194A35"/>
    <w:rsid w:val="001C13FC"/>
    <w:rsid w:val="001C350A"/>
    <w:rsid w:val="001E018C"/>
    <w:rsid w:val="001E2994"/>
    <w:rsid w:val="001E3011"/>
    <w:rsid w:val="001F1ABA"/>
    <w:rsid w:val="001F70C2"/>
    <w:rsid w:val="002008B9"/>
    <w:rsid w:val="00201A91"/>
    <w:rsid w:val="002109BE"/>
    <w:rsid w:val="002126B2"/>
    <w:rsid w:val="002205B2"/>
    <w:rsid w:val="002213CA"/>
    <w:rsid w:val="00222D3C"/>
    <w:rsid w:val="00227CFB"/>
    <w:rsid w:val="002322BA"/>
    <w:rsid w:val="00242009"/>
    <w:rsid w:val="002437D6"/>
    <w:rsid w:val="0025240E"/>
    <w:rsid w:val="00253A45"/>
    <w:rsid w:val="002540D9"/>
    <w:rsid w:val="00255351"/>
    <w:rsid w:val="002647F8"/>
    <w:rsid w:val="00270DD6"/>
    <w:rsid w:val="00276F92"/>
    <w:rsid w:val="002864E9"/>
    <w:rsid w:val="00292EDD"/>
    <w:rsid w:val="002970EB"/>
    <w:rsid w:val="00297328"/>
    <w:rsid w:val="002A1AC4"/>
    <w:rsid w:val="002A363D"/>
    <w:rsid w:val="002A5CC8"/>
    <w:rsid w:val="002B3973"/>
    <w:rsid w:val="002C295E"/>
    <w:rsid w:val="002E2E6D"/>
    <w:rsid w:val="002E470A"/>
    <w:rsid w:val="002F3A47"/>
    <w:rsid w:val="003011CE"/>
    <w:rsid w:val="00303AAC"/>
    <w:rsid w:val="003123BB"/>
    <w:rsid w:val="00313F66"/>
    <w:rsid w:val="003152FC"/>
    <w:rsid w:val="00317E5B"/>
    <w:rsid w:val="0032152A"/>
    <w:rsid w:val="00322F72"/>
    <w:rsid w:val="003373B1"/>
    <w:rsid w:val="003451C2"/>
    <w:rsid w:val="00352F85"/>
    <w:rsid w:val="0035542A"/>
    <w:rsid w:val="00362470"/>
    <w:rsid w:val="0036751B"/>
    <w:rsid w:val="0038487D"/>
    <w:rsid w:val="0038530D"/>
    <w:rsid w:val="00386715"/>
    <w:rsid w:val="003904A1"/>
    <w:rsid w:val="0039289C"/>
    <w:rsid w:val="003944EA"/>
    <w:rsid w:val="00394823"/>
    <w:rsid w:val="00395E68"/>
    <w:rsid w:val="003A6033"/>
    <w:rsid w:val="003C2598"/>
    <w:rsid w:val="003C36FA"/>
    <w:rsid w:val="003D6C5F"/>
    <w:rsid w:val="003F136F"/>
    <w:rsid w:val="003F2BA5"/>
    <w:rsid w:val="003F61A4"/>
    <w:rsid w:val="0040191C"/>
    <w:rsid w:val="0040333B"/>
    <w:rsid w:val="00404B2B"/>
    <w:rsid w:val="00404D32"/>
    <w:rsid w:val="0040618E"/>
    <w:rsid w:val="0041034D"/>
    <w:rsid w:val="00411058"/>
    <w:rsid w:val="0042454D"/>
    <w:rsid w:val="004300F0"/>
    <w:rsid w:val="004402D5"/>
    <w:rsid w:val="00442914"/>
    <w:rsid w:val="004468B6"/>
    <w:rsid w:val="0044776B"/>
    <w:rsid w:val="00454EAB"/>
    <w:rsid w:val="00462010"/>
    <w:rsid w:val="0046204A"/>
    <w:rsid w:val="00463D8B"/>
    <w:rsid w:val="004735D3"/>
    <w:rsid w:val="004933D7"/>
    <w:rsid w:val="00496FA1"/>
    <w:rsid w:val="004A01F5"/>
    <w:rsid w:val="004A3160"/>
    <w:rsid w:val="004A42EC"/>
    <w:rsid w:val="004A7F90"/>
    <w:rsid w:val="004B26D5"/>
    <w:rsid w:val="004B5389"/>
    <w:rsid w:val="004B6E59"/>
    <w:rsid w:val="004B7FD0"/>
    <w:rsid w:val="004C1653"/>
    <w:rsid w:val="004C37E3"/>
    <w:rsid w:val="004C648F"/>
    <w:rsid w:val="004D2061"/>
    <w:rsid w:val="004D5208"/>
    <w:rsid w:val="004D6EC3"/>
    <w:rsid w:val="004E2A2D"/>
    <w:rsid w:val="004E3A9C"/>
    <w:rsid w:val="004E69FA"/>
    <w:rsid w:val="005008BC"/>
    <w:rsid w:val="005116CD"/>
    <w:rsid w:val="005137AF"/>
    <w:rsid w:val="00516F6E"/>
    <w:rsid w:val="005175AE"/>
    <w:rsid w:val="00517D58"/>
    <w:rsid w:val="00517D77"/>
    <w:rsid w:val="00517E89"/>
    <w:rsid w:val="00521941"/>
    <w:rsid w:val="00521D49"/>
    <w:rsid w:val="005225A7"/>
    <w:rsid w:val="00524ECC"/>
    <w:rsid w:val="005254AB"/>
    <w:rsid w:val="00531316"/>
    <w:rsid w:val="005326C8"/>
    <w:rsid w:val="00533DEA"/>
    <w:rsid w:val="0053558C"/>
    <w:rsid w:val="00536346"/>
    <w:rsid w:val="00545B62"/>
    <w:rsid w:val="0055498C"/>
    <w:rsid w:val="005613D6"/>
    <w:rsid w:val="005626DC"/>
    <w:rsid w:val="00564A6C"/>
    <w:rsid w:val="0057059D"/>
    <w:rsid w:val="0057118E"/>
    <w:rsid w:val="00572169"/>
    <w:rsid w:val="0057218F"/>
    <w:rsid w:val="0057300A"/>
    <w:rsid w:val="005755C5"/>
    <w:rsid w:val="005832A9"/>
    <w:rsid w:val="00593820"/>
    <w:rsid w:val="00594E33"/>
    <w:rsid w:val="005A124D"/>
    <w:rsid w:val="005A4B0D"/>
    <w:rsid w:val="005A693B"/>
    <w:rsid w:val="005A75CF"/>
    <w:rsid w:val="005B51F5"/>
    <w:rsid w:val="005C1C08"/>
    <w:rsid w:val="005C1D44"/>
    <w:rsid w:val="005C3015"/>
    <w:rsid w:val="005D3AD9"/>
    <w:rsid w:val="005E735E"/>
    <w:rsid w:val="005F2285"/>
    <w:rsid w:val="00607ED0"/>
    <w:rsid w:val="00617340"/>
    <w:rsid w:val="00617B2F"/>
    <w:rsid w:val="006265F2"/>
    <w:rsid w:val="00635FF1"/>
    <w:rsid w:val="00643D4D"/>
    <w:rsid w:val="0064724D"/>
    <w:rsid w:val="00652DEE"/>
    <w:rsid w:val="00656A38"/>
    <w:rsid w:val="00657E37"/>
    <w:rsid w:val="00665312"/>
    <w:rsid w:val="00666813"/>
    <w:rsid w:val="00667F2A"/>
    <w:rsid w:val="006714D2"/>
    <w:rsid w:val="00675AEC"/>
    <w:rsid w:val="00680A57"/>
    <w:rsid w:val="00682EB2"/>
    <w:rsid w:val="00687878"/>
    <w:rsid w:val="00687F0A"/>
    <w:rsid w:val="0069268D"/>
    <w:rsid w:val="00694B94"/>
    <w:rsid w:val="006975F7"/>
    <w:rsid w:val="006A0E97"/>
    <w:rsid w:val="006A2479"/>
    <w:rsid w:val="006A3D8C"/>
    <w:rsid w:val="006A428E"/>
    <w:rsid w:val="006B686D"/>
    <w:rsid w:val="006C2BDF"/>
    <w:rsid w:val="006C3BAA"/>
    <w:rsid w:val="006C4675"/>
    <w:rsid w:val="006D7846"/>
    <w:rsid w:val="006F4C04"/>
    <w:rsid w:val="00701AE3"/>
    <w:rsid w:val="0071261D"/>
    <w:rsid w:val="00721DF7"/>
    <w:rsid w:val="00724B4B"/>
    <w:rsid w:val="00731FA4"/>
    <w:rsid w:val="00732C5A"/>
    <w:rsid w:val="00741FC2"/>
    <w:rsid w:val="007433C9"/>
    <w:rsid w:val="007478E3"/>
    <w:rsid w:val="007574ED"/>
    <w:rsid w:val="007703AF"/>
    <w:rsid w:val="00774E07"/>
    <w:rsid w:val="00777125"/>
    <w:rsid w:val="007817F5"/>
    <w:rsid w:val="00783855"/>
    <w:rsid w:val="007941AD"/>
    <w:rsid w:val="00794CEF"/>
    <w:rsid w:val="007A78DB"/>
    <w:rsid w:val="007B0DE0"/>
    <w:rsid w:val="007B111F"/>
    <w:rsid w:val="007C687E"/>
    <w:rsid w:val="007D1D08"/>
    <w:rsid w:val="007E5566"/>
    <w:rsid w:val="00801B36"/>
    <w:rsid w:val="0080391F"/>
    <w:rsid w:val="00806603"/>
    <w:rsid w:val="008129FC"/>
    <w:rsid w:val="0081666F"/>
    <w:rsid w:val="00817ABC"/>
    <w:rsid w:val="00830A33"/>
    <w:rsid w:val="00840B89"/>
    <w:rsid w:val="00842A9C"/>
    <w:rsid w:val="00842ECB"/>
    <w:rsid w:val="008459FB"/>
    <w:rsid w:val="00846BC9"/>
    <w:rsid w:val="008661CF"/>
    <w:rsid w:val="00882991"/>
    <w:rsid w:val="0088315A"/>
    <w:rsid w:val="00886FD9"/>
    <w:rsid w:val="008A32B7"/>
    <w:rsid w:val="008A7442"/>
    <w:rsid w:val="008C136A"/>
    <w:rsid w:val="008C1E5C"/>
    <w:rsid w:val="008C2C7F"/>
    <w:rsid w:val="008D76CD"/>
    <w:rsid w:val="008D7D67"/>
    <w:rsid w:val="008F3BB8"/>
    <w:rsid w:val="008F4066"/>
    <w:rsid w:val="00903330"/>
    <w:rsid w:val="009042BC"/>
    <w:rsid w:val="009067CE"/>
    <w:rsid w:val="00915168"/>
    <w:rsid w:val="00920219"/>
    <w:rsid w:val="00924C92"/>
    <w:rsid w:val="00925045"/>
    <w:rsid w:val="00930F67"/>
    <w:rsid w:val="00936009"/>
    <w:rsid w:val="00944868"/>
    <w:rsid w:val="00952B61"/>
    <w:rsid w:val="00955307"/>
    <w:rsid w:val="00992E71"/>
    <w:rsid w:val="00992F1C"/>
    <w:rsid w:val="00993221"/>
    <w:rsid w:val="00994963"/>
    <w:rsid w:val="00995052"/>
    <w:rsid w:val="0099508E"/>
    <w:rsid w:val="0099564A"/>
    <w:rsid w:val="00996D71"/>
    <w:rsid w:val="009A1C2D"/>
    <w:rsid w:val="009A4CFF"/>
    <w:rsid w:val="009B15F3"/>
    <w:rsid w:val="009B2AC9"/>
    <w:rsid w:val="009C1118"/>
    <w:rsid w:val="009C1C6A"/>
    <w:rsid w:val="009C2959"/>
    <w:rsid w:val="009C4FFB"/>
    <w:rsid w:val="009E7A19"/>
    <w:rsid w:val="009F3265"/>
    <w:rsid w:val="009F7987"/>
    <w:rsid w:val="00A03735"/>
    <w:rsid w:val="00A05409"/>
    <w:rsid w:val="00A07CAD"/>
    <w:rsid w:val="00A10EF6"/>
    <w:rsid w:val="00A207D3"/>
    <w:rsid w:val="00A20990"/>
    <w:rsid w:val="00A300C9"/>
    <w:rsid w:val="00A32B6A"/>
    <w:rsid w:val="00A3419A"/>
    <w:rsid w:val="00A45F27"/>
    <w:rsid w:val="00A52A32"/>
    <w:rsid w:val="00A54706"/>
    <w:rsid w:val="00A54CBB"/>
    <w:rsid w:val="00A54D29"/>
    <w:rsid w:val="00A54D60"/>
    <w:rsid w:val="00A601FA"/>
    <w:rsid w:val="00A652C2"/>
    <w:rsid w:val="00A66537"/>
    <w:rsid w:val="00A74D3A"/>
    <w:rsid w:val="00A77890"/>
    <w:rsid w:val="00A809FE"/>
    <w:rsid w:val="00A81C90"/>
    <w:rsid w:val="00A8706E"/>
    <w:rsid w:val="00AB09F6"/>
    <w:rsid w:val="00AC09CE"/>
    <w:rsid w:val="00AC3F18"/>
    <w:rsid w:val="00AC5CD2"/>
    <w:rsid w:val="00AD737B"/>
    <w:rsid w:val="00AF3279"/>
    <w:rsid w:val="00AF43B9"/>
    <w:rsid w:val="00B03722"/>
    <w:rsid w:val="00B053B3"/>
    <w:rsid w:val="00B100B7"/>
    <w:rsid w:val="00B135C7"/>
    <w:rsid w:val="00B149D0"/>
    <w:rsid w:val="00B27C32"/>
    <w:rsid w:val="00B31BC0"/>
    <w:rsid w:val="00B32D20"/>
    <w:rsid w:val="00B44251"/>
    <w:rsid w:val="00B45030"/>
    <w:rsid w:val="00B51B9D"/>
    <w:rsid w:val="00B6591D"/>
    <w:rsid w:val="00B65E1E"/>
    <w:rsid w:val="00B86AA3"/>
    <w:rsid w:val="00B90EF1"/>
    <w:rsid w:val="00B93A55"/>
    <w:rsid w:val="00BA0CEE"/>
    <w:rsid w:val="00BA181A"/>
    <w:rsid w:val="00BA1FB3"/>
    <w:rsid w:val="00BA2ED0"/>
    <w:rsid w:val="00BA366A"/>
    <w:rsid w:val="00BB1E20"/>
    <w:rsid w:val="00BB3336"/>
    <w:rsid w:val="00BB356F"/>
    <w:rsid w:val="00BB6E68"/>
    <w:rsid w:val="00BC0957"/>
    <w:rsid w:val="00BE0D07"/>
    <w:rsid w:val="00BE31C5"/>
    <w:rsid w:val="00BE5C78"/>
    <w:rsid w:val="00BF2973"/>
    <w:rsid w:val="00BF62F0"/>
    <w:rsid w:val="00C2645F"/>
    <w:rsid w:val="00C349F5"/>
    <w:rsid w:val="00C461F6"/>
    <w:rsid w:val="00C515D0"/>
    <w:rsid w:val="00C55827"/>
    <w:rsid w:val="00C652FB"/>
    <w:rsid w:val="00C6574E"/>
    <w:rsid w:val="00C703E2"/>
    <w:rsid w:val="00C7308B"/>
    <w:rsid w:val="00C73157"/>
    <w:rsid w:val="00C8048D"/>
    <w:rsid w:val="00C824A4"/>
    <w:rsid w:val="00C85081"/>
    <w:rsid w:val="00C869CD"/>
    <w:rsid w:val="00C93BC8"/>
    <w:rsid w:val="00C95ADC"/>
    <w:rsid w:val="00CB7973"/>
    <w:rsid w:val="00CC5F53"/>
    <w:rsid w:val="00CD3865"/>
    <w:rsid w:val="00CD5352"/>
    <w:rsid w:val="00CD5E67"/>
    <w:rsid w:val="00CE4F91"/>
    <w:rsid w:val="00CF7261"/>
    <w:rsid w:val="00D12A16"/>
    <w:rsid w:val="00D2403A"/>
    <w:rsid w:val="00D24ADA"/>
    <w:rsid w:val="00D312A0"/>
    <w:rsid w:val="00D32924"/>
    <w:rsid w:val="00D37C05"/>
    <w:rsid w:val="00D402AC"/>
    <w:rsid w:val="00D461EF"/>
    <w:rsid w:val="00D4769B"/>
    <w:rsid w:val="00D65D11"/>
    <w:rsid w:val="00D65FCB"/>
    <w:rsid w:val="00D7689E"/>
    <w:rsid w:val="00D8427B"/>
    <w:rsid w:val="00D84C90"/>
    <w:rsid w:val="00D9466C"/>
    <w:rsid w:val="00DA3FFA"/>
    <w:rsid w:val="00DA695F"/>
    <w:rsid w:val="00DB672D"/>
    <w:rsid w:val="00DC31C7"/>
    <w:rsid w:val="00DC3503"/>
    <w:rsid w:val="00DD465F"/>
    <w:rsid w:val="00DD623D"/>
    <w:rsid w:val="00DF1C4B"/>
    <w:rsid w:val="00DF1C94"/>
    <w:rsid w:val="00DF3F1A"/>
    <w:rsid w:val="00E05E0A"/>
    <w:rsid w:val="00E07649"/>
    <w:rsid w:val="00E10C97"/>
    <w:rsid w:val="00E12964"/>
    <w:rsid w:val="00E16BF8"/>
    <w:rsid w:val="00E301F9"/>
    <w:rsid w:val="00E360BB"/>
    <w:rsid w:val="00E43F29"/>
    <w:rsid w:val="00E441FF"/>
    <w:rsid w:val="00E4450F"/>
    <w:rsid w:val="00E4637D"/>
    <w:rsid w:val="00E54291"/>
    <w:rsid w:val="00E66E41"/>
    <w:rsid w:val="00E7239B"/>
    <w:rsid w:val="00E72695"/>
    <w:rsid w:val="00E73952"/>
    <w:rsid w:val="00E73C09"/>
    <w:rsid w:val="00E76B2B"/>
    <w:rsid w:val="00E86D9E"/>
    <w:rsid w:val="00E962AC"/>
    <w:rsid w:val="00E97D71"/>
    <w:rsid w:val="00EA1D34"/>
    <w:rsid w:val="00EB0406"/>
    <w:rsid w:val="00EB0807"/>
    <w:rsid w:val="00EB6135"/>
    <w:rsid w:val="00EC0590"/>
    <w:rsid w:val="00EC3260"/>
    <w:rsid w:val="00ED0BAE"/>
    <w:rsid w:val="00ED271D"/>
    <w:rsid w:val="00ED6C13"/>
    <w:rsid w:val="00EE207F"/>
    <w:rsid w:val="00EF18D3"/>
    <w:rsid w:val="00EF267A"/>
    <w:rsid w:val="00EF31D0"/>
    <w:rsid w:val="00EF73D7"/>
    <w:rsid w:val="00F01534"/>
    <w:rsid w:val="00F017CA"/>
    <w:rsid w:val="00F02E00"/>
    <w:rsid w:val="00F12144"/>
    <w:rsid w:val="00F17551"/>
    <w:rsid w:val="00F2158A"/>
    <w:rsid w:val="00F42C6E"/>
    <w:rsid w:val="00F43F09"/>
    <w:rsid w:val="00F50BE7"/>
    <w:rsid w:val="00F535DB"/>
    <w:rsid w:val="00F61FA9"/>
    <w:rsid w:val="00F646D9"/>
    <w:rsid w:val="00F64E7B"/>
    <w:rsid w:val="00F66FB4"/>
    <w:rsid w:val="00F76E10"/>
    <w:rsid w:val="00F83B55"/>
    <w:rsid w:val="00F84DA8"/>
    <w:rsid w:val="00F90006"/>
    <w:rsid w:val="00F9190F"/>
    <w:rsid w:val="00FA68AD"/>
    <w:rsid w:val="00FB14FD"/>
    <w:rsid w:val="00FB3452"/>
    <w:rsid w:val="00FB69FC"/>
    <w:rsid w:val="00FC52DB"/>
    <w:rsid w:val="00FC5F10"/>
    <w:rsid w:val="00FC7AE3"/>
    <w:rsid w:val="00FD004A"/>
    <w:rsid w:val="00FD7C11"/>
    <w:rsid w:val="00FF1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211E"/>
  <w15:docId w15:val="{3F225F85-5F5B-4546-8E25-D12DB2AC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F0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
    <w:next w:val="a"/>
    <w:link w:val="10"/>
    <w:qFormat/>
    <w:rsid w:val="00920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956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AF3279"/>
    <w:pPr>
      <w:spacing w:after="0" w:line="240" w:lineRule="auto"/>
    </w:pPr>
    <w:rPr>
      <w:rFonts w:ascii="Times New Roman" w:eastAsia="Calibri" w:hAnsi="Times New Roman" w:cs="Times New Roman"/>
    </w:rPr>
  </w:style>
  <w:style w:type="paragraph" w:styleId="a5">
    <w:name w:val="Body Text"/>
    <w:aliases w:val="Body Text Indent 2,Знак Знак Знак,Знак,Знак Знак Знак Знак Знак Знак,Основной текст Знак1 Знак, Знак Знак Знак, Знак Знак Знак Знак Знак"/>
    <w:basedOn w:val="a"/>
    <w:link w:val="a6"/>
    <w:qFormat/>
    <w:rsid w:val="00F43F09"/>
    <w:pPr>
      <w:suppressAutoHyphens/>
    </w:pPr>
    <w:rPr>
      <w:szCs w:val="20"/>
      <w:lang w:val="x-none" w:eastAsia="ar-SA"/>
    </w:rPr>
  </w:style>
  <w:style w:type="character" w:customStyle="1" w:styleId="a6">
    <w:name w:val="Основной текст Знак"/>
    <w:aliases w:val="Body Text Indent 2 Знак,Знак Знак Знак Знак,Знак Знак,Знак Знак Знак Знак Знак Знак Знак,Основной текст Знак1 Знак Знак, Знак Знак Знак Знак, Знак Знак Знак Знак Знак Знак"/>
    <w:basedOn w:val="a0"/>
    <w:link w:val="a5"/>
    <w:rsid w:val="00F43F09"/>
    <w:rPr>
      <w:rFonts w:ascii="Times New Roman" w:eastAsia="Times New Roman" w:hAnsi="Times New Roman" w:cs="Times New Roman"/>
      <w:sz w:val="24"/>
      <w:szCs w:val="20"/>
      <w:lang w:val="x-none" w:eastAsia="ar-SA"/>
    </w:rPr>
  </w:style>
  <w:style w:type="paragraph" w:customStyle="1" w:styleId="ConsPlusNormal">
    <w:name w:val="ConsPlusNormal"/>
    <w:link w:val="ConsPlusNormal0"/>
    <w:qFormat/>
    <w:rsid w:val="00F43F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F43F09"/>
    <w:rPr>
      <w:color w:val="0000FF"/>
      <w:u w:val="single"/>
    </w:rPr>
  </w:style>
  <w:style w:type="paragraph" w:customStyle="1" w:styleId="Standard">
    <w:name w:val="Standard"/>
    <w:qFormat/>
    <w:rsid w:val="00F43F0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qFormat/>
    <w:rsid w:val="00F43F09"/>
    <w:rPr>
      <w:rFonts w:ascii="Arial" w:eastAsia="Times New Roman" w:hAnsi="Arial" w:cs="Arial"/>
      <w:sz w:val="20"/>
      <w:szCs w:val="20"/>
      <w:lang w:eastAsia="ru-RU"/>
    </w:rPr>
  </w:style>
  <w:style w:type="paragraph" w:customStyle="1" w:styleId="ConsPlusTitle">
    <w:name w:val="ConsPlusTitle"/>
    <w:rsid w:val="00F43F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uiPriority w:val="99"/>
    <w:rsid w:val="00F43F09"/>
    <w:pPr>
      <w:spacing w:after="120" w:line="480" w:lineRule="auto"/>
      <w:ind w:left="283"/>
    </w:pPr>
    <w:rPr>
      <w:lang w:val="x-none" w:eastAsia="x-none"/>
    </w:rPr>
  </w:style>
  <w:style w:type="character" w:customStyle="1" w:styleId="20">
    <w:name w:val="Основной текст с отступом 2 Знак"/>
    <w:basedOn w:val="a0"/>
    <w:link w:val="2"/>
    <w:uiPriority w:val="99"/>
    <w:rsid w:val="00F43F09"/>
    <w:rPr>
      <w:rFonts w:ascii="Times New Roman" w:eastAsia="Times New Roman" w:hAnsi="Times New Roman" w:cs="Times New Roman"/>
      <w:sz w:val="24"/>
      <w:szCs w:val="24"/>
      <w:lang w:val="x-none" w:eastAsia="x-none"/>
    </w:rPr>
  </w:style>
  <w:style w:type="paragraph" w:styleId="a8">
    <w:name w:val="header"/>
    <w:basedOn w:val="a"/>
    <w:link w:val="a9"/>
    <w:uiPriority w:val="99"/>
    <w:unhideWhenUsed/>
    <w:rsid w:val="00652DEE"/>
    <w:pPr>
      <w:tabs>
        <w:tab w:val="center" w:pos="4677"/>
        <w:tab w:val="right" w:pos="9355"/>
      </w:tabs>
    </w:pPr>
  </w:style>
  <w:style w:type="character" w:customStyle="1" w:styleId="a9">
    <w:name w:val="Верхний колонтитул Знак"/>
    <w:basedOn w:val="a0"/>
    <w:link w:val="a8"/>
    <w:uiPriority w:val="99"/>
    <w:rsid w:val="00652D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52DEE"/>
    <w:pPr>
      <w:tabs>
        <w:tab w:val="center" w:pos="4677"/>
        <w:tab w:val="right" w:pos="9355"/>
      </w:tabs>
    </w:pPr>
  </w:style>
  <w:style w:type="character" w:customStyle="1" w:styleId="ab">
    <w:name w:val="Нижний колонтитул Знак"/>
    <w:basedOn w:val="a0"/>
    <w:link w:val="aa"/>
    <w:uiPriority w:val="99"/>
    <w:rsid w:val="00652DEE"/>
    <w:rPr>
      <w:rFonts w:ascii="Times New Roman" w:eastAsia="Times New Roman" w:hAnsi="Times New Roman" w:cs="Times New Roman"/>
      <w:sz w:val="24"/>
      <w:szCs w:val="24"/>
      <w:lang w:eastAsia="ru-RU"/>
    </w:rPr>
  </w:style>
  <w:style w:type="table" w:styleId="ac">
    <w:name w:val="Table Grid"/>
    <w:basedOn w:val="a1"/>
    <w:uiPriority w:val="59"/>
    <w:rsid w:val="0024200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шрифт абзаца8"/>
    <w:rsid w:val="00242009"/>
  </w:style>
  <w:style w:type="character" w:customStyle="1" w:styleId="a4">
    <w:name w:val="Без интервала Знак"/>
    <w:link w:val="a3"/>
    <w:uiPriority w:val="1"/>
    <w:rsid w:val="00E43F29"/>
    <w:rPr>
      <w:rFonts w:ascii="Times New Roman" w:eastAsia="Calibri" w:hAnsi="Times New Roman" w:cs="Times New Roman"/>
    </w:rPr>
  </w:style>
  <w:style w:type="paragraph" w:styleId="ad">
    <w:name w:val="Balloon Text"/>
    <w:basedOn w:val="a"/>
    <w:link w:val="ae"/>
    <w:uiPriority w:val="99"/>
    <w:semiHidden/>
    <w:unhideWhenUsed/>
    <w:rsid w:val="00A3419A"/>
    <w:rPr>
      <w:rFonts w:ascii="Tahoma" w:hAnsi="Tahoma" w:cs="Tahoma"/>
      <w:sz w:val="16"/>
      <w:szCs w:val="16"/>
    </w:rPr>
  </w:style>
  <w:style w:type="character" w:customStyle="1" w:styleId="ae">
    <w:name w:val="Текст выноски Знак"/>
    <w:basedOn w:val="a0"/>
    <w:link w:val="ad"/>
    <w:uiPriority w:val="99"/>
    <w:semiHidden/>
    <w:rsid w:val="00A3419A"/>
    <w:rPr>
      <w:rFonts w:ascii="Tahoma" w:eastAsia="Times New Roman" w:hAnsi="Tahoma" w:cs="Tahoma"/>
      <w:sz w:val="16"/>
      <w:szCs w:val="16"/>
      <w:lang w:eastAsia="ru-RU"/>
    </w:rPr>
  </w:style>
  <w:style w:type="character" w:customStyle="1" w:styleId="30">
    <w:name w:val="Заголовок 3 Знак"/>
    <w:basedOn w:val="a0"/>
    <w:link w:val="3"/>
    <w:uiPriority w:val="9"/>
    <w:rsid w:val="0099564A"/>
    <w:rPr>
      <w:rFonts w:ascii="Times New Roman" w:eastAsia="Times New Roman" w:hAnsi="Times New Roman" w:cs="Times New Roman"/>
      <w:b/>
      <w:bCs/>
      <w:sz w:val="27"/>
      <w:szCs w:val="27"/>
      <w:lang w:eastAsia="ru-RU"/>
    </w:rPr>
  </w:style>
  <w:style w:type="character" w:styleId="af">
    <w:name w:val="Strong"/>
    <w:basedOn w:val="a0"/>
    <w:uiPriority w:val="22"/>
    <w:qFormat/>
    <w:rsid w:val="0099564A"/>
    <w:rPr>
      <w:b/>
      <w:bCs/>
    </w:rPr>
  </w:style>
  <w:style w:type="paragraph" w:styleId="af0">
    <w:name w:val="List Paragraph"/>
    <w:aliases w:val="Bullet List,FooterText,numbered,Paragraphe de liste1,lp1,Маркер,4.2.2,раздел,SL_Абзац списка,Содержание. 2 уровень,UL,Абзац маркированнный,Bullet 1,Use Case List Paragraph,ТЗ список,1"/>
    <w:basedOn w:val="a"/>
    <w:link w:val="af1"/>
    <w:uiPriority w:val="34"/>
    <w:qFormat/>
    <w:rsid w:val="00993221"/>
    <w:pPr>
      <w:ind w:left="720"/>
      <w:contextualSpacing/>
    </w:p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0"/>
    <w:link w:val="1"/>
    <w:rsid w:val="00920219"/>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_"/>
    <w:link w:val="22"/>
    <w:rsid w:val="0046204A"/>
    <w:rPr>
      <w:shd w:val="clear" w:color="auto" w:fill="FFFFFF"/>
    </w:rPr>
  </w:style>
  <w:style w:type="paragraph" w:customStyle="1" w:styleId="22">
    <w:name w:val="Основной текст (2)"/>
    <w:basedOn w:val="a"/>
    <w:link w:val="21"/>
    <w:rsid w:val="0046204A"/>
    <w:pPr>
      <w:widowControl w:val="0"/>
      <w:shd w:val="clear" w:color="auto" w:fill="FFFFFF"/>
    </w:pPr>
    <w:rPr>
      <w:rFonts w:asciiTheme="minorHAnsi" w:eastAsiaTheme="minorHAnsi" w:hAnsiTheme="minorHAnsi" w:cstheme="minorBidi"/>
      <w:sz w:val="22"/>
      <w:szCs w:val="22"/>
      <w:lang w:eastAsia="en-US"/>
    </w:rPr>
  </w:style>
  <w:style w:type="character" w:styleId="af2">
    <w:name w:val="annotation reference"/>
    <w:rsid w:val="00A809FE"/>
    <w:rPr>
      <w:sz w:val="16"/>
      <w:szCs w:val="16"/>
    </w:rPr>
  </w:style>
  <w:style w:type="paragraph" w:styleId="af3">
    <w:name w:val="annotation text"/>
    <w:basedOn w:val="a"/>
    <w:link w:val="af4"/>
    <w:rsid w:val="00A809FE"/>
    <w:rPr>
      <w:sz w:val="20"/>
      <w:szCs w:val="20"/>
    </w:rPr>
  </w:style>
  <w:style w:type="character" w:customStyle="1" w:styleId="af4">
    <w:name w:val="Текст примечания Знак"/>
    <w:basedOn w:val="a0"/>
    <w:link w:val="af3"/>
    <w:rsid w:val="00A809FE"/>
    <w:rPr>
      <w:rFonts w:ascii="Times New Roman" w:eastAsia="Times New Roman" w:hAnsi="Times New Roman" w:cs="Times New Roman"/>
      <w:sz w:val="20"/>
      <w:szCs w:val="20"/>
      <w:lang w:eastAsia="ru-RU"/>
    </w:rPr>
  </w:style>
  <w:style w:type="character" w:customStyle="1" w:styleId="af1">
    <w:name w:val="Абзац списка Знак"/>
    <w:aliases w:val="Bullet List Знак,FooterText Знак,numbered Знак,Paragraphe de liste1 Знак,lp1 Знак,Маркер Знак,4.2.2 Знак,раздел Знак,SL_Абзац списка Знак,Содержание. 2 уровень Знак,UL Знак,Абзац маркированнный Знак,Bullet 1 Знак,ТЗ список Знак,1 Знак"/>
    <w:link w:val="af0"/>
    <w:uiPriority w:val="34"/>
    <w:qFormat/>
    <w:locked/>
    <w:rsid w:val="004C648F"/>
    <w:rPr>
      <w:rFonts w:ascii="Times New Roman" w:eastAsia="Times New Roman" w:hAnsi="Times New Roman" w:cs="Times New Roman"/>
      <w:sz w:val="24"/>
      <w:szCs w:val="24"/>
      <w:lang w:eastAsia="ru-RU"/>
    </w:rPr>
  </w:style>
  <w:style w:type="paragraph" w:customStyle="1" w:styleId="attribute-name">
    <w:name w:val="attribute-name"/>
    <w:basedOn w:val="a"/>
    <w:rsid w:val="009C1118"/>
    <w:pPr>
      <w:spacing w:before="100" w:beforeAutospacing="1" w:after="100" w:afterAutospacing="1"/>
    </w:pPr>
  </w:style>
  <w:style w:type="paragraph" w:styleId="af5">
    <w:name w:val="Normal (Web)"/>
    <w:basedOn w:val="a"/>
    <w:uiPriority w:val="99"/>
    <w:unhideWhenUsed/>
    <w:rsid w:val="009C1118"/>
    <w:pPr>
      <w:spacing w:before="100" w:beforeAutospacing="1" w:after="100" w:afterAutospacing="1"/>
    </w:pPr>
  </w:style>
  <w:style w:type="paragraph" w:styleId="af6">
    <w:name w:val="annotation subject"/>
    <w:basedOn w:val="af3"/>
    <w:next w:val="af3"/>
    <w:link w:val="af7"/>
    <w:uiPriority w:val="99"/>
    <w:semiHidden/>
    <w:unhideWhenUsed/>
    <w:rsid w:val="009C1118"/>
    <w:rPr>
      <w:b/>
      <w:bCs/>
    </w:rPr>
  </w:style>
  <w:style w:type="character" w:customStyle="1" w:styleId="af7">
    <w:name w:val="Тема примечания Знак"/>
    <w:basedOn w:val="af4"/>
    <w:link w:val="af6"/>
    <w:uiPriority w:val="99"/>
    <w:semiHidden/>
    <w:rsid w:val="009C1118"/>
    <w:rPr>
      <w:rFonts w:ascii="Times New Roman" w:eastAsia="Times New Roman" w:hAnsi="Times New Roman" w:cs="Times New Roman"/>
      <w:b/>
      <w:bCs/>
      <w:sz w:val="20"/>
      <w:szCs w:val="20"/>
      <w:lang w:eastAsia="ru-RU"/>
    </w:rPr>
  </w:style>
  <w:style w:type="paragraph" w:customStyle="1" w:styleId="copyright-info">
    <w:name w:val="copyright-info"/>
    <w:basedOn w:val="a"/>
    <w:rsid w:val="004B6E59"/>
    <w:pPr>
      <w:spacing w:before="100" w:beforeAutospacing="1" w:after="100" w:afterAutospacing="1"/>
    </w:pPr>
  </w:style>
  <w:style w:type="paragraph" w:customStyle="1" w:styleId="ConsPlusCell">
    <w:name w:val="ConsPlusCell"/>
    <w:uiPriority w:val="99"/>
    <w:qFormat/>
    <w:rsid w:val="006472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qFormat/>
    <w:rsid w:val="005326C8"/>
    <w:pPr>
      <w:widowControl w:val="0"/>
      <w:autoSpaceDE w:val="0"/>
      <w:autoSpaceDN w:val="0"/>
      <w:adjustRightInd w:val="0"/>
      <w:spacing w:before="360" w:after="0" w:line="240" w:lineRule="auto"/>
      <w:jc w:val="center"/>
    </w:pPr>
    <w:rPr>
      <w:rFonts w:ascii="Courier New" w:eastAsia="Times New Roman" w:hAnsi="Courier New" w:cs="Courier New"/>
      <w:b/>
      <w:bCs/>
      <w:lang w:eastAsia="ru-RU"/>
    </w:rPr>
  </w:style>
  <w:style w:type="paragraph" w:customStyle="1" w:styleId="text">
    <w:name w:val="text"/>
    <w:basedOn w:val="a"/>
    <w:rsid w:val="00665312"/>
    <w:pPr>
      <w:spacing w:after="240"/>
    </w:pPr>
  </w:style>
  <w:style w:type="character" w:styleId="af8">
    <w:name w:val="Unresolved Mention"/>
    <w:basedOn w:val="a0"/>
    <w:uiPriority w:val="99"/>
    <w:semiHidden/>
    <w:unhideWhenUsed/>
    <w:rsid w:val="006C2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20893">
      <w:bodyDiv w:val="1"/>
      <w:marLeft w:val="0"/>
      <w:marRight w:val="0"/>
      <w:marTop w:val="0"/>
      <w:marBottom w:val="0"/>
      <w:divBdr>
        <w:top w:val="none" w:sz="0" w:space="0" w:color="auto"/>
        <w:left w:val="none" w:sz="0" w:space="0" w:color="auto"/>
        <w:bottom w:val="none" w:sz="0" w:space="0" w:color="auto"/>
        <w:right w:val="none" w:sz="0" w:space="0" w:color="auto"/>
      </w:divBdr>
    </w:div>
    <w:div w:id="138227314">
      <w:bodyDiv w:val="1"/>
      <w:marLeft w:val="0"/>
      <w:marRight w:val="0"/>
      <w:marTop w:val="0"/>
      <w:marBottom w:val="0"/>
      <w:divBdr>
        <w:top w:val="none" w:sz="0" w:space="0" w:color="auto"/>
        <w:left w:val="none" w:sz="0" w:space="0" w:color="auto"/>
        <w:bottom w:val="none" w:sz="0" w:space="0" w:color="auto"/>
        <w:right w:val="none" w:sz="0" w:space="0" w:color="auto"/>
      </w:divBdr>
    </w:div>
    <w:div w:id="206072359">
      <w:bodyDiv w:val="1"/>
      <w:marLeft w:val="0"/>
      <w:marRight w:val="0"/>
      <w:marTop w:val="0"/>
      <w:marBottom w:val="0"/>
      <w:divBdr>
        <w:top w:val="none" w:sz="0" w:space="0" w:color="auto"/>
        <w:left w:val="none" w:sz="0" w:space="0" w:color="auto"/>
        <w:bottom w:val="none" w:sz="0" w:space="0" w:color="auto"/>
        <w:right w:val="none" w:sz="0" w:space="0" w:color="auto"/>
      </w:divBdr>
    </w:div>
    <w:div w:id="334461092">
      <w:bodyDiv w:val="1"/>
      <w:marLeft w:val="0"/>
      <w:marRight w:val="0"/>
      <w:marTop w:val="0"/>
      <w:marBottom w:val="0"/>
      <w:divBdr>
        <w:top w:val="none" w:sz="0" w:space="0" w:color="auto"/>
        <w:left w:val="none" w:sz="0" w:space="0" w:color="auto"/>
        <w:bottom w:val="none" w:sz="0" w:space="0" w:color="auto"/>
        <w:right w:val="none" w:sz="0" w:space="0" w:color="auto"/>
      </w:divBdr>
    </w:div>
    <w:div w:id="353459572">
      <w:bodyDiv w:val="1"/>
      <w:marLeft w:val="0"/>
      <w:marRight w:val="0"/>
      <w:marTop w:val="0"/>
      <w:marBottom w:val="0"/>
      <w:divBdr>
        <w:top w:val="none" w:sz="0" w:space="0" w:color="auto"/>
        <w:left w:val="none" w:sz="0" w:space="0" w:color="auto"/>
        <w:bottom w:val="none" w:sz="0" w:space="0" w:color="auto"/>
        <w:right w:val="none" w:sz="0" w:space="0" w:color="auto"/>
      </w:divBdr>
    </w:div>
    <w:div w:id="541329983">
      <w:bodyDiv w:val="1"/>
      <w:marLeft w:val="0"/>
      <w:marRight w:val="0"/>
      <w:marTop w:val="0"/>
      <w:marBottom w:val="0"/>
      <w:divBdr>
        <w:top w:val="none" w:sz="0" w:space="0" w:color="auto"/>
        <w:left w:val="none" w:sz="0" w:space="0" w:color="auto"/>
        <w:bottom w:val="none" w:sz="0" w:space="0" w:color="auto"/>
        <w:right w:val="none" w:sz="0" w:space="0" w:color="auto"/>
      </w:divBdr>
    </w:div>
    <w:div w:id="605387569">
      <w:bodyDiv w:val="1"/>
      <w:marLeft w:val="0"/>
      <w:marRight w:val="0"/>
      <w:marTop w:val="0"/>
      <w:marBottom w:val="0"/>
      <w:divBdr>
        <w:top w:val="none" w:sz="0" w:space="0" w:color="auto"/>
        <w:left w:val="none" w:sz="0" w:space="0" w:color="auto"/>
        <w:bottom w:val="none" w:sz="0" w:space="0" w:color="auto"/>
        <w:right w:val="none" w:sz="0" w:space="0" w:color="auto"/>
      </w:divBdr>
    </w:div>
    <w:div w:id="628708697">
      <w:bodyDiv w:val="1"/>
      <w:marLeft w:val="0"/>
      <w:marRight w:val="0"/>
      <w:marTop w:val="0"/>
      <w:marBottom w:val="0"/>
      <w:divBdr>
        <w:top w:val="none" w:sz="0" w:space="0" w:color="auto"/>
        <w:left w:val="none" w:sz="0" w:space="0" w:color="auto"/>
        <w:bottom w:val="none" w:sz="0" w:space="0" w:color="auto"/>
        <w:right w:val="none" w:sz="0" w:space="0" w:color="auto"/>
      </w:divBdr>
    </w:div>
    <w:div w:id="632443411">
      <w:bodyDiv w:val="1"/>
      <w:marLeft w:val="0"/>
      <w:marRight w:val="0"/>
      <w:marTop w:val="0"/>
      <w:marBottom w:val="0"/>
      <w:divBdr>
        <w:top w:val="none" w:sz="0" w:space="0" w:color="auto"/>
        <w:left w:val="none" w:sz="0" w:space="0" w:color="auto"/>
        <w:bottom w:val="none" w:sz="0" w:space="0" w:color="auto"/>
        <w:right w:val="none" w:sz="0" w:space="0" w:color="auto"/>
      </w:divBdr>
    </w:div>
    <w:div w:id="910121326">
      <w:bodyDiv w:val="1"/>
      <w:marLeft w:val="0"/>
      <w:marRight w:val="0"/>
      <w:marTop w:val="0"/>
      <w:marBottom w:val="0"/>
      <w:divBdr>
        <w:top w:val="none" w:sz="0" w:space="0" w:color="auto"/>
        <w:left w:val="none" w:sz="0" w:space="0" w:color="auto"/>
        <w:bottom w:val="none" w:sz="0" w:space="0" w:color="auto"/>
        <w:right w:val="none" w:sz="0" w:space="0" w:color="auto"/>
      </w:divBdr>
    </w:div>
    <w:div w:id="931478273">
      <w:bodyDiv w:val="1"/>
      <w:marLeft w:val="0"/>
      <w:marRight w:val="0"/>
      <w:marTop w:val="0"/>
      <w:marBottom w:val="0"/>
      <w:divBdr>
        <w:top w:val="none" w:sz="0" w:space="0" w:color="auto"/>
        <w:left w:val="none" w:sz="0" w:space="0" w:color="auto"/>
        <w:bottom w:val="none" w:sz="0" w:space="0" w:color="auto"/>
        <w:right w:val="none" w:sz="0" w:space="0" w:color="auto"/>
      </w:divBdr>
    </w:div>
    <w:div w:id="968126592">
      <w:bodyDiv w:val="1"/>
      <w:marLeft w:val="0"/>
      <w:marRight w:val="0"/>
      <w:marTop w:val="0"/>
      <w:marBottom w:val="0"/>
      <w:divBdr>
        <w:top w:val="none" w:sz="0" w:space="0" w:color="auto"/>
        <w:left w:val="none" w:sz="0" w:space="0" w:color="auto"/>
        <w:bottom w:val="none" w:sz="0" w:space="0" w:color="auto"/>
        <w:right w:val="none" w:sz="0" w:space="0" w:color="auto"/>
      </w:divBdr>
    </w:div>
    <w:div w:id="1044791070">
      <w:bodyDiv w:val="1"/>
      <w:marLeft w:val="0"/>
      <w:marRight w:val="0"/>
      <w:marTop w:val="0"/>
      <w:marBottom w:val="0"/>
      <w:divBdr>
        <w:top w:val="none" w:sz="0" w:space="0" w:color="auto"/>
        <w:left w:val="none" w:sz="0" w:space="0" w:color="auto"/>
        <w:bottom w:val="none" w:sz="0" w:space="0" w:color="auto"/>
        <w:right w:val="none" w:sz="0" w:space="0" w:color="auto"/>
      </w:divBdr>
    </w:div>
    <w:div w:id="1079474549">
      <w:bodyDiv w:val="1"/>
      <w:marLeft w:val="0"/>
      <w:marRight w:val="0"/>
      <w:marTop w:val="0"/>
      <w:marBottom w:val="0"/>
      <w:divBdr>
        <w:top w:val="none" w:sz="0" w:space="0" w:color="auto"/>
        <w:left w:val="none" w:sz="0" w:space="0" w:color="auto"/>
        <w:bottom w:val="none" w:sz="0" w:space="0" w:color="auto"/>
        <w:right w:val="none" w:sz="0" w:space="0" w:color="auto"/>
      </w:divBdr>
    </w:div>
    <w:div w:id="1101531709">
      <w:bodyDiv w:val="1"/>
      <w:marLeft w:val="0"/>
      <w:marRight w:val="0"/>
      <w:marTop w:val="0"/>
      <w:marBottom w:val="0"/>
      <w:divBdr>
        <w:top w:val="none" w:sz="0" w:space="0" w:color="auto"/>
        <w:left w:val="none" w:sz="0" w:space="0" w:color="auto"/>
        <w:bottom w:val="none" w:sz="0" w:space="0" w:color="auto"/>
        <w:right w:val="none" w:sz="0" w:space="0" w:color="auto"/>
      </w:divBdr>
    </w:div>
    <w:div w:id="1270821219">
      <w:bodyDiv w:val="1"/>
      <w:marLeft w:val="0"/>
      <w:marRight w:val="0"/>
      <w:marTop w:val="0"/>
      <w:marBottom w:val="0"/>
      <w:divBdr>
        <w:top w:val="none" w:sz="0" w:space="0" w:color="auto"/>
        <w:left w:val="none" w:sz="0" w:space="0" w:color="auto"/>
        <w:bottom w:val="none" w:sz="0" w:space="0" w:color="auto"/>
        <w:right w:val="none" w:sz="0" w:space="0" w:color="auto"/>
      </w:divBdr>
    </w:div>
    <w:div w:id="1300262781">
      <w:bodyDiv w:val="1"/>
      <w:marLeft w:val="0"/>
      <w:marRight w:val="0"/>
      <w:marTop w:val="0"/>
      <w:marBottom w:val="0"/>
      <w:divBdr>
        <w:top w:val="none" w:sz="0" w:space="0" w:color="auto"/>
        <w:left w:val="none" w:sz="0" w:space="0" w:color="auto"/>
        <w:bottom w:val="none" w:sz="0" w:space="0" w:color="auto"/>
        <w:right w:val="none" w:sz="0" w:space="0" w:color="auto"/>
      </w:divBdr>
    </w:div>
    <w:div w:id="1403412861">
      <w:bodyDiv w:val="1"/>
      <w:marLeft w:val="0"/>
      <w:marRight w:val="0"/>
      <w:marTop w:val="0"/>
      <w:marBottom w:val="0"/>
      <w:divBdr>
        <w:top w:val="none" w:sz="0" w:space="0" w:color="auto"/>
        <w:left w:val="none" w:sz="0" w:space="0" w:color="auto"/>
        <w:bottom w:val="none" w:sz="0" w:space="0" w:color="auto"/>
        <w:right w:val="none" w:sz="0" w:space="0" w:color="auto"/>
      </w:divBdr>
    </w:div>
    <w:div w:id="1407459131">
      <w:bodyDiv w:val="1"/>
      <w:marLeft w:val="0"/>
      <w:marRight w:val="0"/>
      <w:marTop w:val="0"/>
      <w:marBottom w:val="0"/>
      <w:divBdr>
        <w:top w:val="none" w:sz="0" w:space="0" w:color="auto"/>
        <w:left w:val="none" w:sz="0" w:space="0" w:color="auto"/>
        <w:bottom w:val="none" w:sz="0" w:space="0" w:color="auto"/>
        <w:right w:val="none" w:sz="0" w:space="0" w:color="auto"/>
      </w:divBdr>
    </w:div>
    <w:div w:id="1441992997">
      <w:bodyDiv w:val="1"/>
      <w:marLeft w:val="0"/>
      <w:marRight w:val="0"/>
      <w:marTop w:val="0"/>
      <w:marBottom w:val="0"/>
      <w:divBdr>
        <w:top w:val="none" w:sz="0" w:space="0" w:color="auto"/>
        <w:left w:val="none" w:sz="0" w:space="0" w:color="auto"/>
        <w:bottom w:val="none" w:sz="0" w:space="0" w:color="auto"/>
        <w:right w:val="none" w:sz="0" w:space="0" w:color="auto"/>
      </w:divBdr>
    </w:div>
    <w:div w:id="1503472388">
      <w:bodyDiv w:val="1"/>
      <w:marLeft w:val="0"/>
      <w:marRight w:val="0"/>
      <w:marTop w:val="0"/>
      <w:marBottom w:val="0"/>
      <w:divBdr>
        <w:top w:val="none" w:sz="0" w:space="0" w:color="auto"/>
        <w:left w:val="none" w:sz="0" w:space="0" w:color="auto"/>
        <w:bottom w:val="none" w:sz="0" w:space="0" w:color="auto"/>
        <w:right w:val="none" w:sz="0" w:space="0" w:color="auto"/>
      </w:divBdr>
    </w:div>
    <w:div w:id="1509060156">
      <w:bodyDiv w:val="1"/>
      <w:marLeft w:val="0"/>
      <w:marRight w:val="0"/>
      <w:marTop w:val="0"/>
      <w:marBottom w:val="0"/>
      <w:divBdr>
        <w:top w:val="none" w:sz="0" w:space="0" w:color="auto"/>
        <w:left w:val="none" w:sz="0" w:space="0" w:color="auto"/>
        <w:bottom w:val="none" w:sz="0" w:space="0" w:color="auto"/>
        <w:right w:val="none" w:sz="0" w:space="0" w:color="auto"/>
      </w:divBdr>
    </w:div>
    <w:div w:id="1531607325">
      <w:bodyDiv w:val="1"/>
      <w:marLeft w:val="0"/>
      <w:marRight w:val="0"/>
      <w:marTop w:val="0"/>
      <w:marBottom w:val="0"/>
      <w:divBdr>
        <w:top w:val="none" w:sz="0" w:space="0" w:color="auto"/>
        <w:left w:val="none" w:sz="0" w:space="0" w:color="auto"/>
        <w:bottom w:val="none" w:sz="0" w:space="0" w:color="auto"/>
        <w:right w:val="none" w:sz="0" w:space="0" w:color="auto"/>
      </w:divBdr>
    </w:div>
    <w:div w:id="1590187836">
      <w:bodyDiv w:val="1"/>
      <w:marLeft w:val="0"/>
      <w:marRight w:val="0"/>
      <w:marTop w:val="0"/>
      <w:marBottom w:val="0"/>
      <w:divBdr>
        <w:top w:val="none" w:sz="0" w:space="0" w:color="auto"/>
        <w:left w:val="none" w:sz="0" w:space="0" w:color="auto"/>
        <w:bottom w:val="none" w:sz="0" w:space="0" w:color="auto"/>
        <w:right w:val="none" w:sz="0" w:space="0" w:color="auto"/>
      </w:divBdr>
    </w:div>
    <w:div w:id="1680041919">
      <w:bodyDiv w:val="1"/>
      <w:marLeft w:val="0"/>
      <w:marRight w:val="0"/>
      <w:marTop w:val="0"/>
      <w:marBottom w:val="0"/>
      <w:divBdr>
        <w:top w:val="none" w:sz="0" w:space="0" w:color="auto"/>
        <w:left w:val="none" w:sz="0" w:space="0" w:color="auto"/>
        <w:bottom w:val="none" w:sz="0" w:space="0" w:color="auto"/>
        <w:right w:val="none" w:sz="0" w:space="0" w:color="auto"/>
      </w:divBdr>
    </w:div>
    <w:div w:id="1766343596">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93544095">
      <w:bodyDiv w:val="1"/>
      <w:marLeft w:val="0"/>
      <w:marRight w:val="0"/>
      <w:marTop w:val="0"/>
      <w:marBottom w:val="0"/>
      <w:divBdr>
        <w:top w:val="none" w:sz="0" w:space="0" w:color="auto"/>
        <w:left w:val="none" w:sz="0" w:space="0" w:color="auto"/>
        <w:bottom w:val="none" w:sz="0" w:space="0" w:color="auto"/>
        <w:right w:val="none" w:sz="0" w:space="0" w:color="auto"/>
      </w:divBdr>
    </w:div>
    <w:div w:id="19066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_ra@irkavtodor.ru" TargetMode="External"/><Relationship Id="rId13" Type="http://schemas.openxmlformats.org/officeDocument/2006/relationships/hyperlink" Target="https://1gzakaz.ru/" TargetMode="External"/><Relationship Id="rId18" Type="http://schemas.openxmlformats.org/officeDocument/2006/relationships/hyperlink" Target="https://1gzakaz.ru/" TargetMode="External"/><Relationship Id="rId3" Type="http://schemas.openxmlformats.org/officeDocument/2006/relationships/styles" Target="styles.xml"/><Relationship Id="rId21" Type="http://schemas.openxmlformats.org/officeDocument/2006/relationships/hyperlink" Target="https://1gzakaz.ru/" TargetMode="External"/><Relationship Id="rId7" Type="http://schemas.openxmlformats.org/officeDocument/2006/relationships/endnotes" Target="endnotes.xml"/><Relationship Id="rId12" Type="http://schemas.openxmlformats.org/officeDocument/2006/relationships/hyperlink" Target="https://1gzakaz.ru/" TargetMode="External"/><Relationship Id="rId17" Type="http://schemas.openxmlformats.org/officeDocument/2006/relationships/hyperlink" Target="https://1gzakaz.ru/" TargetMode="External"/><Relationship Id="rId2" Type="http://schemas.openxmlformats.org/officeDocument/2006/relationships/numbering" Target="numbering.xml"/><Relationship Id="rId16" Type="http://schemas.openxmlformats.org/officeDocument/2006/relationships/hyperlink" Target="https://1gzakaz.ru/" TargetMode="External"/><Relationship Id="rId20" Type="http://schemas.openxmlformats.org/officeDocument/2006/relationships/hyperlink" Target="https://1gzaka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gzakaz.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1gzakaz.ru/" TargetMode="External"/><Relationship Id="rId23" Type="http://schemas.openxmlformats.org/officeDocument/2006/relationships/fontTable" Target="fontTable.xml"/><Relationship Id="rId10" Type="http://schemas.openxmlformats.org/officeDocument/2006/relationships/hyperlink" Target="https://1gzakaz.ru/" TargetMode="External"/><Relationship Id="rId19" Type="http://schemas.openxmlformats.org/officeDocument/2006/relationships/hyperlink" Target="https://1gzakaz.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1gzakaz.ru/" TargetMode="External"/><Relationship Id="rId22" Type="http://schemas.openxmlformats.org/officeDocument/2006/relationships/hyperlink" Target="https://1gzak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6B362-A59B-4F9F-956B-DED9E6D1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31</Pages>
  <Words>13707</Words>
  <Characters>78136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МУП "Иркутскавтодор"</Company>
  <LinksUpToDate>false</LinksUpToDate>
  <CharactersWithSpaces>91660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Гимжевская</dc:creator>
  <cp:lastModifiedBy>Айдар Муллаянов Алифович</cp:lastModifiedBy>
  <cp:revision>41</cp:revision>
  <cp:lastPrinted>2025-02-27T03:43:00Z</cp:lastPrinted>
  <dcterms:created xsi:type="dcterms:W3CDTF">2025-02-27T03:43:00Z</dcterms:created>
  <dcterms:modified xsi:type="dcterms:W3CDTF">2025-07-01T10:06:00Z</dcterms:modified>
</cp:coreProperties>
</file>