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EE" w:rsidRPr="00747ADC" w:rsidRDefault="00DC5FEE" w:rsidP="0059189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47ADC">
        <w:rPr>
          <w:b/>
          <w:szCs w:val="28"/>
        </w:rPr>
        <w:t>ПРОТОКОЛ</w:t>
      </w:r>
    </w:p>
    <w:p w:rsidR="00DC5FEE" w:rsidRPr="00747ADC" w:rsidRDefault="00DC5FEE" w:rsidP="0059189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47ADC">
        <w:rPr>
          <w:b/>
          <w:szCs w:val="28"/>
        </w:rPr>
        <w:t>РАССМОТРЕНИЯ ПЕРВЫХ ЧАСТЕЙ ЗАЯВОК НА УЧАСТИЕ</w:t>
      </w:r>
    </w:p>
    <w:p w:rsidR="00DC5FEE" w:rsidRDefault="00DC5FEE" w:rsidP="0059189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47ADC">
        <w:rPr>
          <w:b/>
          <w:szCs w:val="28"/>
        </w:rPr>
        <w:t>В АУКЦИОНЕ В ЭЛЕКТРОННОЙ ФОРМЕ</w:t>
      </w:r>
    </w:p>
    <w:p w:rsidR="00E70370" w:rsidRDefault="00E70370" w:rsidP="00101FE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68B0" w:rsidRPr="00101FEF" w:rsidRDefault="00F14AD4" w:rsidP="00101FE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1FEF">
        <w:rPr>
          <w:sz w:val="28"/>
          <w:szCs w:val="28"/>
        </w:rPr>
        <w:t>«</w:t>
      </w:r>
      <w:r w:rsidR="006A7E53" w:rsidRPr="006A7E53">
        <w:rPr>
          <w:sz w:val="28"/>
          <w:szCs w:val="28"/>
        </w:rPr>
        <w:t>03</w:t>
      </w:r>
      <w:r w:rsidR="009A68B0" w:rsidRPr="00101FEF">
        <w:rPr>
          <w:sz w:val="28"/>
          <w:szCs w:val="28"/>
        </w:rPr>
        <w:t xml:space="preserve">» </w:t>
      </w:r>
      <w:r w:rsidR="006A7E53">
        <w:rPr>
          <w:sz w:val="28"/>
          <w:szCs w:val="28"/>
        </w:rPr>
        <w:t>июля</w:t>
      </w:r>
      <w:r w:rsidR="009A68B0" w:rsidRPr="00101FEF">
        <w:rPr>
          <w:sz w:val="28"/>
          <w:szCs w:val="28"/>
        </w:rPr>
        <w:t xml:space="preserve"> 20</w:t>
      </w:r>
      <w:r w:rsidR="00C328B5">
        <w:rPr>
          <w:sz w:val="28"/>
          <w:szCs w:val="28"/>
        </w:rPr>
        <w:t>2</w:t>
      </w:r>
      <w:r w:rsidR="006A7E53">
        <w:rPr>
          <w:sz w:val="28"/>
          <w:szCs w:val="28"/>
        </w:rPr>
        <w:t>5</w:t>
      </w:r>
      <w:r w:rsidR="009A68B0" w:rsidRPr="00101FEF">
        <w:rPr>
          <w:sz w:val="28"/>
          <w:szCs w:val="28"/>
        </w:rPr>
        <w:t>г.</w:t>
      </w:r>
      <w:r w:rsidR="00B33ECB">
        <w:rPr>
          <w:sz w:val="28"/>
          <w:szCs w:val="28"/>
        </w:rPr>
        <w:t xml:space="preserve">      </w:t>
      </w:r>
      <w:r w:rsidR="009A68B0" w:rsidRPr="00101FEF">
        <w:rPr>
          <w:sz w:val="28"/>
          <w:szCs w:val="28"/>
        </w:rPr>
        <w:t xml:space="preserve">                      </w:t>
      </w:r>
      <w:r w:rsidR="008273DB" w:rsidRPr="00101FEF">
        <w:rPr>
          <w:sz w:val="28"/>
          <w:szCs w:val="28"/>
        </w:rPr>
        <w:t xml:space="preserve">        </w:t>
      </w:r>
      <w:r w:rsidR="00101FEF">
        <w:rPr>
          <w:sz w:val="28"/>
          <w:szCs w:val="28"/>
        </w:rPr>
        <w:t xml:space="preserve">      </w:t>
      </w:r>
      <w:r w:rsidR="00834249">
        <w:rPr>
          <w:sz w:val="28"/>
          <w:szCs w:val="28"/>
        </w:rPr>
        <w:t xml:space="preserve">    </w:t>
      </w:r>
      <w:r w:rsidR="00101FEF">
        <w:rPr>
          <w:sz w:val="28"/>
          <w:szCs w:val="28"/>
        </w:rPr>
        <w:t xml:space="preserve">           </w:t>
      </w:r>
      <w:r w:rsidR="009A68B0" w:rsidRPr="00101FEF">
        <w:rPr>
          <w:sz w:val="28"/>
          <w:szCs w:val="28"/>
        </w:rPr>
        <w:t xml:space="preserve">    </w:t>
      </w:r>
      <w:r w:rsidR="00A75946">
        <w:rPr>
          <w:sz w:val="28"/>
          <w:szCs w:val="28"/>
        </w:rPr>
        <w:t xml:space="preserve">     </w:t>
      </w:r>
      <w:r w:rsidR="009A68B0" w:rsidRPr="00101FEF">
        <w:rPr>
          <w:sz w:val="28"/>
          <w:szCs w:val="28"/>
        </w:rPr>
        <w:t xml:space="preserve">    </w:t>
      </w:r>
      <w:r w:rsidR="00BB7B05">
        <w:rPr>
          <w:sz w:val="28"/>
          <w:szCs w:val="28"/>
        </w:rPr>
        <w:t xml:space="preserve"> </w:t>
      </w:r>
      <w:r w:rsidR="009A68B0" w:rsidRPr="00101FEF">
        <w:rPr>
          <w:sz w:val="28"/>
          <w:szCs w:val="28"/>
        </w:rPr>
        <w:t>№</w:t>
      </w:r>
      <w:r w:rsidR="006A7E53">
        <w:rPr>
          <w:sz w:val="28"/>
          <w:szCs w:val="28"/>
        </w:rPr>
        <w:t>32514948055</w:t>
      </w:r>
      <w:r w:rsidR="00315BDD" w:rsidRPr="00315BDD">
        <w:rPr>
          <w:sz w:val="28"/>
          <w:szCs w:val="28"/>
        </w:rPr>
        <w:t xml:space="preserve"> </w:t>
      </w:r>
      <w:r w:rsidR="009A68B0" w:rsidRPr="00E70370">
        <w:rPr>
          <w:sz w:val="28"/>
          <w:szCs w:val="28"/>
        </w:rPr>
        <w:t>-</w:t>
      </w:r>
      <w:r w:rsidR="008273DB" w:rsidRPr="00E70370">
        <w:rPr>
          <w:sz w:val="28"/>
          <w:szCs w:val="28"/>
        </w:rPr>
        <w:t>0</w:t>
      </w:r>
      <w:r w:rsidR="009A68B0" w:rsidRPr="00E70370">
        <w:rPr>
          <w:sz w:val="28"/>
          <w:szCs w:val="28"/>
        </w:rPr>
        <w:t>1</w:t>
      </w:r>
    </w:p>
    <w:p w:rsidR="00E70370" w:rsidRDefault="00E70370" w:rsidP="00E70370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Cs w:val="28"/>
        </w:rPr>
      </w:pPr>
    </w:p>
    <w:p w:rsidR="00E70370" w:rsidRDefault="00F56C78" w:rsidP="00E70370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101FEF">
        <w:rPr>
          <w:b/>
          <w:szCs w:val="28"/>
        </w:rPr>
        <w:t>Торги</w:t>
      </w:r>
      <w:r w:rsidRPr="005013EB">
        <w:rPr>
          <w:b/>
          <w:szCs w:val="28"/>
        </w:rPr>
        <w:t xml:space="preserve"> проводит Заказчик:</w:t>
      </w:r>
      <w:r>
        <w:rPr>
          <w:szCs w:val="28"/>
        </w:rPr>
        <w:t xml:space="preserve"> </w:t>
      </w:r>
      <w:r w:rsidR="005013EB">
        <w:rPr>
          <w:szCs w:val="28"/>
        </w:rPr>
        <w:t xml:space="preserve">Муниципальное автономное учреждение </w:t>
      </w:r>
      <w:r w:rsidR="00AF001B">
        <w:rPr>
          <w:szCs w:val="28"/>
        </w:rPr>
        <w:t>дополнительного образования</w:t>
      </w:r>
      <w:r w:rsidR="005013EB">
        <w:rPr>
          <w:szCs w:val="28"/>
        </w:rPr>
        <w:t xml:space="preserve"> «</w:t>
      </w:r>
      <w:r w:rsidR="00E70370">
        <w:rPr>
          <w:szCs w:val="28"/>
        </w:rPr>
        <w:t>С</w:t>
      </w:r>
      <w:r w:rsidR="005013EB">
        <w:rPr>
          <w:szCs w:val="28"/>
        </w:rPr>
        <w:t>портивная школа олимпийского резерва» Сургутского района</w:t>
      </w:r>
      <w:r>
        <w:rPr>
          <w:szCs w:val="28"/>
        </w:rPr>
        <w:t xml:space="preserve">   </w:t>
      </w:r>
      <w:r w:rsidR="005013EB">
        <w:rPr>
          <w:szCs w:val="28"/>
        </w:rPr>
        <w:t xml:space="preserve">       </w:t>
      </w:r>
    </w:p>
    <w:p w:rsidR="00F56C78" w:rsidRDefault="00F56C78" w:rsidP="00E70370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5013EB">
        <w:rPr>
          <w:b/>
          <w:szCs w:val="28"/>
        </w:rPr>
        <w:t>Место нахождения:</w:t>
      </w:r>
      <w:r>
        <w:rPr>
          <w:szCs w:val="28"/>
        </w:rPr>
        <w:t xml:space="preserve"> </w:t>
      </w:r>
      <w:r w:rsidR="0001025E" w:rsidRPr="0001025E">
        <w:rPr>
          <w:szCs w:val="28"/>
        </w:rPr>
        <w:t xml:space="preserve">Ханты-Мансийский автономный округ-Югра, Сургутский район, сельское поселение Солнечный, </w:t>
      </w:r>
      <w:proofErr w:type="spellStart"/>
      <w:r w:rsidR="0001025E" w:rsidRPr="0001025E">
        <w:rPr>
          <w:szCs w:val="28"/>
        </w:rPr>
        <w:t>п.Солнечный</w:t>
      </w:r>
      <w:proofErr w:type="spellEnd"/>
      <w:r w:rsidR="0001025E" w:rsidRPr="0001025E">
        <w:rPr>
          <w:szCs w:val="28"/>
        </w:rPr>
        <w:t>, ул.Спортивная,1</w:t>
      </w:r>
    </w:p>
    <w:p w:rsidR="005013EB" w:rsidRDefault="00F56C78" w:rsidP="005013E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5013EB">
        <w:rPr>
          <w:b/>
          <w:szCs w:val="28"/>
        </w:rPr>
        <w:t>Почтовый адрес:</w:t>
      </w:r>
      <w:r>
        <w:rPr>
          <w:szCs w:val="28"/>
        </w:rPr>
        <w:t xml:space="preserve"> </w:t>
      </w:r>
      <w:r w:rsidR="005013EB">
        <w:rPr>
          <w:szCs w:val="28"/>
        </w:rPr>
        <w:t xml:space="preserve">628452, Россия, Тюменская область, Ханты-Мансийский автономный округ-Югра, Сургутский район, сельское поселение Солнечный, </w:t>
      </w:r>
      <w:proofErr w:type="spellStart"/>
      <w:r w:rsidR="005013EB">
        <w:rPr>
          <w:szCs w:val="28"/>
        </w:rPr>
        <w:t>п.Солнечный</w:t>
      </w:r>
      <w:proofErr w:type="spellEnd"/>
      <w:r w:rsidR="005013EB">
        <w:rPr>
          <w:szCs w:val="28"/>
        </w:rPr>
        <w:t>, ул.Спортивная,1</w:t>
      </w:r>
    </w:p>
    <w:p w:rsidR="00F56C78" w:rsidRPr="00E83512" w:rsidRDefault="00F56C78" w:rsidP="005013E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5013EB">
        <w:rPr>
          <w:b/>
          <w:szCs w:val="28"/>
        </w:rPr>
        <w:t>Адрес электронной почты:</w:t>
      </w:r>
      <w:r>
        <w:rPr>
          <w:szCs w:val="28"/>
        </w:rPr>
        <w:t xml:space="preserve"> </w:t>
      </w:r>
      <w:hyperlink r:id="rId5" w:history="1">
        <w:r w:rsidR="00E83512" w:rsidRPr="007E3FE0">
          <w:rPr>
            <w:rStyle w:val="a5"/>
            <w:szCs w:val="28"/>
            <w:lang w:val="en-US"/>
          </w:rPr>
          <w:t>sdusshorsr</w:t>
        </w:r>
        <w:r w:rsidR="00E83512" w:rsidRPr="007E3FE0">
          <w:rPr>
            <w:rStyle w:val="a5"/>
            <w:szCs w:val="28"/>
          </w:rPr>
          <w:t>@</w:t>
        </w:r>
        <w:r w:rsidR="00E83512" w:rsidRPr="007E3FE0">
          <w:rPr>
            <w:rStyle w:val="a5"/>
            <w:szCs w:val="28"/>
            <w:lang w:val="en-US"/>
          </w:rPr>
          <w:t>mail</w:t>
        </w:r>
        <w:r w:rsidR="00E83512" w:rsidRPr="007E3FE0">
          <w:rPr>
            <w:rStyle w:val="a5"/>
            <w:szCs w:val="28"/>
          </w:rPr>
          <w:t>.</w:t>
        </w:r>
        <w:proofErr w:type="spellStart"/>
        <w:r w:rsidR="00E83512" w:rsidRPr="007E3FE0">
          <w:rPr>
            <w:rStyle w:val="a5"/>
            <w:szCs w:val="28"/>
            <w:lang w:val="en-US"/>
          </w:rPr>
          <w:t>ru</w:t>
        </w:r>
        <w:proofErr w:type="spellEnd"/>
      </w:hyperlink>
      <w:r w:rsidR="00E83512">
        <w:rPr>
          <w:szCs w:val="28"/>
        </w:rPr>
        <w:t xml:space="preserve"> </w:t>
      </w:r>
    </w:p>
    <w:p w:rsidR="00F56C78" w:rsidRPr="005013EB" w:rsidRDefault="00F56C78" w:rsidP="005013E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5013EB">
        <w:rPr>
          <w:b/>
          <w:szCs w:val="28"/>
        </w:rPr>
        <w:t>Номер контактного телефона, факс:</w:t>
      </w:r>
      <w:r>
        <w:rPr>
          <w:szCs w:val="28"/>
        </w:rPr>
        <w:t xml:space="preserve"> </w:t>
      </w:r>
      <w:r w:rsidR="005013EB" w:rsidRPr="005013EB">
        <w:rPr>
          <w:szCs w:val="28"/>
        </w:rPr>
        <w:t xml:space="preserve">(3462) </w:t>
      </w:r>
      <w:r w:rsidR="00A11CA5">
        <w:rPr>
          <w:szCs w:val="28"/>
        </w:rPr>
        <w:t>55-05-33</w:t>
      </w:r>
    </w:p>
    <w:p w:rsidR="0028236C" w:rsidRPr="005013EB" w:rsidRDefault="00F56C78" w:rsidP="005013E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5013EB">
        <w:rPr>
          <w:b/>
          <w:szCs w:val="28"/>
        </w:rPr>
        <w:t>Контактное лицо:</w:t>
      </w:r>
      <w:r>
        <w:rPr>
          <w:szCs w:val="28"/>
        </w:rPr>
        <w:t xml:space="preserve"> </w:t>
      </w:r>
      <w:r w:rsidR="0001025E">
        <w:rPr>
          <w:szCs w:val="28"/>
        </w:rPr>
        <w:t>Сиротюк Ирина Владимировна</w:t>
      </w:r>
    </w:p>
    <w:p w:rsidR="006A7E53" w:rsidRPr="006A7E53" w:rsidRDefault="00F56C78" w:rsidP="006A7E53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2</w:t>
      </w:r>
      <w:r w:rsidR="00DC5FEE">
        <w:rPr>
          <w:szCs w:val="28"/>
        </w:rPr>
        <w:t xml:space="preserve">. </w:t>
      </w:r>
      <w:r w:rsidR="00DC5FEE" w:rsidRPr="005013EB">
        <w:rPr>
          <w:b/>
          <w:szCs w:val="28"/>
        </w:rPr>
        <w:t xml:space="preserve">Наименование </w:t>
      </w:r>
      <w:r w:rsidR="00DC3EA1" w:rsidRPr="005013EB">
        <w:rPr>
          <w:b/>
          <w:szCs w:val="28"/>
        </w:rPr>
        <w:t xml:space="preserve">предмета </w:t>
      </w:r>
      <w:r w:rsidR="00DC5FEE" w:rsidRPr="005013EB">
        <w:rPr>
          <w:b/>
          <w:szCs w:val="28"/>
        </w:rPr>
        <w:t>аукциона в электронной форме:</w:t>
      </w:r>
      <w:r w:rsidR="00DC5FEE">
        <w:rPr>
          <w:szCs w:val="28"/>
        </w:rPr>
        <w:t xml:space="preserve"> </w:t>
      </w:r>
      <w:r w:rsidR="006A7E53" w:rsidRPr="006A7E53">
        <w:rPr>
          <w:szCs w:val="28"/>
        </w:rPr>
        <w:t xml:space="preserve">Оказание услуг </w:t>
      </w:r>
    </w:p>
    <w:p w:rsidR="0028236C" w:rsidRPr="002A64B3" w:rsidRDefault="006A7E53" w:rsidP="006A7E53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6A7E53">
        <w:rPr>
          <w:szCs w:val="28"/>
        </w:rPr>
        <w:t xml:space="preserve">по расчету пожарных рисков </w:t>
      </w:r>
    </w:p>
    <w:p w:rsidR="0028236C" w:rsidRPr="00011A88" w:rsidRDefault="00F56C78" w:rsidP="005013EB">
      <w:pPr>
        <w:autoSpaceDE w:val="0"/>
        <w:autoSpaceDN w:val="0"/>
        <w:adjustRightInd w:val="0"/>
        <w:spacing w:line="240" w:lineRule="auto"/>
        <w:ind w:firstLine="0"/>
        <w:jc w:val="both"/>
      </w:pPr>
      <w:r>
        <w:rPr>
          <w:szCs w:val="28"/>
        </w:rPr>
        <w:t xml:space="preserve">3. </w:t>
      </w:r>
      <w:r w:rsidRPr="005013EB">
        <w:rPr>
          <w:b/>
          <w:szCs w:val="28"/>
        </w:rPr>
        <w:t xml:space="preserve">Начальная (максимальная) цена </w:t>
      </w:r>
      <w:r w:rsidR="00960B6D">
        <w:rPr>
          <w:b/>
          <w:szCs w:val="28"/>
        </w:rPr>
        <w:t>договора</w:t>
      </w:r>
      <w:r w:rsidRPr="005013EB">
        <w:rPr>
          <w:b/>
          <w:szCs w:val="28"/>
        </w:rPr>
        <w:t>:</w:t>
      </w:r>
      <w:r w:rsidR="005013EB">
        <w:rPr>
          <w:szCs w:val="28"/>
        </w:rPr>
        <w:t xml:space="preserve"> </w:t>
      </w:r>
      <w:r w:rsidR="006A7E53" w:rsidRPr="006A7E53">
        <w:rPr>
          <w:szCs w:val="28"/>
        </w:rPr>
        <w:t>1 108 800,00 (Один миллион сто восемь тысяч восемьсот рублей 00 копеек)</w:t>
      </w:r>
      <w:r w:rsidR="006A7E53">
        <w:rPr>
          <w:szCs w:val="28"/>
        </w:rPr>
        <w:t xml:space="preserve"> </w:t>
      </w:r>
    </w:p>
    <w:p w:rsidR="0028236C" w:rsidRPr="00011A88" w:rsidRDefault="00220CAC" w:rsidP="005013E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4. </w:t>
      </w:r>
      <w:r w:rsidRPr="005013EB">
        <w:rPr>
          <w:b/>
          <w:szCs w:val="28"/>
        </w:rPr>
        <w:t>Извещение и документация об аукционе в электронной форме были размещены</w:t>
      </w:r>
      <w:r>
        <w:rPr>
          <w:szCs w:val="28"/>
        </w:rPr>
        <w:t xml:space="preserve"> </w:t>
      </w:r>
      <w:r w:rsidR="00E83512">
        <w:rPr>
          <w:szCs w:val="28"/>
        </w:rPr>
        <w:t>«</w:t>
      </w:r>
      <w:r w:rsidR="006A7E53">
        <w:rPr>
          <w:szCs w:val="28"/>
        </w:rPr>
        <w:t>17</w:t>
      </w:r>
      <w:r w:rsidR="008608AD" w:rsidRPr="008608AD">
        <w:rPr>
          <w:szCs w:val="28"/>
        </w:rPr>
        <w:t>»</w:t>
      </w:r>
      <w:r w:rsidR="006A7E53">
        <w:rPr>
          <w:szCs w:val="28"/>
        </w:rPr>
        <w:t xml:space="preserve"> июня</w:t>
      </w:r>
      <w:r w:rsidR="008608AD" w:rsidRPr="008608AD">
        <w:rPr>
          <w:szCs w:val="28"/>
        </w:rPr>
        <w:t xml:space="preserve"> 202</w:t>
      </w:r>
      <w:r w:rsidR="006A7E53">
        <w:rPr>
          <w:szCs w:val="28"/>
        </w:rPr>
        <w:t>5</w:t>
      </w:r>
      <w:r w:rsidR="008608AD" w:rsidRPr="008608AD">
        <w:rPr>
          <w:szCs w:val="28"/>
        </w:rPr>
        <w:t xml:space="preserve">г. на электронной торговой площадке «Регион» в информационно-телекоммуникационной сети «Интернет», адрес электронной площадки: </w:t>
      </w:r>
      <w:hyperlink r:id="rId6" w:history="1">
        <w:r w:rsidR="00E83512" w:rsidRPr="007E3FE0">
          <w:rPr>
            <w:rStyle w:val="a5"/>
            <w:szCs w:val="28"/>
          </w:rPr>
          <w:t>https://etp-region.ru</w:t>
        </w:r>
      </w:hyperlink>
      <w:r w:rsidR="00E83512">
        <w:rPr>
          <w:szCs w:val="28"/>
        </w:rPr>
        <w:t xml:space="preserve"> </w:t>
      </w:r>
    </w:p>
    <w:p w:rsidR="00DC5FEE" w:rsidRDefault="0039087A" w:rsidP="005013E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5</w:t>
      </w:r>
      <w:r w:rsidR="00DC5FEE">
        <w:rPr>
          <w:szCs w:val="28"/>
        </w:rPr>
        <w:t>. Заседание комиссии по</w:t>
      </w:r>
      <w:r w:rsidR="00862B8E">
        <w:rPr>
          <w:szCs w:val="28"/>
        </w:rPr>
        <w:t xml:space="preserve"> закупкам товаров, работ, услуг по</w:t>
      </w:r>
      <w:r w:rsidR="00DC5FEE">
        <w:rPr>
          <w:szCs w:val="28"/>
        </w:rPr>
        <w:t xml:space="preserve"> рассмотрению первых частей заявок на участие в аукционе в электронной форме состоялось </w:t>
      </w:r>
      <w:r w:rsidR="006A7E53">
        <w:rPr>
          <w:szCs w:val="28"/>
        </w:rPr>
        <w:t>03 июля</w:t>
      </w:r>
      <w:r w:rsidR="009A68B0">
        <w:rPr>
          <w:szCs w:val="28"/>
        </w:rPr>
        <w:t xml:space="preserve"> 20</w:t>
      </w:r>
      <w:r w:rsidR="00C328B5">
        <w:rPr>
          <w:szCs w:val="28"/>
        </w:rPr>
        <w:t>2</w:t>
      </w:r>
      <w:r w:rsidR="006A7E53">
        <w:rPr>
          <w:szCs w:val="28"/>
        </w:rPr>
        <w:t>5</w:t>
      </w:r>
      <w:r w:rsidR="00862B8E">
        <w:rPr>
          <w:szCs w:val="28"/>
        </w:rPr>
        <w:t>г.</w:t>
      </w:r>
      <w:r w:rsidR="00AB78EE">
        <w:rPr>
          <w:szCs w:val="28"/>
        </w:rPr>
        <w:t xml:space="preserve"> в 1</w:t>
      </w:r>
      <w:r w:rsidR="00E83512">
        <w:rPr>
          <w:szCs w:val="28"/>
        </w:rPr>
        <w:t>0</w:t>
      </w:r>
      <w:r w:rsidR="00AB78EE">
        <w:rPr>
          <w:szCs w:val="28"/>
        </w:rPr>
        <w:t xml:space="preserve"> час. 00 мин. (время местное).</w:t>
      </w:r>
    </w:p>
    <w:p w:rsidR="0001025E" w:rsidRDefault="005C1609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r>
        <w:t xml:space="preserve">        </w:t>
      </w:r>
      <w:r w:rsidR="0001025E">
        <w:t xml:space="preserve">Состав комиссии по закупкам товаров, работ, услуг определен   приказом №160а/х от «09» декабря 2022г.:  </w:t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r>
        <w:t>Председатель комиссии:</w:t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proofErr w:type="spellStart"/>
      <w:r>
        <w:t>Казимагомедов</w:t>
      </w:r>
      <w:proofErr w:type="spellEnd"/>
      <w:r>
        <w:t xml:space="preserve"> </w:t>
      </w:r>
      <w:proofErr w:type="spellStart"/>
      <w:r>
        <w:t>Тарлан</w:t>
      </w:r>
      <w:proofErr w:type="spellEnd"/>
      <w:r>
        <w:t xml:space="preserve"> </w:t>
      </w:r>
      <w:proofErr w:type="spellStart"/>
      <w:r>
        <w:t>Рамазанович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proofErr w:type="spellStart"/>
      <w:r>
        <w:t>Певнева</w:t>
      </w:r>
      <w:proofErr w:type="spellEnd"/>
      <w:r>
        <w:t xml:space="preserve"> Регина </w:t>
      </w:r>
      <w:proofErr w:type="spellStart"/>
      <w:r>
        <w:t>Ульфатовна</w:t>
      </w:r>
      <w:proofErr w:type="spellEnd"/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r>
        <w:t>Емченко Татьяна Геннадьевна</w:t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proofErr w:type="spellStart"/>
      <w:r>
        <w:t>Мукминов</w:t>
      </w:r>
      <w:proofErr w:type="spellEnd"/>
      <w:r>
        <w:t xml:space="preserve"> </w:t>
      </w:r>
      <w:proofErr w:type="spellStart"/>
      <w:r>
        <w:t>Фархат</w:t>
      </w:r>
      <w:proofErr w:type="spellEnd"/>
      <w:r>
        <w:t xml:space="preserve"> </w:t>
      </w:r>
      <w:proofErr w:type="spellStart"/>
      <w:r>
        <w:t>Фиргатович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r>
        <w:t>Секретарь комиссии:</w:t>
      </w:r>
    </w:p>
    <w:p w:rsid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</w:pPr>
      <w:r>
        <w:t>Сиротюк Ирина Владимировна</w:t>
      </w:r>
      <w:r>
        <w:tab/>
      </w:r>
    </w:p>
    <w:p w:rsidR="00445393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t xml:space="preserve">  </w:t>
      </w:r>
      <w:r w:rsidR="00A75946">
        <w:t xml:space="preserve">   На заседании присутствовало </w:t>
      </w:r>
      <w:r w:rsidR="006A7E53">
        <w:t>3</w:t>
      </w:r>
      <w:r>
        <w:t xml:space="preserve"> член</w:t>
      </w:r>
      <w:r w:rsidR="006A7E53">
        <w:t>а</w:t>
      </w:r>
      <w:r>
        <w:t xml:space="preserve"> комиссии из 5. </w:t>
      </w:r>
    </w:p>
    <w:p w:rsidR="00BC61F0" w:rsidRDefault="0039087A" w:rsidP="00445393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6</w:t>
      </w:r>
      <w:r w:rsidR="00B06CA3">
        <w:rPr>
          <w:szCs w:val="28"/>
        </w:rPr>
        <w:t xml:space="preserve">. До окончания срока подачи заявок </w:t>
      </w:r>
      <w:r w:rsidR="00A75946">
        <w:rPr>
          <w:szCs w:val="28"/>
        </w:rPr>
        <w:t>1</w:t>
      </w:r>
      <w:r w:rsidR="00AF001B">
        <w:rPr>
          <w:szCs w:val="28"/>
        </w:rPr>
        <w:t>7</w:t>
      </w:r>
      <w:r w:rsidR="00B06CA3">
        <w:rPr>
          <w:szCs w:val="28"/>
        </w:rPr>
        <w:t>час.</w:t>
      </w:r>
      <w:r w:rsidR="00BC61F0">
        <w:rPr>
          <w:szCs w:val="28"/>
        </w:rPr>
        <w:t>00</w:t>
      </w:r>
      <w:r w:rsidR="00B06CA3">
        <w:rPr>
          <w:szCs w:val="28"/>
        </w:rPr>
        <w:t>мин. «</w:t>
      </w:r>
      <w:r w:rsidR="006A7E53">
        <w:rPr>
          <w:szCs w:val="28"/>
        </w:rPr>
        <w:t>02</w:t>
      </w:r>
      <w:r w:rsidR="00B06CA3">
        <w:rPr>
          <w:szCs w:val="28"/>
        </w:rPr>
        <w:t>»</w:t>
      </w:r>
      <w:r w:rsidR="00BC61F0">
        <w:rPr>
          <w:szCs w:val="28"/>
        </w:rPr>
        <w:t xml:space="preserve"> </w:t>
      </w:r>
      <w:r w:rsidR="006A7E53">
        <w:rPr>
          <w:szCs w:val="28"/>
        </w:rPr>
        <w:t>июля</w:t>
      </w:r>
      <w:r w:rsidR="00BC61F0">
        <w:rPr>
          <w:szCs w:val="28"/>
        </w:rPr>
        <w:t xml:space="preserve"> </w:t>
      </w:r>
      <w:r w:rsidR="00C328B5">
        <w:rPr>
          <w:szCs w:val="28"/>
        </w:rPr>
        <w:t>20</w:t>
      </w:r>
      <w:r w:rsidR="00184FBA">
        <w:rPr>
          <w:szCs w:val="28"/>
        </w:rPr>
        <w:t>2</w:t>
      </w:r>
      <w:r w:rsidR="006A7E53">
        <w:rPr>
          <w:szCs w:val="28"/>
        </w:rPr>
        <w:t>5</w:t>
      </w:r>
      <w:r w:rsidR="00B06CA3">
        <w:rPr>
          <w:szCs w:val="28"/>
        </w:rPr>
        <w:t>г. был</w:t>
      </w:r>
      <w:r w:rsidR="00904AD9">
        <w:rPr>
          <w:szCs w:val="28"/>
        </w:rPr>
        <w:t>о</w:t>
      </w:r>
      <w:r w:rsidR="00B06CA3">
        <w:rPr>
          <w:szCs w:val="28"/>
        </w:rPr>
        <w:t xml:space="preserve"> подан</w:t>
      </w:r>
      <w:r w:rsidR="00904AD9">
        <w:rPr>
          <w:szCs w:val="28"/>
        </w:rPr>
        <w:t>о</w:t>
      </w:r>
      <w:r w:rsidR="00B06CA3">
        <w:rPr>
          <w:szCs w:val="28"/>
        </w:rPr>
        <w:t xml:space="preserve"> </w:t>
      </w:r>
      <w:r w:rsidR="006A7E53">
        <w:rPr>
          <w:szCs w:val="28"/>
        </w:rPr>
        <w:t>3</w:t>
      </w:r>
      <w:r w:rsidR="00184FBA">
        <w:rPr>
          <w:szCs w:val="28"/>
        </w:rPr>
        <w:t xml:space="preserve"> </w:t>
      </w:r>
      <w:r w:rsidR="009471C3">
        <w:rPr>
          <w:szCs w:val="28"/>
        </w:rPr>
        <w:t>(</w:t>
      </w:r>
      <w:r w:rsidR="006A7E53">
        <w:rPr>
          <w:szCs w:val="28"/>
        </w:rPr>
        <w:t>три</w:t>
      </w:r>
      <w:r w:rsidR="009471C3">
        <w:rPr>
          <w:szCs w:val="28"/>
        </w:rPr>
        <w:t>)</w:t>
      </w:r>
      <w:r w:rsidR="00B06CA3">
        <w:rPr>
          <w:szCs w:val="28"/>
        </w:rPr>
        <w:t xml:space="preserve"> заяв</w:t>
      </w:r>
      <w:r w:rsidR="00184FBA">
        <w:rPr>
          <w:szCs w:val="28"/>
        </w:rPr>
        <w:t>к</w:t>
      </w:r>
      <w:r w:rsidR="00904AD9">
        <w:rPr>
          <w:szCs w:val="28"/>
        </w:rPr>
        <w:t>и</w:t>
      </w:r>
      <w:r w:rsidR="00BC61F0">
        <w:rPr>
          <w:szCs w:val="28"/>
        </w:rPr>
        <w:t>.</w:t>
      </w:r>
    </w:p>
    <w:p w:rsidR="005B126E" w:rsidRDefault="0039087A" w:rsidP="005013EB">
      <w:pPr>
        <w:autoSpaceDE w:val="0"/>
        <w:autoSpaceDN w:val="0"/>
        <w:adjustRightInd w:val="0"/>
        <w:spacing w:line="240" w:lineRule="auto"/>
        <w:ind w:firstLine="0"/>
        <w:jc w:val="both"/>
      </w:pPr>
      <w:r w:rsidRPr="00E856E8">
        <w:t>7</w:t>
      </w:r>
      <w:r w:rsidR="00C9271C" w:rsidRPr="00E856E8">
        <w:t>.</w:t>
      </w:r>
      <w:r w:rsidR="002A64B3" w:rsidRPr="00E856E8">
        <w:t xml:space="preserve"> </w:t>
      </w:r>
      <w:r w:rsidR="009A68B0" w:rsidRPr="00E856E8">
        <w:t>Р</w:t>
      </w:r>
      <w:r w:rsidR="009A68B0" w:rsidRPr="00E856E8">
        <w:rPr>
          <w:szCs w:val="28"/>
        </w:rPr>
        <w:t>ешение каждого члена комиссии по закупкам</w:t>
      </w:r>
      <w:r w:rsidR="002A6272">
        <w:rPr>
          <w:szCs w:val="28"/>
        </w:rPr>
        <w:t xml:space="preserve"> товаров, работ, услуг</w:t>
      </w:r>
      <w:r w:rsidR="009A68B0" w:rsidRPr="00E856E8">
        <w:rPr>
          <w:szCs w:val="28"/>
        </w:rPr>
        <w:t xml:space="preserve"> в отношении </w:t>
      </w:r>
      <w:r w:rsidR="00143CAA">
        <w:rPr>
          <w:szCs w:val="28"/>
        </w:rPr>
        <w:t xml:space="preserve"> </w:t>
      </w:r>
      <w:r w:rsidR="009A68B0" w:rsidRPr="00E856E8">
        <w:rPr>
          <w:szCs w:val="28"/>
        </w:rPr>
        <w:t>участника о допуске или об отказе в допуске к участию в аукционе в электронной форме</w:t>
      </w:r>
      <w:r w:rsidR="005B126E" w:rsidRPr="00E856E8">
        <w:t>:</w:t>
      </w:r>
    </w:p>
    <w:p w:rsidR="001F1D58" w:rsidRDefault="001F1D58" w:rsidP="005013EB">
      <w:pPr>
        <w:autoSpaceDE w:val="0"/>
        <w:autoSpaceDN w:val="0"/>
        <w:adjustRightInd w:val="0"/>
        <w:spacing w:line="240" w:lineRule="auto"/>
        <w:ind w:firstLine="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3119"/>
        <w:gridCol w:w="2835"/>
      </w:tblGrid>
      <w:tr w:rsidR="00A75946" w:rsidRPr="00BA1B04" w:rsidTr="00682A35">
        <w:trPr>
          <w:trHeight w:val="150"/>
          <w:tblHeader/>
        </w:trPr>
        <w:tc>
          <w:tcPr>
            <w:tcW w:w="1134" w:type="dxa"/>
            <w:vMerge w:val="restart"/>
            <w:vAlign w:val="center"/>
          </w:tcPr>
          <w:p w:rsidR="00A75946" w:rsidRPr="00BA1B04" w:rsidRDefault="00A75946" w:rsidP="0018117E">
            <w:pPr>
              <w:pStyle w:val="a4"/>
              <w:spacing w:before="0" w:beforeAutospacing="0" w:after="0" w:afterAutospacing="0"/>
              <w:jc w:val="center"/>
            </w:pPr>
            <w:r w:rsidRPr="00BA1B04">
              <w:lastRenderedPageBreak/>
              <w:t>Номер</w:t>
            </w:r>
          </w:p>
          <w:p w:rsidR="00A75946" w:rsidRPr="00BA1B04" w:rsidRDefault="00A75946" w:rsidP="0018117E">
            <w:pPr>
              <w:pStyle w:val="a4"/>
              <w:spacing w:before="0" w:beforeAutospacing="0" w:after="0" w:afterAutospacing="0"/>
              <w:jc w:val="center"/>
            </w:pPr>
            <w:r w:rsidRPr="00BA1B04">
              <w:t>заявки</w:t>
            </w:r>
          </w:p>
        </w:tc>
        <w:tc>
          <w:tcPr>
            <w:tcW w:w="8931" w:type="dxa"/>
            <w:gridSpan w:val="3"/>
          </w:tcPr>
          <w:p w:rsidR="00A75946" w:rsidRPr="00BA1B04" w:rsidRDefault="00A75946" w:rsidP="0018117E">
            <w:pPr>
              <w:pStyle w:val="a4"/>
              <w:jc w:val="center"/>
            </w:pPr>
            <w:r w:rsidRPr="00BA1B04">
              <w:t>Сведения о членах комиссии и решении каждого члена комиссии</w:t>
            </w:r>
          </w:p>
        </w:tc>
      </w:tr>
      <w:tr w:rsidR="006A7E53" w:rsidRPr="00BA1B04" w:rsidTr="006A7E53">
        <w:trPr>
          <w:trHeight w:val="150"/>
          <w:tblHeader/>
        </w:trPr>
        <w:tc>
          <w:tcPr>
            <w:tcW w:w="1134" w:type="dxa"/>
            <w:vMerge/>
            <w:vAlign w:val="center"/>
          </w:tcPr>
          <w:p w:rsidR="006A7E53" w:rsidRPr="00BA1B04" w:rsidRDefault="006A7E53" w:rsidP="0018117E">
            <w:pPr>
              <w:pStyle w:val="a4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6A7E53" w:rsidRPr="00BA1B04" w:rsidRDefault="006A7E53" w:rsidP="0018117E">
            <w:pPr>
              <w:pStyle w:val="a4"/>
              <w:jc w:val="center"/>
              <w:rPr>
                <w:b/>
              </w:rPr>
            </w:pPr>
            <w:proofErr w:type="spellStart"/>
            <w:r w:rsidRPr="00BA1B04">
              <w:rPr>
                <w:b/>
              </w:rPr>
              <w:t>Казимагомедов</w:t>
            </w:r>
            <w:proofErr w:type="spellEnd"/>
            <w:r w:rsidRPr="00BA1B04">
              <w:rPr>
                <w:b/>
              </w:rPr>
              <w:t xml:space="preserve"> Т.Р.</w:t>
            </w:r>
          </w:p>
        </w:tc>
        <w:tc>
          <w:tcPr>
            <w:tcW w:w="3119" w:type="dxa"/>
            <w:shd w:val="clear" w:color="auto" w:fill="auto"/>
          </w:tcPr>
          <w:p w:rsidR="006A7E53" w:rsidRPr="00BA1B04" w:rsidRDefault="006A7E53" w:rsidP="0018117E">
            <w:pPr>
              <w:pStyle w:val="a4"/>
              <w:jc w:val="center"/>
              <w:rPr>
                <w:b/>
              </w:rPr>
            </w:pPr>
            <w:proofErr w:type="spellStart"/>
            <w:r w:rsidRPr="00BA1B04">
              <w:rPr>
                <w:b/>
              </w:rPr>
              <w:t>Мукминов</w:t>
            </w:r>
            <w:proofErr w:type="spellEnd"/>
            <w:r w:rsidRPr="00BA1B04">
              <w:rPr>
                <w:b/>
              </w:rPr>
              <w:t xml:space="preserve"> Ф.Ф.</w:t>
            </w:r>
          </w:p>
        </w:tc>
        <w:tc>
          <w:tcPr>
            <w:tcW w:w="2835" w:type="dxa"/>
          </w:tcPr>
          <w:p w:rsidR="006A7E53" w:rsidRPr="00BA1B04" w:rsidRDefault="006A7E53" w:rsidP="0018117E">
            <w:pPr>
              <w:pStyle w:val="a4"/>
              <w:jc w:val="center"/>
              <w:rPr>
                <w:b/>
              </w:rPr>
            </w:pPr>
            <w:r w:rsidRPr="00BA1B04">
              <w:rPr>
                <w:b/>
              </w:rPr>
              <w:t>Сиротюк И.В.</w:t>
            </w:r>
          </w:p>
        </w:tc>
      </w:tr>
      <w:tr w:rsidR="006A7E53" w:rsidRPr="00BA1B04" w:rsidTr="006A7E53">
        <w:tc>
          <w:tcPr>
            <w:tcW w:w="1134" w:type="dxa"/>
            <w:vAlign w:val="center"/>
          </w:tcPr>
          <w:p w:rsidR="006A7E53" w:rsidRPr="00BA1B04" w:rsidRDefault="006A7E53" w:rsidP="00A75946">
            <w:pPr>
              <w:pStyle w:val="a4"/>
              <w:jc w:val="center"/>
            </w:pPr>
            <w:r>
              <w:t>64905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E53" w:rsidRPr="00BA1B04" w:rsidRDefault="006A7E53" w:rsidP="00A75946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E53" w:rsidRPr="00BA1B04" w:rsidRDefault="006A7E53" w:rsidP="00A75946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  <w:tc>
          <w:tcPr>
            <w:tcW w:w="2835" w:type="dxa"/>
          </w:tcPr>
          <w:p w:rsidR="006A7E53" w:rsidRPr="00BA1B04" w:rsidRDefault="006A7E53" w:rsidP="00A75946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</w:tr>
      <w:tr w:rsidR="006A7E53" w:rsidRPr="00BA1B04" w:rsidTr="006A7E53">
        <w:tc>
          <w:tcPr>
            <w:tcW w:w="1134" w:type="dxa"/>
            <w:vAlign w:val="center"/>
          </w:tcPr>
          <w:p w:rsidR="006A7E53" w:rsidRPr="00BA1B04" w:rsidRDefault="006A7E53" w:rsidP="00904AD9">
            <w:pPr>
              <w:pStyle w:val="a4"/>
              <w:jc w:val="center"/>
            </w:pPr>
            <w:r>
              <w:t>65059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E53" w:rsidRPr="00BA1B04" w:rsidRDefault="006A7E53" w:rsidP="00904AD9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E53" w:rsidRPr="00BA1B04" w:rsidRDefault="006A7E53" w:rsidP="00904AD9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  <w:tc>
          <w:tcPr>
            <w:tcW w:w="2835" w:type="dxa"/>
          </w:tcPr>
          <w:p w:rsidR="006A7E53" w:rsidRPr="00BA1B04" w:rsidRDefault="006A7E53" w:rsidP="00904AD9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</w:tr>
      <w:tr w:rsidR="006A7E53" w:rsidRPr="00BA1B04" w:rsidTr="006A7E53">
        <w:tc>
          <w:tcPr>
            <w:tcW w:w="1134" w:type="dxa"/>
            <w:vAlign w:val="center"/>
          </w:tcPr>
          <w:p w:rsidR="006A7E53" w:rsidRDefault="006A7E53" w:rsidP="006A7E53">
            <w:pPr>
              <w:pStyle w:val="a4"/>
              <w:jc w:val="center"/>
            </w:pPr>
            <w:r>
              <w:t>65188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7E53" w:rsidRPr="00BA1B04" w:rsidRDefault="006A7E53" w:rsidP="006A7E53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7E53" w:rsidRPr="00BA1B04" w:rsidRDefault="006A7E53" w:rsidP="006A7E53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  <w:tc>
          <w:tcPr>
            <w:tcW w:w="2835" w:type="dxa"/>
          </w:tcPr>
          <w:p w:rsidR="006A7E53" w:rsidRPr="00BA1B04" w:rsidRDefault="006A7E53" w:rsidP="006A7E53">
            <w:pPr>
              <w:pStyle w:val="a4"/>
              <w:spacing w:before="0" w:beforeAutospacing="0" w:after="0" w:afterAutospacing="0"/>
              <w:jc w:val="center"/>
            </w:pPr>
            <w:r w:rsidRPr="00BA1B04">
              <w:t xml:space="preserve">Допустить </w:t>
            </w:r>
          </w:p>
        </w:tc>
      </w:tr>
    </w:tbl>
    <w:p w:rsidR="0001025E" w:rsidRDefault="0001025E" w:rsidP="005013EB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C328B5" w:rsidRDefault="00445393" w:rsidP="00C328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56E8">
        <w:rPr>
          <w:sz w:val="28"/>
          <w:szCs w:val="28"/>
        </w:rPr>
        <w:t>8.</w:t>
      </w:r>
      <w:r w:rsidR="009A68B0" w:rsidRPr="00E856E8">
        <w:rPr>
          <w:color w:val="000000"/>
          <w:szCs w:val="28"/>
        </w:rPr>
        <w:t xml:space="preserve"> </w:t>
      </w:r>
      <w:r w:rsidR="00C328B5" w:rsidRPr="00E856E8">
        <w:rPr>
          <w:color w:val="000000"/>
          <w:sz w:val="28"/>
          <w:szCs w:val="28"/>
        </w:rPr>
        <w:t>Сведения о допуске участников закупки, подавших заявки на участие в аукционе</w:t>
      </w:r>
      <w:r w:rsidR="00C328B5">
        <w:rPr>
          <w:color w:val="000000"/>
          <w:sz w:val="28"/>
          <w:szCs w:val="28"/>
        </w:rPr>
        <w:t xml:space="preserve"> в электронной форме</w:t>
      </w:r>
      <w:r w:rsidR="00C328B5" w:rsidRPr="00E856E8">
        <w:rPr>
          <w:color w:val="000000"/>
          <w:sz w:val="28"/>
          <w:szCs w:val="28"/>
        </w:rPr>
        <w:t xml:space="preserve">, которым присвоен соответствующий порядковый номер, к участию в аукционе </w:t>
      </w:r>
      <w:r w:rsidR="00C328B5">
        <w:rPr>
          <w:color w:val="000000"/>
          <w:sz w:val="28"/>
          <w:szCs w:val="28"/>
        </w:rPr>
        <w:t xml:space="preserve">в электронной форме </w:t>
      </w:r>
      <w:r w:rsidR="00C328B5" w:rsidRPr="00E856E8">
        <w:rPr>
          <w:color w:val="000000"/>
          <w:sz w:val="28"/>
          <w:szCs w:val="28"/>
        </w:rPr>
        <w:t xml:space="preserve">или об отказе в допуске, </w:t>
      </w:r>
      <w:r w:rsidR="00C328B5" w:rsidRPr="00E856E8">
        <w:rPr>
          <w:sz w:val="28"/>
          <w:szCs w:val="28"/>
        </w:rPr>
        <w:t>с обоснованием такого решения</w:t>
      </w:r>
      <w:r w:rsidR="00C328B5" w:rsidRPr="00E856E8">
        <w:rPr>
          <w:color w:val="000000"/>
          <w:sz w:val="28"/>
          <w:szCs w:val="28"/>
        </w:rPr>
        <w:t>:</w:t>
      </w:r>
      <w:r w:rsidR="00C328B5" w:rsidRPr="00E856E8">
        <w:rPr>
          <w:sz w:val="28"/>
          <w:szCs w:val="28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3321"/>
        <w:gridCol w:w="4392"/>
      </w:tblGrid>
      <w:tr w:rsidR="00E64F2C" w:rsidRPr="005C1609" w:rsidTr="00E64F2C">
        <w:trPr>
          <w:tblHeader/>
        </w:trPr>
        <w:tc>
          <w:tcPr>
            <w:tcW w:w="1005" w:type="pct"/>
            <w:vAlign w:val="center"/>
          </w:tcPr>
          <w:p w:rsidR="00E64F2C" w:rsidRPr="005C1609" w:rsidRDefault="00E64F2C" w:rsidP="00C328B5">
            <w:pPr>
              <w:spacing w:line="240" w:lineRule="auto"/>
              <w:ind w:right="93" w:firstLine="59"/>
              <w:jc w:val="center"/>
              <w:rPr>
                <w:szCs w:val="28"/>
              </w:rPr>
            </w:pPr>
            <w:r w:rsidRPr="005C1609">
              <w:rPr>
                <w:szCs w:val="28"/>
              </w:rPr>
              <w:t>Номер заявки</w:t>
            </w:r>
          </w:p>
        </w:tc>
        <w:tc>
          <w:tcPr>
            <w:tcW w:w="1720" w:type="pct"/>
            <w:vAlign w:val="center"/>
          </w:tcPr>
          <w:p w:rsidR="00E64F2C" w:rsidRPr="005C1609" w:rsidRDefault="00E64F2C" w:rsidP="00C328B5">
            <w:pPr>
              <w:spacing w:line="240" w:lineRule="auto"/>
              <w:ind w:right="93" w:firstLine="59"/>
              <w:jc w:val="center"/>
              <w:rPr>
                <w:szCs w:val="28"/>
              </w:rPr>
            </w:pPr>
            <w:r w:rsidRPr="005C1609">
              <w:rPr>
                <w:szCs w:val="28"/>
              </w:rPr>
              <w:t>Решение членов комиссии по закупкам</w:t>
            </w:r>
          </w:p>
        </w:tc>
        <w:tc>
          <w:tcPr>
            <w:tcW w:w="2275" w:type="pct"/>
            <w:vAlign w:val="center"/>
          </w:tcPr>
          <w:p w:rsidR="00E64F2C" w:rsidRPr="005C1609" w:rsidRDefault="00E64F2C" w:rsidP="00C328B5">
            <w:pPr>
              <w:spacing w:line="240" w:lineRule="auto"/>
              <w:ind w:right="93" w:firstLine="59"/>
              <w:jc w:val="center"/>
              <w:rPr>
                <w:szCs w:val="28"/>
              </w:rPr>
            </w:pPr>
            <w:r w:rsidRPr="005C1609">
              <w:rPr>
                <w:szCs w:val="28"/>
              </w:rPr>
              <w:t>Обоснование решения членов комиссии по закупкам</w:t>
            </w:r>
          </w:p>
        </w:tc>
      </w:tr>
      <w:tr w:rsidR="006A7E53" w:rsidRPr="005C1609" w:rsidTr="008608AD">
        <w:tc>
          <w:tcPr>
            <w:tcW w:w="1005" w:type="pct"/>
            <w:vAlign w:val="center"/>
          </w:tcPr>
          <w:p w:rsidR="006A7E53" w:rsidRPr="006A7E53" w:rsidRDefault="006A7E53" w:rsidP="006A7E53">
            <w:pPr>
              <w:pStyle w:val="a4"/>
              <w:jc w:val="center"/>
              <w:rPr>
                <w:sz w:val="28"/>
                <w:szCs w:val="28"/>
              </w:rPr>
            </w:pPr>
            <w:r w:rsidRPr="006A7E53">
              <w:rPr>
                <w:sz w:val="28"/>
                <w:szCs w:val="28"/>
              </w:rPr>
              <w:t>64905</w:t>
            </w:r>
          </w:p>
        </w:tc>
        <w:tc>
          <w:tcPr>
            <w:tcW w:w="1720" w:type="pct"/>
            <w:vAlign w:val="center"/>
          </w:tcPr>
          <w:p w:rsidR="006A7E53" w:rsidRPr="005C1609" w:rsidRDefault="006A7E53" w:rsidP="006A7E53">
            <w:pPr>
              <w:spacing w:line="240" w:lineRule="auto"/>
              <w:ind w:firstLine="45"/>
              <w:jc w:val="center"/>
              <w:rPr>
                <w:szCs w:val="28"/>
              </w:rPr>
            </w:pPr>
            <w:r w:rsidRPr="008608AD">
              <w:rPr>
                <w:szCs w:val="28"/>
              </w:rPr>
              <w:t>Допустить и признать участником аукциона</w:t>
            </w:r>
          </w:p>
        </w:tc>
        <w:tc>
          <w:tcPr>
            <w:tcW w:w="2275" w:type="pct"/>
            <w:vAlign w:val="center"/>
          </w:tcPr>
          <w:p w:rsidR="006A7E53" w:rsidRPr="005C1609" w:rsidRDefault="006A7E53" w:rsidP="006A7E53">
            <w:pPr>
              <w:spacing w:line="240" w:lineRule="auto"/>
              <w:ind w:left="126" w:right="125" w:firstLine="408"/>
              <w:jc w:val="center"/>
              <w:rPr>
                <w:szCs w:val="28"/>
              </w:rPr>
            </w:pPr>
          </w:p>
        </w:tc>
      </w:tr>
      <w:tr w:rsidR="006A7E53" w:rsidRPr="005C1609" w:rsidTr="008608AD">
        <w:tc>
          <w:tcPr>
            <w:tcW w:w="1005" w:type="pct"/>
            <w:vAlign w:val="center"/>
          </w:tcPr>
          <w:p w:rsidR="006A7E53" w:rsidRPr="006A7E53" w:rsidRDefault="006A7E53" w:rsidP="006A7E53">
            <w:pPr>
              <w:pStyle w:val="a4"/>
              <w:jc w:val="center"/>
              <w:rPr>
                <w:sz w:val="28"/>
                <w:szCs w:val="28"/>
              </w:rPr>
            </w:pPr>
            <w:r w:rsidRPr="006A7E53">
              <w:rPr>
                <w:sz w:val="28"/>
                <w:szCs w:val="28"/>
              </w:rPr>
              <w:t>65059</w:t>
            </w:r>
          </w:p>
        </w:tc>
        <w:tc>
          <w:tcPr>
            <w:tcW w:w="1720" w:type="pct"/>
            <w:vAlign w:val="center"/>
          </w:tcPr>
          <w:p w:rsidR="006A7E53" w:rsidRPr="005C1609" w:rsidRDefault="006A7E53" w:rsidP="006A7E53">
            <w:pPr>
              <w:spacing w:line="240" w:lineRule="auto"/>
              <w:ind w:firstLine="45"/>
              <w:jc w:val="center"/>
              <w:rPr>
                <w:szCs w:val="28"/>
              </w:rPr>
            </w:pPr>
            <w:r w:rsidRPr="008608AD">
              <w:rPr>
                <w:szCs w:val="28"/>
              </w:rPr>
              <w:t>Допустить и признать участником аукциона</w:t>
            </w:r>
          </w:p>
        </w:tc>
        <w:tc>
          <w:tcPr>
            <w:tcW w:w="2275" w:type="pct"/>
            <w:vAlign w:val="center"/>
          </w:tcPr>
          <w:p w:rsidR="006A7E53" w:rsidRPr="005C1609" w:rsidRDefault="006A7E53" w:rsidP="006A7E53">
            <w:pPr>
              <w:spacing w:line="240" w:lineRule="auto"/>
              <w:ind w:left="126" w:right="125" w:firstLine="408"/>
              <w:jc w:val="center"/>
              <w:rPr>
                <w:szCs w:val="28"/>
              </w:rPr>
            </w:pPr>
          </w:p>
        </w:tc>
      </w:tr>
      <w:tr w:rsidR="006A7E53" w:rsidRPr="005C1609" w:rsidTr="008608AD">
        <w:tc>
          <w:tcPr>
            <w:tcW w:w="1005" w:type="pct"/>
            <w:vAlign w:val="center"/>
          </w:tcPr>
          <w:p w:rsidR="006A7E53" w:rsidRPr="006A7E53" w:rsidRDefault="006A7E53" w:rsidP="006A7E53">
            <w:pPr>
              <w:pStyle w:val="a4"/>
              <w:jc w:val="center"/>
              <w:rPr>
                <w:sz w:val="28"/>
                <w:szCs w:val="28"/>
              </w:rPr>
            </w:pPr>
            <w:r w:rsidRPr="006A7E53">
              <w:rPr>
                <w:sz w:val="28"/>
                <w:szCs w:val="28"/>
              </w:rPr>
              <w:t>65188</w:t>
            </w:r>
          </w:p>
        </w:tc>
        <w:tc>
          <w:tcPr>
            <w:tcW w:w="1720" w:type="pct"/>
            <w:vAlign w:val="center"/>
          </w:tcPr>
          <w:p w:rsidR="006A7E53" w:rsidRPr="008608AD" w:rsidRDefault="006A7E53" w:rsidP="006A7E53">
            <w:pPr>
              <w:spacing w:line="240" w:lineRule="auto"/>
              <w:ind w:firstLine="45"/>
              <w:jc w:val="center"/>
              <w:rPr>
                <w:szCs w:val="28"/>
              </w:rPr>
            </w:pPr>
            <w:r w:rsidRPr="006A7E53">
              <w:rPr>
                <w:szCs w:val="28"/>
              </w:rPr>
              <w:t>Допустить и признать участником аукциона</w:t>
            </w:r>
          </w:p>
        </w:tc>
        <w:tc>
          <w:tcPr>
            <w:tcW w:w="2275" w:type="pct"/>
            <w:vAlign w:val="center"/>
          </w:tcPr>
          <w:p w:rsidR="006A7E53" w:rsidRPr="005C1609" w:rsidRDefault="006A7E53" w:rsidP="006A7E53">
            <w:pPr>
              <w:spacing w:line="240" w:lineRule="auto"/>
              <w:ind w:left="126" w:right="125" w:firstLine="408"/>
              <w:jc w:val="center"/>
              <w:rPr>
                <w:szCs w:val="28"/>
              </w:rPr>
            </w:pPr>
          </w:p>
        </w:tc>
      </w:tr>
    </w:tbl>
    <w:p w:rsidR="00AF001B" w:rsidRDefault="00AF001B" w:rsidP="00C328B5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C328B5" w:rsidRDefault="00904AD9" w:rsidP="00C328B5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9</w:t>
      </w:r>
      <w:r w:rsidR="00C328B5" w:rsidRPr="00E856E8">
        <w:rPr>
          <w:szCs w:val="28"/>
        </w:rPr>
        <w:t>. Подписи.</w:t>
      </w:r>
    </w:p>
    <w:p w:rsidR="00C328B5" w:rsidRDefault="00C328B5" w:rsidP="00C328B5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E856E8">
        <w:rPr>
          <w:szCs w:val="28"/>
        </w:rPr>
        <w:t>Протокол подписан присутствующими на заседании членами комиссии по закупкам товаров, работ, услуг</w:t>
      </w:r>
      <w:r>
        <w:rPr>
          <w:szCs w:val="28"/>
        </w:rPr>
        <w:t xml:space="preserve"> МАУ </w:t>
      </w:r>
      <w:r w:rsidR="00E83512">
        <w:rPr>
          <w:szCs w:val="28"/>
        </w:rPr>
        <w:t>ДО</w:t>
      </w:r>
      <w:r>
        <w:rPr>
          <w:szCs w:val="28"/>
        </w:rPr>
        <w:t xml:space="preserve"> «СШОР» Сургутского района в составе </w:t>
      </w:r>
      <w:r w:rsidR="006A7E53">
        <w:rPr>
          <w:szCs w:val="28"/>
        </w:rPr>
        <w:t>трех</w:t>
      </w:r>
      <w:r>
        <w:rPr>
          <w:szCs w:val="28"/>
        </w:rPr>
        <w:t xml:space="preserve"> человек:  </w:t>
      </w:r>
    </w:p>
    <w:p w:rsidR="0001025E" w:rsidRPr="00CF3F69" w:rsidRDefault="0001025E" w:rsidP="00C328B5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01025E" w:rsidRP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01025E">
        <w:rPr>
          <w:szCs w:val="28"/>
        </w:rPr>
        <w:t xml:space="preserve">Председатель </w:t>
      </w:r>
      <w:proofErr w:type="gramStart"/>
      <w:r w:rsidRPr="0001025E">
        <w:rPr>
          <w:szCs w:val="28"/>
        </w:rPr>
        <w:t xml:space="preserve">комиссии:   </w:t>
      </w:r>
      <w:proofErr w:type="gramEnd"/>
      <w:r w:rsidRPr="0001025E">
        <w:rPr>
          <w:szCs w:val="28"/>
        </w:rPr>
        <w:t xml:space="preserve">                 </w:t>
      </w:r>
      <w:r>
        <w:rPr>
          <w:szCs w:val="28"/>
        </w:rPr>
        <w:t xml:space="preserve">       </w:t>
      </w:r>
      <w:r w:rsidRPr="0001025E">
        <w:rPr>
          <w:szCs w:val="28"/>
        </w:rPr>
        <w:t xml:space="preserve">                             </w:t>
      </w:r>
      <w:r>
        <w:rPr>
          <w:szCs w:val="28"/>
        </w:rPr>
        <w:t xml:space="preserve">      </w:t>
      </w:r>
      <w:proofErr w:type="spellStart"/>
      <w:r w:rsidRPr="0001025E">
        <w:rPr>
          <w:szCs w:val="28"/>
        </w:rPr>
        <w:t>Т.Р.Казимагомедов</w:t>
      </w:r>
      <w:proofErr w:type="spellEnd"/>
    </w:p>
    <w:p w:rsidR="0001025E" w:rsidRP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01025E">
        <w:rPr>
          <w:szCs w:val="28"/>
        </w:rPr>
        <w:t xml:space="preserve">                                                                                    </w:t>
      </w:r>
    </w:p>
    <w:p w:rsidR="00A75946" w:rsidRDefault="0001025E" w:rsidP="006A7E53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01025E">
        <w:rPr>
          <w:szCs w:val="28"/>
        </w:rPr>
        <w:t xml:space="preserve">Члены </w:t>
      </w:r>
      <w:proofErr w:type="gramStart"/>
      <w:r w:rsidRPr="0001025E">
        <w:rPr>
          <w:szCs w:val="28"/>
        </w:rPr>
        <w:t xml:space="preserve">комиссии:   </w:t>
      </w:r>
      <w:proofErr w:type="gramEnd"/>
      <w:r w:rsidRPr="0001025E">
        <w:rPr>
          <w:szCs w:val="28"/>
        </w:rPr>
        <w:t xml:space="preserve">                                                               </w:t>
      </w:r>
      <w:r w:rsidR="006A7E53">
        <w:rPr>
          <w:szCs w:val="28"/>
        </w:rPr>
        <w:t xml:space="preserve">             </w:t>
      </w:r>
      <w:r>
        <w:rPr>
          <w:szCs w:val="28"/>
        </w:rPr>
        <w:t xml:space="preserve"> </w:t>
      </w:r>
      <w:proofErr w:type="spellStart"/>
      <w:r w:rsidRPr="0001025E">
        <w:rPr>
          <w:szCs w:val="28"/>
        </w:rPr>
        <w:t>Ф.Ф.Мукминов</w:t>
      </w:r>
      <w:proofErr w:type="spellEnd"/>
    </w:p>
    <w:p w:rsidR="0001025E" w:rsidRPr="0001025E" w:rsidRDefault="00A75946" w:rsidP="0001025E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</w:t>
      </w:r>
      <w:r w:rsidR="006A7E53">
        <w:rPr>
          <w:szCs w:val="28"/>
        </w:rPr>
        <w:t xml:space="preserve">                               </w:t>
      </w:r>
      <w:r w:rsidR="0001025E" w:rsidRPr="0001025E">
        <w:rPr>
          <w:szCs w:val="28"/>
        </w:rPr>
        <w:t xml:space="preserve"> </w:t>
      </w:r>
    </w:p>
    <w:p w:rsidR="0001025E" w:rsidRP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01025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A88" w:rsidRPr="0001025E" w:rsidRDefault="0001025E" w:rsidP="0001025E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 w:rsidRPr="0001025E">
        <w:rPr>
          <w:szCs w:val="28"/>
        </w:rPr>
        <w:t xml:space="preserve">Секретарь </w:t>
      </w:r>
      <w:proofErr w:type="gramStart"/>
      <w:r w:rsidRPr="0001025E">
        <w:rPr>
          <w:szCs w:val="28"/>
        </w:rPr>
        <w:t xml:space="preserve">комиссии:   </w:t>
      </w:r>
      <w:proofErr w:type="gramEnd"/>
      <w:r w:rsidRPr="0001025E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</w:t>
      </w:r>
      <w:proofErr w:type="spellStart"/>
      <w:r w:rsidRPr="0001025E">
        <w:rPr>
          <w:szCs w:val="28"/>
        </w:rPr>
        <w:t>И.В.Сиротюк</w:t>
      </w:r>
      <w:proofErr w:type="spellEnd"/>
    </w:p>
    <w:p w:rsidR="000F35A6" w:rsidRPr="0001025E" w:rsidRDefault="000F35A6" w:rsidP="00804EC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C328B5" w:rsidRDefault="00C328B5" w:rsidP="00C328B5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DC5FEE" w:rsidRDefault="00DC5FEE" w:rsidP="00C328B5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DC5FEE" w:rsidSect="00C328B5">
      <w:pgSz w:w="11906" w:h="16838"/>
      <w:pgMar w:top="1134" w:right="851" w:bottom="1134" w:left="1418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87C36"/>
    <w:multiLevelType w:val="hybridMultilevel"/>
    <w:tmpl w:val="5C0CC184"/>
    <w:lvl w:ilvl="0" w:tplc="A15CD1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A230F6E"/>
    <w:multiLevelType w:val="hybridMultilevel"/>
    <w:tmpl w:val="33C21AAC"/>
    <w:lvl w:ilvl="0" w:tplc="10C80E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EE"/>
    <w:rsid w:val="000001E0"/>
    <w:rsid w:val="00005B1B"/>
    <w:rsid w:val="0001025E"/>
    <w:rsid w:val="00010428"/>
    <w:rsid w:val="00011A88"/>
    <w:rsid w:val="00012B91"/>
    <w:rsid w:val="00031883"/>
    <w:rsid w:val="00032CD9"/>
    <w:rsid w:val="00033AF5"/>
    <w:rsid w:val="00084E9E"/>
    <w:rsid w:val="000F35A6"/>
    <w:rsid w:val="00101FEF"/>
    <w:rsid w:val="001025A0"/>
    <w:rsid w:val="0011640F"/>
    <w:rsid w:val="00130F28"/>
    <w:rsid w:val="00143CAA"/>
    <w:rsid w:val="0016279D"/>
    <w:rsid w:val="00176BC9"/>
    <w:rsid w:val="00184FBA"/>
    <w:rsid w:val="00191C1E"/>
    <w:rsid w:val="001D67AA"/>
    <w:rsid w:val="001F1D58"/>
    <w:rsid w:val="001F2783"/>
    <w:rsid w:val="00216CCC"/>
    <w:rsid w:val="00220CAC"/>
    <w:rsid w:val="00246427"/>
    <w:rsid w:val="00255013"/>
    <w:rsid w:val="00255EBC"/>
    <w:rsid w:val="002711BF"/>
    <w:rsid w:val="0028236C"/>
    <w:rsid w:val="00290131"/>
    <w:rsid w:val="002A6272"/>
    <w:rsid w:val="002A64B3"/>
    <w:rsid w:val="002B417C"/>
    <w:rsid w:val="002D5717"/>
    <w:rsid w:val="00315BDD"/>
    <w:rsid w:val="0033702A"/>
    <w:rsid w:val="00384564"/>
    <w:rsid w:val="0039087A"/>
    <w:rsid w:val="003A28D3"/>
    <w:rsid w:val="003A7374"/>
    <w:rsid w:val="003B3533"/>
    <w:rsid w:val="003B3F2D"/>
    <w:rsid w:val="003C059B"/>
    <w:rsid w:val="003E1250"/>
    <w:rsid w:val="003E78E7"/>
    <w:rsid w:val="003F6A35"/>
    <w:rsid w:val="00414E6D"/>
    <w:rsid w:val="004151F0"/>
    <w:rsid w:val="00415F1B"/>
    <w:rsid w:val="00422C27"/>
    <w:rsid w:val="00423BFD"/>
    <w:rsid w:val="00441ACA"/>
    <w:rsid w:val="00445393"/>
    <w:rsid w:val="0045421A"/>
    <w:rsid w:val="00474E5C"/>
    <w:rsid w:val="004D4003"/>
    <w:rsid w:val="004F7860"/>
    <w:rsid w:val="005013EB"/>
    <w:rsid w:val="00505134"/>
    <w:rsid w:val="00547F1D"/>
    <w:rsid w:val="005669E2"/>
    <w:rsid w:val="00571D8A"/>
    <w:rsid w:val="00591891"/>
    <w:rsid w:val="005B126E"/>
    <w:rsid w:val="005B7469"/>
    <w:rsid w:val="005C1609"/>
    <w:rsid w:val="0060427E"/>
    <w:rsid w:val="00635F9E"/>
    <w:rsid w:val="00650050"/>
    <w:rsid w:val="006756EA"/>
    <w:rsid w:val="00681166"/>
    <w:rsid w:val="00694AFD"/>
    <w:rsid w:val="006A47D3"/>
    <w:rsid w:val="006A7E53"/>
    <w:rsid w:val="006C0285"/>
    <w:rsid w:val="006D04D8"/>
    <w:rsid w:val="0070033B"/>
    <w:rsid w:val="007324FB"/>
    <w:rsid w:val="00747ADC"/>
    <w:rsid w:val="007551F2"/>
    <w:rsid w:val="0076216A"/>
    <w:rsid w:val="00784F1C"/>
    <w:rsid w:val="007B4BEC"/>
    <w:rsid w:val="007E56B0"/>
    <w:rsid w:val="00804ECC"/>
    <w:rsid w:val="008273DB"/>
    <w:rsid w:val="00834249"/>
    <w:rsid w:val="008608AD"/>
    <w:rsid w:val="00862B8E"/>
    <w:rsid w:val="008931F6"/>
    <w:rsid w:val="008A17DD"/>
    <w:rsid w:val="008A5C58"/>
    <w:rsid w:val="008A669A"/>
    <w:rsid w:val="008B5AB7"/>
    <w:rsid w:val="008C2652"/>
    <w:rsid w:val="008C2FB8"/>
    <w:rsid w:val="008F2934"/>
    <w:rsid w:val="00904AD9"/>
    <w:rsid w:val="009110C4"/>
    <w:rsid w:val="00913277"/>
    <w:rsid w:val="00917908"/>
    <w:rsid w:val="00930A5B"/>
    <w:rsid w:val="009471C3"/>
    <w:rsid w:val="00960B6D"/>
    <w:rsid w:val="00984B76"/>
    <w:rsid w:val="009A68B0"/>
    <w:rsid w:val="009C69C8"/>
    <w:rsid w:val="009F5F09"/>
    <w:rsid w:val="00A06FA2"/>
    <w:rsid w:val="00A11CA5"/>
    <w:rsid w:val="00A63097"/>
    <w:rsid w:val="00A66D92"/>
    <w:rsid w:val="00A75946"/>
    <w:rsid w:val="00A7644B"/>
    <w:rsid w:val="00AB78EE"/>
    <w:rsid w:val="00AD1930"/>
    <w:rsid w:val="00AE57AD"/>
    <w:rsid w:val="00AF001B"/>
    <w:rsid w:val="00B06CA3"/>
    <w:rsid w:val="00B1086A"/>
    <w:rsid w:val="00B108DD"/>
    <w:rsid w:val="00B13572"/>
    <w:rsid w:val="00B33ECB"/>
    <w:rsid w:val="00B43169"/>
    <w:rsid w:val="00B47874"/>
    <w:rsid w:val="00B73C27"/>
    <w:rsid w:val="00B92DA6"/>
    <w:rsid w:val="00B97DEA"/>
    <w:rsid w:val="00BB7B05"/>
    <w:rsid w:val="00BC61F0"/>
    <w:rsid w:val="00BF34CB"/>
    <w:rsid w:val="00C10C97"/>
    <w:rsid w:val="00C328B5"/>
    <w:rsid w:val="00C36F7B"/>
    <w:rsid w:val="00C77028"/>
    <w:rsid w:val="00C8208C"/>
    <w:rsid w:val="00C9271C"/>
    <w:rsid w:val="00CB4358"/>
    <w:rsid w:val="00CC04E4"/>
    <w:rsid w:val="00CF3F69"/>
    <w:rsid w:val="00CF5A0B"/>
    <w:rsid w:val="00D01B8E"/>
    <w:rsid w:val="00D461FD"/>
    <w:rsid w:val="00DA4E51"/>
    <w:rsid w:val="00DA59C7"/>
    <w:rsid w:val="00DB046A"/>
    <w:rsid w:val="00DC3EA1"/>
    <w:rsid w:val="00DC5FEE"/>
    <w:rsid w:val="00E10340"/>
    <w:rsid w:val="00E44F48"/>
    <w:rsid w:val="00E53388"/>
    <w:rsid w:val="00E54333"/>
    <w:rsid w:val="00E60F5F"/>
    <w:rsid w:val="00E64F2C"/>
    <w:rsid w:val="00E70370"/>
    <w:rsid w:val="00E83512"/>
    <w:rsid w:val="00E856E8"/>
    <w:rsid w:val="00E92587"/>
    <w:rsid w:val="00E93EFC"/>
    <w:rsid w:val="00ED3B9E"/>
    <w:rsid w:val="00F069E9"/>
    <w:rsid w:val="00F06C85"/>
    <w:rsid w:val="00F14AD4"/>
    <w:rsid w:val="00F312DC"/>
    <w:rsid w:val="00F5402E"/>
    <w:rsid w:val="00F56C78"/>
    <w:rsid w:val="00FA026C"/>
    <w:rsid w:val="00FA2AA9"/>
    <w:rsid w:val="00FB2017"/>
    <w:rsid w:val="00FD1304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829C"/>
  <w15:docId w15:val="{A2009DE7-F4C4-49A0-9D35-F881716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EE"/>
    <w:pPr>
      <w:spacing w:line="360" w:lineRule="auto"/>
      <w:ind w:firstLine="709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101FEF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5F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a"/>
    <w:basedOn w:val="a"/>
    <w:rsid w:val="007324FB"/>
    <w:pPr>
      <w:spacing w:before="150" w:after="150" w:line="240" w:lineRule="auto"/>
      <w:ind w:left="150" w:right="150" w:firstLine="0"/>
    </w:pPr>
    <w:rPr>
      <w:sz w:val="24"/>
    </w:rPr>
  </w:style>
  <w:style w:type="character" w:customStyle="1" w:styleId="a10">
    <w:name w:val="a1"/>
    <w:basedOn w:val="a0"/>
    <w:rsid w:val="007324FB"/>
  </w:style>
  <w:style w:type="paragraph" w:styleId="a4">
    <w:name w:val="Normal (Web)"/>
    <w:basedOn w:val="a"/>
    <w:rsid w:val="009A68B0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3">
    <w:name w:val="Body Text 3"/>
    <w:basedOn w:val="a"/>
    <w:link w:val="30"/>
    <w:rsid w:val="00445393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link w:val="3"/>
    <w:rsid w:val="00445393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101FEF"/>
    <w:rPr>
      <w:b/>
      <w:bCs/>
      <w:kern w:val="36"/>
      <w:sz w:val="48"/>
      <w:szCs w:val="48"/>
    </w:rPr>
  </w:style>
  <w:style w:type="character" w:styleId="a5">
    <w:name w:val="Hyperlink"/>
    <w:basedOn w:val="a0"/>
    <w:rsid w:val="0028236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681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8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176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183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183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811031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-region.ru" TargetMode="External"/><Relationship Id="rId5" Type="http://schemas.openxmlformats.org/officeDocument/2006/relationships/hyperlink" Target="mailto:sdusshors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User10</cp:lastModifiedBy>
  <cp:revision>18</cp:revision>
  <cp:lastPrinted>2025-07-03T09:30:00Z</cp:lastPrinted>
  <dcterms:created xsi:type="dcterms:W3CDTF">2021-05-24T09:59:00Z</dcterms:created>
  <dcterms:modified xsi:type="dcterms:W3CDTF">2025-07-03T09:35:00Z</dcterms:modified>
</cp:coreProperties>
</file>