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CEA9" w14:textId="56F73BCB" w:rsidR="002B60CE" w:rsidRPr="00C1751B" w:rsidRDefault="0083341D" w:rsidP="00C405ED">
      <w:pPr>
        <w:suppressAutoHyphens/>
        <w:autoSpaceDN w:val="0"/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2B60CE" w:rsidRPr="00C175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ACA455" w14:textId="071E6194" w:rsidR="0083341D" w:rsidRPr="00C1751B" w:rsidRDefault="00C1751B" w:rsidP="00C40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D61841E" w14:textId="6C8600D7" w:rsidR="00C1751B" w:rsidRDefault="0083341D" w:rsidP="00983E86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 xml:space="preserve">на </w:t>
      </w:r>
      <w:bookmarkStart w:id="0" w:name="_Hlk209801167"/>
      <w:bookmarkStart w:id="1" w:name="_GoBack"/>
      <w:r w:rsidRPr="00C1751B">
        <w:rPr>
          <w:rFonts w:ascii="Times New Roman" w:hAnsi="Times New Roman" w:cs="Times New Roman"/>
          <w:b/>
          <w:sz w:val="24"/>
          <w:szCs w:val="24"/>
        </w:rPr>
        <w:t>проведение экспертизы промышленной безопасности</w:t>
      </w:r>
      <w:r w:rsidR="005B2339" w:rsidRPr="00C1751B">
        <w:rPr>
          <w:rFonts w:ascii="Times New Roman" w:hAnsi="Times New Roman" w:cs="Times New Roman"/>
          <w:b/>
          <w:sz w:val="24"/>
          <w:szCs w:val="24"/>
        </w:rPr>
        <w:t xml:space="preserve"> опасных производственных</w:t>
      </w:r>
      <w:r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339" w:rsidRPr="00C1751B">
        <w:rPr>
          <w:rFonts w:ascii="Times New Roman" w:hAnsi="Times New Roman" w:cs="Times New Roman"/>
          <w:b/>
          <w:sz w:val="24"/>
          <w:szCs w:val="24"/>
        </w:rPr>
        <w:t xml:space="preserve">объектов (ОПО) фильтровальной станции </w:t>
      </w:r>
      <w:r w:rsidR="00983E86">
        <w:rPr>
          <w:rFonts w:ascii="Times New Roman" w:hAnsi="Times New Roman" w:cs="Times New Roman"/>
          <w:b/>
          <w:sz w:val="24"/>
          <w:szCs w:val="24"/>
        </w:rPr>
        <w:t>хо</w:t>
      </w:r>
      <w:r w:rsidR="005B2339" w:rsidRPr="00C1751B">
        <w:rPr>
          <w:rFonts w:ascii="Times New Roman" w:hAnsi="Times New Roman" w:cs="Times New Roman"/>
          <w:b/>
          <w:sz w:val="24"/>
          <w:szCs w:val="24"/>
        </w:rPr>
        <w:t>﻿​﻿​</w:t>
      </w:r>
      <w:proofErr w:type="spellStart"/>
      <w:r w:rsidR="005B2339" w:rsidRPr="00C1751B">
        <w:rPr>
          <w:rFonts w:ascii="Times New Roman" w:hAnsi="Times New Roman" w:cs="Times New Roman"/>
          <w:b/>
          <w:sz w:val="24"/>
          <w:szCs w:val="24"/>
        </w:rPr>
        <w:t>зпитьевого</w:t>
      </w:r>
      <w:proofErr w:type="spellEnd"/>
      <w:r w:rsidR="005B2339" w:rsidRPr="00C1751B">
        <w:rPr>
          <w:rFonts w:ascii="Times New Roman" w:hAnsi="Times New Roman" w:cs="Times New Roman"/>
          <w:b/>
          <w:sz w:val="24"/>
          <w:szCs w:val="24"/>
        </w:rPr>
        <w:t xml:space="preserve"> водопровода и участка очистных сооружений </w:t>
      </w:r>
      <w:proofErr w:type="spellStart"/>
      <w:r w:rsidR="005B2339" w:rsidRPr="00C1751B">
        <w:rPr>
          <w:rFonts w:ascii="Times New Roman" w:hAnsi="Times New Roman" w:cs="Times New Roman"/>
          <w:b/>
          <w:sz w:val="24"/>
          <w:szCs w:val="24"/>
        </w:rPr>
        <w:t>хозбытовой</w:t>
      </w:r>
      <w:proofErr w:type="spellEnd"/>
      <w:r w:rsidR="005B2339" w:rsidRPr="00C1751B">
        <w:rPr>
          <w:rFonts w:ascii="Times New Roman" w:hAnsi="Times New Roman" w:cs="Times New Roman"/>
          <w:b/>
          <w:sz w:val="24"/>
          <w:szCs w:val="24"/>
        </w:rPr>
        <w:t xml:space="preserve"> канализации (ХБК</w:t>
      </w:r>
      <w:bookmarkEnd w:id="0"/>
      <w:bookmarkEnd w:id="1"/>
      <w:r w:rsidR="005B2339" w:rsidRPr="00C1751B">
        <w:rPr>
          <w:rFonts w:ascii="Times New Roman" w:hAnsi="Times New Roman" w:cs="Times New Roman"/>
          <w:b/>
          <w:sz w:val="24"/>
          <w:szCs w:val="24"/>
        </w:rPr>
        <w:t>).</w:t>
      </w:r>
    </w:p>
    <w:p w14:paraId="4A4DB378" w14:textId="71162DDD" w:rsidR="00C1751B" w:rsidRPr="00C1751B" w:rsidRDefault="00C1751B" w:rsidP="00C405ED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ОКПД 2: </w:t>
      </w:r>
      <w:r w:rsidRPr="00C1751B">
        <w:rPr>
          <w:rFonts w:ascii="Times New Roman" w:hAnsi="Times New Roman" w:cs="Times New Roman"/>
          <w:b/>
          <w:sz w:val="24"/>
          <w:szCs w:val="24"/>
        </w:rPr>
        <w:t>71.20.19.190</w:t>
      </w:r>
    </w:p>
    <w:p w14:paraId="0E4BFA35" w14:textId="1C434FDA" w:rsidR="000F5403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3341D" w:rsidRPr="00C1751B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EC072E" w:rsidRPr="00C1751B">
        <w:rPr>
          <w:rFonts w:ascii="Times New Roman" w:hAnsi="Times New Roman" w:cs="Times New Roman"/>
          <w:b/>
          <w:sz w:val="24"/>
          <w:szCs w:val="24"/>
        </w:rPr>
        <w:t>:</w:t>
      </w:r>
      <w:r w:rsidR="0083341D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C2A" w:rsidRPr="00C1751B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 w:rsidR="008A5C2A" w:rsidRPr="00C1751B">
        <w:rPr>
          <w:rFonts w:ascii="Times New Roman" w:hAnsi="Times New Roman" w:cs="Times New Roman"/>
          <w:sz w:val="24"/>
          <w:szCs w:val="24"/>
        </w:rPr>
        <w:t>Верхнесалдинские</w:t>
      </w:r>
      <w:proofErr w:type="spellEnd"/>
      <w:r w:rsidR="008A5C2A" w:rsidRPr="00C1751B">
        <w:rPr>
          <w:rFonts w:ascii="Times New Roman" w:hAnsi="Times New Roman" w:cs="Times New Roman"/>
          <w:sz w:val="24"/>
          <w:szCs w:val="24"/>
        </w:rPr>
        <w:t xml:space="preserve"> коммунальные системы</w:t>
      </w:r>
      <w:r w:rsidR="0083341D" w:rsidRPr="00C1751B">
        <w:rPr>
          <w:rFonts w:ascii="Times New Roman" w:hAnsi="Times New Roman" w:cs="Times New Roman"/>
          <w:sz w:val="24"/>
          <w:szCs w:val="24"/>
        </w:rPr>
        <w:t>»</w:t>
      </w:r>
      <w:r w:rsidR="004F7843" w:rsidRPr="00C1751B">
        <w:rPr>
          <w:rFonts w:ascii="Times New Roman" w:hAnsi="Times New Roman" w:cs="Times New Roman"/>
          <w:sz w:val="24"/>
          <w:szCs w:val="24"/>
        </w:rPr>
        <w:t xml:space="preserve"> Свердловская область, г. Верхняя Салда, ул. Парковая 1а </w:t>
      </w:r>
    </w:p>
    <w:p w14:paraId="09132F6E" w14:textId="439D9A4D" w:rsidR="0083341D" w:rsidRPr="00C1751B" w:rsidRDefault="000F5403" w:rsidP="00C405ED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Сроки оказания услуг: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9443728"/>
      <w:r>
        <w:rPr>
          <w:rFonts w:ascii="Times New Roman" w:hAnsi="Times New Roman" w:cs="Times New Roman"/>
          <w:sz w:val="24"/>
          <w:szCs w:val="24"/>
        </w:rPr>
        <w:t>с момента заключения договора по 31 декабря 2025 г.</w:t>
      </w:r>
      <w:r w:rsidR="004F7843" w:rsidRPr="00C1751B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400F36F9" w14:textId="77777777" w:rsidR="00E730B3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B2339" w:rsidRPr="00C1751B">
        <w:rPr>
          <w:rFonts w:ascii="Times New Roman" w:hAnsi="Times New Roman" w:cs="Times New Roman"/>
          <w:b/>
          <w:sz w:val="24"/>
          <w:szCs w:val="24"/>
        </w:rPr>
        <w:t>Н</w:t>
      </w:r>
      <w:r w:rsidR="00EC072E" w:rsidRPr="00C1751B">
        <w:rPr>
          <w:rFonts w:ascii="Times New Roman" w:hAnsi="Times New Roman" w:cs="Times New Roman"/>
          <w:b/>
          <w:sz w:val="24"/>
          <w:szCs w:val="24"/>
        </w:rPr>
        <w:t>аименование, характеристика</w:t>
      </w:r>
      <w:r w:rsidR="005B2339" w:rsidRPr="00C1751B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>ов</w:t>
      </w:r>
      <w:r w:rsidR="005B2339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EC072E" w:rsidRPr="00C1751B">
        <w:rPr>
          <w:rFonts w:ascii="Times New Roman" w:hAnsi="Times New Roman" w:cs="Times New Roman"/>
          <w:b/>
          <w:sz w:val="24"/>
          <w:szCs w:val="24"/>
        </w:rPr>
        <w:t>и работ:</w:t>
      </w:r>
    </w:p>
    <w:p w14:paraId="22BCC826" w14:textId="5A4AF606" w:rsidR="005B2339" w:rsidRPr="00C1751B" w:rsidRDefault="005966F4" w:rsidP="00C405ED">
      <w:pPr>
        <w:tabs>
          <w:tab w:val="left" w:pos="8505"/>
        </w:tabs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>1. З</w:t>
      </w:r>
      <w:r w:rsidR="005B2339" w:rsidRPr="00C1751B">
        <w:rPr>
          <w:rFonts w:ascii="Times New Roman" w:hAnsi="Times New Roman" w:cs="Times New Roman"/>
          <w:b/>
          <w:sz w:val="24"/>
          <w:szCs w:val="24"/>
        </w:rPr>
        <w:t>дание газовой котельной участка очистных сооружений ХБК</w:t>
      </w:r>
    </w:p>
    <w:p w14:paraId="3F571D8A" w14:textId="08CD1ACD" w:rsidR="00F21E8F" w:rsidRPr="00C1751B" w:rsidRDefault="00F21E8F" w:rsidP="00C405ED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bCs/>
          <w:sz w:val="24"/>
          <w:szCs w:val="24"/>
        </w:rPr>
        <w:t>Адрес</w:t>
      </w:r>
      <w:r w:rsidR="00BE614C" w:rsidRPr="00C1751B">
        <w:rPr>
          <w:rFonts w:ascii="Times New Roman" w:hAnsi="Times New Roman" w:cs="Times New Roman"/>
          <w:bCs/>
          <w:sz w:val="24"/>
          <w:szCs w:val="24"/>
        </w:rPr>
        <w:t>:</w:t>
      </w:r>
      <w:r w:rsidRPr="00C1751B">
        <w:rPr>
          <w:rFonts w:ascii="Times New Roman" w:hAnsi="Times New Roman" w:cs="Times New Roman"/>
          <w:bCs/>
          <w:sz w:val="24"/>
          <w:szCs w:val="24"/>
        </w:rPr>
        <w:t xml:space="preserve"> Свердловская область г. Верхняя Салда ул. </w:t>
      </w:r>
      <w:r w:rsidRPr="00C1751B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C1751B">
        <w:rPr>
          <w:rFonts w:ascii="Times New Roman" w:hAnsi="Times New Roman" w:cs="Times New Roman"/>
          <w:bCs/>
          <w:sz w:val="24"/>
          <w:szCs w:val="24"/>
        </w:rPr>
        <w:t xml:space="preserve"> Интернационала 219</w:t>
      </w:r>
    </w:p>
    <w:p w14:paraId="0C1518C5" w14:textId="2DF8FCD3" w:rsidR="004F7843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>1.1</w:t>
      </w:r>
      <w:r w:rsidR="001A2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843" w:rsidRPr="00C1751B">
        <w:rPr>
          <w:rFonts w:ascii="Times New Roman" w:hAnsi="Times New Roman" w:cs="Times New Roman"/>
          <w:b/>
          <w:sz w:val="24"/>
          <w:szCs w:val="24"/>
        </w:rPr>
        <w:t xml:space="preserve">Генеральный проектировщик здания </w:t>
      </w:r>
      <w:proofErr w:type="spellStart"/>
      <w:r w:rsidR="004F7843" w:rsidRPr="00C1751B">
        <w:rPr>
          <w:rFonts w:ascii="Times New Roman" w:hAnsi="Times New Roman" w:cs="Times New Roman"/>
          <w:sz w:val="24"/>
          <w:szCs w:val="24"/>
        </w:rPr>
        <w:t>Союзводоканалпроект</w:t>
      </w:r>
      <w:proofErr w:type="spellEnd"/>
      <w:r w:rsidR="00CB4E6C" w:rsidRPr="00C175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4E6C" w:rsidRPr="00C1751B">
        <w:rPr>
          <w:rFonts w:ascii="Times New Roman" w:hAnsi="Times New Roman" w:cs="Times New Roman"/>
          <w:sz w:val="24"/>
          <w:szCs w:val="24"/>
        </w:rPr>
        <w:t>Свердловское</w:t>
      </w:r>
      <w:r w:rsidR="00B35438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CB4E6C" w:rsidRPr="00C1751B">
        <w:rPr>
          <w:rFonts w:ascii="Times New Roman" w:hAnsi="Times New Roman" w:cs="Times New Roman"/>
          <w:sz w:val="24"/>
          <w:szCs w:val="24"/>
        </w:rPr>
        <w:t xml:space="preserve"> отделение</w:t>
      </w:r>
      <w:proofErr w:type="gramEnd"/>
    </w:p>
    <w:p w14:paraId="2063E4AE" w14:textId="12E802FF" w:rsidR="00CB4E6C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>1.2.</w:t>
      </w:r>
      <w:r w:rsid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E6C" w:rsidRPr="00C1751B">
        <w:rPr>
          <w:rFonts w:ascii="Times New Roman" w:hAnsi="Times New Roman" w:cs="Times New Roman"/>
          <w:b/>
          <w:sz w:val="24"/>
          <w:szCs w:val="24"/>
        </w:rPr>
        <w:t>Краткая характеристика объекта экспертизы: габаритные размеры здания</w:t>
      </w:r>
    </w:p>
    <w:p w14:paraId="3348BA02" w14:textId="69C7AE27" w:rsidR="00CB4E6C" w:rsidRPr="00C1751B" w:rsidRDefault="00856379" w:rsidP="00C405ED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>Здание прямоугольной в плане формы длиной</w:t>
      </w:r>
      <w:r w:rsidR="00DC5DA5" w:rsidRPr="00C1751B">
        <w:rPr>
          <w:rFonts w:ascii="Times New Roman" w:hAnsi="Times New Roman" w:cs="Times New Roman"/>
          <w:sz w:val="24"/>
          <w:szCs w:val="24"/>
        </w:rPr>
        <w:t xml:space="preserve"> – 30,5</w:t>
      </w:r>
      <w:r w:rsidR="00CB4E6C" w:rsidRPr="00C1751B">
        <w:rPr>
          <w:rFonts w:ascii="Times New Roman" w:hAnsi="Times New Roman" w:cs="Times New Roman"/>
          <w:sz w:val="24"/>
          <w:szCs w:val="24"/>
        </w:rPr>
        <w:t xml:space="preserve"> м</w:t>
      </w:r>
      <w:r w:rsidRPr="00C1751B">
        <w:rPr>
          <w:rFonts w:ascii="Times New Roman" w:hAnsi="Times New Roman" w:cs="Times New Roman"/>
          <w:sz w:val="24"/>
          <w:szCs w:val="24"/>
        </w:rPr>
        <w:t>; шириной</w:t>
      </w:r>
      <w:r w:rsidR="00DC5DA5" w:rsidRPr="00C1751B">
        <w:rPr>
          <w:rFonts w:ascii="Times New Roman" w:hAnsi="Times New Roman" w:cs="Times New Roman"/>
          <w:sz w:val="24"/>
          <w:szCs w:val="24"/>
        </w:rPr>
        <w:t xml:space="preserve"> – 12, </w:t>
      </w:r>
      <w:r w:rsidR="00CA00ED" w:rsidRPr="00C1751B">
        <w:rPr>
          <w:rFonts w:ascii="Times New Roman" w:hAnsi="Times New Roman" w:cs="Times New Roman"/>
          <w:sz w:val="24"/>
          <w:szCs w:val="24"/>
        </w:rPr>
        <w:t>0 м; высота производственной части</w:t>
      </w:r>
      <w:r w:rsidR="002B6182" w:rsidRPr="00C1751B">
        <w:rPr>
          <w:rFonts w:ascii="Times New Roman" w:hAnsi="Times New Roman" w:cs="Times New Roman"/>
          <w:sz w:val="24"/>
          <w:szCs w:val="24"/>
        </w:rPr>
        <w:t xml:space="preserve"> – </w:t>
      </w:r>
      <w:r w:rsidR="0059780A" w:rsidRPr="00C1751B">
        <w:rPr>
          <w:rFonts w:ascii="Times New Roman" w:hAnsi="Times New Roman" w:cs="Times New Roman"/>
          <w:sz w:val="24"/>
          <w:szCs w:val="24"/>
        </w:rPr>
        <w:t>6,6</w:t>
      </w:r>
      <w:r w:rsidR="00CB4E6C" w:rsidRPr="00C1751B">
        <w:rPr>
          <w:rFonts w:ascii="Times New Roman" w:hAnsi="Times New Roman" w:cs="Times New Roman"/>
          <w:sz w:val="24"/>
          <w:szCs w:val="24"/>
        </w:rPr>
        <w:t xml:space="preserve"> м</w:t>
      </w:r>
      <w:r w:rsidR="00CA00ED" w:rsidRPr="00C1751B">
        <w:rPr>
          <w:rFonts w:ascii="Times New Roman" w:hAnsi="Times New Roman" w:cs="Times New Roman"/>
          <w:sz w:val="24"/>
          <w:szCs w:val="24"/>
        </w:rPr>
        <w:t xml:space="preserve"> и 3,3 м, служебно-бытовой части – 3,1 м.</w:t>
      </w:r>
      <w:r w:rsidR="007E6E7F" w:rsidRPr="00C1751B">
        <w:rPr>
          <w:rFonts w:ascii="Times New Roman" w:hAnsi="Times New Roman" w:cs="Times New Roman"/>
          <w:sz w:val="24"/>
          <w:szCs w:val="24"/>
        </w:rPr>
        <w:t xml:space="preserve"> Строительный объем – </w:t>
      </w:r>
      <w:r w:rsidR="00CA00ED" w:rsidRPr="00C1751B">
        <w:rPr>
          <w:rFonts w:ascii="Times New Roman" w:hAnsi="Times New Roman" w:cs="Times New Roman"/>
          <w:sz w:val="24"/>
          <w:szCs w:val="24"/>
        </w:rPr>
        <w:t>4027,18</w:t>
      </w:r>
      <w:r w:rsidR="007E6E7F" w:rsidRPr="00C1751B">
        <w:rPr>
          <w:rFonts w:ascii="Times New Roman" w:hAnsi="Times New Roman" w:cs="Times New Roman"/>
          <w:sz w:val="24"/>
          <w:szCs w:val="24"/>
        </w:rPr>
        <w:t xml:space="preserve"> м</w:t>
      </w:r>
      <w:r w:rsidR="007E6E7F" w:rsidRPr="00C175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E6E7F" w:rsidRPr="00C1751B">
        <w:rPr>
          <w:rFonts w:ascii="Times New Roman" w:hAnsi="Times New Roman" w:cs="Times New Roman"/>
          <w:sz w:val="24"/>
          <w:szCs w:val="24"/>
        </w:rPr>
        <w:t>.</w:t>
      </w:r>
      <w:r w:rsidR="00CB4E6C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B61514" w:rsidRPr="00C1751B">
        <w:rPr>
          <w:rFonts w:ascii="Times New Roman" w:hAnsi="Times New Roman" w:cs="Times New Roman"/>
          <w:sz w:val="24"/>
          <w:szCs w:val="24"/>
        </w:rPr>
        <w:t xml:space="preserve">Площадь стеновых </w:t>
      </w:r>
      <w:proofErr w:type="spellStart"/>
      <w:r w:rsidR="00B61514" w:rsidRPr="00C1751B">
        <w:rPr>
          <w:rFonts w:ascii="Times New Roman" w:hAnsi="Times New Roman" w:cs="Times New Roman"/>
          <w:sz w:val="24"/>
          <w:szCs w:val="24"/>
        </w:rPr>
        <w:t>светопроемов</w:t>
      </w:r>
      <w:proofErr w:type="spellEnd"/>
      <w:r w:rsidR="00B61514" w:rsidRPr="00C1751B">
        <w:rPr>
          <w:rFonts w:ascii="Times New Roman" w:hAnsi="Times New Roman" w:cs="Times New Roman"/>
          <w:sz w:val="24"/>
          <w:szCs w:val="24"/>
        </w:rPr>
        <w:t xml:space="preserve"> – 112,4 м</w:t>
      </w:r>
      <w:r w:rsidR="00B61514" w:rsidRPr="00C175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61514" w:rsidRPr="00C1751B">
        <w:rPr>
          <w:rFonts w:ascii="Times New Roman" w:hAnsi="Times New Roman" w:cs="Times New Roman"/>
          <w:sz w:val="24"/>
          <w:szCs w:val="24"/>
        </w:rPr>
        <w:t>.</w:t>
      </w:r>
    </w:p>
    <w:p w14:paraId="311CB5CC" w14:textId="39231357" w:rsidR="00CB4E6C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>1.3.</w:t>
      </w:r>
      <w:r w:rsid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E6C" w:rsidRPr="00C1751B">
        <w:rPr>
          <w:rFonts w:ascii="Times New Roman" w:hAnsi="Times New Roman" w:cs="Times New Roman"/>
          <w:b/>
          <w:sz w:val="24"/>
          <w:szCs w:val="24"/>
        </w:rPr>
        <w:t xml:space="preserve">Тип и конструкция здания </w:t>
      </w:r>
      <w:r w:rsidR="00CB4E6C" w:rsidRPr="00C1751B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DC5DA5" w:rsidRPr="00C1751B">
        <w:rPr>
          <w:rFonts w:ascii="Times New Roman" w:hAnsi="Times New Roman" w:cs="Times New Roman"/>
          <w:sz w:val="24"/>
          <w:szCs w:val="24"/>
        </w:rPr>
        <w:t xml:space="preserve">котельной конструктивно разделено </w:t>
      </w:r>
      <w:proofErr w:type="gramStart"/>
      <w:r w:rsidR="00DC5DA5" w:rsidRPr="00C1751B">
        <w:rPr>
          <w:rFonts w:ascii="Times New Roman" w:hAnsi="Times New Roman" w:cs="Times New Roman"/>
          <w:sz w:val="24"/>
          <w:szCs w:val="24"/>
        </w:rPr>
        <w:t>на  два</w:t>
      </w:r>
      <w:proofErr w:type="gramEnd"/>
      <w:r w:rsidR="00DC5DA5" w:rsidRPr="00C1751B">
        <w:rPr>
          <w:rFonts w:ascii="Times New Roman" w:hAnsi="Times New Roman" w:cs="Times New Roman"/>
          <w:sz w:val="24"/>
          <w:szCs w:val="24"/>
        </w:rPr>
        <w:t xml:space="preserve"> участка с разными конструктивными схемами</w:t>
      </w:r>
      <w:r w:rsidR="002B6DEE" w:rsidRPr="00C1751B">
        <w:rPr>
          <w:rFonts w:ascii="Times New Roman" w:hAnsi="Times New Roman" w:cs="Times New Roman"/>
          <w:sz w:val="24"/>
          <w:szCs w:val="24"/>
        </w:rPr>
        <w:t xml:space="preserve">. Здание двухэтажное, выполнено по </w:t>
      </w:r>
      <w:r w:rsidR="00EA4F12" w:rsidRPr="00C1751B">
        <w:rPr>
          <w:rFonts w:ascii="Times New Roman" w:hAnsi="Times New Roman" w:cs="Times New Roman"/>
          <w:sz w:val="24"/>
          <w:szCs w:val="24"/>
        </w:rPr>
        <w:t>бес</w:t>
      </w:r>
      <w:r w:rsidR="002B6DEE" w:rsidRPr="00C1751B">
        <w:rPr>
          <w:rFonts w:ascii="Times New Roman" w:hAnsi="Times New Roman" w:cs="Times New Roman"/>
          <w:sz w:val="24"/>
          <w:szCs w:val="24"/>
        </w:rPr>
        <w:t>каркасной схеме с наружными несущими</w:t>
      </w:r>
      <w:r w:rsidR="00EA4F12" w:rsidRPr="00C1751B">
        <w:rPr>
          <w:rFonts w:ascii="Times New Roman" w:hAnsi="Times New Roman" w:cs="Times New Roman"/>
          <w:sz w:val="24"/>
          <w:szCs w:val="24"/>
        </w:rPr>
        <w:t xml:space="preserve"> кирпичными стенами</w:t>
      </w:r>
      <w:r w:rsidR="002B6DEE" w:rsidRPr="00C1751B">
        <w:rPr>
          <w:rFonts w:ascii="Times New Roman" w:hAnsi="Times New Roman" w:cs="Times New Roman"/>
          <w:sz w:val="24"/>
          <w:szCs w:val="24"/>
        </w:rPr>
        <w:t>.</w:t>
      </w:r>
      <w:r w:rsidR="00EA4F12" w:rsidRPr="00C1751B">
        <w:rPr>
          <w:rFonts w:ascii="Times New Roman" w:hAnsi="Times New Roman" w:cs="Times New Roman"/>
          <w:sz w:val="24"/>
          <w:szCs w:val="24"/>
        </w:rPr>
        <w:t xml:space="preserve"> Фундамент</w:t>
      </w:r>
      <w:r w:rsidR="002B6DEE" w:rsidRPr="00C1751B">
        <w:rPr>
          <w:rFonts w:ascii="Times New Roman" w:hAnsi="Times New Roman" w:cs="Times New Roman"/>
          <w:sz w:val="24"/>
          <w:szCs w:val="24"/>
        </w:rPr>
        <w:t>ы</w:t>
      </w:r>
      <w:r w:rsidR="00B35438" w:rsidRPr="00C1751B">
        <w:rPr>
          <w:rFonts w:ascii="Times New Roman" w:hAnsi="Times New Roman" w:cs="Times New Roman"/>
          <w:sz w:val="24"/>
          <w:szCs w:val="24"/>
        </w:rPr>
        <w:t xml:space="preserve"> под стены </w:t>
      </w:r>
      <w:r w:rsidR="002B6DEE" w:rsidRPr="00C1751B">
        <w:rPr>
          <w:rFonts w:ascii="Times New Roman" w:hAnsi="Times New Roman" w:cs="Times New Roman"/>
          <w:sz w:val="24"/>
          <w:szCs w:val="24"/>
        </w:rPr>
        <w:t>ленточные из сборно-монолитного железобетона. Наружные с</w:t>
      </w:r>
      <w:r w:rsidR="00B35438" w:rsidRPr="00C1751B">
        <w:rPr>
          <w:rFonts w:ascii="Times New Roman" w:hAnsi="Times New Roman" w:cs="Times New Roman"/>
          <w:sz w:val="24"/>
          <w:szCs w:val="24"/>
        </w:rPr>
        <w:t xml:space="preserve">тены </w:t>
      </w:r>
      <w:r w:rsidR="002B6DEE" w:rsidRPr="00C1751B">
        <w:rPr>
          <w:rFonts w:ascii="Times New Roman" w:hAnsi="Times New Roman" w:cs="Times New Roman"/>
          <w:sz w:val="24"/>
          <w:szCs w:val="24"/>
        </w:rPr>
        <w:t xml:space="preserve">выполнены </w:t>
      </w:r>
      <w:r w:rsidR="009562C1" w:rsidRPr="00C1751B">
        <w:rPr>
          <w:rFonts w:ascii="Times New Roman" w:hAnsi="Times New Roman" w:cs="Times New Roman"/>
          <w:sz w:val="24"/>
          <w:szCs w:val="24"/>
        </w:rPr>
        <w:t>из красного кирпича</w:t>
      </w:r>
      <w:r w:rsidR="002B6DEE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803A4F" w:rsidRPr="00C1751B">
        <w:rPr>
          <w:rFonts w:ascii="Times New Roman" w:hAnsi="Times New Roman" w:cs="Times New Roman"/>
          <w:sz w:val="24"/>
          <w:szCs w:val="24"/>
        </w:rPr>
        <w:t xml:space="preserve">толщиной </w:t>
      </w:r>
      <w:r w:rsidR="002B6DEE" w:rsidRPr="00C1751B">
        <w:rPr>
          <w:rFonts w:ascii="Times New Roman" w:hAnsi="Times New Roman" w:cs="Times New Roman"/>
          <w:sz w:val="24"/>
          <w:szCs w:val="24"/>
        </w:rPr>
        <w:t>640</w:t>
      </w:r>
      <w:r w:rsidR="00803A4F" w:rsidRPr="00C1751B">
        <w:rPr>
          <w:rFonts w:ascii="Times New Roman" w:hAnsi="Times New Roman" w:cs="Times New Roman"/>
          <w:sz w:val="24"/>
          <w:szCs w:val="24"/>
        </w:rPr>
        <w:t xml:space="preserve"> мм</w:t>
      </w:r>
      <w:r w:rsidR="00644341" w:rsidRPr="00C1751B">
        <w:rPr>
          <w:rFonts w:ascii="Times New Roman" w:hAnsi="Times New Roman" w:cs="Times New Roman"/>
          <w:sz w:val="24"/>
          <w:szCs w:val="24"/>
        </w:rPr>
        <w:t xml:space="preserve">, </w:t>
      </w:r>
      <w:r w:rsidR="002D0EFE" w:rsidRPr="00C1751B">
        <w:rPr>
          <w:rFonts w:ascii="Times New Roman" w:hAnsi="Times New Roman" w:cs="Times New Roman"/>
          <w:sz w:val="24"/>
          <w:szCs w:val="24"/>
        </w:rPr>
        <w:t xml:space="preserve">Перекрытие и покрытие здания выполнено из сборных ж/б плит, опертых на кирпичные стены. </w:t>
      </w:r>
      <w:r w:rsidR="00D20445" w:rsidRPr="00C1751B">
        <w:rPr>
          <w:rFonts w:ascii="Times New Roman" w:hAnsi="Times New Roman" w:cs="Times New Roman"/>
          <w:sz w:val="24"/>
          <w:szCs w:val="24"/>
        </w:rPr>
        <w:t>Производственная часть</w:t>
      </w:r>
      <w:r w:rsidR="009C1E32" w:rsidRPr="00C1751B">
        <w:rPr>
          <w:rFonts w:ascii="Times New Roman" w:hAnsi="Times New Roman" w:cs="Times New Roman"/>
          <w:sz w:val="24"/>
          <w:szCs w:val="24"/>
        </w:rPr>
        <w:t xml:space="preserve"> котельной в</w:t>
      </w:r>
      <w:r w:rsidR="002D0EFE" w:rsidRPr="00C1751B">
        <w:rPr>
          <w:rFonts w:ascii="Times New Roman" w:hAnsi="Times New Roman" w:cs="Times New Roman"/>
          <w:sz w:val="24"/>
          <w:szCs w:val="24"/>
        </w:rPr>
        <w:t>ыполнен</w:t>
      </w:r>
      <w:r w:rsidR="00D20445" w:rsidRPr="00C1751B">
        <w:rPr>
          <w:rFonts w:ascii="Times New Roman" w:hAnsi="Times New Roman" w:cs="Times New Roman"/>
          <w:sz w:val="24"/>
          <w:szCs w:val="24"/>
        </w:rPr>
        <w:t>а</w:t>
      </w:r>
      <w:r w:rsidR="002D0EFE" w:rsidRPr="00C1751B">
        <w:rPr>
          <w:rFonts w:ascii="Times New Roman" w:hAnsi="Times New Roman" w:cs="Times New Roman"/>
          <w:sz w:val="24"/>
          <w:szCs w:val="24"/>
        </w:rPr>
        <w:t xml:space="preserve"> по каркасной схеме, каркас железобетонный, состоящий из сборных ж/б колонн, ж/б стропильных балок перекрытия и ж/б ребристых плит покрытия. Фундаменты под ж/б колонны каркаса столбчатые монолитные железобетонные, под стеновые ограждения уложены фундаментные балки, Фундаментные балки уложены на уступы фундаментов</w:t>
      </w:r>
      <w:r w:rsidR="00803A4F" w:rsidRPr="00C1751B">
        <w:rPr>
          <w:rFonts w:ascii="Times New Roman" w:hAnsi="Times New Roman" w:cs="Times New Roman"/>
          <w:sz w:val="24"/>
          <w:szCs w:val="24"/>
        </w:rPr>
        <w:t xml:space="preserve">. </w:t>
      </w:r>
      <w:r w:rsidR="00A0598C" w:rsidRPr="00C1751B">
        <w:rPr>
          <w:rFonts w:ascii="Times New Roman" w:hAnsi="Times New Roman" w:cs="Times New Roman"/>
          <w:sz w:val="24"/>
          <w:szCs w:val="24"/>
        </w:rPr>
        <w:t xml:space="preserve">Ограждающими конструкциями являются стеновые керамзитобетонные панели, толщиной 200 мм. Несущими конструкциями здания являются сборные ж/б колонны, установленные в стаканы фундаментов. Геометрические размеры колонн 400х400 </w:t>
      </w:r>
      <w:proofErr w:type="gramStart"/>
      <w:r w:rsidR="00A0598C" w:rsidRPr="00C1751B">
        <w:rPr>
          <w:rFonts w:ascii="Times New Roman" w:hAnsi="Times New Roman" w:cs="Times New Roman"/>
          <w:sz w:val="24"/>
          <w:szCs w:val="24"/>
        </w:rPr>
        <w:t>мм,,</w:t>
      </w:r>
      <w:proofErr w:type="gramEnd"/>
      <w:r w:rsidR="00A0598C" w:rsidRPr="00C1751B">
        <w:rPr>
          <w:rFonts w:ascii="Times New Roman" w:hAnsi="Times New Roman" w:cs="Times New Roman"/>
          <w:sz w:val="24"/>
          <w:szCs w:val="24"/>
        </w:rPr>
        <w:t xml:space="preserve"> высота колонн от уровня чистого пола (</w:t>
      </w:r>
      <w:proofErr w:type="spellStart"/>
      <w:r w:rsidR="00A0598C" w:rsidRPr="00C1751B">
        <w:rPr>
          <w:rFonts w:ascii="Times New Roman" w:hAnsi="Times New Roman" w:cs="Times New Roman"/>
          <w:sz w:val="24"/>
          <w:szCs w:val="24"/>
        </w:rPr>
        <w:t>отм</w:t>
      </w:r>
      <w:proofErr w:type="spellEnd"/>
      <w:r w:rsidR="00A0598C" w:rsidRPr="00C1751B">
        <w:rPr>
          <w:rFonts w:ascii="Times New Roman" w:hAnsi="Times New Roman" w:cs="Times New Roman"/>
          <w:sz w:val="24"/>
          <w:szCs w:val="24"/>
        </w:rPr>
        <w:t xml:space="preserve">. 0,000 м) до верха колонн составляет 6,900 м. На оголовки колонн опираются стропильные балки. Стропильная балка покрытия двускатная сборная ж/б двутаврового сечения. По балкам уложены сборные ж/б ребристые плиты покрытия. </w:t>
      </w:r>
      <w:r w:rsidR="00EA4F12" w:rsidRPr="00C1751B">
        <w:rPr>
          <w:rFonts w:ascii="Times New Roman" w:hAnsi="Times New Roman" w:cs="Times New Roman"/>
          <w:sz w:val="24"/>
          <w:szCs w:val="24"/>
        </w:rPr>
        <w:t xml:space="preserve">Кровля </w:t>
      </w:r>
      <w:r w:rsidR="00B8323E" w:rsidRPr="00C1751B">
        <w:rPr>
          <w:rFonts w:ascii="Times New Roman" w:hAnsi="Times New Roman" w:cs="Times New Roman"/>
          <w:sz w:val="24"/>
          <w:szCs w:val="24"/>
        </w:rPr>
        <w:t xml:space="preserve">всего здания </w:t>
      </w:r>
      <w:r w:rsidR="00EA4F12" w:rsidRPr="00C1751B">
        <w:rPr>
          <w:rFonts w:ascii="Times New Roman" w:hAnsi="Times New Roman" w:cs="Times New Roman"/>
          <w:sz w:val="24"/>
          <w:szCs w:val="24"/>
        </w:rPr>
        <w:t xml:space="preserve">утепленная </w:t>
      </w:r>
      <w:r w:rsidR="00E62E4E" w:rsidRPr="00C1751B">
        <w:rPr>
          <w:rFonts w:ascii="Times New Roman" w:hAnsi="Times New Roman" w:cs="Times New Roman"/>
          <w:sz w:val="24"/>
          <w:szCs w:val="24"/>
        </w:rPr>
        <w:t xml:space="preserve">рулонная с наружным организованным водостоком. В состав кровли входит; гидроизоляционный ковер, выравнивающая </w:t>
      </w:r>
      <w:proofErr w:type="spellStart"/>
      <w:proofErr w:type="gramStart"/>
      <w:r w:rsidR="00E62E4E" w:rsidRPr="00C1751B">
        <w:rPr>
          <w:rFonts w:ascii="Times New Roman" w:hAnsi="Times New Roman" w:cs="Times New Roman"/>
          <w:sz w:val="24"/>
          <w:szCs w:val="24"/>
        </w:rPr>
        <w:t>асфальто</w:t>
      </w:r>
      <w:proofErr w:type="spellEnd"/>
      <w:r w:rsidR="00E62E4E" w:rsidRPr="00C1751B">
        <w:rPr>
          <w:rFonts w:ascii="Times New Roman" w:hAnsi="Times New Roman" w:cs="Times New Roman"/>
          <w:sz w:val="24"/>
          <w:szCs w:val="24"/>
        </w:rPr>
        <w:t>-бетонная</w:t>
      </w:r>
      <w:proofErr w:type="gramEnd"/>
      <w:r w:rsidR="00E62E4E" w:rsidRPr="00C1751B">
        <w:rPr>
          <w:rFonts w:ascii="Times New Roman" w:hAnsi="Times New Roman" w:cs="Times New Roman"/>
          <w:sz w:val="24"/>
          <w:szCs w:val="24"/>
        </w:rPr>
        <w:t xml:space="preserve"> стяжка, утеплитель стружечный, слой наплавляемой пароизоляции, ребристые ж/б плиты покрытия</w:t>
      </w:r>
      <w:r w:rsidR="009562C1" w:rsidRPr="00C1751B">
        <w:rPr>
          <w:rFonts w:ascii="Times New Roman" w:hAnsi="Times New Roman" w:cs="Times New Roman"/>
          <w:sz w:val="24"/>
          <w:szCs w:val="24"/>
        </w:rPr>
        <w:t>.</w:t>
      </w:r>
      <w:r w:rsidR="00644341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B908B0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644341" w:rsidRPr="00C1751B">
        <w:rPr>
          <w:rFonts w:ascii="Times New Roman" w:hAnsi="Times New Roman" w:cs="Times New Roman"/>
          <w:sz w:val="24"/>
          <w:szCs w:val="24"/>
        </w:rPr>
        <w:t xml:space="preserve">Полы здания цементные </w:t>
      </w:r>
      <w:r w:rsidR="00B61514" w:rsidRPr="00C1751B">
        <w:rPr>
          <w:rFonts w:ascii="Times New Roman" w:hAnsi="Times New Roman" w:cs="Times New Roman"/>
          <w:sz w:val="24"/>
          <w:szCs w:val="24"/>
        </w:rPr>
        <w:t>толщиной 2</w:t>
      </w:r>
      <w:r w:rsidR="00644341" w:rsidRPr="00C1751B">
        <w:rPr>
          <w:rFonts w:ascii="Times New Roman" w:hAnsi="Times New Roman" w:cs="Times New Roman"/>
          <w:sz w:val="24"/>
          <w:szCs w:val="24"/>
        </w:rPr>
        <w:t>0 мм, уложенные на монолитное б</w:t>
      </w:r>
      <w:r w:rsidR="00B61514" w:rsidRPr="00C1751B">
        <w:rPr>
          <w:rFonts w:ascii="Times New Roman" w:hAnsi="Times New Roman" w:cs="Times New Roman"/>
          <w:sz w:val="24"/>
          <w:szCs w:val="24"/>
        </w:rPr>
        <w:t>етонное основание, плитка ПВХ-5 мм,</w:t>
      </w:r>
      <w:r w:rsidR="00B908B0" w:rsidRPr="00C1751B">
        <w:rPr>
          <w:rFonts w:ascii="Times New Roman" w:hAnsi="Times New Roman" w:cs="Times New Roman"/>
          <w:sz w:val="24"/>
          <w:szCs w:val="24"/>
        </w:rPr>
        <w:t xml:space="preserve"> керамическая плитка по цементно-песчаному раствору, цементно-песчаный раствор с мраморной крошкой по бетонному основанию</w:t>
      </w:r>
      <w:r w:rsidR="00856379" w:rsidRPr="00C1751B">
        <w:rPr>
          <w:rFonts w:ascii="Times New Roman" w:hAnsi="Times New Roman" w:cs="Times New Roman"/>
          <w:sz w:val="24"/>
          <w:szCs w:val="24"/>
        </w:rPr>
        <w:t xml:space="preserve">. </w:t>
      </w:r>
      <w:r w:rsidR="005201B6" w:rsidRPr="00C1751B">
        <w:rPr>
          <w:rFonts w:ascii="Times New Roman" w:hAnsi="Times New Roman" w:cs="Times New Roman"/>
          <w:sz w:val="24"/>
          <w:szCs w:val="24"/>
        </w:rPr>
        <w:t xml:space="preserve">Оконные блоки </w:t>
      </w:r>
      <w:r w:rsidR="00B908B0" w:rsidRPr="00C1751B">
        <w:rPr>
          <w:rFonts w:ascii="Times New Roman" w:hAnsi="Times New Roman" w:cs="Times New Roman"/>
          <w:sz w:val="24"/>
          <w:szCs w:val="24"/>
        </w:rPr>
        <w:t>металлические</w:t>
      </w:r>
      <w:r w:rsidR="005201B6" w:rsidRPr="00C1751B">
        <w:rPr>
          <w:rFonts w:ascii="Times New Roman" w:hAnsi="Times New Roman" w:cs="Times New Roman"/>
          <w:sz w:val="24"/>
          <w:szCs w:val="24"/>
        </w:rPr>
        <w:t>, лестницы и площадки стальные.</w:t>
      </w:r>
    </w:p>
    <w:p w14:paraId="357710A0" w14:textId="77777777" w:rsidR="009562C1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9562C1" w:rsidRPr="00C1751B">
        <w:rPr>
          <w:rFonts w:ascii="Times New Roman" w:hAnsi="Times New Roman" w:cs="Times New Roman"/>
          <w:b/>
          <w:sz w:val="24"/>
          <w:szCs w:val="24"/>
        </w:rPr>
        <w:t>Дата ввода в эксплуатацию</w:t>
      </w:r>
      <w:r w:rsidR="002D7037" w:rsidRPr="00C1751B">
        <w:rPr>
          <w:rFonts w:ascii="Times New Roman" w:hAnsi="Times New Roman" w:cs="Times New Roman"/>
          <w:b/>
          <w:sz w:val="24"/>
          <w:szCs w:val="24"/>
        </w:rPr>
        <w:t>:</w:t>
      </w:r>
      <w:r w:rsidR="009562C1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037" w:rsidRPr="00C1751B">
        <w:rPr>
          <w:rFonts w:ascii="Times New Roman" w:hAnsi="Times New Roman" w:cs="Times New Roman"/>
          <w:sz w:val="24"/>
          <w:szCs w:val="24"/>
        </w:rPr>
        <w:t>июль</w:t>
      </w:r>
      <w:r w:rsidR="002D7037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2C1" w:rsidRPr="00C1751B">
        <w:rPr>
          <w:rFonts w:ascii="Times New Roman" w:hAnsi="Times New Roman" w:cs="Times New Roman"/>
          <w:sz w:val="24"/>
          <w:szCs w:val="24"/>
        </w:rPr>
        <w:t>198</w:t>
      </w:r>
      <w:r w:rsidR="002D7037" w:rsidRPr="00C1751B">
        <w:rPr>
          <w:rFonts w:ascii="Times New Roman" w:hAnsi="Times New Roman" w:cs="Times New Roman"/>
          <w:sz w:val="24"/>
          <w:szCs w:val="24"/>
        </w:rPr>
        <w:t>1 года</w:t>
      </w:r>
      <w:r w:rsidR="009562C1" w:rsidRPr="00C1751B">
        <w:rPr>
          <w:rFonts w:ascii="Times New Roman" w:hAnsi="Times New Roman" w:cs="Times New Roman"/>
          <w:sz w:val="24"/>
          <w:szCs w:val="24"/>
        </w:rPr>
        <w:t>.</w:t>
      </w:r>
    </w:p>
    <w:p w14:paraId="33C5A8D6" w14:textId="77777777" w:rsidR="00FC2025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="00A00E78" w:rsidRPr="00C1751B">
        <w:rPr>
          <w:rFonts w:ascii="Times New Roman" w:hAnsi="Times New Roman" w:cs="Times New Roman"/>
          <w:b/>
          <w:sz w:val="24"/>
          <w:szCs w:val="24"/>
        </w:rPr>
        <w:t xml:space="preserve">Краткие сведения об объекте </w:t>
      </w:r>
      <w:proofErr w:type="gramStart"/>
      <w:r w:rsidR="00A00E78" w:rsidRPr="00C1751B">
        <w:rPr>
          <w:rFonts w:ascii="Times New Roman" w:hAnsi="Times New Roman" w:cs="Times New Roman"/>
          <w:b/>
          <w:sz w:val="24"/>
          <w:szCs w:val="24"/>
        </w:rPr>
        <w:t xml:space="preserve">экспертизы </w:t>
      </w:r>
      <w:r w:rsidR="0019544C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455" w:rsidRPr="00C1751B">
        <w:rPr>
          <w:rFonts w:ascii="Times New Roman" w:hAnsi="Times New Roman" w:cs="Times New Roman"/>
          <w:sz w:val="24"/>
          <w:szCs w:val="24"/>
        </w:rPr>
        <w:t>Общий</w:t>
      </w:r>
      <w:proofErr w:type="gramEnd"/>
      <w:r w:rsidR="002E2455" w:rsidRPr="00C1751B">
        <w:rPr>
          <w:rFonts w:ascii="Times New Roman" w:hAnsi="Times New Roman" w:cs="Times New Roman"/>
          <w:sz w:val="24"/>
          <w:szCs w:val="24"/>
        </w:rPr>
        <w:t xml:space="preserve"> срок эксплуатации </w:t>
      </w:r>
      <w:r w:rsidR="002B6182" w:rsidRPr="00C1751B">
        <w:rPr>
          <w:rFonts w:ascii="Times New Roman" w:hAnsi="Times New Roman" w:cs="Times New Roman"/>
          <w:sz w:val="24"/>
          <w:szCs w:val="24"/>
        </w:rPr>
        <w:t xml:space="preserve">здания </w:t>
      </w:r>
      <w:r w:rsidR="00B908B0" w:rsidRPr="00C1751B">
        <w:rPr>
          <w:rFonts w:ascii="Times New Roman" w:hAnsi="Times New Roman" w:cs="Times New Roman"/>
          <w:sz w:val="24"/>
          <w:szCs w:val="24"/>
        </w:rPr>
        <w:t>газовой котельной</w:t>
      </w:r>
      <w:r w:rsidR="002B6182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2E2455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8A5C2A" w:rsidRPr="00C1751B">
        <w:rPr>
          <w:rFonts w:ascii="Times New Roman" w:hAnsi="Times New Roman" w:cs="Times New Roman"/>
          <w:sz w:val="24"/>
          <w:szCs w:val="24"/>
        </w:rPr>
        <w:t>43</w:t>
      </w:r>
      <w:r w:rsidR="002E2455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780804" w:rsidRPr="00C1751B">
        <w:rPr>
          <w:rFonts w:ascii="Times New Roman" w:hAnsi="Times New Roman" w:cs="Times New Roman"/>
          <w:sz w:val="24"/>
          <w:szCs w:val="24"/>
        </w:rPr>
        <w:t>года</w:t>
      </w:r>
      <w:r w:rsidR="002E2455" w:rsidRPr="00C175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EAE3FF" w14:textId="77777777" w:rsidR="00644341" w:rsidRPr="00C1751B" w:rsidRDefault="00B908B0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Производственная часть отделена от служебно - </w:t>
      </w:r>
      <w:proofErr w:type="gramStart"/>
      <w:r w:rsidRPr="00C1751B">
        <w:rPr>
          <w:rFonts w:ascii="Times New Roman" w:hAnsi="Times New Roman" w:cs="Times New Roman"/>
          <w:sz w:val="24"/>
          <w:szCs w:val="24"/>
        </w:rPr>
        <w:t xml:space="preserve">бытовой </w:t>
      </w:r>
      <w:r w:rsidR="00644341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sz w:val="24"/>
          <w:szCs w:val="24"/>
        </w:rPr>
        <w:t>кирпичной</w:t>
      </w:r>
      <w:proofErr w:type="gramEnd"/>
      <w:r w:rsidRPr="00C1751B">
        <w:rPr>
          <w:rFonts w:ascii="Times New Roman" w:hAnsi="Times New Roman" w:cs="Times New Roman"/>
          <w:sz w:val="24"/>
          <w:szCs w:val="24"/>
        </w:rPr>
        <w:t xml:space="preserve">  </w:t>
      </w:r>
      <w:r w:rsidR="00644341" w:rsidRPr="00C1751B">
        <w:rPr>
          <w:rFonts w:ascii="Times New Roman" w:hAnsi="Times New Roman" w:cs="Times New Roman"/>
          <w:sz w:val="24"/>
          <w:szCs w:val="24"/>
        </w:rPr>
        <w:t>стеной</w:t>
      </w:r>
      <w:r w:rsidRPr="00C1751B">
        <w:rPr>
          <w:rFonts w:ascii="Times New Roman" w:hAnsi="Times New Roman" w:cs="Times New Roman"/>
          <w:sz w:val="24"/>
          <w:szCs w:val="24"/>
        </w:rPr>
        <w:t>.</w:t>
      </w:r>
      <w:r w:rsidR="009C1E32" w:rsidRPr="00C1751B">
        <w:rPr>
          <w:rFonts w:ascii="Times New Roman" w:hAnsi="Times New Roman" w:cs="Times New Roman"/>
          <w:sz w:val="24"/>
          <w:szCs w:val="24"/>
        </w:rPr>
        <w:t xml:space="preserve"> Производственная часть котельной одноэтажная, Служебно – бытовая часть – двухэтажная.  </w:t>
      </w:r>
      <w:r w:rsidR="00205638" w:rsidRPr="00C1751B">
        <w:rPr>
          <w:rFonts w:ascii="Times New Roman" w:hAnsi="Times New Roman" w:cs="Times New Roman"/>
          <w:sz w:val="24"/>
          <w:szCs w:val="24"/>
        </w:rPr>
        <w:t>Категория помещений по взрывопожарной и пожарной опасности – Г.</w:t>
      </w:r>
    </w:p>
    <w:p w14:paraId="3135020B" w14:textId="77777777" w:rsidR="00C94244" w:rsidRDefault="00856379" w:rsidP="00C9424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В </w:t>
      </w:r>
      <w:r w:rsidR="0019544C" w:rsidRPr="00C1751B">
        <w:rPr>
          <w:rFonts w:ascii="Times New Roman" w:hAnsi="Times New Roman" w:cs="Times New Roman"/>
          <w:sz w:val="24"/>
          <w:szCs w:val="24"/>
        </w:rPr>
        <w:t>производственной части здания котельной установлены два</w:t>
      </w:r>
      <w:r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19544C" w:rsidRPr="00C1751B">
        <w:rPr>
          <w:rFonts w:ascii="Times New Roman" w:hAnsi="Times New Roman" w:cs="Times New Roman"/>
          <w:sz w:val="24"/>
          <w:szCs w:val="24"/>
        </w:rPr>
        <w:t xml:space="preserve">паровых котла марки ДКВР 2,5-13 с экономайзерами, вентиляторами и дымососами, деаэратор, насосы, водонагреватели, оборудование </w:t>
      </w:r>
      <w:proofErr w:type="gramStart"/>
      <w:r w:rsidR="0019544C" w:rsidRPr="00C1751B">
        <w:rPr>
          <w:rFonts w:ascii="Times New Roman" w:hAnsi="Times New Roman" w:cs="Times New Roman"/>
          <w:sz w:val="24"/>
          <w:szCs w:val="24"/>
        </w:rPr>
        <w:t xml:space="preserve">водоподготовки, </w:t>
      </w:r>
      <w:r w:rsidR="00132206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19544C" w:rsidRPr="00C1751B">
        <w:rPr>
          <w:rFonts w:ascii="Times New Roman" w:hAnsi="Times New Roman" w:cs="Times New Roman"/>
          <w:sz w:val="24"/>
          <w:szCs w:val="24"/>
        </w:rPr>
        <w:t>ГРУ</w:t>
      </w:r>
      <w:proofErr w:type="gramEnd"/>
      <w:r w:rsidR="00205638" w:rsidRPr="00C1751B">
        <w:rPr>
          <w:rFonts w:ascii="Times New Roman" w:hAnsi="Times New Roman" w:cs="Times New Roman"/>
          <w:sz w:val="24"/>
          <w:szCs w:val="24"/>
        </w:rPr>
        <w:t xml:space="preserve"> и ремонтная мастерская.  ГРУ и ремонтная мастерская отделены металлической сетчатой перегородкой</w:t>
      </w:r>
      <w:r w:rsidR="0019544C" w:rsidRPr="00C1751B">
        <w:rPr>
          <w:rFonts w:ascii="Times New Roman" w:hAnsi="Times New Roman" w:cs="Times New Roman"/>
          <w:sz w:val="24"/>
          <w:szCs w:val="24"/>
        </w:rPr>
        <w:t>. Теплоноситель</w:t>
      </w:r>
      <w:r w:rsidR="00205638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19544C" w:rsidRPr="00C1751B">
        <w:rPr>
          <w:rFonts w:ascii="Times New Roman" w:hAnsi="Times New Roman" w:cs="Times New Roman"/>
          <w:sz w:val="24"/>
          <w:szCs w:val="24"/>
        </w:rPr>
        <w:t>-</w:t>
      </w:r>
      <w:r w:rsidR="00205638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19544C" w:rsidRPr="00C1751B">
        <w:rPr>
          <w:rFonts w:ascii="Times New Roman" w:hAnsi="Times New Roman" w:cs="Times New Roman"/>
          <w:sz w:val="24"/>
          <w:szCs w:val="24"/>
        </w:rPr>
        <w:t>вода</w:t>
      </w:r>
      <w:r w:rsidR="009C1E32" w:rsidRPr="00C1751B">
        <w:rPr>
          <w:rFonts w:ascii="Times New Roman" w:hAnsi="Times New Roman" w:cs="Times New Roman"/>
          <w:sz w:val="24"/>
          <w:szCs w:val="24"/>
        </w:rPr>
        <w:t xml:space="preserve">. В качестве топлива используется природный газ. </w:t>
      </w:r>
      <w:r w:rsidR="00CF33F8" w:rsidRPr="00C1751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05638" w:rsidRPr="00C1751B">
        <w:rPr>
          <w:rFonts w:ascii="Times New Roman" w:hAnsi="Times New Roman" w:cs="Times New Roman"/>
          <w:sz w:val="24"/>
          <w:szCs w:val="24"/>
        </w:rPr>
        <w:t xml:space="preserve">Служебно – бытовая часть </w:t>
      </w:r>
      <w:r w:rsidR="00753F61" w:rsidRPr="00C1751B">
        <w:rPr>
          <w:rFonts w:ascii="Times New Roman" w:hAnsi="Times New Roman" w:cs="Times New Roman"/>
          <w:sz w:val="24"/>
          <w:szCs w:val="24"/>
        </w:rPr>
        <w:t>состоит из следующих помещений:</w:t>
      </w:r>
    </w:p>
    <w:p w14:paraId="5891D8DB" w14:textId="77777777" w:rsidR="00C94244" w:rsidRDefault="00C94244" w:rsidP="00C9424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E3987B4" w14:textId="2479AA6A" w:rsidR="00CF33F8" w:rsidRPr="00C1751B" w:rsidRDefault="00753F61" w:rsidP="00C9424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lastRenderedPageBreak/>
        <w:t xml:space="preserve"> щитовой, санузла, комнаты приема пищи, </w:t>
      </w:r>
      <w:r w:rsidR="00D57C56" w:rsidRPr="00C1751B">
        <w:rPr>
          <w:rFonts w:ascii="Times New Roman" w:hAnsi="Times New Roman" w:cs="Times New Roman"/>
          <w:sz w:val="24"/>
          <w:szCs w:val="24"/>
        </w:rPr>
        <w:t>лаборатории,</w:t>
      </w:r>
      <w:r w:rsidR="00205638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D57C56" w:rsidRPr="00C1751B">
        <w:rPr>
          <w:rFonts w:ascii="Times New Roman" w:hAnsi="Times New Roman" w:cs="Times New Roman"/>
          <w:sz w:val="24"/>
          <w:szCs w:val="24"/>
        </w:rPr>
        <w:t xml:space="preserve">2-х гардеробных и </w:t>
      </w:r>
      <w:r w:rsidR="00C94244" w:rsidRPr="00C1751B">
        <w:rPr>
          <w:rFonts w:ascii="Times New Roman" w:hAnsi="Times New Roman" w:cs="Times New Roman"/>
          <w:sz w:val="24"/>
          <w:szCs w:val="24"/>
        </w:rPr>
        <w:t>душевых</w:t>
      </w:r>
      <w:r w:rsidR="00D57C56" w:rsidRPr="00C1751B">
        <w:rPr>
          <w:rFonts w:ascii="Times New Roman" w:hAnsi="Times New Roman" w:cs="Times New Roman"/>
          <w:sz w:val="24"/>
          <w:szCs w:val="24"/>
        </w:rPr>
        <w:t xml:space="preserve">, комнаты слесарей </w:t>
      </w:r>
      <w:proofErr w:type="spellStart"/>
      <w:r w:rsidR="00D57C56" w:rsidRPr="00C1751B">
        <w:rPr>
          <w:rFonts w:ascii="Times New Roman" w:hAnsi="Times New Roman" w:cs="Times New Roman"/>
          <w:sz w:val="24"/>
          <w:szCs w:val="24"/>
        </w:rPr>
        <w:t>КИПиА</w:t>
      </w:r>
      <w:proofErr w:type="spellEnd"/>
      <w:r w:rsidR="00D57C56" w:rsidRPr="00C1751B">
        <w:rPr>
          <w:rFonts w:ascii="Times New Roman" w:hAnsi="Times New Roman" w:cs="Times New Roman"/>
          <w:sz w:val="24"/>
          <w:szCs w:val="24"/>
        </w:rPr>
        <w:t>, коридора.</w:t>
      </w:r>
      <w:r w:rsidRPr="00C175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7C49B" w14:textId="77777777" w:rsidR="009562C1" w:rsidRPr="00C1751B" w:rsidRDefault="00EA4F12" w:rsidP="00C405ED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51B">
        <w:rPr>
          <w:rFonts w:ascii="Times New Roman" w:hAnsi="Times New Roman" w:cs="Times New Roman"/>
          <w:sz w:val="24"/>
          <w:szCs w:val="24"/>
        </w:rPr>
        <w:t>Помещения отапливаемые.</w:t>
      </w:r>
      <w:r w:rsidR="00B8323E" w:rsidRPr="00C1751B">
        <w:rPr>
          <w:rFonts w:ascii="Times New Roman" w:hAnsi="Times New Roman" w:cs="Times New Roman"/>
          <w:sz w:val="24"/>
          <w:szCs w:val="24"/>
        </w:rPr>
        <w:t xml:space="preserve"> Естественное освещение осуществляется через о</w:t>
      </w:r>
      <w:r w:rsidR="00D57C56" w:rsidRPr="00C1751B">
        <w:rPr>
          <w:rFonts w:ascii="Times New Roman" w:hAnsi="Times New Roman" w:cs="Times New Roman"/>
          <w:sz w:val="24"/>
          <w:szCs w:val="24"/>
        </w:rPr>
        <w:t>конные проемы в наружных стенах</w:t>
      </w:r>
      <w:r w:rsidR="00007196" w:rsidRPr="00C1751B">
        <w:rPr>
          <w:rFonts w:ascii="Times New Roman" w:hAnsi="Times New Roman" w:cs="Times New Roman"/>
          <w:sz w:val="24"/>
          <w:szCs w:val="24"/>
        </w:rPr>
        <w:t>. Вентиляци</w:t>
      </w:r>
      <w:r w:rsidR="003772C2" w:rsidRPr="00C1751B">
        <w:rPr>
          <w:rFonts w:ascii="Times New Roman" w:hAnsi="Times New Roman" w:cs="Times New Roman"/>
          <w:sz w:val="24"/>
          <w:szCs w:val="24"/>
        </w:rPr>
        <w:t>я естественная через дефлекторы, оконные и дверные проемы в наружных стенах здания.</w:t>
      </w:r>
    </w:p>
    <w:p w14:paraId="3ADE3B56" w14:textId="77777777" w:rsidR="00A00E78" w:rsidRPr="00C1751B" w:rsidRDefault="005966F4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 xml:space="preserve">1.6. </w:t>
      </w:r>
      <w:r w:rsidR="00A00E78" w:rsidRPr="00C1751B">
        <w:rPr>
          <w:rFonts w:ascii="Times New Roman" w:hAnsi="Times New Roman" w:cs="Times New Roman"/>
          <w:b/>
          <w:sz w:val="24"/>
          <w:szCs w:val="24"/>
        </w:rPr>
        <w:t xml:space="preserve">Наличие и состав документации: </w:t>
      </w:r>
    </w:p>
    <w:p w14:paraId="7A972197" w14:textId="77777777" w:rsidR="00856379" w:rsidRPr="00C1751B" w:rsidRDefault="00A00E78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проектно-</w:t>
      </w:r>
      <w:proofErr w:type="gramStart"/>
      <w:r w:rsidRPr="00C1751B">
        <w:rPr>
          <w:rFonts w:ascii="Times New Roman" w:hAnsi="Times New Roman" w:cs="Times New Roman"/>
          <w:b/>
          <w:sz w:val="24"/>
          <w:szCs w:val="24"/>
        </w:rPr>
        <w:t xml:space="preserve">конструкторской  </w:t>
      </w:r>
      <w:r w:rsidRPr="00C1751B">
        <w:rPr>
          <w:rFonts w:ascii="Times New Roman" w:hAnsi="Times New Roman" w:cs="Times New Roman"/>
          <w:sz w:val="24"/>
          <w:szCs w:val="24"/>
        </w:rPr>
        <w:t>Типовой</w:t>
      </w:r>
      <w:proofErr w:type="gramEnd"/>
      <w:r w:rsidRPr="00C1751B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5D299E" w:rsidRPr="00C1751B">
        <w:rPr>
          <w:rFonts w:ascii="Times New Roman" w:hAnsi="Times New Roman" w:cs="Times New Roman"/>
          <w:sz w:val="24"/>
          <w:szCs w:val="24"/>
        </w:rPr>
        <w:t xml:space="preserve"> 903-1-48</w:t>
      </w:r>
      <w:r w:rsidR="005201B6" w:rsidRPr="00C1751B">
        <w:rPr>
          <w:rFonts w:ascii="Times New Roman" w:hAnsi="Times New Roman" w:cs="Times New Roman"/>
          <w:sz w:val="24"/>
          <w:szCs w:val="24"/>
        </w:rPr>
        <w:t>/70 «</w:t>
      </w:r>
      <w:r w:rsidR="005D299E" w:rsidRPr="00C1751B">
        <w:rPr>
          <w:rFonts w:ascii="Times New Roman" w:hAnsi="Times New Roman" w:cs="Times New Roman"/>
          <w:sz w:val="24"/>
          <w:szCs w:val="24"/>
        </w:rPr>
        <w:t>Котельная с 2 котлами ДКВР 2,5-13</w:t>
      </w:r>
      <w:r w:rsidR="00626773" w:rsidRPr="00C1751B">
        <w:rPr>
          <w:rFonts w:ascii="Times New Roman" w:hAnsi="Times New Roman" w:cs="Times New Roman"/>
          <w:sz w:val="24"/>
          <w:szCs w:val="24"/>
        </w:rPr>
        <w:t>, топливо-газ.</w:t>
      </w:r>
      <w:r w:rsidR="005201B6" w:rsidRPr="00C1751B">
        <w:rPr>
          <w:rFonts w:ascii="Times New Roman" w:hAnsi="Times New Roman" w:cs="Times New Roman"/>
          <w:sz w:val="24"/>
          <w:szCs w:val="24"/>
        </w:rPr>
        <w:t>».</w:t>
      </w:r>
    </w:p>
    <w:p w14:paraId="12F08569" w14:textId="77777777" w:rsidR="005201B6" w:rsidRPr="00C1751B" w:rsidRDefault="003772C2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э</w:t>
      </w:r>
      <w:r w:rsidR="005201B6" w:rsidRPr="00C1751B">
        <w:rPr>
          <w:rFonts w:ascii="Times New Roman" w:hAnsi="Times New Roman" w:cs="Times New Roman"/>
          <w:b/>
          <w:sz w:val="24"/>
          <w:szCs w:val="24"/>
        </w:rPr>
        <w:t xml:space="preserve">ксплуатационной </w:t>
      </w:r>
      <w:r w:rsidR="000C4CDE" w:rsidRPr="00C1751B">
        <w:rPr>
          <w:rFonts w:ascii="Times New Roman" w:hAnsi="Times New Roman" w:cs="Times New Roman"/>
          <w:sz w:val="24"/>
          <w:szCs w:val="24"/>
        </w:rPr>
        <w:t xml:space="preserve">технический паспорт здания, </w:t>
      </w:r>
      <w:r w:rsidR="007E6E7F" w:rsidRPr="00C1751B">
        <w:rPr>
          <w:rFonts w:ascii="Times New Roman" w:hAnsi="Times New Roman" w:cs="Times New Roman"/>
          <w:sz w:val="24"/>
          <w:szCs w:val="24"/>
        </w:rPr>
        <w:t xml:space="preserve">чертежи, </w:t>
      </w:r>
      <w:r w:rsidR="000C4CDE" w:rsidRPr="00C1751B">
        <w:rPr>
          <w:rFonts w:ascii="Times New Roman" w:hAnsi="Times New Roman" w:cs="Times New Roman"/>
          <w:sz w:val="24"/>
          <w:szCs w:val="24"/>
        </w:rPr>
        <w:t>инструкции</w:t>
      </w:r>
    </w:p>
    <w:p w14:paraId="303AC1D2" w14:textId="77777777" w:rsidR="006E6028" w:rsidRPr="00C1751B" w:rsidRDefault="003772C2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н</w:t>
      </w:r>
      <w:r w:rsidR="005201B6" w:rsidRPr="00C1751B">
        <w:rPr>
          <w:rFonts w:ascii="Times New Roman" w:hAnsi="Times New Roman" w:cs="Times New Roman"/>
          <w:b/>
          <w:sz w:val="24"/>
          <w:szCs w:val="24"/>
        </w:rPr>
        <w:t>ормативно-</w:t>
      </w:r>
      <w:proofErr w:type="gramStart"/>
      <w:r w:rsidR="005201B6" w:rsidRPr="00C1751B">
        <w:rPr>
          <w:rFonts w:ascii="Times New Roman" w:hAnsi="Times New Roman" w:cs="Times New Roman"/>
          <w:b/>
          <w:sz w:val="24"/>
          <w:szCs w:val="24"/>
        </w:rPr>
        <w:t>технической</w:t>
      </w:r>
      <w:r w:rsidR="000C4CDE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028" w:rsidRPr="00C1751B">
        <w:rPr>
          <w:rFonts w:ascii="Times New Roman" w:hAnsi="Times New Roman" w:cs="Times New Roman"/>
          <w:sz w:val="24"/>
          <w:szCs w:val="24"/>
        </w:rPr>
        <w:t>ФЗ</w:t>
      </w:r>
      <w:proofErr w:type="gramEnd"/>
      <w:r w:rsidR="006E6028" w:rsidRPr="00C1751B">
        <w:rPr>
          <w:rFonts w:ascii="Times New Roman" w:hAnsi="Times New Roman" w:cs="Times New Roman"/>
          <w:sz w:val="24"/>
          <w:szCs w:val="24"/>
        </w:rPr>
        <w:t xml:space="preserve"> «О промышленной безопасности опасных производственных объектов», </w:t>
      </w:r>
    </w:p>
    <w:p w14:paraId="592A635D" w14:textId="77777777" w:rsidR="00FB33B9" w:rsidRPr="00C1751B" w:rsidRDefault="00FB33B9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>Правила</w:t>
      </w:r>
      <w:r w:rsidR="006D499C" w:rsidRPr="00C1751B">
        <w:rPr>
          <w:rFonts w:ascii="Times New Roman" w:hAnsi="Times New Roman" w:cs="Times New Roman"/>
          <w:sz w:val="24"/>
          <w:szCs w:val="24"/>
        </w:rPr>
        <w:t>.</w:t>
      </w:r>
      <w:r w:rsidRPr="00C175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2CAF7" w14:textId="77777777" w:rsidR="005201B6" w:rsidRPr="00C1751B" w:rsidRDefault="005966F4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 xml:space="preserve">1.7. </w:t>
      </w:r>
      <w:r w:rsidR="005201B6" w:rsidRPr="00C1751B">
        <w:rPr>
          <w:rFonts w:ascii="Times New Roman" w:hAnsi="Times New Roman" w:cs="Times New Roman"/>
          <w:b/>
          <w:sz w:val="24"/>
          <w:szCs w:val="24"/>
        </w:rPr>
        <w:t>Дата регистрации в государственном реестре объекта экспертизы</w:t>
      </w:r>
      <w:r w:rsidR="0068515C" w:rsidRPr="00C1751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6E6028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99C" w:rsidRPr="00C1751B">
        <w:rPr>
          <w:rFonts w:ascii="Times New Roman" w:hAnsi="Times New Roman" w:cs="Times New Roman"/>
          <w:sz w:val="24"/>
          <w:szCs w:val="24"/>
        </w:rPr>
        <w:t>08.11.2018</w:t>
      </w:r>
      <w:r w:rsidR="00BD250E" w:rsidRPr="00C1751B">
        <w:rPr>
          <w:rFonts w:ascii="Times New Roman" w:hAnsi="Times New Roman" w:cs="Times New Roman"/>
          <w:sz w:val="24"/>
          <w:szCs w:val="24"/>
        </w:rPr>
        <w:t xml:space="preserve"> г. под № </w:t>
      </w:r>
      <w:r w:rsidR="002D7037" w:rsidRPr="00C1751B">
        <w:rPr>
          <w:rFonts w:ascii="Times New Roman" w:hAnsi="Times New Roman" w:cs="Times New Roman"/>
          <w:sz w:val="24"/>
          <w:szCs w:val="24"/>
        </w:rPr>
        <w:t>54</w:t>
      </w:r>
      <w:r w:rsidR="00BD250E" w:rsidRPr="00C1751B">
        <w:rPr>
          <w:rFonts w:ascii="Times New Roman" w:hAnsi="Times New Roman" w:cs="Times New Roman"/>
          <w:sz w:val="24"/>
          <w:szCs w:val="24"/>
        </w:rPr>
        <w:t>-</w:t>
      </w:r>
      <w:r w:rsidR="002D7037" w:rsidRPr="00C1751B">
        <w:rPr>
          <w:rFonts w:ascii="Times New Roman" w:hAnsi="Times New Roman" w:cs="Times New Roman"/>
          <w:sz w:val="24"/>
          <w:szCs w:val="24"/>
        </w:rPr>
        <w:t>ЗС</w:t>
      </w:r>
      <w:r w:rsidR="00BD250E" w:rsidRPr="00C1751B">
        <w:rPr>
          <w:rFonts w:ascii="Times New Roman" w:hAnsi="Times New Roman" w:cs="Times New Roman"/>
          <w:sz w:val="24"/>
          <w:szCs w:val="24"/>
        </w:rPr>
        <w:t>-</w:t>
      </w:r>
      <w:r w:rsidR="006D499C" w:rsidRPr="00C1751B">
        <w:rPr>
          <w:rFonts w:ascii="Times New Roman" w:hAnsi="Times New Roman" w:cs="Times New Roman"/>
          <w:sz w:val="24"/>
          <w:szCs w:val="24"/>
        </w:rPr>
        <w:t>15697-2018</w:t>
      </w:r>
    </w:p>
    <w:p w14:paraId="19A139F4" w14:textId="77777777" w:rsidR="002B6182" w:rsidRPr="00C1751B" w:rsidRDefault="005966F4" w:rsidP="00C405ED">
      <w:pPr>
        <w:pStyle w:val="20"/>
        <w:shd w:val="clear" w:color="auto" w:fill="auto"/>
        <w:spacing w:after="0" w:line="250" w:lineRule="exact"/>
        <w:ind w:left="-142" w:firstLine="142"/>
        <w:jc w:val="both"/>
        <w:rPr>
          <w:b/>
          <w:sz w:val="24"/>
          <w:szCs w:val="24"/>
        </w:rPr>
      </w:pPr>
      <w:r w:rsidRPr="00C1751B">
        <w:rPr>
          <w:b/>
          <w:sz w:val="24"/>
          <w:szCs w:val="24"/>
        </w:rPr>
        <w:t>2.</w:t>
      </w:r>
      <w:r w:rsidR="00E730B3" w:rsidRPr="00C1751B">
        <w:rPr>
          <w:b/>
          <w:sz w:val="24"/>
          <w:szCs w:val="24"/>
        </w:rPr>
        <w:t xml:space="preserve">1.8. </w:t>
      </w:r>
      <w:r w:rsidR="002B6182" w:rsidRPr="00C1751B">
        <w:rPr>
          <w:b/>
          <w:sz w:val="24"/>
          <w:szCs w:val="24"/>
        </w:rPr>
        <w:t>Условия эксплуатации:</w:t>
      </w:r>
    </w:p>
    <w:p w14:paraId="5938FF69" w14:textId="77777777" w:rsidR="002B6182" w:rsidRPr="00C1751B" w:rsidRDefault="005966F4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 xml:space="preserve">1.8.1. </w:t>
      </w:r>
      <w:r w:rsidR="002B6182" w:rsidRPr="00C1751B">
        <w:rPr>
          <w:rFonts w:ascii="Times New Roman" w:hAnsi="Times New Roman" w:cs="Times New Roman"/>
          <w:b/>
          <w:sz w:val="24"/>
          <w:szCs w:val="24"/>
        </w:rPr>
        <w:t xml:space="preserve">Характеристика функционально-технологического процесса, указание проектных нагрузок на строительные конструкции </w:t>
      </w:r>
      <w:r w:rsidR="002B6182" w:rsidRPr="00C1751B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52238C" w:rsidRPr="00C1751B">
        <w:rPr>
          <w:rFonts w:ascii="Times New Roman" w:hAnsi="Times New Roman" w:cs="Times New Roman"/>
          <w:sz w:val="24"/>
          <w:szCs w:val="24"/>
        </w:rPr>
        <w:t>газовой котельной</w:t>
      </w:r>
      <w:r w:rsidR="002B6182" w:rsidRPr="00C1751B">
        <w:rPr>
          <w:rFonts w:ascii="Times New Roman" w:hAnsi="Times New Roman" w:cs="Times New Roman"/>
          <w:sz w:val="24"/>
          <w:szCs w:val="24"/>
        </w:rPr>
        <w:t xml:space="preserve"> участка очистных сооружений ХБК предназначено для </w:t>
      </w:r>
      <w:r w:rsidR="009F5D55" w:rsidRPr="00C1751B">
        <w:rPr>
          <w:rFonts w:ascii="Times New Roman" w:hAnsi="Times New Roman" w:cs="Times New Roman"/>
          <w:sz w:val="24"/>
          <w:szCs w:val="24"/>
        </w:rPr>
        <w:t xml:space="preserve">централизованного </w:t>
      </w:r>
      <w:r w:rsidR="00E06349" w:rsidRPr="00C1751B">
        <w:rPr>
          <w:rFonts w:ascii="Times New Roman" w:hAnsi="Times New Roman" w:cs="Times New Roman"/>
          <w:sz w:val="24"/>
          <w:szCs w:val="24"/>
        </w:rPr>
        <w:t>теплоснабжения зданий уча</w:t>
      </w:r>
      <w:r w:rsidR="009F5D55" w:rsidRPr="00C1751B">
        <w:rPr>
          <w:rFonts w:ascii="Times New Roman" w:hAnsi="Times New Roman" w:cs="Times New Roman"/>
          <w:sz w:val="24"/>
          <w:szCs w:val="24"/>
        </w:rPr>
        <w:t>стка, жилых домов города</w:t>
      </w:r>
      <w:r w:rsidR="001D5476" w:rsidRPr="00C1751B">
        <w:rPr>
          <w:rFonts w:ascii="Times New Roman" w:hAnsi="Times New Roman" w:cs="Times New Roman"/>
          <w:sz w:val="24"/>
          <w:szCs w:val="24"/>
        </w:rPr>
        <w:t>,</w:t>
      </w:r>
      <w:r w:rsidR="009F5D55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1D5476" w:rsidRPr="00C1751B">
        <w:rPr>
          <w:rFonts w:ascii="Times New Roman" w:hAnsi="Times New Roman" w:cs="Times New Roman"/>
          <w:sz w:val="24"/>
          <w:szCs w:val="24"/>
        </w:rPr>
        <w:t xml:space="preserve">горячего водоснабжения зданий участка </w:t>
      </w:r>
      <w:r w:rsidR="009F5D55" w:rsidRPr="00C1751B">
        <w:rPr>
          <w:rFonts w:ascii="Times New Roman" w:hAnsi="Times New Roman" w:cs="Times New Roman"/>
          <w:sz w:val="24"/>
          <w:szCs w:val="24"/>
        </w:rPr>
        <w:t xml:space="preserve">и </w:t>
      </w:r>
      <w:r w:rsidR="002B6182" w:rsidRPr="00C1751B">
        <w:rPr>
          <w:rFonts w:ascii="Times New Roman" w:hAnsi="Times New Roman" w:cs="Times New Roman"/>
          <w:sz w:val="24"/>
          <w:szCs w:val="24"/>
        </w:rPr>
        <w:t xml:space="preserve">приготовления </w:t>
      </w:r>
      <w:r w:rsidR="00E06349" w:rsidRPr="00C1751B">
        <w:rPr>
          <w:rFonts w:ascii="Times New Roman" w:hAnsi="Times New Roman" w:cs="Times New Roman"/>
          <w:sz w:val="24"/>
          <w:szCs w:val="24"/>
        </w:rPr>
        <w:t>и подачи пара на технологические нужды участка</w:t>
      </w:r>
      <w:r w:rsidR="002B6182" w:rsidRPr="00C1751B">
        <w:rPr>
          <w:rFonts w:ascii="Times New Roman" w:hAnsi="Times New Roman" w:cs="Times New Roman"/>
          <w:sz w:val="24"/>
          <w:szCs w:val="24"/>
        </w:rPr>
        <w:t>.</w:t>
      </w:r>
    </w:p>
    <w:p w14:paraId="7AAB3AB4" w14:textId="77777777" w:rsidR="00A00E78" w:rsidRPr="00C1751B" w:rsidRDefault="000C4CDE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>Условия эксплуатации здания характеризуются как нормальные</w:t>
      </w:r>
      <w:r w:rsidR="00F760D3" w:rsidRPr="00C1751B">
        <w:rPr>
          <w:rFonts w:ascii="Times New Roman" w:hAnsi="Times New Roman" w:cs="Times New Roman"/>
          <w:sz w:val="24"/>
          <w:szCs w:val="24"/>
        </w:rPr>
        <w:t>, отсутствует агрессивное воздействие на строительные конструкции.</w:t>
      </w:r>
    </w:p>
    <w:p w14:paraId="15F80A3F" w14:textId="77777777" w:rsidR="001D5476" w:rsidRPr="00C1751B" w:rsidRDefault="001D5476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>- расчетная температура наружного воздуха минус 33</w:t>
      </w:r>
      <w:r w:rsidRPr="00C1751B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C1751B">
        <w:rPr>
          <w:rFonts w:ascii="Times New Roman" w:hAnsi="Times New Roman" w:cs="Times New Roman"/>
          <w:sz w:val="24"/>
          <w:szCs w:val="24"/>
        </w:rPr>
        <w:t>С при влажности воздуха внутри помещения не более 50%</w:t>
      </w:r>
    </w:p>
    <w:p w14:paraId="67ADDA4B" w14:textId="77777777" w:rsidR="001D5476" w:rsidRPr="00C1751B" w:rsidRDefault="001D5476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751B">
        <w:rPr>
          <w:rFonts w:ascii="Times New Roman" w:hAnsi="Times New Roman" w:cs="Times New Roman"/>
          <w:sz w:val="24"/>
          <w:szCs w:val="24"/>
        </w:rPr>
        <w:t>- вес снегового покрова – 100 и 150 кг/м</w:t>
      </w:r>
      <w:r w:rsidRPr="00C1751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39C4D0F" w14:textId="77777777" w:rsidR="001D5476" w:rsidRPr="00C1751B" w:rsidRDefault="001D5476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751B">
        <w:rPr>
          <w:rFonts w:ascii="Times New Roman" w:hAnsi="Times New Roman" w:cs="Times New Roman"/>
          <w:sz w:val="24"/>
          <w:szCs w:val="24"/>
        </w:rPr>
        <w:t>- скоростной напор ветра - 35 кг/м</w:t>
      </w:r>
      <w:r w:rsidRPr="00C1751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E44FBCF" w14:textId="77777777" w:rsidR="001D5476" w:rsidRPr="00C1751B" w:rsidRDefault="001D5476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>- расчетная сейсмичность не выше 6 баллов.</w:t>
      </w:r>
    </w:p>
    <w:p w14:paraId="677D195A" w14:textId="5D171301" w:rsidR="00F760D3" w:rsidRPr="00C1751B" w:rsidRDefault="005966F4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>1.8.2.</w:t>
      </w:r>
      <w:r w:rsidR="00001825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D5A" w:rsidRPr="00C1751B">
        <w:rPr>
          <w:rFonts w:ascii="Times New Roman" w:hAnsi="Times New Roman" w:cs="Times New Roman"/>
          <w:b/>
          <w:sz w:val="24"/>
          <w:szCs w:val="24"/>
        </w:rPr>
        <w:t>Характеристика загазованности, вибрации, агрессивности производственной среды</w:t>
      </w:r>
      <w:r w:rsidR="00001825" w:rsidRPr="00C1751B">
        <w:rPr>
          <w:rFonts w:ascii="Times New Roman" w:hAnsi="Times New Roman" w:cs="Times New Roman"/>
          <w:b/>
          <w:sz w:val="24"/>
          <w:szCs w:val="24"/>
        </w:rPr>
        <w:t>:</w:t>
      </w:r>
      <w:r w:rsidR="00797D5A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D5A" w:rsidRPr="00C1751B">
        <w:rPr>
          <w:rFonts w:ascii="Times New Roman" w:hAnsi="Times New Roman" w:cs="Times New Roman"/>
          <w:sz w:val="24"/>
          <w:szCs w:val="24"/>
        </w:rPr>
        <w:t>слабоагрессивная</w:t>
      </w:r>
    </w:p>
    <w:p w14:paraId="454273ED" w14:textId="77777777" w:rsidR="00797D5A" w:rsidRPr="00C1751B" w:rsidRDefault="005966F4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 xml:space="preserve">1.9. </w:t>
      </w:r>
      <w:r w:rsidR="00797D5A" w:rsidRPr="00C1751B">
        <w:rPr>
          <w:rFonts w:ascii="Times New Roman" w:hAnsi="Times New Roman" w:cs="Times New Roman"/>
          <w:b/>
          <w:sz w:val="24"/>
          <w:szCs w:val="24"/>
        </w:rPr>
        <w:t xml:space="preserve">Цель работы </w:t>
      </w:r>
    </w:p>
    <w:p w14:paraId="216629F6" w14:textId="77777777" w:rsidR="00797D5A" w:rsidRPr="00C1751B" w:rsidRDefault="00797D5A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1751B">
        <w:rPr>
          <w:rFonts w:ascii="Times New Roman" w:hAnsi="Times New Roman" w:cs="Times New Roman"/>
          <w:sz w:val="24"/>
          <w:szCs w:val="24"/>
        </w:rPr>
        <w:t>оценка соответствия объекта экспертизы предъявленным к нему требованиям промышленной безопасности</w:t>
      </w:r>
    </w:p>
    <w:p w14:paraId="67647431" w14:textId="77777777" w:rsidR="00797D5A" w:rsidRPr="00C1751B" w:rsidRDefault="00797D5A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оценка технического состояния строительных конструкций здания </w:t>
      </w:r>
      <w:proofErr w:type="gramStart"/>
      <w:r w:rsidR="00DC5DA5" w:rsidRPr="00C1751B">
        <w:rPr>
          <w:rFonts w:ascii="Times New Roman" w:hAnsi="Times New Roman" w:cs="Times New Roman"/>
          <w:sz w:val="24"/>
          <w:szCs w:val="24"/>
        </w:rPr>
        <w:t xml:space="preserve">газовой </w:t>
      </w:r>
      <w:r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DC5DA5" w:rsidRPr="00C1751B">
        <w:rPr>
          <w:rFonts w:ascii="Times New Roman" w:hAnsi="Times New Roman" w:cs="Times New Roman"/>
          <w:sz w:val="24"/>
          <w:szCs w:val="24"/>
        </w:rPr>
        <w:t>котельной</w:t>
      </w:r>
      <w:proofErr w:type="gramEnd"/>
    </w:p>
    <w:p w14:paraId="13CA73FD" w14:textId="77777777" w:rsidR="00797D5A" w:rsidRPr="00C1751B" w:rsidRDefault="00797D5A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>- определение возможности дальнейшей эксплуатации</w:t>
      </w:r>
    </w:p>
    <w:p w14:paraId="58D071DF" w14:textId="77777777" w:rsidR="00797D5A" w:rsidRPr="00C1751B" w:rsidRDefault="00797D5A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>- разработка рекомендаций и мероприятий, необходимых для дальнейшей безопасной эксплуатации</w:t>
      </w:r>
      <w:r w:rsidR="00B965E8" w:rsidRPr="00C1751B">
        <w:rPr>
          <w:rFonts w:ascii="Times New Roman" w:hAnsi="Times New Roman" w:cs="Times New Roman"/>
          <w:sz w:val="24"/>
          <w:szCs w:val="24"/>
        </w:rPr>
        <w:t xml:space="preserve"> здания.</w:t>
      </w:r>
    </w:p>
    <w:p w14:paraId="4FAD645B" w14:textId="77777777" w:rsidR="0039426E" w:rsidRPr="00C1751B" w:rsidRDefault="0039426E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EFE9EC" w14:textId="77777777" w:rsidR="00F21E8F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8C110B" w:rsidRPr="00C1751B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39426E" w:rsidRPr="00C1751B">
        <w:rPr>
          <w:rFonts w:ascii="Times New Roman" w:hAnsi="Times New Roman" w:cs="Times New Roman"/>
          <w:b/>
          <w:sz w:val="24"/>
          <w:szCs w:val="24"/>
        </w:rPr>
        <w:t xml:space="preserve">ымовая труба газовой </w:t>
      </w:r>
      <w:proofErr w:type="gramStart"/>
      <w:r w:rsidR="0039426E" w:rsidRPr="00C1751B">
        <w:rPr>
          <w:rFonts w:ascii="Times New Roman" w:hAnsi="Times New Roman" w:cs="Times New Roman"/>
          <w:b/>
          <w:sz w:val="24"/>
          <w:szCs w:val="24"/>
        </w:rPr>
        <w:t>котельной  участка</w:t>
      </w:r>
      <w:proofErr w:type="gramEnd"/>
      <w:r w:rsidR="0039426E" w:rsidRPr="00C1751B">
        <w:rPr>
          <w:rFonts w:ascii="Times New Roman" w:hAnsi="Times New Roman" w:cs="Times New Roman"/>
          <w:b/>
          <w:sz w:val="24"/>
          <w:szCs w:val="24"/>
        </w:rPr>
        <w:t xml:space="preserve"> очистных сооружений ХБК</w:t>
      </w:r>
      <w:r w:rsidR="00F21E8F" w:rsidRPr="00C175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21E8F" w:rsidRPr="00C1751B">
        <w:rPr>
          <w:rFonts w:ascii="Times New Roman" w:hAnsi="Times New Roman" w:cs="Times New Roman"/>
          <w:b/>
          <w:bCs/>
          <w:sz w:val="24"/>
          <w:szCs w:val="24"/>
        </w:rPr>
        <w:t>Адрес</w:t>
      </w:r>
      <w:r w:rsidR="00F21E8F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E8F" w:rsidRPr="00C1751B">
        <w:rPr>
          <w:rFonts w:ascii="Times New Roman" w:hAnsi="Times New Roman" w:cs="Times New Roman"/>
          <w:bCs/>
          <w:sz w:val="24"/>
          <w:szCs w:val="24"/>
        </w:rPr>
        <w:t xml:space="preserve">Свердловская область г. Верхняя Салда ул. </w:t>
      </w:r>
      <w:r w:rsidR="00F21E8F" w:rsidRPr="00C1751B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="00F21E8F" w:rsidRPr="00C175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21E8F" w:rsidRPr="00C1751B">
        <w:rPr>
          <w:rFonts w:ascii="Times New Roman" w:hAnsi="Times New Roman" w:cs="Times New Roman"/>
          <w:bCs/>
          <w:sz w:val="24"/>
          <w:szCs w:val="24"/>
        </w:rPr>
        <w:t>Интернационала  219</w:t>
      </w:r>
      <w:proofErr w:type="gramEnd"/>
    </w:p>
    <w:p w14:paraId="13EDEE09" w14:textId="77777777" w:rsidR="0039426E" w:rsidRPr="00C1751B" w:rsidRDefault="0039426E" w:rsidP="00C405ED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D186F1" w14:textId="5940F656" w:rsidR="0039426E" w:rsidRPr="00C1751B" w:rsidRDefault="005966F4" w:rsidP="00C405ED">
      <w:pPr>
        <w:tabs>
          <w:tab w:val="left" w:pos="6946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39426E" w:rsidRPr="00C1751B">
        <w:rPr>
          <w:rFonts w:ascii="Times New Roman" w:hAnsi="Times New Roman" w:cs="Times New Roman"/>
          <w:b/>
          <w:sz w:val="24"/>
          <w:szCs w:val="24"/>
        </w:rPr>
        <w:t>Основание для производства работ:</w:t>
      </w:r>
      <w:r w:rsidR="0039426E" w:rsidRPr="00C1751B">
        <w:rPr>
          <w:rFonts w:ascii="Times New Roman" w:hAnsi="Times New Roman" w:cs="Times New Roman"/>
          <w:sz w:val="24"/>
          <w:szCs w:val="24"/>
        </w:rPr>
        <w:t xml:space="preserve"> ФЗ №116 от 21.07.1997г. «О промышленной безопасности опасных производственных объектов» </w:t>
      </w:r>
    </w:p>
    <w:p w14:paraId="6632A3D0" w14:textId="77777777" w:rsidR="0039426E" w:rsidRPr="00C1751B" w:rsidRDefault="005966F4" w:rsidP="00C405ED">
      <w:pPr>
        <w:tabs>
          <w:tab w:val="left" w:pos="993"/>
        </w:tabs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5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E730B3" w:rsidRPr="00C175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2.2. </w:t>
      </w:r>
      <w:r w:rsidR="0039426E" w:rsidRPr="00C175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Назначение объекта </w:t>
      </w:r>
    </w:p>
    <w:p w14:paraId="3FC361B7" w14:textId="77777777" w:rsidR="0039426E" w:rsidRPr="00C1751B" w:rsidRDefault="0039426E" w:rsidP="00C405ED">
      <w:pPr>
        <w:pStyle w:val="a6"/>
        <w:tabs>
          <w:tab w:val="left" w:pos="0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   Дымовая труба предназначена для отвода дымовых газов от двух паровых котлов ДКВР - 2,5-13 газовой котельной участка очистных сооружений ХБК в верхние слои атмосферы и рассеивания их до допустимых концентраций.</w:t>
      </w:r>
    </w:p>
    <w:p w14:paraId="228A024C" w14:textId="77777777" w:rsidR="0039426E" w:rsidRPr="00C1751B" w:rsidRDefault="005966F4" w:rsidP="00C405ED">
      <w:pPr>
        <w:tabs>
          <w:tab w:val="left" w:pos="993"/>
          <w:tab w:val="left" w:pos="1560"/>
          <w:tab w:val="left" w:pos="1985"/>
        </w:tabs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5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E730B3" w:rsidRPr="00C175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2.3. </w:t>
      </w:r>
      <w:r w:rsidR="0039426E" w:rsidRPr="00C175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Краткая характеристика объекта</w:t>
      </w:r>
    </w:p>
    <w:p w14:paraId="2386E697" w14:textId="77777777" w:rsidR="0039426E" w:rsidRPr="00C1751B" w:rsidRDefault="0039426E" w:rsidP="00C405ED">
      <w:pPr>
        <w:pStyle w:val="a6"/>
        <w:tabs>
          <w:tab w:val="left" w:pos="993"/>
          <w:tab w:val="left" w:pos="1560"/>
          <w:tab w:val="left" w:pos="1985"/>
        </w:tabs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0"/>
        <w:gridCol w:w="4536"/>
      </w:tblGrid>
      <w:tr w:rsidR="0039426E" w:rsidRPr="00C1751B" w14:paraId="5166ABC4" w14:textId="77777777" w:rsidTr="00557CCB">
        <w:trPr>
          <w:trHeight w:val="24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9058D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1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b/>
                <w:color w:val="000000"/>
                <w:spacing w:val="10"/>
                <w:sz w:val="24"/>
                <w:szCs w:val="24"/>
                <w:lang w:eastAsia="ru-RU"/>
              </w:rPr>
              <w:t>Металлическая дымовая труба</w:t>
            </w:r>
          </w:p>
        </w:tc>
      </w:tr>
      <w:tr w:rsidR="0039426E" w:rsidRPr="00C1751B" w14:paraId="52967F77" w14:textId="77777777" w:rsidTr="00557CCB">
        <w:trPr>
          <w:trHeight w:val="23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86B39" w14:textId="77777777" w:rsidR="0039426E" w:rsidRPr="00C1751B" w:rsidRDefault="0039426E" w:rsidP="00C405ED">
            <w:pPr>
              <w:spacing w:after="0" w:line="240" w:lineRule="auto"/>
              <w:ind w:left="-142" w:firstLine="142"/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Организация проектировщик (первоначальный проект)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64E90" w14:textId="77777777" w:rsidR="0039426E" w:rsidRPr="00C1751B" w:rsidRDefault="0039426E" w:rsidP="00C405ED">
            <w:pPr>
              <w:spacing w:after="0" w:line="240" w:lineRule="auto"/>
              <w:ind w:left="-142" w:firstLine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Госстрой СССР, МОСПРОМПРОЕКТ,</w:t>
            </w:r>
          </w:p>
          <w:p w14:paraId="2050B0AC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Г. Москва</w:t>
            </w:r>
          </w:p>
        </w:tc>
      </w:tr>
      <w:tr w:rsidR="0039426E" w:rsidRPr="00C1751B" w14:paraId="0635679A" w14:textId="77777777" w:rsidTr="00557CCB">
        <w:trPr>
          <w:trHeight w:val="23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4CEEB" w14:textId="77777777" w:rsidR="0039426E" w:rsidRPr="00C1751B" w:rsidRDefault="0039426E" w:rsidP="00C405ED">
            <w:pPr>
              <w:spacing w:after="0" w:line="240" w:lineRule="auto"/>
              <w:ind w:left="-142" w:firstLine="142"/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313A5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1981 г.</w:t>
            </w:r>
          </w:p>
        </w:tc>
      </w:tr>
      <w:tr w:rsidR="0039426E" w:rsidRPr="00C1751B" w14:paraId="03ACAD9A" w14:textId="77777777" w:rsidTr="00557CCB">
        <w:trPr>
          <w:trHeight w:val="23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43D6F" w14:textId="77777777" w:rsidR="0039426E" w:rsidRPr="00C1751B" w:rsidRDefault="0039426E" w:rsidP="00C405ED">
            <w:pPr>
              <w:spacing w:after="0" w:line="240" w:lineRule="auto"/>
              <w:ind w:left="-142" w:firstLine="142"/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Общая высота от уровня земли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5B7E5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25,53 м</w:t>
            </w:r>
          </w:p>
        </w:tc>
      </w:tr>
      <w:tr w:rsidR="0039426E" w:rsidRPr="00C1751B" w14:paraId="4FF65E3C" w14:textId="77777777" w:rsidTr="00557CCB">
        <w:trPr>
          <w:trHeight w:val="24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CA585" w14:textId="77777777" w:rsidR="0039426E" w:rsidRPr="00C1751B" w:rsidRDefault="0039426E" w:rsidP="00C405ED">
            <w:pPr>
              <w:spacing w:after="0" w:line="240" w:lineRule="auto"/>
              <w:ind w:left="-142" w:firstLine="142"/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Диаметр ствола трубы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6981D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0,82 м</w:t>
            </w:r>
          </w:p>
        </w:tc>
      </w:tr>
      <w:tr w:rsidR="0039426E" w:rsidRPr="00C1751B" w14:paraId="7FED8EA0" w14:textId="77777777" w:rsidTr="00557CCB">
        <w:trPr>
          <w:trHeight w:val="55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A0B80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Категория по конструктивной пожарной опасности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7EFF5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С1</w:t>
            </w:r>
          </w:p>
        </w:tc>
      </w:tr>
      <w:tr w:rsidR="0039426E" w:rsidRPr="00C1751B" w14:paraId="6E9F863F" w14:textId="77777777" w:rsidTr="00557CCB">
        <w:trPr>
          <w:trHeight w:val="24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57D72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Категория по взрывопожарной опасности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A58DA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Гн</w:t>
            </w:r>
          </w:p>
        </w:tc>
      </w:tr>
      <w:tr w:rsidR="0039426E" w:rsidRPr="00C1751B" w14:paraId="29121DAA" w14:textId="77777777" w:rsidTr="00557CCB">
        <w:trPr>
          <w:trHeight w:val="23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E2408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lastRenderedPageBreak/>
              <w:t>Степень огнестойкости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93E91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39426E" w:rsidRPr="00C1751B" w14:paraId="66A831EC" w14:textId="77777777" w:rsidTr="00557CCB">
        <w:trPr>
          <w:trHeight w:val="373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8C632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Условия эксплуатации строительных конструкций трубы</w:t>
            </w:r>
          </w:p>
        </w:tc>
      </w:tr>
      <w:tr w:rsidR="0039426E" w:rsidRPr="00C1751B" w14:paraId="19166B48" w14:textId="77777777" w:rsidTr="00557CCB">
        <w:trPr>
          <w:trHeight w:val="4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008B1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Характеристика отводимых газов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A65F5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Продукты сгорания природного газа</w:t>
            </w:r>
          </w:p>
        </w:tc>
      </w:tr>
      <w:tr w:rsidR="0039426E" w:rsidRPr="00C1751B" w14:paraId="3BEE84F3" w14:textId="77777777" w:rsidTr="00557CCB">
        <w:trPr>
          <w:trHeight w:val="412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E65A0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Температура отводимых газов на выходе из котла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D7502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От + 216 до + 260</w:t>
            </w: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0 </w:t>
            </w: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39426E" w:rsidRPr="00C1751B" w14:paraId="698A0BC0" w14:textId="77777777" w:rsidTr="00557CCB">
        <w:trPr>
          <w:trHeight w:val="24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F3319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Температура точки росы (при работе на природном газе)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8113C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+ 60</w:t>
            </w: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0 </w:t>
            </w: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39426E" w:rsidRPr="00C1751B" w14:paraId="45B641FA" w14:textId="77777777" w:rsidTr="00557CCB">
        <w:trPr>
          <w:trHeight w:val="23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1C6BF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Основное топливо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29336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Природный газ</w:t>
            </w:r>
          </w:p>
        </w:tc>
      </w:tr>
      <w:tr w:rsidR="0039426E" w:rsidRPr="00C1751B" w14:paraId="2ED96122" w14:textId="77777777" w:rsidTr="00557CCB">
        <w:trPr>
          <w:trHeight w:val="23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DF8F8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Резервное топливо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54A8A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39426E" w:rsidRPr="00C1751B" w14:paraId="1A44DD8A" w14:textId="77777777" w:rsidTr="00557CCB">
        <w:trPr>
          <w:trHeight w:val="23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01663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Вид очистки газов и наличие дымососа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7C748" w14:textId="77777777" w:rsidR="0039426E" w:rsidRPr="00C1751B" w:rsidRDefault="0039426E" w:rsidP="00C405ED">
            <w:pPr>
              <w:spacing w:after="0" w:line="240" w:lineRule="auto"/>
              <w:ind w:left="-142" w:firstLine="142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51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Два дымососа ВДН-8</w:t>
            </w:r>
          </w:p>
        </w:tc>
      </w:tr>
    </w:tbl>
    <w:p w14:paraId="5EF3BC71" w14:textId="77777777" w:rsidR="0039426E" w:rsidRPr="00C1751B" w:rsidRDefault="0039426E" w:rsidP="00C405ED">
      <w:p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</w:t>
      </w:r>
    </w:p>
    <w:p w14:paraId="47911590" w14:textId="77777777" w:rsidR="0039426E" w:rsidRPr="00C1751B" w:rsidRDefault="005966F4" w:rsidP="00C405ED">
      <w:pPr>
        <w:spacing w:after="0" w:line="240" w:lineRule="auto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="0039426E" w:rsidRPr="00C1751B">
        <w:rPr>
          <w:rFonts w:ascii="Times New Roman" w:hAnsi="Times New Roman" w:cs="Times New Roman"/>
          <w:b/>
          <w:sz w:val="24"/>
          <w:szCs w:val="24"/>
        </w:rPr>
        <w:t>Наличие и состав документации</w:t>
      </w:r>
    </w:p>
    <w:p w14:paraId="23F51F57" w14:textId="77777777" w:rsidR="0039426E" w:rsidRPr="00C1751B" w:rsidRDefault="0039426E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Проектно-конструкторской</w:t>
      </w:r>
      <w:r w:rsidRPr="00C1751B">
        <w:rPr>
          <w:rFonts w:ascii="Times New Roman" w:hAnsi="Times New Roman" w:cs="Times New Roman"/>
          <w:sz w:val="24"/>
          <w:szCs w:val="24"/>
        </w:rPr>
        <w:t xml:space="preserve">   Рабочий проект 907-2-1 «Металлические трубы для отвода дымовых газов с температурой до + 350</w:t>
      </w:r>
      <w:r w:rsidRPr="00C1751B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0 </w:t>
      </w:r>
      <w:r w:rsidRPr="00C1751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</w:t>
      </w:r>
      <w:r w:rsidRPr="00C1751B">
        <w:rPr>
          <w:rFonts w:ascii="Times New Roman" w:hAnsi="Times New Roman" w:cs="Times New Roman"/>
          <w:sz w:val="24"/>
          <w:szCs w:val="24"/>
        </w:rPr>
        <w:t>».</w:t>
      </w:r>
    </w:p>
    <w:p w14:paraId="0DC000E9" w14:textId="77777777" w:rsidR="0039426E" w:rsidRPr="00C1751B" w:rsidRDefault="0039426E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паспорт промышленной трубы, журнал эксплуатации трубы, график периодических осмотров, протоколы геодезических измерений крена трубы, протоколы обследования и измерения заземляющих устройств, чертежи, инструкции, заключения экспертизы промышленной </w:t>
      </w:r>
      <w:proofErr w:type="gramStart"/>
      <w:r w:rsidRPr="00C1751B">
        <w:rPr>
          <w:rFonts w:ascii="Times New Roman" w:hAnsi="Times New Roman" w:cs="Times New Roman"/>
          <w:sz w:val="24"/>
          <w:szCs w:val="24"/>
        </w:rPr>
        <w:t>безопасности,.</w:t>
      </w:r>
      <w:proofErr w:type="gramEnd"/>
    </w:p>
    <w:p w14:paraId="19EF95E1" w14:textId="77777777" w:rsidR="0039426E" w:rsidRPr="00C1751B" w:rsidRDefault="0039426E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нормативно-</w:t>
      </w:r>
      <w:proofErr w:type="gramStart"/>
      <w:r w:rsidRPr="00C1751B">
        <w:rPr>
          <w:rFonts w:ascii="Times New Roman" w:hAnsi="Times New Roman" w:cs="Times New Roman"/>
          <w:b/>
          <w:sz w:val="24"/>
          <w:szCs w:val="24"/>
        </w:rPr>
        <w:t xml:space="preserve">технической  </w:t>
      </w:r>
      <w:r w:rsidRPr="00C1751B">
        <w:rPr>
          <w:rFonts w:ascii="Times New Roman" w:hAnsi="Times New Roman" w:cs="Times New Roman"/>
          <w:sz w:val="24"/>
          <w:szCs w:val="24"/>
        </w:rPr>
        <w:t>ФЗ</w:t>
      </w:r>
      <w:proofErr w:type="gramEnd"/>
      <w:r w:rsidRPr="00C1751B">
        <w:rPr>
          <w:rFonts w:ascii="Times New Roman" w:hAnsi="Times New Roman" w:cs="Times New Roman"/>
          <w:sz w:val="24"/>
          <w:szCs w:val="24"/>
        </w:rPr>
        <w:t xml:space="preserve"> «О промышленной безопасности опасных производственных объектов», Правила технической эксплуатации тепловых энергоустановок</w:t>
      </w:r>
    </w:p>
    <w:p w14:paraId="1755AB2A" w14:textId="77777777" w:rsidR="00E730B3" w:rsidRPr="00C1751B" w:rsidRDefault="005966F4" w:rsidP="00C405ED">
      <w:pPr>
        <w:tabs>
          <w:tab w:val="left" w:pos="6946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>2.5.</w:t>
      </w:r>
      <w:r w:rsidR="00E730B3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="00E730B3" w:rsidRPr="00C175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4163E" w14:textId="77777777" w:rsidR="00E730B3" w:rsidRPr="00C1751B" w:rsidRDefault="00E730B3" w:rsidP="00C405ED">
      <w:pPr>
        <w:tabs>
          <w:tab w:val="left" w:pos="6946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оценка соответствия объекта экспертизы предъявленным к нему требованиям </w:t>
      </w:r>
      <w:proofErr w:type="gramStart"/>
      <w:r w:rsidRPr="00C1751B">
        <w:rPr>
          <w:rFonts w:ascii="Times New Roman" w:hAnsi="Times New Roman" w:cs="Times New Roman"/>
          <w:sz w:val="24"/>
          <w:szCs w:val="24"/>
        </w:rPr>
        <w:t>промышленной  безопасности</w:t>
      </w:r>
      <w:proofErr w:type="gramEnd"/>
      <w:r w:rsidRPr="00C1751B">
        <w:rPr>
          <w:rFonts w:ascii="Times New Roman" w:hAnsi="Times New Roman" w:cs="Times New Roman"/>
          <w:sz w:val="24"/>
          <w:szCs w:val="24"/>
        </w:rPr>
        <w:t>;</w:t>
      </w:r>
    </w:p>
    <w:p w14:paraId="682613E6" w14:textId="77777777" w:rsidR="00E730B3" w:rsidRPr="00C1751B" w:rsidRDefault="00E730B3" w:rsidP="00C405ED">
      <w:pPr>
        <w:tabs>
          <w:tab w:val="left" w:pos="6946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C1751B">
        <w:rPr>
          <w:rFonts w:ascii="Times New Roman" w:hAnsi="Times New Roman" w:cs="Times New Roman"/>
          <w:sz w:val="24"/>
          <w:szCs w:val="24"/>
        </w:rPr>
        <w:t>оценка  технического</w:t>
      </w:r>
      <w:proofErr w:type="gramEnd"/>
      <w:r w:rsidRPr="00C1751B">
        <w:rPr>
          <w:rFonts w:ascii="Times New Roman" w:hAnsi="Times New Roman" w:cs="Times New Roman"/>
          <w:sz w:val="24"/>
          <w:szCs w:val="24"/>
        </w:rPr>
        <w:t xml:space="preserve">  состояния  конструкций объекта экспертизы;</w:t>
      </w:r>
    </w:p>
    <w:p w14:paraId="17D6546B" w14:textId="77777777" w:rsidR="00E730B3" w:rsidRPr="00C1751B" w:rsidRDefault="00E730B3" w:rsidP="00C405ED">
      <w:pPr>
        <w:tabs>
          <w:tab w:val="left" w:pos="6946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определение возможности дальнейшей эксплуатации; </w:t>
      </w:r>
    </w:p>
    <w:p w14:paraId="14715C00" w14:textId="77777777" w:rsidR="00E730B3" w:rsidRPr="00C1751B" w:rsidRDefault="00E730B3" w:rsidP="00C405ED">
      <w:pPr>
        <w:tabs>
          <w:tab w:val="left" w:pos="6946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разработка рекомендаций и мероприятий, необходимых для дальнейшей безопасной эксплуатации сооружения. </w:t>
      </w:r>
    </w:p>
    <w:p w14:paraId="5BE31848" w14:textId="1BFF1F30" w:rsidR="00E730B3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>2.6. Содержание работы:</w:t>
      </w:r>
      <w:r w:rsidR="00E730B3" w:rsidRPr="00C1751B">
        <w:rPr>
          <w:rFonts w:ascii="Times New Roman" w:hAnsi="Times New Roman" w:cs="Times New Roman"/>
          <w:sz w:val="24"/>
          <w:szCs w:val="24"/>
        </w:rPr>
        <w:t xml:space="preserve"> Визуальное и</w:t>
      </w:r>
      <w:r w:rsidR="00E730B3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0B3" w:rsidRPr="00C1751B">
        <w:rPr>
          <w:rFonts w:ascii="Times New Roman" w:hAnsi="Times New Roman" w:cs="Times New Roman"/>
          <w:sz w:val="24"/>
          <w:szCs w:val="24"/>
        </w:rPr>
        <w:t>инструментальное наружное и внутреннее обследование конструкций дымовой трубы и газоходов, проверка вертикальности трубы геодезическими методами (с помощью теодолита), обследование технического состояния основания и фундамента трубы, обработка данных и составление заключения.</w:t>
      </w:r>
    </w:p>
    <w:p w14:paraId="32276969" w14:textId="77777777" w:rsidR="00E730B3" w:rsidRPr="00C1751B" w:rsidRDefault="00E730B3" w:rsidP="00C405ED">
      <w:pPr>
        <w:tabs>
          <w:tab w:val="left" w:pos="6946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51B">
        <w:rPr>
          <w:rFonts w:ascii="Times New Roman" w:hAnsi="Times New Roman" w:cs="Times New Roman"/>
          <w:sz w:val="24"/>
          <w:szCs w:val="24"/>
        </w:rPr>
        <w:t>Регистрация  заключения</w:t>
      </w:r>
      <w:proofErr w:type="gramEnd"/>
      <w:r w:rsidRPr="00C1751B">
        <w:rPr>
          <w:rFonts w:ascii="Times New Roman" w:hAnsi="Times New Roman" w:cs="Times New Roman"/>
          <w:sz w:val="24"/>
          <w:szCs w:val="24"/>
        </w:rPr>
        <w:t xml:space="preserve">  экспертизы  промышленной  безопасности  в  реестре  Уральского управления  Ростехнадзора.  </w:t>
      </w:r>
      <w:proofErr w:type="gramStart"/>
      <w:r w:rsidRPr="00C1751B">
        <w:rPr>
          <w:rFonts w:ascii="Times New Roman" w:hAnsi="Times New Roman" w:cs="Times New Roman"/>
          <w:sz w:val="24"/>
          <w:szCs w:val="24"/>
        </w:rPr>
        <w:t>Получение  и</w:t>
      </w:r>
      <w:proofErr w:type="gramEnd"/>
      <w:r w:rsidRPr="00C1751B">
        <w:rPr>
          <w:rFonts w:ascii="Times New Roman" w:hAnsi="Times New Roman" w:cs="Times New Roman"/>
          <w:sz w:val="24"/>
          <w:szCs w:val="24"/>
        </w:rPr>
        <w:t xml:space="preserve">  передача  Заказчику  уведомлений  о  регистрации заключения в Ростехнадзоре. </w:t>
      </w:r>
    </w:p>
    <w:p w14:paraId="2D03A029" w14:textId="41CF22F0" w:rsidR="00F21E8F" w:rsidRPr="00C1751B" w:rsidRDefault="00C1751B" w:rsidP="00C405ED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</w:t>
      </w:r>
      <w:r w:rsidR="005966F4" w:rsidRPr="00C1751B">
        <w:rPr>
          <w:rFonts w:ascii="Times New Roman" w:hAnsi="Times New Roman" w:cs="Times New Roman"/>
          <w:b/>
          <w:sz w:val="24"/>
          <w:szCs w:val="24"/>
        </w:rPr>
        <w:t>.</w:t>
      </w:r>
      <w:r w:rsidRPr="00C1751B">
        <w:rPr>
          <w:rFonts w:ascii="Times New Roman" w:hAnsi="Times New Roman" w:cs="Times New Roman"/>
          <w:b/>
          <w:sz w:val="24"/>
          <w:szCs w:val="24"/>
        </w:rPr>
        <w:t>2</w:t>
      </w:r>
      <w:r w:rsidR="00071463" w:rsidRPr="00C1751B">
        <w:rPr>
          <w:rFonts w:ascii="Times New Roman" w:hAnsi="Times New Roman" w:cs="Times New Roman"/>
          <w:b/>
          <w:sz w:val="24"/>
          <w:szCs w:val="24"/>
        </w:rPr>
        <w:t>.</w:t>
      </w:r>
      <w:r w:rsidRPr="00C1751B">
        <w:rPr>
          <w:rFonts w:ascii="Times New Roman" w:hAnsi="Times New Roman" w:cs="Times New Roman"/>
          <w:b/>
          <w:sz w:val="24"/>
          <w:szCs w:val="24"/>
        </w:rPr>
        <w:t>7.</w:t>
      </w:r>
      <w:r w:rsidR="00071463" w:rsidRPr="00C1751B">
        <w:rPr>
          <w:rFonts w:ascii="Times New Roman" w:hAnsi="Times New Roman" w:cs="Times New Roman"/>
          <w:b/>
          <w:sz w:val="24"/>
          <w:szCs w:val="24"/>
        </w:rPr>
        <w:t xml:space="preserve"> Название объекта:</w:t>
      </w:r>
      <w:r w:rsidR="00071463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071463" w:rsidRPr="00C1751B">
        <w:rPr>
          <w:rFonts w:ascii="Times New Roman" w:hAnsi="Times New Roman" w:cs="Times New Roman"/>
          <w:b/>
          <w:sz w:val="24"/>
          <w:szCs w:val="24"/>
        </w:rPr>
        <w:t>Вентиляционн</w:t>
      </w:r>
      <w:r w:rsidR="00C20CF6" w:rsidRPr="00C1751B">
        <w:rPr>
          <w:rFonts w:ascii="Times New Roman" w:hAnsi="Times New Roman" w:cs="Times New Roman"/>
          <w:b/>
          <w:sz w:val="24"/>
          <w:szCs w:val="24"/>
        </w:rPr>
        <w:t>ые</w:t>
      </w:r>
      <w:r w:rsidR="00071463" w:rsidRPr="00C1751B">
        <w:rPr>
          <w:rFonts w:ascii="Times New Roman" w:hAnsi="Times New Roman" w:cs="Times New Roman"/>
          <w:b/>
          <w:sz w:val="24"/>
          <w:szCs w:val="24"/>
        </w:rPr>
        <w:t xml:space="preserve"> труб</w:t>
      </w:r>
      <w:r w:rsidR="00C20CF6" w:rsidRPr="00C1751B">
        <w:rPr>
          <w:rFonts w:ascii="Times New Roman" w:hAnsi="Times New Roman" w:cs="Times New Roman"/>
          <w:b/>
          <w:sz w:val="24"/>
          <w:szCs w:val="24"/>
        </w:rPr>
        <w:t>ы</w:t>
      </w:r>
      <w:r w:rsidR="00071463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1463" w:rsidRPr="00C1751B">
        <w:rPr>
          <w:rFonts w:ascii="Times New Roman" w:hAnsi="Times New Roman" w:cs="Times New Roman"/>
          <w:b/>
          <w:sz w:val="24"/>
          <w:szCs w:val="24"/>
        </w:rPr>
        <w:t>хлораторной</w:t>
      </w:r>
      <w:proofErr w:type="spellEnd"/>
      <w:r w:rsidR="00071463" w:rsidRPr="00C1751B">
        <w:rPr>
          <w:rFonts w:ascii="Times New Roman" w:hAnsi="Times New Roman" w:cs="Times New Roman"/>
          <w:b/>
          <w:sz w:val="24"/>
          <w:szCs w:val="24"/>
        </w:rPr>
        <w:t xml:space="preserve"> участка очистных сооружений ХБК в количестве 2 штук</w:t>
      </w:r>
      <w:r w:rsidR="00F21E8F" w:rsidRPr="00C1751B">
        <w:rPr>
          <w:rFonts w:ascii="Times New Roman" w:hAnsi="Times New Roman" w:cs="Times New Roman"/>
          <w:sz w:val="24"/>
          <w:szCs w:val="24"/>
        </w:rPr>
        <w:t xml:space="preserve">. </w:t>
      </w:r>
      <w:r w:rsidR="00F21E8F" w:rsidRPr="00C1751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21E8F" w:rsidRPr="00C1751B">
        <w:rPr>
          <w:rFonts w:ascii="Times New Roman" w:hAnsi="Times New Roman" w:cs="Times New Roman"/>
          <w:b/>
          <w:sz w:val="24"/>
          <w:szCs w:val="24"/>
        </w:rPr>
        <w:t xml:space="preserve">дрес Свердловская область г. Верхняя Салда ул. </w:t>
      </w:r>
      <w:r w:rsidR="00F21E8F" w:rsidRPr="00C1751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F21E8F" w:rsidRPr="00C1751B">
        <w:rPr>
          <w:rFonts w:ascii="Times New Roman" w:hAnsi="Times New Roman" w:cs="Times New Roman"/>
          <w:b/>
          <w:sz w:val="24"/>
          <w:szCs w:val="24"/>
        </w:rPr>
        <w:t xml:space="preserve"> Интернационала 219</w:t>
      </w:r>
    </w:p>
    <w:p w14:paraId="7CBF177A" w14:textId="77777777" w:rsidR="00C1751B" w:rsidRPr="00C1751B" w:rsidRDefault="00C1751B" w:rsidP="00C405ED">
      <w:pPr>
        <w:tabs>
          <w:tab w:val="left" w:pos="6946"/>
        </w:tabs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A53E1" w14:textId="48A85484" w:rsidR="00071463" w:rsidRPr="00C1751B" w:rsidRDefault="005966F4" w:rsidP="00C405ED">
      <w:pPr>
        <w:tabs>
          <w:tab w:val="left" w:pos="6946"/>
        </w:tabs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071463" w:rsidRPr="00C1751B">
        <w:rPr>
          <w:rFonts w:ascii="Times New Roman" w:hAnsi="Times New Roman" w:cs="Times New Roman"/>
          <w:b/>
          <w:sz w:val="24"/>
          <w:szCs w:val="24"/>
        </w:rPr>
        <w:t>3.1.</w:t>
      </w:r>
      <w:r w:rsidR="00C1751B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463" w:rsidRPr="00C1751B">
        <w:rPr>
          <w:rFonts w:ascii="Times New Roman" w:hAnsi="Times New Roman" w:cs="Times New Roman"/>
          <w:b/>
          <w:sz w:val="24"/>
          <w:szCs w:val="24"/>
        </w:rPr>
        <w:t>Основание для производства работ:</w:t>
      </w:r>
      <w:r w:rsidR="00071463" w:rsidRPr="00C1751B">
        <w:rPr>
          <w:rFonts w:ascii="Times New Roman" w:hAnsi="Times New Roman" w:cs="Times New Roman"/>
          <w:sz w:val="24"/>
          <w:szCs w:val="24"/>
        </w:rPr>
        <w:t xml:space="preserve"> ФЗ №116 от 21.07.1997г. «О промышленной безопасности опасных производственных объектов» </w:t>
      </w:r>
    </w:p>
    <w:p w14:paraId="72509A01" w14:textId="77777777" w:rsidR="00071463" w:rsidRPr="00C1751B" w:rsidRDefault="005966F4" w:rsidP="00C405ED">
      <w:pPr>
        <w:ind w:left="-142"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751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071463" w:rsidRPr="00C1751B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052C30" w:rsidRPr="00C1751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71463" w:rsidRPr="00C1751B">
        <w:rPr>
          <w:rFonts w:ascii="Times New Roman" w:eastAsia="Times New Roman" w:hAnsi="Times New Roman" w:cs="Times New Roman"/>
          <w:b/>
          <w:sz w:val="24"/>
          <w:szCs w:val="24"/>
        </w:rPr>
        <w:t>. Назначение объекта:</w:t>
      </w:r>
    </w:p>
    <w:p w14:paraId="19310C35" w14:textId="77777777" w:rsidR="00071463" w:rsidRPr="00C1751B" w:rsidRDefault="00C20CF6" w:rsidP="00C405ED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</w:t>
      </w:r>
      <w:r w:rsidR="00071463" w:rsidRPr="00C1751B">
        <w:rPr>
          <w:rFonts w:ascii="Times New Roman" w:hAnsi="Times New Roman" w:cs="Times New Roman"/>
          <w:sz w:val="24"/>
          <w:szCs w:val="24"/>
        </w:rPr>
        <w:t xml:space="preserve">Вентиляционная труба </w:t>
      </w:r>
      <w:proofErr w:type="spellStart"/>
      <w:r w:rsidR="00071463" w:rsidRPr="00C1751B">
        <w:rPr>
          <w:rFonts w:ascii="Times New Roman" w:hAnsi="Times New Roman" w:cs="Times New Roman"/>
          <w:sz w:val="24"/>
          <w:szCs w:val="24"/>
        </w:rPr>
        <w:t>хлораторной</w:t>
      </w:r>
      <w:proofErr w:type="spellEnd"/>
      <w:r w:rsidR="00071463" w:rsidRPr="00C1751B">
        <w:rPr>
          <w:rFonts w:ascii="Times New Roman" w:hAnsi="Times New Roman" w:cs="Times New Roman"/>
          <w:sz w:val="24"/>
          <w:szCs w:val="24"/>
        </w:rPr>
        <w:t xml:space="preserve"> высотой Н=15,0 м, диаметром Д=1,0 м</w:t>
      </w:r>
      <w:r w:rsidR="00071463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ADF9D7" w14:textId="3935D8CF" w:rsidR="00071463" w:rsidRPr="00C1751B" w:rsidRDefault="00071463" w:rsidP="00C405ED">
      <w:pPr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1B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отвода паров хлора от вытяжных установок склада хлора </w:t>
      </w:r>
      <w:proofErr w:type="gramStart"/>
      <w:r w:rsidRPr="00C1751B">
        <w:rPr>
          <w:rFonts w:ascii="Times New Roman" w:eastAsia="Times New Roman" w:hAnsi="Times New Roman" w:cs="Times New Roman"/>
          <w:sz w:val="24"/>
          <w:szCs w:val="24"/>
        </w:rPr>
        <w:t>–  3</w:t>
      </w:r>
      <w:proofErr w:type="gramEnd"/>
      <w:r w:rsidRPr="00C1751B">
        <w:rPr>
          <w:rFonts w:ascii="Times New Roman" w:eastAsia="Times New Roman" w:hAnsi="Times New Roman" w:cs="Times New Roman"/>
          <w:sz w:val="24"/>
          <w:szCs w:val="24"/>
        </w:rPr>
        <w:t xml:space="preserve"> установки;</w:t>
      </w:r>
    </w:p>
    <w:p w14:paraId="72566380" w14:textId="77777777" w:rsidR="00071463" w:rsidRPr="00C1751B" w:rsidRDefault="00C20CF6" w:rsidP="00C405ED">
      <w:pPr>
        <w:pStyle w:val="21"/>
        <w:shd w:val="clear" w:color="auto" w:fill="auto"/>
        <w:spacing w:after="0" w:line="276" w:lineRule="auto"/>
        <w:ind w:left="-142" w:firstLine="142"/>
        <w:jc w:val="both"/>
        <w:rPr>
          <w:b/>
          <w:sz w:val="24"/>
          <w:szCs w:val="24"/>
        </w:rPr>
      </w:pPr>
      <w:r w:rsidRPr="00C1751B">
        <w:rPr>
          <w:sz w:val="24"/>
          <w:szCs w:val="24"/>
        </w:rPr>
        <w:t xml:space="preserve">- </w:t>
      </w:r>
      <w:r w:rsidR="00071463" w:rsidRPr="00C1751B">
        <w:rPr>
          <w:sz w:val="24"/>
          <w:szCs w:val="24"/>
        </w:rPr>
        <w:t xml:space="preserve">Вентиляционная труба </w:t>
      </w:r>
      <w:proofErr w:type="spellStart"/>
      <w:r w:rsidR="00071463" w:rsidRPr="00C1751B">
        <w:rPr>
          <w:sz w:val="24"/>
          <w:szCs w:val="24"/>
        </w:rPr>
        <w:t>хлораторной</w:t>
      </w:r>
      <w:proofErr w:type="spellEnd"/>
      <w:r w:rsidR="00071463" w:rsidRPr="00C1751B">
        <w:rPr>
          <w:sz w:val="24"/>
          <w:szCs w:val="24"/>
        </w:rPr>
        <w:t xml:space="preserve"> высотой Н=14,0 м, диаметром Д=0,25 м</w:t>
      </w:r>
      <w:r w:rsidR="00071463" w:rsidRPr="00C1751B">
        <w:rPr>
          <w:b/>
          <w:sz w:val="24"/>
          <w:szCs w:val="24"/>
        </w:rPr>
        <w:t xml:space="preserve"> </w:t>
      </w:r>
    </w:p>
    <w:p w14:paraId="773420C1" w14:textId="4EDFE2F0" w:rsidR="00071463" w:rsidRPr="00C1751B" w:rsidRDefault="00071463" w:rsidP="00C405ED">
      <w:pPr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1B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отвода паров хлора от вытяжной </w:t>
      </w:r>
      <w:proofErr w:type="gramStart"/>
      <w:r w:rsidRPr="00C1751B">
        <w:rPr>
          <w:rFonts w:ascii="Times New Roman" w:eastAsia="Times New Roman" w:hAnsi="Times New Roman" w:cs="Times New Roman"/>
          <w:sz w:val="24"/>
          <w:szCs w:val="24"/>
        </w:rPr>
        <w:t>установки</w:t>
      </w:r>
      <w:r w:rsidR="00C20CF6" w:rsidRPr="00C17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7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751B">
        <w:rPr>
          <w:rFonts w:ascii="Times New Roman" w:eastAsia="Times New Roman" w:hAnsi="Times New Roman" w:cs="Times New Roman"/>
          <w:sz w:val="24"/>
          <w:szCs w:val="24"/>
        </w:rPr>
        <w:t>хлордозаторной</w:t>
      </w:r>
      <w:proofErr w:type="spellEnd"/>
      <w:proofErr w:type="gramEnd"/>
      <w:r w:rsidR="00C1751B" w:rsidRPr="00C17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751B">
        <w:rPr>
          <w:rFonts w:ascii="Times New Roman" w:eastAsia="Times New Roman" w:hAnsi="Times New Roman" w:cs="Times New Roman"/>
          <w:sz w:val="24"/>
          <w:szCs w:val="24"/>
        </w:rPr>
        <w:t xml:space="preserve">–1 установка.  </w:t>
      </w:r>
    </w:p>
    <w:p w14:paraId="25D984AD" w14:textId="7E11E2DB" w:rsidR="00071463" w:rsidRPr="00C1751B" w:rsidRDefault="005966F4" w:rsidP="00C405ED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071463" w:rsidRPr="00C1751B">
        <w:rPr>
          <w:rFonts w:ascii="Times New Roman" w:hAnsi="Times New Roman" w:cs="Times New Roman"/>
          <w:b/>
          <w:sz w:val="24"/>
          <w:szCs w:val="24"/>
        </w:rPr>
        <w:t>3.</w:t>
      </w:r>
      <w:r w:rsidR="00052C30" w:rsidRPr="00C1751B">
        <w:rPr>
          <w:rFonts w:ascii="Times New Roman" w:hAnsi="Times New Roman" w:cs="Times New Roman"/>
          <w:b/>
          <w:sz w:val="24"/>
          <w:szCs w:val="24"/>
        </w:rPr>
        <w:t>3</w:t>
      </w:r>
      <w:r w:rsidR="00071463" w:rsidRPr="00C1751B">
        <w:rPr>
          <w:rFonts w:ascii="Times New Roman" w:hAnsi="Times New Roman" w:cs="Times New Roman"/>
          <w:b/>
          <w:sz w:val="24"/>
          <w:szCs w:val="24"/>
        </w:rPr>
        <w:t>. Дата ввода в эксплуатацию</w:t>
      </w:r>
      <w:r w:rsidR="00071463" w:rsidRPr="00C1751B">
        <w:rPr>
          <w:rFonts w:ascii="Times New Roman" w:hAnsi="Times New Roman" w:cs="Times New Roman"/>
          <w:sz w:val="24"/>
          <w:szCs w:val="24"/>
        </w:rPr>
        <w:t>: 1984 год.</w:t>
      </w:r>
    </w:p>
    <w:p w14:paraId="24C39E5E" w14:textId="77777777" w:rsidR="00071463" w:rsidRPr="00C1751B" w:rsidRDefault="005966F4" w:rsidP="00C405ED">
      <w:pPr>
        <w:pStyle w:val="21"/>
        <w:shd w:val="clear" w:color="auto" w:fill="auto"/>
        <w:tabs>
          <w:tab w:val="left" w:pos="285"/>
        </w:tabs>
        <w:spacing w:after="0" w:line="234" w:lineRule="exact"/>
        <w:ind w:left="-142" w:firstLine="142"/>
        <w:rPr>
          <w:b/>
          <w:sz w:val="24"/>
          <w:szCs w:val="24"/>
        </w:rPr>
      </w:pPr>
      <w:r w:rsidRPr="00C1751B">
        <w:rPr>
          <w:b/>
          <w:sz w:val="24"/>
          <w:szCs w:val="24"/>
        </w:rPr>
        <w:t>2.</w:t>
      </w:r>
      <w:r w:rsidR="00071463" w:rsidRPr="00C1751B">
        <w:rPr>
          <w:b/>
          <w:sz w:val="24"/>
          <w:szCs w:val="24"/>
        </w:rPr>
        <w:t>3.</w:t>
      </w:r>
      <w:r w:rsidR="00052C30" w:rsidRPr="00C1751B">
        <w:rPr>
          <w:b/>
          <w:sz w:val="24"/>
          <w:szCs w:val="24"/>
        </w:rPr>
        <w:t>4</w:t>
      </w:r>
      <w:r w:rsidR="00071463" w:rsidRPr="00C1751B">
        <w:rPr>
          <w:b/>
          <w:sz w:val="24"/>
          <w:szCs w:val="24"/>
        </w:rPr>
        <w:t>. Условия эксплуатации объекта</w:t>
      </w:r>
    </w:p>
    <w:p w14:paraId="7F9F347E" w14:textId="77777777" w:rsidR="00071463" w:rsidRPr="00C1751B" w:rsidRDefault="00071463" w:rsidP="00C405ED">
      <w:pPr>
        <w:pStyle w:val="21"/>
        <w:shd w:val="clear" w:color="auto" w:fill="auto"/>
        <w:spacing w:after="0" w:line="276" w:lineRule="auto"/>
        <w:ind w:left="-142" w:firstLine="142"/>
        <w:jc w:val="both"/>
        <w:rPr>
          <w:sz w:val="24"/>
          <w:szCs w:val="24"/>
        </w:rPr>
      </w:pPr>
      <w:r w:rsidRPr="00C1751B">
        <w:rPr>
          <w:sz w:val="24"/>
          <w:szCs w:val="24"/>
        </w:rPr>
        <w:lastRenderedPageBreak/>
        <w:t xml:space="preserve">Характеристика отводимых газов - </w:t>
      </w:r>
      <w:r w:rsidRPr="00C1751B">
        <w:rPr>
          <w:rStyle w:val="1"/>
          <w:sz w:val="24"/>
          <w:szCs w:val="24"/>
          <w:u w:val="none"/>
        </w:rPr>
        <w:t>пары хлора</w:t>
      </w:r>
      <w:r w:rsidRPr="00C1751B">
        <w:rPr>
          <w:sz w:val="24"/>
          <w:szCs w:val="24"/>
        </w:rPr>
        <w:t>.</w:t>
      </w:r>
    </w:p>
    <w:p w14:paraId="19ADB665" w14:textId="77777777" w:rsidR="00071463" w:rsidRPr="00C1751B" w:rsidRDefault="00071463" w:rsidP="00C405ED">
      <w:pPr>
        <w:pStyle w:val="21"/>
        <w:shd w:val="clear" w:color="auto" w:fill="auto"/>
        <w:spacing w:after="0" w:line="276" w:lineRule="auto"/>
        <w:ind w:left="-142" w:firstLine="142"/>
        <w:jc w:val="both"/>
        <w:rPr>
          <w:sz w:val="24"/>
          <w:szCs w:val="24"/>
        </w:rPr>
      </w:pPr>
      <w:r w:rsidRPr="00C1751B">
        <w:rPr>
          <w:sz w:val="24"/>
          <w:szCs w:val="24"/>
        </w:rPr>
        <w:t xml:space="preserve">Температура отводимых газов - </w:t>
      </w:r>
      <w:r w:rsidRPr="00C1751B">
        <w:rPr>
          <w:rStyle w:val="1"/>
          <w:sz w:val="24"/>
          <w:szCs w:val="24"/>
          <w:u w:val="none"/>
        </w:rPr>
        <w:t>20 °С.</w:t>
      </w:r>
    </w:p>
    <w:p w14:paraId="383AF478" w14:textId="15A82A5E" w:rsidR="00071463" w:rsidRPr="00C1751B" w:rsidRDefault="00071463" w:rsidP="00C405ED">
      <w:pPr>
        <w:pStyle w:val="21"/>
        <w:shd w:val="clear" w:color="auto" w:fill="auto"/>
        <w:tabs>
          <w:tab w:val="left" w:pos="3637"/>
        </w:tabs>
        <w:spacing w:after="0" w:line="276" w:lineRule="auto"/>
        <w:ind w:left="-142" w:firstLine="142"/>
        <w:jc w:val="both"/>
        <w:rPr>
          <w:sz w:val="24"/>
          <w:szCs w:val="24"/>
        </w:rPr>
      </w:pPr>
      <w:r w:rsidRPr="00C1751B">
        <w:rPr>
          <w:sz w:val="24"/>
          <w:szCs w:val="24"/>
        </w:rPr>
        <w:t>Объем отводимых газов</w:t>
      </w:r>
      <w:r w:rsidR="00C1751B" w:rsidRPr="00C1751B">
        <w:rPr>
          <w:sz w:val="24"/>
          <w:szCs w:val="24"/>
        </w:rPr>
        <w:t xml:space="preserve"> </w:t>
      </w:r>
      <w:r w:rsidRPr="00C1751B">
        <w:rPr>
          <w:sz w:val="24"/>
          <w:szCs w:val="24"/>
        </w:rPr>
        <w:t>- 0,5 м</w:t>
      </w:r>
      <w:r w:rsidRPr="00C1751B">
        <w:rPr>
          <w:sz w:val="24"/>
          <w:szCs w:val="24"/>
          <w:vertAlign w:val="superscript"/>
        </w:rPr>
        <w:t>3</w:t>
      </w:r>
      <w:r w:rsidRPr="00C1751B">
        <w:rPr>
          <w:sz w:val="24"/>
          <w:szCs w:val="24"/>
        </w:rPr>
        <w:t>/с.</w:t>
      </w:r>
    </w:p>
    <w:p w14:paraId="48C166C7" w14:textId="6AAFB715" w:rsidR="00071463" w:rsidRPr="00C1751B" w:rsidRDefault="00071463" w:rsidP="00C405ED">
      <w:pPr>
        <w:pStyle w:val="21"/>
        <w:shd w:val="clear" w:color="auto" w:fill="auto"/>
        <w:tabs>
          <w:tab w:val="left" w:pos="3641"/>
        </w:tabs>
        <w:spacing w:after="0" w:line="276" w:lineRule="auto"/>
        <w:ind w:left="-142" w:firstLine="142"/>
        <w:jc w:val="both"/>
        <w:rPr>
          <w:sz w:val="24"/>
          <w:szCs w:val="24"/>
        </w:rPr>
      </w:pPr>
      <w:r w:rsidRPr="00C1751B">
        <w:rPr>
          <w:sz w:val="24"/>
          <w:szCs w:val="24"/>
        </w:rPr>
        <w:t>Точка росы</w:t>
      </w:r>
      <w:r w:rsidR="00C1751B" w:rsidRPr="00C1751B">
        <w:rPr>
          <w:sz w:val="24"/>
          <w:szCs w:val="24"/>
        </w:rPr>
        <w:t xml:space="preserve"> </w:t>
      </w:r>
      <w:r w:rsidRPr="00C1751B">
        <w:rPr>
          <w:sz w:val="24"/>
          <w:szCs w:val="24"/>
        </w:rPr>
        <w:t xml:space="preserve">- </w:t>
      </w:r>
      <w:r w:rsidRPr="00C1751B">
        <w:rPr>
          <w:rStyle w:val="1"/>
          <w:sz w:val="24"/>
          <w:szCs w:val="24"/>
          <w:u w:val="none"/>
        </w:rPr>
        <w:t>30- 55 °С</w:t>
      </w:r>
      <w:r w:rsidRPr="00C1751B">
        <w:rPr>
          <w:sz w:val="24"/>
          <w:szCs w:val="24"/>
        </w:rPr>
        <w:t>.</w:t>
      </w:r>
    </w:p>
    <w:p w14:paraId="3E90A933" w14:textId="720F81F5" w:rsidR="00071463" w:rsidRPr="00C1751B" w:rsidRDefault="005966F4" w:rsidP="00C405ED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071463" w:rsidRPr="00C1751B">
        <w:rPr>
          <w:rFonts w:ascii="Times New Roman" w:hAnsi="Times New Roman" w:cs="Times New Roman"/>
          <w:b/>
          <w:sz w:val="24"/>
          <w:szCs w:val="24"/>
        </w:rPr>
        <w:t>3.</w:t>
      </w:r>
      <w:r w:rsidR="00052C30" w:rsidRPr="00C1751B">
        <w:rPr>
          <w:rFonts w:ascii="Times New Roman" w:hAnsi="Times New Roman" w:cs="Times New Roman"/>
          <w:b/>
          <w:sz w:val="24"/>
          <w:szCs w:val="24"/>
        </w:rPr>
        <w:t>5</w:t>
      </w:r>
      <w:r w:rsidR="00071463" w:rsidRPr="00C1751B">
        <w:rPr>
          <w:rFonts w:ascii="Times New Roman" w:hAnsi="Times New Roman" w:cs="Times New Roman"/>
          <w:b/>
          <w:sz w:val="24"/>
          <w:szCs w:val="24"/>
        </w:rPr>
        <w:t>.</w:t>
      </w:r>
      <w:r w:rsidR="00C1751B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463" w:rsidRPr="00C1751B">
        <w:rPr>
          <w:rFonts w:ascii="Times New Roman" w:hAnsi="Times New Roman" w:cs="Times New Roman"/>
          <w:b/>
          <w:sz w:val="24"/>
          <w:szCs w:val="24"/>
        </w:rPr>
        <w:t>Наличие и состав документации</w:t>
      </w:r>
    </w:p>
    <w:p w14:paraId="4EB7D940" w14:textId="57F99255" w:rsidR="00071463" w:rsidRPr="00C1751B" w:rsidRDefault="005966F4" w:rsidP="00C405ED">
      <w:pPr>
        <w:pStyle w:val="21"/>
        <w:shd w:val="clear" w:color="auto" w:fill="auto"/>
        <w:spacing w:after="0" w:line="276" w:lineRule="auto"/>
        <w:ind w:left="-142" w:firstLine="142"/>
        <w:rPr>
          <w:sz w:val="24"/>
          <w:szCs w:val="24"/>
        </w:rPr>
      </w:pPr>
      <w:r w:rsidRPr="00C1751B">
        <w:rPr>
          <w:b/>
          <w:sz w:val="24"/>
          <w:szCs w:val="24"/>
        </w:rPr>
        <w:t>2.</w:t>
      </w:r>
      <w:r w:rsidR="00071463" w:rsidRPr="00C1751B">
        <w:rPr>
          <w:b/>
          <w:sz w:val="24"/>
          <w:szCs w:val="24"/>
        </w:rPr>
        <w:t>3.</w:t>
      </w:r>
      <w:r w:rsidR="00052C30" w:rsidRPr="00C1751B">
        <w:rPr>
          <w:b/>
          <w:sz w:val="24"/>
          <w:szCs w:val="24"/>
        </w:rPr>
        <w:t>5</w:t>
      </w:r>
      <w:r w:rsidR="00071463" w:rsidRPr="00C1751B">
        <w:rPr>
          <w:b/>
          <w:sz w:val="24"/>
          <w:szCs w:val="24"/>
        </w:rPr>
        <w:t>.1.</w:t>
      </w:r>
      <w:r w:rsidR="00C1751B" w:rsidRPr="00C1751B">
        <w:rPr>
          <w:b/>
          <w:sz w:val="24"/>
          <w:szCs w:val="24"/>
        </w:rPr>
        <w:t xml:space="preserve"> </w:t>
      </w:r>
      <w:r w:rsidR="00071463" w:rsidRPr="00C1751B">
        <w:rPr>
          <w:b/>
          <w:sz w:val="24"/>
          <w:szCs w:val="24"/>
        </w:rPr>
        <w:t>Проектная документация</w:t>
      </w:r>
      <w:r w:rsidR="00071463" w:rsidRPr="00C1751B">
        <w:rPr>
          <w:sz w:val="24"/>
          <w:szCs w:val="24"/>
        </w:rPr>
        <w:t xml:space="preserve">: </w:t>
      </w:r>
    </w:p>
    <w:p w14:paraId="7E165047" w14:textId="1C6FAA50" w:rsidR="00071463" w:rsidRPr="00C1751B" w:rsidRDefault="00071463" w:rsidP="00C405ED">
      <w:pPr>
        <w:pStyle w:val="21"/>
        <w:shd w:val="clear" w:color="auto" w:fill="auto"/>
        <w:spacing w:after="0" w:line="276" w:lineRule="auto"/>
        <w:ind w:left="-142" w:firstLine="142"/>
        <w:rPr>
          <w:sz w:val="24"/>
          <w:szCs w:val="24"/>
        </w:rPr>
      </w:pPr>
      <w:r w:rsidRPr="00C1751B">
        <w:rPr>
          <w:rStyle w:val="1"/>
          <w:sz w:val="24"/>
          <w:szCs w:val="24"/>
          <w:u w:val="none"/>
        </w:rPr>
        <w:t xml:space="preserve">Типовой проект 901-3-120, проект ремонта трубы МО 283.00.00. </w:t>
      </w:r>
    </w:p>
    <w:p w14:paraId="3912A071" w14:textId="77777777" w:rsidR="00071463" w:rsidRPr="00C1751B" w:rsidRDefault="005966F4" w:rsidP="00C405ED">
      <w:pPr>
        <w:pStyle w:val="21"/>
        <w:shd w:val="clear" w:color="auto" w:fill="auto"/>
        <w:spacing w:after="0" w:line="276" w:lineRule="auto"/>
        <w:ind w:left="-142" w:firstLine="142"/>
        <w:jc w:val="both"/>
        <w:rPr>
          <w:rStyle w:val="1"/>
          <w:sz w:val="24"/>
          <w:szCs w:val="24"/>
          <w:u w:val="none"/>
        </w:rPr>
      </w:pPr>
      <w:r w:rsidRPr="00C1751B">
        <w:rPr>
          <w:b/>
          <w:sz w:val="24"/>
          <w:szCs w:val="24"/>
        </w:rPr>
        <w:t>2.</w:t>
      </w:r>
      <w:r w:rsidR="00071463" w:rsidRPr="00C1751B">
        <w:rPr>
          <w:b/>
          <w:sz w:val="24"/>
          <w:szCs w:val="24"/>
        </w:rPr>
        <w:t>3.6.2. Эксплуатационная документация</w:t>
      </w:r>
      <w:r w:rsidR="00071463" w:rsidRPr="00C1751B">
        <w:rPr>
          <w:sz w:val="24"/>
          <w:szCs w:val="24"/>
        </w:rPr>
        <w:t xml:space="preserve">: </w:t>
      </w:r>
      <w:r w:rsidR="00071463" w:rsidRPr="00C1751B">
        <w:rPr>
          <w:rStyle w:val="1"/>
          <w:sz w:val="24"/>
          <w:szCs w:val="24"/>
          <w:u w:val="none"/>
        </w:rPr>
        <w:t>Паспорт промышленной трубы, журнал параметров выбросов загрязняющих веществ за 2010 г., акты весеннего технического осмотра дымовых и вентиляци</w:t>
      </w:r>
      <w:r w:rsidR="00071463" w:rsidRPr="00C1751B">
        <w:rPr>
          <w:rStyle w:val="1"/>
          <w:sz w:val="24"/>
          <w:szCs w:val="24"/>
          <w:u w:val="none"/>
        </w:rPr>
        <w:softHyphen/>
        <w:t>онных труб, график проведения систематического наблюдения за техническим состоянием ды</w:t>
      </w:r>
      <w:r w:rsidR="00071463" w:rsidRPr="00C1751B">
        <w:rPr>
          <w:rStyle w:val="1"/>
          <w:sz w:val="24"/>
          <w:szCs w:val="24"/>
          <w:u w:val="none"/>
        </w:rPr>
        <w:softHyphen/>
        <w:t>мовых и вентиляционных труб.</w:t>
      </w:r>
    </w:p>
    <w:p w14:paraId="1AA1D137" w14:textId="77777777" w:rsidR="00052C30" w:rsidRPr="00C1751B" w:rsidRDefault="005966F4" w:rsidP="00C405ED">
      <w:pPr>
        <w:tabs>
          <w:tab w:val="left" w:pos="6946"/>
        </w:tabs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052C30" w:rsidRPr="00C1751B">
        <w:rPr>
          <w:rFonts w:ascii="Times New Roman" w:hAnsi="Times New Roman" w:cs="Times New Roman"/>
          <w:b/>
          <w:sz w:val="24"/>
          <w:szCs w:val="24"/>
        </w:rPr>
        <w:t xml:space="preserve">3.6. Цель работы: </w:t>
      </w:r>
    </w:p>
    <w:p w14:paraId="4CE3ED5E" w14:textId="448C5327" w:rsidR="00052C30" w:rsidRPr="00C1751B" w:rsidRDefault="00052C30" w:rsidP="00C405ED">
      <w:pPr>
        <w:tabs>
          <w:tab w:val="left" w:pos="6946"/>
        </w:tabs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>- оценка соответствия объекта экспертизы предъявленным к нему требованиям промышленной безопасности;</w:t>
      </w:r>
    </w:p>
    <w:p w14:paraId="5F160670" w14:textId="57BB3926" w:rsidR="00052C30" w:rsidRPr="00C1751B" w:rsidRDefault="00052C30" w:rsidP="00C405ED">
      <w:pPr>
        <w:tabs>
          <w:tab w:val="left" w:pos="6946"/>
        </w:tabs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>-  оценка технического состояния конструкций объекта экспертизы;</w:t>
      </w:r>
    </w:p>
    <w:p w14:paraId="6B01E7FA" w14:textId="77777777" w:rsidR="00052C30" w:rsidRPr="00C1751B" w:rsidRDefault="00052C30" w:rsidP="00C405ED">
      <w:pPr>
        <w:tabs>
          <w:tab w:val="left" w:pos="6946"/>
        </w:tabs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определение возможности дальнейшей эксплуатации; </w:t>
      </w:r>
    </w:p>
    <w:p w14:paraId="432D543C" w14:textId="77777777" w:rsidR="00052C30" w:rsidRPr="00C1751B" w:rsidRDefault="00052C30" w:rsidP="00C405ED">
      <w:pPr>
        <w:tabs>
          <w:tab w:val="left" w:pos="6946"/>
        </w:tabs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разработка рекомендаций и мероприятий, необходимых для дальнейшей безопасной эксплуатации сооружения. </w:t>
      </w:r>
    </w:p>
    <w:p w14:paraId="3D0569B9" w14:textId="0DB84A6C" w:rsidR="00052C30" w:rsidRPr="00C1751B" w:rsidRDefault="005966F4" w:rsidP="00C405ED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052C30" w:rsidRPr="00C1751B">
        <w:rPr>
          <w:rFonts w:ascii="Times New Roman" w:hAnsi="Times New Roman" w:cs="Times New Roman"/>
          <w:b/>
          <w:sz w:val="24"/>
          <w:szCs w:val="24"/>
        </w:rPr>
        <w:t>3.7. Содержание работы:</w:t>
      </w:r>
      <w:r w:rsidR="00052C30" w:rsidRPr="00C1751B">
        <w:rPr>
          <w:rFonts w:ascii="Times New Roman" w:hAnsi="Times New Roman" w:cs="Times New Roman"/>
          <w:sz w:val="24"/>
          <w:szCs w:val="24"/>
        </w:rPr>
        <w:t xml:space="preserve"> Визуальное и</w:t>
      </w:r>
      <w:r w:rsidR="00052C30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C30" w:rsidRPr="00C1751B">
        <w:rPr>
          <w:rFonts w:ascii="Times New Roman" w:hAnsi="Times New Roman" w:cs="Times New Roman"/>
          <w:sz w:val="24"/>
          <w:szCs w:val="24"/>
        </w:rPr>
        <w:t>инструментальное наружное и внутреннее обследование конструкций вентиляционных труб и газоходов, проверка вертикальности труб геодезическими методами (с помощью теодолита), обследование технического состояния основания и фундамента труб, обработка данных и составление заключения.</w:t>
      </w:r>
    </w:p>
    <w:p w14:paraId="13B5B594" w14:textId="18939D19" w:rsidR="00052C30" w:rsidRPr="00C1751B" w:rsidRDefault="00052C30" w:rsidP="00C405ED">
      <w:pPr>
        <w:tabs>
          <w:tab w:val="left" w:pos="6946"/>
        </w:tabs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Регистрация заключений экспертизы промышленной безопасности в реестре Уральского управления Ростехнадзора. Получение и передача Заказчику уведомлений о регистрации заключения в Ростехнадзоре. </w:t>
      </w:r>
    </w:p>
    <w:p w14:paraId="3D039A4D" w14:textId="77777777" w:rsidR="00F21E8F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071463" w:rsidRPr="00C1751B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="008C110B" w:rsidRPr="00C1751B">
        <w:rPr>
          <w:rFonts w:ascii="Times New Roman" w:eastAsia="Calibri" w:hAnsi="Times New Roman" w:cs="Times New Roman"/>
          <w:b/>
          <w:sz w:val="24"/>
          <w:szCs w:val="24"/>
        </w:rPr>
        <w:t>Здание котельной фильтровальной станции</w:t>
      </w:r>
      <w:r w:rsidR="00777027" w:rsidRPr="00C1751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C110B" w:rsidRPr="00C175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77027" w:rsidRPr="00C1751B">
        <w:rPr>
          <w:rFonts w:ascii="Times New Roman" w:hAnsi="Times New Roman" w:cs="Times New Roman"/>
          <w:b/>
          <w:sz w:val="24"/>
          <w:szCs w:val="24"/>
        </w:rPr>
        <w:t>А</w:t>
      </w:r>
      <w:r w:rsidR="00F21E8F" w:rsidRPr="00C1751B">
        <w:rPr>
          <w:rFonts w:ascii="Times New Roman" w:hAnsi="Times New Roman" w:cs="Times New Roman"/>
          <w:b/>
          <w:sz w:val="24"/>
          <w:szCs w:val="24"/>
        </w:rPr>
        <w:t>дрес Свердловская область г. Верхняя Салда ул. Совхозная 42 «А»</w:t>
      </w:r>
    </w:p>
    <w:p w14:paraId="4E4343E7" w14:textId="71FE769C" w:rsidR="008C110B" w:rsidRPr="00C1751B" w:rsidRDefault="005966F4" w:rsidP="00C405ED">
      <w:pPr>
        <w:tabs>
          <w:tab w:val="left" w:pos="2295"/>
        </w:tabs>
        <w:ind w:left="-142"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C1751B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071463" w:rsidRPr="00C1751B">
        <w:rPr>
          <w:rFonts w:ascii="Times New Roman" w:eastAsia="Calibri" w:hAnsi="Times New Roman" w:cs="Times New Roman"/>
          <w:b/>
          <w:sz w:val="24"/>
          <w:szCs w:val="24"/>
        </w:rPr>
        <w:t xml:space="preserve">4.1. </w:t>
      </w:r>
      <w:r w:rsidR="008C110B" w:rsidRPr="00C1751B">
        <w:rPr>
          <w:rFonts w:ascii="Times New Roman" w:eastAsia="Calibri" w:hAnsi="Times New Roman" w:cs="Times New Roman"/>
          <w:b/>
          <w:sz w:val="24"/>
          <w:szCs w:val="24"/>
        </w:rPr>
        <w:t xml:space="preserve">Основание для производства работ </w:t>
      </w:r>
      <w:r w:rsidR="008C110B" w:rsidRPr="00C1751B">
        <w:rPr>
          <w:rFonts w:ascii="Times New Roman" w:eastAsia="Calibri" w:hAnsi="Times New Roman" w:cs="Times New Roman"/>
          <w:sz w:val="24"/>
          <w:szCs w:val="24"/>
        </w:rPr>
        <w:t>ФЗ №116 от 21.07.1997г. «О промышленной безопасности опасных производственных объектов»</w:t>
      </w:r>
    </w:p>
    <w:p w14:paraId="0590DD26" w14:textId="4A193728" w:rsidR="00071463" w:rsidRPr="00C1751B" w:rsidRDefault="005966F4" w:rsidP="00C405ED">
      <w:pPr>
        <w:pStyle w:val="40"/>
        <w:tabs>
          <w:tab w:val="left" w:pos="5842"/>
        </w:tabs>
        <w:ind w:left="-142" w:firstLine="142"/>
        <w:rPr>
          <w:b/>
          <w:color w:val="000000"/>
          <w:spacing w:val="0"/>
          <w:sz w:val="24"/>
          <w:szCs w:val="24"/>
        </w:rPr>
      </w:pPr>
      <w:r w:rsidRPr="00C1751B">
        <w:rPr>
          <w:b/>
          <w:color w:val="000000"/>
          <w:spacing w:val="0"/>
          <w:sz w:val="24"/>
          <w:szCs w:val="24"/>
        </w:rPr>
        <w:t>2.</w:t>
      </w:r>
      <w:r w:rsidR="00071463" w:rsidRPr="00C1751B">
        <w:rPr>
          <w:b/>
          <w:color w:val="000000"/>
          <w:spacing w:val="0"/>
          <w:sz w:val="24"/>
          <w:szCs w:val="24"/>
        </w:rPr>
        <w:t xml:space="preserve">4.2. </w:t>
      </w:r>
      <w:r w:rsidR="008C110B" w:rsidRPr="00C1751B">
        <w:rPr>
          <w:b/>
          <w:color w:val="000000"/>
          <w:spacing w:val="0"/>
          <w:sz w:val="24"/>
          <w:szCs w:val="24"/>
        </w:rPr>
        <w:t>Краткая характеристика объекта экспертизы</w:t>
      </w:r>
    </w:p>
    <w:p w14:paraId="2180A152" w14:textId="77777777" w:rsidR="00B7486E" w:rsidRPr="00C1751B" w:rsidRDefault="005966F4" w:rsidP="00C405ED">
      <w:pPr>
        <w:pStyle w:val="40"/>
        <w:tabs>
          <w:tab w:val="left" w:pos="5842"/>
        </w:tabs>
        <w:ind w:left="-142" w:firstLine="142"/>
        <w:rPr>
          <w:rStyle w:val="a7"/>
          <w:rFonts w:eastAsia="Calibri"/>
          <w:sz w:val="24"/>
          <w:szCs w:val="24"/>
        </w:rPr>
      </w:pPr>
      <w:r w:rsidRPr="00C1751B">
        <w:rPr>
          <w:b/>
          <w:color w:val="000000"/>
          <w:spacing w:val="0"/>
          <w:sz w:val="24"/>
          <w:szCs w:val="24"/>
        </w:rPr>
        <w:t>2.</w:t>
      </w:r>
      <w:r w:rsidR="00B7486E" w:rsidRPr="00C1751B">
        <w:rPr>
          <w:b/>
          <w:color w:val="000000"/>
          <w:spacing w:val="0"/>
          <w:sz w:val="24"/>
          <w:szCs w:val="24"/>
        </w:rPr>
        <w:t>4.2.1. Г</w:t>
      </w:r>
      <w:r w:rsidR="008C110B" w:rsidRPr="00C1751B">
        <w:rPr>
          <w:b/>
          <w:color w:val="000000"/>
          <w:spacing w:val="0"/>
          <w:sz w:val="24"/>
          <w:szCs w:val="24"/>
        </w:rPr>
        <w:t>абаритные размеры здания</w:t>
      </w:r>
      <w:r w:rsidR="008C110B" w:rsidRPr="00C1751B">
        <w:rPr>
          <w:color w:val="000000"/>
          <w:sz w:val="24"/>
          <w:szCs w:val="24"/>
        </w:rPr>
        <w:t>:</w:t>
      </w:r>
    </w:p>
    <w:p w14:paraId="5EB98833" w14:textId="00B63118" w:rsidR="008C110B" w:rsidRPr="00C1751B" w:rsidRDefault="008C110B" w:rsidP="00C405ED">
      <w:pPr>
        <w:ind w:left="-142" w:firstLine="14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751B">
        <w:rPr>
          <w:rStyle w:val="1"/>
          <w:rFonts w:eastAsia="Calibri"/>
          <w:sz w:val="24"/>
          <w:szCs w:val="24"/>
          <w:u w:val="none"/>
        </w:rPr>
        <w:t>Здание прямоугольной формы габаритные размеры 21,27*6м</w:t>
      </w:r>
      <w:r w:rsidRPr="00C1751B">
        <w:rPr>
          <w:rStyle w:val="1"/>
          <w:rFonts w:eastAsia="Calibri"/>
          <w:color w:val="000000"/>
          <w:sz w:val="24"/>
          <w:szCs w:val="24"/>
          <w:u w:val="none"/>
        </w:rPr>
        <w:t>.</w:t>
      </w:r>
    </w:p>
    <w:p w14:paraId="0EAAFC53" w14:textId="68861C90" w:rsidR="008C110B" w:rsidRPr="00C1751B" w:rsidRDefault="005966F4" w:rsidP="00C405ED">
      <w:pPr>
        <w:pStyle w:val="21"/>
        <w:widowControl w:val="0"/>
        <w:tabs>
          <w:tab w:val="left" w:pos="274"/>
        </w:tabs>
        <w:spacing w:before="0" w:after="0" w:line="274" w:lineRule="exact"/>
        <w:ind w:left="-142" w:firstLine="142"/>
        <w:jc w:val="both"/>
        <w:rPr>
          <w:color w:val="000000"/>
          <w:sz w:val="24"/>
          <w:szCs w:val="24"/>
        </w:rPr>
      </w:pPr>
      <w:r w:rsidRPr="00C1751B">
        <w:rPr>
          <w:rStyle w:val="a7"/>
          <w:sz w:val="24"/>
          <w:szCs w:val="24"/>
        </w:rPr>
        <w:t>2.</w:t>
      </w:r>
      <w:r w:rsidR="00B7486E" w:rsidRPr="00C1751B">
        <w:rPr>
          <w:rStyle w:val="a7"/>
          <w:sz w:val="24"/>
          <w:szCs w:val="24"/>
        </w:rPr>
        <w:t xml:space="preserve">4.2.2. </w:t>
      </w:r>
      <w:r w:rsidR="008C110B" w:rsidRPr="00C1751B">
        <w:rPr>
          <w:rStyle w:val="a7"/>
          <w:sz w:val="24"/>
          <w:szCs w:val="24"/>
        </w:rPr>
        <w:t>Фундамент</w:t>
      </w:r>
      <w:r w:rsidR="008C110B" w:rsidRPr="00C1751B">
        <w:rPr>
          <w:rStyle w:val="a7"/>
          <w:b w:val="0"/>
          <w:sz w:val="24"/>
          <w:szCs w:val="24"/>
        </w:rPr>
        <w:t xml:space="preserve"> - л</w:t>
      </w:r>
      <w:r w:rsidR="008C110B" w:rsidRPr="00C1751B">
        <w:rPr>
          <w:rStyle w:val="1"/>
          <w:sz w:val="24"/>
          <w:szCs w:val="24"/>
          <w:u w:val="none"/>
        </w:rPr>
        <w:t>енточный, из сборного железобетона</w:t>
      </w:r>
    </w:p>
    <w:p w14:paraId="509EAFED" w14:textId="56D2AEFD" w:rsidR="008C110B" w:rsidRPr="00C1751B" w:rsidRDefault="005966F4" w:rsidP="00C405ED">
      <w:pPr>
        <w:pStyle w:val="40"/>
        <w:widowControl w:val="0"/>
        <w:tabs>
          <w:tab w:val="left" w:pos="274"/>
          <w:tab w:val="left" w:leader="underscore" w:pos="9246"/>
        </w:tabs>
        <w:spacing w:line="274" w:lineRule="exact"/>
        <w:ind w:left="-142" w:firstLine="142"/>
        <w:jc w:val="both"/>
        <w:rPr>
          <w:rStyle w:val="a7"/>
          <w:b w:val="0"/>
          <w:sz w:val="24"/>
          <w:szCs w:val="24"/>
        </w:rPr>
      </w:pPr>
      <w:r w:rsidRPr="00C1751B">
        <w:rPr>
          <w:b/>
          <w:color w:val="000000"/>
          <w:sz w:val="24"/>
          <w:szCs w:val="24"/>
        </w:rPr>
        <w:t>2.</w:t>
      </w:r>
      <w:r w:rsidR="00C10D50" w:rsidRPr="00C1751B">
        <w:rPr>
          <w:b/>
          <w:color w:val="000000"/>
          <w:sz w:val="24"/>
          <w:szCs w:val="24"/>
        </w:rPr>
        <w:t>4.2.3.</w:t>
      </w:r>
      <w:r w:rsidR="00C1751B" w:rsidRPr="00C1751B">
        <w:rPr>
          <w:b/>
          <w:color w:val="000000"/>
          <w:sz w:val="24"/>
          <w:szCs w:val="24"/>
        </w:rPr>
        <w:t xml:space="preserve"> </w:t>
      </w:r>
      <w:r w:rsidR="008C110B" w:rsidRPr="00C1751B">
        <w:rPr>
          <w:b/>
          <w:color w:val="000000"/>
          <w:sz w:val="24"/>
          <w:szCs w:val="24"/>
        </w:rPr>
        <w:t>Колонны и подкрановые балки</w:t>
      </w:r>
      <w:r w:rsidR="008C110B" w:rsidRPr="00C1751B">
        <w:rPr>
          <w:color w:val="000000"/>
          <w:sz w:val="24"/>
          <w:szCs w:val="24"/>
        </w:rPr>
        <w:t>- бескаркасные</w:t>
      </w:r>
    </w:p>
    <w:p w14:paraId="72D004A4" w14:textId="1066E7AE" w:rsidR="008C110B" w:rsidRPr="00C1751B" w:rsidRDefault="005966F4" w:rsidP="00C405ED">
      <w:pPr>
        <w:pStyle w:val="21"/>
        <w:widowControl w:val="0"/>
        <w:tabs>
          <w:tab w:val="left" w:pos="274"/>
        </w:tabs>
        <w:spacing w:before="0" w:after="0" w:line="274" w:lineRule="exact"/>
        <w:ind w:left="-142" w:firstLine="142"/>
        <w:jc w:val="both"/>
        <w:rPr>
          <w:rStyle w:val="a7"/>
          <w:sz w:val="24"/>
          <w:szCs w:val="24"/>
        </w:rPr>
      </w:pPr>
      <w:r w:rsidRPr="00C1751B">
        <w:rPr>
          <w:rStyle w:val="a7"/>
          <w:sz w:val="24"/>
          <w:szCs w:val="24"/>
        </w:rPr>
        <w:t>2.</w:t>
      </w:r>
      <w:r w:rsidR="00C10D50" w:rsidRPr="00C1751B">
        <w:rPr>
          <w:rStyle w:val="a7"/>
          <w:sz w:val="24"/>
          <w:szCs w:val="24"/>
        </w:rPr>
        <w:t xml:space="preserve">4.2.4. </w:t>
      </w:r>
      <w:r w:rsidR="008C110B" w:rsidRPr="00C1751B">
        <w:rPr>
          <w:rStyle w:val="a7"/>
          <w:sz w:val="24"/>
          <w:szCs w:val="24"/>
        </w:rPr>
        <w:t>Стены и перегородки</w:t>
      </w:r>
      <w:r w:rsidR="008C110B" w:rsidRPr="00C1751B">
        <w:rPr>
          <w:rStyle w:val="a7"/>
          <w:b w:val="0"/>
          <w:sz w:val="24"/>
          <w:szCs w:val="24"/>
        </w:rPr>
        <w:t xml:space="preserve">: </w:t>
      </w:r>
      <w:r w:rsidR="008C110B" w:rsidRPr="00C1751B">
        <w:rPr>
          <w:rStyle w:val="1"/>
          <w:sz w:val="24"/>
          <w:szCs w:val="24"/>
          <w:u w:val="none"/>
        </w:rPr>
        <w:t>Стены кирпичные из красного кирпича М25 на растворе М25.</w:t>
      </w:r>
      <w:r w:rsidR="008C110B" w:rsidRPr="00C1751B">
        <w:rPr>
          <w:color w:val="000000"/>
          <w:sz w:val="24"/>
          <w:szCs w:val="24"/>
        </w:rPr>
        <w:t xml:space="preserve"> </w:t>
      </w:r>
      <w:r w:rsidR="008C110B" w:rsidRPr="00C1751B">
        <w:rPr>
          <w:rStyle w:val="1"/>
          <w:sz w:val="24"/>
          <w:szCs w:val="24"/>
          <w:u w:val="none"/>
        </w:rPr>
        <w:t>Стены б-640мм; 6-300; перегородки кирпичные 6-300 из красного кирпича М25 на</w:t>
      </w:r>
      <w:r w:rsidR="008C110B" w:rsidRPr="00C1751B">
        <w:rPr>
          <w:color w:val="000000"/>
          <w:sz w:val="24"/>
          <w:szCs w:val="24"/>
        </w:rPr>
        <w:t xml:space="preserve"> </w:t>
      </w:r>
      <w:r w:rsidR="008C110B" w:rsidRPr="00C1751B">
        <w:rPr>
          <w:rStyle w:val="1"/>
          <w:sz w:val="24"/>
          <w:szCs w:val="24"/>
          <w:u w:val="none"/>
        </w:rPr>
        <w:t xml:space="preserve">растворе </w:t>
      </w:r>
      <w:r w:rsidR="008C110B" w:rsidRPr="00C1751B">
        <w:rPr>
          <w:rStyle w:val="1"/>
          <w:sz w:val="24"/>
          <w:szCs w:val="24"/>
          <w:u w:val="none"/>
          <w:lang w:val="en-US"/>
        </w:rPr>
        <w:t>M</w:t>
      </w:r>
      <w:r w:rsidR="008C110B" w:rsidRPr="00C1751B">
        <w:rPr>
          <w:rStyle w:val="1"/>
          <w:sz w:val="24"/>
          <w:szCs w:val="24"/>
          <w:u w:val="none"/>
        </w:rPr>
        <w:t>2</w:t>
      </w:r>
      <w:r w:rsidR="008C110B" w:rsidRPr="00C1751B">
        <w:rPr>
          <w:rStyle w:val="1"/>
          <w:sz w:val="24"/>
          <w:szCs w:val="24"/>
          <w:u w:val="none"/>
          <w:lang w:val="en-US"/>
        </w:rPr>
        <w:t>S</w:t>
      </w:r>
    </w:p>
    <w:p w14:paraId="314EF6D9" w14:textId="77777777" w:rsidR="008C110B" w:rsidRPr="00C1751B" w:rsidRDefault="005966F4" w:rsidP="00C405ED">
      <w:pPr>
        <w:pStyle w:val="21"/>
        <w:widowControl w:val="0"/>
        <w:tabs>
          <w:tab w:val="left" w:pos="274"/>
        </w:tabs>
        <w:spacing w:before="0" w:after="0" w:line="274" w:lineRule="exact"/>
        <w:ind w:left="-142" w:firstLine="142"/>
        <w:jc w:val="both"/>
        <w:rPr>
          <w:rStyle w:val="a7"/>
          <w:sz w:val="24"/>
          <w:szCs w:val="24"/>
        </w:rPr>
      </w:pPr>
      <w:r w:rsidRPr="00C1751B">
        <w:rPr>
          <w:rStyle w:val="a7"/>
          <w:sz w:val="24"/>
          <w:szCs w:val="24"/>
        </w:rPr>
        <w:t>2.</w:t>
      </w:r>
      <w:r w:rsidR="00C10D50" w:rsidRPr="00C1751B">
        <w:rPr>
          <w:rStyle w:val="a7"/>
          <w:sz w:val="24"/>
          <w:szCs w:val="24"/>
        </w:rPr>
        <w:t xml:space="preserve">4.2.5. </w:t>
      </w:r>
      <w:r w:rsidR="008C110B" w:rsidRPr="00C1751B">
        <w:rPr>
          <w:rStyle w:val="a7"/>
          <w:sz w:val="24"/>
          <w:szCs w:val="24"/>
        </w:rPr>
        <w:t xml:space="preserve">Несущие конструкции перекрытия: </w:t>
      </w:r>
    </w:p>
    <w:p w14:paraId="3D60B2A2" w14:textId="6B900343" w:rsidR="008C110B" w:rsidRPr="00C1751B" w:rsidRDefault="00C10D50" w:rsidP="00C405ED">
      <w:pPr>
        <w:pStyle w:val="21"/>
        <w:tabs>
          <w:tab w:val="left" w:pos="274"/>
        </w:tabs>
        <w:ind w:left="-142" w:firstLine="142"/>
        <w:jc w:val="both"/>
        <w:rPr>
          <w:rStyle w:val="1"/>
          <w:sz w:val="24"/>
          <w:szCs w:val="24"/>
          <w:u w:val="none"/>
        </w:rPr>
      </w:pPr>
      <w:r w:rsidRPr="00C1751B">
        <w:rPr>
          <w:rStyle w:val="a7"/>
          <w:b w:val="0"/>
          <w:sz w:val="24"/>
          <w:szCs w:val="24"/>
        </w:rPr>
        <w:t>-Здание</w:t>
      </w:r>
      <w:r w:rsidRPr="00C1751B">
        <w:rPr>
          <w:rStyle w:val="a7"/>
          <w:sz w:val="24"/>
          <w:szCs w:val="24"/>
        </w:rPr>
        <w:t xml:space="preserve"> - </w:t>
      </w:r>
      <w:r w:rsidR="008C110B" w:rsidRPr="00C1751B">
        <w:rPr>
          <w:rStyle w:val="a7"/>
          <w:b w:val="0"/>
          <w:sz w:val="24"/>
          <w:szCs w:val="24"/>
        </w:rPr>
        <w:t>С</w:t>
      </w:r>
      <w:r w:rsidR="008C110B" w:rsidRPr="00C1751B">
        <w:rPr>
          <w:rStyle w:val="1"/>
          <w:sz w:val="24"/>
          <w:szCs w:val="24"/>
          <w:u w:val="none"/>
        </w:rPr>
        <w:t>борные ж/бетонные ребристые плиты</w:t>
      </w:r>
      <w:r w:rsidR="008C110B" w:rsidRPr="00C1751B">
        <w:rPr>
          <w:color w:val="000000"/>
          <w:sz w:val="24"/>
          <w:szCs w:val="24"/>
        </w:rPr>
        <w:t xml:space="preserve"> </w:t>
      </w:r>
      <w:r w:rsidR="008C110B" w:rsidRPr="00C1751B">
        <w:rPr>
          <w:rStyle w:val="1"/>
          <w:sz w:val="24"/>
          <w:szCs w:val="24"/>
          <w:u w:val="none"/>
        </w:rPr>
        <w:t xml:space="preserve">перекрытия. </w:t>
      </w:r>
    </w:p>
    <w:p w14:paraId="41B1B57C" w14:textId="77777777" w:rsidR="008C110B" w:rsidRPr="00C1751B" w:rsidRDefault="00C10D50" w:rsidP="00C405ED">
      <w:pPr>
        <w:pStyle w:val="21"/>
        <w:tabs>
          <w:tab w:val="left" w:pos="274"/>
        </w:tabs>
        <w:ind w:left="-142" w:firstLine="142"/>
        <w:jc w:val="both"/>
        <w:rPr>
          <w:rStyle w:val="a7"/>
          <w:sz w:val="24"/>
          <w:szCs w:val="24"/>
        </w:rPr>
      </w:pPr>
      <w:r w:rsidRPr="00C1751B">
        <w:rPr>
          <w:rStyle w:val="1"/>
          <w:sz w:val="24"/>
          <w:szCs w:val="24"/>
          <w:u w:val="none"/>
        </w:rPr>
        <w:t xml:space="preserve">- </w:t>
      </w:r>
      <w:r w:rsidR="008C110B" w:rsidRPr="00C1751B">
        <w:rPr>
          <w:rStyle w:val="1"/>
          <w:sz w:val="24"/>
          <w:szCs w:val="24"/>
          <w:u w:val="none"/>
        </w:rPr>
        <w:t>Тамбур - деревянное перекрытие</w:t>
      </w:r>
    </w:p>
    <w:p w14:paraId="598C3E92" w14:textId="77777777" w:rsidR="008C110B" w:rsidRPr="00C1751B" w:rsidRDefault="005966F4" w:rsidP="00C405ED">
      <w:pPr>
        <w:pStyle w:val="21"/>
        <w:widowControl w:val="0"/>
        <w:tabs>
          <w:tab w:val="left" w:pos="274"/>
        </w:tabs>
        <w:spacing w:before="0" w:after="0" w:line="274" w:lineRule="exact"/>
        <w:ind w:left="-142" w:firstLine="142"/>
        <w:jc w:val="both"/>
        <w:rPr>
          <w:rStyle w:val="a7"/>
          <w:sz w:val="24"/>
          <w:szCs w:val="24"/>
        </w:rPr>
      </w:pPr>
      <w:r w:rsidRPr="00C1751B">
        <w:rPr>
          <w:rStyle w:val="a7"/>
          <w:sz w:val="24"/>
          <w:szCs w:val="24"/>
        </w:rPr>
        <w:lastRenderedPageBreak/>
        <w:t>2.</w:t>
      </w:r>
      <w:r w:rsidR="00C10D50" w:rsidRPr="00C1751B">
        <w:rPr>
          <w:rStyle w:val="a7"/>
          <w:sz w:val="24"/>
          <w:szCs w:val="24"/>
        </w:rPr>
        <w:t xml:space="preserve">4.2.5. </w:t>
      </w:r>
      <w:r w:rsidR="008C110B" w:rsidRPr="00C1751B">
        <w:rPr>
          <w:rStyle w:val="a7"/>
          <w:sz w:val="24"/>
          <w:szCs w:val="24"/>
        </w:rPr>
        <w:t>Несущие элемент кровли и утеплитель:</w:t>
      </w:r>
    </w:p>
    <w:p w14:paraId="74494FC9" w14:textId="77777777" w:rsidR="008C110B" w:rsidRPr="00C1751B" w:rsidRDefault="00C10D50" w:rsidP="00C405ED">
      <w:pPr>
        <w:pStyle w:val="21"/>
        <w:tabs>
          <w:tab w:val="left" w:pos="274"/>
        </w:tabs>
        <w:ind w:left="-142" w:firstLine="142"/>
        <w:jc w:val="both"/>
        <w:rPr>
          <w:rStyle w:val="1"/>
          <w:sz w:val="24"/>
          <w:szCs w:val="24"/>
          <w:u w:val="none"/>
        </w:rPr>
      </w:pPr>
      <w:r w:rsidRPr="00C1751B">
        <w:rPr>
          <w:rStyle w:val="a7"/>
          <w:b w:val="0"/>
          <w:sz w:val="24"/>
          <w:szCs w:val="24"/>
        </w:rPr>
        <w:t>-Здание</w:t>
      </w:r>
      <w:r w:rsidRPr="00C1751B">
        <w:rPr>
          <w:rStyle w:val="a7"/>
          <w:sz w:val="24"/>
          <w:szCs w:val="24"/>
        </w:rPr>
        <w:t xml:space="preserve"> -</w:t>
      </w:r>
      <w:r w:rsidR="008C110B" w:rsidRPr="00C1751B">
        <w:rPr>
          <w:rStyle w:val="a7"/>
          <w:sz w:val="24"/>
          <w:szCs w:val="24"/>
        </w:rPr>
        <w:t xml:space="preserve"> </w:t>
      </w:r>
      <w:r w:rsidRPr="00C1751B">
        <w:rPr>
          <w:rStyle w:val="a7"/>
          <w:sz w:val="24"/>
          <w:szCs w:val="24"/>
        </w:rPr>
        <w:t>с</w:t>
      </w:r>
      <w:r w:rsidR="008C110B" w:rsidRPr="00C1751B">
        <w:rPr>
          <w:rStyle w:val="1"/>
          <w:sz w:val="24"/>
          <w:szCs w:val="24"/>
          <w:u w:val="none"/>
        </w:rPr>
        <w:t>борные ж/бетонные ребристые плиты</w:t>
      </w:r>
      <w:r w:rsidR="008C110B" w:rsidRPr="00C1751B">
        <w:rPr>
          <w:color w:val="000000"/>
          <w:sz w:val="24"/>
          <w:szCs w:val="24"/>
        </w:rPr>
        <w:t xml:space="preserve"> </w:t>
      </w:r>
      <w:r w:rsidR="008C110B" w:rsidRPr="00C1751B">
        <w:rPr>
          <w:rStyle w:val="1"/>
          <w:sz w:val="24"/>
          <w:szCs w:val="24"/>
          <w:u w:val="none"/>
        </w:rPr>
        <w:t xml:space="preserve">перекрытия, утеплитель - пенобетон д = 600кг/см~; </w:t>
      </w:r>
      <w:r w:rsidR="008C110B" w:rsidRPr="00C1751B">
        <w:rPr>
          <w:rStyle w:val="1"/>
          <w:sz w:val="24"/>
          <w:szCs w:val="24"/>
          <w:u w:val="none"/>
          <w:lang w:val="en-US"/>
        </w:rPr>
        <w:t>h</w:t>
      </w:r>
      <w:r w:rsidR="008C110B" w:rsidRPr="00C1751B">
        <w:rPr>
          <w:rStyle w:val="1"/>
          <w:sz w:val="24"/>
          <w:szCs w:val="24"/>
          <w:u w:val="none"/>
        </w:rPr>
        <w:t xml:space="preserve"> = 70~К370мм.  </w:t>
      </w:r>
    </w:p>
    <w:p w14:paraId="3B86CFAD" w14:textId="77777777" w:rsidR="008C110B" w:rsidRPr="00C1751B" w:rsidRDefault="008C110B" w:rsidP="00C405ED">
      <w:pPr>
        <w:pStyle w:val="21"/>
        <w:tabs>
          <w:tab w:val="left" w:pos="274"/>
        </w:tabs>
        <w:ind w:left="-142" w:firstLine="142"/>
        <w:jc w:val="both"/>
        <w:rPr>
          <w:rStyle w:val="a7"/>
          <w:sz w:val="24"/>
          <w:szCs w:val="24"/>
        </w:rPr>
      </w:pPr>
      <w:r w:rsidRPr="00C1751B">
        <w:rPr>
          <w:rStyle w:val="1"/>
          <w:sz w:val="24"/>
          <w:szCs w:val="24"/>
          <w:u w:val="none"/>
        </w:rPr>
        <w:t xml:space="preserve"> </w:t>
      </w:r>
      <w:r w:rsidR="00C10D50" w:rsidRPr="00C1751B">
        <w:rPr>
          <w:rStyle w:val="1"/>
          <w:sz w:val="24"/>
          <w:szCs w:val="24"/>
          <w:u w:val="none"/>
        </w:rPr>
        <w:t>-</w:t>
      </w:r>
      <w:r w:rsidRPr="00C1751B">
        <w:rPr>
          <w:rStyle w:val="1"/>
          <w:sz w:val="24"/>
          <w:szCs w:val="24"/>
          <w:u w:val="none"/>
        </w:rPr>
        <w:t>Тамбур - деревянное</w:t>
      </w:r>
      <w:r w:rsidRPr="00C1751B">
        <w:rPr>
          <w:color w:val="000000"/>
          <w:sz w:val="24"/>
          <w:szCs w:val="24"/>
        </w:rPr>
        <w:t xml:space="preserve"> </w:t>
      </w:r>
      <w:r w:rsidRPr="00C1751B">
        <w:rPr>
          <w:rStyle w:val="1"/>
          <w:sz w:val="24"/>
          <w:szCs w:val="24"/>
          <w:u w:val="none"/>
        </w:rPr>
        <w:t>перекрытие, утеплитель керамзит</w:t>
      </w:r>
    </w:p>
    <w:p w14:paraId="3DD9EADA" w14:textId="77777777" w:rsidR="00C10D50" w:rsidRPr="00C1751B" w:rsidRDefault="005966F4" w:rsidP="00C405ED">
      <w:pPr>
        <w:pStyle w:val="21"/>
        <w:widowControl w:val="0"/>
        <w:tabs>
          <w:tab w:val="left" w:pos="274"/>
        </w:tabs>
        <w:spacing w:before="0" w:line="274" w:lineRule="exact"/>
        <w:ind w:left="-142" w:firstLine="142"/>
        <w:jc w:val="both"/>
        <w:rPr>
          <w:rStyle w:val="a7"/>
          <w:sz w:val="24"/>
          <w:szCs w:val="24"/>
        </w:rPr>
      </w:pPr>
      <w:r w:rsidRPr="00C1751B">
        <w:rPr>
          <w:rStyle w:val="a7"/>
          <w:sz w:val="24"/>
          <w:szCs w:val="24"/>
        </w:rPr>
        <w:t>2.</w:t>
      </w:r>
      <w:r w:rsidR="00C10D50" w:rsidRPr="00C1751B">
        <w:rPr>
          <w:rStyle w:val="a7"/>
          <w:sz w:val="24"/>
          <w:szCs w:val="24"/>
        </w:rPr>
        <w:t xml:space="preserve">4.2.6. </w:t>
      </w:r>
      <w:r w:rsidR="008C110B" w:rsidRPr="00C1751B">
        <w:rPr>
          <w:rStyle w:val="a7"/>
          <w:sz w:val="24"/>
          <w:szCs w:val="24"/>
        </w:rPr>
        <w:t xml:space="preserve">Кровля (водоизолирующий слой): </w:t>
      </w:r>
    </w:p>
    <w:p w14:paraId="6C138037" w14:textId="77777777" w:rsidR="00C10D50" w:rsidRPr="00C1751B" w:rsidRDefault="00C10D50" w:rsidP="00C405ED">
      <w:pPr>
        <w:pStyle w:val="21"/>
        <w:widowControl w:val="0"/>
        <w:tabs>
          <w:tab w:val="left" w:pos="274"/>
        </w:tabs>
        <w:spacing w:before="0" w:line="274" w:lineRule="exact"/>
        <w:ind w:left="-142" w:firstLine="142"/>
        <w:jc w:val="both"/>
        <w:rPr>
          <w:rStyle w:val="1"/>
          <w:sz w:val="24"/>
          <w:szCs w:val="24"/>
          <w:u w:val="none"/>
        </w:rPr>
      </w:pPr>
      <w:r w:rsidRPr="00C1751B">
        <w:rPr>
          <w:rStyle w:val="a7"/>
          <w:sz w:val="24"/>
          <w:szCs w:val="24"/>
        </w:rPr>
        <w:t>-Здание -</w:t>
      </w:r>
      <w:r w:rsidR="008C110B" w:rsidRPr="00C1751B">
        <w:rPr>
          <w:rStyle w:val="a7"/>
          <w:sz w:val="24"/>
          <w:szCs w:val="24"/>
        </w:rPr>
        <w:t xml:space="preserve"> </w:t>
      </w:r>
      <w:r w:rsidR="008C110B" w:rsidRPr="00C1751B">
        <w:rPr>
          <w:rStyle w:val="1"/>
          <w:sz w:val="24"/>
          <w:szCs w:val="24"/>
          <w:u w:val="none"/>
        </w:rPr>
        <w:t xml:space="preserve">три слоя рубероида на битумной мастике </w:t>
      </w:r>
    </w:p>
    <w:p w14:paraId="432AA1B6" w14:textId="77777777" w:rsidR="008C110B" w:rsidRPr="00C1751B" w:rsidRDefault="00C10D50" w:rsidP="00C405ED">
      <w:pPr>
        <w:pStyle w:val="21"/>
        <w:widowControl w:val="0"/>
        <w:tabs>
          <w:tab w:val="left" w:pos="274"/>
        </w:tabs>
        <w:spacing w:before="0" w:line="274" w:lineRule="exact"/>
        <w:ind w:left="-142" w:firstLine="142"/>
        <w:jc w:val="both"/>
        <w:rPr>
          <w:color w:val="000000"/>
          <w:sz w:val="24"/>
          <w:szCs w:val="24"/>
        </w:rPr>
      </w:pPr>
      <w:r w:rsidRPr="00C1751B">
        <w:rPr>
          <w:rStyle w:val="1"/>
          <w:sz w:val="24"/>
          <w:szCs w:val="24"/>
          <w:u w:val="none"/>
        </w:rPr>
        <w:t>-</w:t>
      </w:r>
      <w:r w:rsidR="008C110B" w:rsidRPr="00C1751B">
        <w:rPr>
          <w:rStyle w:val="1"/>
          <w:sz w:val="24"/>
          <w:szCs w:val="24"/>
          <w:u w:val="none"/>
        </w:rPr>
        <w:t xml:space="preserve"> </w:t>
      </w:r>
      <w:r w:rsidR="008C110B" w:rsidRPr="00C1751B">
        <w:rPr>
          <w:rStyle w:val="1"/>
          <w:b/>
          <w:sz w:val="24"/>
          <w:szCs w:val="24"/>
          <w:u w:val="none"/>
        </w:rPr>
        <w:t>Тамбур</w:t>
      </w:r>
      <w:r w:rsidR="008C110B" w:rsidRPr="00C1751B">
        <w:rPr>
          <w:rStyle w:val="1"/>
          <w:sz w:val="24"/>
          <w:szCs w:val="24"/>
          <w:u w:val="none"/>
        </w:rPr>
        <w:t xml:space="preserve"> - кровельное железо по деревянному покрытию.</w:t>
      </w:r>
    </w:p>
    <w:p w14:paraId="558A93F7" w14:textId="77777777" w:rsidR="008C110B" w:rsidRPr="00C1751B" w:rsidRDefault="005966F4" w:rsidP="00C405ED">
      <w:pPr>
        <w:pStyle w:val="40"/>
        <w:tabs>
          <w:tab w:val="left" w:pos="274"/>
          <w:tab w:val="left" w:pos="3586"/>
          <w:tab w:val="left" w:leader="underscore" w:pos="9246"/>
        </w:tabs>
        <w:ind w:left="-142" w:firstLine="142"/>
        <w:rPr>
          <w:color w:val="000000"/>
          <w:spacing w:val="0"/>
          <w:sz w:val="24"/>
          <w:szCs w:val="24"/>
        </w:rPr>
      </w:pPr>
      <w:r w:rsidRPr="00C1751B">
        <w:rPr>
          <w:b/>
          <w:color w:val="000000"/>
          <w:spacing w:val="0"/>
          <w:sz w:val="24"/>
          <w:szCs w:val="24"/>
        </w:rPr>
        <w:t>2.</w:t>
      </w:r>
      <w:r w:rsidR="00C10D50" w:rsidRPr="00C1751B">
        <w:rPr>
          <w:b/>
          <w:color w:val="000000"/>
          <w:spacing w:val="0"/>
          <w:sz w:val="24"/>
          <w:szCs w:val="24"/>
        </w:rPr>
        <w:t xml:space="preserve">4.3 </w:t>
      </w:r>
      <w:r w:rsidR="008C110B" w:rsidRPr="00C1751B">
        <w:rPr>
          <w:b/>
          <w:color w:val="000000"/>
          <w:spacing w:val="0"/>
          <w:sz w:val="24"/>
          <w:szCs w:val="24"/>
        </w:rPr>
        <w:t>Дата ввода в эксплуатацию</w:t>
      </w:r>
      <w:r w:rsidR="008C110B" w:rsidRPr="00C1751B">
        <w:rPr>
          <w:color w:val="000000"/>
          <w:spacing w:val="0"/>
          <w:sz w:val="24"/>
          <w:szCs w:val="24"/>
        </w:rPr>
        <w:t>:</w:t>
      </w:r>
      <w:r w:rsidR="008C110B" w:rsidRPr="00C1751B">
        <w:rPr>
          <w:rStyle w:val="41"/>
          <w:sz w:val="24"/>
          <w:szCs w:val="24"/>
        </w:rPr>
        <w:t xml:space="preserve"> </w:t>
      </w:r>
      <w:r w:rsidR="008C110B" w:rsidRPr="00C1751B">
        <w:rPr>
          <w:rStyle w:val="41"/>
          <w:b w:val="0"/>
          <w:sz w:val="24"/>
          <w:szCs w:val="24"/>
        </w:rPr>
        <w:t>01. 03.1971год</w:t>
      </w:r>
    </w:p>
    <w:p w14:paraId="405B4432" w14:textId="77777777" w:rsidR="008C110B" w:rsidRPr="00C1751B" w:rsidRDefault="005966F4" w:rsidP="00C405ED">
      <w:pPr>
        <w:pStyle w:val="40"/>
        <w:tabs>
          <w:tab w:val="left" w:pos="274"/>
          <w:tab w:val="left" w:pos="3586"/>
          <w:tab w:val="left" w:leader="underscore" w:pos="9246"/>
        </w:tabs>
        <w:ind w:left="-142" w:firstLine="142"/>
        <w:rPr>
          <w:spacing w:val="0"/>
          <w:sz w:val="24"/>
          <w:szCs w:val="24"/>
        </w:rPr>
      </w:pPr>
      <w:r w:rsidRPr="00C1751B">
        <w:rPr>
          <w:b/>
          <w:color w:val="000000"/>
          <w:spacing w:val="0"/>
          <w:sz w:val="24"/>
          <w:szCs w:val="24"/>
        </w:rPr>
        <w:t>2.</w:t>
      </w:r>
      <w:r w:rsidR="00C10D50" w:rsidRPr="00C1751B">
        <w:rPr>
          <w:b/>
          <w:color w:val="000000"/>
          <w:spacing w:val="0"/>
          <w:sz w:val="24"/>
          <w:szCs w:val="24"/>
        </w:rPr>
        <w:t xml:space="preserve">4.4. </w:t>
      </w:r>
      <w:r w:rsidR="008C110B" w:rsidRPr="00C1751B">
        <w:rPr>
          <w:b/>
          <w:color w:val="000000"/>
          <w:spacing w:val="0"/>
          <w:sz w:val="24"/>
          <w:szCs w:val="24"/>
        </w:rPr>
        <w:t>Краткие сведения об объекте экспертизы</w:t>
      </w:r>
      <w:r w:rsidR="008C110B" w:rsidRPr="00C1751B">
        <w:rPr>
          <w:color w:val="000000"/>
          <w:spacing w:val="0"/>
          <w:sz w:val="24"/>
          <w:szCs w:val="24"/>
        </w:rPr>
        <w:t>:</w:t>
      </w:r>
    </w:p>
    <w:p w14:paraId="0854075C" w14:textId="0EDA1C00" w:rsidR="008C110B" w:rsidRPr="00C1751B" w:rsidRDefault="005966F4" w:rsidP="00C405ED">
      <w:pPr>
        <w:pStyle w:val="40"/>
        <w:tabs>
          <w:tab w:val="left" w:pos="274"/>
          <w:tab w:val="left" w:pos="3586"/>
          <w:tab w:val="left" w:leader="underscore" w:pos="9246"/>
        </w:tabs>
        <w:ind w:left="-142" w:firstLine="142"/>
        <w:rPr>
          <w:spacing w:val="0"/>
          <w:sz w:val="24"/>
          <w:szCs w:val="24"/>
        </w:rPr>
      </w:pPr>
      <w:r w:rsidRPr="00C1751B">
        <w:rPr>
          <w:b/>
          <w:spacing w:val="0"/>
          <w:sz w:val="24"/>
          <w:szCs w:val="24"/>
        </w:rPr>
        <w:t>2.</w:t>
      </w:r>
      <w:r w:rsidR="00C10D50" w:rsidRPr="00C1751B">
        <w:rPr>
          <w:b/>
          <w:spacing w:val="0"/>
          <w:sz w:val="24"/>
          <w:szCs w:val="24"/>
        </w:rPr>
        <w:t xml:space="preserve">4.4.1. </w:t>
      </w:r>
      <w:r w:rsidR="008C110B" w:rsidRPr="00C1751B">
        <w:rPr>
          <w:b/>
          <w:spacing w:val="0"/>
          <w:sz w:val="24"/>
          <w:szCs w:val="24"/>
        </w:rPr>
        <w:t>Общий срок эксплуатаций здания котельной с бытовыми помещениями</w:t>
      </w:r>
      <w:r w:rsidR="008C110B" w:rsidRPr="00C1751B">
        <w:rPr>
          <w:spacing w:val="0"/>
          <w:sz w:val="24"/>
          <w:szCs w:val="24"/>
        </w:rPr>
        <w:t>, 53 года.</w:t>
      </w:r>
    </w:p>
    <w:p w14:paraId="1AAB1C0E" w14:textId="77777777" w:rsidR="008C110B" w:rsidRPr="00C1751B" w:rsidRDefault="005966F4" w:rsidP="00C405ED">
      <w:pPr>
        <w:pStyle w:val="40"/>
        <w:tabs>
          <w:tab w:val="left" w:pos="274"/>
          <w:tab w:val="left" w:pos="3586"/>
          <w:tab w:val="left" w:leader="underscore" w:pos="9246"/>
        </w:tabs>
        <w:ind w:left="-142" w:firstLine="142"/>
        <w:rPr>
          <w:sz w:val="24"/>
          <w:szCs w:val="24"/>
        </w:rPr>
      </w:pPr>
      <w:r w:rsidRPr="00C1751B">
        <w:rPr>
          <w:b/>
          <w:spacing w:val="0"/>
          <w:sz w:val="24"/>
          <w:szCs w:val="24"/>
        </w:rPr>
        <w:t>2.</w:t>
      </w:r>
      <w:r w:rsidR="00C10D50" w:rsidRPr="00C1751B">
        <w:rPr>
          <w:b/>
          <w:spacing w:val="0"/>
          <w:sz w:val="24"/>
          <w:szCs w:val="24"/>
        </w:rPr>
        <w:t>4.4.2. Назначение</w:t>
      </w:r>
      <w:r w:rsidR="00690E7E" w:rsidRPr="00C1751B">
        <w:rPr>
          <w:b/>
          <w:spacing w:val="0"/>
          <w:sz w:val="24"/>
          <w:szCs w:val="24"/>
        </w:rPr>
        <w:t xml:space="preserve"> и условия эксплуатации</w:t>
      </w:r>
      <w:r w:rsidR="00C10D50" w:rsidRPr="00C1751B">
        <w:rPr>
          <w:b/>
          <w:spacing w:val="0"/>
          <w:sz w:val="24"/>
          <w:szCs w:val="24"/>
        </w:rPr>
        <w:t xml:space="preserve"> </w:t>
      </w:r>
      <w:r w:rsidR="00C10D50" w:rsidRPr="00C1751B">
        <w:rPr>
          <w:spacing w:val="0"/>
          <w:sz w:val="24"/>
          <w:szCs w:val="24"/>
        </w:rPr>
        <w:t xml:space="preserve">- </w:t>
      </w:r>
      <w:r w:rsidR="008C110B" w:rsidRPr="00C1751B">
        <w:rPr>
          <w:spacing w:val="0"/>
          <w:sz w:val="24"/>
          <w:szCs w:val="24"/>
        </w:rPr>
        <w:t>З</w:t>
      </w:r>
      <w:r w:rsidR="008C110B" w:rsidRPr="00C1751B">
        <w:rPr>
          <w:rStyle w:val="1"/>
          <w:spacing w:val="0"/>
          <w:sz w:val="24"/>
          <w:szCs w:val="24"/>
          <w:u w:val="none"/>
        </w:rPr>
        <w:t>дание котельной фильтровальной станции</w:t>
      </w:r>
      <w:r w:rsidR="008C110B" w:rsidRPr="00C1751B">
        <w:rPr>
          <w:color w:val="000000"/>
          <w:spacing w:val="0"/>
          <w:sz w:val="24"/>
          <w:szCs w:val="24"/>
        </w:rPr>
        <w:t xml:space="preserve"> </w:t>
      </w:r>
      <w:r w:rsidR="008C110B" w:rsidRPr="00C1751B">
        <w:rPr>
          <w:rStyle w:val="1"/>
          <w:spacing w:val="0"/>
          <w:sz w:val="24"/>
          <w:szCs w:val="24"/>
          <w:u w:val="none"/>
        </w:rPr>
        <w:t>предназначено</w:t>
      </w:r>
      <w:r w:rsidR="008C110B" w:rsidRPr="00C1751B">
        <w:rPr>
          <w:spacing w:val="0"/>
        </w:rPr>
        <w:t xml:space="preserve"> для размещения котельного оборудования, установлено два водогрейных котла.  Условия эксплуатации здания характеризуется как</w:t>
      </w:r>
      <w:r w:rsidR="008C110B" w:rsidRPr="00C1751B">
        <w:rPr>
          <w:spacing w:val="0"/>
          <w:sz w:val="24"/>
          <w:szCs w:val="24"/>
        </w:rPr>
        <w:t xml:space="preserve"> </w:t>
      </w:r>
      <w:r w:rsidR="008C110B" w:rsidRPr="00C1751B">
        <w:rPr>
          <w:spacing w:val="0"/>
        </w:rPr>
        <w:t>нормальное, отсутствует агрессивные воздействие на строительные конструкции.</w:t>
      </w:r>
    </w:p>
    <w:p w14:paraId="31601170" w14:textId="77777777" w:rsidR="008C110B" w:rsidRPr="00C1751B" w:rsidRDefault="008C110B" w:rsidP="00C405ED">
      <w:pPr>
        <w:pStyle w:val="40"/>
        <w:tabs>
          <w:tab w:val="left" w:pos="284"/>
        </w:tabs>
        <w:ind w:left="-142" w:firstLine="142"/>
        <w:rPr>
          <w:sz w:val="24"/>
          <w:szCs w:val="24"/>
        </w:rPr>
      </w:pPr>
    </w:p>
    <w:p w14:paraId="4D89D30C" w14:textId="77777777" w:rsidR="008C110B" w:rsidRPr="00C1751B" w:rsidRDefault="005966F4" w:rsidP="00C405ED">
      <w:pPr>
        <w:pStyle w:val="11"/>
        <w:ind w:left="-142" w:firstLine="142"/>
        <w:rPr>
          <w:szCs w:val="24"/>
        </w:rPr>
      </w:pPr>
      <w:r w:rsidRPr="00C1751B">
        <w:rPr>
          <w:b/>
          <w:szCs w:val="24"/>
        </w:rPr>
        <w:t>2.</w:t>
      </w:r>
      <w:r w:rsidR="00690E7E" w:rsidRPr="00C1751B">
        <w:rPr>
          <w:b/>
          <w:szCs w:val="24"/>
        </w:rPr>
        <w:t xml:space="preserve">4.4.3. </w:t>
      </w:r>
      <w:r w:rsidR="008C110B" w:rsidRPr="00C1751B">
        <w:rPr>
          <w:b/>
          <w:szCs w:val="24"/>
        </w:rPr>
        <w:t>Наличие и состав документации:</w:t>
      </w:r>
    </w:p>
    <w:p w14:paraId="3B7259A3" w14:textId="77777777" w:rsidR="008C110B" w:rsidRPr="00C1751B" w:rsidRDefault="008C110B" w:rsidP="00C405ED">
      <w:pPr>
        <w:pStyle w:val="11"/>
        <w:ind w:left="-142" w:firstLine="142"/>
        <w:rPr>
          <w:b/>
          <w:szCs w:val="24"/>
        </w:rPr>
      </w:pPr>
      <w:r w:rsidRPr="00C1751B">
        <w:rPr>
          <w:szCs w:val="24"/>
        </w:rPr>
        <w:t xml:space="preserve">Эксплуатационный технический паспорт здания, чертежи, инструкции. </w:t>
      </w:r>
    </w:p>
    <w:p w14:paraId="2CE599BC" w14:textId="77777777" w:rsidR="008C110B" w:rsidRPr="00C1751B" w:rsidRDefault="005966F4" w:rsidP="00C405ED">
      <w:pPr>
        <w:pStyle w:val="11"/>
        <w:ind w:left="-142" w:firstLine="142"/>
        <w:rPr>
          <w:szCs w:val="24"/>
        </w:rPr>
      </w:pPr>
      <w:r w:rsidRPr="00C1751B">
        <w:rPr>
          <w:b/>
          <w:szCs w:val="24"/>
        </w:rPr>
        <w:t>2.</w:t>
      </w:r>
      <w:r w:rsidR="00690E7E" w:rsidRPr="00C1751B">
        <w:rPr>
          <w:b/>
          <w:szCs w:val="24"/>
        </w:rPr>
        <w:t xml:space="preserve">4.4.4. </w:t>
      </w:r>
      <w:r w:rsidR="008C110B" w:rsidRPr="00C1751B">
        <w:rPr>
          <w:b/>
          <w:szCs w:val="24"/>
        </w:rPr>
        <w:t xml:space="preserve">Дата регистраций в государственном реестре объекта экспертизы                 </w:t>
      </w:r>
      <w:r w:rsidR="008C110B" w:rsidRPr="00C1751B">
        <w:rPr>
          <w:szCs w:val="24"/>
        </w:rPr>
        <w:t>24.10.2018г.  Рег.№ 54-ЗС-17355-2018</w:t>
      </w:r>
      <w:r w:rsidR="008C110B" w:rsidRPr="00C1751B">
        <w:rPr>
          <w:b/>
          <w:szCs w:val="24"/>
        </w:rPr>
        <w:t xml:space="preserve"> </w:t>
      </w:r>
    </w:p>
    <w:p w14:paraId="7F477AC3" w14:textId="77777777" w:rsidR="008C110B" w:rsidRPr="00C1751B" w:rsidRDefault="008C110B" w:rsidP="00C405ED">
      <w:pPr>
        <w:pStyle w:val="11"/>
        <w:ind w:left="-142" w:firstLine="142"/>
        <w:rPr>
          <w:szCs w:val="24"/>
        </w:rPr>
      </w:pPr>
    </w:p>
    <w:p w14:paraId="743D9741" w14:textId="6739C5F8" w:rsidR="008C110B" w:rsidRPr="00C1751B" w:rsidRDefault="005966F4" w:rsidP="00C405ED">
      <w:pPr>
        <w:tabs>
          <w:tab w:val="left" w:pos="2295"/>
        </w:tabs>
        <w:ind w:left="-142"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C1751B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690E7E" w:rsidRPr="00C1751B">
        <w:rPr>
          <w:rFonts w:ascii="Times New Roman" w:eastAsia="Calibri" w:hAnsi="Times New Roman" w:cs="Times New Roman"/>
          <w:b/>
          <w:sz w:val="24"/>
          <w:szCs w:val="24"/>
        </w:rPr>
        <w:t xml:space="preserve">4.6. </w:t>
      </w:r>
      <w:r w:rsidR="008C110B" w:rsidRPr="00C1751B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цели и задачи: </w:t>
      </w:r>
      <w:r w:rsidR="008C110B" w:rsidRPr="00C1751B">
        <w:rPr>
          <w:rFonts w:ascii="Times New Roman" w:eastAsia="Calibri" w:hAnsi="Times New Roman" w:cs="Times New Roman"/>
          <w:sz w:val="24"/>
          <w:szCs w:val="24"/>
        </w:rPr>
        <w:t>Э</w:t>
      </w:r>
      <w:r w:rsidR="008C110B" w:rsidRPr="00C1751B">
        <w:rPr>
          <w:rFonts w:ascii="Times New Roman" w:eastAsia="Calibri" w:hAnsi="Times New Roman" w:cs="Times New Roman"/>
          <w:color w:val="000000"/>
          <w:sz w:val="24"/>
          <w:szCs w:val="24"/>
        </w:rPr>
        <w:t>кспертная</w:t>
      </w:r>
      <w:r w:rsidR="008C110B" w:rsidRPr="00C1751B">
        <w:rPr>
          <w:rFonts w:ascii="Times New Roman" w:eastAsia="Calibri" w:hAnsi="Times New Roman" w:cs="Times New Roman"/>
          <w:sz w:val="24"/>
          <w:szCs w:val="24"/>
        </w:rPr>
        <w:t xml:space="preserve"> Оценка </w:t>
      </w:r>
      <w:r w:rsidR="008C110B" w:rsidRPr="00C175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технического состояния и </w:t>
      </w:r>
      <w:r w:rsidR="008C110B" w:rsidRPr="00C1751B">
        <w:rPr>
          <w:rFonts w:ascii="Times New Roman" w:eastAsia="Calibri" w:hAnsi="Times New Roman" w:cs="Times New Roman"/>
          <w:sz w:val="24"/>
          <w:szCs w:val="24"/>
        </w:rPr>
        <w:t>соответствия объекта экспертизы, предъявляемым к нему требованиям промышленной безопасности. О</w:t>
      </w:r>
      <w:r w:rsidR="008C110B" w:rsidRPr="00C175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пределение срока безопасной эксплуатации </w:t>
      </w:r>
      <w:r w:rsidR="008C110B" w:rsidRPr="00C1751B">
        <w:rPr>
          <w:rFonts w:ascii="Times New Roman" w:eastAsia="Calibri" w:hAnsi="Times New Roman" w:cs="Times New Roman"/>
          <w:sz w:val="24"/>
          <w:szCs w:val="24"/>
        </w:rPr>
        <w:t>и разработка рекомендаций по его дальнейшей безопасной эксплуатации</w:t>
      </w:r>
      <w:r w:rsidR="008C110B" w:rsidRPr="00C1751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8C110B" w:rsidRPr="00C175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E081BC" w14:textId="7EC36566" w:rsidR="008C110B" w:rsidRPr="00C1751B" w:rsidRDefault="005966F4" w:rsidP="00C405ED">
      <w:pPr>
        <w:pStyle w:val="11"/>
        <w:ind w:left="-142" w:firstLine="142"/>
        <w:rPr>
          <w:b/>
          <w:szCs w:val="24"/>
        </w:rPr>
      </w:pPr>
      <w:r w:rsidRPr="00C1751B">
        <w:rPr>
          <w:b/>
          <w:szCs w:val="24"/>
        </w:rPr>
        <w:t>2.</w:t>
      </w:r>
      <w:r w:rsidR="00690E7E" w:rsidRPr="00C1751B">
        <w:rPr>
          <w:b/>
          <w:szCs w:val="24"/>
        </w:rPr>
        <w:t xml:space="preserve">4.7. </w:t>
      </w:r>
      <w:r w:rsidR="008C110B" w:rsidRPr="00C1751B">
        <w:rPr>
          <w:b/>
          <w:szCs w:val="24"/>
        </w:rPr>
        <w:t>Сроки выполнения работы</w:t>
      </w:r>
      <w:r w:rsidR="008C110B" w:rsidRPr="00C1751B">
        <w:rPr>
          <w:szCs w:val="24"/>
        </w:rPr>
        <w:t xml:space="preserve">: </w:t>
      </w:r>
      <w:r w:rsidR="00C1751B" w:rsidRPr="00C1751B">
        <w:rPr>
          <w:szCs w:val="24"/>
        </w:rPr>
        <w:t>с</w:t>
      </w:r>
      <w:r w:rsidR="008C110B" w:rsidRPr="00C1751B">
        <w:rPr>
          <w:szCs w:val="24"/>
        </w:rPr>
        <w:t xml:space="preserve"> момента заключения </w:t>
      </w:r>
      <w:r w:rsidR="00C1751B" w:rsidRPr="00C1751B">
        <w:rPr>
          <w:szCs w:val="24"/>
        </w:rPr>
        <w:t xml:space="preserve">договора </w:t>
      </w:r>
      <w:r w:rsidR="008C110B" w:rsidRPr="00C1751B">
        <w:rPr>
          <w:szCs w:val="24"/>
        </w:rPr>
        <w:t>в течении одного месяца.</w:t>
      </w:r>
      <w:r w:rsidR="008C110B" w:rsidRPr="00C1751B">
        <w:rPr>
          <w:b/>
          <w:szCs w:val="24"/>
        </w:rPr>
        <w:t xml:space="preserve"> </w:t>
      </w:r>
    </w:p>
    <w:p w14:paraId="34DE0382" w14:textId="77777777" w:rsidR="008C110B" w:rsidRPr="00C1751B" w:rsidRDefault="005966F4" w:rsidP="00C405ED">
      <w:pPr>
        <w:pStyle w:val="11"/>
        <w:ind w:left="-142" w:firstLine="142"/>
        <w:rPr>
          <w:rFonts w:eastAsia="Times New Roman"/>
          <w:color w:val="000000"/>
          <w:szCs w:val="24"/>
        </w:rPr>
      </w:pPr>
      <w:r w:rsidRPr="00C1751B">
        <w:rPr>
          <w:b/>
          <w:szCs w:val="24"/>
        </w:rPr>
        <w:t>2.</w:t>
      </w:r>
      <w:r w:rsidR="00690E7E" w:rsidRPr="00C1751B">
        <w:rPr>
          <w:b/>
          <w:szCs w:val="24"/>
        </w:rPr>
        <w:t xml:space="preserve">4.8. </w:t>
      </w:r>
      <w:r w:rsidR="008C110B" w:rsidRPr="00C1751B">
        <w:rPr>
          <w:b/>
          <w:szCs w:val="24"/>
        </w:rPr>
        <w:t>Содержание работы:</w:t>
      </w:r>
      <w:r w:rsidR="008C110B" w:rsidRPr="00C1751B">
        <w:rPr>
          <w:szCs w:val="24"/>
        </w:rPr>
        <w:t xml:space="preserve"> Обследование конструкций здания с </w:t>
      </w:r>
      <w:r w:rsidR="008C110B" w:rsidRPr="00C1751B">
        <w:rPr>
          <w:color w:val="22272F"/>
          <w:szCs w:val="24"/>
        </w:rPr>
        <w:t>проведения технического диагностирования, неразрушающего контроля,</w:t>
      </w:r>
      <w:r w:rsidR="008C110B" w:rsidRPr="00C1751B">
        <w:rPr>
          <w:szCs w:val="24"/>
        </w:rPr>
        <w:t xml:space="preserve"> обработка данных и составление заключения.</w:t>
      </w:r>
      <w:r w:rsidR="008C110B" w:rsidRPr="00C1751B">
        <w:rPr>
          <w:rFonts w:eastAsia="Times New Roman"/>
          <w:color w:val="000000"/>
          <w:szCs w:val="24"/>
        </w:rPr>
        <w:t xml:space="preserve"> Регистрация заключений экспертизы промышленной безопасности в реестре Уральского управления Ростехнадзора. Получение и передача Заказчику</w:t>
      </w:r>
      <w:r w:rsidR="00690E7E" w:rsidRPr="00C1751B">
        <w:rPr>
          <w:rFonts w:eastAsia="Times New Roman"/>
          <w:color w:val="000000"/>
          <w:szCs w:val="24"/>
        </w:rPr>
        <w:t xml:space="preserve"> </w:t>
      </w:r>
      <w:proofErr w:type="gramStart"/>
      <w:r w:rsidR="00690E7E" w:rsidRPr="00C1751B">
        <w:rPr>
          <w:rFonts w:eastAsia="Times New Roman"/>
          <w:color w:val="000000"/>
          <w:szCs w:val="24"/>
        </w:rPr>
        <w:t>заключения  экспертизы</w:t>
      </w:r>
      <w:proofErr w:type="gramEnd"/>
      <w:r w:rsidR="00690E7E" w:rsidRPr="00C1751B">
        <w:rPr>
          <w:rFonts w:eastAsia="Times New Roman"/>
          <w:color w:val="000000"/>
          <w:szCs w:val="24"/>
        </w:rPr>
        <w:t xml:space="preserve"> и</w:t>
      </w:r>
      <w:r w:rsidR="008C110B" w:rsidRPr="00C1751B">
        <w:rPr>
          <w:rFonts w:eastAsia="Times New Roman"/>
          <w:color w:val="000000"/>
          <w:szCs w:val="24"/>
        </w:rPr>
        <w:t xml:space="preserve"> уведомлений о регистрации заключени</w:t>
      </w:r>
      <w:r w:rsidR="00690E7E" w:rsidRPr="00C1751B">
        <w:rPr>
          <w:rFonts w:eastAsia="Times New Roman"/>
          <w:color w:val="000000"/>
          <w:szCs w:val="24"/>
        </w:rPr>
        <w:t>я</w:t>
      </w:r>
      <w:r w:rsidR="008C110B" w:rsidRPr="00C1751B">
        <w:rPr>
          <w:rFonts w:eastAsia="Times New Roman"/>
          <w:color w:val="000000"/>
          <w:szCs w:val="24"/>
        </w:rPr>
        <w:t xml:space="preserve"> в Ростехнадзоре</w:t>
      </w:r>
    </w:p>
    <w:p w14:paraId="44394F98" w14:textId="77777777" w:rsidR="00C01663" w:rsidRPr="00C1751B" w:rsidRDefault="00C01663" w:rsidP="00C405ED">
      <w:pPr>
        <w:pStyle w:val="a8"/>
        <w:spacing w:before="81"/>
        <w:ind w:left="-142" w:firstLine="142"/>
        <w:rPr>
          <w:sz w:val="24"/>
          <w:szCs w:val="24"/>
        </w:rPr>
      </w:pPr>
    </w:p>
    <w:p w14:paraId="65AF4AFD" w14:textId="77777777" w:rsidR="00F21E8F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05"/>
          <w:sz w:val="24"/>
          <w:szCs w:val="24"/>
        </w:rPr>
        <w:t>2.</w:t>
      </w:r>
      <w:r w:rsidR="00C01663" w:rsidRPr="00C1751B">
        <w:rPr>
          <w:rFonts w:ascii="Times New Roman" w:hAnsi="Times New Roman" w:cs="Times New Roman"/>
          <w:b/>
          <w:w w:val="105"/>
          <w:sz w:val="24"/>
          <w:szCs w:val="24"/>
        </w:rPr>
        <w:t xml:space="preserve">5. </w:t>
      </w:r>
      <w:r w:rsidR="00F21E8F" w:rsidRPr="00C1751B">
        <w:rPr>
          <w:rFonts w:ascii="Times New Roman" w:hAnsi="Times New Roman" w:cs="Times New Roman"/>
          <w:b/>
          <w:w w:val="105"/>
          <w:sz w:val="24"/>
          <w:szCs w:val="24"/>
        </w:rPr>
        <w:t>В</w:t>
      </w:r>
      <w:r w:rsidR="00C01663" w:rsidRPr="00C1751B">
        <w:rPr>
          <w:rFonts w:ascii="Times New Roman" w:hAnsi="Times New Roman" w:cs="Times New Roman"/>
          <w:b/>
          <w:w w:val="105"/>
          <w:sz w:val="24"/>
          <w:szCs w:val="24"/>
        </w:rPr>
        <w:t>нутренний газопровод котельной участка фильтровальной станции</w:t>
      </w:r>
      <w:r w:rsidR="00F21E8F" w:rsidRPr="00C1751B">
        <w:rPr>
          <w:rFonts w:ascii="Times New Roman" w:hAnsi="Times New Roman" w:cs="Times New Roman"/>
          <w:b/>
          <w:w w:val="105"/>
          <w:sz w:val="24"/>
          <w:szCs w:val="24"/>
        </w:rPr>
        <w:t xml:space="preserve">. </w:t>
      </w:r>
      <w:r w:rsidR="00F21E8F" w:rsidRPr="00C1751B">
        <w:rPr>
          <w:rFonts w:ascii="Times New Roman" w:hAnsi="Times New Roman" w:cs="Times New Roman"/>
          <w:b/>
          <w:sz w:val="24"/>
          <w:szCs w:val="24"/>
        </w:rPr>
        <w:t>Адрес Свердловская область г. Верхняя Салда ул. Совхозная 42 «А»</w:t>
      </w:r>
    </w:p>
    <w:p w14:paraId="10DCC4C6" w14:textId="77777777" w:rsidR="00C01663" w:rsidRPr="00C1751B" w:rsidRDefault="00C01663" w:rsidP="00C405ED">
      <w:pPr>
        <w:spacing w:line="29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007592E3" w14:textId="77777777" w:rsidR="00C01663" w:rsidRPr="00C1751B" w:rsidRDefault="005966F4" w:rsidP="00C405ED">
      <w:pPr>
        <w:spacing w:before="49" w:line="283" w:lineRule="auto"/>
        <w:ind w:left="-142" w:firstLine="14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05"/>
          <w:sz w:val="24"/>
          <w:szCs w:val="24"/>
        </w:rPr>
        <w:t>2.</w:t>
      </w:r>
      <w:r w:rsidR="00C01663" w:rsidRPr="00C1751B">
        <w:rPr>
          <w:rFonts w:ascii="Times New Roman" w:hAnsi="Times New Roman" w:cs="Times New Roman"/>
          <w:b/>
          <w:w w:val="105"/>
          <w:sz w:val="24"/>
          <w:szCs w:val="24"/>
        </w:rPr>
        <w:t xml:space="preserve">5.1. Основание для производства работ: </w:t>
      </w:r>
      <w:r w:rsidR="00C01663" w:rsidRPr="00C1751B">
        <w:rPr>
          <w:rFonts w:ascii="Times New Roman" w:hAnsi="Times New Roman" w:cs="Times New Roman"/>
          <w:w w:val="105"/>
          <w:sz w:val="24"/>
          <w:szCs w:val="24"/>
        </w:rPr>
        <w:t>ФЗ N.116 от 21.07.l997r. «О промышленной безопасности опасных производственных объектов»</w:t>
      </w:r>
    </w:p>
    <w:p w14:paraId="3990AF5C" w14:textId="77777777" w:rsidR="00C01663" w:rsidRPr="00C1751B" w:rsidRDefault="005966F4" w:rsidP="00C405ED">
      <w:pPr>
        <w:pStyle w:val="110"/>
        <w:spacing w:before="11"/>
        <w:ind w:left="-142" w:firstLine="142"/>
        <w:rPr>
          <w:sz w:val="24"/>
          <w:szCs w:val="24"/>
          <w:u w:val="none"/>
        </w:rPr>
      </w:pPr>
      <w:r w:rsidRPr="00C1751B">
        <w:rPr>
          <w:w w:val="105"/>
          <w:sz w:val="24"/>
          <w:szCs w:val="24"/>
          <w:u w:val="none"/>
        </w:rPr>
        <w:t>2.</w:t>
      </w:r>
      <w:r w:rsidR="00C01663" w:rsidRPr="00C1751B">
        <w:rPr>
          <w:w w:val="105"/>
          <w:sz w:val="24"/>
          <w:szCs w:val="24"/>
          <w:u w:val="none"/>
        </w:rPr>
        <w:t>5.2. Назначение</w:t>
      </w:r>
      <w:r w:rsidR="00C01663" w:rsidRPr="00C1751B">
        <w:rPr>
          <w:spacing w:val="-2"/>
          <w:w w:val="105"/>
          <w:sz w:val="24"/>
          <w:szCs w:val="24"/>
          <w:u w:val="none"/>
        </w:rPr>
        <w:t xml:space="preserve"> </w:t>
      </w:r>
      <w:r w:rsidR="00C01663" w:rsidRPr="00C1751B">
        <w:rPr>
          <w:w w:val="105"/>
          <w:sz w:val="24"/>
          <w:szCs w:val="24"/>
          <w:u w:val="none"/>
        </w:rPr>
        <w:t>объекта,</w:t>
      </w:r>
      <w:r w:rsidR="00C01663" w:rsidRPr="00C1751B">
        <w:rPr>
          <w:spacing w:val="-5"/>
          <w:w w:val="105"/>
          <w:sz w:val="24"/>
          <w:szCs w:val="24"/>
          <w:u w:val="none"/>
        </w:rPr>
        <w:t xml:space="preserve"> </w:t>
      </w:r>
      <w:r w:rsidR="00C01663" w:rsidRPr="00C1751B">
        <w:rPr>
          <w:w w:val="105"/>
          <w:sz w:val="24"/>
          <w:szCs w:val="24"/>
          <w:u w:val="none"/>
        </w:rPr>
        <w:t>краткая</w:t>
      </w:r>
      <w:r w:rsidR="00C01663" w:rsidRPr="00C1751B">
        <w:rPr>
          <w:spacing w:val="4"/>
          <w:w w:val="105"/>
          <w:sz w:val="24"/>
          <w:szCs w:val="24"/>
          <w:u w:val="none"/>
        </w:rPr>
        <w:t xml:space="preserve"> </w:t>
      </w:r>
      <w:r w:rsidR="00C01663" w:rsidRPr="00C1751B">
        <w:rPr>
          <w:spacing w:val="-2"/>
          <w:w w:val="105"/>
          <w:sz w:val="24"/>
          <w:szCs w:val="24"/>
          <w:u w:val="none"/>
        </w:rPr>
        <w:t>характеристики.</w:t>
      </w:r>
    </w:p>
    <w:p w14:paraId="7EA42C4B" w14:textId="77777777" w:rsidR="00C01663" w:rsidRPr="00C1751B" w:rsidRDefault="00C01663" w:rsidP="00C405ED">
      <w:pPr>
        <w:pStyle w:val="a8"/>
        <w:spacing w:before="70" w:line="295" w:lineRule="auto"/>
        <w:ind w:left="-142" w:firstLine="142"/>
        <w:jc w:val="both"/>
        <w:rPr>
          <w:sz w:val="24"/>
          <w:szCs w:val="24"/>
        </w:rPr>
      </w:pPr>
      <w:r w:rsidRPr="00C1751B">
        <w:rPr>
          <w:sz w:val="24"/>
          <w:szCs w:val="24"/>
        </w:rPr>
        <w:t>Подводящий</w:t>
      </w:r>
      <w:r w:rsidRPr="00C1751B">
        <w:rPr>
          <w:spacing w:val="40"/>
          <w:sz w:val="24"/>
          <w:szCs w:val="24"/>
        </w:rPr>
        <w:t xml:space="preserve"> </w:t>
      </w:r>
      <w:r w:rsidRPr="00C1751B">
        <w:rPr>
          <w:sz w:val="24"/>
          <w:szCs w:val="24"/>
        </w:rPr>
        <w:t>газопровод</w:t>
      </w:r>
      <w:r w:rsidRPr="00C1751B">
        <w:rPr>
          <w:spacing w:val="80"/>
          <w:sz w:val="24"/>
          <w:szCs w:val="24"/>
        </w:rPr>
        <w:t xml:space="preserve"> </w:t>
      </w:r>
      <w:r w:rsidRPr="00C1751B">
        <w:rPr>
          <w:sz w:val="24"/>
          <w:szCs w:val="24"/>
        </w:rPr>
        <w:t>среднего</w:t>
      </w:r>
      <w:r w:rsidRPr="00C1751B">
        <w:rPr>
          <w:spacing w:val="40"/>
          <w:sz w:val="24"/>
          <w:szCs w:val="24"/>
        </w:rPr>
        <w:t xml:space="preserve"> </w:t>
      </w:r>
      <w:r w:rsidRPr="00C1751B">
        <w:rPr>
          <w:sz w:val="24"/>
          <w:szCs w:val="24"/>
        </w:rPr>
        <w:t>давления,</w:t>
      </w:r>
      <w:r w:rsidRPr="00C1751B">
        <w:rPr>
          <w:spacing w:val="40"/>
          <w:sz w:val="24"/>
          <w:szCs w:val="24"/>
        </w:rPr>
        <w:t xml:space="preserve"> </w:t>
      </w:r>
      <w:r w:rsidRPr="00C1751B">
        <w:rPr>
          <w:sz w:val="24"/>
          <w:szCs w:val="24"/>
        </w:rPr>
        <w:t>предназначен</w:t>
      </w:r>
      <w:r w:rsidRPr="00C1751B">
        <w:rPr>
          <w:spacing w:val="40"/>
          <w:sz w:val="24"/>
          <w:szCs w:val="24"/>
        </w:rPr>
        <w:t xml:space="preserve"> </w:t>
      </w:r>
      <w:r w:rsidRPr="00C1751B">
        <w:rPr>
          <w:sz w:val="24"/>
          <w:szCs w:val="24"/>
        </w:rPr>
        <w:t>для</w:t>
      </w:r>
      <w:r w:rsidRPr="00C1751B">
        <w:rPr>
          <w:spacing w:val="80"/>
          <w:sz w:val="24"/>
          <w:szCs w:val="24"/>
        </w:rPr>
        <w:t xml:space="preserve"> </w:t>
      </w:r>
      <w:r w:rsidRPr="00C1751B">
        <w:rPr>
          <w:sz w:val="24"/>
          <w:szCs w:val="24"/>
        </w:rPr>
        <w:t>транспортировки природного газа.</w:t>
      </w:r>
    </w:p>
    <w:p w14:paraId="7B4436AC" w14:textId="2915F59D" w:rsidR="00C01663" w:rsidRPr="00C1751B" w:rsidRDefault="005966F4" w:rsidP="00C405ED">
      <w:pPr>
        <w:pStyle w:val="a8"/>
        <w:spacing w:before="9"/>
        <w:ind w:left="-142" w:firstLine="142"/>
        <w:jc w:val="both"/>
        <w:rPr>
          <w:spacing w:val="-2"/>
          <w:w w:val="110"/>
          <w:sz w:val="24"/>
          <w:szCs w:val="24"/>
        </w:rPr>
      </w:pPr>
      <w:r w:rsidRPr="00C1751B">
        <w:rPr>
          <w:b/>
          <w:w w:val="110"/>
          <w:sz w:val="24"/>
          <w:szCs w:val="24"/>
        </w:rPr>
        <w:t>2.</w:t>
      </w:r>
      <w:r w:rsidR="00C01663" w:rsidRPr="00C1751B">
        <w:rPr>
          <w:b/>
          <w:w w:val="110"/>
          <w:sz w:val="24"/>
          <w:szCs w:val="24"/>
        </w:rPr>
        <w:t>5.3.</w:t>
      </w:r>
      <w:r w:rsidR="00C1751B" w:rsidRPr="00C1751B">
        <w:rPr>
          <w:b/>
          <w:w w:val="110"/>
          <w:sz w:val="24"/>
          <w:szCs w:val="24"/>
        </w:rPr>
        <w:t xml:space="preserve"> </w:t>
      </w:r>
      <w:r w:rsidR="00C01663" w:rsidRPr="00C1751B">
        <w:rPr>
          <w:b/>
          <w:w w:val="110"/>
          <w:sz w:val="24"/>
          <w:szCs w:val="24"/>
        </w:rPr>
        <w:t>Основные</w:t>
      </w:r>
      <w:r w:rsidR="00C01663" w:rsidRPr="00C1751B">
        <w:rPr>
          <w:b/>
          <w:spacing w:val="30"/>
          <w:w w:val="110"/>
          <w:sz w:val="24"/>
          <w:szCs w:val="24"/>
        </w:rPr>
        <w:t xml:space="preserve"> </w:t>
      </w:r>
      <w:r w:rsidR="00C01663" w:rsidRPr="00C1751B">
        <w:rPr>
          <w:b/>
          <w:spacing w:val="-2"/>
          <w:w w:val="110"/>
          <w:sz w:val="24"/>
          <w:szCs w:val="24"/>
        </w:rPr>
        <w:t>сведения об объекте</w:t>
      </w:r>
      <w:r w:rsidR="00C01663" w:rsidRPr="00C1751B">
        <w:rPr>
          <w:spacing w:val="-2"/>
          <w:w w:val="110"/>
          <w:sz w:val="24"/>
          <w:szCs w:val="24"/>
        </w:rPr>
        <w:t>:</w:t>
      </w:r>
    </w:p>
    <w:p w14:paraId="02F26763" w14:textId="77777777" w:rsidR="0055211D" w:rsidRPr="00C1751B" w:rsidRDefault="0055211D" w:rsidP="00C405ED">
      <w:pPr>
        <w:pStyle w:val="a8"/>
        <w:spacing w:before="9"/>
        <w:ind w:left="-142" w:firstLine="142"/>
        <w:jc w:val="both"/>
        <w:rPr>
          <w:sz w:val="24"/>
          <w:szCs w:val="24"/>
        </w:rPr>
      </w:pPr>
    </w:p>
    <w:tbl>
      <w:tblPr>
        <w:tblStyle w:val="TableNormal"/>
        <w:tblW w:w="8080" w:type="dxa"/>
        <w:tblInd w:w="150" w:type="dxa"/>
        <w:tblBorders>
          <w:top w:val="single" w:sz="6" w:space="0" w:color="1F1F28"/>
          <w:left w:val="single" w:sz="6" w:space="0" w:color="1F1F28"/>
          <w:bottom w:val="single" w:sz="6" w:space="0" w:color="1F1F28"/>
          <w:right w:val="single" w:sz="6" w:space="0" w:color="1F1F28"/>
          <w:insideH w:val="single" w:sz="6" w:space="0" w:color="1F1F28"/>
          <w:insideV w:val="single" w:sz="6" w:space="0" w:color="1F1F28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544"/>
      </w:tblGrid>
      <w:tr w:rsidR="00C01663" w:rsidRPr="00C1751B" w14:paraId="65A47B3B" w14:textId="77777777" w:rsidTr="0055211D">
        <w:trPr>
          <w:trHeight w:val="369"/>
        </w:trPr>
        <w:tc>
          <w:tcPr>
            <w:tcW w:w="4536" w:type="dxa"/>
          </w:tcPr>
          <w:p w14:paraId="28750108" w14:textId="77777777" w:rsidR="00C01663" w:rsidRPr="00C1751B" w:rsidRDefault="00C01663" w:rsidP="00C405ED">
            <w:pPr>
              <w:pStyle w:val="TableParagraph"/>
              <w:spacing w:before="57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C1751B">
              <w:rPr>
                <w:spacing w:val="-2"/>
                <w:sz w:val="24"/>
                <w:szCs w:val="24"/>
              </w:rPr>
              <w:t>Давление</w:t>
            </w:r>
            <w:proofErr w:type="spellEnd"/>
            <w:r w:rsidRPr="00C175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1751B">
              <w:rPr>
                <w:spacing w:val="-2"/>
                <w:sz w:val="24"/>
                <w:szCs w:val="24"/>
              </w:rPr>
              <w:t>рабочее</w:t>
            </w:r>
            <w:proofErr w:type="spellEnd"/>
            <w:r w:rsidRPr="00C1751B">
              <w:rPr>
                <w:spacing w:val="-2"/>
                <w:sz w:val="24"/>
                <w:szCs w:val="24"/>
              </w:rPr>
              <w:t>,</w:t>
            </w:r>
            <w:r w:rsidRPr="00C1751B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1751B">
              <w:rPr>
                <w:spacing w:val="-5"/>
                <w:sz w:val="24"/>
                <w:szCs w:val="24"/>
              </w:rPr>
              <w:t>MПa</w:t>
            </w:r>
            <w:proofErr w:type="spellEnd"/>
          </w:p>
        </w:tc>
        <w:tc>
          <w:tcPr>
            <w:tcW w:w="3544" w:type="dxa"/>
          </w:tcPr>
          <w:p w14:paraId="2BB54F00" w14:textId="77777777" w:rsidR="00C01663" w:rsidRPr="00C1751B" w:rsidRDefault="00C01663" w:rsidP="00C405ED">
            <w:pPr>
              <w:pStyle w:val="TableParagraph"/>
              <w:spacing w:before="50"/>
              <w:ind w:left="-142" w:firstLine="142"/>
              <w:jc w:val="both"/>
              <w:rPr>
                <w:sz w:val="24"/>
                <w:szCs w:val="24"/>
              </w:rPr>
            </w:pPr>
            <w:r w:rsidRPr="00C1751B">
              <w:rPr>
                <w:spacing w:val="-5"/>
                <w:sz w:val="24"/>
                <w:szCs w:val="24"/>
              </w:rPr>
              <w:t>0,1</w:t>
            </w:r>
          </w:p>
        </w:tc>
      </w:tr>
      <w:tr w:rsidR="00C01663" w:rsidRPr="00C1751B" w14:paraId="0293544E" w14:textId="77777777" w:rsidTr="0055211D">
        <w:trPr>
          <w:trHeight w:val="369"/>
        </w:trPr>
        <w:tc>
          <w:tcPr>
            <w:tcW w:w="4536" w:type="dxa"/>
          </w:tcPr>
          <w:p w14:paraId="7218642B" w14:textId="77777777" w:rsidR="00C01663" w:rsidRPr="00C1751B" w:rsidRDefault="00C01663" w:rsidP="00C405ED">
            <w:pPr>
              <w:pStyle w:val="TableParagraph"/>
              <w:spacing w:before="57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C1751B">
              <w:rPr>
                <w:sz w:val="24"/>
                <w:szCs w:val="24"/>
              </w:rPr>
              <w:t>Дата</w:t>
            </w:r>
            <w:proofErr w:type="spellEnd"/>
            <w:r w:rsidRPr="00C1751B"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C1751B">
              <w:rPr>
                <w:sz w:val="24"/>
                <w:szCs w:val="24"/>
              </w:rPr>
              <w:t>ввод</w:t>
            </w:r>
            <w:r w:rsidRPr="00C1751B">
              <w:rPr>
                <w:color w:val="2A2A2A"/>
                <w:sz w:val="24"/>
                <w:szCs w:val="24"/>
              </w:rPr>
              <w:t>а</w:t>
            </w:r>
            <w:proofErr w:type="spellEnd"/>
            <w:r w:rsidRPr="00C1751B">
              <w:rPr>
                <w:color w:val="2A2A2A"/>
                <w:spacing w:val="10"/>
                <w:sz w:val="24"/>
                <w:szCs w:val="24"/>
              </w:rPr>
              <w:t xml:space="preserve"> </w:t>
            </w:r>
            <w:r w:rsidRPr="00C1751B">
              <w:rPr>
                <w:sz w:val="24"/>
                <w:szCs w:val="24"/>
              </w:rPr>
              <w:t>в</w:t>
            </w:r>
            <w:r w:rsidRPr="00C1751B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C1751B">
              <w:rPr>
                <w:spacing w:val="-2"/>
                <w:sz w:val="24"/>
                <w:szCs w:val="24"/>
              </w:rPr>
              <w:t>эксплуатацию</w:t>
            </w:r>
            <w:proofErr w:type="spellEnd"/>
          </w:p>
        </w:tc>
        <w:tc>
          <w:tcPr>
            <w:tcW w:w="3544" w:type="dxa"/>
          </w:tcPr>
          <w:p w14:paraId="2CC7A861" w14:textId="77777777" w:rsidR="00C01663" w:rsidRPr="00C1751B" w:rsidRDefault="00C01663" w:rsidP="00C405ED">
            <w:pPr>
              <w:pStyle w:val="TableParagraph"/>
              <w:spacing w:before="48"/>
              <w:ind w:left="-142" w:firstLine="142"/>
              <w:jc w:val="both"/>
              <w:rPr>
                <w:sz w:val="24"/>
                <w:szCs w:val="24"/>
              </w:rPr>
            </w:pPr>
            <w:r w:rsidRPr="00C1751B">
              <w:rPr>
                <w:sz w:val="24"/>
                <w:szCs w:val="24"/>
              </w:rPr>
              <w:t>2002</w:t>
            </w:r>
            <w:r w:rsidRPr="00C175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1751B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C01663" w:rsidRPr="00C1751B" w14:paraId="5592CC5A" w14:textId="77777777" w:rsidTr="0055211D">
        <w:trPr>
          <w:trHeight w:val="349"/>
        </w:trPr>
        <w:tc>
          <w:tcPr>
            <w:tcW w:w="4536" w:type="dxa"/>
          </w:tcPr>
          <w:p w14:paraId="6915D740" w14:textId="77777777" w:rsidR="00C01663" w:rsidRPr="00C1751B" w:rsidRDefault="00C01663" w:rsidP="00C405ED">
            <w:pPr>
              <w:pStyle w:val="TableParagraph"/>
              <w:spacing w:before="31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C1751B">
              <w:rPr>
                <w:spacing w:val="-2"/>
                <w:sz w:val="24"/>
                <w:szCs w:val="24"/>
              </w:rPr>
              <w:t>Рабочая</w:t>
            </w:r>
            <w:proofErr w:type="spellEnd"/>
            <w:r w:rsidRPr="00C175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1751B">
              <w:rPr>
                <w:spacing w:val="-2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3544" w:type="dxa"/>
          </w:tcPr>
          <w:p w14:paraId="05EFA4D2" w14:textId="77777777" w:rsidR="00C01663" w:rsidRPr="00C1751B" w:rsidRDefault="00C01663" w:rsidP="00C405ED">
            <w:pPr>
              <w:pStyle w:val="TableParagraph"/>
              <w:spacing w:before="24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C1751B">
              <w:rPr>
                <w:sz w:val="24"/>
                <w:szCs w:val="24"/>
              </w:rPr>
              <w:t>Природный</w:t>
            </w:r>
            <w:proofErr w:type="spellEnd"/>
            <w:r w:rsidRPr="00C1751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1751B">
              <w:rPr>
                <w:spacing w:val="-5"/>
                <w:sz w:val="24"/>
                <w:szCs w:val="24"/>
              </w:rPr>
              <w:t>газ</w:t>
            </w:r>
            <w:proofErr w:type="spellEnd"/>
          </w:p>
        </w:tc>
      </w:tr>
      <w:tr w:rsidR="00C01663" w:rsidRPr="00C1751B" w14:paraId="107CBC92" w14:textId="77777777" w:rsidTr="0055211D">
        <w:trPr>
          <w:trHeight w:val="364"/>
        </w:trPr>
        <w:tc>
          <w:tcPr>
            <w:tcW w:w="4536" w:type="dxa"/>
          </w:tcPr>
          <w:p w14:paraId="7BB67E25" w14:textId="77777777" w:rsidR="00C01663" w:rsidRPr="00C1751B" w:rsidRDefault="00C01663" w:rsidP="00C405ED">
            <w:pPr>
              <w:pStyle w:val="TableParagraph"/>
              <w:spacing w:before="41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C1751B">
              <w:rPr>
                <w:sz w:val="24"/>
                <w:szCs w:val="24"/>
                <w:lang w:val="ru-RU"/>
              </w:rPr>
              <w:t>Материал</w:t>
            </w:r>
          </w:p>
        </w:tc>
        <w:tc>
          <w:tcPr>
            <w:tcW w:w="3544" w:type="dxa"/>
          </w:tcPr>
          <w:p w14:paraId="23124F66" w14:textId="77777777" w:rsidR="00C01663" w:rsidRPr="00C1751B" w:rsidRDefault="00C01663" w:rsidP="00C405ED">
            <w:pPr>
              <w:pStyle w:val="TableParagraph"/>
              <w:spacing w:before="33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C1751B">
              <w:rPr>
                <w:sz w:val="24"/>
                <w:szCs w:val="24"/>
                <w:lang w:val="ru-RU"/>
              </w:rPr>
              <w:t>Сталь</w:t>
            </w:r>
          </w:p>
        </w:tc>
      </w:tr>
      <w:tr w:rsidR="00C01663" w:rsidRPr="00C1751B" w14:paraId="5CB56C89" w14:textId="77777777" w:rsidTr="0055211D">
        <w:trPr>
          <w:trHeight w:val="364"/>
        </w:trPr>
        <w:tc>
          <w:tcPr>
            <w:tcW w:w="4536" w:type="dxa"/>
          </w:tcPr>
          <w:p w14:paraId="1C5AEF94" w14:textId="77777777" w:rsidR="00C01663" w:rsidRPr="00C1751B" w:rsidRDefault="00C01663" w:rsidP="00C405ED">
            <w:pPr>
              <w:pStyle w:val="TableParagraph"/>
              <w:spacing w:before="41"/>
              <w:ind w:left="-142" w:firstLine="142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C1751B">
              <w:rPr>
                <w:spacing w:val="-2"/>
                <w:sz w:val="24"/>
                <w:szCs w:val="24"/>
                <w:lang w:val="ru-RU"/>
              </w:rPr>
              <w:lastRenderedPageBreak/>
              <w:t>Диаметр и толщина стенки мм</w:t>
            </w:r>
          </w:p>
        </w:tc>
        <w:tc>
          <w:tcPr>
            <w:tcW w:w="3544" w:type="dxa"/>
          </w:tcPr>
          <w:p w14:paraId="67A5BFA1" w14:textId="77777777" w:rsidR="00C01663" w:rsidRPr="00C1751B" w:rsidRDefault="00C01663" w:rsidP="00C405ED">
            <w:pPr>
              <w:pStyle w:val="TableParagraph"/>
              <w:spacing w:before="33"/>
              <w:ind w:left="-142" w:firstLine="142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C1751B">
              <w:rPr>
                <w:spacing w:val="-2"/>
                <w:sz w:val="24"/>
                <w:szCs w:val="24"/>
                <w:lang w:val="ru-RU"/>
              </w:rPr>
              <w:t>89х3,5</w:t>
            </w:r>
          </w:p>
        </w:tc>
      </w:tr>
      <w:tr w:rsidR="00C01663" w:rsidRPr="00C1751B" w14:paraId="50614767" w14:textId="77777777" w:rsidTr="0055211D">
        <w:trPr>
          <w:trHeight w:val="364"/>
        </w:trPr>
        <w:tc>
          <w:tcPr>
            <w:tcW w:w="4536" w:type="dxa"/>
          </w:tcPr>
          <w:p w14:paraId="3711B6EF" w14:textId="77777777" w:rsidR="00C01663" w:rsidRPr="00C1751B" w:rsidRDefault="00C01663" w:rsidP="00C405ED">
            <w:pPr>
              <w:pStyle w:val="TableParagraph"/>
              <w:spacing w:before="41"/>
              <w:ind w:left="-142" w:firstLine="142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C1751B">
              <w:rPr>
                <w:spacing w:val="-2"/>
                <w:sz w:val="24"/>
                <w:szCs w:val="24"/>
                <w:lang w:val="ru-RU"/>
              </w:rPr>
              <w:t>Протяжённость м</w:t>
            </w:r>
          </w:p>
        </w:tc>
        <w:tc>
          <w:tcPr>
            <w:tcW w:w="3544" w:type="dxa"/>
          </w:tcPr>
          <w:p w14:paraId="3DA3CFA2" w14:textId="77777777" w:rsidR="00C01663" w:rsidRPr="00C1751B" w:rsidRDefault="00C01663" w:rsidP="00C405ED">
            <w:pPr>
              <w:pStyle w:val="TableParagraph"/>
              <w:spacing w:before="33"/>
              <w:ind w:left="-142" w:firstLine="142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C1751B">
              <w:rPr>
                <w:spacing w:val="-2"/>
                <w:sz w:val="24"/>
                <w:szCs w:val="24"/>
                <w:lang w:val="ru-RU"/>
              </w:rPr>
              <w:t>10</w:t>
            </w:r>
          </w:p>
        </w:tc>
      </w:tr>
      <w:tr w:rsidR="00C01663" w:rsidRPr="00C1751B" w14:paraId="1B75C4CE" w14:textId="77777777" w:rsidTr="0055211D">
        <w:trPr>
          <w:trHeight w:val="364"/>
        </w:trPr>
        <w:tc>
          <w:tcPr>
            <w:tcW w:w="4536" w:type="dxa"/>
          </w:tcPr>
          <w:p w14:paraId="3EFD142F" w14:textId="77777777" w:rsidR="00C01663" w:rsidRPr="00C1751B" w:rsidRDefault="00C01663" w:rsidP="00C405ED">
            <w:pPr>
              <w:pStyle w:val="TableParagraph"/>
              <w:spacing w:before="41"/>
              <w:ind w:left="-142" w:firstLine="142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FC19C8" w14:textId="77777777" w:rsidR="00C01663" w:rsidRPr="00C1751B" w:rsidRDefault="00C01663" w:rsidP="00C405ED">
            <w:pPr>
              <w:pStyle w:val="TableParagraph"/>
              <w:spacing w:before="33"/>
              <w:ind w:left="-142" w:firstLine="142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14:paraId="100BE0B1" w14:textId="77777777" w:rsidR="00C01663" w:rsidRPr="00C1751B" w:rsidRDefault="00C01663" w:rsidP="00C405ED">
      <w:pPr>
        <w:pStyle w:val="a8"/>
        <w:spacing w:before="58"/>
        <w:ind w:left="-142" w:firstLine="142"/>
        <w:jc w:val="both"/>
        <w:rPr>
          <w:sz w:val="24"/>
          <w:szCs w:val="24"/>
        </w:rPr>
      </w:pPr>
    </w:p>
    <w:p w14:paraId="32B78F36" w14:textId="77777777" w:rsidR="00C01663" w:rsidRPr="00C1751B" w:rsidRDefault="005966F4" w:rsidP="00C405ED">
      <w:pPr>
        <w:pStyle w:val="110"/>
        <w:spacing w:before="2"/>
        <w:ind w:left="-142" w:firstLine="142"/>
        <w:rPr>
          <w:sz w:val="24"/>
          <w:szCs w:val="24"/>
          <w:u w:val="none"/>
        </w:rPr>
      </w:pPr>
      <w:r w:rsidRPr="00C1751B">
        <w:rPr>
          <w:sz w:val="24"/>
          <w:szCs w:val="24"/>
          <w:u w:val="none"/>
        </w:rPr>
        <w:t>2.</w:t>
      </w:r>
      <w:r w:rsidR="00C01663" w:rsidRPr="00C1751B">
        <w:rPr>
          <w:sz w:val="24"/>
          <w:szCs w:val="24"/>
          <w:u w:val="none"/>
        </w:rPr>
        <w:t>5.3. Цель</w:t>
      </w:r>
      <w:r w:rsidR="00C01663" w:rsidRPr="00C1751B">
        <w:rPr>
          <w:spacing w:val="40"/>
          <w:sz w:val="24"/>
          <w:szCs w:val="24"/>
          <w:u w:val="none"/>
        </w:rPr>
        <w:t xml:space="preserve"> </w:t>
      </w:r>
      <w:r w:rsidR="00C01663" w:rsidRPr="00C1751B">
        <w:rPr>
          <w:spacing w:val="-2"/>
          <w:sz w:val="24"/>
          <w:szCs w:val="24"/>
          <w:u w:val="none"/>
        </w:rPr>
        <w:t>работы:</w:t>
      </w:r>
    </w:p>
    <w:p w14:paraId="46FDEB33" w14:textId="77777777" w:rsidR="00C01663" w:rsidRPr="00C1751B" w:rsidRDefault="0055211D" w:rsidP="00C405ED">
      <w:pPr>
        <w:pStyle w:val="a6"/>
        <w:widowControl w:val="0"/>
        <w:tabs>
          <w:tab w:val="left" w:pos="2722"/>
        </w:tabs>
        <w:autoSpaceDE w:val="0"/>
        <w:autoSpaceDN w:val="0"/>
        <w:spacing w:before="50" w:after="0" w:line="283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</w:t>
      </w:r>
      <w:r w:rsidR="00C01663" w:rsidRPr="00C1751B">
        <w:rPr>
          <w:rFonts w:ascii="Times New Roman" w:hAnsi="Times New Roman" w:cs="Times New Roman"/>
          <w:sz w:val="24"/>
          <w:szCs w:val="24"/>
        </w:rPr>
        <w:t>оценка соответствия объекта экспертизы предъявленным к нему требованиям</w:t>
      </w:r>
      <w:r w:rsidR="00C01663"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01663" w:rsidRPr="00C1751B">
        <w:rPr>
          <w:rFonts w:ascii="Times New Roman" w:hAnsi="Times New Roman" w:cs="Times New Roman"/>
          <w:sz w:val="24"/>
          <w:szCs w:val="24"/>
        </w:rPr>
        <w:t>промышленной</w:t>
      </w:r>
      <w:r w:rsidR="00C01663"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01663" w:rsidRPr="00C1751B">
        <w:rPr>
          <w:rFonts w:ascii="Times New Roman" w:hAnsi="Times New Roman" w:cs="Times New Roman"/>
          <w:sz w:val="24"/>
          <w:szCs w:val="24"/>
        </w:rPr>
        <w:t>безопасности;</w:t>
      </w:r>
    </w:p>
    <w:p w14:paraId="1634E28A" w14:textId="77777777" w:rsidR="00C01663" w:rsidRPr="00C1751B" w:rsidRDefault="0055211D" w:rsidP="00C405ED">
      <w:pPr>
        <w:pStyle w:val="a6"/>
        <w:widowControl w:val="0"/>
        <w:tabs>
          <w:tab w:val="left" w:pos="2723"/>
        </w:tabs>
        <w:autoSpaceDE w:val="0"/>
        <w:autoSpaceDN w:val="0"/>
        <w:spacing w:before="1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="00C01663" w:rsidRPr="00C1751B">
        <w:rPr>
          <w:rFonts w:ascii="Times New Roman" w:hAnsi="Times New Roman" w:cs="Times New Roman"/>
          <w:w w:val="105"/>
          <w:sz w:val="24"/>
          <w:szCs w:val="24"/>
        </w:rPr>
        <w:t>оценка</w:t>
      </w:r>
      <w:r w:rsidR="00C01663" w:rsidRPr="00C1751B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C01663" w:rsidRPr="00C1751B">
        <w:rPr>
          <w:rFonts w:ascii="Times New Roman" w:hAnsi="Times New Roman" w:cs="Times New Roman"/>
          <w:w w:val="105"/>
          <w:sz w:val="24"/>
          <w:szCs w:val="24"/>
        </w:rPr>
        <w:t>технического</w:t>
      </w:r>
      <w:r w:rsidR="00C01663" w:rsidRPr="00C1751B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C01663" w:rsidRPr="00C1751B">
        <w:rPr>
          <w:rFonts w:ascii="Times New Roman" w:hAnsi="Times New Roman" w:cs="Times New Roman"/>
          <w:w w:val="105"/>
          <w:sz w:val="24"/>
          <w:szCs w:val="24"/>
        </w:rPr>
        <w:t>состояния</w:t>
      </w:r>
      <w:r w:rsidR="00C01663" w:rsidRPr="00C1751B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C01663" w:rsidRPr="00C1751B">
        <w:rPr>
          <w:rFonts w:ascii="Times New Roman" w:hAnsi="Times New Roman" w:cs="Times New Roman"/>
          <w:w w:val="105"/>
          <w:sz w:val="24"/>
          <w:szCs w:val="24"/>
        </w:rPr>
        <w:t>конструкций</w:t>
      </w:r>
      <w:r w:rsidR="00C01663" w:rsidRPr="00C1751B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C01663" w:rsidRPr="00C1751B">
        <w:rPr>
          <w:rFonts w:ascii="Times New Roman" w:hAnsi="Times New Roman" w:cs="Times New Roman"/>
          <w:w w:val="105"/>
          <w:sz w:val="24"/>
          <w:szCs w:val="24"/>
        </w:rPr>
        <w:t>объекта</w:t>
      </w:r>
      <w:r w:rsidR="00C01663" w:rsidRPr="00C1751B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C01663" w:rsidRPr="00C1751B">
        <w:rPr>
          <w:rFonts w:ascii="Times New Roman" w:hAnsi="Times New Roman" w:cs="Times New Roman"/>
          <w:spacing w:val="-2"/>
          <w:w w:val="105"/>
          <w:sz w:val="24"/>
          <w:szCs w:val="24"/>
        </w:rPr>
        <w:t>экспертизы;</w:t>
      </w:r>
    </w:p>
    <w:p w14:paraId="05E387E7" w14:textId="77777777" w:rsidR="00C01663" w:rsidRPr="00C1751B" w:rsidRDefault="0055211D" w:rsidP="00C405ED">
      <w:pPr>
        <w:pStyle w:val="a6"/>
        <w:widowControl w:val="0"/>
        <w:tabs>
          <w:tab w:val="left" w:pos="2723"/>
        </w:tabs>
        <w:autoSpaceDE w:val="0"/>
        <w:autoSpaceDN w:val="0"/>
        <w:spacing w:before="57"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F08"/>
          <w:sz w:val="24"/>
          <w:szCs w:val="24"/>
        </w:rPr>
      </w:pPr>
      <w:r w:rsidRPr="00C1751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- </w:t>
      </w:r>
      <w:r w:rsidR="00C01663" w:rsidRPr="00C1751B">
        <w:rPr>
          <w:rFonts w:ascii="Times New Roman" w:hAnsi="Times New Roman" w:cs="Times New Roman"/>
          <w:spacing w:val="-2"/>
          <w:w w:val="105"/>
          <w:sz w:val="24"/>
          <w:szCs w:val="24"/>
        </w:rPr>
        <w:t>определение</w:t>
      </w:r>
      <w:r w:rsidR="00C01663" w:rsidRPr="00C1751B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="00C01663" w:rsidRPr="00C1751B">
        <w:rPr>
          <w:rFonts w:ascii="Times New Roman" w:hAnsi="Times New Roman" w:cs="Times New Roman"/>
          <w:spacing w:val="-2"/>
          <w:w w:val="105"/>
          <w:sz w:val="24"/>
          <w:szCs w:val="24"/>
        </w:rPr>
        <w:t>возможности</w:t>
      </w:r>
      <w:r w:rsidR="00C01663" w:rsidRPr="00C1751B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="00C01663" w:rsidRPr="00C1751B">
        <w:rPr>
          <w:rFonts w:ascii="Times New Roman" w:hAnsi="Times New Roman" w:cs="Times New Roman"/>
          <w:spacing w:val="-2"/>
          <w:w w:val="105"/>
          <w:sz w:val="24"/>
          <w:szCs w:val="24"/>
        </w:rPr>
        <w:t>дальнейшей</w:t>
      </w:r>
      <w:r w:rsidR="00C01663" w:rsidRPr="00C1751B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="00C01663" w:rsidRPr="00C1751B">
        <w:rPr>
          <w:rFonts w:ascii="Times New Roman" w:hAnsi="Times New Roman" w:cs="Times New Roman"/>
          <w:spacing w:val="-2"/>
          <w:w w:val="105"/>
          <w:sz w:val="24"/>
          <w:szCs w:val="24"/>
        </w:rPr>
        <w:t>эксплуатации;</w:t>
      </w:r>
    </w:p>
    <w:p w14:paraId="04E14C23" w14:textId="77777777" w:rsidR="00C01663" w:rsidRPr="00C1751B" w:rsidRDefault="0055211D" w:rsidP="00C405ED">
      <w:pPr>
        <w:pStyle w:val="a6"/>
        <w:widowControl w:val="0"/>
        <w:tabs>
          <w:tab w:val="left" w:pos="2732"/>
        </w:tabs>
        <w:autoSpaceDE w:val="0"/>
        <w:autoSpaceDN w:val="0"/>
        <w:spacing w:before="50" w:after="0" w:line="278" w:lineRule="auto"/>
        <w:ind w:left="0"/>
        <w:contextualSpacing w:val="0"/>
        <w:jc w:val="both"/>
        <w:rPr>
          <w:rFonts w:ascii="Times New Roman" w:hAnsi="Times New Roman" w:cs="Times New Roman"/>
          <w:color w:val="00080F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</w:t>
      </w:r>
      <w:r w:rsidR="00C01663" w:rsidRPr="00C1751B">
        <w:rPr>
          <w:rFonts w:ascii="Times New Roman" w:hAnsi="Times New Roman" w:cs="Times New Roman"/>
          <w:sz w:val="24"/>
          <w:szCs w:val="24"/>
        </w:rPr>
        <w:t>разработка рекомендаций и мероприятий, необходимых для дальнейшей</w:t>
      </w:r>
      <w:r w:rsidR="00C01663"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01663" w:rsidRPr="00C1751B">
        <w:rPr>
          <w:rFonts w:ascii="Times New Roman" w:hAnsi="Times New Roman" w:cs="Times New Roman"/>
          <w:sz w:val="24"/>
          <w:szCs w:val="24"/>
        </w:rPr>
        <w:t>безопасной</w:t>
      </w:r>
      <w:r w:rsidR="00C01663"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01663" w:rsidRPr="00C1751B">
        <w:rPr>
          <w:rFonts w:ascii="Times New Roman" w:hAnsi="Times New Roman" w:cs="Times New Roman"/>
          <w:sz w:val="24"/>
          <w:szCs w:val="24"/>
        </w:rPr>
        <w:t>эксплуатации</w:t>
      </w:r>
      <w:r w:rsidR="00C01663"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01663" w:rsidRPr="00C1751B">
        <w:rPr>
          <w:rFonts w:ascii="Times New Roman" w:hAnsi="Times New Roman" w:cs="Times New Roman"/>
          <w:sz w:val="24"/>
          <w:szCs w:val="24"/>
        </w:rPr>
        <w:t>сооружения.</w:t>
      </w:r>
    </w:p>
    <w:p w14:paraId="52329C6D" w14:textId="77777777" w:rsidR="00052C30" w:rsidRPr="00C1751B" w:rsidRDefault="00052C30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7AA7E6E6" w14:textId="77777777" w:rsidR="00F21E8F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05"/>
          <w:sz w:val="24"/>
          <w:szCs w:val="24"/>
        </w:rPr>
        <w:t>2.</w:t>
      </w:r>
      <w:r w:rsidR="00052C30" w:rsidRPr="00C1751B">
        <w:rPr>
          <w:rFonts w:ascii="Times New Roman" w:hAnsi="Times New Roman" w:cs="Times New Roman"/>
          <w:b/>
          <w:w w:val="105"/>
          <w:sz w:val="24"/>
          <w:szCs w:val="24"/>
        </w:rPr>
        <w:t>6. ГРУ</w:t>
      </w:r>
      <w:r w:rsidR="00052C30" w:rsidRPr="00C1751B">
        <w:rPr>
          <w:rFonts w:ascii="Times New Roman" w:hAnsi="Times New Roman" w:cs="Times New Roman"/>
          <w:b/>
          <w:spacing w:val="13"/>
          <w:w w:val="105"/>
          <w:sz w:val="24"/>
          <w:szCs w:val="24"/>
        </w:rPr>
        <w:t xml:space="preserve"> </w:t>
      </w:r>
      <w:r w:rsidR="00052C30" w:rsidRPr="00C1751B">
        <w:rPr>
          <w:rFonts w:ascii="Times New Roman" w:hAnsi="Times New Roman" w:cs="Times New Roman"/>
          <w:b/>
          <w:w w:val="105"/>
          <w:sz w:val="24"/>
          <w:szCs w:val="24"/>
        </w:rPr>
        <w:t>котельной</w:t>
      </w:r>
      <w:r w:rsidR="00052C30" w:rsidRPr="00C1751B">
        <w:rPr>
          <w:rFonts w:ascii="Times New Roman" w:hAnsi="Times New Roman" w:cs="Times New Roman"/>
          <w:b/>
          <w:spacing w:val="18"/>
          <w:w w:val="105"/>
          <w:sz w:val="24"/>
          <w:szCs w:val="24"/>
        </w:rPr>
        <w:t xml:space="preserve"> </w:t>
      </w:r>
      <w:r w:rsidR="00052C30" w:rsidRPr="00C1751B">
        <w:rPr>
          <w:rFonts w:ascii="Times New Roman" w:hAnsi="Times New Roman" w:cs="Times New Roman"/>
          <w:b/>
          <w:w w:val="105"/>
          <w:sz w:val="24"/>
          <w:szCs w:val="24"/>
        </w:rPr>
        <w:t>участка</w:t>
      </w:r>
      <w:r w:rsidR="00052C30" w:rsidRPr="00C1751B">
        <w:rPr>
          <w:rFonts w:ascii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="00052C30" w:rsidRPr="00C1751B">
        <w:rPr>
          <w:rFonts w:ascii="Times New Roman" w:hAnsi="Times New Roman" w:cs="Times New Roman"/>
          <w:b/>
          <w:w w:val="105"/>
          <w:sz w:val="24"/>
          <w:szCs w:val="24"/>
        </w:rPr>
        <w:t>фильтровальной</w:t>
      </w:r>
      <w:r w:rsidR="00052C30" w:rsidRPr="00C1751B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="00052C30" w:rsidRPr="00C1751B">
        <w:rPr>
          <w:rFonts w:ascii="Times New Roman" w:hAnsi="Times New Roman" w:cs="Times New Roman"/>
          <w:b/>
          <w:w w:val="105"/>
          <w:sz w:val="24"/>
          <w:szCs w:val="24"/>
        </w:rPr>
        <w:t>станци</w:t>
      </w:r>
      <w:r w:rsidR="00052C30" w:rsidRPr="00C1751B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и</w:t>
      </w:r>
      <w:r w:rsidR="00F21E8F" w:rsidRPr="00C1751B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.</w:t>
      </w:r>
      <w:r w:rsidR="00F21E8F" w:rsidRPr="00C1751B">
        <w:rPr>
          <w:rFonts w:ascii="Times New Roman" w:hAnsi="Times New Roman" w:cs="Times New Roman"/>
          <w:b/>
          <w:sz w:val="24"/>
          <w:szCs w:val="24"/>
        </w:rPr>
        <w:t xml:space="preserve"> Адрес Свердловская область г. Верхняя Салда ул. Совхозная 42 «А»</w:t>
      </w:r>
    </w:p>
    <w:p w14:paraId="1651F593" w14:textId="77777777" w:rsidR="00052C30" w:rsidRPr="00C1751B" w:rsidRDefault="00052C30" w:rsidP="00C405ED">
      <w:pPr>
        <w:pStyle w:val="a8"/>
        <w:ind w:left="-142" w:firstLine="142"/>
        <w:jc w:val="both"/>
        <w:rPr>
          <w:sz w:val="24"/>
          <w:szCs w:val="24"/>
        </w:rPr>
      </w:pPr>
    </w:p>
    <w:p w14:paraId="6146D128" w14:textId="77777777" w:rsidR="00052C30" w:rsidRPr="00C1751B" w:rsidRDefault="005966F4" w:rsidP="00C405ED">
      <w:pPr>
        <w:pStyle w:val="a8"/>
        <w:spacing w:line="278" w:lineRule="auto"/>
        <w:ind w:left="-142" w:firstLine="142"/>
        <w:jc w:val="both"/>
        <w:rPr>
          <w:sz w:val="24"/>
          <w:szCs w:val="24"/>
        </w:rPr>
      </w:pPr>
      <w:r w:rsidRPr="00C1751B">
        <w:rPr>
          <w:b/>
          <w:w w:val="105"/>
          <w:sz w:val="24"/>
          <w:szCs w:val="24"/>
        </w:rPr>
        <w:t>2.</w:t>
      </w:r>
      <w:r w:rsidR="00451DF4" w:rsidRPr="00C1751B">
        <w:rPr>
          <w:b/>
          <w:w w:val="105"/>
          <w:sz w:val="24"/>
          <w:szCs w:val="24"/>
        </w:rPr>
        <w:t xml:space="preserve">6.1. </w:t>
      </w:r>
      <w:r w:rsidR="00052C30" w:rsidRPr="00C1751B">
        <w:rPr>
          <w:b/>
          <w:w w:val="105"/>
          <w:sz w:val="24"/>
          <w:szCs w:val="24"/>
        </w:rPr>
        <w:t>Основание для производства работ</w:t>
      </w:r>
      <w:r w:rsidR="00052C30" w:rsidRPr="00C1751B">
        <w:rPr>
          <w:w w:val="105"/>
          <w:sz w:val="24"/>
          <w:szCs w:val="24"/>
        </w:rPr>
        <w:t>: ФЗ №116 от 21.07.1997r. «О промышленной</w:t>
      </w:r>
      <w:r w:rsidR="00052C30" w:rsidRPr="00C1751B">
        <w:rPr>
          <w:spacing w:val="40"/>
          <w:w w:val="105"/>
          <w:sz w:val="24"/>
          <w:szCs w:val="24"/>
        </w:rPr>
        <w:t xml:space="preserve"> </w:t>
      </w:r>
      <w:r w:rsidR="00052C30" w:rsidRPr="00C1751B">
        <w:rPr>
          <w:w w:val="105"/>
          <w:sz w:val="24"/>
          <w:szCs w:val="24"/>
        </w:rPr>
        <w:t>безопасности</w:t>
      </w:r>
      <w:r w:rsidR="00052C30" w:rsidRPr="00C1751B">
        <w:rPr>
          <w:spacing w:val="37"/>
          <w:w w:val="105"/>
          <w:sz w:val="24"/>
          <w:szCs w:val="24"/>
        </w:rPr>
        <w:t xml:space="preserve"> </w:t>
      </w:r>
      <w:r w:rsidR="00052C30" w:rsidRPr="00C1751B">
        <w:rPr>
          <w:w w:val="105"/>
          <w:sz w:val="24"/>
          <w:szCs w:val="24"/>
        </w:rPr>
        <w:t>опасных производственных</w:t>
      </w:r>
      <w:r w:rsidR="00052C30" w:rsidRPr="00C1751B">
        <w:rPr>
          <w:spacing w:val="-6"/>
          <w:w w:val="105"/>
          <w:sz w:val="24"/>
          <w:szCs w:val="24"/>
        </w:rPr>
        <w:t xml:space="preserve"> </w:t>
      </w:r>
      <w:r w:rsidR="00052C30" w:rsidRPr="00C1751B">
        <w:rPr>
          <w:w w:val="105"/>
          <w:sz w:val="24"/>
          <w:szCs w:val="24"/>
        </w:rPr>
        <w:t>объектов»</w:t>
      </w:r>
      <w:r w:rsidR="00A9489F" w:rsidRPr="00C1751B">
        <w:rPr>
          <w:w w:val="105"/>
          <w:sz w:val="24"/>
          <w:szCs w:val="24"/>
        </w:rPr>
        <w:t>.</w:t>
      </w:r>
    </w:p>
    <w:p w14:paraId="74D2D3AE" w14:textId="77777777" w:rsidR="00A9489F" w:rsidRPr="00C1751B" w:rsidRDefault="005966F4" w:rsidP="00C405ED">
      <w:pPr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05"/>
          <w:sz w:val="24"/>
          <w:szCs w:val="24"/>
        </w:rPr>
        <w:t>2.</w:t>
      </w:r>
      <w:r w:rsidR="00A9489F" w:rsidRPr="00C1751B">
        <w:rPr>
          <w:rFonts w:ascii="Times New Roman" w:hAnsi="Times New Roman" w:cs="Times New Roman"/>
          <w:b/>
          <w:w w:val="105"/>
          <w:sz w:val="24"/>
          <w:szCs w:val="24"/>
        </w:rPr>
        <w:t xml:space="preserve">6.2. </w:t>
      </w:r>
      <w:proofErr w:type="gramStart"/>
      <w:r w:rsidR="00A9489F" w:rsidRPr="00C1751B">
        <w:rPr>
          <w:rFonts w:ascii="Times New Roman" w:hAnsi="Times New Roman" w:cs="Times New Roman"/>
          <w:b/>
          <w:w w:val="105"/>
          <w:sz w:val="24"/>
          <w:szCs w:val="24"/>
        </w:rPr>
        <w:t>Назначение</w:t>
      </w:r>
      <w:r w:rsidR="00A9489F" w:rsidRPr="00C1751B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="00A9489F" w:rsidRPr="00C1751B">
        <w:rPr>
          <w:rFonts w:ascii="Times New Roman" w:hAnsi="Times New Roman" w:cs="Times New Roman"/>
          <w:b/>
          <w:w w:val="105"/>
          <w:sz w:val="24"/>
          <w:szCs w:val="24"/>
        </w:rPr>
        <w:t>,</w:t>
      </w:r>
      <w:proofErr w:type="gramEnd"/>
      <w:r w:rsidR="00A9489F" w:rsidRPr="00C1751B">
        <w:rPr>
          <w:rFonts w:ascii="Times New Roman" w:hAnsi="Times New Roman" w:cs="Times New Roman"/>
          <w:b/>
          <w:spacing w:val="9"/>
          <w:w w:val="105"/>
          <w:sz w:val="24"/>
          <w:szCs w:val="24"/>
        </w:rPr>
        <w:t xml:space="preserve"> </w:t>
      </w:r>
      <w:r w:rsidR="00A9489F" w:rsidRPr="00C1751B">
        <w:rPr>
          <w:rFonts w:ascii="Times New Roman" w:hAnsi="Times New Roman" w:cs="Times New Roman"/>
          <w:b/>
          <w:w w:val="105"/>
          <w:sz w:val="24"/>
          <w:szCs w:val="24"/>
        </w:rPr>
        <w:t>краткая характеристики</w:t>
      </w:r>
      <w:r w:rsidR="00A9489F" w:rsidRPr="00C1751B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="00A9489F" w:rsidRPr="00C1751B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объекта:</w:t>
      </w:r>
    </w:p>
    <w:p w14:paraId="570FA67B" w14:textId="77777777" w:rsidR="00A9489F" w:rsidRPr="00C1751B" w:rsidRDefault="00A9489F" w:rsidP="00C405ED">
      <w:pPr>
        <w:spacing w:before="74" w:line="249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        Техническое устройство «ГРУ</w:t>
      </w:r>
      <w:r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sz w:val="24"/>
          <w:szCs w:val="24"/>
        </w:rPr>
        <w:t xml:space="preserve">фильтровальная станция, </w:t>
      </w:r>
      <w:proofErr w:type="spellStart"/>
      <w:r w:rsidRPr="00C1751B">
        <w:rPr>
          <w:rFonts w:ascii="Times New Roman" w:hAnsi="Times New Roman" w:cs="Times New Roman"/>
          <w:sz w:val="24"/>
          <w:szCs w:val="24"/>
        </w:rPr>
        <w:t>инв</w:t>
      </w:r>
      <w:proofErr w:type="spellEnd"/>
      <w:r w:rsidRPr="00C1751B">
        <w:rPr>
          <w:rFonts w:ascii="Times New Roman" w:hAnsi="Times New Roman" w:cs="Times New Roman"/>
          <w:sz w:val="24"/>
          <w:szCs w:val="24"/>
        </w:rPr>
        <w:t xml:space="preserve"> №7100» предназначено для очистки газа от механических примесей, снижения давления газа до заданной величины,</w:t>
      </w:r>
      <w:r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sz w:val="24"/>
          <w:szCs w:val="24"/>
        </w:rPr>
        <w:t>автоматического поддержания его постоянным,</w:t>
      </w:r>
      <w:r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sz w:val="24"/>
          <w:szCs w:val="24"/>
        </w:rPr>
        <w:t>защиты газовых сетей за регулятором от повышения или снижения давления газа</w:t>
      </w:r>
      <w:r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sz w:val="24"/>
          <w:szCs w:val="24"/>
        </w:rPr>
        <w:t>за допустимые пределы при неисправности</w:t>
      </w:r>
      <w:r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sz w:val="24"/>
          <w:szCs w:val="24"/>
        </w:rPr>
        <w:t>регулятор</w:t>
      </w:r>
    </w:p>
    <w:p w14:paraId="0E72A8A9" w14:textId="77777777" w:rsidR="00A9489F" w:rsidRPr="00C1751B" w:rsidRDefault="005966F4" w:rsidP="00C405ED">
      <w:pPr>
        <w:spacing w:before="5"/>
        <w:ind w:left="-142" w:firstLine="142"/>
        <w:jc w:val="both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10"/>
          <w:sz w:val="24"/>
          <w:szCs w:val="24"/>
        </w:rPr>
        <w:t>2.</w:t>
      </w:r>
      <w:r w:rsidR="0055211D" w:rsidRPr="00C1751B">
        <w:rPr>
          <w:rFonts w:ascii="Times New Roman" w:hAnsi="Times New Roman" w:cs="Times New Roman"/>
          <w:b/>
          <w:w w:val="110"/>
          <w:sz w:val="24"/>
          <w:szCs w:val="24"/>
        </w:rPr>
        <w:t xml:space="preserve">6.3. </w:t>
      </w:r>
      <w:r w:rsidR="00A9489F" w:rsidRPr="00C1751B">
        <w:rPr>
          <w:rFonts w:ascii="Times New Roman" w:hAnsi="Times New Roman" w:cs="Times New Roman"/>
          <w:b/>
          <w:w w:val="110"/>
          <w:sz w:val="24"/>
          <w:szCs w:val="24"/>
        </w:rPr>
        <w:t>Сведения</w:t>
      </w:r>
      <w:r w:rsidR="00A9489F" w:rsidRPr="00C1751B">
        <w:rPr>
          <w:rFonts w:ascii="Times New Roman" w:hAnsi="Times New Roman" w:cs="Times New Roman"/>
          <w:b/>
          <w:spacing w:val="41"/>
          <w:w w:val="110"/>
          <w:sz w:val="24"/>
          <w:szCs w:val="24"/>
        </w:rPr>
        <w:t xml:space="preserve"> </w:t>
      </w:r>
      <w:r w:rsidR="00A9489F" w:rsidRPr="00C1751B">
        <w:rPr>
          <w:rFonts w:ascii="Times New Roman" w:hAnsi="Times New Roman" w:cs="Times New Roman"/>
          <w:b/>
          <w:w w:val="110"/>
          <w:sz w:val="24"/>
          <w:szCs w:val="24"/>
        </w:rPr>
        <w:t>об</w:t>
      </w:r>
      <w:r w:rsidR="00A9489F" w:rsidRPr="00C1751B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="00A9489F" w:rsidRPr="00C1751B">
        <w:rPr>
          <w:rFonts w:ascii="Times New Roman" w:hAnsi="Times New Roman" w:cs="Times New Roman"/>
          <w:b/>
          <w:w w:val="110"/>
          <w:sz w:val="24"/>
          <w:szCs w:val="24"/>
        </w:rPr>
        <w:t>элементах</w:t>
      </w:r>
      <w:r w:rsidR="00A9489F" w:rsidRPr="00C1751B">
        <w:rPr>
          <w:rFonts w:ascii="Times New Roman" w:hAnsi="Times New Roman" w:cs="Times New Roman"/>
          <w:b/>
          <w:spacing w:val="34"/>
          <w:w w:val="110"/>
          <w:sz w:val="24"/>
          <w:szCs w:val="24"/>
        </w:rPr>
        <w:t xml:space="preserve"> </w:t>
      </w:r>
      <w:r w:rsidR="00B55187" w:rsidRPr="00C1751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ГРУ</w:t>
      </w:r>
    </w:p>
    <w:p w14:paraId="5FBD050E" w14:textId="77777777" w:rsidR="00B55187" w:rsidRPr="00C1751B" w:rsidRDefault="005966F4" w:rsidP="00C405ED">
      <w:pPr>
        <w:spacing w:before="5"/>
        <w:ind w:left="-142" w:firstLine="142"/>
        <w:jc w:val="both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  <w:r w:rsidRPr="00C1751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2.</w:t>
      </w:r>
      <w:r w:rsidR="0055211D" w:rsidRPr="00C1751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 xml:space="preserve">6.3.1. </w:t>
      </w:r>
      <w:r w:rsidR="007A1935" w:rsidRPr="00C1751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Газопроводы</w:t>
      </w:r>
      <w:r w:rsidR="00B55187" w:rsidRPr="00C1751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 xml:space="preserve"> ГРУ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2551"/>
        <w:gridCol w:w="1418"/>
        <w:gridCol w:w="1417"/>
        <w:gridCol w:w="1418"/>
      </w:tblGrid>
      <w:tr w:rsidR="00B55187" w:rsidRPr="00C1751B" w14:paraId="1A39B7F0" w14:textId="77777777" w:rsidTr="00B55187">
        <w:tc>
          <w:tcPr>
            <w:tcW w:w="709" w:type="dxa"/>
          </w:tcPr>
          <w:p w14:paraId="7177C39F" w14:textId="77777777" w:rsidR="00B55187" w:rsidRPr="00C1751B" w:rsidRDefault="007A1935" w:rsidP="00C405ED">
            <w:pPr>
              <w:spacing w:before="5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14:paraId="1A98AD4A" w14:textId="77777777" w:rsidR="00B55187" w:rsidRPr="00C1751B" w:rsidRDefault="007A1935" w:rsidP="00C405ED">
            <w:pPr>
              <w:spacing w:before="5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418" w:type="dxa"/>
          </w:tcPr>
          <w:p w14:paraId="6E3CB38A" w14:textId="77777777" w:rsidR="00B55187" w:rsidRPr="00C1751B" w:rsidRDefault="007A1935" w:rsidP="00C405ED">
            <w:pPr>
              <w:spacing w:before="5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Диаметр наружный мм</w:t>
            </w:r>
          </w:p>
        </w:tc>
        <w:tc>
          <w:tcPr>
            <w:tcW w:w="1417" w:type="dxa"/>
          </w:tcPr>
          <w:p w14:paraId="29C0B629" w14:textId="77777777" w:rsidR="00B55187" w:rsidRPr="00C1751B" w:rsidRDefault="007A1935" w:rsidP="00C405ED">
            <w:pPr>
              <w:spacing w:before="5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Толщина стенки мм</w:t>
            </w:r>
          </w:p>
        </w:tc>
        <w:tc>
          <w:tcPr>
            <w:tcW w:w="1418" w:type="dxa"/>
          </w:tcPr>
          <w:p w14:paraId="611914A4" w14:textId="77777777" w:rsidR="00B55187" w:rsidRPr="00C1751B" w:rsidRDefault="007A1935" w:rsidP="00C405ED">
            <w:pPr>
              <w:spacing w:before="5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B55187" w:rsidRPr="00C1751B" w14:paraId="4E87032C" w14:textId="77777777" w:rsidTr="00B55187">
        <w:tc>
          <w:tcPr>
            <w:tcW w:w="709" w:type="dxa"/>
          </w:tcPr>
          <w:p w14:paraId="33523C4B" w14:textId="77777777" w:rsidR="00B55187" w:rsidRPr="00C1751B" w:rsidRDefault="007A1935" w:rsidP="00C405ED">
            <w:pPr>
              <w:spacing w:before="5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4DFD55F" w14:textId="77777777" w:rsidR="00B55187" w:rsidRPr="00C1751B" w:rsidRDefault="007A1935" w:rsidP="00C405ED">
            <w:pPr>
              <w:spacing w:before="5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1418" w:type="dxa"/>
          </w:tcPr>
          <w:p w14:paraId="4A098C55" w14:textId="77777777" w:rsidR="00B55187" w:rsidRPr="00C1751B" w:rsidRDefault="00B55187" w:rsidP="00C405ED">
            <w:pPr>
              <w:spacing w:before="5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14:paraId="6B59653B" w14:textId="77777777" w:rsidR="00B55187" w:rsidRPr="00C1751B" w:rsidRDefault="00B55187" w:rsidP="00C405ED">
            <w:pPr>
              <w:spacing w:before="5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</w:tcPr>
          <w:p w14:paraId="5F8D65CB" w14:textId="77777777" w:rsidR="00B55187" w:rsidRPr="00C1751B" w:rsidRDefault="00B55187" w:rsidP="00C405ED">
            <w:pPr>
              <w:spacing w:before="5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7A1935" w:rsidRPr="00C1751B" w14:paraId="68E716D7" w14:textId="77777777" w:rsidTr="00B55187">
        <w:tc>
          <w:tcPr>
            <w:tcW w:w="709" w:type="dxa"/>
          </w:tcPr>
          <w:p w14:paraId="2C919470" w14:textId="77777777" w:rsidR="007A1935" w:rsidRPr="00C1751B" w:rsidRDefault="007A1935" w:rsidP="00C405ED">
            <w:pPr>
              <w:spacing w:before="5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7F86447" w14:textId="77777777" w:rsidR="007A1935" w:rsidRPr="00C1751B" w:rsidRDefault="007A1935" w:rsidP="00C405ED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1418" w:type="dxa"/>
          </w:tcPr>
          <w:p w14:paraId="3F2BDE98" w14:textId="77777777" w:rsidR="007A1935" w:rsidRPr="00C1751B" w:rsidRDefault="007A1935" w:rsidP="00C405ED">
            <w:pPr>
              <w:spacing w:before="5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14:paraId="11074F27" w14:textId="77777777" w:rsidR="007A1935" w:rsidRPr="00C1751B" w:rsidRDefault="007A1935" w:rsidP="00C405ED">
            <w:pPr>
              <w:spacing w:before="5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</w:tcPr>
          <w:p w14:paraId="60744E27" w14:textId="77777777" w:rsidR="007A1935" w:rsidRPr="00C1751B" w:rsidRDefault="007A1935" w:rsidP="00C405ED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7A1935" w:rsidRPr="00C1751B" w14:paraId="13FB0F07" w14:textId="77777777" w:rsidTr="00B55187">
        <w:tc>
          <w:tcPr>
            <w:tcW w:w="709" w:type="dxa"/>
          </w:tcPr>
          <w:p w14:paraId="04642CCC" w14:textId="77777777" w:rsidR="007A1935" w:rsidRPr="00C1751B" w:rsidRDefault="007A1935" w:rsidP="00C405ED">
            <w:pPr>
              <w:spacing w:before="5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21736CC" w14:textId="77777777" w:rsidR="007A1935" w:rsidRPr="00C1751B" w:rsidRDefault="007A1935" w:rsidP="00C405ED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1418" w:type="dxa"/>
          </w:tcPr>
          <w:p w14:paraId="1F9DFBCA" w14:textId="77777777" w:rsidR="007A1935" w:rsidRPr="00C1751B" w:rsidRDefault="007A1935" w:rsidP="00C405ED">
            <w:pPr>
              <w:spacing w:before="5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14:paraId="0AD13965" w14:textId="77777777" w:rsidR="007A1935" w:rsidRPr="00C1751B" w:rsidRDefault="007A1935" w:rsidP="00C405ED">
            <w:pPr>
              <w:spacing w:before="5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18" w:type="dxa"/>
          </w:tcPr>
          <w:p w14:paraId="17939656" w14:textId="77777777" w:rsidR="007A1935" w:rsidRPr="00C1751B" w:rsidRDefault="007A1935" w:rsidP="00C405ED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B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</w:tbl>
    <w:p w14:paraId="217C3259" w14:textId="77777777" w:rsidR="00A9489F" w:rsidRPr="00C1751B" w:rsidRDefault="00A9489F" w:rsidP="00C405ED">
      <w:pPr>
        <w:pStyle w:val="a8"/>
        <w:spacing w:before="59"/>
        <w:ind w:left="-142" w:firstLine="142"/>
        <w:rPr>
          <w:sz w:val="24"/>
          <w:szCs w:val="24"/>
        </w:rPr>
      </w:pPr>
    </w:p>
    <w:p w14:paraId="34A439A7" w14:textId="77777777" w:rsidR="00A9489F" w:rsidRPr="00C1751B" w:rsidRDefault="005966F4" w:rsidP="00C405ED">
      <w:pPr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10"/>
          <w:sz w:val="24"/>
          <w:szCs w:val="24"/>
        </w:rPr>
        <w:t>2.</w:t>
      </w:r>
      <w:r w:rsidR="0055211D" w:rsidRPr="00C1751B">
        <w:rPr>
          <w:rFonts w:ascii="Times New Roman" w:hAnsi="Times New Roman" w:cs="Times New Roman"/>
          <w:b/>
          <w:w w:val="110"/>
          <w:sz w:val="24"/>
          <w:szCs w:val="24"/>
        </w:rPr>
        <w:t xml:space="preserve">6.3.2. </w:t>
      </w:r>
      <w:r w:rsidR="00A9489F" w:rsidRPr="00C1751B">
        <w:rPr>
          <w:rFonts w:ascii="Times New Roman" w:hAnsi="Times New Roman" w:cs="Times New Roman"/>
          <w:b/>
          <w:w w:val="110"/>
          <w:sz w:val="24"/>
          <w:szCs w:val="24"/>
        </w:rPr>
        <w:t>Уста</w:t>
      </w:r>
      <w:r w:rsidR="00B55187" w:rsidRPr="00C1751B">
        <w:rPr>
          <w:rFonts w:ascii="Times New Roman" w:hAnsi="Times New Roman" w:cs="Times New Roman"/>
          <w:b/>
          <w:w w:val="110"/>
          <w:sz w:val="24"/>
          <w:szCs w:val="24"/>
        </w:rPr>
        <w:t>н</w:t>
      </w:r>
      <w:r w:rsidR="00A9489F" w:rsidRPr="00C1751B">
        <w:rPr>
          <w:rFonts w:ascii="Times New Roman" w:hAnsi="Times New Roman" w:cs="Times New Roman"/>
          <w:b/>
          <w:w w:val="110"/>
          <w:sz w:val="24"/>
          <w:szCs w:val="24"/>
        </w:rPr>
        <w:t>овленное</w:t>
      </w:r>
      <w:r w:rsidR="00A9489F" w:rsidRPr="00C1751B">
        <w:rPr>
          <w:rFonts w:ascii="Times New Roman" w:hAnsi="Times New Roman" w:cs="Times New Roman"/>
          <w:b/>
          <w:spacing w:val="50"/>
          <w:w w:val="110"/>
          <w:sz w:val="24"/>
          <w:szCs w:val="24"/>
        </w:rPr>
        <w:t xml:space="preserve"> </w:t>
      </w:r>
      <w:r w:rsidR="00A9489F" w:rsidRPr="00C1751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оборудование</w:t>
      </w:r>
      <w:r w:rsidR="007A1935" w:rsidRPr="00C1751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 xml:space="preserve"> ГРУ</w:t>
      </w:r>
      <w:r w:rsidR="00A9489F" w:rsidRPr="00C1751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.</w:t>
      </w:r>
    </w:p>
    <w:p w14:paraId="1B4493C9" w14:textId="77777777" w:rsidR="00A9489F" w:rsidRPr="00C1751B" w:rsidRDefault="00A9489F" w:rsidP="00C405ED">
      <w:pPr>
        <w:pStyle w:val="a8"/>
        <w:spacing w:before="112"/>
        <w:ind w:left="-142" w:firstLine="142"/>
        <w:rPr>
          <w:b/>
          <w:sz w:val="24"/>
          <w:szCs w:val="24"/>
        </w:rPr>
      </w:pPr>
    </w:p>
    <w:tbl>
      <w:tblPr>
        <w:tblStyle w:val="TableNormal"/>
        <w:tblW w:w="0" w:type="auto"/>
        <w:tblInd w:w="717" w:type="dxa"/>
        <w:tblBorders>
          <w:top w:val="single" w:sz="6" w:space="0" w:color="3B3B44"/>
          <w:left w:val="single" w:sz="6" w:space="0" w:color="3B3B44"/>
          <w:bottom w:val="single" w:sz="6" w:space="0" w:color="3B3B44"/>
          <w:right w:val="single" w:sz="6" w:space="0" w:color="3B3B44"/>
          <w:insideH w:val="single" w:sz="6" w:space="0" w:color="3B3B44"/>
          <w:insideV w:val="single" w:sz="6" w:space="0" w:color="3B3B44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067"/>
        <w:gridCol w:w="2453"/>
        <w:gridCol w:w="1701"/>
      </w:tblGrid>
      <w:tr w:rsidR="00A9489F" w:rsidRPr="00C1751B" w14:paraId="44ABFE63" w14:textId="77777777" w:rsidTr="008B179A">
        <w:trPr>
          <w:trHeight w:val="546"/>
        </w:trPr>
        <w:tc>
          <w:tcPr>
            <w:tcW w:w="709" w:type="dxa"/>
          </w:tcPr>
          <w:p w14:paraId="30E650E0" w14:textId="77777777" w:rsidR="00A9489F" w:rsidRPr="00C1751B" w:rsidRDefault="00A9489F" w:rsidP="00C405ED">
            <w:pPr>
              <w:pStyle w:val="TableParagraph"/>
              <w:spacing w:before="10"/>
              <w:ind w:left="-142" w:firstLine="142"/>
              <w:rPr>
                <w:sz w:val="24"/>
                <w:szCs w:val="24"/>
              </w:rPr>
            </w:pPr>
          </w:p>
          <w:p w14:paraId="0EB96676" w14:textId="77777777" w:rsidR="00A9489F" w:rsidRPr="00C1751B" w:rsidRDefault="00A9489F" w:rsidP="00C405ED">
            <w:pPr>
              <w:pStyle w:val="TableParagraph"/>
              <w:spacing w:line="165" w:lineRule="exact"/>
              <w:ind w:left="-142" w:firstLine="142"/>
              <w:rPr>
                <w:position w:val="-2"/>
                <w:sz w:val="24"/>
                <w:szCs w:val="24"/>
              </w:rPr>
            </w:pPr>
            <w:r w:rsidRPr="00C1751B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386F3F6" wp14:editId="7B49F630">
                  <wp:extent cx="137160" cy="105155"/>
                  <wp:effectExtent l="0" t="0" r="0" b="0"/>
                  <wp:docPr id="2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</w:tcPr>
          <w:p w14:paraId="799C8279" w14:textId="77777777" w:rsidR="00A9489F" w:rsidRPr="00C1751B" w:rsidRDefault="00A9489F" w:rsidP="00C405ED">
            <w:pPr>
              <w:pStyle w:val="TableParagraph"/>
              <w:spacing w:line="244" w:lineRule="exact"/>
              <w:ind w:left="-142" w:firstLine="142"/>
              <w:rPr>
                <w:sz w:val="24"/>
                <w:szCs w:val="24"/>
              </w:rPr>
            </w:pPr>
            <w:proofErr w:type="spellStart"/>
            <w:r w:rsidRPr="00C1751B">
              <w:rPr>
                <w:sz w:val="24"/>
                <w:szCs w:val="24"/>
              </w:rPr>
              <w:t>Наименование</w:t>
            </w:r>
            <w:proofErr w:type="spellEnd"/>
            <w:r w:rsidRPr="00C1751B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C1751B">
              <w:rPr>
                <w:spacing w:val="-2"/>
                <w:sz w:val="24"/>
                <w:szCs w:val="24"/>
              </w:rPr>
              <w:t>элемента</w:t>
            </w:r>
            <w:proofErr w:type="spellEnd"/>
          </w:p>
        </w:tc>
        <w:tc>
          <w:tcPr>
            <w:tcW w:w="2453" w:type="dxa"/>
          </w:tcPr>
          <w:p w14:paraId="04465259" w14:textId="77777777" w:rsidR="00A9489F" w:rsidRPr="00C1751B" w:rsidRDefault="00A9489F" w:rsidP="00C405ED">
            <w:pPr>
              <w:pStyle w:val="TableParagraph"/>
              <w:spacing w:line="246" w:lineRule="exact"/>
              <w:ind w:left="-142" w:firstLine="142"/>
              <w:jc w:val="center"/>
              <w:rPr>
                <w:sz w:val="24"/>
                <w:szCs w:val="24"/>
              </w:rPr>
            </w:pPr>
            <w:proofErr w:type="spellStart"/>
            <w:r w:rsidRPr="00C1751B">
              <w:rPr>
                <w:sz w:val="24"/>
                <w:szCs w:val="24"/>
              </w:rPr>
              <w:t>Ди</w:t>
            </w:r>
            <w:proofErr w:type="spellEnd"/>
            <w:r w:rsidR="0061130D" w:rsidRPr="00C1751B">
              <w:rPr>
                <w:sz w:val="24"/>
                <w:szCs w:val="24"/>
                <w:lang w:val="ru-RU"/>
              </w:rPr>
              <w:t>а</w:t>
            </w:r>
            <w:proofErr w:type="spellStart"/>
            <w:r w:rsidRPr="00C1751B">
              <w:rPr>
                <w:sz w:val="24"/>
                <w:szCs w:val="24"/>
              </w:rPr>
              <w:t>метр</w:t>
            </w:r>
            <w:proofErr w:type="spellEnd"/>
            <w:r w:rsidRPr="00C1751B">
              <w:rPr>
                <w:spacing w:val="50"/>
                <w:w w:val="150"/>
                <w:sz w:val="24"/>
                <w:szCs w:val="24"/>
              </w:rPr>
              <w:t xml:space="preserve"> </w:t>
            </w:r>
            <w:proofErr w:type="spellStart"/>
            <w:r w:rsidRPr="00C1751B">
              <w:rPr>
                <w:spacing w:val="-2"/>
                <w:sz w:val="24"/>
                <w:szCs w:val="24"/>
              </w:rPr>
              <w:t>условный</w:t>
            </w:r>
            <w:proofErr w:type="spellEnd"/>
          </w:p>
        </w:tc>
        <w:tc>
          <w:tcPr>
            <w:tcW w:w="1701" w:type="dxa"/>
          </w:tcPr>
          <w:p w14:paraId="18D1D383" w14:textId="77777777" w:rsidR="00A9489F" w:rsidRPr="00C1751B" w:rsidRDefault="00A9489F" w:rsidP="00C405ED">
            <w:pPr>
              <w:pStyle w:val="TableParagraph"/>
              <w:spacing w:line="244" w:lineRule="exact"/>
              <w:ind w:left="-142" w:firstLine="142"/>
              <w:jc w:val="center"/>
              <w:rPr>
                <w:sz w:val="24"/>
                <w:szCs w:val="24"/>
              </w:rPr>
            </w:pPr>
            <w:proofErr w:type="spellStart"/>
            <w:r w:rsidRPr="00C1751B">
              <w:rPr>
                <w:spacing w:val="-2"/>
                <w:sz w:val="24"/>
                <w:szCs w:val="24"/>
              </w:rPr>
              <w:t>Количество</w:t>
            </w:r>
            <w:proofErr w:type="spellEnd"/>
          </w:p>
        </w:tc>
      </w:tr>
      <w:tr w:rsidR="00A9489F" w:rsidRPr="00C1751B" w14:paraId="26A3C6CA" w14:textId="77777777" w:rsidTr="008B179A">
        <w:trPr>
          <w:trHeight w:val="306"/>
        </w:trPr>
        <w:tc>
          <w:tcPr>
            <w:tcW w:w="709" w:type="dxa"/>
          </w:tcPr>
          <w:p w14:paraId="154B05D7" w14:textId="77777777" w:rsidR="00A9489F" w:rsidRPr="00C1751B" w:rsidRDefault="00A9489F" w:rsidP="00C405ED">
            <w:pPr>
              <w:pStyle w:val="TableParagraph"/>
              <w:spacing w:line="229" w:lineRule="exact"/>
              <w:ind w:left="-142" w:firstLine="142"/>
              <w:jc w:val="center"/>
              <w:rPr>
                <w:sz w:val="24"/>
                <w:szCs w:val="24"/>
              </w:rPr>
            </w:pPr>
            <w:r w:rsidRPr="00C1751B">
              <w:rPr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14:paraId="7A2BD5D4" w14:textId="77777777" w:rsidR="00A9489F" w:rsidRPr="00C1751B" w:rsidRDefault="00A9489F" w:rsidP="00C405ED">
            <w:pPr>
              <w:pStyle w:val="TableParagraph"/>
              <w:spacing w:line="229" w:lineRule="exact"/>
              <w:ind w:left="-142" w:firstLine="142"/>
              <w:rPr>
                <w:sz w:val="24"/>
                <w:szCs w:val="24"/>
              </w:rPr>
            </w:pPr>
            <w:r w:rsidRPr="00C1751B">
              <w:rPr>
                <w:spacing w:val="-4"/>
                <w:sz w:val="24"/>
                <w:szCs w:val="24"/>
              </w:rPr>
              <w:t>Ф</w:t>
            </w:r>
            <w:r w:rsidR="0096465C" w:rsidRPr="00C1751B">
              <w:rPr>
                <w:spacing w:val="-4"/>
                <w:sz w:val="24"/>
                <w:szCs w:val="24"/>
                <w:lang w:val="ru-RU"/>
              </w:rPr>
              <w:t>и</w:t>
            </w:r>
            <w:r w:rsidRPr="00C1751B">
              <w:rPr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C1751B">
              <w:rPr>
                <w:spacing w:val="-4"/>
                <w:sz w:val="24"/>
                <w:szCs w:val="24"/>
              </w:rPr>
              <w:t>льтр</w:t>
            </w:r>
            <w:proofErr w:type="spellEnd"/>
            <w:r w:rsidRPr="00C1751B">
              <w:rPr>
                <w:spacing w:val="-3"/>
                <w:sz w:val="24"/>
                <w:szCs w:val="24"/>
              </w:rPr>
              <w:t xml:space="preserve"> </w:t>
            </w:r>
            <w:r w:rsidR="00A709F2" w:rsidRPr="00C1751B">
              <w:rPr>
                <w:spacing w:val="-4"/>
                <w:sz w:val="24"/>
                <w:szCs w:val="24"/>
              </w:rPr>
              <w:t>Ф</w:t>
            </w:r>
            <w:r w:rsidR="00A709F2" w:rsidRPr="00C1751B">
              <w:rPr>
                <w:spacing w:val="-4"/>
                <w:sz w:val="24"/>
                <w:szCs w:val="24"/>
                <w:lang w:val="ru-RU"/>
              </w:rPr>
              <w:t>В</w:t>
            </w:r>
            <w:r w:rsidRPr="00C1751B">
              <w:rPr>
                <w:spacing w:val="-4"/>
                <w:sz w:val="24"/>
                <w:szCs w:val="24"/>
              </w:rPr>
              <w:t>-</w:t>
            </w:r>
            <w:r w:rsidRPr="00C1751B">
              <w:rPr>
                <w:spacing w:val="-5"/>
                <w:sz w:val="24"/>
                <w:szCs w:val="24"/>
              </w:rPr>
              <w:t>50</w:t>
            </w:r>
            <w:r w:rsidR="0096465C" w:rsidRPr="00C175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5"/>
                <w:sz w:val="24"/>
                <w:szCs w:val="24"/>
              </w:rPr>
              <w:t>c</w:t>
            </w:r>
          </w:p>
        </w:tc>
        <w:tc>
          <w:tcPr>
            <w:tcW w:w="2453" w:type="dxa"/>
          </w:tcPr>
          <w:p w14:paraId="7EB72637" w14:textId="77777777" w:rsidR="00A9489F" w:rsidRPr="00C1751B" w:rsidRDefault="00A9489F" w:rsidP="00C405ED">
            <w:pPr>
              <w:pStyle w:val="TableParagraph"/>
              <w:spacing w:line="277" w:lineRule="exact"/>
              <w:ind w:left="-142" w:firstLine="142"/>
              <w:jc w:val="center"/>
              <w:rPr>
                <w:sz w:val="24"/>
                <w:szCs w:val="24"/>
              </w:rPr>
            </w:pPr>
            <w:r w:rsidRPr="00C1751B">
              <w:rPr>
                <w:spacing w:val="-5"/>
                <w:w w:val="105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53420417" w14:textId="77777777" w:rsidR="00A9489F" w:rsidRPr="00C1751B" w:rsidRDefault="00A9489F" w:rsidP="00C405ED">
            <w:pPr>
              <w:pStyle w:val="TableParagraph"/>
              <w:spacing w:line="277" w:lineRule="exact"/>
              <w:ind w:left="-142" w:firstLine="142"/>
              <w:jc w:val="center"/>
              <w:rPr>
                <w:sz w:val="24"/>
                <w:szCs w:val="24"/>
              </w:rPr>
            </w:pPr>
            <w:r w:rsidRPr="00C1751B">
              <w:rPr>
                <w:color w:val="050505"/>
                <w:spacing w:val="-10"/>
                <w:w w:val="95"/>
                <w:sz w:val="24"/>
                <w:szCs w:val="24"/>
              </w:rPr>
              <w:t>1</w:t>
            </w:r>
          </w:p>
        </w:tc>
      </w:tr>
      <w:tr w:rsidR="00A9489F" w:rsidRPr="00C1751B" w14:paraId="0261CAED" w14:textId="77777777" w:rsidTr="008B179A">
        <w:trPr>
          <w:trHeight w:val="541"/>
        </w:trPr>
        <w:tc>
          <w:tcPr>
            <w:tcW w:w="709" w:type="dxa"/>
          </w:tcPr>
          <w:p w14:paraId="740E0474" w14:textId="77777777" w:rsidR="00A9489F" w:rsidRPr="00C1751B" w:rsidRDefault="00A9489F" w:rsidP="00C405ED">
            <w:pPr>
              <w:pStyle w:val="TableParagraph"/>
              <w:spacing w:line="232" w:lineRule="exact"/>
              <w:ind w:left="-142" w:firstLine="142"/>
              <w:jc w:val="center"/>
              <w:rPr>
                <w:sz w:val="24"/>
                <w:szCs w:val="24"/>
              </w:rPr>
            </w:pPr>
            <w:r w:rsidRPr="00C1751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67" w:type="dxa"/>
          </w:tcPr>
          <w:p w14:paraId="58CDC482" w14:textId="77777777" w:rsidR="00A9489F" w:rsidRPr="00C1751B" w:rsidRDefault="0096465C" w:rsidP="00C405ED">
            <w:pPr>
              <w:pStyle w:val="TableParagraph"/>
              <w:tabs>
                <w:tab w:val="left" w:pos="1378"/>
              </w:tabs>
              <w:spacing w:line="230" w:lineRule="exact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spacing w:val="-2"/>
                <w:sz w:val="24"/>
                <w:szCs w:val="24"/>
                <w:lang w:val="ru-RU"/>
              </w:rPr>
              <w:t xml:space="preserve">Клапан </w:t>
            </w:r>
            <w:r w:rsidR="00A9489F" w:rsidRPr="00C1751B">
              <w:rPr>
                <w:spacing w:val="-2"/>
                <w:sz w:val="24"/>
                <w:szCs w:val="24"/>
                <w:lang w:val="ru-RU"/>
              </w:rPr>
              <w:t>предохранительно-</w:t>
            </w:r>
          </w:p>
          <w:p w14:paraId="68F89E7E" w14:textId="77777777" w:rsidR="00A9489F" w:rsidRPr="00C1751B" w:rsidRDefault="00A9489F" w:rsidP="00C405ED">
            <w:pPr>
              <w:pStyle w:val="TableParagraph"/>
              <w:spacing w:line="275" w:lineRule="exact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spacing w:val="-4"/>
                <w:sz w:val="24"/>
                <w:szCs w:val="24"/>
                <w:lang w:val="ru-RU"/>
              </w:rPr>
              <w:t>за</w:t>
            </w:r>
            <w:r w:rsidR="0096465C" w:rsidRPr="00C1751B">
              <w:rPr>
                <w:spacing w:val="-4"/>
                <w:sz w:val="24"/>
                <w:szCs w:val="24"/>
                <w:lang w:val="ru-RU"/>
              </w:rPr>
              <w:t>порный</w:t>
            </w:r>
            <w:r w:rsidRPr="00C1751B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4"/>
                <w:sz w:val="24"/>
                <w:szCs w:val="24"/>
                <w:lang w:val="ru-RU"/>
              </w:rPr>
              <w:t>П3</w:t>
            </w:r>
            <w:r w:rsidR="00A709F2" w:rsidRPr="00C1751B">
              <w:rPr>
                <w:spacing w:val="-4"/>
                <w:sz w:val="24"/>
                <w:szCs w:val="24"/>
                <w:lang w:val="ru-RU"/>
              </w:rPr>
              <w:t>К</w:t>
            </w:r>
            <w:r w:rsidRPr="00C1751B">
              <w:rPr>
                <w:spacing w:val="-4"/>
                <w:sz w:val="24"/>
                <w:szCs w:val="24"/>
                <w:lang w:val="ru-RU"/>
              </w:rPr>
              <w:t>-50-</w:t>
            </w:r>
            <w:r w:rsidRPr="00C1751B">
              <w:rPr>
                <w:spacing w:val="-10"/>
                <w:sz w:val="24"/>
                <w:szCs w:val="24"/>
                <w:lang w:val="ru-RU"/>
              </w:rPr>
              <w:t>В</w:t>
            </w:r>
          </w:p>
        </w:tc>
        <w:tc>
          <w:tcPr>
            <w:tcW w:w="2453" w:type="dxa"/>
          </w:tcPr>
          <w:p w14:paraId="24E53DDD" w14:textId="77777777" w:rsidR="00A9489F" w:rsidRPr="00C1751B" w:rsidRDefault="00A9489F" w:rsidP="00C405ED">
            <w:pPr>
              <w:pStyle w:val="TableParagraph"/>
              <w:ind w:left="-142" w:firstLine="142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98304F4" w14:textId="77777777" w:rsidR="00A9489F" w:rsidRPr="00C1751B" w:rsidRDefault="00A9489F" w:rsidP="00C405ED">
            <w:pPr>
              <w:pStyle w:val="TableParagraph"/>
              <w:spacing w:line="279" w:lineRule="exact"/>
              <w:ind w:left="-142" w:firstLine="142"/>
              <w:jc w:val="center"/>
              <w:rPr>
                <w:sz w:val="24"/>
                <w:szCs w:val="24"/>
              </w:rPr>
            </w:pPr>
            <w:r w:rsidRPr="00C1751B">
              <w:rPr>
                <w:color w:val="0A0A0A"/>
                <w:spacing w:val="-10"/>
                <w:w w:val="80"/>
                <w:sz w:val="24"/>
                <w:szCs w:val="24"/>
              </w:rPr>
              <w:t>1</w:t>
            </w:r>
          </w:p>
        </w:tc>
      </w:tr>
      <w:tr w:rsidR="00A9489F" w:rsidRPr="00C1751B" w14:paraId="6FFBB249" w14:textId="77777777" w:rsidTr="008B179A">
        <w:trPr>
          <w:trHeight w:val="515"/>
        </w:trPr>
        <w:tc>
          <w:tcPr>
            <w:tcW w:w="709" w:type="dxa"/>
          </w:tcPr>
          <w:p w14:paraId="7CB2A81B" w14:textId="77777777" w:rsidR="00A9489F" w:rsidRPr="00C1751B" w:rsidRDefault="00A9489F" w:rsidP="00C405ED">
            <w:pPr>
              <w:pStyle w:val="TableParagraph"/>
              <w:spacing w:line="236" w:lineRule="exact"/>
              <w:ind w:left="-142" w:firstLine="142"/>
              <w:jc w:val="center"/>
              <w:rPr>
                <w:sz w:val="24"/>
                <w:szCs w:val="24"/>
              </w:rPr>
            </w:pPr>
            <w:r w:rsidRPr="00C1751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067" w:type="dxa"/>
          </w:tcPr>
          <w:p w14:paraId="6CE814FC" w14:textId="77777777" w:rsidR="00A9489F" w:rsidRPr="00C1751B" w:rsidRDefault="0096465C" w:rsidP="00C405ED">
            <w:pPr>
              <w:pStyle w:val="TableParagraph"/>
              <w:tabs>
                <w:tab w:val="left" w:pos="1388"/>
                <w:tab w:val="left" w:pos="2553"/>
              </w:tabs>
              <w:spacing w:line="236" w:lineRule="exact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spacing w:val="-2"/>
                <w:sz w:val="24"/>
                <w:szCs w:val="24"/>
                <w:lang w:val="ru-RU"/>
              </w:rPr>
              <w:t>Регулятор</w:t>
            </w:r>
            <w:r w:rsidR="00A9489F" w:rsidRPr="00C1751B">
              <w:rPr>
                <w:sz w:val="24"/>
                <w:szCs w:val="24"/>
                <w:lang w:val="ru-RU"/>
              </w:rPr>
              <w:tab/>
            </w:r>
            <w:r w:rsidRPr="00C1751B">
              <w:rPr>
                <w:sz w:val="24"/>
                <w:szCs w:val="24"/>
                <w:lang w:val="ru-RU"/>
              </w:rPr>
              <w:t xml:space="preserve"> </w:t>
            </w:r>
            <w:r w:rsidR="00A9489F" w:rsidRPr="00C1751B">
              <w:rPr>
                <w:spacing w:val="-2"/>
                <w:sz w:val="24"/>
                <w:szCs w:val="24"/>
                <w:lang w:val="ru-RU"/>
              </w:rPr>
              <w:t>давления</w:t>
            </w:r>
            <w:r w:rsidR="00A9489F" w:rsidRPr="00C1751B">
              <w:rPr>
                <w:sz w:val="24"/>
                <w:szCs w:val="24"/>
                <w:lang w:val="ru-RU"/>
              </w:rPr>
              <w:tab/>
            </w:r>
            <w:r w:rsidRPr="00C1751B">
              <w:rPr>
                <w:sz w:val="24"/>
                <w:szCs w:val="24"/>
                <w:lang w:val="ru-RU"/>
              </w:rPr>
              <w:t xml:space="preserve"> </w:t>
            </w:r>
            <w:r w:rsidR="00A9489F" w:rsidRPr="00C1751B">
              <w:rPr>
                <w:w w:val="85"/>
                <w:sz w:val="24"/>
                <w:szCs w:val="24"/>
                <w:lang w:val="ru-RU"/>
              </w:rPr>
              <w:t>РДБК</w:t>
            </w:r>
            <w:r w:rsidR="00A9489F" w:rsidRPr="00C1751B">
              <w:rPr>
                <w:spacing w:val="-5"/>
                <w:w w:val="85"/>
                <w:sz w:val="24"/>
                <w:szCs w:val="24"/>
                <w:lang w:val="ru-RU"/>
              </w:rPr>
              <w:t xml:space="preserve"> </w:t>
            </w:r>
            <w:r w:rsidR="00A709F2" w:rsidRPr="00C1751B">
              <w:rPr>
                <w:w w:val="85"/>
                <w:sz w:val="24"/>
                <w:szCs w:val="24"/>
                <w:lang w:val="ru-RU"/>
              </w:rPr>
              <w:t>50</w:t>
            </w:r>
            <w:r w:rsidR="00A9489F" w:rsidRPr="00C1751B">
              <w:rPr>
                <w:spacing w:val="-10"/>
                <w:w w:val="85"/>
                <w:sz w:val="24"/>
                <w:szCs w:val="24"/>
                <w:lang w:val="ru-RU"/>
              </w:rPr>
              <w:t>-</w:t>
            </w:r>
          </w:p>
          <w:p w14:paraId="1E79FE29" w14:textId="77777777" w:rsidR="00A9489F" w:rsidRPr="00C1751B" w:rsidRDefault="00A9489F" w:rsidP="00C405E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53" w:type="dxa"/>
          </w:tcPr>
          <w:p w14:paraId="4918330D" w14:textId="77777777" w:rsidR="00A9489F" w:rsidRPr="00C1751B" w:rsidRDefault="00A9489F" w:rsidP="00C405ED">
            <w:pPr>
              <w:pStyle w:val="TableParagraph"/>
              <w:spacing w:line="291" w:lineRule="exact"/>
              <w:ind w:left="-142" w:firstLine="142"/>
              <w:jc w:val="center"/>
              <w:rPr>
                <w:sz w:val="24"/>
                <w:szCs w:val="24"/>
              </w:rPr>
            </w:pPr>
            <w:r w:rsidRPr="00C1751B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406B507D" w14:textId="77777777" w:rsidR="00A9489F" w:rsidRPr="00C1751B" w:rsidRDefault="00A9489F" w:rsidP="00C405ED">
            <w:pPr>
              <w:pStyle w:val="TableParagraph"/>
              <w:spacing w:line="291" w:lineRule="exact"/>
              <w:ind w:left="-142" w:firstLine="142"/>
              <w:jc w:val="center"/>
              <w:rPr>
                <w:sz w:val="24"/>
                <w:szCs w:val="24"/>
              </w:rPr>
            </w:pPr>
            <w:r w:rsidRPr="00C1751B">
              <w:rPr>
                <w:spacing w:val="-10"/>
                <w:w w:val="95"/>
                <w:sz w:val="24"/>
                <w:szCs w:val="24"/>
              </w:rPr>
              <w:t>1</w:t>
            </w:r>
          </w:p>
        </w:tc>
      </w:tr>
      <w:tr w:rsidR="00A9489F" w:rsidRPr="00C1751B" w14:paraId="1404C660" w14:textId="77777777" w:rsidTr="008B179A">
        <w:trPr>
          <w:trHeight w:val="321"/>
        </w:trPr>
        <w:tc>
          <w:tcPr>
            <w:tcW w:w="709" w:type="dxa"/>
          </w:tcPr>
          <w:p w14:paraId="25F3836C" w14:textId="77777777" w:rsidR="00A9489F" w:rsidRPr="00C1751B" w:rsidRDefault="00557CCB" w:rsidP="00C405ED">
            <w:pPr>
              <w:pStyle w:val="TableParagraph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067" w:type="dxa"/>
          </w:tcPr>
          <w:p w14:paraId="0A05851A" w14:textId="77777777" w:rsidR="008B179A" w:rsidRPr="00C1751B" w:rsidRDefault="00557CCB" w:rsidP="00C405ED">
            <w:pPr>
              <w:pStyle w:val="TableParagraph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sz w:val="24"/>
                <w:szCs w:val="24"/>
                <w:lang w:val="ru-RU"/>
              </w:rPr>
              <w:t xml:space="preserve">Клапан газовый </w:t>
            </w:r>
            <w:r w:rsidR="008B179A" w:rsidRPr="00C1751B">
              <w:rPr>
                <w:sz w:val="24"/>
                <w:szCs w:val="24"/>
                <w:lang w:val="ru-RU"/>
              </w:rPr>
              <w:t xml:space="preserve">сбросной  </w:t>
            </w:r>
          </w:p>
          <w:p w14:paraId="10CFF922" w14:textId="77777777" w:rsidR="00A9489F" w:rsidRPr="00C1751B" w:rsidRDefault="008B179A" w:rsidP="00C405ED">
            <w:pPr>
              <w:pStyle w:val="TableParagraph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sz w:val="24"/>
                <w:szCs w:val="24"/>
                <w:lang w:val="ru-RU"/>
              </w:rPr>
              <w:t xml:space="preserve">   ПСК -50</w:t>
            </w:r>
          </w:p>
        </w:tc>
        <w:tc>
          <w:tcPr>
            <w:tcW w:w="2453" w:type="dxa"/>
          </w:tcPr>
          <w:p w14:paraId="15955A28" w14:textId="77777777" w:rsidR="00A9489F" w:rsidRPr="00C1751B" w:rsidRDefault="00557CCB" w:rsidP="00C405ED">
            <w:pPr>
              <w:pStyle w:val="TableParagraph"/>
              <w:spacing w:line="279" w:lineRule="exact"/>
              <w:ind w:left="-142" w:firstLine="142"/>
              <w:jc w:val="center"/>
              <w:rPr>
                <w:sz w:val="24"/>
                <w:szCs w:val="24"/>
                <w:lang w:val="ru-RU"/>
              </w:rPr>
            </w:pPr>
            <w:r w:rsidRPr="00C1751B">
              <w:rPr>
                <w:spacing w:val="-5"/>
                <w:w w:val="105"/>
                <w:sz w:val="24"/>
                <w:szCs w:val="24"/>
                <w:lang w:val="ru-RU"/>
              </w:rPr>
              <w:t>50</w:t>
            </w:r>
          </w:p>
        </w:tc>
        <w:tc>
          <w:tcPr>
            <w:tcW w:w="1701" w:type="dxa"/>
          </w:tcPr>
          <w:p w14:paraId="1DB06AFA" w14:textId="77777777" w:rsidR="00A9489F" w:rsidRPr="00C1751B" w:rsidRDefault="008B179A" w:rsidP="00C405ED">
            <w:pPr>
              <w:pStyle w:val="TableParagraph"/>
              <w:spacing w:line="295" w:lineRule="exact"/>
              <w:ind w:left="-142" w:firstLine="142"/>
              <w:jc w:val="center"/>
              <w:rPr>
                <w:sz w:val="24"/>
                <w:szCs w:val="24"/>
                <w:lang w:val="ru-RU"/>
              </w:rPr>
            </w:pPr>
            <w:r w:rsidRPr="00C1751B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557CCB" w:rsidRPr="00C1751B" w14:paraId="26E23AE2" w14:textId="77777777" w:rsidTr="008B179A">
        <w:trPr>
          <w:trHeight w:val="321"/>
        </w:trPr>
        <w:tc>
          <w:tcPr>
            <w:tcW w:w="709" w:type="dxa"/>
          </w:tcPr>
          <w:p w14:paraId="163B0447" w14:textId="77777777" w:rsidR="00557CCB" w:rsidRPr="00C1751B" w:rsidRDefault="00557CCB" w:rsidP="00C405ED">
            <w:pPr>
              <w:pStyle w:val="TableParagraph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067" w:type="dxa"/>
          </w:tcPr>
          <w:p w14:paraId="711FE27E" w14:textId="77777777" w:rsidR="00557CCB" w:rsidRPr="00C1751B" w:rsidRDefault="00557CCB" w:rsidP="00C405ED">
            <w:pPr>
              <w:pStyle w:val="TableParagraph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sz w:val="24"/>
                <w:szCs w:val="24"/>
                <w:lang w:val="ru-RU"/>
              </w:rPr>
              <w:t xml:space="preserve"> Задвижка</w:t>
            </w:r>
          </w:p>
        </w:tc>
        <w:tc>
          <w:tcPr>
            <w:tcW w:w="2453" w:type="dxa"/>
          </w:tcPr>
          <w:p w14:paraId="6F40FFA5" w14:textId="77777777" w:rsidR="00557CCB" w:rsidRPr="00C1751B" w:rsidRDefault="00A709F2" w:rsidP="00C405ED">
            <w:pPr>
              <w:pStyle w:val="TableParagraph"/>
              <w:spacing w:line="279" w:lineRule="exact"/>
              <w:ind w:left="-142" w:firstLine="142"/>
              <w:jc w:val="center"/>
              <w:rPr>
                <w:spacing w:val="-5"/>
                <w:w w:val="105"/>
                <w:sz w:val="24"/>
                <w:szCs w:val="24"/>
                <w:lang w:val="ru-RU"/>
              </w:rPr>
            </w:pPr>
            <w:r w:rsidRPr="00C1751B">
              <w:rPr>
                <w:spacing w:val="-5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1701" w:type="dxa"/>
          </w:tcPr>
          <w:p w14:paraId="2B9C5128" w14:textId="77777777" w:rsidR="00557CCB" w:rsidRPr="00C1751B" w:rsidRDefault="00A709F2" w:rsidP="00C405ED">
            <w:pPr>
              <w:pStyle w:val="TableParagraph"/>
              <w:spacing w:line="295" w:lineRule="exact"/>
              <w:ind w:left="-142" w:firstLine="142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C1751B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</w:tr>
    </w:tbl>
    <w:p w14:paraId="4FF9B14A" w14:textId="77777777" w:rsidR="00A9489F" w:rsidRPr="00C1751B" w:rsidRDefault="00A9489F" w:rsidP="00C405ED">
      <w:pPr>
        <w:pStyle w:val="a8"/>
        <w:spacing w:before="58"/>
        <w:ind w:left="-142" w:firstLine="142"/>
        <w:rPr>
          <w:sz w:val="24"/>
          <w:szCs w:val="24"/>
        </w:rPr>
      </w:pPr>
    </w:p>
    <w:p w14:paraId="39133EC6" w14:textId="4D4FAC35" w:rsidR="007A1935" w:rsidRPr="00C1751B" w:rsidRDefault="005966F4" w:rsidP="00C405ED">
      <w:pPr>
        <w:spacing w:before="27"/>
        <w:ind w:left="-142" w:firstLine="142"/>
        <w:jc w:val="both"/>
        <w:rPr>
          <w:rFonts w:ascii="Times New Roman" w:hAnsi="Times New Roman" w:cs="Times New Roman"/>
          <w:b/>
          <w:spacing w:val="-2"/>
          <w:w w:val="120"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20"/>
          <w:sz w:val="24"/>
          <w:szCs w:val="24"/>
        </w:rPr>
        <w:t>2.</w:t>
      </w:r>
      <w:r w:rsidR="0055211D" w:rsidRPr="00C1751B">
        <w:rPr>
          <w:rFonts w:ascii="Times New Roman" w:hAnsi="Times New Roman" w:cs="Times New Roman"/>
          <w:b/>
          <w:w w:val="120"/>
          <w:sz w:val="24"/>
          <w:szCs w:val="24"/>
        </w:rPr>
        <w:t>6.4</w:t>
      </w:r>
      <w:r w:rsidR="007A1935" w:rsidRPr="00C1751B">
        <w:rPr>
          <w:rFonts w:ascii="Times New Roman" w:hAnsi="Times New Roman" w:cs="Times New Roman"/>
          <w:b/>
          <w:w w:val="120"/>
          <w:sz w:val="24"/>
          <w:szCs w:val="24"/>
        </w:rPr>
        <w:t>.</w:t>
      </w:r>
      <w:r w:rsidR="00C1751B">
        <w:rPr>
          <w:rFonts w:ascii="Times New Roman" w:hAnsi="Times New Roman" w:cs="Times New Roman"/>
          <w:b/>
          <w:w w:val="120"/>
          <w:sz w:val="24"/>
          <w:szCs w:val="24"/>
        </w:rPr>
        <w:t xml:space="preserve"> </w:t>
      </w:r>
      <w:r w:rsidR="00052C30" w:rsidRPr="00C1751B">
        <w:rPr>
          <w:rFonts w:ascii="Times New Roman" w:hAnsi="Times New Roman" w:cs="Times New Roman"/>
          <w:b/>
          <w:w w:val="120"/>
          <w:sz w:val="24"/>
          <w:szCs w:val="24"/>
        </w:rPr>
        <w:t>Цель</w:t>
      </w:r>
      <w:r w:rsidR="00052C30" w:rsidRPr="00C1751B">
        <w:rPr>
          <w:rFonts w:ascii="Times New Roman" w:hAnsi="Times New Roman" w:cs="Times New Roman"/>
          <w:b/>
          <w:spacing w:val="17"/>
          <w:w w:val="120"/>
          <w:sz w:val="24"/>
          <w:szCs w:val="24"/>
        </w:rPr>
        <w:t xml:space="preserve"> </w:t>
      </w:r>
      <w:r w:rsidR="00052C30" w:rsidRPr="00C1751B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работы:</w:t>
      </w:r>
    </w:p>
    <w:p w14:paraId="325BF212" w14:textId="77777777" w:rsidR="007A1935" w:rsidRPr="00C1751B" w:rsidRDefault="007A1935" w:rsidP="00C405ED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w w:val="120"/>
          <w:sz w:val="24"/>
          <w:szCs w:val="24"/>
        </w:rPr>
        <w:t xml:space="preserve">- </w:t>
      </w:r>
      <w:r w:rsidR="00052C30" w:rsidRPr="00C1751B">
        <w:rPr>
          <w:rFonts w:ascii="Times New Roman" w:hAnsi="Times New Roman" w:cs="Times New Roman"/>
          <w:sz w:val="24"/>
          <w:szCs w:val="24"/>
        </w:rPr>
        <w:t>оценка соответствия объекта экспертизы предъявленным к нему требованиям промышленной безопасности;</w:t>
      </w:r>
    </w:p>
    <w:p w14:paraId="0C62629A" w14:textId="77777777" w:rsidR="00052C30" w:rsidRPr="00C1751B" w:rsidRDefault="007A1935" w:rsidP="00C405ED">
      <w:pPr>
        <w:spacing w:after="0"/>
        <w:ind w:left="-142" w:firstLine="142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</w:t>
      </w:r>
      <w:r w:rsidR="00052C30" w:rsidRPr="00C1751B">
        <w:rPr>
          <w:rFonts w:ascii="Times New Roman" w:hAnsi="Times New Roman" w:cs="Times New Roman"/>
          <w:w w:val="105"/>
          <w:sz w:val="24"/>
          <w:szCs w:val="24"/>
        </w:rPr>
        <w:t>оценка технического состояния конструкций объекта экспертизы;</w:t>
      </w:r>
    </w:p>
    <w:p w14:paraId="356D5B0E" w14:textId="77777777" w:rsidR="00052C30" w:rsidRPr="00C1751B" w:rsidRDefault="007A1935" w:rsidP="00C405ED">
      <w:pPr>
        <w:widowControl w:val="0"/>
        <w:tabs>
          <w:tab w:val="left" w:pos="2709"/>
        </w:tabs>
        <w:autoSpaceDE w:val="0"/>
        <w:autoSpaceDN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52C30" w:rsidRPr="00C1751B">
        <w:rPr>
          <w:rFonts w:ascii="Times New Roman" w:hAnsi="Times New Roman" w:cs="Times New Roman"/>
          <w:sz w:val="24"/>
          <w:szCs w:val="24"/>
        </w:rPr>
        <w:t>определение возможности дальнейшей эксплуатации;</w:t>
      </w:r>
    </w:p>
    <w:p w14:paraId="3F4AE8E6" w14:textId="77777777" w:rsidR="00052C30" w:rsidRPr="00C1751B" w:rsidRDefault="007A1935" w:rsidP="00C405ED">
      <w:pPr>
        <w:widowControl w:val="0"/>
        <w:tabs>
          <w:tab w:val="left" w:pos="2718"/>
        </w:tabs>
        <w:autoSpaceDE w:val="0"/>
        <w:autoSpaceDN w:val="0"/>
        <w:spacing w:after="0" w:line="29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</w:t>
      </w:r>
      <w:r w:rsidR="00052C30" w:rsidRPr="00C1751B">
        <w:rPr>
          <w:rFonts w:ascii="Times New Roman" w:hAnsi="Times New Roman" w:cs="Times New Roman"/>
          <w:sz w:val="24"/>
          <w:szCs w:val="24"/>
        </w:rPr>
        <w:t xml:space="preserve">разработка рекомендаций и мероприятий, необходимых </w:t>
      </w:r>
      <w:r w:rsidRPr="00C1751B">
        <w:rPr>
          <w:rFonts w:ascii="Times New Roman" w:hAnsi="Times New Roman" w:cs="Times New Roman"/>
          <w:sz w:val="24"/>
          <w:szCs w:val="24"/>
        </w:rPr>
        <w:t>д</w:t>
      </w:r>
      <w:r w:rsidR="00052C30" w:rsidRPr="00C1751B">
        <w:rPr>
          <w:rFonts w:ascii="Times New Roman" w:hAnsi="Times New Roman" w:cs="Times New Roman"/>
          <w:sz w:val="24"/>
          <w:szCs w:val="24"/>
        </w:rPr>
        <w:t>ля дальнейшей безопасной эксплуатации сооружения.</w:t>
      </w:r>
    </w:p>
    <w:p w14:paraId="37D59DF7" w14:textId="77777777" w:rsidR="007A1935" w:rsidRPr="00C1751B" w:rsidRDefault="005966F4" w:rsidP="00C405ED">
      <w:pPr>
        <w:pStyle w:val="a8"/>
        <w:spacing w:line="283" w:lineRule="auto"/>
        <w:ind w:left="-142" w:firstLine="142"/>
        <w:jc w:val="both"/>
        <w:rPr>
          <w:w w:val="105"/>
          <w:sz w:val="24"/>
          <w:szCs w:val="24"/>
        </w:rPr>
      </w:pPr>
      <w:r w:rsidRPr="00C1751B">
        <w:rPr>
          <w:b/>
          <w:w w:val="105"/>
          <w:sz w:val="24"/>
          <w:szCs w:val="24"/>
        </w:rPr>
        <w:t>2.</w:t>
      </w:r>
      <w:r w:rsidR="0055211D" w:rsidRPr="00C1751B">
        <w:rPr>
          <w:b/>
          <w:w w:val="105"/>
          <w:sz w:val="24"/>
          <w:szCs w:val="24"/>
        </w:rPr>
        <w:t>6.5</w:t>
      </w:r>
      <w:r w:rsidR="007A1935" w:rsidRPr="00C1751B">
        <w:rPr>
          <w:b/>
          <w:w w:val="105"/>
          <w:sz w:val="24"/>
          <w:szCs w:val="24"/>
        </w:rPr>
        <w:t xml:space="preserve">. </w:t>
      </w:r>
      <w:r w:rsidR="00052C30" w:rsidRPr="00C1751B">
        <w:rPr>
          <w:b/>
          <w:w w:val="105"/>
          <w:sz w:val="24"/>
          <w:szCs w:val="24"/>
        </w:rPr>
        <w:t>Со</w:t>
      </w:r>
      <w:r w:rsidR="007A1935" w:rsidRPr="00C1751B">
        <w:rPr>
          <w:b/>
          <w:w w:val="105"/>
          <w:sz w:val="24"/>
          <w:szCs w:val="24"/>
        </w:rPr>
        <w:t>д</w:t>
      </w:r>
      <w:r w:rsidR="00052C30" w:rsidRPr="00C1751B">
        <w:rPr>
          <w:b/>
          <w:w w:val="105"/>
          <w:sz w:val="24"/>
          <w:szCs w:val="24"/>
        </w:rPr>
        <w:t>ержание работы</w:t>
      </w:r>
      <w:r w:rsidR="00052C30" w:rsidRPr="00C1751B">
        <w:rPr>
          <w:w w:val="105"/>
          <w:sz w:val="24"/>
          <w:szCs w:val="24"/>
        </w:rPr>
        <w:t>:</w:t>
      </w:r>
    </w:p>
    <w:p w14:paraId="1919E17A" w14:textId="77777777" w:rsidR="00052C30" w:rsidRPr="00C1751B" w:rsidRDefault="00052C30" w:rsidP="00C405ED">
      <w:pPr>
        <w:pStyle w:val="a8"/>
        <w:spacing w:line="283" w:lineRule="auto"/>
        <w:ind w:left="-142" w:firstLine="142"/>
        <w:jc w:val="both"/>
        <w:rPr>
          <w:sz w:val="24"/>
          <w:szCs w:val="24"/>
        </w:rPr>
      </w:pPr>
      <w:r w:rsidRPr="00C1751B">
        <w:rPr>
          <w:w w:val="105"/>
          <w:sz w:val="24"/>
          <w:szCs w:val="24"/>
        </w:rPr>
        <w:t xml:space="preserve"> Техническое диагностирование ГРУ котел</w:t>
      </w:r>
      <w:r w:rsidR="007A1935" w:rsidRPr="00C1751B">
        <w:rPr>
          <w:w w:val="105"/>
          <w:sz w:val="24"/>
          <w:szCs w:val="24"/>
        </w:rPr>
        <w:t>ьно</w:t>
      </w:r>
      <w:r w:rsidRPr="00C1751B">
        <w:rPr>
          <w:w w:val="105"/>
          <w:sz w:val="24"/>
          <w:szCs w:val="24"/>
        </w:rPr>
        <w:t xml:space="preserve">й участка фильтровальной станции, обработка данных и составление </w:t>
      </w:r>
      <w:r w:rsidRPr="00C1751B">
        <w:rPr>
          <w:spacing w:val="-2"/>
          <w:w w:val="105"/>
          <w:sz w:val="24"/>
          <w:szCs w:val="24"/>
        </w:rPr>
        <w:t>заключения.</w:t>
      </w:r>
      <w:r w:rsidR="007A1935" w:rsidRPr="00C1751B">
        <w:rPr>
          <w:spacing w:val="-2"/>
          <w:w w:val="105"/>
          <w:sz w:val="24"/>
          <w:szCs w:val="24"/>
        </w:rPr>
        <w:t xml:space="preserve"> </w:t>
      </w:r>
      <w:r w:rsidR="007A1935" w:rsidRPr="00C1751B">
        <w:rPr>
          <w:sz w:val="24"/>
          <w:szCs w:val="24"/>
        </w:rPr>
        <w:t>Регистрация заклю</w:t>
      </w:r>
      <w:r w:rsidRPr="00C1751B">
        <w:rPr>
          <w:sz w:val="24"/>
          <w:szCs w:val="24"/>
        </w:rPr>
        <w:t xml:space="preserve">чения экспертизы промышленной безопасности в реестре Уральского управления Ростехнадзора. Получение </w:t>
      </w:r>
      <w:r w:rsidRPr="00C1751B">
        <w:rPr>
          <w:color w:val="1A1A1A"/>
          <w:sz w:val="24"/>
          <w:szCs w:val="24"/>
        </w:rPr>
        <w:t xml:space="preserve">и </w:t>
      </w:r>
      <w:r w:rsidRPr="00C1751B">
        <w:rPr>
          <w:sz w:val="24"/>
          <w:szCs w:val="24"/>
        </w:rPr>
        <w:t>передача Заказчику</w:t>
      </w:r>
      <w:r w:rsidRPr="00C1751B">
        <w:rPr>
          <w:spacing w:val="40"/>
          <w:sz w:val="24"/>
          <w:szCs w:val="24"/>
        </w:rPr>
        <w:t xml:space="preserve"> </w:t>
      </w:r>
      <w:r w:rsidRPr="00C1751B">
        <w:rPr>
          <w:sz w:val="24"/>
          <w:szCs w:val="24"/>
        </w:rPr>
        <w:t>уведомлений</w:t>
      </w:r>
      <w:r w:rsidRPr="00C1751B">
        <w:rPr>
          <w:spacing w:val="40"/>
          <w:sz w:val="24"/>
          <w:szCs w:val="24"/>
        </w:rPr>
        <w:t xml:space="preserve"> </w:t>
      </w:r>
      <w:r w:rsidRPr="00C1751B">
        <w:rPr>
          <w:sz w:val="24"/>
          <w:szCs w:val="24"/>
        </w:rPr>
        <w:t>о</w:t>
      </w:r>
      <w:r w:rsidRPr="00C1751B">
        <w:rPr>
          <w:spacing w:val="40"/>
          <w:sz w:val="24"/>
          <w:szCs w:val="24"/>
        </w:rPr>
        <w:t xml:space="preserve"> </w:t>
      </w:r>
      <w:r w:rsidRPr="00C1751B">
        <w:rPr>
          <w:sz w:val="24"/>
          <w:szCs w:val="24"/>
        </w:rPr>
        <w:t>регистрации</w:t>
      </w:r>
      <w:r w:rsidRPr="00C1751B">
        <w:rPr>
          <w:spacing w:val="80"/>
          <w:sz w:val="24"/>
          <w:szCs w:val="24"/>
        </w:rPr>
        <w:t xml:space="preserve"> </w:t>
      </w:r>
      <w:r w:rsidRPr="00C1751B">
        <w:rPr>
          <w:sz w:val="24"/>
          <w:szCs w:val="24"/>
        </w:rPr>
        <w:t>заключения</w:t>
      </w:r>
      <w:r w:rsidRPr="00C1751B">
        <w:rPr>
          <w:spacing w:val="40"/>
          <w:sz w:val="24"/>
          <w:szCs w:val="24"/>
        </w:rPr>
        <w:t xml:space="preserve"> </w:t>
      </w:r>
      <w:r w:rsidRPr="00C1751B">
        <w:rPr>
          <w:sz w:val="24"/>
          <w:szCs w:val="24"/>
        </w:rPr>
        <w:t>в</w:t>
      </w:r>
      <w:r w:rsidRPr="00C1751B">
        <w:rPr>
          <w:spacing w:val="40"/>
          <w:sz w:val="24"/>
          <w:szCs w:val="24"/>
        </w:rPr>
        <w:t xml:space="preserve"> </w:t>
      </w:r>
      <w:r w:rsidRPr="00C1751B">
        <w:rPr>
          <w:sz w:val="24"/>
          <w:szCs w:val="24"/>
        </w:rPr>
        <w:t>Ростехнадзоре.</w:t>
      </w:r>
    </w:p>
    <w:p w14:paraId="10EBC982" w14:textId="77777777" w:rsidR="0055211D" w:rsidRPr="00C1751B" w:rsidRDefault="0055211D" w:rsidP="00C405ED">
      <w:pPr>
        <w:tabs>
          <w:tab w:val="left" w:pos="3351"/>
          <w:tab w:val="left" w:pos="4760"/>
          <w:tab w:val="left" w:pos="6094"/>
          <w:tab w:val="left" w:pos="7064"/>
          <w:tab w:val="left" w:pos="8279"/>
          <w:tab w:val="left" w:pos="9816"/>
        </w:tabs>
        <w:spacing w:line="295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E3EF1" w14:textId="77777777" w:rsidR="00EC072E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4D2A52" w:rsidRPr="00C1751B">
        <w:rPr>
          <w:rFonts w:ascii="Times New Roman" w:hAnsi="Times New Roman" w:cs="Times New Roman"/>
          <w:b/>
          <w:sz w:val="24"/>
          <w:szCs w:val="24"/>
        </w:rPr>
        <w:t>7.</w:t>
      </w:r>
      <w:r w:rsidR="0055211D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b/>
          <w:sz w:val="24"/>
          <w:szCs w:val="24"/>
        </w:rPr>
        <w:t>Дымовая</w:t>
      </w:r>
      <w:r w:rsidR="0055211D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b/>
          <w:sz w:val="24"/>
          <w:szCs w:val="24"/>
        </w:rPr>
        <w:t>труба</w:t>
      </w:r>
      <w:r w:rsidR="0055211D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b/>
          <w:sz w:val="24"/>
          <w:szCs w:val="24"/>
        </w:rPr>
        <w:t>газовой</w:t>
      </w:r>
      <w:r w:rsidR="0055211D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b/>
          <w:sz w:val="24"/>
          <w:szCs w:val="24"/>
        </w:rPr>
        <w:t>котельной</w:t>
      </w:r>
      <w:r w:rsidR="0055211D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b/>
          <w:color w:val="030303"/>
          <w:sz w:val="24"/>
          <w:szCs w:val="24"/>
        </w:rPr>
        <w:t>учас</w:t>
      </w:r>
      <w:r w:rsidR="0055211D" w:rsidRPr="00C1751B">
        <w:rPr>
          <w:rFonts w:ascii="Times New Roman" w:hAnsi="Times New Roman" w:cs="Times New Roman"/>
          <w:b/>
          <w:color w:val="030303"/>
          <w:sz w:val="24"/>
          <w:szCs w:val="24"/>
        </w:rPr>
        <w:t>т</w:t>
      </w:r>
      <w:r w:rsidR="004D2A52" w:rsidRPr="00C1751B">
        <w:rPr>
          <w:rFonts w:ascii="Times New Roman" w:hAnsi="Times New Roman" w:cs="Times New Roman"/>
          <w:b/>
          <w:sz w:val="24"/>
          <w:szCs w:val="24"/>
        </w:rPr>
        <w:t xml:space="preserve">ка </w:t>
      </w:r>
      <w:r w:rsidR="004D2A52" w:rsidRPr="00C1751B">
        <w:rPr>
          <w:rFonts w:ascii="Times New Roman" w:hAnsi="Times New Roman" w:cs="Times New Roman"/>
          <w:b/>
          <w:w w:val="105"/>
          <w:sz w:val="24"/>
          <w:szCs w:val="24"/>
        </w:rPr>
        <w:t>фильтровальной станции</w:t>
      </w:r>
      <w:r w:rsidR="0055211D" w:rsidRPr="00C1751B">
        <w:rPr>
          <w:rFonts w:ascii="Times New Roman" w:hAnsi="Times New Roman" w:cs="Times New Roman"/>
          <w:b/>
          <w:w w:val="105"/>
          <w:sz w:val="24"/>
          <w:szCs w:val="24"/>
        </w:rPr>
        <w:t>.</w:t>
      </w:r>
      <w:r w:rsidR="00EC072E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E8F" w:rsidRPr="00C1751B">
        <w:rPr>
          <w:rFonts w:ascii="Times New Roman" w:hAnsi="Times New Roman" w:cs="Times New Roman"/>
          <w:b/>
          <w:sz w:val="24"/>
          <w:szCs w:val="24"/>
        </w:rPr>
        <w:t>А</w:t>
      </w:r>
      <w:r w:rsidR="00EC072E" w:rsidRPr="00C1751B">
        <w:rPr>
          <w:rFonts w:ascii="Times New Roman" w:hAnsi="Times New Roman" w:cs="Times New Roman"/>
          <w:b/>
          <w:sz w:val="24"/>
          <w:szCs w:val="24"/>
        </w:rPr>
        <w:t>дрес Свердловская область г. Верхняя Салда ул. Совхозная 42 «А»</w:t>
      </w:r>
    </w:p>
    <w:p w14:paraId="11E17EAB" w14:textId="77777777" w:rsidR="004D2A52" w:rsidRPr="00C1751B" w:rsidRDefault="004D2A52" w:rsidP="00C405ED">
      <w:pPr>
        <w:tabs>
          <w:tab w:val="left" w:pos="3351"/>
          <w:tab w:val="left" w:pos="4760"/>
          <w:tab w:val="left" w:pos="6094"/>
          <w:tab w:val="left" w:pos="7064"/>
          <w:tab w:val="left" w:pos="8279"/>
          <w:tab w:val="left" w:pos="9816"/>
        </w:tabs>
        <w:spacing w:line="295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12C514CE" w14:textId="77777777" w:rsidR="004D2A52" w:rsidRPr="00C1751B" w:rsidRDefault="005966F4" w:rsidP="00C405ED">
      <w:pPr>
        <w:tabs>
          <w:tab w:val="left" w:pos="4045"/>
          <w:tab w:val="left" w:pos="5952"/>
        </w:tabs>
        <w:spacing w:before="8" w:line="288" w:lineRule="auto"/>
        <w:ind w:left="-142" w:firstLine="142"/>
        <w:rPr>
          <w:rFonts w:ascii="Times New Roman" w:hAnsi="Times New Roman" w:cs="Times New Roman"/>
          <w:spacing w:val="80"/>
          <w:w w:val="110"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10"/>
          <w:sz w:val="24"/>
          <w:szCs w:val="24"/>
        </w:rPr>
        <w:t>2.</w:t>
      </w:r>
      <w:r w:rsidR="004D2A52" w:rsidRPr="00C1751B">
        <w:rPr>
          <w:rFonts w:ascii="Times New Roman" w:hAnsi="Times New Roman" w:cs="Times New Roman"/>
          <w:b/>
          <w:w w:val="110"/>
          <w:sz w:val="24"/>
          <w:szCs w:val="24"/>
        </w:rPr>
        <w:t>7.1. Основание</w:t>
      </w:r>
      <w:r w:rsidR="004D2A52" w:rsidRPr="00C1751B">
        <w:rPr>
          <w:rFonts w:ascii="Times New Roman" w:hAnsi="Times New Roman" w:cs="Times New Roman"/>
          <w:b/>
          <w:spacing w:val="80"/>
          <w:w w:val="11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b/>
          <w:w w:val="110"/>
          <w:sz w:val="24"/>
          <w:szCs w:val="24"/>
        </w:rPr>
        <w:t xml:space="preserve">для </w:t>
      </w:r>
      <w:r w:rsidR="004D2A52" w:rsidRPr="00C1751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 xml:space="preserve">производства </w:t>
      </w:r>
      <w:r w:rsidR="004D2A52" w:rsidRPr="00C1751B">
        <w:rPr>
          <w:rFonts w:ascii="Times New Roman" w:hAnsi="Times New Roman" w:cs="Times New Roman"/>
          <w:b/>
          <w:w w:val="110"/>
          <w:sz w:val="24"/>
          <w:szCs w:val="24"/>
        </w:rPr>
        <w:t>работ:</w:t>
      </w:r>
      <w:r w:rsidR="004D2A52" w:rsidRPr="00C1751B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</w:p>
    <w:p w14:paraId="2DBBDC88" w14:textId="77777777" w:rsidR="004D2A52" w:rsidRPr="00C1751B" w:rsidRDefault="004D2A52" w:rsidP="00C405ED">
      <w:pPr>
        <w:tabs>
          <w:tab w:val="left" w:pos="4045"/>
          <w:tab w:val="left" w:pos="5952"/>
        </w:tabs>
        <w:spacing w:before="8" w:line="288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w w:val="110"/>
          <w:sz w:val="24"/>
          <w:szCs w:val="24"/>
        </w:rPr>
        <w:t>ФЗ</w:t>
      </w:r>
      <w:r w:rsidRPr="00C1751B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w w:val="110"/>
          <w:sz w:val="24"/>
          <w:szCs w:val="24"/>
        </w:rPr>
        <w:t>№116</w:t>
      </w:r>
      <w:r w:rsidRPr="00C1751B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C1751B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w w:val="110"/>
          <w:sz w:val="24"/>
          <w:szCs w:val="24"/>
        </w:rPr>
        <w:t>21.07</w:t>
      </w:r>
      <w:r w:rsidRPr="00C1751B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w w:val="110"/>
          <w:sz w:val="24"/>
          <w:szCs w:val="24"/>
        </w:rPr>
        <w:t>l997r.</w:t>
      </w:r>
      <w:r w:rsidRPr="00C1751B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color w:val="030303"/>
          <w:w w:val="110"/>
          <w:sz w:val="24"/>
          <w:szCs w:val="24"/>
        </w:rPr>
        <w:t xml:space="preserve">«О </w:t>
      </w:r>
      <w:r w:rsidRPr="00C1751B">
        <w:rPr>
          <w:rFonts w:ascii="Times New Roman" w:hAnsi="Times New Roman" w:cs="Times New Roman"/>
          <w:w w:val="110"/>
          <w:sz w:val="24"/>
          <w:szCs w:val="24"/>
        </w:rPr>
        <w:t>промышленной</w:t>
      </w:r>
      <w:r w:rsidRPr="00C1751B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w w:val="110"/>
          <w:sz w:val="24"/>
          <w:szCs w:val="24"/>
        </w:rPr>
        <w:t>безопасности опасных</w:t>
      </w:r>
      <w:r w:rsidRPr="00C1751B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w w:val="110"/>
          <w:sz w:val="24"/>
          <w:szCs w:val="24"/>
        </w:rPr>
        <w:t>производственных</w:t>
      </w:r>
      <w:r w:rsidRPr="00C1751B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w w:val="110"/>
          <w:sz w:val="24"/>
          <w:szCs w:val="24"/>
        </w:rPr>
        <w:t>объектов»</w:t>
      </w:r>
    </w:p>
    <w:p w14:paraId="1B082201" w14:textId="77777777" w:rsidR="004D2A52" w:rsidRPr="00C1751B" w:rsidRDefault="005966F4" w:rsidP="00C405ED">
      <w:pPr>
        <w:spacing w:line="292" w:lineRule="exact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05"/>
          <w:sz w:val="24"/>
          <w:szCs w:val="24"/>
        </w:rPr>
        <w:t>2.</w:t>
      </w:r>
      <w:r w:rsidR="004D2A52" w:rsidRPr="00C1751B">
        <w:rPr>
          <w:rFonts w:ascii="Times New Roman" w:hAnsi="Times New Roman" w:cs="Times New Roman"/>
          <w:b/>
          <w:w w:val="105"/>
          <w:sz w:val="24"/>
          <w:szCs w:val="24"/>
        </w:rPr>
        <w:t>7.2. Назначение</w:t>
      </w:r>
      <w:r w:rsidR="004D2A52" w:rsidRPr="00C1751B">
        <w:rPr>
          <w:rFonts w:ascii="Times New Roman" w:hAnsi="Times New Roman" w:cs="Times New Roman"/>
          <w:b/>
          <w:spacing w:val="11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объекта</w:t>
      </w:r>
    </w:p>
    <w:p w14:paraId="220D369D" w14:textId="77777777" w:rsidR="004D2A52" w:rsidRPr="00C1751B" w:rsidRDefault="004D2A52" w:rsidP="00C405ED">
      <w:pPr>
        <w:spacing w:before="89" w:line="28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w w:val="105"/>
          <w:sz w:val="24"/>
          <w:szCs w:val="24"/>
        </w:rPr>
        <w:t xml:space="preserve">      Дымовая труба предназначена для отвода дымовых газов </w:t>
      </w:r>
      <w:r w:rsidRPr="00C1751B">
        <w:rPr>
          <w:rFonts w:ascii="Times New Roman" w:hAnsi="Times New Roman" w:cs="Times New Roman"/>
          <w:color w:val="050505"/>
          <w:w w:val="105"/>
          <w:sz w:val="24"/>
          <w:szCs w:val="24"/>
        </w:rPr>
        <w:t xml:space="preserve">от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двух водогрейных</w:t>
      </w:r>
      <w:r w:rsidRPr="00C1751B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котлов</w:t>
      </w:r>
      <w:r w:rsidRPr="00C1751B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«Энергия</w:t>
      </w:r>
      <w:r w:rsidRPr="00C1751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color w:val="131313"/>
          <w:w w:val="105"/>
          <w:sz w:val="24"/>
          <w:szCs w:val="24"/>
        </w:rPr>
        <w:t>3</w:t>
      </w:r>
      <w:r w:rsidRPr="00C1751B">
        <w:rPr>
          <w:rFonts w:ascii="Times New Roman" w:hAnsi="Times New Roman" w:cs="Times New Roman"/>
          <w:color w:val="131313"/>
          <w:spacing w:val="75"/>
          <w:w w:val="105"/>
          <w:sz w:val="24"/>
          <w:szCs w:val="24"/>
        </w:rPr>
        <w:t xml:space="preserve"> </w:t>
      </w:r>
      <w:proofErr w:type="gramStart"/>
      <w:r w:rsidRPr="00C1751B">
        <w:rPr>
          <w:rFonts w:ascii="Times New Roman" w:hAnsi="Times New Roman" w:cs="Times New Roman"/>
          <w:w w:val="105"/>
          <w:sz w:val="24"/>
          <w:szCs w:val="24"/>
        </w:rPr>
        <w:t>М»</w:t>
      </w:r>
      <w:r w:rsidRPr="00C1751B"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котельной</w:t>
      </w:r>
      <w:proofErr w:type="gramEnd"/>
      <w:r w:rsidRPr="00C1751B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участка</w:t>
      </w:r>
      <w:r w:rsidRPr="00C1751B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фильтровал</w:t>
      </w:r>
      <w:r w:rsidR="0014626C" w:rsidRPr="00C1751B">
        <w:rPr>
          <w:rFonts w:ascii="Times New Roman" w:hAnsi="Times New Roman" w:cs="Times New Roman"/>
          <w:w w:val="105"/>
          <w:sz w:val="24"/>
          <w:szCs w:val="24"/>
        </w:rPr>
        <w:t>ьн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ой с</w:t>
      </w:r>
      <w:r w:rsidR="0014626C" w:rsidRPr="00C1751B">
        <w:rPr>
          <w:rFonts w:ascii="Times New Roman" w:hAnsi="Times New Roman" w:cs="Times New Roman"/>
          <w:w w:val="105"/>
          <w:sz w:val="24"/>
          <w:szCs w:val="24"/>
        </w:rPr>
        <w:t>т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анции</w:t>
      </w:r>
      <w:r w:rsidRPr="00C1751B">
        <w:rPr>
          <w:rFonts w:ascii="Times New Roman" w:hAnsi="Times New Roman" w:cs="Times New Roman"/>
          <w:spacing w:val="-2"/>
          <w:w w:val="105"/>
          <w:sz w:val="24"/>
          <w:szCs w:val="24"/>
        </w:rPr>
        <w:t>.</w:t>
      </w:r>
    </w:p>
    <w:p w14:paraId="6FF4EBFD" w14:textId="77777777" w:rsidR="004D2A52" w:rsidRPr="00C1751B" w:rsidRDefault="005966F4" w:rsidP="00C405ED">
      <w:pPr>
        <w:spacing w:before="63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05"/>
          <w:sz w:val="24"/>
          <w:szCs w:val="24"/>
        </w:rPr>
        <w:t>2.</w:t>
      </w:r>
      <w:r w:rsidR="00283252" w:rsidRPr="00C1751B">
        <w:rPr>
          <w:rFonts w:ascii="Times New Roman" w:hAnsi="Times New Roman" w:cs="Times New Roman"/>
          <w:b/>
          <w:w w:val="105"/>
          <w:sz w:val="24"/>
          <w:szCs w:val="24"/>
        </w:rPr>
        <w:t xml:space="preserve">7.3. </w:t>
      </w:r>
      <w:r w:rsidR="0014626C" w:rsidRPr="00C1751B">
        <w:rPr>
          <w:rFonts w:ascii="Times New Roman" w:hAnsi="Times New Roman" w:cs="Times New Roman"/>
          <w:b/>
          <w:w w:val="105"/>
          <w:sz w:val="24"/>
          <w:szCs w:val="24"/>
        </w:rPr>
        <w:t>Крат</w:t>
      </w:r>
      <w:r w:rsidR="004D2A52" w:rsidRPr="00C1751B">
        <w:rPr>
          <w:rFonts w:ascii="Times New Roman" w:hAnsi="Times New Roman" w:cs="Times New Roman"/>
          <w:b/>
          <w:w w:val="105"/>
          <w:sz w:val="24"/>
          <w:szCs w:val="24"/>
        </w:rPr>
        <w:t>кая</w:t>
      </w:r>
      <w:r w:rsidR="004D2A52" w:rsidRPr="00C1751B">
        <w:rPr>
          <w:rFonts w:ascii="Times New Roman" w:hAnsi="Times New Roman" w:cs="Times New Roman"/>
          <w:b/>
          <w:spacing w:val="50"/>
          <w:w w:val="105"/>
          <w:sz w:val="24"/>
          <w:szCs w:val="24"/>
        </w:rPr>
        <w:t xml:space="preserve"> </w:t>
      </w:r>
      <w:proofErr w:type="spellStart"/>
      <w:r w:rsidR="004D2A52" w:rsidRPr="00C1751B">
        <w:rPr>
          <w:rFonts w:ascii="Times New Roman" w:hAnsi="Times New Roman" w:cs="Times New Roman"/>
          <w:b/>
          <w:w w:val="105"/>
          <w:sz w:val="24"/>
          <w:szCs w:val="24"/>
        </w:rPr>
        <w:t>xapaкт</w:t>
      </w:r>
      <w:r w:rsidR="0014626C" w:rsidRPr="00C1751B">
        <w:rPr>
          <w:rFonts w:ascii="Times New Roman" w:hAnsi="Times New Roman" w:cs="Times New Roman"/>
          <w:b/>
          <w:w w:val="105"/>
          <w:sz w:val="24"/>
          <w:szCs w:val="24"/>
        </w:rPr>
        <w:t>е</w:t>
      </w:r>
      <w:r w:rsidR="004D2A52" w:rsidRPr="00C1751B">
        <w:rPr>
          <w:rFonts w:ascii="Times New Roman" w:hAnsi="Times New Roman" w:cs="Times New Roman"/>
          <w:b/>
          <w:w w:val="105"/>
          <w:sz w:val="24"/>
          <w:szCs w:val="24"/>
        </w:rPr>
        <w:t>рис</w:t>
      </w:r>
      <w:r w:rsidR="0014626C" w:rsidRPr="00C1751B">
        <w:rPr>
          <w:rFonts w:ascii="Times New Roman" w:hAnsi="Times New Roman" w:cs="Times New Roman"/>
          <w:b/>
          <w:w w:val="105"/>
          <w:sz w:val="24"/>
          <w:szCs w:val="24"/>
        </w:rPr>
        <w:t>ти</w:t>
      </w:r>
      <w:r w:rsidR="004D2A52" w:rsidRPr="00C1751B">
        <w:rPr>
          <w:rFonts w:ascii="Times New Roman" w:hAnsi="Times New Roman" w:cs="Times New Roman"/>
          <w:b/>
          <w:w w:val="105"/>
          <w:sz w:val="24"/>
          <w:szCs w:val="24"/>
        </w:rPr>
        <w:t>ка</w:t>
      </w:r>
      <w:proofErr w:type="spellEnd"/>
      <w:r w:rsidR="004D2A52" w:rsidRPr="00C1751B">
        <w:rPr>
          <w:rFonts w:ascii="Times New Roman" w:hAnsi="Times New Roman" w:cs="Times New Roman"/>
          <w:b/>
          <w:spacing w:val="36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объекта</w:t>
      </w:r>
    </w:p>
    <w:p w14:paraId="220E49A4" w14:textId="77777777" w:rsidR="004D2A52" w:rsidRPr="00C1751B" w:rsidRDefault="004D2A52" w:rsidP="00C405ED">
      <w:pPr>
        <w:pStyle w:val="a8"/>
        <w:spacing w:before="143"/>
        <w:ind w:left="-142" w:firstLine="142"/>
        <w:rPr>
          <w:i/>
          <w:sz w:val="24"/>
          <w:szCs w:val="24"/>
        </w:rPr>
      </w:pPr>
    </w:p>
    <w:tbl>
      <w:tblPr>
        <w:tblStyle w:val="TableNormal"/>
        <w:tblW w:w="9640" w:type="dxa"/>
        <w:tblInd w:w="-127" w:type="dxa"/>
        <w:tblBorders>
          <w:top w:val="single" w:sz="12" w:space="0" w:color="13131C"/>
          <w:left w:val="single" w:sz="12" w:space="0" w:color="13131C"/>
          <w:bottom w:val="single" w:sz="12" w:space="0" w:color="13131C"/>
          <w:right w:val="single" w:sz="12" w:space="0" w:color="13131C"/>
          <w:insideH w:val="single" w:sz="12" w:space="0" w:color="13131C"/>
          <w:insideV w:val="single" w:sz="12" w:space="0" w:color="13131C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25"/>
        <w:gridCol w:w="4820"/>
      </w:tblGrid>
      <w:tr w:rsidR="004D2A52" w:rsidRPr="00C1751B" w14:paraId="409C029F" w14:textId="77777777" w:rsidTr="005966F4">
        <w:trPr>
          <w:trHeight w:val="478"/>
        </w:trPr>
        <w:tc>
          <w:tcPr>
            <w:tcW w:w="9640" w:type="dxa"/>
            <w:gridSpan w:val="3"/>
          </w:tcPr>
          <w:p w14:paraId="192BCE74" w14:textId="77777777" w:rsidR="004D2A52" w:rsidRPr="00C1751B" w:rsidRDefault="004D2A52" w:rsidP="00C405ED">
            <w:pPr>
              <w:pStyle w:val="TableParagraph"/>
              <w:spacing w:before="28"/>
              <w:ind w:left="-142" w:firstLine="142"/>
              <w:jc w:val="center"/>
              <w:rPr>
                <w:sz w:val="24"/>
                <w:szCs w:val="24"/>
                <w:lang w:val="ru-RU"/>
              </w:rPr>
            </w:pPr>
            <w:r w:rsidRPr="00C1751B">
              <w:rPr>
                <w:w w:val="105"/>
                <w:sz w:val="24"/>
                <w:szCs w:val="24"/>
                <w:lang w:val="ru-RU"/>
              </w:rPr>
              <w:t>Металлическая</w:t>
            </w:r>
            <w:r w:rsidRPr="00C1751B">
              <w:rPr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w w:val="105"/>
                <w:sz w:val="24"/>
                <w:szCs w:val="24"/>
                <w:lang w:val="ru-RU"/>
              </w:rPr>
              <w:t>дымова</w:t>
            </w:r>
            <w:r w:rsidR="0014626C" w:rsidRPr="00C1751B">
              <w:rPr>
                <w:w w:val="105"/>
                <w:sz w:val="24"/>
                <w:szCs w:val="24"/>
                <w:lang w:val="ru-RU"/>
              </w:rPr>
              <w:t>я</w:t>
            </w:r>
            <w:r w:rsidRPr="00C1751B">
              <w:rPr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4"/>
                <w:w w:val="105"/>
                <w:sz w:val="24"/>
                <w:szCs w:val="24"/>
                <w:lang w:val="ru-RU"/>
              </w:rPr>
              <w:t>труба</w:t>
            </w:r>
          </w:p>
        </w:tc>
      </w:tr>
      <w:tr w:rsidR="004D2A52" w:rsidRPr="00C1751B" w14:paraId="210E82F9" w14:textId="77777777" w:rsidTr="005966F4">
        <w:trPr>
          <w:trHeight w:val="1093"/>
        </w:trPr>
        <w:tc>
          <w:tcPr>
            <w:tcW w:w="4395" w:type="dxa"/>
          </w:tcPr>
          <w:p w14:paraId="3C1D565E" w14:textId="77777777" w:rsidR="004D2A52" w:rsidRPr="00C1751B" w:rsidRDefault="004D2A52" w:rsidP="00C405ED">
            <w:pPr>
              <w:pStyle w:val="TableParagraph"/>
              <w:spacing w:line="254" w:lineRule="auto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spacing w:val="-6"/>
                <w:sz w:val="24"/>
                <w:szCs w:val="24"/>
                <w:lang w:val="ru-RU"/>
              </w:rPr>
              <w:t>Орг</w:t>
            </w:r>
            <w:r w:rsidR="0014626C" w:rsidRPr="00C1751B">
              <w:rPr>
                <w:spacing w:val="-6"/>
                <w:sz w:val="24"/>
                <w:szCs w:val="24"/>
                <w:lang w:val="ru-RU"/>
              </w:rPr>
              <w:t>а</w:t>
            </w:r>
            <w:r w:rsidRPr="00C1751B">
              <w:rPr>
                <w:spacing w:val="-6"/>
                <w:sz w:val="24"/>
                <w:szCs w:val="24"/>
                <w:lang w:val="ru-RU"/>
              </w:rPr>
              <w:t>ни</w:t>
            </w:r>
            <w:r w:rsidR="0014626C" w:rsidRPr="00C1751B">
              <w:rPr>
                <w:spacing w:val="-6"/>
                <w:sz w:val="24"/>
                <w:szCs w:val="24"/>
                <w:lang w:val="ru-RU"/>
              </w:rPr>
              <w:t>з</w:t>
            </w:r>
            <w:r w:rsidRPr="00C1751B">
              <w:rPr>
                <w:spacing w:val="-6"/>
                <w:sz w:val="24"/>
                <w:szCs w:val="24"/>
                <w:lang w:val="ru-RU"/>
              </w:rPr>
              <w:t>ация</w:t>
            </w:r>
            <w:r w:rsidRPr="00C1751B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6"/>
                <w:sz w:val="24"/>
                <w:szCs w:val="24"/>
                <w:lang w:val="ru-RU"/>
              </w:rPr>
              <w:t>проек</w:t>
            </w:r>
            <w:r w:rsidR="00283252" w:rsidRPr="00C1751B">
              <w:rPr>
                <w:spacing w:val="-6"/>
                <w:sz w:val="24"/>
                <w:szCs w:val="24"/>
                <w:lang w:val="ru-RU"/>
              </w:rPr>
              <w:t>т</w:t>
            </w:r>
            <w:r w:rsidRPr="00C1751B">
              <w:rPr>
                <w:spacing w:val="-6"/>
                <w:sz w:val="24"/>
                <w:szCs w:val="24"/>
                <w:lang w:val="ru-RU"/>
              </w:rPr>
              <w:t xml:space="preserve">ировщик </w:t>
            </w:r>
          </w:p>
        </w:tc>
        <w:tc>
          <w:tcPr>
            <w:tcW w:w="5245" w:type="dxa"/>
            <w:gridSpan w:val="2"/>
          </w:tcPr>
          <w:p w14:paraId="4C872E5D" w14:textId="77777777" w:rsidR="0014626C" w:rsidRPr="00C1751B" w:rsidRDefault="004D2A52" w:rsidP="00C405ED">
            <w:pPr>
              <w:pStyle w:val="TableParagraph"/>
              <w:spacing w:line="254" w:lineRule="auto"/>
              <w:ind w:left="-142" w:firstLine="142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C1751B">
              <w:rPr>
                <w:sz w:val="24"/>
                <w:szCs w:val="24"/>
                <w:lang w:val="ru-RU"/>
              </w:rPr>
              <w:t xml:space="preserve">Госстрой СССР, </w:t>
            </w:r>
            <w:proofErr w:type="gramStart"/>
            <w:r w:rsidRPr="00C1751B">
              <w:rPr>
                <w:spacing w:val="-6"/>
                <w:sz w:val="24"/>
                <w:szCs w:val="24"/>
                <w:lang w:val="ru-RU"/>
              </w:rPr>
              <w:t>СОІОЗМАШПРИБОРСТРОЙ</w:t>
            </w:r>
            <w:r w:rsidR="0014626C" w:rsidRPr="00C1751B">
              <w:rPr>
                <w:spacing w:val="-6"/>
                <w:sz w:val="24"/>
                <w:szCs w:val="24"/>
                <w:lang w:val="ru-RU"/>
              </w:rPr>
              <w:t>П</w:t>
            </w:r>
            <w:r w:rsidRPr="00C1751B">
              <w:rPr>
                <w:spacing w:val="-6"/>
                <w:sz w:val="24"/>
                <w:szCs w:val="24"/>
                <w:lang w:val="ru-RU"/>
              </w:rPr>
              <w:t>РОЕ</w:t>
            </w:r>
            <w:r w:rsidR="0014626C" w:rsidRPr="00C1751B">
              <w:rPr>
                <w:spacing w:val="-6"/>
                <w:sz w:val="24"/>
                <w:szCs w:val="24"/>
                <w:lang w:val="ru-RU"/>
              </w:rPr>
              <w:t>КТ</w:t>
            </w:r>
            <w:r w:rsidRPr="00C1751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6"/>
                <w:sz w:val="24"/>
                <w:szCs w:val="24"/>
                <w:lang w:val="ru-RU"/>
              </w:rPr>
              <w:t>.</w:t>
            </w:r>
            <w:proofErr w:type="gramEnd"/>
            <w:r w:rsidRPr="00C1751B">
              <w:rPr>
                <w:spacing w:val="-10"/>
                <w:sz w:val="24"/>
                <w:szCs w:val="24"/>
                <w:lang w:val="ru-RU"/>
              </w:rPr>
              <w:t xml:space="preserve"> </w:t>
            </w:r>
          </w:p>
          <w:p w14:paraId="790A73EF" w14:textId="77777777" w:rsidR="004D2A52" w:rsidRPr="00C1751B" w:rsidRDefault="0014626C" w:rsidP="00C405ED">
            <w:pPr>
              <w:pStyle w:val="TableParagraph"/>
              <w:spacing w:line="254" w:lineRule="auto"/>
              <w:ind w:left="-142" w:firstLine="142"/>
              <w:jc w:val="center"/>
              <w:rPr>
                <w:sz w:val="24"/>
                <w:szCs w:val="24"/>
                <w:lang w:val="ru-RU"/>
              </w:rPr>
            </w:pPr>
            <w:r w:rsidRPr="00C1751B">
              <w:rPr>
                <w:spacing w:val="-6"/>
                <w:sz w:val="24"/>
                <w:szCs w:val="24"/>
                <w:lang w:val="ru-RU"/>
              </w:rPr>
              <w:t xml:space="preserve">г. </w:t>
            </w:r>
            <w:r w:rsidR="004D2A52" w:rsidRPr="00C1751B">
              <w:rPr>
                <w:spacing w:val="-2"/>
                <w:sz w:val="24"/>
                <w:szCs w:val="24"/>
                <w:lang w:val="ru-RU"/>
              </w:rPr>
              <w:t>Москва</w:t>
            </w:r>
          </w:p>
        </w:tc>
      </w:tr>
      <w:tr w:rsidR="004D2A52" w:rsidRPr="00C1751B" w14:paraId="41C9768B" w14:textId="77777777" w:rsidTr="005966F4">
        <w:trPr>
          <w:trHeight w:val="445"/>
        </w:trPr>
        <w:tc>
          <w:tcPr>
            <w:tcW w:w="4395" w:type="dxa"/>
          </w:tcPr>
          <w:p w14:paraId="44C35AB5" w14:textId="77777777" w:rsidR="004D2A52" w:rsidRPr="00C1751B" w:rsidRDefault="0014626C" w:rsidP="00C405ED">
            <w:pPr>
              <w:pStyle w:val="TableParagraph"/>
              <w:spacing w:before="1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sz w:val="24"/>
                <w:szCs w:val="24"/>
                <w:lang w:val="ru-RU"/>
              </w:rPr>
              <w:t>Г</w:t>
            </w:r>
            <w:r w:rsidR="004D2A52" w:rsidRPr="00C1751B">
              <w:rPr>
                <w:sz w:val="24"/>
                <w:szCs w:val="24"/>
                <w:lang w:val="ru-RU"/>
              </w:rPr>
              <w:t>од</w:t>
            </w:r>
            <w:r w:rsidR="004D2A52" w:rsidRPr="00C1751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="004D2A52" w:rsidRPr="00C1751B">
              <w:rPr>
                <w:sz w:val="24"/>
                <w:szCs w:val="24"/>
                <w:lang w:val="ru-RU"/>
              </w:rPr>
              <w:t>ввода</w:t>
            </w:r>
            <w:r w:rsidR="004D2A52" w:rsidRPr="00C175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4D2A52" w:rsidRPr="00C1751B">
              <w:rPr>
                <w:sz w:val="24"/>
                <w:szCs w:val="24"/>
                <w:lang w:val="ru-RU"/>
              </w:rPr>
              <w:t xml:space="preserve">в </w:t>
            </w:r>
            <w:r w:rsidR="004D2A52" w:rsidRPr="00C1751B">
              <w:rPr>
                <w:spacing w:val="-2"/>
                <w:sz w:val="24"/>
                <w:szCs w:val="24"/>
                <w:lang w:val="ru-RU"/>
              </w:rPr>
              <w:t>эксплуатации</w:t>
            </w:r>
          </w:p>
        </w:tc>
        <w:tc>
          <w:tcPr>
            <w:tcW w:w="5245" w:type="dxa"/>
            <w:gridSpan w:val="2"/>
          </w:tcPr>
          <w:p w14:paraId="157B99D6" w14:textId="77777777" w:rsidR="004D2A52" w:rsidRPr="00C1751B" w:rsidRDefault="004D2A52" w:rsidP="00C405ED">
            <w:pPr>
              <w:pStyle w:val="TableParagraph"/>
              <w:spacing w:line="293" w:lineRule="exact"/>
              <w:ind w:left="-142" w:firstLine="142"/>
              <w:jc w:val="center"/>
              <w:rPr>
                <w:sz w:val="24"/>
                <w:szCs w:val="24"/>
                <w:lang w:val="ru-RU"/>
              </w:rPr>
            </w:pPr>
            <w:r w:rsidRPr="00C1751B">
              <w:rPr>
                <w:spacing w:val="-2"/>
                <w:sz w:val="24"/>
                <w:szCs w:val="24"/>
                <w:lang w:val="ru-RU"/>
              </w:rPr>
              <w:t>197</w:t>
            </w:r>
            <w:r w:rsidRPr="00C1751B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2"/>
                <w:sz w:val="24"/>
                <w:szCs w:val="24"/>
              </w:rPr>
              <w:t>I</w:t>
            </w:r>
            <w:r w:rsidRPr="00C1751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5"/>
                <w:sz w:val="24"/>
                <w:szCs w:val="24"/>
                <w:lang w:val="ru-RU"/>
              </w:rPr>
              <w:t>г.</w:t>
            </w:r>
          </w:p>
        </w:tc>
      </w:tr>
      <w:tr w:rsidR="004D2A52" w:rsidRPr="00C1751B" w14:paraId="486E2B57" w14:textId="77777777" w:rsidTr="005966F4">
        <w:trPr>
          <w:trHeight w:val="445"/>
        </w:trPr>
        <w:tc>
          <w:tcPr>
            <w:tcW w:w="4395" w:type="dxa"/>
          </w:tcPr>
          <w:p w14:paraId="68D57721" w14:textId="77777777" w:rsidR="004D2A52" w:rsidRPr="00C1751B" w:rsidRDefault="004D2A52" w:rsidP="00C405ED">
            <w:pPr>
              <w:pStyle w:val="TableParagraph"/>
              <w:spacing w:line="293" w:lineRule="exact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sz w:val="24"/>
                <w:szCs w:val="24"/>
                <w:lang w:val="ru-RU"/>
              </w:rPr>
              <w:t>Общая</w:t>
            </w:r>
            <w:r w:rsidRPr="00C175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z w:val="24"/>
                <w:szCs w:val="24"/>
                <w:lang w:val="ru-RU"/>
              </w:rPr>
              <w:t>высота</w:t>
            </w:r>
            <w:r w:rsidRPr="00C1751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z w:val="24"/>
                <w:szCs w:val="24"/>
                <w:lang w:val="ru-RU"/>
              </w:rPr>
              <w:t>от</w:t>
            </w:r>
            <w:r w:rsidRPr="00C1751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z w:val="24"/>
                <w:szCs w:val="24"/>
                <w:lang w:val="ru-RU"/>
              </w:rPr>
              <w:t>уровня</w:t>
            </w:r>
            <w:r w:rsidRPr="00C1751B">
              <w:rPr>
                <w:spacing w:val="-2"/>
                <w:sz w:val="24"/>
                <w:szCs w:val="24"/>
                <w:lang w:val="ru-RU"/>
              </w:rPr>
              <w:t xml:space="preserve"> земли</w:t>
            </w:r>
          </w:p>
        </w:tc>
        <w:tc>
          <w:tcPr>
            <w:tcW w:w="5245" w:type="dxa"/>
            <w:gridSpan w:val="2"/>
          </w:tcPr>
          <w:p w14:paraId="60481583" w14:textId="77777777" w:rsidR="004D2A52" w:rsidRPr="00C1751B" w:rsidRDefault="004D2A52" w:rsidP="00C405ED">
            <w:pPr>
              <w:pStyle w:val="TableParagraph"/>
              <w:spacing w:line="293" w:lineRule="exact"/>
              <w:ind w:left="-142" w:firstLine="142"/>
              <w:jc w:val="center"/>
              <w:rPr>
                <w:sz w:val="24"/>
                <w:szCs w:val="24"/>
                <w:lang w:val="ru-RU"/>
              </w:rPr>
            </w:pPr>
            <w:r w:rsidRPr="00C1751B">
              <w:rPr>
                <w:sz w:val="24"/>
                <w:szCs w:val="24"/>
                <w:lang w:val="ru-RU"/>
              </w:rPr>
              <w:t>30,0</w:t>
            </w:r>
            <w:r w:rsidRPr="00C1751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10"/>
                <w:sz w:val="24"/>
                <w:szCs w:val="24"/>
                <w:lang w:val="ru-RU"/>
              </w:rPr>
              <w:t>м</w:t>
            </w:r>
          </w:p>
        </w:tc>
      </w:tr>
      <w:tr w:rsidR="004D2A52" w:rsidRPr="00C1751B" w14:paraId="6D861219" w14:textId="77777777" w:rsidTr="005966F4">
        <w:trPr>
          <w:trHeight w:val="411"/>
        </w:trPr>
        <w:tc>
          <w:tcPr>
            <w:tcW w:w="4395" w:type="dxa"/>
          </w:tcPr>
          <w:p w14:paraId="45817FE6" w14:textId="77777777" w:rsidR="004D2A52" w:rsidRPr="00C1751B" w:rsidRDefault="004D2A52" w:rsidP="00C405ED">
            <w:pPr>
              <w:pStyle w:val="TableParagraph"/>
              <w:spacing w:line="293" w:lineRule="exact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spacing w:val="-2"/>
                <w:sz w:val="24"/>
                <w:szCs w:val="24"/>
                <w:lang w:val="ru-RU"/>
              </w:rPr>
              <w:t>Диаметр</w:t>
            </w:r>
            <w:r w:rsidRPr="00C1751B">
              <w:rPr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2"/>
                <w:sz w:val="24"/>
                <w:szCs w:val="24"/>
                <w:lang w:val="ru-RU"/>
              </w:rPr>
              <w:t>ствола</w:t>
            </w:r>
            <w:r w:rsidRPr="00C1751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2"/>
                <w:sz w:val="24"/>
                <w:szCs w:val="24"/>
                <w:lang w:val="ru-RU"/>
              </w:rPr>
              <w:t>трубы</w:t>
            </w:r>
          </w:p>
        </w:tc>
        <w:tc>
          <w:tcPr>
            <w:tcW w:w="5245" w:type="dxa"/>
            <w:gridSpan w:val="2"/>
          </w:tcPr>
          <w:p w14:paraId="1414657C" w14:textId="77777777" w:rsidR="004D2A52" w:rsidRPr="00C1751B" w:rsidRDefault="004D2A52" w:rsidP="00C405ED">
            <w:pPr>
              <w:pStyle w:val="TableParagraph"/>
              <w:spacing w:line="286" w:lineRule="exact"/>
              <w:ind w:left="-142" w:firstLine="142"/>
              <w:jc w:val="center"/>
              <w:rPr>
                <w:sz w:val="24"/>
                <w:szCs w:val="24"/>
                <w:lang w:val="ru-RU"/>
              </w:rPr>
            </w:pPr>
            <w:r w:rsidRPr="00C1751B">
              <w:rPr>
                <w:sz w:val="24"/>
                <w:szCs w:val="24"/>
                <w:lang w:val="ru-RU"/>
              </w:rPr>
              <w:t>0,63</w:t>
            </w:r>
            <w:r w:rsidRPr="00C175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10"/>
                <w:sz w:val="24"/>
                <w:szCs w:val="24"/>
                <w:lang w:val="ru-RU"/>
              </w:rPr>
              <w:t>м</w:t>
            </w:r>
          </w:p>
        </w:tc>
      </w:tr>
      <w:tr w:rsidR="004D2A52" w:rsidRPr="00C1751B" w14:paraId="4FFA4D77" w14:textId="77777777" w:rsidTr="005966F4">
        <w:trPr>
          <w:trHeight w:val="771"/>
        </w:trPr>
        <w:tc>
          <w:tcPr>
            <w:tcW w:w="4395" w:type="dxa"/>
          </w:tcPr>
          <w:p w14:paraId="4B7130EF" w14:textId="77777777" w:rsidR="004D2A52" w:rsidRPr="00C1751B" w:rsidRDefault="0061130D" w:rsidP="00C405ED">
            <w:pPr>
              <w:pStyle w:val="TableParagraph"/>
              <w:spacing w:before="6" w:line="254" w:lineRule="auto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spacing w:val="-4"/>
                <w:sz w:val="24"/>
                <w:szCs w:val="24"/>
                <w:lang w:val="ru-RU"/>
              </w:rPr>
              <w:t xml:space="preserve">Категория </w:t>
            </w:r>
            <w:r w:rsidR="004D2A52" w:rsidRPr="00C1751B">
              <w:rPr>
                <w:spacing w:val="-4"/>
                <w:sz w:val="24"/>
                <w:szCs w:val="24"/>
                <w:lang w:val="ru-RU"/>
              </w:rPr>
              <w:t>по</w:t>
            </w:r>
            <w:r w:rsidR="004D2A52" w:rsidRPr="00C175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4D2A52" w:rsidRPr="00C1751B">
              <w:rPr>
                <w:spacing w:val="-4"/>
                <w:sz w:val="24"/>
                <w:szCs w:val="24"/>
                <w:lang w:val="ru-RU"/>
              </w:rPr>
              <w:t>конструктивной</w:t>
            </w:r>
            <w:r w:rsidR="004D2A52" w:rsidRPr="00C1751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4D2A52" w:rsidRPr="00C1751B">
              <w:rPr>
                <w:spacing w:val="-4"/>
                <w:sz w:val="24"/>
                <w:szCs w:val="24"/>
                <w:lang w:val="ru-RU"/>
              </w:rPr>
              <w:t xml:space="preserve">пожарной </w:t>
            </w:r>
            <w:r w:rsidRPr="00C1751B">
              <w:rPr>
                <w:sz w:val="24"/>
                <w:szCs w:val="24"/>
                <w:lang w:val="ru-RU"/>
              </w:rPr>
              <w:t>опасности</w:t>
            </w:r>
          </w:p>
        </w:tc>
        <w:tc>
          <w:tcPr>
            <w:tcW w:w="5245" w:type="dxa"/>
            <w:gridSpan w:val="2"/>
          </w:tcPr>
          <w:p w14:paraId="506F115F" w14:textId="77777777" w:rsidR="004D2A52" w:rsidRPr="00C1751B" w:rsidRDefault="004D2A52" w:rsidP="00C405ED">
            <w:pPr>
              <w:pStyle w:val="TableParagraph"/>
              <w:spacing w:before="6"/>
              <w:ind w:left="-142" w:firstLine="142"/>
              <w:jc w:val="center"/>
              <w:rPr>
                <w:sz w:val="24"/>
                <w:szCs w:val="24"/>
              </w:rPr>
            </w:pPr>
            <w:r w:rsidRPr="00C1751B">
              <w:rPr>
                <w:spacing w:val="-5"/>
                <w:w w:val="95"/>
                <w:sz w:val="24"/>
                <w:szCs w:val="24"/>
              </w:rPr>
              <w:t>С1</w:t>
            </w:r>
          </w:p>
        </w:tc>
      </w:tr>
      <w:tr w:rsidR="004D2A52" w:rsidRPr="00C1751B" w14:paraId="23D013FE" w14:textId="77777777" w:rsidTr="005966F4">
        <w:trPr>
          <w:trHeight w:val="608"/>
        </w:trPr>
        <w:tc>
          <w:tcPr>
            <w:tcW w:w="4395" w:type="dxa"/>
          </w:tcPr>
          <w:p w14:paraId="507AB3E8" w14:textId="77777777" w:rsidR="004D2A52" w:rsidRPr="00C1751B" w:rsidRDefault="0014626C" w:rsidP="00C405ED">
            <w:pPr>
              <w:pStyle w:val="TableParagraph"/>
              <w:spacing w:line="288" w:lineRule="exact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spacing w:val="-4"/>
                <w:sz w:val="24"/>
                <w:szCs w:val="24"/>
                <w:lang w:val="ru-RU"/>
              </w:rPr>
              <w:t>К</w:t>
            </w:r>
            <w:r w:rsidR="004D2A52" w:rsidRPr="00C1751B">
              <w:rPr>
                <w:spacing w:val="-4"/>
                <w:sz w:val="24"/>
                <w:szCs w:val="24"/>
              </w:rPr>
              <w:t>a</w:t>
            </w:r>
            <w:proofErr w:type="spellStart"/>
            <w:r w:rsidRPr="00C1751B">
              <w:rPr>
                <w:spacing w:val="-4"/>
                <w:sz w:val="24"/>
                <w:szCs w:val="24"/>
                <w:lang w:val="ru-RU"/>
              </w:rPr>
              <w:t>т</w:t>
            </w:r>
            <w:r w:rsidR="004D2A52" w:rsidRPr="00C1751B">
              <w:rPr>
                <w:spacing w:val="-4"/>
                <w:sz w:val="24"/>
                <w:szCs w:val="24"/>
                <w:lang w:val="ru-RU"/>
              </w:rPr>
              <w:t>егория</w:t>
            </w:r>
            <w:proofErr w:type="spellEnd"/>
            <w:r w:rsidR="004D2A52" w:rsidRPr="00C1751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="004D2A52" w:rsidRPr="00C1751B">
              <w:rPr>
                <w:spacing w:val="-4"/>
                <w:sz w:val="24"/>
                <w:szCs w:val="24"/>
                <w:lang w:val="ru-RU"/>
              </w:rPr>
              <w:t>по</w:t>
            </w:r>
            <w:r w:rsidR="004D2A52" w:rsidRPr="00C1751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4D2A52" w:rsidRPr="00C1751B">
              <w:rPr>
                <w:spacing w:val="-4"/>
                <w:sz w:val="24"/>
                <w:szCs w:val="24"/>
                <w:lang w:val="ru-RU"/>
              </w:rPr>
              <w:t>взрывопо</w:t>
            </w:r>
            <w:r w:rsidRPr="00C1751B">
              <w:rPr>
                <w:spacing w:val="-4"/>
                <w:sz w:val="24"/>
                <w:szCs w:val="24"/>
                <w:lang w:val="ru-RU"/>
              </w:rPr>
              <w:t>ж</w:t>
            </w:r>
            <w:r w:rsidR="004D2A52" w:rsidRPr="00C1751B">
              <w:rPr>
                <w:spacing w:val="-4"/>
                <w:sz w:val="24"/>
                <w:szCs w:val="24"/>
                <w:lang w:val="ru-RU"/>
              </w:rPr>
              <w:t>арной</w:t>
            </w:r>
            <w:r w:rsidR="004D2A52" w:rsidRPr="00C1751B">
              <w:rPr>
                <w:sz w:val="24"/>
                <w:szCs w:val="24"/>
                <w:lang w:val="ru-RU"/>
              </w:rPr>
              <w:t xml:space="preserve"> </w:t>
            </w:r>
            <w:r w:rsidR="004D2A52" w:rsidRPr="00C1751B">
              <w:rPr>
                <w:spacing w:val="-4"/>
                <w:sz w:val="24"/>
                <w:szCs w:val="24"/>
                <w:lang w:val="ru-RU"/>
              </w:rPr>
              <w:t>опасности</w:t>
            </w:r>
          </w:p>
        </w:tc>
        <w:tc>
          <w:tcPr>
            <w:tcW w:w="5245" w:type="dxa"/>
            <w:gridSpan w:val="2"/>
          </w:tcPr>
          <w:p w14:paraId="0E54B7C8" w14:textId="77777777" w:rsidR="004D2A52" w:rsidRPr="00C1751B" w:rsidRDefault="0014626C" w:rsidP="00C405ED">
            <w:pPr>
              <w:pStyle w:val="TableParagraph"/>
              <w:spacing w:before="9"/>
              <w:ind w:left="-142" w:firstLine="142"/>
              <w:jc w:val="center"/>
              <w:rPr>
                <w:sz w:val="24"/>
                <w:szCs w:val="24"/>
                <w:lang w:val="ru-RU"/>
              </w:rPr>
            </w:pPr>
            <w:r w:rsidRPr="00C1751B">
              <w:rPr>
                <w:sz w:val="24"/>
                <w:szCs w:val="24"/>
                <w:lang w:val="ru-RU"/>
              </w:rPr>
              <w:t>Г 1</w:t>
            </w:r>
          </w:p>
          <w:p w14:paraId="631B27BB" w14:textId="77777777" w:rsidR="004D2A52" w:rsidRPr="00C1751B" w:rsidRDefault="004D2A52" w:rsidP="00C405ED">
            <w:pPr>
              <w:pStyle w:val="TableParagraph"/>
              <w:spacing w:line="172" w:lineRule="exact"/>
              <w:ind w:left="-142" w:firstLine="142"/>
              <w:rPr>
                <w:position w:val="-2"/>
                <w:sz w:val="24"/>
                <w:szCs w:val="24"/>
              </w:rPr>
            </w:pPr>
          </w:p>
        </w:tc>
      </w:tr>
      <w:tr w:rsidR="004D2A52" w:rsidRPr="00C1751B" w14:paraId="5084AA68" w14:textId="77777777" w:rsidTr="005966F4">
        <w:trPr>
          <w:trHeight w:val="445"/>
        </w:trPr>
        <w:tc>
          <w:tcPr>
            <w:tcW w:w="4395" w:type="dxa"/>
          </w:tcPr>
          <w:p w14:paraId="009BAFB3" w14:textId="77777777" w:rsidR="004D2A52" w:rsidRPr="00C1751B" w:rsidRDefault="0061130D" w:rsidP="00C405ED">
            <w:pPr>
              <w:pStyle w:val="TableParagraph"/>
              <w:spacing w:before="6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spacing w:val="-4"/>
                <w:sz w:val="24"/>
                <w:szCs w:val="24"/>
                <w:lang w:val="ru-RU"/>
              </w:rPr>
              <w:t>Степень огнестойкости</w:t>
            </w:r>
          </w:p>
        </w:tc>
        <w:tc>
          <w:tcPr>
            <w:tcW w:w="5245" w:type="dxa"/>
            <w:gridSpan w:val="2"/>
          </w:tcPr>
          <w:p w14:paraId="6FB010E2" w14:textId="77777777" w:rsidR="004D2A52" w:rsidRPr="00C1751B" w:rsidRDefault="004D2A52" w:rsidP="00C405ED">
            <w:pPr>
              <w:pStyle w:val="TableParagraph"/>
              <w:spacing w:before="6"/>
              <w:ind w:left="-142" w:firstLine="142"/>
              <w:jc w:val="center"/>
              <w:rPr>
                <w:sz w:val="24"/>
                <w:szCs w:val="24"/>
              </w:rPr>
            </w:pPr>
            <w:r w:rsidRPr="00C1751B">
              <w:rPr>
                <w:spacing w:val="-5"/>
                <w:w w:val="110"/>
                <w:sz w:val="24"/>
                <w:szCs w:val="24"/>
              </w:rPr>
              <w:t>II</w:t>
            </w:r>
          </w:p>
        </w:tc>
      </w:tr>
      <w:tr w:rsidR="0014626C" w:rsidRPr="00C1751B" w14:paraId="305307C2" w14:textId="77777777" w:rsidTr="005966F4">
        <w:trPr>
          <w:trHeight w:val="435"/>
        </w:trPr>
        <w:tc>
          <w:tcPr>
            <w:tcW w:w="9640" w:type="dxa"/>
            <w:gridSpan w:val="3"/>
          </w:tcPr>
          <w:p w14:paraId="0C8A4A5A" w14:textId="77777777" w:rsidR="0014626C" w:rsidRPr="00C1751B" w:rsidRDefault="0014626C" w:rsidP="00C405ED">
            <w:pPr>
              <w:pStyle w:val="TableParagraph"/>
              <w:spacing w:line="298" w:lineRule="exact"/>
              <w:ind w:left="-142" w:firstLine="142"/>
              <w:rPr>
                <w:b/>
                <w:sz w:val="24"/>
                <w:szCs w:val="24"/>
                <w:lang w:val="ru-RU"/>
              </w:rPr>
            </w:pPr>
            <w:r w:rsidRPr="00C1751B">
              <w:rPr>
                <w:b/>
                <w:spacing w:val="-4"/>
                <w:sz w:val="24"/>
                <w:szCs w:val="24"/>
                <w:lang w:val="ru-RU"/>
              </w:rPr>
              <w:t>Условия</w:t>
            </w:r>
            <w:r w:rsidRPr="00C1751B">
              <w:rPr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b/>
                <w:spacing w:val="-4"/>
                <w:sz w:val="24"/>
                <w:szCs w:val="24"/>
                <w:lang w:val="ru-RU"/>
              </w:rPr>
              <w:t>эксплуатации</w:t>
            </w:r>
            <w:r w:rsidRPr="00C1751B">
              <w:rPr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b/>
                <w:spacing w:val="-4"/>
                <w:sz w:val="24"/>
                <w:szCs w:val="24"/>
                <w:lang w:val="ru-RU"/>
              </w:rPr>
              <w:t>строит</w:t>
            </w:r>
            <w:r w:rsidRPr="00C1751B">
              <w:rPr>
                <w:b/>
                <w:spacing w:val="-2"/>
                <w:sz w:val="24"/>
                <w:szCs w:val="24"/>
                <w:lang w:val="ru-RU"/>
              </w:rPr>
              <w:t>ельных</w:t>
            </w:r>
            <w:r w:rsidRPr="00C1751B">
              <w:rPr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b/>
                <w:spacing w:val="-2"/>
                <w:sz w:val="24"/>
                <w:szCs w:val="24"/>
                <w:lang w:val="ru-RU"/>
              </w:rPr>
              <w:t>конструкций</w:t>
            </w:r>
            <w:r w:rsidRPr="00C1751B">
              <w:rPr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b/>
                <w:spacing w:val="-2"/>
                <w:sz w:val="24"/>
                <w:szCs w:val="24"/>
                <w:lang w:val="ru-RU"/>
              </w:rPr>
              <w:t>тру0ы</w:t>
            </w:r>
          </w:p>
        </w:tc>
      </w:tr>
      <w:tr w:rsidR="004D2A52" w:rsidRPr="00C1751B" w14:paraId="6DD36A6C" w14:textId="77777777" w:rsidTr="005966F4">
        <w:trPr>
          <w:trHeight w:val="421"/>
        </w:trPr>
        <w:tc>
          <w:tcPr>
            <w:tcW w:w="4820" w:type="dxa"/>
            <w:gridSpan w:val="2"/>
          </w:tcPr>
          <w:p w14:paraId="7C5D65A1" w14:textId="77777777" w:rsidR="004D2A52" w:rsidRPr="00C1751B" w:rsidRDefault="004D2A52" w:rsidP="00C405ED">
            <w:pPr>
              <w:pStyle w:val="TableParagraph"/>
              <w:spacing w:line="286" w:lineRule="exact"/>
              <w:ind w:left="-142" w:firstLine="142"/>
              <w:rPr>
                <w:sz w:val="24"/>
                <w:szCs w:val="24"/>
                <w:lang w:val="ru-RU"/>
              </w:rPr>
            </w:pPr>
            <w:proofErr w:type="gramStart"/>
            <w:r w:rsidRPr="00C1751B">
              <w:rPr>
                <w:spacing w:val="-6"/>
                <w:sz w:val="24"/>
                <w:szCs w:val="24"/>
                <w:lang w:val="ru-RU"/>
              </w:rPr>
              <w:t>Харак</w:t>
            </w:r>
            <w:r w:rsidR="00283252" w:rsidRPr="00C1751B">
              <w:rPr>
                <w:spacing w:val="-6"/>
                <w:sz w:val="24"/>
                <w:szCs w:val="24"/>
                <w:lang w:val="ru-RU"/>
              </w:rPr>
              <w:t>т</w:t>
            </w:r>
            <w:r w:rsidRPr="00C1751B">
              <w:rPr>
                <w:spacing w:val="-6"/>
                <w:sz w:val="24"/>
                <w:szCs w:val="24"/>
                <w:lang w:val="ru-RU"/>
              </w:rPr>
              <w:t>ерис</w:t>
            </w:r>
            <w:r w:rsidR="00283252" w:rsidRPr="00C1751B">
              <w:rPr>
                <w:spacing w:val="-6"/>
                <w:sz w:val="24"/>
                <w:szCs w:val="24"/>
                <w:lang w:val="ru-RU"/>
              </w:rPr>
              <w:t>т</w:t>
            </w:r>
            <w:r w:rsidRPr="00C1751B">
              <w:rPr>
                <w:spacing w:val="-6"/>
                <w:sz w:val="24"/>
                <w:szCs w:val="24"/>
                <w:lang w:val="ru-RU"/>
              </w:rPr>
              <w:t>ика</w:t>
            </w:r>
            <w:r w:rsidR="0014626C" w:rsidRPr="00C1751B">
              <w:rPr>
                <w:spacing w:val="1"/>
                <w:sz w:val="24"/>
                <w:szCs w:val="24"/>
                <w:lang w:val="ru-RU"/>
              </w:rPr>
              <w:t xml:space="preserve">  </w:t>
            </w:r>
            <w:r w:rsidRPr="00C1751B">
              <w:rPr>
                <w:spacing w:val="-6"/>
                <w:sz w:val="24"/>
                <w:szCs w:val="24"/>
                <w:lang w:val="ru-RU"/>
              </w:rPr>
              <w:t>о</w:t>
            </w:r>
            <w:r w:rsidR="00283252" w:rsidRPr="00C1751B">
              <w:rPr>
                <w:spacing w:val="-32"/>
                <w:sz w:val="24"/>
                <w:szCs w:val="24"/>
                <w:lang w:val="ru-RU"/>
              </w:rPr>
              <w:t>т</w:t>
            </w:r>
            <w:r w:rsidRPr="00C1751B">
              <w:rPr>
                <w:spacing w:val="-6"/>
                <w:sz w:val="24"/>
                <w:szCs w:val="24"/>
                <w:lang w:val="ru-RU"/>
              </w:rPr>
              <w:t>водимых</w:t>
            </w:r>
            <w:proofErr w:type="gramEnd"/>
            <w:r w:rsidRPr="00C1751B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="00283252" w:rsidRPr="00C1751B">
              <w:rPr>
                <w:spacing w:val="-6"/>
                <w:sz w:val="24"/>
                <w:szCs w:val="24"/>
                <w:lang w:val="ru-RU"/>
              </w:rPr>
              <w:t>г</w:t>
            </w:r>
            <w:r w:rsidRPr="00C1751B">
              <w:rPr>
                <w:spacing w:val="-6"/>
                <w:sz w:val="24"/>
                <w:szCs w:val="24"/>
                <w:lang w:val="ru-RU"/>
              </w:rPr>
              <w:t>азов</w:t>
            </w:r>
          </w:p>
        </w:tc>
        <w:tc>
          <w:tcPr>
            <w:tcW w:w="4820" w:type="dxa"/>
          </w:tcPr>
          <w:p w14:paraId="2610CE9F" w14:textId="77777777" w:rsidR="004D2A52" w:rsidRPr="00C1751B" w:rsidRDefault="004D2A52" w:rsidP="00C405ED">
            <w:pPr>
              <w:pStyle w:val="TableParagraph"/>
              <w:spacing w:line="286" w:lineRule="exact"/>
              <w:ind w:left="-142" w:firstLine="142"/>
              <w:rPr>
                <w:sz w:val="24"/>
                <w:szCs w:val="24"/>
              </w:rPr>
            </w:pPr>
            <w:proofErr w:type="spellStart"/>
            <w:r w:rsidRPr="00C1751B">
              <w:rPr>
                <w:sz w:val="24"/>
                <w:szCs w:val="24"/>
              </w:rPr>
              <w:t>Продукты</w:t>
            </w:r>
            <w:proofErr w:type="spellEnd"/>
            <w:r w:rsidRPr="00C1751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1751B">
              <w:rPr>
                <w:sz w:val="24"/>
                <w:szCs w:val="24"/>
              </w:rPr>
              <w:t>сгорания</w:t>
            </w:r>
            <w:proofErr w:type="spellEnd"/>
            <w:r w:rsidRPr="00C1751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1751B">
              <w:rPr>
                <w:sz w:val="24"/>
                <w:szCs w:val="24"/>
              </w:rPr>
              <w:t>природного</w:t>
            </w:r>
            <w:proofErr w:type="spellEnd"/>
            <w:r w:rsidRPr="00C1751B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C1751B">
              <w:rPr>
                <w:spacing w:val="-4"/>
                <w:sz w:val="24"/>
                <w:szCs w:val="24"/>
              </w:rPr>
              <w:t>газа</w:t>
            </w:r>
            <w:proofErr w:type="spellEnd"/>
          </w:p>
        </w:tc>
      </w:tr>
      <w:tr w:rsidR="004D2A52" w:rsidRPr="00C1751B" w14:paraId="3DA7DD39" w14:textId="77777777" w:rsidTr="005966F4">
        <w:trPr>
          <w:trHeight w:val="776"/>
        </w:trPr>
        <w:tc>
          <w:tcPr>
            <w:tcW w:w="4820" w:type="dxa"/>
            <w:gridSpan w:val="2"/>
          </w:tcPr>
          <w:p w14:paraId="62A6A812" w14:textId="77777777" w:rsidR="004D2A52" w:rsidRPr="00C1751B" w:rsidRDefault="004D2A52" w:rsidP="00C405ED">
            <w:pPr>
              <w:pStyle w:val="TableParagraph"/>
              <w:spacing w:before="11"/>
              <w:ind w:left="-142" w:firstLine="142"/>
              <w:rPr>
                <w:position w:val="-1"/>
                <w:sz w:val="24"/>
                <w:szCs w:val="24"/>
                <w:lang w:val="ru-RU"/>
              </w:rPr>
            </w:pPr>
            <w:r w:rsidRPr="00C1751B">
              <w:rPr>
                <w:spacing w:val="-2"/>
                <w:sz w:val="24"/>
                <w:szCs w:val="24"/>
                <w:lang w:val="ru-RU"/>
              </w:rPr>
              <w:t>Температура</w:t>
            </w:r>
            <w:r w:rsidRPr="00C1751B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2"/>
                <w:sz w:val="24"/>
                <w:szCs w:val="24"/>
                <w:lang w:val="ru-RU"/>
              </w:rPr>
              <w:t>отводимых</w:t>
            </w:r>
            <w:r w:rsidRPr="00C1751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2"/>
                <w:sz w:val="24"/>
                <w:szCs w:val="24"/>
                <w:lang w:val="ru-RU"/>
              </w:rPr>
              <w:t>газов</w:t>
            </w:r>
            <w:r w:rsidRPr="00C1751B">
              <w:rPr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2"/>
                <w:sz w:val="24"/>
                <w:szCs w:val="24"/>
                <w:lang w:val="ru-RU"/>
              </w:rPr>
              <w:t>на</w:t>
            </w:r>
            <w:r w:rsidRPr="00C175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751B">
              <w:rPr>
                <w:spacing w:val="-2"/>
                <w:sz w:val="24"/>
                <w:szCs w:val="24"/>
                <w:lang w:val="ru-RU"/>
              </w:rPr>
              <w:t>выходе</w:t>
            </w:r>
            <w:r w:rsidR="00283252" w:rsidRPr="00C1751B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="00283252" w:rsidRPr="00C1751B">
              <w:rPr>
                <w:noProof/>
                <w:position w:val="-1"/>
                <w:sz w:val="24"/>
                <w:szCs w:val="24"/>
                <w:lang w:val="ru-RU" w:eastAsia="ru-RU"/>
              </w:rPr>
              <w:t>из</w:t>
            </w:r>
            <w:proofErr w:type="gramEnd"/>
            <w:r w:rsidR="00283252" w:rsidRPr="00C1751B">
              <w:rPr>
                <w:noProof/>
                <w:position w:val="-1"/>
                <w:sz w:val="24"/>
                <w:szCs w:val="24"/>
                <w:lang w:val="ru-RU" w:eastAsia="ru-RU"/>
              </w:rPr>
              <w:t xml:space="preserve"> котла</w:t>
            </w:r>
          </w:p>
          <w:p w14:paraId="2E8A97AD" w14:textId="77777777" w:rsidR="004D2A52" w:rsidRPr="00C1751B" w:rsidRDefault="004D2A52" w:rsidP="00C405ED">
            <w:pPr>
              <w:pStyle w:val="TableParagraph"/>
              <w:spacing w:before="7"/>
              <w:ind w:left="-142" w:firstLine="142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15E99939" w14:textId="77777777" w:rsidR="004D2A52" w:rsidRPr="00C1751B" w:rsidRDefault="004D2A52" w:rsidP="00C405ED">
            <w:pPr>
              <w:pStyle w:val="TableParagraph"/>
              <w:spacing w:before="11"/>
              <w:ind w:left="-142" w:firstLine="142"/>
              <w:rPr>
                <w:sz w:val="24"/>
                <w:szCs w:val="24"/>
              </w:rPr>
            </w:pPr>
            <w:proofErr w:type="spellStart"/>
            <w:r w:rsidRPr="00C1751B">
              <w:rPr>
                <w:sz w:val="24"/>
                <w:szCs w:val="24"/>
              </w:rPr>
              <w:t>От</w:t>
            </w:r>
            <w:proofErr w:type="spellEnd"/>
            <w:r w:rsidRPr="00C1751B">
              <w:rPr>
                <w:sz w:val="24"/>
                <w:szCs w:val="24"/>
              </w:rPr>
              <w:t>+</w:t>
            </w:r>
            <w:r w:rsidRPr="00C1751B">
              <w:rPr>
                <w:spacing w:val="-4"/>
                <w:sz w:val="24"/>
                <w:szCs w:val="24"/>
              </w:rPr>
              <w:t xml:space="preserve"> </w:t>
            </w:r>
            <w:r w:rsidRPr="00C1751B">
              <w:rPr>
                <w:sz w:val="24"/>
                <w:szCs w:val="24"/>
              </w:rPr>
              <w:t>195</w:t>
            </w:r>
            <w:r w:rsidRPr="00C175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1751B">
              <w:rPr>
                <w:sz w:val="24"/>
                <w:szCs w:val="24"/>
              </w:rPr>
              <w:t>до</w:t>
            </w:r>
            <w:proofErr w:type="spellEnd"/>
            <w:r w:rsidRPr="00C1751B">
              <w:rPr>
                <w:sz w:val="24"/>
                <w:szCs w:val="24"/>
              </w:rPr>
              <w:t>+</w:t>
            </w:r>
            <w:r w:rsidRPr="00C1751B">
              <w:rPr>
                <w:spacing w:val="-1"/>
                <w:sz w:val="24"/>
                <w:szCs w:val="24"/>
              </w:rPr>
              <w:t xml:space="preserve"> </w:t>
            </w:r>
            <w:r w:rsidRPr="00C1751B">
              <w:rPr>
                <w:sz w:val="24"/>
                <w:szCs w:val="24"/>
              </w:rPr>
              <w:t>256°</w:t>
            </w:r>
            <w:r w:rsidRPr="00C1751B">
              <w:rPr>
                <w:spacing w:val="-1"/>
                <w:sz w:val="24"/>
                <w:szCs w:val="24"/>
              </w:rPr>
              <w:t xml:space="preserve"> </w:t>
            </w:r>
            <w:r w:rsidRPr="00C1751B">
              <w:rPr>
                <w:color w:val="0A0A0A"/>
                <w:spacing w:val="-10"/>
                <w:sz w:val="24"/>
                <w:szCs w:val="24"/>
              </w:rPr>
              <w:t>С</w:t>
            </w:r>
          </w:p>
        </w:tc>
      </w:tr>
      <w:tr w:rsidR="004D2A52" w:rsidRPr="00C1751B" w14:paraId="25200EC4" w14:textId="77777777" w:rsidTr="005966F4">
        <w:trPr>
          <w:trHeight w:val="742"/>
        </w:trPr>
        <w:tc>
          <w:tcPr>
            <w:tcW w:w="4820" w:type="dxa"/>
            <w:gridSpan w:val="2"/>
          </w:tcPr>
          <w:p w14:paraId="6BDEB26A" w14:textId="77777777" w:rsidR="004D2A52" w:rsidRPr="00C1751B" w:rsidRDefault="004D2A52" w:rsidP="00C405ED">
            <w:pPr>
              <w:pStyle w:val="TableParagraph"/>
              <w:spacing w:line="288" w:lineRule="exact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spacing w:val="-2"/>
                <w:sz w:val="24"/>
                <w:szCs w:val="24"/>
                <w:lang w:val="ru-RU"/>
              </w:rPr>
              <w:t>Температура</w:t>
            </w:r>
            <w:r w:rsidRPr="00C1751B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2"/>
                <w:sz w:val="24"/>
                <w:szCs w:val="24"/>
                <w:lang w:val="ru-RU"/>
              </w:rPr>
              <w:t>точки</w:t>
            </w:r>
            <w:r w:rsidRPr="00C1751B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2"/>
                <w:sz w:val="24"/>
                <w:szCs w:val="24"/>
                <w:lang w:val="ru-RU"/>
              </w:rPr>
              <w:t>росы (при</w:t>
            </w:r>
            <w:r w:rsidRPr="00C175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2"/>
                <w:sz w:val="24"/>
                <w:szCs w:val="24"/>
                <w:lang w:val="ru-RU"/>
              </w:rPr>
              <w:t>работе</w:t>
            </w:r>
            <w:r w:rsidRPr="00C1751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751B">
              <w:rPr>
                <w:spacing w:val="-5"/>
                <w:sz w:val="24"/>
                <w:szCs w:val="24"/>
                <w:lang w:val="ru-RU"/>
              </w:rPr>
              <w:t>на</w:t>
            </w:r>
            <w:r w:rsidR="005966F4" w:rsidRPr="00C1751B">
              <w:rPr>
                <w:spacing w:val="-5"/>
                <w:sz w:val="24"/>
                <w:szCs w:val="24"/>
                <w:lang w:val="ru-RU"/>
              </w:rPr>
              <w:t xml:space="preserve">  </w:t>
            </w:r>
            <w:r w:rsidR="00283252" w:rsidRPr="00C1751B">
              <w:rPr>
                <w:w w:val="90"/>
                <w:sz w:val="24"/>
                <w:szCs w:val="24"/>
                <w:lang w:val="ru-RU"/>
              </w:rPr>
              <w:t>природном</w:t>
            </w:r>
            <w:proofErr w:type="gramEnd"/>
            <w:r w:rsidR="00283252" w:rsidRPr="00C1751B">
              <w:rPr>
                <w:w w:val="90"/>
                <w:sz w:val="24"/>
                <w:szCs w:val="24"/>
                <w:lang w:val="ru-RU"/>
              </w:rPr>
              <w:t xml:space="preserve"> газе) </w:t>
            </w:r>
          </w:p>
        </w:tc>
        <w:tc>
          <w:tcPr>
            <w:tcW w:w="4820" w:type="dxa"/>
          </w:tcPr>
          <w:p w14:paraId="596F7D20" w14:textId="77777777" w:rsidR="004D2A52" w:rsidRPr="00C1751B" w:rsidRDefault="004D2A52" w:rsidP="00C405ED">
            <w:pPr>
              <w:pStyle w:val="TableParagraph"/>
              <w:spacing w:before="4"/>
              <w:ind w:left="-142" w:firstLine="142"/>
              <w:jc w:val="center"/>
              <w:rPr>
                <w:sz w:val="24"/>
                <w:szCs w:val="24"/>
              </w:rPr>
            </w:pPr>
            <w:r w:rsidRPr="00C1751B">
              <w:rPr>
                <w:sz w:val="24"/>
                <w:szCs w:val="24"/>
              </w:rPr>
              <w:t>50°</w:t>
            </w:r>
            <w:r w:rsidRPr="00C1751B">
              <w:rPr>
                <w:spacing w:val="-4"/>
                <w:sz w:val="24"/>
                <w:szCs w:val="24"/>
              </w:rPr>
              <w:t xml:space="preserve"> </w:t>
            </w:r>
            <w:r w:rsidRPr="00C1751B">
              <w:rPr>
                <w:spacing w:val="-12"/>
                <w:sz w:val="24"/>
                <w:szCs w:val="24"/>
              </w:rPr>
              <w:t>С</w:t>
            </w:r>
          </w:p>
        </w:tc>
      </w:tr>
      <w:tr w:rsidR="004D2A52" w:rsidRPr="00C1751B" w14:paraId="2860BCBD" w14:textId="77777777" w:rsidTr="005966F4">
        <w:trPr>
          <w:trHeight w:val="450"/>
        </w:trPr>
        <w:tc>
          <w:tcPr>
            <w:tcW w:w="4820" w:type="dxa"/>
            <w:gridSpan w:val="2"/>
          </w:tcPr>
          <w:p w14:paraId="59E33C62" w14:textId="77777777" w:rsidR="004D2A52" w:rsidRPr="00C1751B" w:rsidRDefault="004D2A52" w:rsidP="00C405ED">
            <w:pPr>
              <w:pStyle w:val="TableParagraph"/>
              <w:spacing w:line="295" w:lineRule="exact"/>
              <w:ind w:left="-142" w:firstLine="142"/>
              <w:rPr>
                <w:sz w:val="24"/>
                <w:szCs w:val="24"/>
              </w:rPr>
            </w:pPr>
            <w:proofErr w:type="spellStart"/>
            <w:r w:rsidRPr="00C1751B">
              <w:rPr>
                <w:spacing w:val="-8"/>
                <w:sz w:val="24"/>
                <w:szCs w:val="24"/>
              </w:rPr>
              <w:t>Основное</w:t>
            </w:r>
            <w:proofErr w:type="spellEnd"/>
            <w:r w:rsidRPr="00C1751B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="00283252" w:rsidRPr="00C1751B">
              <w:rPr>
                <w:spacing w:val="-2"/>
                <w:sz w:val="24"/>
                <w:szCs w:val="24"/>
              </w:rPr>
              <w:t>топ</w:t>
            </w:r>
            <w:proofErr w:type="spellEnd"/>
            <w:r w:rsidR="00283252" w:rsidRPr="00C1751B">
              <w:rPr>
                <w:spacing w:val="-2"/>
                <w:sz w:val="24"/>
                <w:szCs w:val="24"/>
                <w:lang w:val="ru-RU"/>
              </w:rPr>
              <w:t>л</w:t>
            </w:r>
            <w:proofErr w:type="spellStart"/>
            <w:r w:rsidRPr="00C1751B">
              <w:rPr>
                <w:spacing w:val="-2"/>
                <w:sz w:val="24"/>
                <w:szCs w:val="24"/>
              </w:rPr>
              <w:t>иво</w:t>
            </w:r>
            <w:proofErr w:type="spellEnd"/>
          </w:p>
        </w:tc>
        <w:tc>
          <w:tcPr>
            <w:tcW w:w="4820" w:type="dxa"/>
          </w:tcPr>
          <w:p w14:paraId="7D906ADE" w14:textId="77777777" w:rsidR="004D2A52" w:rsidRPr="00C1751B" w:rsidRDefault="004D2A52" w:rsidP="00C405ED">
            <w:pPr>
              <w:pStyle w:val="TableParagraph"/>
              <w:spacing w:before="16"/>
              <w:ind w:left="-142" w:firstLine="142"/>
              <w:rPr>
                <w:sz w:val="24"/>
                <w:szCs w:val="24"/>
              </w:rPr>
            </w:pPr>
            <w:proofErr w:type="spellStart"/>
            <w:proofErr w:type="gramStart"/>
            <w:r w:rsidRPr="00C1751B">
              <w:rPr>
                <w:sz w:val="24"/>
                <w:szCs w:val="24"/>
              </w:rPr>
              <w:t>Природный</w:t>
            </w:r>
            <w:proofErr w:type="spellEnd"/>
            <w:r w:rsidRPr="00C1751B">
              <w:rPr>
                <w:sz w:val="24"/>
                <w:szCs w:val="24"/>
              </w:rPr>
              <w:t xml:space="preserve"> </w:t>
            </w:r>
            <w:r w:rsidR="0061130D" w:rsidRPr="00C1751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751B">
              <w:rPr>
                <w:spacing w:val="-5"/>
                <w:sz w:val="24"/>
                <w:szCs w:val="24"/>
              </w:rPr>
              <w:t>газ</w:t>
            </w:r>
            <w:proofErr w:type="spellEnd"/>
            <w:proofErr w:type="gramEnd"/>
          </w:p>
        </w:tc>
      </w:tr>
      <w:tr w:rsidR="004D2A52" w:rsidRPr="00C1751B" w14:paraId="1BDB227D" w14:textId="77777777" w:rsidTr="005966F4">
        <w:trPr>
          <w:trHeight w:val="445"/>
        </w:trPr>
        <w:tc>
          <w:tcPr>
            <w:tcW w:w="4820" w:type="dxa"/>
            <w:gridSpan w:val="2"/>
          </w:tcPr>
          <w:p w14:paraId="22355C54" w14:textId="77777777" w:rsidR="004D2A52" w:rsidRPr="00C1751B" w:rsidRDefault="004D2A52" w:rsidP="00C405ED">
            <w:pPr>
              <w:pStyle w:val="TableParagraph"/>
              <w:spacing w:line="290" w:lineRule="exact"/>
              <w:ind w:left="-142" w:firstLine="142"/>
              <w:rPr>
                <w:sz w:val="24"/>
                <w:szCs w:val="24"/>
              </w:rPr>
            </w:pPr>
            <w:proofErr w:type="spellStart"/>
            <w:r w:rsidRPr="00C1751B">
              <w:rPr>
                <w:w w:val="90"/>
                <w:sz w:val="24"/>
                <w:szCs w:val="24"/>
              </w:rPr>
              <w:lastRenderedPageBreak/>
              <w:t>Резер</w:t>
            </w:r>
            <w:proofErr w:type="spellEnd"/>
            <w:r w:rsidR="00283252" w:rsidRPr="00C1751B">
              <w:rPr>
                <w:w w:val="90"/>
                <w:sz w:val="24"/>
                <w:szCs w:val="24"/>
                <w:lang w:val="ru-RU"/>
              </w:rPr>
              <w:t>в</w:t>
            </w:r>
            <w:proofErr w:type="spellStart"/>
            <w:r w:rsidRPr="00C1751B">
              <w:rPr>
                <w:w w:val="90"/>
                <w:sz w:val="24"/>
                <w:szCs w:val="24"/>
              </w:rPr>
              <w:t>ное</w:t>
            </w:r>
            <w:proofErr w:type="spellEnd"/>
            <w:r w:rsidRPr="00C1751B">
              <w:rPr>
                <w:sz w:val="24"/>
                <w:szCs w:val="24"/>
              </w:rPr>
              <w:t xml:space="preserve"> </w:t>
            </w:r>
            <w:proofErr w:type="spellStart"/>
            <w:r w:rsidRPr="00C1751B">
              <w:rPr>
                <w:spacing w:val="-2"/>
                <w:sz w:val="24"/>
                <w:szCs w:val="24"/>
              </w:rPr>
              <w:t>топливо</w:t>
            </w:r>
            <w:proofErr w:type="spellEnd"/>
          </w:p>
        </w:tc>
        <w:tc>
          <w:tcPr>
            <w:tcW w:w="4820" w:type="dxa"/>
          </w:tcPr>
          <w:p w14:paraId="7423C8CC" w14:textId="77777777" w:rsidR="004D2A52" w:rsidRPr="00C1751B" w:rsidRDefault="004D2A52" w:rsidP="00C405ED">
            <w:pPr>
              <w:pStyle w:val="TableParagraph"/>
              <w:spacing w:before="4"/>
              <w:ind w:left="-142" w:firstLine="142"/>
              <w:rPr>
                <w:sz w:val="24"/>
                <w:szCs w:val="24"/>
              </w:rPr>
            </w:pPr>
            <w:r w:rsidRPr="00C1751B">
              <w:rPr>
                <w:spacing w:val="-2"/>
                <w:sz w:val="24"/>
                <w:szCs w:val="24"/>
              </w:rPr>
              <w:t>OTCУTCTBУET</w:t>
            </w:r>
          </w:p>
        </w:tc>
      </w:tr>
      <w:tr w:rsidR="004D2A52" w:rsidRPr="00C1751B" w14:paraId="4C6EA893" w14:textId="77777777" w:rsidTr="005966F4">
        <w:trPr>
          <w:trHeight w:val="450"/>
        </w:trPr>
        <w:tc>
          <w:tcPr>
            <w:tcW w:w="4820" w:type="dxa"/>
            <w:gridSpan w:val="2"/>
          </w:tcPr>
          <w:p w14:paraId="40C6C9EF" w14:textId="77777777" w:rsidR="004D2A52" w:rsidRPr="00C1751B" w:rsidRDefault="004D2A52" w:rsidP="00C405ED">
            <w:pPr>
              <w:pStyle w:val="TableParagraph"/>
              <w:spacing w:line="262" w:lineRule="exact"/>
              <w:ind w:left="-142" w:firstLine="142"/>
              <w:rPr>
                <w:sz w:val="24"/>
                <w:szCs w:val="24"/>
                <w:lang w:val="ru-RU"/>
              </w:rPr>
            </w:pPr>
            <w:r w:rsidRPr="00C1751B">
              <w:rPr>
                <w:w w:val="105"/>
                <w:sz w:val="24"/>
                <w:szCs w:val="24"/>
                <w:lang w:val="ru-RU"/>
              </w:rPr>
              <w:t>Вид</w:t>
            </w:r>
            <w:r w:rsidRPr="00C1751B">
              <w:rPr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w w:val="105"/>
                <w:sz w:val="24"/>
                <w:szCs w:val="24"/>
                <w:lang w:val="ru-RU"/>
              </w:rPr>
              <w:t>очистки</w:t>
            </w:r>
            <w:r w:rsidRPr="00C1751B">
              <w:rPr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w w:val="105"/>
                <w:sz w:val="24"/>
                <w:szCs w:val="24"/>
                <w:lang w:val="ru-RU"/>
              </w:rPr>
              <w:t>газо</w:t>
            </w:r>
            <w:r w:rsidR="00283252" w:rsidRPr="00C1751B">
              <w:rPr>
                <w:w w:val="105"/>
                <w:sz w:val="24"/>
                <w:szCs w:val="24"/>
                <w:lang w:val="ru-RU"/>
              </w:rPr>
              <w:t>в</w:t>
            </w:r>
            <w:r w:rsidRPr="00C1751B">
              <w:rPr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w w:val="105"/>
                <w:sz w:val="24"/>
                <w:szCs w:val="24"/>
                <w:lang w:val="ru-RU"/>
              </w:rPr>
              <w:t>и</w:t>
            </w:r>
            <w:r w:rsidRPr="00C1751B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w w:val="105"/>
                <w:sz w:val="24"/>
                <w:szCs w:val="24"/>
                <w:lang w:val="ru-RU"/>
              </w:rPr>
              <w:t>наличие</w:t>
            </w:r>
            <w:r w:rsidRPr="00C1751B">
              <w:rPr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C1751B">
              <w:rPr>
                <w:spacing w:val="-2"/>
                <w:w w:val="105"/>
                <w:sz w:val="24"/>
                <w:szCs w:val="24"/>
                <w:lang w:val="ru-RU"/>
              </w:rPr>
              <w:t>дымососа</w:t>
            </w:r>
          </w:p>
        </w:tc>
        <w:tc>
          <w:tcPr>
            <w:tcW w:w="4820" w:type="dxa"/>
          </w:tcPr>
          <w:p w14:paraId="253DBC54" w14:textId="77777777" w:rsidR="004D2A52" w:rsidRPr="00C1751B" w:rsidRDefault="004D2A52" w:rsidP="00C405ED">
            <w:pPr>
              <w:pStyle w:val="TableParagraph"/>
              <w:spacing w:before="17"/>
              <w:ind w:left="-142" w:firstLine="142"/>
              <w:rPr>
                <w:sz w:val="24"/>
                <w:szCs w:val="24"/>
              </w:rPr>
            </w:pPr>
            <w:proofErr w:type="spellStart"/>
            <w:r w:rsidRPr="00C1751B">
              <w:rPr>
                <w:w w:val="110"/>
                <w:sz w:val="24"/>
                <w:szCs w:val="24"/>
              </w:rPr>
              <w:t>один</w:t>
            </w:r>
            <w:proofErr w:type="spellEnd"/>
            <w:r w:rsidRPr="00C1751B">
              <w:rPr>
                <w:spacing w:val="12"/>
                <w:w w:val="110"/>
                <w:sz w:val="24"/>
                <w:szCs w:val="24"/>
              </w:rPr>
              <w:t xml:space="preserve"> </w:t>
            </w:r>
            <w:proofErr w:type="spellStart"/>
            <w:r w:rsidRPr="00C1751B">
              <w:rPr>
                <w:w w:val="110"/>
                <w:sz w:val="24"/>
                <w:szCs w:val="24"/>
              </w:rPr>
              <w:t>дымосос</w:t>
            </w:r>
            <w:proofErr w:type="spellEnd"/>
            <w:r w:rsidRPr="00C1751B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C1751B">
              <w:rPr>
                <w:w w:val="110"/>
                <w:sz w:val="24"/>
                <w:szCs w:val="24"/>
              </w:rPr>
              <w:t>Д</w:t>
            </w:r>
            <w:r w:rsidR="00283252" w:rsidRPr="00C1751B">
              <w:rPr>
                <w:w w:val="110"/>
                <w:sz w:val="24"/>
                <w:szCs w:val="24"/>
                <w:lang w:val="ru-RU"/>
              </w:rPr>
              <w:t>Н</w:t>
            </w:r>
            <w:r w:rsidRPr="00C1751B">
              <w:rPr>
                <w:w w:val="110"/>
                <w:sz w:val="24"/>
                <w:szCs w:val="24"/>
              </w:rPr>
              <w:t>-</w:t>
            </w:r>
            <w:r w:rsidRPr="00C1751B">
              <w:rPr>
                <w:spacing w:val="-10"/>
                <w:w w:val="110"/>
                <w:sz w:val="24"/>
                <w:szCs w:val="24"/>
              </w:rPr>
              <w:t>8</w:t>
            </w:r>
          </w:p>
        </w:tc>
      </w:tr>
    </w:tbl>
    <w:p w14:paraId="4C45E2DF" w14:textId="77777777" w:rsidR="004D2A52" w:rsidRPr="00C1751B" w:rsidRDefault="005966F4" w:rsidP="00C405ED">
      <w:pPr>
        <w:spacing w:before="239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10"/>
          <w:sz w:val="24"/>
          <w:szCs w:val="24"/>
        </w:rPr>
        <w:t>2.</w:t>
      </w:r>
      <w:r w:rsidR="00283252" w:rsidRPr="00C1751B">
        <w:rPr>
          <w:rFonts w:ascii="Times New Roman" w:hAnsi="Times New Roman" w:cs="Times New Roman"/>
          <w:b/>
          <w:w w:val="110"/>
          <w:sz w:val="24"/>
          <w:szCs w:val="24"/>
        </w:rPr>
        <w:t xml:space="preserve">7.4. </w:t>
      </w:r>
      <w:r w:rsidR="004D2A52" w:rsidRPr="00C1751B">
        <w:rPr>
          <w:rFonts w:ascii="Times New Roman" w:hAnsi="Times New Roman" w:cs="Times New Roman"/>
          <w:b/>
          <w:w w:val="110"/>
          <w:sz w:val="24"/>
          <w:szCs w:val="24"/>
        </w:rPr>
        <w:t>Наличие</w:t>
      </w:r>
      <w:r w:rsidR="004D2A52" w:rsidRPr="00C1751B">
        <w:rPr>
          <w:rFonts w:ascii="Times New Roman" w:hAnsi="Times New Roman" w:cs="Times New Roman"/>
          <w:b/>
          <w:spacing w:val="46"/>
          <w:w w:val="11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b/>
          <w:w w:val="110"/>
          <w:sz w:val="24"/>
          <w:szCs w:val="24"/>
        </w:rPr>
        <w:t>и</w:t>
      </w:r>
      <w:r w:rsidR="004D2A52" w:rsidRPr="00C1751B">
        <w:rPr>
          <w:rFonts w:ascii="Times New Roman" w:hAnsi="Times New Roman" w:cs="Times New Roman"/>
          <w:b/>
          <w:spacing w:val="24"/>
          <w:w w:val="11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b/>
          <w:w w:val="110"/>
          <w:sz w:val="24"/>
          <w:szCs w:val="24"/>
        </w:rPr>
        <w:t>состав</w:t>
      </w:r>
      <w:r w:rsidR="004D2A52" w:rsidRPr="00C1751B">
        <w:rPr>
          <w:rFonts w:ascii="Times New Roman" w:hAnsi="Times New Roman" w:cs="Times New Roman"/>
          <w:b/>
          <w:spacing w:val="2"/>
          <w:w w:val="11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b/>
          <w:w w:val="110"/>
          <w:sz w:val="24"/>
          <w:szCs w:val="24"/>
        </w:rPr>
        <w:t>доку</w:t>
      </w:r>
      <w:r w:rsidR="004D2A52" w:rsidRPr="00C1751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ментац</w:t>
      </w:r>
      <w:r w:rsidR="004D2A52" w:rsidRPr="00C1751B">
        <w:rPr>
          <w:rFonts w:ascii="Times New Roman" w:hAnsi="Times New Roman" w:cs="Times New Roman"/>
          <w:spacing w:val="-2"/>
          <w:w w:val="110"/>
          <w:sz w:val="24"/>
          <w:szCs w:val="24"/>
        </w:rPr>
        <w:t>ии</w:t>
      </w:r>
      <w:r w:rsidR="00283252" w:rsidRPr="00C1751B">
        <w:rPr>
          <w:rFonts w:ascii="Times New Roman" w:hAnsi="Times New Roman" w:cs="Times New Roman"/>
          <w:spacing w:val="-2"/>
          <w:w w:val="110"/>
          <w:sz w:val="24"/>
          <w:szCs w:val="24"/>
        </w:rPr>
        <w:t>:</w:t>
      </w:r>
    </w:p>
    <w:p w14:paraId="301D6C30" w14:textId="77777777" w:rsidR="004D2A52" w:rsidRPr="00C1751B" w:rsidRDefault="005966F4" w:rsidP="00C405ED">
      <w:pPr>
        <w:spacing w:before="75" w:line="288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05"/>
          <w:sz w:val="24"/>
          <w:szCs w:val="24"/>
        </w:rPr>
        <w:t>2.</w:t>
      </w:r>
      <w:r w:rsidR="00283252" w:rsidRPr="00C1751B">
        <w:rPr>
          <w:rFonts w:ascii="Times New Roman" w:hAnsi="Times New Roman" w:cs="Times New Roman"/>
          <w:b/>
          <w:w w:val="105"/>
          <w:sz w:val="24"/>
          <w:szCs w:val="24"/>
        </w:rPr>
        <w:t xml:space="preserve">7.4.1. </w:t>
      </w:r>
      <w:r w:rsidR="004D2A52" w:rsidRPr="00C1751B">
        <w:rPr>
          <w:rFonts w:ascii="Times New Roman" w:hAnsi="Times New Roman" w:cs="Times New Roman"/>
          <w:b/>
          <w:w w:val="105"/>
          <w:sz w:val="24"/>
          <w:szCs w:val="24"/>
        </w:rPr>
        <w:t>Проектно-конструкторской</w:t>
      </w:r>
      <w:r w:rsidR="00283252" w:rsidRPr="00C1751B">
        <w:rPr>
          <w:rFonts w:ascii="Times New Roman" w:hAnsi="Times New Roman" w:cs="Times New Roman"/>
          <w:b/>
          <w:w w:val="105"/>
          <w:sz w:val="24"/>
          <w:szCs w:val="24"/>
        </w:rPr>
        <w:t>:</w:t>
      </w:r>
      <w:r w:rsidR="004D2A52" w:rsidRPr="00C1751B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Типовой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проект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907-2-</w:t>
      </w:r>
      <w:r w:rsidR="004D2A52" w:rsidRPr="00C1751B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1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«</w:t>
      </w:r>
      <w:proofErr w:type="spellStart"/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Металличес</w:t>
      </w:r>
      <w:proofErr w:type="spellEnd"/>
      <w:r w:rsidR="004D2A52" w:rsidRPr="00C1751B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кие трубы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для</w:t>
      </w:r>
      <w:r w:rsidR="004D2A52" w:rsidRPr="00C1751B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о</w:t>
      </w:r>
      <w:r w:rsidR="004D2A52" w:rsidRPr="00C1751B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proofErr w:type="spellStart"/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гвода</w:t>
      </w:r>
      <w:proofErr w:type="spellEnd"/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 xml:space="preserve"> дымовых газов с температурой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 xml:space="preserve">до </w:t>
      </w:r>
      <w:r w:rsidR="004D2A52" w:rsidRPr="00C1751B">
        <w:rPr>
          <w:rFonts w:ascii="Times New Roman" w:hAnsi="Times New Roman" w:cs="Times New Roman"/>
          <w:color w:val="1F1F1F"/>
          <w:w w:val="105"/>
          <w:sz w:val="24"/>
          <w:szCs w:val="24"/>
        </w:rPr>
        <w:t xml:space="preserve">+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256°C».</w:t>
      </w:r>
    </w:p>
    <w:p w14:paraId="73CC4BD8" w14:textId="77777777" w:rsidR="004D2A52" w:rsidRPr="00C1751B" w:rsidRDefault="005966F4" w:rsidP="00C405ED">
      <w:pPr>
        <w:spacing w:before="17" w:line="29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10"/>
          <w:sz w:val="24"/>
          <w:szCs w:val="24"/>
        </w:rPr>
        <w:t>2.</w:t>
      </w:r>
      <w:r w:rsidR="00283252" w:rsidRPr="00C1751B">
        <w:rPr>
          <w:rFonts w:ascii="Times New Roman" w:hAnsi="Times New Roman" w:cs="Times New Roman"/>
          <w:b/>
          <w:w w:val="110"/>
          <w:sz w:val="24"/>
          <w:szCs w:val="24"/>
        </w:rPr>
        <w:t>7.4.4 Эксплуатационной:</w:t>
      </w:r>
      <w:r w:rsidR="00283252" w:rsidRPr="00C1751B">
        <w:rPr>
          <w:rFonts w:ascii="Times New Roman" w:hAnsi="Times New Roman" w:cs="Times New Roman"/>
          <w:w w:val="110"/>
          <w:sz w:val="24"/>
          <w:szCs w:val="24"/>
        </w:rPr>
        <w:t xml:space="preserve"> П</w:t>
      </w:r>
      <w:r w:rsidR="004D2A52" w:rsidRPr="00C1751B">
        <w:rPr>
          <w:rFonts w:ascii="Times New Roman" w:hAnsi="Times New Roman" w:cs="Times New Roman"/>
          <w:w w:val="110"/>
          <w:sz w:val="24"/>
          <w:szCs w:val="24"/>
        </w:rPr>
        <w:t>аспорт промышленной трубы, журнал эксплуатации трубы, гра</w:t>
      </w:r>
      <w:r w:rsidR="00283252" w:rsidRPr="00C1751B">
        <w:rPr>
          <w:rFonts w:ascii="Times New Roman" w:hAnsi="Times New Roman" w:cs="Times New Roman"/>
          <w:w w:val="110"/>
          <w:sz w:val="24"/>
          <w:szCs w:val="24"/>
        </w:rPr>
        <w:t>ф</w:t>
      </w:r>
      <w:r w:rsidR="004D2A52" w:rsidRPr="00C1751B">
        <w:rPr>
          <w:rFonts w:ascii="Times New Roman" w:hAnsi="Times New Roman" w:cs="Times New Roman"/>
          <w:w w:val="110"/>
          <w:sz w:val="24"/>
          <w:szCs w:val="24"/>
        </w:rPr>
        <w:t>ик периодических</w:t>
      </w:r>
      <w:r w:rsidR="004D2A52" w:rsidRPr="00C1751B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10"/>
          <w:sz w:val="24"/>
          <w:szCs w:val="24"/>
        </w:rPr>
        <w:t>осмотров, протоколы геодезических измерений крена труб</w:t>
      </w:r>
      <w:r w:rsidR="00283252" w:rsidRPr="00C1751B">
        <w:rPr>
          <w:rFonts w:ascii="Times New Roman" w:hAnsi="Times New Roman" w:cs="Times New Roman"/>
          <w:w w:val="110"/>
          <w:sz w:val="24"/>
          <w:szCs w:val="24"/>
        </w:rPr>
        <w:t>ы</w:t>
      </w:r>
      <w:r w:rsidR="004D2A52" w:rsidRPr="00C1751B">
        <w:rPr>
          <w:rFonts w:ascii="Times New Roman" w:hAnsi="Times New Roman" w:cs="Times New Roman"/>
          <w:w w:val="110"/>
          <w:sz w:val="24"/>
          <w:szCs w:val="24"/>
        </w:rPr>
        <w:t>, протоколы обследования и измерения заземляющих устройств, чертежи, инструкции. закл</w:t>
      </w:r>
      <w:r w:rsidR="00283252" w:rsidRPr="00C1751B">
        <w:rPr>
          <w:rFonts w:ascii="Times New Roman" w:hAnsi="Times New Roman" w:cs="Times New Roman"/>
          <w:w w:val="110"/>
          <w:sz w:val="24"/>
          <w:szCs w:val="24"/>
        </w:rPr>
        <w:t>ю</w:t>
      </w:r>
      <w:r w:rsidR="004D2A52" w:rsidRPr="00C1751B">
        <w:rPr>
          <w:rFonts w:ascii="Times New Roman" w:hAnsi="Times New Roman" w:cs="Times New Roman"/>
          <w:w w:val="110"/>
          <w:sz w:val="24"/>
          <w:szCs w:val="24"/>
        </w:rPr>
        <w:t>чения экспертизы промышленной безопасное</w:t>
      </w:r>
      <w:r w:rsidR="004D2A52" w:rsidRPr="00C1751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</w:p>
    <w:p w14:paraId="7F869893" w14:textId="77777777" w:rsidR="004D2A52" w:rsidRPr="00C1751B" w:rsidRDefault="005966F4" w:rsidP="00C405ED">
      <w:pPr>
        <w:spacing w:before="3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15"/>
          <w:sz w:val="24"/>
          <w:szCs w:val="24"/>
        </w:rPr>
        <w:t>2.</w:t>
      </w:r>
      <w:r w:rsidR="00F65F97" w:rsidRPr="00C1751B">
        <w:rPr>
          <w:rFonts w:ascii="Times New Roman" w:hAnsi="Times New Roman" w:cs="Times New Roman"/>
          <w:b/>
          <w:w w:val="115"/>
          <w:sz w:val="24"/>
          <w:szCs w:val="24"/>
        </w:rPr>
        <w:t xml:space="preserve">7.5. </w:t>
      </w:r>
      <w:proofErr w:type="spellStart"/>
      <w:r w:rsidR="004D2A52" w:rsidRPr="00C1751B">
        <w:rPr>
          <w:rFonts w:ascii="Times New Roman" w:hAnsi="Times New Roman" w:cs="Times New Roman"/>
          <w:b/>
          <w:w w:val="115"/>
          <w:sz w:val="24"/>
          <w:szCs w:val="24"/>
        </w:rPr>
        <w:t>Целъ</w:t>
      </w:r>
      <w:proofErr w:type="spellEnd"/>
      <w:r w:rsidR="004D2A52" w:rsidRPr="00C1751B">
        <w:rPr>
          <w:rFonts w:ascii="Times New Roman" w:hAnsi="Times New Roman" w:cs="Times New Roman"/>
          <w:b/>
          <w:spacing w:val="9"/>
          <w:w w:val="11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работы:</w:t>
      </w:r>
    </w:p>
    <w:p w14:paraId="69982A06" w14:textId="77777777" w:rsidR="004D2A52" w:rsidRPr="00C1751B" w:rsidRDefault="004D2A52" w:rsidP="00C405ED">
      <w:pPr>
        <w:tabs>
          <w:tab w:val="left" w:pos="2256"/>
          <w:tab w:val="left" w:pos="5043"/>
          <w:tab w:val="left" w:pos="6164"/>
          <w:tab w:val="left" w:pos="7731"/>
          <w:tab w:val="left" w:pos="9827"/>
        </w:tabs>
        <w:spacing w:before="75" w:line="278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color w:val="625948"/>
          <w:spacing w:val="-10"/>
          <w:w w:val="85"/>
          <w:sz w:val="24"/>
          <w:szCs w:val="24"/>
        </w:rPr>
        <w:t>—</w:t>
      </w:r>
      <w:r w:rsidR="00F65F97" w:rsidRPr="00C1751B">
        <w:rPr>
          <w:rFonts w:ascii="Times New Roman" w:hAnsi="Times New Roman" w:cs="Times New Roman"/>
          <w:color w:val="625948"/>
          <w:spacing w:val="-10"/>
          <w:w w:val="85"/>
          <w:sz w:val="24"/>
          <w:szCs w:val="24"/>
        </w:rPr>
        <w:t xml:space="preserve">  </w:t>
      </w:r>
      <w:r w:rsidRPr="00C1751B">
        <w:rPr>
          <w:rFonts w:ascii="Times New Roman" w:hAnsi="Times New Roman" w:cs="Times New Roman"/>
          <w:sz w:val="24"/>
          <w:szCs w:val="24"/>
        </w:rPr>
        <w:t>оценка</w:t>
      </w:r>
      <w:r w:rsidRPr="00C1751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sz w:val="24"/>
          <w:szCs w:val="24"/>
        </w:rPr>
        <w:t>соответстви</w:t>
      </w:r>
      <w:r w:rsidR="00F65F97" w:rsidRPr="00C1751B">
        <w:rPr>
          <w:rFonts w:ascii="Times New Roman" w:hAnsi="Times New Roman" w:cs="Times New Roman"/>
          <w:sz w:val="24"/>
          <w:szCs w:val="24"/>
        </w:rPr>
        <w:t>я о</w:t>
      </w:r>
      <w:r w:rsidRPr="00C1751B">
        <w:rPr>
          <w:rFonts w:ascii="Times New Roman" w:hAnsi="Times New Roman" w:cs="Times New Roman"/>
          <w:spacing w:val="-2"/>
          <w:sz w:val="24"/>
          <w:szCs w:val="24"/>
        </w:rPr>
        <w:t>бъекта</w:t>
      </w:r>
      <w:r w:rsidR="00F65F97" w:rsidRPr="00C175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spacing w:val="-2"/>
          <w:sz w:val="24"/>
          <w:szCs w:val="24"/>
        </w:rPr>
        <w:t>экспертизы</w:t>
      </w:r>
      <w:r w:rsidR="00F65F97" w:rsidRPr="00C175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spacing w:val="-2"/>
          <w:sz w:val="24"/>
          <w:szCs w:val="24"/>
        </w:rPr>
        <w:t>предъявленным</w:t>
      </w:r>
      <w:r w:rsidR="00F65F97" w:rsidRPr="00C175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sz w:val="24"/>
          <w:szCs w:val="24"/>
        </w:rPr>
        <w:t>к</w:t>
      </w:r>
      <w:r w:rsidRPr="00C1751B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proofErr w:type="gramStart"/>
      <w:r w:rsidRPr="00C1751B">
        <w:rPr>
          <w:rFonts w:ascii="Times New Roman" w:hAnsi="Times New Roman" w:cs="Times New Roman"/>
          <w:sz w:val="24"/>
          <w:szCs w:val="24"/>
        </w:rPr>
        <w:t>не</w:t>
      </w:r>
      <w:r w:rsidRPr="00C1751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proofErr w:type="spellStart"/>
      <w:r w:rsidRPr="00C1751B">
        <w:rPr>
          <w:rFonts w:ascii="Times New Roman" w:hAnsi="Times New Roman" w:cs="Times New Roman"/>
          <w:sz w:val="24"/>
          <w:szCs w:val="24"/>
        </w:rPr>
        <w:t>му</w:t>
      </w:r>
      <w:proofErr w:type="spellEnd"/>
      <w:proofErr w:type="gramEnd"/>
      <w:r w:rsidRPr="00C1751B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Pr="00C1751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sz w:val="24"/>
          <w:szCs w:val="24"/>
        </w:rPr>
        <w:t>промышленной</w:t>
      </w:r>
      <w:r w:rsidRPr="00C1751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sz w:val="24"/>
          <w:szCs w:val="24"/>
        </w:rPr>
        <w:t>безопасности;</w:t>
      </w:r>
    </w:p>
    <w:p w14:paraId="0D91144E" w14:textId="77777777" w:rsidR="004D2A52" w:rsidRPr="00C1751B" w:rsidRDefault="00F65F97" w:rsidP="00C405ED">
      <w:pPr>
        <w:spacing w:before="27" w:line="30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оценка технического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состояния конструкций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объекта экспертизы; определение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возможности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дальнейшей эксплуатации;</w:t>
      </w:r>
    </w:p>
    <w:p w14:paraId="11C4ABF0" w14:textId="77777777" w:rsidR="004D2A52" w:rsidRPr="00C1751B" w:rsidRDefault="00F65F97" w:rsidP="00C405ED">
      <w:pPr>
        <w:tabs>
          <w:tab w:val="left" w:pos="3900"/>
          <w:tab w:val="left" w:pos="5931"/>
          <w:tab w:val="left" w:pos="6385"/>
          <w:tab w:val="left" w:pos="8365"/>
          <w:tab w:val="left" w:pos="10301"/>
        </w:tabs>
        <w:spacing w:before="1" w:line="283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4D2A52" w:rsidRPr="00C1751B">
        <w:rPr>
          <w:rFonts w:ascii="Times New Roman" w:hAnsi="Times New Roman" w:cs="Times New Roman"/>
          <w:spacing w:val="-2"/>
          <w:sz w:val="24"/>
          <w:szCs w:val="24"/>
        </w:rPr>
        <w:t>разработка</w:t>
      </w:r>
      <w:r w:rsidRPr="00C175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pacing w:val="-2"/>
          <w:sz w:val="24"/>
          <w:szCs w:val="24"/>
        </w:rPr>
        <w:t>рекомендаций</w:t>
      </w:r>
      <w:r w:rsidRPr="00C175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1751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pacing w:val="-2"/>
          <w:sz w:val="24"/>
          <w:szCs w:val="24"/>
        </w:rPr>
        <w:t>мероприятий,</w:t>
      </w:r>
      <w:r w:rsidRPr="00C175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4D2A52" w:rsidRPr="00C1751B">
        <w:rPr>
          <w:rFonts w:ascii="Times New Roman" w:hAnsi="Times New Roman" w:cs="Times New Roman"/>
          <w:spacing w:val="-2"/>
          <w:sz w:val="24"/>
          <w:szCs w:val="24"/>
        </w:rPr>
        <w:t>необходимых</w:t>
      </w:r>
      <w:r w:rsidR="004D2A52" w:rsidRPr="00C1751B">
        <w:rPr>
          <w:rFonts w:ascii="Times New Roman" w:hAnsi="Times New Roman" w:cs="Times New Roman"/>
          <w:spacing w:val="-6"/>
          <w:w w:val="90"/>
          <w:sz w:val="24"/>
          <w:szCs w:val="24"/>
        </w:rPr>
        <w:t>,</w:t>
      </w:r>
      <w:r w:rsidR="004D2A52" w:rsidRPr="00C1751B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pacing w:val="-6"/>
          <w:w w:val="90"/>
          <w:sz w:val="24"/>
          <w:szCs w:val="24"/>
        </w:rPr>
        <w:t>для</w:t>
      </w:r>
      <w:proofErr w:type="gramEnd"/>
      <w:r w:rsidR="004D2A52" w:rsidRPr="00C1751B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дальнейшей</w:t>
      </w:r>
      <w:r w:rsidR="004D2A52" w:rsidRPr="00C1751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безопасной</w:t>
      </w:r>
      <w:r w:rsidR="004D2A52" w:rsidRPr="00C1751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эксплуатации</w:t>
      </w:r>
      <w:r w:rsidR="004D2A52" w:rsidRPr="00C1751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сооружения.</w:t>
      </w:r>
    </w:p>
    <w:p w14:paraId="4104C11F" w14:textId="77777777" w:rsidR="004D2A52" w:rsidRPr="00C1751B" w:rsidRDefault="005966F4" w:rsidP="00C405ED">
      <w:pPr>
        <w:spacing w:before="14" w:line="285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F65F97" w:rsidRPr="00C1751B">
        <w:rPr>
          <w:rFonts w:ascii="Times New Roman" w:hAnsi="Times New Roman" w:cs="Times New Roman"/>
          <w:b/>
          <w:sz w:val="24"/>
          <w:szCs w:val="24"/>
        </w:rPr>
        <w:t xml:space="preserve">7.6. </w:t>
      </w:r>
      <w:r w:rsidR="004D2A52" w:rsidRPr="00C1751B">
        <w:rPr>
          <w:rFonts w:ascii="Times New Roman" w:hAnsi="Times New Roman" w:cs="Times New Roman"/>
          <w:b/>
          <w:sz w:val="24"/>
          <w:szCs w:val="24"/>
        </w:rPr>
        <w:t xml:space="preserve">Содержа </w:t>
      </w:r>
      <w:proofErr w:type="spellStart"/>
      <w:r w:rsidR="004D2A52" w:rsidRPr="00C1751B">
        <w:rPr>
          <w:rFonts w:ascii="Times New Roman" w:hAnsi="Times New Roman" w:cs="Times New Roman"/>
          <w:b/>
          <w:sz w:val="24"/>
          <w:szCs w:val="24"/>
        </w:rPr>
        <w:t>ние</w:t>
      </w:r>
      <w:proofErr w:type="spellEnd"/>
      <w:r w:rsidR="004D2A52" w:rsidRPr="00C1751B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b/>
          <w:sz w:val="24"/>
          <w:szCs w:val="24"/>
        </w:rPr>
        <w:t>работы</w:t>
      </w:r>
      <w:r w:rsidR="004D2A52" w:rsidRPr="00C1751B">
        <w:rPr>
          <w:rFonts w:ascii="Times New Roman" w:hAnsi="Times New Roman" w:cs="Times New Roman"/>
          <w:sz w:val="24"/>
          <w:szCs w:val="24"/>
        </w:rPr>
        <w:t>:</w:t>
      </w:r>
      <w:r w:rsidR="004D2A52"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Визуальное</w:t>
      </w:r>
      <w:r w:rsidR="004D2A52"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и</w:t>
      </w:r>
      <w:r w:rsidR="004D2A52"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инструментальное</w:t>
      </w:r>
      <w:r w:rsidR="004D2A52"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наружное</w:t>
      </w:r>
      <w:r w:rsidR="004D2A52"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 xml:space="preserve">и внутреннее обследование конструкций дымовой трубы и газоходов, проверка </w:t>
      </w:r>
      <w:proofErr w:type="gramStart"/>
      <w:r w:rsidR="004D2A52" w:rsidRPr="00C1751B">
        <w:rPr>
          <w:rFonts w:ascii="Times New Roman" w:hAnsi="Times New Roman" w:cs="Times New Roman"/>
          <w:sz w:val="24"/>
          <w:szCs w:val="24"/>
        </w:rPr>
        <w:t>вертикальности</w:t>
      </w:r>
      <w:r w:rsidR="004D2A52"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="004D2A52" w:rsidRPr="00C1751B">
        <w:rPr>
          <w:rFonts w:ascii="Times New Roman" w:hAnsi="Times New Roman" w:cs="Times New Roman"/>
          <w:sz w:val="24"/>
          <w:szCs w:val="24"/>
        </w:rPr>
        <w:t>трубы</w:t>
      </w:r>
      <w:proofErr w:type="gramEnd"/>
      <w:r w:rsidR="004D2A52" w:rsidRPr="00C1751B">
        <w:rPr>
          <w:rFonts w:ascii="Times New Roman" w:hAnsi="Times New Roman" w:cs="Times New Roman"/>
          <w:spacing w:val="78"/>
          <w:sz w:val="24"/>
          <w:szCs w:val="24"/>
        </w:rPr>
        <w:t xml:space="preserve">  </w:t>
      </w:r>
      <w:r w:rsidR="004D2A52" w:rsidRPr="00C1751B">
        <w:rPr>
          <w:rFonts w:ascii="Times New Roman" w:hAnsi="Times New Roman" w:cs="Times New Roman"/>
          <w:sz w:val="24"/>
          <w:szCs w:val="24"/>
        </w:rPr>
        <w:t>геодезически</w:t>
      </w:r>
      <w:r w:rsidR="00F65F97" w:rsidRPr="00C1751B">
        <w:rPr>
          <w:rFonts w:ascii="Times New Roman" w:hAnsi="Times New Roman" w:cs="Times New Roman"/>
          <w:sz w:val="24"/>
          <w:szCs w:val="24"/>
        </w:rPr>
        <w:t>м</w:t>
      </w:r>
      <w:r w:rsidR="004D2A52" w:rsidRPr="00C1751B">
        <w:rPr>
          <w:rFonts w:ascii="Times New Roman" w:hAnsi="Times New Roman" w:cs="Times New Roman"/>
          <w:sz w:val="24"/>
          <w:szCs w:val="24"/>
        </w:rPr>
        <w:t>и</w:t>
      </w:r>
      <w:r w:rsidR="004D2A52"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="004D2A52" w:rsidRPr="00C1751B">
        <w:rPr>
          <w:rFonts w:ascii="Times New Roman" w:hAnsi="Times New Roman" w:cs="Times New Roman"/>
          <w:sz w:val="24"/>
          <w:szCs w:val="24"/>
        </w:rPr>
        <w:t xml:space="preserve">методами, </w:t>
      </w:r>
      <w:r w:rsidR="00F65F97" w:rsidRPr="00C1751B">
        <w:rPr>
          <w:rFonts w:ascii="Times New Roman" w:hAnsi="Times New Roman" w:cs="Times New Roman"/>
          <w:sz w:val="24"/>
          <w:szCs w:val="24"/>
        </w:rPr>
        <w:t>обсле</w:t>
      </w:r>
      <w:r w:rsidR="004D2A52" w:rsidRPr="00C1751B">
        <w:rPr>
          <w:rFonts w:ascii="Times New Roman" w:hAnsi="Times New Roman" w:cs="Times New Roman"/>
          <w:sz w:val="24"/>
          <w:szCs w:val="24"/>
        </w:rPr>
        <w:t>дование</w:t>
      </w:r>
      <w:r w:rsidR="004D2A52" w:rsidRPr="00C1751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технического</w:t>
      </w:r>
      <w:r w:rsidR="004D2A52" w:rsidRPr="00C1751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состояния</w:t>
      </w:r>
      <w:r w:rsidR="004D2A52" w:rsidRPr="00C1751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основания</w:t>
      </w:r>
      <w:r w:rsidR="004D2A52" w:rsidRPr="00C1751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и</w:t>
      </w:r>
      <w:r w:rsidR="004D2A52" w:rsidRPr="00C1751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фундамента</w:t>
      </w:r>
      <w:r w:rsidR="004D2A52" w:rsidRPr="00C1751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трубы, обра</w:t>
      </w:r>
      <w:r w:rsidR="00F65F97" w:rsidRPr="00C1751B">
        <w:rPr>
          <w:rFonts w:ascii="Times New Roman" w:hAnsi="Times New Roman" w:cs="Times New Roman"/>
          <w:sz w:val="24"/>
          <w:szCs w:val="24"/>
        </w:rPr>
        <w:t>б</w:t>
      </w:r>
      <w:r w:rsidR="004D2A52" w:rsidRPr="00C1751B">
        <w:rPr>
          <w:rFonts w:ascii="Times New Roman" w:hAnsi="Times New Roman" w:cs="Times New Roman"/>
          <w:sz w:val="24"/>
          <w:szCs w:val="24"/>
        </w:rPr>
        <w:t>отка</w:t>
      </w:r>
      <w:r w:rsidR="004D2A52"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данных</w:t>
      </w:r>
      <w:r w:rsidR="004D2A52"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и</w:t>
      </w:r>
      <w:r w:rsidR="004D2A52"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соста</w:t>
      </w:r>
      <w:r w:rsidR="00F65F97" w:rsidRPr="00C1751B">
        <w:rPr>
          <w:rFonts w:ascii="Times New Roman" w:hAnsi="Times New Roman" w:cs="Times New Roman"/>
          <w:sz w:val="24"/>
          <w:szCs w:val="24"/>
        </w:rPr>
        <w:t>в</w:t>
      </w:r>
      <w:r w:rsidR="004D2A52" w:rsidRPr="00C1751B">
        <w:rPr>
          <w:rFonts w:ascii="Times New Roman" w:hAnsi="Times New Roman" w:cs="Times New Roman"/>
          <w:sz w:val="24"/>
          <w:szCs w:val="24"/>
        </w:rPr>
        <w:t>ление</w:t>
      </w:r>
      <w:r w:rsidR="004D2A52" w:rsidRPr="00C175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sz w:val="24"/>
          <w:szCs w:val="24"/>
        </w:rPr>
        <w:t>заключения.</w:t>
      </w:r>
      <w:r w:rsidR="00F65F97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Регис</w:t>
      </w:r>
      <w:r w:rsidR="00F65F97" w:rsidRPr="00C1751B">
        <w:rPr>
          <w:rFonts w:ascii="Times New Roman" w:hAnsi="Times New Roman" w:cs="Times New Roman"/>
          <w:w w:val="105"/>
          <w:sz w:val="24"/>
          <w:szCs w:val="24"/>
        </w:rPr>
        <w:t>т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рация заключения экспертизы промышленной безопаснос</w:t>
      </w:r>
      <w:r w:rsidR="00F65F97" w:rsidRPr="00C1751B">
        <w:rPr>
          <w:rFonts w:ascii="Times New Roman" w:hAnsi="Times New Roman" w:cs="Times New Roman"/>
          <w:w w:val="105"/>
          <w:sz w:val="24"/>
          <w:szCs w:val="24"/>
        </w:rPr>
        <w:t>ти</w:t>
      </w:r>
      <w:r w:rsidR="004D2A52" w:rsidRPr="00C1751B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и в реестре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Уральского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у</w:t>
      </w:r>
      <w:r w:rsidR="00F65F97" w:rsidRPr="00C1751B">
        <w:rPr>
          <w:rFonts w:ascii="Times New Roman" w:hAnsi="Times New Roman" w:cs="Times New Roman"/>
          <w:w w:val="105"/>
          <w:sz w:val="24"/>
          <w:szCs w:val="24"/>
        </w:rPr>
        <w:t>п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равления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Ростехнадзора. Получение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color w:val="050505"/>
          <w:w w:val="105"/>
          <w:sz w:val="24"/>
          <w:szCs w:val="24"/>
        </w:rPr>
        <w:t xml:space="preserve">и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передача Заказчику</w:t>
      </w:r>
      <w:r w:rsidR="00F65F97" w:rsidRPr="00C1751B">
        <w:rPr>
          <w:rFonts w:ascii="Times New Roman" w:hAnsi="Times New Roman" w:cs="Times New Roman"/>
          <w:w w:val="105"/>
          <w:sz w:val="24"/>
          <w:szCs w:val="24"/>
        </w:rPr>
        <w:t xml:space="preserve"> заключения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уведомлений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о регистрации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заключения</w:t>
      </w:r>
      <w:r w:rsidR="004D2A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D2A52" w:rsidRPr="00C1751B">
        <w:rPr>
          <w:rFonts w:ascii="Times New Roman" w:hAnsi="Times New Roman" w:cs="Times New Roman"/>
          <w:w w:val="105"/>
          <w:sz w:val="24"/>
          <w:szCs w:val="24"/>
        </w:rPr>
        <w:t>в Ростехнадзоре.</w:t>
      </w:r>
    </w:p>
    <w:p w14:paraId="6E719F2C" w14:textId="77777777" w:rsidR="00EC072E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9F0660" w:rsidRPr="00C1751B">
        <w:rPr>
          <w:rFonts w:ascii="Times New Roman" w:hAnsi="Times New Roman" w:cs="Times New Roman"/>
          <w:b/>
          <w:sz w:val="24"/>
          <w:szCs w:val="24"/>
        </w:rPr>
        <w:t xml:space="preserve">8. Вентиляционная труба </w:t>
      </w:r>
      <w:proofErr w:type="spellStart"/>
      <w:r w:rsidR="009F0660" w:rsidRPr="00C1751B">
        <w:rPr>
          <w:rFonts w:ascii="Times New Roman" w:hAnsi="Times New Roman" w:cs="Times New Roman"/>
          <w:b/>
          <w:sz w:val="24"/>
          <w:szCs w:val="24"/>
        </w:rPr>
        <w:t>хлораторной</w:t>
      </w:r>
      <w:proofErr w:type="spellEnd"/>
      <w:r w:rsidR="009F0660" w:rsidRPr="00C1751B">
        <w:rPr>
          <w:rFonts w:ascii="Times New Roman" w:hAnsi="Times New Roman" w:cs="Times New Roman"/>
          <w:b/>
          <w:sz w:val="24"/>
          <w:szCs w:val="24"/>
        </w:rPr>
        <w:t xml:space="preserve"> участка фильтровальной станции.</w:t>
      </w:r>
      <w:r w:rsidR="00EC072E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E8F" w:rsidRPr="00C1751B">
        <w:rPr>
          <w:rFonts w:ascii="Times New Roman" w:hAnsi="Times New Roman" w:cs="Times New Roman"/>
          <w:b/>
          <w:sz w:val="24"/>
          <w:szCs w:val="24"/>
        </w:rPr>
        <w:t>А</w:t>
      </w:r>
      <w:r w:rsidR="00EC072E" w:rsidRPr="00C1751B">
        <w:rPr>
          <w:rFonts w:ascii="Times New Roman" w:hAnsi="Times New Roman" w:cs="Times New Roman"/>
          <w:b/>
          <w:sz w:val="24"/>
          <w:szCs w:val="24"/>
        </w:rPr>
        <w:t>дрес Свердловская область г. Верхняя Салда ул. Совхозная 42 «А»</w:t>
      </w:r>
    </w:p>
    <w:p w14:paraId="17F43DD1" w14:textId="77777777" w:rsidR="009F0660" w:rsidRPr="00C1751B" w:rsidRDefault="005966F4" w:rsidP="00C405ED">
      <w:pPr>
        <w:tabs>
          <w:tab w:val="left" w:pos="6946"/>
        </w:tabs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872B83" w:rsidRPr="00C1751B">
        <w:rPr>
          <w:rFonts w:ascii="Times New Roman" w:hAnsi="Times New Roman" w:cs="Times New Roman"/>
          <w:b/>
          <w:sz w:val="24"/>
          <w:szCs w:val="24"/>
        </w:rPr>
        <w:t>8</w:t>
      </w:r>
      <w:r w:rsidR="009F0660" w:rsidRPr="00C1751B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9F0660" w:rsidRPr="00C1751B">
        <w:rPr>
          <w:rFonts w:ascii="Times New Roman" w:hAnsi="Times New Roman" w:cs="Times New Roman"/>
          <w:b/>
          <w:sz w:val="24"/>
          <w:szCs w:val="24"/>
        </w:rPr>
        <w:t>1.Основание</w:t>
      </w:r>
      <w:proofErr w:type="gramEnd"/>
      <w:r w:rsidR="009F0660" w:rsidRPr="00C1751B">
        <w:rPr>
          <w:rFonts w:ascii="Times New Roman" w:hAnsi="Times New Roman" w:cs="Times New Roman"/>
          <w:b/>
          <w:sz w:val="24"/>
          <w:szCs w:val="24"/>
        </w:rPr>
        <w:t xml:space="preserve"> для производства работ:</w:t>
      </w:r>
      <w:r w:rsidR="009F0660" w:rsidRPr="00C1751B">
        <w:rPr>
          <w:rFonts w:ascii="Times New Roman" w:hAnsi="Times New Roman" w:cs="Times New Roman"/>
          <w:sz w:val="24"/>
          <w:szCs w:val="24"/>
        </w:rPr>
        <w:t xml:space="preserve">  ФЗ №116 от 21.07.1997г. «О промышленной безопасности опасных производственных объектов» </w:t>
      </w:r>
    </w:p>
    <w:p w14:paraId="0FF444E2" w14:textId="77777777" w:rsidR="009F0660" w:rsidRPr="00C1751B" w:rsidRDefault="005966F4" w:rsidP="00C405ED">
      <w:pPr>
        <w:ind w:left="-142"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751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872B83" w:rsidRPr="00C1751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9F0660" w:rsidRPr="00C1751B">
        <w:rPr>
          <w:rFonts w:ascii="Times New Roman" w:eastAsia="Times New Roman" w:hAnsi="Times New Roman" w:cs="Times New Roman"/>
          <w:b/>
          <w:sz w:val="24"/>
          <w:szCs w:val="24"/>
        </w:rPr>
        <w:t>.2. Назначение объекта:</w:t>
      </w:r>
    </w:p>
    <w:p w14:paraId="2903504B" w14:textId="77777777" w:rsidR="009F0660" w:rsidRPr="00C1751B" w:rsidRDefault="009F0660" w:rsidP="00C405ED">
      <w:pPr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Вентиляционная труба </w:t>
      </w:r>
      <w:proofErr w:type="spellStart"/>
      <w:proofErr w:type="gramStart"/>
      <w:r w:rsidRPr="00C1751B">
        <w:rPr>
          <w:rFonts w:ascii="Times New Roman" w:hAnsi="Times New Roman" w:cs="Times New Roman"/>
          <w:sz w:val="24"/>
          <w:szCs w:val="24"/>
        </w:rPr>
        <w:t>хлораторной</w:t>
      </w:r>
      <w:proofErr w:type="spellEnd"/>
      <w:r w:rsidR="0055211D" w:rsidRPr="00C1751B">
        <w:rPr>
          <w:rFonts w:ascii="Times New Roman" w:hAnsi="Times New Roman" w:cs="Times New Roman"/>
          <w:sz w:val="24"/>
          <w:szCs w:val="24"/>
        </w:rPr>
        <w:t>,</w:t>
      </w:r>
      <w:r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1D0E99" w:rsidRPr="00C1751B">
        <w:rPr>
          <w:rFonts w:ascii="Times New Roman" w:hAnsi="Times New Roman" w:cs="Times New Roman"/>
          <w:sz w:val="24"/>
          <w:szCs w:val="24"/>
        </w:rPr>
        <w:t xml:space="preserve"> материал</w:t>
      </w:r>
      <w:proofErr w:type="gramEnd"/>
      <w:r w:rsidR="001D0E99" w:rsidRPr="00C1751B">
        <w:rPr>
          <w:rFonts w:ascii="Times New Roman" w:hAnsi="Times New Roman" w:cs="Times New Roman"/>
          <w:sz w:val="24"/>
          <w:szCs w:val="24"/>
        </w:rPr>
        <w:t xml:space="preserve"> – сталь</w:t>
      </w:r>
      <w:r w:rsidR="0055211D" w:rsidRPr="00C1751B">
        <w:rPr>
          <w:rFonts w:ascii="Times New Roman" w:hAnsi="Times New Roman" w:cs="Times New Roman"/>
          <w:sz w:val="24"/>
          <w:szCs w:val="24"/>
        </w:rPr>
        <w:t xml:space="preserve">, </w:t>
      </w:r>
      <w:r w:rsidR="001D0E99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sz w:val="24"/>
          <w:szCs w:val="24"/>
        </w:rPr>
        <w:t>высот</w:t>
      </w:r>
      <w:r w:rsidR="0055211D" w:rsidRPr="00C1751B">
        <w:rPr>
          <w:rFonts w:ascii="Times New Roman" w:hAnsi="Times New Roman" w:cs="Times New Roman"/>
          <w:sz w:val="24"/>
          <w:szCs w:val="24"/>
        </w:rPr>
        <w:t>а -</w:t>
      </w:r>
      <w:r w:rsidRPr="00C1751B">
        <w:rPr>
          <w:rFonts w:ascii="Times New Roman" w:hAnsi="Times New Roman" w:cs="Times New Roman"/>
          <w:sz w:val="24"/>
          <w:szCs w:val="24"/>
        </w:rPr>
        <w:t xml:space="preserve"> Н=</w:t>
      </w:r>
      <w:r w:rsidR="001D0E99" w:rsidRPr="00C1751B">
        <w:rPr>
          <w:rFonts w:ascii="Times New Roman" w:hAnsi="Times New Roman" w:cs="Times New Roman"/>
          <w:sz w:val="24"/>
          <w:szCs w:val="24"/>
        </w:rPr>
        <w:t>7,69</w:t>
      </w:r>
      <w:r w:rsidRPr="00C1751B">
        <w:rPr>
          <w:rFonts w:ascii="Times New Roman" w:hAnsi="Times New Roman" w:cs="Times New Roman"/>
          <w:sz w:val="24"/>
          <w:szCs w:val="24"/>
        </w:rPr>
        <w:t xml:space="preserve"> м, диаметр</w:t>
      </w:r>
      <w:r w:rsidR="0055211D" w:rsidRPr="00C1751B">
        <w:rPr>
          <w:rFonts w:ascii="Times New Roman" w:hAnsi="Times New Roman" w:cs="Times New Roman"/>
          <w:sz w:val="24"/>
          <w:szCs w:val="24"/>
        </w:rPr>
        <w:t>-</w:t>
      </w:r>
      <w:r w:rsidRPr="00C1751B">
        <w:rPr>
          <w:rFonts w:ascii="Times New Roman" w:hAnsi="Times New Roman" w:cs="Times New Roman"/>
          <w:sz w:val="24"/>
          <w:szCs w:val="24"/>
        </w:rPr>
        <w:t xml:space="preserve"> Д=</w:t>
      </w:r>
      <w:r w:rsidR="001D0E99" w:rsidRPr="00C1751B">
        <w:rPr>
          <w:rFonts w:ascii="Times New Roman" w:hAnsi="Times New Roman" w:cs="Times New Roman"/>
          <w:sz w:val="24"/>
          <w:szCs w:val="24"/>
        </w:rPr>
        <w:t>0,7</w:t>
      </w:r>
      <w:r w:rsidRPr="00C1751B">
        <w:rPr>
          <w:rFonts w:ascii="Times New Roman" w:hAnsi="Times New Roman" w:cs="Times New Roman"/>
          <w:sz w:val="24"/>
          <w:szCs w:val="24"/>
        </w:rPr>
        <w:t xml:space="preserve"> м</w:t>
      </w:r>
      <w:r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D7E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51B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отвода паров хлора от вытяжных установок склада хлора                                </w:t>
      </w:r>
    </w:p>
    <w:p w14:paraId="7F2C1DF1" w14:textId="048E53E9" w:rsidR="009F0660" w:rsidRPr="00C1751B" w:rsidRDefault="005966F4" w:rsidP="00C405ED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872B83" w:rsidRPr="00C1751B">
        <w:rPr>
          <w:rFonts w:ascii="Times New Roman" w:hAnsi="Times New Roman" w:cs="Times New Roman"/>
          <w:b/>
          <w:sz w:val="24"/>
          <w:szCs w:val="24"/>
        </w:rPr>
        <w:t>8</w:t>
      </w:r>
      <w:r w:rsidR="009F0660" w:rsidRPr="00C1751B">
        <w:rPr>
          <w:rFonts w:ascii="Times New Roman" w:hAnsi="Times New Roman" w:cs="Times New Roman"/>
          <w:b/>
          <w:sz w:val="24"/>
          <w:szCs w:val="24"/>
        </w:rPr>
        <w:t>.3. Дата ввода в эксплуатацию</w:t>
      </w:r>
      <w:r w:rsidR="009F0660" w:rsidRPr="00C1751B">
        <w:rPr>
          <w:rFonts w:ascii="Times New Roman" w:hAnsi="Times New Roman" w:cs="Times New Roman"/>
          <w:sz w:val="24"/>
          <w:szCs w:val="24"/>
        </w:rPr>
        <w:t>: 19</w:t>
      </w:r>
      <w:r w:rsidR="001D0E99" w:rsidRPr="00C1751B">
        <w:rPr>
          <w:rFonts w:ascii="Times New Roman" w:hAnsi="Times New Roman" w:cs="Times New Roman"/>
          <w:sz w:val="24"/>
          <w:szCs w:val="24"/>
        </w:rPr>
        <w:t>71</w:t>
      </w:r>
      <w:r w:rsidR="009F0660" w:rsidRPr="00C1751B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5A859871" w14:textId="77777777" w:rsidR="009F0660" w:rsidRPr="00C1751B" w:rsidRDefault="005966F4" w:rsidP="00C405ED">
      <w:pPr>
        <w:pStyle w:val="21"/>
        <w:shd w:val="clear" w:color="auto" w:fill="auto"/>
        <w:tabs>
          <w:tab w:val="left" w:pos="285"/>
        </w:tabs>
        <w:spacing w:after="0" w:line="234" w:lineRule="exact"/>
        <w:ind w:left="-142" w:firstLine="142"/>
        <w:rPr>
          <w:b/>
          <w:sz w:val="24"/>
          <w:szCs w:val="24"/>
        </w:rPr>
      </w:pPr>
      <w:r w:rsidRPr="00C1751B">
        <w:rPr>
          <w:b/>
          <w:sz w:val="24"/>
          <w:szCs w:val="24"/>
        </w:rPr>
        <w:t>2.</w:t>
      </w:r>
      <w:r w:rsidR="00872B83" w:rsidRPr="00C1751B">
        <w:rPr>
          <w:b/>
          <w:sz w:val="24"/>
          <w:szCs w:val="24"/>
        </w:rPr>
        <w:t>8</w:t>
      </w:r>
      <w:r w:rsidR="009F0660" w:rsidRPr="00C1751B">
        <w:rPr>
          <w:b/>
          <w:sz w:val="24"/>
          <w:szCs w:val="24"/>
        </w:rPr>
        <w:t>.4. Условия эксплуатации объекта</w:t>
      </w:r>
    </w:p>
    <w:p w14:paraId="5236047C" w14:textId="77777777" w:rsidR="009F0660" w:rsidRPr="00C1751B" w:rsidRDefault="009F0660" w:rsidP="00C405ED">
      <w:pPr>
        <w:pStyle w:val="21"/>
        <w:shd w:val="clear" w:color="auto" w:fill="auto"/>
        <w:spacing w:after="0" w:line="276" w:lineRule="auto"/>
        <w:ind w:left="-142" w:firstLine="142"/>
        <w:jc w:val="both"/>
        <w:rPr>
          <w:sz w:val="24"/>
          <w:szCs w:val="24"/>
        </w:rPr>
      </w:pPr>
      <w:r w:rsidRPr="00C1751B">
        <w:rPr>
          <w:sz w:val="24"/>
          <w:szCs w:val="24"/>
        </w:rPr>
        <w:t xml:space="preserve">Характеристика отводимых газов - </w:t>
      </w:r>
      <w:r w:rsidRPr="00C1751B">
        <w:rPr>
          <w:rStyle w:val="1"/>
          <w:sz w:val="24"/>
          <w:szCs w:val="24"/>
          <w:u w:val="none"/>
        </w:rPr>
        <w:t>пары хлора</w:t>
      </w:r>
      <w:r w:rsidRPr="00C1751B">
        <w:rPr>
          <w:sz w:val="24"/>
          <w:szCs w:val="24"/>
        </w:rPr>
        <w:t>.</w:t>
      </w:r>
    </w:p>
    <w:p w14:paraId="7D56F64A" w14:textId="77777777" w:rsidR="009F0660" w:rsidRPr="00C1751B" w:rsidRDefault="009F0660" w:rsidP="00C405ED">
      <w:pPr>
        <w:pStyle w:val="21"/>
        <w:shd w:val="clear" w:color="auto" w:fill="auto"/>
        <w:spacing w:after="0" w:line="276" w:lineRule="auto"/>
        <w:ind w:left="-142" w:firstLine="142"/>
        <w:jc w:val="both"/>
        <w:rPr>
          <w:sz w:val="24"/>
          <w:szCs w:val="24"/>
        </w:rPr>
      </w:pPr>
      <w:r w:rsidRPr="00C1751B">
        <w:rPr>
          <w:sz w:val="24"/>
          <w:szCs w:val="24"/>
        </w:rPr>
        <w:t xml:space="preserve">Температура отводимых газов - </w:t>
      </w:r>
      <w:r w:rsidRPr="00C1751B">
        <w:rPr>
          <w:rStyle w:val="1"/>
          <w:sz w:val="24"/>
          <w:szCs w:val="24"/>
          <w:u w:val="none"/>
        </w:rPr>
        <w:t>20 °С.</w:t>
      </w:r>
    </w:p>
    <w:p w14:paraId="0C336EA5" w14:textId="6335BF46" w:rsidR="009F0660" w:rsidRPr="00C1751B" w:rsidRDefault="005966F4" w:rsidP="00C405ED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872B83" w:rsidRPr="00C1751B">
        <w:rPr>
          <w:rFonts w:ascii="Times New Roman" w:hAnsi="Times New Roman" w:cs="Times New Roman"/>
          <w:b/>
          <w:sz w:val="24"/>
          <w:szCs w:val="24"/>
        </w:rPr>
        <w:t>8</w:t>
      </w:r>
      <w:r w:rsidR="009F0660" w:rsidRPr="00C1751B">
        <w:rPr>
          <w:rFonts w:ascii="Times New Roman" w:hAnsi="Times New Roman" w:cs="Times New Roman"/>
          <w:b/>
          <w:sz w:val="24"/>
          <w:szCs w:val="24"/>
        </w:rPr>
        <w:t>.5.</w:t>
      </w:r>
      <w:r w:rsid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660" w:rsidRPr="00C1751B">
        <w:rPr>
          <w:rFonts w:ascii="Times New Roman" w:hAnsi="Times New Roman" w:cs="Times New Roman"/>
          <w:b/>
          <w:sz w:val="24"/>
          <w:szCs w:val="24"/>
        </w:rPr>
        <w:t>Наличие и состав документации</w:t>
      </w:r>
    </w:p>
    <w:p w14:paraId="2C2869DD" w14:textId="1FF7D206" w:rsidR="009F0660" w:rsidRPr="00C1751B" w:rsidRDefault="005966F4" w:rsidP="00C405ED">
      <w:pPr>
        <w:pStyle w:val="21"/>
        <w:shd w:val="clear" w:color="auto" w:fill="auto"/>
        <w:spacing w:after="0" w:line="276" w:lineRule="auto"/>
        <w:ind w:left="-142" w:firstLine="142"/>
        <w:rPr>
          <w:sz w:val="24"/>
          <w:szCs w:val="24"/>
        </w:rPr>
      </w:pPr>
      <w:r w:rsidRPr="00C1751B">
        <w:rPr>
          <w:b/>
          <w:sz w:val="24"/>
          <w:szCs w:val="24"/>
        </w:rPr>
        <w:t>2.</w:t>
      </w:r>
      <w:r w:rsidR="00872B83" w:rsidRPr="00C1751B">
        <w:rPr>
          <w:b/>
          <w:sz w:val="24"/>
          <w:szCs w:val="24"/>
        </w:rPr>
        <w:t>8</w:t>
      </w:r>
      <w:r w:rsidR="009F0660" w:rsidRPr="00C1751B">
        <w:rPr>
          <w:b/>
          <w:sz w:val="24"/>
          <w:szCs w:val="24"/>
        </w:rPr>
        <w:t>.5.1.</w:t>
      </w:r>
      <w:r w:rsidR="00C1751B">
        <w:rPr>
          <w:b/>
          <w:sz w:val="24"/>
          <w:szCs w:val="24"/>
        </w:rPr>
        <w:t xml:space="preserve"> </w:t>
      </w:r>
      <w:r w:rsidR="009F0660" w:rsidRPr="00C1751B">
        <w:rPr>
          <w:b/>
          <w:sz w:val="24"/>
          <w:szCs w:val="24"/>
        </w:rPr>
        <w:t>Проектная документация</w:t>
      </w:r>
      <w:r w:rsidR="009F0660" w:rsidRPr="00C1751B">
        <w:rPr>
          <w:sz w:val="24"/>
          <w:szCs w:val="24"/>
        </w:rPr>
        <w:t xml:space="preserve">: </w:t>
      </w:r>
    </w:p>
    <w:p w14:paraId="2572066C" w14:textId="0140F1BF" w:rsidR="009F0660" w:rsidRPr="00C1751B" w:rsidRDefault="009F0660" w:rsidP="00C405ED">
      <w:pPr>
        <w:pStyle w:val="21"/>
        <w:shd w:val="clear" w:color="auto" w:fill="auto"/>
        <w:spacing w:after="0" w:line="276" w:lineRule="auto"/>
        <w:ind w:left="-142" w:firstLine="142"/>
        <w:rPr>
          <w:sz w:val="24"/>
          <w:szCs w:val="24"/>
        </w:rPr>
      </w:pPr>
      <w:r w:rsidRPr="00C1751B">
        <w:rPr>
          <w:rStyle w:val="1"/>
          <w:sz w:val="24"/>
          <w:szCs w:val="24"/>
          <w:u w:val="none"/>
        </w:rPr>
        <w:t>Типовой проект 901-3-1</w:t>
      </w:r>
      <w:r w:rsidR="001D0E99" w:rsidRPr="00C1751B">
        <w:rPr>
          <w:rStyle w:val="1"/>
          <w:sz w:val="24"/>
          <w:szCs w:val="24"/>
          <w:u w:val="none"/>
        </w:rPr>
        <w:t>5</w:t>
      </w:r>
      <w:r w:rsidRPr="00C1751B">
        <w:rPr>
          <w:rStyle w:val="1"/>
          <w:sz w:val="24"/>
          <w:szCs w:val="24"/>
          <w:u w:val="none"/>
        </w:rPr>
        <w:t xml:space="preserve">, </w:t>
      </w:r>
      <w:proofErr w:type="spellStart"/>
      <w:proofErr w:type="gramStart"/>
      <w:r w:rsidR="001D0E99" w:rsidRPr="00C1751B">
        <w:rPr>
          <w:rStyle w:val="1"/>
          <w:sz w:val="24"/>
          <w:szCs w:val="24"/>
          <w:u w:val="none"/>
        </w:rPr>
        <w:t>Союзводоканал</w:t>
      </w:r>
      <w:r w:rsidRPr="00C1751B">
        <w:rPr>
          <w:rStyle w:val="1"/>
          <w:sz w:val="24"/>
          <w:szCs w:val="24"/>
          <w:u w:val="none"/>
        </w:rPr>
        <w:t>проект</w:t>
      </w:r>
      <w:proofErr w:type="spellEnd"/>
      <w:r w:rsidRPr="00C1751B">
        <w:rPr>
          <w:rStyle w:val="1"/>
          <w:sz w:val="24"/>
          <w:szCs w:val="24"/>
          <w:u w:val="none"/>
        </w:rPr>
        <w:t xml:space="preserve"> </w:t>
      </w:r>
      <w:r w:rsidR="001D0E99" w:rsidRPr="00C1751B">
        <w:rPr>
          <w:rStyle w:val="1"/>
          <w:sz w:val="24"/>
          <w:szCs w:val="24"/>
          <w:u w:val="none"/>
        </w:rPr>
        <w:t xml:space="preserve"> г.</w:t>
      </w:r>
      <w:proofErr w:type="gramEnd"/>
      <w:r w:rsidR="001D0E99" w:rsidRPr="00C1751B">
        <w:rPr>
          <w:rStyle w:val="1"/>
          <w:sz w:val="24"/>
          <w:szCs w:val="24"/>
          <w:u w:val="none"/>
        </w:rPr>
        <w:t xml:space="preserve"> Москва 1966г.</w:t>
      </w:r>
    </w:p>
    <w:p w14:paraId="226D2D7C" w14:textId="77777777" w:rsidR="009F0660" w:rsidRPr="00C1751B" w:rsidRDefault="005966F4" w:rsidP="00C405ED">
      <w:pPr>
        <w:pStyle w:val="21"/>
        <w:shd w:val="clear" w:color="auto" w:fill="auto"/>
        <w:spacing w:after="0" w:line="276" w:lineRule="auto"/>
        <w:ind w:left="-142" w:firstLine="142"/>
        <w:jc w:val="both"/>
        <w:rPr>
          <w:rStyle w:val="1"/>
          <w:sz w:val="24"/>
          <w:szCs w:val="24"/>
          <w:u w:val="none"/>
        </w:rPr>
      </w:pPr>
      <w:r w:rsidRPr="00C1751B">
        <w:rPr>
          <w:b/>
          <w:sz w:val="24"/>
          <w:szCs w:val="24"/>
        </w:rPr>
        <w:lastRenderedPageBreak/>
        <w:t>2.</w:t>
      </w:r>
      <w:r w:rsidR="00872B83" w:rsidRPr="00C1751B">
        <w:rPr>
          <w:b/>
          <w:sz w:val="24"/>
          <w:szCs w:val="24"/>
        </w:rPr>
        <w:t>8</w:t>
      </w:r>
      <w:r w:rsidR="009F0660" w:rsidRPr="00C1751B">
        <w:rPr>
          <w:b/>
          <w:sz w:val="24"/>
          <w:szCs w:val="24"/>
        </w:rPr>
        <w:t>.</w:t>
      </w:r>
      <w:r w:rsidR="00872B83" w:rsidRPr="00C1751B">
        <w:rPr>
          <w:b/>
          <w:sz w:val="24"/>
          <w:szCs w:val="24"/>
        </w:rPr>
        <w:t>5</w:t>
      </w:r>
      <w:r w:rsidR="009F0660" w:rsidRPr="00C1751B">
        <w:rPr>
          <w:b/>
          <w:sz w:val="24"/>
          <w:szCs w:val="24"/>
        </w:rPr>
        <w:t>.2. Эксплуатационная документация</w:t>
      </w:r>
      <w:r w:rsidR="009F0660" w:rsidRPr="00C1751B">
        <w:rPr>
          <w:sz w:val="24"/>
          <w:szCs w:val="24"/>
        </w:rPr>
        <w:t xml:space="preserve">: </w:t>
      </w:r>
      <w:r w:rsidR="009F0660" w:rsidRPr="00C1751B">
        <w:rPr>
          <w:rStyle w:val="1"/>
          <w:sz w:val="24"/>
          <w:szCs w:val="24"/>
          <w:u w:val="none"/>
        </w:rPr>
        <w:t>Паспорт промышленной трубы, журнал параметров выбросов загрязняющих веществ за 2010 г., акты весеннего технического осмотра дымовых и вентиляци</w:t>
      </w:r>
      <w:r w:rsidR="009F0660" w:rsidRPr="00C1751B">
        <w:rPr>
          <w:rStyle w:val="1"/>
          <w:sz w:val="24"/>
          <w:szCs w:val="24"/>
          <w:u w:val="none"/>
        </w:rPr>
        <w:softHyphen/>
        <w:t>онных труб, график проведения систематического наблюдения за техническим состоянием ды</w:t>
      </w:r>
      <w:r w:rsidR="009F0660" w:rsidRPr="00C1751B">
        <w:rPr>
          <w:rStyle w:val="1"/>
          <w:sz w:val="24"/>
          <w:szCs w:val="24"/>
          <w:u w:val="none"/>
        </w:rPr>
        <w:softHyphen/>
        <w:t>мовых и вентиляционных труб.</w:t>
      </w:r>
    </w:p>
    <w:p w14:paraId="5176B621" w14:textId="77777777" w:rsidR="009F0660" w:rsidRPr="00C1751B" w:rsidRDefault="005966F4" w:rsidP="00C405ED">
      <w:pPr>
        <w:tabs>
          <w:tab w:val="left" w:pos="6946"/>
        </w:tabs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872B83" w:rsidRPr="00C1751B">
        <w:rPr>
          <w:rFonts w:ascii="Times New Roman" w:hAnsi="Times New Roman" w:cs="Times New Roman"/>
          <w:b/>
          <w:sz w:val="24"/>
          <w:szCs w:val="24"/>
        </w:rPr>
        <w:t>8</w:t>
      </w:r>
      <w:r w:rsidR="009F0660" w:rsidRPr="00C1751B">
        <w:rPr>
          <w:rFonts w:ascii="Times New Roman" w:hAnsi="Times New Roman" w:cs="Times New Roman"/>
          <w:b/>
          <w:sz w:val="24"/>
          <w:szCs w:val="24"/>
        </w:rPr>
        <w:t xml:space="preserve">.6. Цель работы: </w:t>
      </w:r>
    </w:p>
    <w:p w14:paraId="5235DFC9" w14:textId="77777777" w:rsidR="009F0660" w:rsidRPr="00C1751B" w:rsidRDefault="009F0660" w:rsidP="00C405ED">
      <w:pPr>
        <w:tabs>
          <w:tab w:val="left" w:pos="694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оценка соответствия объекта экспертизы предъявленным к нему требованиям </w:t>
      </w:r>
      <w:proofErr w:type="gramStart"/>
      <w:r w:rsidRPr="00C1751B">
        <w:rPr>
          <w:rFonts w:ascii="Times New Roman" w:hAnsi="Times New Roman" w:cs="Times New Roman"/>
          <w:sz w:val="24"/>
          <w:szCs w:val="24"/>
        </w:rPr>
        <w:t>промышленной  безопасности</w:t>
      </w:r>
      <w:proofErr w:type="gramEnd"/>
      <w:r w:rsidRPr="00C1751B">
        <w:rPr>
          <w:rFonts w:ascii="Times New Roman" w:hAnsi="Times New Roman" w:cs="Times New Roman"/>
          <w:sz w:val="24"/>
          <w:szCs w:val="24"/>
        </w:rPr>
        <w:t>;</w:t>
      </w:r>
    </w:p>
    <w:p w14:paraId="77D70D04" w14:textId="77777777" w:rsidR="009F0660" w:rsidRPr="00C1751B" w:rsidRDefault="009F0660" w:rsidP="00C405ED">
      <w:pPr>
        <w:tabs>
          <w:tab w:val="left" w:pos="694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C1751B">
        <w:rPr>
          <w:rFonts w:ascii="Times New Roman" w:hAnsi="Times New Roman" w:cs="Times New Roman"/>
          <w:sz w:val="24"/>
          <w:szCs w:val="24"/>
        </w:rPr>
        <w:t>оценка  технического</w:t>
      </w:r>
      <w:proofErr w:type="gramEnd"/>
      <w:r w:rsidRPr="00C1751B">
        <w:rPr>
          <w:rFonts w:ascii="Times New Roman" w:hAnsi="Times New Roman" w:cs="Times New Roman"/>
          <w:sz w:val="24"/>
          <w:szCs w:val="24"/>
        </w:rPr>
        <w:t xml:space="preserve">  состояния  конструкций объекта экспертизы;</w:t>
      </w:r>
    </w:p>
    <w:p w14:paraId="101B3AFB" w14:textId="77777777" w:rsidR="009F0660" w:rsidRPr="00C1751B" w:rsidRDefault="009F0660" w:rsidP="00C405ED">
      <w:pPr>
        <w:tabs>
          <w:tab w:val="left" w:pos="694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определение возможности дальнейшей эксплуатации; </w:t>
      </w:r>
    </w:p>
    <w:p w14:paraId="7FB271A4" w14:textId="77777777" w:rsidR="009F0660" w:rsidRPr="00C1751B" w:rsidRDefault="009F0660" w:rsidP="00C405ED">
      <w:pPr>
        <w:tabs>
          <w:tab w:val="left" w:pos="694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разработка рекомендаций и мероприятий, необходимых для дальнейшей безопасной эксплуатации сооружения. </w:t>
      </w:r>
    </w:p>
    <w:p w14:paraId="7BBEA533" w14:textId="1AF6D555" w:rsidR="009F0660" w:rsidRPr="00C1751B" w:rsidRDefault="005966F4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872B83" w:rsidRPr="00C1751B">
        <w:rPr>
          <w:rFonts w:ascii="Times New Roman" w:hAnsi="Times New Roman" w:cs="Times New Roman"/>
          <w:b/>
          <w:sz w:val="24"/>
          <w:szCs w:val="24"/>
        </w:rPr>
        <w:t>8</w:t>
      </w:r>
      <w:r w:rsidR="009F0660" w:rsidRPr="00C1751B">
        <w:rPr>
          <w:rFonts w:ascii="Times New Roman" w:hAnsi="Times New Roman" w:cs="Times New Roman"/>
          <w:b/>
          <w:sz w:val="24"/>
          <w:szCs w:val="24"/>
        </w:rPr>
        <w:t>.7. Содержание работы:</w:t>
      </w:r>
      <w:r w:rsidR="009F0660" w:rsidRPr="00C1751B">
        <w:rPr>
          <w:rFonts w:ascii="Times New Roman" w:hAnsi="Times New Roman" w:cs="Times New Roman"/>
          <w:sz w:val="24"/>
          <w:szCs w:val="24"/>
        </w:rPr>
        <w:t xml:space="preserve"> Визуальное и</w:t>
      </w:r>
      <w:r w:rsidR="009F0660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660" w:rsidRPr="00C1751B">
        <w:rPr>
          <w:rFonts w:ascii="Times New Roman" w:hAnsi="Times New Roman" w:cs="Times New Roman"/>
          <w:sz w:val="24"/>
          <w:szCs w:val="24"/>
        </w:rPr>
        <w:t>инструментальное наружное и внутреннее обследование конструкций вентиляционн</w:t>
      </w:r>
      <w:r w:rsidR="001D0E99" w:rsidRPr="00C1751B">
        <w:rPr>
          <w:rFonts w:ascii="Times New Roman" w:hAnsi="Times New Roman" w:cs="Times New Roman"/>
          <w:sz w:val="24"/>
          <w:szCs w:val="24"/>
        </w:rPr>
        <w:t>ой</w:t>
      </w:r>
      <w:r w:rsidR="009F0660" w:rsidRPr="00C1751B">
        <w:rPr>
          <w:rFonts w:ascii="Times New Roman" w:hAnsi="Times New Roman" w:cs="Times New Roman"/>
          <w:sz w:val="24"/>
          <w:szCs w:val="24"/>
        </w:rPr>
        <w:t xml:space="preserve"> труб</w:t>
      </w:r>
      <w:r w:rsidR="001D0E99" w:rsidRPr="00C1751B">
        <w:rPr>
          <w:rFonts w:ascii="Times New Roman" w:hAnsi="Times New Roman" w:cs="Times New Roman"/>
          <w:sz w:val="24"/>
          <w:szCs w:val="24"/>
        </w:rPr>
        <w:t>ы</w:t>
      </w:r>
      <w:r w:rsidR="009F0660" w:rsidRPr="00C1751B">
        <w:rPr>
          <w:rFonts w:ascii="Times New Roman" w:hAnsi="Times New Roman" w:cs="Times New Roman"/>
          <w:sz w:val="24"/>
          <w:szCs w:val="24"/>
        </w:rPr>
        <w:t xml:space="preserve"> и газоходов, проверка вертикальности труб</w:t>
      </w:r>
      <w:r w:rsidR="001D0E99" w:rsidRPr="00C1751B">
        <w:rPr>
          <w:rFonts w:ascii="Times New Roman" w:hAnsi="Times New Roman" w:cs="Times New Roman"/>
          <w:sz w:val="24"/>
          <w:szCs w:val="24"/>
        </w:rPr>
        <w:t xml:space="preserve">ы </w:t>
      </w:r>
      <w:r w:rsidR="009F0660" w:rsidRPr="00C1751B">
        <w:rPr>
          <w:rFonts w:ascii="Times New Roman" w:hAnsi="Times New Roman" w:cs="Times New Roman"/>
          <w:sz w:val="24"/>
          <w:szCs w:val="24"/>
        </w:rPr>
        <w:t>геодезическими методами (с помощью теодолита), обследование технического состояния основания и фундамента труб</w:t>
      </w:r>
      <w:r w:rsidR="001D0E99" w:rsidRPr="00C1751B">
        <w:rPr>
          <w:rFonts w:ascii="Times New Roman" w:hAnsi="Times New Roman" w:cs="Times New Roman"/>
          <w:sz w:val="24"/>
          <w:szCs w:val="24"/>
        </w:rPr>
        <w:t>ы</w:t>
      </w:r>
      <w:r w:rsidR="009F0660" w:rsidRPr="00C1751B">
        <w:rPr>
          <w:rFonts w:ascii="Times New Roman" w:hAnsi="Times New Roman" w:cs="Times New Roman"/>
          <w:sz w:val="24"/>
          <w:szCs w:val="24"/>
        </w:rPr>
        <w:t>, обработка данных и составление заключения.</w:t>
      </w:r>
      <w:r w:rsidR="00072D7E" w:rsidRPr="00C1751B">
        <w:rPr>
          <w:rFonts w:ascii="Times New Roman" w:hAnsi="Times New Roman" w:cs="Times New Roman"/>
          <w:sz w:val="24"/>
          <w:szCs w:val="24"/>
        </w:rPr>
        <w:t xml:space="preserve"> </w:t>
      </w:r>
      <w:r w:rsidR="009F0660" w:rsidRPr="00C1751B">
        <w:rPr>
          <w:rFonts w:ascii="Times New Roman" w:hAnsi="Times New Roman" w:cs="Times New Roman"/>
          <w:sz w:val="24"/>
          <w:szCs w:val="24"/>
        </w:rPr>
        <w:t xml:space="preserve">Регистрация </w:t>
      </w:r>
      <w:proofErr w:type="gramStart"/>
      <w:r w:rsidR="009F0660" w:rsidRPr="00C1751B">
        <w:rPr>
          <w:rFonts w:ascii="Times New Roman" w:hAnsi="Times New Roman" w:cs="Times New Roman"/>
          <w:sz w:val="24"/>
          <w:szCs w:val="24"/>
        </w:rPr>
        <w:t>заключений  экспертизы</w:t>
      </w:r>
      <w:proofErr w:type="gramEnd"/>
      <w:r w:rsidR="009F0660" w:rsidRPr="00C1751B">
        <w:rPr>
          <w:rFonts w:ascii="Times New Roman" w:hAnsi="Times New Roman" w:cs="Times New Roman"/>
          <w:sz w:val="24"/>
          <w:szCs w:val="24"/>
        </w:rPr>
        <w:t xml:space="preserve">  промышленной  безопасности  в  реестре  Уральского управления  Ростехнадзора.  Получение и передача Заказчику уведомлений о регистрации заключения в Ростехнадзоре. </w:t>
      </w:r>
    </w:p>
    <w:p w14:paraId="5BD482D9" w14:textId="4058ACD9" w:rsidR="00872B83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F580F" w:rsidRPr="00C1751B">
        <w:rPr>
          <w:rFonts w:ascii="Times New Roman" w:hAnsi="Times New Roman" w:cs="Times New Roman"/>
          <w:b/>
          <w:sz w:val="24"/>
          <w:szCs w:val="24"/>
        </w:rPr>
        <w:t>9</w:t>
      </w:r>
      <w:r w:rsidR="00872B83" w:rsidRPr="00C1751B">
        <w:rPr>
          <w:rFonts w:ascii="Times New Roman" w:hAnsi="Times New Roman" w:cs="Times New Roman"/>
          <w:b/>
          <w:sz w:val="24"/>
          <w:szCs w:val="24"/>
        </w:rPr>
        <w:t xml:space="preserve">. Здание </w:t>
      </w:r>
      <w:proofErr w:type="spellStart"/>
      <w:r w:rsidR="00872B83" w:rsidRPr="00C1751B">
        <w:rPr>
          <w:rFonts w:ascii="Times New Roman" w:hAnsi="Times New Roman" w:cs="Times New Roman"/>
          <w:b/>
          <w:sz w:val="24"/>
          <w:szCs w:val="24"/>
        </w:rPr>
        <w:t>хлораторной</w:t>
      </w:r>
      <w:proofErr w:type="spellEnd"/>
      <w:r w:rsid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B83" w:rsidRPr="00C1751B">
        <w:rPr>
          <w:rFonts w:ascii="Times New Roman" w:hAnsi="Times New Roman" w:cs="Times New Roman"/>
          <w:b/>
          <w:sz w:val="24"/>
          <w:szCs w:val="24"/>
        </w:rPr>
        <w:t xml:space="preserve">участка фильтровальной станции </w:t>
      </w:r>
      <w:proofErr w:type="spellStart"/>
      <w:r w:rsidR="00872B83" w:rsidRPr="00C1751B">
        <w:rPr>
          <w:rFonts w:ascii="Times New Roman" w:hAnsi="Times New Roman" w:cs="Times New Roman"/>
          <w:b/>
          <w:sz w:val="24"/>
          <w:szCs w:val="24"/>
        </w:rPr>
        <w:t>хозпитьевого</w:t>
      </w:r>
      <w:proofErr w:type="spellEnd"/>
      <w:r w:rsidR="00872B83" w:rsidRPr="00C1751B">
        <w:rPr>
          <w:rFonts w:ascii="Times New Roman" w:hAnsi="Times New Roman" w:cs="Times New Roman"/>
          <w:b/>
          <w:sz w:val="24"/>
          <w:szCs w:val="24"/>
        </w:rPr>
        <w:t xml:space="preserve"> водопровода</w:t>
      </w:r>
      <w:r w:rsidR="00F21E8F" w:rsidRPr="00C1751B">
        <w:rPr>
          <w:rFonts w:ascii="Times New Roman" w:hAnsi="Times New Roman" w:cs="Times New Roman"/>
          <w:b/>
          <w:sz w:val="24"/>
          <w:szCs w:val="24"/>
        </w:rPr>
        <w:t>. А</w:t>
      </w:r>
      <w:r w:rsidR="00EC072E" w:rsidRPr="00C1751B">
        <w:rPr>
          <w:rFonts w:ascii="Times New Roman" w:hAnsi="Times New Roman" w:cs="Times New Roman"/>
          <w:b/>
          <w:sz w:val="24"/>
          <w:szCs w:val="24"/>
        </w:rPr>
        <w:t>дрес Свердловская область г. Верхняя Салда ул. Совхозная 42 «А»</w:t>
      </w:r>
    </w:p>
    <w:p w14:paraId="02AC9946" w14:textId="5228D06F" w:rsidR="00872B83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F580F" w:rsidRPr="00C1751B">
        <w:rPr>
          <w:rFonts w:ascii="Times New Roman" w:hAnsi="Times New Roman" w:cs="Times New Roman"/>
          <w:b/>
          <w:sz w:val="24"/>
          <w:szCs w:val="24"/>
        </w:rPr>
        <w:t>9</w:t>
      </w:r>
      <w:r w:rsidR="00872B83" w:rsidRPr="00C1751B">
        <w:rPr>
          <w:rFonts w:ascii="Times New Roman" w:hAnsi="Times New Roman" w:cs="Times New Roman"/>
          <w:b/>
          <w:sz w:val="24"/>
          <w:szCs w:val="24"/>
        </w:rPr>
        <w:t>.1</w:t>
      </w:r>
      <w:r w:rsidR="00C175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2B83" w:rsidRPr="00C1751B">
        <w:rPr>
          <w:rFonts w:ascii="Times New Roman" w:hAnsi="Times New Roman" w:cs="Times New Roman"/>
          <w:b/>
          <w:sz w:val="24"/>
          <w:szCs w:val="24"/>
        </w:rPr>
        <w:t>Генеральный проектировщик здания</w:t>
      </w:r>
      <w:r w:rsid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872B83" w:rsidRPr="00C1751B">
        <w:rPr>
          <w:rFonts w:ascii="Times New Roman" w:hAnsi="Times New Roman" w:cs="Times New Roman"/>
          <w:sz w:val="24"/>
          <w:szCs w:val="24"/>
        </w:rPr>
        <w:t>Союзводоканалпроект</w:t>
      </w:r>
      <w:proofErr w:type="spellEnd"/>
      <w:r w:rsidR="00872B83" w:rsidRPr="00C1751B">
        <w:rPr>
          <w:rFonts w:ascii="Times New Roman" w:hAnsi="Times New Roman" w:cs="Times New Roman"/>
          <w:sz w:val="24"/>
          <w:szCs w:val="24"/>
        </w:rPr>
        <w:t xml:space="preserve">  Свердловское</w:t>
      </w:r>
      <w:proofErr w:type="gramEnd"/>
      <w:r w:rsidR="00872B83" w:rsidRPr="00C1751B">
        <w:rPr>
          <w:rFonts w:ascii="Times New Roman" w:hAnsi="Times New Roman" w:cs="Times New Roman"/>
          <w:sz w:val="24"/>
          <w:szCs w:val="24"/>
        </w:rPr>
        <w:t xml:space="preserve">  отделение</w:t>
      </w:r>
    </w:p>
    <w:p w14:paraId="3280CF1F" w14:textId="02D11EAD" w:rsidR="00872B83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F580F" w:rsidRPr="00C1751B">
        <w:rPr>
          <w:rFonts w:ascii="Times New Roman" w:hAnsi="Times New Roman" w:cs="Times New Roman"/>
          <w:b/>
          <w:sz w:val="24"/>
          <w:szCs w:val="24"/>
        </w:rPr>
        <w:t>9</w:t>
      </w:r>
      <w:r w:rsidR="00872B83" w:rsidRPr="00C1751B">
        <w:rPr>
          <w:rFonts w:ascii="Times New Roman" w:hAnsi="Times New Roman" w:cs="Times New Roman"/>
          <w:b/>
          <w:sz w:val="24"/>
          <w:szCs w:val="24"/>
        </w:rPr>
        <w:t>.2.</w:t>
      </w:r>
      <w:r w:rsid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B83" w:rsidRPr="00C1751B">
        <w:rPr>
          <w:rFonts w:ascii="Times New Roman" w:hAnsi="Times New Roman" w:cs="Times New Roman"/>
          <w:b/>
          <w:sz w:val="24"/>
          <w:szCs w:val="24"/>
        </w:rPr>
        <w:t>Краткая характеристика объекта экспертизы: габаритные размеры здания</w:t>
      </w:r>
    </w:p>
    <w:p w14:paraId="1296B70D" w14:textId="77777777" w:rsidR="00872B83" w:rsidRPr="00C1751B" w:rsidRDefault="00872B83" w:rsidP="00C405ED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Здание кирпичное отапливаемое прямоугольной в плане формы длиной – 12,0 м; шириной – 12, 0 </w:t>
      </w:r>
      <w:proofErr w:type="gramStart"/>
      <w:r w:rsidRPr="00C1751B">
        <w:rPr>
          <w:rFonts w:ascii="Times New Roman" w:hAnsi="Times New Roman" w:cs="Times New Roman"/>
          <w:sz w:val="24"/>
          <w:szCs w:val="24"/>
        </w:rPr>
        <w:t>м;  высота</w:t>
      </w:r>
      <w:proofErr w:type="gramEnd"/>
      <w:r w:rsidRPr="00C1751B">
        <w:rPr>
          <w:rFonts w:ascii="Times New Roman" w:hAnsi="Times New Roman" w:cs="Times New Roman"/>
          <w:sz w:val="24"/>
          <w:szCs w:val="24"/>
        </w:rPr>
        <w:t xml:space="preserve"> производственной части – 7,6 м, служебно-бытовой части – 3,1 м. Строительный объем – 1094, м</w:t>
      </w:r>
      <w:r w:rsidRPr="00C175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175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F92F96" w14:textId="6302C181" w:rsidR="00872B83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F580F" w:rsidRPr="00C1751B">
        <w:rPr>
          <w:rFonts w:ascii="Times New Roman" w:hAnsi="Times New Roman" w:cs="Times New Roman"/>
          <w:b/>
          <w:sz w:val="24"/>
          <w:szCs w:val="24"/>
        </w:rPr>
        <w:t>9</w:t>
      </w:r>
      <w:r w:rsidR="00872B83" w:rsidRPr="00C1751B">
        <w:rPr>
          <w:rFonts w:ascii="Times New Roman" w:hAnsi="Times New Roman" w:cs="Times New Roman"/>
          <w:b/>
          <w:sz w:val="24"/>
          <w:szCs w:val="24"/>
        </w:rPr>
        <w:t>.3.</w:t>
      </w:r>
      <w:r w:rsid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B83" w:rsidRPr="00C1751B">
        <w:rPr>
          <w:rFonts w:ascii="Times New Roman" w:hAnsi="Times New Roman" w:cs="Times New Roman"/>
          <w:b/>
          <w:sz w:val="24"/>
          <w:szCs w:val="24"/>
        </w:rPr>
        <w:t xml:space="preserve">Тип и конструкция здания </w:t>
      </w:r>
      <w:r w:rsidR="00872B83" w:rsidRPr="00C1751B">
        <w:rPr>
          <w:rFonts w:ascii="Times New Roman" w:hAnsi="Times New Roman" w:cs="Times New Roman"/>
          <w:sz w:val="24"/>
          <w:szCs w:val="24"/>
        </w:rPr>
        <w:t xml:space="preserve">Здание двухэтажное, выполнено по бескаркасной схеме с наружными несущими кирпичными стенами. Фундаменты под стены ленточные из сборно-монолитного железобетона. Наружные стены выполнены из красного кирпича толщиной </w:t>
      </w:r>
      <w:r w:rsidR="00EF580F" w:rsidRPr="00C1751B">
        <w:rPr>
          <w:rFonts w:ascii="Times New Roman" w:hAnsi="Times New Roman" w:cs="Times New Roman"/>
          <w:sz w:val="24"/>
          <w:szCs w:val="24"/>
        </w:rPr>
        <w:t>51</w:t>
      </w:r>
      <w:r w:rsidR="00872B83" w:rsidRPr="00C1751B">
        <w:rPr>
          <w:rFonts w:ascii="Times New Roman" w:hAnsi="Times New Roman" w:cs="Times New Roman"/>
          <w:sz w:val="24"/>
          <w:szCs w:val="24"/>
        </w:rPr>
        <w:t xml:space="preserve">0 мм, Перекрытие и покрытие здания выполнено из сборных ж/б плит, опертых на кирпичные стены. </w:t>
      </w:r>
    </w:p>
    <w:p w14:paraId="04A35A5F" w14:textId="77777777" w:rsidR="00872B83" w:rsidRPr="00C1751B" w:rsidRDefault="005966F4" w:rsidP="00C405ED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F580F" w:rsidRPr="00C1751B">
        <w:rPr>
          <w:rFonts w:ascii="Times New Roman" w:hAnsi="Times New Roman" w:cs="Times New Roman"/>
          <w:b/>
          <w:sz w:val="24"/>
          <w:szCs w:val="24"/>
        </w:rPr>
        <w:t>9</w:t>
      </w:r>
      <w:r w:rsidR="00872B83" w:rsidRPr="00C1751B">
        <w:rPr>
          <w:rFonts w:ascii="Times New Roman" w:hAnsi="Times New Roman" w:cs="Times New Roman"/>
          <w:b/>
          <w:sz w:val="24"/>
          <w:szCs w:val="24"/>
        </w:rPr>
        <w:t xml:space="preserve">.4. Дата ввода в эксплуатацию: </w:t>
      </w:r>
      <w:r w:rsidR="00872B83" w:rsidRPr="00C1751B">
        <w:rPr>
          <w:rFonts w:ascii="Times New Roman" w:hAnsi="Times New Roman" w:cs="Times New Roman"/>
          <w:sz w:val="24"/>
          <w:szCs w:val="24"/>
        </w:rPr>
        <w:t>июль</w:t>
      </w:r>
      <w:r w:rsidR="00872B83" w:rsidRPr="00C1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B83" w:rsidRPr="00C1751B">
        <w:rPr>
          <w:rFonts w:ascii="Times New Roman" w:hAnsi="Times New Roman" w:cs="Times New Roman"/>
          <w:sz w:val="24"/>
          <w:szCs w:val="24"/>
        </w:rPr>
        <w:t>19</w:t>
      </w:r>
      <w:r w:rsidR="00EF580F" w:rsidRPr="00C1751B">
        <w:rPr>
          <w:rFonts w:ascii="Times New Roman" w:hAnsi="Times New Roman" w:cs="Times New Roman"/>
          <w:sz w:val="24"/>
          <w:szCs w:val="24"/>
        </w:rPr>
        <w:t>7</w:t>
      </w:r>
      <w:r w:rsidR="00872B83" w:rsidRPr="00C1751B">
        <w:rPr>
          <w:rFonts w:ascii="Times New Roman" w:hAnsi="Times New Roman" w:cs="Times New Roman"/>
          <w:sz w:val="24"/>
          <w:szCs w:val="24"/>
        </w:rPr>
        <w:t>1 года.</w:t>
      </w:r>
    </w:p>
    <w:p w14:paraId="09CEAFEE" w14:textId="77777777" w:rsidR="00872B83" w:rsidRPr="00C1751B" w:rsidRDefault="005966F4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>2.</w:t>
      </w:r>
      <w:r w:rsidR="00EF580F" w:rsidRPr="00C1751B">
        <w:rPr>
          <w:rFonts w:ascii="Times New Roman" w:hAnsi="Times New Roman" w:cs="Times New Roman"/>
          <w:b/>
          <w:sz w:val="24"/>
          <w:szCs w:val="24"/>
        </w:rPr>
        <w:t>9.5</w:t>
      </w:r>
      <w:r w:rsidR="00872B83" w:rsidRPr="00C1751B">
        <w:rPr>
          <w:rFonts w:ascii="Times New Roman" w:hAnsi="Times New Roman" w:cs="Times New Roman"/>
          <w:b/>
          <w:sz w:val="24"/>
          <w:szCs w:val="24"/>
        </w:rPr>
        <w:t xml:space="preserve">. Цель работы </w:t>
      </w:r>
    </w:p>
    <w:p w14:paraId="593FE087" w14:textId="77777777" w:rsidR="00872B83" w:rsidRPr="00C1751B" w:rsidRDefault="00872B83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1751B">
        <w:rPr>
          <w:rFonts w:ascii="Times New Roman" w:hAnsi="Times New Roman" w:cs="Times New Roman"/>
          <w:sz w:val="24"/>
          <w:szCs w:val="24"/>
        </w:rPr>
        <w:t>оценка соответствия объекта экспертизы предъявленным к нему требованиям промышленной безопасности</w:t>
      </w:r>
    </w:p>
    <w:p w14:paraId="02957530" w14:textId="77777777" w:rsidR="00872B83" w:rsidRPr="00C1751B" w:rsidRDefault="00872B83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 xml:space="preserve">- оценка технического состояния строительных конструкций здания </w:t>
      </w:r>
      <w:proofErr w:type="spellStart"/>
      <w:r w:rsidR="00EF580F" w:rsidRPr="00C1751B">
        <w:rPr>
          <w:rFonts w:ascii="Times New Roman" w:hAnsi="Times New Roman" w:cs="Times New Roman"/>
          <w:sz w:val="24"/>
          <w:szCs w:val="24"/>
        </w:rPr>
        <w:t>хлораторной</w:t>
      </w:r>
      <w:proofErr w:type="spellEnd"/>
    </w:p>
    <w:p w14:paraId="3ABD5342" w14:textId="77777777" w:rsidR="00872B83" w:rsidRPr="00C1751B" w:rsidRDefault="00872B83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>- определение возможности дальнейшей эксплуатации</w:t>
      </w:r>
    </w:p>
    <w:p w14:paraId="0C2FD3E3" w14:textId="77777777" w:rsidR="00872B83" w:rsidRPr="00C1751B" w:rsidRDefault="00872B83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sz w:val="24"/>
          <w:szCs w:val="24"/>
        </w:rPr>
        <w:t>- разработка рекомендаций и мероприятий, необходимых для дальнейшей безопасной эксплуатации здания.</w:t>
      </w:r>
    </w:p>
    <w:p w14:paraId="21E06BD5" w14:textId="77777777" w:rsidR="00C01663" w:rsidRPr="00C1751B" w:rsidRDefault="00C01663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9957EFB" w14:textId="77777777" w:rsidR="00C01663" w:rsidRPr="00C1751B" w:rsidRDefault="005966F4" w:rsidP="00C405ED">
      <w:pPr>
        <w:pStyle w:val="10"/>
        <w:spacing w:line="100" w:lineRule="atLeast"/>
        <w:ind w:left="-142" w:firstLine="142"/>
        <w:jc w:val="left"/>
        <w:rPr>
          <w:szCs w:val="24"/>
        </w:rPr>
      </w:pPr>
      <w:r w:rsidRPr="00C1751B">
        <w:rPr>
          <w:b/>
          <w:szCs w:val="24"/>
        </w:rPr>
        <w:t>3.</w:t>
      </w:r>
      <w:r w:rsidR="00C01663" w:rsidRPr="00C1751B">
        <w:rPr>
          <w:b/>
          <w:szCs w:val="24"/>
        </w:rPr>
        <w:t>Требования к выполнению работ и разрабатываемой документации:</w:t>
      </w:r>
      <w:r w:rsidR="00C01663" w:rsidRPr="00C1751B">
        <w:rPr>
          <w:szCs w:val="24"/>
        </w:rPr>
        <w:t xml:space="preserve"> Работы должны быть выполнены в соответствии с действующими нормами и правилами в области промышленной безопасности </w:t>
      </w:r>
    </w:p>
    <w:p w14:paraId="37352A4B" w14:textId="77777777" w:rsidR="00C01663" w:rsidRPr="00C1751B" w:rsidRDefault="00C01663" w:rsidP="00C405ED">
      <w:pPr>
        <w:pStyle w:val="10"/>
        <w:spacing w:line="100" w:lineRule="atLeast"/>
        <w:ind w:left="-142" w:firstLine="142"/>
        <w:jc w:val="left"/>
        <w:rPr>
          <w:szCs w:val="24"/>
        </w:rPr>
      </w:pPr>
      <w:r w:rsidRPr="00C1751B">
        <w:rPr>
          <w:szCs w:val="24"/>
        </w:rPr>
        <w:t>Выполнить работы в соответствии:</w:t>
      </w:r>
      <w:bookmarkStart w:id="3" w:name="_Ref474408449"/>
      <w:r w:rsidRPr="00C1751B">
        <w:rPr>
          <w:szCs w:val="24"/>
        </w:rPr>
        <w:t xml:space="preserve"> Федеральный закон от 21.07.1997 N 116-ФЗ «О промышленной безопасности опасных производственных объектов»;</w:t>
      </w:r>
      <w:bookmarkEnd w:id="3"/>
    </w:p>
    <w:p w14:paraId="0DA44130" w14:textId="77777777" w:rsidR="00C01663" w:rsidRPr="00C1751B" w:rsidRDefault="00C01663" w:rsidP="00C405ED">
      <w:pPr>
        <w:pStyle w:val="11"/>
        <w:ind w:left="-142" w:firstLine="142"/>
        <w:rPr>
          <w:b/>
          <w:szCs w:val="24"/>
        </w:rPr>
      </w:pPr>
      <w:proofErr w:type="gramStart"/>
      <w:r w:rsidRPr="00C1751B">
        <w:rPr>
          <w:szCs w:val="24"/>
        </w:rPr>
        <w:t>Приказ  Ростехнадзора</w:t>
      </w:r>
      <w:proofErr w:type="gramEnd"/>
      <w:r w:rsidRPr="00C1751B">
        <w:rPr>
          <w:szCs w:val="24"/>
        </w:rPr>
        <w:t xml:space="preserve"> от </w:t>
      </w:r>
      <w:r w:rsidRPr="00C1751B">
        <w:rPr>
          <w:color w:val="222222"/>
          <w:szCs w:val="24"/>
        </w:rPr>
        <w:t> 20.10.2020 № 420</w:t>
      </w:r>
      <w:r w:rsidRPr="00C1751B">
        <w:rPr>
          <w:szCs w:val="24"/>
        </w:rPr>
        <w:t xml:space="preserve">   Об утверждении федеральных норм и правил в области промышленной безопасности "Правила проведения экспертизы промышленной безопасности</w:t>
      </w:r>
      <w:r w:rsidRPr="00C1751B">
        <w:rPr>
          <w:b/>
          <w:szCs w:val="24"/>
        </w:rPr>
        <w:t xml:space="preserve"> </w:t>
      </w:r>
    </w:p>
    <w:p w14:paraId="71657BEB" w14:textId="77777777" w:rsidR="00072D7E" w:rsidRPr="00C1751B" w:rsidRDefault="00072D7E" w:rsidP="00C405ED">
      <w:pPr>
        <w:spacing w:line="290" w:lineRule="exact"/>
        <w:ind w:left="-142" w:firstLine="142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</w:p>
    <w:p w14:paraId="5D4FCA06" w14:textId="77777777" w:rsidR="00283252" w:rsidRPr="00C1751B" w:rsidRDefault="005966F4" w:rsidP="00C405ED">
      <w:pPr>
        <w:spacing w:line="290" w:lineRule="exact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10"/>
          <w:sz w:val="24"/>
          <w:szCs w:val="24"/>
        </w:rPr>
        <w:t>4.</w:t>
      </w:r>
      <w:r w:rsidR="00283252" w:rsidRPr="00C1751B">
        <w:rPr>
          <w:rFonts w:ascii="Times New Roman" w:hAnsi="Times New Roman" w:cs="Times New Roman"/>
          <w:b/>
          <w:w w:val="110"/>
          <w:sz w:val="24"/>
          <w:szCs w:val="24"/>
        </w:rPr>
        <w:t>Требовани</w:t>
      </w:r>
      <w:r w:rsidR="00EF580F" w:rsidRPr="00C1751B">
        <w:rPr>
          <w:rFonts w:ascii="Times New Roman" w:hAnsi="Times New Roman" w:cs="Times New Roman"/>
          <w:b/>
          <w:w w:val="110"/>
          <w:sz w:val="24"/>
          <w:szCs w:val="24"/>
        </w:rPr>
        <w:t>я</w:t>
      </w:r>
      <w:r w:rsidR="00283252" w:rsidRPr="00C1751B">
        <w:rPr>
          <w:rFonts w:ascii="Times New Roman" w:hAnsi="Times New Roman" w:cs="Times New Roman"/>
          <w:b/>
          <w:spacing w:val="30"/>
          <w:w w:val="110"/>
          <w:sz w:val="24"/>
          <w:szCs w:val="24"/>
        </w:rPr>
        <w:t xml:space="preserve"> </w:t>
      </w:r>
      <w:r w:rsidR="00283252" w:rsidRPr="00C1751B">
        <w:rPr>
          <w:rFonts w:ascii="Times New Roman" w:hAnsi="Times New Roman" w:cs="Times New Roman"/>
          <w:b/>
          <w:w w:val="110"/>
          <w:sz w:val="24"/>
          <w:szCs w:val="24"/>
        </w:rPr>
        <w:t>к</w:t>
      </w:r>
      <w:r w:rsidR="00283252" w:rsidRPr="00C1751B">
        <w:rPr>
          <w:rFonts w:ascii="Times New Roman" w:hAnsi="Times New Roman" w:cs="Times New Roman"/>
          <w:b/>
          <w:spacing w:val="18"/>
          <w:w w:val="110"/>
          <w:sz w:val="24"/>
          <w:szCs w:val="24"/>
        </w:rPr>
        <w:t xml:space="preserve"> </w:t>
      </w:r>
      <w:r w:rsidR="00283252" w:rsidRPr="00C1751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Исполнител</w:t>
      </w:r>
      <w:r w:rsidR="00EF580F" w:rsidRPr="00C1751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ю</w:t>
      </w:r>
      <w:r w:rsidR="00283252" w:rsidRPr="00C1751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:</w:t>
      </w:r>
    </w:p>
    <w:p w14:paraId="5906387F" w14:textId="77777777" w:rsidR="00283252" w:rsidRPr="00C1751B" w:rsidRDefault="00283252" w:rsidP="00C405ED">
      <w:pPr>
        <w:spacing w:before="53"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w w:val="105"/>
          <w:sz w:val="24"/>
          <w:szCs w:val="24"/>
        </w:rPr>
        <w:t>Наличие</w:t>
      </w:r>
      <w:r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DF19C4" w:rsidRPr="00C1751B">
        <w:rPr>
          <w:rFonts w:ascii="Times New Roman" w:hAnsi="Times New Roman" w:cs="Times New Roman"/>
          <w:w w:val="105"/>
          <w:sz w:val="24"/>
          <w:szCs w:val="24"/>
        </w:rPr>
        <w:t>лицензии</w:t>
      </w:r>
      <w:r w:rsidR="00DF19C4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на произ</w:t>
      </w:r>
      <w:r w:rsidR="00DF19C4" w:rsidRPr="00C1751B">
        <w:rPr>
          <w:rFonts w:ascii="Times New Roman" w:hAnsi="Times New Roman" w:cs="Times New Roman"/>
          <w:w w:val="105"/>
          <w:sz w:val="24"/>
          <w:szCs w:val="24"/>
        </w:rPr>
        <w:t>во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дство</w:t>
      </w:r>
      <w:r w:rsidRPr="00C1751B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данного вида работ. Наличие опыта выполнения аналогичных</w:t>
      </w:r>
      <w:r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работ.</w:t>
      </w:r>
    </w:p>
    <w:p w14:paraId="5EB244B0" w14:textId="77777777" w:rsidR="00283252" w:rsidRPr="00C1751B" w:rsidRDefault="00283252" w:rsidP="00C405E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w w:val="105"/>
          <w:sz w:val="24"/>
          <w:szCs w:val="24"/>
        </w:rPr>
        <w:lastRenderedPageBreak/>
        <w:t>Исполнитель полностью отвечает за квалификацию своего персона</w:t>
      </w:r>
      <w:r w:rsidR="00DF19C4" w:rsidRPr="00C1751B">
        <w:rPr>
          <w:rFonts w:ascii="Times New Roman" w:hAnsi="Times New Roman" w:cs="Times New Roman"/>
          <w:w w:val="105"/>
          <w:sz w:val="24"/>
          <w:szCs w:val="24"/>
        </w:rPr>
        <w:t>ла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Pr="00C1751B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а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 xml:space="preserve">также </w:t>
      </w:r>
      <w:r w:rsidRPr="00C1751B">
        <w:rPr>
          <w:rFonts w:ascii="Times New Roman" w:hAnsi="Times New Roman" w:cs="Times New Roman"/>
          <w:color w:val="0E0E0E"/>
          <w:w w:val="105"/>
          <w:sz w:val="24"/>
          <w:szCs w:val="24"/>
        </w:rPr>
        <w:t xml:space="preserve">за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 xml:space="preserve">ее соответствие требованиям, необходимым для выполнения </w:t>
      </w:r>
      <w:r w:rsidRPr="00C1751B">
        <w:rPr>
          <w:rFonts w:ascii="Times New Roman" w:hAnsi="Times New Roman" w:cs="Times New Roman"/>
          <w:color w:val="080808"/>
          <w:w w:val="105"/>
          <w:sz w:val="24"/>
          <w:szCs w:val="24"/>
        </w:rPr>
        <w:t>дан</w:t>
      </w:r>
      <w:r w:rsidR="00DF19C4" w:rsidRPr="00C1751B">
        <w:rPr>
          <w:rFonts w:ascii="Times New Roman" w:hAnsi="Times New Roman" w:cs="Times New Roman"/>
          <w:color w:val="080808"/>
          <w:w w:val="105"/>
          <w:sz w:val="24"/>
          <w:szCs w:val="24"/>
        </w:rPr>
        <w:t>н</w:t>
      </w:r>
      <w:r w:rsidRPr="00C1751B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ых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работ. Исполнитель обязан обеспечить соблюдени</w:t>
      </w:r>
      <w:r w:rsidR="00DF19C4" w:rsidRPr="00C1751B">
        <w:rPr>
          <w:rFonts w:ascii="Times New Roman" w:hAnsi="Times New Roman" w:cs="Times New Roman"/>
          <w:w w:val="105"/>
          <w:sz w:val="24"/>
          <w:szCs w:val="24"/>
        </w:rPr>
        <w:t>е своим персонал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ом требований техники безопаснос</w:t>
      </w:r>
      <w:r w:rsidR="00DF19C4" w:rsidRPr="00C1751B">
        <w:rPr>
          <w:rFonts w:ascii="Times New Roman" w:hAnsi="Times New Roman" w:cs="Times New Roman"/>
          <w:w w:val="105"/>
          <w:sz w:val="24"/>
          <w:szCs w:val="24"/>
        </w:rPr>
        <w:t>т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 xml:space="preserve">и, пожарной безопасности </w:t>
      </w:r>
      <w:r w:rsidRPr="00C1751B">
        <w:rPr>
          <w:rFonts w:ascii="Times New Roman" w:hAnsi="Times New Roman" w:cs="Times New Roman"/>
          <w:color w:val="262626"/>
          <w:w w:val="105"/>
          <w:sz w:val="24"/>
          <w:szCs w:val="24"/>
        </w:rPr>
        <w:t xml:space="preserve">и </w:t>
      </w:r>
      <w:r w:rsidRPr="00C1751B">
        <w:rPr>
          <w:rFonts w:ascii="Times New Roman" w:hAnsi="Times New Roman" w:cs="Times New Roman"/>
          <w:color w:val="0A0A0A"/>
          <w:w w:val="105"/>
          <w:sz w:val="24"/>
          <w:szCs w:val="24"/>
        </w:rPr>
        <w:t>правил</w:t>
      </w:r>
      <w:r w:rsidRPr="00C1751B">
        <w:rPr>
          <w:rFonts w:ascii="Times New Roman" w:hAnsi="Times New Roman" w:cs="Times New Roman"/>
          <w:color w:val="0A0A0A"/>
          <w:spacing w:val="40"/>
          <w:w w:val="105"/>
          <w:sz w:val="24"/>
          <w:szCs w:val="24"/>
        </w:rPr>
        <w:t xml:space="preserve"> </w:t>
      </w:r>
      <w:proofErr w:type="gramStart"/>
      <w:r w:rsidRPr="00C1751B">
        <w:rPr>
          <w:rFonts w:ascii="Times New Roman" w:hAnsi="Times New Roman" w:cs="Times New Roman"/>
          <w:w w:val="105"/>
          <w:sz w:val="24"/>
          <w:szCs w:val="24"/>
        </w:rPr>
        <w:t>внутреннего</w:t>
      </w:r>
      <w:r w:rsidRPr="00C1751B">
        <w:rPr>
          <w:rFonts w:ascii="Times New Roman" w:hAnsi="Times New Roman" w:cs="Times New Roman"/>
          <w:spacing w:val="46"/>
          <w:w w:val="105"/>
          <w:sz w:val="24"/>
          <w:szCs w:val="24"/>
        </w:rPr>
        <w:t xml:space="preserve"> 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трудового</w:t>
      </w:r>
      <w:proofErr w:type="gramEnd"/>
      <w:r w:rsidRPr="00C1751B">
        <w:rPr>
          <w:rFonts w:ascii="Times New Roman" w:hAnsi="Times New Roman" w:cs="Times New Roman"/>
          <w:spacing w:val="54"/>
          <w:w w:val="105"/>
          <w:sz w:val="24"/>
          <w:szCs w:val="24"/>
        </w:rPr>
        <w:t xml:space="preserve"> 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распорядка,</w:t>
      </w:r>
      <w:r w:rsidRPr="00C1751B">
        <w:rPr>
          <w:rFonts w:ascii="Times New Roman" w:hAnsi="Times New Roman" w:cs="Times New Roman"/>
          <w:spacing w:val="46"/>
          <w:w w:val="105"/>
          <w:sz w:val="24"/>
          <w:szCs w:val="24"/>
        </w:rPr>
        <w:t xml:space="preserve"> 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действующего</w:t>
      </w:r>
      <w:r w:rsidRPr="00C1751B">
        <w:rPr>
          <w:rFonts w:ascii="Times New Roman" w:hAnsi="Times New Roman" w:cs="Times New Roman"/>
          <w:spacing w:val="51"/>
          <w:w w:val="105"/>
          <w:sz w:val="24"/>
          <w:szCs w:val="24"/>
        </w:rPr>
        <w:t xml:space="preserve"> 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C1751B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 </w:t>
      </w:r>
      <w:r w:rsidRPr="00C1751B">
        <w:rPr>
          <w:rFonts w:ascii="Times New Roman" w:hAnsi="Times New Roman" w:cs="Times New Roman"/>
          <w:w w:val="105"/>
          <w:sz w:val="24"/>
          <w:szCs w:val="24"/>
        </w:rPr>
        <w:t>предприятии</w:t>
      </w:r>
      <w:r w:rsidRPr="00C1751B">
        <w:rPr>
          <w:rFonts w:ascii="Times New Roman" w:hAnsi="Times New Roman" w:cs="Times New Roman"/>
          <w:spacing w:val="60"/>
          <w:w w:val="105"/>
          <w:sz w:val="24"/>
          <w:szCs w:val="24"/>
        </w:rPr>
        <w:t xml:space="preserve">  </w:t>
      </w:r>
      <w:r w:rsidRPr="00C1751B">
        <w:rPr>
          <w:rFonts w:ascii="Times New Roman" w:hAnsi="Times New Roman" w:cs="Times New Roman"/>
          <w:color w:val="0E0E0E"/>
          <w:spacing w:val="-5"/>
          <w:w w:val="105"/>
          <w:sz w:val="24"/>
          <w:szCs w:val="24"/>
        </w:rPr>
        <w:t>MYП</w:t>
      </w:r>
      <w:r w:rsidR="00DF19C4" w:rsidRPr="00C1751B">
        <w:rPr>
          <w:rFonts w:ascii="Times New Roman" w:hAnsi="Times New Roman" w:cs="Times New Roman"/>
          <w:color w:val="0E0E0E"/>
          <w:spacing w:val="-5"/>
          <w:w w:val="105"/>
          <w:sz w:val="24"/>
          <w:szCs w:val="24"/>
        </w:rPr>
        <w:t xml:space="preserve"> «ВКС»</w:t>
      </w:r>
      <w:r w:rsidRPr="00C1751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8020AFF" w14:textId="77777777" w:rsidR="00283252" w:rsidRPr="00C1751B" w:rsidRDefault="005966F4" w:rsidP="00C405ED">
      <w:pPr>
        <w:spacing w:before="77" w:line="285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05"/>
          <w:sz w:val="24"/>
          <w:szCs w:val="24"/>
        </w:rPr>
        <w:t>5</w:t>
      </w:r>
      <w:r w:rsidR="00DF19C4" w:rsidRPr="00C1751B">
        <w:rPr>
          <w:rFonts w:ascii="Times New Roman" w:hAnsi="Times New Roman" w:cs="Times New Roman"/>
          <w:b/>
          <w:w w:val="105"/>
          <w:sz w:val="24"/>
          <w:szCs w:val="24"/>
        </w:rPr>
        <w:t>.</w:t>
      </w:r>
      <w:r w:rsidRPr="00C1751B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283252" w:rsidRPr="00C1751B">
        <w:rPr>
          <w:rFonts w:ascii="Times New Roman" w:hAnsi="Times New Roman" w:cs="Times New Roman"/>
          <w:b/>
          <w:w w:val="105"/>
          <w:sz w:val="24"/>
          <w:szCs w:val="24"/>
        </w:rPr>
        <w:t>Форма предоставления результатов</w:t>
      </w:r>
      <w:r w:rsidR="00283252" w:rsidRPr="00C1751B">
        <w:rPr>
          <w:rFonts w:ascii="Times New Roman" w:hAnsi="Times New Roman" w:cs="Times New Roman"/>
          <w:w w:val="105"/>
          <w:sz w:val="24"/>
          <w:szCs w:val="24"/>
        </w:rPr>
        <w:t>: в письменном виде (2 экземпля</w:t>
      </w:r>
      <w:r w:rsidR="00DF19C4" w:rsidRPr="00C1751B">
        <w:rPr>
          <w:rFonts w:ascii="Times New Roman" w:hAnsi="Times New Roman" w:cs="Times New Roman"/>
          <w:w w:val="105"/>
          <w:sz w:val="24"/>
          <w:szCs w:val="24"/>
        </w:rPr>
        <w:t>рах</w:t>
      </w:r>
      <w:r w:rsidR="00283252" w:rsidRPr="00C1751B">
        <w:rPr>
          <w:rFonts w:ascii="Times New Roman" w:hAnsi="Times New Roman" w:cs="Times New Roman"/>
          <w:w w:val="105"/>
          <w:sz w:val="24"/>
          <w:szCs w:val="24"/>
        </w:rPr>
        <w:t xml:space="preserve">), зарегистрированных в установленном порядке в территориальных </w:t>
      </w:r>
      <w:r w:rsidR="00283252" w:rsidRPr="00C1751B">
        <w:rPr>
          <w:rFonts w:ascii="Times New Roman" w:hAnsi="Times New Roman" w:cs="Times New Roman"/>
          <w:color w:val="0A0A0A"/>
          <w:w w:val="105"/>
          <w:sz w:val="24"/>
          <w:szCs w:val="24"/>
        </w:rPr>
        <w:t xml:space="preserve">органах </w:t>
      </w:r>
      <w:r w:rsidR="00283252" w:rsidRPr="00C1751B">
        <w:rPr>
          <w:rFonts w:ascii="Times New Roman" w:hAnsi="Times New Roman" w:cs="Times New Roman"/>
          <w:w w:val="105"/>
          <w:sz w:val="24"/>
          <w:szCs w:val="24"/>
        </w:rPr>
        <w:t>Ростехнадзора</w:t>
      </w:r>
      <w:r w:rsidR="002832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283252" w:rsidRPr="00C1751B">
        <w:rPr>
          <w:rFonts w:ascii="Times New Roman" w:hAnsi="Times New Roman" w:cs="Times New Roman"/>
          <w:color w:val="070707"/>
          <w:w w:val="105"/>
          <w:sz w:val="24"/>
          <w:szCs w:val="24"/>
        </w:rPr>
        <w:t>и</w:t>
      </w:r>
      <w:r w:rsidR="00072D7E" w:rsidRPr="00C1751B">
        <w:rPr>
          <w:rFonts w:ascii="Times New Roman" w:hAnsi="Times New Roman" w:cs="Times New Roman"/>
          <w:color w:val="070707"/>
          <w:w w:val="105"/>
          <w:sz w:val="24"/>
          <w:szCs w:val="24"/>
        </w:rPr>
        <w:t xml:space="preserve"> в</w:t>
      </w:r>
      <w:r w:rsidR="00283252" w:rsidRPr="00C1751B">
        <w:rPr>
          <w:rFonts w:ascii="Times New Roman" w:hAnsi="Times New Roman" w:cs="Times New Roman"/>
          <w:color w:val="070707"/>
          <w:w w:val="105"/>
          <w:sz w:val="24"/>
          <w:szCs w:val="24"/>
        </w:rPr>
        <w:t xml:space="preserve"> </w:t>
      </w:r>
      <w:r w:rsidR="00283252" w:rsidRPr="00C1751B">
        <w:rPr>
          <w:rFonts w:ascii="Times New Roman" w:hAnsi="Times New Roman" w:cs="Times New Roman"/>
          <w:w w:val="105"/>
          <w:sz w:val="24"/>
          <w:szCs w:val="24"/>
        </w:rPr>
        <w:t>электронно</w:t>
      </w:r>
      <w:r w:rsidR="004A3438" w:rsidRPr="00C1751B">
        <w:rPr>
          <w:rFonts w:ascii="Times New Roman" w:hAnsi="Times New Roman" w:cs="Times New Roman"/>
          <w:w w:val="105"/>
          <w:sz w:val="24"/>
          <w:szCs w:val="24"/>
        </w:rPr>
        <w:t>м</w:t>
      </w:r>
      <w:r w:rsidR="002832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DF19C4" w:rsidRPr="00C1751B">
        <w:rPr>
          <w:rFonts w:ascii="Times New Roman" w:hAnsi="Times New Roman" w:cs="Times New Roman"/>
          <w:w w:val="105"/>
          <w:sz w:val="24"/>
          <w:szCs w:val="24"/>
        </w:rPr>
        <w:t>виде</w:t>
      </w:r>
      <w:r w:rsidR="00283252" w:rsidRPr="00C1751B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016CCA88" w14:textId="77777777" w:rsidR="00283252" w:rsidRPr="00C1751B" w:rsidRDefault="005966F4" w:rsidP="00C405ED">
      <w:pPr>
        <w:spacing w:before="1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05"/>
          <w:sz w:val="24"/>
          <w:szCs w:val="24"/>
        </w:rPr>
        <w:t>6</w:t>
      </w:r>
      <w:r w:rsidR="00DF19C4" w:rsidRPr="00C1751B">
        <w:rPr>
          <w:rFonts w:ascii="Times New Roman" w:hAnsi="Times New Roman" w:cs="Times New Roman"/>
          <w:b/>
          <w:w w:val="105"/>
          <w:sz w:val="24"/>
          <w:szCs w:val="24"/>
        </w:rPr>
        <w:t xml:space="preserve">. </w:t>
      </w:r>
      <w:r w:rsidR="00283252" w:rsidRPr="00C1751B">
        <w:rPr>
          <w:rFonts w:ascii="Times New Roman" w:hAnsi="Times New Roman" w:cs="Times New Roman"/>
          <w:b/>
          <w:w w:val="105"/>
          <w:sz w:val="24"/>
          <w:szCs w:val="24"/>
        </w:rPr>
        <w:t>Порядок</w:t>
      </w:r>
      <w:r w:rsidR="00283252" w:rsidRPr="00C1751B">
        <w:rPr>
          <w:rFonts w:ascii="Times New Roman" w:hAnsi="Times New Roman" w:cs="Times New Roman"/>
          <w:b/>
          <w:spacing w:val="24"/>
          <w:w w:val="105"/>
          <w:sz w:val="24"/>
          <w:szCs w:val="24"/>
        </w:rPr>
        <w:t xml:space="preserve"> </w:t>
      </w:r>
      <w:r w:rsidR="00283252" w:rsidRPr="00C1751B">
        <w:rPr>
          <w:rFonts w:ascii="Times New Roman" w:hAnsi="Times New Roman" w:cs="Times New Roman"/>
          <w:b/>
          <w:w w:val="105"/>
          <w:sz w:val="24"/>
          <w:szCs w:val="24"/>
        </w:rPr>
        <w:t>прием</w:t>
      </w:r>
      <w:r w:rsidR="00072D7E" w:rsidRPr="00C1751B">
        <w:rPr>
          <w:rFonts w:ascii="Times New Roman" w:hAnsi="Times New Roman" w:cs="Times New Roman"/>
          <w:b/>
          <w:w w:val="105"/>
          <w:sz w:val="24"/>
          <w:szCs w:val="24"/>
        </w:rPr>
        <w:t>а</w:t>
      </w:r>
      <w:r w:rsidR="00283252" w:rsidRPr="00C1751B">
        <w:rPr>
          <w:rFonts w:ascii="Times New Roman" w:hAnsi="Times New Roman" w:cs="Times New Roman"/>
          <w:b/>
          <w:spacing w:val="26"/>
          <w:w w:val="105"/>
          <w:sz w:val="24"/>
          <w:szCs w:val="24"/>
        </w:rPr>
        <w:t xml:space="preserve"> </w:t>
      </w:r>
      <w:proofErr w:type="gramStart"/>
      <w:r w:rsidR="00283252" w:rsidRPr="00C1751B">
        <w:rPr>
          <w:rFonts w:ascii="Times New Roman" w:hAnsi="Times New Roman" w:cs="Times New Roman"/>
          <w:b/>
          <w:w w:val="105"/>
          <w:sz w:val="24"/>
          <w:szCs w:val="24"/>
        </w:rPr>
        <w:t>работы</w:t>
      </w:r>
      <w:r w:rsidR="00283252" w:rsidRPr="00C1751B">
        <w:rPr>
          <w:rFonts w:ascii="Times New Roman" w:hAnsi="Times New Roman" w:cs="Times New Roman"/>
          <w:b/>
          <w:spacing w:val="-35"/>
          <w:w w:val="105"/>
          <w:sz w:val="24"/>
          <w:szCs w:val="24"/>
        </w:rPr>
        <w:t xml:space="preserve"> </w:t>
      </w:r>
      <w:r w:rsidR="00283252" w:rsidRPr="00C1751B">
        <w:rPr>
          <w:rFonts w:ascii="Times New Roman" w:hAnsi="Times New Roman" w:cs="Times New Roman"/>
          <w:color w:val="0A0A0A"/>
          <w:w w:val="105"/>
          <w:sz w:val="24"/>
          <w:szCs w:val="24"/>
        </w:rPr>
        <w:t>:</w:t>
      </w:r>
      <w:proofErr w:type="gramEnd"/>
      <w:r w:rsidR="00283252" w:rsidRPr="00C1751B">
        <w:rPr>
          <w:rFonts w:ascii="Times New Roman" w:hAnsi="Times New Roman" w:cs="Times New Roman"/>
          <w:color w:val="0A0A0A"/>
          <w:spacing w:val="8"/>
          <w:w w:val="105"/>
          <w:sz w:val="24"/>
          <w:szCs w:val="24"/>
        </w:rPr>
        <w:t xml:space="preserve"> </w:t>
      </w:r>
      <w:r w:rsidR="00283252" w:rsidRPr="00C1751B">
        <w:rPr>
          <w:rFonts w:ascii="Times New Roman" w:hAnsi="Times New Roman" w:cs="Times New Roman"/>
          <w:w w:val="105"/>
          <w:sz w:val="24"/>
          <w:szCs w:val="24"/>
        </w:rPr>
        <w:t>по</w:t>
      </w:r>
      <w:r w:rsidR="00283252" w:rsidRPr="00C1751B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283252" w:rsidRPr="00C1751B">
        <w:rPr>
          <w:rFonts w:ascii="Times New Roman" w:hAnsi="Times New Roman" w:cs="Times New Roman"/>
          <w:w w:val="105"/>
          <w:sz w:val="24"/>
          <w:szCs w:val="24"/>
        </w:rPr>
        <w:t>акту</w:t>
      </w:r>
      <w:r w:rsidR="00283252" w:rsidRPr="00C1751B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="00283252" w:rsidRPr="00C1751B">
        <w:rPr>
          <w:rFonts w:ascii="Times New Roman" w:hAnsi="Times New Roman" w:cs="Times New Roman"/>
          <w:w w:val="105"/>
          <w:sz w:val="24"/>
          <w:szCs w:val="24"/>
        </w:rPr>
        <w:t>приемки</w:t>
      </w:r>
      <w:r w:rsidR="00283252" w:rsidRPr="00C1751B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="00283252" w:rsidRPr="00C1751B">
        <w:rPr>
          <w:rFonts w:ascii="Times New Roman" w:hAnsi="Times New Roman" w:cs="Times New Roman"/>
          <w:w w:val="105"/>
          <w:sz w:val="24"/>
          <w:szCs w:val="24"/>
        </w:rPr>
        <w:t>выполненных</w:t>
      </w:r>
      <w:r w:rsidR="00283252" w:rsidRPr="00C1751B">
        <w:rPr>
          <w:rFonts w:ascii="Times New Roman" w:hAnsi="Times New Roman" w:cs="Times New Roman"/>
          <w:spacing w:val="47"/>
          <w:w w:val="105"/>
          <w:sz w:val="24"/>
          <w:szCs w:val="24"/>
        </w:rPr>
        <w:t xml:space="preserve"> </w:t>
      </w:r>
      <w:r w:rsidR="00283252" w:rsidRPr="00C1751B">
        <w:rPr>
          <w:rFonts w:ascii="Times New Roman" w:hAnsi="Times New Roman" w:cs="Times New Roman"/>
          <w:color w:val="0C0C0C"/>
          <w:spacing w:val="-2"/>
          <w:w w:val="105"/>
          <w:sz w:val="24"/>
          <w:szCs w:val="24"/>
        </w:rPr>
        <w:t>работ</w:t>
      </w:r>
    </w:p>
    <w:p w14:paraId="45A27A7B" w14:textId="77777777" w:rsidR="00283252" w:rsidRPr="00C1751B" w:rsidRDefault="005966F4" w:rsidP="00C405ED">
      <w:pPr>
        <w:spacing w:before="61" w:line="295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751B">
        <w:rPr>
          <w:rFonts w:ascii="Times New Roman" w:hAnsi="Times New Roman" w:cs="Times New Roman"/>
          <w:b/>
          <w:w w:val="105"/>
          <w:sz w:val="24"/>
          <w:szCs w:val="24"/>
        </w:rPr>
        <w:t>7.</w:t>
      </w:r>
      <w:r w:rsidR="00EC072E" w:rsidRPr="00C1751B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283252" w:rsidRPr="00C1751B">
        <w:rPr>
          <w:rFonts w:ascii="Times New Roman" w:hAnsi="Times New Roman" w:cs="Times New Roman"/>
          <w:b/>
          <w:w w:val="105"/>
          <w:sz w:val="24"/>
          <w:szCs w:val="24"/>
        </w:rPr>
        <w:t>Срок выполнен</w:t>
      </w:r>
      <w:r w:rsidR="00283252" w:rsidRPr="00C1751B">
        <w:rPr>
          <w:rFonts w:ascii="Times New Roman" w:hAnsi="Times New Roman" w:cs="Times New Roman"/>
          <w:b/>
          <w:spacing w:val="16"/>
          <w:w w:val="105"/>
          <w:sz w:val="24"/>
          <w:szCs w:val="24"/>
        </w:rPr>
        <w:t xml:space="preserve">ия </w:t>
      </w:r>
      <w:r w:rsidR="00283252" w:rsidRPr="00C1751B">
        <w:rPr>
          <w:rFonts w:ascii="Times New Roman" w:hAnsi="Times New Roman" w:cs="Times New Roman"/>
          <w:b/>
          <w:w w:val="105"/>
          <w:sz w:val="24"/>
          <w:szCs w:val="24"/>
        </w:rPr>
        <w:t>работ (оказания услуг):</w:t>
      </w:r>
      <w:r w:rsidR="00283252" w:rsidRPr="00C1751B">
        <w:rPr>
          <w:rFonts w:ascii="Times New Roman" w:hAnsi="Times New Roman" w:cs="Times New Roman"/>
          <w:color w:val="FF0000"/>
          <w:w w:val="105"/>
          <w:sz w:val="24"/>
          <w:szCs w:val="24"/>
        </w:rPr>
        <w:t xml:space="preserve"> </w:t>
      </w:r>
      <w:r w:rsidR="00283252" w:rsidRPr="00C1751B">
        <w:rPr>
          <w:rFonts w:ascii="Times New Roman" w:hAnsi="Times New Roman" w:cs="Times New Roman"/>
          <w:w w:val="105"/>
          <w:sz w:val="24"/>
          <w:szCs w:val="24"/>
        </w:rPr>
        <w:t>в течение одного меся</w:t>
      </w:r>
      <w:r w:rsidR="00DF19C4" w:rsidRPr="00C1751B">
        <w:rPr>
          <w:rFonts w:ascii="Times New Roman" w:hAnsi="Times New Roman" w:cs="Times New Roman"/>
          <w:w w:val="105"/>
          <w:sz w:val="24"/>
          <w:szCs w:val="24"/>
        </w:rPr>
        <w:t>ца</w:t>
      </w:r>
      <w:r w:rsidR="00283252" w:rsidRPr="00C1751B">
        <w:rPr>
          <w:rFonts w:ascii="Times New Roman" w:hAnsi="Times New Roman" w:cs="Times New Roman"/>
          <w:w w:val="105"/>
          <w:sz w:val="24"/>
          <w:szCs w:val="24"/>
        </w:rPr>
        <w:t xml:space="preserve"> с момента</w:t>
      </w:r>
      <w:r w:rsidR="002832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283252" w:rsidRPr="00C1751B">
        <w:rPr>
          <w:rFonts w:ascii="Times New Roman" w:hAnsi="Times New Roman" w:cs="Times New Roman"/>
          <w:w w:val="105"/>
          <w:sz w:val="24"/>
          <w:szCs w:val="24"/>
        </w:rPr>
        <w:t>закл</w:t>
      </w:r>
      <w:r w:rsidR="00DF19C4" w:rsidRPr="00C1751B">
        <w:rPr>
          <w:rFonts w:ascii="Times New Roman" w:hAnsi="Times New Roman" w:cs="Times New Roman"/>
          <w:w w:val="105"/>
          <w:sz w:val="24"/>
          <w:szCs w:val="24"/>
        </w:rPr>
        <w:t>ю</w:t>
      </w:r>
      <w:r w:rsidR="00283252" w:rsidRPr="00C1751B">
        <w:rPr>
          <w:rFonts w:ascii="Times New Roman" w:hAnsi="Times New Roman" w:cs="Times New Roman"/>
          <w:w w:val="105"/>
          <w:sz w:val="24"/>
          <w:szCs w:val="24"/>
        </w:rPr>
        <w:t>чения</w:t>
      </w:r>
      <w:r w:rsidR="00283252" w:rsidRPr="00C1751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283252" w:rsidRPr="00C1751B">
        <w:rPr>
          <w:rFonts w:ascii="Times New Roman" w:hAnsi="Times New Roman" w:cs="Times New Roman"/>
          <w:w w:val="105"/>
          <w:sz w:val="24"/>
          <w:szCs w:val="24"/>
        </w:rPr>
        <w:t>договора</w:t>
      </w:r>
    </w:p>
    <w:p w14:paraId="05418792" w14:textId="77777777" w:rsidR="00C01663" w:rsidRPr="00C1751B" w:rsidRDefault="00C01663" w:rsidP="00C405E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sectPr w:rsidR="00C01663" w:rsidRPr="00C1751B" w:rsidSect="0055211D">
      <w:pgSz w:w="11906" w:h="16838"/>
      <w:pgMar w:top="284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73D530D"/>
    <w:multiLevelType w:val="hybridMultilevel"/>
    <w:tmpl w:val="AA32B7F0"/>
    <w:lvl w:ilvl="0" w:tplc="0A0CA9FC">
      <w:start w:val="4"/>
      <w:numFmt w:val="decimal"/>
      <w:lvlText w:val="%1"/>
      <w:lvlJc w:val="left"/>
      <w:pPr>
        <w:ind w:left="571" w:hanging="57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6"/>
        <w:sz w:val="24"/>
        <w:szCs w:val="24"/>
        <w:lang w:val="ru-RU" w:eastAsia="en-US" w:bidi="ar-SA"/>
      </w:rPr>
    </w:lvl>
    <w:lvl w:ilvl="1" w:tplc="DA163528">
      <w:numFmt w:val="bullet"/>
      <w:lvlText w:val="•"/>
      <w:lvlJc w:val="left"/>
      <w:pPr>
        <w:ind w:left="641" w:hanging="571"/>
      </w:pPr>
      <w:rPr>
        <w:rFonts w:hint="default"/>
        <w:lang w:val="ru-RU" w:eastAsia="en-US" w:bidi="ar-SA"/>
      </w:rPr>
    </w:lvl>
    <w:lvl w:ilvl="2" w:tplc="878C6D3A">
      <w:numFmt w:val="bullet"/>
      <w:lvlText w:val="•"/>
      <w:lvlJc w:val="left"/>
      <w:pPr>
        <w:ind w:left="703" w:hanging="571"/>
      </w:pPr>
      <w:rPr>
        <w:rFonts w:hint="default"/>
        <w:lang w:val="ru-RU" w:eastAsia="en-US" w:bidi="ar-SA"/>
      </w:rPr>
    </w:lvl>
    <w:lvl w:ilvl="3" w:tplc="BD54FAC2">
      <w:numFmt w:val="bullet"/>
      <w:lvlText w:val="•"/>
      <w:lvlJc w:val="left"/>
      <w:pPr>
        <w:ind w:left="765" w:hanging="571"/>
      </w:pPr>
      <w:rPr>
        <w:rFonts w:hint="default"/>
        <w:lang w:val="ru-RU" w:eastAsia="en-US" w:bidi="ar-SA"/>
      </w:rPr>
    </w:lvl>
    <w:lvl w:ilvl="4" w:tplc="7C7E8D34">
      <w:numFmt w:val="bullet"/>
      <w:lvlText w:val="•"/>
      <w:lvlJc w:val="left"/>
      <w:pPr>
        <w:ind w:left="827" w:hanging="571"/>
      </w:pPr>
      <w:rPr>
        <w:rFonts w:hint="default"/>
        <w:lang w:val="ru-RU" w:eastAsia="en-US" w:bidi="ar-SA"/>
      </w:rPr>
    </w:lvl>
    <w:lvl w:ilvl="5" w:tplc="7AC44A06">
      <w:numFmt w:val="bullet"/>
      <w:lvlText w:val="•"/>
      <w:lvlJc w:val="left"/>
      <w:pPr>
        <w:ind w:left="888" w:hanging="571"/>
      </w:pPr>
      <w:rPr>
        <w:rFonts w:hint="default"/>
        <w:lang w:val="ru-RU" w:eastAsia="en-US" w:bidi="ar-SA"/>
      </w:rPr>
    </w:lvl>
    <w:lvl w:ilvl="6" w:tplc="3AE23EF6">
      <w:numFmt w:val="bullet"/>
      <w:lvlText w:val="•"/>
      <w:lvlJc w:val="left"/>
      <w:pPr>
        <w:ind w:left="950" w:hanging="571"/>
      </w:pPr>
      <w:rPr>
        <w:rFonts w:hint="default"/>
        <w:lang w:val="ru-RU" w:eastAsia="en-US" w:bidi="ar-SA"/>
      </w:rPr>
    </w:lvl>
    <w:lvl w:ilvl="7" w:tplc="DD60277C">
      <w:numFmt w:val="bullet"/>
      <w:lvlText w:val="•"/>
      <w:lvlJc w:val="left"/>
      <w:pPr>
        <w:ind w:left="1012" w:hanging="571"/>
      </w:pPr>
      <w:rPr>
        <w:rFonts w:hint="default"/>
        <w:lang w:val="ru-RU" w:eastAsia="en-US" w:bidi="ar-SA"/>
      </w:rPr>
    </w:lvl>
    <w:lvl w:ilvl="8" w:tplc="35485566">
      <w:numFmt w:val="bullet"/>
      <w:lvlText w:val="•"/>
      <w:lvlJc w:val="left"/>
      <w:pPr>
        <w:ind w:left="1074" w:hanging="571"/>
      </w:pPr>
      <w:rPr>
        <w:rFonts w:hint="default"/>
        <w:lang w:val="ru-RU" w:eastAsia="en-US" w:bidi="ar-SA"/>
      </w:rPr>
    </w:lvl>
  </w:abstractNum>
  <w:abstractNum w:abstractNumId="2" w15:restartNumberingAfterBreak="0">
    <w:nsid w:val="0FB13CC3"/>
    <w:multiLevelType w:val="hybridMultilevel"/>
    <w:tmpl w:val="8E7CC48C"/>
    <w:lvl w:ilvl="0" w:tplc="E75EA7B2">
      <w:numFmt w:val="bullet"/>
      <w:lvlText w:val="•"/>
      <w:lvlJc w:val="left"/>
      <w:pPr>
        <w:ind w:left="1863" w:hanging="739"/>
      </w:pPr>
      <w:rPr>
        <w:rFonts w:ascii="Arial" w:eastAsia="Arial" w:hAnsi="Arial" w:cs="Arial" w:hint="default"/>
        <w:b w:val="0"/>
        <w:bCs w:val="0"/>
        <w:i w:val="0"/>
        <w:iCs w:val="0"/>
        <w:color w:val="000097"/>
        <w:spacing w:val="0"/>
        <w:w w:val="100"/>
        <w:sz w:val="27"/>
        <w:szCs w:val="27"/>
        <w:lang w:val="ru-RU" w:eastAsia="en-US" w:bidi="ar-SA"/>
      </w:rPr>
    </w:lvl>
    <w:lvl w:ilvl="1" w:tplc="0256DC28">
      <w:numFmt w:val="bullet"/>
      <w:lvlText w:val="•"/>
      <w:lvlJc w:val="left"/>
      <w:pPr>
        <w:ind w:left="2809" w:hanging="739"/>
      </w:pPr>
      <w:rPr>
        <w:rFonts w:hint="default"/>
        <w:lang w:val="ru-RU" w:eastAsia="en-US" w:bidi="ar-SA"/>
      </w:rPr>
    </w:lvl>
    <w:lvl w:ilvl="2" w:tplc="874E64EC">
      <w:numFmt w:val="bullet"/>
      <w:lvlText w:val="•"/>
      <w:lvlJc w:val="left"/>
      <w:pPr>
        <w:ind w:left="3758" w:hanging="739"/>
      </w:pPr>
      <w:rPr>
        <w:rFonts w:hint="default"/>
        <w:lang w:val="ru-RU" w:eastAsia="en-US" w:bidi="ar-SA"/>
      </w:rPr>
    </w:lvl>
    <w:lvl w:ilvl="3" w:tplc="4A0410CA">
      <w:numFmt w:val="bullet"/>
      <w:lvlText w:val="•"/>
      <w:lvlJc w:val="left"/>
      <w:pPr>
        <w:ind w:left="4708" w:hanging="739"/>
      </w:pPr>
      <w:rPr>
        <w:rFonts w:hint="default"/>
        <w:lang w:val="ru-RU" w:eastAsia="en-US" w:bidi="ar-SA"/>
      </w:rPr>
    </w:lvl>
    <w:lvl w:ilvl="4" w:tplc="99248EC4">
      <w:numFmt w:val="bullet"/>
      <w:lvlText w:val="•"/>
      <w:lvlJc w:val="left"/>
      <w:pPr>
        <w:ind w:left="5657" w:hanging="739"/>
      </w:pPr>
      <w:rPr>
        <w:rFonts w:hint="default"/>
        <w:lang w:val="ru-RU" w:eastAsia="en-US" w:bidi="ar-SA"/>
      </w:rPr>
    </w:lvl>
    <w:lvl w:ilvl="5" w:tplc="75747E78">
      <w:numFmt w:val="bullet"/>
      <w:lvlText w:val="•"/>
      <w:lvlJc w:val="left"/>
      <w:pPr>
        <w:ind w:left="6607" w:hanging="739"/>
      </w:pPr>
      <w:rPr>
        <w:rFonts w:hint="default"/>
        <w:lang w:val="ru-RU" w:eastAsia="en-US" w:bidi="ar-SA"/>
      </w:rPr>
    </w:lvl>
    <w:lvl w:ilvl="6" w:tplc="210E82BC">
      <w:numFmt w:val="bullet"/>
      <w:lvlText w:val="•"/>
      <w:lvlJc w:val="left"/>
      <w:pPr>
        <w:ind w:left="7556" w:hanging="739"/>
      </w:pPr>
      <w:rPr>
        <w:rFonts w:hint="default"/>
        <w:lang w:val="ru-RU" w:eastAsia="en-US" w:bidi="ar-SA"/>
      </w:rPr>
    </w:lvl>
    <w:lvl w:ilvl="7" w:tplc="03508F16">
      <w:numFmt w:val="bullet"/>
      <w:lvlText w:val="•"/>
      <w:lvlJc w:val="left"/>
      <w:pPr>
        <w:ind w:left="8505" w:hanging="739"/>
      </w:pPr>
      <w:rPr>
        <w:rFonts w:hint="default"/>
        <w:lang w:val="ru-RU" w:eastAsia="en-US" w:bidi="ar-SA"/>
      </w:rPr>
    </w:lvl>
    <w:lvl w:ilvl="8" w:tplc="A70AAE1A">
      <w:numFmt w:val="bullet"/>
      <w:lvlText w:val="•"/>
      <w:lvlJc w:val="left"/>
      <w:pPr>
        <w:ind w:left="9455" w:hanging="739"/>
      </w:pPr>
      <w:rPr>
        <w:rFonts w:hint="default"/>
        <w:lang w:val="ru-RU" w:eastAsia="en-US" w:bidi="ar-SA"/>
      </w:rPr>
    </w:lvl>
  </w:abstractNum>
  <w:abstractNum w:abstractNumId="3" w15:restartNumberingAfterBreak="0">
    <w:nsid w:val="1CB0369D"/>
    <w:multiLevelType w:val="multilevel"/>
    <w:tmpl w:val="E670E9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F8040B"/>
    <w:multiLevelType w:val="multilevel"/>
    <w:tmpl w:val="78B0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3B3796"/>
    <w:multiLevelType w:val="hybridMultilevel"/>
    <w:tmpl w:val="22C68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12FE8"/>
    <w:multiLevelType w:val="multilevel"/>
    <w:tmpl w:val="3FA4C3E8"/>
    <w:lvl w:ilvl="0">
      <w:start w:val="2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DD7E1C"/>
    <w:multiLevelType w:val="hybridMultilevel"/>
    <w:tmpl w:val="7414A178"/>
    <w:lvl w:ilvl="0" w:tplc="FD60EC00">
      <w:numFmt w:val="bullet"/>
      <w:lvlText w:val="—"/>
      <w:lvlJc w:val="left"/>
      <w:pPr>
        <w:ind w:left="1609" w:hanging="421"/>
      </w:pPr>
      <w:rPr>
        <w:rFonts w:ascii="Times New Roman" w:eastAsia="Times New Roman" w:hAnsi="Times New Roman" w:cs="Times New Roman" w:hint="default"/>
        <w:spacing w:val="0"/>
        <w:w w:val="45"/>
        <w:lang w:val="ru-RU" w:eastAsia="en-US" w:bidi="ar-SA"/>
      </w:rPr>
    </w:lvl>
    <w:lvl w:ilvl="1" w:tplc="46CA2126">
      <w:numFmt w:val="bullet"/>
      <w:lvlText w:val="•"/>
      <w:lvlJc w:val="left"/>
      <w:pPr>
        <w:ind w:left="2575" w:hanging="421"/>
      </w:pPr>
      <w:rPr>
        <w:rFonts w:hint="default"/>
        <w:lang w:val="ru-RU" w:eastAsia="en-US" w:bidi="ar-SA"/>
      </w:rPr>
    </w:lvl>
    <w:lvl w:ilvl="2" w:tplc="10C484B8">
      <w:numFmt w:val="bullet"/>
      <w:lvlText w:val="•"/>
      <w:lvlJc w:val="left"/>
      <w:pPr>
        <w:ind w:left="3550" w:hanging="421"/>
      </w:pPr>
      <w:rPr>
        <w:rFonts w:hint="default"/>
        <w:lang w:val="ru-RU" w:eastAsia="en-US" w:bidi="ar-SA"/>
      </w:rPr>
    </w:lvl>
    <w:lvl w:ilvl="3" w:tplc="202C8D0A">
      <w:numFmt w:val="bullet"/>
      <w:lvlText w:val="•"/>
      <w:lvlJc w:val="left"/>
      <w:pPr>
        <w:ind w:left="4526" w:hanging="421"/>
      </w:pPr>
      <w:rPr>
        <w:rFonts w:hint="default"/>
        <w:lang w:val="ru-RU" w:eastAsia="en-US" w:bidi="ar-SA"/>
      </w:rPr>
    </w:lvl>
    <w:lvl w:ilvl="4" w:tplc="35B25390">
      <w:numFmt w:val="bullet"/>
      <w:lvlText w:val="•"/>
      <w:lvlJc w:val="left"/>
      <w:pPr>
        <w:ind w:left="5501" w:hanging="421"/>
      </w:pPr>
      <w:rPr>
        <w:rFonts w:hint="default"/>
        <w:lang w:val="ru-RU" w:eastAsia="en-US" w:bidi="ar-SA"/>
      </w:rPr>
    </w:lvl>
    <w:lvl w:ilvl="5" w:tplc="3A124E30">
      <w:numFmt w:val="bullet"/>
      <w:lvlText w:val="•"/>
      <w:lvlJc w:val="left"/>
      <w:pPr>
        <w:ind w:left="6477" w:hanging="421"/>
      </w:pPr>
      <w:rPr>
        <w:rFonts w:hint="default"/>
        <w:lang w:val="ru-RU" w:eastAsia="en-US" w:bidi="ar-SA"/>
      </w:rPr>
    </w:lvl>
    <w:lvl w:ilvl="6" w:tplc="D88892D0">
      <w:numFmt w:val="bullet"/>
      <w:lvlText w:val="•"/>
      <w:lvlJc w:val="left"/>
      <w:pPr>
        <w:ind w:left="7452" w:hanging="421"/>
      </w:pPr>
      <w:rPr>
        <w:rFonts w:hint="default"/>
        <w:lang w:val="ru-RU" w:eastAsia="en-US" w:bidi="ar-SA"/>
      </w:rPr>
    </w:lvl>
    <w:lvl w:ilvl="7" w:tplc="DC72AC54">
      <w:numFmt w:val="bullet"/>
      <w:lvlText w:val="•"/>
      <w:lvlJc w:val="left"/>
      <w:pPr>
        <w:ind w:left="8427" w:hanging="421"/>
      </w:pPr>
      <w:rPr>
        <w:rFonts w:hint="default"/>
        <w:lang w:val="ru-RU" w:eastAsia="en-US" w:bidi="ar-SA"/>
      </w:rPr>
    </w:lvl>
    <w:lvl w:ilvl="8" w:tplc="A9CA17B6">
      <w:numFmt w:val="bullet"/>
      <w:lvlText w:val="•"/>
      <w:lvlJc w:val="left"/>
      <w:pPr>
        <w:ind w:left="9403" w:hanging="421"/>
      </w:pPr>
      <w:rPr>
        <w:rFonts w:hint="default"/>
        <w:lang w:val="ru-RU" w:eastAsia="en-US" w:bidi="ar-SA"/>
      </w:rPr>
    </w:lvl>
  </w:abstractNum>
  <w:abstractNum w:abstractNumId="8" w15:restartNumberingAfterBreak="0">
    <w:nsid w:val="62773E78"/>
    <w:multiLevelType w:val="hybridMultilevel"/>
    <w:tmpl w:val="89120588"/>
    <w:lvl w:ilvl="0" w:tplc="90847F30">
      <w:numFmt w:val="bullet"/>
      <w:lvlText w:val="—"/>
      <w:lvlJc w:val="left"/>
      <w:pPr>
        <w:ind w:left="1623" w:hanging="421"/>
      </w:pPr>
      <w:rPr>
        <w:rFonts w:ascii="Times New Roman" w:eastAsia="Times New Roman" w:hAnsi="Times New Roman" w:cs="Times New Roman" w:hint="default"/>
        <w:spacing w:val="0"/>
        <w:w w:val="47"/>
        <w:lang w:val="ru-RU" w:eastAsia="en-US" w:bidi="ar-SA"/>
      </w:rPr>
    </w:lvl>
    <w:lvl w:ilvl="1" w:tplc="E57C48A8">
      <w:numFmt w:val="bullet"/>
      <w:lvlText w:val="•"/>
      <w:lvlJc w:val="left"/>
      <w:pPr>
        <w:ind w:left="2593" w:hanging="421"/>
      </w:pPr>
      <w:rPr>
        <w:rFonts w:hint="default"/>
        <w:lang w:val="ru-RU" w:eastAsia="en-US" w:bidi="ar-SA"/>
      </w:rPr>
    </w:lvl>
    <w:lvl w:ilvl="2" w:tplc="AE0EDDD2">
      <w:numFmt w:val="bullet"/>
      <w:lvlText w:val="•"/>
      <w:lvlJc w:val="left"/>
      <w:pPr>
        <w:ind w:left="3566" w:hanging="421"/>
      </w:pPr>
      <w:rPr>
        <w:rFonts w:hint="default"/>
        <w:lang w:val="ru-RU" w:eastAsia="en-US" w:bidi="ar-SA"/>
      </w:rPr>
    </w:lvl>
    <w:lvl w:ilvl="3" w:tplc="3DF674BC">
      <w:numFmt w:val="bullet"/>
      <w:lvlText w:val="•"/>
      <w:lvlJc w:val="left"/>
      <w:pPr>
        <w:ind w:left="4540" w:hanging="421"/>
      </w:pPr>
      <w:rPr>
        <w:rFonts w:hint="default"/>
        <w:lang w:val="ru-RU" w:eastAsia="en-US" w:bidi="ar-SA"/>
      </w:rPr>
    </w:lvl>
    <w:lvl w:ilvl="4" w:tplc="BAB0A058">
      <w:numFmt w:val="bullet"/>
      <w:lvlText w:val="•"/>
      <w:lvlJc w:val="left"/>
      <w:pPr>
        <w:ind w:left="5513" w:hanging="421"/>
      </w:pPr>
      <w:rPr>
        <w:rFonts w:hint="default"/>
        <w:lang w:val="ru-RU" w:eastAsia="en-US" w:bidi="ar-SA"/>
      </w:rPr>
    </w:lvl>
    <w:lvl w:ilvl="5" w:tplc="E1BA41D6">
      <w:numFmt w:val="bullet"/>
      <w:lvlText w:val="•"/>
      <w:lvlJc w:val="left"/>
      <w:pPr>
        <w:ind w:left="6487" w:hanging="421"/>
      </w:pPr>
      <w:rPr>
        <w:rFonts w:hint="default"/>
        <w:lang w:val="ru-RU" w:eastAsia="en-US" w:bidi="ar-SA"/>
      </w:rPr>
    </w:lvl>
    <w:lvl w:ilvl="6" w:tplc="26D4D7CC">
      <w:numFmt w:val="bullet"/>
      <w:lvlText w:val="•"/>
      <w:lvlJc w:val="left"/>
      <w:pPr>
        <w:ind w:left="7460" w:hanging="421"/>
      </w:pPr>
      <w:rPr>
        <w:rFonts w:hint="default"/>
        <w:lang w:val="ru-RU" w:eastAsia="en-US" w:bidi="ar-SA"/>
      </w:rPr>
    </w:lvl>
    <w:lvl w:ilvl="7" w:tplc="451CAA64">
      <w:numFmt w:val="bullet"/>
      <w:lvlText w:val="•"/>
      <w:lvlJc w:val="left"/>
      <w:pPr>
        <w:ind w:left="8433" w:hanging="421"/>
      </w:pPr>
      <w:rPr>
        <w:rFonts w:hint="default"/>
        <w:lang w:val="ru-RU" w:eastAsia="en-US" w:bidi="ar-SA"/>
      </w:rPr>
    </w:lvl>
    <w:lvl w:ilvl="8" w:tplc="6C2C3716">
      <w:numFmt w:val="bullet"/>
      <w:lvlText w:val="•"/>
      <w:lvlJc w:val="left"/>
      <w:pPr>
        <w:ind w:left="9407" w:hanging="421"/>
      </w:pPr>
      <w:rPr>
        <w:rFonts w:hint="default"/>
        <w:lang w:val="ru-RU" w:eastAsia="en-US" w:bidi="ar-SA"/>
      </w:rPr>
    </w:lvl>
  </w:abstractNum>
  <w:abstractNum w:abstractNumId="9" w15:restartNumberingAfterBreak="0">
    <w:nsid w:val="6737793B"/>
    <w:multiLevelType w:val="multilevel"/>
    <w:tmpl w:val="51741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5972DC"/>
    <w:multiLevelType w:val="multilevel"/>
    <w:tmpl w:val="46D25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C60E8D"/>
    <w:multiLevelType w:val="multilevel"/>
    <w:tmpl w:val="DD98B94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D314FB"/>
    <w:multiLevelType w:val="multilevel"/>
    <w:tmpl w:val="473053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31"/>
    <w:rsid w:val="00001825"/>
    <w:rsid w:val="00007196"/>
    <w:rsid w:val="0003451F"/>
    <w:rsid w:val="00052C30"/>
    <w:rsid w:val="00060AB1"/>
    <w:rsid w:val="00071463"/>
    <w:rsid w:val="00072D7E"/>
    <w:rsid w:val="000C4CDE"/>
    <w:rsid w:val="000D0534"/>
    <w:rsid w:val="000F5403"/>
    <w:rsid w:val="0011723E"/>
    <w:rsid w:val="00132206"/>
    <w:rsid w:val="0013652E"/>
    <w:rsid w:val="0014626C"/>
    <w:rsid w:val="0019544C"/>
    <w:rsid w:val="001A2D4A"/>
    <w:rsid w:val="001D0E99"/>
    <w:rsid w:val="001D5476"/>
    <w:rsid w:val="001F7268"/>
    <w:rsid w:val="00205638"/>
    <w:rsid w:val="00283252"/>
    <w:rsid w:val="002B60CE"/>
    <w:rsid w:val="002B6182"/>
    <w:rsid w:val="002B6DEE"/>
    <w:rsid w:val="002C2631"/>
    <w:rsid w:val="002D0EFE"/>
    <w:rsid w:val="002D7037"/>
    <w:rsid w:val="002E2455"/>
    <w:rsid w:val="003510D8"/>
    <w:rsid w:val="00355CB9"/>
    <w:rsid w:val="003772C2"/>
    <w:rsid w:val="00386F4A"/>
    <w:rsid w:val="0039426E"/>
    <w:rsid w:val="00396079"/>
    <w:rsid w:val="003B5C79"/>
    <w:rsid w:val="003C5C1E"/>
    <w:rsid w:val="003F3716"/>
    <w:rsid w:val="0040434B"/>
    <w:rsid w:val="00433CF9"/>
    <w:rsid w:val="00451DF4"/>
    <w:rsid w:val="004A3438"/>
    <w:rsid w:val="004D2A52"/>
    <w:rsid w:val="004F3EB9"/>
    <w:rsid w:val="004F5C99"/>
    <w:rsid w:val="004F7843"/>
    <w:rsid w:val="005201B6"/>
    <w:rsid w:val="0052238C"/>
    <w:rsid w:val="00550A44"/>
    <w:rsid w:val="0055211D"/>
    <w:rsid w:val="00557CCB"/>
    <w:rsid w:val="0056421D"/>
    <w:rsid w:val="005966F4"/>
    <w:rsid w:val="0059780A"/>
    <w:rsid w:val="005A57C0"/>
    <w:rsid w:val="005B2339"/>
    <w:rsid w:val="005D299E"/>
    <w:rsid w:val="0061130D"/>
    <w:rsid w:val="00626773"/>
    <w:rsid w:val="00644341"/>
    <w:rsid w:val="0065701A"/>
    <w:rsid w:val="00673A0B"/>
    <w:rsid w:val="0068515C"/>
    <w:rsid w:val="00690E7E"/>
    <w:rsid w:val="006C4647"/>
    <w:rsid w:val="006D439D"/>
    <w:rsid w:val="006D499C"/>
    <w:rsid w:val="006E6028"/>
    <w:rsid w:val="00753F61"/>
    <w:rsid w:val="00777027"/>
    <w:rsid w:val="00780804"/>
    <w:rsid w:val="00797D5A"/>
    <w:rsid w:val="007A1935"/>
    <w:rsid w:val="007E6E7F"/>
    <w:rsid w:val="00803A4F"/>
    <w:rsid w:val="0083341D"/>
    <w:rsid w:val="00856379"/>
    <w:rsid w:val="00867FF9"/>
    <w:rsid w:val="00872B83"/>
    <w:rsid w:val="008A5C2A"/>
    <w:rsid w:val="008B179A"/>
    <w:rsid w:val="008C110B"/>
    <w:rsid w:val="009562C1"/>
    <w:rsid w:val="00964249"/>
    <w:rsid w:val="0096465C"/>
    <w:rsid w:val="00983E86"/>
    <w:rsid w:val="009C1E32"/>
    <w:rsid w:val="009F0660"/>
    <w:rsid w:val="009F5D55"/>
    <w:rsid w:val="00A00E78"/>
    <w:rsid w:val="00A0598C"/>
    <w:rsid w:val="00A11F5C"/>
    <w:rsid w:val="00A218FB"/>
    <w:rsid w:val="00A67626"/>
    <w:rsid w:val="00A709F2"/>
    <w:rsid w:val="00A74DE4"/>
    <w:rsid w:val="00A9489F"/>
    <w:rsid w:val="00AA6A9D"/>
    <w:rsid w:val="00B35438"/>
    <w:rsid w:val="00B55187"/>
    <w:rsid w:val="00B61514"/>
    <w:rsid w:val="00B7486E"/>
    <w:rsid w:val="00B8323E"/>
    <w:rsid w:val="00B908B0"/>
    <w:rsid w:val="00B965E8"/>
    <w:rsid w:val="00BD250E"/>
    <w:rsid w:val="00BE614C"/>
    <w:rsid w:val="00BE75F6"/>
    <w:rsid w:val="00C01663"/>
    <w:rsid w:val="00C10D50"/>
    <w:rsid w:val="00C13AD3"/>
    <w:rsid w:val="00C1751B"/>
    <w:rsid w:val="00C20CF6"/>
    <w:rsid w:val="00C405ED"/>
    <w:rsid w:val="00C94244"/>
    <w:rsid w:val="00CA00ED"/>
    <w:rsid w:val="00CB4E6C"/>
    <w:rsid w:val="00CF1316"/>
    <w:rsid w:val="00CF33F8"/>
    <w:rsid w:val="00CF36CD"/>
    <w:rsid w:val="00D20445"/>
    <w:rsid w:val="00D57C56"/>
    <w:rsid w:val="00D60E9A"/>
    <w:rsid w:val="00DC0734"/>
    <w:rsid w:val="00DC5DA5"/>
    <w:rsid w:val="00DF19C4"/>
    <w:rsid w:val="00DF73F9"/>
    <w:rsid w:val="00E06349"/>
    <w:rsid w:val="00E162B7"/>
    <w:rsid w:val="00E207D2"/>
    <w:rsid w:val="00E462A9"/>
    <w:rsid w:val="00E62E4E"/>
    <w:rsid w:val="00E65641"/>
    <w:rsid w:val="00E730B3"/>
    <w:rsid w:val="00EA4F12"/>
    <w:rsid w:val="00EB1F20"/>
    <w:rsid w:val="00EC072E"/>
    <w:rsid w:val="00EE778F"/>
    <w:rsid w:val="00EF580F"/>
    <w:rsid w:val="00F21E8F"/>
    <w:rsid w:val="00F35A33"/>
    <w:rsid w:val="00F65F97"/>
    <w:rsid w:val="00F760D3"/>
    <w:rsid w:val="00FA5BCB"/>
    <w:rsid w:val="00FB33B9"/>
    <w:rsid w:val="00FC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0342"/>
  <w15:docId w15:val="{680EC3C3-EDF6-4834-AA70-A764ED3C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7D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510D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5">
    <w:name w:val="Основной текст_"/>
    <w:basedOn w:val="a0"/>
    <w:link w:val="21"/>
    <w:rsid w:val="003510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1pt">
    <w:name w:val="Основной текст + 12;5 pt;Не курсив;Интервал 1 pt"/>
    <w:basedOn w:val="a5"/>
    <w:rsid w:val="003510D8"/>
    <w:rPr>
      <w:rFonts w:ascii="Times New Roman" w:eastAsia="Times New Roman" w:hAnsi="Times New Roman" w:cs="Times New Roman"/>
      <w:i/>
      <w:iCs/>
      <w:spacing w:val="20"/>
      <w:sz w:val="25"/>
      <w:szCs w:val="25"/>
      <w:shd w:val="clear" w:color="auto" w:fill="FFFFFF"/>
    </w:rPr>
  </w:style>
  <w:style w:type="character" w:customStyle="1" w:styleId="1">
    <w:name w:val="Основной текст1"/>
    <w:basedOn w:val="a5"/>
    <w:rsid w:val="003510D8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10D8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3TimesNewRoman125pt1pt">
    <w:name w:val="Основной текст (3) + Times New Roman;12;5 pt;Интервал 1 pt"/>
    <w:basedOn w:val="3"/>
    <w:rsid w:val="003510D8"/>
    <w:rPr>
      <w:rFonts w:ascii="Times New Roman" w:eastAsia="Times New Roman" w:hAnsi="Times New Roman" w:cs="Times New Roman"/>
      <w:spacing w:val="20"/>
      <w:sz w:val="25"/>
      <w:szCs w:val="25"/>
      <w:shd w:val="clear" w:color="auto" w:fill="FFFFFF"/>
    </w:rPr>
  </w:style>
  <w:style w:type="character" w:customStyle="1" w:styleId="3TimesNewRoman13pt">
    <w:name w:val="Основной текст (3) + Times New Roman;13 pt;Курсив"/>
    <w:basedOn w:val="3"/>
    <w:rsid w:val="003510D8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510D8"/>
    <w:rPr>
      <w:rFonts w:ascii="Times New Roman" w:eastAsia="Times New Roman" w:hAnsi="Times New Roman" w:cs="Times New Roman"/>
      <w:spacing w:val="2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10D8"/>
    <w:pPr>
      <w:shd w:val="clear" w:color="auto" w:fill="FFFFFF"/>
      <w:spacing w:after="240" w:line="0" w:lineRule="atLeast"/>
      <w:ind w:hanging="52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1">
    <w:name w:val="Основной текст2"/>
    <w:basedOn w:val="a"/>
    <w:link w:val="a5"/>
    <w:rsid w:val="003510D8"/>
    <w:pPr>
      <w:shd w:val="clear" w:color="auto" w:fill="FFFFFF"/>
      <w:spacing w:before="240" w:after="24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510D8"/>
    <w:pPr>
      <w:shd w:val="clear" w:color="auto" w:fill="FFFFFF"/>
      <w:spacing w:before="240" w:after="0" w:line="551" w:lineRule="exact"/>
      <w:ind w:firstLine="1500"/>
    </w:pPr>
    <w:rPr>
      <w:rFonts w:ascii="Arial" w:eastAsia="Arial" w:hAnsi="Arial" w:cs="Arial"/>
      <w:sz w:val="23"/>
      <w:szCs w:val="23"/>
    </w:rPr>
  </w:style>
  <w:style w:type="paragraph" w:customStyle="1" w:styleId="40">
    <w:name w:val="Основной текст (4)"/>
    <w:basedOn w:val="a"/>
    <w:link w:val="4"/>
    <w:rsid w:val="003510D8"/>
    <w:pPr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pacing w:val="20"/>
      <w:sz w:val="25"/>
      <w:szCs w:val="25"/>
    </w:rPr>
  </w:style>
  <w:style w:type="character" w:customStyle="1" w:styleId="0pt">
    <w:name w:val="Основной текст + Курсив;Интервал 0 pt"/>
    <w:basedOn w:val="a5"/>
    <w:rsid w:val="009642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paragraph" w:styleId="a6">
    <w:name w:val="List Paragraph"/>
    <w:basedOn w:val="a"/>
    <w:uiPriority w:val="1"/>
    <w:qFormat/>
    <w:rsid w:val="00BE75F6"/>
    <w:pPr>
      <w:ind w:left="720"/>
      <w:contextualSpacing/>
    </w:pPr>
  </w:style>
  <w:style w:type="character" w:customStyle="1" w:styleId="a7">
    <w:name w:val="Основной текст + Полужирный"/>
    <w:basedOn w:val="a5"/>
    <w:rsid w:val="008C11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41">
    <w:name w:val="Основной текст (4) + Не полужирный"/>
    <w:basedOn w:val="4"/>
    <w:rsid w:val="008C11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paragraph" w:customStyle="1" w:styleId="10">
    <w:name w:val="Без интервала1"/>
    <w:rsid w:val="008C110B"/>
    <w:pPr>
      <w:suppressAutoHyphens/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11">
    <w:name w:val="Абзац списка1"/>
    <w:basedOn w:val="a"/>
    <w:rsid w:val="008C110B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Times New Roman"/>
      <w:kern w:val="1"/>
      <w:sz w:val="24"/>
      <w:szCs w:val="21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C016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016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9">
    <w:name w:val="Основной текст Знак"/>
    <w:basedOn w:val="a0"/>
    <w:link w:val="a8"/>
    <w:uiPriority w:val="1"/>
    <w:rsid w:val="00C01663"/>
    <w:rPr>
      <w:rFonts w:ascii="Times New Roman" w:eastAsia="Times New Roman" w:hAnsi="Times New Roman" w:cs="Times New Roman"/>
      <w:sz w:val="27"/>
      <w:szCs w:val="27"/>
    </w:rPr>
  </w:style>
  <w:style w:type="paragraph" w:customStyle="1" w:styleId="110">
    <w:name w:val="Заголовок 11"/>
    <w:basedOn w:val="a"/>
    <w:uiPriority w:val="1"/>
    <w:qFormat/>
    <w:rsid w:val="00C01663"/>
    <w:pPr>
      <w:widowControl w:val="0"/>
      <w:autoSpaceDE w:val="0"/>
      <w:autoSpaceDN w:val="0"/>
      <w:spacing w:before="1" w:after="0" w:line="240" w:lineRule="auto"/>
      <w:ind w:left="2241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  <w:u w:val="single" w:color="000000"/>
    </w:rPr>
  </w:style>
  <w:style w:type="paragraph" w:customStyle="1" w:styleId="210">
    <w:name w:val="Заголовок 21"/>
    <w:basedOn w:val="a"/>
    <w:uiPriority w:val="1"/>
    <w:qFormat/>
    <w:rsid w:val="00C01663"/>
    <w:pPr>
      <w:widowControl w:val="0"/>
      <w:autoSpaceDE w:val="0"/>
      <w:autoSpaceDN w:val="0"/>
      <w:spacing w:before="1" w:after="0" w:line="240" w:lineRule="auto"/>
      <w:ind w:left="7439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C016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B5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9F634-37D4-4749-A484-6AAD4F35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3428</Words>
  <Characters>19541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ХБО</dc:creator>
  <dc:description>DOC-MARKER-_lXbwYebDgMrk71N359Ca_46Bzu5nSpWklnI70aJImQ</dc:description>
  <cp:lastModifiedBy>User</cp:lastModifiedBy>
  <cp:revision>4</cp:revision>
  <cp:lastPrinted>2025-09-26T12:42:00Z</cp:lastPrinted>
  <dcterms:created xsi:type="dcterms:W3CDTF">2025-09-26T12:27:00Z</dcterms:created>
  <dcterms:modified xsi:type="dcterms:W3CDTF">2025-09-26T12:46:00Z</dcterms:modified>
</cp:coreProperties>
</file>