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CF12B" w14:textId="2AE4A458" w:rsidR="00B43A91" w:rsidRPr="00FB11EE" w:rsidRDefault="00B43A91" w:rsidP="00B43A91">
      <w:pPr>
        <w:tabs>
          <w:tab w:val="left" w:pos="8596"/>
        </w:tabs>
        <w:spacing w:after="0" w:line="240" w:lineRule="auto"/>
        <w:ind w:right="-17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Hlk97897012"/>
      <w:r w:rsidRPr="00FB11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ТЕХНИЧЕСКОЕ ЗАДАНИЕ</w:t>
      </w:r>
    </w:p>
    <w:p w14:paraId="000CECB2" w14:textId="427EB91B" w:rsidR="00B43A91" w:rsidRDefault="00B43A91" w:rsidP="00B43A91">
      <w:pPr>
        <w:tabs>
          <w:tab w:val="left" w:pos="8596"/>
        </w:tabs>
        <w:spacing w:after="0" w:line="240" w:lineRule="auto"/>
        <w:ind w:right="-17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поставку щебня</w:t>
      </w:r>
    </w:p>
    <w:p w14:paraId="1290199A" w14:textId="77777777" w:rsidR="00A455B7" w:rsidRPr="00FB11EE" w:rsidRDefault="00A455B7" w:rsidP="00B43A91">
      <w:pPr>
        <w:tabs>
          <w:tab w:val="left" w:pos="8596"/>
        </w:tabs>
        <w:spacing w:after="0" w:line="240" w:lineRule="auto"/>
        <w:ind w:right="-17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CF33A3F" w14:textId="77777777" w:rsidR="00757BE1" w:rsidRDefault="00757BE1" w:rsidP="00757BE1">
      <w:pPr>
        <w:spacing w:line="265" w:lineRule="auto"/>
        <w:ind w:firstLine="567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6695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ОКПД 2: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46695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08.12.12.140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</w:t>
      </w:r>
      <w:r w:rsidRPr="0046695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46695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«</w:t>
      </w:r>
      <w:r w:rsidRPr="0046695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Щебень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780A2DDF" w14:textId="77777777" w:rsidR="00B43A91" w:rsidRPr="00FB11EE" w:rsidRDefault="00B43A91" w:rsidP="00B43A91">
      <w:pPr>
        <w:tabs>
          <w:tab w:val="left" w:pos="8596"/>
        </w:tabs>
        <w:spacing w:after="0" w:line="240" w:lineRule="auto"/>
        <w:ind w:right="-17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98EB433" w14:textId="77777777" w:rsidR="00B43A91" w:rsidRPr="00FB11EE" w:rsidRDefault="00B43A91" w:rsidP="00B43A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Описание объекта закупки, качество и количество поставляемых товаров:</w:t>
      </w: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315"/>
        <w:gridCol w:w="2319"/>
      </w:tblGrid>
      <w:tr w:rsidR="00067DE4" w:rsidRPr="00FB11EE" w14:paraId="6B391BB7" w14:textId="77777777" w:rsidTr="00067DE4">
        <w:trPr>
          <w:trHeight w:val="591"/>
          <w:jc w:val="center"/>
        </w:trPr>
        <w:tc>
          <w:tcPr>
            <w:tcW w:w="2472" w:type="pct"/>
            <w:vAlign w:val="center"/>
          </w:tcPr>
          <w:p w14:paraId="32A3D76E" w14:textId="77777777" w:rsidR="00067DE4" w:rsidRPr="00FB11EE" w:rsidRDefault="00067DE4" w:rsidP="00E9527A">
            <w:pPr>
              <w:tabs>
                <w:tab w:val="left" w:pos="85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FB1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1263" w:type="pct"/>
            <w:vAlign w:val="center"/>
          </w:tcPr>
          <w:p w14:paraId="528C54B3" w14:textId="77777777" w:rsidR="00067DE4" w:rsidRPr="00FB11EE" w:rsidRDefault="00067DE4" w:rsidP="00E9527A">
            <w:pPr>
              <w:tabs>
                <w:tab w:val="left" w:pos="85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FB1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65" w:type="pct"/>
            <w:vAlign w:val="center"/>
          </w:tcPr>
          <w:p w14:paraId="762E59D4" w14:textId="77777777" w:rsidR="00067DE4" w:rsidRPr="00FB11EE" w:rsidRDefault="00067DE4" w:rsidP="00E9527A">
            <w:pPr>
              <w:tabs>
                <w:tab w:val="left" w:pos="85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FB1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Количество Товара</w:t>
            </w:r>
          </w:p>
        </w:tc>
      </w:tr>
      <w:tr w:rsidR="00067DE4" w:rsidRPr="00FB11EE" w14:paraId="4C7A7C5D" w14:textId="77777777" w:rsidTr="00067DE4">
        <w:trPr>
          <w:trHeight w:val="354"/>
          <w:jc w:val="center"/>
        </w:trPr>
        <w:tc>
          <w:tcPr>
            <w:tcW w:w="2472" w:type="pct"/>
          </w:tcPr>
          <w:p w14:paraId="08E92582" w14:textId="25C291DE" w:rsidR="00067DE4" w:rsidRPr="00FB11EE" w:rsidRDefault="00067DE4" w:rsidP="00067DE4">
            <w:pPr>
              <w:tabs>
                <w:tab w:val="left" w:pos="8596"/>
              </w:tabs>
              <w:spacing w:after="0" w:line="240" w:lineRule="auto"/>
              <w:ind w:left="-1113" w:firstLine="1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Щебень (фр. 5-20)</w:t>
            </w:r>
          </w:p>
        </w:tc>
        <w:tc>
          <w:tcPr>
            <w:tcW w:w="1263" w:type="pct"/>
          </w:tcPr>
          <w:p w14:paraId="7350A099" w14:textId="76AF6E4A" w:rsidR="00067DE4" w:rsidRPr="00FB11EE" w:rsidRDefault="00067DE4" w:rsidP="00E9527A">
            <w:pPr>
              <w:tabs>
                <w:tab w:val="left" w:pos="85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Тонна</w:t>
            </w:r>
          </w:p>
        </w:tc>
        <w:tc>
          <w:tcPr>
            <w:tcW w:w="1265" w:type="pct"/>
          </w:tcPr>
          <w:p w14:paraId="3CA2CC0A" w14:textId="2CB75D54" w:rsidR="00067DE4" w:rsidRPr="00FB11EE" w:rsidRDefault="00067DE4" w:rsidP="00E9527A">
            <w:pPr>
              <w:tabs>
                <w:tab w:val="left" w:pos="85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FB1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</w:tr>
    </w:tbl>
    <w:p w14:paraId="64A63CBD" w14:textId="77777777" w:rsidR="00A455B7" w:rsidRDefault="00A455B7" w:rsidP="00B43A91">
      <w:pPr>
        <w:spacing w:line="265" w:lineRule="auto"/>
        <w:ind w:firstLine="567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6E4A2BD1" w14:textId="28BE127C" w:rsidR="00B43A91" w:rsidRPr="00FB11EE" w:rsidRDefault="00B43A91" w:rsidP="00B43A91">
      <w:pPr>
        <w:spacing w:line="265" w:lineRule="auto"/>
        <w:ind w:firstLine="567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Требования к техническим характеристикам </w:t>
      </w:r>
      <w:r w:rsidR="007B62FD" w:rsidRPr="00FB11E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товара</w:t>
      </w:r>
    </w:p>
    <w:p w14:paraId="7AFF4B6D" w14:textId="120EAEC1" w:rsidR="00B43A91" w:rsidRPr="00FB11EE" w:rsidRDefault="00B43A91" w:rsidP="00B43A91">
      <w:pPr>
        <w:spacing w:line="26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Щебень </w:t>
      </w:r>
      <w:r w:rsidR="007B62FD" w:rsidRPr="00FB1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 грав</w:t>
      </w:r>
      <w:r w:rsidR="00CE12AB" w:rsidRPr="00FB1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7B62FD" w:rsidRPr="00FB1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фракции 5</w:t>
      </w:r>
      <w:r w:rsidRPr="00FB1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7B62FD" w:rsidRPr="00FB1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FB1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мм, изготавливаемый в соответствии с ГОСТ 8267-93 «Щебень и гравий из плотных горных пород для строительных работ. Технические условия», применяемый при приготовлении </w:t>
      </w:r>
      <w:r w:rsidR="009823F1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бетонных 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смесей. Щебень должен соответствовать следующим характеристикам:</w:t>
      </w:r>
    </w:p>
    <w:p w14:paraId="2EFD9D6B" w14:textId="77777777" w:rsidR="00B43A91" w:rsidRPr="00FB11EE" w:rsidRDefault="00B43A91" w:rsidP="00E9527A">
      <w:pPr>
        <w:numPr>
          <w:ilvl w:val="0"/>
          <w:numId w:val="14"/>
        </w:numPr>
        <w:spacing w:after="0" w:line="26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Зерновой состав: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1498"/>
        <w:gridCol w:w="1887"/>
        <w:gridCol w:w="1569"/>
        <w:gridCol w:w="1820"/>
      </w:tblGrid>
      <w:tr w:rsidR="00FB11EE" w:rsidRPr="00FB11EE" w14:paraId="52D7A3EC" w14:textId="77777777" w:rsidTr="00E9527A">
        <w:trPr>
          <w:jc w:val="center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DF6C" w14:textId="77777777" w:rsidR="00B43A91" w:rsidRPr="00FB11EE" w:rsidRDefault="00B43A91" w:rsidP="00E95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Диаметр контрольных сит, мм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0C01" w14:textId="7638988F" w:rsidR="00B43A91" w:rsidRPr="00FB11EE" w:rsidRDefault="00B43A91" w:rsidP="00E95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US"/>
              </w:rPr>
              <w:t xml:space="preserve">d </w:t>
            </w: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= </w:t>
            </w:r>
            <w:r w:rsidR="009823F1"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</w:t>
            </w: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мм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26B3" w14:textId="00ED32FA" w:rsidR="00B43A91" w:rsidRPr="00FB11EE" w:rsidRDefault="00B43A91" w:rsidP="00E95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0,5</w:t>
            </w: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US"/>
              </w:rPr>
              <w:t>(d-D</w:t>
            </w: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)=</w:t>
            </w:r>
            <w:r w:rsidR="009823F1"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20</w:t>
            </w: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мм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A4E7" w14:textId="79D42103" w:rsidR="00B43A91" w:rsidRPr="00FB11EE" w:rsidRDefault="00B43A91" w:rsidP="00E95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US"/>
              </w:rPr>
              <w:t>D</w:t>
            </w: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=</w:t>
            </w:r>
            <w:r w:rsidR="009823F1"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20 </w:t>
            </w: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0B4E" w14:textId="77777777" w:rsidR="00B43A91" w:rsidRPr="00FB11EE" w:rsidRDefault="00B43A91" w:rsidP="00E95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US"/>
              </w:rPr>
              <w:t>1.25D</w:t>
            </w:r>
            <w:r w:rsidRPr="00FB11E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=87,5 мм</w:t>
            </w:r>
          </w:p>
        </w:tc>
      </w:tr>
      <w:tr w:rsidR="00FB11EE" w:rsidRPr="00FB11EE" w14:paraId="2A176D14" w14:textId="77777777" w:rsidTr="00E9527A">
        <w:trPr>
          <w:jc w:val="center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86DA" w14:textId="77777777" w:rsidR="00B43A91" w:rsidRPr="00FB11EE" w:rsidRDefault="00B43A91" w:rsidP="00E952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Полные остатки на ситах, % по массе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252D" w14:textId="77777777" w:rsidR="00B43A91" w:rsidRPr="00FB11EE" w:rsidRDefault="00B43A91" w:rsidP="00E952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90 до 100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9DE" w14:textId="77777777" w:rsidR="00B43A91" w:rsidRPr="00FB11EE" w:rsidRDefault="00B43A91" w:rsidP="00E952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 до 60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E2C" w14:textId="77777777" w:rsidR="00B43A91" w:rsidRPr="00FB11EE" w:rsidRDefault="00B43A91" w:rsidP="00E952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444" w14:textId="77777777" w:rsidR="00B43A91" w:rsidRPr="00FB11EE" w:rsidRDefault="00B43A91" w:rsidP="00E952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0,5</w:t>
            </w:r>
          </w:p>
        </w:tc>
      </w:tr>
    </w:tbl>
    <w:p w14:paraId="5FC07327" w14:textId="7ABA4D78" w:rsidR="00B43A91" w:rsidRPr="00FB11EE" w:rsidRDefault="00B43A91" w:rsidP="00E9527A">
      <w:pPr>
        <w:numPr>
          <w:ilvl w:val="0"/>
          <w:numId w:val="14"/>
        </w:numPr>
        <w:spacing w:after="0" w:line="26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Содержание зерен лещадной и игловатой формы, по массе процентов не более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3F1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группа по форме зерен 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II, III, 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</w:p>
    <w:p w14:paraId="750E85AB" w14:textId="583AF6AB" w:rsidR="00B43A91" w:rsidRPr="00FB11EE" w:rsidRDefault="003969CE" w:rsidP="00E9527A">
      <w:pPr>
        <w:numPr>
          <w:ilvl w:val="0"/>
          <w:numId w:val="14"/>
        </w:numPr>
        <w:spacing w:after="0" w:line="26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Марка по дробимости (</w:t>
      </w:r>
      <w:r w:rsidR="00B43A91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Прочность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43A91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не менее </w:t>
      </w:r>
      <w:r w:rsidR="00CE12AB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120</w:t>
      </w:r>
    </w:p>
    <w:p w14:paraId="492ADD8B" w14:textId="7299718D" w:rsidR="00B43A91" w:rsidRPr="00FB11EE" w:rsidRDefault="00B43A91" w:rsidP="00E9527A">
      <w:pPr>
        <w:numPr>
          <w:ilvl w:val="0"/>
          <w:numId w:val="14"/>
        </w:numPr>
        <w:spacing w:after="0" w:line="26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Марка по истираемости: </w:t>
      </w:r>
    </w:p>
    <w:p w14:paraId="0C81F10B" w14:textId="3421CF6A" w:rsidR="00B43A91" w:rsidRPr="00FB11EE" w:rsidRDefault="00DB01D6" w:rsidP="00E9527A">
      <w:pPr>
        <w:numPr>
          <w:ilvl w:val="0"/>
          <w:numId w:val="14"/>
        </w:numPr>
        <w:spacing w:after="0" w:line="26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Морозостойкость: </w:t>
      </w:r>
      <w:r w:rsidR="009823F1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50-150</w:t>
      </w:r>
    </w:p>
    <w:p w14:paraId="7008FAC6" w14:textId="53D79BB9" w:rsidR="00B43A91" w:rsidRPr="00FB11EE" w:rsidRDefault="00B43A91" w:rsidP="00E9527A">
      <w:pPr>
        <w:numPr>
          <w:ilvl w:val="0"/>
          <w:numId w:val="14"/>
        </w:numPr>
        <w:spacing w:after="0" w:line="26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пылевидных и глинистых частиц: не более 1</w:t>
      </w:r>
      <w:r w:rsidR="009823F1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в т.ч. глины в комках до </w:t>
      </w:r>
      <w:r w:rsidR="009823F1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14:paraId="7BE33A1A" w14:textId="627BE320" w:rsidR="00E9527A" w:rsidRPr="00FB11EE" w:rsidRDefault="00B43A91" w:rsidP="00E9527A">
      <w:pPr>
        <w:numPr>
          <w:ilvl w:val="0"/>
          <w:numId w:val="14"/>
        </w:numPr>
        <w:spacing w:after="0" w:line="26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зерен слабых пород по массе: до </w:t>
      </w:r>
      <w:r w:rsidR="009823F1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CE12AB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14:paraId="6CC9EF52" w14:textId="1A5D9FE6" w:rsidR="00B43A91" w:rsidRPr="00FB11EE" w:rsidRDefault="00B43A91" w:rsidP="00E9527A">
      <w:pPr>
        <w:numPr>
          <w:ilvl w:val="0"/>
          <w:numId w:val="14"/>
        </w:numPr>
        <w:spacing w:after="0" w:line="26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Аэфф: </w:t>
      </w:r>
      <w:r w:rsidR="00C96D37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св</w:t>
      </w:r>
      <w:r w:rsidR="009823F1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567</w:t>
      </w:r>
    </w:p>
    <w:p w14:paraId="19EF0AC9" w14:textId="77777777" w:rsidR="00B43A91" w:rsidRPr="00FB11EE" w:rsidRDefault="00B43A91" w:rsidP="00B43A91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7D8D60" w14:textId="388B3622" w:rsidR="00B43A91" w:rsidRPr="00FB11EE" w:rsidRDefault="00B43A91" w:rsidP="00E952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Место поставки Товара: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1D6" w:rsidRPr="00FB1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Самовывоз продукции силами Заказчика, не превышающем удаленность более 35 км</w:t>
      </w:r>
      <w:r w:rsidR="00466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от </w:t>
      </w:r>
      <w:r w:rsidR="00466951" w:rsidRPr="00466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683001, Камчатский Край, Петропавловск-Камчатский, Г</w:t>
      </w:r>
      <w:r w:rsidR="00466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66951" w:rsidRPr="00466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Петропавловск-Камчатский, Пл</w:t>
      </w:r>
      <w:r w:rsidR="00466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66951" w:rsidRPr="00466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Щедрина, Д. 2</w:t>
      </w:r>
      <w:r w:rsidR="00466951" w:rsidRPr="00FB1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5A552E0" w14:textId="5738E98F" w:rsidR="00B43A91" w:rsidRPr="00FB11EE" w:rsidRDefault="00B43A91" w:rsidP="00E952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Сроки (периоды) поставки Товара: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подписания договора по «31» декабря 2025г.</w:t>
      </w:r>
    </w:p>
    <w:p w14:paraId="76094A2F" w14:textId="541F6265" w:rsidR="00B43A91" w:rsidRPr="00FB11EE" w:rsidRDefault="00B43A91" w:rsidP="00E952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Условия поставки Товара: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1D6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Забор</w:t>
      </w:r>
      <w:r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Товара осуществляется партиями, путем отгрузки (передачи) Заказчику Товара </w:t>
      </w:r>
      <w:r w:rsidR="00540A8B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даты заключения </w:t>
      </w:r>
      <w:r w:rsidR="00466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="00540A8B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31 декабря 2025 года.</w:t>
      </w:r>
      <w:r w:rsidR="00540A8B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A8B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Погрузка продукции в автотранспорт в месте передачи производится механизированным способом (навалом), силами и средствами Поставщика и за его счет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890231" w14:textId="77777777" w:rsidR="00466951" w:rsidRDefault="00B43A91" w:rsidP="00466951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требования к Товару: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22FA41" w14:textId="718BA0DC" w:rsidR="00B43A91" w:rsidRPr="00466951" w:rsidRDefault="00A455B7" w:rsidP="00A455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 </w:t>
      </w:r>
      <w:r w:rsidR="00B43A91" w:rsidRPr="00466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Поставляемый Товар должен </w:t>
      </w:r>
      <w:r w:rsidR="00F042DE" w:rsidRPr="00466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быть новым, </w:t>
      </w:r>
      <w:r w:rsidR="00B43A91" w:rsidRPr="00466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соответствовать требованиям технического задания, требованиям качества, безопасности жизни, здоровья и охраны окружающей среды, а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Федерации, а также быть пригодным для целей его приобретения.</w:t>
      </w:r>
    </w:p>
    <w:p w14:paraId="26E75573" w14:textId="77777777" w:rsidR="00B43A91" w:rsidRPr="00FB11EE" w:rsidRDefault="00B43A91" w:rsidP="00A455B7">
      <w:pPr>
        <w:numPr>
          <w:ilvl w:val="1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Указываемый в Заявке Заказчика Товар и объем подлежащего отгрузке Товара рассчитывается Заказчиком, исходя из предоставленных Поставщиком данных об объеме кузова транспортных средств, осуществляющих доставку инертных материалов.</w:t>
      </w:r>
    </w:p>
    <w:p w14:paraId="13C5DB58" w14:textId="1B7AC0F6" w:rsidR="00B43A91" w:rsidRPr="00FB11EE" w:rsidRDefault="00B43A91" w:rsidP="00466951">
      <w:pPr>
        <w:numPr>
          <w:ilvl w:val="1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_Hlk201733891"/>
      <w:r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 учете количества поставленного Товара Стороны исходят </w:t>
      </w:r>
      <w:r w:rsidR="00CE12AB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показаний средств измерения массы, установленных на Полигоне, и значения насыпной плотности Товара, указанной, указанной в документах на поставляемый Товар (протоколы лабораторных испытаний Товара, подготовленные аккредитованными в соответствии с действующим законодательством Российской Федерации лабораториями, а также иные документы, которые подтверждают качество товара (сертификат соответствия, паспорт качества, экспертное заключение).</w:t>
      </w:r>
    </w:p>
    <w:bookmarkEnd w:id="1"/>
    <w:p w14:paraId="287C8C26" w14:textId="69251C8D" w:rsidR="00B43A91" w:rsidRPr="00FB11EE" w:rsidRDefault="00E9278C" w:rsidP="00466951">
      <w:pPr>
        <w:numPr>
          <w:ilvl w:val="1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Погрузка</w:t>
      </w:r>
      <w:r w:rsidR="00B43A91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Товара осуществляется на рабочей площадке Полигона, расположение которой устанавливается </w:t>
      </w:r>
      <w:r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Договоре</w:t>
      </w:r>
      <w:r w:rsidR="00B43A91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454CA0F4" w14:textId="77777777" w:rsidR="00E9278C" w:rsidRPr="00FB11EE" w:rsidRDefault="00E9278C" w:rsidP="00466951">
      <w:pPr>
        <w:numPr>
          <w:ilvl w:val="1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Погрузочные</w:t>
      </w:r>
      <w:r w:rsidR="00B43A91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 проводятся в присутствии уполномоч</w:t>
      </w:r>
      <w:r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енного представителя Заказчика.</w:t>
      </w:r>
    </w:p>
    <w:p w14:paraId="5DD72364" w14:textId="142B525A" w:rsidR="00F042DE" w:rsidRPr="00FB11EE" w:rsidRDefault="00F042DE" w:rsidP="00466951">
      <w:pPr>
        <w:numPr>
          <w:ilvl w:val="1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Доставка Товара должна осуществляться транспортными средствами </w:t>
      </w:r>
      <w:r w:rsidR="00E9278C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, при этом общая масса транспортного средства и перевозимого Товара не должна превышать 40 тонн.</w:t>
      </w:r>
    </w:p>
    <w:p w14:paraId="58BA2B55" w14:textId="789D35BE" w:rsidR="00B43A91" w:rsidRPr="00FB11EE" w:rsidRDefault="00B43A91" w:rsidP="00A455B7">
      <w:pPr>
        <w:pStyle w:val="a7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Требования по передаче Заказчику технических и иных документов при поставке Товара:</w:t>
      </w:r>
    </w:p>
    <w:p w14:paraId="0355EDAF" w14:textId="756478A4" w:rsidR="00D940FA" w:rsidRPr="00FB11EE" w:rsidRDefault="00A455B7" w:rsidP="00A455B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 </w:t>
      </w:r>
      <w:r w:rsidR="00B43A91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Поставщик обязан поставить Товар Заказчику по Товарной накладной с приложением счета-фактуры (при оплате Поставщика с учетом НДС)</w:t>
      </w:r>
      <w:r w:rsidR="00A75A97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43A91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Универсального передаточного документа, счета на оплату, сертификата соответствия и других документов на русском языке, надлежащим образом подтверждающими качество Товара (паспорт качества, экспертное заключение).</w:t>
      </w:r>
    </w:p>
    <w:p w14:paraId="1E1C61EB" w14:textId="72A9C12B" w:rsidR="00D940FA" w:rsidRPr="00FB11EE" w:rsidRDefault="00A455B7" w:rsidP="00A455B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 </w:t>
      </w:r>
      <w:r w:rsidR="00B43A91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проверки предоставленного Поставщиком Товара, предусмотренного договором, в части их соответствия условиям Договора, Заказчик вправе провести экспертизу поставленного Товара по каждой партии. Экспертиза поставленного Товара, предусмотренного договором, может проводиться Заказчиком своими силами или к ее проведению могут привлекаться эксперты, экспертные организации на основании договора.</w:t>
      </w:r>
    </w:p>
    <w:p w14:paraId="1C2298D7" w14:textId="09E52B31" w:rsidR="00D940FA" w:rsidRPr="00FB11EE" w:rsidRDefault="00A455B7" w:rsidP="00A455B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 </w:t>
      </w:r>
      <w:r w:rsidR="00B43A91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Заказчик вправе провести экспертизу поставленного Товара c привлечением экспертов, экспертных организаций до принятия решения об одностороннем отказе от исполнения договора.</w:t>
      </w:r>
    </w:p>
    <w:p w14:paraId="27973300" w14:textId="1EB29A25" w:rsidR="00B43A91" w:rsidRPr="00FB11EE" w:rsidRDefault="00A455B7" w:rsidP="00A455B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6.4 </w:t>
      </w:r>
      <w:r w:rsidR="00B43A91" w:rsidRPr="00FB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Расходы на экспертизу несет Поставщик, за исключением случаев,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недостатками, в указанных случаях расходы на экспертизу несут обе стороны поровну</w:t>
      </w:r>
      <w:r w:rsidR="00B43A91"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8C3FDE" w14:textId="56B70154" w:rsidR="00B43A91" w:rsidRPr="00FB11EE" w:rsidRDefault="00B43A91" w:rsidP="00A455B7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По</w:t>
      </w:r>
      <w:r w:rsidR="00DB23E6" w:rsidRPr="00FB11E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рядок поставки и приемки Товара:</w:t>
      </w:r>
    </w:p>
    <w:p w14:paraId="3B45CCCF" w14:textId="77777777" w:rsidR="00D940FA" w:rsidRPr="00FB11EE" w:rsidRDefault="00B43A91" w:rsidP="00D940FA">
      <w:pPr>
        <w:numPr>
          <w:ilvl w:val="1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Поставщик отгружает товар партиями на основании заявок Заказчика, содержащих указание на сроки (даты) поставки Товара и количество поставляемого Товара.</w:t>
      </w:r>
    </w:p>
    <w:p w14:paraId="2B819806" w14:textId="020CAC97" w:rsidR="00B43A91" w:rsidRPr="00FB11EE" w:rsidRDefault="00B43A91" w:rsidP="00D940FA">
      <w:pPr>
        <w:numPr>
          <w:ilvl w:val="1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Товар принимается уполномоченным представителем Заказчика в количестве, указанном в Заявке с учетом фактически поставленного Поставщиком Товара</w:t>
      </w:r>
      <w:r w:rsidR="00CE12AB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bookmarkStart w:id="2" w:name="_Hlk201734019"/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При промежуточной приемке Товара, уполномоченный представитель Заказчика фиксирует заполненность кузова транспортного средства Товаром путём фотофиксации следующих данных: </w:t>
      </w:r>
    </w:p>
    <w:p w14:paraId="25B1DEB2" w14:textId="77777777" w:rsidR="00B43A91" w:rsidRPr="00FB11EE" w:rsidRDefault="00B43A91" w:rsidP="00D940FA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1) вида кузова транспортного средства сзади с видимым государственным регистрационным номером транспортного средства до разгрузки Товара;</w:t>
      </w:r>
    </w:p>
    <w:p w14:paraId="33B91534" w14:textId="5DAA415F" w:rsidR="00B43A91" w:rsidRPr="00FB11EE" w:rsidRDefault="00B43A91" w:rsidP="00D940FA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2) вида кузова транспортного средства сбоку до разгрузки Товара.</w:t>
      </w:r>
      <w:r w:rsidR="009645F6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Поставщик или его представитель не вправе препятствовать уполномоченным представителям Заказчика осуществлять фотофиксацию</w:t>
      </w:r>
      <w:r w:rsidR="003D14FA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E4577D7" w14:textId="1E0E4463" w:rsidR="00CE12AB" w:rsidRPr="00FB11EE" w:rsidRDefault="00CE12AB" w:rsidP="00D940FA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bookmarkStart w:id="3" w:name="_Hlk201734107"/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показания средства измерения массы, установленно</w:t>
      </w:r>
      <w:r w:rsidR="003D14FA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 Полигоне, во время в</w:t>
      </w:r>
      <w:r w:rsidR="003D14FA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ъ</w:t>
      </w: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езда транспортного средства </w:t>
      </w:r>
      <w:r w:rsidR="00DB23E6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Заказчика</w:t>
      </w: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="003D14FA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Полигон для разгрузки Товара, во время выезда транспортного средства </w:t>
      </w:r>
      <w:r w:rsidR="00DB23E6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Заказчика </w:t>
      </w:r>
      <w:r w:rsidR="003D14FA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Полигона после выгрузки Товара</w:t>
      </w:r>
      <w:bookmarkEnd w:id="3"/>
      <w:r w:rsidR="003D14FA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bookmarkEnd w:id="2"/>
    </w:p>
    <w:p w14:paraId="74CE160F" w14:textId="590C1234" w:rsidR="00D940FA" w:rsidRPr="00FB11EE" w:rsidRDefault="00B43A91" w:rsidP="00D940FA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 завершению </w:t>
      </w:r>
      <w:r w:rsidR="0023060A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погрузки</w:t>
      </w: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(передачи) Товара Поставщик или его представитель составляет в 2 (двух) экземплярах транспортную накладную с указанием количества (объема) поставленного Товара и передает представителю Заказчика. Представитель Заказчика один </w:t>
      </w: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экземпляра транспортной накладной возвращает с отметкой в получении представителю Поставщика.</w:t>
      </w:r>
    </w:p>
    <w:p w14:paraId="69C81729" w14:textId="45FDB400" w:rsidR="00B43A91" w:rsidRPr="00FB11EE" w:rsidRDefault="00B43A91" w:rsidP="00D940FA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Оплате подлежит количество Товара, указанное в Заявке Заказчика, с учетом количества фактически поставленного Товара, соответствующего требованиям Договора. В случае поставки Товара, в количестве, превышающем количество Товара, указанное в Заявке Заказчика, оплате подлежит только то количество Товара, которое б</w:t>
      </w:r>
      <w:r w:rsidR="0023060A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ыло указано в Заявке Заказчика.</w:t>
      </w:r>
    </w:p>
    <w:p w14:paraId="416FA5B6" w14:textId="2AF3A539" w:rsidR="00D940FA" w:rsidRPr="00FB11EE" w:rsidRDefault="00D940FA" w:rsidP="00D940F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1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Отчетность:</w:t>
      </w:r>
    </w:p>
    <w:p w14:paraId="0BB3A3B8" w14:textId="612FCF72" w:rsidR="00B43A91" w:rsidRPr="00FB11EE" w:rsidRDefault="00B43A91" w:rsidP="00D940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 итогам </w:t>
      </w:r>
      <w:r w:rsidR="0023060A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(ежемесячного) </w:t>
      </w: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отчетного периода</w:t>
      </w:r>
      <w:r w:rsidR="0023060A"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B11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Поставщик направляет Заказчику: Товарную накладную формы ТОРГ 12 с приложением счета-фактуры (в случае если Поставщик является плательщиком НДС), либо Универсальный передаточный документ, в которых указывает количество Товара, поставленного в течение отчетного периода (один календарный месяц), а также направляет счет на оплату. Указанные документы должны быть переданы Поставщиком Заказчику не позднее первых 5 (пяти) рабочих дней месяца, следующих за последним днем отчетного периода. Итоговая приемка товара производится посредством сверки данных, указанных в Товарной накладной/Универсальном передаточном документе, с данными указанными в транспортных накладных, подписанных Сторонами без замечаний в течение отчетного периода. В настоящем Договоре под отчётным периодом понимается промежуток времени в один календарный месяц, который начинается с 1 (первого) числа месяца, а заканчивается в последний день месяца. Первый отчетный период начинается в день первой поставки Товара</w:t>
      </w:r>
      <w:r w:rsidRPr="00FB11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0"/>
    </w:p>
    <w:sectPr w:rsidR="00B43A91" w:rsidRPr="00FB11EE" w:rsidSect="00E9527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F675B"/>
    <w:multiLevelType w:val="multilevel"/>
    <w:tmpl w:val="1234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" w15:restartNumberingAfterBreak="0">
    <w:nsid w:val="1D83580D"/>
    <w:multiLevelType w:val="multilevel"/>
    <w:tmpl w:val="8982BC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1F91226"/>
    <w:multiLevelType w:val="hybridMultilevel"/>
    <w:tmpl w:val="C9F6909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EADEEF56">
      <w:start w:val="1"/>
      <w:numFmt w:val="lowerLetter"/>
      <w:lvlText w:val="%2."/>
      <w:lvlJc w:val="left"/>
      <w:pPr>
        <w:ind w:left="1440" w:hanging="360"/>
      </w:pPr>
    </w:lvl>
    <w:lvl w:ilvl="2" w:tplc="74BA7C8C">
      <w:start w:val="1"/>
      <w:numFmt w:val="lowerRoman"/>
      <w:lvlText w:val="%3."/>
      <w:lvlJc w:val="right"/>
      <w:pPr>
        <w:ind w:left="2160" w:hanging="180"/>
      </w:pPr>
    </w:lvl>
    <w:lvl w:ilvl="3" w:tplc="A90240FE">
      <w:start w:val="1"/>
      <w:numFmt w:val="decimal"/>
      <w:lvlText w:val="%4."/>
      <w:lvlJc w:val="left"/>
      <w:pPr>
        <w:ind w:left="2880" w:hanging="360"/>
      </w:pPr>
    </w:lvl>
    <w:lvl w:ilvl="4" w:tplc="E3B88B02">
      <w:start w:val="1"/>
      <w:numFmt w:val="lowerLetter"/>
      <w:lvlText w:val="%5."/>
      <w:lvlJc w:val="left"/>
      <w:pPr>
        <w:ind w:left="3600" w:hanging="360"/>
      </w:pPr>
    </w:lvl>
    <w:lvl w:ilvl="5" w:tplc="306A981E">
      <w:start w:val="1"/>
      <w:numFmt w:val="lowerRoman"/>
      <w:lvlText w:val="%6."/>
      <w:lvlJc w:val="right"/>
      <w:pPr>
        <w:ind w:left="4320" w:hanging="180"/>
      </w:pPr>
    </w:lvl>
    <w:lvl w:ilvl="6" w:tplc="1F2AEB60">
      <w:start w:val="1"/>
      <w:numFmt w:val="decimal"/>
      <w:lvlText w:val="%7."/>
      <w:lvlJc w:val="left"/>
      <w:pPr>
        <w:ind w:left="5040" w:hanging="360"/>
      </w:pPr>
    </w:lvl>
    <w:lvl w:ilvl="7" w:tplc="6104333E">
      <w:start w:val="1"/>
      <w:numFmt w:val="lowerLetter"/>
      <w:lvlText w:val="%8."/>
      <w:lvlJc w:val="left"/>
      <w:pPr>
        <w:ind w:left="5760" w:hanging="360"/>
      </w:pPr>
    </w:lvl>
    <w:lvl w:ilvl="8" w:tplc="40125F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23322"/>
    <w:multiLevelType w:val="hybridMultilevel"/>
    <w:tmpl w:val="2764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57B02"/>
    <w:multiLevelType w:val="multilevel"/>
    <w:tmpl w:val="855A4F5C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sz w:val="24"/>
      </w:rPr>
    </w:lvl>
  </w:abstractNum>
  <w:abstractNum w:abstractNumId="5" w15:restartNumberingAfterBreak="0">
    <w:nsid w:val="35B52DC1"/>
    <w:multiLevelType w:val="multilevel"/>
    <w:tmpl w:val="16C4C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6" w15:restartNumberingAfterBreak="0">
    <w:nsid w:val="387F2276"/>
    <w:multiLevelType w:val="multilevel"/>
    <w:tmpl w:val="B58AF5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F9D7159"/>
    <w:multiLevelType w:val="multilevel"/>
    <w:tmpl w:val="707A89C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sz w:val="24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sz w:val="24"/>
      </w:rPr>
    </w:lvl>
  </w:abstractNum>
  <w:abstractNum w:abstractNumId="8" w15:restartNumberingAfterBreak="0">
    <w:nsid w:val="518B792D"/>
    <w:multiLevelType w:val="multilevel"/>
    <w:tmpl w:val="7452F824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sz w:val="24"/>
        <w:szCs w:val="28"/>
      </w:rPr>
    </w:lvl>
    <w:lvl w:ilvl="1">
      <w:start w:val="7"/>
      <w:numFmt w:val="decimal"/>
      <w:lvlText w:val="%1.%2."/>
      <w:lvlJc w:val="left"/>
      <w:pPr>
        <w:ind w:left="643" w:hanging="360"/>
      </w:pPr>
      <w:rPr>
        <w:rFonts w:eastAsia="Times New Roman" w:hint="default"/>
        <w:b/>
        <w:bCs/>
        <w:sz w:val="24"/>
        <w:szCs w:val="28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  <w:sz w:val="22"/>
      </w:rPr>
    </w:lvl>
  </w:abstractNum>
  <w:abstractNum w:abstractNumId="9" w15:restartNumberingAfterBreak="0">
    <w:nsid w:val="54161BBB"/>
    <w:multiLevelType w:val="multilevel"/>
    <w:tmpl w:val="1FA445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0304A9C"/>
    <w:multiLevelType w:val="multilevel"/>
    <w:tmpl w:val="36FCEFB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sz w:val="24"/>
        <w:szCs w:val="28"/>
      </w:rPr>
    </w:lvl>
    <w:lvl w:ilvl="1">
      <w:start w:val="7"/>
      <w:numFmt w:val="decimal"/>
      <w:lvlText w:val="%1.%2."/>
      <w:lvlJc w:val="left"/>
      <w:pPr>
        <w:ind w:left="643" w:hanging="360"/>
      </w:pPr>
      <w:rPr>
        <w:rFonts w:eastAsia="Times New Roman" w:hint="default"/>
        <w:b w:val="0"/>
        <w:bCs/>
        <w:sz w:val="24"/>
        <w:szCs w:val="28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  <w:sz w:val="22"/>
      </w:rPr>
    </w:lvl>
  </w:abstractNum>
  <w:abstractNum w:abstractNumId="11" w15:restartNumberingAfterBreak="0">
    <w:nsid w:val="607E7FCD"/>
    <w:multiLevelType w:val="multilevel"/>
    <w:tmpl w:val="137031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9D26975"/>
    <w:multiLevelType w:val="multilevel"/>
    <w:tmpl w:val="05BA34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F3644A3"/>
    <w:multiLevelType w:val="hybridMultilevel"/>
    <w:tmpl w:val="C4D0D712"/>
    <w:lvl w:ilvl="0" w:tplc="52226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DEEF56">
      <w:start w:val="1"/>
      <w:numFmt w:val="lowerLetter"/>
      <w:lvlText w:val="%2."/>
      <w:lvlJc w:val="left"/>
      <w:pPr>
        <w:ind w:left="1440" w:hanging="360"/>
      </w:pPr>
    </w:lvl>
    <w:lvl w:ilvl="2" w:tplc="74BA7C8C">
      <w:start w:val="1"/>
      <w:numFmt w:val="lowerRoman"/>
      <w:lvlText w:val="%3."/>
      <w:lvlJc w:val="right"/>
      <w:pPr>
        <w:ind w:left="2160" w:hanging="180"/>
      </w:pPr>
    </w:lvl>
    <w:lvl w:ilvl="3" w:tplc="A90240FE">
      <w:start w:val="1"/>
      <w:numFmt w:val="decimal"/>
      <w:lvlText w:val="%4."/>
      <w:lvlJc w:val="left"/>
      <w:pPr>
        <w:ind w:left="2880" w:hanging="360"/>
      </w:pPr>
    </w:lvl>
    <w:lvl w:ilvl="4" w:tplc="E3B88B02">
      <w:start w:val="1"/>
      <w:numFmt w:val="lowerLetter"/>
      <w:lvlText w:val="%5."/>
      <w:lvlJc w:val="left"/>
      <w:pPr>
        <w:ind w:left="3600" w:hanging="360"/>
      </w:pPr>
    </w:lvl>
    <w:lvl w:ilvl="5" w:tplc="306A981E">
      <w:start w:val="1"/>
      <w:numFmt w:val="lowerRoman"/>
      <w:lvlText w:val="%6."/>
      <w:lvlJc w:val="right"/>
      <w:pPr>
        <w:ind w:left="4320" w:hanging="180"/>
      </w:pPr>
    </w:lvl>
    <w:lvl w:ilvl="6" w:tplc="1F2AEB60">
      <w:start w:val="1"/>
      <w:numFmt w:val="decimal"/>
      <w:lvlText w:val="%7."/>
      <w:lvlJc w:val="left"/>
      <w:pPr>
        <w:ind w:left="5040" w:hanging="360"/>
      </w:pPr>
    </w:lvl>
    <w:lvl w:ilvl="7" w:tplc="6104333E">
      <w:start w:val="1"/>
      <w:numFmt w:val="lowerLetter"/>
      <w:lvlText w:val="%8."/>
      <w:lvlJc w:val="left"/>
      <w:pPr>
        <w:ind w:left="5760" w:hanging="360"/>
      </w:pPr>
    </w:lvl>
    <w:lvl w:ilvl="8" w:tplc="40125F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C61AD"/>
    <w:multiLevelType w:val="multilevel"/>
    <w:tmpl w:val="42C84B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7AD68BC"/>
    <w:multiLevelType w:val="hybridMultilevel"/>
    <w:tmpl w:val="72F6D1F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EADEEF56">
      <w:start w:val="1"/>
      <w:numFmt w:val="lowerLetter"/>
      <w:lvlText w:val="%2."/>
      <w:lvlJc w:val="left"/>
      <w:pPr>
        <w:ind w:left="1440" w:hanging="360"/>
      </w:pPr>
    </w:lvl>
    <w:lvl w:ilvl="2" w:tplc="74BA7C8C">
      <w:start w:val="1"/>
      <w:numFmt w:val="lowerRoman"/>
      <w:lvlText w:val="%3."/>
      <w:lvlJc w:val="right"/>
      <w:pPr>
        <w:ind w:left="2160" w:hanging="180"/>
      </w:pPr>
    </w:lvl>
    <w:lvl w:ilvl="3" w:tplc="A90240FE">
      <w:start w:val="1"/>
      <w:numFmt w:val="decimal"/>
      <w:lvlText w:val="%4."/>
      <w:lvlJc w:val="left"/>
      <w:pPr>
        <w:ind w:left="2880" w:hanging="360"/>
      </w:pPr>
    </w:lvl>
    <w:lvl w:ilvl="4" w:tplc="E3B88B02">
      <w:start w:val="1"/>
      <w:numFmt w:val="lowerLetter"/>
      <w:lvlText w:val="%5."/>
      <w:lvlJc w:val="left"/>
      <w:pPr>
        <w:ind w:left="3600" w:hanging="360"/>
      </w:pPr>
    </w:lvl>
    <w:lvl w:ilvl="5" w:tplc="306A981E">
      <w:start w:val="1"/>
      <w:numFmt w:val="lowerRoman"/>
      <w:lvlText w:val="%6."/>
      <w:lvlJc w:val="right"/>
      <w:pPr>
        <w:ind w:left="4320" w:hanging="180"/>
      </w:pPr>
    </w:lvl>
    <w:lvl w:ilvl="6" w:tplc="1F2AEB60">
      <w:start w:val="1"/>
      <w:numFmt w:val="decimal"/>
      <w:lvlText w:val="%7."/>
      <w:lvlJc w:val="left"/>
      <w:pPr>
        <w:ind w:left="5040" w:hanging="360"/>
      </w:pPr>
    </w:lvl>
    <w:lvl w:ilvl="7" w:tplc="6104333E">
      <w:start w:val="1"/>
      <w:numFmt w:val="lowerLetter"/>
      <w:lvlText w:val="%8."/>
      <w:lvlJc w:val="left"/>
      <w:pPr>
        <w:ind w:left="5760" w:hanging="360"/>
      </w:pPr>
    </w:lvl>
    <w:lvl w:ilvl="8" w:tplc="40125F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4"/>
  </w:num>
  <w:num w:numId="5">
    <w:abstractNumId w:val="8"/>
  </w:num>
  <w:num w:numId="6">
    <w:abstractNumId w:val="6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  <w:num w:numId="13">
    <w:abstractNumId w:val="9"/>
  </w:num>
  <w:num w:numId="14">
    <w:abstractNumId w:val="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60"/>
    <w:rsid w:val="0006541E"/>
    <w:rsid w:val="00067DE4"/>
    <w:rsid w:val="0023060A"/>
    <w:rsid w:val="00270C92"/>
    <w:rsid w:val="0027198A"/>
    <w:rsid w:val="00312F06"/>
    <w:rsid w:val="003969CE"/>
    <w:rsid w:val="003D14FA"/>
    <w:rsid w:val="004342D1"/>
    <w:rsid w:val="00464ABA"/>
    <w:rsid w:val="00466951"/>
    <w:rsid w:val="0050656E"/>
    <w:rsid w:val="00513C6E"/>
    <w:rsid w:val="00513C77"/>
    <w:rsid w:val="00540A8B"/>
    <w:rsid w:val="00587634"/>
    <w:rsid w:val="005C718C"/>
    <w:rsid w:val="00613FA9"/>
    <w:rsid w:val="00712C79"/>
    <w:rsid w:val="00757BE1"/>
    <w:rsid w:val="007B62FD"/>
    <w:rsid w:val="007E1792"/>
    <w:rsid w:val="0080362E"/>
    <w:rsid w:val="008452BA"/>
    <w:rsid w:val="008E6560"/>
    <w:rsid w:val="009645F6"/>
    <w:rsid w:val="009823F1"/>
    <w:rsid w:val="00A10152"/>
    <w:rsid w:val="00A455B7"/>
    <w:rsid w:val="00A75A97"/>
    <w:rsid w:val="00B43A91"/>
    <w:rsid w:val="00C96D37"/>
    <w:rsid w:val="00CE12AB"/>
    <w:rsid w:val="00D209D4"/>
    <w:rsid w:val="00D940FA"/>
    <w:rsid w:val="00DB01D6"/>
    <w:rsid w:val="00DB23E6"/>
    <w:rsid w:val="00DE007E"/>
    <w:rsid w:val="00E46D07"/>
    <w:rsid w:val="00E9278C"/>
    <w:rsid w:val="00E9527A"/>
    <w:rsid w:val="00F042DE"/>
    <w:rsid w:val="00F850A7"/>
    <w:rsid w:val="00FB11EE"/>
    <w:rsid w:val="00FB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36D5"/>
  <w15:chartTrackingRefBased/>
  <w15:docId w15:val="{72134818-BFBE-4DFB-9739-CBAA2C4E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56E"/>
    <w:rPr>
      <w:kern w:val="0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56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E656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8E656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8E65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5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5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5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5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5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8E656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8E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8E656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8E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5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5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5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5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6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Малков</dc:creator>
  <cp:keywords/>
  <dc:description/>
  <cp:lastModifiedBy>Елена Семерикова Николаевна</cp:lastModifiedBy>
  <cp:revision>5</cp:revision>
  <dcterms:created xsi:type="dcterms:W3CDTF">2025-10-06T23:32:00Z</dcterms:created>
  <dcterms:modified xsi:type="dcterms:W3CDTF">2025-10-08T11:10:00Z</dcterms:modified>
</cp:coreProperties>
</file>