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74EF6" w14:textId="77777777" w:rsidR="00DA03C2" w:rsidRPr="005256CA" w:rsidRDefault="00DA03C2" w:rsidP="00DA03C2">
      <w:pPr>
        <w:spacing w:after="0" w:line="240" w:lineRule="auto"/>
        <w:jc w:val="center"/>
        <w:rPr>
          <w:rFonts w:ascii="Times New Roman" w:hAnsi="Times New Roman"/>
          <w:b/>
          <w:sz w:val="24"/>
          <w:szCs w:val="24"/>
        </w:rPr>
      </w:pPr>
    </w:p>
    <w:p w14:paraId="46ACFD8C" w14:textId="77777777" w:rsidR="002858AF" w:rsidRDefault="002858AF" w:rsidP="0075092E">
      <w:pPr>
        <w:pStyle w:val="a7"/>
        <w:autoSpaceDE w:val="0"/>
        <w:spacing w:after="0" w:line="240" w:lineRule="auto"/>
        <w:ind w:left="5670"/>
        <w:jc w:val="right"/>
        <w:rPr>
          <w:rFonts w:ascii="Times New Roman" w:hAnsi="Times New Roman"/>
          <w:sz w:val="24"/>
          <w:szCs w:val="24"/>
        </w:rPr>
      </w:pPr>
    </w:p>
    <w:p w14:paraId="7587B6F4" w14:textId="5456202A" w:rsidR="0075092E" w:rsidRPr="005256CA" w:rsidRDefault="0075092E" w:rsidP="0075092E">
      <w:pPr>
        <w:pStyle w:val="a7"/>
        <w:autoSpaceDE w:val="0"/>
        <w:spacing w:after="0" w:line="240" w:lineRule="auto"/>
        <w:ind w:left="5670"/>
        <w:jc w:val="right"/>
        <w:rPr>
          <w:rFonts w:ascii="Times New Roman" w:hAnsi="Times New Roman"/>
          <w:sz w:val="24"/>
          <w:szCs w:val="24"/>
        </w:rPr>
      </w:pPr>
      <w:r>
        <w:rPr>
          <w:rFonts w:ascii="Times New Roman" w:hAnsi="Times New Roman"/>
          <w:sz w:val="24"/>
          <w:szCs w:val="24"/>
        </w:rPr>
        <w:t xml:space="preserve">Приложение № </w:t>
      </w:r>
      <w:r w:rsidR="00A057BD">
        <w:rPr>
          <w:rFonts w:ascii="Times New Roman" w:hAnsi="Times New Roman"/>
          <w:sz w:val="24"/>
          <w:szCs w:val="24"/>
        </w:rPr>
        <w:t>1</w:t>
      </w:r>
      <w:r>
        <w:rPr>
          <w:rFonts w:ascii="Times New Roman" w:hAnsi="Times New Roman"/>
          <w:sz w:val="24"/>
          <w:szCs w:val="24"/>
        </w:rPr>
        <w:t xml:space="preserve"> </w:t>
      </w:r>
    </w:p>
    <w:p w14:paraId="43BC95EC" w14:textId="77777777" w:rsidR="0075092E" w:rsidRPr="005256CA" w:rsidRDefault="0075092E" w:rsidP="0075092E">
      <w:pPr>
        <w:spacing w:after="0" w:line="240" w:lineRule="auto"/>
        <w:jc w:val="right"/>
        <w:rPr>
          <w:rFonts w:ascii="Times New Roman" w:hAnsi="Times New Roman"/>
          <w:sz w:val="24"/>
          <w:szCs w:val="24"/>
        </w:rPr>
      </w:pPr>
    </w:p>
    <w:p w14:paraId="34D05B7F" w14:textId="77777777" w:rsidR="00DA03C2" w:rsidRPr="0009799C" w:rsidRDefault="00DA03C2" w:rsidP="00DA03C2">
      <w:pPr>
        <w:widowControl w:val="0"/>
        <w:spacing w:after="0" w:line="240" w:lineRule="auto"/>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ПРОЕКТ ДОГОВОРА</w:t>
      </w:r>
    </w:p>
    <w:p w14:paraId="3852EC08" w14:textId="77777777" w:rsidR="00DA03C2" w:rsidRPr="0009799C" w:rsidRDefault="00DA03C2" w:rsidP="00DA03C2">
      <w:pPr>
        <w:widowControl w:val="0"/>
        <w:spacing w:after="0" w:line="240" w:lineRule="auto"/>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Договор №____</w:t>
      </w:r>
    </w:p>
    <w:p w14:paraId="6035C107" w14:textId="77777777" w:rsidR="00DA03C2" w:rsidRPr="0009799C" w:rsidRDefault="00DA03C2" w:rsidP="00DA03C2">
      <w:pPr>
        <w:widowControl w:val="0"/>
        <w:spacing w:after="0" w:line="240" w:lineRule="auto"/>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на оказание услуг 24-часовой физической охраны здания МАУДО г. Нижневартовска ДС №25 «Семицветик» и прилегающей к нему территории</w:t>
      </w:r>
    </w:p>
    <w:p w14:paraId="093B0662" w14:textId="77777777" w:rsidR="00DA03C2" w:rsidRPr="0009799C" w:rsidRDefault="00DA03C2" w:rsidP="00DA03C2">
      <w:pPr>
        <w:widowControl w:val="0"/>
        <w:spacing w:after="0" w:line="240" w:lineRule="auto"/>
        <w:jc w:val="center"/>
        <w:rPr>
          <w:rFonts w:ascii="Times New Roman" w:eastAsia="Times New Roman" w:hAnsi="Times New Roman"/>
          <w:b/>
          <w:i/>
          <w:color w:val="0070C0"/>
          <w:sz w:val="24"/>
          <w:szCs w:val="24"/>
          <w:lang w:eastAsia="ru-RU"/>
        </w:rPr>
      </w:pPr>
    </w:p>
    <w:p w14:paraId="3870931A" w14:textId="77777777" w:rsidR="00DA03C2" w:rsidRDefault="00DA03C2" w:rsidP="00DA03C2">
      <w:pPr>
        <w:widowControl w:val="0"/>
        <w:tabs>
          <w:tab w:val="left" w:pos="7371"/>
        </w:tabs>
        <w:spacing w:after="0" w:line="240" w:lineRule="auto"/>
        <w:ind w:left="-142" w:right="-14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 Нижневартовск                                                                                 </w:t>
      </w:r>
      <w:proofErr w:type="gramStart"/>
      <w:r>
        <w:rPr>
          <w:rFonts w:ascii="Times New Roman" w:eastAsia="Times New Roman" w:hAnsi="Times New Roman"/>
          <w:sz w:val="24"/>
          <w:szCs w:val="24"/>
          <w:lang w:eastAsia="ru-RU"/>
        </w:rPr>
        <w:t xml:space="preserve">   </w:t>
      </w:r>
      <w:r w:rsidRPr="0009799C">
        <w:rPr>
          <w:rFonts w:ascii="Times New Roman" w:eastAsia="Times New Roman" w:hAnsi="Times New Roman"/>
          <w:sz w:val="24"/>
          <w:szCs w:val="24"/>
          <w:lang w:eastAsia="ru-RU"/>
        </w:rPr>
        <w:t>«</w:t>
      </w:r>
      <w:proofErr w:type="gramEnd"/>
      <w:r w:rsidRPr="0009799C">
        <w:rPr>
          <w:rFonts w:ascii="Times New Roman" w:eastAsia="Times New Roman" w:hAnsi="Times New Roman"/>
          <w:sz w:val="24"/>
          <w:szCs w:val="24"/>
          <w:lang w:eastAsia="ru-RU"/>
        </w:rPr>
        <w:t>___» ________ 20___ года</w:t>
      </w:r>
    </w:p>
    <w:p w14:paraId="51C81A72" w14:textId="77777777" w:rsidR="00DA03C2" w:rsidRPr="0009799C" w:rsidRDefault="00DA03C2" w:rsidP="00DA03C2">
      <w:pPr>
        <w:widowControl w:val="0"/>
        <w:tabs>
          <w:tab w:val="left" w:pos="7371"/>
        </w:tabs>
        <w:spacing w:after="0" w:line="240" w:lineRule="auto"/>
        <w:ind w:left="-142" w:right="-142"/>
        <w:contextualSpacing/>
        <w:jc w:val="both"/>
        <w:rPr>
          <w:rFonts w:ascii="Times New Roman" w:eastAsia="Times New Roman" w:hAnsi="Times New Roman"/>
          <w:sz w:val="24"/>
          <w:szCs w:val="24"/>
          <w:lang w:eastAsia="ru-RU"/>
        </w:rPr>
      </w:pPr>
    </w:p>
    <w:p w14:paraId="04AB64A1" w14:textId="1884CF22" w:rsidR="00DA03C2" w:rsidRPr="0009799C" w:rsidRDefault="00DA03C2" w:rsidP="00DA03C2">
      <w:pPr>
        <w:tabs>
          <w:tab w:val="left" w:pos="-2127"/>
          <w:tab w:val="left" w:pos="567"/>
          <w:tab w:val="left" w:pos="1134"/>
          <w:tab w:val="left" w:pos="7371"/>
        </w:tabs>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Муниципальное автономное дошкольное образовательное учреждение города Нижневартовска детский сад  №25 «Семицветик»,  именуемое в дальнейшем «Заказчик», в лице _____________________________________ </w:t>
      </w:r>
      <w:r w:rsidRPr="0009799C">
        <w:rPr>
          <w:rFonts w:ascii="Times New Roman" w:eastAsia="Times New Roman" w:hAnsi="Times New Roman"/>
          <w:i/>
          <w:sz w:val="24"/>
          <w:szCs w:val="24"/>
          <w:lang w:eastAsia="ru-RU"/>
        </w:rPr>
        <w:t xml:space="preserve">(заполняется при заключении договора), </w:t>
      </w:r>
      <w:r w:rsidRPr="0009799C">
        <w:rPr>
          <w:rFonts w:ascii="Times New Roman" w:eastAsia="Times New Roman" w:hAnsi="Times New Roman"/>
          <w:sz w:val="24"/>
          <w:szCs w:val="24"/>
          <w:lang w:eastAsia="ru-RU"/>
        </w:rPr>
        <w:t>действующего на основании _________________________</w:t>
      </w:r>
      <w:r w:rsidRPr="0009799C">
        <w:rPr>
          <w:rFonts w:ascii="Times New Roman" w:eastAsia="Times New Roman" w:hAnsi="Times New Roman"/>
          <w:i/>
          <w:sz w:val="24"/>
          <w:szCs w:val="24"/>
          <w:lang w:eastAsia="ru-RU"/>
        </w:rPr>
        <w:t>(заполняется при заключении договора),</w:t>
      </w:r>
      <w:r w:rsidRPr="0009799C">
        <w:rPr>
          <w:rFonts w:ascii="Times New Roman" w:eastAsia="Times New Roman" w:hAnsi="Times New Roman"/>
          <w:sz w:val="24"/>
          <w:szCs w:val="24"/>
          <w:lang w:eastAsia="ru-RU"/>
        </w:rPr>
        <w:t xml:space="preserve"> с одной стороны, и _________________________</w:t>
      </w:r>
      <w:r w:rsidRPr="0009799C">
        <w:rPr>
          <w:rFonts w:ascii="Times New Roman" w:eastAsia="Times New Roman" w:hAnsi="Times New Roman"/>
          <w:i/>
          <w:sz w:val="24"/>
          <w:szCs w:val="24"/>
          <w:lang w:eastAsia="ru-RU"/>
        </w:rPr>
        <w:t>(заполняется при заключении договора),</w:t>
      </w:r>
      <w:r w:rsidRPr="0009799C">
        <w:rPr>
          <w:rFonts w:ascii="Times New Roman" w:eastAsia="Times New Roman" w:hAnsi="Times New Roman"/>
          <w:sz w:val="24"/>
          <w:szCs w:val="24"/>
          <w:lang w:eastAsia="ru-RU"/>
        </w:rPr>
        <w:t>,</w:t>
      </w:r>
      <w:r w:rsidRPr="0009799C">
        <w:rPr>
          <w:rFonts w:ascii="Times New Roman" w:eastAsia="Times New Roman" w:hAnsi="Times New Roman"/>
          <w:bCs/>
          <w:sz w:val="24"/>
          <w:szCs w:val="24"/>
          <w:lang w:eastAsia="ru-RU"/>
        </w:rPr>
        <w:t xml:space="preserve">  </w:t>
      </w:r>
      <w:r w:rsidRPr="0009799C">
        <w:rPr>
          <w:rFonts w:ascii="Times New Roman" w:eastAsia="Times New Roman" w:hAnsi="Times New Roman"/>
          <w:sz w:val="24"/>
          <w:szCs w:val="24"/>
          <w:lang w:eastAsia="ru-RU"/>
        </w:rPr>
        <w:t>именуем___ в дальнейшем «Исполнитель»,  в лице __________________</w:t>
      </w:r>
      <w:r w:rsidRPr="0009799C">
        <w:rPr>
          <w:rFonts w:ascii="Times New Roman" w:eastAsia="Times New Roman" w:hAnsi="Times New Roman"/>
          <w:i/>
          <w:sz w:val="24"/>
          <w:szCs w:val="24"/>
          <w:lang w:eastAsia="ru-RU"/>
        </w:rPr>
        <w:t xml:space="preserve">(заполняется при заключении договора), </w:t>
      </w:r>
      <w:r w:rsidRPr="0009799C">
        <w:rPr>
          <w:rFonts w:ascii="Times New Roman" w:eastAsia="Times New Roman" w:hAnsi="Times New Roman"/>
          <w:sz w:val="24"/>
          <w:szCs w:val="24"/>
          <w:lang w:eastAsia="ru-RU"/>
        </w:rPr>
        <w:t xml:space="preserve"> действующего на основании ___________________</w:t>
      </w:r>
      <w:r w:rsidRPr="0009799C">
        <w:rPr>
          <w:rFonts w:ascii="Times New Roman" w:eastAsia="Times New Roman" w:hAnsi="Times New Roman"/>
          <w:i/>
          <w:sz w:val="24"/>
          <w:szCs w:val="24"/>
          <w:lang w:eastAsia="ru-RU"/>
        </w:rPr>
        <w:t>(заполняется при заключении договора),</w:t>
      </w:r>
      <w:r w:rsidRPr="0009799C">
        <w:rPr>
          <w:rFonts w:ascii="Times New Roman" w:eastAsia="Times New Roman" w:hAnsi="Times New Roman"/>
          <w:sz w:val="24"/>
          <w:szCs w:val="24"/>
          <w:lang w:eastAsia="ru-RU"/>
        </w:rPr>
        <w:t>, с другой стороны, совместно именуемые «Стороны», по результатам</w:t>
      </w:r>
      <w:r w:rsidRPr="0009799C">
        <w:rPr>
          <w:rFonts w:ascii="Times New Roman" w:eastAsia="Times New Roman" w:hAnsi="Times New Roman"/>
          <w:sz w:val="24"/>
          <w:szCs w:val="24"/>
          <w:vertAlign w:val="superscript"/>
          <w:lang w:eastAsia="ru-RU"/>
        </w:rPr>
        <w:t xml:space="preserve"> </w:t>
      </w:r>
      <w:r w:rsidR="00E60DE0">
        <w:rPr>
          <w:rFonts w:ascii="Times New Roman" w:eastAsia="Times New Roman" w:hAnsi="Times New Roman"/>
          <w:sz w:val="24"/>
          <w:szCs w:val="24"/>
          <w:lang w:eastAsia="ru-RU"/>
        </w:rPr>
        <w:t>аукциона</w:t>
      </w:r>
      <w:r w:rsidRPr="0009799C">
        <w:rPr>
          <w:rFonts w:ascii="Times New Roman" w:eastAsia="Times New Roman" w:hAnsi="Times New Roman"/>
          <w:sz w:val="24"/>
          <w:szCs w:val="24"/>
          <w:lang w:eastAsia="ru-RU"/>
        </w:rPr>
        <w:t xml:space="preserve"> в электронной форме на основании протокола от ___________ г. №________________ заключили настоящий Договор о нижеследующем:</w:t>
      </w:r>
    </w:p>
    <w:p w14:paraId="3E402677" w14:textId="77777777" w:rsidR="00DA03C2" w:rsidRPr="0009799C" w:rsidRDefault="00DA03C2" w:rsidP="00DA03C2">
      <w:pPr>
        <w:widowControl w:val="0"/>
        <w:spacing w:after="0" w:line="240" w:lineRule="auto"/>
        <w:ind w:firstLine="709"/>
        <w:jc w:val="both"/>
        <w:rPr>
          <w:rFonts w:ascii="Times New Roman" w:eastAsia="Times New Roman" w:hAnsi="Times New Roman"/>
          <w:bCs/>
          <w:sz w:val="24"/>
          <w:szCs w:val="24"/>
          <w:lang w:eastAsia="ru-RU"/>
        </w:rPr>
      </w:pPr>
    </w:p>
    <w:p w14:paraId="3E1082FD" w14:textId="77777777" w:rsidR="00DA03C2" w:rsidRPr="0009799C" w:rsidRDefault="00DA03C2" w:rsidP="00DA03C2">
      <w:pPr>
        <w:widowControl w:val="0"/>
        <w:numPr>
          <w:ilvl w:val="0"/>
          <w:numId w:val="20"/>
        </w:numPr>
        <w:spacing w:after="0" w:line="240" w:lineRule="auto"/>
        <w:ind w:left="0" w:firstLine="709"/>
        <w:jc w:val="center"/>
        <w:rPr>
          <w:rFonts w:ascii="Times New Roman" w:eastAsia="Times New Roman" w:hAnsi="Times New Roman"/>
          <w:b/>
          <w:bCs/>
          <w:sz w:val="24"/>
          <w:szCs w:val="24"/>
          <w:lang w:eastAsia="ru-RU"/>
        </w:rPr>
      </w:pPr>
      <w:r w:rsidRPr="0009799C">
        <w:rPr>
          <w:rFonts w:ascii="Times New Roman" w:eastAsia="Times New Roman" w:hAnsi="Times New Roman"/>
          <w:b/>
          <w:bCs/>
          <w:sz w:val="24"/>
          <w:szCs w:val="24"/>
          <w:lang w:eastAsia="ru-RU"/>
        </w:rPr>
        <w:t>Предмет договора</w:t>
      </w:r>
    </w:p>
    <w:p w14:paraId="1A7E02FF" w14:textId="77777777" w:rsidR="00DA03C2" w:rsidRPr="0009799C" w:rsidRDefault="00DA03C2" w:rsidP="00DA03C2">
      <w:pPr>
        <w:numPr>
          <w:ilvl w:val="1"/>
          <w:numId w:val="21"/>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обязуется оказать 24-часовую физическую охрану здания МАУДО г. Нижневартовска ДС №25 «Семицветик» и прилегающую к нему территорию (далее по тексту – услуги), а Заказчик обязуется принять и оплатить их.</w:t>
      </w:r>
    </w:p>
    <w:p w14:paraId="6F45B75E" w14:textId="77777777" w:rsidR="00DA03C2" w:rsidRPr="0009799C" w:rsidRDefault="00DA03C2" w:rsidP="00DA03C2">
      <w:pPr>
        <w:widowControl w:val="0"/>
        <w:numPr>
          <w:ilvl w:val="1"/>
          <w:numId w:val="21"/>
        </w:numPr>
        <w:autoSpaceDE w:val="0"/>
        <w:autoSpaceDN w:val="0"/>
        <w:adjustRightInd w:val="0"/>
        <w:spacing w:after="0" w:line="240" w:lineRule="auto"/>
        <w:ind w:left="0" w:firstLine="709"/>
        <w:contextualSpacing/>
        <w:jc w:val="both"/>
        <w:rPr>
          <w:rFonts w:ascii="Times New Roman" w:eastAsia="Times New Roman" w:hAnsi="Times New Roman"/>
          <w:color w:val="0070C0"/>
          <w:sz w:val="24"/>
          <w:szCs w:val="24"/>
          <w:lang w:eastAsia="ru-RU"/>
        </w:rPr>
      </w:pPr>
      <w:r w:rsidRPr="0009799C">
        <w:rPr>
          <w:rFonts w:ascii="Times New Roman" w:eastAsia="Times New Roman" w:hAnsi="Times New Roman"/>
          <w:sz w:val="24"/>
          <w:szCs w:val="24"/>
          <w:lang w:eastAsia="ru-RU"/>
        </w:rPr>
        <w:t>Состав и объем услуг определяется в техническом задании (Приложение №1 к настоящему договору), являющейся неотъемлемой частью договора</w:t>
      </w:r>
      <w:r w:rsidRPr="0009799C">
        <w:rPr>
          <w:rFonts w:ascii="Times New Roman" w:eastAsia="Times New Roman" w:hAnsi="Times New Roman"/>
          <w:color w:val="0070C0"/>
          <w:sz w:val="24"/>
          <w:szCs w:val="24"/>
          <w:lang w:eastAsia="ru-RU"/>
        </w:rPr>
        <w:t>.</w:t>
      </w:r>
    </w:p>
    <w:p w14:paraId="60987CF8" w14:textId="77777777" w:rsidR="00DA03C2" w:rsidRPr="00DC6724" w:rsidRDefault="00DA03C2" w:rsidP="00DA03C2">
      <w:pPr>
        <w:widowControl w:val="0"/>
        <w:numPr>
          <w:ilvl w:val="1"/>
          <w:numId w:val="21"/>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Место оказания услуг: Ханты – Мансийский автономный округ – Югра, город </w:t>
      </w:r>
      <w:r w:rsidRPr="00DC6724">
        <w:rPr>
          <w:rFonts w:ascii="Times New Roman" w:eastAsia="Times New Roman" w:hAnsi="Times New Roman"/>
          <w:sz w:val="24"/>
          <w:szCs w:val="24"/>
          <w:lang w:eastAsia="ru-RU"/>
        </w:rPr>
        <w:t>Нижневартовск, улица Интернациональная, дом 9а.</w:t>
      </w:r>
    </w:p>
    <w:p w14:paraId="54FF1E9E" w14:textId="77777777" w:rsidR="00DA03C2" w:rsidRPr="00DC6724" w:rsidRDefault="00DA03C2" w:rsidP="00DA03C2">
      <w:pPr>
        <w:widowControl w:val="0"/>
        <w:numPr>
          <w:ilvl w:val="1"/>
          <w:numId w:val="21"/>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DC6724">
        <w:rPr>
          <w:rFonts w:ascii="Times New Roman" w:eastAsia="Times New Roman" w:hAnsi="Times New Roman"/>
          <w:sz w:val="24"/>
          <w:szCs w:val="24"/>
          <w:lang w:eastAsia="ru-RU"/>
        </w:rPr>
        <w:t xml:space="preserve">Срок оказания услуг: </w:t>
      </w:r>
      <w:r w:rsidRPr="00DC6724">
        <w:rPr>
          <w:rFonts w:ascii="Times New Roman" w:eastAsia="Times New Roman" w:hAnsi="Times New Roman"/>
          <w:color w:val="000000"/>
          <w:sz w:val="24"/>
          <w:szCs w:val="24"/>
          <w:lang w:eastAsia="ru-RU"/>
        </w:rPr>
        <w:t xml:space="preserve">с 07:00 до 07:00 часов каждого рабочего дня в период с </w:t>
      </w:r>
      <w:r w:rsidR="005A1A7D" w:rsidRPr="00DC6724">
        <w:rPr>
          <w:rFonts w:ascii="Times New Roman" w:eastAsia="Times New Roman" w:hAnsi="Times New Roman"/>
          <w:sz w:val="24"/>
          <w:szCs w:val="24"/>
          <w:lang w:eastAsia="ru-RU"/>
        </w:rPr>
        <w:t>«22</w:t>
      </w:r>
      <w:r w:rsidRPr="00DC6724">
        <w:rPr>
          <w:rFonts w:ascii="Times New Roman" w:eastAsia="Times New Roman" w:hAnsi="Times New Roman"/>
          <w:sz w:val="24"/>
          <w:szCs w:val="24"/>
          <w:lang w:eastAsia="ru-RU"/>
        </w:rPr>
        <w:t xml:space="preserve">» </w:t>
      </w:r>
      <w:r w:rsidR="005A1A7D" w:rsidRPr="00DC6724">
        <w:rPr>
          <w:rFonts w:ascii="Times New Roman" w:eastAsia="Times New Roman" w:hAnsi="Times New Roman"/>
          <w:sz w:val="24"/>
          <w:szCs w:val="24"/>
          <w:lang w:eastAsia="ru-RU"/>
        </w:rPr>
        <w:t>декабря</w:t>
      </w:r>
      <w:r w:rsidRPr="00DC6724">
        <w:rPr>
          <w:rFonts w:ascii="Times New Roman" w:eastAsia="Times New Roman" w:hAnsi="Times New Roman"/>
          <w:sz w:val="24"/>
          <w:szCs w:val="24"/>
          <w:lang w:eastAsia="ru-RU"/>
        </w:rPr>
        <w:t xml:space="preserve"> 202</w:t>
      </w:r>
      <w:r w:rsidR="00910792" w:rsidRPr="00DC6724">
        <w:rPr>
          <w:rFonts w:ascii="Times New Roman" w:eastAsia="Times New Roman" w:hAnsi="Times New Roman"/>
          <w:sz w:val="24"/>
          <w:szCs w:val="24"/>
          <w:lang w:eastAsia="ru-RU"/>
        </w:rPr>
        <w:t>5</w:t>
      </w:r>
      <w:r w:rsidRPr="00DC6724">
        <w:rPr>
          <w:rFonts w:ascii="Times New Roman" w:eastAsia="Times New Roman" w:hAnsi="Times New Roman"/>
          <w:sz w:val="24"/>
          <w:szCs w:val="24"/>
          <w:lang w:eastAsia="ru-RU"/>
        </w:rPr>
        <w:t xml:space="preserve"> г. </w:t>
      </w:r>
      <w:r w:rsidR="00DC6724" w:rsidRPr="00DC6724">
        <w:rPr>
          <w:rFonts w:ascii="Times New Roman" w:eastAsia="Times New Roman" w:hAnsi="Times New Roman"/>
          <w:sz w:val="24"/>
          <w:szCs w:val="24"/>
          <w:lang w:eastAsia="ru-RU"/>
        </w:rPr>
        <w:t>по «30</w:t>
      </w:r>
      <w:r w:rsidRPr="00DC6724">
        <w:rPr>
          <w:rFonts w:ascii="Times New Roman" w:eastAsia="Times New Roman" w:hAnsi="Times New Roman"/>
          <w:sz w:val="24"/>
          <w:szCs w:val="24"/>
          <w:lang w:eastAsia="ru-RU"/>
        </w:rPr>
        <w:t xml:space="preserve">» </w:t>
      </w:r>
      <w:r w:rsidR="005A1A7D" w:rsidRPr="00DC6724">
        <w:rPr>
          <w:rFonts w:ascii="Times New Roman" w:eastAsia="Times New Roman" w:hAnsi="Times New Roman"/>
          <w:sz w:val="24"/>
          <w:szCs w:val="24"/>
          <w:lang w:eastAsia="ru-RU"/>
        </w:rPr>
        <w:t>июня</w:t>
      </w:r>
      <w:r w:rsidR="00D63E46" w:rsidRPr="00DC6724">
        <w:rPr>
          <w:rFonts w:ascii="Times New Roman" w:eastAsia="Times New Roman" w:hAnsi="Times New Roman"/>
          <w:sz w:val="24"/>
          <w:szCs w:val="24"/>
          <w:lang w:eastAsia="ru-RU"/>
        </w:rPr>
        <w:t xml:space="preserve"> 2026</w:t>
      </w:r>
      <w:r w:rsidRPr="00DC6724">
        <w:rPr>
          <w:rFonts w:ascii="Times New Roman" w:eastAsia="Times New Roman" w:hAnsi="Times New Roman"/>
          <w:sz w:val="24"/>
          <w:szCs w:val="24"/>
          <w:lang w:eastAsia="ru-RU"/>
        </w:rPr>
        <w:t xml:space="preserve"> г</w:t>
      </w:r>
      <w:r w:rsidRPr="00DC6724">
        <w:rPr>
          <w:rFonts w:ascii="Times New Roman" w:eastAsia="Times New Roman" w:hAnsi="Times New Roman"/>
          <w:color w:val="000000"/>
          <w:sz w:val="24"/>
          <w:szCs w:val="24"/>
          <w:lang w:eastAsia="ru-RU"/>
        </w:rPr>
        <w:t>.</w:t>
      </w:r>
      <w:r w:rsidR="00910792" w:rsidRPr="00DC6724">
        <w:rPr>
          <w:rFonts w:ascii="Times New Roman" w:eastAsia="Times New Roman" w:hAnsi="Times New Roman"/>
          <w:color w:val="000000"/>
          <w:sz w:val="24"/>
          <w:szCs w:val="24"/>
          <w:lang w:eastAsia="ru-RU"/>
        </w:rPr>
        <w:t xml:space="preserve"> включительно.</w:t>
      </w:r>
    </w:p>
    <w:p w14:paraId="5A467C26" w14:textId="77777777" w:rsidR="00DA03C2" w:rsidRPr="0009799C" w:rsidRDefault="00DA03C2" w:rsidP="00DA03C2">
      <w:pPr>
        <w:widowControl w:val="0"/>
        <w:numPr>
          <w:ilvl w:val="1"/>
          <w:numId w:val="21"/>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Уполномоченным представителем Заказчика по настоящему договору является ___________________________________________________________ (</w:t>
      </w:r>
      <w:r w:rsidRPr="0009799C">
        <w:rPr>
          <w:rFonts w:ascii="Times New Roman" w:eastAsia="Times New Roman" w:hAnsi="Times New Roman"/>
          <w:i/>
          <w:sz w:val="24"/>
          <w:szCs w:val="24"/>
          <w:lang w:eastAsia="ru-RU"/>
        </w:rPr>
        <w:t>Ф.И.О. ответственного, номер телефона) (заполняется при заключении договора).</w:t>
      </w:r>
    </w:p>
    <w:p w14:paraId="5D159518" w14:textId="77777777" w:rsidR="00DA03C2" w:rsidRPr="0009799C" w:rsidRDefault="00DA03C2" w:rsidP="00DA03C2">
      <w:pPr>
        <w:widowControl w:val="0"/>
        <w:numPr>
          <w:ilvl w:val="1"/>
          <w:numId w:val="21"/>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Уполномоченным представителем Исполнителя по настоящему договору является _______________ ___________________________________________________________ (</w:t>
      </w:r>
      <w:r w:rsidRPr="0009799C">
        <w:rPr>
          <w:rFonts w:ascii="Times New Roman" w:eastAsia="Times New Roman" w:hAnsi="Times New Roman"/>
          <w:i/>
          <w:sz w:val="24"/>
          <w:szCs w:val="24"/>
          <w:lang w:eastAsia="ru-RU"/>
        </w:rPr>
        <w:t>Ф.И.О. ответственного, номер телефона) (заполняется при заключении договора).</w:t>
      </w:r>
    </w:p>
    <w:p w14:paraId="2005AB03"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bCs/>
          <w:sz w:val="24"/>
          <w:szCs w:val="24"/>
          <w:lang w:eastAsia="ru-RU"/>
        </w:rPr>
      </w:pPr>
    </w:p>
    <w:p w14:paraId="147E5E25" w14:textId="77777777" w:rsidR="00DA03C2" w:rsidRPr="0009799C" w:rsidRDefault="00DA03C2" w:rsidP="00DA03C2">
      <w:pPr>
        <w:widowControl w:val="0"/>
        <w:spacing w:after="0" w:line="240" w:lineRule="auto"/>
        <w:ind w:firstLine="709"/>
        <w:jc w:val="center"/>
        <w:rPr>
          <w:rFonts w:ascii="Times New Roman" w:eastAsia="Times New Roman" w:hAnsi="Times New Roman"/>
          <w:b/>
          <w:bCs/>
          <w:sz w:val="24"/>
          <w:szCs w:val="24"/>
          <w:lang w:eastAsia="ru-RU"/>
        </w:rPr>
      </w:pPr>
      <w:r w:rsidRPr="0009799C">
        <w:rPr>
          <w:rFonts w:ascii="Times New Roman" w:eastAsia="Times New Roman" w:hAnsi="Times New Roman"/>
          <w:b/>
          <w:bCs/>
          <w:sz w:val="24"/>
          <w:szCs w:val="24"/>
          <w:lang w:eastAsia="ru-RU"/>
        </w:rPr>
        <w:t>2. Цена договора и порядок расчетов</w:t>
      </w:r>
    </w:p>
    <w:p w14:paraId="4EEE72EE" w14:textId="77777777" w:rsidR="00DA03C2" w:rsidRPr="0009799C" w:rsidRDefault="00DA03C2" w:rsidP="00DA03C2">
      <w:pPr>
        <w:widowControl w:val="0"/>
        <w:numPr>
          <w:ilvl w:val="1"/>
          <w:numId w:val="19"/>
        </w:numPr>
        <w:spacing w:after="0" w:line="240" w:lineRule="auto"/>
        <w:ind w:left="0" w:firstLine="709"/>
        <w:contextualSpacing/>
        <w:jc w:val="both"/>
        <w:rPr>
          <w:rFonts w:ascii="Times New Roman" w:eastAsia="Times New Roman" w:hAnsi="Times New Roman"/>
          <w:bCs/>
          <w:i/>
          <w:sz w:val="24"/>
          <w:szCs w:val="24"/>
          <w:lang w:eastAsia="ru-RU"/>
        </w:rPr>
      </w:pPr>
      <w:r w:rsidRPr="0009799C">
        <w:rPr>
          <w:rFonts w:ascii="Times New Roman" w:eastAsia="Times New Roman" w:hAnsi="Times New Roman"/>
          <w:bCs/>
          <w:sz w:val="24"/>
          <w:szCs w:val="24"/>
          <w:lang w:eastAsia="ru-RU"/>
        </w:rPr>
        <w:t xml:space="preserve">Общая цена договора составляет _____ рублей ___ копеек, </w:t>
      </w:r>
      <w:r w:rsidRPr="0009799C">
        <w:rPr>
          <w:rFonts w:ascii="Times New Roman" w:eastAsia="Times New Roman" w:hAnsi="Times New Roman"/>
          <w:sz w:val="24"/>
          <w:szCs w:val="24"/>
          <w:lang w:eastAsia="ru-RU"/>
        </w:rPr>
        <w:t>включая налог на добавленную стоимость (_</w:t>
      </w:r>
      <w:proofErr w:type="gramStart"/>
      <w:r w:rsidRPr="0009799C">
        <w:rPr>
          <w:rFonts w:ascii="Times New Roman" w:eastAsia="Times New Roman" w:hAnsi="Times New Roman"/>
          <w:sz w:val="24"/>
          <w:szCs w:val="24"/>
          <w:lang w:eastAsia="ru-RU"/>
        </w:rPr>
        <w:t>_  %)</w:t>
      </w:r>
      <w:proofErr w:type="gramEnd"/>
      <w:r w:rsidRPr="0009799C">
        <w:rPr>
          <w:rFonts w:ascii="Times New Roman" w:eastAsia="Times New Roman" w:hAnsi="Times New Roman"/>
          <w:sz w:val="24"/>
          <w:szCs w:val="24"/>
          <w:lang w:eastAsia="ru-RU"/>
        </w:rPr>
        <w:t xml:space="preserve">: _______рублей __ копеек / либо НДС не облагается </w:t>
      </w:r>
      <w:r w:rsidRPr="0009799C">
        <w:rPr>
          <w:rFonts w:ascii="Times New Roman" w:eastAsia="Times New Roman" w:hAnsi="Times New Roman"/>
          <w:i/>
          <w:sz w:val="24"/>
          <w:szCs w:val="24"/>
          <w:lang w:eastAsia="ru-RU"/>
        </w:rPr>
        <w:t>(если НДС не облагается прописать основание) (заполняется при заключении договора)..</w:t>
      </w:r>
    </w:p>
    <w:p w14:paraId="2CBBE4DC" w14:textId="77777777" w:rsidR="00DA03C2" w:rsidRPr="0009799C" w:rsidRDefault="00DA03C2" w:rsidP="00DA03C2">
      <w:pPr>
        <w:widowControl w:val="0"/>
        <w:numPr>
          <w:ilvl w:val="1"/>
          <w:numId w:val="19"/>
        </w:numPr>
        <w:spacing w:after="0" w:line="240" w:lineRule="auto"/>
        <w:ind w:left="0" w:firstLine="709"/>
        <w:contextualSpacing/>
        <w:jc w:val="both"/>
        <w:rPr>
          <w:rFonts w:ascii="Times New Roman" w:eastAsia="Times New Roman" w:hAnsi="Times New Roman"/>
          <w:bCs/>
          <w:sz w:val="24"/>
          <w:szCs w:val="24"/>
          <w:lang w:eastAsia="ru-RU"/>
        </w:rPr>
      </w:pPr>
      <w:r w:rsidRPr="0009799C">
        <w:rPr>
          <w:rFonts w:ascii="Times New Roman" w:eastAsia="Times New Roman" w:hAnsi="Times New Roman"/>
          <w:sz w:val="24"/>
          <w:szCs w:val="24"/>
          <w:lang w:eastAsia="ar-SA"/>
        </w:rPr>
        <w:t>Цена Договора включает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 Исполнителем.</w:t>
      </w:r>
    </w:p>
    <w:p w14:paraId="3F47A1F1" w14:textId="77777777" w:rsidR="00DA03C2" w:rsidRPr="0009799C" w:rsidRDefault="00DA03C2" w:rsidP="00DA03C2">
      <w:pPr>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Оплата по договору производится в следующем порядке:</w:t>
      </w:r>
    </w:p>
    <w:p w14:paraId="3A1C621C" w14:textId="77777777" w:rsidR="00DA03C2" w:rsidRPr="0009799C" w:rsidRDefault="00DA03C2" w:rsidP="00DA03C2">
      <w:pPr>
        <w:numPr>
          <w:ilvl w:val="2"/>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6DEC918E" w14:textId="77777777" w:rsidR="00DA03C2" w:rsidRPr="0009799C" w:rsidRDefault="00DA03C2" w:rsidP="00DA03C2">
      <w:pPr>
        <w:numPr>
          <w:ilvl w:val="2"/>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 xml:space="preserve">Оплата производится в рублях Российской Федерации. </w:t>
      </w:r>
    </w:p>
    <w:p w14:paraId="2798D612" w14:textId="77777777" w:rsidR="00DA03C2" w:rsidRPr="0009799C" w:rsidRDefault="00DA03C2" w:rsidP="00DA03C2">
      <w:pPr>
        <w:widowControl w:val="0"/>
        <w:numPr>
          <w:ilvl w:val="2"/>
          <w:numId w:val="19"/>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Расчет за оказанные услуги производится за фактический объем услуг, выполненных Исполнителем и принятых Заказчиком, в течение 7 (семи) рабочих дней со дня </w:t>
      </w:r>
      <w:r w:rsidRPr="0009799C">
        <w:rPr>
          <w:rFonts w:ascii="Times New Roman" w:eastAsia="Times New Roman" w:hAnsi="Times New Roman"/>
          <w:sz w:val="24"/>
          <w:szCs w:val="24"/>
          <w:lang w:eastAsia="ru-RU"/>
        </w:rPr>
        <w:lastRenderedPageBreak/>
        <w:t xml:space="preserve">подписания Заказчиком Акта об оказанных услугах или универсального передаточного документа (далее -УПД); в случае подписания сторонами Акта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предусмотренного пунктом 5.8. настоящего договора, в течение 7 рабочих дней с даты подписания сторонами такого Акта, на основании счёта-фактуры или счета, предоставленного Исполнителем. </w:t>
      </w:r>
    </w:p>
    <w:p w14:paraId="2D593028" w14:textId="77777777" w:rsidR="00DA03C2" w:rsidRPr="0009799C" w:rsidRDefault="00DA03C2" w:rsidP="00DA03C2">
      <w:pPr>
        <w:widowControl w:val="0"/>
        <w:numPr>
          <w:ilvl w:val="1"/>
          <w:numId w:val="19"/>
        </w:numPr>
        <w:autoSpaceDE w:val="0"/>
        <w:autoSpaceDN w:val="0"/>
        <w:adjustRightInd w:val="0"/>
        <w:spacing w:after="0" w:line="240" w:lineRule="auto"/>
        <w:ind w:left="0" w:right="-142" w:firstLine="709"/>
        <w:contextualSpacing/>
        <w:jc w:val="both"/>
        <w:rPr>
          <w:rFonts w:ascii="Times New Roman" w:eastAsia="Times New Roman" w:hAnsi="Times New Roman"/>
          <w:bCs/>
          <w:sz w:val="24"/>
          <w:szCs w:val="24"/>
          <w:lang w:eastAsia="ru-RU"/>
        </w:rPr>
      </w:pPr>
      <w:r w:rsidRPr="0009799C">
        <w:rPr>
          <w:rFonts w:ascii="Times New Roman" w:eastAsia="Times New Roman" w:hAnsi="Times New Roman"/>
          <w:sz w:val="24"/>
          <w:szCs w:val="24"/>
          <w:lang w:eastAsia="ru-RU"/>
        </w:rPr>
        <w:t>При ненадлежащем выполнении Исполнителем обязательств по договору Заказчик вправе произвести оплату за оказанные услуги за вычетом начисленной Исполнителю в соответствии с разделом 6 настоящего договора неустойки, при этом в адрес Исполнителя направляется письменное требование, в котором указываются: цена договора в соответствии с пунктом 2.1 настоящего договора, размер неустойки, подлежащей взысканию; основания применения и расчет неустойки; сумма, подлежащая оплате Исполнителю.</w:t>
      </w:r>
    </w:p>
    <w:p w14:paraId="51992A2C" w14:textId="77777777" w:rsidR="00DA03C2" w:rsidRPr="0009799C" w:rsidRDefault="00DA03C2" w:rsidP="00DA03C2">
      <w:pPr>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ru-RU"/>
        </w:rPr>
        <w:t>В случае уменьшения Заказчику соответствующими муниципальными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14:paraId="7BF3CA4C" w14:textId="77777777" w:rsidR="00DA03C2" w:rsidRPr="0009799C" w:rsidRDefault="00DA03C2" w:rsidP="00DA03C2">
      <w:pPr>
        <w:widowControl w:val="0"/>
        <w:spacing w:after="0" w:line="240" w:lineRule="auto"/>
        <w:ind w:firstLine="709"/>
        <w:jc w:val="both"/>
        <w:rPr>
          <w:rFonts w:ascii="Times New Roman" w:eastAsia="Times New Roman" w:hAnsi="Times New Roman"/>
          <w:bCs/>
          <w:sz w:val="24"/>
          <w:szCs w:val="24"/>
          <w:lang w:eastAsia="ru-RU"/>
        </w:rPr>
      </w:pPr>
    </w:p>
    <w:p w14:paraId="52A4D087" w14:textId="77777777" w:rsidR="00DA03C2" w:rsidRPr="0009799C" w:rsidRDefault="00DA03C2" w:rsidP="00DA03C2">
      <w:pPr>
        <w:widowControl w:val="0"/>
        <w:numPr>
          <w:ilvl w:val="0"/>
          <w:numId w:val="19"/>
        </w:numPr>
        <w:spacing w:after="0" w:line="240" w:lineRule="auto"/>
        <w:ind w:firstLine="709"/>
        <w:contextualSpacing/>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Права и обязанности сторон</w:t>
      </w:r>
    </w:p>
    <w:p w14:paraId="17E09BE5" w14:textId="77777777" w:rsidR="00DA03C2"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имеет право:</w:t>
      </w:r>
    </w:p>
    <w:p w14:paraId="1EC9534B" w14:textId="77777777" w:rsidR="00DA03C2"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A405B5">
        <w:rPr>
          <w:rFonts w:ascii="Times New Roman" w:eastAsia="Times New Roman" w:hAnsi="Times New Roman"/>
          <w:sz w:val="24"/>
          <w:szCs w:val="24"/>
          <w:lang w:eastAsia="ru-RU"/>
        </w:rPr>
        <w:t>Проверять сотрудника</w:t>
      </w:r>
      <w:r>
        <w:rPr>
          <w:rFonts w:ascii="Times New Roman" w:eastAsia="Times New Roman" w:hAnsi="Times New Roman"/>
          <w:sz w:val="24"/>
          <w:szCs w:val="24"/>
          <w:lang w:eastAsia="ru-RU"/>
        </w:rPr>
        <w:t xml:space="preserve"> охранного предприятия на знание инструкции, памятки, алгоритмы по гражданской обороне и чрезвычайным ситуациям и антитеррору.</w:t>
      </w:r>
    </w:p>
    <w:p w14:paraId="2C8D3971" w14:textId="77777777" w:rsidR="00DA03C2"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E6F7C">
        <w:rPr>
          <w:rFonts w:ascii="Times New Roman" w:eastAsia="Times New Roman" w:hAnsi="Times New Roman"/>
          <w:sz w:val="24"/>
          <w:szCs w:val="24"/>
          <w:lang w:eastAsia="ru-RU"/>
        </w:rPr>
        <w:t>По требованию Заказчика в течении одного рабочего дня представить Заказчику надлежащим образом заверенные Исполнителем копии документов, подтверждающих сведения о работниках, указанных в списке:</w:t>
      </w:r>
    </w:p>
    <w:p w14:paraId="40E16BAF"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xml:space="preserve">- копию действующего удостоверения частного охранника; </w:t>
      </w:r>
    </w:p>
    <w:p w14:paraId="22ECE4EE"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копию личной карточки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75173575"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копию документа, подтверждающего прохождение дополнительной подготовки и (или) свидетельства о квалификации, соответствующего требованиям профессиональных стандартов в сфере обеспечения безопасности образовательных организаций;</w:t>
      </w:r>
    </w:p>
    <w:p w14:paraId="166AAFC9"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копию медицинское заключение об отсутствии противопоказаний к исполнению обязанностей частного охранника;</w:t>
      </w:r>
    </w:p>
    <w:p w14:paraId="15E66340"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копию документа, подтверждающего прохождение флюорографического обследования;</w:t>
      </w:r>
    </w:p>
    <w:p w14:paraId="427A4EB0"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xml:space="preserve">- копию справки о наличии (отсутствии) судимости и (или) факта уголовного преследования либо о прекращении уголовного преследования, </w:t>
      </w:r>
    </w:p>
    <w:p w14:paraId="692997DE"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xml:space="preserve">-копию документа, подтверждающего прохождение противопожарного инструктажа (Приказ МЧС России от </w:t>
      </w:r>
      <w:r w:rsidR="00D63E46">
        <w:rPr>
          <w:rFonts w:ascii="Times New Roman" w:eastAsia="Times New Roman" w:hAnsi="Times New Roman"/>
          <w:sz w:val="24"/>
          <w:szCs w:val="24"/>
          <w:lang w:eastAsia="ru-RU"/>
        </w:rPr>
        <w:t>16.12.2024г. №</w:t>
      </w:r>
      <w:r w:rsidR="00D63E46" w:rsidRPr="00D63E46">
        <w:rPr>
          <w:rFonts w:ascii="Times New Roman" w:eastAsia="Times New Roman" w:hAnsi="Times New Roman"/>
          <w:sz w:val="24"/>
          <w:szCs w:val="24"/>
          <w:lang w:eastAsia="ru-RU"/>
        </w:rPr>
        <w:t>1120</w:t>
      </w:r>
      <w:r w:rsidRPr="00D63E46">
        <w:rPr>
          <w:rFonts w:ascii="Times New Roman" w:eastAsia="Times New Roman" w:hAnsi="Times New Roman"/>
          <w:sz w:val="24"/>
          <w:szCs w:val="24"/>
          <w:lang w:eastAsia="ru-RU"/>
        </w:rPr>
        <w:t xml:space="preserve"> </w:t>
      </w:r>
      <w:r w:rsidR="00D63E46" w:rsidRPr="00D63E46">
        <w:rPr>
          <w:rFonts w:ascii="Times New Roman" w:eastAsia="Times New Roman" w:hAnsi="Times New Roman"/>
          <w:sz w:val="24"/>
          <w:szCs w:val="24"/>
          <w:lang w:eastAsia="ru-RU"/>
        </w:rPr>
        <w: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w:t>
      </w:r>
      <w:r w:rsidR="00D63E46">
        <w:rPr>
          <w:rFonts w:ascii="Times New Roman" w:eastAsia="Times New Roman" w:hAnsi="Times New Roman"/>
          <w:sz w:val="24"/>
          <w:szCs w:val="24"/>
          <w:lang w:eastAsia="ru-RU"/>
        </w:rPr>
        <w:t>езопасности</w:t>
      </w:r>
      <w:r w:rsidRPr="006E6F7C">
        <w:rPr>
          <w:rFonts w:ascii="Times New Roman" w:eastAsia="Times New Roman" w:hAnsi="Times New Roman"/>
          <w:sz w:val="24"/>
          <w:szCs w:val="24"/>
          <w:lang w:eastAsia="ru-RU"/>
        </w:rPr>
        <w:t>»);</w:t>
      </w:r>
    </w:p>
    <w:p w14:paraId="7BB408FF"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график дежурств на охраняемом объекте;</w:t>
      </w:r>
    </w:p>
    <w:p w14:paraId="44CA0750" w14:textId="77777777" w:rsidR="00DA03C2" w:rsidRPr="006E6F7C" w:rsidRDefault="00DA03C2" w:rsidP="00DA03C2">
      <w:pPr>
        <w:widowControl w:val="0"/>
        <w:spacing w:after="0" w:line="240" w:lineRule="auto"/>
        <w:ind w:left="709"/>
        <w:jc w:val="both"/>
        <w:rPr>
          <w:rFonts w:ascii="Times New Roman" w:eastAsia="Times New Roman" w:hAnsi="Times New Roman"/>
          <w:sz w:val="24"/>
          <w:szCs w:val="24"/>
          <w:lang w:eastAsia="ru-RU"/>
        </w:rPr>
      </w:pPr>
      <w:r w:rsidRPr="006E6F7C">
        <w:rPr>
          <w:rFonts w:ascii="Times New Roman" w:eastAsia="Times New Roman" w:hAnsi="Times New Roman"/>
          <w:sz w:val="24"/>
          <w:szCs w:val="24"/>
          <w:lang w:eastAsia="ru-RU"/>
        </w:rPr>
        <w:t>- приказ о закреплении охранника на объекте</w:t>
      </w:r>
      <w:r>
        <w:rPr>
          <w:rFonts w:ascii="Times New Roman" w:eastAsia="Times New Roman" w:hAnsi="Times New Roman"/>
          <w:sz w:val="24"/>
          <w:szCs w:val="24"/>
          <w:lang w:eastAsia="ru-RU"/>
        </w:rPr>
        <w:t>.</w:t>
      </w:r>
    </w:p>
    <w:p w14:paraId="15875877"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Досрочно принять и оплатить услуги в соответствии с условиями настоящего договора.</w:t>
      </w:r>
    </w:p>
    <w:p w14:paraId="04597CE4" w14:textId="77777777" w:rsidR="006C3FB0" w:rsidRPr="006C3FB0" w:rsidRDefault="00DA03C2" w:rsidP="006C3FB0">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По согласованию с Исполнителем изменить объем услуг в соответствии с пунктом 11.1. настоящего договора.</w:t>
      </w:r>
    </w:p>
    <w:p w14:paraId="7818D805"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Требовать возмещения неустойки и (или) убытков, причиненных по вине Исполнителя.</w:t>
      </w:r>
    </w:p>
    <w:p w14:paraId="6C242390"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lastRenderedPageBreak/>
        <w:t>Привлекать экспертов, экспертные организации для проверки соответствия качества оказываемых услуг требованиям, установленным настоящим договором.</w:t>
      </w:r>
    </w:p>
    <w:p w14:paraId="41752CF2" w14:textId="77777777" w:rsidR="00DA03C2" w:rsidRPr="009354DB"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Осуществлять иные права, предусмотренные настоящим договором и (или) законодательством Российской Федерации.</w:t>
      </w:r>
    </w:p>
    <w:p w14:paraId="474A0D77"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обязан:</w:t>
      </w:r>
    </w:p>
    <w:p w14:paraId="7EF367FE"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Своевременно предоставить Исполнителю информацию, необходимую для исполнения договора.</w:t>
      </w:r>
    </w:p>
    <w:p w14:paraId="5AE96C57"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Обеспечить приемку оказанных по настоящему договору услуг по объему и качеству.</w:t>
      </w:r>
    </w:p>
    <w:p w14:paraId="47EE2331"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Оплатить услуги в порядке, предусмотренном настоящим договором.</w:t>
      </w:r>
    </w:p>
    <w:p w14:paraId="15C8E39F"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Своевременно предоставить Исполнителю информацию, необходимую для исполнения настоящего договора. </w:t>
      </w:r>
    </w:p>
    <w:p w14:paraId="56D115EA"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Выполнять иные обязанности, предусмотренные настоящим договором.</w:t>
      </w:r>
    </w:p>
    <w:p w14:paraId="2E4292F7"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вправе:</w:t>
      </w:r>
    </w:p>
    <w:p w14:paraId="4B0CE938" w14:textId="77777777" w:rsidR="00DA03C2" w:rsidRPr="0009799C" w:rsidRDefault="00DA03C2" w:rsidP="00DA03C2">
      <w:pPr>
        <w:widowControl w:val="0"/>
        <w:numPr>
          <w:ilvl w:val="2"/>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Требовать приемки и оплаты услуг в объеме, порядке, сроки и на условиях, предусмотренных настоящим договором.</w:t>
      </w:r>
    </w:p>
    <w:p w14:paraId="495BDADE" w14:textId="77777777" w:rsidR="00DA03C2" w:rsidRPr="0009799C" w:rsidRDefault="00DA03C2" w:rsidP="00DA03C2">
      <w:pPr>
        <w:widowControl w:val="0"/>
        <w:numPr>
          <w:ilvl w:val="2"/>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По согласованию с Заказчиком досрочно оказать услуги. Заказчик вправе досрочно принять и оплатить услуги в соответствии с условиями настоящего договора.</w:t>
      </w:r>
    </w:p>
    <w:p w14:paraId="63E84219"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обязан:</w:t>
      </w:r>
    </w:p>
    <w:p w14:paraId="603CB5E9" w14:textId="77777777" w:rsidR="00DA03C2"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Оказывать услуги собственными силами без привлечения к исполнению обязательств по настоящему договору других лиц (соисполнителей).</w:t>
      </w:r>
    </w:p>
    <w:p w14:paraId="141B9D04" w14:textId="77777777" w:rsidR="00DA03C2" w:rsidRPr="00701E88"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Оказывать  услуги в специальной форменной одежде с нашивкой «Охрана», а также на форменной одежде должен быть указан логотип частного охранного предприятия</w:t>
      </w:r>
      <w:r>
        <w:rPr>
          <w:rFonts w:ascii="Times New Roman" w:eastAsia="Times New Roman" w:hAnsi="Times New Roman"/>
          <w:bCs/>
          <w:sz w:val="24"/>
          <w:szCs w:val="24"/>
          <w:lang w:eastAsia="ru-RU"/>
        </w:rPr>
        <w:t xml:space="preserve">, </w:t>
      </w:r>
      <w:r w:rsidRPr="007005E3">
        <w:rPr>
          <w:rFonts w:ascii="Times New Roman" w:eastAsia="Times New Roman" w:hAnsi="Times New Roman"/>
          <w:bCs/>
          <w:sz w:val="24"/>
          <w:szCs w:val="24"/>
          <w:lang w:eastAsia="ru-RU"/>
        </w:rPr>
        <w:t>позволяющей их отличить от других работников заказчика услуг (если иное не оговорено в договоре с заказчиком услуг) и определять их принадлежность к тому или иному частному охранному предприятию.</w:t>
      </w:r>
    </w:p>
    <w:p w14:paraId="02634F1D"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Оказать услуги в сроки, предусмотренные настоящим договором.</w:t>
      </w:r>
    </w:p>
    <w:p w14:paraId="36DEC8E7"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BCE16B2"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Не предоставлять другим лицам или разглашать иным способом конфиденциальную информацию, полученную в результате исполнения обязательств по настоящему договору.</w:t>
      </w:r>
    </w:p>
    <w:p w14:paraId="4C496DCD"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380621B9"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договора.</w:t>
      </w:r>
    </w:p>
    <w:p w14:paraId="5E487E49" w14:textId="77777777" w:rsidR="00DA03C2" w:rsidRPr="0009799C" w:rsidRDefault="00DA03C2" w:rsidP="00DA03C2">
      <w:pPr>
        <w:widowControl w:val="0"/>
        <w:numPr>
          <w:ilvl w:val="2"/>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Выполнять иные обязательства, предусмотренные настоящим договором.            </w:t>
      </w:r>
    </w:p>
    <w:p w14:paraId="1E21ACAF" w14:textId="77777777" w:rsidR="00DA03C2" w:rsidRPr="0009799C" w:rsidRDefault="00DA03C2" w:rsidP="00DA03C2">
      <w:pPr>
        <w:spacing w:after="0" w:line="240" w:lineRule="auto"/>
        <w:ind w:left="1068" w:firstLine="709"/>
        <w:jc w:val="both"/>
        <w:rPr>
          <w:rFonts w:ascii="Times New Roman" w:eastAsia="Times New Roman" w:hAnsi="Times New Roman"/>
          <w:kern w:val="16"/>
          <w:sz w:val="24"/>
          <w:szCs w:val="24"/>
          <w:lang w:eastAsia="ru-RU"/>
        </w:rPr>
      </w:pPr>
    </w:p>
    <w:p w14:paraId="0CEA7A36" w14:textId="77777777" w:rsidR="00DA03C2" w:rsidRPr="00DC6724" w:rsidRDefault="00DA03C2" w:rsidP="00DA03C2">
      <w:pPr>
        <w:numPr>
          <w:ilvl w:val="0"/>
          <w:numId w:val="19"/>
        </w:numPr>
        <w:spacing w:after="0" w:line="240" w:lineRule="auto"/>
        <w:ind w:firstLine="709"/>
        <w:contextualSpacing/>
        <w:jc w:val="center"/>
        <w:rPr>
          <w:rFonts w:ascii="Times New Roman" w:eastAsia="Times New Roman" w:hAnsi="Times New Roman"/>
          <w:b/>
          <w:sz w:val="24"/>
          <w:szCs w:val="24"/>
          <w:lang w:eastAsia="ru-RU"/>
        </w:rPr>
      </w:pPr>
      <w:r w:rsidRPr="00DC6724">
        <w:rPr>
          <w:rFonts w:ascii="Times New Roman" w:eastAsia="Times New Roman" w:hAnsi="Times New Roman"/>
          <w:b/>
          <w:sz w:val="24"/>
          <w:szCs w:val="24"/>
          <w:lang w:eastAsia="ru-RU"/>
        </w:rPr>
        <w:t>Сроки оказания услуг</w:t>
      </w:r>
    </w:p>
    <w:p w14:paraId="1A5F2BC8" w14:textId="77777777" w:rsidR="00DA03C2" w:rsidRPr="00DC6724" w:rsidRDefault="00DA03C2" w:rsidP="00DA03C2">
      <w:pPr>
        <w:numPr>
          <w:ilvl w:val="1"/>
          <w:numId w:val="19"/>
        </w:numPr>
        <w:tabs>
          <w:tab w:val="left" w:pos="709"/>
        </w:tabs>
        <w:spacing w:after="0" w:line="240" w:lineRule="auto"/>
        <w:ind w:left="0" w:firstLine="709"/>
        <w:jc w:val="both"/>
        <w:rPr>
          <w:rFonts w:ascii="Times New Roman" w:eastAsia="Times New Roman" w:hAnsi="Times New Roman"/>
          <w:color w:val="000000"/>
          <w:sz w:val="24"/>
          <w:szCs w:val="24"/>
          <w:lang w:eastAsia="ru-RU"/>
        </w:rPr>
      </w:pPr>
      <w:r w:rsidRPr="00DC6724">
        <w:rPr>
          <w:rFonts w:ascii="Times New Roman" w:eastAsia="Times New Roman" w:hAnsi="Times New Roman"/>
          <w:color w:val="000000"/>
          <w:kern w:val="16"/>
          <w:sz w:val="24"/>
          <w:szCs w:val="24"/>
          <w:lang w:eastAsia="ru-RU"/>
        </w:rPr>
        <w:t xml:space="preserve">Услуги должны быть оказаны </w:t>
      </w:r>
      <w:r w:rsidRPr="00DC6724">
        <w:rPr>
          <w:rFonts w:ascii="Times New Roman" w:eastAsia="Times New Roman" w:hAnsi="Times New Roman"/>
          <w:color w:val="000000"/>
          <w:sz w:val="24"/>
          <w:szCs w:val="24"/>
          <w:lang w:eastAsia="ru-RU"/>
        </w:rPr>
        <w:t xml:space="preserve">с 07:00 до 07:00 часов ежедневно в период с </w:t>
      </w:r>
      <w:r w:rsidR="00AA4C2A" w:rsidRPr="00DC6724">
        <w:rPr>
          <w:rFonts w:ascii="Times New Roman" w:eastAsia="Times New Roman" w:hAnsi="Times New Roman"/>
          <w:sz w:val="24"/>
          <w:szCs w:val="24"/>
          <w:lang w:eastAsia="ru-RU"/>
        </w:rPr>
        <w:t>«</w:t>
      </w:r>
      <w:r w:rsidR="00D63E46" w:rsidRPr="00DC6724">
        <w:rPr>
          <w:rFonts w:ascii="Times New Roman" w:eastAsia="Times New Roman" w:hAnsi="Times New Roman"/>
          <w:sz w:val="24"/>
          <w:szCs w:val="24"/>
          <w:lang w:eastAsia="ru-RU"/>
        </w:rPr>
        <w:t>22</w:t>
      </w:r>
      <w:r w:rsidRPr="00DC6724">
        <w:rPr>
          <w:rFonts w:ascii="Times New Roman" w:eastAsia="Times New Roman" w:hAnsi="Times New Roman"/>
          <w:sz w:val="24"/>
          <w:szCs w:val="24"/>
          <w:lang w:eastAsia="ru-RU"/>
        </w:rPr>
        <w:t xml:space="preserve">» </w:t>
      </w:r>
      <w:r w:rsidR="00D63E46" w:rsidRPr="00DC6724">
        <w:rPr>
          <w:rFonts w:ascii="Times New Roman" w:eastAsia="Times New Roman" w:hAnsi="Times New Roman"/>
          <w:sz w:val="24"/>
          <w:szCs w:val="24"/>
          <w:lang w:eastAsia="ru-RU"/>
        </w:rPr>
        <w:t>декабря</w:t>
      </w:r>
      <w:r w:rsidRPr="00DC6724">
        <w:rPr>
          <w:rFonts w:ascii="Times New Roman" w:eastAsia="Times New Roman" w:hAnsi="Times New Roman"/>
          <w:sz w:val="24"/>
          <w:szCs w:val="24"/>
          <w:lang w:eastAsia="ru-RU"/>
        </w:rPr>
        <w:t xml:space="preserve"> 202</w:t>
      </w:r>
      <w:r w:rsidR="00EA447F" w:rsidRPr="00DC6724">
        <w:rPr>
          <w:rFonts w:ascii="Times New Roman" w:eastAsia="Times New Roman" w:hAnsi="Times New Roman"/>
          <w:sz w:val="24"/>
          <w:szCs w:val="24"/>
          <w:lang w:eastAsia="ru-RU"/>
        </w:rPr>
        <w:t>5</w:t>
      </w:r>
      <w:r w:rsidRPr="00DC6724">
        <w:rPr>
          <w:rFonts w:ascii="Times New Roman" w:eastAsia="Times New Roman" w:hAnsi="Times New Roman"/>
          <w:sz w:val="24"/>
          <w:szCs w:val="24"/>
          <w:lang w:eastAsia="ru-RU"/>
        </w:rPr>
        <w:t xml:space="preserve"> г</w:t>
      </w:r>
      <w:r w:rsidRPr="00DC6724">
        <w:rPr>
          <w:rFonts w:ascii="Times New Roman" w:eastAsia="Times New Roman" w:hAnsi="Times New Roman"/>
          <w:color w:val="000000"/>
          <w:sz w:val="24"/>
          <w:szCs w:val="24"/>
          <w:lang w:eastAsia="ru-RU"/>
        </w:rPr>
        <w:t xml:space="preserve">. </w:t>
      </w:r>
      <w:r w:rsidR="00EA447F" w:rsidRPr="00DC6724">
        <w:rPr>
          <w:rFonts w:ascii="Times New Roman" w:eastAsia="Times New Roman" w:hAnsi="Times New Roman"/>
          <w:sz w:val="24"/>
          <w:szCs w:val="24"/>
          <w:lang w:eastAsia="ru-RU"/>
        </w:rPr>
        <w:t xml:space="preserve"> по</w:t>
      </w:r>
      <w:r w:rsidRPr="00DC6724">
        <w:rPr>
          <w:rFonts w:ascii="Times New Roman" w:eastAsia="Times New Roman" w:hAnsi="Times New Roman"/>
          <w:sz w:val="24"/>
          <w:szCs w:val="24"/>
          <w:lang w:eastAsia="ru-RU"/>
        </w:rPr>
        <w:t xml:space="preserve"> </w:t>
      </w:r>
      <w:r w:rsidR="00DC6724" w:rsidRPr="00DC6724">
        <w:rPr>
          <w:rFonts w:ascii="Times New Roman" w:eastAsia="Times New Roman" w:hAnsi="Times New Roman"/>
          <w:sz w:val="24"/>
          <w:szCs w:val="24"/>
          <w:lang w:eastAsia="ru-RU"/>
        </w:rPr>
        <w:t>«30</w:t>
      </w:r>
      <w:r w:rsidR="00255439" w:rsidRPr="00DC6724">
        <w:rPr>
          <w:rFonts w:ascii="Times New Roman" w:eastAsia="Times New Roman" w:hAnsi="Times New Roman"/>
          <w:sz w:val="24"/>
          <w:szCs w:val="24"/>
          <w:lang w:eastAsia="ru-RU"/>
        </w:rPr>
        <w:t xml:space="preserve">» </w:t>
      </w:r>
      <w:r w:rsidR="00D63E46" w:rsidRPr="00DC6724">
        <w:rPr>
          <w:rFonts w:ascii="Times New Roman" w:eastAsia="Times New Roman" w:hAnsi="Times New Roman"/>
          <w:sz w:val="24"/>
          <w:szCs w:val="24"/>
          <w:lang w:eastAsia="ru-RU"/>
        </w:rPr>
        <w:t>июня 2026</w:t>
      </w:r>
      <w:r w:rsidRPr="00DC6724">
        <w:rPr>
          <w:rFonts w:ascii="Times New Roman" w:eastAsia="Times New Roman" w:hAnsi="Times New Roman"/>
          <w:sz w:val="24"/>
          <w:szCs w:val="24"/>
          <w:lang w:eastAsia="ru-RU"/>
        </w:rPr>
        <w:t xml:space="preserve"> г. </w:t>
      </w:r>
      <w:r w:rsidR="00255439" w:rsidRPr="00DC6724">
        <w:rPr>
          <w:rFonts w:ascii="Times New Roman" w:eastAsia="Times New Roman" w:hAnsi="Times New Roman"/>
          <w:sz w:val="24"/>
          <w:szCs w:val="24"/>
          <w:lang w:eastAsia="ru-RU"/>
        </w:rPr>
        <w:t>07 часов 00 минут.</w:t>
      </w:r>
    </w:p>
    <w:p w14:paraId="501F5A0B" w14:textId="77777777" w:rsidR="00DA03C2" w:rsidRPr="0009799C" w:rsidRDefault="00DA03C2" w:rsidP="00DA03C2">
      <w:pPr>
        <w:numPr>
          <w:ilvl w:val="1"/>
          <w:numId w:val="19"/>
        </w:numPr>
        <w:tabs>
          <w:tab w:val="left" w:pos="709"/>
        </w:tabs>
        <w:spacing w:after="0" w:line="240" w:lineRule="auto"/>
        <w:ind w:left="0" w:firstLine="709"/>
        <w:jc w:val="both"/>
        <w:rPr>
          <w:rFonts w:ascii="Times New Roman" w:eastAsia="Times New Roman" w:hAnsi="Times New Roman"/>
          <w:color w:val="000000"/>
          <w:sz w:val="24"/>
          <w:szCs w:val="24"/>
          <w:lang w:eastAsia="ru-RU"/>
        </w:rPr>
      </w:pPr>
      <w:r w:rsidRPr="0009799C">
        <w:rPr>
          <w:rFonts w:ascii="Times New Roman" w:eastAsia="Times New Roman" w:hAnsi="Times New Roman"/>
          <w:color w:val="000000"/>
          <w:sz w:val="24"/>
          <w:szCs w:val="24"/>
          <w:lang w:eastAsia="ru-RU"/>
        </w:rPr>
        <w:t xml:space="preserve">Досрочная сдача результатов услуг допускается только по согласованию с Заказчиком. </w:t>
      </w:r>
      <w:r w:rsidRPr="0009799C">
        <w:rPr>
          <w:rFonts w:ascii="Times New Roman" w:eastAsia="Times New Roman" w:hAnsi="Times New Roman"/>
          <w:color w:val="000000"/>
          <w:kern w:val="16"/>
          <w:sz w:val="24"/>
          <w:szCs w:val="24"/>
          <w:lang w:eastAsia="ru-RU"/>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14:paraId="5DCE2F49" w14:textId="77777777" w:rsidR="00DA03C2" w:rsidRPr="0009799C" w:rsidRDefault="00DA03C2" w:rsidP="00DA03C2">
      <w:pPr>
        <w:numPr>
          <w:ilvl w:val="1"/>
          <w:numId w:val="19"/>
        </w:numPr>
        <w:tabs>
          <w:tab w:val="left" w:pos="709"/>
        </w:tabs>
        <w:spacing w:after="0" w:line="240" w:lineRule="auto"/>
        <w:ind w:left="0" w:firstLine="709"/>
        <w:jc w:val="both"/>
        <w:rPr>
          <w:rFonts w:ascii="Times New Roman" w:eastAsia="Times New Roman" w:hAnsi="Times New Roman"/>
          <w:color w:val="000000"/>
          <w:sz w:val="24"/>
          <w:szCs w:val="24"/>
          <w:lang w:eastAsia="ru-RU"/>
        </w:rPr>
      </w:pPr>
      <w:r w:rsidRPr="0009799C">
        <w:rPr>
          <w:rFonts w:ascii="Times New Roman" w:eastAsia="Times New Roman" w:hAnsi="Times New Roman"/>
          <w:sz w:val="24"/>
          <w:szCs w:val="24"/>
          <w:lang w:eastAsia="ru-RU"/>
        </w:rPr>
        <w:t xml:space="preserve">В случае, если в п. 10.1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по Договору, в котором указываются сведения о прекращении действия Договора; </w:t>
      </w:r>
      <w:r w:rsidRPr="0009799C">
        <w:rPr>
          <w:rFonts w:ascii="Times New Roman" w:eastAsia="Times New Roman" w:hAnsi="Times New Roman"/>
          <w:sz w:val="24"/>
          <w:szCs w:val="24"/>
          <w:lang w:eastAsia="ru-RU"/>
        </w:rPr>
        <w:lastRenderedPageBreak/>
        <w:t xml:space="preserve">сведения о фактически исполненных обязательствах по Договору; сумма, подлежащая оплате в соответствии с условиями Договора. </w:t>
      </w:r>
    </w:p>
    <w:p w14:paraId="49F8F4D0" w14:textId="77777777" w:rsidR="00DA03C2" w:rsidRPr="0009799C" w:rsidRDefault="00DA03C2" w:rsidP="00DA03C2">
      <w:pPr>
        <w:numPr>
          <w:ilvl w:val="0"/>
          <w:numId w:val="21"/>
        </w:numPr>
        <w:tabs>
          <w:tab w:val="left" w:pos="709"/>
        </w:tabs>
        <w:spacing w:after="0" w:line="240" w:lineRule="auto"/>
        <w:ind w:left="0" w:firstLine="709"/>
        <w:jc w:val="both"/>
        <w:rPr>
          <w:rFonts w:ascii="Times New Roman" w:eastAsia="Times New Roman" w:hAnsi="Times New Roman"/>
          <w:color w:val="000000"/>
          <w:sz w:val="24"/>
          <w:szCs w:val="24"/>
          <w:lang w:eastAsia="ru-RU"/>
        </w:rPr>
      </w:pPr>
      <w:r w:rsidRPr="0009799C">
        <w:rPr>
          <w:rFonts w:ascii="Times New Roman" w:eastAsia="Times New Roman" w:hAnsi="Times New Roman"/>
          <w:sz w:val="24"/>
          <w:szCs w:val="24"/>
          <w:lang w:eastAsia="ru-RU"/>
        </w:rPr>
        <w:t xml:space="preserve">Исполнитель обязан подписать Акт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является основанием для проведения взаиморасчетов между Сторонами. </w:t>
      </w:r>
    </w:p>
    <w:p w14:paraId="6ED49B9D" w14:textId="77777777" w:rsidR="00DA03C2" w:rsidRPr="0009799C" w:rsidRDefault="00DA03C2" w:rsidP="00DA03C2">
      <w:pPr>
        <w:spacing w:after="0" w:line="240" w:lineRule="auto"/>
        <w:ind w:left="1068" w:firstLine="709"/>
        <w:rPr>
          <w:rFonts w:ascii="Times New Roman" w:eastAsia="Times New Roman" w:hAnsi="Times New Roman"/>
          <w:kern w:val="16"/>
          <w:sz w:val="24"/>
          <w:szCs w:val="24"/>
          <w:lang w:eastAsia="ru-RU"/>
        </w:rPr>
      </w:pPr>
    </w:p>
    <w:p w14:paraId="6D62BDE2" w14:textId="77777777" w:rsidR="00DA03C2" w:rsidRPr="0009799C" w:rsidRDefault="00DA03C2" w:rsidP="00DA03C2">
      <w:pPr>
        <w:numPr>
          <w:ilvl w:val="0"/>
          <w:numId w:val="19"/>
        </w:numPr>
        <w:shd w:val="clear" w:color="auto" w:fill="FFFFFF"/>
        <w:tabs>
          <w:tab w:val="left" w:pos="0"/>
        </w:tabs>
        <w:spacing w:after="0" w:line="240" w:lineRule="auto"/>
        <w:ind w:firstLine="709"/>
        <w:contextualSpacing/>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Порядок сдачи и приемки услуг</w:t>
      </w:r>
    </w:p>
    <w:p w14:paraId="001B7E04" w14:textId="77777777" w:rsidR="00DA03C2" w:rsidRPr="0009799C" w:rsidRDefault="00DA03C2" w:rsidP="00DA03C2">
      <w:pPr>
        <w:numPr>
          <w:ilvl w:val="1"/>
          <w:numId w:val="19"/>
        </w:numPr>
        <w:shd w:val="clear" w:color="auto" w:fill="FFFFFF"/>
        <w:tabs>
          <w:tab w:val="left" w:pos="1498"/>
        </w:tabs>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Приемка услуг на соответствие их объема и качества требованиям, установленным настоящим Договором и техническим заданием (приложение №1 к настоящему договору), осуществляется уполномоченным представителем Заказчика по </w:t>
      </w:r>
      <w:r w:rsidRPr="0009799C">
        <w:rPr>
          <w:rFonts w:ascii="Times New Roman" w:eastAsia="Times New Roman" w:hAnsi="Times New Roman"/>
          <w:sz w:val="24"/>
          <w:szCs w:val="24"/>
          <w:lang w:eastAsia="ar-SA"/>
        </w:rPr>
        <w:t>договор</w:t>
      </w:r>
      <w:r w:rsidRPr="0009799C">
        <w:rPr>
          <w:rFonts w:ascii="Times New Roman" w:eastAsia="Times New Roman" w:hAnsi="Times New Roman"/>
          <w:sz w:val="24"/>
          <w:szCs w:val="24"/>
          <w:lang w:eastAsia="ru-RU"/>
        </w:rPr>
        <w:t xml:space="preserve">у в течение 5 рабочих дней с даты получения от Исполнителя документов, предусмотренных пунктом 5.2. настоящего </w:t>
      </w:r>
      <w:r w:rsidRPr="0009799C">
        <w:rPr>
          <w:rFonts w:ascii="Times New Roman" w:eastAsia="Times New Roman" w:hAnsi="Times New Roman"/>
          <w:sz w:val="24"/>
          <w:szCs w:val="24"/>
          <w:lang w:eastAsia="ar-SA"/>
        </w:rPr>
        <w:t>Договор</w:t>
      </w:r>
      <w:r w:rsidRPr="0009799C">
        <w:rPr>
          <w:rFonts w:ascii="Times New Roman" w:eastAsia="Times New Roman" w:hAnsi="Times New Roman"/>
          <w:sz w:val="24"/>
          <w:szCs w:val="24"/>
          <w:lang w:eastAsia="ru-RU"/>
        </w:rPr>
        <w:t>а.</w:t>
      </w:r>
    </w:p>
    <w:p w14:paraId="39BE1D1F" w14:textId="77777777" w:rsidR="00DA03C2" w:rsidRPr="0009799C" w:rsidRDefault="00DA03C2" w:rsidP="00DA03C2">
      <w:pPr>
        <w:widowControl w:val="0"/>
        <w:numPr>
          <w:ilvl w:val="1"/>
          <w:numId w:val="19"/>
        </w:numPr>
        <w:shd w:val="clear" w:color="auto" w:fill="FFFFFF"/>
        <w:tabs>
          <w:tab w:val="left" w:pos="540"/>
        </w:tabs>
        <w:spacing w:after="0" w:line="240" w:lineRule="auto"/>
        <w:ind w:left="0" w:firstLine="709"/>
        <w:contextualSpacing/>
        <w:jc w:val="both"/>
        <w:rPr>
          <w:rFonts w:ascii="Times New Roman" w:eastAsia="Times New Roman" w:hAnsi="Times New Roman"/>
          <w:bCs/>
          <w:sz w:val="24"/>
          <w:szCs w:val="24"/>
          <w:lang w:eastAsia="ru-RU"/>
        </w:rPr>
      </w:pPr>
      <w:r w:rsidRPr="0009799C">
        <w:rPr>
          <w:rFonts w:ascii="Times New Roman" w:eastAsia="Times New Roman" w:hAnsi="Times New Roman"/>
          <w:bCs/>
          <w:sz w:val="24"/>
          <w:szCs w:val="24"/>
          <w:lang w:eastAsia="ru-RU"/>
        </w:rPr>
        <w:t xml:space="preserve">Исполнитель в течение 10 рабочих дней с момента оказания услуг представляет Заказчику отчет о выполнении условий настоящего </w:t>
      </w:r>
      <w:r w:rsidRPr="0009799C">
        <w:rPr>
          <w:rFonts w:ascii="Times New Roman" w:eastAsia="Times New Roman" w:hAnsi="Times New Roman"/>
          <w:sz w:val="24"/>
          <w:szCs w:val="24"/>
          <w:lang w:eastAsia="ar-SA"/>
        </w:rPr>
        <w:t>Договор</w:t>
      </w:r>
      <w:r w:rsidRPr="0009799C">
        <w:rPr>
          <w:rFonts w:ascii="Times New Roman" w:eastAsia="Times New Roman" w:hAnsi="Times New Roman"/>
          <w:bCs/>
          <w:sz w:val="24"/>
          <w:szCs w:val="24"/>
          <w:lang w:eastAsia="ru-RU"/>
        </w:rPr>
        <w:t>а, включающий:</w:t>
      </w:r>
    </w:p>
    <w:p w14:paraId="4D6FF48C"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акт оказанных услуг или УПД, счет-фактуру и (или) счет на оплату или УПД.</w:t>
      </w:r>
    </w:p>
    <w:p w14:paraId="5B056F42" w14:textId="77777777" w:rsidR="00DA03C2" w:rsidRPr="0009799C" w:rsidRDefault="00DA03C2" w:rsidP="00DA03C2">
      <w:pPr>
        <w:widowControl w:val="0"/>
        <w:numPr>
          <w:ilvl w:val="1"/>
          <w:numId w:val="19"/>
        </w:numPr>
        <w:shd w:val="clear" w:color="auto" w:fill="FFFFFF"/>
        <w:tabs>
          <w:tab w:val="left" w:pos="540"/>
        </w:tabs>
        <w:spacing w:after="0" w:line="240" w:lineRule="auto"/>
        <w:ind w:left="0" w:firstLine="709"/>
        <w:contextualSpacing/>
        <w:jc w:val="both"/>
        <w:rPr>
          <w:rFonts w:ascii="Times New Roman" w:eastAsia="Times New Roman" w:hAnsi="Times New Roman"/>
          <w:bCs/>
          <w:i/>
          <w:sz w:val="24"/>
          <w:szCs w:val="24"/>
          <w:lang w:eastAsia="ru-RU"/>
        </w:rPr>
      </w:pPr>
      <w:r w:rsidRPr="0009799C">
        <w:rPr>
          <w:rFonts w:ascii="Times New Roman" w:eastAsia="Times New Roman" w:hAnsi="Times New Roman"/>
          <w:sz w:val="24"/>
          <w:szCs w:val="24"/>
          <w:lang w:eastAsia="ru-RU"/>
        </w:rPr>
        <w:t>Результатом приемки оказанных услуг является подписание Заказчиком акта оказанных услуг или УПД, представленного Исполнителем в адрес Заказчика</w:t>
      </w:r>
      <w:r w:rsidRPr="0009799C">
        <w:rPr>
          <w:rFonts w:ascii="Times New Roman" w:eastAsia="Times New Roman" w:hAnsi="Times New Roman"/>
          <w:bCs/>
          <w:sz w:val="24"/>
          <w:szCs w:val="24"/>
          <w:lang w:eastAsia="ru-RU"/>
        </w:rPr>
        <w:t>.</w:t>
      </w:r>
    </w:p>
    <w:p w14:paraId="7A8A0CFE" w14:textId="77777777" w:rsidR="00DA03C2" w:rsidRPr="0009799C" w:rsidRDefault="00DA03C2" w:rsidP="00DA03C2">
      <w:pPr>
        <w:widowControl w:val="0"/>
        <w:numPr>
          <w:ilvl w:val="1"/>
          <w:numId w:val="19"/>
        </w:numPr>
        <w:shd w:val="clear" w:color="auto" w:fill="FFFFFF"/>
        <w:tabs>
          <w:tab w:val="left" w:pos="540"/>
        </w:tabs>
        <w:spacing w:after="0" w:line="240" w:lineRule="auto"/>
        <w:ind w:left="0" w:firstLine="709"/>
        <w:contextualSpacing/>
        <w:jc w:val="both"/>
        <w:rPr>
          <w:rFonts w:ascii="Times New Roman" w:eastAsia="Times New Roman" w:hAnsi="Times New Roman"/>
          <w:bCs/>
          <w:i/>
          <w:sz w:val="24"/>
          <w:szCs w:val="24"/>
          <w:lang w:eastAsia="ru-RU"/>
        </w:rPr>
      </w:pPr>
      <w:r w:rsidRPr="0009799C">
        <w:rPr>
          <w:rFonts w:ascii="Times New Roman" w:eastAsia="Times New Roman" w:hAnsi="Times New Roman"/>
          <w:bCs/>
          <w:sz w:val="24"/>
          <w:szCs w:val="24"/>
          <w:lang w:eastAsia="ru-RU"/>
        </w:rPr>
        <w:t>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14:paraId="1D215A32" w14:textId="77777777" w:rsidR="00DA03C2" w:rsidRPr="0009799C" w:rsidRDefault="00DA03C2" w:rsidP="00DA03C2">
      <w:pPr>
        <w:widowControl w:val="0"/>
        <w:numPr>
          <w:ilvl w:val="1"/>
          <w:numId w:val="19"/>
        </w:numPr>
        <w:shd w:val="clear" w:color="auto" w:fill="FFFFFF"/>
        <w:tabs>
          <w:tab w:val="left" w:pos="540"/>
        </w:tabs>
        <w:spacing w:after="0" w:line="240" w:lineRule="auto"/>
        <w:ind w:left="0" w:firstLine="709"/>
        <w:contextualSpacing/>
        <w:jc w:val="both"/>
        <w:rPr>
          <w:rFonts w:ascii="Times New Roman" w:eastAsia="Times New Roman" w:hAnsi="Times New Roman"/>
          <w:bCs/>
          <w:i/>
          <w:sz w:val="24"/>
          <w:szCs w:val="24"/>
          <w:lang w:eastAsia="ru-RU"/>
        </w:rPr>
      </w:pPr>
      <w:r w:rsidRPr="0009799C">
        <w:rPr>
          <w:rFonts w:ascii="Times New Roman" w:eastAsia="Times New Roman" w:hAnsi="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пунктом 5.7 настоящего договора. </w:t>
      </w:r>
    </w:p>
    <w:p w14:paraId="238DF5A0" w14:textId="77777777" w:rsidR="00DA03C2" w:rsidRPr="0009799C" w:rsidRDefault="00DA03C2" w:rsidP="00DA03C2">
      <w:pPr>
        <w:numPr>
          <w:ilvl w:val="1"/>
          <w:numId w:val="19"/>
        </w:numPr>
        <w:shd w:val="clear" w:color="auto" w:fill="FFFFFF"/>
        <w:tabs>
          <w:tab w:val="left" w:pos="1498"/>
        </w:tabs>
        <w:spacing w:after="0" w:line="240" w:lineRule="auto"/>
        <w:ind w:left="0" w:firstLine="709"/>
        <w:contextualSpacing/>
        <w:jc w:val="both"/>
        <w:rPr>
          <w:rFonts w:ascii="Times New Roman" w:eastAsia="Times New Roman" w:hAnsi="Times New Roman"/>
          <w:color w:val="000000"/>
          <w:sz w:val="24"/>
          <w:szCs w:val="24"/>
          <w:lang w:eastAsia="ru-RU"/>
        </w:rPr>
      </w:pPr>
      <w:r w:rsidRPr="0009799C">
        <w:rPr>
          <w:rFonts w:ascii="Times New Roman" w:eastAsia="Times New Roman" w:hAnsi="Times New Roman"/>
          <w:kern w:val="16"/>
          <w:sz w:val="24"/>
          <w:szCs w:val="24"/>
          <w:lang w:eastAsia="ru-RU"/>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1814BD37"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kern w:val="16"/>
          <w:sz w:val="24"/>
          <w:szCs w:val="24"/>
          <w:lang w:eastAsia="ru-RU"/>
        </w:rPr>
        <w:t xml:space="preserve">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w:t>
      </w:r>
      <w:r w:rsidRPr="0009799C">
        <w:rPr>
          <w:rFonts w:ascii="Times New Roman" w:eastAsia="Times New Roman" w:hAnsi="Times New Roman"/>
          <w:sz w:val="24"/>
          <w:szCs w:val="24"/>
          <w:lang w:eastAsia="ru-RU"/>
        </w:rPr>
        <w:t xml:space="preserve">Адресом электронной почты для получения заявки </w:t>
      </w:r>
      <w:proofErr w:type="gramStart"/>
      <w:r w:rsidRPr="0009799C">
        <w:rPr>
          <w:rFonts w:ascii="Times New Roman" w:eastAsia="Times New Roman" w:hAnsi="Times New Roman"/>
          <w:sz w:val="24"/>
          <w:szCs w:val="24"/>
          <w:lang w:eastAsia="ru-RU"/>
        </w:rPr>
        <w:t>является:_</w:t>
      </w:r>
      <w:proofErr w:type="gramEnd"/>
      <w:r w:rsidRPr="0009799C">
        <w:rPr>
          <w:rFonts w:ascii="Times New Roman" w:eastAsia="Times New Roman" w:hAnsi="Times New Roman"/>
          <w:sz w:val="24"/>
          <w:szCs w:val="24"/>
          <w:lang w:eastAsia="ru-RU"/>
        </w:rPr>
        <w:t>__________</w:t>
      </w:r>
      <w:r w:rsidRPr="0009799C">
        <w:rPr>
          <w:rFonts w:ascii="Times New Roman" w:eastAsia="Times New Roman" w:hAnsi="Times New Roman"/>
          <w:i/>
          <w:sz w:val="24"/>
          <w:szCs w:val="24"/>
          <w:lang w:eastAsia="ru-RU"/>
        </w:rPr>
        <w:t xml:space="preserve"> (заполняется при заключении договора).</w:t>
      </w:r>
      <w:r w:rsidRPr="0009799C">
        <w:rPr>
          <w:rFonts w:ascii="Times New Roman" w:eastAsia="Times New Roman" w:hAnsi="Times New Roman"/>
          <w:sz w:val="24"/>
          <w:szCs w:val="24"/>
          <w:lang w:eastAsia="ru-RU"/>
        </w:rPr>
        <w:t xml:space="preserve"> Номером факса для получения заявки </w:t>
      </w:r>
      <w:proofErr w:type="gramStart"/>
      <w:r w:rsidRPr="0009799C">
        <w:rPr>
          <w:rFonts w:ascii="Times New Roman" w:eastAsia="Times New Roman" w:hAnsi="Times New Roman"/>
          <w:sz w:val="24"/>
          <w:szCs w:val="24"/>
          <w:lang w:eastAsia="ru-RU"/>
        </w:rPr>
        <w:t>является:_</w:t>
      </w:r>
      <w:proofErr w:type="gramEnd"/>
      <w:r w:rsidRPr="0009799C">
        <w:rPr>
          <w:rFonts w:ascii="Times New Roman" w:eastAsia="Times New Roman" w:hAnsi="Times New Roman"/>
          <w:sz w:val="24"/>
          <w:szCs w:val="24"/>
          <w:lang w:eastAsia="ru-RU"/>
        </w:rPr>
        <w:t>__________</w:t>
      </w:r>
      <w:r w:rsidRPr="0009799C">
        <w:rPr>
          <w:rFonts w:ascii="Times New Roman" w:eastAsia="Times New Roman" w:hAnsi="Times New Roman"/>
          <w:i/>
          <w:sz w:val="24"/>
          <w:szCs w:val="24"/>
          <w:lang w:eastAsia="ru-RU"/>
        </w:rPr>
        <w:t xml:space="preserve"> (заполняется при заключении договора).</w:t>
      </w:r>
    </w:p>
    <w:p w14:paraId="6EABA265" w14:textId="77777777" w:rsidR="00DA03C2" w:rsidRPr="0009799C" w:rsidRDefault="00DA03C2" w:rsidP="00DA03C2">
      <w:pPr>
        <w:numPr>
          <w:ilvl w:val="1"/>
          <w:numId w:val="19"/>
        </w:numPr>
        <w:shd w:val="clear" w:color="auto" w:fill="FFFFFF"/>
        <w:tabs>
          <w:tab w:val="left" w:pos="1498"/>
        </w:tabs>
        <w:spacing w:after="0" w:line="240" w:lineRule="auto"/>
        <w:ind w:left="0" w:firstLine="709"/>
        <w:contextualSpacing/>
        <w:jc w:val="both"/>
        <w:rPr>
          <w:rFonts w:ascii="Times New Roman" w:eastAsia="Times New Roman" w:hAnsi="Times New Roman"/>
          <w:color w:val="000000"/>
          <w:sz w:val="24"/>
          <w:szCs w:val="24"/>
          <w:lang w:eastAsia="ru-RU"/>
        </w:rPr>
      </w:pPr>
      <w:r w:rsidRPr="0009799C">
        <w:rPr>
          <w:rFonts w:ascii="Times New Roman" w:eastAsia="Times New Roman" w:hAnsi="Times New Roman"/>
          <w:kern w:val="16"/>
          <w:sz w:val="24"/>
          <w:szCs w:val="24"/>
          <w:lang w:eastAsia="ru-RU"/>
        </w:rPr>
        <w:t>Исполнитель в установленный в уведомлении (пункт 5.7 настоящего договора)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09799C">
        <w:rPr>
          <w:rFonts w:ascii="Times New Roman" w:eastAsia="Times New Roman" w:hAnsi="Times New Roman"/>
          <w:i/>
          <w:kern w:val="16"/>
          <w:sz w:val="24"/>
          <w:szCs w:val="24"/>
          <w:lang w:eastAsia="ru-RU"/>
        </w:rPr>
        <w:t xml:space="preserve">, </w:t>
      </w:r>
      <w:r w:rsidRPr="0009799C">
        <w:rPr>
          <w:rFonts w:ascii="Times New Roman" w:eastAsia="Times New Roman" w:hAnsi="Times New Roman"/>
          <w:kern w:val="16"/>
          <w:sz w:val="24"/>
          <w:szCs w:val="24"/>
          <w:lang w:eastAsia="ru-RU"/>
        </w:rPr>
        <w:t xml:space="preserve">принять решение </w:t>
      </w:r>
      <w:r w:rsidRPr="0009799C">
        <w:rPr>
          <w:rFonts w:ascii="Times New Roman" w:eastAsia="Times New Roman" w:hAnsi="Times New Roman"/>
          <w:sz w:val="24"/>
          <w:szCs w:val="24"/>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4981FE78" w14:textId="77777777" w:rsidR="00DA03C2" w:rsidRPr="0009799C" w:rsidRDefault="00DA03C2" w:rsidP="00DA03C2">
      <w:pPr>
        <w:numPr>
          <w:ilvl w:val="1"/>
          <w:numId w:val="19"/>
        </w:numPr>
        <w:shd w:val="clear" w:color="auto" w:fill="FFFFFF"/>
        <w:tabs>
          <w:tab w:val="left" w:pos="1498"/>
        </w:tabs>
        <w:spacing w:after="0" w:line="240" w:lineRule="auto"/>
        <w:ind w:left="0" w:firstLine="709"/>
        <w:contextualSpacing/>
        <w:jc w:val="both"/>
        <w:rPr>
          <w:rFonts w:ascii="Times New Roman" w:eastAsia="Times New Roman" w:hAnsi="Times New Roman"/>
          <w:color w:val="000000"/>
          <w:sz w:val="24"/>
          <w:szCs w:val="24"/>
          <w:lang w:eastAsia="ru-RU"/>
        </w:rPr>
      </w:pPr>
      <w:r w:rsidRPr="0009799C">
        <w:rPr>
          <w:rFonts w:ascii="Times New Roman" w:eastAsia="Times New Roman" w:hAnsi="Times New Roman"/>
          <w:sz w:val="24"/>
          <w:szCs w:val="24"/>
          <w:lang w:eastAsia="ru-RU"/>
        </w:rPr>
        <w:t xml:space="preserve">В случае, если к окончанию срока действия договора Заказчиком не заказан весь объем услуг, стороны составляют Акт </w:t>
      </w:r>
      <w:proofErr w:type="spellStart"/>
      <w:r w:rsidRPr="0009799C">
        <w:rPr>
          <w:rFonts w:ascii="Times New Roman" w:eastAsia="Times New Roman" w:hAnsi="Times New Roman"/>
          <w:sz w:val="24"/>
          <w:szCs w:val="24"/>
          <w:lang w:eastAsia="ru-RU"/>
        </w:rPr>
        <w:t>взаимосверки</w:t>
      </w:r>
      <w:proofErr w:type="spellEnd"/>
      <w:r w:rsidRPr="0009799C">
        <w:rPr>
          <w:rFonts w:ascii="Times New Roman" w:eastAsia="Times New Roman" w:hAnsi="Times New Roman"/>
          <w:sz w:val="24"/>
          <w:szCs w:val="24"/>
          <w:lang w:eastAsia="ru-RU"/>
        </w:rPr>
        <w:t xml:space="preserve"> обязательств по договору,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Данный акт является основанием для проведения окончательных взаиморасчетов между сторонами.</w:t>
      </w:r>
    </w:p>
    <w:p w14:paraId="1B0C0C26" w14:textId="77777777" w:rsidR="00DA03C2" w:rsidRPr="0009799C" w:rsidRDefault="00DA03C2" w:rsidP="00DA03C2">
      <w:pPr>
        <w:shd w:val="clear" w:color="auto" w:fill="FFFFFF"/>
        <w:tabs>
          <w:tab w:val="left" w:pos="1498"/>
        </w:tabs>
        <w:spacing w:after="0" w:line="240" w:lineRule="auto"/>
        <w:ind w:left="567" w:firstLine="709"/>
        <w:contextualSpacing/>
        <w:jc w:val="both"/>
        <w:rPr>
          <w:rFonts w:ascii="Times New Roman" w:eastAsia="Times New Roman" w:hAnsi="Times New Roman"/>
          <w:color w:val="000000"/>
          <w:sz w:val="24"/>
          <w:szCs w:val="24"/>
          <w:lang w:eastAsia="ru-RU"/>
        </w:rPr>
      </w:pPr>
    </w:p>
    <w:p w14:paraId="383ADD61" w14:textId="77777777" w:rsidR="00DA03C2" w:rsidRPr="0009799C" w:rsidRDefault="00DA03C2" w:rsidP="00DA03C2">
      <w:pPr>
        <w:widowControl w:val="0"/>
        <w:numPr>
          <w:ilvl w:val="0"/>
          <w:numId w:val="19"/>
        </w:numPr>
        <w:spacing w:after="0" w:line="240" w:lineRule="auto"/>
        <w:ind w:firstLine="709"/>
        <w:contextualSpacing/>
        <w:jc w:val="center"/>
        <w:rPr>
          <w:rFonts w:ascii="Times New Roman" w:eastAsia="Times New Roman" w:hAnsi="Times New Roman"/>
          <w:b/>
          <w:sz w:val="24"/>
          <w:szCs w:val="24"/>
          <w:lang w:eastAsia="ru-RU"/>
        </w:rPr>
      </w:pPr>
      <w:r w:rsidRPr="0009799C">
        <w:rPr>
          <w:rFonts w:ascii="Times New Roman" w:eastAsia="Times New Roman" w:hAnsi="Times New Roman"/>
          <w:b/>
          <w:sz w:val="24"/>
          <w:szCs w:val="24"/>
          <w:lang w:eastAsia="ru-RU"/>
        </w:rPr>
        <w:t>Ответственность сторон</w:t>
      </w:r>
    </w:p>
    <w:p w14:paraId="454BA855" w14:textId="77777777" w:rsidR="00DA03C2" w:rsidRPr="0009799C" w:rsidRDefault="00DA03C2" w:rsidP="00DA03C2">
      <w:pPr>
        <w:widowControl w:val="0"/>
        <w:numPr>
          <w:ilvl w:val="1"/>
          <w:numId w:val="19"/>
        </w:numPr>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настоящему договору. </w:t>
      </w:r>
    </w:p>
    <w:p w14:paraId="0285936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5974BE0B" w14:textId="77777777" w:rsidR="00DA03C2" w:rsidRPr="0009799C" w:rsidRDefault="00DA03C2" w:rsidP="00DA03C2">
      <w:pPr>
        <w:widowControl w:val="0"/>
        <w:numPr>
          <w:ilvl w:val="1"/>
          <w:numId w:val="19"/>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Пеня начисляется за каждый день просрочки исполнения Исполнителем обязательства, предусмотренного настоящим договором,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 Пеня начисляется начиная со дня, следующего за днем истечения установленного договором срока исполнения обязательств.</w:t>
      </w:r>
    </w:p>
    <w:p w14:paraId="6EAB8DDA" w14:textId="77777777" w:rsidR="00DA03C2" w:rsidRPr="0009799C" w:rsidRDefault="00DA03C2" w:rsidP="00DA03C2">
      <w:pPr>
        <w:widowControl w:val="0"/>
        <w:numPr>
          <w:ilvl w:val="1"/>
          <w:numId w:val="19"/>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466DDD94" w14:textId="77777777" w:rsidR="00DA03C2" w:rsidRPr="0009799C" w:rsidRDefault="00DA03C2" w:rsidP="00DA03C2">
      <w:pPr>
        <w:widowControl w:val="0"/>
        <w:numPr>
          <w:ilvl w:val="1"/>
          <w:numId w:val="19"/>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предусмотренного договором, размер штрафа устанавливается в следующем порядке:</w:t>
      </w:r>
    </w:p>
    <w:p w14:paraId="7FDA5A7E"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а) 10 процентов цены договора (этапа) в случае если цена договора (этапа) не превышает 3 миллиона рублей; </w:t>
      </w:r>
    </w:p>
    <w:p w14:paraId="76CE8AE8"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б) 5 процентов цены договора (этапа) в случае, если цена договора (этапа) составляет от 3 миллионов рублей до 50 миллионов рублей (включительно); </w:t>
      </w:r>
    </w:p>
    <w:p w14:paraId="6CB3DF4A"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в) 1 процент цены договора (этап) в случае, если цена договора (этапа) составляет от 50 миллионов рублей до 100 миллионов рублей (включительно); </w:t>
      </w:r>
    </w:p>
    <w:p w14:paraId="4B8A0135"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г) 0,5 процента цены договора (этапа) в случае, если цена договора превышает 100 миллионов рублей. </w:t>
      </w:r>
    </w:p>
    <w:p w14:paraId="085D3AAE"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6.6. За каждый факт неисполнения или ненадлежащего исполнения Исполнителем обязательств, предусмотренных договором, заключенным с субъектом малого и среднего предпринимательства,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 </w:t>
      </w:r>
    </w:p>
    <w:p w14:paraId="7BA0D251"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6.7.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w:t>
      </w:r>
    </w:p>
    <w:p w14:paraId="63B1549A"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а) 1 000,00 рублей, если цена договора не превышает 3 миллиона рублей; </w:t>
      </w:r>
    </w:p>
    <w:p w14:paraId="2507766F"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б) 5 000,00 рублей, если цена договора составляет от 3 миллионов рублей до 50 миллионов рублей (включительно); </w:t>
      </w:r>
    </w:p>
    <w:p w14:paraId="2A5735AD"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в) 10 000,00 рублей, если цена договора составляет от 50 миллионов до 100 миллионов рублей (включительно); </w:t>
      </w:r>
    </w:p>
    <w:p w14:paraId="6EB2EDE9"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г) 100 000,00 рублей, если цена договора превышает 100 миллионов рублей. </w:t>
      </w:r>
    </w:p>
    <w:p w14:paraId="615DE919"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14:paraId="6AC43BD2"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а) 1 000,00 рублей, если цена договора не превышает 3 миллиона рублей; </w:t>
      </w:r>
    </w:p>
    <w:p w14:paraId="0537DC08"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б) 5 000,00 рублей, если цена договора составляет от 3 миллионов рублей до 50 миллионов рублей (включительно); </w:t>
      </w:r>
    </w:p>
    <w:p w14:paraId="4B00D23B"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в) 10 000,00 рублей, если цена договора составляет от 50 миллионов до 100 миллионов рублей (включительно); </w:t>
      </w:r>
    </w:p>
    <w:p w14:paraId="798E0B87"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г) 100 000,00 рублей, если цена договора превышает 100 миллионов рублей. </w:t>
      </w:r>
    </w:p>
    <w:p w14:paraId="595D4209"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6.9.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14:paraId="69BB472E"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0A6AFD6" w14:textId="77777777" w:rsidR="00DA03C2" w:rsidRPr="0009799C" w:rsidRDefault="00DA03C2" w:rsidP="00DA03C2">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6.11. Уплата неустоек не освобождает стороны от выполнения обязательств по Договору.</w:t>
      </w:r>
    </w:p>
    <w:p w14:paraId="25B495D0" w14:textId="77777777" w:rsidR="00DA03C2" w:rsidRPr="0009799C" w:rsidRDefault="00DA03C2" w:rsidP="00DA03C2">
      <w:pPr>
        <w:widowControl w:val="0"/>
        <w:spacing w:after="0" w:line="240" w:lineRule="auto"/>
        <w:ind w:firstLine="709"/>
        <w:rPr>
          <w:rFonts w:ascii="Times New Roman" w:eastAsia="Times New Roman" w:hAnsi="Times New Roman"/>
          <w:kern w:val="16"/>
          <w:sz w:val="24"/>
          <w:szCs w:val="24"/>
          <w:lang w:eastAsia="ru-RU"/>
        </w:rPr>
      </w:pPr>
    </w:p>
    <w:p w14:paraId="1BE403B6" w14:textId="77777777" w:rsidR="00DA03C2" w:rsidRPr="0009799C" w:rsidRDefault="00DA03C2" w:rsidP="00DA03C2">
      <w:pPr>
        <w:widowControl w:val="0"/>
        <w:numPr>
          <w:ilvl w:val="0"/>
          <w:numId w:val="19"/>
        </w:numPr>
        <w:spacing w:after="0" w:line="240" w:lineRule="auto"/>
        <w:ind w:left="0" w:firstLine="709"/>
        <w:jc w:val="center"/>
        <w:rPr>
          <w:rFonts w:ascii="Times New Roman" w:eastAsia="Times New Roman" w:hAnsi="Times New Roman"/>
          <w:b/>
          <w:kern w:val="16"/>
          <w:sz w:val="24"/>
          <w:szCs w:val="24"/>
          <w:lang w:eastAsia="ru-RU"/>
        </w:rPr>
      </w:pPr>
      <w:r w:rsidRPr="0009799C">
        <w:rPr>
          <w:rFonts w:ascii="Times New Roman" w:eastAsia="Times New Roman" w:hAnsi="Times New Roman"/>
          <w:b/>
          <w:kern w:val="16"/>
          <w:sz w:val="24"/>
          <w:szCs w:val="24"/>
          <w:lang w:eastAsia="ru-RU"/>
        </w:rPr>
        <w:t>Форс-мажорные обстоятельства</w:t>
      </w:r>
    </w:p>
    <w:p w14:paraId="156F2AF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 xml:space="preserve">Стороны освобождаются от ответственности за частичное или неполное неисполнение обязательств по настоящему Договору, если оно явилось следствием обстоятельств непреодолимой силы (форс-мажор), в том числе пожара, наводнения, землетрясения, войны, военных действий </w:t>
      </w:r>
      <w:proofErr w:type="gramStart"/>
      <w:r w:rsidRPr="0009799C">
        <w:rPr>
          <w:rFonts w:ascii="Times New Roman" w:eastAsia="Times New Roman" w:hAnsi="Times New Roman"/>
          <w:sz w:val="24"/>
          <w:szCs w:val="24"/>
          <w:lang w:eastAsia="ar-SA"/>
        </w:rPr>
        <w:t>и</w:t>
      </w:r>
      <w:proofErr w:type="gramEnd"/>
      <w:r w:rsidRPr="0009799C">
        <w:rPr>
          <w:rFonts w:ascii="Times New Roman" w:eastAsia="Times New Roman" w:hAnsi="Times New Roman"/>
          <w:sz w:val="24"/>
          <w:szCs w:val="24"/>
          <w:lang w:eastAsia="ar-SA"/>
        </w:rPr>
        <w:t xml:space="preserve"> если эти обстоятельства непосредственно повлияли на исполнение настоящего договора.</w:t>
      </w:r>
    </w:p>
    <w:p w14:paraId="64D03B5E" w14:textId="77777777" w:rsidR="00DA03C2" w:rsidRPr="0009799C" w:rsidRDefault="00DA03C2" w:rsidP="00DA03C2">
      <w:pPr>
        <w:widowControl w:val="0"/>
        <w:spacing w:after="0" w:line="240" w:lineRule="auto"/>
        <w:ind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238265BC"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Если обстоятельства непреодолимой силы действуют на протяжении 3 (трех) последовательных месяцев и не обнаруживают признаков прекращения, настоящий договор может быть расторгнут Заказчиком или Исполнителем путем направления уведомления другой Стороне.</w:t>
      </w:r>
    </w:p>
    <w:p w14:paraId="5C8595F1"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Обязанность доказать наличие обстоятельств непреодолимой силы лежит на стороне договора, не выполнившей свои обязательства по договору.</w:t>
      </w:r>
    </w:p>
    <w:p w14:paraId="0BD624AE" w14:textId="77777777" w:rsidR="00DA03C2" w:rsidRPr="0009799C" w:rsidRDefault="00DA03C2" w:rsidP="00DA03C2">
      <w:pPr>
        <w:widowControl w:val="0"/>
        <w:spacing w:after="0" w:line="240" w:lineRule="auto"/>
        <w:ind w:left="1068" w:firstLine="709"/>
        <w:rPr>
          <w:rFonts w:ascii="Times New Roman" w:eastAsia="Times New Roman" w:hAnsi="Times New Roman"/>
          <w:kern w:val="16"/>
          <w:sz w:val="24"/>
          <w:szCs w:val="24"/>
          <w:lang w:eastAsia="ru-RU"/>
        </w:rPr>
      </w:pPr>
    </w:p>
    <w:p w14:paraId="3149F0CB" w14:textId="77777777" w:rsidR="00DA03C2" w:rsidRPr="0009799C" w:rsidRDefault="00DA03C2" w:rsidP="00DA03C2">
      <w:pPr>
        <w:widowControl w:val="0"/>
        <w:numPr>
          <w:ilvl w:val="0"/>
          <w:numId w:val="19"/>
        </w:numPr>
        <w:spacing w:after="0" w:line="240" w:lineRule="auto"/>
        <w:ind w:left="0" w:firstLine="709"/>
        <w:jc w:val="center"/>
        <w:rPr>
          <w:rFonts w:ascii="Times New Roman" w:eastAsia="Times New Roman" w:hAnsi="Times New Roman"/>
          <w:b/>
          <w:kern w:val="16"/>
          <w:sz w:val="24"/>
          <w:szCs w:val="24"/>
          <w:lang w:eastAsia="ru-RU"/>
        </w:rPr>
      </w:pPr>
      <w:r w:rsidRPr="0009799C">
        <w:rPr>
          <w:rFonts w:ascii="Times New Roman" w:eastAsia="Times New Roman" w:hAnsi="Times New Roman"/>
          <w:b/>
          <w:kern w:val="16"/>
          <w:sz w:val="24"/>
          <w:szCs w:val="24"/>
          <w:lang w:eastAsia="ru-RU"/>
        </w:rPr>
        <w:t>Порядок разрешения споров</w:t>
      </w:r>
    </w:p>
    <w:p w14:paraId="7CA75D74"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Все споры или разногласия, возникшие между Сторонами по настоящему договору и в связи с ним, разрешаются путем переговоров между Сторонами.</w:t>
      </w:r>
    </w:p>
    <w:p w14:paraId="3BB936CF" w14:textId="77777777" w:rsidR="00DA03C2" w:rsidRPr="003532DA"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3532DA">
        <w:rPr>
          <w:rFonts w:ascii="Times New Roman" w:eastAsia="Times New Roman" w:hAnsi="Times New Roman"/>
          <w:sz w:val="24"/>
          <w:szCs w:val="24"/>
          <w:lang w:eastAsia="ar-SA"/>
        </w:rPr>
        <w:t>По настоящему договору предусмотрен претензионный порядок рассмотрения споров. Срок рассмотрения претензий составляет 10 дней со дня получения претензий.</w:t>
      </w:r>
    </w:p>
    <w:p w14:paraId="4B786CDA" w14:textId="77777777" w:rsidR="00DA03C2" w:rsidRPr="003532DA"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3532DA">
        <w:rPr>
          <w:rFonts w:ascii="Times New Roman" w:eastAsia="Times New Roman" w:hAnsi="Times New Roman"/>
          <w:sz w:val="24"/>
          <w:szCs w:val="24"/>
          <w:lang w:eastAsia="ar-SA"/>
        </w:rPr>
        <w:t>В случае невозможности разрешения споров и разногласий путем переговоров, они подлежат рассмотрению в Арбитражном суде Ханты-Мансийского автономного округа-Югры.</w:t>
      </w:r>
    </w:p>
    <w:p w14:paraId="65F4D63D" w14:textId="77777777" w:rsidR="00DA03C2" w:rsidRPr="003532DA" w:rsidRDefault="00DA03C2" w:rsidP="00DA03C2">
      <w:pPr>
        <w:widowControl w:val="0"/>
        <w:spacing w:after="0" w:line="240" w:lineRule="auto"/>
        <w:ind w:firstLine="709"/>
        <w:jc w:val="both"/>
        <w:rPr>
          <w:rFonts w:ascii="Times New Roman" w:eastAsia="Times New Roman" w:hAnsi="Times New Roman"/>
          <w:sz w:val="24"/>
          <w:szCs w:val="24"/>
          <w:lang w:eastAsia="ar-SA"/>
        </w:rPr>
      </w:pPr>
    </w:p>
    <w:p w14:paraId="7CCBC357" w14:textId="77777777" w:rsidR="00DA03C2" w:rsidRPr="003532DA" w:rsidRDefault="00DA03C2" w:rsidP="00DA03C2">
      <w:pPr>
        <w:widowControl w:val="0"/>
        <w:numPr>
          <w:ilvl w:val="0"/>
          <w:numId w:val="19"/>
        </w:numPr>
        <w:spacing w:after="0" w:line="240" w:lineRule="auto"/>
        <w:ind w:left="0" w:firstLine="709"/>
        <w:jc w:val="center"/>
        <w:rPr>
          <w:rFonts w:ascii="Times New Roman" w:eastAsia="Times New Roman" w:hAnsi="Times New Roman"/>
          <w:b/>
          <w:kern w:val="16"/>
          <w:sz w:val="24"/>
          <w:szCs w:val="24"/>
          <w:lang w:eastAsia="ru-RU"/>
        </w:rPr>
      </w:pPr>
      <w:r w:rsidRPr="003532DA">
        <w:rPr>
          <w:rFonts w:ascii="Times New Roman" w:eastAsia="Times New Roman" w:hAnsi="Times New Roman"/>
          <w:b/>
          <w:kern w:val="16"/>
          <w:sz w:val="24"/>
          <w:szCs w:val="24"/>
          <w:lang w:eastAsia="ru-RU"/>
        </w:rPr>
        <w:t>Срок действия Договора</w:t>
      </w:r>
    </w:p>
    <w:p w14:paraId="3011D100" w14:textId="62092D1A" w:rsidR="00DA03C2" w:rsidRPr="003532DA" w:rsidRDefault="00AA4C2A" w:rsidP="00DA03C2">
      <w:pPr>
        <w:widowControl w:val="0"/>
        <w:numPr>
          <w:ilvl w:val="1"/>
          <w:numId w:val="19"/>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3532DA">
        <w:rPr>
          <w:rFonts w:ascii="Times New Roman" w:eastAsia="Times New Roman" w:hAnsi="Times New Roman"/>
          <w:sz w:val="24"/>
          <w:szCs w:val="24"/>
          <w:lang w:eastAsia="ru-RU"/>
        </w:rPr>
        <w:t xml:space="preserve">Договор вступает в силу </w:t>
      </w:r>
      <w:proofErr w:type="gramStart"/>
      <w:r w:rsidRPr="003532DA">
        <w:rPr>
          <w:rFonts w:ascii="Times New Roman" w:eastAsia="Times New Roman" w:hAnsi="Times New Roman"/>
          <w:sz w:val="24"/>
          <w:szCs w:val="24"/>
          <w:lang w:eastAsia="ru-RU"/>
        </w:rPr>
        <w:t xml:space="preserve">с </w:t>
      </w:r>
      <w:r w:rsidR="00E60DE0" w:rsidRPr="003532DA">
        <w:rPr>
          <w:rFonts w:ascii="Times New Roman" w:eastAsia="Times New Roman" w:hAnsi="Times New Roman"/>
          <w:sz w:val="24"/>
          <w:szCs w:val="24"/>
          <w:lang w:eastAsia="ru-RU"/>
        </w:rPr>
        <w:t xml:space="preserve"> даты</w:t>
      </w:r>
      <w:proofErr w:type="gramEnd"/>
      <w:r w:rsidR="00E60DE0" w:rsidRPr="003532DA">
        <w:rPr>
          <w:rFonts w:ascii="Times New Roman" w:eastAsia="Times New Roman" w:hAnsi="Times New Roman"/>
          <w:sz w:val="24"/>
          <w:szCs w:val="24"/>
          <w:lang w:eastAsia="ru-RU"/>
        </w:rPr>
        <w:t xml:space="preserve"> заключения </w:t>
      </w:r>
      <w:r w:rsidR="00DA03C2" w:rsidRPr="003532DA">
        <w:rPr>
          <w:rFonts w:ascii="Times New Roman" w:eastAsia="Times New Roman" w:hAnsi="Times New Roman"/>
          <w:sz w:val="24"/>
          <w:szCs w:val="24"/>
          <w:lang w:eastAsia="ru-RU"/>
        </w:rPr>
        <w:t xml:space="preserve"> и </w:t>
      </w:r>
      <w:r w:rsidRPr="003532DA">
        <w:rPr>
          <w:rFonts w:ascii="Times New Roman" w:eastAsia="Times New Roman" w:hAnsi="Times New Roman"/>
          <w:sz w:val="24"/>
          <w:szCs w:val="24"/>
          <w:lang w:eastAsia="ru-RU"/>
        </w:rPr>
        <w:t>действует по «</w:t>
      </w:r>
      <w:r w:rsidR="00E60DE0" w:rsidRPr="003532DA">
        <w:rPr>
          <w:rFonts w:ascii="Times New Roman" w:eastAsia="Times New Roman" w:hAnsi="Times New Roman"/>
          <w:sz w:val="24"/>
          <w:szCs w:val="24"/>
          <w:lang w:eastAsia="ru-RU"/>
        </w:rPr>
        <w:t>3</w:t>
      </w:r>
      <w:r w:rsidR="003532DA" w:rsidRPr="003532DA">
        <w:rPr>
          <w:rFonts w:ascii="Times New Roman" w:eastAsia="Times New Roman" w:hAnsi="Times New Roman"/>
          <w:sz w:val="24"/>
          <w:szCs w:val="24"/>
          <w:lang w:eastAsia="ru-RU"/>
        </w:rPr>
        <w:t>0</w:t>
      </w:r>
      <w:r w:rsidR="00362E07" w:rsidRPr="003532DA">
        <w:rPr>
          <w:rFonts w:ascii="Times New Roman" w:eastAsia="Times New Roman" w:hAnsi="Times New Roman"/>
          <w:sz w:val="24"/>
          <w:szCs w:val="24"/>
          <w:lang w:eastAsia="ru-RU"/>
        </w:rPr>
        <w:t xml:space="preserve">» </w:t>
      </w:r>
      <w:r w:rsidR="003532DA" w:rsidRPr="003532DA">
        <w:rPr>
          <w:rFonts w:ascii="Times New Roman" w:eastAsia="Times New Roman" w:hAnsi="Times New Roman"/>
          <w:sz w:val="24"/>
          <w:szCs w:val="24"/>
          <w:lang w:eastAsia="ru-RU"/>
        </w:rPr>
        <w:t>июня</w:t>
      </w:r>
      <w:r w:rsidR="00E60DE0" w:rsidRPr="003532DA">
        <w:rPr>
          <w:rFonts w:ascii="Times New Roman" w:eastAsia="Times New Roman" w:hAnsi="Times New Roman"/>
          <w:sz w:val="24"/>
          <w:szCs w:val="24"/>
          <w:lang w:eastAsia="ru-RU"/>
        </w:rPr>
        <w:t xml:space="preserve"> </w:t>
      </w:r>
      <w:r w:rsidR="00DA03C2" w:rsidRPr="003532DA">
        <w:rPr>
          <w:rFonts w:ascii="Times New Roman" w:eastAsia="Times New Roman" w:hAnsi="Times New Roman"/>
          <w:sz w:val="24"/>
          <w:szCs w:val="24"/>
          <w:lang w:eastAsia="ru-RU"/>
        </w:rPr>
        <w:t>2</w:t>
      </w:r>
      <w:r w:rsidRPr="003532DA">
        <w:rPr>
          <w:rFonts w:ascii="Times New Roman" w:eastAsia="Times New Roman" w:hAnsi="Times New Roman"/>
          <w:sz w:val="24"/>
          <w:szCs w:val="24"/>
          <w:lang w:eastAsia="ru-RU"/>
        </w:rPr>
        <w:t>02</w:t>
      </w:r>
      <w:r w:rsidR="00E60DE0" w:rsidRPr="003532DA">
        <w:rPr>
          <w:rFonts w:ascii="Times New Roman" w:eastAsia="Times New Roman" w:hAnsi="Times New Roman"/>
          <w:sz w:val="24"/>
          <w:szCs w:val="24"/>
          <w:lang w:eastAsia="ru-RU"/>
        </w:rPr>
        <w:t>6</w:t>
      </w:r>
      <w:r w:rsidRPr="003532DA">
        <w:rPr>
          <w:rFonts w:ascii="Times New Roman" w:eastAsia="Times New Roman" w:hAnsi="Times New Roman"/>
          <w:sz w:val="24"/>
          <w:szCs w:val="24"/>
          <w:lang w:eastAsia="ru-RU"/>
        </w:rPr>
        <w:t xml:space="preserve"> года. </w:t>
      </w:r>
    </w:p>
    <w:p w14:paraId="368BB229" w14:textId="77777777" w:rsidR="00DA03C2" w:rsidRPr="003532DA" w:rsidRDefault="00DA03C2" w:rsidP="00DA03C2">
      <w:pPr>
        <w:widowControl w:val="0"/>
        <w:spacing w:after="0" w:line="240" w:lineRule="auto"/>
        <w:ind w:left="567" w:firstLine="709"/>
        <w:jc w:val="both"/>
        <w:rPr>
          <w:rFonts w:ascii="Times New Roman" w:eastAsia="Times New Roman" w:hAnsi="Times New Roman"/>
          <w:sz w:val="24"/>
          <w:szCs w:val="24"/>
          <w:lang w:eastAsia="ru-RU"/>
        </w:rPr>
      </w:pPr>
    </w:p>
    <w:p w14:paraId="283E9B79" w14:textId="77777777" w:rsidR="00DA03C2" w:rsidRPr="003532DA" w:rsidRDefault="00DA03C2" w:rsidP="00DA03C2">
      <w:pPr>
        <w:widowControl w:val="0"/>
        <w:numPr>
          <w:ilvl w:val="0"/>
          <w:numId w:val="19"/>
        </w:numPr>
        <w:spacing w:after="0" w:line="240" w:lineRule="auto"/>
        <w:ind w:firstLine="709"/>
        <w:contextualSpacing/>
        <w:jc w:val="center"/>
        <w:rPr>
          <w:rFonts w:ascii="Times New Roman" w:eastAsia="Times New Roman" w:hAnsi="Times New Roman"/>
          <w:b/>
          <w:sz w:val="24"/>
          <w:szCs w:val="24"/>
          <w:lang w:eastAsia="ru-RU"/>
        </w:rPr>
      </w:pPr>
      <w:r w:rsidRPr="003532DA">
        <w:rPr>
          <w:rFonts w:ascii="Times New Roman" w:eastAsia="Times New Roman" w:hAnsi="Times New Roman"/>
          <w:b/>
          <w:sz w:val="24"/>
          <w:szCs w:val="24"/>
          <w:lang w:eastAsia="ru-RU"/>
        </w:rPr>
        <w:t>Прочие условия</w:t>
      </w:r>
    </w:p>
    <w:p w14:paraId="04DF3CDD"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bCs/>
          <w:sz w:val="24"/>
          <w:szCs w:val="24"/>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2E9DD7" w14:textId="77777777" w:rsidR="00DA03C2" w:rsidRPr="0009799C" w:rsidRDefault="00DA03C2" w:rsidP="00DA03C2">
      <w:pPr>
        <w:widowControl w:val="0"/>
        <w:tabs>
          <w:tab w:val="left" w:pos="36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p>
    <w:p w14:paraId="2E69F362" w14:textId="77777777" w:rsidR="00DA03C2" w:rsidRPr="0009799C" w:rsidRDefault="00DA03C2" w:rsidP="00DA03C2">
      <w:pPr>
        <w:widowControl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если цена договора снижается по соглашению сторон, без изменения, предусмотренного договором объема услуг и иных условий исполнения договора;</w:t>
      </w:r>
    </w:p>
    <w:p w14:paraId="31AACBE0" w14:textId="77777777" w:rsidR="00DA03C2" w:rsidRPr="0009799C" w:rsidRDefault="00DA03C2" w:rsidP="00DA03C2">
      <w:pPr>
        <w:widowControl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если возникла необходимость в переносе сроков оплаты по заключенным договорам;</w:t>
      </w:r>
    </w:p>
    <w:p w14:paraId="005C0F9E" w14:textId="77777777" w:rsidR="00DA03C2" w:rsidRPr="0009799C" w:rsidRDefault="00DA03C2" w:rsidP="00DA03C2">
      <w:pPr>
        <w:widowControl w:val="0"/>
        <w:numPr>
          <w:ilvl w:val="1"/>
          <w:numId w:val="19"/>
        </w:numPr>
        <w:tabs>
          <w:tab w:val="left" w:pos="360"/>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09799C">
        <w:rPr>
          <w:rFonts w:ascii="Times New Roman" w:eastAsia="Times New Roman" w:hAnsi="Times New Roman"/>
          <w:sz w:val="24"/>
          <w:szCs w:val="24"/>
          <w:lang w:eastAsia="ru-RU"/>
        </w:rPr>
        <w:t xml:space="preserve">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14:paraId="66CFDF90" w14:textId="77777777" w:rsidR="00DA03C2" w:rsidRPr="0009799C" w:rsidRDefault="00DA03C2" w:rsidP="00DA03C2">
      <w:pPr>
        <w:widowControl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если необходимость изменения условий договора обусловлена изменениями действующего законодательства, предписаниями органов исполнительной власти, органов местного самоуправления или решениями судов;</w:t>
      </w:r>
    </w:p>
    <w:p w14:paraId="4FC075DF" w14:textId="77777777" w:rsidR="00DA03C2" w:rsidRPr="0009799C" w:rsidRDefault="00DA03C2" w:rsidP="00DA03C2">
      <w:pPr>
        <w:widowControl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если необходимость изменения условий договора обусловлена обстоятельствами непреодолимой силы.</w:t>
      </w:r>
    </w:p>
    <w:p w14:paraId="2576DD15"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bCs/>
          <w:sz w:val="24"/>
          <w:szCs w:val="24"/>
          <w:lang w:eastAsia="ru-RU"/>
        </w:rPr>
        <w:t xml:space="preserve">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w:t>
      </w:r>
    </w:p>
    <w:p w14:paraId="5C0C25C6"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bCs/>
          <w:sz w:val="24"/>
          <w:szCs w:val="24"/>
          <w:lang w:eastAsia="ru-RU"/>
        </w:rPr>
        <w:t>В случае перемены Заказчика права и обязанности Заказчика, предусмотренные настоящим договором, переходят к новому Заказчику.</w:t>
      </w:r>
    </w:p>
    <w:p w14:paraId="59121124"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bookmarkStart w:id="0" w:name="_Ref354135235"/>
      <w:r w:rsidRPr="0009799C">
        <w:rPr>
          <w:rFonts w:ascii="Times New Roman" w:eastAsia="Times New Roman" w:hAnsi="Times New Roman"/>
          <w:sz w:val="24"/>
          <w:szCs w:val="24"/>
          <w:lang w:eastAsia="ru-RU"/>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252887B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документацией о закупке.</w:t>
      </w:r>
      <w:bookmarkEnd w:id="0"/>
    </w:p>
    <w:p w14:paraId="1EEB5811"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направления решения Заказчика об одностороннем отказе от исполнения договора по почте заказным письмом.</w:t>
      </w:r>
    </w:p>
    <w:p w14:paraId="459E3CD2"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62902A6A"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FB81473"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конкурентной закупки.</w:t>
      </w:r>
    </w:p>
    <w:p w14:paraId="63F567DA"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Исполнитель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документацией о закупке.</w:t>
      </w:r>
    </w:p>
    <w:p w14:paraId="589DFB7F"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с использованием любых средств связи и доставки, обеспечивающих фиксирование такого уведомления и получения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 </w:t>
      </w:r>
    </w:p>
    <w:p w14:paraId="3FC6272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2FD8F237"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xml:space="preserve">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30D0E2CD"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Start w:id="1" w:name="_РАЗДЕЛ_I_3_ИНФОРМАЦИОННАЯ_КАРТА_КОН"/>
      <w:bookmarkEnd w:id="1"/>
    </w:p>
    <w:p w14:paraId="58999C80"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Все изменения и дополнения к договору оформляются в письменной форме.</w:t>
      </w:r>
    </w:p>
    <w:p w14:paraId="1815C606"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165AA0C2"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ar-SA"/>
        </w:rPr>
        <w:t>По всем вопросам, не предусмотренным настоящим Договором, Стороны руководствуются гражданским законодательством Российской Федерации.</w:t>
      </w:r>
    </w:p>
    <w:p w14:paraId="2DD5FE61"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kern w:val="16"/>
          <w:sz w:val="24"/>
          <w:szCs w:val="24"/>
          <w:lang w:eastAsia="ru-RU"/>
        </w:rPr>
      </w:pPr>
      <w:r w:rsidRPr="0009799C">
        <w:rPr>
          <w:rFonts w:ascii="Times New Roman" w:eastAsia="Times New Roman" w:hAnsi="Times New Roman"/>
          <w:sz w:val="24"/>
          <w:szCs w:val="24"/>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14:paraId="058CA928" w14:textId="77777777" w:rsidR="00DA03C2" w:rsidRPr="0009799C" w:rsidRDefault="00DA03C2" w:rsidP="00DA03C2">
      <w:pPr>
        <w:widowControl w:val="0"/>
        <w:numPr>
          <w:ilvl w:val="1"/>
          <w:numId w:val="19"/>
        </w:numPr>
        <w:spacing w:after="0" w:line="240" w:lineRule="auto"/>
        <w:ind w:left="0"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Все приложения к настоящему договору являются его неотъемлемой частью.</w:t>
      </w:r>
    </w:p>
    <w:p w14:paraId="004215D0" w14:textId="77777777" w:rsidR="00DA03C2" w:rsidRPr="0009799C" w:rsidRDefault="00DA03C2" w:rsidP="00DA03C2">
      <w:pPr>
        <w:widowControl w:val="0"/>
        <w:spacing w:after="0" w:line="240" w:lineRule="auto"/>
        <w:ind w:left="567"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К договору прилагаются:</w:t>
      </w:r>
    </w:p>
    <w:p w14:paraId="024B7B79" w14:textId="77777777" w:rsidR="00DA03C2" w:rsidRDefault="00DA03C2" w:rsidP="00DA03C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9799C">
        <w:rPr>
          <w:rFonts w:ascii="Times New Roman" w:eastAsia="Times New Roman" w:hAnsi="Times New Roman"/>
          <w:sz w:val="24"/>
          <w:szCs w:val="24"/>
          <w:lang w:eastAsia="ru-RU"/>
        </w:rPr>
        <w:t>- Техническое задание (Приложение №1)</w:t>
      </w:r>
    </w:p>
    <w:p w14:paraId="24CC7932" w14:textId="77777777" w:rsidR="0081643F" w:rsidRDefault="00DA03C2" w:rsidP="00F0554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Расчет стоимости (Приложение № 2)</w:t>
      </w:r>
    </w:p>
    <w:p w14:paraId="535249C5" w14:textId="77777777" w:rsidR="0081643F" w:rsidRPr="0081643F" w:rsidRDefault="0081643F" w:rsidP="0081643F">
      <w:pPr>
        <w:pStyle w:val="ab"/>
        <w:widowControl w:val="0"/>
        <w:numPr>
          <w:ilvl w:val="0"/>
          <w:numId w:val="19"/>
        </w:numPr>
        <w:autoSpaceDE w:val="0"/>
        <w:autoSpaceDN w:val="0"/>
        <w:adjustRightInd w:val="0"/>
        <w:spacing w:after="0" w:line="240" w:lineRule="auto"/>
        <w:jc w:val="center"/>
        <w:rPr>
          <w:rFonts w:ascii="Times New Roman" w:eastAsia="Times New Roman" w:hAnsi="Times New Roman"/>
          <w:b/>
          <w:sz w:val="24"/>
          <w:szCs w:val="24"/>
          <w:lang w:eastAsia="ru-RU"/>
        </w:rPr>
      </w:pPr>
      <w:r w:rsidRPr="0081643F">
        <w:rPr>
          <w:rFonts w:ascii="Times New Roman" w:eastAsia="Times New Roman" w:hAnsi="Times New Roman"/>
          <w:b/>
          <w:sz w:val="24"/>
          <w:szCs w:val="24"/>
          <w:lang w:eastAsia="ru-RU"/>
        </w:rPr>
        <w:t>Юридические адреса, банковские реквизиты</w:t>
      </w:r>
    </w:p>
    <w:p w14:paraId="16E4E39F" w14:textId="77777777" w:rsidR="00DA03C2" w:rsidRPr="0009799C" w:rsidRDefault="00DA03C2" w:rsidP="00DA03C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tbl>
      <w:tblPr>
        <w:tblW w:w="10933" w:type="dxa"/>
        <w:jc w:val="center"/>
        <w:tblLayout w:type="fixed"/>
        <w:tblLook w:val="04A0" w:firstRow="1" w:lastRow="0" w:firstColumn="1" w:lastColumn="0" w:noHBand="0" w:noVBand="1"/>
      </w:tblPr>
      <w:tblGrid>
        <w:gridCol w:w="5540"/>
        <w:gridCol w:w="5393"/>
      </w:tblGrid>
      <w:tr w:rsidR="0081643F" w:rsidRPr="0081643F" w14:paraId="7E42F368" w14:textId="77777777" w:rsidTr="00A272DA">
        <w:trPr>
          <w:trHeight w:val="3140"/>
          <w:jc w:val="center"/>
        </w:trPr>
        <w:tc>
          <w:tcPr>
            <w:tcW w:w="5540" w:type="dxa"/>
          </w:tcPr>
          <w:p w14:paraId="65FD0CD9" w14:textId="77777777" w:rsidR="0081643F" w:rsidRPr="0081643F" w:rsidRDefault="0081643F" w:rsidP="0081643F">
            <w:pPr>
              <w:spacing w:after="0" w:line="240" w:lineRule="auto"/>
              <w:ind w:left="418"/>
              <w:rPr>
                <w:rFonts w:ascii="Times New Roman" w:eastAsia="Times New Roman" w:hAnsi="Times New Roman"/>
                <w:b/>
                <w:color w:val="000000"/>
                <w:sz w:val="24"/>
                <w:szCs w:val="24"/>
                <w:lang w:eastAsia="ru-RU"/>
              </w:rPr>
            </w:pPr>
            <w:r w:rsidRPr="0081643F">
              <w:rPr>
                <w:rFonts w:ascii="Times New Roman" w:eastAsia="Times New Roman" w:hAnsi="Times New Roman"/>
                <w:b/>
                <w:color w:val="000000"/>
                <w:spacing w:val="6"/>
                <w:sz w:val="24"/>
                <w:szCs w:val="24"/>
                <w:lang w:eastAsia="ru-RU"/>
              </w:rPr>
              <w:t xml:space="preserve">   </w:t>
            </w:r>
            <w:r w:rsidRPr="0081643F">
              <w:rPr>
                <w:rFonts w:ascii="Times New Roman" w:eastAsia="Times New Roman" w:hAnsi="Times New Roman"/>
                <w:b/>
                <w:color w:val="000000"/>
                <w:sz w:val="24"/>
                <w:szCs w:val="24"/>
                <w:lang w:eastAsia="ru-RU"/>
              </w:rPr>
              <w:t>Заказчик:</w:t>
            </w:r>
          </w:p>
          <w:p w14:paraId="37E2C29D"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МАДОУ г. Нижневартовска  </w:t>
            </w:r>
          </w:p>
          <w:p w14:paraId="1150DC73"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ДС №25 «Семицветик»</w:t>
            </w:r>
          </w:p>
          <w:p w14:paraId="6625F254"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628616, Ханты-Мансийский автономный округ – Югра, город Нижневартовск, улица Интернациональная, дом 9А, </w:t>
            </w:r>
          </w:p>
          <w:p w14:paraId="58CE7674"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ИНН/КПП 8603174080/860301001 </w:t>
            </w:r>
          </w:p>
          <w:p w14:paraId="03A3163D"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р/с </w:t>
            </w:r>
            <w:r w:rsidR="00F05548" w:rsidRPr="00F05548">
              <w:rPr>
                <w:rFonts w:ascii="Times New Roman" w:eastAsia="Times New Roman" w:hAnsi="Times New Roman"/>
                <w:color w:val="000000"/>
                <w:spacing w:val="6"/>
                <w:sz w:val="24"/>
                <w:szCs w:val="24"/>
                <w:lang w:eastAsia="ru-RU"/>
              </w:rPr>
              <w:t>03234643718750008700</w:t>
            </w:r>
          </w:p>
          <w:p w14:paraId="2298CA53" w14:textId="77777777" w:rsidR="0081643F" w:rsidRPr="0081643F" w:rsidRDefault="0081643F" w:rsidP="0081643F">
            <w:pPr>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к/с </w:t>
            </w:r>
            <w:r w:rsidR="00F05548" w:rsidRPr="00F05548">
              <w:rPr>
                <w:rFonts w:ascii="Times New Roman" w:eastAsia="Times New Roman" w:hAnsi="Times New Roman"/>
                <w:color w:val="000000"/>
                <w:spacing w:val="6"/>
                <w:sz w:val="24"/>
                <w:szCs w:val="24"/>
                <w:lang w:eastAsia="ru-RU"/>
              </w:rPr>
              <w:t>40102810245370000007</w:t>
            </w:r>
          </w:p>
          <w:p w14:paraId="5A96936A" w14:textId="77777777" w:rsidR="0081643F" w:rsidRPr="0081643F" w:rsidRDefault="00F05548" w:rsidP="0081643F">
            <w:pPr>
              <w:spacing w:after="0" w:line="240" w:lineRule="auto"/>
              <w:rPr>
                <w:rFonts w:ascii="Times New Roman" w:eastAsia="Times New Roman" w:hAnsi="Times New Roman"/>
                <w:color w:val="000000"/>
                <w:spacing w:val="6"/>
                <w:sz w:val="24"/>
                <w:szCs w:val="24"/>
                <w:lang w:eastAsia="ru-RU"/>
              </w:rPr>
            </w:pPr>
            <w:r w:rsidRPr="00937028">
              <w:rPr>
                <w:rFonts w:ascii="Times New Roman" w:eastAsia="Times New Roman" w:hAnsi="Times New Roman"/>
                <w:color w:val="000000"/>
                <w:spacing w:val="6"/>
                <w:sz w:val="24"/>
                <w:szCs w:val="24"/>
                <w:lang w:eastAsia="ru-RU"/>
              </w:rPr>
              <w:t>РКЦ ХАНТЫ-МАНСИЙСК//УФК по Ханты-Мансийскому автономному округу-Югре</w:t>
            </w:r>
          </w:p>
          <w:p w14:paraId="5DA22B5D" w14:textId="77777777" w:rsidR="0081643F" w:rsidRPr="0081643F" w:rsidRDefault="0081643F" w:rsidP="0081643F">
            <w:pPr>
              <w:tabs>
                <w:tab w:val="left" w:pos="9356"/>
              </w:tabs>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 xml:space="preserve">БИК </w:t>
            </w:r>
            <w:r w:rsidR="00F05548" w:rsidRPr="00F05548">
              <w:rPr>
                <w:rFonts w:ascii="Times New Roman" w:eastAsia="Times New Roman" w:hAnsi="Times New Roman"/>
                <w:color w:val="000000"/>
                <w:spacing w:val="6"/>
                <w:sz w:val="24"/>
                <w:szCs w:val="24"/>
                <w:lang w:eastAsia="ru-RU"/>
              </w:rPr>
              <w:t>007162163</w:t>
            </w:r>
          </w:p>
          <w:p w14:paraId="3166712B" w14:textId="77777777" w:rsidR="0081643F" w:rsidRPr="0081643F" w:rsidRDefault="0081643F" w:rsidP="0081643F">
            <w:pPr>
              <w:tabs>
                <w:tab w:val="left" w:pos="9356"/>
              </w:tabs>
              <w:spacing w:after="0" w:line="240" w:lineRule="auto"/>
              <w:rPr>
                <w:rFonts w:ascii="Times New Roman" w:eastAsia="Times New Roman" w:hAnsi="Times New Roman"/>
                <w:color w:val="000000"/>
                <w:spacing w:val="6"/>
                <w:sz w:val="24"/>
                <w:szCs w:val="24"/>
                <w:lang w:eastAsia="ru-RU"/>
              </w:rPr>
            </w:pPr>
            <w:r w:rsidRPr="0081643F">
              <w:rPr>
                <w:rFonts w:ascii="Times New Roman" w:eastAsia="Times New Roman" w:hAnsi="Times New Roman"/>
                <w:color w:val="000000"/>
                <w:spacing w:val="6"/>
                <w:sz w:val="24"/>
                <w:szCs w:val="24"/>
                <w:lang w:eastAsia="ru-RU"/>
              </w:rPr>
              <w:t>тел. 8 (3466) 44-90-59, факс 8 (3466) 44-87-05</w:t>
            </w:r>
          </w:p>
          <w:p w14:paraId="4210450E" w14:textId="77777777" w:rsidR="0081643F" w:rsidRDefault="0081643F" w:rsidP="0081643F">
            <w:pPr>
              <w:tabs>
                <w:tab w:val="left" w:pos="9356"/>
              </w:tabs>
              <w:spacing w:after="0" w:line="240" w:lineRule="auto"/>
              <w:rPr>
                <w:rFonts w:ascii="Times New Roman" w:eastAsia="Times New Roman" w:hAnsi="Times New Roman"/>
                <w:color w:val="0000FF"/>
                <w:sz w:val="24"/>
                <w:szCs w:val="24"/>
                <w:u w:val="single"/>
                <w:lang w:eastAsia="ru-RU"/>
              </w:rPr>
            </w:pPr>
            <w:r w:rsidRPr="0081643F">
              <w:rPr>
                <w:rFonts w:ascii="Times New Roman" w:eastAsia="Times New Roman" w:hAnsi="Times New Roman"/>
                <w:color w:val="000000"/>
                <w:sz w:val="24"/>
                <w:szCs w:val="24"/>
                <w:lang w:eastAsia="ru-RU"/>
              </w:rPr>
              <w:t xml:space="preserve">Электронный адрес: </w:t>
            </w:r>
            <w:r w:rsidR="00FF0255" w:rsidRPr="00FF0255">
              <w:rPr>
                <w:rFonts w:ascii="Times New Roman" w:eastAsia="Times New Roman" w:hAnsi="Times New Roman"/>
                <w:color w:val="000000"/>
                <w:sz w:val="24"/>
                <w:szCs w:val="24"/>
                <w:lang w:eastAsia="ru-RU"/>
              </w:rPr>
              <w:t>madou25-nv@yandex.ru</w:t>
            </w:r>
          </w:p>
          <w:p w14:paraId="0535FA0A" w14:textId="77777777" w:rsidR="0081643F" w:rsidRPr="0081643F" w:rsidRDefault="0081643F" w:rsidP="00A272DA">
            <w:pPr>
              <w:spacing w:after="0" w:line="240" w:lineRule="auto"/>
              <w:rPr>
                <w:rFonts w:ascii="Times New Roman" w:eastAsia="Times New Roman" w:hAnsi="Times New Roman"/>
                <w:b/>
                <w:color w:val="000000"/>
                <w:sz w:val="20"/>
                <w:szCs w:val="20"/>
                <w:lang w:eastAsia="ru-RU"/>
              </w:rPr>
            </w:pPr>
          </w:p>
        </w:tc>
        <w:tc>
          <w:tcPr>
            <w:tcW w:w="5393" w:type="dxa"/>
          </w:tcPr>
          <w:p w14:paraId="02C5FDD8" w14:textId="77777777" w:rsidR="0081643F" w:rsidRPr="0081643F" w:rsidRDefault="00F05548" w:rsidP="0081643F">
            <w:pPr>
              <w:tabs>
                <w:tab w:val="left" w:pos="5304"/>
              </w:tabs>
              <w:spacing w:after="0" w:line="240" w:lineRule="auto"/>
              <w:ind w:firstLine="176"/>
              <w:rPr>
                <w:rFonts w:ascii="Times New Roman" w:eastAsia="Times New Roman" w:hAnsi="Times New Roman"/>
                <w:b/>
                <w:color w:val="000000"/>
                <w:sz w:val="24"/>
                <w:szCs w:val="24"/>
                <w:lang w:eastAsia="ru-RU"/>
              </w:rPr>
            </w:pPr>
            <w:r w:rsidRPr="00F05548">
              <w:rPr>
                <w:rFonts w:ascii="Times New Roman" w:eastAsia="Times New Roman" w:hAnsi="Times New Roman"/>
                <w:b/>
                <w:color w:val="000000"/>
                <w:sz w:val="24"/>
                <w:szCs w:val="24"/>
                <w:lang w:eastAsia="ru-RU"/>
              </w:rPr>
              <w:t>Исполнитель</w:t>
            </w:r>
            <w:r w:rsidR="0081643F" w:rsidRPr="0081643F">
              <w:rPr>
                <w:rFonts w:ascii="Times New Roman" w:eastAsia="Times New Roman" w:hAnsi="Times New Roman"/>
                <w:b/>
                <w:color w:val="000000"/>
                <w:sz w:val="24"/>
                <w:szCs w:val="24"/>
                <w:lang w:eastAsia="ru-RU"/>
              </w:rPr>
              <w:t>:</w:t>
            </w:r>
          </w:p>
          <w:p w14:paraId="00A80164"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484A1C77"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5E32E879"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620D6297"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368C25A1" w14:textId="77777777" w:rsidR="0081643F" w:rsidRPr="0081643F" w:rsidRDefault="0081643F" w:rsidP="0081643F">
            <w:pPr>
              <w:tabs>
                <w:tab w:val="left" w:pos="5304"/>
              </w:tabs>
              <w:spacing w:after="0" w:line="240" w:lineRule="auto"/>
              <w:ind w:firstLine="176"/>
              <w:rPr>
                <w:rFonts w:ascii="Times New Roman" w:eastAsia="Times New Roman" w:hAnsi="Times New Roman"/>
                <w:b/>
                <w:color w:val="000000"/>
                <w:sz w:val="20"/>
                <w:szCs w:val="20"/>
                <w:lang w:eastAsia="ru-RU"/>
              </w:rPr>
            </w:pPr>
          </w:p>
          <w:p w14:paraId="398C651C" w14:textId="77777777" w:rsidR="0081643F" w:rsidRPr="0081643F" w:rsidRDefault="0081643F" w:rsidP="0081643F">
            <w:pPr>
              <w:tabs>
                <w:tab w:val="left" w:pos="5304"/>
              </w:tabs>
              <w:spacing w:after="0" w:line="240" w:lineRule="auto"/>
              <w:rPr>
                <w:rFonts w:ascii="Times New Roman" w:eastAsia="Times New Roman" w:hAnsi="Times New Roman"/>
                <w:color w:val="000000"/>
                <w:sz w:val="20"/>
                <w:szCs w:val="20"/>
                <w:lang w:eastAsia="ru-RU"/>
              </w:rPr>
            </w:pPr>
          </w:p>
          <w:p w14:paraId="5A0FB1EC" w14:textId="77777777" w:rsidR="0081643F" w:rsidRPr="0081643F" w:rsidRDefault="0081643F" w:rsidP="0081643F">
            <w:pPr>
              <w:spacing w:after="0" w:line="240" w:lineRule="auto"/>
              <w:rPr>
                <w:rFonts w:ascii="Times New Roman" w:eastAsia="Times New Roman" w:hAnsi="Times New Roman"/>
                <w:color w:val="000000"/>
                <w:sz w:val="20"/>
                <w:szCs w:val="20"/>
                <w:lang w:eastAsia="ru-RU"/>
              </w:rPr>
            </w:pPr>
          </w:p>
          <w:p w14:paraId="272980E7" w14:textId="77777777" w:rsidR="0081643F" w:rsidRPr="0081643F" w:rsidRDefault="0081643F" w:rsidP="0081643F">
            <w:pPr>
              <w:spacing w:after="0" w:line="240" w:lineRule="auto"/>
              <w:rPr>
                <w:rFonts w:ascii="Times New Roman" w:eastAsia="Times New Roman" w:hAnsi="Times New Roman"/>
                <w:color w:val="000000"/>
                <w:sz w:val="20"/>
                <w:szCs w:val="20"/>
                <w:lang w:eastAsia="ru-RU"/>
              </w:rPr>
            </w:pPr>
            <w:r w:rsidRPr="0081643F">
              <w:rPr>
                <w:rFonts w:ascii="Times New Roman" w:eastAsia="Times New Roman" w:hAnsi="Times New Roman"/>
                <w:color w:val="000000"/>
                <w:sz w:val="20"/>
                <w:szCs w:val="20"/>
                <w:lang w:eastAsia="ru-RU"/>
              </w:rPr>
              <w:t xml:space="preserve"> </w:t>
            </w:r>
          </w:p>
        </w:tc>
      </w:tr>
    </w:tbl>
    <w:p w14:paraId="6980E6A6" w14:textId="77777777" w:rsidR="0081643F" w:rsidRPr="00A272DA" w:rsidRDefault="00A272DA" w:rsidP="00A272DA">
      <w:pPr>
        <w:pStyle w:val="ab"/>
        <w:widowControl w:val="0"/>
        <w:numPr>
          <w:ilvl w:val="0"/>
          <w:numId w:val="19"/>
        </w:numPr>
        <w:spacing w:after="0" w:line="240" w:lineRule="auto"/>
        <w:jc w:val="center"/>
        <w:rPr>
          <w:rFonts w:ascii="Times New Roman" w:eastAsia="Times New Roman" w:hAnsi="Times New Roman"/>
          <w:b/>
          <w:color w:val="000000"/>
          <w:sz w:val="24"/>
          <w:szCs w:val="24"/>
          <w:lang w:eastAsia="ru-RU"/>
        </w:rPr>
      </w:pPr>
      <w:r w:rsidRPr="00A272DA">
        <w:rPr>
          <w:rFonts w:ascii="Times New Roman" w:eastAsia="Times New Roman" w:hAnsi="Times New Roman"/>
          <w:b/>
          <w:color w:val="000000"/>
          <w:sz w:val="24"/>
          <w:szCs w:val="24"/>
          <w:lang w:eastAsia="ru-RU"/>
        </w:rPr>
        <w:t>Подписи сторон</w:t>
      </w:r>
    </w:p>
    <w:p w14:paraId="111D508A" w14:textId="77777777" w:rsidR="00A272DA" w:rsidRPr="0081643F" w:rsidRDefault="00A272DA" w:rsidP="0081643F">
      <w:pPr>
        <w:widowControl w:val="0"/>
        <w:spacing w:after="0" w:line="240" w:lineRule="auto"/>
        <w:rPr>
          <w:rFonts w:ascii="Times New Roman" w:eastAsia="Times New Roman" w:hAnsi="Times New Roman"/>
          <w:b/>
          <w:color w:val="000000"/>
          <w:sz w:val="20"/>
          <w:szCs w:val="20"/>
          <w:lang w:eastAsia="ru-RU"/>
        </w:rPr>
      </w:pPr>
    </w:p>
    <w:tbl>
      <w:tblPr>
        <w:tblW w:w="18854" w:type="dxa"/>
        <w:tblInd w:w="-34" w:type="dxa"/>
        <w:tblLayout w:type="fixed"/>
        <w:tblLook w:val="04A0" w:firstRow="1" w:lastRow="0" w:firstColumn="1" w:lastColumn="0" w:noHBand="0" w:noVBand="1"/>
      </w:tblPr>
      <w:tblGrid>
        <w:gridCol w:w="4962"/>
        <w:gridCol w:w="284"/>
        <w:gridCol w:w="4536"/>
        <w:gridCol w:w="4536"/>
        <w:gridCol w:w="4536"/>
      </w:tblGrid>
      <w:tr w:rsidR="00A272DA" w:rsidRPr="0081643F" w14:paraId="729A3528" w14:textId="77777777" w:rsidTr="00A272DA">
        <w:trPr>
          <w:trHeight w:val="155"/>
        </w:trPr>
        <w:tc>
          <w:tcPr>
            <w:tcW w:w="4962" w:type="dxa"/>
          </w:tcPr>
          <w:p w14:paraId="2CA776A1" w14:textId="77777777" w:rsidR="00A272DA" w:rsidRPr="0081643F" w:rsidRDefault="00A272DA" w:rsidP="0081643F">
            <w:pPr>
              <w:spacing w:after="0" w:line="240" w:lineRule="auto"/>
              <w:rPr>
                <w:rFonts w:ascii="Times New Roman" w:eastAsia="Times New Roman" w:hAnsi="Times New Roman"/>
                <w:color w:val="000000"/>
                <w:sz w:val="20"/>
                <w:szCs w:val="20"/>
                <w:lang w:eastAsia="ru-RU"/>
              </w:rPr>
            </w:pPr>
          </w:p>
        </w:tc>
        <w:tc>
          <w:tcPr>
            <w:tcW w:w="284" w:type="dxa"/>
          </w:tcPr>
          <w:p w14:paraId="2F7ED6AE"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c>
          <w:tcPr>
            <w:tcW w:w="4536" w:type="dxa"/>
          </w:tcPr>
          <w:p w14:paraId="2FFEA309"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c>
          <w:tcPr>
            <w:tcW w:w="4536" w:type="dxa"/>
          </w:tcPr>
          <w:p w14:paraId="56C1513B"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c>
          <w:tcPr>
            <w:tcW w:w="4536" w:type="dxa"/>
          </w:tcPr>
          <w:p w14:paraId="515630C7"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r>
      <w:tr w:rsidR="00A272DA" w:rsidRPr="0081643F" w14:paraId="058336AA" w14:textId="77777777" w:rsidTr="00A272DA">
        <w:trPr>
          <w:trHeight w:val="81"/>
        </w:trPr>
        <w:tc>
          <w:tcPr>
            <w:tcW w:w="4962" w:type="dxa"/>
          </w:tcPr>
          <w:p w14:paraId="20F62AD5" w14:textId="77777777" w:rsidR="00A272DA" w:rsidRPr="0081643F" w:rsidRDefault="00A272DA" w:rsidP="0081643F">
            <w:pPr>
              <w:spacing w:after="0" w:line="240" w:lineRule="auto"/>
              <w:ind w:left="-108" w:right="-108"/>
              <w:rPr>
                <w:rFonts w:ascii="Times New Roman" w:eastAsia="Times New Roman" w:hAnsi="Times New Roman"/>
                <w:color w:val="000000"/>
                <w:sz w:val="24"/>
                <w:szCs w:val="24"/>
                <w:lang w:eastAsia="ru-RU"/>
              </w:rPr>
            </w:pPr>
            <w:r w:rsidRPr="00A272DA">
              <w:rPr>
                <w:rFonts w:ascii="Times New Roman" w:eastAsia="Times New Roman" w:hAnsi="Times New Roman"/>
                <w:color w:val="000000"/>
                <w:sz w:val="24"/>
                <w:szCs w:val="24"/>
                <w:lang w:eastAsia="ru-RU"/>
              </w:rPr>
              <w:t xml:space="preserve">Заказчик </w:t>
            </w:r>
          </w:p>
          <w:p w14:paraId="1ED5E50E" w14:textId="77777777" w:rsidR="00A272DA" w:rsidRPr="0081643F" w:rsidRDefault="00A272DA" w:rsidP="0081643F">
            <w:pPr>
              <w:spacing w:after="0" w:line="240" w:lineRule="auto"/>
              <w:ind w:left="-108" w:right="-108"/>
              <w:rPr>
                <w:rFonts w:ascii="Times New Roman" w:eastAsia="Times New Roman" w:hAnsi="Times New Roman"/>
                <w:color w:val="000000"/>
                <w:sz w:val="24"/>
                <w:szCs w:val="24"/>
                <w:lang w:eastAsia="ru-RU"/>
              </w:rPr>
            </w:pPr>
          </w:p>
          <w:p w14:paraId="0EC0FBFE" w14:textId="77777777" w:rsidR="00A272DA" w:rsidRPr="0081643F" w:rsidRDefault="00A272DA" w:rsidP="0081643F">
            <w:pPr>
              <w:spacing w:after="0" w:line="240" w:lineRule="auto"/>
              <w:ind w:left="-108" w:right="-108"/>
              <w:rPr>
                <w:rFonts w:ascii="Times New Roman" w:eastAsia="Times New Roman" w:hAnsi="Times New Roman"/>
                <w:color w:val="000000"/>
                <w:sz w:val="24"/>
                <w:szCs w:val="24"/>
                <w:lang w:eastAsia="ru-RU"/>
              </w:rPr>
            </w:pPr>
            <w:r w:rsidRPr="0081643F">
              <w:rPr>
                <w:rFonts w:ascii="Times New Roman" w:eastAsia="Times New Roman" w:hAnsi="Times New Roman"/>
                <w:color w:val="000000"/>
                <w:sz w:val="24"/>
                <w:szCs w:val="24"/>
                <w:lang w:eastAsia="ru-RU"/>
              </w:rPr>
              <w:t xml:space="preserve">__________________ </w:t>
            </w:r>
            <w:r w:rsidRPr="00A272DA">
              <w:rPr>
                <w:rFonts w:ascii="Times New Roman" w:eastAsia="Times New Roman" w:hAnsi="Times New Roman"/>
                <w:color w:val="000000"/>
                <w:sz w:val="24"/>
                <w:szCs w:val="24"/>
                <w:lang w:eastAsia="ru-RU"/>
              </w:rPr>
              <w:t>И.О. Фамилия</w:t>
            </w:r>
          </w:p>
          <w:p w14:paraId="1C8FF1B4" w14:textId="77777777" w:rsidR="00A272DA" w:rsidRPr="0081643F" w:rsidRDefault="00A272DA" w:rsidP="0081643F">
            <w:pPr>
              <w:spacing w:after="0" w:line="240" w:lineRule="auto"/>
              <w:ind w:left="-108" w:right="-108"/>
              <w:rPr>
                <w:rFonts w:ascii="Times New Roman" w:eastAsia="Times New Roman" w:hAnsi="Times New Roman"/>
                <w:b/>
                <w:color w:val="000000"/>
                <w:sz w:val="24"/>
                <w:szCs w:val="24"/>
                <w:lang w:eastAsia="ru-RU"/>
              </w:rPr>
            </w:pPr>
            <w:r w:rsidRPr="0081643F">
              <w:rPr>
                <w:rFonts w:ascii="Times New Roman" w:eastAsia="Times New Roman" w:hAnsi="Times New Roman"/>
                <w:color w:val="000000"/>
                <w:sz w:val="24"/>
                <w:szCs w:val="24"/>
                <w:lang w:eastAsia="ru-RU"/>
              </w:rPr>
              <w:t>Подписывается ЭЦП</w:t>
            </w:r>
          </w:p>
        </w:tc>
        <w:tc>
          <w:tcPr>
            <w:tcW w:w="284" w:type="dxa"/>
          </w:tcPr>
          <w:p w14:paraId="5938433B" w14:textId="77777777" w:rsidR="00A272DA" w:rsidRPr="0081643F" w:rsidRDefault="00A272DA" w:rsidP="0081643F">
            <w:pPr>
              <w:spacing w:after="0" w:line="240" w:lineRule="auto"/>
              <w:ind w:left="-108" w:right="-108"/>
              <w:jc w:val="both"/>
              <w:rPr>
                <w:rFonts w:ascii="Times New Roman" w:eastAsia="Times New Roman" w:hAnsi="Times New Roman"/>
                <w:color w:val="000000"/>
                <w:sz w:val="24"/>
                <w:szCs w:val="24"/>
                <w:lang w:eastAsia="ru-RU"/>
              </w:rPr>
            </w:pPr>
          </w:p>
        </w:tc>
        <w:tc>
          <w:tcPr>
            <w:tcW w:w="4536" w:type="dxa"/>
          </w:tcPr>
          <w:p w14:paraId="5E781B27" w14:textId="77777777" w:rsidR="00A272DA" w:rsidRPr="00A272DA" w:rsidRDefault="00A272DA" w:rsidP="0081643F">
            <w:pPr>
              <w:spacing w:after="0" w:line="240" w:lineRule="auto"/>
              <w:ind w:left="-108" w:right="-108"/>
              <w:jc w:val="both"/>
              <w:rPr>
                <w:rFonts w:ascii="Times New Roman" w:eastAsia="Times New Roman" w:hAnsi="Times New Roman"/>
                <w:color w:val="000000"/>
                <w:sz w:val="24"/>
                <w:szCs w:val="24"/>
                <w:lang w:eastAsia="ru-RU"/>
              </w:rPr>
            </w:pPr>
            <w:r w:rsidRPr="00A272DA">
              <w:rPr>
                <w:rFonts w:ascii="Times New Roman" w:eastAsia="Times New Roman" w:hAnsi="Times New Roman"/>
                <w:color w:val="000000"/>
                <w:sz w:val="24"/>
                <w:szCs w:val="24"/>
                <w:lang w:eastAsia="ru-RU"/>
              </w:rPr>
              <w:t xml:space="preserve">Исполнитель </w:t>
            </w:r>
          </w:p>
          <w:p w14:paraId="40B69683" w14:textId="77777777" w:rsidR="00A272DA" w:rsidRPr="00A272DA" w:rsidRDefault="00A272DA" w:rsidP="0081643F">
            <w:pPr>
              <w:spacing w:after="0" w:line="240" w:lineRule="auto"/>
              <w:ind w:left="-108" w:right="-108"/>
              <w:jc w:val="both"/>
              <w:rPr>
                <w:rFonts w:ascii="Times New Roman" w:eastAsia="Times New Roman" w:hAnsi="Times New Roman"/>
                <w:color w:val="000000"/>
                <w:sz w:val="24"/>
                <w:szCs w:val="24"/>
                <w:lang w:eastAsia="ru-RU"/>
              </w:rPr>
            </w:pPr>
          </w:p>
          <w:p w14:paraId="37B8F648" w14:textId="77777777" w:rsidR="00A272DA" w:rsidRPr="00A272DA" w:rsidRDefault="00A272DA" w:rsidP="0081643F">
            <w:pPr>
              <w:spacing w:after="0" w:line="240" w:lineRule="auto"/>
              <w:ind w:left="-108" w:right="-108"/>
              <w:jc w:val="both"/>
              <w:rPr>
                <w:rFonts w:ascii="Times New Roman" w:eastAsia="Times New Roman" w:hAnsi="Times New Roman"/>
                <w:color w:val="000000"/>
                <w:sz w:val="24"/>
                <w:szCs w:val="24"/>
                <w:lang w:eastAsia="ru-RU"/>
              </w:rPr>
            </w:pPr>
            <w:r w:rsidRPr="00A272DA">
              <w:rPr>
                <w:rFonts w:ascii="Times New Roman" w:eastAsia="Times New Roman" w:hAnsi="Times New Roman"/>
                <w:color w:val="000000"/>
                <w:sz w:val="24"/>
                <w:szCs w:val="24"/>
                <w:lang w:eastAsia="ru-RU"/>
              </w:rPr>
              <w:t>______________________ И.О. Фамилия</w:t>
            </w:r>
          </w:p>
          <w:p w14:paraId="4DCD0810" w14:textId="77777777" w:rsidR="00A272DA" w:rsidRPr="00A272DA" w:rsidRDefault="00A272DA" w:rsidP="0081643F">
            <w:pPr>
              <w:spacing w:after="0" w:line="240" w:lineRule="auto"/>
              <w:ind w:left="-108" w:right="-108"/>
              <w:jc w:val="both"/>
              <w:rPr>
                <w:rFonts w:ascii="Times New Roman" w:eastAsia="Times New Roman" w:hAnsi="Times New Roman"/>
                <w:color w:val="000000"/>
                <w:sz w:val="24"/>
                <w:szCs w:val="24"/>
                <w:lang w:eastAsia="ru-RU"/>
              </w:rPr>
            </w:pPr>
            <w:r w:rsidRPr="00A272DA">
              <w:rPr>
                <w:rFonts w:ascii="Times New Roman" w:eastAsia="Times New Roman" w:hAnsi="Times New Roman"/>
                <w:color w:val="000000"/>
                <w:sz w:val="24"/>
                <w:szCs w:val="24"/>
                <w:lang w:eastAsia="ru-RU"/>
              </w:rPr>
              <w:t>Подписывается ЭЦП</w:t>
            </w:r>
          </w:p>
        </w:tc>
        <w:tc>
          <w:tcPr>
            <w:tcW w:w="4536" w:type="dxa"/>
          </w:tcPr>
          <w:p w14:paraId="4DBB3AD5"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tc>
        <w:tc>
          <w:tcPr>
            <w:tcW w:w="4536" w:type="dxa"/>
          </w:tcPr>
          <w:p w14:paraId="22CCE23C"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r w:rsidRPr="0081643F">
              <w:rPr>
                <w:rFonts w:ascii="Times New Roman" w:eastAsia="Times New Roman" w:hAnsi="Times New Roman"/>
                <w:color w:val="000000"/>
                <w:sz w:val="20"/>
                <w:szCs w:val="20"/>
                <w:lang w:eastAsia="ru-RU"/>
              </w:rPr>
              <w:t>Должность</w:t>
            </w:r>
          </w:p>
          <w:p w14:paraId="290FDE02"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p>
          <w:p w14:paraId="60C4ADC5" w14:textId="77777777" w:rsidR="00A272DA" w:rsidRPr="0081643F" w:rsidRDefault="00A272DA" w:rsidP="0081643F">
            <w:pPr>
              <w:spacing w:after="0" w:line="240" w:lineRule="auto"/>
              <w:ind w:left="-108" w:right="-108"/>
              <w:jc w:val="both"/>
              <w:rPr>
                <w:rFonts w:ascii="Times New Roman" w:eastAsia="Times New Roman" w:hAnsi="Times New Roman"/>
                <w:b/>
                <w:color w:val="000000"/>
                <w:sz w:val="20"/>
                <w:szCs w:val="20"/>
                <w:lang w:eastAsia="ru-RU"/>
              </w:rPr>
            </w:pPr>
            <w:r w:rsidRPr="0081643F">
              <w:rPr>
                <w:rFonts w:ascii="Times New Roman" w:eastAsia="Times New Roman" w:hAnsi="Times New Roman"/>
                <w:color w:val="000000"/>
                <w:sz w:val="20"/>
                <w:szCs w:val="20"/>
                <w:lang w:eastAsia="ru-RU"/>
              </w:rPr>
              <w:t>__________________ И.О. Фамилия</w:t>
            </w:r>
          </w:p>
          <w:p w14:paraId="744B3D7F" w14:textId="77777777" w:rsidR="00A272DA" w:rsidRPr="0081643F" w:rsidRDefault="00A272DA" w:rsidP="0081643F">
            <w:pPr>
              <w:spacing w:after="0" w:line="240" w:lineRule="auto"/>
              <w:ind w:left="-108" w:right="-108"/>
              <w:jc w:val="both"/>
              <w:rPr>
                <w:rFonts w:ascii="Times New Roman" w:eastAsia="Times New Roman" w:hAnsi="Times New Roman"/>
                <w:color w:val="000000"/>
                <w:sz w:val="20"/>
                <w:szCs w:val="20"/>
                <w:lang w:eastAsia="ru-RU"/>
              </w:rPr>
            </w:pPr>
            <w:r w:rsidRPr="0081643F">
              <w:rPr>
                <w:rFonts w:ascii="Times New Roman" w:eastAsia="Times New Roman" w:hAnsi="Times New Roman"/>
                <w:color w:val="000000"/>
                <w:sz w:val="20"/>
                <w:szCs w:val="20"/>
                <w:lang w:eastAsia="ru-RU"/>
              </w:rPr>
              <w:t>Подписывается ЭЦП</w:t>
            </w:r>
          </w:p>
        </w:tc>
      </w:tr>
    </w:tbl>
    <w:p w14:paraId="15D4BF3F" w14:textId="1D275F1E" w:rsidR="00F05548" w:rsidRDefault="00F05548" w:rsidP="000D7B84">
      <w:pPr>
        <w:suppressAutoHyphens/>
        <w:autoSpaceDE w:val="0"/>
        <w:jc w:val="right"/>
        <w:rPr>
          <w:rFonts w:ascii="Times New Roman" w:hAnsi="Times New Roman"/>
          <w:sz w:val="24"/>
          <w:szCs w:val="24"/>
        </w:rPr>
      </w:pPr>
    </w:p>
    <w:p w14:paraId="0A78CAF5" w14:textId="570ED04D" w:rsidR="00E60DE0" w:rsidRDefault="00E60DE0" w:rsidP="000D7B84">
      <w:pPr>
        <w:suppressAutoHyphens/>
        <w:autoSpaceDE w:val="0"/>
        <w:jc w:val="right"/>
        <w:rPr>
          <w:rFonts w:ascii="Times New Roman" w:hAnsi="Times New Roman"/>
          <w:sz w:val="24"/>
          <w:szCs w:val="24"/>
        </w:rPr>
      </w:pPr>
    </w:p>
    <w:p w14:paraId="6E59F5C2" w14:textId="77777777" w:rsidR="00E60DE0" w:rsidRDefault="00E60DE0" w:rsidP="000D7B84">
      <w:pPr>
        <w:suppressAutoHyphens/>
        <w:autoSpaceDE w:val="0"/>
        <w:jc w:val="right"/>
        <w:rPr>
          <w:rFonts w:ascii="Times New Roman" w:hAnsi="Times New Roman"/>
          <w:sz w:val="24"/>
          <w:szCs w:val="24"/>
        </w:rPr>
      </w:pPr>
    </w:p>
    <w:p w14:paraId="1DB9A32A" w14:textId="77777777" w:rsidR="000D7B84" w:rsidRPr="00255439" w:rsidRDefault="000D7B84" w:rsidP="000D7B84">
      <w:pPr>
        <w:suppressAutoHyphens/>
        <w:autoSpaceDE w:val="0"/>
        <w:jc w:val="right"/>
        <w:rPr>
          <w:rFonts w:ascii="Times New Roman" w:hAnsi="Times New Roman"/>
          <w:sz w:val="24"/>
          <w:szCs w:val="24"/>
        </w:rPr>
      </w:pPr>
      <w:r w:rsidRPr="00255439">
        <w:rPr>
          <w:rFonts w:ascii="Times New Roman" w:hAnsi="Times New Roman"/>
          <w:sz w:val="24"/>
          <w:szCs w:val="24"/>
        </w:rPr>
        <w:t xml:space="preserve">Приложение № 2 </w:t>
      </w:r>
      <w:r w:rsidRPr="00255439">
        <w:rPr>
          <w:rFonts w:ascii="Times New Roman" w:hAnsi="Times New Roman"/>
          <w:sz w:val="24"/>
          <w:szCs w:val="24"/>
        </w:rPr>
        <w:br/>
        <w:t>к проекту договора № ___</w:t>
      </w:r>
      <w:r w:rsidRPr="00255439">
        <w:rPr>
          <w:rFonts w:ascii="Times New Roman" w:hAnsi="Times New Roman"/>
          <w:sz w:val="24"/>
          <w:szCs w:val="24"/>
        </w:rPr>
        <w:br/>
        <w:t>от «_</w:t>
      </w:r>
      <w:proofErr w:type="gramStart"/>
      <w:r w:rsidRPr="00255439">
        <w:rPr>
          <w:rFonts w:ascii="Times New Roman" w:hAnsi="Times New Roman"/>
          <w:sz w:val="24"/>
          <w:szCs w:val="24"/>
        </w:rPr>
        <w:t>_»_</w:t>
      </w:r>
      <w:proofErr w:type="gramEnd"/>
      <w:r w:rsidRPr="00255439">
        <w:rPr>
          <w:rFonts w:ascii="Times New Roman" w:hAnsi="Times New Roman"/>
          <w:sz w:val="24"/>
          <w:szCs w:val="24"/>
        </w:rPr>
        <w:t>________ г.</w:t>
      </w:r>
    </w:p>
    <w:p w14:paraId="75B53C79" w14:textId="77777777" w:rsidR="006941C7" w:rsidRPr="00255439" w:rsidRDefault="006941C7" w:rsidP="000D7B84">
      <w:pPr>
        <w:suppressAutoHyphens/>
        <w:autoSpaceDE w:val="0"/>
        <w:jc w:val="right"/>
        <w:rPr>
          <w:rFonts w:ascii="Times New Roman" w:hAnsi="Times New Roman"/>
          <w:sz w:val="24"/>
          <w:szCs w:val="24"/>
        </w:rPr>
      </w:pPr>
    </w:p>
    <w:p w14:paraId="44DDF354" w14:textId="77777777" w:rsidR="006941C7" w:rsidRPr="00255439" w:rsidRDefault="006941C7" w:rsidP="00F95219">
      <w:pPr>
        <w:suppressAutoHyphens/>
        <w:autoSpaceDE w:val="0"/>
        <w:jc w:val="center"/>
        <w:rPr>
          <w:rFonts w:ascii="Times New Roman" w:hAnsi="Times New Roman"/>
          <w:sz w:val="24"/>
          <w:szCs w:val="24"/>
        </w:rPr>
      </w:pPr>
    </w:p>
    <w:p w14:paraId="11CCC3A5" w14:textId="77777777" w:rsidR="00596074" w:rsidRPr="00255439" w:rsidRDefault="00596074" w:rsidP="00964D99">
      <w:pPr>
        <w:suppressAutoHyphens/>
        <w:autoSpaceDE w:val="0"/>
        <w:jc w:val="both"/>
        <w:rPr>
          <w:rFonts w:ascii="Times New Roman" w:hAnsi="Times New Roman"/>
          <w:sz w:val="24"/>
          <w:szCs w:val="24"/>
        </w:rPr>
      </w:pPr>
    </w:p>
    <w:tbl>
      <w:tblPr>
        <w:tblpPr w:leftFromText="180" w:rightFromText="180" w:vertAnchor="text" w:tblpX="-607" w:tblpY="1"/>
        <w:tblOverlap w:val="never"/>
        <w:tblW w:w="11201" w:type="dxa"/>
        <w:tblLook w:val="04A0" w:firstRow="1" w:lastRow="0" w:firstColumn="1" w:lastColumn="0" w:noHBand="0" w:noVBand="1"/>
      </w:tblPr>
      <w:tblGrid>
        <w:gridCol w:w="3115"/>
        <w:gridCol w:w="1171"/>
        <w:gridCol w:w="1797"/>
        <w:gridCol w:w="964"/>
        <w:gridCol w:w="1352"/>
        <w:gridCol w:w="1323"/>
        <w:gridCol w:w="1479"/>
      </w:tblGrid>
      <w:tr w:rsidR="001E1985" w:rsidRPr="00255439" w14:paraId="4EA29218" w14:textId="77777777" w:rsidTr="009D5FC4">
        <w:trPr>
          <w:trHeight w:val="21"/>
        </w:trPr>
        <w:tc>
          <w:tcPr>
            <w:tcW w:w="3115" w:type="dxa"/>
            <w:tcBorders>
              <w:top w:val="single" w:sz="4" w:space="0" w:color="auto"/>
              <w:left w:val="single" w:sz="4" w:space="0" w:color="auto"/>
              <w:right w:val="single" w:sz="4" w:space="0" w:color="auto"/>
            </w:tcBorders>
            <w:vAlign w:val="center"/>
          </w:tcPr>
          <w:p w14:paraId="777A5A85"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 xml:space="preserve">Объект </w:t>
            </w:r>
          </w:p>
        </w:tc>
        <w:tc>
          <w:tcPr>
            <w:tcW w:w="1171" w:type="dxa"/>
            <w:tcBorders>
              <w:top w:val="single" w:sz="4" w:space="0" w:color="auto"/>
              <w:left w:val="single" w:sz="4" w:space="0" w:color="auto"/>
              <w:right w:val="single" w:sz="4" w:space="0" w:color="auto"/>
            </w:tcBorders>
            <w:vAlign w:val="center"/>
          </w:tcPr>
          <w:p w14:paraId="2BEF8865"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 xml:space="preserve">Вид охраны </w:t>
            </w:r>
          </w:p>
        </w:tc>
        <w:tc>
          <w:tcPr>
            <w:tcW w:w="1797" w:type="dxa"/>
            <w:tcBorders>
              <w:top w:val="single" w:sz="4" w:space="0" w:color="auto"/>
              <w:left w:val="single" w:sz="4" w:space="0" w:color="auto"/>
              <w:bottom w:val="single" w:sz="4" w:space="0" w:color="auto"/>
              <w:right w:val="single" w:sz="4" w:space="0" w:color="auto"/>
            </w:tcBorders>
            <w:noWrap/>
            <w:vAlign w:val="center"/>
          </w:tcPr>
          <w:p w14:paraId="1F5049B5" w14:textId="77777777" w:rsidR="001E1985" w:rsidRPr="00255439" w:rsidRDefault="001E1985" w:rsidP="001E1985">
            <w:pPr>
              <w:widowControl w:val="0"/>
              <w:spacing w:after="0" w:line="240" w:lineRule="auto"/>
              <w:jc w:val="center"/>
              <w:rPr>
                <w:rFonts w:ascii="Times New Roman" w:hAnsi="Times New Roman"/>
                <w:sz w:val="24"/>
                <w:szCs w:val="24"/>
              </w:rPr>
            </w:pPr>
            <w:r w:rsidRPr="00255439">
              <w:rPr>
                <w:rFonts w:ascii="Times New Roman" w:hAnsi="Times New Roman"/>
                <w:sz w:val="24"/>
                <w:szCs w:val="24"/>
              </w:rPr>
              <w:t xml:space="preserve">Период </w:t>
            </w:r>
          </w:p>
        </w:tc>
        <w:tc>
          <w:tcPr>
            <w:tcW w:w="964" w:type="dxa"/>
            <w:tcBorders>
              <w:top w:val="single" w:sz="4" w:space="0" w:color="auto"/>
              <w:left w:val="single" w:sz="4" w:space="0" w:color="auto"/>
              <w:right w:val="single" w:sz="4" w:space="0" w:color="auto"/>
            </w:tcBorders>
            <w:noWrap/>
            <w:vAlign w:val="center"/>
          </w:tcPr>
          <w:p w14:paraId="66287560"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Кол-во чел/час</w:t>
            </w:r>
          </w:p>
          <w:p w14:paraId="392BCECC"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 xml:space="preserve">в день </w:t>
            </w:r>
          </w:p>
        </w:tc>
        <w:tc>
          <w:tcPr>
            <w:tcW w:w="1352" w:type="dxa"/>
            <w:tcBorders>
              <w:top w:val="single" w:sz="4" w:space="0" w:color="auto"/>
              <w:left w:val="single" w:sz="4" w:space="0" w:color="auto"/>
              <w:bottom w:val="single" w:sz="4" w:space="0" w:color="auto"/>
              <w:right w:val="single" w:sz="4" w:space="0" w:color="auto"/>
            </w:tcBorders>
            <w:noWrap/>
            <w:vAlign w:val="center"/>
          </w:tcPr>
          <w:p w14:paraId="60A949AA"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Кол-во чел/час</w:t>
            </w:r>
          </w:p>
          <w:p w14:paraId="597BEBA1"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в месяц</w:t>
            </w:r>
          </w:p>
        </w:tc>
        <w:tc>
          <w:tcPr>
            <w:tcW w:w="1323" w:type="dxa"/>
            <w:tcBorders>
              <w:top w:val="single" w:sz="4" w:space="0" w:color="auto"/>
              <w:left w:val="single" w:sz="4" w:space="0" w:color="auto"/>
              <w:right w:val="single" w:sz="4" w:space="0" w:color="auto"/>
            </w:tcBorders>
            <w:vAlign w:val="center"/>
          </w:tcPr>
          <w:p w14:paraId="020B5669" w14:textId="77777777" w:rsidR="001E1985" w:rsidRPr="00255439" w:rsidRDefault="001E1985" w:rsidP="001E1985">
            <w:pPr>
              <w:spacing w:after="0" w:line="240" w:lineRule="auto"/>
              <w:jc w:val="center"/>
              <w:rPr>
                <w:rFonts w:ascii="Times New Roman" w:eastAsia="Times New Roman" w:hAnsi="Times New Roman"/>
                <w:bCs/>
                <w:sz w:val="24"/>
                <w:szCs w:val="24"/>
                <w:lang w:eastAsia="ru-RU"/>
              </w:rPr>
            </w:pPr>
            <w:r w:rsidRPr="00255439">
              <w:rPr>
                <w:rFonts w:ascii="Times New Roman" w:eastAsia="Times New Roman" w:hAnsi="Times New Roman"/>
                <w:bCs/>
                <w:sz w:val="24"/>
                <w:szCs w:val="24"/>
                <w:lang w:eastAsia="ru-RU"/>
              </w:rPr>
              <w:t>Стоимость 1 чел/часа в руб.</w:t>
            </w:r>
          </w:p>
        </w:tc>
        <w:tc>
          <w:tcPr>
            <w:tcW w:w="1479" w:type="dxa"/>
            <w:tcBorders>
              <w:top w:val="single" w:sz="4" w:space="0" w:color="auto"/>
              <w:left w:val="single" w:sz="4" w:space="0" w:color="auto"/>
              <w:bottom w:val="single" w:sz="4" w:space="0" w:color="auto"/>
              <w:right w:val="single" w:sz="4" w:space="0" w:color="auto"/>
            </w:tcBorders>
            <w:vAlign w:val="center"/>
          </w:tcPr>
          <w:p w14:paraId="07FEA23C" w14:textId="77777777" w:rsidR="001E1985" w:rsidRPr="00255439" w:rsidRDefault="001E1985" w:rsidP="001E1985">
            <w:pPr>
              <w:spacing w:after="0" w:line="240" w:lineRule="auto"/>
              <w:jc w:val="center"/>
              <w:rPr>
                <w:rFonts w:ascii="Times New Roman" w:eastAsia="Times New Roman" w:hAnsi="Times New Roman"/>
                <w:bCs/>
                <w:sz w:val="24"/>
                <w:szCs w:val="24"/>
                <w:lang w:eastAsia="ru-RU"/>
              </w:rPr>
            </w:pPr>
            <w:r w:rsidRPr="00255439">
              <w:rPr>
                <w:rFonts w:ascii="Times New Roman" w:eastAsia="Times New Roman" w:hAnsi="Times New Roman"/>
                <w:bCs/>
                <w:sz w:val="24"/>
                <w:szCs w:val="24"/>
                <w:lang w:eastAsia="ru-RU"/>
              </w:rPr>
              <w:t>Всего руб.</w:t>
            </w:r>
          </w:p>
        </w:tc>
      </w:tr>
      <w:tr w:rsidR="001E1985" w:rsidRPr="00255439" w14:paraId="0407AB7C" w14:textId="77777777" w:rsidTr="009D5FC4">
        <w:trPr>
          <w:trHeight w:val="430"/>
        </w:trPr>
        <w:tc>
          <w:tcPr>
            <w:tcW w:w="3115" w:type="dxa"/>
            <w:vMerge w:val="restart"/>
            <w:tcBorders>
              <w:top w:val="single" w:sz="4" w:space="0" w:color="auto"/>
              <w:left w:val="single" w:sz="4" w:space="0" w:color="auto"/>
              <w:right w:val="single" w:sz="4" w:space="0" w:color="auto"/>
            </w:tcBorders>
            <w:vAlign w:val="center"/>
          </w:tcPr>
          <w:p w14:paraId="4DCB7953" w14:textId="77777777" w:rsidR="001E1985" w:rsidRPr="00255439" w:rsidRDefault="001E1985" w:rsidP="004A4561">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 xml:space="preserve">МАДОУ города Нижневартовска ДС № 25 «Семицветик» </w:t>
            </w:r>
            <w:r w:rsidR="004A4561" w:rsidRPr="00255439">
              <w:rPr>
                <w:rFonts w:ascii="Times New Roman" w:eastAsia="Times New Roman" w:hAnsi="Times New Roman"/>
                <w:sz w:val="24"/>
                <w:szCs w:val="24"/>
                <w:lang w:eastAsia="ru-RU"/>
              </w:rPr>
              <w:t>и прилегающая</w:t>
            </w:r>
            <w:r w:rsidRPr="00255439">
              <w:rPr>
                <w:rFonts w:ascii="Times New Roman" w:eastAsia="Times New Roman" w:hAnsi="Times New Roman"/>
                <w:sz w:val="24"/>
                <w:szCs w:val="24"/>
                <w:lang w:eastAsia="ru-RU"/>
              </w:rPr>
              <w:t xml:space="preserve"> к нему территории</w:t>
            </w:r>
          </w:p>
        </w:tc>
        <w:tc>
          <w:tcPr>
            <w:tcW w:w="1171" w:type="dxa"/>
            <w:vMerge w:val="restart"/>
            <w:tcBorders>
              <w:top w:val="single" w:sz="4" w:space="0" w:color="auto"/>
              <w:left w:val="single" w:sz="4" w:space="0" w:color="auto"/>
              <w:right w:val="single" w:sz="4" w:space="0" w:color="auto"/>
            </w:tcBorders>
            <w:vAlign w:val="center"/>
          </w:tcPr>
          <w:p w14:paraId="11FA552C"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r w:rsidRPr="00255439">
              <w:rPr>
                <w:rFonts w:ascii="Times New Roman" w:eastAsia="Times New Roman" w:hAnsi="Times New Roman"/>
                <w:sz w:val="24"/>
                <w:szCs w:val="24"/>
                <w:lang w:eastAsia="ru-RU"/>
              </w:rPr>
              <w:t>Постовая охрана</w:t>
            </w:r>
          </w:p>
        </w:tc>
        <w:tc>
          <w:tcPr>
            <w:tcW w:w="1797" w:type="dxa"/>
            <w:tcBorders>
              <w:top w:val="single" w:sz="4" w:space="0" w:color="auto"/>
              <w:left w:val="single" w:sz="4" w:space="0" w:color="auto"/>
              <w:bottom w:val="single" w:sz="4" w:space="0" w:color="auto"/>
              <w:right w:val="single" w:sz="4" w:space="0" w:color="auto"/>
            </w:tcBorders>
            <w:noWrap/>
            <w:vAlign w:val="center"/>
          </w:tcPr>
          <w:p w14:paraId="4BA241AA" w14:textId="77777777" w:rsidR="001E1985" w:rsidRPr="00255439" w:rsidRDefault="00D63E46" w:rsidP="00D40B7E">
            <w:pPr>
              <w:widowControl w:val="0"/>
              <w:spacing w:after="0" w:line="240" w:lineRule="auto"/>
              <w:jc w:val="center"/>
              <w:rPr>
                <w:rFonts w:ascii="Times New Roman" w:hAnsi="Times New Roman"/>
                <w:sz w:val="24"/>
                <w:szCs w:val="24"/>
              </w:rPr>
            </w:pPr>
            <w:r>
              <w:rPr>
                <w:rFonts w:ascii="Times New Roman" w:hAnsi="Times New Roman"/>
                <w:sz w:val="24"/>
                <w:szCs w:val="24"/>
              </w:rPr>
              <w:t>Декабрь</w:t>
            </w:r>
            <w:r w:rsidR="00AA4C2A">
              <w:rPr>
                <w:rFonts w:ascii="Times New Roman" w:hAnsi="Times New Roman"/>
                <w:sz w:val="24"/>
                <w:szCs w:val="24"/>
              </w:rPr>
              <w:t xml:space="preserve"> 2025</w:t>
            </w:r>
          </w:p>
        </w:tc>
        <w:tc>
          <w:tcPr>
            <w:tcW w:w="964" w:type="dxa"/>
            <w:vMerge w:val="restart"/>
            <w:tcBorders>
              <w:top w:val="single" w:sz="4" w:space="0" w:color="auto"/>
              <w:left w:val="single" w:sz="4" w:space="0" w:color="auto"/>
              <w:right w:val="single" w:sz="4" w:space="0" w:color="auto"/>
            </w:tcBorders>
            <w:noWrap/>
            <w:vAlign w:val="center"/>
          </w:tcPr>
          <w:p w14:paraId="2ABDF7F1" w14:textId="77777777" w:rsidR="001E1985" w:rsidRPr="00255439" w:rsidRDefault="00AA4C2A" w:rsidP="00AA4C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E1985" w:rsidRPr="00255439">
              <w:rPr>
                <w:rFonts w:ascii="Times New Roman" w:eastAsia="Times New Roman" w:hAnsi="Times New Roman"/>
                <w:sz w:val="24"/>
                <w:szCs w:val="24"/>
                <w:lang w:eastAsia="ru-RU"/>
              </w:rPr>
              <w:t>24,00</w:t>
            </w:r>
          </w:p>
          <w:p w14:paraId="54DDA294"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p>
        </w:tc>
        <w:tc>
          <w:tcPr>
            <w:tcW w:w="1352" w:type="dxa"/>
            <w:tcBorders>
              <w:top w:val="single" w:sz="4" w:space="0" w:color="auto"/>
              <w:left w:val="single" w:sz="4" w:space="0" w:color="auto"/>
              <w:bottom w:val="single" w:sz="4" w:space="0" w:color="auto"/>
              <w:right w:val="single" w:sz="4" w:space="0" w:color="auto"/>
            </w:tcBorders>
            <w:noWrap/>
            <w:vAlign w:val="center"/>
          </w:tcPr>
          <w:p w14:paraId="55B2F349" w14:textId="77777777" w:rsidR="001E1985" w:rsidRPr="00255439" w:rsidRDefault="00AD5953" w:rsidP="001E1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216</w:t>
            </w:r>
          </w:p>
        </w:tc>
        <w:tc>
          <w:tcPr>
            <w:tcW w:w="1323" w:type="dxa"/>
            <w:vMerge w:val="restart"/>
            <w:tcBorders>
              <w:top w:val="single" w:sz="4" w:space="0" w:color="auto"/>
              <w:left w:val="single" w:sz="4" w:space="0" w:color="auto"/>
              <w:right w:val="single" w:sz="4" w:space="0" w:color="auto"/>
            </w:tcBorders>
            <w:vAlign w:val="center"/>
          </w:tcPr>
          <w:p w14:paraId="4D2C2A76"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3265BCC5"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r>
      <w:tr w:rsidR="001E1985" w:rsidRPr="00255439" w14:paraId="2B8944C0" w14:textId="77777777" w:rsidTr="009D5FC4">
        <w:trPr>
          <w:trHeight w:val="563"/>
        </w:trPr>
        <w:tc>
          <w:tcPr>
            <w:tcW w:w="3115" w:type="dxa"/>
            <w:vMerge/>
            <w:tcBorders>
              <w:left w:val="single" w:sz="4" w:space="0" w:color="auto"/>
              <w:right w:val="single" w:sz="4" w:space="0" w:color="auto"/>
            </w:tcBorders>
            <w:vAlign w:val="center"/>
          </w:tcPr>
          <w:p w14:paraId="354A6653"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p>
        </w:tc>
        <w:tc>
          <w:tcPr>
            <w:tcW w:w="1171" w:type="dxa"/>
            <w:vMerge/>
            <w:tcBorders>
              <w:left w:val="single" w:sz="4" w:space="0" w:color="auto"/>
              <w:right w:val="single" w:sz="4" w:space="0" w:color="auto"/>
            </w:tcBorders>
            <w:vAlign w:val="center"/>
            <w:hideMark/>
          </w:tcPr>
          <w:p w14:paraId="0244536D" w14:textId="77777777" w:rsidR="001E1985" w:rsidRPr="00255439" w:rsidRDefault="001E1985" w:rsidP="001E1985">
            <w:pPr>
              <w:spacing w:after="0" w:line="240" w:lineRule="auto"/>
              <w:jc w:val="center"/>
              <w:rPr>
                <w:rFonts w:ascii="Times New Roman" w:eastAsia="Times New Roman" w:hAnsi="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noWrap/>
            <w:vAlign w:val="center"/>
          </w:tcPr>
          <w:p w14:paraId="124124D6" w14:textId="77777777" w:rsidR="001E1985" w:rsidRPr="00255439" w:rsidRDefault="00D63E46" w:rsidP="00D40B7E">
            <w:pPr>
              <w:widowControl w:val="0"/>
              <w:spacing w:after="0" w:line="240" w:lineRule="auto"/>
              <w:jc w:val="center"/>
              <w:rPr>
                <w:rFonts w:ascii="Times New Roman" w:hAnsi="Times New Roman"/>
                <w:sz w:val="24"/>
                <w:szCs w:val="24"/>
              </w:rPr>
            </w:pPr>
            <w:r>
              <w:rPr>
                <w:rFonts w:ascii="Times New Roman" w:hAnsi="Times New Roman"/>
                <w:sz w:val="24"/>
                <w:szCs w:val="24"/>
              </w:rPr>
              <w:t>Январь 2026</w:t>
            </w:r>
          </w:p>
        </w:tc>
        <w:tc>
          <w:tcPr>
            <w:tcW w:w="964" w:type="dxa"/>
            <w:vMerge/>
            <w:tcBorders>
              <w:left w:val="single" w:sz="4" w:space="0" w:color="auto"/>
              <w:right w:val="single" w:sz="4" w:space="0" w:color="auto"/>
            </w:tcBorders>
            <w:noWrap/>
            <w:vAlign w:val="center"/>
            <w:hideMark/>
          </w:tcPr>
          <w:p w14:paraId="682EEDF9" w14:textId="77777777" w:rsidR="001E1985" w:rsidRPr="00255439" w:rsidRDefault="001E1985" w:rsidP="001E1985">
            <w:pPr>
              <w:spacing w:after="0" w:line="240" w:lineRule="auto"/>
              <w:ind w:firstLine="708"/>
              <w:jc w:val="center"/>
              <w:rPr>
                <w:rFonts w:ascii="Times New Roman" w:eastAsia="Times New Roman" w:hAnsi="Times New Roman"/>
                <w:sz w:val="24"/>
                <w:szCs w:val="24"/>
                <w:lang w:eastAsia="ru-RU"/>
              </w:rPr>
            </w:pPr>
          </w:p>
        </w:tc>
        <w:tc>
          <w:tcPr>
            <w:tcW w:w="1352" w:type="dxa"/>
            <w:tcBorders>
              <w:top w:val="single" w:sz="4" w:space="0" w:color="auto"/>
              <w:left w:val="single" w:sz="4" w:space="0" w:color="auto"/>
              <w:bottom w:val="single" w:sz="4" w:space="0" w:color="auto"/>
              <w:right w:val="single" w:sz="4" w:space="0" w:color="auto"/>
            </w:tcBorders>
            <w:noWrap/>
            <w:vAlign w:val="center"/>
          </w:tcPr>
          <w:p w14:paraId="6B6C5E31" w14:textId="77777777" w:rsidR="001E1985" w:rsidRPr="00255439" w:rsidRDefault="00AA4C2A" w:rsidP="001E1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744</w:t>
            </w:r>
          </w:p>
        </w:tc>
        <w:tc>
          <w:tcPr>
            <w:tcW w:w="1323" w:type="dxa"/>
            <w:vMerge/>
            <w:tcBorders>
              <w:left w:val="single" w:sz="4" w:space="0" w:color="auto"/>
              <w:right w:val="single" w:sz="4" w:space="0" w:color="auto"/>
            </w:tcBorders>
            <w:vAlign w:val="center"/>
          </w:tcPr>
          <w:p w14:paraId="37667DDB"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71F6FE5E"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r>
      <w:tr w:rsidR="001E1985" w:rsidRPr="00255439" w14:paraId="2A9B709A" w14:textId="77777777" w:rsidTr="00AA4C2A">
        <w:trPr>
          <w:trHeight w:val="417"/>
        </w:trPr>
        <w:tc>
          <w:tcPr>
            <w:tcW w:w="3115" w:type="dxa"/>
            <w:vMerge/>
            <w:tcBorders>
              <w:left w:val="single" w:sz="4" w:space="0" w:color="auto"/>
              <w:right w:val="single" w:sz="4" w:space="0" w:color="auto"/>
            </w:tcBorders>
            <w:vAlign w:val="center"/>
          </w:tcPr>
          <w:p w14:paraId="4C1F431B" w14:textId="77777777" w:rsidR="001E1985" w:rsidRPr="00255439" w:rsidRDefault="001E1985" w:rsidP="001E1985">
            <w:pPr>
              <w:spacing w:after="0" w:line="240" w:lineRule="auto"/>
              <w:rPr>
                <w:rFonts w:ascii="Times New Roman" w:eastAsia="Times New Roman" w:hAnsi="Times New Roman"/>
                <w:sz w:val="24"/>
                <w:szCs w:val="24"/>
                <w:lang w:eastAsia="ru-RU"/>
              </w:rPr>
            </w:pPr>
          </w:p>
        </w:tc>
        <w:tc>
          <w:tcPr>
            <w:tcW w:w="1171" w:type="dxa"/>
            <w:vMerge/>
            <w:tcBorders>
              <w:left w:val="single" w:sz="4" w:space="0" w:color="auto"/>
              <w:right w:val="single" w:sz="4" w:space="0" w:color="auto"/>
            </w:tcBorders>
            <w:vAlign w:val="center"/>
            <w:hideMark/>
          </w:tcPr>
          <w:p w14:paraId="665E35FA" w14:textId="77777777" w:rsidR="001E1985" w:rsidRPr="00255439" w:rsidRDefault="001E1985" w:rsidP="001E1985">
            <w:pPr>
              <w:spacing w:after="0" w:line="240" w:lineRule="auto"/>
              <w:rPr>
                <w:rFonts w:ascii="Times New Roman" w:eastAsia="Times New Roman" w:hAnsi="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vAlign w:val="center"/>
          </w:tcPr>
          <w:p w14:paraId="4749A97D" w14:textId="77777777" w:rsidR="001E1985" w:rsidRPr="00255439" w:rsidRDefault="00D63E46" w:rsidP="00D40B7E">
            <w:pPr>
              <w:widowControl w:val="0"/>
              <w:spacing w:after="0" w:line="240" w:lineRule="auto"/>
              <w:jc w:val="center"/>
              <w:rPr>
                <w:rFonts w:ascii="Times New Roman" w:hAnsi="Times New Roman"/>
                <w:sz w:val="24"/>
                <w:szCs w:val="24"/>
              </w:rPr>
            </w:pPr>
            <w:r>
              <w:rPr>
                <w:rFonts w:ascii="Times New Roman" w:hAnsi="Times New Roman"/>
                <w:sz w:val="24"/>
                <w:szCs w:val="24"/>
              </w:rPr>
              <w:t>Февраль 2026</w:t>
            </w:r>
          </w:p>
        </w:tc>
        <w:tc>
          <w:tcPr>
            <w:tcW w:w="964" w:type="dxa"/>
            <w:vMerge/>
            <w:tcBorders>
              <w:left w:val="single" w:sz="4" w:space="0" w:color="auto"/>
              <w:right w:val="single" w:sz="4" w:space="0" w:color="auto"/>
            </w:tcBorders>
            <w:noWrap/>
            <w:vAlign w:val="center"/>
            <w:hideMark/>
          </w:tcPr>
          <w:p w14:paraId="6FF7E8F0" w14:textId="77777777" w:rsidR="001E1985" w:rsidRPr="00255439" w:rsidRDefault="001E1985" w:rsidP="001E1985">
            <w:pPr>
              <w:spacing w:after="0" w:line="240" w:lineRule="auto"/>
              <w:ind w:firstLine="708"/>
              <w:jc w:val="center"/>
              <w:rPr>
                <w:rFonts w:ascii="Times New Roman" w:eastAsia="Times New Roman" w:hAnsi="Times New Roman"/>
                <w:sz w:val="24"/>
                <w:szCs w:val="24"/>
                <w:lang w:eastAsia="ru-RU"/>
              </w:rPr>
            </w:pPr>
          </w:p>
        </w:tc>
        <w:tc>
          <w:tcPr>
            <w:tcW w:w="1352" w:type="dxa"/>
            <w:tcBorders>
              <w:top w:val="single" w:sz="4" w:space="0" w:color="auto"/>
              <w:left w:val="nil"/>
              <w:bottom w:val="single" w:sz="4" w:space="0" w:color="auto"/>
              <w:right w:val="single" w:sz="4" w:space="0" w:color="auto"/>
            </w:tcBorders>
            <w:noWrap/>
            <w:vAlign w:val="center"/>
          </w:tcPr>
          <w:p w14:paraId="14B038CD" w14:textId="77777777" w:rsidR="001E1985" w:rsidRPr="00255439" w:rsidRDefault="00AD5953" w:rsidP="001E1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672</w:t>
            </w:r>
          </w:p>
        </w:tc>
        <w:tc>
          <w:tcPr>
            <w:tcW w:w="1323" w:type="dxa"/>
            <w:vMerge/>
            <w:tcBorders>
              <w:left w:val="single" w:sz="4" w:space="0" w:color="auto"/>
              <w:right w:val="single" w:sz="4" w:space="0" w:color="auto"/>
            </w:tcBorders>
            <w:vAlign w:val="center"/>
          </w:tcPr>
          <w:p w14:paraId="477FBC75" w14:textId="77777777" w:rsidR="001E1985" w:rsidRPr="00255439" w:rsidRDefault="001E1985" w:rsidP="001E1985">
            <w:pPr>
              <w:spacing w:after="0" w:line="240" w:lineRule="auto"/>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0A6D9FE3" w14:textId="77777777" w:rsidR="001E1985" w:rsidRPr="00255439" w:rsidRDefault="001E1985" w:rsidP="001E1985">
            <w:pPr>
              <w:spacing w:after="0" w:line="240" w:lineRule="auto"/>
              <w:jc w:val="center"/>
              <w:rPr>
                <w:rFonts w:ascii="Times New Roman" w:eastAsia="Times New Roman" w:hAnsi="Times New Roman"/>
                <w:b/>
                <w:bCs/>
                <w:sz w:val="24"/>
                <w:szCs w:val="24"/>
                <w:lang w:eastAsia="ru-RU"/>
              </w:rPr>
            </w:pPr>
          </w:p>
        </w:tc>
      </w:tr>
      <w:tr w:rsidR="00AA4C2A" w:rsidRPr="00255439" w14:paraId="378FDE18" w14:textId="77777777" w:rsidTr="009D5FC4">
        <w:trPr>
          <w:trHeight w:val="89"/>
        </w:trPr>
        <w:tc>
          <w:tcPr>
            <w:tcW w:w="3115" w:type="dxa"/>
            <w:tcBorders>
              <w:left w:val="single" w:sz="4" w:space="0" w:color="auto"/>
              <w:right w:val="single" w:sz="4" w:space="0" w:color="auto"/>
            </w:tcBorders>
            <w:vAlign w:val="center"/>
          </w:tcPr>
          <w:p w14:paraId="283B9312" w14:textId="77777777" w:rsidR="00AA4C2A" w:rsidRPr="00255439" w:rsidRDefault="00AA4C2A" w:rsidP="001E1985">
            <w:pPr>
              <w:spacing w:after="0" w:line="240" w:lineRule="auto"/>
              <w:rPr>
                <w:rFonts w:ascii="Times New Roman" w:eastAsia="Times New Roman" w:hAnsi="Times New Roman"/>
                <w:sz w:val="24"/>
                <w:szCs w:val="24"/>
                <w:lang w:eastAsia="ru-RU"/>
              </w:rPr>
            </w:pPr>
          </w:p>
        </w:tc>
        <w:tc>
          <w:tcPr>
            <w:tcW w:w="1171" w:type="dxa"/>
            <w:tcBorders>
              <w:left w:val="single" w:sz="4" w:space="0" w:color="auto"/>
              <w:right w:val="single" w:sz="4" w:space="0" w:color="auto"/>
            </w:tcBorders>
            <w:vAlign w:val="center"/>
          </w:tcPr>
          <w:p w14:paraId="1085EC30" w14:textId="77777777" w:rsidR="00AA4C2A" w:rsidRPr="00255439" w:rsidRDefault="00AA4C2A" w:rsidP="001E1985">
            <w:pPr>
              <w:spacing w:after="0" w:line="240" w:lineRule="auto"/>
              <w:rPr>
                <w:rFonts w:ascii="Times New Roman" w:eastAsia="Times New Roman" w:hAnsi="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vAlign w:val="center"/>
          </w:tcPr>
          <w:p w14:paraId="7CC2AE52" w14:textId="77777777" w:rsidR="00AA4C2A" w:rsidRDefault="00D63E46" w:rsidP="00D63E46">
            <w:pPr>
              <w:widowControl w:val="0"/>
              <w:spacing w:after="0" w:line="240" w:lineRule="auto"/>
              <w:jc w:val="center"/>
              <w:rPr>
                <w:rFonts w:ascii="Times New Roman" w:hAnsi="Times New Roman"/>
                <w:sz w:val="24"/>
                <w:szCs w:val="24"/>
              </w:rPr>
            </w:pPr>
            <w:r>
              <w:rPr>
                <w:rFonts w:ascii="Times New Roman" w:hAnsi="Times New Roman"/>
                <w:sz w:val="24"/>
                <w:szCs w:val="24"/>
              </w:rPr>
              <w:t>Март</w:t>
            </w:r>
            <w:r w:rsidR="00AA4C2A">
              <w:rPr>
                <w:rFonts w:ascii="Times New Roman" w:hAnsi="Times New Roman"/>
                <w:sz w:val="24"/>
                <w:szCs w:val="24"/>
              </w:rPr>
              <w:t xml:space="preserve"> 202</w:t>
            </w:r>
            <w:r>
              <w:rPr>
                <w:rFonts w:ascii="Times New Roman" w:hAnsi="Times New Roman"/>
                <w:sz w:val="24"/>
                <w:szCs w:val="24"/>
              </w:rPr>
              <w:t>6</w:t>
            </w:r>
          </w:p>
        </w:tc>
        <w:tc>
          <w:tcPr>
            <w:tcW w:w="964" w:type="dxa"/>
            <w:tcBorders>
              <w:left w:val="single" w:sz="4" w:space="0" w:color="auto"/>
              <w:right w:val="single" w:sz="4" w:space="0" w:color="auto"/>
            </w:tcBorders>
            <w:noWrap/>
            <w:vAlign w:val="center"/>
          </w:tcPr>
          <w:p w14:paraId="53A68B88" w14:textId="77777777" w:rsidR="00AA4C2A" w:rsidRPr="00255439" w:rsidRDefault="00AA4C2A" w:rsidP="001E1985">
            <w:pPr>
              <w:spacing w:after="0" w:line="240" w:lineRule="auto"/>
              <w:ind w:firstLine="708"/>
              <w:jc w:val="center"/>
              <w:rPr>
                <w:rFonts w:ascii="Times New Roman" w:eastAsia="Times New Roman" w:hAnsi="Times New Roman"/>
                <w:sz w:val="24"/>
                <w:szCs w:val="24"/>
                <w:lang w:eastAsia="ru-RU"/>
              </w:rPr>
            </w:pPr>
          </w:p>
        </w:tc>
        <w:tc>
          <w:tcPr>
            <w:tcW w:w="1352" w:type="dxa"/>
            <w:tcBorders>
              <w:top w:val="single" w:sz="4" w:space="0" w:color="auto"/>
              <w:left w:val="nil"/>
              <w:bottom w:val="single" w:sz="4" w:space="0" w:color="auto"/>
              <w:right w:val="single" w:sz="4" w:space="0" w:color="auto"/>
            </w:tcBorders>
            <w:noWrap/>
            <w:vAlign w:val="center"/>
          </w:tcPr>
          <w:p w14:paraId="3743B11B" w14:textId="77777777" w:rsidR="00AA4C2A" w:rsidRDefault="00AD5953" w:rsidP="001E1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744</w:t>
            </w:r>
          </w:p>
        </w:tc>
        <w:tc>
          <w:tcPr>
            <w:tcW w:w="1323" w:type="dxa"/>
            <w:tcBorders>
              <w:left w:val="single" w:sz="4" w:space="0" w:color="auto"/>
              <w:right w:val="single" w:sz="4" w:space="0" w:color="auto"/>
            </w:tcBorders>
            <w:vAlign w:val="center"/>
          </w:tcPr>
          <w:p w14:paraId="3AEE2456" w14:textId="77777777" w:rsidR="00AA4C2A" w:rsidRPr="00255439" w:rsidRDefault="00AA4C2A" w:rsidP="001E1985">
            <w:pPr>
              <w:spacing w:after="0" w:line="240" w:lineRule="auto"/>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5CF4D4AD" w14:textId="77777777" w:rsidR="00AA4C2A" w:rsidRPr="00255439" w:rsidRDefault="00AA4C2A" w:rsidP="001E1985">
            <w:pPr>
              <w:spacing w:after="0" w:line="240" w:lineRule="auto"/>
              <w:jc w:val="center"/>
              <w:rPr>
                <w:rFonts w:ascii="Times New Roman" w:eastAsia="Times New Roman" w:hAnsi="Times New Roman"/>
                <w:b/>
                <w:bCs/>
                <w:sz w:val="24"/>
                <w:szCs w:val="24"/>
                <w:lang w:eastAsia="ru-RU"/>
              </w:rPr>
            </w:pPr>
          </w:p>
        </w:tc>
      </w:tr>
      <w:tr w:rsidR="00AA4C2A" w:rsidRPr="00255439" w14:paraId="1FAA3AC1" w14:textId="77777777" w:rsidTr="009D5FC4">
        <w:trPr>
          <w:trHeight w:val="89"/>
        </w:trPr>
        <w:tc>
          <w:tcPr>
            <w:tcW w:w="3115" w:type="dxa"/>
            <w:tcBorders>
              <w:left w:val="single" w:sz="4" w:space="0" w:color="auto"/>
              <w:right w:val="single" w:sz="4" w:space="0" w:color="auto"/>
            </w:tcBorders>
            <w:vAlign w:val="center"/>
          </w:tcPr>
          <w:p w14:paraId="2548121E" w14:textId="77777777" w:rsidR="00AA4C2A" w:rsidRPr="00255439" w:rsidRDefault="00AA4C2A" w:rsidP="001E1985">
            <w:pPr>
              <w:spacing w:after="0" w:line="240" w:lineRule="auto"/>
              <w:rPr>
                <w:rFonts w:ascii="Times New Roman" w:eastAsia="Times New Roman" w:hAnsi="Times New Roman"/>
                <w:sz w:val="24"/>
                <w:szCs w:val="24"/>
                <w:lang w:eastAsia="ru-RU"/>
              </w:rPr>
            </w:pPr>
          </w:p>
        </w:tc>
        <w:tc>
          <w:tcPr>
            <w:tcW w:w="1171" w:type="dxa"/>
            <w:tcBorders>
              <w:left w:val="single" w:sz="4" w:space="0" w:color="auto"/>
              <w:right w:val="single" w:sz="4" w:space="0" w:color="auto"/>
            </w:tcBorders>
            <w:vAlign w:val="center"/>
          </w:tcPr>
          <w:p w14:paraId="58EBC2BE" w14:textId="77777777" w:rsidR="00AA4C2A" w:rsidRPr="00255439" w:rsidRDefault="00AA4C2A" w:rsidP="001E1985">
            <w:pPr>
              <w:spacing w:after="0" w:line="240" w:lineRule="auto"/>
              <w:rPr>
                <w:rFonts w:ascii="Times New Roman" w:eastAsia="Times New Roman" w:hAnsi="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vAlign w:val="center"/>
          </w:tcPr>
          <w:p w14:paraId="679AD58D" w14:textId="77777777" w:rsidR="00AA4C2A" w:rsidRDefault="00D63E46" w:rsidP="00D40B7E">
            <w:pPr>
              <w:widowControl w:val="0"/>
              <w:spacing w:after="0" w:line="240" w:lineRule="auto"/>
              <w:jc w:val="center"/>
              <w:rPr>
                <w:rFonts w:ascii="Times New Roman" w:hAnsi="Times New Roman"/>
                <w:sz w:val="24"/>
                <w:szCs w:val="24"/>
              </w:rPr>
            </w:pPr>
            <w:r>
              <w:rPr>
                <w:rFonts w:ascii="Times New Roman" w:hAnsi="Times New Roman"/>
                <w:sz w:val="24"/>
                <w:szCs w:val="24"/>
              </w:rPr>
              <w:t>Апрель 2026</w:t>
            </w:r>
          </w:p>
        </w:tc>
        <w:tc>
          <w:tcPr>
            <w:tcW w:w="964" w:type="dxa"/>
            <w:tcBorders>
              <w:left w:val="single" w:sz="4" w:space="0" w:color="auto"/>
              <w:right w:val="single" w:sz="4" w:space="0" w:color="auto"/>
            </w:tcBorders>
            <w:noWrap/>
            <w:vAlign w:val="center"/>
          </w:tcPr>
          <w:p w14:paraId="39FF7CF5" w14:textId="77777777" w:rsidR="00AA4C2A" w:rsidRPr="00255439" w:rsidRDefault="00AA4C2A" w:rsidP="001E1985">
            <w:pPr>
              <w:spacing w:after="0" w:line="240" w:lineRule="auto"/>
              <w:ind w:firstLine="708"/>
              <w:jc w:val="center"/>
              <w:rPr>
                <w:rFonts w:ascii="Times New Roman" w:eastAsia="Times New Roman" w:hAnsi="Times New Roman"/>
                <w:sz w:val="24"/>
                <w:szCs w:val="24"/>
                <w:lang w:eastAsia="ru-RU"/>
              </w:rPr>
            </w:pPr>
          </w:p>
        </w:tc>
        <w:tc>
          <w:tcPr>
            <w:tcW w:w="1352" w:type="dxa"/>
            <w:tcBorders>
              <w:top w:val="single" w:sz="4" w:space="0" w:color="auto"/>
              <w:left w:val="nil"/>
              <w:bottom w:val="single" w:sz="4" w:space="0" w:color="auto"/>
              <w:right w:val="single" w:sz="4" w:space="0" w:color="auto"/>
            </w:tcBorders>
            <w:noWrap/>
            <w:vAlign w:val="center"/>
          </w:tcPr>
          <w:p w14:paraId="19698AB7" w14:textId="77777777" w:rsidR="00AA4C2A" w:rsidRDefault="00AD5953" w:rsidP="001E1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323" w:type="dxa"/>
            <w:tcBorders>
              <w:left w:val="single" w:sz="4" w:space="0" w:color="auto"/>
              <w:right w:val="single" w:sz="4" w:space="0" w:color="auto"/>
            </w:tcBorders>
            <w:vAlign w:val="center"/>
          </w:tcPr>
          <w:p w14:paraId="00FB3B71" w14:textId="77777777" w:rsidR="00AA4C2A" w:rsidRPr="00255439" w:rsidRDefault="00AA4C2A" w:rsidP="001E1985">
            <w:pPr>
              <w:spacing w:after="0" w:line="240" w:lineRule="auto"/>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412410ED" w14:textId="77777777" w:rsidR="00AA4C2A" w:rsidRPr="00255439" w:rsidRDefault="00AA4C2A" w:rsidP="001E1985">
            <w:pPr>
              <w:spacing w:after="0" w:line="240" w:lineRule="auto"/>
              <w:jc w:val="center"/>
              <w:rPr>
                <w:rFonts w:ascii="Times New Roman" w:eastAsia="Times New Roman" w:hAnsi="Times New Roman"/>
                <w:b/>
                <w:bCs/>
                <w:sz w:val="24"/>
                <w:szCs w:val="24"/>
                <w:lang w:eastAsia="ru-RU"/>
              </w:rPr>
            </w:pPr>
          </w:p>
        </w:tc>
      </w:tr>
      <w:tr w:rsidR="00AA4C2A" w:rsidRPr="00255439" w14:paraId="19B00107" w14:textId="77777777" w:rsidTr="009D5FC4">
        <w:trPr>
          <w:trHeight w:val="89"/>
        </w:trPr>
        <w:tc>
          <w:tcPr>
            <w:tcW w:w="3115" w:type="dxa"/>
            <w:tcBorders>
              <w:left w:val="single" w:sz="4" w:space="0" w:color="auto"/>
              <w:right w:val="single" w:sz="4" w:space="0" w:color="auto"/>
            </w:tcBorders>
            <w:vAlign w:val="center"/>
          </w:tcPr>
          <w:p w14:paraId="609CB735" w14:textId="77777777" w:rsidR="00AA4C2A" w:rsidRPr="00255439" w:rsidRDefault="00AA4C2A" w:rsidP="001E1985">
            <w:pPr>
              <w:spacing w:after="0" w:line="240" w:lineRule="auto"/>
              <w:rPr>
                <w:rFonts w:ascii="Times New Roman" w:eastAsia="Times New Roman" w:hAnsi="Times New Roman"/>
                <w:sz w:val="24"/>
                <w:szCs w:val="24"/>
                <w:lang w:eastAsia="ru-RU"/>
              </w:rPr>
            </w:pPr>
          </w:p>
        </w:tc>
        <w:tc>
          <w:tcPr>
            <w:tcW w:w="1171" w:type="dxa"/>
            <w:tcBorders>
              <w:left w:val="single" w:sz="4" w:space="0" w:color="auto"/>
              <w:right w:val="single" w:sz="4" w:space="0" w:color="auto"/>
            </w:tcBorders>
            <w:vAlign w:val="center"/>
          </w:tcPr>
          <w:p w14:paraId="772D55D3" w14:textId="77777777" w:rsidR="00AA4C2A" w:rsidRPr="00255439" w:rsidRDefault="00AA4C2A" w:rsidP="001E1985">
            <w:pPr>
              <w:spacing w:after="0" w:line="240" w:lineRule="auto"/>
              <w:rPr>
                <w:rFonts w:ascii="Times New Roman" w:eastAsia="Times New Roman" w:hAnsi="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vAlign w:val="center"/>
          </w:tcPr>
          <w:p w14:paraId="21427D3C" w14:textId="77777777" w:rsidR="00AA4C2A" w:rsidRDefault="00D63E46" w:rsidP="00D40B7E">
            <w:pPr>
              <w:widowControl w:val="0"/>
              <w:spacing w:after="0" w:line="240" w:lineRule="auto"/>
              <w:jc w:val="center"/>
              <w:rPr>
                <w:rFonts w:ascii="Times New Roman" w:hAnsi="Times New Roman"/>
                <w:sz w:val="24"/>
                <w:szCs w:val="24"/>
              </w:rPr>
            </w:pPr>
            <w:r>
              <w:rPr>
                <w:rFonts w:ascii="Times New Roman" w:hAnsi="Times New Roman"/>
                <w:sz w:val="24"/>
                <w:szCs w:val="24"/>
              </w:rPr>
              <w:t>Май</w:t>
            </w:r>
            <w:r w:rsidR="00AA4C2A">
              <w:rPr>
                <w:rFonts w:ascii="Times New Roman" w:hAnsi="Times New Roman"/>
                <w:sz w:val="24"/>
                <w:szCs w:val="24"/>
              </w:rPr>
              <w:t xml:space="preserve"> 202</w:t>
            </w:r>
            <w:r>
              <w:rPr>
                <w:rFonts w:ascii="Times New Roman" w:hAnsi="Times New Roman"/>
                <w:sz w:val="24"/>
                <w:szCs w:val="24"/>
              </w:rPr>
              <w:t>6</w:t>
            </w:r>
          </w:p>
        </w:tc>
        <w:tc>
          <w:tcPr>
            <w:tcW w:w="964" w:type="dxa"/>
            <w:tcBorders>
              <w:left w:val="single" w:sz="4" w:space="0" w:color="auto"/>
              <w:right w:val="single" w:sz="4" w:space="0" w:color="auto"/>
            </w:tcBorders>
            <w:noWrap/>
            <w:vAlign w:val="center"/>
          </w:tcPr>
          <w:p w14:paraId="0ECB2AC3" w14:textId="77777777" w:rsidR="00AA4C2A" w:rsidRPr="00255439" w:rsidRDefault="00AA4C2A" w:rsidP="001E1985">
            <w:pPr>
              <w:spacing w:after="0" w:line="240" w:lineRule="auto"/>
              <w:ind w:firstLine="708"/>
              <w:jc w:val="center"/>
              <w:rPr>
                <w:rFonts w:ascii="Times New Roman" w:eastAsia="Times New Roman" w:hAnsi="Times New Roman"/>
                <w:sz w:val="24"/>
                <w:szCs w:val="24"/>
                <w:lang w:eastAsia="ru-RU"/>
              </w:rPr>
            </w:pPr>
          </w:p>
        </w:tc>
        <w:tc>
          <w:tcPr>
            <w:tcW w:w="1352" w:type="dxa"/>
            <w:tcBorders>
              <w:top w:val="single" w:sz="4" w:space="0" w:color="auto"/>
              <w:left w:val="nil"/>
              <w:bottom w:val="single" w:sz="4" w:space="0" w:color="auto"/>
              <w:right w:val="single" w:sz="4" w:space="0" w:color="auto"/>
            </w:tcBorders>
            <w:noWrap/>
            <w:vAlign w:val="center"/>
          </w:tcPr>
          <w:p w14:paraId="233424A7" w14:textId="77777777" w:rsidR="00AA4C2A" w:rsidRDefault="00AD5953" w:rsidP="001E1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744</w:t>
            </w:r>
          </w:p>
        </w:tc>
        <w:tc>
          <w:tcPr>
            <w:tcW w:w="1323" w:type="dxa"/>
            <w:tcBorders>
              <w:left w:val="single" w:sz="4" w:space="0" w:color="auto"/>
              <w:right w:val="single" w:sz="4" w:space="0" w:color="auto"/>
            </w:tcBorders>
            <w:vAlign w:val="center"/>
          </w:tcPr>
          <w:p w14:paraId="226EDBC8" w14:textId="77777777" w:rsidR="00AA4C2A" w:rsidRPr="00255439" w:rsidRDefault="00AA4C2A" w:rsidP="001E1985">
            <w:pPr>
              <w:spacing w:after="0" w:line="240" w:lineRule="auto"/>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11F25B94" w14:textId="77777777" w:rsidR="00AA4C2A" w:rsidRPr="00255439" w:rsidRDefault="00AA4C2A" w:rsidP="001E1985">
            <w:pPr>
              <w:spacing w:after="0" w:line="240" w:lineRule="auto"/>
              <w:jc w:val="center"/>
              <w:rPr>
                <w:rFonts w:ascii="Times New Roman" w:eastAsia="Times New Roman" w:hAnsi="Times New Roman"/>
                <w:b/>
                <w:bCs/>
                <w:sz w:val="24"/>
                <w:szCs w:val="24"/>
                <w:lang w:eastAsia="ru-RU"/>
              </w:rPr>
            </w:pPr>
          </w:p>
        </w:tc>
      </w:tr>
      <w:tr w:rsidR="00AA4C2A" w:rsidRPr="00255439" w14:paraId="613C3E21" w14:textId="77777777" w:rsidTr="009D5FC4">
        <w:trPr>
          <w:trHeight w:val="89"/>
        </w:trPr>
        <w:tc>
          <w:tcPr>
            <w:tcW w:w="3115" w:type="dxa"/>
            <w:tcBorders>
              <w:left w:val="single" w:sz="4" w:space="0" w:color="auto"/>
              <w:right w:val="single" w:sz="4" w:space="0" w:color="auto"/>
            </w:tcBorders>
            <w:vAlign w:val="center"/>
          </w:tcPr>
          <w:p w14:paraId="10242F3B" w14:textId="77777777" w:rsidR="00AA4C2A" w:rsidRPr="00255439" w:rsidRDefault="00AA4C2A" w:rsidP="001E1985">
            <w:pPr>
              <w:spacing w:after="0" w:line="240" w:lineRule="auto"/>
              <w:rPr>
                <w:rFonts w:ascii="Times New Roman" w:eastAsia="Times New Roman" w:hAnsi="Times New Roman"/>
                <w:sz w:val="24"/>
                <w:szCs w:val="24"/>
                <w:lang w:eastAsia="ru-RU"/>
              </w:rPr>
            </w:pPr>
          </w:p>
        </w:tc>
        <w:tc>
          <w:tcPr>
            <w:tcW w:w="1171" w:type="dxa"/>
            <w:tcBorders>
              <w:left w:val="single" w:sz="4" w:space="0" w:color="auto"/>
              <w:right w:val="single" w:sz="4" w:space="0" w:color="auto"/>
            </w:tcBorders>
            <w:vAlign w:val="center"/>
          </w:tcPr>
          <w:p w14:paraId="57349B10" w14:textId="77777777" w:rsidR="00AA4C2A" w:rsidRPr="00255439" w:rsidRDefault="00AA4C2A" w:rsidP="001E1985">
            <w:pPr>
              <w:spacing w:after="0" w:line="240" w:lineRule="auto"/>
              <w:rPr>
                <w:rFonts w:ascii="Times New Roman" w:eastAsia="Times New Roman" w:hAnsi="Times New Roman"/>
                <w:sz w:val="24"/>
                <w:szCs w:val="24"/>
                <w:lang w:eastAsia="ru-RU"/>
              </w:rPr>
            </w:pPr>
          </w:p>
        </w:tc>
        <w:tc>
          <w:tcPr>
            <w:tcW w:w="1797" w:type="dxa"/>
            <w:tcBorders>
              <w:top w:val="single" w:sz="4" w:space="0" w:color="auto"/>
              <w:left w:val="single" w:sz="4" w:space="0" w:color="auto"/>
              <w:bottom w:val="single" w:sz="4" w:space="0" w:color="auto"/>
              <w:right w:val="single" w:sz="4" w:space="0" w:color="auto"/>
            </w:tcBorders>
            <w:vAlign w:val="center"/>
          </w:tcPr>
          <w:p w14:paraId="182D8A3C" w14:textId="77777777" w:rsidR="00AA4C2A" w:rsidRDefault="00D63E46" w:rsidP="00D63E46">
            <w:pPr>
              <w:widowControl w:val="0"/>
              <w:spacing w:after="0" w:line="240" w:lineRule="auto"/>
              <w:jc w:val="center"/>
              <w:rPr>
                <w:rFonts w:ascii="Times New Roman" w:hAnsi="Times New Roman"/>
                <w:sz w:val="24"/>
                <w:szCs w:val="24"/>
              </w:rPr>
            </w:pPr>
            <w:r>
              <w:rPr>
                <w:rFonts w:ascii="Times New Roman" w:hAnsi="Times New Roman"/>
                <w:sz w:val="24"/>
                <w:szCs w:val="24"/>
              </w:rPr>
              <w:t>Июнь 2026</w:t>
            </w:r>
          </w:p>
        </w:tc>
        <w:tc>
          <w:tcPr>
            <w:tcW w:w="964" w:type="dxa"/>
            <w:tcBorders>
              <w:left w:val="single" w:sz="4" w:space="0" w:color="auto"/>
              <w:right w:val="single" w:sz="4" w:space="0" w:color="auto"/>
            </w:tcBorders>
            <w:noWrap/>
            <w:vAlign w:val="center"/>
          </w:tcPr>
          <w:p w14:paraId="261CD5F9" w14:textId="77777777" w:rsidR="00AA4C2A" w:rsidRPr="00255439" w:rsidRDefault="00AA4C2A" w:rsidP="001E1985">
            <w:pPr>
              <w:spacing w:after="0" w:line="240" w:lineRule="auto"/>
              <w:ind w:firstLine="708"/>
              <w:jc w:val="center"/>
              <w:rPr>
                <w:rFonts w:ascii="Times New Roman" w:eastAsia="Times New Roman" w:hAnsi="Times New Roman"/>
                <w:sz w:val="24"/>
                <w:szCs w:val="24"/>
                <w:lang w:eastAsia="ru-RU"/>
              </w:rPr>
            </w:pPr>
          </w:p>
        </w:tc>
        <w:tc>
          <w:tcPr>
            <w:tcW w:w="1352" w:type="dxa"/>
            <w:tcBorders>
              <w:top w:val="single" w:sz="4" w:space="0" w:color="auto"/>
              <w:left w:val="nil"/>
              <w:bottom w:val="single" w:sz="4" w:space="0" w:color="auto"/>
              <w:right w:val="single" w:sz="4" w:space="0" w:color="auto"/>
            </w:tcBorders>
            <w:noWrap/>
            <w:vAlign w:val="center"/>
          </w:tcPr>
          <w:p w14:paraId="3B497172" w14:textId="77777777" w:rsidR="00AA4C2A" w:rsidRDefault="00937028" w:rsidP="001E19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323" w:type="dxa"/>
            <w:tcBorders>
              <w:left w:val="single" w:sz="4" w:space="0" w:color="auto"/>
              <w:right w:val="single" w:sz="4" w:space="0" w:color="auto"/>
            </w:tcBorders>
            <w:vAlign w:val="center"/>
          </w:tcPr>
          <w:p w14:paraId="0B9200E7" w14:textId="77777777" w:rsidR="00AA4C2A" w:rsidRPr="00255439" w:rsidRDefault="00AA4C2A" w:rsidP="001E1985">
            <w:pPr>
              <w:spacing w:after="0" w:line="240" w:lineRule="auto"/>
              <w:rPr>
                <w:rFonts w:ascii="Times New Roman" w:eastAsia="Times New Roman" w:hAnsi="Times New Roman"/>
                <w:b/>
                <w:bCs/>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7B395343" w14:textId="77777777" w:rsidR="00AA4C2A" w:rsidRPr="00255439" w:rsidRDefault="00AA4C2A" w:rsidP="001E1985">
            <w:pPr>
              <w:spacing w:after="0" w:line="240" w:lineRule="auto"/>
              <w:jc w:val="center"/>
              <w:rPr>
                <w:rFonts w:ascii="Times New Roman" w:eastAsia="Times New Roman" w:hAnsi="Times New Roman"/>
                <w:b/>
                <w:bCs/>
                <w:sz w:val="24"/>
                <w:szCs w:val="24"/>
                <w:lang w:eastAsia="ru-RU"/>
              </w:rPr>
            </w:pPr>
          </w:p>
        </w:tc>
      </w:tr>
      <w:tr w:rsidR="004A4561" w:rsidRPr="00255439" w14:paraId="17AEA658" w14:textId="77777777" w:rsidTr="009D5FC4">
        <w:trPr>
          <w:trHeight w:val="89"/>
        </w:trPr>
        <w:tc>
          <w:tcPr>
            <w:tcW w:w="3115" w:type="dxa"/>
            <w:tcBorders>
              <w:left w:val="single" w:sz="4" w:space="0" w:color="auto"/>
              <w:bottom w:val="single" w:sz="4" w:space="0" w:color="auto"/>
              <w:right w:val="single" w:sz="4" w:space="0" w:color="auto"/>
            </w:tcBorders>
            <w:vAlign w:val="center"/>
          </w:tcPr>
          <w:p w14:paraId="5F285D84" w14:textId="77777777" w:rsidR="004A4561" w:rsidRPr="00255439" w:rsidRDefault="004A4561" w:rsidP="001E1985">
            <w:pPr>
              <w:spacing w:after="0" w:line="240" w:lineRule="auto"/>
              <w:rPr>
                <w:rFonts w:ascii="Times New Roman" w:eastAsia="Times New Roman" w:hAnsi="Times New Roman"/>
                <w:sz w:val="24"/>
                <w:szCs w:val="24"/>
                <w:lang w:eastAsia="ru-RU"/>
              </w:rPr>
            </w:pPr>
          </w:p>
        </w:tc>
        <w:tc>
          <w:tcPr>
            <w:tcW w:w="1171" w:type="dxa"/>
            <w:tcBorders>
              <w:left w:val="single" w:sz="4" w:space="0" w:color="auto"/>
              <w:bottom w:val="single" w:sz="4" w:space="0" w:color="auto"/>
              <w:right w:val="single" w:sz="4" w:space="0" w:color="auto"/>
            </w:tcBorders>
            <w:vAlign w:val="center"/>
          </w:tcPr>
          <w:p w14:paraId="2A986F84" w14:textId="77777777" w:rsidR="004A4561" w:rsidRPr="00255439" w:rsidRDefault="004A4561" w:rsidP="001E1985">
            <w:pPr>
              <w:spacing w:after="0" w:line="240" w:lineRule="auto"/>
              <w:rPr>
                <w:rFonts w:ascii="Times New Roman" w:eastAsia="Times New Roman" w:hAnsi="Times New Roman"/>
                <w:sz w:val="24"/>
                <w:szCs w:val="24"/>
                <w:lang w:eastAsia="ru-RU"/>
              </w:rPr>
            </w:pPr>
          </w:p>
        </w:tc>
        <w:tc>
          <w:tcPr>
            <w:tcW w:w="5436" w:type="dxa"/>
            <w:gridSpan w:val="4"/>
            <w:tcBorders>
              <w:top w:val="single" w:sz="4" w:space="0" w:color="auto"/>
              <w:left w:val="single" w:sz="4" w:space="0" w:color="auto"/>
              <w:bottom w:val="single" w:sz="4" w:space="0" w:color="auto"/>
              <w:right w:val="single" w:sz="4" w:space="0" w:color="auto"/>
            </w:tcBorders>
            <w:vAlign w:val="center"/>
          </w:tcPr>
          <w:p w14:paraId="34FAD745" w14:textId="77777777" w:rsidR="004A4561" w:rsidRPr="00255439" w:rsidRDefault="00D40B7E" w:rsidP="00937028">
            <w:pPr>
              <w:spacing w:after="0" w:line="240" w:lineRule="auto"/>
              <w:rPr>
                <w:rFonts w:ascii="Times New Roman" w:eastAsia="Times New Roman" w:hAnsi="Times New Roman"/>
                <w:b/>
                <w:bCs/>
                <w:sz w:val="24"/>
                <w:szCs w:val="24"/>
                <w:lang w:eastAsia="ru-RU"/>
              </w:rPr>
            </w:pPr>
            <w:r w:rsidRPr="00937028">
              <w:rPr>
                <w:rFonts w:ascii="Times New Roman" w:eastAsia="Times New Roman" w:hAnsi="Times New Roman"/>
                <w:b/>
                <w:bCs/>
                <w:sz w:val="24"/>
                <w:szCs w:val="24"/>
                <w:lang w:eastAsia="ru-RU"/>
              </w:rPr>
              <w:t>Всего стоимость за период с</w:t>
            </w:r>
            <w:r w:rsidR="009D5FC4" w:rsidRPr="00937028">
              <w:rPr>
                <w:rFonts w:ascii="Times New Roman" w:eastAsia="Times New Roman" w:hAnsi="Times New Roman"/>
                <w:b/>
                <w:bCs/>
                <w:sz w:val="24"/>
                <w:szCs w:val="24"/>
                <w:lang w:eastAsia="ru-RU"/>
              </w:rPr>
              <w:t xml:space="preserve"> 07 часов 00 минут</w:t>
            </w:r>
            <w:r w:rsidR="00D63E46" w:rsidRPr="00937028">
              <w:rPr>
                <w:rFonts w:ascii="Times New Roman" w:eastAsia="Times New Roman" w:hAnsi="Times New Roman"/>
                <w:b/>
                <w:bCs/>
                <w:sz w:val="24"/>
                <w:szCs w:val="24"/>
                <w:lang w:eastAsia="ru-RU"/>
              </w:rPr>
              <w:t xml:space="preserve"> 22.12</w:t>
            </w:r>
            <w:r w:rsidR="004A4561" w:rsidRPr="00937028">
              <w:rPr>
                <w:rFonts w:ascii="Times New Roman" w:eastAsia="Times New Roman" w:hAnsi="Times New Roman"/>
                <w:b/>
                <w:bCs/>
                <w:sz w:val="24"/>
                <w:szCs w:val="24"/>
                <w:lang w:eastAsia="ru-RU"/>
              </w:rPr>
              <w:t>.202</w:t>
            </w:r>
            <w:r w:rsidRPr="00937028">
              <w:rPr>
                <w:rFonts w:ascii="Times New Roman" w:eastAsia="Times New Roman" w:hAnsi="Times New Roman"/>
                <w:b/>
                <w:bCs/>
                <w:sz w:val="24"/>
                <w:szCs w:val="24"/>
                <w:lang w:eastAsia="ru-RU"/>
              </w:rPr>
              <w:t xml:space="preserve">5 г. по </w:t>
            </w:r>
            <w:r w:rsidR="009D5FC4" w:rsidRPr="00937028">
              <w:rPr>
                <w:rFonts w:ascii="Times New Roman" w:eastAsia="Times New Roman" w:hAnsi="Times New Roman"/>
                <w:b/>
                <w:bCs/>
                <w:sz w:val="24"/>
                <w:szCs w:val="24"/>
                <w:lang w:eastAsia="ru-RU"/>
              </w:rPr>
              <w:t xml:space="preserve">07 часов 00 минут </w:t>
            </w:r>
            <w:r w:rsidR="00937028" w:rsidRPr="00937028">
              <w:rPr>
                <w:rFonts w:ascii="Times New Roman" w:eastAsia="Times New Roman" w:hAnsi="Times New Roman"/>
                <w:b/>
                <w:bCs/>
                <w:sz w:val="24"/>
                <w:szCs w:val="24"/>
                <w:lang w:eastAsia="ru-RU"/>
              </w:rPr>
              <w:t>30</w:t>
            </w:r>
            <w:r w:rsidR="00D63E46" w:rsidRPr="00937028">
              <w:rPr>
                <w:rFonts w:ascii="Times New Roman" w:eastAsia="Times New Roman" w:hAnsi="Times New Roman"/>
                <w:b/>
                <w:bCs/>
                <w:sz w:val="24"/>
                <w:szCs w:val="24"/>
                <w:lang w:eastAsia="ru-RU"/>
              </w:rPr>
              <w:t xml:space="preserve">.06.2026 </w:t>
            </w:r>
            <w:r w:rsidR="004A4561" w:rsidRPr="00937028">
              <w:rPr>
                <w:rFonts w:ascii="Times New Roman" w:eastAsia="Times New Roman" w:hAnsi="Times New Roman"/>
                <w:b/>
                <w:bCs/>
                <w:sz w:val="24"/>
                <w:szCs w:val="24"/>
                <w:lang w:eastAsia="ru-RU"/>
              </w:rPr>
              <w:t>г.</w:t>
            </w:r>
          </w:p>
        </w:tc>
        <w:tc>
          <w:tcPr>
            <w:tcW w:w="1479" w:type="dxa"/>
            <w:tcBorders>
              <w:top w:val="single" w:sz="4" w:space="0" w:color="auto"/>
              <w:left w:val="single" w:sz="4" w:space="0" w:color="auto"/>
              <w:bottom w:val="single" w:sz="4" w:space="0" w:color="auto"/>
              <w:right w:val="single" w:sz="4" w:space="0" w:color="auto"/>
            </w:tcBorders>
            <w:vAlign w:val="center"/>
          </w:tcPr>
          <w:p w14:paraId="16215460" w14:textId="77777777" w:rsidR="004A4561" w:rsidRPr="00255439" w:rsidRDefault="004A4561" w:rsidP="001E1985">
            <w:pPr>
              <w:spacing w:after="0" w:line="240" w:lineRule="auto"/>
              <w:jc w:val="center"/>
              <w:rPr>
                <w:rFonts w:ascii="Times New Roman" w:eastAsia="Times New Roman" w:hAnsi="Times New Roman"/>
                <w:b/>
                <w:bCs/>
                <w:sz w:val="24"/>
                <w:szCs w:val="24"/>
                <w:lang w:eastAsia="ru-RU"/>
              </w:rPr>
            </w:pPr>
          </w:p>
        </w:tc>
      </w:tr>
    </w:tbl>
    <w:p w14:paraId="22302BAD" w14:textId="77777777" w:rsidR="006941C7" w:rsidRPr="00255439" w:rsidRDefault="00FA345C" w:rsidP="00964D99">
      <w:pPr>
        <w:suppressAutoHyphens/>
        <w:autoSpaceDE w:val="0"/>
        <w:jc w:val="both"/>
        <w:rPr>
          <w:rFonts w:ascii="Times New Roman" w:hAnsi="Times New Roman"/>
          <w:sz w:val="24"/>
          <w:szCs w:val="24"/>
        </w:rPr>
      </w:pPr>
      <w:r w:rsidRPr="00255439">
        <w:rPr>
          <w:rFonts w:ascii="Times New Roman" w:hAnsi="Times New Roman"/>
          <w:sz w:val="24"/>
          <w:szCs w:val="24"/>
        </w:rPr>
        <w:br w:type="textWrapping" w:clear="all"/>
      </w:r>
    </w:p>
    <w:p w14:paraId="2D085E0C" w14:textId="77777777" w:rsidR="006941C7" w:rsidRDefault="006941C7" w:rsidP="00964D99">
      <w:pPr>
        <w:suppressAutoHyphens/>
        <w:autoSpaceDE w:val="0"/>
        <w:jc w:val="both"/>
        <w:rPr>
          <w:rFonts w:ascii="Times New Roman" w:hAnsi="Times New Roman"/>
          <w:sz w:val="24"/>
          <w:szCs w:val="24"/>
        </w:rPr>
        <w:sectPr w:rsidR="006941C7" w:rsidSect="001E1985">
          <w:headerReference w:type="even" r:id="rId8"/>
          <w:footerReference w:type="even" r:id="rId9"/>
          <w:footerReference w:type="default" r:id="rId10"/>
          <w:pgSz w:w="11907" w:h="16840" w:code="9"/>
          <w:pgMar w:top="539" w:right="1106" w:bottom="1134" w:left="1077" w:header="709" w:footer="709" w:gutter="0"/>
          <w:cols w:space="708"/>
          <w:docGrid w:linePitch="360"/>
        </w:sectPr>
      </w:pPr>
    </w:p>
    <w:p w14:paraId="350CAFCD" w14:textId="77777777" w:rsidR="000D7B84" w:rsidRDefault="000D7B84" w:rsidP="00964D99">
      <w:pPr>
        <w:suppressAutoHyphens/>
        <w:autoSpaceDE w:val="0"/>
        <w:jc w:val="both"/>
        <w:rPr>
          <w:rFonts w:ascii="Times New Roman" w:hAnsi="Times New Roman"/>
          <w:sz w:val="24"/>
          <w:szCs w:val="24"/>
        </w:rPr>
      </w:pPr>
    </w:p>
    <w:p w14:paraId="42C12337" w14:textId="77777777" w:rsidR="009E467B" w:rsidRDefault="009E467B" w:rsidP="00964D99">
      <w:pPr>
        <w:suppressAutoHyphens/>
        <w:autoSpaceDE w:val="0"/>
        <w:jc w:val="both"/>
        <w:rPr>
          <w:rFonts w:ascii="Times New Roman" w:hAnsi="Times New Roman"/>
          <w:sz w:val="24"/>
          <w:szCs w:val="24"/>
        </w:rPr>
      </w:pPr>
    </w:p>
    <w:p w14:paraId="0670C35C" w14:textId="77777777" w:rsidR="0075092E" w:rsidRPr="005256CA" w:rsidRDefault="0075092E" w:rsidP="0075092E">
      <w:pPr>
        <w:pStyle w:val="a7"/>
        <w:autoSpaceDE w:val="0"/>
        <w:spacing w:after="0" w:line="240" w:lineRule="auto"/>
        <w:ind w:left="5670"/>
        <w:jc w:val="right"/>
        <w:rPr>
          <w:rFonts w:ascii="Times New Roman" w:hAnsi="Times New Roman"/>
          <w:sz w:val="24"/>
          <w:szCs w:val="24"/>
        </w:rPr>
      </w:pPr>
      <w:r>
        <w:rPr>
          <w:rFonts w:ascii="Times New Roman" w:hAnsi="Times New Roman"/>
          <w:sz w:val="24"/>
          <w:szCs w:val="24"/>
        </w:rPr>
        <w:t>Приложение № 4</w:t>
      </w:r>
    </w:p>
    <w:p w14:paraId="2F0353C0" w14:textId="77777777" w:rsidR="0075092E" w:rsidRPr="005256CA" w:rsidRDefault="0075092E" w:rsidP="0075092E">
      <w:pPr>
        <w:spacing w:after="0" w:line="240" w:lineRule="auto"/>
        <w:jc w:val="right"/>
        <w:rPr>
          <w:rFonts w:ascii="Times New Roman" w:hAnsi="Times New Roman"/>
          <w:sz w:val="24"/>
          <w:szCs w:val="24"/>
        </w:rPr>
      </w:pPr>
      <w:r w:rsidRPr="005256CA">
        <w:rPr>
          <w:rFonts w:ascii="Times New Roman" w:hAnsi="Times New Roman"/>
          <w:sz w:val="24"/>
          <w:szCs w:val="24"/>
        </w:rPr>
        <w:t>к извещению о проведении запроса</w:t>
      </w:r>
    </w:p>
    <w:p w14:paraId="2DB0B07D" w14:textId="77777777" w:rsidR="0075092E" w:rsidRPr="005256CA" w:rsidRDefault="0075092E" w:rsidP="0075092E">
      <w:pPr>
        <w:spacing w:after="0" w:line="240" w:lineRule="auto"/>
        <w:jc w:val="right"/>
        <w:rPr>
          <w:rFonts w:ascii="Times New Roman" w:hAnsi="Times New Roman"/>
          <w:sz w:val="24"/>
          <w:szCs w:val="24"/>
        </w:rPr>
      </w:pPr>
      <w:r w:rsidRPr="005256CA">
        <w:rPr>
          <w:rFonts w:ascii="Times New Roman" w:hAnsi="Times New Roman"/>
          <w:sz w:val="24"/>
          <w:szCs w:val="24"/>
        </w:rPr>
        <w:t>котировок в электронной форме</w:t>
      </w:r>
    </w:p>
    <w:p w14:paraId="486DF98D" w14:textId="77777777" w:rsidR="00E60DE0" w:rsidRPr="008407C2" w:rsidRDefault="00E60DE0" w:rsidP="00E60DE0">
      <w:pPr>
        <w:tabs>
          <w:tab w:val="left" w:pos="5670"/>
        </w:tabs>
        <w:autoSpaceDE w:val="0"/>
        <w:jc w:val="right"/>
        <w:outlineLvl w:val="0"/>
        <w:rPr>
          <w:rFonts w:ascii="Times New Roman" w:hAnsi="Times New Roman"/>
          <w:b/>
          <w:bCs/>
        </w:rPr>
      </w:pPr>
    </w:p>
    <w:p w14:paraId="3E0B7DB3" w14:textId="77777777" w:rsidR="00E60DE0" w:rsidRPr="008407C2" w:rsidRDefault="00E60DE0" w:rsidP="00E60DE0">
      <w:pPr>
        <w:autoSpaceDE w:val="0"/>
        <w:autoSpaceDN w:val="0"/>
        <w:spacing w:after="0" w:line="240" w:lineRule="auto"/>
        <w:jc w:val="center"/>
        <w:rPr>
          <w:rFonts w:ascii="Times New Roman" w:eastAsia="Times New Roman" w:hAnsi="Times New Roman"/>
          <w:b/>
          <w:bCs/>
          <w:caps/>
          <w:lang w:eastAsia="ru-RU"/>
        </w:rPr>
      </w:pPr>
      <w:r w:rsidRPr="008407C2">
        <w:rPr>
          <w:rFonts w:ascii="Times New Roman" w:eastAsia="Times New Roman" w:hAnsi="Times New Roman"/>
          <w:b/>
          <w:bCs/>
          <w:caps/>
          <w:lang w:eastAsia="ru-RU"/>
        </w:rPr>
        <w:t>ТЕхническое задание</w:t>
      </w:r>
    </w:p>
    <w:p w14:paraId="59E20FF2" w14:textId="77777777" w:rsidR="00E60DE0" w:rsidRPr="008407C2" w:rsidRDefault="00E60DE0" w:rsidP="00E60DE0">
      <w:pPr>
        <w:shd w:val="clear" w:color="auto" w:fill="FFFFFF"/>
        <w:spacing w:after="0" w:line="240" w:lineRule="auto"/>
        <w:ind w:firstLine="567"/>
        <w:jc w:val="center"/>
        <w:rPr>
          <w:rFonts w:ascii="Times New Roman" w:hAnsi="Times New Roman"/>
          <w:b/>
          <w:lang w:eastAsia="ru-RU"/>
        </w:rPr>
      </w:pPr>
      <w:r w:rsidRPr="008407C2">
        <w:rPr>
          <w:rFonts w:ascii="Times New Roman" w:hAnsi="Times New Roman"/>
          <w:b/>
          <w:lang w:eastAsia="ru-RU"/>
        </w:rPr>
        <w:t>на оказание услуг 24-часовой физической охраны здания МАДОУ г. Нижневартовска ДС №25 «Семицветик» и прилегающей к нему территории</w:t>
      </w:r>
    </w:p>
    <w:p w14:paraId="508AA189" w14:textId="77777777" w:rsidR="00E60DE0" w:rsidRPr="008407C2" w:rsidRDefault="00E60DE0" w:rsidP="00E60DE0">
      <w:pPr>
        <w:shd w:val="clear" w:color="auto" w:fill="FFFFFF"/>
        <w:spacing w:after="0" w:line="240" w:lineRule="auto"/>
        <w:ind w:firstLine="567"/>
        <w:rPr>
          <w:rFonts w:ascii="Times New Roman" w:hAnsi="Times New Roman"/>
          <w:bCs/>
          <w:lang w:eastAsia="ru-RU"/>
        </w:rPr>
      </w:pPr>
    </w:p>
    <w:p w14:paraId="7163F0D0" w14:textId="77777777" w:rsidR="00E60DE0" w:rsidRPr="008407C2" w:rsidRDefault="00E60DE0" w:rsidP="00E60DE0">
      <w:pPr>
        <w:shd w:val="clear" w:color="auto" w:fill="FFFFFF"/>
        <w:spacing w:after="0" w:line="240" w:lineRule="auto"/>
        <w:ind w:firstLine="567"/>
        <w:rPr>
          <w:rFonts w:ascii="Times New Roman" w:hAnsi="Times New Roman"/>
          <w:b/>
          <w:i/>
          <w:iCs/>
          <w:lang w:eastAsia="ru-RU"/>
        </w:rPr>
      </w:pPr>
      <w:r w:rsidRPr="008407C2">
        <w:rPr>
          <w:rFonts w:ascii="Times New Roman" w:hAnsi="Times New Roman"/>
          <w:b/>
          <w:i/>
          <w:iCs/>
          <w:lang w:eastAsia="ru-RU"/>
        </w:rPr>
        <w:t>80.10.12.200</w:t>
      </w:r>
    </w:p>
    <w:p w14:paraId="221A58EB" w14:textId="77777777" w:rsidR="00E60DE0" w:rsidRPr="008407C2" w:rsidRDefault="00E60DE0" w:rsidP="00E60DE0">
      <w:pPr>
        <w:shd w:val="clear" w:color="auto" w:fill="FFFFFF"/>
        <w:spacing w:after="0" w:line="240" w:lineRule="auto"/>
        <w:ind w:firstLine="567"/>
        <w:rPr>
          <w:rFonts w:ascii="Times New Roman" w:hAnsi="Times New Roman"/>
          <w:b/>
          <w:i/>
          <w:iCs/>
          <w:lang w:eastAsia="ru-RU"/>
        </w:rPr>
      </w:pPr>
      <w:r w:rsidRPr="008407C2">
        <w:rPr>
          <w:rFonts w:ascii="Times New Roman" w:hAnsi="Times New Roman"/>
          <w:b/>
          <w:i/>
          <w:iCs/>
          <w:lang w:eastAsia="ru-RU"/>
        </w:rPr>
        <w:t>Услуги частных охранных организаций</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6642"/>
      </w:tblGrid>
      <w:tr w:rsidR="00E60DE0" w:rsidRPr="008407C2" w14:paraId="39616551" w14:textId="77777777" w:rsidTr="005D49AC">
        <w:trPr>
          <w:trHeight w:val="222"/>
        </w:trPr>
        <w:tc>
          <w:tcPr>
            <w:tcW w:w="2815" w:type="dxa"/>
            <w:tcBorders>
              <w:top w:val="single" w:sz="4" w:space="0" w:color="auto"/>
              <w:left w:val="single" w:sz="4" w:space="0" w:color="auto"/>
              <w:bottom w:val="single" w:sz="4" w:space="0" w:color="auto"/>
              <w:right w:val="single" w:sz="4" w:space="0" w:color="auto"/>
            </w:tcBorders>
            <w:hideMark/>
          </w:tcPr>
          <w:p w14:paraId="67D204DD"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1. Краткие характеристики оказываемых услуг</w:t>
            </w:r>
          </w:p>
        </w:tc>
        <w:tc>
          <w:tcPr>
            <w:tcW w:w="6642" w:type="dxa"/>
            <w:tcBorders>
              <w:top w:val="single" w:sz="4" w:space="0" w:color="auto"/>
              <w:left w:val="single" w:sz="4" w:space="0" w:color="auto"/>
              <w:bottom w:val="single" w:sz="4" w:space="0" w:color="auto"/>
              <w:right w:val="single" w:sz="4" w:space="0" w:color="auto"/>
            </w:tcBorders>
            <w:hideMark/>
          </w:tcPr>
          <w:p w14:paraId="7F1175C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Обеспечение безопасности охраняемых объектов Заказчика (охрана здания, помещений и территории).</w:t>
            </w:r>
          </w:p>
          <w:p w14:paraId="5BE0A89D"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Обеспечение надлежащей охраны, безопасности сотрудников и воспитанников Заказчика, требование соблюдения запрета на курение в охраняемом здании и на прилегающей территории, сохранности имущества Заказчика посредством осуществления постовой охраны, с применением специальных средств защиты, разрешенных к применению в работе охранными организациями, а также посредством применения технических средств охраны и мер реагирования на их сигнальную информацию. </w:t>
            </w:r>
          </w:p>
          <w:p w14:paraId="54B16DF8" w14:textId="77777777" w:rsidR="00E60DE0" w:rsidRPr="008407C2" w:rsidRDefault="00E60DE0" w:rsidP="005D49AC">
            <w:pPr>
              <w:shd w:val="clear" w:color="auto" w:fill="FFFFFF"/>
              <w:spacing w:after="0" w:line="240" w:lineRule="auto"/>
              <w:jc w:val="both"/>
              <w:rPr>
                <w:rFonts w:ascii="Times New Roman" w:hAnsi="Times New Roman"/>
              </w:rPr>
            </w:pPr>
            <w:r w:rsidRPr="008407C2">
              <w:rPr>
                <w:rFonts w:ascii="Times New Roman" w:hAnsi="Times New Roman"/>
              </w:rPr>
              <w:t>В соответствии с возникающими потребностями</w:t>
            </w:r>
            <w:r>
              <w:rPr>
                <w:rFonts w:ascii="Times New Roman" w:hAnsi="Times New Roman"/>
              </w:rPr>
              <w:t xml:space="preserve"> </w:t>
            </w:r>
            <w:r w:rsidRPr="008407C2">
              <w:rPr>
                <w:rFonts w:ascii="Times New Roman" w:hAnsi="Times New Roman"/>
              </w:rPr>
              <w:t xml:space="preserve">Исполнитель должен осуществлять консультирование и подготовку рекомендаций Заказчику по вопросам правомерной защиты от противоправных посягательств </w:t>
            </w:r>
            <w:proofErr w:type="gramStart"/>
            <w:r w:rsidRPr="008407C2">
              <w:rPr>
                <w:rFonts w:ascii="Times New Roman" w:hAnsi="Times New Roman"/>
              </w:rPr>
              <w:t>и  по</w:t>
            </w:r>
            <w:proofErr w:type="gramEnd"/>
            <w:r w:rsidRPr="008407C2">
              <w:rPr>
                <w:rFonts w:ascii="Times New Roman" w:hAnsi="Times New Roman"/>
              </w:rPr>
              <w:t xml:space="preserve"> обеспечению охраны Объекта при помощи технических средств охраны (далее – ТСО).</w:t>
            </w:r>
          </w:p>
          <w:p w14:paraId="35D4A241" w14:textId="77777777" w:rsidR="00E60DE0" w:rsidRPr="008407C2" w:rsidRDefault="00E60DE0" w:rsidP="005D49AC">
            <w:pPr>
              <w:spacing w:after="0" w:line="240" w:lineRule="auto"/>
              <w:jc w:val="both"/>
              <w:rPr>
                <w:rFonts w:ascii="Times New Roman" w:hAnsi="Times New Roman"/>
              </w:rPr>
            </w:pPr>
          </w:p>
        </w:tc>
      </w:tr>
      <w:tr w:rsidR="00E60DE0" w:rsidRPr="008407C2" w14:paraId="574BD1AB" w14:textId="77777777" w:rsidTr="005D49AC">
        <w:trPr>
          <w:trHeight w:val="222"/>
        </w:trPr>
        <w:tc>
          <w:tcPr>
            <w:tcW w:w="2815" w:type="dxa"/>
            <w:tcBorders>
              <w:top w:val="single" w:sz="4" w:space="0" w:color="auto"/>
              <w:left w:val="single" w:sz="4" w:space="0" w:color="auto"/>
              <w:bottom w:val="single" w:sz="4" w:space="0" w:color="auto"/>
              <w:right w:val="single" w:sz="4" w:space="0" w:color="auto"/>
            </w:tcBorders>
            <w:hideMark/>
          </w:tcPr>
          <w:p w14:paraId="687895C3"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 xml:space="preserve">1.1. Характеристики услуги </w:t>
            </w:r>
          </w:p>
        </w:tc>
        <w:tc>
          <w:tcPr>
            <w:tcW w:w="6642" w:type="dxa"/>
            <w:tcBorders>
              <w:top w:val="single" w:sz="4" w:space="0" w:color="auto"/>
              <w:left w:val="single" w:sz="4" w:space="0" w:color="auto"/>
              <w:bottom w:val="single" w:sz="4" w:space="0" w:color="auto"/>
              <w:right w:val="single" w:sz="4" w:space="0" w:color="auto"/>
            </w:tcBorders>
            <w:hideMark/>
          </w:tcPr>
          <w:p w14:paraId="751642A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bCs/>
              </w:rPr>
              <w:t>Вид услуги</w:t>
            </w:r>
            <w:r w:rsidRPr="008407C2">
              <w:rPr>
                <w:rFonts w:ascii="Times New Roman" w:hAnsi="Times New Roman"/>
              </w:rPr>
              <w:t xml:space="preserve"> по охране: </w:t>
            </w:r>
          </w:p>
          <w:p w14:paraId="7208520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защита жизни и здоровья граждан; </w:t>
            </w:r>
          </w:p>
          <w:p w14:paraId="443F50C6"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rPr>
              <w:t xml:space="preserve">- </w:t>
            </w:r>
            <w:r w:rsidRPr="008407C2">
              <w:rPr>
                <w:rFonts w:ascii="Times New Roman" w:hAnsi="Times New Roman"/>
                <w:lang w:eastAsia="ru-RU"/>
              </w:rPr>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w:t>
            </w:r>
          </w:p>
          <w:p w14:paraId="4C0A965E"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w:t>
            </w:r>
            <w:hyperlink r:id="rId11" w:anchor="dst100151" w:history="1">
              <w:r w:rsidRPr="008407C2">
                <w:rPr>
                  <w:rFonts w:ascii="Times New Roman" w:hAnsi="Times New Roman"/>
                  <w:lang w:eastAsia="ru-RU"/>
                </w:rPr>
                <w:t>перечень</w:t>
              </w:r>
            </w:hyperlink>
            <w:r w:rsidRPr="008407C2">
              <w:rPr>
                <w:rFonts w:ascii="Times New Roman" w:hAnsi="Times New Roman"/>
                <w:lang w:eastAsia="ru-RU"/>
              </w:rPr>
              <w:t xml:space="preserve">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p w14:paraId="4D377734"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 xml:space="preserve">- консультирование и подготовка рекомендаций клиентам по вопросам правомерной защиты от противоправных посягательств; </w:t>
            </w:r>
          </w:p>
          <w:p w14:paraId="63E4E4AC"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 xml:space="preserve">- обеспечение порядка в местах проведения массовых мероприятий; </w:t>
            </w:r>
          </w:p>
          <w:p w14:paraId="5F259211"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 xml:space="preserve">- обеспечение внутриобъектового и пропускного режимов на объектах, за исключением объектов; </w:t>
            </w:r>
          </w:p>
          <w:p w14:paraId="3F61927B"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 xml:space="preserve">-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w:t>
            </w:r>
          </w:p>
          <w:p w14:paraId="1D3D5FA3"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Использование мобильной группы: Нет.</w:t>
            </w:r>
          </w:p>
          <w:p w14:paraId="568AB9B8"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Использование специальных средств: Да.</w:t>
            </w:r>
          </w:p>
          <w:p w14:paraId="2303A8F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Наличие оружия у сотрудников охраны: Нет. </w:t>
            </w:r>
          </w:p>
          <w:p w14:paraId="5E755BB3"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Наличие оружия у сотрудников мобильной группы: Нет.</w:t>
            </w:r>
          </w:p>
        </w:tc>
      </w:tr>
      <w:tr w:rsidR="00E60DE0" w:rsidRPr="008407C2" w14:paraId="352681F1" w14:textId="77777777" w:rsidTr="005D49AC">
        <w:trPr>
          <w:trHeight w:val="140"/>
        </w:trPr>
        <w:tc>
          <w:tcPr>
            <w:tcW w:w="2815" w:type="dxa"/>
            <w:tcBorders>
              <w:top w:val="single" w:sz="4" w:space="0" w:color="auto"/>
              <w:left w:val="single" w:sz="4" w:space="0" w:color="auto"/>
              <w:bottom w:val="single" w:sz="4" w:space="0" w:color="auto"/>
              <w:right w:val="single" w:sz="4" w:space="0" w:color="auto"/>
            </w:tcBorders>
            <w:hideMark/>
          </w:tcPr>
          <w:p w14:paraId="12B77FB1" w14:textId="77777777" w:rsidR="00E60DE0" w:rsidRPr="008407C2" w:rsidRDefault="00E60DE0" w:rsidP="005D49AC">
            <w:pPr>
              <w:spacing w:after="0" w:line="240" w:lineRule="auto"/>
              <w:rPr>
                <w:rFonts w:ascii="Times New Roman" w:hAnsi="Times New Roman"/>
              </w:rPr>
            </w:pPr>
            <w:r w:rsidRPr="008407C2">
              <w:rPr>
                <w:rFonts w:ascii="Times New Roman" w:hAnsi="Times New Roman"/>
                <w:bCs/>
              </w:rPr>
              <w:t>2. Объем оказываемых услуг</w:t>
            </w:r>
          </w:p>
        </w:tc>
        <w:tc>
          <w:tcPr>
            <w:tcW w:w="6642" w:type="dxa"/>
            <w:tcBorders>
              <w:top w:val="single" w:sz="4" w:space="0" w:color="auto"/>
              <w:left w:val="single" w:sz="4" w:space="0" w:color="auto"/>
              <w:bottom w:val="single" w:sz="4" w:space="0" w:color="auto"/>
              <w:right w:val="single" w:sz="4" w:space="0" w:color="auto"/>
            </w:tcBorders>
          </w:tcPr>
          <w:p w14:paraId="24AA525D"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bCs/>
                <w:lang w:eastAsia="ru-RU"/>
              </w:rPr>
              <w:t xml:space="preserve">В соответствии с </w:t>
            </w:r>
            <w:r w:rsidRPr="008407C2">
              <w:rPr>
                <w:rFonts w:ascii="Times New Roman" w:hAnsi="Times New Roman"/>
                <w:lang w:eastAsia="ru-RU"/>
              </w:rPr>
              <w:t>«Перечнем объектов охраны» (приложение к настоящему Техническому заданию).</w:t>
            </w:r>
          </w:p>
        </w:tc>
      </w:tr>
      <w:tr w:rsidR="00E60DE0" w:rsidRPr="008407C2" w14:paraId="25C92DE0" w14:textId="77777777" w:rsidTr="005D49AC">
        <w:trPr>
          <w:trHeight w:val="126"/>
        </w:trPr>
        <w:tc>
          <w:tcPr>
            <w:tcW w:w="2815" w:type="dxa"/>
            <w:tcBorders>
              <w:top w:val="single" w:sz="4" w:space="0" w:color="auto"/>
              <w:left w:val="single" w:sz="4" w:space="0" w:color="auto"/>
              <w:bottom w:val="single" w:sz="4" w:space="0" w:color="auto"/>
              <w:right w:val="single" w:sz="4" w:space="0" w:color="auto"/>
            </w:tcBorders>
            <w:hideMark/>
          </w:tcPr>
          <w:p w14:paraId="2153D152" w14:textId="77777777" w:rsidR="00E60DE0" w:rsidRPr="008407C2" w:rsidRDefault="00E60DE0" w:rsidP="005D49AC">
            <w:pPr>
              <w:spacing w:after="0" w:line="240" w:lineRule="auto"/>
              <w:rPr>
                <w:rFonts w:ascii="Times New Roman" w:hAnsi="Times New Roman"/>
              </w:rPr>
            </w:pPr>
            <w:r w:rsidRPr="008407C2">
              <w:rPr>
                <w:rFonts w:ascii="Times New Roman" w:hAnsi="Times New Roman"/>
                <w:bCs/>
              </w:rPr>
              <w:t>3. Сроки оказания услуг</w:t>
            </w:r>
          </w:p>
        </w:tc>
        <w:tc>
          <w:tcPr>
            <w:tcW w:w="6642" w:type="dxa"/>
            <w:tcBorders>
              <w:top w:val="single" w:sz="4" w:space="0" w:color="auto"/>
              <w:left w:val="single" w:sz="4" w:space="0" w:color="auto"/>
              <w:bottom w:val="single" w:sz="4" w:space="0" w:color="auto"/>
              <w:right w:val="single" w:sz="4" w:space="0" w:color="auto"/>
            </w:tcBorders>
            <w:hideMark/>
          </w:tcPr>
          <w:p w14:paraId="2791F74E"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color w:val="000000"/>
                <w:lang w:eastAsia="ru-RU"/>
              </w:rPr>
              <w:t xml:space="preserve">ежедневно с 07:00 до 07:00 часов в период с </w:t>
            </w:r>
            <w:r w:rsidRPr="008407C2">
              <w:rPr>
                <w:rFonts w:ascii="Times New Roman" w:hAnsi="Times New Roman"/>
                <w:lang w:eastAsia="ru-RU"/>
              </w:rPr>
              <w:t>«22» декабря 2025 г. по «30» июня 2026 г</w:t>
            </w:r>
            <w:r w:rsidRPr="008407C2">
              <w:rPr>
                <w:rFonts w:ascii="Times New Roman" w:hAnsi="Times New Roman"/>
                <w:color w:val="000000"/>
                <w:lang w:eastAsia="ru-RU"/>
              </w:rPr>
              <w:t>.</w:t>
            </w:r>
          </w:p>
        </w:tc>
      </w:tr>
      <w:tr w:rsidR="00E60DE0" w:rsidRPr="008407C2" w14:paraId="6F884E6B" w14:textId="77777777" w:rsidTr="005D49AC">
        <w:trPr>
          <w:trHeight w:val="170"/>
        </w:trPr>
        <w:tc>
          <w:tcPr>
            <w:tcW w:w="2815" w:type="dxa"/>
            <w:tcBorders>
              <w:top w:val="single" w:sz="4" w:space="0" w:color="auto"/>
              <w:left w:val="single" w:sz="4" w:space="0" w:color="auto"/>
              <w:bottom w:val="single" w:sz="4" w:space="0" w:color="auto"/>
              <w:right w:val="single" w:sz="4" w:space="0" w:color="auto"/>
            </w:tcBorders>
            <w:hideMark/>
          </w:tcPr>
          <w:p w14:paraId="31F1A93E"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4. Место оказания услуг</w:t>
            </w:r>
          </w:p>
        </w:tc>
        <w:tc>
          <w:tcPr>
            <w:tcW w:w="6642" w:type="dxa"/>
            <w:tcBorders>
              <w:top w:val="single" w:sz="4" w:space="0" w:color="auto"/>
              <w:left w:val="single" w:sz="4" w:space="0" w:color="auto"/>
              <w:bottom w:val="single" w:sz="4" w:space="0" w:color="auto"/>
              <w:right w:val="single" w:sz="4" w:space="0" w:color="auto"/>
            </w:tcBorders>
            <w:hideMark/>
          </w:tcPr>
          <w:p w14:paraId="1EF67236"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628616, Ханты – Мансийский автономный округ – Югра, город Нижневартовск, улица Интернациональная, дом 9а.</w:t>
            </w:r>
          </w:p>
        </w:tc>
      </w:tr>
      <w:tr w:rsidR="00E60DE0" w:rsidRPr="008407C2" w14:paraId="40D3693E" w14:textId="77777777" w:rsidTr="005D49AC">
        <w:trPr>
          <w:trHeight w:val="190"/>
        </w:trPr>
        <w:tc>
          <w:tcPr>
            <w:tcW w:w="2815" w:type="dxa"/>
            <w:tcBorders>
              <w:top w:val="single" w:sz="4" w:space="0" w:color="auto"/>
              <w:left w:val="single" w:sz="4" w:space="0" w:color="auto"/>
              <w:bottom w:val="single" w:sz="4" w:space="0" w:color="auto"/>
              <w:right w:val="single" w:sz="4" w:space="0" w:color="auto"/>
            </w:tcBorders>
            <w:hideMark/>
          </w:tcPr>
          <w:p w14:paraId="5B353FAD"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5. Общие требования к оказанию услуг</w:t>
            </w:r>
          </w:p>
        </w:tc>
        <w:tc>
          <w:tcPr>
            <w:tcW w:w="6642" w:type="dxa"/>
            <w:tcBorders>
              <w:top w:val="single" w:sz="4" w:space="0" w:color="auto"/>
              <w:left w:val="single" w:sz="4" w:space="0" w:color="auto"/>
              <w:bottom w:val="single" w:sz="4" w:space="0" w:color="auto"/>
              <w:right w:val="single" w:sz="4" w:space="0" w:color="auto"/>
            </w:tcBorders>
            <w:hideMark/>
          </w:tcPr>
          <w:p w14:paraId="24D8C3C4" w14:textId="77777777" w:rsidR="00E60DE0" w:rsidRPr="003532DA" w:rsidRDefault="00E60DE0" w:rsidP="005D49AC">
            <w:pPr>
              <w:spacing w:after="0" w:line="240" w:lineRule="auto"/>
              <w:jc w:val="both"/>
              <w:rPr>
                <w:rFonts w:ascii="Times New Roman" w:hAnsi="Times New Roman"/>
              </w:rPr>
            </w:pPr>
            <w:bookmarkStart w:id="2" w:name="_GoBack"/>
            <w:bookmarkEnd w:id="2"/>
            <w:r w:rsidRPr="003532DA">
              <w:rPr>
                <w:rFonts w:ascii="Times New Roman" w:hAnsi="Times New Roman"/>
              </w:rPr>
              <w:t>Услуги должны соответствовать следующим требованиям законодательства Российской Федерации, актам законодательства Российской Федерации:</w:t>
            </w:r>
          </w:p>
          <w:p w14:paraId="2ADAE99B" w14:textId="77777777" w:rsidR="00E60DE0" w:rsidRPr="003532DA" w:rsidRDefault="00E60DE0" w:rsidP="005D49AC">
            <w:pPr>
              <w:spacing w:after="0" w:line="240" w:lineRule="auto"/>
              <w:jc w:val="both"/>
              <w:rPr>
                <w:rFonts w:ascii="Times New Roman" w:hAnsi="Times New Roman"/>
              </w:rPr>
            </w:pPr>
            <w:r w:rsidRPr="003532DA">
              <w:rPr>
                <w:rFonts w:ascii="Times New Roman" w:hAnsi="Times New Roman"/>
              </w:rPr>
              <w:t>- Федеральный закон «О ведомственной охране» от 14 апреля 1999 года № 77-ФЗ;</w:t>
            </w:r>
          </w:p>
          <w:p w14:paraId="2B40AA04" w14:textId="77777777" w:rsidR="00E60DE0" w:rsidRPr="003532DA" w:rsidRDefault="00E60DE0" w:rsidP="005D49AC">
            <w:pPr>
              <w:spacing w:after="0" w:line="240" w:lineRule="auto"/>
              <w:jc w:val="both"/>
              <w:rPr>
                <w:rFonts w:ascii="Times New Roman" w:hAnsi="Times New Roman"/>
              </w:rPr>
            </w:pPr>
            <w:r w:rsidRPr="003532DA">
              <w:rPr>
                <w:rFonts w:ascii="Times New Roman" w:hAnsi="Times New Roman"/>
              </w:rPr>
              <w:t>- Закон Российской Федерации «О частной детективной и охранной деятельности в Российской Федерации» 11 марта 1992 года № 2487-1;</w:t>
            </w:r>
          </w:p>
          <w:p w14:paraId="6AC71299" w14:textId="77777777" w:rsidR="00E60DE0" w:rsidRPr="003532DA" w:rsidRDefault="00E60DE0" w:rsidP="005D49AC">
            <w:pPr>
              <w:spacing w:after="0" w:line="240" w:lineRule="auto"/>
              <w:jc w:val="both"/>
              <w:rPr>
                <w:rFonts w:ascii="Times New Roman" w:hAnsi="Times New Roman"/>
              </w:rPr>
            </w:pPr>
            <w:r w:rsidRPr="003532DA">
              <w:rPr>
                <w:rFonts w:ascii="Times New Roman" w:hAnsi="Times New Roman"/>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14:paraId="72216BCB" w14:textId="77777777" w:rsidR="00E60DE0" w:rsidRPr="003532DA" w:rsidRDefault="00E60DE0" w:rsidP="005D49AC">
            <w:pPr>
              <w:spacing w:after="0" w:line="240" w:lineRule="auto"/>
              <w:jc w:val="both"/>
              <w:rPr>
                <w:rFonts w:ascii="Times New Roman" w:hAnsi="Times New Roman"/>
              </w:rPr>
            </w:pPr>
            <w:r w:rsidRPr="003532DA">
              <w:rPr>
                <w:rFonts w:ascii="Times New Roman" w:hAnsi="Times New Roman"/>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07314076" w14:textId="77777777" w:rsidR="00E60DE0" w:rsidRDefault="00E60DE0" w:rsidP="005D49AC">
            <w:pPr>
              <w:spacing w:after="0" w:line="240" w:lineRule="auto"/>
              <w:jc w:val="both"/>
              <w:rPr>
                <w:rFonts w:ascii="Times New Roman" w:hAnsi="Times New Roman"/>
              </w:rPr>
            </w:pPr>
            <w:r w:rsidRPr="003532DA">
              <w:rPr>
                <w:rFonts w:ascii="Times New Roman" w:hAnsi="Times New Roman"/>
              </w:rPr>
              <w:t>- ГОСТ Р 58485-2024.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0782B022"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5.1. Исполнитель (охранная организация), выполняет свои обязательства в строгом соответствии с Законом Российской Федерации от 11 марта 1992 г. № 2487-1 «О частной детективной и охранной деятельности в Российской Федерации» (далее – Закон) в действующей редакции и иными нормативными правовыми актами Российской Федерации, а также в соответствии с заключенным Договором, Должностной инструкцией частного охранника и настоящим Техническим заданием;</w:t>
            </w:r>
          </w:p>
          <w:p w14:paraId="3BABC3D8"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5.2. Каждый работник (частный охранник) Исполнителя при выполнении должностных обязанностей по оказанию охранных услуг на объекте охраны должен:</w:t>
            </w:r>
          </w:p>
          <w:p w14:paraId="478517D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5.2.1. Иметь удостоверение частного охранника, личную карточку частного охранника установленного образца, предусмотренные Законом Российской Федерации </w:t>
            </w:r>
            <w:r w:rsidRPr="008407C2">
              <w:rPr>
                <w:rFonts w:ascii="Times New Roman" w:hAnsi="Times New Roman"/>
                <w:bCs/>
              </w:rPr>
              <w:t>от 11 марта 1992 г. № 2487-1</w:t>
            </w:r>
            <w:r w:rsidRPr="008407C2">
              <w:rPr>
                <w:rFonts w:ascii="Times New Roman" w:hAnsi="Times New Roman"/>
              </w:rPr>
              <w:t xml:space="preserve"> «О частной детективной и охранной деятельности в Российской Федерации», выданные в порядке, установленном нормативными правовыми актами Правительства Российской Федерации и </w:t>
            </w:r>
            <w:proofErr w:type="spellStart"/>
            <w:r w:rsidRPr="008407C2">
              <w:rPr>
                <w:rFonts w:ascii="Times New Roman" w:hAnsi="Times New Roman"/>
              </w:rPr>
              <w:t>Росгвардии</w:t>
            </w:r>
            <w:proofErr w:type="spellEnd"/>
            <w:r w:rsidRPr="008407C2">
              <w:rPr>
                <w:rFonts w:ascii="Times New Roman" w:hAnsi="Times New Roman"/>
              </w:rPr>
              <w:t>.</w:t>
            </w:r>
          </w:p>
          <w:p w14:paraId="57F0CCA0"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5.2.2. Иметь копию документа, подтверждающего прохождение противопожарного инструктажа (Приказ МЧС России от 16.12.2024 №1120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14:paraId="4BE70C70"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5.2.3. Иметь документы, удостоверяющие личность (в соответствии с требованиями законодательства Российской Федерации);</w:t>
            </w:r>
          </w:p>
          <w:p w14:paraId="79D4F741"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5.2.4. Быть одетым в специальную форменную одежду, установленного образца, позволяющую определить принадлежность сотрудника охраны Исполнителя. Не допускать ношение специальной форменной одежды без личной карточки частного охранника;</w:t>
            </w:r>
          </w:p>
          <w:p w14:paraId="7A1E7F42"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5.2.5. Знать Закон (в действующей редакции), общие условия и меры обеспечения безопасности объекта охраны, должностные обязанности, установленные должностной инструкцией частного охранника на объекте охраны, а также правила применения специальных средств;</w:t>
            </w:r>
          </w:p>
          <w:p w14:paraId="7F04F08C"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5.2.6. Знать назначение и уметь пользоваться инженерно-техническими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системами контроля управления доступом, средствами радиосвязи и/или мобильной связи, стационарным и ручным металлодетекторами и др.), применяемыми на объекте охраны;</w:t>
            </w:r>
          </w:p>
          <w:p w14:paraId="7B8D2883"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5.2.7.  Быть обученным и уметь практически действовать при возникновении чрезвычайных ситуаций на объекте охраны (пожар, обнаружение подозрительных предметов, захват заложников, техногенные аварии и др.);</w:t>
            </w:r>
          </w:p>
          <w:p w14:paraId="71581AF4" w14:textId="77777777" w:rsidR="00E60DE0" w:rsidRPr="008407C2" w:rsidRDefault="00E60DE0" w:rsidP="005D49AC">
            <w:pPr>
              <w:contextualSpacing/>
              <w:jc w:val="both"/>
              <w:rPr>
                <w:rFonts w:ascii="Times New Roman" w:hAnsi="Times New Roman"/>
                <w:color w:val="000000"/>
                <w:spacing w:val="-4"/>
              </w:rPr>
            </w:pPr>
            <w:r w:rsidRPr="008407C2">
              <w:rPr>
                <w:rFonts w:ascii="Times New Roman" w:hAnsi="Times New Roman"/>
              </w:rPr>
              <w:t xml:space="preserve">5.2.8. </w:t>
            </w:r>
            <w:r w:rsidRPr="008407C2">
              <w:rPr>
                <w:rFonts w:ascii="Times New Roman" w:hAnsi="Times New Roman"/>
                <w:color w:val="000000"/>
                <w:spacing w:val="-4"/>
              </w:rPr>
              <w:t>Должен знать Федеральный закон, которым внесены изменения в Закон Российской Федерации от 11 марта 1992 г. № 2487-I «О частной детективной и охранной деятельности в Российской Федерации» (далее – Закон № 2487-I).</w:t>
            </w:r>
          </w:p>
          <w:p w14:paraId="5C0EFC19" w14:textId="77777777" w:rsidR="00E60DE0" w:rsidRPr="008407C2" w:rsidRDefault="00E60DE0" w:rsidP="005D49AC">
            <w:pPr>
              <w:contextualSpacing/>
              <w:jc w:val="both"/>
              <w:rPr>
                <w:rFonts w:ascii="Times New Roman" w:hAnsi="Times New Roman"/>
              </w:rPr>
            </w:pPr>
            <w:r w:rsidRPr="008407C2">
              <w:rPr>
                <w:rFonts w:ascii="Times New Roman" w:hAnsi="Times New Roman"/>
                <w:color w:val="000000"/>
                <w:spacing w:val="-4"/>
              </w:rPr>
              <w:t xml:space="preserve">В соответствии с Федеральным законом частным охранникам </w:t>
            </w:r>
            <w:r w:rsidRPr="008407C2">
              <w:rPr>
                <w:rFonts w:ascii="Times New Roman" w:hAnsi="Times New Roman"/>
                <w:bCs/>
                <w:color w:val="000000"/>
                <w:spacing w:val="-4"/>
              </w:rPr>
              <w:t>предоставлено право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при оказании охранных услуг, предусмотренных пунктом 7 части третьей статьи 3 Закона № 2487-I</w:t>
            </w:r>
            <w:r w:rsidRPr="008407C2">
              <w:rPr>
                <w:rFonts w:ascii="Times New Roman" w:hAnsi="Times New Roman"/>
                <w:color w:val="000000"/>
                <w:spacing w:val="-4"/>
              </w:rPr>
              <w:t xml:space="preserve"> </w:t>
            </w:r>
            <w:r w:rsidRPr="008407C2">
              <w:rPr>
                <w:rFonts w:ascii="Times New Roman" w:hAnsi="Times New Roman"/>
                <w:iCs/>
                <w:color w:val="000000"/>
                <w:spacing w:val="-4"/>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 2487-I)</w:t>
            </w:r>
            <w:r w:rsidRPr="008407C2">
              <w:rPr>
                <w:rFonts w:ascii="Times New Roman" w:hAnsi="Times New Roman"/>
                <w:color w:val="000000"/>
                <w:spacing w:val="-4"/>
              </w:rPr>
              <w:t>.</w:t>
            </w:r>
          </w:p>
          <w:p w14:paraId="45EA35DB" w14:textId="77777777" w:rsidR="00E60DE0" w:rsidRPr="008407C2" w:rsidRDefault="00E60DE0" w:rsidP="005D49AC">
            <w:pPr>
              <w:spacing w:after="0" w:line="240" w:lineRule="auto"/>
              <w:contextualSpacing/>
              <w:jc w:val="both"/>
              <w:rPr>
                <w:rFonts w:ascii="Times New Roman" w:hAnsi="Times New Roman"/>
              </w:rPr>
            </w:pPr>
            <w:r w:rsidRPr="008407C2">
              <w:rPr>
                <w:rFonts w:ascii="Times New Roman" w:hAnsi="Times New Roman"/>
              </w:rPr>
              <w:t>5.2.9. Иметь средства радиосвязи и/или мобильной связи, обеспечивающие бесперебойную связь на территории и в помещениях объекта охраны между всеми работниками дежурной смены Исполнителя и ответственным работником от администрации объекта охраны по вопросам обеспечения безопасности (за счет Исполнителя);</w:t>
            </w:r>
          </w:p>
          <w:p w14:paraId="4520E62E" w14:textId="77777777" w:rsidR="00E60DE0" w:rsidRPr="008407C2" w:rsidRDefault="00E60DE0" w:rsidP="005D49AC">
            <w:pPr>
              <w:spacing w:after="0" w:line="240" w:lineRule="auto"/>
              <w:contextualSpacing/>
              <w:jc w:val="both"/>
              <w:rPr>
                <w:rFonts w:ascii="Times New Roman" w:hAnsi="Times New Roman"/>
              </w:rPr>
            </w:pPr>
            <w:r w:rsidRPr="008407C2">
              <w:rPr>
                <w:rFonts w:ascii="Times New Roman" w:hAnsi="Times New Roman"/>
              </w:rPr>
              <w:t>5.2.10. Иметь сертифицированные средства для защиты органов дыхания (используются при пожаре) (за счет Исполнителя);</w:t>
            </w:r>
          </w:p>
          <w:p w14:paraId="1A2B4177"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5.2.11. Иметь палку резиновую (полицейскую дубинку) на каждом посту охраны (за счет Исполнителя);</w:t>
            </w:r>
          </w:p>
          <w:p w14:paraId="087B220A"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5.3. К выполнению обязанностей по охране объекта не допускаются охранники-стажеры;</w:t>
            </w:r>
          </w:p>
          <w:p w14:paraId="76D588C2" w14:textId="77777777" w:rsidR="00E60DE0" w:rsidRPr="008407C2" w:rsidRDefault="00E60DE0" w:rsidP="005D49AC">
            <w:pPr>
              <w:spacing w:after="0" w:line="240" w:lineRule="auto"/>
              <w:jc w:val="both"/>
              <w:rPr>
                <w:rFonts w:ascii="Times New Roman" w:hAnsi="Times New Roman"/>
                <w:color w:val="FF0000"/>
                <w:u w:val="single"/>
              </w:rPr>
            </w:pPr>
            <w:r w:rsidRPr="008407C2">
              <w:rPr>
                <w:rFonts w:ascii="Times New Roman" w:hAnsi="Times New Roman"/>
              </w:rPr>
              <w:t>5.4. Охрана объекта обеспечивается путем выставления 1 (одного) постоянного стационарного поста охраны с графиком дежурства, путем отслеживания сигнальной информации, поступающей с охранной сигнализации дежурным на каждом оперативном посту. Пост охраны комплектуется необходимым количеством охранников с учетом норм рабочего времени, установленных трудовым законодательством Российской Федерации. Исполнитель должен обеспечить работу каждого работника согласно графику дежурства, разработанного Исполнителем и согласованного с Заказчиком. Обход охраняемого объекта не должен составлять не более 20 минут.</w:t>
            </w:r>
          </w:p>
          <w:p w14:paraId="78EC8457"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5.5. Запрещается проживание работников Исполнителя на территории объекта охраны или на объекте охраны;</w:t>
            </w:r>
          </w:p>
          <w:p w14:paraId="249E063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5.6. Работнику Исполнителя (сотруднику охраны) запрещается покидать пост охраны. Для приема пищи, отдыха, и других случаев сотрудник охраны имеет право покидать пост охраны только после замены его на администратора Заказчика. </w:t>
            </w:r>
          </w:p>
          <w:p w14:paraId="5D60B176"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5.7. Исполнитель регулярно (не менее трех раз в неделю), включая выходные и нерабочие праздничные дни, в том числе один раз в нерабочее время своими силами и средствами проводит выездные проверки несения службы работниками Исполнителя на объекте охраны. Результаты проверок отражаются в книге учета проверок качества несения службы. Не реже трех раз в сутки Исполнитель осуществляет дистанционный контроль (с использованием средств связи) несения службы работниками Исполнителя на объекте охраны. Результаты дистанционного контроля отражаются работниками Исполнителя на объекте в журнале дистанционного контроля несения службы.</w:t>
            </w:r>
          </w:p>
          <w:p w14:paraId="6184DB06"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5.8. В случае грубого нарушения несения службы работником Исполнителя Исполнитель обязан заменить его новым работником. При этом время замены работника не должно превышать 1 (одного) часа с момента выявления нарушения.</w:t>
            </w:r>
          </w:p>
        </w:tc>
      </w:tr>
      <w:tr w:rsidR="00E60DE0" w:rsidRPr="008407C2" w14:paraId="41AFD8FD" w14:textId="77777777" w:rsidTr="005D49AC">
        <w:trPr>
          <w:trHeight w:val="150"/>
        </w:trPr>
        <w:tc>
          <w:tcPr>
            <w:tcW w:w="2815" w:type="dxa"/>
            <w:tcBorders>
              <w:top w:val="single" w:sz="4" w:space="0" w:color="auto"/>
              <w:left w:val="single" w:sz="4" w:space="0" w:color="auto"/>
              <w:bottom w:val="single" w:sz="4" w:space="0" w:color="auto"/>
              <w:right w:val="single" w:sz="4" w:space="0" w:color="auto"/>
            </w:tcBorders>
            <w:hideMark/>
          </w:tcPr>
          <w:p w14:paraId="0979573A"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6. К грубым нарушениям несения службы работником Исполнителя относятся</w:t>
            </w:r>
          </w:p>
        </w:tc>
        <w:tc>
          <w:tcPr>
            <w:tcW w:w="6642" w:type="dxa"/>
            <w:tcBorders>
              <w:top w:val="single" w:sz="4" w:space="0" w:color="auto"/>
              <w:left w:val="single" w:sz="4" w:space="0" w:color="auto"/>
              <w:bottom w:val="single" w:sz="4" w:space="0" w:color="auto"/>
              <w:right w:val="single" w:sz="4" w:space="0" w:color="auto"/>
            </w:tcBorders>
            <w:hideMark/>
          </w:tcPr>
          <w:p w14:paraId="0F140E8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самовольное оставление охраняемого объекта; </w:t>
            </w:r>
          </w:p>
          <w:p w14:paraId="0F7E55AB"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передача охраны имущества и (или) объекта другим лицам;</w:t>
            </w:r>
          </w:p>
          <w:p w14:paraId="7CA947ED"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употребление любых спиртных напитков, включая слабоалкогольные, либо наркотических средств и (или) психотропных веществ, а равно появление на объекте охраны в состоянии алкогольного и (или) наркотического либо иного токсического опьянения; </w:t>
            </w:r>
          </w:p>
          <w:p w14:paraId="053941E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несанкционированный допуск на объект посторонних лиц; </w:t>
            </w:r>
          </w:p>
          <w:p w14:paraId="00A185CC"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изменение Исполнителем графика несения службы на объекте охраны, без согласования с Заказчиком (администрацией объекта охраны);</w:t>
            </w:r>
          </w:p>
          <w:p w14:paraId="4F969EE7"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нарушение графика несения службы на объекте охраны;</w:t>
            </w:r>
          </w:p>
          <w:p w14:paraId="605ADBCF"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проживание на объекте охраны либо на территории объекта охраны;</w:t>
            </w:r>
          </w:p>
          <w:p w14:paraId="18AF7BFA"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отсутствие специальной форменной одежды установленного образца;</w:t>
            </w:r>
          </w:p>
          <w:p w14:paraId="1F33EF41"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отсутствие или неправильное ведение документов, касающихся охраны объекта;</w:t>
            </w:r>
          </w:p>
          <w:p w14:paraId="266E446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отсутствие удостоверения частного охранника, личной карточки частного охранника, документов, удостоверяющих личность и подтверждающих регистрацию по месту жительства или по месту пребывания;</w:t>
            </w:r>
          </w:p>
          <w:p w14:paraId="6F427782"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отсутствие на посту сертифицированных средств защиты органов дыхания;</w:t>
            </w:r>
          </w:p>
          <w:p w14:paraId="63EFA57E"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некорректное или грубое обращение с работниками охраняемого объекта и посетителями;</w:t>
            </w:r>
          </w:p>
          <w:p w14:paraId="7BACC8EF"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сон и курение на посту охраны;</w:t>
            </w:r>
          </w:p>
          <w:p w14:paraId="2EA563D3"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отвлечение от исполнения своих обязанностей, в том числе, чтение, использование на посту охраны личных средств связи, компьютерной техники, теле-, видео- и радиоприемных устройств, иного оборудования с функцией просмотра видео- и (или) телевизионных программ, не предназначенного для применения при несении службы;</w:t>
            </w:r>
          </w:p>
          <w:p w14:paraId="19F357D1"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приготовление и приём пищи на посту охраны; </w:t>
            </w:r>
          </w:p>
          <w:p w14:paraId="277CAF50"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выполнение работ, не связанных с оказанием охранных услуг; </w:t>
            </w:r>
          </w:p>
          <w:p w14:paraId="755E675A"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приём (в т.ч. на временное хранение) от любых лиц и передача любым лицам любых предметов.</w:t>
            </w:r>
          </w:p>
        </w:tc>
      </w:tr>
      <w:tr w:rsidR="00E60DE0" w:rsidRPr="008407C2" w14:paraId="05E261CE" w14:textId="77777777" w:rsidTr="005D49AC">
        <w:trPr>
          <w:trHeight w:val="140"/>
        </w:trPr>
        <w:tc>
          <w:tcPr>
            <w:tcW w:w="2815" w:type="dxa"/>
            <w:tcBorders>
              <w:top w:val="single" w:sz="4" w:space="0" w:color="auto"/>
              <w:left w:val="single" w:sz="4" w:space="0" w:color="auto"/>
              <w:bottom w:val="single" w:sz="4" w:space="0" w:color="auto"/>
              <w:right w:val="single" w:sz="4" w:space="0" w:color="auto"/>
            </w:tcBorders>
            <w:hideMark/>
          </w:tcPr>
          <w:p w14:paraId="12242DF7"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7. Осуществление контроля качества оказываемых услуг</w:t>
            </w:r>
          </w:p>
        </w:tc>
        <w:tc>
          <w:tcPr>
            <w:tcW w:w="6642" w:type="dxa"/>
            <w:tcBorders>
              <w:top w:val="single" w:sz="4" w:space="0" w:color="auto"/>
              <w:left w:val="single" w:sz="4" w:space="0" w:color="auto"/>
              <w:bottom w:val="single" w:sz="4" w:space="0" w:color="auto"/>
              <w:right w:val="single" w:sz="4" w:space="0" w:color="auto"/>
            </w:tcBorders>
            <w:hideMark/>
          </w:tcPr>
          <w:p w14:paraId="11041E3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Заказчик осуществляет контроль качества оказываемых услуг путем проведения плановых, внеплановых и скрытых проверок.</w:t>
            </w:r>
          </w:p>
          <w:p w14:paraId="66081ABD"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1) Согласно пункту 5 части 2 статьи 12.1 Закона частные охранники при обеспечении внутриобъектового и пропускного режимов обязаны предъявлять по требованию сотрудников правоохранительных органов, других граждан удостоверение частного охранника (проверяется наличие оригинала удостоверения частного охранника, обращается внимание на срок действия удостоверения).</w:t>
            </w:r>
          </w:p>
          <w:p w14:paraId="5FF6C10A"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2) Согласно части 9 статьи 12 Закона частные охранники обязаны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(проверяется наличие копии медицинского заключения).</w:t>
            </w:r>
          </w:p>
          <w:p w14:paraId="18588A8E"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3) Согласно части 7 статьи 12 Закона обязательным требованием является наличие у работников частной охранной организации, осуществляющей охранные услуги, личной карточки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 (проверяется наличие оригинала личной карточки охранника).</w:t>
            </w:r>
          </w:p>
          <w:p w14:paraId="17C82EF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4) Согласно части 7 статьи 12 Закона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14:paraId="75BEC193"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Порядок ношения специальной форменной одежды при оказании различных видов охранных услуг устанавливается Постановлением Правительства РФ от 14.08.1992 № 587 «Вопросы частной детективной (сыскной) и частной охранной деятельности», которым были утверждены Правила ношения специальной форменной одежды при оказании различных видов охранных услуг (далее – Правила).</w:t>
            </w:r>
          </w:p>
          <w:p w14:paraId="32150A4E"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Согласно п. 2 Правил работниками частной охранной организации при оказании охранных услуг не допускается ношение:</w:t>
            </w:r>
          </w:p>
          <w:p w14:paraId="6C392D5F"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а) отдельных предметов специальной форменной одежды совместно с иной одеждой;</w:t>
            </w:r>
          </w:p>
          <w:p w14:paraId="688E89F3"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б)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3F4F139B"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в) специальной форменной одежды без личной карточки охранника, а также не позволяющей определить принадлежность работников частной охранной организации к конкретной частной охранной организации.</w:t>
            </w:r>
          </w:p>
          <w:p w14:paraId="57B00377"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Согласно п. 3 Правил в ходе оказания охранных услуг работники частной охранной организации обеспечивают чистое и аккуратное ношение специальной форменной одежды.</w:t>
            </w:r>
          </w:p>
          <w:p w14:paraId="1681C420"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5) Согласно статье 16 Закона частные охранники обязаны проходить ежегодные периодические проверки на пригодность к действиям в условиях, связанных с применением огнестрельного оружия и (или) специальных средств (проверяется наличие копии протокола проведения периодической проверки, либо подтверждающая справка из образовательной организации).</w:t>
            </w:r>
          </w:p>
          <w:p w14:paraId="0B4DB59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6) С целью контроля лиц, посещающих образовательные учреждения ведение журнала учета посетителей.</w:t>
            </w:r>
          </w:p>
          <w:p w14:paraId="3F3B99DA" w14:textId="77777777" w:rsidR="00E60DE0" w:rsidRPr="008407C2" w:rsidRDefault="00E60DE0" w:rsidP="005D49AC">
            <w:pPr>
              <w:autoSpaceDE w:val="0"/>
              <w:autoSpaceDN w:val="0"/>
              <w:adjustRightInd w:val="0"/>
              <w:spacing w:after="0" w:line="240" w:lineRule="auto"/>
              <w:jc w:val="both"/>
              <w:rPr>
                <w:rFonts w:ascii="Times New Roman" w:hAnsi="Times New Roman"/>
              </w:rPr>
            </w:pPr>
            <w:r w:rsidRPr="008407C2">
              <w:rPr>
                <w:rFonts w:ascii="Times New Roman" w:hAnsi="Times New Roman"/>
              </w:rPr>
              <w:t xml:space="preserve">7) Согласно пункту 7 Типовых требований к должностной инструкции частного охранника на объекте охраны, утвержденных приказом </w:t>
            </w:r>
            <w:proofErr w:type="spellStart"/>
            <w:r w:rsidRPr="008407C2">
              <w:rPr>
                <w:rFonts w:ascii="Times New Roman" w:hAnsi="Times New Roman"/>
              </w:rPr>
              <w:t>Росгвардии</w:t>
            </w:r>
            <w:proofErr w:type="spellEnd"/>
            <w:r w:rsidRPr="008407C2">
              <w:rPr>
                <w:rFonts w:ascii="Times New Roman" w:hAnsi="Times New Roman"/>
              </w:rPr>
              <w:t xml:space="preserve"> от 19.10.2020 № 419 «Об утверждении типовых требований к должностной инструкции частного охранника на объекте охраны» согласованная и утвержденная должностная инструкция доводится до сведения частных охранников, обеспечивающих внутриобъектовый и пропускной режимы в пределах объекта охраны, о чем делается соответствующая отметка в листе ознакомления. Лист ознакомления хранится совместно с заверенной копией должностной инструкции на объекте охраны.</w:t>
            </w:r>
          </w:p>
          <w:p w14:paraId="6C8A04AD"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(Заказчик (его представитель) проверяет наличие копии должностной инструкции частного охранника на объекте охраны с листом ознакомления).</w:t>
            </w:r>
          </w:p>
        </w:tc>
      </w:tr>
      <w:tr w:rsidR="00E60DE0" w:rsidRPr="008407C2" w14:paraId="2DAACEA0" w14:textId="77777777" w:rsidTr="005D49AC">
        <w:trPr>
          <w:trHeight w:val="169"/>
        </w:trPr>
        <w:tc>
          <w:tcPr>
            <w:tcW w:w="2815" w:type="dxa"/>
            <w:tcBorders>
              <w:top w:val="single" w:sz="4" w:space="0" w:color="auto"/>
              <w:left w:val="single" w:sz="4" w:space="0" w:color="auto"/>
              <w:bottom w:val="single" w:sz="4" w:space="0" w:color="auto"/>
              <w:right w:val="single" w:sz="4" w:space="0" w:color="auto"/>
            </w:tcBorders>
            <w:hideMark/>
          </w:tcPr>
          <w:p w14:paraId="58CEC02D"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8. Требования к качественным характеристикам услуг</w:t>
            </w:r>
          </w:p>
        </w:tc>
        <w:tc>
          <w:tcPr>
            <w:tcW w:w="6642" w:type="dxa"/>
            <w:tcBorders>
              <w:top w:val="single" w:sz="4" w:space="0" w:color="auto"/>
              <w:left w:val="single" w:sz="4" w:space="0" w:color="auto"/>
              <w:bottom w:val="single" w:sz="4" w:space="0" w:color="auto"/>
              <w:right w:val="single" w:sz="4" w:space="0" w:color="auto"/>
            </w:tcBorders>
            <w:hideMark/>
          </w:tcPr>
          <w:p w14:paraId="0EAF5BDD"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Наличие у Исполнителя оперативной дежурной службы (оперативного дежурного) с круглосуточным режимом работы, имеющего постоянную радиосвязь и/или мобильную связь с объектом охраны;</w:t>
            </w:r>
          </w:p>
          <w:p w14:paraId="7863D4C5"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Наличие у работников Исполнителя на объекте охраны служебной радиосвязи и/или мобильной связи с оперативной дежурной службой (оперативным дежурным) Исполнителя и соответствующей дежурной частью УМВД России по г. Нижневартовску;</w:t>
            </w:r>
          </w:p>
          <w:p w14:paraId="28E67F35"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Наличие списка всех работников Исполнителя, которых Исполнитель может привлечь к исполнению Договора, заверенного территориальным подразделением лицензионно-разрешительной работы </w:t>
            </w:r>
            <w:proofErr w:type="spellStart"/>
            <w:r w:rsidRPr="008407C2">
              <w:rPr>
                <w:rFonts w:ascii="Times New Roman" w:hAnsi="Times New Roman"/>
              </w:rPr>
              <w:t>Росгвардии</w:t>
            </w:r>
            <w:proofErr w:type="spellEnd"/>
            <w:r w:rsidRPr="008407C2">
              <w:rPr>
                <w:rFonts w:ascii="Times New Roman" w:hAnsi="Times New Roman"/>
              </w:rPr>
              <w:t xml:space="preserve"> по месту регистрации Исполнителя.</w:t>
            </w:r>
          </w:p>
        </w:tc>
      </w:tr>
      <w:tr w:rsidR="00E60DE0" w:rsidRPr="008407C2" w14:paraId="5B271B91" w14:textId="77777777" w:rsidTr="005D49AC">
        <w:trPr>
          <w:trHeight w:val="50"/>
        </w:trPr>
        <w:tc>
          <w:tcPr>
            <w:tcW w:w="2815" w:type="dxa"/>
            <w:tcBorders>
              <w:top w:val="single" w:sz="4" w:space="0" w:color="auto"/>
              <w:left w:val="single" w:sz="4" w:space="0" w:color="auto"/>
              <w:bottom w:val="single" w:sz="4" w:space="0" w:color="auto"/>
              <w:right w:val="single" w:sz="4" w:space="0" w:color="auto"/>
            </w:tcBorders>
            <w:hideMark/>
          </w:tcPr>
          <w:p w14:paraId="0CC596B6"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9. Требования соответствия нормативным документам</w:t>
            </w:r>
          </w:p>
        </w:tc>
        <w:tc>
          <w:tcPr>
            <w:tcW w:w="6642" w:type="dxa"/>
            <w:tcBorders>
              <w:top w:val="single" w:sz="4" w:space="0" w:color="auto"/>
              <w:left w:val="single" w:sz="4" w:space="0" w:color="auto"/>
              <w:bottom w:val="single" w:sz="4" w:space="0" w:color="auto"/>
              <w:right w:val="single" w:sz="4" w:space="0" w:color="auto"/>
            </w:tcBorders>
          </w:tcPr>
          <w:p w14:paraId="13337BA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lang w:eastAsia="ru-RU"/>
              </w:rPr>
              <w:t>Наличие действующей лицензии на осуществление частной охранной деятельности</w:t>
            </w:r>
            <w:r w:rsidRPr="008407C2">
              <w:rPr>
                <w:rFonts w:ascii="Times New Roman" w:hAnsi="Times New Roman"/>
              </w:rPr>
              <w:t xml:space="preserve"> с указанием разрешенных видов охранных услуг: </w:t>
            </w:r>
          </w:p>
          <w:p w14:paraId="391B0CE8"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1) защита жизни и здоровья граждан; </w:t>
            </w:r>
          </w:p>
          <w:p w14:paraId="5DCB0150"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rPr>
              <w:t xml:space="preserve">2) </w:t>
            </w:r>
            <w:r w:rsidRPr="008407C2">
              <w:rPr>
                <w:rFonts w:ascii="Times New Roman" w:hAnsi="Times New Roman"/>
                <w:lang w:eastAsia="ru-RU"/>
              </w:rPr>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w:t>
            </w:r>
          </w:p>
          <w:p w14:paraId="4FFE3C85"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w:t>
            </w:r>
            <w:hyperlink r:id="rId12" w:anchor="dst100151" w:history="1">
              <w:r w:rsidRPr="008407C2">
                <w:rPr>
                  <w:rFonts w:ascii="Times New Roman" w:hAnsi="Times New Roman"/>
                  <w:lang w:eastAsia="ru-RU"/>
                </w:rPr>
                <w:t>перечень</w:t>
              </w:r>
            </w:hyperlink>
            <w:r w:rsidRPr="008407C2">
              <w:rPr>
                <w:rFonts w:ascii="Times New Roman" w:hAnsi="Times New Roman"/>
                <w:lang w:eastAsia="ru-RU"/>
              </w:rPr>
              <w:t xml:space="preserve">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p w14:paraId="676487B7"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 xml:space="preserve">4) консультирование и подготовка рекомендаций клиентам по вопросам правомерной защиты от противоправных посягательств; </w:t>
            </w:r>
          </w:p>
          <w:p w14:paraId="16B769AD"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 xml:space="preserve">5) обеспечение порядка в местах проведения массовых мероприятий; </w:t>
            </w:r>
          </w:p>
          <w:p w14:paraId="155DBE6F"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 xml:space="preserve">6) обеспечение внутриобъектового и пропускного режимов на объектах, за исключением объектов; </w:t>
            </w:r>
          </w:p>
          <w:p w14:paraId="485F5EB9"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 xml:space="preserve">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w:t>
            </w:r>
          </w:p>
          <w:p w14:paraId="0DC1B41B"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lang w:eastAsia="ru-RU"/>
              </w:rPr>
              <w:t>Основание: п. 32 ч. 1 ст. 12 Федерального закона от 04.05.2011 № 99-ФЗ «О лицензировании отдельных видов деятельности», ст. 3 Закона РФ от 11.03.1992 № 2487-1 «О частной детективной и охранной деятельности в Российской Федерации»)</w:t>
            </w:r>
            <w:r w:rsidRPr="008407C2">
              <w:rPr>
                <w:rFonts w:ascii="Times New Roman" w:hAnsi="Times New Roman"/>
              </w:rPr>
              <w:t>.</w:t>
            </w:r>
          </w:p>
        </w:tc>
      </w:tr>
      <w:tr w:rsidR="00E60DE0" w:rsidRPr="008407C2" w14:paraId="0EA2EE1F" w14:textId="77777777" w:rsidTr="005D49AC">
        <w:trPr>
          <w:trHeight w:val="1161"/>
        </w:trPr>
        <w:tc>
          <w:tcPr>
            <w:tcW w:w="2815" w:type="dxa"/>
            <w:tcBorders>
              <w:top w:val="single" w:sz="4" w:space="0" w:color="auto"/>
              <w:left w:val="single" w:sz="4" w:space="0" w:color="auto"/>
              <w:bottom w:val="single" w:sz="4" w:space="0" w:color="auto"/>
              <w:right w:val="single" w:sz="4" w:space="0" w:color="auto"/>
            </w:tcBorders>
            <w:hideMark/>
          </w:tcPr>
          <w:p w14:paraId="06596684"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10. Порядок оказания услуг</w:t>
            </w:r>
          </w:p>
        </w:tc>
        <w:tc>
          <w:tcPr>
            <w:tcW w:w="6642" w:type="dxa"/>
            <w:tcBorders>
              <w:top w:val="single" w:sz="4" w:space="0" w:color="auto"/>
              <w:left w:val="single" w:sz="4" w:space="0" w:color="auto"/>
              <w:bottom w:val="single" w:sz="4" w:space="0" w:color="auto"/>
              <w:right w:val="single" w:sz="4" w:space="0" w:color="auto"/>
            </w:tcBorders>
            <w:hideMark/>
          </w:tcPr>
          <w:p w14:paraId="2EBE8B7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Основанием для приема объекта под охрану является подписанный Сторонами Договор.</w:t>
            </w:r>
          </w:p>
          <w:p w14:paraId="5EF8AF2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Исполнитель (и работники исполнителя) должен:</w:t>
            </w:r>
          </w:p>
          <w:p w14:paraId="0563D54B"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приходить на объект охраны за 15 (Пятнадцать) минут до начала рабочей смены.</w:t>
            </w:r>
          </w:p>
          <w:p w14:paraId="61FA503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до начала рабочей смены проводить проверку связи – «кнопки тревожной сигнализации» (далее – КТС), повторно в течение последних 20 минут рабочей смены проводить проверку связи КТС (при наличии на объекте).</w:t>
            </w:r>
          </w:p>
          <w:p w14:paraId="5AE47A77"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информацию о функционировании КТС отразить в журнале проверок КТС.</w:t>
            </w:r>
          </w:p>
          <w:p w14:paraId="0A3B0651"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при отсутствии связи КТС информировать руководителя организации Заказчика.</w:t>
            </w:r>
          </w:p>
          <w:p w14:paraId="156E182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КТС – неотъемлемая часть экипировки охранника, период рабочей смены охранник должен иметь при себе КТС.</w:t>
            </w:r>
          </w:p>
          <w:p w14:paraId="3BA1A25B"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обследовать объект, подлежащий охране, провести оценку его уязвимости, составить акт обследования объекта охраны;</w:t>
            </w:r>
          </w:p>
          <w:p w14:paraId="42DE3F25"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подготовить перечень документов, предусмотренный законодательством регламентирующего частную охранную деятельность в Российской Федерации, и акта обследования объекта охраны;</w:t>
            </w:r>
          </w:p>
          <w:p w14:paraId="6329503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ознакомить сотрудников охраны с условиями несения службы и особенностями охраны объекта под роспись, согласовать их взаимодействие с дежурным администратором объекта охраны;</w:t>
            </w:r>
          </w:p>
          <w:p w14:paraId="42F7761F"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2A7B4DD1"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 осуществить прием помещений, имущества;</w:t>
            </w:r>
          </w:p>
          <w:p w14:paraId="57651A80"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довести до Заказчика, сотрудников охраны на объекте номера телефонов и способы связи с оперативным дежурным охранного предприятия Исполнителя и телефонные номера экстренных </w:t>
            </w:r>
            <w:proofErr w:type="gramStart"/>
            <w:r w:rsidRPr="008407C2">
              <w:rPr>
                <w:rFonts w:ascii="Times New Roman" w:hAnsi="Times New Roman"/>
              </w:rPr>
              <w:t>служб  города</w:t>
            </w:r>
            <w:proofErr w:type="gramEnd"/>
            <w:r w:rsidRPr="008407C2">
              <w:rPr>
                <w:rFonts w:ascii="Times New Roman" w:hAnsi="Times New Roman"/>
              </w:rPr>
              <w:t xml:space="preserve">, ответственных лиц Исполнителя и Заказчика, а также порядок действий в случае возникновения чрезвычайных ситуаций на объекте охраны. </w:t>
            </w:r>
          </w:p>
          <w:p w14:paraId="5CB67697"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подготовить сотрудников охраны, ознакомить их под роспись с условиями несения службы и особенностями охраны объекта, издать соответствующие приказы о назначении сотрудников охраны поста и начальника охраны на объекте, утвердить графики дежурства сотрудников охраны и согласовать их с Заказчиком. Составить акты приема объектов под охрану.</w:t>
            </w:r>
          </w:p>
          <w:p w14:paraId="5EF073BE"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проверить на объекте охраны исправность средств связи, инженерно-технических средств охраны, кнопки экстренного вызова полиции, наличие перечня телефонных номеров экстренных </w:t>
            </w:r>
            <w:proofErr w:type="gramStart"/>
            <w:r w:rsidRPr="008407C2">
              <w:rPr>
                <w:rFonts w:ascii="Times New Roman" w:hAnsi="Times New Roman"/>
              </w:rPr>
              <w:t>служб  города</w:t>
            </w:r>
            <w:proofErr w:type="gramEnd"/>
            <w:r w:rsidRPr="008407C2">
              <w:rPr>
                <w:rFonts w:ascii="Times New Roman" w:hAnsi="Times New Roman"/>
              </w:rPr>
              <w:t>, размещение и состояние средств пожаротушения;</w:t>
            </w:r>
          </w:p>
          <w:p w14:paraId="499527A6"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принять от Заказчика на период оказания услуг необходимое имущество и служебные помещения для выполнения ими договорных обязательств и подписать акт об оказании услуг по охране объекта (о начале оказания услуг);</w:t>
            </w:r>
          </w:p>
          <w:p w14:paraId="7A1EED28"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уведомить о начале и об окончании оказания услуг в письменной форме территориальный орган Федеральной службы войск национальной гвардии Российской Федерации, выдавший лицензию на осуществление частной охранной деятельности, а также уполномоченный орган по месту охраны имущества (расположения объекта охраны)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F7D2047"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 xml:space="preserve">- после подписания акта о начале оказания услуг приступить к оказанию услуг. </w:t>
            </w:r>
          </w:p>
          <w:p w14:paraId="4E4C0A4D"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Исполнитель осуществляет оказание услуг в порядке, предусмотренном Инструкцией по организации охраны объекта, схемой охраны объекта, графиком несения службы (дежурства).</w:t>
            </w:r>
          </w:p>
          <w:p w14:paraId="563402E3"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Работники Исполнителя обеспечивают безопасность охраняемого объекта Заказчика, ведут документацию поста охраны, осуществляют проверку исправности инженерно-технических средств охраны с отражением результатов в журнале проверок технических средств охраны на объекте.</w:t>
            </w:r>
          </w:p>
          <w:p w14:paraId="245FB348"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В случае обнаружения возгораний, аварий техногенного характера, нарушения общественного порядка на территории объекта, незаконного проникновения на объект и других противоправных действий работники Исполнителя немедленно докладывают об этом в дежурную часть УМВД России по Ханты-Мансийскому автономному округу, в оперативную дежурную службу (оперативному дежурному) Исполнителя.</w:t>
            </w:r>
          </w:p>
          <w:p w14:paraId="066D8B74"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Исполнитель письменно уведомляет Заказчика о факте завершения оказания услуг и представляет комплект отчетной документации.</w:t>
            </w:r>
          </w:p>
          <w:p w14:paraId="338BA0C1"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tc>
      </w:tr>
      <w:tr w:rsidR="00E60DE0" w:rsidRPr="008407C2" w14:paraId="55EFF70A" w14:textId="77777777" w:rsidTr="005D49AC">
        <w:trPr>
          <w:trHeight w:val="140"/>
        </w:trPr>
        <w:tc>
          <w:tcPr>
            <w:tcW w:w="2815" w:type="dxa"/>
            <w:tcBorders>
              <w:top w:val="single" w:sz="4" w:space="0" w:color="auto"/>
              <w:left w:val="single" w:sz="4" w:space="0" w:color="auto"/>
              <w:bottom w:val="single" w:sz="4" w:space="0" w:color="auto"/>
              <w:right w:val="single" w:sz="4" w:space="0" w:color="auto"/>
            </w:tcBorders>
            <w:hideMark/>
          </w:tcPr>
          <w:p w14:paraId="1B95E538" w14:textId="77777777" w:rsidR="00E60DE0" w:rsidRPr="008407C2" w:rsidRDefault="00E60DE0" w:rsidP="005D49AC">
            <w:pPr>
              <w:spacing w:after="0" w:line="240" w:lineRule="auto"/>
              <w:rPr>
                <w:rFonts w:ascii="Times New Roman" w:hAnsi="Times New Roman"/>
              </w:rPr>
            </w:pPr>
            <w:r w:rsidRPr="008407C2">
              <w:rPr>
                <w:rFonts w:ascii="Times New Roman" w:hAnsi="Times New Roman"/>
              </w:rPr>
              <w:t xml:space="preserve">11. Контроль Заказчика за оказанием услуг </w:t>
            </w:r>
          </w:p>
        </w:tc>
        <w:tc>
          <w:tcPr>
            <w:tcW w:w="6642" w:type="dxa"/>
            <w:tcBorders>
              <w:top w:val="single" w:sz="4" w:space="0" w:color="auto"/>
              <w:left w:val="single" w:sz="4" w:space="0" w:color="auto"/>
              <w:bottom w:val="single" w:sz="4" w:space="0" w:color="auto"/>
              <w:right w:val="single" w:sz="4" w:space="0" w:color="auto"/>
            </w:tcBorders>
            <w:hideMark/>
          </w:tcPr>
          <w:p w14:paraId="60875388"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12. Заказчик осуществляет контроль за выполнением Исполнителем условий Договора в соответствии с законодательством Российской Федерации:</w:t>
            </w:r>
          </w:p>
          <w:p w14:paraId="429C7F78"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12.1.  ежедневно при заступлении сотрудника Исполнителя на дежурство путем проверки документов, предусмотренных законодательством РФ, внешнего вида, форменной одежды, спецсредств в соответствии с требованиями договора и настоящего Технического задания с занесением результатов в соответствующий журнал;</w:t>
            </w:r>
          </w:p>
          <w:p w14:paraId="08D2EA20"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12.2. ежедневно путем визуальной проверки на предмет отсутствия у сотрудника Исполнителя признаков алкогольного, токсического или наркологического опьянения с занесением результатов в соответствующий журнал;</w:t>
            </w:r>
          </w:p>
          <w:p w14:paraId="1E6C84B3"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12.3. ежедневно (не менее 3-х раз) путем проверки качества несения дежурства сотрудником Исполнителя и отсутствия грубых нарушений, предусмотренных настоящим Техническим заданием с занесением результатов проведенных проверок в соответствующий журнал.</w:t>
            </w:r>
          </w:p>
          <w:p w14:paraId="442B8DE9" w14:textId="77777777" w:rsidR="00E60DE0" w:rsidRPr="008407C2" w:rsidRDefault="00E60DE0" w:rsidP="005D49AC">
            <w:pPr>
              <w:spacing w:after="0" w:line="240" w:lineRule="auto"/>
              <w:jc w:val="both"/>
              <w:rPr>
                <w:rFonts w:ascii="Times New Roman" w:hAnsi="Times New Roman"/>
              </w:rPr>
            </w:pPr>
            <w:r w:rsidRPr="008407C2">
              <w:rPr>
                <w:rFonts w:ascii="Times New Roman" w:hAnsi="Times New Roman"/>
              </w:rPr>
              <w:t>12.4. еженедельно путем проверки правильности ведения журналов, отчетных документов, предусмотренных законодательством Российской Федерации и (или) договором и настоящим Техническим заданием с занесением результатов в соответствующий журнал.</w:t>
            </w:r>
          </w:p>
        </w:tc>
      </w:tr>
    </w:tbl>
    <w:p w14:paraId="71E51AD7" w14:textId="77777777" w:rsidR="00E60DE0" w:rsidRPr="008407C2" w:rsidRDefault="00E60DE0" w:rsidP="00E60DE0">
      <w:pPr>
        <w:spacing w:after="0" w:line="240" w:lineRule="auto"/>
        <w:jc w:val="both"/>
        <w:rPr>
          <w:rFonts w:ascii="Times New Roman" w:hAnsi="Times New Roman"/>
          <w:lang w:eastAsia="ru-RU"/>
        </w:rPr>
      </w:pPr>
    </w:p>
    <w:p w14:paraId="7D438CA2" w14:textId="77777777" w:rsidR="00E60DE0" w:rsidRPr="008407C2" w:rsidRDefault="00E60DE0" w:rsidP="00E60DE0">
      <w:pPr>
        <w:spacing w:after="0" w:line="240" w:lineRule="auto"/>
        <w:jc w:val="both"/>
        <w:rPr>
          <w:rFonts w:ascii="Times New Roman" w:hAnsi="Times New Roman"/>
          <w:lang w:eastAsia="ru-RU"/>
        </w:rPr>
      </w:pPr>
    </w:p>
    <w:p w14:paraId="23771DA9" w14:textId="77777777" w:rsidR="00E60DE0" w:rsidRPr="008407C2" w:rsidRDefault="00E60DE0" w:rsidP="00E60DE0">
      <w:pPr>
        <w:spacing w:after="0" w:line="240" w:lineRule="auto"/>
        <w:jc w:val="both"/>
        <w:rPr>
          <w:rFonts w:ascii="Times New Roman" w:hAnsi="Times New Roman"/>
          <w:lang w:eastAsia="ru-RU"/>
        </w:rPr>
      </w:pPr>
    </w:p>
    <w:p w14:paraId="2BB9AB25" w14:textId="77777777" w:rsidR="00E60DE0" w:rsidRPr="008407C2" w:rsidRDefault="00E60DE0" w:rsidP="00E60DE0">
      <w:pPr>
        <w:spacing w:after="0" w:line="240" w:lineRule="auto"/>
        <w:jc w:val="both"/>
        <w:rPr>
          <w:rFonts w:ascii="Times New Roman" w:hAnsi="Times New Roman"/>
          <w:lang w:eastAsia="ru-RU"/>
        </w:rPr>
      </w:pPr>
    </w:p>
    <w:p w14:paraId="0CE7809D" w14:textId="77777777" w:rsidR="00E60DE0" w:rsidRPr="008407C2" w:rsidRDefault="00E60DE0" w:rsidP="00E60DE0">
      <w:pPr>
        <w:spacing w:after="0" w:line="240" w:lineRule="auto"/>
        <w:jc w:val="both"/>
        <w:rPr>
          <w:rFonts w:ascii="Times New Roman" w:hAnsi="Times New Roman"/>
          <w:lang w:eastAsia="ru-RU"/>
        </w:rPr>
      </w:pPr>
    </w:p>
    <w:p w14:paraId="283DB62B" w14:textId="77777777" w:rsidR="00E60DE0" w:rsidRPr="008407C2" w:rsidRDefault="00E60DE0" w:rsidP="00E60DE0">
      <w:pPr>
        <w:spacing w:after="0" w:line="240" w:lineRule="auto"/>
        <w:jc w:val="both"/>
        <w:rPr>
          <w:rFonts w:ascii="Times New Roman" w:hAnsi="Times New Roman"/>
          <w:lang w:eastAsia="ru-RU"/>
        </w:rPr>
      </w:pPr>
    </w:p>
    <w:p w14:paraId="62824CC3" w14:textId="77777777" w:rsidR="00E60DE0" w:rsidRPr="008407C2" w:rsidRDefault="00E60DE0" w:rsidP="00E60DE0">
      <w:pPr>
        <w:spacing w:after="0" w:line="240" w:lineRule="auto"/>
        <w:jc w:val="both"/>
        <w:rPr>
          <w:rFonts w:ascii="Times New Roman" w:hAnsi="Times New Roman"/>
          <w:lang w:eastAsia="ru-RU"/>
        </w:rPr>
      </w:pPr>
    </w:p>
    <w:p w14:paraId="3BC7B712" w14:textId="77777777" w:rsidR="00E60DE0" w:rsidRPr="008407C2" w:rsidRDefault="00E60DE0" w:rsidP="00E60DE0">
      <w:pPr>
        <w:spacing w:after="0" w:line="240" w:lineRule="auto"/>
        <w:jc w:val="both"/>
        <w:rPr>
          <w:rFonts w:ascii="Times New Roman" w:hAnsi="Times New Roman"/>
          <w:lang w:eastAsia="ru-RU"/>
        </w:rPr>
      </w:pPr>
    </w:p>
    <w:p w14:paraId="77C70C65" w14:textId="77777777" w:rsidR="00E60DE0" w:rsidRPr="008407C2" w:rsidRDefault="00E60DE0" w:rsidP="00E60DE0">
      <w:pPr>
        <w:spacing w:after="0" w:line="240" w:lineRule="auto"/>
        <w:jc w:val="both"/>
        <w:rPr>
          <w:rFonts w:ascii="Times New Roman" w:hAnsi="Times New Roman"/>
          <w:lang w:eastAsia="ru-RU"/>
        </w:rPr>
      </w:pPr>
    </w:p>
    <w:p w14:paraId="2A337D3F" w14:textId="77777777" w:rsidR="00E60DE0" w:rsidRPr="008407C2" w:rsidRDefault="00E60DE0" w:rsidP="00E60DE0">
      <w:pPr>
        <w:spacing w:after="0" w:line="240" w:lineRule="auto"/>
        <w:jc w:val="both"/>
        <w:rPr>
          <w:rFonts w:ascii="Times New Roman" w:hAnsi="Times New Roman"/>
          <w:lang w:eastAsia="ru-RU"/>
        </w:rPr>
      </w:pPr>
    </w:p>
    <w:p w14:paraId="1458ABC9" w14:textId="77777777" w:rsidR="00E60DE0" w:rsidRPr="008407C2" w:rsidRDefault="00E60DE0" w:rsidP="00E60DE0">
      <w:pPr>
        <w:spacing w:after="0" w:line="240" w:lineRule="auto"/>
        <w:jc w:val="both"/>
        <w:rPr>
          <w:rFonts w:ascii="Times New Roman" w:hAnsi="Times New Roman"/>
          <w:lang w:eastAsia="ru-RU"/>
        </w:rPr>
      </w:pPr>
    </w:p>
    <w:p w14:paraId="28C305F4" w14:textId="77777777" w:rsidR="00E60DE0" w:rsidRPr="008407C2" w:rsidRDefault="00E60DE0" w:rsidP="00E60DE0">
      <w:pPr>
        <w:spacing w:after="0" w:line="240" w:lineRule="auto"/>
        <w:jc w:val="both"/>
        <w:rPr>
          <w:rFonts w:ascii="Times New Roman" w:hAnsi="Times New Roman"/>
          <w:lang w:eastAsia="ru-RU"/>
        </w:rPr>
      </w:pPr>
    </w:p>
    <w:p w14:paraId="5CC82380" w14:textId="77777777" w:rsidR="00E60DE0" w:rsidRPr="008407C2" w:rsidRDefault="00E60DE0" w:rsidP="00E60DE0">
      <w:pPr>
        <w:spacing w:after="0" w:line="240" w:lineRule="auto"/>
        <w:jc w:val="both"/>
        <w:rPr>
          <w:rFonts w:ascii="Times New Roman" w:hAnsi="Times New Roman"/>
          <w:lang w:eastAsia="ru-RU"/>
        </w:rPr>
      </w:pPr>
    </w:p>
    <w:p w14:paraId="0506D8BE" w14:textId="77777777" w:rsidR="00E60DE0" w:rsidRPr="008407C2" w:rsidRDefault="00E60DE0" w:rsidP="00E60DE0">
      <w:pPr>
        <w:spacing w:after="0" w:line="240" w:lineRule="auto"/>
        <w:jc w:val="both"/>
        <w:rPr>
          <w:rFonts w:ascii="Times New Roman" w:hAnsi="Times New Roman"/>
          <w:lang w:eastAsia="ru-RU"/>
        </w:rPr>
      </w:pPr>
    </w:p>
    <w:p w14:paraId="72B5B26F" w14:textId="77777777" w:rsidR="00E60DE0" w:rsidRPr="008407C2" w:rsidRDefault="00E60DE0" w:rsidP="00E60DE0">
      <w:pPr>
        <w:spacing w:after="0" w:line="240" w:lineRule="auto"/>
        <w:jc w:val="both"/>
        <w:rPr>
          <w:rFonts w:ascii="Times New Roman" w:hAnsi="Times New Roman"/>
          <w:lang w:eastAsia="ru-RU"/>
        </w:rPr>
      </w:pPr>
    </w:p>
    <w:p w14:paraId="3F8B3C1E" w14:textId="77777777" w:rsidR="00E60DE0" w:rsidRPr="008407C2" w:rsidRDefault="00E60DE0" w:rsidP="00E60DE0">
      <w:pPr>
        <w:spacing w:after="0" w:line="240" w:lineRule="auto"/>
        <w:jc w:val="both"/>
        <w:rPr>
          <w:rFonts w:ascii="Times New Roman" w:hAnsi="Times New Roman"/>
          <w:lang w:eastAsia="ru-RU"/>
        </w:rPr>
      </w:pPr>
    </w:p>
    <w:p w14:paraId="5B8E2509" w14:textId="77777777" w:rsidR="00E60DE0" w:rsidRPr="008407C2" w:rsidRDefault="00E60DE0" w:rsidP="00E60DE0">
      <w:pPr>
        <w:spacing w:after="0" w:line="240" w:lineRule="auto"/>
        <w:jc w:val="both"/>
        <w:rPr>
          <w:rFonts w:ascii="Times New Roman" w:hAnsi="Times New Roman"/>
          <w:lang w:eastAsia="ru-RU"/>
        </w:rPr>
      </w:pPr>
    </w:p>
    <w:p w14:paraId="772FB7D0" w14:textId="77777777" w:rsidR="00E60DE0" w:rsidRPr="008407C2" w:rsidRDefault="00E60DE0" w:rsidP="00E60DE0">
      <w:pPr>
        <w:spacing w:after="0" w:line="240" w:lineRule="auto"/>
        <w:jc w:val="both"/>
        <w:rPr>
          <w:rFonts w:ascii="Times New Roman" w:hAnsi="Times New Roman"/>
          <w:lang w:eastAsia="ru-RU"/>
        </w:rPr>
      </w:pPr>
    </w:p>
    <w:p w14:paraId="7CAB95D4" w14:textId="77777777" w:rsidR="00E60DE0" w:rsidRPr="008407C2" w:rsidRDefault="00E60DE0" w:rsidP="00E60DE0">
      <w:pPr>
        <w:spacing w:after="0" w:line="240" w:lineRule="auto"/>
        <w:jc w:val="both"/>
        <w:rPr>
          <w:rFonts w:ascii="Times New Roman" w:hAnsi="Times New Roman"/>
          <w:lang w:eastAsia="ru-RU"/>
        </w:rPr>
      </w:pPr>
    </w:p>
    <w:p w14:paraId="5D9FDC2D" w14:textId="77777777" w:rsidR="00E60DE0" w:rsidRPr="008407C2" w:rsidRDefault="00E60DE0" w:rsidP="00E60DE0">
      <w:pPr>
        <w:spacing w:after="0" w:line="240" w:lineRule="auto"/>
        <w:jc w:val="both"/>
        <w:rPr>
          <w:rFonts w:ascii="Times New Roman" w:hAnsi="Times New Roman"/>
          <w:lang w:eastAsia="ru-RU"/>
        </w:rPr>
      </w:pPr>
    </w:p>
    <w:p w14:paraId="58CE956B" w14:textId="77777777" w:rsidR="00E60DE0" w:rsidRDefault="00E60DE0" w:rsidP="00E60DE0">
      <w:pPr>
        <w:spacing w:after="0" w:line="240" w:lineRule="auto"/>
        <w:jc w:val="both"/>
        <w:rPr>
          <w:rFonts w:ascii="Times New Roman" w:hAnsi="Times New Roman"/>
          <w:lang w:eastAsia="ru-RU"/>
        </w:rPr>
      </w:pPr>
    </w:p>
    <w:p w14:paraId="0847195E" w14:textId="77777777" w:rsidR="00E60DE0" w:rsidRDefault="00E60DE0" w:rsidP="00E60DE0">
      <w:pPr>
        <w:spacing w:after="0" w:line="240" w:lineRule="auto"/>
        <w:jc w:val="both"/>
        <w:rPr>
          <w:rFonts w:ascii="Times New Roman" w:hAnsi="Times New Roman"/>
          <w:lang w:eastAsia="ru-RU"/>
        </w:rPr>
      </w:pPr>
    </w:p>
    <w:p w14:paraId="2AA4E96A" w14:textId="77777777" w:rsidR="00E60DE0" w:rsidRDefault="00E60DE0" w:rsidP="00E60DE0">
      <w:pPr>
        <w:spacing w:after="0" w:line="240" w:lineRule="auto"/>
        <w:jc w:val="both"/>
        <w:rPr>
          <w:rFonts w:ascii="Times New Roman" w:hAnsi="Times New Roman"/>
          <w:lang w:eastAsia="ru-RU"/>
        </w:rPr>
      </w:pPr>
    </w:p>
    <w:p w14:paraId="139B5F2D" w14:textId="77777777" w:rsidR="00E60DE0" w:rsidRDefault="00E60DE0" w:rsidP="00E60DE0">
      <w:pPr>
        <w:spacing w:after="0" w:line="240" w:lineRule="auto"/>
        <w:jc w:val="both"/>
        <w:rPr>
          <w:rFonts w:ascii="Times New Roman" w:hAnsi="Times New Roman"/>
          <w:lang w:eastAsia="ru-RU"/>
        </w:rPr>
      </w:pPr>
    </w:p>
    <w:p w14:paraId="4A9F08C1" w14:textId="77777777" w:rsidR="00E60DE0" w:rsidRDefault="00E60DE0" w:rsidP="00E60DE0">
      <w:pPr>
        <w:spacing w:after="0" w:line="240" w:lineRule="auto"/>
        <w:jc w:val="both"/>
        <w:rPr>
          <w:rFonts w:ascii="Times New Roman" w:hAnsi="Times New Roman"/>
          <w:lang w:eastAsia="ru-RU"/>
        </w:rPr>
      </w:pPr>
    </w:p>
    <w:p w14:paraId="521FB1EC" w14:textId="77777777" w:rsidR="00E60DE0" w:rsidRDefault="00E60DE0" w:rsidP="00E60DE0">
      <w:pPr>
        <w:spacing w:after="0" w:line="240" w:lineRule="auto"/>
        <w:jc w:val="both"/>
        <w:rPr>
          <w:rFonts w:ascii="Times New Roman" w:hAnsi="Times New Roman"/>
          <w:lang w:eastAsia="ru-RU"/>
        </w:rPr>
      </w:pPr>
    </w:p>
    <w:p w14:paraId="24F99476" w14:textId="77777777" w:rsidR="00E60DE0" w:rsidRDefault="00E60DE0" w:rsidP="00E60DE0">
      <w:pPr>
        <w:spacing w:after="0" w:line="240" w:lineRule="auto"/>
        <w:jc w:val="both"/>
        <w:rPr>
          <w:rFonts w:ascii="Times New Roman" w:hAnsi="Times New Roman"/>
          <w:lang w:eastAsia="ru-RU"/>
        </w:rPr>
      </w:pPr>
    </w:p>
    <w:p w14:paraId="15C131A9" w14:textId="77777777" w:rsidR="00E60DE0" w:rsidRDefault="00E60DE0" w:rsidP="00E60DE0">
      <w:pPr>
        <w:spacing w:after="0" w:line="240" w:lineRule="auto"/>
        <w:jc w:val="both"/>
        <w:rPr>
          <w:rFonts w:ascii="Times New Roman" w:hAnsi="Times New Roman"/>
          <w:lang w:eastAsia="ru-RU"/>
        </w:rPr>
      </w:pPr>
    </w:p>
    <w:p w14:paraId="2F9ADC1D" w14:textId="77777777" w:rsidR="00E60DE0" w:rsidRDefault="00E60DE0" w:rsidP="00E60DE0">
      <w:pPr>
        <w:spacing w:after="0" w:line="240" w:lineRule="auto"/>
        <w:jc w:val="both"/>
        <w:rPr>
          <w:rFonts w:ascii="Times New Roman" w:hAnsi="Times New Roman"/>
          <w:lang w:eastAsia="ru-RU"/>
        </w:rPr>
      </w:pPr>
    </w:p>
    <w:p w14:paraId="62FB1575" w14:textId="77777777" w:rsidR="00E60DE0" w:rsidRDefault="00E60DE0" w:rsidP="00E60DE0">
      <w:pPr>
        <w:spacing w:after="0" w:line="240" w:lineRule="auto"/>
        <w:jc w:val="both"/>
        <w:rPr>
          <w:rFonts w:ascii="Times New Roman" w:hAnsi="Times New Roman"/>
          <w:lang w:eastAsia="ru-RU"/>
        </w:rPr>
      </w:pPr>
    </w:p>
    <w:p w14:paraId="557309F0" w14:textId="77777777" w:rsidR="00E60DE0" w:rsidRDefault="00E60DE0" w:rsidP="00E60DE0">
      <w:pPr>
        <w:spacing w:after="0" w:line="240" w:lineRule="auto"/>
        <w:jc w:val="both"/>
        <w:rPr>
          <w:rFonts w:ascii="Times New Roman" w:hAnsi="Times New Roman"/>
          <w:lang w:eastAsia="ru-RU"/>
        </w:rPr>
      </w:pPr>
    </w:p>
    <w:p w14:paraId="39510D43" w14:textId="77777777" w:rsidR="00E60DE0" w:rsidRDefault="00E60DE0" w:rsidP="00E60DE0">
      <w:pPr>
        <w:spacing w:after="0" w:line="240" w:lineRule="auto"/>
        <w:jc w:val="both"/>
        <w:rPr>
          <w:rFonts w:ascii="Times New Roman" w:hAnsi="Times New Roman"/>
          <w:lang w:eastAsia="ru-RU"/>
        </w:rPr>
      </w:pPr>
    </w:p>
    <w:p w14:paraId="75768B58" w14:textId="77777777" w:rsidR="00E60DE0" w:rsidRDefault="00E60DE0" w:rsidP="00E60DE0">
      <w:pPr>
        <w:spacing w:after="0" w:line="240" w:lineRule="auto"/>
        <w:jc w:val="both"/>
        <w:rPr>
          <w:rFonts w:ascii="Times New Roman" w:hAnsi="Times New Roman"/>
          <w:lang w:eastAsia="ru-RU"/>
        </w:rPr>
      </w:pPr>
    </w:p>
    <w:p w14:paraId="5FCC9E29" w14:textId="77777777" w:rsidR="00E60DE0" w:rsidRDefault="00E60DE0" w:rsidP="00E60DE0">
      <w:pPr>
        <w:spacing w:after="0" w:line="240" w:lineRule="auto"/>
        <w:jc w:val="both"/>
        <w:rPr>
          <w:rFonts w:ascii="Times New Roman" w:hAnsi="Times New Roman"/>
          <w:lang w:eastAsia="ru-RU"/>
        </w:rPr>
      </w:pPr>
    </w:p>
    <w:p w14:paraId="47DC7A03" w14:textId="77777777" w:rsidR="00E60DE0" w:rsidRDefault="00E60DE0" w:rsidP="00E60DE0">
      <w:pPr>
        <w:spacing w:after="0" w:line="240" w:lineRule="auto"/>
        <w:jc w:val="both"/>
        <w:rPr>
          <w:rFonts w:ascii="Times New Roman" w:hAnsi="Times New Roman"/>
          <w:lang w:eastAsia="ru-RU"/>
        </w:rPr>
      </w:pPr>
    </w:p>
    <w:p w14:paraId="7041AD3D" w14:textId="77777777" w:rsidR="00E60DE0" w:rsidRDefault="00E60DE0" w:rsidP="00E60DE0">
      <w:pPr>
        <w:spacing w:after="0" w:line="240" w:lineRule="auto"/>
        <w:jc w:val="both"/>
        <w:rPr>
          <w:rFonts w:ascii="Times New Roman" w:hAnsi="Times New Roman"/>
          <w:lang w:eastAsia="ru-RU"/>
        </w:rPr>
      </w:pPr>
    </w:p>
    <w:p w14:paraId="229FE96F" w14:textId="77777777" w:rsidR="00E60DE0" w:rsidRDefault="00E60DE0" w:rsidP="00E60DE0">
      <w:pPr>
        <w:spacing w:after="0" w:line="240" w:lineRule="auto"/>
        <w:jc w:val="both"/>
        <w:rPr>
          <w:rFonts w:ascii="Times New Roman" w:hAnsi="Times New Roman"/>
          <w:lang w:eastAsia="ru-RU"/>
        </w:rPr>
      </w:pPr>
    </w:p>
    <w:p w14:paraId="6BCB0CEE" w14:textId="77777777" w:rsidR="00E60DE0" w:rsidRDefault="00E60DE0" w:rsidP="00E60DE0">
      <w:pPr>
        <w:spacing w:after="0" w:line="240" w:lineRule="auto"/>
        <w:jc w:val="both"/>
        <w:rPr>
          <w:rFonts w:ascii="Times New Roman" w:hAnsi="Times New Roman"/>
          <w:lang w:eastAsia="ru-RU"/>
        </w:rPr>
      </w:pPr>
    </w:p>
    <w:p w14:paraId="67BBFCD8" w14:textId="77777777" w:rsidR="00E60DE0" w:rsidRDefault="00E60DE0" w:rsidP="00E60DE0">
      <w:pPr>
        <w:spacing w:after="0" w:line="240" w:lineRule="auto"/>
        <w:jc w:val="both"/>
        <w:rPr>
          <w:rFonts w:ascii="Times New Roman" w:hAnsi="Times New Roman"/>
          <w:lang w:eastAsia="ru-RU"/>
        </w:rPr>
      </w:pPr>
    </w:p>
    <w:p w14:paraId="31DFEA5F" w14:textId="77777777" w:rsidR="00E60DE0" w:rsidRDefault="00E60DE0" w:rsidP="00E60DE0">
      <w:pPr>
        <w:spacing w:after="0" w:line="240" w:lineRule="auto"/>
        <w:jc w:val="both"/>
        <w:rPr>
          <w:rFonts w:ascii="Times New Roman" w:hAnsi="Times New Roman"/>
          <w:lang w:eastAsia="ru-RU"/>
        </w:rPr>
      </w:pPr>
    </w:p>
    <w:p w14:paraId="762F1AAC" w14:textId="77777777" w:rsidR="00E60DE0" w:rsidRDefault="00E60DE0" w:rsidP="00E60DE0">
      <w:pPr>
        <w:spacing w:after="0" w:line="240" w:lineRule="auto"/>
        <w:jc w:val="both"/>
        <w:rPr>
          <w:rFonts w:ascii="Times New Roman" w:hAnsi="Times New Roman"/>
          <w:lang w:eastAsia="ru-RU"/>
        </w:rPr>
      </w:pPr>
    </w:p>
    <w:p w14:paraId="081F225D" w14:textId="77777777" w:rsidR="00E60DE0" w:rsidRDefault="00E60DE0" w:rsidP="00E60DE0">
      <w:pPr>
        <w:spacing w:after="0" w:line="240" w:lineRule="auto"/>
        <w:jc w:val="both"/>
        <w:rPr>
          <w:rFonts w:ascii="Times New Roman" w:hAnsi="Times New Roman"/>
          <w:lang w:eastAsia="ru-RU"/>
        </w:rPr>
      </w:pPr>
    </w:p>
    <w:p w14:paraId="2D75F03A" w14:textId="77777777" w:rsidR="00E60DE0" w:rsidRDefault="00E60DE0" w:rsidP="00E60DE0">
      <w:pPr>
        <w:spacing w:after="0" w:line="240" w:lineRule="auto"/>
        <w:jc w:val="both"/>
        <w:rPr>
          <w:rFonts w:ascii="Times New Roman" w:hAnsi="Times New Roman"/>
          <w:lang w:eastAsia="ru-RU"/>
        </w:rPr>
      </w:pPr>
    </w:p>
    <w:p w14:paraId="208D9B84" w14:textId="77777777" w:rsidR="00E60DE0" w:rsidRDefault="00E60DE0" w:rsidP="00E60DE0">
      <w:pPr>
        <w:spacing w:after="0" w:line="240" w:lineRule="auto"/>
        <w:jc w:val="both"/>
        <w:rPr>
          <w:rFonts w:ascii="Times New Roman" w:hAnsi="Times New Roman"/>
          <w:lang w:eastAsia="ru-RU"/>
        </w:rPr>
      </w:pPr>
    </w:p>
    <w:p w14:paraId="7393E480" w14:textId="77777777" w:rsidR="00E60DE0" w:rsidRDefault="00E60DE0" w:rsidP="00E60DE0">
      <w:pPr>
        <w:spacing w:after="0" w:line="240" w:lineRule="auto"/>
        <w:jc w:val="both"/>
        <w:rPr>
          <w:rFonts w:ascii="Times New Roman" w:hAnsi="Times New Roman"/>
          <w:lang w:eastAsia="ru-RU"/>
        </w:rPr>
      </w:pPr>
    </w:p>
    <w:p w14:paraId="0BB202A2" w14:textId="77777777" w:rsidR="00E60DE0" w:rsidRPr="008407C2" w:rsidRDefault="00E60DE0" w:rsidP="00E60DE0">
      <w:pPr>
        <w:spacing w:after="0" w:line="240" w:lineRule="auto"/>
        <w:jc w:val="both"/>
        <w:rPr>
          <w:rFonts w:ascii="Times New Roman" w:hAnsi="Times New Roman"/>
          <w:lang w:eastAsia="ru-RU"/>
        </w:rPr>
      </w:pPr>
    </w:p>
    <w:p w14:paraId="471BA557" w14:textId="77777777" w:rsidR="00E60DE0" w:rsidRPr="008407C2" w:rsidRDefault="00E60DE0" w:rsidP="00E60DE0">
      <w:pPr>
        <w:spacing w:after="0" w:line="240" w:lineRule="auto"/>
        <w:jc w:val="both"/>
        <w:rPr>
          <w:rFonts w:ascii="Times New Roman" w:hAnsi="Times New Roman"/>
          <w:lang w:eastAsia="ru-RU"/>
        </w:rPr>
      </w:pPr>
    </w:p>
    <w:p w14:paraId="0AA2E60E" w14:textId="77777777" w:rsidR="00E60DE0" w:rsidRPr="008407C2" w:rsidRDefault="00E60DE0" w:rsidP="00E60DE0">
      <w:pPr>
        <w:spacing w:after="0" w:line="240" w:lineRule="auto"/>
        <w:jc w:val="both"/>
        <w:rPr>
          <w:rFonts w:ascii="Times New Roman" w:hAnsi="Times New Roman"/>
          <w:lang w:eastAsia="ru-RU"/>
        </w:rPr>
      </w:pPr>
    </w:p>
    <w:p w14:paraId="26606CB2" w14:textId="77777777" w:rsidR="00E60DE0" w:rsidRPr="008407C2" w:rsidRDefault="00E60DE0" w:rsidP="00E60DE0">
      <w:pPr>
        <w:spacing w:after="0" w:line="240" w:lineRule="auto"/>
        <w:jc w:val="both"/>
        <w:rPr>
          <w:rFonts w:ascii="Times New Roman" w:hAnsi="Times New Roman"/>
          <w:lang w:eastAsia="ru-RU"/>
        </w:rPr>
      </w:pPr>
    </w:p>
    <w:p w14:paraId="5C36B8B0" w14:textId="77777777" w:rsidR="00E60DE0" w:rsidRPr="008407C2" w:rsidRDefault="00E60DE0" w:rsidP="00E60DE0">
      <w:pPr>
        <w:spacing w:after="0" w:line="240" w:lineRule="auto"/>
        <w:jc w:val="both"/>
        <w:rPr>
          <w:rFonts w:ascii="Times New Roman" w:hAnsi="Times New Roman"/>
          <w:lang w:eastAsia="ru-RU"/>
        </w:rPr>
      </w:pPr>
    </w:p>
    <w:p w14:paraId="3A58117A" w14:textId="77777777" w:rsidR="00E60DE0" w:rsidRPr="008407C2" w:rsidRDefault="00E60DE0" w:rsidP="00E60DE0">
      <w:pPr>
        <w:spacing w:after="0" w:line="240" w:lineRule="auto"/>
        <w:jc w:val="both"/>
        <w:rPr>
          <w:rFonts w:ascii="Times New Roman" w:hAnsi="Times New Roman"/>
          <w:lang w:eastAsia="ru-RU"/>
        </w:rPr>
      </w:pPr>
    </w:p>
    <w:p w14:paraId="5FA3517B" w14:textId="77777777" w:rsidR="00E60DE0" w:rsidRPr="008407C2" w:rsidRDefault="00E60DE0" w:rsidP="00E60DE0">
      <w:pPr>
        <w:spacing w:after="0" w:line="240" w:lineRule="auto"/>
        <w:jc w:val="both"/>
        <w:rPr>
          <w:rFonts w:ascii="Times New Roman" w:hAnsi="Times New Roman"/>
          <w:lang w:eastAsia="ru-RU"/>
        </w:rPr>
      </w:pPr>
    </w:p>
    <w:p w14:paraId="1779C58F" w14:textId="77777777" w:rsidR="00E60DE0" w:rsidRPr="008407C2" w:rsidRDefault="00E60DE0" w:rsidP="00E60DE0">
      <w:pPr>
        <w:spacing w:after="0" w:line="240" w:lineRule="auto"/>
        <w:jc w:val="right"/>
        <w:rPr>
          <w:rFonts w:ascii="Times New Roman" w:hAnsi="Times New Roman"/>
          <w:lang w:eastAsia="ru-RU"/>
        </w:rPr>
      </w:pPr>
      <w:r w:rsidRPr="008407C2">
        <w:rPr>
          <w:rFonts w:ascii="Times New Roman" w:hAnsi="Times New Roman"/>
          <w:lang w:eastAsia="ru-RU"/>
        </w:rPr>
        <w:t>Приложение к Техническому заданию</w:t>
      </w:r>
    </w:p>
    <w:p w14:paraId="359CCBAD" w14:textId="77777777" w:rsidR="00E60DE0" w:rsidRPr="008407C2" w:rsidRDefault="00E60DE0" w:rsidP="00E60DE0">
      <w:pPr>
        <w:spacing w:after="0" w:line="240" w:lineRule="auto"/>
        <w:ind w:firstLine="567"/>
        <w:jc w:val="center"/>
        <w:rPr>
          <w:rFonts w:ascii="Times New Roman" w:hAnsi="Times New Roman"/>
          <w:lang w:eastAsia="ru-RU"/>
        </w:rPr>
      </w:pPr>
    </w:p>
    <w:p w14:paraId="5B3E85AF" w14:textId="77777777" w:rsidR="00E60DE0" w:rsidRPr="008407C2" w:rsidRDefault="00E60DE0" w:rsidP="00E60DE0">
      <w:pPr>
        <w:spacing w:after="0" w:line="240" w:lineRule="auto"/>
        <w:ind w:firstLine="567"/>
        <w:jc w:val="center"/>
        <w:rPr>
          <w:rFonts w:ascii="Times New Roman" w:eastAsia="Times New Roman" w:hAnsi="Times New Roman"/>
          <w:b/>
          <w:lang w:eastAsia="ru-RU"/>
        </w:rPr>
      </w:pPr>
      <w:r w:rsidRPr="008407C2">
        <w:rPr>
          <w:rFonts w:ascii="Times New Roman" w:eastAsia="Times New Roman" w:hAnsi="Times New Roman"/>
          <w:b/>
          <w:lang w:eastAsia="ru-RU"/>
        </w:rPr>
        <w:t>Перечень объектов охраны:</w:t>
      </w:r>
    </w:p>
    <w:p w14:paraId="089B829D" w14:textId="77777777" w:rsidR="00E60DE0" w:rsidRPr="008407C2" w:rsidRDefault="00E60DE0" w:rsidP="00E60DE0">
      <w:pPr>
        <w:spacing w:after="0" w:line="240" w:lineRule="auto"/>
        <w:ind w:firstLine="567"/>
        <w:jc w:val="center"/>
        <w:rPr>
          <w:rFonts w:ascii="Times New Roman" w:eastAsia="Times New Roman" w:hAnsi="Times New Roman"/>
          <w:b/>
          <w:lang w:eastAsia="ru-RU"/>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73"/>
        <w:gridCol w:w="1984"/>
        <w:gridCol w:w="3652"/>
        <w:gridCol w:w="2125"/>
      </w:tblGrid>
      <w:tr w:rsidR="00E60DE0" w:rsidRPr="008407C2" w14:paraId="0D961B9E" w14:textId="77777777" w:rsidTr="005D49AC">
        <w:tc>
          <w:tcPr>
            <w:tcW w:w="566" w:type="dxa"/>
            <w:tcBorders>
              <w:top w:val="single" w:sz="4" w:space="0" w:color="auto"/>
              <w:left w:val="single" w:sz="4" w:space="0" w:color="auto"/>
              <w:bottom w:val="single" w:sz="4" w:space="0" w:color="auto"/>
              <w:right w:val="single" w:sz="4" w:space="0" w:color="auto"/>
            </w:tcBorders>
            <w:hideMark/>
          </w:tcPr>
          <w:p w14:paraId="50EE7410" w14:textId="77777777" w:rsidR="00E60DE0" w:rsidRPr="008407C2" w:rsidRDefault="00E60DE0" w:rsidP="005D49AC">
            <w:pPr>
              <w:spacing w:after="0"/>
              <w:jc w:val="center"/>
              <w:rPr>
                <w:rFonts w:ascii="Times New Roman" w:eastAsia="Times New Roman" w:hAnsi="Times New Roman"/>
                <w:b/>
              </w:rPr>
            </w:pPr>
            <w:r w:rsidRPr="008407C2">
              <w:rPr>
                <w:rFonts w:ascii="Times New Roman" w:eastAsia="Times New Roman" w:hAnsi="Times New Roman"/>
                <w:b/>
              </w:rPr>
              <w:t>№</w:t>
            </w:r>
          </w:p>
          <w:p w14:paraId="66E75809" w14:textId="77777777" w:rsidR="00E60DE0" w:rsidRPr="008407C2" w:rsidRDefault="00E60DE0" w:rsidP="005D49AC">
            <w:pPr>
              <w:spacing w:after="0"/>
              <w:jc w:val="center"/>
              <w:rPr>
                <w:rFonts w:ascii="Times New Roman" w:eastAsia="Times New Roman" w:hAnsi="Times New Roman"/>
                <w:b/>
              </w:rPr>
            </w:pPr>
            <w:r w:rsidRPr="008407C2">
              <w:rPr>
                <w:rFonts w:ascii="Times New Roman" w:eastAsia="Times New Roman" w:hAnsi="Times New Roman"/>
                <w:b/>
              </w:rPr>
              <w:t>п/п</w:t>
            </w:r>
          </w:p>
        </w:tc>
        <w:tc>
          <w:tcPr>
            <w:tcW w:w="1873" w:type="dxa"/>
            <w:tcBorders>
              <w:top w:val="single" w:sz="4" w:space="0" w:color="auto"/>
              <w:left w:val="single" w:sz="4" w:space="0" w:color="auto"/>
              <w:bottom w:val="single" w:sz="4" w:space="0" w:color="auto"/>
              <w:right w:val="single" w:sz="4" w:space="0" w:color="auto"/>
            </w:tcBorders>
            <w:hideMark/>
          </w:tcPr>
          <w:p w14:paraId="54294362" w14:textId="77777777" w:rsidR="00E60DE0" w:rsidRPr="008407C2" w:rsidRDefault="00E60DE0" w:rsidP="005D49AC">
            <w:pPr>
              <w:spacing w:after="0"/>
              <w:jc w:val="center"/>
              <w:rPr>
                <w:rFonts w:ascii="Times New Roman" w:eastAsia="Times New Roman" w:hAnsi="Times New Roman"/>
                <w:b/>
              </w:rPr>
            </w:pPr>
            <w:r w:rsidRPr="008407C2">
              <w:rPr>
                <w:rFonts w:ascii="Times New Roman" w:eastAsia="Times New Roman" w:hAnsi="Times New Roman"/>
                <w:b/>
              </w:rPr>
              <w:t>Наименование объекта охраны</w:t>
            </w:r>
          </w:p>
        </w:tc>
        <w:tc>
          <w:tcPr>
            <w:tcW w:w="1984" w:type="dxa"/>
            <w:tcBorders>
              <w:top w:val="single" w:sz="4" w:space="0" w:color="auto"/>
              <w:left w:val="single" w:sz="4" w:space="0" w:color="auto"/>
              <w:bottom w:val="single" w:sz="4" w:space="0" w:color="auto"/>
              <w:right w:val="single" w:sz="4" w:space="0" w:color="auto"/>
            </w:tcBorders>
            <w:hideMark/>
          </w:tcPr>
          <w:p w14:paraId="4E0AF8F1" w14:textId="77777777" w:rsidR="00E60DE0" w:rsidRPr="008407C2" w:rsidRDefault="00E60DE0" w:rsidP="005D49AC">
            <w:pPr>
              <w:spacing w:after="0"/>
              <w:jc w:val="center"/>
              <w:rPr>
                <w:rFonts w:ascii="Times New Roman" w:eastAsia="Times New Roman" w:hAnsi="Times New Roman"/>
                <w:b/>
              </w:rPr>
            </w:pPr>
            <w:r w:rsidRPr="008407C2">
              <w:rPr>
                <w:rFonts w:ascii="Times New Roman" w:eastAsia="Times New Roman" w:hAnsi="Times New Roman"/>
                <w:b/>
              </w:rPr>
              <w:t>Местоположение объекта охраны</w:t>
            </w:r>
          </w:p>
        </w:tc>
        <w:tc>
          <w:tcPr>
            <w:tcW w:w="3652" w:type="dxa"/>
            <w:tcBorders>
              <w:top w:val="single" w:sz="4" w:space="0" w:color="auto"/>
              <w:left w:val="single" w:sz="4" w:space="0" w:color="auto"/>
              <w:bottom w:val="single" w:sz="4" w:space="0" w:color="auto"/>
              <w:right w:val="single" w:sz="4" w:space="0" w:color="auto"/>
            </w:tcBorders>
            <w:hideMark/>
          </w:tcPr>
          <w:p w14:paraId="15FD1670" w14:textId="77777777" w:rsidR="00E60DE0" w:rsidRPr="008407C2" w:rsidRDefault="00E60DE0" w:rsidP="005D49AC">
            <w:pPr>
              <w:spacing w:after="0"/>
              <w:jc w:val="center"/>
              <w:rPr>
                <w:rFonts w:ascii="Times New Roman" w:eastAsia="Times New Roman" w:hAnsi="Times New Roman"/>
                <w:b/>
              </w:rPr>
            </w:pPr>
            <w:r w:rsidRPr="008407C2">
              <w:rPr>
                <w:rFonts w:ascii="Times New Roman" w:eastAsia="Times New Roman" w:hAnsi="Times New Roman"/>
                <w:b/>
              </w:rPr>
              <w:t xml:space="preserve">Характеристика </w:t>
            </w:r>
          </w:p>
          <w:p w14:paraId="295274D8" w14:textId="77777777" w:rsidR="00E60DE0" w:rsidRPr="008407C2" w:rsidRDefault="00E60DE0" w:rsidP="005D49AC">
            <w:pPr>
              <w:spacing w:after="0"/>
              <w:jc w:val="center"/>
              <w:rPr>
                <w:rFonts w:ascii="Times New Roman" w:eastAsia="Times New Roman" w:hAnsi="Times New Roman"/>
                <w:b/>
              </w:rPr>
            </w:pPr>
            <w:r w:rsidRPr="008407C2">
              <w:rPr>
                <w:rFonts w:ascii="Times New Roman" w:eastAsia="Times New Roman" w:hAnsi="Times New Roman"/>
                <w:b/>
              </w:rPr>
              <w:t>объекта охраны</w:t>
            </w:r>
          </w:p>
        </w:tc>
        <w:tc>
          <w:tcPr>
            <w:tcW w:w="2125" w:type="dxa"/>
            <w:tcBorders>
              <w:top w:val="single" w:sz="4" w:space="0" w:color="auto"/>
              <w:left w:val="single" w:sz="4" w:space="0" w:color="auto"/>
              <w:bottom w:val="single" w:sz="4" w:space="0" w:color="auto"/>
              <w:right w:val="single" w:sz="4" w:space="0" w:color="auto"/>
            </w:tcBorders>
            <w:hideMark/>
          </w:tcPr>
          <w:p w14:paraId="5B59581C" w14:textId="77777777" w:rsidR="00E60DE0" w:rsidRPr="008407C2" w:rsidRDefault="00E60DE0" w:rsidP="005D49AC">
            <w:pPr>
              <w:spacing w:after="0"/>
              <w:jc w:val="center"/>
              <w:rPr>
                <w:rFonts w:ascii="Times New Roman" w:eastAsia="Times New Roman" w:hAnsi="Times New Roman"/>
                <w:b/>
              </w:rPr>
            </w:pPr>
            <w:r w:rsidRPr="008407C2">
              <w:rPr>
                <w:rFonts w:ascii="Times New Roman" w:eastAsia="Times New Roman" w:hAnsi="Times New Roman"/>
                <w:b/>
              </w:rPr>
              <w:t>Режим охраны</w:t>
            </w:r>
          </w:p>
        </w:tc>
      </w:tr>
      <w:tr w:rsidR="00E60DE0" w:rsidRPr="008407C2" w14:paraId="3EF554FB" w14:textId="77777777" w:rsidTr="005D49AC">
        <w:tc>
          <w:tcPr>
            <w:tcW w:w="566" w:type="dxa"/>
            <w:tcBorders>
              <w:top w:val="single" w:sz="4" w:space="0" w:color="auto"/>
              <w:left w:val="single" w:sz="4" w:space="0" w:color="auto"/>
              <w:bottom w:val="single" w:sz="4" w:space="0" w:color="auto"/>
              <w:right w:val="single" w:sz="4" w:space="0" w:color="auto"/>
            </w:tcBorders>
          </w:tcPr>
          <w:p w14:paraId="52AE3006" w14:textId="77777777" w:rsidR="00E60DE0" w:rsidRPr="008407C2" w:rsidRDefault="00E60DE0" w:rsidP="005D49AC">
            <w:pPr>
              <w:spacing w:after="0"/>
              <w:rPr>
                <w:rFonts w:ascii="Times New Roman" w:eastAsia="Times New Roman" w:hAnsi="Times New Roman"/>
              </w:rPr>
            </w:pPr>
            <w:r w:rsidRPr="008407C2">
              <w:rPr>
                <w:rFonts w:ascii="Times New Roman" w:eastAsia="Times New Roman" w:hAnsi="Times New Roman"/>
              </w:rPr>
              <w:t>1.</w:t>
            </w:r>
          </w:p>
        </w:tc>
        <w:tc>
          <w:tcPr>
            <w:tcW w:w="1873" w:type="dxa"/>
            <w:tcBorders>
              <w:top w:val="single" w:sz="4" w:space="0" w:color="auto"/>
              <w:left w:val="single" w:sz="4" w:space="0" w:color="auto"/>
              <w:bottom w:val="single" w:sz="4" w:space="0" w:color="auto"/>
              <w:right w:val="single" w:sz="4" w:space="0" w:color="auto"/>
            </w:tcBorders>
          </w:tcPr>
          <w:p w14:paraId="7F7535C9" w14:textId="77777777" w:rsidR="00E60DE0" w:rsidRPr="008407C2" w:rsidRDefault="00E60DE0" w:rsidP="005D49AC">
            <w:pPr>
              <w:spacing w:after="0"/>
              <w:jc w:val="center"/>
              <w:rPr>
                <w:rFonts w:ascii="Times New Roman" w:eastAsia="Times New Roman" w:hAnsi="Times New Roman"/>
                <w:color w:val="FF0000"/>
              </w:rPr>
            </w:pPr>
            <w:r w:rsidRPr="008407C2">
              <w:rPr>
                <w:rFonts w:ascii="Times New Roman" w:hAnsi="Times New Roman"/>
                <w:lang w:eastAsia="ru-RU"/>
              </w:rPr>
              <w:t>МАУДО г. Нижневартовска ДС №25 «Семицветик»</w:t>
            </w:r>
          </w:p>
        </w:tc>
        <w:tc>
          <w:tcPr>
            <w:tcW w:w="1984" w:type="dxa"/>
            <w:tcBorders>
              <w:top w:val="single" w:sz="4" w:space="0" w:color="auto"/>
              <w:left w:val="single" w:sz="4" w:space="0" w:color="auto"/>
              <w:bottom w:val="single" w:sz="4" w:space="0" w:color="auto"/>
              <w:right w:val="single" w:sz="4" w:space="0" w:color="auto"/>
            </w:tcBorders>
          </w:tcPr>
          <w:p w14:paraId="4E9D5788" w14:textId="77777777" w:rsidR="00E60DE0" w:rsidRPr="008407C2" w:rsidRDefault="00E60DE0" w:rsidP="005D49AC">
            <w:pPr>
              <w:spacing w:after="0" w:line="240" w:lineRule="auto"/>
              <w:jc w:val="both"/>
              <w:rPr>
                <w:rFonts w:ascii="Times New Roman" w:hAnsi="Times New Roman"/>
                <w:lang w:eastAsia="ru-RU"/>
              </w:rPr>
            </w:pPr>
            <w:r w:rsidRPr="008407C2">
              <w:rPr>
                <w:rFonts w:ascii="Times New Roman" w:hAnsi="Times New Roman"/>
                <w:lang w:eastAsia="ru-RU"/>
              </w:rPr>
              <w:t>Ханты – Мансийский автономный округ – Югра, город Нижневартовск, улица Интернациональная, дом 9а</w:t>
            </w:r>
          </w:p>
          <w:p w14:paraId="0533CB76" w14:textId="77777777" w:rsidR="00E60DE0" w:rsidRPr="008407C2" w:rsidRDefault="00E60DE0" w:rsidP="005D49AC">
            <w:pPr>
              <w:spacing w:after="0"/>
              <w:jc w:val="center"/>
              <w:rPr>
                <w:rFonts w:ascii="Times New Roman" w:eastAsia="Times New Roman" w:hAnsi="Times New Roman"/>
                <w:color w:val="FF0000"/>
              </w:rPr>
            </w:pPr>
          </w:p>
        </w:tc>
        <w:tc>
          <w:tcPr>
            <w:tcW w:w="3652" w:type="dxa"/>
            <w:tcBorders>
              <w:top w:val="single" w:sz="4" w:space="0" w:color="auto"/>
              <w:left w:val="single" w:sz="4" w:space="0" w:color="auto"/>
              <w:bottom w:val="single" w:sz="4" w:space="0" w:color="auto"/>
              <w:right w:val="single" w:sz="4" w:space="0" w:color="auto"/>
            </w:tcBorders>
            <w:hideMark/>
          </w:tcPr>
          <w:p w14:paraId="2F11132F" w14:textId="77777777" w:rsidR="00E60DE0" w:rsidRPr="008407C2" w:rsidRDefault="00E60DE0" w:rsidP="005D49AC">
            <w:pPr>
              <w:spacing w:after="0"/>
              <w:rPr>
                <w:rFonts w:ascii="Times New Roman" w:eastAsia="Times New Roman" w:hAnsi="Times New Roman"/>
              </w:rPr>
            </w:pPr>
            <w:r w:rsidRPr="008407C2">
              <w:rPr>
                <w:rFonts w:ascii="Times New Roman" w:eastAsia="Times New Roman" w:hAnsi="Times New Roman"/>
              </w:rPr>
              <w:t xml:space="preserve">Отдельно стоящее 3-х этажное здание с подвальным, чердачным помещением. </w:t>
            </w:r>
          </w:p>
          <w:p w14:paraId="3D19B715" w14:textId="77777777" w:rsidR="00E60DE0" w:rsidRPr="008407C2" w:rsidRDefault="00E60DE0" w:rsidP="005D49AC">
            <w:pPr>
              <w:spacing w:after="0"/>
              <w:rPr>
                <w:rFonts w:ascii="Times New Roman" w:eastAsia="Times New Roman" w:hAnsi="Times New Roman"/>
              </w:rPr>
            </w:pPr>
            <w:r w:rsidRPr="008407C2">
              <w:rPr>
                <w:rFonts w:ascii="Times New Roman" w:eastAsia="Times New Roman" w:hAnsi="Times New Roman"/>
              </w:rPr>
              <w:t xml:space="preserve">Центральный вход – 1 (шт.), эвакуационный выход – 9 </w:t>
            </w:r>
            <w:r w:rsidRPr="008407C2">
              <w:rPr>
                <w:rFonts w:ascii="Times New Roman" w:hAnsi="Times New Roman"/>
              </w:rPr>
              <w:t>(</w:t>
            </w:r>
            <w:r w:rsidRPr="008407C2">
              <w:rPr>
                <w:rFonts w:ascii="Times New Roman" w:eastAsia="Times New Roman" w:hAnsi="Times New Roman"/>
              </w:rPr>
              <w:t xml:space="preserve">шт.)  </w:t>
            </w:r>
          </w:p>
          <w:p w14:paraId="1E9185A2" w14:textId="77777777" w:rsidR="00E60DE0" w:rsidRPr="008407C2" w:rsidRDefault="00E60DE0" w:rsidP="005D49AC">
            <w:pPr>
              <w:spacing w:after="0"/>
              <w:rPr>
                <w:rFonts w:ascii="Times New Roman" w:eastAsia="Times New Roman" w:hAnsi="Times New Roman"/>
              </w:rPr>
            </w:pPr>
            <w:r w:rsidRPr="008407C2">
              <w:rPr>
                <w:rFonts w:ascii="Times New Roman" w:eastAsia="Times New Roman" w:hAnsi="Times New Roman"/>
              </w:rPr>
              <w:t xml:space="preserve">Здание оборудовано охранно-пожарной сигнализацией, системой внутреннего и внешнего видеонаблюдения. </w:t>
            </w:r>
          </w:p>
          <w:p w14:paraId="4FC06BFF" w14:textId="77777777" w:rsidR="00E60DE0" w:rsidRPr="008407C2" w:rsidRDefault="00E60DE0" w:rsidP="005D49AC">
            <w:pPr>
              <w:spacing w:after="0"/>
              <w:rPr>
                <w:rFonts w:ascii="Times New Roman" w:eastAsia="Times New Roman" w:hAnsi="Times New Roman"/>
              </w:rPr>
            </w:pPr>
            <w:r w:rsidRPr="008407C2">
              <w:rPr>
                <w:rFonts w:ascii="Times New Roman" w:eastAsia="Times New Roman" w:hAnsi="Times New Roman"/>
              </w:rPr>
              <w:t xml:space="preserve">Помещение поста охраны оборудовано на первом этаже здания. </w:t>
            </w:r>
          </w:p>
          <w:p w14:paraId="23FBEECE" w14:textId="77777777" w:rsidR="00E60DE0" w:rsidRPr="008407C2" w:rsidRDefault="00E60DE0" w:rsidP="005D49AC">
            <w:pPr>
              <w:spacing w:after="0"/>
              <w:rPr>
                <w:rFonts w:ascii="Times New Roman" w:eastAsia="Times New Roman" w:hAnsi="Times New Roman"/>
                <w:color w:val="FF0000"/>
              </w:rPr>
            </w:pPr>
            <w:r w:rsidRPr="008407C2">
              <w:rPr>
                <w:rFonts w:ascii="Times New Roman" w:eastAsia="Times New Roman" w:hAnsi="Times New Roman"/>
              </w:rPr>
              <w:t>Пост обеспечен телефонной связью.</w:t>
            </w:r>
          </w:p>
        </w:tc>
        <w:tc>
          <w:tcPr>
            <w:tcW w:w="2125" w:type="dxa"/>
            <w:tcBorders>
              <w:top w:val="single" w:sz="4" w:space="0" w:color="auto"/>
              <w:left w:val="single" w:sz="4" w:space="0" w:color="auto"/>
              <w:bottom w:val="single" w:sz="4" w:space="0" w:color="auto"/>
              <w:right w:val="single" w:sz="4" w:space="0" w:color="auto"/>
            </w:tcBorders>
          </w:tcPr>
          <w:p w14:paraId="13050E29" w14:textId="77777777" w:rsidR="00E60DE0" w:rsidRPr="008407C2" w:rsidRDefault="00E60DE0" w:rsidP="005D49AC">
            <w:pPr>
              <w:spacing w:after="0"/>
              <w:rPr>
                <w:rFonts w:ascii="Times New Roman" w:eastAsia="Times New Roman" w:hAnsi="Times New Roman"/>
              </w:rPr>
            </w:pPr>
            <w:r w:rsidRPr="008407C2">
              <w:rPr>
                <w:rFonts w:ascii="Times New Roman" w:eastAsia="Times New Roman" w:hAnsi="Times New Roman"/>
                <w:b/>
              </w:rPr>
              <w:t>Один пост:</w:t>
            </w:r>
            <w:r w:rsidRPr="008407C2">
              <w:rPr>
                <w:rFonts w:ascii="Times New Roman" w:eastAsia="Times New Roman" w:hAnsi="Times New Roman"/>
              </w:rPr>
              <w:t xml:space="preserve"> с 07.00 до 07.00 местного времени, ежедневно.</w:t>
            </w:r>
          </w:p>
          <w:p w14:paraId="43FCECA6" w14:textId="77777777" w:rsidR="00E60DE0" w:rsidRPr="008407C2" w:rsidRDefault="00E60DE0" w:rsidP="005D49AC">
            <w:pPr>
              <w:spacing w:after="0"/>
              <w:rPr>
                <w:rFonts w:ascii="Times New Roman" w:eastAsia="Times New Roman" w:hAnsi="Times New Roman"/>
              </w:rPr>
            </w:pPr>
            <w:r w:rsidRPr="008407C2">
              <w:rPr>
                <w:rFonts w:ascii="Times New Roman" w:eastAsia="Times New Roman" w:hAnsi="Times New Roman"/>
              </w:rPr>
              <w:t>Общее количество часов оказания услуг:</w:t>
            </w:r>
          </w:p>
          <w:p w14:paraId="590F6728" w14:textId="77777777" w:rsidR="00E60DE0" w:rsidRPr="008407C2" w:rsidRDefault="00E60DE0" w:rsidP="005D49AC">
            <w:pPr>
              <w:spacing w:after="0"/>
              <w:rPr>
                <w:rFonts w:ascii="Times New Roman" w:eastAsia="Times New Roman" w:hAnsi="Times New Roman"/>
                <w:color w:val="FF0000"/>
              </w:rPr>
            </w:pPr>
            <w:r w:rsidRPr="008407C2">
              <w:rPr>
                <w:rFonts w:ascii="Times New Roman" w:eastAsia="Times New Roman" w:hAnsi="Times New Roman"/>
              </w:rPr>
              <w:t>4 560 (человеко-часов).</w:t>
            </w:r>
          </w:p>
        </w:tc>
      </w:tr>
    </w:tbl>
    <w:p w14:paraId="64C9E6CA" w14:textId="77777777" w:rsidR="00E60DE0" w:rsidRPr="008407C2" w:rsidRDefault="00E60DE0" w:rsidP="00E60DE0">
      <w:pPr>
        <w:widowControl w:val="0"/>
        <w:tabs>
          <w:tab w:val="left" w:pos="412"/>
          <w:tab w:val="num" w:pos="3600"/>
        </w:tabs>
        <w:suppressAutoHyphens/>
        <w:spacing w:after="0" w:line="240" w:lineRule="auto"/>
        <w:jc w:val="both"/>
        <w:rPr>
          <w:rFonts w:ascii="Times New Roman" w:eastAsia="Times New Roman" w:hAnsi="Times New Roman"/>
          <w:b/>
          <w:bCs/>
          <w:iCs/>
          <w:lang w:eastAsia="ru-RU"/>
        </w:rPr>
      </w:pPr>
    </w:p>
    <w:p w14:paraId="30A7C9C5" w14:textId="77777777" w:rsidR="00E60DE0" w:rsidRPr="008407C2" w:rsidRDefault="00E60DE0" w:rsidP="00E60DE0">
      <w:pPr>
        <w:spacing w:after="0" w:line="240" w:lineRule="auto"/>
        <w:jc w:val="center"/>
        <w:rPr>
          <w:rFonts w:ascii="Times New Roman" w:eastAsia="Times New Roman" w:hAnsi="Times New Roman"/>
          <w:b/>
          <w:lang w:eastAsia="ru-RU"/>
        </w:rPr>
      </w:pPr>
      <w:r w:rsidRPr="008407C2">
        <w:rPr>
          <w:rFonts w:ascii="Times New Roman" w:eastAsia="Times New Roman" w:hAnsi="Times New Roman"/>
          <w:b/>
          <w:bCs/>
          <w:iCs/>
          <w:lang w:eastAsia="ru-RU"/>
        </w:rPr>
        <w:t xml:space="preserve">Перечень основного оборудования, </w:t>
      </w:r>
      <w:r w:rsidRPr="008407C2">
        <w:rPr>
          <w:rFonts w:ascii="Times New Roman" w:eastAsia="Times New Roman" w:hAnsi="Times New Roman"/>
          <w:b/>
          <w:lang w:eastAsia="ru-RU"/>
        </w:rPr>
        <w:t>установленного на объектах Заказчика</w:t>
      </w:r>
    </w:p>
    <w:p w14:paraId="2FF4641B" w14:textId="77777777" w:rsidR="00E60DE0" w:rsidRPr="008407C2" w:rsidRDefault="00E60DE0" w:rsidP="00E60DE0">
      <w:pPr>
        <w:spacing w:after="0" w:line="240" w:lineRule="auto"/>
        <w:jc w:val="center"/>
        <w:rPr>
          <w:rFonts w:ascii="Times New Roman" w:eastAsia="Times New Roman" w:hAnsi="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551"/>
        <w:gridCol w:w="1220"/>
      </w:tblGrid>
      <w:tr w:rsidR="00E60DE0" w:rsidRPr="008407C2" w14:paraId="01BCC222" w14:textId="77777777" w:rsidTr="005D49AC">
        <w:tc>
          <w:tcPr>
            <w:tcW w:w="692" w:type="dxa"/>
            <w:tcBorders>
              <w:top w:val="single" w:sz="4" w:space="0" w:color="auto"/>
              <w:left w:val="single" w:sz="4" w:space="0" w:color="auto"/>
              <w:bottom w:val="single" w:sz="4" w:space="0" w:color="auto"/>
              <w:right w:val="single" w:sz="4" w:space="0" w:color="auto"/>
            </w:tcBorders>
            <w:hideMark/>
          </w:tcPr>
          <w:p w14:paraId="4DB13BF8" w14:textId="77777777" w:rsidR="00E60DE0" w:rsidRPr="008407C2" w:rsidRDefault="00E60DE0" w:rsidP="005D49AC">
            <w:pPr>
              <w:spacing w:after="0"/>
              <w:jc w:val="center"/>
              <w:rPr>
                <w:rFonts w:ascii="Times New Roman" w:eastAsia="Times New Roman" w:hAnsi="Times New Roman"/>
              </w:rPr>
            </w:pPr>
            <w:r w:rsidRPr="008407C2">
              <w:rPr>
                <w:rFonts w:ascii="Times New Roman" w:eastAsia="Times New Roman" w:hAnsi="Times New Roman"/>
              </w:rPr>
              <w:t>№ п/п</w:t>
            </w:r>
          </w:p>
        </w:tc>
        <w:tc>
          <w:tcPr>
            <w:tcW w:w="7551" w:type="dxa"/>
            <w:tcBorders>
              <w:top w:val="single" w:sz="4" w:space="0" w:color="auto"/>
              <w:left w:val="single" w:sz="4" w:space="0" w:color="auto"/>
              <w:bottom w:val="single" w:sz="4" w:space="0" w:color="auto"/>
              <w:right w:val="single" w:sz="4" w:space="0" w:color="auto"/>
            </w:tcBorders>
            <w:hideMark/>
          </w:tcPr>
          <w:p w14:paraId="235682F8" w14:textId="77777777" w:rsidR="00E60DE0" w:rsidRPr="008407C2" w:rsidRDefault="00E60DE0" w:rsidP="005D49AC">
            <w:pPr>
              <w:spacing w:after="0"/>
              <w:jc w:val="center"/>
              <w:rPr>
                <w:rFonts w:ascii="Times New Roman" w:eastAsia="Times New Roman" w:hAnsi="Times New Roman"/>
              </w:rPr>
            </w:pPr>
            <w:r w:rsidRPr="008407C2">
              <w:rPr>
                <w:rFonts w:ascii="Times New Roman" w:eastAsia="Times New Roman" w:hAnsi="Times New Roman"/>
              </w:rPr>
              <w:t>Наименование оборудования</w:t>
            </w:r>
          </w:p>
        </w:tc>
        <w:tc>
          <w:tcPr>
            <w:tcW w:w="1220" w:type="dxa"/>
            <w:tcBorders>
              <w:top w:val="single" w:sz="4" w:space="0" w:color="auto"/>
              <w:left w:val="single" w:sz="4" w:space="0" w:color="auto"/>
              <w:bottom w:val="single" w:sz="4" w:space="0" w:color="auto"/>
              <w:right w:val="single" w:sz="4" w:space="0" w:color="auto"/>
            </w:tcBorders>
            <w:hideMark/>
          </w:tcPr>
          <w:p w14:paraId="48EB30D2" w14:textId="77777777" w:rsidR="00E60DE0" w:rsidRPr="008407C2" w:rsidRDefault="00E60DE0" w:rsidP="005D49AC">
            <w:pPr>
              <w:spacing w:after="0"/>
              <w:jc w:val="center"/>
              <w:rPr>
                <w:rFonts w:ascii="Times New Roman" w:eastAsia="Times New Roman" w:hAnsi="Times New Roman"/>
              </w:rPr>
            </w:pPr>
            <w:r w:rsidRPr="008407C2">
              <w:rPr>
                <w:rFonts w:ascii="Times New Roman" w:eastAsia="Times New Roman" w:hAnsi="Times New Roman"/>
              </w:rPr>
              <w:t xml:space="preserve">Кол-во </w:t>
            </w:r>
            <w:r w:rsidRPr="008407C2">
              <w:rPr>
                <w:rFonts w:ascii="Times New Roman" w:hAnsi="Times New Roman"/>
              </w:rPr>
              <w:t>(</w:t>
            </w:r>
            <w:proofErr w:type="spellStart"/>
            <w:r w:rsidRPr="008407C2">
              <w:rPr>
                <w:rFonts w:ascii="Times New Roman" w:hAnsi="Times New Roman"/>
              </w:rPr>
              <w:t>шт</w:t>
            </w:r>
            <w:proofErr w:type="spellEnd"/>
            <w:r w:rsidRPr="008407C2">
              <w:rPr>
                <w:rFonts w:ascii="Times New Roman" w:hAnsi="Times New Roman"/>
              </w:rPr>
              <w:t>)</w:t>
            </w:r>
          </w:p>
        </w:tc>
      </w:tr>
      <w:tr w:rsidR="00E60DE0" w:rsidRPr="008407C2" w14:paraId="6D9C8AEF" w14:textId="77777777" w:rsidTr="005D49AC">
        <w:tc>
          <w:tcPr>
            <w:tcW w:w="692" w:type="dxa"/>
            <w:tcBorders>
              <w:top w:val="single" w:sz="4" w:space="0" w:color="auto"/>
              <w:left w:val="single" w:sz="4" w:space="0" w:color="auto"/>
              <w:bottom w:val="single" w:sz="4" w:space="0" w:color="auto"/>
              <w:right w:val="single" w:sz="4" w:space="0" w:color="auto"/>
            </w:tcBorders>
            <w:hideMark/>
          </w:tcPr>
          <w:p w14:paraId="41703DA9"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1.</w:t>
            </w:r>
          </w:p>
        </w:tc>
        <w:tc>
          <w:tcPr>
            <w:tcW w:w="7551" w:type="dxa"/>
            <w:tcBorders>
              <w:top w:val="single" w:sz="4" w:space="0" w:color="auto"/>
              <w:left w:val="single" w:sz="4" w:space="0" w:color="auto"/>
              <w:bottom w:val="single" w:sz="4" w:space="0" w:color="auto"/>
              <w:right w:val="single" w:sz="4" w:space="0" w:color="auto"/>
            </w:tcBorders>
            <w:hideMark/>
          </w:tcPr>
          <w:p w14:paraId="09FA55CA"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Кнопка тревожной сигнализации (3- брелока)</w:t>
            </w:r>
          </w:p>
        </w:tc>
        <w:tc>
          <w:tcPr>
            <w:tcW w:w="1220" w:type="dxa"/>
            <w:tcBorders>
              <w:top w:val="single" w:sz="4" w:space="0" w:color="auto"/>
              <w:left w:val="single" w:sz="4" w:space="0" w:color="auto"/>
              <w:bottom w:val="single" w:sz="4" w:space="0" w:color="auto"/>
              <w:right w:val="single" w:sz="4" w:space="0" w:color="auto"/>
            </w:tcBorders>
            <w:hideMark/>
          </w:tcPr>
          <w:p w14:paraId="63B9E53F" w14:textId="77777777" w:rsidR="00E60DE0" w:rsidRPr="008407C2" w:rsidRDefault="00E60DE0" w:rsidP="005D49AC">
            <w:pPr>
              <w:spacing w:after="0"/>
              <w:jc w:val="center"/>
              <w:rPr>
                <w:rFonts w:ascii="Times New Roman" w:eastAsia="Times New Roman" w:hAnsi="Times New Roman"/>
              </w:rPr>
            </w:pPr>
            <w:r w:rsidRPr="008407C2">
              <w:rPr>
                <w:rFonts w:ascii="Times New Roman" w:eastAsia="Times New Roman" w:hAnsi="Times New Roman"/>
              </w:rPr>
              <w:t>3</w:t>
            </w:r>
          </w:p>
        </w:tc>
      </w:tr>
      <w:tr w:rsidR="00E60DE0" w:rsidRPr="008407C2" w14:paraId="06EE595A" w14:textId="77777777" w:rsidTr="005D49AC">
        <w:tc>
          <w:tcPr>
            <w:tcW w:w="692" w:type="dxa"/>
            <w:tcBorders>
              <w:top w:val="single" w:sz="4" w:space="0" w:color="auto"/>
              <w:left w:val="single" w:sz="4" w:space="0" w:color="auto"/>
              <w:bottom w:val="single" w:sz="4" w:space="0" w:color="auto"/>
              <w:right w:val="single" w:sz="4" w:space="0" w:color="auto"/>
            </w:tcBorders>
            <w:hideMark/>
          </w:tcPr>
          <w:p w14:paraId="298AE5FE"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2.</w:t>
            </w:r>
          </w:p>
        </w:tc>
        <w:tc>
          <w:tcPr>
            <w:tcW w:w="7551" w:type="dxa"/>
            <w:tcBorders>
              <w:top w:val="single" w:sz="4" w:space="0" w:color="auto"/>
              <w:left w:val="single" w:sz="4" w:space="0" w:color="auto"/>
              <w:bottom w:val="single" w:sz="4" w:space="0" w:color="auto"/>
              <w:right w:val="single" w:sz="4" w:space="0" w:color="auto"/>
            </w:tcBorders>
            <w:hideMark/>
          </w:tcPr>
          <w:p w14:paraId="50A5FBCB"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Система видеонаблюдения (количество камер)</w:t>
            </w:r>
          </w:p>
        </w:tc>
        <w:tc>
          <w:tcPr>
            <w:tcW w:w="1220" w:type="dxa"/>
            <w:tcBorders>
              <w:top w:val="single" w:sz="4" w:space="0" w:color="auto"/>
              <w:left w:val="single" w:sz="4" w:space="0" w:color="auto"/>
              <w:bottom w:val="single" w:sz="4" w:space="0" w:color="auto"/>
              <w:right w:val="single" w:sz="4" w:space="0" w:color="auto"/>
            </w:tcBorders>
            <w:hideMark/>
          </w:tcPr>
          <w:p w14:paraId="0AB96F45" w14:textId="77777777" w:rsidR="00E60DE0" w:rsidRPr="008407C2" w:rsidRDefault="00E60DE0" w:rsidP="005D49AC">
            <w:pPr>
              <w:spacing w:after="0"/>
              <w:jc w:val="center"/>
              <w:rPr>
                <w:rFonts w:ascii="Times New Roman" w:eastAsia="Times New Roman" w:hAnsi="Times New Roman"/>
              </w:rPr>
            </w:pPr>
            <w:r w:rsidRPr="008407C2">
              <w:rPr>
                <w:rFonts w:ascii="Times New Roman" w:eastAsia="Times New Roman" w:hAnsi="Times New Roman"/>
              </w:rPr>
              <w:t>25</w:t>
            </w:r>
          </w:p>
        </w:tc>
      </w:tr>
      <w:tr w:rsidR="00E60DE0" w:rsidRPr="008407C2" w14:paraId="3C428904" w14:textId="77777777" w:rsidTr="005D49AC">
        <w:tc>
          <w:tcPr>
            <w:tcW w:w="692" w:type="dxa"/>
            <w:tcBorders>
              <w:top w:val="single" w:sz="4" w:space="0" w:color="auto"/>
              <w:left w:val="single" w:sz="4" w:space="0" w:color="auto"/>
              <w:bottom w:val="single" w:sz="4" w:space="0" w:color="auto"/>
              <w:right w:val="single" w:sz="4" w:space="0" w:color="auto"/>
            </w:tcBorders>
            <w:hideMark/>
          </w:tcPr>
          <w:p w14:paraId="00E6766A"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3.</w:t>
            </w:r>
          </w:p>
        </w:tc>
        <w:tc>
          <w:tcPr>
            <w:tcW w:w="7551" w:type="dxa"/>
            <w:tcBorders>
              <w:top w:val="single" w:sz="4" w:space="0" w:color="auto"/>
              <w:left w:val="single" w:sz="4" w:space="0" w:color="auto"/>
              <w:bottom w:val="single" w:sz="4" w:space="0" w:color="auto"/>
              <w:right w:val="single" w:sz="4" w:space="0" w:color="auto"/>
            </w:tcBorders>
            <w:hideMark/>
          </w:tcPr>
          <w:p w14:paraId="24597423"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Система охранно- пожарной сигнализации</w:t>
            </w:r>
          </w:p>
        </w:tc>
        <w:tc>
          <w:tcPr>
            <w:tcW w:w="1220" w:type="dxa"/>
            <w:tcBorders>
              <w:top w:val="single" w:sz="4" w:space="0" w:color="auto"/>
              <w:left w:val="single" w:sz="4" w:space="0" w:color="auto"/>
              <w:bottom w:val="single" w:sz="4" w:space="0" w:color="auto"/>
              <w:right w:val="single" w:sz="4" w:space="0" w:color="auto"/>
            </w:tcBorders>
            <w:hideMark/>
          </w:tcPr>
          <w:p w14:paraId="16C91BF7" w14:textId="77777777" w:rsidR="00E60DE0" w:rsidRPr="008407C2" w:rsidRDefault="00E60DE0" w:rsidP="005D49AC">
            <w:pPr>
              <w:spacing w:after="0"/>
              <w:jc w:val="center"/>
              <w:rPr>
                <w:rFonts w:ascii="Times New Roman" w:eastAsia="Times New Roman" w:hAnsi="Times New Roman"/>
              </w:rPr>
            </w:pPr>
            <w:r w:rsidRPr="008407C2">
              <w:rPr>
                <w:rFonts w:ascii="Times New Roman" w:eastAsia="Times New Roman" w:hAnsi="Times New Roman"/>
              </w:rPr>
              <w:t>1</w:t>
            </w:r>
          </w:p>
        </w:tc>
      </w:tr>
      <w:tr w:rsidR="00E60DE0" w:rsidRPr="008407C2" w14:paraId="312F8A5C" w14:textId="77777777" w:rsidTr="005D49AC">
        <w:tc>
          <w:tcPr>
            <w:tcW w:w="692" w:type="dxa"/>
            <w:tcBorders>
              <w:top w:val="single" w:sz="4" w:space="0" w:color="auto"/>
              <w:left w:val="single" w:sz="4" w:space="0" w:color="auto"/>
              <w:bottom w:val="single" w:sz="4" w:space="0" w:color="auto"/>
              <w:right w:val="single" w:sz="4" w:space="0" w:color="auto"/>
            </w:tcBorders>
            <w:hideMark/>
          </w:tcPr>
          <w:p w14:paraId="5F8F3C13"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4.</w:t>
            </w:r>
          </w:p>
        </w:tc>
        <w:tc>
          <w:tcPr>
            <w:tcW w:w="7551" w:type="dxa"/>
            <w:tcBorders>
              <w:top w:val="single" w:sz="4" w:space="0" w:color="auto"/>
              <w:left w:val="single" w:sz="4" w:space="0" w:color="auto"/>
              <w:bottom w:val="single" w:sz="4" w:space="0" w:color="auto"/>
              <w:right w:val="single" w:sz="4" w:space="0" w:color="auto"/>
            </w:tcBorders>
            <w:hideMark/>
          </w:tcPr>
          <w:p w14:paraId="1500905A"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Система контроля управления доступом (СКУД)</w:t>
            </w:r>
          </w:p>
        </w:tc>
        <w:tc>
          <w:tcPr>
            <w:tcW w:w="1220" w:type="dxa"/>
            <w:tcBorders>
              <w:top w:val="single" w:sz="4" w:space="0" w:color="auto"/>
              <w:left w:val="single" w:sz="4" w:space="0" w:color="auto"/>
              <w:bottom w:val="single" w:sz="4" w:space="0" w:color="auto"/>
              <w:right w:val="single" w:sz="4" w:space="0" w:color="auto"/>
            </w:tcBorders>
            <w:hideMark/>
          </w:tcPr>
          <w:p w14:paraId="51AE924E" w14:textId="77777777" w:rsidR="00E60DE0" w:rsidRPr="008407C2" w:rsidRDefault="00E60DE0" w:rsidP="005D49AC">
            <w:pPr>
              <w:spacing w:after="0"/>
              <w:jc w:val="center"/>
              <w:rPr>
                <w:rFonts w:ascii="Times New Roman" w:eastAsia="Times New Roman" w:hAnsi="Times New Roman"/>
              </w:rPr>
            </w:pPr>
            <w:r w:rsidRPr="008407C2">
              <w:rPr>
                <w:rFonts w:ascii="Times New Roman" w:eastAsia="Times New Roman" w:hAnsi="Times New Roman"/>
              </w:rPr>
              <w:t>1</w:t>
            </w:r>
          </w:p>
        </w:tc>
      </w:tr>
      <w:tr w:rsidR="00E60DE0" w:rsidRPr="008407C2" w14:paraId="5C9C2D19" w14:textId="77777777" w:rsidTr="005D49AC">
        <w:tc>
          <w:tcPr>
            <w:tcW w:w="692" w:type="dxa"/>
            <w:tcBorders>
              <w:top w:val="single" w:sz="4" w:space="0" w:color="auto"/>
              <w:left w:val="single" w:sz="4" w:space="0" w:color="auto"/>
              <w:bottom w:val="single" w:sz="4" w:space="0" w:color="auto"/>
              <w:right w:val="single" w:sz="4" w:space="0" w:color="auto"/>
            </w:tcBorders>
            <w:hideMark/>
          </w:tcPr>
          <w:p w14:paraId="07DBC4F7"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5.</w:t>
            </w:r>
          </w:p>
        </w:tc>
        <w:tc>
          <w:tcPr>
            <w:tcW w:w="7551" w:type="dxa"/>
            <w:tcBorders>
              <w:top w:val="single" w:sz="4" w:space="0" w:color="auto"/>
              <w:left w:val="single" w:sz="4" w:space="0" w:color="auto"/>
              <w:bottom w:val="single" w:sz="4" w:space="0" w:color="auto"/>
              <w:right w:val="single" w:sz="4" w:space="0" w:color="auto"/>
            </w:tcBorders>
            <w:hideMark/>
          </w:tcPr>
          <w:p w14:paraId="151FED88" w14:textId="77777777" w:rsidR="00E60DE0" w:rsidRPr="008407C2" w:rsidRDefault="00E60DE0" w:rsidP="005D49AC">
            <w:pPr>
              <w:spacing w:after="0"/>
              <w:jc w:val="both"/>
              <w:rPr>
                <w:rFonts w:ascii="Times New Roman" w:eastAsia="Times New Roman" w:hAnsi="Times New Roman"/>
              </w:rPr>
            </w:pPr>
            <w:r w:rsidRPr="008407C2">
              <w:rPr>
                <w:rFonts w:ascii="Times New Roman" w:eastAsia="Times New Roman" w:hAnsi="Times New Roman"/>
              </w:rPr>
              <w:t>Система управления автоматическими воротами</w:t>
            </w:r>
          </w:p>
        </w:tc>
        <w:tc>
          <w:tcPr>
            <w:tcW w:w="1220" w:type="dxa"/>
            <w:tcBorders>
              <w:top w:val="single" w:sz="4" w:space="0" w:color="auto"/>
              <w:left w:val="single" w:sz="4" w:space="0" w:color="auto"/>
              <w:bottom w:val="single" w:sz="4" w:space="0" w:color="auto"/>
              <w:right w:val="single" w:sz="4" w:space="0" w:color="auto"/>
            </w:tcBorders>
            <w:hideMark/>
          </w:tcPr>
          <w:p w14:paraId="04E83DEC" w14:textId="77777777" w:rsidR="00E60DE0" w:rsidRPr="008407C2" w:rsidRDefault="00E60DE0" w:rsidP="005D49AC">
            <w:pPr>
              <w:spacing w:after="0"/>
              <w:jc w:val="center"/>
              <w:rPr>
                <w:rFonts w:ascii="Times New Roman" w:eastAsia="Times New Roman" w:hAnsi="Times New Roman"/>
              </w:rPr>
            </w:pPr>
            <w:r w:rsidRPr="008407C2">
              <w:rPr>
                <w:rFonts w:ascii="Times New Roman" w:eastAsia="Times New Roman" w:hAnsi="Times New Roman"/>
              </w:rPr>
              <w:t>2</w:t>
            </w:r>
          </w:p>
        </w:tc>
      </w:tr>
    </w:tbl>
    <w:p w14:paraId="6E7AF1EB" w14:textId="77777777" w:rsidR="00E60DE0" w:rsidRPr="008407C2" w:rsidRDefault="00E60DE0" w:rsidP="00E60DE0">
      <w:pPr>
        <w:spacing w:after="0" w:line="240" w:lineRule="auto"/>
        <w:rPr>
          <w:rFonts w:ascii="Times New Roman" w:hAnsi="Times New Roman"/>
          <w:lang w:eastAsia="ru-RU"/>
        </w:rPr>
      </w:pPr>
    </w:p>
    <w:p w14:paraId="76080143" w14:textId="77777777" w:rsidR="00FA2207" w:rsidRDefault="00FA2207" w:rsidP="008C351E">
      <w:pPr>
        <w:widowControl w:val="0"/>
        <w:spacing w:after="0" w:line="240" w:lineRule="auto"/>
        <w:rPr>
          <w:rFonts w:ascii="Times New Roman" w:eastAsia="Times New Roman" w:hAnsi="Times New Roman"/>
          <w:sz w:val="24"/>
          <w:szCs w:val="24"/>
          <w:lang w:eastAsia="ru-RU"/>
        </w:rPr>
      </w:pPr>
    </w:p>
    <w:sectPr w:rsidR="00FA2207" w:rsidSect="001E1985">
      <w:pgSz w:w="11907" w:h="16840" w:code="9"/>
      <w:pgMar w:top="539" w:right="1106"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742CC" w14:textId="77777777" w:rsidR="00BF6CF1" w:rsidRDefault="00BF6CF1" w:rsidP="004A0232">
      <w:pPr>
        <w:spacing w:after="0" w:line="240" w:lineRule="auto"/>
      </w:pPr>
      <w:r>
        <w:separator/>
      </w:r>
    </w:p>
  </w:endnote>
  <w:endnote w:type="continuationSeparator" w:id="0">
    <w:p w14:paraId="2CF426F2" w14:textId="77777777" w:rsidR="00BF6CF1" w:rsidRDefault="00BF6CF1" w:rsidP="004A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28F90" w14:textId="77777777" w:rsidR="006C3FB0" w:rsidRDefault="006C3FB0" w:rsidP="00C82349">
    <w:pPr>
      <w:pStyle w:val="af3"/>
      <w:framePr w:wrap="around" w:vAnchor="text" w:hAnchor="margin" w:xAlign="right" w:y="1"/>
      <w:numPr>
        <w:ilvl w:val="1"/>
        <w:numId w:val="14"/>
      </w:numPr>
      <w:ind w:left="0" w:firstLine="0"/>
      <w:jc w:val="both"/>
      <w:rPr>
        <w:rStyle w:val="afa"/>
      </w:rPr>
    </w:pPr>
    <w:r>
      <w:rPr>
        <w:rStyle w:val="afa"/>
      </w:rPr>
      <w:fldChar w:fldCharType="begin"/>
    </w:r>
    <w:r>
      <w:rPr>
        <w:rStyle w:val="afa"/>
      </w:rPr>
      <w:instrText xml:space="preserve">PAGE  </w:instrText>
    </w:r>
    <w:r>
      <w:rPr>
        <w:rStyle w:val="afa"/>
      </w:rPr>
      <w:fldChar w:fldCharType="end"/>
    </w:r>
  </w:p>
  <w:p w14:paraId="61AA6AAA" w14:textId="77777777" w:rsidR="006C3FB0" w:rsidRDefault="006C3FB0" w:rsidP="00C82349">
    <w:pPr>
      <w:pStyle w:val="af3"/>
      <w:numPr>
        <w:ilvl w:val="1"/>
        <w:numId w:val="14"/>
      </w:numPr>
      <w:ind w:left="0" w:right="360" w:firstLine="0"/>
      <w:jc w:val="both"/>
    </w:pPr>
  </w:p>
  <w:p w14:paraId="61CAF690" w14:textId="77777777" w:rsidR="006C3FB0" w:rsidRDefault="006C3F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536E5" w14:textId="77777777" w:rsidR="006C3FB0" w:rsidRPr="003A5F9A" w:rsidRDefault="006C3FB0" w:rsidP="003A5F9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1665D" w14:textId="77777777" w:rsidR="00BF6CF1" w:rsidRDefault="00BF6CF1" w:rsidP="004A0232">
      <w:pPr>
        <w:spacing w:after="0" w:line="240" w:lineRule="auto"/>
      </w:pPr>
      <w:r>
        <w:separator/>
      </w:r>
    </w:p>
  </w:footnote>
  <w:footnote w:type="continuationSeparator" w:id="0">
    <w:p w14:paraId="6B88305D" w14:textId="77777777" w:rsidR="00BF6CF1" w:rsidRDefault="00BF6CF1" w:rsidP="004A0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B6BD7" w14:textId="77777777" w:rsidR="006C3FB0" w:rsidRDefault="006C3FB0">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17F50A93" w14:textId="77777777" w:rsidR="006C3FB0" w:rsidRDefault="006C3FB0">
    <w:pPr>
      <w:pStyle w:val="af1"/>
      <w:ind w:right="360"/>
    </w:pPr>
  </w:p>
  <w:p w14:paraId="2EA3596F" w14:textId="77777777" w:rsidR="006C3FB0" w:rsidRDefault="006C3F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E0C0A59"/>
    <w:multiLevelType w:val="multilevel"/>
    <w:tmpl w:val="15362878"/>
    <w:name w:val="WW8Num8"/>
    <w:lvl w:ilvl="0">
      <w:start w:val="1"/>
      <w:numFmt w:val="decimal"/>
      <w:lvlText w:val="%1."/>
      <w:lvlJc w:val="left"/>
      <w:pPr>
        <w:ind w:left="1069" w:hanging="360"/>
      </w:pPr>
      <w:rPr>
        <w:rFonts w:hint="default"/>
      </w:rPr>
    </w:lvl>
    <w:lvl w:ilvl="1">
      <w:start w:val="1"/>
      <w:numFmt w:val="decimal"/>
      <w:isLgl/>
      <w:lvlText w:val="%1.%2."/>
      <w:lvlJc w:val="left"/>
      <w:pPr>
        <w:ind w:left="1917" w:hanging="1050"/>
      </w:pPr>
      <w:rPr>
        <w:rFonts w:hint="default"/>
      </w:rPr>
    </w:lvl>
    <w:lvl w:ilvl="2">
      <w:start w:val="1"/>
      <w:numFmt w:val="decimal"/>
      <w:isLgl/>
      <w:lvlText w:val="%1.%2.%3."/>
      <w:lvlJc w:val="left"/>
      <w:pPr>
        <w:ind w:left="2075" w:hanging="1050"/>
      </w:pPr>
      <w:rPr>
        <w:rFonts w:hint="default"/>
      </w:rPr>
    </w:lvl>
    <w:lvl w:ilvl="3">
      <w:start w:val="1"/>
      <w:numFmt w:val="decimal"/>
      <w:isLgl/>
      <w:lvlText w:val="%1.%2.%3.%4."/>
      <w:lvlJc w:val="left"/>
      <w:pPr>
        <w:ind w:left="2263" w:hanging="108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939" w:hanging="1440"/>
      </w:pPr>
      <w:rPr>
        <w:rFonts w:hint="default"/>
      </w:rPr>
    </w:lvl>
    <w:lvl w:ilvl="6">
      <w:start w:val="1"/>
      <w:numFmt w:val="decimal"/>
      <w:isLgl/>
      <w:lvlText w:val="%1.%2.%3.%4.%5.%6.%7."/>
      <w:lvlJc w:val="left"/>
      <w:pPr>
        <w:ind w:left="3097" w:hanging="1440"/>
      </w:pPr>
      <w:rPr>
        <w:rFonts w:hint="default"/>
      </w:rPr>
    </w:lvl>
    <w:lvl w:ilvl="7">
      <w:start w:val="1"/>
      <w:numFmt w:val="decimal"/>
      <w:isLgl/>
      <w:lvlText w:val="%1.%2.%3.%4.%5.%6.%7.%8."/>
      <w:lvlJc w:val="left"/>
      <w:pPr>
        <w:ind w:left="3615" w:hanging="1800"/>
      </w:pPr>
      <w:rPr>
        <w:rFonts w:hint="default"/>
      </w:rPr>
    </w:lvl>
    <w:lvl w:ilvl="8">
      <w:start w:val="1"/>
      <w:numFmt w:val="decimal"/>
      <w:isLgl/>
      <w:lvlText w:val="%1.%2.%3.%4.%5.%6.%7.%8.%9."/>
      <w:lvlJc w:val="left"/>
      <w:pPr>
        <w:ind w:left="3773" w:hanging="1800"/>
      </w:pPr>
      <w:rPr>
        <w:rFonts w:hint="default"/>
      </w:rPr>
    </w:lvl>
  </w:abstractNum>
  <w:abstractNum w:abstractNumId="2" w15:restartNumberingAfterBreak="0">
    <w:nsid w:val="0E1B416A"/>
    <w:multiLevelType w:val="multilevel"/>
    <w:tmpl w:val="AC18A686"/>
    <w:lvl w:ilvl="0">
      <w:start w:val="1"/>
      <w:numFmt w:val="decimal"/>
      <w:lvlText w:val="%1."/>
      <w:lvlJc w:val="left"/>
      <w:pPr>
        <w:ind w:left="1275" w:hanging="1275"/>
      </w:pPr>
    </w:lvl>
    <w:lvl w:ilvl="1">
      <w:start w:val="1"/>
      <w:numFmt w:val="decimal"/>
      <w:lvlText w:val="%1.%2."/>
      <w:lvlJc w:val="left"/>
      <w:pPr>
        <w:ind w:left="1843" w:hanging="1275"/>
      </w:pPr>
      <w:rPr>
        <w:b w:val="0"/>
      </w:rPr>
    </w:lvl>
    <w:lvl w:ilvl="2">
      <w:start w:val="1"/>
      <w:numFmt w:val="decimal"/>
      <w:lvlText w:val="%1.%2.%3."/>
      <w:lvlJc w:val="left"/>
      <w:pPr>
        <w:ind w:left="2691" w:hanging="1275"/>
      </w:pPr>
    </w:lvl>
    <w:lvl w:ilvl="3">
      <w:start w:val="1"/>
      <w:numFmt w:val="decimal"/>
      <w:lvlText w:val="%1.%2.%3.%4."/>
      <w:lvlJc w:val="left"/>
      <w:pPr>
        <w:ind w:left="3399" w:hanging="1275"/>
      </w:pPr>
    </w:lvl>
    <w:lvl w:ilvl="4">
      <w:start w:val="1"/>
      <w:numFmt w:val="decimal"/>
      <w:lvlText w:val="%1.%2.%3.%4.%5."/>
      <w:lvlJc w:val="left"/>
      <w:pPr>
        <w:ind w:left="4107" w:hanging="1275"/>
      </w:pPr>
    </w:lvl>
    <w:lvl w:ilvl="5">
      <w:start w:val="1"/>
      <w:numFmt w:val="decimal"/>
      <w:lvlText w:val="%1.%2.%3.%4.%5.%6."/>
      <w:lvlJc w:val="left"/>
      <w:pPr>
        <w:ind w:left="4815" w:hanging="1275"/>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158705DA"/>
    <w:multiLevelType w:val="hybridMultilevel"/>
    <w:tmpl w:val="2D70AB1A"/>
    <w:lvl w:ilvl="0" w:tplc="84005AC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6D2DDA"/>
    <w:multiLevelType w:val="hybridMultilevel"/>
    <w:tmpl w:val="3D16E9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24C1F"/>
    <w:multiLevelType w:val="multilevel"/>
    <w:tmpl w:val="D706A452"/>
    <w:lvl w:ilvl="0">
      <w:start w:val="1"/>
      <w:numFmt w:val="decimal"/>
      <w:pStyle w:val="ListNum"/>
      <w:lvlText w:val="%1."/>
      <w:lvlJc w:val="left"/>
      <w:pPr>
        <w:tabs>
          <w:tab w:val="num" w:pos="502"/>
        </w:tabs>
        <w:ind w:left="426" w:hanging="284"/>
      </w:pPr>
      <w:rPr>
        <w:rFonts w:cs="Times New Roman" w:hint="default"/>
        <w:b/>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1D8A676C"/>
    <w:multiLevelType w:val="hybridMultilevel"/>
    <w:tmpl w:val="BD0E7670"/>
    <w:lvl w:ilvl="0" w:tplc="FFFFFFFF">
      <w:start w:val="1"/>
      <w:numFmt w:val="bullet"/>
      <w:lvlText w:val="-"/>
      <w:lvlJc w:val="left"/>
      <w:pPr>
        <w:tabs>
          <w:tab w:val="num" w:pos="1287"/>
        </w:tabs>
        <w:ind w:left="1287" w:hanging="360"/>
      </w:pPr>
      <w:rPr>
        <w:rFonts w:ascii="Arial" w:hAnsi="Arial" w:cs="Times New Roman" w:hint="default"/>
      </w:rPr>
    </w:lvl>
    <w:lvl w:ilvl="1" w:tplc="FFFFFFFF">
      <w:start w:val="1"/>
      <w:numFmt w:val="lowerLetter"/>
      <w:lvlText w:val="%2."/>
      <w:lvlJc w:val="left"/>
      <w:pPr>
        <w:ind w:left="2007" w:hanging="360"/>
      </w:pPr>
      <w:rPr>
        <w:rFonts w:cs="Times New Roman"/>
      </w:rPr>
    </w:lvl>
    <w:lvl w:ilvl="2" w:tplc="FFFFFFFF">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rPr>
    </w:lvl>
    <w:lvl w:ilvl="4" w:tplc="FFFFFFFF">
      <w:start w:val="1"/>
      <w:numFmt w:val="lowerLetter"/>
      <w:lvlText w:val="%5."/>
      <w:lvlJc w:val="left"/>
      <w:pPr>
        <w:ind w:left="4167" w:hanging="360"/>
      </w:pPr>
      <w:rPr>
        <w:rFonts w:cs="Times New Roman"/>
      </w:rPr>
    </w:lvl>
    <w:lvl w:ilvl="5" w:tplc="FFFFFFFF">
      <w:start w:val="1"/>
      <w:numFmt w:val="lowerRoman"/>
      <w:lvlText w:val="%6."/>
      <w:lvlJc w:val="right"/>
      <w:pPr>
        <w:ind w:left="4887" w:hanging="180"/>
      </w:pPr>
      <w:rPr>
        <w:rFonts w:cs="Times New Roman"/>
      </w:rPr>
    </w:lvl>
    <w:lvl w:ilvl="6" w:tplc="FFFFFFFF">
      <w:start w:val="1"/>
      <w:numFmt w:val="decimal"/>
      <w:lvlText w:val="%7."/>
      <w:lvlJc w:val="left"/>
      <w:pPr>
        <w:ind w:left="5607" w:hanging="360"/>
      </w:pPr>
      <w:rPr>
        <w:rFonts w:cs="Times New Roman"/>
      </w:rPr>
    </w:lvl>
    <w:lvl w:ilvl="7" w:tplc="FFFFFFFF">
      <w:start w:val="1"/>
      <w:numFmt w:val="lowerLetter"/>
      <w:lvlText w:val="%8."/>
      <w:lvlJc w:val="left"/>
      <w:pPr>
        <w:ind w:left="6327" w:hanging="360"/>
      </w:pPr>
      <w:rPr>
        <w:rFonts w:cs="Times New Roman"/>
      </w:rPr>
    </w:lvl>
    <w:lvl w:ilvl="8" w:tplc="FFFFFFFF">
      <w:start w:val="1"/>
      <w:numFmt w:val="lowerRoman"/>
      <w:lvlText w:val="%9."/>
      <w:lvlJc w:val="right"/>
      <w:pPr>
        <w:ind w:left="7047" w:hanging="180"/>
      </w:pPr>
      <w:rPr>
        <w:rFonts w:cs="Times New Roman"/>
      </w:rPr>
    </w:lvl>
  </w:abstractNum>
  <w:abstractNum w:abstractNumId="7" w15:restartNumberingAfterBreak="0">
    <w:nsid w:val="2C991430"/>
    <w:multiLevelType w:val="multilevel"/>
    <w:tmpl w:val="CE94B7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207412"/>
    <w:multiLevelType w:val="hybridMultilevel"/>
    <w:tmpl w:val="0046E8D6"/>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D53952"/>
    <w:multiLevelType w:val="multilevel"/>
    <w:tmpl w:val="C47C57A4"/>
    <w:styleLink w:val="436306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37B113F"/>
    <w:multiLevelType w:val="hybridMultilevel"/>
    <w:tmpl w:val="AF9440D0"/>
    <w:lvl w:ilvl="0" w:tplc="58FC572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B21329"/>
    <w:multiLevelType w:val="hybridMultilevel"/>
    <w:tmpl w:val="3D16E9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FE5E93"/>
    <w:multiLevelType w:val="hybridMultilevel"/>
    <w:tmpl w:val="E940B9C4"/>
    <w:lvl w:ilvl="0" w:tplc="AC689E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FA59DF"/>
    <w:multiLevelType w:val="multilevel"/>
    <w:tmpl w:val="15D4DF5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5143543"/>
    <w:multiLevelType w:val="hybridMultilevel"/>
    <w:tmpl w:val="3084B1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5D6D71B9"/>
    <w:multiLevelType w:val="multilevel"/>
    <w:tmpl w:val="96B8B0E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667020B0"/>
    <w:multiLevelType w:val="hybridMultilevel"/>
    <w:tmpl w:val="3F449242"/>
    <w:lvl w:ilvl="0" w:tplc="FE6E7C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84B5A9C"/>
    <w:multiLevelType w:val="hybridMultilevel"/>
    <w:tmpl w:val="425C4B2E"/>
    <w:lvl w:ilvl="0" w:tplc="1FBE1112">
      <w:start w:val="1"/>
      <w:numFmt w:val="decimal"/>
      <w:lvlText w:val="%1."/>
      <w:lvlJc w:val="left"/>
      <w:pPr>
        <w:ind w:left="2109" w:hanging="360"/>
      </w:pPr>
      <w:rPr>
        <w:rFonts w:hint="default"/>
      </w:rPr>
    </w:lvl>
    <w:lvl w:ilvl="1" w:tplc="04190019" w:tentative="1">
      <w:start w:val="1"/>
      <w:numFmt w:val="lowerLetter"/>
      <w:lvlText w:val="%2."/>
      <w:lvlJc w:val="left"/>
      <w:pPr>
        <w:ind w:left="2829" w:hanging="360"/>
      </w:pPr>
    </w:lvl>
    <w:lvl w:ilvl="2" w:tplc="0419001B" w:tentative="1">
      <w:start w:val="1"/>
      <w:numFmt w:val="lowerRoman"/>
      <w:lvlText w:val="%3."/>
      <w:lvlJc w:val="right"/>
      <w:pPr>
        <w:ind w:left="3549" w:hanging="180"/>
      </w:pPr>
    </w:lvl>
    <w:lvl w:ilvl="3" w:tplc="0419000F" w:tentative="1">
      <w:start w:val="1"/>
      <w:numFmt w:val="decimal"/>
      <w:lvlText w:val="%4."/>
      <w:lvlJc w:val="left"/>
      <w:pPr>
        <w:ind w:left="4269" w:hanging="360"/>
      </w:pPr>
    </w:lvl>
    <w:lvl w:ilvl="4" w:tplc="04190019" w:tentative="1">
      <w:start w:val="1"/>
      <w:numFmt w:val="lowerLetter"/>
      <w:lvlText w:val="%5."/>
      <w:lvlJc w:val="left"/>
      <w:pPr>
        <w:ind w:left="4989" w:hanging="360"/>
      </w:pPr>
    </w:lvl>
    <w:lvl w:ilvl="5" w:tplc="0419001B" w:tentative="1">
      <w:start w:val="1"/>
      <w:numFmt w:val="lowerRoman"/>
      <w:lvlText w:val="%6."/>
      <w:lvlJc w:val="right"/>
      <w:pPr>
        <w:ind w:left="5709" w:hanging="180"/>
      </w:pPr>
    </w:lvl>
    <w:lvl w:ilvl="6" w:tplc="0419000F" w:tentative="1">
      <w:start w:val="1"/>
      <w:numFmt w:val="decimal"/>
      <w:lvlText w:val="%7."/>
      <w:lvlJc w:val="left"/>
      <w:pPr>
        <w:ind w:left="6429" w:hanging="360"/>
      </w:pPr>
    </w:lvl>
    <w:lvl w:ilvl="7" w:tplc="04190019" w:tentative="1">
      <w:start w:val="1"/>
      <w:numFmt w:val="lowerLetter"/>
      <w:lvlText w:val="%8."/>
      <w:lvlJc w:val="left"/>
      <w:pPr>
        <w:ind w:left="7149" w:hanging="360"/>
      </w:pPr>
    </w:lvl>
    <w:lvl w:ilvl="8" w:tplc="0419001B" w:tentative="1">
      <w:start w:val="1"/>
      <w:numFmt w:val="lowerRoman"/>
      <w:lvlText w:val="%9."/>
      <w:lvlJc w:val="right"/>
      <w:pPr>
        <w:ind w:left="7869" w:hanging="180"/>
      </w:pPr>
    </w:lvl>
  </w:abstractNum>
  <w:abstractNum w:abstractNumId="18" w15:restartNumberingAfterBreak="0">
    <w:nsid w:val="69FA5B6F"/>
    <w:multiLevelType w:val="multilevel"/>
    <w:tmpl w:val="710C6526"/>
    <w:lvl w:ilvl="0">
      <w:start w:val="1"/>
      <w:numFmt w:val="decimal"/>
      <w:lvlText w:val="%1."/>
      <w:lvlJc w:val="left"/>
      <w:pPr>
        <w:ind w:left="379" w:hanging="360"/>
      </w:pPr>
      <w:rPr>
        <w:rFonts w:hint="default"/>
      </w:rPr>
    </w:lvl>
    <w:lvl w:ilvl="1">
      <w:start w:val="2"/>
      <w:numFmt w:val="decimal"/>
      <w:isLgl/>
      <w:lvlText w:val="%1.%2."/>
      <w:lvlJc w:val="left"/>
      <w:pPr>
        <w:ind w:left="1530" w:hanging="870"/>
      </w:pPr>
      <w:rPr>
        <w:rFonts w:hint="default"/>
      </w:rPr>
    </w:lvl>
    <w:lvl w:ilvl="2">
      <w:start w:val="1"/>
      <w:numFmt w:val="decimal"/>
      <w:isLgl/>
      <w:lvlText w:val="%1.%2.%3."/>
      <w:lvlJc w:val="left"/>
      <w:pPr>
        <w:ind w:left="2171" w:hanging="870"/>
      </w:pPr>
      <w:rPr>
        <w:rFonts w:hint="default"/>
      </w:rPr>
    </w:lvl>
    <w:lvl w:ilvl="3">
      <w:start w:val="1"/>
      <w:numFmt w:val="decimal"/>
      <w:isLgl/>
      <w:lvlText w:val="%1.%2.%3.%4."/>
      <w:lvlJc w:val="left"/>
      <w:pPr>
        <w:ind w:left="2812" w:hanging="87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304" w:hanging="1080"/>
      </w:pPr>
      <w:rPr>
        <w:rFonts w:hint="default"/>
      </w:rPr>
    </w:lvl>
    <w:lvl w:ilvl="6">
      <w:start w:val="1"/>
      <w:numFmt w:val="decimal"/>
      <w:isLgl/>
      <w:lvlText w:val="%1.%2.%3.%4.%5.%6.%7."/>
      <w:lvlJc w:val="left"/>
      <w:pPr>
        <w:ind w:left="5305" w:hanging="1440"/>
      </w:pPr>
      <w:rPr>
        <w:rFonts w:hint="default"/>
      </w:rPr>
    </w:lvl>
    <w:lvl w:ilvl="7">
      <w:start w:val="1"/>
      <w:numFmt w:val="decimal"/>
      <w:isLgl/>
      <w:lvlText w:val="%1.%2.%3.%4.%5.%6.%7.%8."/>
      <w:lvlJc w:val="left"/>
      <w:pPr>
        <w:ind w:left="5946" w:hanging="1440"/>
      </w:pPr>
      <w:rPr>
        <w:rFonts w:hint="default"/>
      </w:rPr>
    </w:lvl>
    <w:lvl w:ilvl="8">
      <w:start w:val="1"/>
      <w:numFmt w:val="decimal"/>
      <w:isLgl/>
      <w:lvlText w:val="%1.%2.%3.%4.%5.%6.%7.%8.%9."/>
      <w:lvlJc w:val="left"/>
      <w:pPr>
        <w:ind w:left="6947" w:hanging="1800"/>
      </w:pPr>
      <w:rPr>
        <w:rFonts w:hint="default"/>
      </w:rPr>
    </w:lvl>
  </w:abstractNum>
  <w:abstractNum w:abstractNumId="19" w15:restartNumberingAfterBreak="0">
    <w:nsid w:val="778D3B38"/>
    <w:multiLevelType w:val="hybridMultilevel"/>
    <w:tmpl w:val="16949688"/>
    <w:lvl w:ilvl="0" w:tplc="31087E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D9876A9"/>
    <w:multiLevelType w:val="multilevel"/>
    <w:tmpl w:val="FEB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8"/>
  </w:num>
  <w:num w:numId="6">
    <w:abstractNumId w:val="18"/>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2"/>
  </w:num>
  <w:num w:numId="12">
    <w:abstractNumId w:val="0"/>
  </w:num>
  <w:num w:numId="13">
    <w:abstractNumId w:val="16"/>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0"/>
  </w:num>
  <w:num w:numId="18">
    <w:abstractNumId w:val="13"/>
  </w:num>
  <w:num w:numId="19">
    <w:abstractNumId w:val="7"/>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3D"/>
    <w:rsid w:val="0000108E"/>
    <w:rsid w:val="00001670"/>
    <w:rsid w:val="00004157"/>
    <w:rsid w:val="0000488C"/>
    <w:rsid w:val="00010942"/>
    <w:rsid w:val="000118D7"/>
    <w:rsid w:val="000144E6"/>
    <w:rsid w:val="0001482F"/>
    <w:rsid w:val="00014CDE"/>
    <w:rsid w:val="00014FC5"/>
    <w:rsid w:val="000205AB"/>
    <w:rsid w:val="00020764"/>
    <w:rsid w:val="00021906"/>
    <w:rsid w:val="000220E8"/>
    <w:rsid w:val="000226DD"/>
    <w:rsid w:val="00024DD5"/>
    <w:rsid w:val="00033EC9"/>
    <w:rsid w:val="00041A6A"/>
    <w:rsid w:val="00044363"/>
    <w:rsid w:val="00044431"/>
    <w:rsid w:val="000472A9"/>
    <w:rsid w:val="00053CE0"/>
    <w:rsid w:val="0005619E"/>
    <w:rsid w:val="000606CF"/>
    <w:rsid w:val="0006103E"/>
    <w:rsid w:val="00065204"/>
    <w:rsid w:val="00067748"/>
    <w:rsid w:val="00071317"/>
    <w:rsid w:val="0008002F"/>
    <w:rsid w:val="00081620"/>
    <w:rsid w:val="00081A59"/>
    <w:rsid w:val="000950A5"/>
    <w:rsid w:val="0009799C"/>
    <w:rsid w:val="000A1338"/>
    <w:rsid w:val="000A1D75"/>
    <w:rsid w:val="000A34C7"/>
    <w:rsid w:val="000B07DD"/>
    <w:rsid w:val="000B1170"/>
    <w:rsid w:val="000B1DD5"/>
    <w:rsid w:val="000B3458"/>
    <w:rsid w:val="000B3851"/>
    <w:rsid w:val="000B3E96"/>
    <w:rsid w:val="000C4F43"/>
    <w:rsid w:val="000C5AC0"/>
    <w:rsid w:val="000D0FA8"/>
    <w:rsid w:val="000D19B2"/>
    <w:rsid w:val="000D46A3"/>
    <w:rsid w:val="000D503F"/>
    <w:rsid w:val="000D7B84"/>
    <w:rsid w:val="000E0F00"/>
    <w:rsid w:val="000E10C3"/>
    <w:rsid w:val="000E2F1C"/>
    <w:rsid w:val="000E6A87"/>
    <w:rsid w:val="000F6309"/>
    <w:rsid w:val="000F7D98"/>
    <w:rsid w:val="001069EA"/>
    <w:rsid w:val="00112A1E"/>
    <w:rsid w:val="001152FD"/>
    <w:rsid w:val="00122D7C"/>
    <w:rsid w:val="001233F5"/>
    <w:rsid w:val="001257CF"/>
    <w:rsid w:val="00142313"/>
    <w:rsid w:val="00143954"/>
    <w:rsid w:val="001451B1"/>
    <w:rsid w:val="0014567E"/>
    <w:rsid w:val="001457C2"/>
    <w:rsid w:val="001536F1"/>
    <w:rsid w:val="001609DC"/>
    <w:rsid w:val="00161401"/>
    <w:rsid w:val="00165304"/>
    <w:rsid w:val="00166B44"/>
    <w:rsid w:val="00167381"/>
    <w:rsid w:val="00174B78"/>
    <w:rsid w:val="0017727D"/>
    <w:rsid w:val="00185F95"/>
    <w:rsid w:val="00190084"/>
    <w:rsid w:val="0019061D"/>
    <w:rsid w:val="001907FA"/>
    <w:rsid w:val="00192B14"/>
    <w:rsid w:val="00195324"/>
    <w:rsid w:val="001A3B2D"/>
    <w:rsid w:val="001A4C6A"/>
    <w:rsid w:val="001A56A1"/>
    <w:rsid w:val="001B4539"/>
    <w:rsid w:val="001B4CB4"/>
    <w:rsid w:val="001B7FA8"/>
    <w:rsid w:val="001C46F6"/>
    <w:rsid w:val="001D15E2"/>
    <w:rsid w:val="001D1F78"/>
    <w:rsid w:val="001D31A6"/>
    <w:rsid w:val="001D414F"/>
    <w:rsid w:val="001D4AED"/>
    <w:rsid w:val="001E0F4B"/>
    <w:rsid w:val="001E1985"/>
    <w:rsid w:val="001E2330"/>
    <w:rsid w:val="001F0909"/>
    <w:rsid w:val="001F1C5D"/>
    <w:rsid w:val="001F2AFA"/>
    <w:rsid w:val="001F46C9"/>
    <w:rsid w:val="00203786"/>
    <w:rsid w:val="00203B42"/>
    <w:rsid w:val="00207A21"/>
    <w:rsid w:val="00207A9F"/>
    <w:rsid w:val="002109DE"/>
    <w:rsid w:val="00211CBC"/>
    <w:rsid w:val="00212D92"/>
    <w:rsid w:val="0021405F"/>
    <w:rsid w:val="0021578D"/>
    <w:rsid w:val="00216CD5"/>
    <w:rsid w:val="002238C7"/>
    <w:rsid w:val="00223C50"/>
    <w:rsid w:val="00230793"/>
    <w:rsid w:val="00233405"/>
    <w:rsid w:val="002334A2"/>
    <w:rsid w:val="00233F5B"/>
    <w:rsid w:val="0023538F"/>
    <w:rsid w:val="0024298B"/>
    <w:rsid w:val="00245431"/>
    <w:rsid w:val="0024797C"/>
    <w:rsid w:val="00247D15"/>
    <w:rsid w:val="00253872"/>
    <w:rsid w:val="00255439"/>
    <w:rsid w:val="00266862"/>
    <w:rsid w:val="00267F61"/>
    <w:rsid w:val="0027072A"/>
    <w:rsid w:val="0027120C"/>
    <w:rsid w:val="002761A2"/>
    <w:rsid w:val="00280E66"/>
    <w:rsid w:val="00281B74"/>
    <w:rsid w:val="00282C3B"/>
    <w:rsid w:val="0028300C"/>
    <w:rsid w:val="002858AF"/>
    <w:rsid w:val="002878EF"/>
    <w:rsid w:val="00287933"/>
    <w:rsid w:val="00291C2E"/>
    <w:rsid w:val="0029573E"/>
    <w:rsid w:val="002963F6"/>
    <w:rsid w:val="00296989"/>
    <w:rsid w:val="00297292"/>
    <w:rsid w:val="002A0371"/>
    <w:rsid w:val="002B586E"/>
    <w:rsid w:val="002C400A"/>
    <w:rsid w:val="002C7AD0"/>
    <w:rsid w:val="002D1521"/>
    <w:rsid w:val="002D1731"/>
    <w:rsid w:val="002D5E87"/>
    <w:rsid w:val="002E3459"/>
    <w:rsid w:val="002E5427"/>
    <w:rsid w:val="002F05E9"/>
    <w:rsid w:val="002F73D6"/>
    <w:rsid w:val="00303B12"/>
    <w:rsid w:val="00305D68"/>
    <w:rsid w:val="00305EF2"/>
    <w:rsid w:val="0030632A"/>
    <w:rsid w:val="0030756C"/>
    <w:rsid w:val="00311E02"/>
    <w:rsid w:val="00315372"/>
    <w:rsid w:val="00315D68"/>
    <w:rsid w:val="00317B94"/>
    <w:rsid w:val="0032789E"/>
    <w:rsid w:val="0033218A"/>
    <w:rsid w:val="003323F1"/>
    <w:rsid w:val="00334EF3"/>
    <w:rsid w:val="00334F19"/>
    <w:rsid w:val="003354DD"/>
    <w:rsid w:val="00336C1A"/>
    <w:rsid w:val="0034075B"/>
    <w:rsid w:val="00340930"/>
    <w:rsid w:val="00343AF8"/>
    <w:rsid w:val="00344A59"/>
    <w:rsid w:val="00347F5A"/>
    <w:rsid w:val="00351324"/>
    <w:rsid w:val="0035175C"/>
    <w:rsid w:val="003532DA"/>
    <w:rsid w:val="00362452"/>
    <w:rsid w:val="00362E07"/>
    <w:rsid w:val="00367717"/>
    <w:rsid w:val="003739B3"/>
    <w:rsid w:val="003745B7"/>
    <w:rsid w:val="00376C2C"/>
    <w:rsid w:val="00377116"/>
    <w:rsid w:val="003846FB"/>
    <w:rsid w:val="00385A64"/>
    <w:rsid w:val="00393CF4"/>
    <w:rsid w:val="0039480C"/>
    <w:rsid w:val="003A0F55"/>
    <w:rsid w:val="003A133C"/>
    <w:rsid w:val="003A1B47"/>
    <w:rsid w:val="003A1B77"/>
    <w:rsid w:val="003A53FE"/>
    <w:rsid w:val="003A5F9A"/>
    <w:rsid w:val="003A6FDE"/>
    <w:rsid w:val="003A7913"/>
    <w:rsid w:val="003B4D71"/>
    <w:rsid w:val="003B4F26"/>
    <w:rsid w:val="003B62A4"/>
    <w:rsid w:val="003C0DE8"/>
    <w:rsid w:val="003C2573"/>
    <w:rsid w:val="003C4D09"/>
    <w:rsid w:val="003C51EB"/>
    <w:rsid w:val="003C6736"/>
    <w:rsid w:val="003D6EF8"/>
    <w:rsid w:val="003E17EF"/>
    <w:rsid w:val="003E23C1"/>
    <w:rsid w:val="003E4AB0"/>
    <w:rsid w:val="003E5DAF"/>
    <w:rsid w:val="003E7D09"/>
    <w:rsid w:val="003F1CB9"/>
    <w:rsid w:val="004016F7"/>
    <w:rsid w:val="00403024"/>
    <w:rsid w:val="0040355F"/>
    <w:rsid w:val="004038AE"/>
    <w:rsid w:val="004077D7"/>
    <w:rsid w:val="00413D44"/>
    <w:rsid w:val="00414C38"/>
    <w:rsid w:val="00415C70"/>
    <w:rsid w:val="00417EFE"/>
    <w:rsid w:val="00422603"/>
    <w:rsid w:val="00423DDD"/>
    <w:rsid w:val="0042524C"/>
    <w:rsid w:val="00426C85"/>
    <w:rsid w:val="00427CC6"/>
    <w:rsid w:val="0043080E"/>
    <w:rsid w:val="004347F5"/>
    <w:rsid w:val="00434CDB"/>
    <w:rsid w:val="0043669E"/>
    <w:rsid w:val="00436CB9"/>
    <w:rsid w:val="004409CD"/>
    <w:rsid w:val="004430AA"/>
    <w:rsid w:val="00447165"/>
    <w:rsid w:val="004515CD"/>
    <w:rsid w:val="00452623"/>
    <w:rsid w:val="00452BC6"/>
    <w:rsid w:val="00455C75"/>
    <w:rsid w:val="004565F0"/>
    <w:rsid w:val="0046201C"/>
    <w:rsid w:val="004626C8"/>
    <w:rsid w:val="004636A4"/>
    <w:rsid w:val="00463F42"/>
    <w:rsid w:val="00465AA0"/>
    <w:rsid w:val="00467C5C"/>
    <w:rsid w:val="00476AA1"/>
    <w:rsid w:val="004904D6"/>
    <w:rsid w:val="00492092"/>
    <w:rsid w:val="00495AA8"/>
    <w:rsid w:val="004A0232"/>
    <w:rsid w:val="004A4561"/>
    <w:rsid w:val="004A4A46"/>
    <w:rsid w:val="004B11D9"/>
    <w:rsid w:val="004B56E1"/>
    <w:rsid w:val="004B5A34"/>
    <w:rsid w:val="004C061F"/>
    <w:rsid w:val="004D110B"/>
    <w:rsid w:val="004D1471"/>
    <w:rsid w:val="004D2E57"/>
    <w:rsid w:val="004D40A8"/>
    <w:rsid w:val="004D40E5"/>
    <w:rsid w:val="004D5854"/>
    <w:rsid w:val="004D58B0"/>
    <w:rsid w:val="004D7CD8"/>
    <w:rsid w:val="004E00EE"/>
    <w:rsid w:val="004E1603"/>
    <w:rsid w:val="004E1F87"/>
    <w:rsid w:val="004E3584"/>
    <w:rsid w:val="004E3796"/>
    <w:rsid w:val="004E6D06"/>
    <w:rsid w:val="004F1CD0"/>
    <w:rsid w:val="004F3381"/>
    <w:rsid w:val="004F472E"/>
    <w:rsid w:val="004F7072"/>
    <w:rsid w:val="005002C0"/>
    <w:rsid w:val="0051033C"/>
    <w:rsid w:val="005116BC"/>
    <w:rsid w:val="00512899"/>
    <w:rsid w:val="00512F81"/>
    <w:rsid w:val="00512FA0"/>
    <w:rsid w:val="00515F70"/>
    <w:rsid w:val="00516674"/>
    <w:rsid w:val="00522267"/>
    <w:rsid w:val="005249D2"/>
    <w:rsid w:val="005256CA"/>
    <w:rsid w:val="0052775A"/>
    <w:rsid w:val="00530FB7"/>
    <w:rsid w:val="00537249"/>
    <w:rsid w:val="0053762F"/>
    <w:rsid w:val="005378D0"/>
    <w:rsid w:val="00547976"/>
    <w:rsid w:val="0055030F"/>
    <w:rsid w:val="00551572"/>
    <w:rsid w:val="00554A09"/>
    <w:rsid w:val="005555FE"/>
    <w:rsid w:val="0056396A"/>
    <w:rsid w:val="00566587"/>
    <w:rsid w:val="00566A9B"/>
    <w:rsid w:val="0057047A"/>
    <w:rsid w:val="00571478"/>
    <w:rsid w:val="005718B4"/>
    <w:rsid w:val="00573D3C"/>
    <w:rsid w:val="00575DB4"/>
    <w:rsid w:val="00582E77"/>
    <w:rsid w:val="005857DC"/>
    <w:rsid w:val="0058649C"/>
    <w:rsid w:val="00586A99"/>
    <w:rsid w:val="005905D6"/>
    <w:rsid w:val="00592845"/>
    <w:rsid w:val="00594656"/>
    <w:rsid w:val="00595CB5"/>
    <w:rsid w:val="00596074"/>
    <w:rsid w:val="00596B20"/>
    <w:rsid w:val="00597113"/>
    <w:rsid w:val="005975BA"/>
    <w:rsid w:val="005976D0"/>
    <w:rsid w:val="005A04D5"/>
    <w:rsid w:val="005A0963"/>
    <w:rsid w:val="005A1391"/>
    <w:rsid w:val="005A1A7D"/>
    <w:rsid w:val="005A4BEA"/>
    <w:rsid w:val="005A6BE6"/>
    <w:rsid w:val="005B2241"/>
    <w:rsid w:val="005B2A3E"/>
    <w:rsid w:val="005B2E22"/>
    <w:rsid w:val="005B4C8D"/>
    <w:rsid w:val="005B53DE"/>
    <w:rsid w:val="005B7CA8"/>
    <w:rsid w:val="005C0355"/>
    <w:rsid w:val="005C0B83"/>
    <w:rsid w:val="005C4EA2"/>
    <w:rsid w:val="005C5416"/>
    <w:rsid w:val="005C61B4"/>
    <w:rsid w:val="005D002F"/>
    <w:rsid w:val="005D0DBA"/>
    <w:rsid w:val="005D3011"/>
    <w:rsid w:val="005D5966"/>
    <w:rsid w:val="005D5D79"/>
    <w:rsid w:val="005E2C36"/>
    <w:rsid w:val="005E2DAA"/>
    <w:rsid w:val="005F0B83"/>
    <w:rsid w:val="005F525B"/>
    <w:rsid w:val="005F6E44"/>
    <w:rsid w:val="00600D58"/>
    <w:rsid w:val="00603D61"/>
    <w:rsid w:val="006077FC"/>
    <w:rsid w:val="006121FE"/>
    <w:rsid w:val="00612925"/>
    <w:rsid w:val="00615C20"/>
    <w:rsid w:val="00626AC6"/>
    <w:rsid w:val="00633B76"/>
    <w:rsid w:val="006358E3"/>
    <w:rsid w:val="0063594B"/>
    <w:rsid w:val="00636181"/>
    <w:rsid w:val="0063796C"/>
    <w:rsid w:val="00641554"/>
    <w:rsid w:val="00644250"/>
    <w:rsid w:val="006446DD"/>
    <w:rsid w:val="00651311"/>
    <w:rsid w:val="00656865"/>
    <w:rsid w:val="00662E9D"/>
    <w:rsid w:val="0066332E"/>
    <w:rsid w:val="00663A46"/>
    <w:rsid w:val="00664025"/>
    <w:rsid w:val="00666978"/>
    <w:rsid w:val="00667F6C"/>
    <w:rsid w:val="00670581"/>
    <w:rsid w:val="00670B61"/>
    <w:rsid w:val="00674218"/>
    <w:rsid w:val="006753DC"/>
    <w:rsid w:val="006754BA"/>
    <w:rsid w:val="0067799E"/>
    <w:rsid w:val="0068303E"/>
    <w:rsid w:val="006863F0"/>
    <w:rsid w:val="0069162B"/>
    <w:rsid w:val="00692D25"/>
    <w:rsid w:val="006941C7"/>
    <w:rsid w:val="00694A39"/>
    <w:rsid w:val="006A21CC"/>
    <w:rsid w:val="006A4C15"/>
    <w:rsid w:val="006A5477"/>
    <w:rsid w:val="006A6E98"/>
    <w:rsid w:val="006B3DE7"/>
    <w:rsid w:val="006B470B"/>
    <w:rsid w:val="006B77B9"/>
    <w:rsid w:val="006C08DC"/>
    <w:rsid w:val="006C118A"/>
    <w:rsid w:val="006C3FB0"/>
    <w:rsid w:val="006D0D31"/>
    <w:rsid w:val="006D221D"/>
    <w:rsid w:val="006D51A8"/>
    <w:rsid w:val="006D5950"/>
    <w:rsid w:val="006D6635"/>
    <w:rsid w:val="006D666A"/>
    <w:rsid w:val="006E0527"/>
    <w:rsid w:val="006E0650"/>
    <w:rsid w:val="006E6142"/>
    <w:rsid w:val="006E6F7C"/>
    <w:rsid w:val="006E702F"/>
    <w:rsid w:val="006E7638"/>
    <w:rsid w:val="006F0947"/>
    <w:rsid w:val="006F14C5"/>
    <w:rsid w:val="006F337B"/>
    <w:rsid w:val="006F411F"/>
    <w:rsid w:val="006F746F"/>
    <w:rsid w:val="007005E3"/>
    <w:rsid w:val="00701E88"/>
    <w:rsid w:val="00703671"/>
    <w:rsid w:val="00704834"/>
    <w:rsid w:val="00704DB3"/>
    <w:rsid w:val="00707E3A"/>
    <w:rsid w:val="007114D7"/>
    <w:rsid w:val="00711B6B"/>
    <w:rsid w:val="00715627"/>
    <w:rsid w:val="00716E7D"/>
    <w:rsid w:val="00717666"/>
    <w:rsid w:val="0072468C"/>
    <w:rsid w:val="007272F0"/>
    <w:rsid w:val="00734510"/>
    <w:rsid w:val="007372CC"/>
    <w:rsid w:val="00737871"/>
    <w:rsid w:val="00741DA2"/>
    <w:rsid w:val="00741EBE"/>
    <w:rsid w:val="00744A27"/>
    <w:rsid w:val="00744EC2"/>
    <w:rsid w:val="00745006"/>
    <w:rsid w:val="00746027"/>
    <w:rsid w:val="0075092E"/>
    <w:rsid w:val="00750B56"/>
    <w:rsid w:val="00751E2F"/>
    <w:rsid w:val="00752D28"/>
    <w:rsid w:val="007565F2"/>
    <w:rsid w:val="00757027"/>
    <w:rsid w:val="00757FF3"/>
    <w:rsid w:val="0076294A"/>
    <w:rsid w:val="00763B34"/>
    <w:rsid w:val="0076485E"/>
    <w:rsid w:val="007676E5"/>
    <w:rsid w:val="00770700"/>
    <w:rsid w:val="00771237"/>
    <w:rsid w:val="00775AB8"/>
    <w:rsid w:val="00777D69"/>
    <w:rsid w:val="00777E45"/>
    <w:rsid w:val="0078366F"/>
    <w:rsid w:val="007846D7"/>
    <w:rsid w:val="007866AE"/>
    <w:rsid w:val="00791FE9"/>
    <w:rsid w:val="0079649B"/>
    <w:rsid w:val="007974C2"/>
    <w:rsid w:val="007A1860"/>
    <w:rsid w:val="007A1CE5"/>
    <w:rsid w:val="007A2D3B"/>
    <w:rsid w:val="007A36A8"/>
    <w:rsid w:val="007A3E6C"/>
    <w:rsid w:val="007A412C"/>
    <w:rsid w:val="007B49C8"/>
    <w:rsid w:val="007B4D83"/>
    <w:rsid w:val="007B6DE1"/>
    <w:rsid w:val="007B7C13"/>
    <w:rsid w:val="007C21FF"/>
    <w:rsid w:val="007C2FF1"/>
    <w:rsid w:val="007C349F"/>
    <w:rsid w:val="007C3CAF"/>
    <w:rsid w:val="007C5139"/>
    <w:rsid w:val="007C5981"/>
    <w:rsid w:val="007C5F4D"/>
    <w:rsid w:val="007C797B"/>
    <w:rsid w:val="007E0D44"/>
    <w:rsid w:val="007E1271"/>
    <w:rsid w:val="007E17EA"/>
    <w:rsid w:val="007E4379"/>
    <w:rsid w:val="007E5650"/>
    <w:rsid w:val="007E7083"/>
    <w:rsid w:val="007F010C"/>
    <w:rsid w:val="007F2199"/>
    <w:rsid w:val="007F3C58"/>
    <w:rsid w:val="008021A4"/>
    <w:rsid w:val="00804B32"/>
    <w:rsid w:val="00805C12"/>
    <w:rsid w:val="00807B65"/>
    <w:rsid w:val="0081003A"/>
    <w:rsid w:val="00813B4C"/>
    <w:rsid w:val="00814148"/>
    <w:rsid w:val="0081643F"/>
    <w:rsid w:val="00822F53"/>
    <w:rsid w:val="0082525E"/>
    <w:rsid w:val="008270A0"/>
    <w:rsid w:val="00831C86"/>
    <w:rsid w:val="00841675"/>
    <w:rsid w:val="00841BFF"/>
    <w:rsid w:val="008436FC"/>
    <w:rsid w:val="00843ADB"/>
    <w:rsid w:val="00845162"/>
    <w:rsid w:val="00846588"/>
    <w:rsid w:val="00852635"/>
    <w:rsid w:val="008567D1"/>
    <w:rsid w:val="00857480"/>
    <w:rsid w:val="00860618"/>
    <w:rsid w:val="00864505"/>
    <w:rsid w:val="00870020"/>
    <w:rsid w:val="00872108"/>
    <w:rsid w:val="00877D63"/>
    <w:rsid w:val="0088072E"/>
    <w:rsid w:val="00880CB8"/>
    <w:rsid w:val="0088221F"/>
    <w:rsid w:val="00883686"/>
    <w:rsid w:val="00887647"/>
    <w:rsid w:val="00890793"/>
    <w:rsid w:val="00890CC2"/>
    <w:rsid w:val="00892A23"/>
    <w:rsid w:val="008957F2"/>
    <w:rsid w:val="008A5BEC"/>
    <w:rsid w:val="008A680C"/>
    <w:rsid w:val="008B0CF8"/>
    <w:rsid w:val="008B3FAB"/>
    <w:rsid w:val="008B4793"/>
    <w:rsid w:val="008B5A80"/>
    <w:rsid w:val="008B61E9"/>
    <w:rsid w:val="008B6B4D"/>
    <w:rsid w:val="008C0517"/>
    <w:rsid w:val="008C28C6"/>
    <w:rsid w:val="008C2FA2"/>
    <w:rsid w:val="008C308E"/>
    <w:rsid w:val="008C31A8"/>
    <w:rsid w:val="008C351E"/>
    <w:rsid w:val="008D2060"/>
    <w:rsid w:val="008D31AB"/>
    <w:rsid w:val="008D3664"/>
    <w:rsid w:val="008E512B"/>
    <w:rsid w:val="008F002A"/>
    <w:rsid w:val="008F65A1"/>
    <w:rsid w:val="00901AF2"/>
    <w:rsid w:val="009024F9"/>
    <w:rsid w:val="00910792"/>
    <w:rsid w:val="0091081F"/>
    <w:rsid w:val="00913927"/>
    <w:rsid w:val="0092012A"/>
    <w:rsid w:val="00932738"/>
    <w:rsid w:val="00932896"/>
    <w:rsid w:val="00932C8B"/>
    <w:rsid w:val="009354DB"/>
    <w:rsid w:val="00936F7B"/>
    <w:rsid w:val="00937028"/>
    <w:rsid w:val="00937FBB"/>
    <w:rsid w:val="00942141"/>
    <w:rsid w:val="00942F2C"/>
    <w:rsid w:val="009433C5"/>
    <w:rsid w:val="009436BE"/>
    <w:rsid w:val="00944BC5"/>
    <w:rsid w:val="009457C8"/>
    <w:rsid w:val="0094737C"/>
    <w:rsid w:val="009473FF"/>
    <w:rsid w:val="00952739"/>
    <w:rsid w:val="009531EA"/>
    <w:rsid w:val="00953E5A"/>
    <w:rsid w:val="009559F1"/>
    <w:rsid w:val="00964D99"/>
    <w:rsid w:val="00970B7E"/>
    <w:rsid w:val="009742F3"/>
    <w:rsid w:val="00975020"/>
    <w:rsid w:val="00975804"/>
    <w:rsid w:val="00976367"/>
    <w:rsid w:val="009763E6"/>
    <w:rsid w:val="009766A1"/>
    <w:rsid w:val="00980DCE"/>
    <w:rsid w:val="00982FF1"/>
    <w:rsid w:val="00986120"/>
    <w:rsid w:val="00986C3D"/>
    <w:rsid w:val="00992544"/>
    <w:rsid w:val="0099581F"/>
    <w:rsid w:val="00997E59"/>
    <w:rsid w:val="009A0249"/>
    <w:rsid w:val="009A1CBA"/>
    <w:rsid w:val="009A2AE0"/>
    <w:rsid w:val="009A2D64"/>
    <w:rsid w:val="009A3E7C"/>
    <w:rsid w:val="009A430D"/>
    <w:rsid w:val="009A458A"/>
    <w:rsid w:val="009A6D36"/>
    <w:rsid w:val="009B0210"/>
    <w:rsid w:val="009B108A"/>
    <w:rsid w:val="009B5789"/>
    <w:rsid w:val="009B7877"/>
    <w:rsid w:val="009C0919"/>
    <w:rsid w:val="009C5371"/>
    <w:rsid w:val="009C6C0D"/>
    <w:rsid w:val="009C6C0E"/>
    <w:rsid w:val="009D0C36"/>
    <w:rsid w:val="009D1068"/>
    <w:rsid w:val="009D3960"/>
    <w:rsid w:val="009D5FC4"/>
    <w:rsid w:val="009E30D9"/>
    <w:rsid w:val="009E467B"/>
    <w:rsid w:val="009E46A1"/>
    <w:rsid w:val="009E5326"/>
    <w:rsid w:val="009E722C"/>
    <w:rsid w:val="00A020EC"/>
    <w:rsid w:val="00A03628"/>
    <w:rsid w:val="00A051EC"/>
    <w:rsid w:val="00A053BE"/>
    <w:rsid w:val="00A057BD"/>
    <w:rsid w:val="00A05ED6"/>
    <w:rsid w:val="00A10AD1"/>
    <w:rsid w:val="00A13F15"/>
    <w:rsid w:val="00A1690C"/>
    <w:rsid w:val="00A16D82"/>
    <w:rsid w:val="00A21542"/>
    <w:rsid w:val="00A22717"/>
    <w:rsid w:val="00A2375E"/>
    <w:rsid w:val="00A24C69"/>
    <w:rsid w:val="00A258D0"/>
    <w:rsid w:val="00A272DA"/>
    <w:rsid w:val="00A33C20"/>
    <w:rsid w:val="00A35FB5"/>
    <w:rsid w:val="00A405B5"/>
    <w:rsid w:val="00A438A3"/>
    <w:rsid w:val="00A46BD5"/>
    <w:rsid w:val="00A46D92"/>
    <w:rsid w:val="00A46E5B"/>
    <w:rsid w:val="00A52B84"/>
    <w:rsid w:val="00A54329"/>
    <w:rsid w:val="00A56E75"/>
    <w:rsid w:val="00A600A3"/>
    <w:rsid w:val="00A60BFC"/>
    <w:rsid w:val="00A61519"/>
    <w:rsid w:val="00A61A3F"/>
    <w:rsid w:val="00A63D1C"/>
    <w:rsid w:val="00A67DF5"/>
    <w:rsid w:val="00A67E27"/>
    <w:rsid w:val="00A72794"/>
    <w:rsid w:val="00A73C73"/>
    <w:rsid w:val="00A74A68"/>
    <w:rsid w:val="00A7667C"/>
    <w:rsid w:val="00A821D6"/>
    <w:rsid w:val="00A95454"/>
    <w:rsid w:val="00AA1D34"/>
    <w:rsid w:val="00AA1FC5"/>
    <w:rsid w:val="00AA4C2A"/>
    <w:rsid w:val="00AA6553"/>
    <w:rsid w:val="00AB328A"/>
    <w:rsid w:val="00AB577E"/>
    <w:rsid w:val="00AB7719"/>
    <w:rsid w:val="00AC12CE"/>
    <w:rsid w:val="00AC2E36"/>
    <w:rsid w:val="00AC2ED9"/>
    <w:rsid w:val="00AC3289"/>
    <w:rsid w:val="00AC5482"/>
    <w:rsid w:val="00AC54C9"/>
    <w:rsid w:val="00AC55A5"/>
    <w:rsid w:val="00AD5953"/>
    <w:rsid w:val="00AD667E"/>
    <w:rsid w:val="00AE283A"/>
    <w:rsid w:val="00AE30C5"/>
    <w:rsid w:val="00AE6787"/>
    <w:rsid w:val="00AF0012"/>
    <w:rsid w:val="00AF09E8"/>
    <w:rsid w:val="00AF2298"/>
    <w:rsid w:val="00AF2BC7"/>
    <w:rsid w:val="00AF4387"/>
    <w:rsid w:val="00AF4FC5"/>
    <w:rsid w:val="00B02350"/>
    <w:rsid w:val="00B077B9"/>
    <w:rsid w:val="00B07EFB"/>
    <w:rsid w:val="00B122B0"/>
    <w:rsid w:val="00B14679"/>
    <w:rsid w:val="00B21BAC"/>
    <w:rsid w:val="00B23FE1"/>
    <w:rsid w:val="00B2502C"/>
    <w:rsid w:val="00B26586"/>
    <w:rsid w:val="00B30999"/>
    <w:rsid w:val="00B31F6F"/>
    <w:rsid w:val="00B41A81"/>
    <w:rsid w:val="00B50C9C"/>
    <w:rsid w:val="00B518E8"/>
    <w:rsid w:val="00B52138"/>
    <w:rsid w:val="00B54578"/>
    <w:rsid w:val="00B57868"/>
    <w:rsid w:val="00B6044C"/>
    <w:rsid w:val="00B62704"/>
    <w:rsid w:val="00B62977"/>
    <w:rsid w:val="00B64B58"/>
    <w:rsid w:val="00B676C6"/>
    <w:rsid w:val="00B7153D"/>
    <w:rsid w:val="00B73298"/>
    <w:rsid w:val="00B74EF5"/>
    <w:rsid w:val="00B77CD5"/>
    <w:rsid w:val="00B80FD1"/>
    <w:rsid w:val="00B811C5"/>
    <w:rsid w:val="00B82812"/>
    <w:rsid w:val="00B82DB6"/>
    <w:rsid w:val="00B8564B"/>
    <w:rsid w:val="00B87399"/>
    <w:rsid w:val="00B87669"/>
    <w:rsid w:val="00B90B5C"/>
    <w:rsid w:val="00B90E5A"/>
    <w:rsid w:val="00BA1908"/>
    <w:rsid w:val="00BA2AEC"/>
    <w:rsid w:val="00BA354C"/>
    <w:rsid w:val="00BA37E4"/>
    <w:rsid w:val="00BA4144"/>
    <w:rsid w:val="00BA5D40"/>
    <w:rsid w:val="00BB0E89"/>
    <w:rsid w:val="00BB3E73"/>
    <w:rsid w:val="00BB3F2A"/>
    <w:rsid w:val="00BB407A"/>
    <w:rsid w:val="00BB4DEC"/>
    <w:rsid w:val="00BB561F"/>
    <w:rsid w:val="00BC01C4"/>
    <w:rsid w:val="00BC05B3"/>
    <w:rsid w:val="00BC0C9E"/>
    <w:rsid w:val="00BC1D88"/>
    <w:rsid w:val="00BD4994"/>
    <w:rsid w:val="00BD5E82"/>
    <w:rsid w:val="00BE1224"/>
    <w:rsid w:val="00BE23D7"/>
    <w:rsid w:val="00BE386C"/>
    <w:rsid w:val="00BE69B4"/>
    <w:rsid w:val="00BF002F"/>
    <w:rsid w:val="00BF0DB7"/>
    <w:rsid w:val="00BF6CF1"/>
    <w:rsid w:val="00BF6E78"/>
    <w:rsid w:val="00BF7983"/>
    <w:rsid w:val="00C02558"/>
    <w:rsid w:val="00C04EEB"/>
    <w:rsid w:val="00C055C1"/>
    <w:rsid w:val="00C100A1"/>
    <w:rsid w:val="00C12B31"/>
    <w:rsid w:val="00C12DCA"/>
    <w:rsid w:val="00C148B4"/>
    <w:rsid w:val="00C17217"/>
    <w:rsid w:val="00C2067D"/>
    <w:rsid w:val="00C21517"/>
    <w:rsid w:val="00C22FE7"/>
    <w:rsid w:val="00C24980"/>
    <w:rsid w:val="00C30CA8"/>
    <w:rsid w:val="00C3116D"/>
    <w:rsid w:val="00C32C41"/>
    <w:rsid w:val="00C34762"/>
    <w:rsid w:val="00C347F5"/>
    <w:rsid w:val="00C35D8B"/>
    <w:rsid w:val="00C37ED9"/>
    <w:rsid w:val="00C40B24"/>
    <w:rsid w:val="00C40E7E"/>
    <w:rsid w:val="00C41FED"/>
    <w:rsid w:val="00C42D3B"/>
    <w:rsid w:val="00C51ED8"/>
    <w:rsid w:val="00C52F39"/>
    <w:rsid w:val="00C5453F"/>
    <w:rsid w:val="00C6004C"/>
    <w:rsid w:val="00C6662E"/>
    <w:rsid w:val="00C673D9"/>
    <w:rsid w:val="00C67966"/>
    <w:rsid w:val="00C73FBA"/>
    <w:rsid w:val="00C74B31"/>
    <w:rsid w:val="00C75F50"/>
    <w:rsid w:val="00C82349"/>
    <w:rsid w:val="00C84E70"/>
    <w:rsid w:val="00C905CD"/>
    <w:rsid w:val="00C90D0F"/>
    <w:rsid w:val="00C91CBB"/>
    <w:rsid w:val="00C93A89"/>
    <w:rsid w:val="00C95DC0"/>
    <w:rsid w:val="00CA172B"/>
    <w:rsid w:val="00CA208D"/>
    <w:rsid w:val="00CA6286"/>
    <w:rsid w:val="00CB4036"/>
    <w:rsid w:val="00CB563A"/>
    <w:rsid w:val="00CC017A"/>
    <w:rsid w:val="00CC0747"/>
    <w:rsid w:val="00CC3952"/>
    <w:rsid w:val="00CC7BC7"/>
    <w:rsid w:val="00CD0B09"/>
    <w:rsid w:val="00CD47AF"/>
    <w:rsid w:val="00CD47E1"/>
    <w:rsid w:val="00CD55B0"/>
    <w:rsid w:val="00CE0D2C"/>
    <w:rsid w:val="00CE4445"/>
    <w:rsid w:val="00CE4822"/>
    <w:rsid w:val="00CE5079"/>
    <w:rsid w:val="00CF2530"/>
    <w:rsid w:val="00CF3333"/>
    <w:rsid w:val="00CF3FBB"/>
    <w:rsid w:val="00CF45A3"/>
    <w:rsid w:val="00CF61B9"/>
    <w:rsid w:val="00D00A34"/>
    <w:rsid w:val="00D01BF0"/>
    <w:rsid w:val="00D02969"/>
    <w:rsid w:val="00D116B4"/>
    <w:rsid w:val="00D116C5"/>
    <w:rsid w:val="00D11851"/>
    <w:rsid w:val="00D130D6"/>
    <w:rsid w:val="00D169A9"/>
    <w:rsid w:val="00D178D8"/>
    <w:rsid w:val="00D2202E"/>
    <w:rsid w:val="00D2208A"/>
    <w:rsid w:val="00D23A02"/>
    <w:rsid w:val="00D267BD"/>
    <w:rsid w:val="00D320AC"/>
    <w:rsid w:val="00D40B7E"/>
    <w:rsid w:val="00D45260"/>
    <w:rsid w:val="00D47253"/>
    <w:rsid w:val="00D50695"/>
    <w:rsid w:val="00D570CE"/>
    <w:rsid w:val="00D570E3"/>
    <w:rsid w:val="00D60056"/>
    <w:rsid w:val="00D626C1"/>
    <w:rsid w:val="00D63214"/>
    <w:rsid w:val="00D63E46"/>
    <w:rsid w:val="00D64B96"/>
    <w:rsid w:val="00D65CBE"/>
    <w:rsid w:val="00D66A7D"/>
    <w:rsid w:val="00D72387"/>
    <w:rsid w:val="00D779A5"/>
    <w:rsid w:val="00D86629"/>
    <w:rsid w:val="00D86DB9"/>
    <w:rsid w:val="00D86E5D"/>
    <w:rsid w:val="00D87009"/>
    <w:rsid w:val="00D8757D"/>
    <w:rsid w:val="00D91AF8"/>
    <w:rsid w:val="00D91ECE"/>
    <w:rsid w:val="00D9234D"/>
    <w:rsid w:val="00D96289"/>
    <w:rsid w:val="00D96714"/>
    <w:rsid w:val="00DA03C2"/>
    <w:rsid w:val="00DA0E73"/>
    <w:rsid w:val="00DB0F34"/>
    <w:rsid w:val="00DB1463"/>
    <w:rsid w:val="00DB338C"/>
    <w:rsid w:val="00DB49A3"/>
    <w:rsid w:val="00DB7DE2"/>
    <w:rsid w:val="00DC0523"/>
    <w:rsid w:val="00DC3668"/>
    <w:rsid w:val="00DC389E"/>
    <w:rsid w:val="00DC6724"/>
    <w:rsid w:val="00DD36B2"/>
    <w:rsid w:val="00DD43D8"/>
    <w:rsid w:val="00DD4509"/>
    <w:rsid w:val="00DD7C95"/>
    <w:rsid w:val="00DE0C75"/>
    <w:rsid w:val="00DE1F57"/>
    <w:rsid w:val="00DE2311"/>
    <w:rsid w:val="00DE5DFF"/>
    <w:rsid w:val="00DF5962"/>
    <w:rsid w:val="00E01050"/>
    <w:rsid w:val="00E045F3"/>
    <w:rsid w:val="00E05EE7"/>
    <w:rsid w:val="00E06566"/>
    <w:rsid w:val="00E10760"/>
    <w:rsid w:val="00E141B0"/>
    <w:rsid w:val="00E24E10"/>
    <w:rsid w:val="00E265F9"/>
    <w:rsid w:val="00E26B97"/>
    <w:rsid w:val="00E321BE"/>
    <w:rsid w:val="00E33239"/>
    <w:rsid w:val="00E35909"/>
    <w:rsid w:val="00E37FD4"/>
    <w:rsid w:val="00E43D5E"/>
    <w:rsid w:val="00E4716D"/>
    <w:rsid w:val="00E60DE0"/>
    <w:rsid w:val="00E644C3"/>
    <w:rsid w:val="00E65268"/>
    <w:rsid w:val="00E65C39"/>
    <w:rsid w:val="00E70867"/>
    <w:rsid w:val="00E74296"/>
    <w:rsid w:val="00E77143"/>
    <w:rsid w:val="00E93FF6"/>
    <w:rsid w:val="00E957A5"/>
    <w:rsid w:val="00E96550"/>
    <w:rsid w:val="00EA0865"/>
    <w:rsid w:val="00EA3D40"/>
    <w:rsid w:val="00EA447F"/>
    <w:rsid w:val="00EA7992"/>
    <w:rsid w:val="00EB19F4"/>
    <w:rsid w:val="00EB223B"/>
    <w:rsid w:val="00EB3824"/>
    <w:rsid w:val="00EB542F"/>
    <w:rsid w:val="00EC6CCA"/>
    <w:rsid w:val="00ED16ED"/>
    <w:rsid w:val="00ED1A14"/>
    <w:rsid w:val="00ED5324"/>
    <w:rsid w:val="00ED5D26"/>
    <w:rsid w:val="00EE098A"/>
    <w:rsid w:val="00EE1EC1"/>
    <w:rsid w:val="00EE4358"/>
    <w:rsid w:val="00EE593F"/>
    <w:rsid w:val="00EE72C2"/>
    <w:rsid w:val="00EF0395"/>
    <w:rsid w:val="00EF1350"/>
    <w:rsid w:val="00EF2673"/>
    <w:rsid w:val="00EF51BC"/>
    <w:rsid w:val="00EF5C3E"/>
    <w:rsid w:val="00F00F7E"/>
    <w:rsid w:val="00F02DBB"/>
    <w:rsid w:val="00F05548"/>
    <w:rsid w:val="00F068DD"/>
    <w:rsid w:val="00F10506"/>
    <w:rsid w:val="00F10F22"/>
    <w:rsid w:val="00F11413"/>
    <w:rsid w:val="00F136E3"/>
    <w:rsid w:val="00F15D24"/>
    <w:rsid w:val="00F16E5B"/>
    <w:rsid w:val="00F21F4D"/>
    <w:rsid w:val="00F26C0C"/>
    <w:rsid w:val="00F46974"/>
    <w:rsid w:val="00F46D95"/>
    <w:rsid w:val="00F50436"/>
    <w:rsid w:val="00F5633F"/>
    <w:rsid w:val="00F57C70"/>
    <w:rsid w:val="00F6425B"/>
    <w:rsid w:val="00F66AB8"/>
    <w:rsid w:val="00F6780B"/>
    <w:rsid w:val="00F67E08"/>
    <w:rsid w:val="00F759EF"/>
    <w:rsid w:val="00F7600A"/>
    <w:rsid w:val="00F76B81"/>
    <w:rsid w:val="00F77112"/>
    <w:rsid w:val="00F7785C"/>
    <w:rsid w:val="00F77A81"/>
    <w:rsid w:val="00F80BF7"/>
    <w:rsid w:val="00F82F31"/>
    <w:rsid w:val="00F90480"/>
    <w:rsid w:val="00F90AD4"/>
    <w:rsid w:val="00F90E6F"/>
    <w:rsid w:val="00F9420D"/>
    <w:rsid w:val="00F95219"/>
    <w:rsid w:val="00FA000D"/>
    <w:rsid w:val="00FA123B"/>
    <w:rsid w:val="00FA2207"/>
    <w:rsid w:val="00FA2B5F"/>
    <w:rsid w:val="00FA345C"/>
    <w:rsid w:val="00FA7125"/>
    <w:rsid w:val="00FB086E"/>
    <w:rsid w:val="00FB280C"/>
    <w:rsid w:val="00FB2A06"/>
    <w:rsid w:val="00FB52F7"/>
    <w:rsid w:val="00FB73B0"/>
    <w:rsid w:val="00FC23F8"/>
    <w:rsid w:val="00FC3DBC"/>
    <w:rsid w:val="00FC727E"/>
    <w:rsid w:val="00FD009A"/>
    <w:rsid w:val="00FD1F27"/>
    <w:rsid w:val="00FD5A78"/>
    <w:rsid w:val="00FD5B27"/>
    <w:rsid w:val="00FE0329"/>
    <w:rsid w:val="00FE2877"/>
    <w:rsid w:val="00FE5447"/>
    <w:rsid w:val="00FE714D"/>
    <w:rsid w:val="00FE79F7"/>
    <w:rsid w:val="00FE7B3B"/>
    <w:rsid w:val="00FF0255"/>
    <w:rsid w:val="00FF0BB5"/>
    <w:rsid w:val="00FF2069"/>
    <w:rsid w:val="00FF3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57825"/>
  <w15:docId w15:val="{48767B06-104F-4979-BB08-8205B6E7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6D7"/>
    <w:pPr>
      <w:spacing w:after="200" w:line="276" w:lineRule="auto"/>
    </w:pPr>
    <w:rPr>
      <w:sz w:val="22"/>
      <w:szCs w:val="22"/>
      <w:lang w:eastAsia="en-US"/>
    </w:rPr>
  </w:style>
  <w:style w:type="paragraph" w:styleId="1">
    <w:name w:val="heading 1"/>
    <w:basedOn w:val="a"/>
    <w:next w:val="a"/>
    <w:link w:val="10"/>
    <w:qFormat/>
    <w:locked/>
    <w:rsid w:val="00B41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аголовок 2 Знак"/>
    <w:basedOn w:val="a"/>
    <w:next w:val="a"/>
    <w:link w:val="21"/>
    <w:uiPriority w:val="99"/>
    <w:qFormat/>
    <w:locked/>
    <w:rsid w:val="00343AF8"/>
    <w:pPr>
      <w:keepNext/>
      <w:spacing w:before="240" w:after="60"/>
      <w:outlineLvl w:val="1"/>
    </w:pPr>
    <w:rPr>
      <w:rFonts w:ascii="Arial" w:hAnsi="Arial"/>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1"/>
    <w:aliases w:val="Заголовок 2 Знак Знак"/>
    <w:basedOn w:val="a0"/>
    <w:link w:val="2"/>
    <w:uiPriority w:val="99"/>
    <w:semiHidden/>
    <w:locked/>
    <w:rsid w:val="00343AF8"/>
    <w:rPr>
      <w:rFonts w:ascii="Arial" w:hAnsi="Arial" w:cs="Times New Roman"/>
      <w:b/>
      <w:i/>
      <w:sz w:val="28"/>
      <w:lang w:val="ru-RU" w:eastAsia="en-US" w:bidi="ar-SA"/>
    </w:rPr>
  </w:style>
  <w:style w:type="paragraph" w:customStyle="1" w:styleId="ConsPlusNormal">
    <w:name w:val="ConsPlusNormal"/>
    <w:link w:val="ConsPlusNormal0"/>
    <w:uiPriority w:val="99"/>
    <w:rsid w:val="001233F5"/>
    <w:pPr>
      <w:widowControl w:val="0"/>
      <w:autoSpaceDE w:val="0"/>
      <w:autoSpaceDN w:val="0"/>
      <w:adjustRightInd w:val="0"/>
    </w:pPr>
    <w:rPr>
      <w:rFonts w:ascii="Arial" w:hAnsi="Arial"/>
      <w:sz w:val="22"/>
      <w:szCs w:val="22"/>
    </w:rPr>
  </w:style>
  <w:style w:type="table" w:styleId="a3">
    <w:name w:val="Table Grid"/>
    <w:basedOn w:val="a1"/>
    <w:uiPriority w:val="99"/>
    <w:locked/>
    <w:rsid w:val="001233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1233F5"/>
    <w:rPr>
      <w:rFonts w:cs="Times New Roman"/>
      <w:color w:val="0000FF"/>
      <w:u w:val="single"/>
    </w:rPr>
  </w:style>
  <w:style w:type="paragraph" w:customStyle="1" w:styleId="ListNum">
    <w:name w:val="ListNum"/>
    <w:basedOn w:val="a"/>
    <w:uiPriority w:val="99"/>
    <w:rsid w:val="00044431"/>
    <w:pPr>
      <w:numPr>
        <w:numId w:val="3"/>
      </w:numPr>
      <w:tabs>
        <w:tab w:val="left" w:pos="284"/>
      </w:tabs>
      <w:spacing w:before="60" w:after="0" w:line="240" w:lineRule="auto"/>
      <w:jc w:val="both"/>
    </w:pPr>
    <w:rPr>
      <w:rFonts w:ascii="Times New Roman" w:eastAsia="Times New Roman" w:hAnsi="Times New Roman"/>
      <w:szCs w:val="24"/>
      <w:lang w:eastAsia="ru-RU"/>
    </w:rPr>
  </w:style>
  <w:style w:type="paragraph" w:styleId="20">
    <w:name w:val="Body Text Indent 2"/>
    <w:basedOn w:val="a"/>
    <w:link w:val="22"/>
    <w:uiPriority w:val="99"/>
    <w:rsid w:val="00694A39"/>
    <w:pPr>
      <w:spacing w:after="120" w:line="480" w:lineRule="auto"/>
      <w:ind w:left="283"/>
      <w:jc w:val="both"/>
    </w:pPr>
    <w:rPr>
      <w:rFonts w:ascii="Times New Roman" w:hAnsi="Times New Roman"/>
      <w:sz w:val="24"/>
      <w:szCs w:val="24"/>
      <w:lang w:eastAsia="ru-RU"/>
    </w:rPr>
  </w:style>
  <w:style w:type="character" w:customStyle="1" w:styleId="22">
    <w:name w:val="Основной текст с отступом 2 Знак"/>
    <w:basedOn w:val="a0"/>
    <w:link w:val="20"/>
    <w:uiPriority w:val="99"/>
    <w:locked/>
    <w:rsid w:val="00694A39"/>
    <w:rPr>
      <w:rFonts w:cs="Times New Roman"/>
      <w:sz w:val="24"/>
      <w:szCs w:val="24"/>
      <w:lang w:val="ru-RU" w:eastAsia="ru-RU" w:bidi="ar-SA"/>
    </w:rPr>
  </w:style>
  <w:style w:type="character" w:customStyle="1" w:styleId="ConsPlusNormal0">
    <w:name w:val="ConsPlusNormal Знак"/>
    <w:link w:val="ConsPlusNormal"/>
    <w:uiPriority w:val="99"/>
    <w:locked/>
    <w:rsid w:val="00021906"/>
    <w:rPr>
      <w:rFonts w:ascii="Arial" w:hAnsi="Arial"/>
      <w:sz w:val="22"/>
      <w:szCs w:val="22"/>
      <w:lang w:val="ru-RU" w:eastAsia="ru-RU" w:bidi="ar-SA"/>
    </w:rPr>
  </w:style>
  <w:style w:type="character" w:styleId="a5">
    <w:name w:val="Strong"/>
    <w:uiPriority w:val="22"/>
    <w:qFormat/>
    <w:locked/>
    <w:rsid w:val="00AC5482"/>
    <w:rPr>
      <w:b/>
      <w:bCs/>
    </w:rPr>
  </w:style>
  <w:style w:type="paragraph" w:styleId="a6">
    <w:name w:val="Normal (Web)"/>
    <w:aliases w:val="Обычный (Web)"/>
    <w:basedOn w:val="a"/>
    <w:rsid w:val="0099254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unhideWhenUsed/>
    <w:rsid w:val="00992544"/>
    <w:pPr>
      <w:spacing w:after="120"/>
    </w:pPr>
  </w:style>
  <w:style w:type="character" w:customStyle="1" w:styleId="a8">
    <w:name w:val="Основной текст Знак"/>
    <w:basedOn w:val="a0"/>
    <w:link w:val="a7"/>
    <w:uiPriority w:val="99"/>
    <w:rsid w:val="00992544"/>
    <w:rPr>
      <w:sz w:val="22"/>
      <w:szCs w:val="22"/>
      <w:lang w:eastAsia="en-US"/>
    </w:rPr>
  </w:style>
  <w:style w:type="paragraph" w:styleId="a9">
    <w:name w:val="Balloon Text"/>
    <w:basedOn w:val="a"/>
    <w:link w:val="aa"/>
    <w:uiPriority w:val="99"/>
    <w:semiHidden/>
    <w:unhideWhenUsed/>
    <w:rsid w:val="00C12B3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12B31"/>
    <w:rPr>
      <w:rFonts w:ascii="Tahoma" w:hAnsi="Tahoma" w:cs="Tahoma"/>
      <w:sz w:val="16"/>
      <w:szCs w:val="16"/>
      <w:lang w:eastAsia="en-US"/>
    </w:rPr>
  </w:style>
  <w:style w:type="paragraph" w:styleId="ab">
    <w:name w:val="List Paragraph"/>
    <w:basedOn w:val="a"/>
    <w:link w:val="ac"/>
    <w:qFormat/>
    <w:rsid w:val="00C2067D"/>
    <w:pPr>
      <w:ind w:left="720"/>
      <w:contextualSpacing/>
    </w:pPr>
  </w:style>
  <w:style w:type="paragraph" w:styleId="ad">
    <w:name w:val="No Spacing"/>
    <w:link w:val="ae"/>
    <w:uiPriority w:val="1"/>
    <w:qFormat/>
    <w:rsid w:val="00AF4FC5"/>
    <w:rPr>
      <w:rFonts w:eastAsia="Times New Roman"/>
      <w:sz w:val="22"/>
      <w:szCs w:val="22"/>
    </w:rPr>
  </w:style>
  <w:style w:type="paragraph" w:customStyle="1" w:styleId="ConsPlusNonformat">
    <w:name w:val="ConsPlusNonformat"/>
    <w:uiPriority w:val="99"/>
    <w:rsid w:val="007E5650"/>
    <w:pPr>
      <w:widowControl w:val="0"/>
      <w:autoSpaceDE w:val="0"/>
      <w:autoSpaceDN w:val="0"/>
      <w:adjustRightInd w:val="0"/>
    </w:pPr>
    <w:rPr>
      <w:rFonts w:ascii="Courier New" w:eastAsia="Times New Roman" w:hAnsi="Courier New" w:cs="Courier New"/>
    </w:rPr>
  </w:style>
  <w:style w:type="paragraph" w:styleId="af">
    <w:name w:val="Title"/>
    <w:basedOn w:val="a"/>
    <w:link w:val="af0"/>
    <w:qFormat/>
    <w:locked/>
    <w:rsid w:val="00CA208D"/>
    <w:pPr>
      <w:spacing w:after="0" w:line="240" w:lineRule="auto"/>
      <w:jc w:val="center"/>
    </w:pPr>
    <w:rPr>
      <w:rFonts w:ascii="Times New Roman" w:eastAsia="Times New Roman" w:hAnsi="Times New Roman"/>
      <w:b/>
      <w:bCs/>
      <w:sz w:val="36"/>
      <w:szCs w:val="24"/>
      <w:lang w:eastAsia="ru-RU"/>
    </w:rPr>
  </w:style>
  <w:style w:type="character" w:customStyle="1" w:styleId="af0">
    <w:name w:val="Название Знак"/>
    <w:basedOn w:val="a0"/>
    <w:link w:val="af"/>
    <w:rsid w:val="00CA208D"/>
    <w:rPr>
      <w:rFonts w:ascii="Times New Roman" w:eastAsia="Times New Roman" w:hAnsi="Times New Roman"/>
      <w:b/>
      <w:bCs/>
      <w:sz w:val="36"/>
      <w:szCs w:val="24"/>
    </w:rPr>
  </w:style>
  <w:style w:type="character" w:customStyle="1" w:styleId="apple-converted-space">
    <w:name w:val="apple-converted-space"/>
    <w:basedOn w:val="a0"/>
    <w:uiPriority w:val="99"/>
    <w:rsid w:val="0024797C"/>
  </w:style>
  <w:style w:type="paragraph" w:customStyle="1" w:styleId="formattext">
    <w:name w:val="formattext"/>
    <w:basedOn w:val="a"/>
    <w:rsid w:val="002479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B41A81"/>
    <w:rPr>
      <w:rFonts w:asciiTheme="majorHAnsi" w:eastAsiaTheme="majorEastAsia" w:hAnsiTheme="majorHAnsi" w:cstheme="majorBidi"/>
      <w:color w:val="365F91" w:themeColor="accent1" w:themeShade="BF"/>
      <w:sz w:val="32"/>
      <w:szCs w:val="32"/>
      <w:lang w:eastAsia="en-US"/>
    </w:rPr>
  </w:style>
  <w:style w:type="paragraph" w:customStyle="1" w:styleId="Style5">
    <w:name w:val="Style5"/>
    <w:basedOn w:val="a"/>
    <w:rsid w:val="00B41A8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styleId="af1">
    <w:name w:val="header"/>
    <w:basedOn w:val="a"/>
    <w:link w:val="af2"/>
    <w:uiPriority w:val="99"/>
    <w:unhideWhenUsed/>
    <w:rsid w:val="004A023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A0232"/>
    <w:rPr>
      <w:sz w:val="22"/>
      <w:szCs w:val="22"/>
      <w:lang w:eastAsia="en-US"/>
    </w:rPr>
  </w:style>
  <w:style w:type="paragraph" w:styleId="af3">
    <w:name w:val="footer"/>
    <w:basedOn w:val="a"/>
    <w:link w:val="af4"/>
    <w:uiPriority w:val="99"/>
    <w:unhideWhenUsed/>
    <w:rsid w:val="004A023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A0232"/>
    <w:rPr>
      <w:sz w:val="22"/>
      <w:szCs w:val="22"/>
      <w:lang w:eastAsia="en-US"/>
    </w:rPr>
  </w:style>
  <w:style w:type="paragraph" w:customStyle="1" w:styleId="31">
    <w:name w:val="Основной текст 31"/>
    <w:basedOn w:val="a"/>
    <w:rsid w:val="008436FC"/>
    <w:pPr>
      <w:suppressAutoHyphens/>
      <w:autoSpaceDE w:val="0"/>
      <w:spacing w:after="0" w:line="360" w:lineRule="auto"/>
      <w:jc w:val="both"/>
    </w:pPr>
    <w:rPr>
      <w:rFonts w:ascii="Times New Roman" w:eastAsia="Times New Roman" w:hAnsi="Times New Roman"/>
      <w:sz w:val="26"/>
      <w:szCs w:val="28"/>
      <w:lang w:eastAsia="ar-SA"/>
    </w:rPr>
  </w:style>
  <w:style w:type="paragraph" w:customStyle="1" w:styleId="ConsNonformat">
    <w:name w:val="ConsNonformat"/>
    <w:rsid w:val="008436FC"/>
    <w:pPr>
      <w:autoSpaceDE w:val="0"/>
      <w:autoSpaceDN w:val="0"/>
      <w:adjustRightInd w:val="0"/>
    </w:pPr>
    <w:rPr>
      <w:rFonts w:ascii="Courier New" w:eastAsia="Times New Roman" w:hAnsi="Courier New" w:cs="Courier New"/>
    </w:rPr>
  </w:style>
  <w:style w:type="character" w:customStyle="1" w:styleId="ae">
    <w:name w:val="Без интервала Знак"/>
    <w:link w:val="ad"/>
    <w:uiPriority w:val="1"/>
    <w:rsid w:val="008D31AB"/>
    <w:rPr>
      <w:rFonts w:eastAsia="Times New Roman"/>
      <w:sz w:val="22"/>
      <w:szCs w:val="22"/>
    </w:rPr>
  </w:style>
  <w:style w:type="character" w:customStyle="1" w:styleId="ac">
    <w:name w:val="Абзац списка Знак"/>
    <w:link w:val="ab"/>
    <w:rsid w:val="008D31AB"/>
    <w:rPr>
      <w:sz w:val="22"/>
      <w:szCs w:val="22"/>
      <w:lang w:eastAsia="en-US"/>
    </w:rPr>
  </w:style>
  <w:style w:type="paragraph" w:customStyle="1" w:styleId="af5">
    <w:name w:val="Обычный + по ширине"/>
    <w:basedOn w:val="a"/>
    <w:link w:val="af6"/>
    <w:rsid w:val="008D31AB"/>
    <w:pPr>
      <w:spacing w:after="0" w:line="240" w:lineRule="auto"/>
      <w:jc w:val="both"/>
    </w:pPr>
    <w:rPr>
      <w:rFonts w:ascii="Times New Roman" w:eastAsia="Times New Roman" w:hAnsi="Times New Roman"/>
      <w:sz w:val="24"/>
      <w:szCs w:val="24"/>
    </w:rPr>
  </w:style>
  <w:style w:type="character" w:customStyle="1" w:styleId="af6">
    <w:name w:val="Обычный + по ширине Знак"/>
    <w:link w:val="af5"/>
    <w:locked/>
    <w:rsid w:val="008D31AB"/>
    <w:rPr>
      <w:rFonts w:ascii="Times New Roman" w:eastAsia="Times New Roman" w:hAnsi="Times New Roman"/>
      <w:sz w:val="24"/>
      <w:szCs w:val="24"/>
      <w:lang w:eastAsia="en-US"/>
    </w:rPr>
  </w:style>
  <w:style w:type="paragraph" w:styleId="af7">
    <w:name w:val="footnote text"/>
    <w:basedOn w:val="a"/>
    <w:link w:val="af8"/>
    <w:uiPriority w:val="99"/>
    <w:semiHidden/>
    <w:unhideWhenUsed/>
    <w:rsid w:val="003C0DE8"/>
    <w:pPr>
      <w:spacing w:after="0" w:line="240" w:lineRule="auto"/>
    </w:pPr>
    <w:rPr>
      <w:sz w:val="20"/>
      <w:szCs w:val="20"/>
    </w:rPr>
  </w:style>
  <w:style w:type="character" w:customStyle="1" w:styleId="af8">
    <w:name w:val="Текст сноски Знак"/>
    <w:basedOn w:val="a0"/>
    <w:link w:val="af7"/>
    <w:uiPriority w:val="99"/>
    <w:semiHidden/>
    <w:rsid w:val="003C0DE8"/>
    <w:rPr>
      <w:lang w:eastAsia="en-US"/>
    </w:rPr>
  </w:style>
  <w:style w:type="character" w:styleId="af9">
    <w:name w:val="footnote reference"/>
    <w:aliases w:val="Ссылка на сноску 45"/>
    <w:uiPriority w:val="99"/>
    <w:unhideWhenUsed/>
    <w:rsid w:val="003C0DE8"/>
    <w:rPr>
      <w:vertAlign w:val="superscript"/>
    </w:rPr>
  </w:style>
  <w:style w:type="character" w:styleId="afa">
    <w:name w:val="page number"/>
    <w:basedOn w:val="a0"/>
    <w:rsid w:val="00C82349"/>
  </w:style>
  <w:style w:type="numbering" w:customStyle="1" w:styleId="4363061">
    <w:name w:val="Список Заголовок 4 Слева:  363 см Выступ:  06...1"/>
    <w:rsid w:val="00C82349"/>
    <w:pPr>
      <w:numPr>
        <w:numId w:val="14"/>
      </w:numPr>
    </w:pPr>
  </w:style>
  <w:style w:type="paragraph" w:styleId="HTML">
    <w:name w:val="HTML Preformatted"/>
    <w:basedOn w:val="a"/>
    <w:link w:val="HTML0"/>
    <w:uiPriority w:val="99"/>
    <w:unhideWhenUsed/>
    <w:rsid w:val="00B25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2502C"/>
    <w:rPr>
      <w:rFonts w:ascii="Courier New" w:eastAsia="Times New Roman" w:hAnsi="Courier New" w:cs="Courier New"/>
    </w:rPr>
  </w:style>
  <w:style w:type="character" w:styleId="afb">
    <w:name w:val="Emphasis"/>
    <w:qFormat/>
    <w:locked/>
    <w:rsid w:val="004D5854"/>
    <w:rPr>
      <w:i/>
      <w:iCs/>
    </w:rPr>
  </w:style>
  <w:style w:type="character" w:customStyle="1" w:styleId="105pt0pt">
    <w:name w:val="Основной текст + 10;5 pt;Не полужирный;Интервал 0 pt"/>
    <w:basedOn w:val="a0"/>
    <w:rsid w:val="004D5854"/>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Tahoma65pt0pt">
    <w:name w:val="Основной текст + Tahoma;6;5 pt;Интервал 0 pt"/>
    <w:basedOn w:val="a0"/>
    <w:rsid w:val="004D5854"/>
    <w:rPr>
      <w:rFonts w:ascii="Tahoma" w:eastAsia="Tahoma" w:hAnsi="Tahoma" w:cs="Tahoma"/>
      <w:b/>
      <w:bCs/>
      <w:i w:val="0"/>
      <w:iCs w:val="0"/>
      <w:smallCaps w:val="0"/>
      <w:strike w:val="0"/>
      <w:color w:val="000000"/>
      <w:spacing w:val="7"/>
      <w:w w:val="100"/>
      <w:position w:val="0"/>
      <w:sz w:val="13"/>
      <w:szCs w:val="13"/>
      <w:u w:val="none"/>
      <w:lang w:val="ru-RU"/>
    </w:rPr>
  </w:style>
  <w:style w:type="character" w:customStyle="1" w:styleId="Tahoma10pt0pt">
    <w:name w:val="Основной текст + Tahoma;10 pt;Не полужирный;Интервал 0 pt"/>
    <w:basedOn w:val="a0"/>
    <w:rsid w:val="004D5854"/>
    <w:rPr>
      <w:rFonts w:ascii="Tahoma" w:eastAsia="Tahoma" w:hAnsi="Tahoma" w:cs="Tahoma"/>
      <w:b/>
      <w:bCs/>
      <w:i w:val="0"/>
      <w:iCs w:val="0"/>
      <w:smallCaps w:val="0"/>
      <w:strike w:val="0"/>
      <w:color w:val="000000"/>
      <w:spacing w:val="-3"/>
      <w:w w:val="100"/>
      <w:position w:val="0"/>
      <w:sz w:val="20"/>
      <w:szCs w:val="20"/>
      <w:u w:val="none"/>
      <w:shd w:val="clear" w:color="auto" w:fill="FFFFFF"/>
      <w:lang w:val="ru-RU"/>
    </w:rPr>
  </w:style>
  <w:style w:type="character" w:customStyle="1" w:styleId="Tahoma9pt0pt">
    <w:name w:val="Основной текст + Tahoma;9 pt;Не полужирный;Интервал 0 pt"/>
    <w:basedOn w:val="a0"/>
    <w:rsid w:val="004D5854"/>
    <w:rPr>
      <w:rFonts w:ascii="Tahoma" w:eastAsia="Tahoma" w:hAnsi="Tahoma" w:cs="Tahoma"/>
      <w:b/>
      <w:bCs/>
      <w:i w:val="0"/>
      <w:iCs w:val="0"/>
      <w:smallCaps w:val="0"/>
      <w:strike w:val="0"/>
      <w:color w:val="000000"/>
      <w:spacing w:val="1"/>
      <w:w w:val="100"/>
      <w:position w:val="0"/>
      <w:sz w:val="18"/>
      <w:szCs w:val="18"/>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4163">
      <w:bodyDiv w:val="1"/>
      <w:marLeft w:val="0"/>
      <w:marRight w:val="0"/>
      <w:marTop w:val="0"/>
      <w:marBottom w:val="0"/>
      <w:divBdr>
        <w:top w:val="none" w:sz="0" w:space="0" w:color="auto"/>
        <w:left w:val="none" w:sz="0" w:space="0" w:color="auto"/>
        <w:bottom w:val="none" w:sz="0" w:space="0" w:color="auto"/>
        <w:right w:val="none" w:sz="0" w:space="0" w:color="auto"/>
      </w:divBdr>
    </w:div>
    <w:div w:id="112405645">
      <w:bodyDiv w:val="1"/>
      <w:marLeft w:val="0"/>
      <w:marRight w:val="0"/>
      <w:marTop w:val="0"/>
      <w:marBottom w:val="0"/>
      <w:divBdr>
        <w:top w:val="none" w:sz="0" w:space="0" w:color="auto"/>
        <w:left w:val="none" w:sz="0" w:space="0" w:color="auto"/>
        <w:bottom w:val="none" w:sz="0" w:space="0" w:color="auto"/>
        <w:right w:val="none" w:sz="0" w:space="0" w:color="auto"/>
      </w:divBdr>
    </w:div>
    <w:div w:id="334306027">
      <w:bodyDiv w:val="1"/>
      <w:marLeft w:val="0"/>
      <w:marRight w:val="0"/>
      <w:marTop w:val="0"/>
      <w:marBottom w:val="0"/>
      <w:divBdr>
        <w:top w:val="none" w:sz="0" w:space="0" w:color="auto"/>
        <w:left w:val="none" w:sz="0" w:space="0" w:color="auto"/>
        <w:bottom w:val="none" w:sz="0" w:space="0" w:color="auto"/>
        <w:right w:val="none" w:sz="0" w:space="0" w:color="auto"/>
      </w:divBdr>
    </w:div>
    <w:div w:id="626668518">
      <w:bodyDiv w:val="1"/>
      <w:marLeft w:val="0"/>
      <w:marRight w:val="0"/>
      <w:marTop w:val="0"/>
      <w:marBottom w:val="0"/>
      <w:divBdr>
        <w:top w:val="none" w:sz="0" w:space="0" w:color="auto"/>
        <w:left w:val="none" w:sz="0" w:space="0" w:color="auto"/>
        <w:bottom w:val="none" w:sz="0" w:space="0" w:color="auto"/>
        <w:right w:val="none" w:sz="0" w:space="0" w:color="auto"/>
      </w:divBdr>
    </w:div>
    <w:div w:id="666908976">
      <w:bodyDiv w:val="1"/>
      <w:marLeft w:val="0"/>
      <w:marRight w:val="0"/>
      <w:marTop w:val="0"/>
      <w:marBottom w:val="0"/>
      <w:divBdr>
        <w:top w:val="none" w:sz="0" w:space="0" w:color="auto"/>
        <w:left w:val="none" w:sz="0" w:space="0" w:color="auto"/>
        <w:bottom w:val="none" w:sz="0" w:space="0" w:color="auto"/>
        <w:right w:val="none" w:sz="0" w:space="0" w:color="auto"/>
      </w:divBdr>
    </w:div>
    <w:div w:id="824321447">
      <w:bodyDiv w:val="1"/>
      <w:marLeft w:val="0"/>
      <w:marRight w:val="0"/>
      <w:marTop w:val="0"/>
      <w:marBottom w:val="0"/>
      <w:divBdr>
        <w:top w:val="none" w:sz="0" w:space="0" w:color="auto"/>
        <w:left w:val="none" w:sz="0" w:space="0" w:color="auto"/>
        <w:bottom w:val="none" w:sz="0" w:space="0" w:color="auto"/>
        <w:right w:val="none" w:sz="0" w:space="0" w:color="auto"/>
      </w:divBdr>
    </w:div>
    <w:div w:id="917178606">
      <w:marLeft w:val="0"/>
      <w:marRight w:val="0"/>
      <w:marTop w:val="0"/>
      <w:marBottom w:val="0"/>
      <w:divBdr>
        <w:top w:val="none" w:sz="0" w:space="0" w:color="auto"/>
        <w:left w:val="none" w:sz="0" w:space="0" w:color="auto"/>
        <w:bottom w:val="none" w:sz="0" w:space="0" w:color="auto"/>
        <w:right w:val="none" w:sz="0" w:space="0" w:color="auto"/>
      </w:divBdr>
    </w:div>
    <w:div w:id="917178607">
      <w:marLeft w:val="0"/>
      <w:marRight w:val="0"/>
      <w:marTop w:val="0"/>
      <w:marBottom w:val="0"/>
      <w:divBdr>
        <w:top w:val="none" w:sz="0" w:space="0" w:color="auto"/>
        <w:left w:val="none" w:sz="0" w:space="0" w:color="auto"/>
        <w:bottom w:val="none" w:sz="0" w:space="0" w:color="auto"/>
        <w:right w:val="none" w:sz="0" w:space="0" w:color="auto"/>
      </w:divBdr>
    </w:div>
    <w:div w:id="917178608">
      <w:marLeft w:val="0"/>
      <w:marRight w:val="0"/>
      <w:marTop w:val="0"/>
      <w:marBottom w:val="0"/>
      <w:divBdr>
        <w:top w:val="none" w:sz="0" w:space="0" w:color="auto"/>
        <w:left w:val="none" w:sz="0" w:space="0" w:color="auto"/>
        <w:bottom w:val="none" w:sz="0" w:space="0" w:color="auto"/>
        <w:right w:val="none" w:sz="0" w:space="0" w:color="auto"/>
      </w:divBdr>
    </w:div>
    <w:div w:id="1218859328">
      <w:bodyDiv w:val="1"/>
      <w:marLeft w:val="0"/>
      <w:marRight w:val="0"/>
      <w:marTop w:val="0"/>
      <w:marBottom w:val="0"/>
      <w:divBdr>
        <w:top w:val="none" w:sz="0" w:space="0" w:color="auto"/>
        <w:left w:val="none" w:sz="0" w:space="0" w:color="auto"/>
        <w:bottom w:val="none" w:sz="0" w:space="0" w:color="auto"/>
        <w:right w:val="none" w:sz="0" w:space="0" w:color="auto"/>
      </w:divBdr>
    </w:div>
    <w:div w:id="1265041951">
      <w:bodyDiv w:val="1"/>
      <w:marLeft w:val="0"/>
      <w:marRight w:val="0"/>
      <w:marTop w:val="0"/>
      <w:marBottom w:val="0"/>
      <w:divBdr>
        <w:top w:val="none" w:sz="0" w:space="0" w:color="auto"/>
        <w:left w:val="none" w:sz="0" w:space="0" w:color="auto"/>
        <w:bottom w:val="none" w:sz="0" w:space="0" w:color="auto"/>
        <w:right w:val="none" w:sz="0" w:space="0" w:color="auto"/>
      </w:divBdr>
    </w:div>
    <w:div w:id="1404908158">
      <w:bodyDiv w:val="1"/>
      <w:marLeft w:val="0"/>
      <w:marRight w:val="0"/>
      <w:marTop w:val="0"/>
      <w:marBottom w:val="0"/>
      <w:divBdr>
        <w:top w:val="none" w:sz="0" w:space="0" w:color="auto"/>
        <w:left w:val="none" w:sz="0" w:space="0" w:color="auto"/>
        <w:bottom w:val="none" w:sz="0" w:space="0" w:color="auto"/>
        <w:right w:val="none" w:sz="0" w:space="0" w:color="auto"/>
      </w:divBdr>
    </w:div>
    <w:div w:id="1497066088">
      <w:bodyDiv w:val="1"/>
      <w:marLeft w:val="0"/>
      <w:marRight w:val="0"/>
      <w:marTop w:val="0"/>
      <w:marBottom w:val="0"/>
      <w:divBdr>
        <w:top w:val="none" w:sz="0" w:space="0" w:color="auto"/>
        <w:left w:val="none" w:sz="0" w:space="0" w:color="auto"/>
        <w:bottom w:val="none" w:sz="0" w:space="0" w:color="auto"/>
        <w:right w:val="none" w:sz="0" w:space="0" w:color="auto"/>
      </w:divBdr>
    </w:div>
    <w:div w:id="1786777656">
      <w:bodyDiv w:val="1"/>
      <w:marLeft w:val="0"/>
      <w:marRight w:val="0"/>
      <w:marTop w:val="0"/>
      <w:marBottom w:val="0"/>
      <w:divBdr>
        <w:top w:val="none" w:sz="0" w:space="0" w:color="auto"/>
        <w:left w:val="none" w:sz="0" w:space="0" w:color="auto"/>
        <w:bottom w:val="none" w:sz="0" w:space="0" w:color="auto"/>
        <w:right w:val="none" w:sz="0" w:space="0" w:color="auto"/>
      </w:divBdr>
    </w:div>
    <w:div w:id="2082217980">
      <w:bodyDiv w:val="1"/>
      <w:marLeft w:val="0"/>
      <w:marRight w:val="0"/>
      <w:marTop w:val="0"/>
      <w:marBottom w:val="0"/>
      <w:divBdr>
        <w:top w:val="none" w:sz="0" w:space="0" w:color="auto"/>
        <w:left w:val="none" w:sz="0" w:space="0" w:color="auto"/>
        <w:bottom w:val="none" w:sz="0" w:space="0" w:color="auto"/>
        <w:right w:val="none" w:sz="0" w:space="0" w:color="auto"/>
      </w:divBdr>
    </w:div>
    <w:div w:id="21424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09159/5b2356b230ec22f5004f139d2426efc53bacc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09159/5b2356b230ec22f5004f139d2426efc53bacc201/"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A399A-AF7B-4F8D-BADA-90FC3FAF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6350</Words>
  <Characters>45426</Characters>
  <Application>Microsoft Office Word</Application>
  <DocSecurity>0</DocSecurity>
  <Lines>378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4</cp:revision>
  <cp:lastPrinted>2025-03-10T09:31:00Z</cp:lastPrinted>
  <dcterms:created xsi:type="dcterms:W3CDTF">2025-10-15T05:32:00Z</dcterms:created>
  <dcterms:modified xsi:type="dcterms:W3CDTF">2025-10-15T10:22:00Z</dcterms:modified>
</cp:coreProperties>
</file>