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8461DC"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73DEA2F4" w14:textId="13980CC7" w:rsidR="00B935D1" w:rsidRPr="008461DC" w:rsidRDefault="00F54917" w:rsidP="00CD6114">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bCs/>
          <w:lang w:eastAsia="ru-RU"/>
        </w:rPr>
        <w:pict w14:anchorId="7B615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696.75pt">
            <v:imagedata r:id="rId8" o:title="Тит"/>
          </v:shape>
        </w:pict>
      </w:r>
      <w:bookmarkStart w:id="0" w:name="_GoBack"/>
      <w:bookmarkEnd w:id="0"/>
      <w:r w:rsidR="00B935D1" w:rsidRPr="008461DC">
        <w:rPr>
          <w:rFonts w:ascii="Times New Roman" w:eastAsia="Times New Roman" w:hAnsi="Times New Roman" w:cs="Times New Roman"/>
          <w:b/>
          <w:color w:val="000000"/>
          <w:lang w:eastAsia="ru-RU"/>
        </w:rPr>
        <w:br w:type="page"/>
      </w:r>
    </w:p>
    <w:p w14:paraId="3F1E66CC" w14:textId="07F20796" w:rsidR="00B935D1" w:rsidRPr="008461D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8461D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Pr="008461D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8461DC">
        <w:rPr>
          <w:rFonts w:ascii="Times New Roman" w:eastAsia="Times New Roman" w:hAnsi="Times New Roman" w:cs="Times New Roman"/>
          <w:b/>
          <w:iCs/>
          <w:lang w:eastAsia="ru-RU"/>
        </w:rPr>
        <w:t>В ДОКУМЕНТАЦИИ (ИЗВЕЩЕНИИ) О АУКЦИОНЕ В ЭЛЕКТРОННОЙ ФОРМЕ</w:t>
      </w:r>
      <w:r w:rsidR="00EE7A23" w:rsidRPr="008461DC">
        <w:rPr>
          <w:rFonts w:ascii="Times New Roman" w:eastAsia="Times New Roman" w:hAnsi="Times New Roman" w:cs="Times New Roman"/>
          <w:b/>
          <w:iCs/>
          <w:lang w:eastAsia="ru-RU"/>
        </w:rPr>
        <w:t>.</w:t>
      </w:r>
    </w:p>
    <w:p w14:paraId="05E8723F" w14:textId="77777777" w:rsidR="00B935D1" w:rsidRPr="008461D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D09E81" w:rsidR="00B935D1" w:rsidRPr="008461D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8461DC">
        <w:rPr>
          <w:rFonts w:ascii="Times New Roman" w:eastAsia="Times New Roman" w:hAnsi="Times New Roman" w:cs="Times New Roman"/>
          <w:lang w:eastAsia="ru-RU"/>
        </w:rPr>
        <w:t xml:space="preserve">Федеральный закон от 18 </w:t>
      </w:r>
      <w:r w:rsidR="00F52C6F" w:rsidRPr="008461DC">
        <w:rPr>
          <w:rFonts w:ascii="Times New Roman" w:eastAsia="Times New Roman" w:hAnsi="Times New Roman" w:cs="Times New Roman"/>
          <w:lang w:eastAsia="ru-RU"/>
        </w:rPr>
        <w:t>августа</w:t>
      </w:r>
      <w:r w:rsidRPr="008461DC">
        <w:rPr>
          <w:rFonts w:ascii="Times New Roman" w:eastAsia="Times New Roman" w:hAnsi="Times New Roman" w:cs="Times New Roman"/>
          <w:lang w:eastAsia="ru-RU"/>
        </w:rPr>
        <w:t xml:space="preserve"> 2011 г. № 223-ФЗ </w:t>
      </w:r>
      <w:r w:rsidR="000900AC" w:rsidRPr="008461DC">
        <w:rPr>
          <w:rFonts w:ascii="Times New Roman" w:eastAsia="Times New Roman" w:hAnsi="Times New Roman" w:cs="Times New Roman"/>
          <w:lang w:eastAsia="ru-RU"/>
        </w:rPr>
        <w:t>«</w:t>
      </w:r>
      <w:r w:rsidRPr="008461D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8461DC">
        <w:rPr>
          <w:rFonts w:ascii="Times New Roman" w:eastAsia="Times New Roman" w:hAnsi="Times New Roman" w:cs="Times New Roman"/>
          <w:lang w:eastAsia="ru-RU"/>
        </w:rPr>
        <w:t>»</w:t>
      </w:r>
      <w:r w:rsidRPr="008461DC">
        <w:rPr>
          <w:rFonts w:ascii="Times New Roman" w:eastAsia="Times New Roman" w:hAnsi="Times New Roman" w:cs="Times New Roman"/>
          <w:lang w:eastAsia="ru-RU"/>
        </w:rPr>
        <w:t xml:space="preserve"> (далее - Закон № 223-ФЗ)</w:t>
      </w:r>
      <w:r w:rsidRPr="008461DC">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8461DC">
        <w:rPr>
          <w:rFonts w:ascii="Times New Roman" w:eastAsia="Times New Roman" w:hAnsi="Times New Roman" w:cs="Times New Roman"/>
          <w:iCs/>
          <w:lang w:eastAsia="ru-RU"/>
        </w:rPr>
        <w:t>об</w:t>
      </w:r>
      <w:r w:rsidR="00653E09" w:rsidRPr="008461DC">
        <w:rPr>
          <w:rFonts w:ascii="Times New Roman" w:eastAsia="Times New Roman" w:hAnsi="Times New Roman" w:cs="Times New Roman"/>
          <w:iCs/>
          <w:lang w:eastAsia="ru-RU"/>
        </w:rPr>
        <w:t xml:space="preserve"> аукционе в электронной форме </w:t>
      </w:r>
      <w:r w:rsidRPr="008461DC">
        <w:rPr>
          <w:rFonts w:ascii="Times New Roman" w:eastAsia="Times New Roman" w:hAnsi="Times New Roman" w:cs="Times New Roman"/>
          <w:iCs/>
          <w:lang w:eastAsia="ru-RU"/>
        </w:rPr>
        <w:t>(далее – аукцион, аукцион в электронной форме</w:t>
      </w:r>
      <w:r w:rsidR="00B95529" w:rsidRPr="008461DC">
        <w:rPr>
          <w:rFonts w:ascii="Times New Roman" w:eastAsia="Times New Roman" w:hAnsi="Times New Roman" w:cs="Times New Roman"/>
          <w:iCs/>
          <w:lang w:eastAsia="ru-RU"/>
        </w:rPr>
        <w:t>, закупка</w:t>
      </w:r>
      <w:r w:rsidRPr="008461DC">
        <w:rPr>
          <w:rFonts w:ascii="Times New Roman" w:eastAsia="Times New Roman" w:hAnsi="Times New Roman" w:cs="Times New Roman"/>
          <w:iCs/>
          <w:lang w:eastAsia="ru-RU"/>
        </w:rPr>
        <w:t>),</w:t>
      </w:r>
      <w:r w:rsidRPr="008461DC">
        <w:rPr>
          <w:rFonts w:ascii="Times New Roman" w:eastAsia="Calibri" w:hAnsi="Times New Roman" w:cs="Times New Roman"/>
        </w:rPr>
        <w:t xml:space="preserve"> </w:t>
      </w:r>
      <w:r w:rsidRPr="008461DC">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8461DC" w:rsidRDefault="008521DF" w:rsidP="008521DF">
      <w:pPr>
        <w:widowControl w:val="0"/>
        <w:spacing w:after="0" w:line="240" w:lineRule="auto"/>
        <w:ind w:firstLine="567"/>
        <w:contextualSpacing/>
        <w:jc w:val="both"/>
        <w:rPr>
          <w:rFonts w:ascii="Times New Roman" w:eastAsia="Calibri" w:hAnsi="Times New Roman" w:cs="Times New Roman"/>
        </w:rPr>
      </w:pPr>
      <w:r w:rsidRPr="008461DC">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Pr="008461DC" w:rsidRDefault="00EE7A23" w:rsidP="00EE7A23">
      <w:pPr>
        <w:widowControl w:val="0"/>
        <w:spacing w:after="0" w:line="240" w:lineRule="auto"/>
        <w:ind w:firstLine="567"/>
        <w:contextualSpacing/>
        <w:jc w:val="both"/>
        <w:rPr>
          <w:rFonts w:ascii="Times New Roman" w:eastAsia="Calibri" w:hAnsi="Times New Roman" w:cs="Times New Roman"/>
        </w:rPr>
      </w:pPr>
      <w:r w:rsidRPr="008461DC">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8461DC">
        <w:rPr>
          <w:rFonts w:ascii="Times New Roman" w:eastAsia="Calibri" w:hAnsi="Times New Roman" w:cs="Times New Roman"/>
        </w:rPr>
        <w:t xml:space="preserve"> </w:t>
      </w:r>
    </w:p>
    <w:p w14:paraId="78669B27" w14:textId="4C06744B" w:rsidR="00EE7A23" w:rsidRPr="008461DC"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8461DC">
        <w:rPr>
          <w:rFonts w:ascii="Times New Roman" w:eastAsia="Times New Roman" w:hAnsi="Times New Roman" w:cs="Times New Roman"/>
          <w:iCs/>
          <w:lang w:eastAsia="ru-RU"/>
        </w:rPr>
        <w:t>Все Приложения к документации</w:t>
      </w:r>
      <w:r w:rsidR="00B95529" w:rsidRPr="008461DC">
        <w:rPr>
          <w:rFonts w:ascii="Times New Roman" w:eastAsia="Times New Roman" w:hAnsi="Times New Roman" w:cs="Times New Roman"/>
          <w:iCs/>
          <w:lang w:eastAsia="ru-RU"/>
        </w:rPr>
        <w:t xml:space="preserve"> (извещению)</w:t>
      </w:r>
      <w:r w:rsidRPr="008461DC">
        <w:rPr>
          <w:rFonts w:ascii="Times New Roman" w:eastAsia="Times New Roman" w:hAnsi="Times New Roman" w:cs="Times New Roman"/>
          <w:iCs/>
          <w:lang w:eastAsia="ru-RU"/>
        </w:rPr>
        <w:t xml:space="preserve"> являются ее неотъемлемой частью</w:t>
      </w:r>
      <w:r w:rsidR="00BF5CF1" w:rsidRPr="008461DC">
        <w:rPr>
          <w:rFonts w:ascii="Times New Roman" w:eastAsia="Times New Roman" w:hAnsi="Times New Roman" w:cs="Times New Roman"/>
          <w:iCs/>
          <w:lang w:eastAsia="ru-RU"/>
        </w:rPr>
        <w:t xml:space="preserve"> настоящей документации</w:t>
      </w:r>
      <w:r w:rsidRPr="008461DC">
        <w:rPr>
          <w:rFonts w:ascii="Times New Roman" w:eastAsia="Times New Roman" w:hAnsi="Times New Roman" w:cs="Times New Roman"/>
          <w:iCs/>
          <w:lang w:eastAsia="ru-RU"/>
        </w:rPr>
        <w:t>.</w:t>
      </w:r>
    </w:p>
    <w:p w14:paraId="09855352" w14:textId="227F23B4" w:rsidR="00B935D1" w:rsidRPr="008461D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8461D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8461D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8461D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9"/>
        <w:gridCol w:w="5596"/>
      </w:tblGrid>
      <w:tr w:rsidR="00252418" w:rsidRPr="008461DC" w14:paraId="7879F4C9" w14:textId="77777777" w:rsidTr="008461DC">
        <w:tc>
          <w:tcPr>
            <w:tcW w:w="4259" w:type="dxa"/>
            <w:shd w:val="clear" w:color="auto" w:fill="D9E2F3" w:themeFill="accent1" w:themeFillTint="33"/>
          </w:tcPr>
          <w:p w14:paraId="6E5B7AC4" w14:textId="5B3377A6" w:rsidR="00252418" w:rsidRPr="008461DC" w:rsidRDefault="00252418" w:rsidP="00CD6114">
            <w:pPr>
              <w:widowControl w:val="0"/>
              <w:contextualSpacing/>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Наименование Заказчика:</w:t>
            </w:r>
          </w:p>
        </w:tc>
        <w:tc>
          <w:tcPr>
            <w:tcW w:w="5596" w:type="dxa"/>
          </w:tcPr>
          <w:p w14:paraId="4681B141" w14:textId="55E9120A" w:rsidR="00252418" w:rsidRPr="008461DC" w:rsidRDefault="008461DC" w:rsidP="008461DC">
            <w:pPr>
              <w:widowControl w:val="0"/>
              <w:contextualSpacing/>
              <w:jc w:val="both"/>
              <w:rPr>
                <w:rFonts w:ascii="Times New Roman" w:hAnsi="Times New Roman"/>
                <w:sz w:val="22"/>
                <w:szCs w:val="22"/>
              </w:rPr>
            </w:pPr>
            <w:r w:rsidRPr="008461DC">
              <w:rPr>
                <w:rFonts w:ascii="Times New Roman" w:hAnsi="Times New Roman"/>
                <w:sz w:val="22"/>
                <w:szCs w:val="22"/>
              </w:rPr>
              <w:t>Муниципальное автономное дошкольное образовательное учреждение города Нижневартовска детский сад №25 «Семицветик»</w:t>
            </w:r>
          </w:p>
        </w:tc>
      </w:tr>
      <w:tr w:rsidR="000900AC" w:rsidRPr="008461DC" w14:paraId="19401141" w14:textId="77777777" w:rsidTr="008461DC">
        <w:tc>
          <w:tcPr>
            <w:tcW w:w="4259" w:type="dxa"/>
            <w:shd w:val="clear" w:color="auto" w:fill="D9E2F3" w:themeFill="accent1" w:themeFillTint="33"/>
          </w:tcPr>
          <w:p w14:paraId="0935DFAE" w14:textId="00A267BC" w:rsidR="000900AC" w:rsidRPr="008461DC" w:rsidRDefault="00F02ACD" w:rsidP="00CD6114">
            <w:pPr>
              <w:widowControl w:val="0"/>
              <w:contextualSpacing/>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Сокращенное наименование Заказчика:</w:t>
            </w:r>
          </w:p>
        </w:tc>
        <w:tc>
          <w:tcPr>
            <w:tcW w:w="5596" w:type="dxa"/>
          </w:tcPr>
          <w:p w14:paraId="72D2BA40" w14:textId="12FAB1B9" w:rsidR="000900AC" w:rsidRPr="008461DC" w:rsidRDefault="008461DC" w:rsidP="008461DC">
            <w:pPr>
              <w:widowControl w:val="0"/>
              <w:contextualSpacing/>
              <w:jc w:val="both"/>
              <w:rPr>
                <w:rFonts w:ascii="Times New Roman" w:hAnsi="Times New Roman"/>
                <w:sz w:val="22"/>
                <w:szCs w:val="22"/>
              </w:rPr>
            </w:pPr>
            <w:r w:rsidRPr="008461DC">
              <w:rPr>
                <w:rFonts w:ascii="Times New Roman" w:hAnsi="Times New Roman"/>
                <w:sz w:val="22"/>
                <w:szCs w:val="22"/>
              </w:rPr>
              <w:t>МАДОУ г. Нижневартовска ДС №25 «Семицветик»</w:t>
            </w:r>
          </w:p>
        </w:tc>
      </w:tr>
      <w:tr w:rsidR="00252418" w:rsidRPr="008461DC" w14:paraId="75A19E24" w14:textId="77777777" w:rsidTr="008461DC">
        <w:tc>
          <w:tcPr>
            <w:tcW w:w="4259" w:type="dxa"/>
            <w:shd w:val="clear" w:color="auto" w:fill="D9E2F3" w:themeFill="accent1" w:themeFillTint="33"/>
          </w:tcPr>
          <w:p w14:paraId="79B0AB9E" w14:textId="6D9C80DC" w:rsidR="00252418" w:rsidRPr="008461DC" w:rsidRDefault="00252418" w:rsidP="00CD6114">
            <w:pPr>
              <w:widowControl w:val="0"/>
              <w:contextualSpacing/>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Место нахождения</w:t>
            </w:r>
            <w:r w:rsidR="00BC6C35" w:rsidRPr="008461DC">
              <w:rPr>
                <w:rFonts w:ascii="Times New Roman" w:eastAsia="Times New Roman" w:hAnsi="Times New Roman"/>
                <w:b/>
                <w:bCs/>
                <w:iCs/>
                <w:sz w:val="22"/>
                <w:szCs w:val="22"/>
              </w:rPr>
              <w:t xml:space="preserve"> Заказчика</w:t>
            </w:r>
            <w:r w:rsidRPr="008461DC">
              <w:rPr>
                <w:rFonts w:ascii="Times New Roman" w:eastAsia="Times New Roman" w:hAnsi="Times New Roman"/>
                <w:b/>
                <w:bCs/>
                <w:iCs/>
                <w:sz w:val="22"/>
                <w:szCs w:val="22"/>
              </w:rPr>
              <w:t>:</w:t>
            </w:r>
          </w:p>
        </w:tc>
        <w:tc>
          <w:tcPr>
            <w:tcW w:w="5596" w:type="dxa"/>
          </w:tcPr>
          <w:p w14:paraId="6030A815" w14:textId="77777777" w:rsidR="008461DC" w:rsidRPr="008461DC" w:rsidRDefault="008461DC" w:rsidP="008461DC">
            <w:pPr>
              <w:widowControl w:val="0"/>
              <w:contextualSpacing/>
              <w:jc w:val="both"/>
              <w:rPr>
                <w:rFonts w:ascii="Times New Roman" w:hAnsi="Times New Roman"/>
                <w:sz w:val="22"/>
                <w:szCs w:val="22"/>
              </w:rPr>
            </w:pPr>
            <w:r w:rsidRPr="008461DC">
              <w:rPr>
                <w:rFonts w:ascii="Times New Roman" w:hAnsi="Times New Roman"/>
                <w:sz w:val="22"/>
                <w:szCs w:val="22"/>
              </w:rPr>
              <w:t>628616, Ханты – Мансийский автономный округ – Югра, город Нижневартовск, улица Интернациональная, дом 9а</w:t>
            </w:r>
          </w:p>
          <w:p w14:paraId="09B4BC1F" w14:textId="1CD6315E" w:rsidR="00252418" w:rsidRPr="008461DC" w:rsidRDefault="00252418" w:rsidP="008461DC">
            <w:pPr>
              <w:widowControl w:val="0"/>
              <w:contextualSpacing/>
              <w:jc w:val="both"/>
              <w:rPr>
                <w:rFonts w:ascii="Times New Roman" w:hAnsi="Times New Roman"/>
                <w:sz w:val="22"/>
                <w:szCs w:val="22"/>
              </w:rPr>
            </w:pPr>
          </w:p>
        </w:tc>
      </w:tr>
      <w:tr w:rsidR="00252418" w:rsidRPr="008461DC" w14:paraId="6C9A4930" w14:textId="77777777" w:rsidTr="008461DC">
        <w:tc>
          <w:tcPr>
            <w:tcW w:w="4259" w:type="dxa"/>
            <w:shd w:val="clear" w:color="auto" w:fill="D9E2F3" w:themeFill="accent1" w:themeFillTint="33"/>
          </w:tcPr>
          <w:p w14:paraId="543CC3B6" w14:textId="1661049B" w:rsidR="00252418" w:rsidRPr="008461DC" w:rsidRDefault="00252418" w:rsidP="00CD6114">
            <w:pPr>
              <w:widowControl w:val="0"/>
              <w:contextualSpacing/>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 xml:space="preserve">Почтовый </w:t>
            </w:r>
            <w:r w:rsidRPr="008461DC">
              <w:rPr>
                <w:rFonts w:ascii="Times New Roman" w:eastAsia="Times New Roman" w:hAnsi="Times New Roman"/>
                <w:b/>
                <w:bCs/>
                <w:sz w:val="22"/>
                <w:szCs w:val="22"/>
              </w:rPr>
              <w:t>адрес</w:t>
            </w:r>
            <w:r w:rsidR="00BC6C35" w:rsidRPr="008461DC">
              <w:rPr>
                <w:rFonts w:ascii="Times New Roman" w:eastAsia="Times New Roman" w:hAnsi="Times New Roman"/>
                <w:b/>
                <w:bCs/>
                <w:iCs/>
                <w:sz w:val="22"/>
                <w:szCs w:val="22"/>
              </w:rPr>
              <w:t xml:space="preserve"> Заказчика</w:t>
            </w:r>
            <w:r w:rsidRPr="008461DC">
              <w:rPr>
                <w:rFonts w:ascii="Times New Roman" w:eastAsia="Times New Roman" w:hAnsi="Times New Roman"/>
                <w:b/>
                <w:bCs/>
                <w:sz w:val="22"/>
                <w:szCs w:val="22"/>
              </w:rPr>
              <w:t>:</w:t>
            </w:r>
          </w:p>
        </w:tc>
        <w:tc>
          <w:tcPr>
            <w:tcW w:w="5596" w:type="dxa"/>
          </w:tcPr>
          <w:p w14:paraId="60FDAC4C" w14:textId="77777777" w:rsidR="008461DC" w:rsidRPr="008461DC" w:rsidRDefault="008461DC" w:rsidP="008461DC">
            <w:pPr>
              <w:widowControl w:val="0"/>
              <w:contextualSpacing/>
              <w:jc w:val="both"/>
              <w:rPr>
                <w:rFonts w:ascii="Times New Roman" w:hAnsi="Times New Roman"/>
                <w:sz w:val="22"/>
                <w:szCs w:val="22"/>
              </w:rPr>
            </w:pPr>
            <w:r w:rsidRPr="008461DC">
              <w:rPr>
                <w:rFonts w:ascii="Times New Roman" w:hAnsi="Times New Roman"/>
                <w:sz w:val="22"/>
                <w:szCs w:val="22"/>
              </w:rPr>
              <w:t>628616, Ханты – Мансийский автономный округ – Югра, город Нижневартовск, улица Интернациональная, дом 9а</w:t>
            </w:r>
          </w:p>
          <w:p w14:paraId="3A2D080A" w14:textId="53222BF8" w:rsidR="00252418" w:rsidRPr="008461DC" w:rsidRDefault="00252418" w:rsidP="008461DC">
            <w:pPr>
              <w:widowControl w:val="0"/>
              <w:contextualSpacing/>
              <w:jc w:val="both"/>
              <w:rPr>
                <w:rFonts w:ascii="Times New Roman" w:hAnsi="Times New Roman"/>
                <w:sz w:val="22"/>
                <w:szCs w:val="22"/>
              </w:rPr>
            </w:pPr>
          </w:p>
        </w:tc>
      </w:tr>
      <w:tr w:rsidR="008461DC" w:rsidRPr="008461DC" w14:paraId="6EC92FCB" w14:textId="77777777" w:rsidTr="008461DC">
        <w:tc>
          <w:tcPr>
            <w:tcW w:w="4259" w:type="dxa"/>
            <w:shd w:val="clear" w:color="auto" w:fill="D9E2F3" w:themeFill="accent1" w:themeFillTint="33"/>
          </w:tcPr>
          <w:p w14:paraId="75F6A34E" w14:textId="4CBE45E0" w:rsidR="008461DC" w:rsidRPr="008461DC" w:rsidRDefault="008461DC" w:rsidP="008461DC">
            <w:pPr>
              <w:widowControl w:val="0"/>
              <w:contextualSpacing/>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Адрес электронной почты Заказчика:</w:t>
            </w:r>
          </w:p>
        </w:tc>
        <w:tc>
          <w:tcPr>
            <w:tcW w:w="5596" w:type="dxa"/>
          </w:tcPr>
          <w:p w14:paraId="11E3E4B2" w14:textId="7F25DDE4" w:rsidR="008461DC" w:rsidRPr="008461DC" w:rsidRDefault="008461DC" w:rsidP="008461DC">
            <w:pPr>
              <w:widowControl w:val="0"/>
              <w:contextualSpacing/>
              <w:jc w:val="both"/>
              <w:rPr>
                <w:rFonts w:ascii="Times New Roman" w:hAnsi="Times New Roman"/>
                <w:sz w:val="22"/>
                <w:szCs w:val="22"/>
              </w:rPr>
            </w:pPr>
            <w:r w:rsidRPr="008461DC">
              <w:rPr>
                <w:rFonts w:ascii="Times New Roman" w:hAnsi="Times New Roman"/>
                <w:sz w:val="22"/>
                <w:szCs w:val="22"/>
              </w:rPr>
              <w:t>madou25-nv@yandex.ru</w:t>
            </w:r>
          </w:p>
        </w:tc>
      </w:tr>
      <w:tr w:rsidR="008461DC" w:rsidRPr="008461DC" w14:paraId="1B39348C" w14:textId="77777777" w:rsidTr="008461DC">
        <w:tc>
          <w:tcPr>
            <w:tcW w:w="4259" w:type="dxa"/>
            <w:shd w:val="clear" w:color="auto" w:fill="D9E2F3" w:themeFill="accent1" w:themeFillTint="33"/>
          </w:tcPr>
          <w:p w14:paraId="373B6240" w14:textId="7883C1DF" w:rsidR="008461DC" w:rsidRPr="008461DC" w:rsidRDefault="008461DC" w:rsidP="008461DC">
            <w:pPr>
              <w:widowControl w:val="0"/>
              <w:contextualSpacing/>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Контактный телефон Заказчика:</w:t>
            </w:r>
          </w:p>
        </w:tc>
        <w:tc>
          <w:tcPr>
            <w:tcW w:w="5596" w:type="dxa"/>
          </w:tcPr>
          <w:p w14:paraId="7C35137A" w14:textId="6989F300" w:rsidR="008461DC" w:rsidRPr="008461DC" w:rsidRDefault="008461DC" w:rsidP="008461DC">
            <w:pPr>
              <w:widowControl w:val="0"/>
              <w:contextualSpacing/>
              <w:jc w:val="both"/>
              <w:rPr>
                <w:rFonts w:ascii="Times New Roman" w:hAnsi="Times New Roman"/>
                <w:sz w:val="22"/>
                <w:szCs w:val="22"/>
              </w:rPr>
            </w:pPr>
            <w:r w:rsidRPr="008461DC">
              <w:rPr>
                <w:rFonts w:ascii="Times New Roman" w:hAnsi="Times New Roman"/>
                <w:sz w:val="22"/>
                <w:szCs w:val="22"/>
              </w:rPr>
              <w:t>8/3466/44-91-61</w:t>
            </w:r>
          </w:p>
        </w:tc>
      </w:tr>
      <w:tr w:rsidR="008461DC" w:rsidRPr="008461DC" w14:paraId="3863AABC" w14:textId="77777777" w:rsidTr="008461DC">
        <w:tc>
          <w:tcPr>
            <w:tcW w:w="4259" w:type="dxa"/>
            <w:shd w:val="clear" w:color="auto" w:fill="D9E2F3" w:themeFill="accent1" w:themeFillTint="33"/>
          </w:tcPr>
          <w:p w14:paraId="7CA190D5" w14:textId="533F00BE" w:rsidR="008461DC" w:rsidRPr="008461DC" w:rsidRDefault="008461DC" w:rsidP="008461DC">
            <w:pPr>
              <w:widowControl w:val="0"/>
              <w:contextualSpacing/>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Контактное лицо Заказчика по процедуре:</w:t>
            </w:r>
          </w:p>
        </w:tc>
        <w:tc>
          <w:tcPr>
            <w:tcW w:w="5596" w:type="dxa"/>
          </w:tcPr>
          <w:p w14:paraId="5FD00B61" w14:textId="77777777" w:rsidR="008461DC" w:rsidRPr="008461DC" w:rsidRDefault="008461DC" w:rsidP="008461DC">
            <w:pPr>
              <w:widowControl w:val="0"/>
              <w:contextualSpacing/>
              <w:jc w:val="both"/>
              <w:rPr>
                <w:rFonts w:ascii="Times New Roman" w:hAnsi="Times New Roman"/>
                <w:sz w:val="22"/>
                <w:szCs w:val="22"/>
              </w:rPr>
            </w:pPr>
            <w:r w:rsidRPr="008461DC">
              <w:rPr>
                <w:rFonts w:ascii="Times New Roman" w:hAnsi="Times New Roman"/>
                <w:sz w:val="22"/>
                <w:szCs w:val="22"/>
              </w:rPr>
              <w:t>Специалист по закупкам Киселева Кристина Сергеевна</w:t>
            </w:r>
          </w:p>
          <w:p w14:paraId="5D3E4180" w14:textId="50A1874A" w:rsidR="008461DC" w:rsidRPr="008461DC" w:rsidRDefault="008461DC" w:rsidP="008461DC">
            <w:pPr>
              <w:widowControl w:val="0"/>
              <w:contextualSpacing/>
              <w:jc w:val="both"/>
              <w:rPr>
                <w:rFonts w:ascii="Times New Roman" w:hAnsi="Times New Roman"/>
                <w:sz w:val="22"/>
                <w:szCs w:val="22"/>
              </w:rPr>
            </w:pPr>
          </w:p>
        </w:tc>
      </w:tr>
    </w:tbl>
    <w:p w14:paraId="04016C99" w14:textId="77777777" w:rsidR="00B935D1" w:rsidRPr="008461D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8461D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8461DC" w:rsidRDefault="00252418">
      <w:pPr>
        <w:rPr>
          <w:rFonts w:ascii="Times New Roman" w:eastAsia="Times New Roman" w:hAnsi="Times New Roman" w:cs="Times New Roman"/>
          <w:iCs/>
          <w:lang w:eastAsia="ru-RU"/>
        </w:rPr>
      </w:pPr>
      <w:r w:rsidRPr="008461DC">
        <w:rPr>
          <w:rFonts w:ascii="Times New Roman" w:eastAsia="Times New Roman" w:hAnsi="Times New Roman" w:cs="Times New Roman"/>
          <w:iCs/>
          <w:lang w:eastAsia="ru-RU"/>
        </w:rPr>
        <w:br w:type="page"/>
      </w:r>
    </w:p>
    <w:p w14:paraId="00F0675A" w14:textId="24E11E02" w:rsidR="00252418" w:rsidRPr="008461D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8461DC">
        <w:rPr>
          <w:rFonts w:ascii="Times New Roman" w:eastAsia="Times New Roman" w:hAnsi="Times New Roman" w:cs="Times New Roman"/>
          <w:b/>
          <w:bCs/>
          <w:iCs/>
          <w:lang w:eastAsia="ru-RU"/>
        </w:rPr>
        <w:t>УСЛОВИЯ ПРОВЕДЕНИЯ ЗАКУПКИ</w:t>
      </w:r>
    </w:p>
    <w:p w14:paraId="6B48F6D6" w14:textId="69324DDA" w:rsidR="00252418" w:rsidRPr="008461D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8461DC" w14:paraId="4A9B29AA" w14:textId="77777777" w:rsidTr="000306BD">
        <w:tc>
          <w:tcPr>
            <w:tcW w:w="2022" w:type="pct"/>
            <w:shd w:val="clear" w:color="auto" w:fill="D9E2F3" w:themeFill="accent1" w:themeFillTint="33"/>
            <w:vAlign w:val="center"/>
          </w:tcPr>
          <w:p w14:paraId="0134FA11" w14:textId="6C25EE87" w:rsidR="0024495D" w:rsidRPr="008461DC" w:rsidRDefault="0024495D"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sz w:val="22"/>
                <w:szCs w:val="22"/>
              </w:rPr>
              <w:t>Способ осуществления закупки</w:t>
            </w:r>
          </w:p>
        </w:tc>
        <w:tc>
          <w:tcPr>
            <w:tcW w:w="2978" w:type="pct"/>
            <w:vAlign w:val="center"/>
          </w:tcPr>
          <w:p w14:paraId="686A21AF" w14:textId="4291D62F" w:rsidR="0024495D" w:rsidRPr="008461DC" w:rsidRDefault="0024495D" w:rsidP="00D407F7">
            <w:pPr>
              <w:widowControl w:val="0"/>
              <w:jc w:val="both"/>
              <w:rPr>
                <w:rFonts w:ascii="Times New Roman" w:eastAsia="Times New Roman" w:hAnsi="Times New Roman"/>
                <w:iCs/>
                <w:sz w:val="22"/>
                <w:szCs w:val="22"/>
              </w:rPr>
            </w:pPr>
            <w:r w:rsidRPr="008461DC">
              <w:rPr>
                <w:rFonts w:ascii="Times New Roman" w:hAnsi="Times New Roman"/>
                <w:sz w:val="22"/>
                <w:szCs w:val="22"/>
              </w:rPr>
              <w:t>Аукцион в электронной форме</w:t>
            </w:r>
          </w:p>
        </w:tc>
      </w:tr>
      <w:tr w:rsidR="00D407F7" w:rsidRPr="008461DC" w14:paraId="332FBA60" w14:textId="77777777" w:rsidTr="000306BD">
        <w:tc>
          <w:tcPr>
            <w:tcW w:w="2022" w:type="pct"/>
            <w:shd w:val="clear" w:color="auto" w:fill="D9E2F3" w:themeFill="accent1" w:themeFillTint="33"/>
            <w:vAlign w:val="center"/>
          </w:tcPr>
          <w:p w14:paraId="32096E92" w14:textId="3228C670"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 xml:space="preserve">Официальный сайт, на котором размещена документация </w:t>
            </w:r>
            <w:r w:rsidR="007012B0" w:rsidRPr="008461DC">
              <w:rPr>
                <w:rFonts w:ascii="Times New Roman" w:eastAsia="Times New Roman" w:hAnsi="Times New Roman"/>
                <w:b/>
                <w:bCs/>
                <w:iCs/>
                <w:sz w:val="22"/>
                <w:szCs w:val="22"/>
              </w:rPr>
              <w:t>(извещение) о закупке</w:t>
            </w:r>
          </w:p>
          <w:p w14:paraId="02B59E39" w14:textId="3A65E3B8"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9" w:history="1">
              <w:r w:rsidR="000306BD" w:rsidRPr="008461DC">
                <w:rPr>
                  <w:rStyle w:val="a6"/>
                  <w:rFonts w:ascii="Times New Roman" w:eastAsia="Times New Roman" w:hAnsi="Times New Roman"/>
                  <w:iCs/>
                  <w:sz w:val="22"/>
                  <w:szCs w:val="22"/>
                </w:rPr>
                <w:t>http://zakupki.gov.ru</w:t>
              </w:r>
            </w:hyperlink>
            <w:r w:rsidR="000306BD" w:rsidRPr="008461DC">
              <w:rPr>
                <w:rFonts w:ascii="Times New Roman" w:eastAsia="Times New Roman" w:hAnsi="Times New Roman"/>
                <w:iCs/>
                <w:sz w:val="22"/>
                <w:szCs w:val="22"/>
              </w:rPr>
              <w:t xml:space="preserve"> </w:t>
            </w:r>
            <w:r w:rsidRPr="008461DC">
              <w:rPr>
                <w:rFonts w:ascii="Times New Roman" w:eastAsia="Times New Roman" w:hAnsi="Times New Roman"/>
                <w:iCs/>
                <w:sz w:val="22"/>
                <w:szCs w:val="22"/>
              </w:rPr>
              <w:t xml:space="preserve"> и на электронной торговой площадке </w:t>
            </w:r>
            <w:hyperlink r:id="rId10" w:history="1">
              <w:r w:rsidR="000306BD" w:rsidRPr="008461DC">
                <w:rPr>
                  <w:rStyle w:val="a6"/>
                  <w:rFonts w:ascii="Times New Roman" w:eastAsia="Times New Roman" w:hAnsi="Times New Roman"/>
                  <w:iCs/>
                  <w:sz w:val="22"/>
                  <w:szCs w:val="22"/>
                </w:rPr>
                <w:t>https://etp-region.ru</w:t>
              </w:r>
            </w:hyperlink>
            <w:r w:rsidR="000306BD" w:rsidRPr="008461DC">
              <w:rPr>
                <w:rFonts w:ascii="Times New Roman" w:eastAsia="Times New Roman" w:hAnsi="Times New Roman"/>
                <w:iCs/>
                <w:sz w:val="22"/>
                <w:szCs w:val="22"/>
              </w:rPr>
              <w:t xml:space="preserve"> </w:t>
            </w:r>
            <w:r w:rsidRPr="008461DC">
              <w:rPr>
                <w:rFonts w:ascii="Times New Roman" w:eastAsia="Times New Roman" w:hAnsi="Times New Roman"/>
                <w:iCs/>
                <w:sz w:val="22"/>
                <w:szCs w:val="22"/>
              </w:rPr>
              <w:t>.</w:t>
            </w:r>
          </w:p>
          <w:p w14:paraId="11C54F43" w14:textId="77777777"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Язык документации: русский.</w:t>
            </w:r>
          </w:p>
          <w:p w14:paraId="0C83B126" w14:textId="6E49F09C"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8461DC">
                <w:rPr>
                  <w:rStyle w:val="a6"/>
                  <w:rFonts w:ascii="Times New Roman" w:eastAsia="Times New Roman" w:hAnsi="Times New Roman"/>
                  <w:iCs/>
                  <w:sz w:val="22"/>
                  <w:szCs w:val="22"/>
                </w:rPr>
                <w:t>www.zakupki.gov.ru</w:t>
              </w:r>
            </w:hyperlink>
            <w:r w:rsidR="000306BD" w:rsidRPr="008461DC">
              <w:rPr>
                <w:rFonts w:ascii="Times New Roman" w:eastAsia="Times New Roman" w:hAnsi="Times New Roman"/>
                <w:iCs/>
                <w:sz w:val="22"/>
                <w:szCs w:val="22"/>
              </w:rPr>
              <w:t xml:space="preserve"> </w:t>
            </w:r>
            <w:r w:rsidRPr="008461DC">
              <w:rPr>
                <w:rFonts w:ascii="Times New Roman" w:eastAsia="Times New Roman" w:hAnsi="Times New Roman"/>
                <w:iCs/>
                <w:sz w:val="22"/>
                <w:szCs w:val="22"/>
              </w:rPr>
              <w:t>) или с сайта оператора ЭТП (</w:t>
            </w:r>
            <w:hyperlink r:id="rId12" w:history="1">
              <w:r w:rsidR="000306BD" w:rsidRPr="008461DC">
                <w:rPr>
                  <w:rStyle w:val="a6"/>
                  <w:rFonts w:ascii="Times New Roman" w:eastAsia="Times New Roman" w:hAnsi="Times New Roman"/>
                  <w:iCs/>
                  <w:sz w:val="22"/>
                  <w:szCs w:val="22"/>
                </w:rPr>
                <w:t>https://etp-region.ru</w:t>
              </w:r>
            </w:hyperlink>
            <w:r w:rsidR="000306BD" w:rsidRPr="008461DC">
              <w:rPr>
                <w:rFonts w:ascii="Times New Roman" w:eastAsia="Times New Roman" w:hAnsi="Times New Roman"/>
                <w:iCs/>
                <w:sz w:val="22"/>
                <w:szCs w:val="22"/>
              </w:rPr>
              <w:t xml:space="preserve"> </w:t>
            </w:r>
            <w:r w:rsidRPr="008461DC">
              <w:rPr>
                <w:rFonts w:ascii="Times New Roman" w:eastAsia="Times New Roman" w:hAnsi="Times New Roman"/>
                <w:iCs/>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8461DC" w14:paraId="7E69E113" w14:textId="77777777" w:rsidTr="000306BD">
        <w:tc>
          <w:tcPr>
            <w:tcW w:w="2022" w:type="pct"/>
            <w:shd w:val="clear" w:color="auto" w:fill="D9E2F3" w:themeFill="accent1" w:themeFillTint="33"/>
            <w:vAlign w:val="center"/>
          </w:tcPr>
          <w:p w14:paraId="0B8A8763" w14:textId="77777777"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8461DC">
                <w:rPr>
                  <w:rStyle w:val="a6"/>
                  <w:rFonts w:ascii="Times New Roman" w:eastAsia="Times New Roman" w:hAnsi="Times New Roman"/>
                  <w:iCs/>
                  <w:sz w:val="22"/>
                  <w:szCs w:val="22"/>
                </w:rPr>
                <w:t>https://etp-region.ru</w:t>
              </w:r>
            </w:hyperlink>
            <w:r w:rsidR="000306BD" w:rsidRPr="008461DC">
              <w:rPr>
                <w:rFonts w:ascii="Times New Roman" w:eastAsia="Times New Roman" w:hAnsi="Times New Roman"/>
                <w:iCs/>
                <w:sz w:val="22"/>
                <w:szCs w:val="22"/>
              </w:rPr>
              <w:t xml:space="preserve"> </w:t>
            </w:r>
            <w:r w:rsidRPr="008461DC">
              <w:rPr>
                <w:rFonts w:ascii="Times New Roman" w:eastAsia="Times New Roman" w:hAnsi="Times New Roman"/>
                <w:iCs/>
                <w:sz w:val="22"/>
                <w:szCs w:val="22"/>
              </w:rPr>
              <w:t>.</w:t>
            </w:r>
          </w:p>
          <w:p w14:paraId="053286CC" w14:textId="6E7FF5E3"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Подача заявок в форме электронного документа для участия в </w:t>
            </w:r>
            <w:r w:rsidR="007012B0" w:rsidRPr="008461DC">
              <w:rPr>
                <w:rFonts w:ascii="Times New Roman" w:eastAsia="Times New Roman" w:hAnsi="Times New Roman"/>
                <w:iCs/>
                <w:sz w:val="22"/>
                <w:szCs w:val="22"/>
              </w:rPr>
              <w:t>закупке</w:t>
            </w:r>
            <w:r w:rsidRPr="008461D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8461DC" w14:paraId="3A1439ED" w14:textId="77777777" w:rsidTr="000306BD">
        <w:tc>
          <w:tcPr>
            <w:tcW w:w="2022" w:type="pct"/>
            <w:shd w:val="clear" w:color="auto" w:fill="D9E2F3" w:themeFill="accent1" w:themeFillTint="33"/>
            <w:vAlign w:val="center"/>
          </w:tcPr>
          <w:p w14:paraId="33C75176" w14:textId="2F79DF56"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008CF15D" w14:textId="5B376155" w:rsidR="00D407F7" w:rsidRPr="008461DC" w:rsidRDefault="00D407F7" w:rsidP="00D407F7">
            <w:pPr>
              <w:widowControl w:val="0"/>
              <w:jc w:val="both"/>
              <w:rPr>
                <w:rStyle w:val="1f4"/>
                <w:sz w:val="22"/>
                <w:szCs w:val="22"/>
              </w:rPr>
            </w:pPr>
            <w:r w:rsidRPr="008461D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8461DC">
                <w:rPr>
                  <w:rStyle w:val="a6"/>
                  <w:rFonts w:ascii="Times New Roman" w:eastAsia="Times New Roman" w:hAnsi="Times New Roman"/>
                  <w:iCs/>
                  <w:sz w:val="22"/>
                  <w:szCs w:val="22"/>
                </w:rPr>
                <w:t>https://zakupki.gov.ru/</w:t>
              </w:r>
            </w:hyperlink>
            <w:r w:rsidRPr="008461DC">
              <w:rPr>
                <w:rFonts w:ascii="Times New Roman" w:eastAsia="Times New Roman" w:hAnsi="Times New Roman"/>
                <w:iCs/>
                <w:sz w:val="22"/>
                <w:szCs w:val="22"/>
              </w:rPr>
              <w:t xml:space="preserve"> и на сайте электронной торговой площадке Регион </w:t>
            </w:r>
            <w:hyperlink r:id="rId15" w:history="1">
              <w:r w:rsidRPr="008461DC">
                <w:rPr>
                  <w:rStyle w:val="a6"/>
                  <w:rFonts w:ascii="Times New Roman" w:eastAsia="Times New Roman" w:hAnsi="Times New Roman"/>
                  <w:iCs/>
                  <w:sz w:val="22"/>
                  <w:szCs w:val="22"/>
                </w:rPr>
                <w:t>https://torgi.etp-region.ru/</w:t>
              </w:r>
            </w:hyperlink>
          </w:p>
        </w:tc>
      </w:tr>
      <w:tr w:rsidR="00D407F7" w:rsidRPr="008461DC" w14:paraId="328FAB51" w14:textId="77777777" w:rsidTr="000306BD">
        <w:tc>
          <w:tcPr>
            <w:tcW w:w="2022" w:type="pct"/>
            <w:shd w:val="clear" w:color="auto" w:fill="D9E2F3" w:themeFill="accent1" w:themeFillTint="33"/>
            <w:vAlign w:val="center"/>
          </w:tcPr>
          <w:p w14:paraId="3EEC931C" w14:textId="7179A867"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8461DC" w:rsidRDefault="00D407F7" w:rsidP="00D407F7">
            <w:pPr>
              <w:widowControl w:val="0"/>
              <w:jc w:val="both"/>
              <w:rPr>
                <w:rFonts w:ascii="Times New Roman" w:eastAsia="Times New Roman" w:hAnsi="Times New Roman"/>
                <w:iCs/>
                <w:sz w:val="22"/>
                <w:szCs w:val="22"/>
              </w:rPr>
            </w:pPr>
            <w:r w:rsidRPr="008461DC">
              <w:rPr>
                <w:rStyle w:val="1f4"/>
                <w:sz w:val="22"/>
                <w:szCs w:val="22"/>
              </w:rPr>
              <w:t>По месту нахождения Заказчика</w:t>
            </w:r>
          </w:p>
        </w:tc>
      </w:tr>
      <w:tr w:rsidR="00D407F7" w:rsidRPr="008461DC" w14:paraId="1812DD9E" w14:textId="77777777" w:rsidTr="000306BD">
        <w:tc>
          <w:tcPr>
            <w:tcW w:w="2022" w:type="pct"/>
            <w:shd w:val="clear" w:color="auto" w:fill="D9E2F3" w:themeFill="accent1" w:themeFillTint="33"/>
            <w:vAlign w:val="center"/>
          </w:tcPr>
          <w:p w14:paraId="4CAC23E8" w14:textId="633E602A"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0-31T00:00:00Z">
                <w:dateFormat w:val="dd.MM.yyyy"/>
                <w:lid w:val="ru-RU"/>
                <w:storeMappedDataAs w:val="dateTime"/>
                <w:calendar w:val="gregorian"/>
              </w:date>
            </w:sdtPr>
            <w:sdtEndPr>
              <w:rPr>
                <w:rStyle w:val="a0"/>
                <w:rFonts w:ascii="Calibri" w:eastAsia="Times New Roman" w:hAnsi="Calibri"/>
              </w:rPr>
            </w:sdtEndPr>
            <w:sdtContent>
              <w:p w14:paraId="02EA6130" w14:textId="4359F663" w:rsidR="00D407F7" w:rsidRPr="008461DC" w:rsidRDefault="008461DC" w:rsidP="00D407F7">
                <w:pPr>
                  <w:widowControl w:val="0"/>
                  <w:tabs>
                    <w:tab w:val="left" w:pos="247"/>
                    <w:tab w:val="left" w:pos="1130"/>
                  </w:tabs>
                  <w:ind w:left="33"/>
                  <w:contextualSpacing/>
                  <w:jc w:val="both"/>
                  <w:rPr>
                    <w:rStyle w:val="1f4"/>
                    <w:sz w:val="22"/>
                    <w:szCs w:val="22"/>
                  </w:rPr>
                </w:pPr>
                <w:r w:rsidRPr="008461DC">
                  <w:rPr>
                    <w:rStyle w:val="1f4"/>
                    <w:sz w:val="22"/>
                    <w:szCs w:val="22"/>
                  </w:rPr>
                  <w:t>31.10.2025</w:t>
                </w:r>
              </w:p>
            </w:sdtContent>
          </w:sdt>
          <w:p w14:paraId="749F231C" w14:textId="51BAAC04" w:rsidR="00D407F7" w:rsidRPr="008461DC" w:rsidRDefault="008461DC"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В</w:t>
            </w:r>
            <w:r w:rsidR="0065682A">
              <w:rPr>
                <w:rFonts w:ascii="Times New Roman" w:eastAsia="Times New Roman" w:hAnsi="Times New Roman"/>
                <w:iCs/>
                <w:sz w:val="22"/>
                <w:szCs w:val="22"/>
              </w:rPr>
              <w:t xml:space="preserve"> </w:t>
            </w:r>
            <w:r w:rsidRPr="008461DC">
              <w:rPr>
                <w:rFonts w:ascii="Times New Roman" w:eastAsia="Times New Roman" w:hAnsi="Times New Roman"/>
                <w:iCs/>
                <w:sz w:val="22"/>
                <w:szCs w:val="22"/>
              </w:rPr>
              <w:t>10:00</w:t>
            </w:r>
            <w:r w:rsidR="00D407F7" w:rsidRPr="008461DC">
              <w:rPr>
                <w:rFonts w:ascii="Times New Roman" w:eastAsia="Times New Roman" w:hAnsi="Times New Roman"/>
                <w:iCs/>
                <w:sz w:val="22"/>
                <w:szCs w:val="22"/>
              </w:rPr>
              <w:t xml:space="preserve"> (местное время Заказчика)</w:t>
            </w:r>
          </w:p>
        </w:tc>
      </w:tr>
      <w:tr w:rsidR="00D407F7" w:rsidRPr="008461DC" w14:paraId="26D6DF98" w14:textId="77777777" w:rsidTr="000306BD">
        <w:tc>
          <w:tcPr>
            <w:tcW w:w="2022" w:type="pct"/>
            <w:shd w:val="clear" w:color="auto" w:fill="D9E2F3" w:themeFill="accent1" w:themeFillTint="33"/>
            <w:vAlign w:val="center"/>
          </w:tcPr>
          <w:p w14:paraId="26CCA4EE" w14:textId="2E00F159"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 xml:space="preserve">Дата рассмотрения </w:t>
            </w:r>
            <w:r w:rsidR="008371DA" w:rsidRPr="008461DC">
              <w:rPr>
                <w:rFonts w:ascii="Times New Roman" w:eastAsia="Times New Roman" w:hAnsi="Times New Roman"/>
                <w:b/>
                <w:bCs/>
                <w:iCs/>
                <w:sz w:val="22"/>
                <w:szCs w:val="22"/>
              </w:rPr>
              <w:t xml:space="preserve">первых частей </w:t>
            </w:r>
            <w:r w:rsidRPr="008461DC">
              <w:rPr>
                <w:rFonts w:ascii="Times New Roman" w:eastAsia="Times New Roman" w:hAnsi="Times New Roman"/>
                <w:b/>
                <w:bCs/>
                <w:iCs/>
                <w:sz w:val="22"/>
                <w:szCs w:val="22"/>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5-10-31T00:00:00Z">
                <w:dateFormat w:val="dd.MM.yyyy"/>
                <w:lid w:val="ru-RU"/>
                <w:storeMappedDataAs w:val="dateTime"/>
                <w:calendar w:val="gregorian"/>
              </w:date>
            </w:sdtPr>
            <w:sdtEndPr>
              <w:rPr>
                <w:rStyle w:val="a0"/>
                <w:rFonts w:ascii="Calibri" w:eastAsia="Times New Roman" w:hAnsi="Calibri"/>
              </w:rPr>
            </w:sdtEndPr>
            <w:sdtContent>
              <w:p w14:paraId="15E900F8" w14:textId="6FB30DDC" w:rsidR="00D407F7" w:rsidRPr="008461DC" w:rsidRDefault="008461DC" w:rsidP="00D407F7">
                <w:pPr>
                  <w:widowControl w:val="0"/>
                  <w:tabs>
                    <w:tab w:val="left" w:pos="247"/>
                    <w:tab w:val="left" w:pos="1130"/>
                  </w:tabs>
                  <w:ind w:left="33"/>
                  <w:contextualSpacing/>
                  <w:jc w:val="both"/>
                  <w:rPr>
                    <w:rStyle w:val="1f4"/>
                    <w:sz w:val="22"/>
                    <w:szCs w:val="22"/>
                  </w:rPr>
                </w:pPr>
                <w:r>
                  <w:rPr>
                    <w:rStyle w:val="1f4"/>
                    <w:sz w:val="22"/>
                    <w:szCs w:val="22"/>
                  </w:rPr>
                  <w:t>31.10.2025</w:t>
                </w:r>
              </w:p>
            </w:sdtContent>
          </w:sdt>
        </w:tc>
      </w:tr>
      <w:tr w:rsidR="00D407F7" w:rsidRPr="008461DC" w14:paraId="271BA7DC" w14:textId="77777777" w:rsidTr="000306BD">
        <w:tc>
          <w:tcPr>
            <w:tcW w:w="2022" w:type="pct"/>
            <w:shd w:val="clear" w:color="auto" w:fill="D9E2F3" w:themeFill="accent1" w:themeFillTint="33"/>
            <w:vAlign w:val="center"/>
          </w:tcPr>
          <w:p w14:paraId="1C4C9839" w14:textId="66C023AD"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5-11-05T00:00:00Z">
                <w:dateFormat w:val="dd.MM.yyyy"/>
                <w:lid w:val="ru-RU"/>
                <w:storeMappedDataAs w:val="dateTime"/>
                <w:calendar w:val="gregorian"/>
              </w:date>
            </w:sdtPr>
            <w:sdtEndPr>
              <w:rPr>
                <w:rStyle w:val="a0"/>
                <w:rFonts w:ascii="Calibri" w:eastAsia="Times New Roman" w:hAnsi="Calibri"/>
              </w:rPr>
            </w:sdtEndPr>
            <w:sdtContent>
              <w:p w14:paraId="4178798E" w14:textId="0EF8F3D8" w:rsidR="00D407F7" w:rsidRPr="008461DC" w:rsidRDefault="00614661" w:rsidP="00D407F7">
                <w:pPr>
                  <w:widowControl w:val="0"/>
                  <w:tabs>
                    <w:tab w:val="left" w:pos="247"/>
                    <w:tab w:val="left" w:pos="1130"/>
                  </w:tabs>
                  <w:ind w:left="33"/>
                  <w:contextualSpacing/>
                  <w:jc w:val="both"/>
                  <w:rPr>
                    <w:rStyle w:val="1f4"/>
                    <w:sz w:val="22"/>
                    <w:szCs w:val="22"/>
                  </w:rPr>
                </w:pPr>
                <w:r>
                  <w:rPr>
                    <w:rStyle w:val="1f4"/>
                  </w:rPr>
                  <w:t>05.11.2025</w:t>
                </w:r>
              </w:p>
            </w:sdtContent>
          </w:sdt>
          <w:p w14:paraId="45DC14ED" w14:textId="51E53B91"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в </w:t>
            </w:r>
            <w:r w:rsidR="008461DC">
              <w:rPr>
                <w:rFonts w:ascii="Times New Roman" w:eastAsia="Times New Roman" w:hAnsi="Times New Roman"/>
                <w:iCs/>
                <w:sz w:val="22"/>
                <w:szCs w:val="22"/>
              </w:rPr>
              <w:t>10</w:t>
            </w:r>
            <w:r w:rsidRPr="008461DC">
              <w:rPr>
                <w:rFonts w:ascii="Times New Roman" w:eastAsia="Times New Roman" w:hAnsi="Times New Roman"/>
                <w:iCs/>
                <w:sz w:val="22"/>
                <w:szCs w:val="22"/>
              </w:rPr>
              <w:t>:</w:t>
            </w:r>
            <w:r w:rsidR="008461DC">
              <w:rPr>
                <w:rFonts w:ascii="Times New Roman" w:eastAsia="Times New Roman" w:hAnsi="Times New Roman"/>
                <w:iCs/>
                <w:sz w:val="22"/>
                <w:szCs w:val="22"/>
              </w:rPr>
              <w:t>00</w:t>
            </w:r>
            <w:r w:rsidRPr="008461DC">
              <w:rPr>
                <w:rFonts w:ascii="Times New Roman" w:eastAsia="Times New Roman" w:hAnsi="Times New Roman"/>
                <w:iCs/>
                <w:sz w:val="22"/>
                <w:szCs w:val="22"/>
              </w:rPr>
              <w:t xml:space="preserve"> (местное время Заказчика)</w:t>
            </w:r>
          </w:p>
        </w:tc>
      </w:tr>
      <w:tr w:rsidR="00D407F7" w:rsidRPr="008461DC" w14:paraId="6DAD89DC" w14:textId="77777777" w:rsidTr="000306BD">
        <w:tc>
          <w:tcPr>
            <w:tcW w:w="2022" w:type="pct"/>
            <w:shd w:val="clear" w:color="auto" w:fill="D9E2F3" w:themeFill="accent1" w:themeFillTint="33"/>
            <w:vAlign w:val="center"/>
          </w:tcPr>
          <w:p w14:paraId="6B035BA4" w14:textId="490C6405"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Дата</w:t>
            </w:r>
            <w:r w:rsidR="008371DA" w:rsidRPr="008461DC">
              <w:rPr>
                <w:rFonts w:ascii="Times New Roman" w:eastAsia="Times New Roman" w:hAnsi="Times New Roman"/>
                <w:b/>
                <w:bCs/>
                <w:iCs/>
                <w:sz w:val="22"/>
                <w:szCs w:val="22"/>
              </w:rPr>
              <w:t xml:space="preserve"> рассмотрения вторых частей заявок и</w:t>
            </w:r>
            <w:r w:rsidRPr="008461DC">
              <w:rPr>
                <w:rFonts w:ascii="Times New Roman" w:eastAsia="Times New Roman" w:hAnsi="Times New Roman"/>
                <w:b/>
                <w:bCs/>
                <w:iCs/>
                <w:sz w:val="22"/>
                <w:szCs w:val="22"/>
              </w:rPr>
              <w:t xml:space="preserve"> подведения итогов </w:t>
            </w:r>
            <w:r w:rsidR="007012B0" w:rsidRPr="008461DC">
              <w:rPr>
                <w:rFonts w:ascii="Times New Roman" w:eastAsia="Times New Roman" w:hAnsi="Times New Roman"/>
                <w:b/>
                <w:bCs/>
                <w:iCs/>
                <w:sz w:val="22"/>
                <w:szCs w:val="22"/>
              </w:rPr>
              <w:t>закупки</w:t>
            </w:r>
            <w:r w:rsidRPr="008461DC">
              <w:rPr>
                <w:rFonts w:ascii="Times New Roman" w:eastAsia="Times New Roman" w:hAnsi="Times New Roman"/>
                <w:b/>
                <w:bCs/>
                <w:iCs/>
                <w:sz w:val="22"/>
                <w:szCs w:val="22"/>
              </w:rPr>
              <w:t>:</w:t>
            </w:r>
          </w:p>
        </w:tc>
        <w:tc>
          <w:tcPr>
            <w:tcW w:w="2978" w:type="pct"/>
            <w:vAlign w:val="center"/>
          </w:tcPr>
          <w:sdt>
            <w:sdtPr>
              <w:rPr>
                <w:rStyle w:val="1f4"/>
              </w:rPr>
              <w:id w:val="1850608829"/>
              <w:placeholder>
                <w:docPart w:val="A4BA31426E814AFBB56AD7896D4E4C5D"/>
              </w:placeholder>
              <w15:color w:val="FF00FF"/>
              <w:date w:fullDate="2025-11-05T00:00:00Z">
                <w:dateFormat w:val="dd.MM.yyyy"/>
                <w:lid w:val="ru-RU"/>
                <w:storeMappedDataAs w:val="dateTime"/>
                <w:calendar w:val="gregorian"/>
              </w:date>
            </w:sdtPr>
            <w:sdtEndPr>
              <w:rPr>
                <w:rStyle w:val="a0"/>
                <w:rFonts w:ascii="Calibri" w:eastAsia="Times New Roman" w:hAnsi="Calibri"/>
              </w:rPr>
            </w:sdtEndPr>
            <w:sdtContent>
              <w:p w14:paraId="7ADF8FAC" w14:textId="52E0D451" w:rsidR="00D407F7" w:rsidRPr="008461DC" w:rsidRDefault="00614661" w:rsidP="00D407F7">
                <w:pPr>
                  <w:widowControl w:val="0"/>
                  <w:tabs>
                    <w:tab w:val="left" w:pos="247"/>
                    <w:tab w:val="left" w:pos="1130"/>
                  </w:tabs>
                  <w:ind w:left="33"/>
                  <w:contextualSpacing/>
                  <w:jc w:val="both"/>
                  <w:rPr>
                    <w:rStyle w:val="1f4"/>
                    <w:sz w:val="22"/>
                    <w:szCs w:val="22"/>
                  </w:rPr>
                </w:pPr>
                <w:r>
                  <w:rPr>
                    <w:rStyle w:val="1f4"/>
                  </w:rPr>
                  <w:t>05.11.2025</w:t>
                </w:r>
              </w:p>
            </w:sdtContent>
          </w:sdt>
          <w:p w14:paraId="6D97A54E" w14:textId="5584482C" w:rsidR="00D407F7" w:rsidRPr="008461DC" w:rsidRDefault="00D407F7" w:rsidP="00D407F7">
            <w:pPr>
              <w:widowControl w:val="0"/>
              <w:jc w:val="both"/>
              <w:rPr>
                <w:rFonts w:ascii="Times New Roman" w:eastAsia="Times New Roman" w:hAnsi="Times New Roman"/>
                <w:iCs/>
                <w:sz w:val="22"/>
                <w:szCs w:val="22"/>
              </w:rPr>
            </w:pPr>
          </w:p>
        </w:tc>
      </w:tr>
      <w:tr w:rsidR="00D407F7" w:rsidRPr="008461DC" w14:paraId="19997CFC" w14:textId="77777777" w:rsidTr="000306BD">
        <w:tc>
          <w:tcPr>
            <w:tcW w:w="2022" w:type="pct"/>
            <w:shd w:val="clear" w:color="auto" w:fill="D9E2F3" w:themeFill="accent1" w:themeFillTint="33"/>
            <w:vAlign w:val="center"/>
          </w:tcPr>
          <w:p w14:paraId="358EA5BF" w14:textId="5FCBFE28"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8461DC">
                <w:rPr>
                  <w:rStyle w:val="a6"/>
                  <w:rFonts w:ascii="Times New Roman" w:eastAsia="Times New Roman" w:hAnsi="Times New Roman"/>
                  <w:iCs/>
                  <w:sz w:val="22"/>
                  <w:szCs w:val="22"/>
                </w:rPr>
                <w:t>https://zakupki.gov.ru/</w:t>
              </w:r>
            </w:hyperlink>
            <w:r w:rsidRPr="008461DC">
              <w:rPr>
                <w:rFonts w:ascii="Times New Roman" w:eastAsia="Times New Roman" w:hAnsi="Times New Roman"/>
                <w:iCs/>
                <w:sz w:val="22"/>
                <w:szCs w:val="22"/>
              </w:rPr>
              <w:t xml:space="preserve"> и на сайте электронной торговой площадке Регион </w:t>
            </w:r>
            <w:hyperlink r:id="rId17" w:history="1">
              <w:r w:rsidRPr="008461DC">
                <w:rPr>
                  <w:rStyle w:val="a6"/>
                  <w:rFonts w:ascii="Times New Roman" w:eastAsia="Times New Roman" w:hAnsi="Times New Roman"/>
                  <w:iCs/>
                  <w:sz w:val="22"/>
                  <w:szCs w:val="22"/>
                </w:rPr>
                <w:t>https://torgi.etp-region.ru/</w:t>
              </w:r>
            </w:hyperlink>
          </w:p>
        </w:tc>
      </w:tr>
      <w:tr w:rsidR="00D407F7" w:rsidRPr="008461DC" w14:paraId="69299329" w14:textId="77777777" w:rsidTr="000306BD">
        <w:tc>
          <w:tcPr>
            <w:tcW w:w="2022" w:type="pct"/>
            <w:shd w:val="clear" w:color="auto" w:fill="D9E2F3" w:themeFill="accent1" w:themeFillTint="33"/>
            <w:vAlign w:val="center"/>
          </w:tcPr>
          <w:p w14:paraId="305C97DB" w14:textId="2FE22C29"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5-10-31T00:00:00Z">
                <w:dateFormat w:val="dd.MM.yyyy"/>
                <w:lid w:val="ru-RU"/>
                <w:storeMappedDataAs w:val="dateTime"/>
                <w:calendar w:val="gregorian"/>
              </w:date>
            </w:sdtPr>
            <w:sdtEndPr>
              <w:rPr>
                <w:rStyle w:val="a0"/>
                <w:rFonts w:ascii="Calibri" w:eastAsia="Times New Roman" w:hAnsi="Calibri"/>
              </w:rPr>
            </w:sdtEndPr>
            <w:sdtContent>
              <w:p w14:paraId="6B3A6AE6" w14:textId="0A996019" w:rsidR="00D407F7" w:rsidRPr="008461DC" w:rsidRDefault="008461DC" w:rsidP="00D407F7">
                <w:pPr>
                  <w:widowControl w:val="0"/>
                  <w:tabs>
                    <w:tab w:val="left" w:pos="247"/>
                    <w:tab w:val="left" w:pos="1130"/>
                  </w:tabs>
                  <w:ind w:left="33"/>
                  <w:contextualSpacing/>
                  <w:jc w:val="both"/>
                  <w:rPr>
                    <w:rStyle w:val="1f4"/>
                    <w:sz w:val="22"/>
                    <w:szCs w:val="22"/>
                  </w:rPr>
                </w:pPr>
                <w:r>
                  <w:rPr>
                    <w:rStyle w:val="1f4"/>
                    <w:sz w:val="22"/>
                    <w:szCs w:val="22"/>
                  </w:rPr>
                  <w:t>31.10.2025</w:t>
                </w:r>
              </w:p>
            </w:sdtContent>
          </w:sdt>
          <w:p w14:paraId="3B23D831" w14:textId="689C2508"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в </w:t>
            </w:r>
            <w:r w:rsidR="008461DC">
              <w:rPr>
                <w:rFonts w:ascii="Times New Roman" w:eastAsia="Times New Roman" w:hAnsi="Times New Roman"/>
                <w:iCs/>
                <w:sz w:val="22"/>
                <w:szCs w:val="22"/>
              </w:rPr>
              <w:t>09:59</w:t>
            </w:r>
            <w:r w:rsidRPr="008461DC">
              <w:rPr>
                <w:rFonts w:ascii="Times New Roman" w:eastAsia="Times New Roman" w:hAnsi="Times New Roman"/>
                <w:iCs/>
                <w:sz w:val="22"/>
                <w:szCs w:val="22"/>
              </w:rPr>
              <w:t xml:space="preserve"> (местное время Заказчика)</w:t>
            </w:r>
          </w:p>
        </w:tc>
      </w:tr>
      <w:tr w:rsidR="00D407F7" w:rsidRPr="008461DC" w14:paraId="1543AF0D" w14:textId="77777777" w:rsidTr="000306BD">
        <w:tc>
          <w:tcPr>
            <w:tcW w:w="2022" w:type="pct"/>
            <w:shd w:val="clear" w:color="auto" w:fill="D9E2F3" w:themeFill="accent1" w:themeFillTint="33"/>
            <w:vAlign w:val="center"/>
          </w:tcPr>
          <w:p w14:paraId="7AFF710B" w14:textId="12C4DC64"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5BE704C5" w:rsidR="00D407F7" w:rsidRPr="008461DC" w:rsidRDefault="008461DC" w:rsidP="00D407F7">
            <w:pPr>
              <w:widowControl w:val="0"/>
              <w:jc w:val="both"/>
              <w:rPr>
                <w:rFonts w:ascii="Times New Roman" w:eastAsia="Times New Roman" w:hAnsi="Times New Roman"/>
                <w:iCs/>
                <w:sz w:val="22"/>
                <w:szCs w:val="22"/>
                <w:highlight w:val="yellow"/>
              </w:rPr>
            </w:pPr>
            <w:r w:rsidRPr="008461DC">
              <w:rPr>
                <w:rFonts w:ascii="Times New Roman" w:eastAsia="Times New Roman" w:hAnsi="Times New Roman"/>
                <w:bCs/>
                <w:sz w:val="22"/>
                <w:szCs w:val="22"/>
              </w:rPr>
              <w:t>Не установлено</w:t>
            </w:r>
          </w:p>
        </w:tc>
      </w:tr>
      <w:tr w:rsidR="00D407F7" w:rsidRPr="008461DC" w14:paraId="63E8FB20" w14:textId="77777777" w:rsidTr="000306BD">
        <w:tc>
          <w:tcPr>
            <w:tcW w:w="2022" w:type="pct"/>
            <w:shd w:val="clear" w:color="auto" w:fill="D9E2F3" w:themeFill="accent1" w:themeFillTint="33"/>
            <w:vAlign w:val="center"/>
          </w:tcPr>
          <w:p w14:paraId="609F46C2" w14:textId="2547A459"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77777777" w:rsidR="00D407F7" w:rsidRPr="008461DC" w:rsidRDefault="00D407F7" w:rsidP="00D407F7">
            <w:pPr>
              <w:widowControl w:val="0"/>
              <w:jc w:val="both"/>
              <w:rPr>
                <w:rFonts w:ascii="Times New Roman" w:eastAsia="Times New Roman" w:hAnsi="Times New Roman"/>
                <w:iCs/>
                <w:sz w:val="22"/>
                <w:szCs w:val="22"/>
                <w:highlight w:val="yellow"/>
              </w:rPr>
            </w:pPr>
            <w:r w:rsidRPr="008461DC">
              <w:rPr>
                <w:rFonts w:ascii="Times New Roman" w:eastAsia="Times New Roman" w:hAnsi="Times New Roman"/>
                <w:iCs/>
                <w:sz w:val="22"/>
                <w:szCs w:val="22"/>
              </w:rPr>
              <w:t>В соответствии с пунктом 16 документации (извещения) о закупке</w:t>
            </w:r>
          </w:p>
        </w:tc>
      </w:tr>
      <w:tr w:rsidR="00D407F7" w:rsidRPr="008461DC" w14:paraId="42BCAB49" w14:textId="77777777" w:rsidTr="000306BD">
        <w:tc>
          <w:tcPr>
            <w:tcW w:w="2022" w:type="pct"/>
            <w:shd w:val="clear" w:color="auto" w:fill="D9E2F3" w:themeFill="accent1" w:themeFillTint="33"/>
            <w:vAlign w:val="center"/>
          </w:tcPr>
          <w:p w14:paraId="7BF6E64B" w14:textId="4878B0C4"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lastRenderedPageBreak/>
              <w:t>Размер обеспечения исполнения договора:</w:t>
            </w:r>
          </w:p>
        </w:tc>
        <w:tc>
          <w:tcPr>
            <w:tcW w:w="2978" w:type="pct"/>
            <w:vAlign w:val="center"/>
          </w:tcPr>
          <w:p w14:paraId="49EDCC1F" w14:textId="7289F07F" w:rsidR="00D407F7" w:rsidRPr="008461DC" w:rsidRDefault="008461DC" w:rsidP="00D407F7">
            <w:pPr>
              <w:widowControl w:val="0"/>
              <w:jc w:val="both"/>
              <w:rPr>
                <w:rFonts w:ascii="Times New Roman" w:eastAsia="Times New Roman" w:hAnsi="Times New Roman"/>
                <w:iCs/>
                <w:sz w:val="22"/>
                <w:szCs w:val="22"/>
              </w:rPr>
            </w:pPr>
            <w:r w:rsidRPr="008461DC">
              <w:rPr>
                <w:rFonts w:ascii="Times New Roman" w:eastAsia="Times New Roman" w:hAnsi="Times New Roman"/>
                <w:bCs/>
                <w:sz w:val="22"/>
                <w:szCs w:val="22"/>
              </w:rPr>
              <w:t>Не установлено</w:t>
            </w:r>
          </w:p>
        </w:tc>
      </w:tr>
      <w:tr w:rsidR="00D407F7" w:rsidRPr="008461DC" w14:paraId="53DA3EE8" w14:textId="77777777" w:rsidTr="000306BD">
        <w:tc>
          <w:tcPr>
            <w:tcW w:w="2022" w:type="pct"/>
            <w:shd w:val="clear" w:color="auto" w:fill="D9E2F3" w:themeFill="accent1" w:themeFillTint="33"/>
            <w:vAlign w:val="center"/>
          </w:tcPr>
          <w:p w14:paraId="5B03EA2E" w14:textId="59221F27"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77777777"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В соответствии с пунктом 17 документации (извещения) о закупке</w:t>
            </w:r>
          </w:p>
        </w:tc>
      </w:tr>
      <w:tr w:rsidR="00D407F7" w:rsidRPr="008461DC" w14:paraId="14476F4D" w14:textId="77777777" w:rsidTr="000306BD">
        <w:tc>
          <w:tcPr>
            <w:tcW w:w="2022" w:type="pct"/>
            <w:shd w:val="clear" w:color="auto" w:fill="D9E2F3" w:themeFill="accent1" w:themeFillTint="33"/>
            <w:vAlign w:val="center"/>
          </w:tcPr>
          <w:p w14:paraId="76AC1CA0" w14:textId="0D11EDBE"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50A9D932" w:rsidR="00D407F7" w:rsidRPr="008461DC" w:rsidRDefault="008461DC" w:rsidP="00D407F7">
            <w:pPr>
              <w:widowControl w:val="0"/>
              <w:jc w:val="both"/>
              <w:rPr>
                <w:rFonts w:ascii="Times New Roman" w:eastAsia="Times New Roman" w:hAnsi="Times New Roman"/>
                <w:iCs/>
                <w:sz w:val="22"/>
                <w:szCs w:val="22"/>
              </w:rPr>
            </w:pPr>
            <w:r w:rsidRPr="008461DC">
              <w:rPr>
                <w:rFonts w:ascii="Times New Roman" w:eastAsia="Times New Roman" w:hAnsi="Times New Roman"/>
                <w:bCs/>
                <w:sz w:val="22"/>
                <w:szCs w:val="22"/>
              </w:rPr>
              <w:t>Не установлено</w:t>
            </w:r>
          </w:p>
        </w:tc>
      </w:tr>
      <w:tr w:rsidR="00D407F7" w:rsidRPr="008461DC" w14:paraId="4FF8A777" w14:textId="77777777" w:rsidTr="000306BD">
        <w:tc>
          <w:tcPr>
            <w:tcW w:w="2022" w:type="pct"/>
            <w:shd w:val="clear" w:color="auto" w:fill="D9E2F3" w:themeFill="accent1" w:themeFillTint="33"/>
            <w:vAlign w:val="center"/>
          </w:tcPr>
          <w:p w14:paraId="138593AC" w14:textId="03DA4BF2" w:rsidR="00D407F7" w:rsidRPr="008461DC" w:rsidRDefault="00D407F7" w:rsidP="00D407F7">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77777777" w:rsidR="00D407F7" w:rsidRPr="008461DC" w:rsidRDefault="00D407F7" w:rsidP="00D407F7">
            <w:pPr>
              <w:widowControl w:val="0"/>
              <w:jc w:val="both"/>
              <w:rPr>
                <w:rFonts w:ascii="Times New Roman" w:eastAsia="Times New Roman" w:hAnsi="Times New Roman"/>
                <w:iCs/>
                <w:sz w:val="22"/>
                <w:szCs w:val="22"/>
              </w:rPr>
            </w:pPr>
            <w:r w:rsidRPr="008461DC">
              <w:rPr>
                <w:rFonts w:ascii="Times New Roman" w:eastAsia="Times New Roman" w:hAnsi="Times New Roman"/>
                <w:iCs/>
                <w:sz w:val="22"/>
                <w:szCs w:val="22"/>
              </w:rPr>
              <w:t>В соответствии с пунктом 18 документации (извещения) о закупке</w:t>
            </w:r>
          </w:p>
        </w:tc>
      </w:tr>
      <w:tr w:rsidR="00626B5B" w:rsidRPr="008461DC" w14:paraId="167454D5" w14:textId="77777777" w:rsidTr="00626B5B">
        <w:tc>
          <w:tcPr>
            <w:tcW w:w="2022" w:type="pct"/>
            <w:shd w:val="clear" w:color="auto" w:fill="D9E2F3" w:themeFill="accent1" w:themeFillTint="33"/>
          </w:tcPr>
          <w:p w14:paraId="04203CB9" w14:textId="77777777" w:rsidR="00626B5B" w:rsidRPr="008461DC" w:rsidRDefault="00626B5B" w:rsidP="00D956B1">
            <w:pPr>
              <w:widowControl w:val="0"/>
              <w:jc w:val="both"/>
              <w:rPr>
                <w:rFonts w:ascii="Times New Roman" w:eastAsia="Times New Roman" w:hAnsi="Times New Roman"/>
                <w:b/>
                <w:bCs/>
                <w:iCs/>
                <w:sz w:val="22"/>
                <w:szCs w:val="22"/>
              </w:rPr>
            </w:pPr>
            <w:r w:rsidRPr="008461DC">
              <w:rPr>
                <w:rFonts w:ascii="Times New Roman" w:eastAsia="Times New Roman" w:hAnsi="Times New Roman"/>
                <w:b/>
                <w:bCs/>
                <w:iCs/>
                <w:sz w:val="22"/>
                <w:szCs w:val="22"/>
              </w:rPr>
              <w:t>Инструкция по заполнению заявки Участником закупки:</w:t>
            </w:r>
          </w:p>
        </w:tc>
        <w:tc>
          <w:tcPr>
            <w:tcW w:w="2978" w:type="pct"/>
          </w:tcPr>
          <w:p w14:paraId="63C62919" w14:textId="77777777" w:rsidR="00626B5B" w:rsidRPr="008461DC" w:rsidRDefault="00626B5B" w:rsidP="00D956B1">
            <w:pPr>
              <w:widowControl w:val="0"/>
              <w:ind w:firstLine="436"/>
              <w:jc w:val="both"/>
              <w:rPr>
                <w:rFonts w:ascii="Times New Roman" w:eastAsia="Times New Roman" w:hAnsi="Times New Roman"/>
                <w:iCs/>
                <w:sz w:val="22"/>
                <w:szCs w:val="22"/>
              </w:rPr>
            </w:pPr>
            <w:r w:rsidRPr="008461D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8461DC" w:rsidRDefault="00626B5B" w:rsidP="00D956B1">
            <w:pPr>
              <w:widowControl w:val="0"/>
              <w:ind w:firstLine="436"/>
              <w:jc w:val="both"/>
              <w:rPr>
                <w:rFonts w:ascii="Times New Roman" w:eastAsia="Times New Roman" w:hAnsi="Times New Roman"/>
                <w:iCs/>
                <w:sz w:val="22"/>
                <w:szCs w:val="22"/>
              </w:rPr>
            </w:pPr>
            <w:r w:rsidRPr="008461D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8461DC" w:rsidRDefault="00626B5B" w:rsidP="00D956B1">
            <w:pPr>
              <w:widowControl w:val="0"/>
              <w:ind w:firstLine="436"/>
              <w:jc w:val="both"/>
              <w:rPr>
                <w:rFonts w:ascii="Times New Roman" w:eastAsia="Times New Roman" w:hAnsi="Times New Roman"/>
                <w:iCs/>
                <w:sz w:val="22"/>
                <w:szCs w:val="22"/>
              </w:rPr>
            </w:pPr>
            <w:r w:rsidRPr="008461D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8461DC" w:rsidRDefault="00626B5B" w:rsidP="00D956B1">
            <w:pPr>
              <w:widowControl w:val="0"/>
              <w:ind w:firstLine="436"/>
              <w:jc w:val="both"/>
              <w:rPr>
                <w:rFonts w:ascii="Times New Roman" w:eastAsia="Times New Roman" w:hAnsi="Times New Roman"/>
                <w:iCs/>
                <w:sz w:val="22"/>
                <w:szCs w:val="22"/>
              </w:rPr>
            </w:pPr>
            <w:r w:rsidRPr="008461D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8461DC" w:rsidRDefault="00626B5B" w:rsidP="00D956B1">
            <w:pPr>
              <w:widowControl w:val="0"/>
              <w:ind w:firstLine="436"/>
              <w:jc w:val="both"/>
              <w:rPr>
                <w:rFonts w:ascii="Times New Roman" w:eastAsia="Times New Roman" w:hAnsi="Times New Roman"/>
                <w:iCs/>
                <w:sz w:val="22"/>
                <w:szCs w:val="22"/>
              </w:rPr>
            </w:pPr>
            <w:r w:rsidRPr="008461D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8461DC" w:rsidRDefault="00626B5B" w:rsidP="00D956B1">
            <w:pPr>
              <w:widowControl w:val="0"/>
              <w:ind w:firstLine="436"/>
              <w:jc w:val="both"/>
              <w:rPr>
                <w:rFonts w:ascii="Times New Roman" w:eastAsia="Times New Roman" w:hAnsi="Times New Roman"/>
                <w:iCs/>
                <w:sz w:val="22"/>
                <w:szCs w:val="22"/>
              </w:rPr>
            </w:pPr>
            <w:r w:rsidRPr="008461D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8461DC" w:rsidRDefault="00626B5B" w:rsidP="00D956B1">
            <w:pPr>
              <w:widowControl w:val="0"/>
              <w:ind w:firstLine="436"/>
              <w:jc w:val="both"/>
              <w:rPr>
                <w:rFonts w:ascii="Times New Roman" w:eastAsia="Times New Roman" w:hAnsi="Times New Roman"/>
                <w:iCs/>
                <w:sz w:val="22"/>
                <w:szCs w:val="22"/>
              </w:rPr>
            </w:pPr>
            <w:r w:rsidRPr="008461D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8461D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8461DC" w:rsidRDefault="000306BD" w:rsidP="00BF5CF1">
      <w:pPr>
        <w:jc w:val="center"/>
        <w:rPr>
          <w:rFonts w:ascii="Times New Roman" w:eastAsia="Times New Roman" w:hAnsi="Times New Roman" w:cs="Times New Roman"/>
          <w:b/>
          <w:bCs/>
          <w:iCs/>
          <w:lang w:eastAsia="ru-RU"/>
        </w:rPr>
      </w:pPr>
      <w:r w:rsidRPr="008461DC">
        <w:rPr>
          <w:rFonts w:ascii="Times New Roman" w:eastAsia="Times New Roman" w:hAnsi="Times New Roman" w:cs="Times New Roman"/>
          <w:b/>
          <w:bCs/>
          <w:iCs/>
          <w:lang w:eastAsia="ru-RU"/>
        </w:rPr>
        <w:br w:type="page"/>
      </w:r>
      <w:r w:rsidR="00364BED" w:rsidRPr="008461DC">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8461D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8461DC" w14:paraId="6FAE1967" w14:textId="77777777" w:rsidTr="008461DC">
        <w:tc>
          <w:tcPr>
            <w:tcW w:w="5000" w:type="pct"/>
            <w:gridSpan w:val="2"/>
            <w:shd w:val="clear" w:color="auto" w:fill="D9E2F3" w:themeFill="accent1" w:themeFillTint="33"/>
            <w:vAlign w:val="center"/>
          </w:tcPr>
          <w:p w14:paraId="73752234" w14:textId="77777777" w:rsidR="00364BED" w:rsidRPr="008461DC" w:rsidRDefault="00364BED" w:rsidP="00F73068">
            <w:pPr>
              <w:widowControl w:val="0"/>
              <w:spacing w:after="0" w:line="240" w:lineRule="auto"/>
              <w:ind w:firstLine="396"/>
              <w:jc w:val="both"/>
              <w:rPr>
                <w:rFonts w:ascii="Times New Roman" w:hAnsi="Times New Roman" w:cs="Times New Roman"/>
              </w:rPr>
            </w:pPr>
            <w:r w:rsidRPr="008461DC">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8461DC" w14:paraId="301F1F33" w14:textId="77777777" w:rsidTr="008461DC">
        <w:tc>
          <w:tcPr>
            <w:tcW w:w="2816" w:type="pct"/>
            <w:vAlign w:val="center"/>
          </w:tcPr>
          <w:p w14:paraId="05116FA5" w14:textId="77777777" w:rsidR="00364BED" w:rsidRPr="008461DC" w:rsidRDefault="00364BED" w:rsidP="00F73068">
            <w:pPr>
              <w:widowControl w:val="0"/>
              <w:spacing w:after="0" w:line="240" w:lineRule="auto"/>
              <w:ind w:firstLine="396"/>
              <w:jc w:val="both"/>
              <w:rPr>
                <w:rFonts w:ascii="Times New Roman" w:hAnsi="Times New Roman" w:cs="Times New Roman"/>
              </w:rPr>
            </w:pPr>
            <w:r w:rsidRPr="008461DC">
              <w:rPr>
                <w:rFonts w:ascii="Times New Roman" w:hAnsi="Times New Roman" w:cs="Times New Roman"/>
                <w:b/>
                <w:bCs/>
              </w:rPr>
              <w:t>ЗАПРЕТ</w:t>
            </w:r>
            <w:r w:rsidRPr="008461D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8461DC" w:rsidRDefault="00364BED" w:rsidP="00F73068">
                <w:pPr>
                  <w:widowControl w:val="0"/>
                  <w:spacing w:after="0" w:line="240" w:lineRule="auto"/>
                  <w:ind w:left="112"/>
                  <w:jc w:val="both"/>
                  <w:rPr>
                    <w:rFonts w:ascii="Times New Roman" w:hAnsi="Times New Roman" w:cs="Times New Roman"/>
                    <w:b/>
                    <w:bCs/>
                  </w:rPr>
                </w:pPr>
                <w:r w:rsidRPr="008461DC">
                  <w:rPr>
                    <w:rFonts w:ascii="Times New Roman" w:hAnsi="Times New Roman" w:cs="Times New Roman"/>
                  </w:rPr>
                  <w:t>НЕ предоставляется</w:t>
                </w:r>
              </w:p>
            </w:tc>
          </w:sdtContent>
        </w:sdt>
      </w:tr>
      <w:tr w:rsidR="00364BED" w:rsidRPr="008461DC" w14:paraId="45D229C5" w14:textId="77777777" w:rsidTr="008461DC">
        <w:tc>
          <w:tcPr>
            <w:tcW w:w="2816" w:type="pct"/>
            <w:vAlign w:val="center"/>
          </w:tcPr>
          <w:p w14:paraId="34FCBBD3" w14:textId="77777777" w:rsidR="00364BED" w:rsidRPr="008461DC" w:rsidRDefault="00364BED" w:rsidP="00F73068">
            <w:pPr>
              <w:widowControl w:val="0"/>
              <w:spacing w:after="0" w:line="240" w:lineRule="auto"/>
              <w:ind w:firstLine="396"/>
              <w:jc w:val="both"/>
              <w:rPr>
                <w:rFonts w:ascii="Times New Roman" w:hAnsi="Times New Roman" w:cs="Times New Roman"/>
              </w:rPr>
            </w:pPr>
            <w:r w:rsidRPr="008461DC">
              <w:rPr>
                <w:rFonts w:ascii="Times New Roman" w:hAnsi="Times New Roman" w:cs="Times New Roman"/>
                <w:b/>
                <w:bCs/>
              </w:rPr>
              <w:t>ОГРАНИЧЕНИЕ</w:t>
            </w:r>
            <w:r w:rsidRPr="008461D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8461DC" w:rsidRDefault="00BC6C35" w:rsidP="00F73068">
                <w:pPr>
                  <w:widowControl w:val="0"/>
                  <w:spacing w:after="0" w:line="240" w:lineRule="auto"/>
                  <w:ind w:left="112"/>
                  <w:jc w:val="both"/>
                  <w:rPr>
                    <w:rFonts w:ascii="Times New Roman" w:hAnsi="Times New Roman" w:cs="Times New Roman"/>
                    <w:b/>
                    <w:bCs/>
                  </w:rPr>
                </w:pPr>
                <w:r w:rsidRPr="008461DC">
                  <w:rPr>
                    <w:rFonts w:ascii="Times New Roman" w:hAnsi="Times New Roman" w:cs="Times New Roman"/>
                  </w:rPr>
                  <w:t>НЕ предоставляется</w:t>
                </w:r>
              </w:p>
            </w:tc>
          </w:sdtContent>
        </w:sdt>
      </w:tr>
      <w:tr w:rsidR="00364BED" w:rsidRPr="008461DC" w14:paraId="67B0A9F3" w14:textId="77777777" w:rsidTr="008461DC">
        <w:tc>
          <w:tcPr>
            <w:tcW w:w="2816" w:type="pct"/>
            <w:vAlign w:val="center"/>
          </w:tcPr>
          <w:p w14:paraId="2A99436F" w14:textId="77777777" w:rsidR="00364BED" w:rsidRPr="008461DC" w:rsidRDefault="00364BED" w:rsidP="00F73068">
            <w:pPr>
              <w:widowControl w:val="0"/>
              <w:spacing w:after="0" w:line="240" w:lineRule="auto"/>
              <w:ind w:firstLine="396"/>
              <w:jc w:val="both"/>
              <w:rPr>
                <w:rFonts w:ascii="Times New Roman" w:hAnsi="Times New Roman" w:cs="Times New Roman"/>
              </w:rPr>
            </w:pPr>
            <w:r w:rsidRPr="008461DC">
              <w:rPr>
                <w:rFonts w:ascii="Times New Roman" w:hAnsi="Times New Roman" w:cs="Times New Roman"/>
                <w:b/>
                <w:bCs/>
              </w:rPr>
              <w:t>ПРЕИМУЩЕСТВО</w:t>
            </w:r>
            <w:r w:rsidRPr="008461DC">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8461DC" w:rsidRDefault="00364BED" w:rsidP="00F73068">
                <w:pPr>
                  <w:widowControl w:val="0"/>
                  <w:spacing w:after="0" w:line="240" w:lineRule="auto"/>
                  <w:ind w:left="112"/>
                  <w:jc w:val="both"/>
                  <w:rPr>
                    <w:rFonts w:ascii="Times New Roman" w:hAnsi="Times New Roman" w:cs="Times New Roman"/>
                    <w:b/>
                    <w:bCs/>
                  </w:rPr>
                </w:pPr>
                <w:r w:rsidRPr="008461DC">
                  <w:rPr>
                    <w:rFonts w:ascii="Times New Roman" w:hAnsi="Times New Roman" w:cs="Times New Roman"/>
                  </w:rPr>
                  <w:t>НЕ предоставляется</w:t>
                </w:r>
              </w:p>
            </w:tc>
          </w:sdtContent>
        </w:sdt>
      </w:tr>
    </w:tbl>
    <w:p w14:paraId="3629B16A" w14:textId="77777777" w:rsidR="00364BED" w:rsidRPr="008461D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8461D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8461D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8461DC" w:rsidRDefault="008D2D62" w:rsidP="00CD6114">
      <w:pPr>
        <w:widowControl w:val="0"/>
        <w:spacing w:after="0" w:line="240" w:lineRule="auto"/>
        <w:rPr>
          <w:rFonts w:ascii="Times New Roman" w:eastAsia="Times New Roman" w:hAnsi="Times New Roman" w:cs="Times New Roman"/>
          <w:iCs/>
          <w:lang w:eastAsia="ru-RU"/>
        </w:rPr>
      </w:pPr>
      <w:r w:rsidRPr="008461DC">
        <w:rPr>
          <w:rFonts w:ascii="Times New Roman" w:eastAsia="Times New Roman" w:hAnsi="Times New Roman" w:cs="Times New Roman"/>
          <w:iCs/>
          <w:lang w:eastAsia="ru-RU"/>
        </w:rPr>
        <w:br w:type="page"/>
      </w:r>
    </w:p>
    <w:p w14:paraId="717B1957" w14:textId="3D6720D4" w:rsidR="008D2D62" w:rsidRPr="008461DC" w:rsidRDefault="00BF5CF1" w:rsidP="00BF5CF1">
      <w:pPr>
        <w:widowControl w:val="0"/>
        <w:spacing w:after="0" w:line="240" w:lineRule="auto"/>
        <w:jc w:val="center"/>
        <w:rPr>
          <w:rFonts w:ascii="Times New Roman" w:eastAsia="Times New Roman" w:hAnsi="Times New Roman" w:cs="Times New Roman"/>
          <w:iCs/>
          <w:lang w:eastAsia="ru-RU"/>
        </w:rPr>
      </w:pPr>
      <w:r w:rsidRPr="008461DC">
        <w:rPr>
          <w:rFonts w:ascii="Times New Roman" w:eastAsia="Times New Roman" w:hAnsi="Times New Roman" w:cs="Times New Roman"/>
          <w:b/>
          <w:lang w:eastAsia="ru-RU"/>
        </w:rPr>
        <w:t>НАИМЕНОВАНИЕ И СОДЕРЖАНИЕ РАЗДЕЛОВ ДОКУМЕНТАЦИИ (ИЗВЕЩЕНИЯ)</w:t>
      </w:r>
      <w:r w:rsidRPr="008461DC">
        <w:rPr>
          <w:rFonts w:ascii="Times New Roman" w:hAnsi="Times New Roman" w:cs="Times New Roman"/>
        </w:rPr>
        <w:t xml:space="preserve"> </w:t>
      </w:r>
      <w:r w:rsidR="007012B0" w:rsidRPr="008461DC">
        <w:rPr>
          <w:rFonts w:ascii="Times New Roman" w:eastAsia="Times New Roman" w:hAnsi="Times New Roman" w:cs="Times New Roman"/>
          <w:b/>
          <w:lang w:eastAsia="ru-RU"/>
        </w:rPr>
        <w:t xml:space="preserve">О ЗАКУПКЕ </w:t>
      </w:r>
      <w:r w:rsidRPr="008461D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8461DC" w14:paraId="5B03D177" w14:textId="77777777" w:rsidTr="0024495D">
        <w:trPr>
          <w:trHeight w:val="92"/>
        </w:trPr>
        <w:tc>
          <w:tcPr>
            <w:tcW w:w="540" w:type="pct"/>
            <w:vMerge w:val="restart"/>
            <w:vAlign w:val="center"/>
          </w:tcPr>
          <w:p w14:paraId="6311BAD8" w14:textId="2C7C50FB" w:rsidR="0024495D" w:rsidRPr="008461D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8461DC">
              <w:rPr>
                <w:rFonts w:ascii="Times New Roman" w:eastAsia="Times New Roman" w:hAnsi="Times New Roman" w:cs="Times New Roman"/>
                <w:b/>
                <w:lang w:eastAsia="ru-RU"/>
              </w:rPr>
              <w:t>Предмет договора</w:t>
            </w:r>
          </w:p>
        </w:tc>
      </w:tr>
      <w:tr w:rsidR="0024495D" w:rsidRPr="008461DC" w14:paraId="6A8D3DEB" w14:textId="77777777" w:rsidTr="005660A5">
        <w:trPr>
          <w:trHeight w:val="91"/>
        </w:trPr>
        <w:tc>
          <w:tcPr>
            <w:tcW w:w="540" w:type="pct"/>
            <w:vMerge/>
            <w:vAlign w:val="center"/>
          </w:tcPr>
          <w:p w14:paraId="27BA6C8E"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7EE75AFE" w:rsidR="0024495D" w:rsidRPr="008461DC" w:rsidRDefault="008461D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Pr>
                <w:rFonts w:ascii="Times New Roman" w:eastAsia="Times New Roman" w:hAnsi="Times New Roman" w:cs="Times New Roman"/>
                <w:bCs/>
                <w:lang w:eastAsia="ru-RU"/>
              </w:rPr>
              <w:t>О</w:t>
            </w:r>
            <w:r w:rsidRPr="008461DC">
              <w:rPr>
                <w:rFonts w:ascii="Times New Roman" w:eastAsia="Times New Roman" w:hAnsi="Times New Roman" w:cs="Times New Roman"/>
                <w:bCs/>
                <w:lang w:eastAsia="ru-RU"/>
              </w:rPr>
              <w:t>казание услуг 24-часовой физической охраны здания МАДОУ г. Нижневартовска ДС №25 «Семицветик» и прилегающей к нему территории</w:t>
            </w:r>
          </w:p>
        </w:tc>
      </w:tr>
      <w:tr w:rsidR="0024495D" w:rsidRPr="008461DC" w14:paraId="5C9AFA0F" w14:textId="77777777" w:rsidTr="005660A5">
        <w:tc>
          <w:tcPr>
            <w:tcW w:w="540" w:type="pct"/>
            <w:vMerge w:val="restart"/>
            <w:vAlign w:val="center"/>
          </w:tcPr>
          <w:p w14:paraId="0F92827B"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Описание предмета договора</w:t>
            </w:r>
          </w:p>
          <w:p w14:paraId="71D03C02" w14:textId="41E7AD9D"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8461D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8461DC" w14:paraId="5AB08479" w14:textId="77777777" w:rsidTr="005660A5">
        <w:tc>
          <w:tcPr>
            <w:tcW w:w="540" w:type="pct"/>
            <w:vMerge/>
            <w:vAlign w:val="center"/>
          </w:tcPr>
          <w:p w14:paraId="29ED4E36"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8461DC" w:rsidRDefault="0024495D" w:rsidP="006568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8461DC">
              <w:rPr>
                <w:rFonts w:ascii="Times New Roman" w:eastAsia="Times New Roman" w:hAnsi="Times New Roman" w:cs="Times New Roman"/>
                <w:bCs/>
                <w:lang w:eastAsia="ru-RU"/>
              </w:rPr>
              <w:t>прилагается отдельным файлом</w:t>
            </w:r>
            <w:r w:rsidRPr="008461DC">
              <w:rPr>
                <w:rFonts w:ascii="Times New Roman" w:eastAsia="Times New Roman" w:hAnsi="Times New Roman" w:cs="Times New Roman"/>
                <w:bCs/>
                <w:lang w:eastAsia="ru-RU"/>
              </w:rPr>
              <w:t>).</w:t>
            </w:r>
          </w:p>
          <w:p w14:paraId="0FDE3554" w14:textId="4EA6C1AF" w:rsidR="0024495D" w:rsidRPr="008461DC" w:rsidRDefault="0024495D" w:rsidP="006568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8461DC">
              <w:rPr>
                <w:rFonts w:ascii="Times New Roman" w:eastAsia="Times New Roman" w:hAnsi="Times New Roman" w:cs="Times New Roman"/>
                <w:bCs/>
                <w:lang w:eastAsia="ru-RU"/>
              </w:rPr>
              <w:t>прилагается отдельным файлом</w:t>
            </w:r>
            <w:r w:rsidRPr="008461DC">
              <w:rPr>
                <w:rFonts w:ascii="Times New Roman" w:eastAsia="Times New Roman" w:hAnsi="Times New Roman" w:cs="Times New Roman"/>
                <w:bCs/>
                <w:lang w:eastAsia="ru-RU"/>
              </w:rPr>
              <w:t>).</w:t>
            </w:r>
          </w:p>
        </w:tc>
      </w:tr>
      <w:tr w:rsidR="0024495D" w:rsidRPr="008461DC" w14:paraId="1AEA1A53" w14:textId="77777777" w:rsidTr="005660A5">
        <w:tc>
          <w:tcPr>
            <w:tcW w:w="540" w:type="pct"/>
            <w:vMerge w:val="restart"/>
            <w:vAlign w:val="center"/>
          </w:tcPr>
          <w:p w14:paraId="6111FB41" w14:textId="6E16966B"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8461DC" w:rsidRDefault="00E73795" w:rsidP="0065682A">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8461DC">
              <w:rPr>
                <w:rFonts w:ascii="Times New Roman" w:eastAsia="Times New Roman" w:hAnsi="Times New Roman" w:cs="Times New Roman"/>
                <w:b/>
                <w:lang w:eastAsia="ru-RU"/>
              </w:rPr>
              <w:t>Количество (о</w:t>
            </w:r>
            <w:r w:rsidR="0024495D" w:rsidRPr="008461DC">
              <w:rPr>
                <w:rFonts w:ascii="Times New Roman" w:eastAsia="Times New Roman" w:hAnsi="Times New Roman" w:cs="Times New Roman"/>
                <w:b/>
                <w:lang w:eastAsia="ru-RU"/>
              </w:rPr>
              <w:t>бъем</w:t>
            </w:r>
            <w:r w:rsidRPr="008461DC">
              <w:rPr>
                <w:rFonts w:ascii="Times New Roman" w:eastAsia="Times New Roman" w:hAnsi="Times New Roman" w:cs="Times New Roman"/>
                <w:b/>
                <w:lang w:eastAsia="ru-RU"/>
              </w:rPr>
              <w:t>)</w:t>
            </w:r>
            <w:r w:rsidR="0024495D" w:rsidRPr="008461D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8461DC" w14:paraId="4AFBCF99" w14:textId="77777777" w:rsidTr="005660A5">
        <w:tc>
          <w:tcPr>
            <w:tcW w:w="540" w:type="pct"/>
            <w:vMerge/>
            <w:vAlign w:val="center"/>
          </w:tcPr>
          <w:p w14:paraId="26B07ABE"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8461DC" w:rsidRDefault="0024495D" w:rsidP="0065682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8461DC">
              <w:rPr>
                <w:rFonts w:ascii="Times New Roman" w:eastAsia="Times New Roman" w:hAnsi="Times New Roman" w:cs="Times New Roman"/>
                <w:bCs/>
                <w:lang w:eastAsia="ru-RU"/>
              </w:rPr>
              <w:t xml:space="preserve"> – прилагается отдельным файлом</w:t>
            </w:r>
            <w:r w:rsidRPr="008461DC">
              <w:rPr>
                <w:rFonts w:ascii="Times New Roman" w:eastAsia="Times New Roman" w:hAnsi="Times New Roman" w:cs="Times New Roman"/>
                <w:bCs/>
                <w:lang w:eastAsia="ru-RU"/>
              </w:rPr>
              <w:t>)</w:t>
            </w:r>
          </w:p>
        </w:tc>
      </w:tr>
      <w:tr w:rsidR="0024495D" w:rsidRPr="008461DC" w14:paraId="1940136F" w14:textId="77777777" w:rsidTr="00252418">
        <w:trPr>
          <w:trHeight w:val="183"/>
        </w:trPr>
        <w:tc>
          <w:tcPr>
            <w:tcW w:w="540" w:type="pct"/>
            <w:vMerge w:val="restart"/>
            <w:vAlign w:val="center"/>
          </w:tcPr>
          <w:p w14:paraId="2200A2D1" w14:textId="47947671"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8461DC" w:rsidRDefault="0024495D" w:rsidP="0065682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8461DC" w14:paraId="2A3BF8A8" w14:textId="77777777" w:rsidTr="005660A5">
        <w:trPr>
          <w:trHeight w:val="182"/>
        </w:trPr>
        <w:tc>
          <w:tcPr>
            <w:tcW w:w="540" w:type="pct"/>
            <w:vMerge/>
            <w:vAlign w:val="center"/>
          </w:tcPr>
          <w:p w14:paraId="7C811E68"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A6906FE" w14:textId="77777777" w:rsidR="0024495D" w:rsidRDefault="008461DC" w:rsidP="0065682A">
            <w:pPr>
              <w:widowControl w:val="0"/>
              <w:autoSpaceDE w:val="0"/>
              <w:autoSpaceDN w:val="0"/>
              <w:adjustRightInd w:val="0"/>
              <w:spacing w:after="0" w:line="240" w:lineRule="auto"/>
              <w:ind w:left="34"/>
              <w:contextualSpacing/>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628616, Ханты – Мансийский автономный округ – Югра, город Нижневартовск, улица Интернациональная, дом 9а.</w:t>
            </w:r>
          </w:p>
          <w:p w14:paraId="0F491302" w14:textId="77777777" w:rsidR="008461DC" w:rsidRDefault="008461DC" w:rsidP="0065682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p w14:paraId="007882BB" w14:textId="016ADEBD" w:rsidR="008461DC" w:rsidRPr="008461DC" w:rsidRDefault="008461DC" w:rsidP="0065682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8407C2">
              <w:rPr>
                <w:rFonts w:ascii="Times New Roman" w:hAnsi="Times New Roman"/>
                <w:color w:val="000000"/>
                <w:lang w:eastAsia="ru-RU"/>
              </w:rPr>
              <w:t xml:space="preserve">ежедневно с 07:00 до 07:00 часов в период с </w:t>
            </w:r>
            <w:r w:rsidRPr="008407C2">
              <w:rPr>
                <w:rFonts w:ascii="Times New Roman" w:hAnsi="Times New Roman"/>
                <w:lang w:eastAsia="ru-RU"/>
              </w:rPr>
              <w:t>«22» декабря 2025 г. по «30» июня 2026 г</w:t>
            </w:r>
            <w:r w:rsidRPr="008407C2">
              <w:rPr>
                <w:rFonts w:ascii="Times New Roman" w:hAnsi="Times New Roman"/>
                <w:color w:val="000000"/>
                <w:lang w:eastAsia="ru-RU"/>
              </w:rPr>
              <w:t>.</w:t>
            </w:r>
          </w:p>
        </w:tc>
      </w:tr>
      <w:tr w:rsidR="0024495D" w:rsidRPr="008461DC" w14:paraId="127FB319" w14:textId="77777777" w:rsidTr="00252418">
        <w:tc>
          <w:tcPr>
            <w:tcW w:w="540" w:type="pct"/>
            <w:vMerge w:val="restart"/>
            <w:vAlign w:val="center"/>
          </w:tcPr>
          <w:p w14:paraId="4A364F15" w14:textId="3C6D2753"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8461DC" w:rsidRDefault="0024495D" w:rsidP="0065682A">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8461D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8461DC" w14:paraId="3671093B" w14:textId="77777777" w:rsidTr="005660A5">
        <w:tc>
          <w:tcPr>
            <w:tcW w:w="540" w:type="pct"/>
            <w:vMerge/>
            <w:vAlign w:val="center"/>
          </w:tcPr>
          <w:p w14:paraId="5F2D3C2B"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56A349B" w14:textId="0211C988" w:rsidR="0024495D" w:rsidRPr="008461DC" w:rsidRDefault="0024495D" w:rsidP="0065682A">
            <w:pPr>
              <w:spacing w:after="0" w:line="240" w:lineRule="auto"/>
              <w:rPr>
                <w:rFonts w:ascii="Times New Roman" w:hAnsi="Times New Roman" w:cs="Times New Roman"/>
                <w:b/>
                <w:bCs/>
              </w:rPr>
            </w:pPr>
            <w:r w:rsidRPr="008461DC">
              <w:rPr>
                <w:rFonts w:ascii="Times New Roman" w:hAnsi="Times New Roman" w:cs="Times New Roman"/>
              </w:rPr>
              <w:t xml:space="preserve">Начальная (максимальная) цена договора составляет </w:t>
            </w:r>
            <w:r w:rsidR="008461DC" w:rsidRPr="008461DC">
              <w:rPr>
                <w:rFonts w:ascii="Times New Roman" w:hAnsi="Times New Roman" w:cs="Times New Roman"/>
                <w:b/>
                <w:bCs/>
              </w:rPr>
              <w:t>1140 000,00</w:t>
            </w:r>
            <w:r w:rsidR="008461DC">
              <w:rPr>
                <w:rFonts w:ascii="Times New Roman" w:hAnsi="Times New Roman" w:cs="Times New Roman"/>
                <w:b/>
                <w:bCs/>
              </w:rPr>
              <w:t xml:space="preserve"> (один </w:t>
            </w:r>
            <w:r w:rsidR="00A44CC6">
              <w:rPr>
                <w:rFonts w:ascii="Times New Roman" w:hAnsi="Times New Roman" w:cs="Times New Roman"/>
                <w:b/>
                <w:bCs/>
              </w:rPr>
              <w:t>миллион</w:t>
            </w:r>
            <w:r w:rsidR="008461DC">
              <w:rPr>
                <w:rFonts w:ascii="Times New Roman" w:hAnsi="Times New Roman" w:cs="Times New Roman"/>
                <w:b/>
                <w:bCs/>
              </w:rPr>
              <w:t xml:space="preserve"> сто сорок тысяч</w:t>
            </w:r>
            <w:r w:rsidR="00A44CC6">
              <w:rPr>
                <w:rFonts w:ascii="Times New Roman" w:hAnsi="Times New Roman" w:cs="Times New Roman"/>
                <w:b/>
                <w:bCs/>
              </w:rPr>
              <w:t>) рублей 00 копеек.</w:t>
            </w:r>
            <w:r w:rsidR="008461DC" w:rsidRPr="008461DC">
              <w:rPr>
                <w:rFonts w:ascii="Times New Roman" w:hAnsi="Times New Roman" w:cs="Times New Roman"/>
                <w:b/>
                <w:bCs/>
              </w:rPr>
              <w:t xml:space="preserve">   </w:t>
            </w:r>
          </w:p>
        </w:tc>
      </w:tr>
      <w:tr w:rsidR="0024495D" w:rsidRPr="008461DC" w14:paraId="0C440006" w14:textId="77777777" w:rsidTr="00252418">
        <w:trPr>
          <w:trHeight w:val="183"/>
        </w:trPr>
        <w:tc>
          <w:tcPr>
            <w:tcW w:w="540" w:type="pct"/>
            <w:vMerge w:val="restart"/>
            <w:vAlign w:val="center"/>
          </w:tcPr>
          <w:p w14:paraId="48068FF6" w14:textId="5363D534"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8461DC" w:rsidRDefault="0024495D" w:rsidP="0065682A">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8461D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8461DC">
              <w:rPr>
                <w:rFonts w:ascii="Times New Roman" w:eastAsia="Times New Roman" w:hAnsi="Times New Roman" w:cs="Times New Roman"/>
                <w:b/>
                <w:bCs/>
                <w:lang w:eastAsia="ru-RU"/>
              </w:rPr>
              <w:t xml:space="preserve"> (прилагается отдельным файлом)</w:t>
            </w:r>
          </w:p>
        </w:tc>
      </w:tr>
      <w:tr w:rsidR="0024495D" w:rsidRPr="008461DC" w14:paraId="02A84FE4" w14:textId="77777777" w:rsidTr="005660A5">
        <w:trPr>
          <w:trHeight w:val="182"/>
        </w:trPr>
        <w:tc>
          <w:tcPr>
            <w:tcW w:w="540" w:type="pct"/>
            <w:vMerge/>
            <w:vAlign w:val="center"/>
          </w:tcPr>
          <w:p w14:paraId="708F4CA8"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14D7C3B0" w14:textId="77777777" w:rsidR="00A44CC6" w:rsidRPr="0065682A" w:rsidRDefault="00A44CC6" w:rsidP="0065682A">
            <w:pPr>
              <w:widowControl w:val="0"/>
              <w:spacing w:after="0" w:line="240" w:lineRule="auto"/>
              <w:contextualSpacing/>
              <w:jc w:val="both"/>
              <w:rPr>
                <w:rFonts w:ascii="Times New Roman" w:eastAsia="Times New Roman" w:hAnsi="Times New Roman"/>
                <w:bCs/>
                <w:sz w:val="24"/>
                <w:szCs w:val="24"/>
                <w:lang w:eastAsia="ru-RU"/>
              </w:rPr>
            </w:pPr>
            <w:r w:rsidRPr="0065682A">
              <w:rPr>
                <w:rFonts w:ascii="Times New Roman" w:eastAsia="Times New Roman" w:hAnsi="Times New Roman"/>
                <w:sz w:val="24"/>
                <w:szCs w:val="24"/>
                <w:lang w:eastAsia="ar-SA"/>
              </w:rPr>
              <w:t>Цена Договора включает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 Исполнителем.</w:t>
            </w:r>
          </w:p>
          <w:p w14:paraId="56C4430A" w14:textId="77777777" w:rsidR="0024495D" w:rsidRPr="0065682A" w:rsidRDefault="0024495D" w:rsidP="0065682A">
            <w:pPr>
              <w:pStyle w:val="2f"/>
              <w:ind w:firstLine="521"/>
              <w:jc w:val="both"/>
              <w:rPr>
                <w:sz w:val="22"/>
                <w:szCs w:val="22"/>
              </w:rPr>
            </w:pPr>
          </w:p>
          <w:p w14:paraId="447CCBEE" w14:textId="424CB544" w:rsidR="0024495D" w:rsidRPr="0065682A" w:rsidRDefault="0024495D" w:rsidP="0065682A">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65682A">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65682A">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8461DC" w14:paraId="1F168F59" w14:textId="77777777" w:rsidTr="00914A56">
        <w:trPr>
          <w:trHeight w:val="183"/>
        </w:trPr>
        <w:tc>
          <w:tcPr>
            <w:tcW w:w="540" w:type="pct"/>
            <w:vMerge w:val="restart"/>
            <w:vAlign w:val="center"/>
          </w:tcPr>
          <w:p w14:paraId="27C1A0DA" w14:textId="1E74FCA3"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4206EF49" w14:textId="12214B18" w:rsidR="0024495D" w:rsidRPr="0065682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65682A">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8461DC" w14:paraId="228383AD" w14:textId="77777777" w:rsidTr="005660A5">
        <w:trPr>
          <w:trHeight w:val="182"/>
        </w:trPr>
        <w:tc>
          <w:tcPr>
            <w:tcW w:w="540" w:type="pct"/>
            <w:vMerge/>
            <w:vAlign w:val="center"/>
          </w:tcPr>
          <w:p w14:paraId="7CEF65B6"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7AD0FFC7" w:rsidR="0024495D" w:rsidRPr="008461DC" w:rsidRDefault="00A44CC6" w:rsidP="00A44CC6">
            <w:pPr>
              <w:widowControl w:val="0"/>
              <w:autoSpaceDE w:val="0"/>
              <w:autoSpaceDN w:val="0"/>
              <w:adjustRightInd w:val="0"/>
              <w:spacing w:after="0" w:line="240" w:lineRule="auto"/>
              <w:contextualSpacing/>
              <w:jc w:val="both"/>
              <w:rPr>
                <w:rFonts w:ascii="Times New Roman" w:eastAsia="Times New Roman" w:hAnsi="Times New Roman" w:cs="Times New Roman"/>
                <w:b/>
                <w:bCs/>
                <w:lang w:eastAsia="ru-RU"/>
              </w:rPr>
            </w:pPr>
            <w:r w:rsidRPr="0009799C">
              <w:rPr>
                <w:rFonts w:ascii="Times New Roman" w:eastAsia="Times New Roman" w:hAnsi="Times New Roman"/>
                <w:sz w:val="24"/>
                <w:szCs w:val="24"/>
                <w:lang w:eastAsia="ru-RU"/>
              </w:rPr>
              <w:t xml:space="preserve">Расчет за оказанные услуги производится за фактический объем услуг, выполненных Исполнителем и принятых Заказчиком, в течение 7 (семи) рабочих дней со дня подписания Заказчиком Акта об оказанных услугах или универсального передаточного документа (далее -УПД); в случае подписания сторонами Акта взаимосверки обязательств,  в течение 7 рабочих дней с даты подписания сторонами такого Акта, на основании счёта-фактуры или счета, предоставленного Исполнителем. </w:t>
            </w:r>
          </w:p>
        </w:tc>
      </w:tr>
      <w:tr w:rsidR="0024495D" w:rsidRPr="008461DC" w14:paraId="1A55B0CB" w14:textId="77777777" w:rsidTr="00F73068">
        <w:trPr>
          <w:trHeight w:val="182"/>
        </w:trPr>
        <w:tc>
          <w:tcPr>
            <w:tcW w:w="540" w:type="pct"/>
            <w:vMerge w:val="restart"/>
            <w:vAlign w:val="center"/>
          </w:tcPr>
          <w:p w14:paraId="645A6A05" w14:textId="48F5F531"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8461D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8461DC" w14:paraId="7200238A" w14:textId="77777777" w:rsidTr="005660A5">
        <w:trPr>
          <w:trHeight w:val="182"/>
        </w:trPr>
        <w:tc>
          <w:tcPr>
            <w:tcW w:w="540" w:type="pct"/>
            <w:vMerge/>
            <w:vAlign w:val="center"/>
          </w:tcPr>
          <w:p w14:paraId="646C1E5B"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Не применяется</w:t>
            </w:r>
          </w:p>
        </w:tc>
      </w:tr>
      <w:tr w:rsidR="0024495D" w:rsidRPr="008461DC" w14:paraId="745B4EF2" w14:textId="77777777" w:rsidTr="00894AA9">
        <w:trPr>
          <w:trHeight w:val="182"/>
        </w:trPr>
        <w:tc>
          <w:tcPr>
            <w:tcW w:w="540" w:type="pct"/>
            <w:vMerge w:val="restart"/>
            <w:vAlign w:val="center"/>
          </w:tcPr>
          <w:p w14:paraId="5C333C48" w14:textId="1D2C7351"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8461DC" w14:paraId="4DFBE685" w14:textId="77777777" w:rsidTr="005660A5">
        <w:trPr>
          <w:trHeight w:val="182"/>
        </w:trPr>
        <w:tc>
          <w:tcPr>
            <w:tcW w:w="540" w:type="pct"/>
            <w:vMerge/>
            <w:vAlign w:val="center"/>
          </w:tcPr>
          <w:p w14:paraId="6DF09F95"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8461D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8461DC" w14:paraId="38B2D258" w14:textId="77777777" w:rsidTr="00F73068">
        <w:trPr>
          <w:trHeight w:val="182"/>
        </w:trPr>
        <w:tc>
          <w:tcPr>
            <w:tcW w:w="540" w:type="pct"/>
            <w:vMerge w:val="restart"/>
            <w:vAlign w:val="center"/>
          </w:tcPr>
          <w:p w14:paraId="6C82918A" w14:textId="2D4A049A"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15BF4D2B"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r>
      <w:tr w:rsidR="0024495D" w:rsidRPr="008461DC" w14:paraId="73867470" w14:textId="77777777" w:rsidTr="005660A5">
        <w:trPr>
          <w:trHeight w:val="182"/>
        </w:trPr>
        <w:tc>
          <w:tcPr>
            <w:tcW w:w="540" w:type="pct"/>
            <w:vMerge/>
            <w:vAlign w:val="center"/>
          </w:tcPr>
          <w:p w14:paraId="3F3C42A6"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5D5BB7E" w14:textId="655D0D6D" w:rsidR="0024495D" w:rsidRPr="008461D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8461DC" w14:paraId="16A15C74" w14:textId="77777777" w:rsidTr="00F73068">
        <w:trPr>
          <w:trHeight w:val="182"/>
        </w:trPr>
        <w:tc>
          <w:tcPr>
            <w:tcW w:w="540" w:type="pct"/>
            <w:vMerge w:val="restart"/>
            <w:vAlign w:val="center"/>
          </w:tcPr>
          <w:p w14:paraId="706C4D03" w14:textId="7B57BA9F"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285693A5" w:rsidR="0024495D" w:rsidRPr="008461D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8461DC" w14:paraId="3EBFAE9A" w14:textId="77777777" w:rsidTr="005660A5">
        <w:trPr>
          <w:trHeight w:val="182"/>
        </w:trPr>
        <w:tc>
          <w:tcPr>
            <w:tcW w:w="540" w:type="pct"/>
            <w:vMerge/>
            <w:vAlign w:val="center"/>
          </w:tcPr>
          <w:p w14:paraId="476486A3"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8461DC"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8461DC" w14:paraId="0D9FDB37" w14:textId="77777777" w:rsidTr="00F73068">
        <w:trPr>
          <w:trHeight w:val="182"/>
        </w:trPr>
        <w:tc>
          <w:tcPr>
            <w:tcW w:w="540" w:type="pct"/>
            <w:vMerge w:val="restart"/>
            <w:vAlign w:val="center"/>
          </w:tcPr>
          <w:p w14:paraId="6CC424B8" w14:textId="4F8AD853"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8461DC" w14:paraId="3E7A0C0A" w14:textId="77777777" w:rsidTr="005660A5">
        <w:trPr>
          <w:trHeight w:val="182"/>
        </w:trPr>
        <w:tc>
          <w:tcPr>
            <w:tcW w:w="540" w:type="pct"/>
            <w:vMerge/>
            <w:vAlign w:val="center"/>
          </w:tcPr>
          <w:p w14:paraId="48A98879"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Не предусмотрена</w:t>
            </w:r>
          </w:p>
        </w:tc>
      </w:tr>
      <w:tr w:rsidR="0024495D" w:rsidRPr="008461DC" w14:paraId="73561BC1" w14:textId="77777777" w:rsidTr="00F73068">
        <w:trPr>
          <w:trHeight w:val="182"/>
        </w:trPr>
        <w:tc>
          <w:tcPr>
            <w:tcW w:w="540" w:type="pct"/>
            <w:vMerge w:val="restart"/>
            <w:vAlign w:val="center"/>
          </w:tcPr>
          <w:p w14:paraId="05A22C8C" w14:textId="51AE3F34"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8461DC" w14:paraId="011E8446" w14:textId="77777777" w:rsidTr="005660A5">
        <w:trPr>
          <w:trHeight w:val="182"/>
        </w:trPr>
        <w:tc>
          <w:tcPr>
            <w:tcW w:w="540" w:type="pct"/>
            <w:vMerge/>
            <w:vAlign w:val="center"/>
          </w:tcPr>
          <w:p w14:paraId="4973A570"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8461DC" w14:paraId="0FC6DD8B" w14:textId="77777777" w:rsidTr="00F73068">
        <w:trPr>
          <w:trHeight w:val="182"/>
        </w:trPr>
        <w:tc>
          <w:tcPr>
            <w:tcW w:w="540" w:type="pct"/>
            <w:vMerge w:val="restart"/>
            <w:vAlign w:val="center"/>
          </w:tcPr>
          <w:p w14:paraId="00E0E94A" w14:textId="4A7DD528"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Предоставление закупочной документации</w:t>
            </w:r>
          </w:p>
        </w:tc>
      </w:tr>
      <w:tr w:rsidR="0024495D" w:rsidRPr="008461DC" w14:paraId="7C80354F" w14:textId="77777777" w:rsidTr="005660A5">
        <w:trPr>
          <w:trHeight w:val="182"/>
        </w:trPr>
        <w:tc>
          <w:tcPr>
            <w:tcW w:w="540" w:type="pct"/>
            <w:vMerge/>
            <w:vAlign w:val="center"/>
          </w:tcPr>
          <w:p w14:paraId="5B2DE593"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8461D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8461DC" w14:paraId="230E624B" w14:textId="77777777" w:rsidTr="00894AA9">
        <w:trPr>
          <w:trHeight w:val="182"/>
        </w:trPr>
        <w:tc>
          <w:tcPr>
            <w:tcW w:w="540" w:type="pct"/>
            <w:vMerge w:val="restart"/>
            <w:vAlign w:val="center"/>
          </w:tcPr>
          <w:p w14:paraId="41D6A0BE" w14:textId="0A028F58"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Требования к обеспечению заявки на участие в закупке</w:t>
            </w:r>
          </w:p>
        </w:tc>
      </w:tr>
      <w:tr w:rsidR="0024495D" w:rsidRPr="008461DC" w14:paraId="7DB3F4B9" w14:textId="77777777" w:rsidTr="005660A5">
        <w:trPr>
          <w:trHeight w:val="182"/>
        </w:trPr>
        <w:tc>
          <w:tcPr>
            <w:tcW w:w="540" w:type="pct"/>
            <w:vMerge/>
            <w:vAlign w:val="center"/>
          </w:tcPr>
          <w:p w14:paraId="79DD9762"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70A35A36" w:rsidR="0024495D" w:rsidRPr="008461DC" w:rsidRDefault="00A44CC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Не установлено</w:t>
            </w:r>
          </w:p>
        </w:tc>
      </w:tr>
      <w:tr w:rsidR="0024495D" w:rsidRPr="008461DC" w14:paraId="7F0A1AEF" w14:textId="77777777" w:rsidTr="00894AA9">
        <w:trPr>
          <w:trHeight w:val="182"/>
        </w:trPr>
        <w:tc>
          <w:tcPr>
            <w:tcW w:w="540" w:type="pct"/>
            <w:vMerge w:val="restart"/>
            <w:vAlign w:val="center"/>
          </w:tcPr>
          <w:p w14:paraId="72E7797B" w14:textId="3C4B1F65"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Требования к обеспечению исполнения договора</w:t>
            </w:r>
          </w:p>
        </w:tc>
      </w:tr>
      <w:tr w:rsidR="0024495D" w:rsidRPr="008461DC" w14:paraId="7E7796E9" w14:textId="77777777" w:rsidTr="005660A5">
        <w:trPr>
          <w:trHeight w:val="182"/>
        </w:trPr>
        <w:tc>
          <w:tcPr>
            <w:tcW w:w="540" w:type="pct"/>
            <w:vMerge/>
            <w:vAlign w:val="center"/>
          </w:tcPr>
          <w:p w14:paraId="41B84D71"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69FFDBA9" w:rsidR="0024495D" w:rsidRPr="008461DC" w:rsidRDefault="00A44CC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Не установлено</w:t>
            </w:r>
          </w:p>
        </w:tc>
      </w:tr>
      <w:tr w:rsidR="0024495D" w:rsidRPr="008461DC" w14:paraId="78358ACD" w14:textId="77777777" w:rsidTr="00894AA9">
        <w:trPr>
          <w:trHeight w:val="182"/>
        </w:trPr>
        <w:tc>
          <w:tcPr>
            <w:tcW w:w="540" w:type="pct"/>
            <w:vMerge w:val="restart"/>
            <w:vAlign w:val="center"/>
          </w:tcPr>
          <w:p w14:paraId="38B80917" w14:textId="0B1344C1"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w:t>
            </w:r>
            <w:r w:rsidR="00AC6EF3" w:rsidRPr="008461D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0741891B" w14:textId="7C43F769"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Требования к обеспечению гарантийных обязательств</w:t>
            </w:r>
          </w:p>
        </w:tc>
      </w:tr>
      <w:tr w:rsidR="0024495D" w:rsidRPr="008461DC" w14:paraId="11AEFA8A" w14:textId="77777777" w:rsidTr="005660A5">
        <w:trPr>
          <w:trHeight w:val="182"/>
        </w:trPr>
        <w:tc>
          <w:tcPr>
            <w:tcW w:w="540" w:type="pct"/>
            <w:vMerge/>
            <w:vAlign w:val="center"/>
          </w:tcPr>
          <w:p w14:paraId="391ACAF1"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67960B50" w:rsidR="0024495D" w:rsidRPr="008461DC" w:rsidRDefault="00A44CC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Не установлено</w:t>
            </w:r>
          </w:p>
        </w:tc>
      </w:tr>
      <w:tr w:rsidR="0024495D" w:rsidRPr="008461DC" w14:paraId="76299862" w14:textId="77777777" w:rsidTr="00894AA9">
        <w:tc>
          <w:tcPr>
            <w:tcW w:w="540" w:type="pct"/>
            <w:vMerge w:val="restart"/>
            <w:vAlign w:val="center"/>
          </w:tcPr>
          <w:p w14:paraId="1863B273" w14:textId="4BDAB46D" w:rsidR="0024495D" w:rsidRPr="00A44CC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A44CC6">
              <w:rPr>
                <w:rFonts w:ascii="Times New Roman" w:eastAsia="Times New Roman" w:hAnsi="Times New Roman" w:cs="Times New Roman"/>
                <w:b/>
                <w:lang w:eastAsia="ru-RU"/>
              </w:rPr>
              <w:t>1</w:t>
            </w:r>
            <w:r w:rsidR="00AC6EF3" w:rsidRPr="00A44CC6">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43C1A026" w14:textId="0BAA4B2D" w:rsidR="0024495D" w:rsidRPr="00A44CC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A44CC6">
              <w:rPr>
                <w:rFonts w:ascii="Times New Roman" w:eastAsia="Times New Roman" w:hAnsi="Times New Roman" w:cs="Times New Roman"/>
                <w:b/>
                <w:lang w:eastAsia="ru-RU"/>
              </w:rPr>
              <w:t>Требования к участникам закупки</w:t>
            </w:r>
            <w:r w:rsidR="0073387B" w:rsidRPr="00A44CC6">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A44CC6">
              <w:rPr>
                <w:rFonts w:ascii="Times New Roman" w:eastAsia="Times New Roman" w:hAnsi="Times New Roman" w:cs="Times New Roman"/>
                <w:b/>
                <w:lang w:eastAsia="ru-RU"/>
              </w:rPr>
              <w:t>:</w:t>
            </w:r>
          </w:p>
        </w:tc>
      </w:tr>
      <w:tr w:rsidR="0024495D" w:rsidRPr="008461DC" w14:paraId="625864F3" w14:textId="77777777" w:rsidTr="005660A5">
        <w:trPr>
          <w:trHeight w:val="775"/>
        </w:trPr>
        <w:tc>
          <w:tcPr>
            <w:tcW w:w="540" w:type="pct"/>
            <w:vMerge/>
            <w:vAlign w:val="center"/>
          </w:tcPr>
          <w:p w14:paraId="12529102" w14:textId="77777777" w:rsidR="0024495D" w:rsidRPr="00A44CC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24495D" w:rsidRPr="00A44C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A44CC6">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8461DC" w14:paraId="03AE8552" w14:textId="77777777" w:rsidTr="00894AA9">
        <w:tc>
          <w:tcPr>
            <w:tcW w:w="540" w:type="pct"/>
            <w:vMerge/>
            <w:vAlign w:val="center"/>
          </w:tcPr>
          <w:p w14:paraId="7425B5B6" w14:textId="77777777" w:rsidR="0024495D" w:rsidRPr="00A44CC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72C33A" w14:textId="50A860F1" w:rsidR="0024495D" w:rsidRPr="00A44CC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A44CC6">
              <w:rPr>
                <w:rFonts w:ascii="Times New Roman" w:eastAsia="Times New Roman" w:hAnsi="Times New Roman" w:cs="Times New Roman"/>
                <w:b/>
                <w:lang w:eastAsia="ru-RU"/>
              </w:rPr>
              <w:t>Единые (обязательные) требования к участникам закупки:</w:t>
            </w:r>
          </w:p>
          <w:p w14:paraId="5F11B422" w14:textId="40636962" w:rsidR="00A44CC6" w:rsidRPr="00A44CC6" w:rsidRDefault="00A44CC6" w:rsidP="00A44CC6">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cs="Times New Roman"/>
              </w:rPr>
              <w:t xml:space="preserve">:  </w:t>
            </w:r>
            <w:r w:rsidRPr="00A44CC6">
              <w:rPr>
                <w:rFonts w:ascii="Times New Roman" w:hAnsi="Times New Roman" w:cs="Times New Roman"/>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5386A45" w14:textId="50BCBC9D" w:rsidR="00A44CC6" w:rsidRPr="00A44CC6" w:rsidRDefault="00A44CC6" w:rsidP="00A44CC6">
            <w:pPr>
              <w:widowControl w:val="0"/>
              <w:autoSpaceDE w:val="0"/>
              <w:autoSpaceDN w:val="0"/>
              <w:adjustRightInd w:val="0"/>
              <w:spacing w:after="0" w:line="240" w:lineRule="auto"/>
              <w:ind w:left="34" w:firstLine="431"/>
              <w:contextualSpacing/>
              <w:jc w:val="both"/>
              <w:rPr>
                <w:rFonts w:ascii="Times New Roman" w:hAnsi="Times New Roman" w:cs="Times New Roman"/>
              </w:rPr>
            </w:pPr>
            <w:r>
              <w:rPr>
                <w:rFonts w:ascii="Times New Roman" w:hAnsi="Times New Roman" w:cs="Times New Roman"/>
              </w:rPr>
              <w:t>а</w:t>
            </w:r>
            <w:r w:rsidRPr="00A44CC6">
              <w:rPr>
                <w:rFonts w:ascii="Times New Roman" w:hAnsi="Times New Roman" w:cs="Times New Roman"/>
              </w:rPr>
              <w:t xml:space="preserve">) защита жизни и здоровья граждан; </w:t>
            </w:r>
          </w:p>
          <w:p w14:paraId="2051C4D1" w14:textId="5F4A2065" w:rsidR="00A44CC6" w:rsidRPr="00A44CC6" w:rsidRDefault="00A44CC6" w:rsidP="00A44CC6">
            <w:pPr>
              <w:widowControl w:val="0"/>
              <w:autoSpaceDE w:val="0"/>
              <w:autoSpaceDN w:val="0"/>
              <w:adjustRightInd w:val="0"/>
              <w:spacing w:after="0" w:line="240" w:lineRule="auto"/>
              <w:ind w:left="34" w:firstLine="431"/>
              <w:contextualSpacing/>
              <w:jc w:val="both"/>
              <w:rPr>
                <w:rFonts w:ascii="Times New Roman" w:hAnsi="Times New Roman" w:cs="Times New Roman"/>
              </w:rPr>
            </w:pPr>
            <w:r>
              <w:rPr>
                <w:rFonts w:ascii="Times New Roman" w:hAnsi="Times New Roman" w:cs="Times New Roman"/>
              </w:rPr>
              <w:t>б</w:t>
            </w:r>
            <w:r w:rsidRPr="00A44CC6">
              <w:rPr>
                <w:rFonts w:ascii="Times New Roman" w:hAnsi="Times New Roman" w:cs="Times New Roman"/>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14:paraId="7BF8410A" w14:textId="0994BBE8" w:rsidR="00A44CC6" w:rsidRPr="00A44CC6" w:rsidRDefault="00A44CC6" w:rsidP="00A44CC6">
            <w:pPr>
              <w:widowControl w:val="0"/>
              <w:autoSpaceDE w:val="0"/>
              <w:autoSpaceDN w:val="0"/>
              <w:adjustRightInd w:val="0"/>
              <w:spacing w:after="0" w:line="240" w:lineRule="auto"/>
              <w:ind w:left="34" w:firstLine="431"/>
              <w:contextualSpacing/>
              <w:jc w:val="both"/>
              <w:rPr>
                <w:rFonts w:ascii="Times New Roman" w:hAnsi="Times New Roman" w:cs="Times New Roman"/>
              </w:rPr>
            </w:pPr>
            <w:r>
              <w:rPr>
                <w:rFonts w:ascii="Times New Roman" w:hAnsi="Times New Roman" w:cs="Times New Roman"/>
              </w:rPr>
              <w:t>в</w:t>
            </w:r>
            <w:r w:rsidRPr="00A44CC6">
              <w:rPr>
                <w:rFonts w:ascii="Times New Roman" w:hAnsi="Times New Roman" w:cs="Times New Roman"/>
              </w:rPr>
              <w:t xml:space="preserve">) консультирование и подготовка рекомендаций клиентам, по вопросам правомерной защиты от противоправных посягательств; </w:t>
            </w:r>
          </w:p>
          <w:p w14:paraId="7DE428E5" w14:textId="5E94C168" w:rsidR="00A44CC6" w:rsidRPr="00A44CC6" w:rsidRDefault="00A44CC6" w:rsidP="00A44CC6">
            <w:pPr>
              <w:widowControl w:val="0"/>
              <w:autoSpaceDE w:val="0"/>
              <w:autoSpaceDN w:val="0"/>
              <w:adjustRightInd w:val="0"/>
              <w:spacing w:after="0" w:line="240" w:lineRule="auto"/>
              <w:ind w:left="34" w:firstLine="431"/>
              <w:contextualSpacing/>
              <w:jc w:val="both"/>
              <w:rPr>
                <w:rFonts w:ascii="Times New Roman" w:hAnsi="Times New Roman" w:cs="Times New Roman"/>
              </w:rPr>
            </w:pPr>
            <w:r>
              <w:rPr>
                <w:rFonts w:ascii="Times New Roman" w:hAnsi="Times New Roman" w:cs="Times New Roman"/>
              </w:rPr>
              <w:t>г</w:t>
            </w:r>
            <w:r w:rsidRPr="00A44CC6">
              <w:rPr>
                <w:rFonts w:ascii="Times New Roman" w:hAnsi="Times New Roman" w:cs="Times New Roman"/>
              </w:rPr>
              <w:t xml:space="preserve">) обеспечение порядка в местах проведения массовых мероприятий; </w:t>
            </w:r>
          </w:p>
          <w:p w14:paraId="3501DA98" w14:textId="1B6FB7A6" w:rsidR="00A44CC6" w:rsidRPr="00A44CC6" w:rsidRDefault="00A44CC6" w:rsidP="00A44CC6">
            <w:pPr>
              <w:widowControl w:val="0"/>
              <w:autoSpaceDE w:val="0"/>
              <w:autoSpaceDN w:val="0"/>
              <w:adjustRightInd w:val="0"/>
              <w:spacing w:after="0" w:line="240" w:lineRule="auto"/>
              <w:ind w:left="34" w:firstLine="431"/>
              <w:contextualSpacing/>
              <w:jc w:val="both"/>
              <w:rPr>
                <w:rFonts w:ascii="Times New Roman" w:hAnsi="Times New Roman" w:cs="Times New Roman"/>
              </w:rPr>
            </w:pPr>
            <w:r>
              <w:rPr>
                <w:rFonts w:ascii="Times New Roman" w:hAnsi="Times New Roman" w:cs="Times New Roman"/>
              </w:rPr>
              <w:t>д</w:t>
            </w:r>
            <w:r w:rsidRPr="00A44CC6">
              <w:rPr>
                <w:rFonts w:ascii="Times New Roman" w:hAnsi="Times New Roman" w:cs="Times New Roman"/>
              </w:rPr>
              <w:t>)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EEAFFE7" w14:textId="232BC75F" w:rsidR="00A44CC6" w:rsidRPr="00A44CC6" w:rsidRDefault="00A44CC6" w:rsidP="00A44CC6">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4F37169E"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29F4B191"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3EE77CF6"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w:t>
            </w:r>
          </w:p>
          <w:p w14:paraId="594ADDCA"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5) 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судимости за преступления в сфере экономики(за исключением лиц, у которых такая судимость погашена или снята),а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8D92FE0"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674FF09"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 </w:t>
            </w:r>
          </w:p>
          <w:p w14:paraId="100169CB"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8) отсутствие сведений об участнике закупки в реестре недобросовестных поставщиков (подрядчиков, исполнителей), предусмотренном Законом№44-ФЗ; </w:t>
            </w:r>
          </w:p>
          <w:p w14:paraId="53058FDC"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Законом №223-ФЗ. </w:t>
            </w:r>
          </w:p>
          <w:p w14:paraId="65B8F57C" w14:textId="21444486" w:rsidR="0024495D" w:rsidRPr="00A44CC6" w:rsidRDefault="00A44CC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lang w:eastAsia="ru-RU"/>
              </w:rPr>
            </w:pPr>
            <w:r w:rsidRPr="00A44CC6">
              <w:rPr>
                <w:rFonts w:ascii="Times New Roman" w:hAnsi="Times New Roman" w:cs="Times New Roman"/>
              </w:rPr>
              <w:t>10) участник закупки не является иностранным агентом</w:t>
            </w:r>
          </w:p>
        </w:tc>
      </w:tr>
      <w:tr w:rsidR="0024495D" w:rsidRPr="008461DC" w14:paraId="42557882" w14:textId="77777777" w:rsidTr="004F40AA">
        <w:tc>
          <w:tcPr>
            <w:tcW w:w="540" w:type="pct"/>
            <w:vMerge w:val="restart"/>
            <w:vAlign w:val="center"/>
          </w:tcPr>
          <w:p w14:paraId="680DCFCC" w14:textId="0B892502" w:rsidR="0024495D" w:rsidRPr="008461DC"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19</w:t>
            </w:r>
          </w:p>
        </w:tc>
        <w:tc>
          <w:tcPr>
            <w:tcW w:w="4460" w:type="pct"/>
            <w:shd w:val="clear" w:color="auto" w:fill="D9E2F3" w:themeFill="accent1" w:themeFillTint="33"/>
            <w:vAlign w:val="center"/>
          </w:tcPr>
          <w:p w14:paraId="74E9A46A" w14:textId="3F56888D" w:rsidR="0024495D" w:rsidRPr="008461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Дополнительные требования к участникам закупки</w:t>
            </w:r>
            <w:r w:rsidR="0073387B" w:rsidRPr="008461D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8461DC">
              <w:rPr>
                <w:rFonts w:ascii="Times New Roman" w:eastAsia="Times New Roman" w:hAnsi="Times New Roman" w:cs="Times New Roman"/>
                <w:b/>
                <w:lang w:eastAsia="ru-RU"/>
              </w:rPr>
              <w:t>:</w:t>
            </w:r>
          </w:p>
        </w:tc>
      </w:tr>
      <w:tr w:rsidR="0024495D" w:rsidRPr="008461DC" w14:paraId="0406ABEA" w14:textId="77777777" w:rsidTr="004F40AA">
        <w:tc>
          <w:tcPr>
            <w:tcW w:w="540" w:type="pct"/>
            <w:vMerge/>
            <w:vAlign w:val="center"/>
          </w:tcPr>
          <w:p w14:paraId="63FCF2C2"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79F9ED04" w14:textId="2F5EB6E5" w:rsidR="0024495D" w:rsidRPr="008461DC" w:rsidRDefault="0065682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Не установлено</w:t>
            </w:r>
          </w:p>
        </w:tc>
      </w:tr>
      <w:tr w:rsidR="0024495D" w:rsidRPr="008461DC" w14:paraId="5045E956" w14:textId="77777777" w:rsidTr="000900AC">
        <w:tc>
          <w:tcPr>
            <w:tcW w:w="540" w:type="pct"/>
            <w:vMerge w:val="restart"/>
            <w:vAlign w:val="center"/>
          </w:tcPr>
          <w:p w14:paraId="7178CC9B" w14:textId="48F7709A"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AC6EF3" w:rsidRPr="008461D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424E48A6" w14:textId="2EA2231B"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8461DC">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8461DC" w14:paraId="5D54A1C9" w14:textId="77777777" w:rsidTr="004F40AA">
        <w:tc>
          <w:tcPr>
            <w:tcW w:w="540" w:type="pct"/>
            <w:vMerge/>
            <w:vAlign w:val="center"/>
          </w:tcPr>
          <w:p w14:paraId="25156AB3"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41AB226E" w14:textId="6C64D22E" w:rsidR="0024495D" w:rsidRPr="008461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Не устанавливаются</w:t>
            </w:r>
          </w:p>
        </w:tc>
      </w:tr>
      <w:tr w:rsidR="008371DA" w:rsidRPr="008461DC" w14:paraId="55C8B684" w14:textId="77777777" w:rsidTr="008371DA">
        <w:tc>
          <w:tcPr>
            <w:tcW w:w="540" w:type="pct"/>
            <w:vAlign w:val="center"/>
          </w:tcPr>
          <w:p w14:paraId="6938BEA6" w14:textId="55D588C0" w:rsidR="008371DA" w:rsidRPr="008461D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AC6EF3" w:rsidRPr="008461D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40F6C3F7" w14:textId="29EEC263" w:rsidR="008371DA" w:rsidRPr="008461DC"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 xml:space="preserve">Требования к содержанию, форме, оформлению и составу заявки на участие в </w:t>
            </w:r>
            <w:bookmarkStart w:id="1" w:name="OLE_LINK2"/>
            <w:r w:rsidR="006943EF" w:rsidRPr="008461DC">
              <w:rPr>
                <w:rFonts w:ascii="Times New Roman" w:eastAsia="Times New Roman" w:hAnsi="Times New Roman" w:cs="Times New Roman"/>
                <w:b/>
                <w:lang w:eastAsia="ru-RU"/>
              </w:rPr>
              <w:t xml:space="preserve">закупке </w:t>
            </w:r>
            <w:bookmarkEnd w:id="1"/>
            <w:r w:rsidRPr="008461DC">
              <w:rPr>
                <w:rFonts w:ascii="Times New Roman" w:eastAsia="Times New Roman" w:hAnsi="Times New Roman" w:cs="Times New Roman"/>
                <w:b/>
                <w:lang w:eastAsia="ru-RU"/>
              </w:rPr>
              <w:t>в электронной форме</w:t>
            </w:r>
            <w:r w:rsidR="0073387B" w:rsidRPr="008461DC">
              <w:rPr>
                <w:rStyle w:val="aff0"/>
                <w:rFonts w:ascii="Times New Roman" w:eastAsia="Times New Roman" w:hAnsi="Times New Roman" w:cs="Times New Roman"/>
                <w:b/>
                <w:lang w:eastAsia="ru-RU"/>
              </w:rPr>
              <w:footnoteReference w:id="1"/>
            </w:r>
          </w:p>
        </w:tc>
      </w:tr>
      <w:tr w:rsidR="008371DA" w:rsidRPr="008461DC" w14:paraId="02722E63" w14:textId="77777777" w:rsidTr="008371DA">
        <w:tc>
          <w:tcPr>
            <w:tcW w:w="540" w:type="pct"/>
            <w:vMerge w:val="restart"/>
            <w:vAlign w:val="center"/>
          </w:tcPr>
          <w:p w14:paraId="0E354EDE" w14:textId="28706317" w:rsidR="008371DA" w:rsidRPr="008461D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AC6EF3" w:rsidRPr="008461DC">
              <w:rPr>
                <w:rFonts w:ascii="Times New Roman" w:eastAsia="Times New Roman" w:hAnsi="Times New Roman" w:cs="Times New Roman"/>
                <w:b/>
                <w:lang w:eastAsia="ru-RU"/>
              </w:rPr>
              <w:t>1</w:t>
            </w:r>
            <w:r w:rsidRPr="008461D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2E1F50F9" w14:textId="0513659D" w:rsidR="008371DA" w:rsidRPr="008461DC"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 xml:space="preserve">Требования к содержанию и составу ПЕРВОЙ части заявки на участие в </w:t>
            </w:r>
            <w:r w:rsidR="006943EF" w:rsidRPr="008461DC">
              <w:rPr>
                <w:rFonts w:ascii="Times New Roman" w:eastAsia="Times New Roman" w:hAnsi="Times New Roman" w:cs="Times New Roman"/>
                <w:b/>
                <w:lang w:eastAsia="ru-RU"/>
              </w:rPr>
              <w:t xml:space="preserve">закупке </w:t>
            </w:r>
            <w:r w:rsidRPr="008461DC">
              <w:rPr>
                <w:rFonts w:ascii="Times New Roman" w:eastAsia="Times New Roman" w:hAnsi="Times New Roman" w:cs="Times New Roman"/>
                <w:b/>
                <w:lang w:eastAsia="ru-RU"/>
              </w:rPr>
              <w:t>в электронной форме</w:t>
            </w:r>
          </w:p>
        </w:tc>
      </w:tr>
      <w:tr w:rsidR="008371DA" w:rsidRPr="008461DC" w14:paraId="303205ED" w14:textId="77777777" w:rsidTr="00894AA9">
        <w:tc>
          <w:tcPr>
            <w:tcW w:w="540" w:type="pct"/>
            <w:vMerge/>
            <w:vAlign w:val="center"/>
          </w:tcPr>
          <w:p w14:paraId="716A3BD7" w14:textId="77777777" w:rsidR="008371DA" w:rsidRPr="008461D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93A93BC"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Первая часть заявки на участие в аукционе должна содержать следующие сведения:</w:t>
            </w:r>
          </w:p>
          <w:p w14:paraId="47C91DFC" w14:textId="6E66CFB0"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 </w:t>
            </w:r>
            <w:r w:rsidRPr="00A44CC6">
              <w:rPr>
                <w:rFonts w:ascii="Times New Roman" w:hAnsi="Times New Roman" w:cs="Times New Roman"/>
              </w:rPr>
              <w:sym w:font="Symbol" w:char="F02D"/>
            </w:r>
            <w:r w:rsidRPr="00A44CC6">
              <w:rPr>
                <w:rFonts w:ascii="Times New Roman" w:hAnsi="Times New Roman" w:cs="Times New Roman"/>
              </w:rPr>
              <w:t xml:space="preserve"> согласие участника аукциона в электронной форме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аукциона в электронной форме (такое согласие дается с применением программно-аппаратных средств ЭП); при осуществлении закупки товара или закупки работы, услуги, для выполнения, оказания которых используется товар: </w:t>
            </w:r>
          </w:p>
          <w:p w14:paraId="7CC6B6FC"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sym w:font="Symbol" w:char="F02D"/>
            </w:r>
            <w:r w:rsidRPr="00A44CC6">
              <w:rPr>
                <w:rFonts w:ascii="Times New Roman" w:hAnsi="Times New Roman" w:cs="Times New Roman"/>
              </w:rPr>
              <w:t xml:space="preserve"> наименование страны происхождения товара;</w:t>
            </w:r>
          </w:p>
          <w:p w14:paraId="3185D736" w14:textId="27736023"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 </w:t>
            </w:r>
            <w:r w:rsidRPr="00A44CC6">
              <w:rPr>
                <w:rFonts w:ascii="Times New Roman" w:hAnsi="Times New Roman" w:cs="Times New Roman"/>
              </w:rPr>
              <w:sym w:font="Symbol" w:char="F02D"/>
            </w:r>
            <w:r w:rsidRPr="00A44CC6">
              <w:rPr>
                <w:rFonts w:ascii="Times New Roman" w:hAnsi="Times New Roman" w:cs="Times New Roman"/>
              </w:rPr>
              <w:t xml:space="preserve"> 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 закупке указания на  товарный знак или в случае, если участник аукциона предлагает товар, который обозначен товарным знаком, отличным от товарного знака, указанного в документации о закупке; </w:t>
            </w:r>
          </w:p>
          <w:p w14:paraId="1386A9F0" w14:textId="637CA224" w:rsidR="008371DA" w:rsidRPr="00A44CC6" w:rsidRDefault="00A44CC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highlight w:val="green"/>
                <w:lang w:eastAsia="ru-RU"/>
              </w:rPr>
            </w:pPr>
            <w:r w:rsidRPr="00A44CC6">
              <w:rPr>
                <w:rFonts w:ascii="Times New Roman" w:hAnsi="Times New Roman" w:cs="Times New Roman"/>
              </w:rPr>
              <w:sym w:font="Symbol" w:char="F02D"/>
            </w:r>
            <w:r w:rsidRPr="00A44CC6">
              <w:rPr>
                <w:rFonts w:ascii="Times New Roman" w:hAnsi="Times New Roman" w:cs="Times New Roman"/>
              </w:rPr>
              <w:t xml:space="preserve"> эскиз, рисунок, чертеж, фотография, иное изображение товара, на поставку которого размещается закупка, если это предусмотрено документацией о закупке.</w:t>
            </w:r>
          </w:p>
        </w:tc>
      </w:tr>
      <w:tr w:rsidR="008371DA" w:rsidRPr="008461DC" w14:paraId="5C0ED9EA" w14:textId="77777777" w:rsidTr="008371DA">
        <w:tc>
          <w:tcPr>
            <w:tcW w:w="540" w:type="pct"/>
            <w:vMerge w:val="restart"/>
            <w:vAlign w:val="center"/>
          </w:tcPr>
          <w:p w14:paraId="396C2C0B" w14:textId="6F5DC0B3" w:rsidR="008371DA" w:rsidRPr="008461D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AC6EF3" w:rsidRPr="008461DC">
              <w:rPr>
                <w:rFonts w:ascii="Times New Roman" w:eastAsia="Times New Roman" w:hAnsi="Times New Roman" w:cs="Times New Roman"/>
                <w:b/>
                <w:lang w:eastAsia="ru-RU"/>
              </w:rPr>
              <w:t>1</w:t>
            </w:r>
            <w:r w:rsidRPr="008461D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5E2777E" w14:textId="33955DD3" w:rsidR="008371DA" w:rsidRPr="00A44CC6"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highlight w:val="green"/>
                <w:lang w:eastAsia="ru-RU"/>
              </w:rPr>
            </w:pPr>
            <w:r w:rsidRPr="00A44CC6">
              <w:rPr>
                <w:rFonts w:ascii="Times New Roman" w:eastAsia="Times New Roman" w:hAnsi="Times New Roman" w:cs="Times New Roman"/>
                <w:b/>
                <w:lang w:eastAsia="ru-RU"/>
              </w:rPr>
              <w:t xml:space="preserve">Требования к содержанию и составу ВТОРОЙ части заявки на участие в </w:t>
            </w:r>
            <w:r w:rsidR="006943EF" w:rsidRPr="00A44CC6">
              <w:rPr>
                <w:rFonts w:ascii="Times New Roman" w:eastAsia="Times New Roman" w:hAnsi="Times New Roman" w:cs="Times New Roman"/>
                <w:b/>
                <w:lang w:eastAsia="ru-RU"/>
              </w:rPr>
              <w:t xml:space="preserve">закупке </w:t>
            </w:r>
            <w:r w:rsidRPr="00A44CC6">
              <w:rPr>
                <w:rFonts w:ascii="Times New Roman" w:eastAsia="Times New Roman" w:hAnsi="Times New Roman" w:cs="Times New Roman"/>
                <w:b/>
                <w:lang w:eastAsia="ru-RU"/>
              </w:rPr>
              <w:t>в электронной форме</w:t>
            </w:r>
          </w:p>
        </w:tc>
      </w:tr>
      <w:tr w:rsidR="008371DA" w:rsidRPr="008461DC" w14:paraId="035DB703" w14:textId="77777777" w:rsidTr="00894AA9">
        <w:tc>
          <w:tcPr>
            <w:tcW w:w="540" w:type="pct"/>
            <w:vMerge/>
            <w:vAlign w:val="center"/>
          </w:tcPr>
          <w:p w14:paraId="40CAC83D" w14:textId="77777777" w:rsidR="008371DA" w:rsidRPr="008461DC"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6538DB76"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Вторая часть заявки на участие в аукционе должна содержать следующие документы и сведения:</w:t>
            </w:r>
          </w:p>
          <w:p w14:paraId="5A909513"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 </w:t>
            </w:r>
            <w:r w:rsidRPr="00A44CC6">
              <w:rPr>
                <w:rFonts w:ascii="Times New Roman" w:hAnsi="Times New Roman" w:cs="Times New Roman"/>
              </w:rPr>
              <w:sym w:font="Symbol" w:char="F02D"/>
            </w:r>
            <w:r w:rsidRPr="00A44CC6">
              <w:rPr>
                <w:rFonts w:ascii="Times New Roman" w:hAnsi="Times New Roman" w:cs="Times New Roman"/>
              </w:rPr>
              <w:t xml:space="preserve"> наименование, фирменное наименование (при наличии), место нахождения (для юридического лица), фамилию, имя, отчество (последнее - при наличии), паспортные данные, место жительства (для физического лица), почтовый адрес участника аукциона, номер контактного телефона, идентификационный номер налогоплательщика участника аукциона; </w:t>
            </w:r>
          </w:p>
          <w:p w14:paraId="48E030EB" w14:textId="77777777" w:rsidR="00A44CC6" w:rsidRPr="00A44CC6" w:rsidRDefault="00A44CC6" w:rsidP="0024495D">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sym w:font="Symbol" w:char="F02D"/>
            </w:r>
            <w:r w:rsidRPr="00A44CC6">
              <w:rPr>
                <w:rFonts w:ascii="Times New Roman" w:hAnsi="Times New Roman" w:cs="Times New Roman"/>
              </w:rPr>
              <w:t xml:space="preserve"> копии документов, подтверждающих соответствие ТРУ требованиям, установленным в соответствии с законодательством Российской Федерации, если предоставление указанных копий документов предусмотрено документацией о закупке;</w:t>
            </w:r>
          </w:p>
          <w:p w14:paraId="65AEB4B8" w14:textId="77777777" w:rsidR="0065682A" w:rsidRPr="0065682A" w:rsidRDefault="00A44CC6" w:rsidP="0065682A">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A44CC6">
              <w:rPr>
                <w:rFonts w:ascii="Times New Roman" w:hAnsi="Times New Roman" w:cs="Times New Roman"/>
              </w:rPr>
              <w:t xml:space="preserve"> </w:t>
            </w:r>
            <w:r w:rsidRPr="00A44CC6">
              <w:rPr>
                <w:rFonts w:ascii="Times New Roman" w:hAnsi="Times New Roman" w:cs="Times New Roman"/>
              </w:rPr>
              <w:sym w:font="Symbol" w:char="F02D"/>
            </w:r>
            <w:r w:rsidRPr="00A44CC6">
              <w:rPr>
                <w:rFonts w:ascii="Times New Roman" w:hAnsi="Times New Roman" w:cs="Times New Roman"/>
              </w:rPr>
              <w:t xml:space="preserve"> документы, подтверждающие соответствие участника аукциона в электронной форме требованиям к участникам такого аукциона, установленным заказчиком в документации о закупке, или копии таких документов, а также информацию о соответствии участника аукциона в электронной форме требованиям, установленным в соответствии с </w:t>
            </w:r>
            <w:r>
              <w:rPr>
                <w:rFonts w:ascii="Times New Roman" w:hAnsi="Times New Roman" w:cs="Times New Roman"/>
              </w:rPr>
              <w:t>под</w:t>
            </w:r>
            <w:r w:rsidRPr="00A44CC6">
              <w:rPr>
                <w:rFonts w:ascii="Times New Roman" w:hAnsi="Times New Roman" w:cs="Times New Roman"/>
              </w:rPr>
              <w:t>пунктом 1</w:t>
            </w:r>
            <w:r>
              <w:rPr>
                <w:rFonts w:ascii="Times New Roman" w:hAnsi="Times New Roman" w:cs="Times New Roman"/>
              </w:rPr>
              <w:t xml:space="preserve"> пункта 18 настоящей документации</w:t>
            </w:r>
            <w:r w:rsidR="0065682A">
              <w:rPr>
                <w:rFonts w:ascii="Times New Roman" w:hAnsi="Times New Roman" w:cs="Times New Roman"/>
              </w:rPr>
              <w:t xml:space="preserve">: </w:t>
            </w:r>
            <w:r w:rsidR="0065682A" w:rsidRPr="0065682A">
              <w:rPr>
                <w:rFonts w:ascii="Times New Roman" w:hAnsi="Times New Roman" w:cs="Times New Roman"/>
              </w:rPr>
              <w:t xml:space="preserve">копию действующей лицензии и/или выписки из реестра лицензий и/или информации из реестра лицензий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7A57F385" w14:textId="77777777" w:rsidR="0065682A" w:rsidRPr="0065682A" w:rsidRDefault="0065682A" w:rsidP="0065682A">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65682A">
              <w:rPr>
                <w:rFonts w:ascii="Times New Roman" w:hAnsi="Times New Roman" w:cs="Times New Roman"/>
              </w:rPr>
              <w:t xml:space="preserve">1) защита жизни и здоровья граждан; </w:t>
            </w:r>
          </w:p>
          <w:p w14:paraId="1B263F1D" w14:textId="77777777" w:rsidR="0065682A" w:rsidRPr="0065682A" w:rsidRDefault="0065682A" w:rsidP="0065682A">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65682A">
              <w:rPr>
                <w:rFonts w:ascii="Times New Roman" w:hAnsi="Times New Roman" w:cs="Times New Roman"/>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14:paraId="254FF083" w14:textId="77777777" w:rsidR="0065682A" w:rsidRPr="0065682A" w:rsidRDefault="0065682A" w:rsidP="0065682A">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65682A">
              <w:rPr>
                <w:rFonts w:ascii="Times New Roman" w:hAnsi="Times New Roman" w:cs="Times New Roman"/>
              </w:rPr>
              <w:t xml:space="preserve">3) консультирование и подготовка рекомендаций клиентам, по вопросам правомерной защиты от противоправных посягательств; </w:t>
            </w:r>
          </w:p>
          <w:p w14:paraId="06CA952E" w14:textId="77777777" w:rsidR="0065682A" w:rsidRPr="0065682A" w:rsidRDefault="0065682A" w:rsidP="0065682A">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65682A">
              <w:rPr>
                <w:rFonts w:ascii="Times New Roman" w:hAnsi="Times New Roman" w:cs="Times New Roman"/>
              </w:rPr>
              <w:t xml:space="preserve">4) обеспечение порядка в местах проведения массовых мероприятий; </w:t>
            </w:r>
          </w:p>
          <w:p w14:paraId="24C9B30B" w14:textId="77777777" w:rsidR="0065682A" w:rsidRPr="0065682A" w:rsidRDefault="0065682A" w:rsidP="0065682A">
            <w:pPr>
              <w:widowControl w:val="0"/>
              <w:autoSpaceDE w:val="0"/>
              <w:autoSpaceDN w:val="0"/>
              <w:adjustRightInd w:val="0"/>
              <w:spacing w:after="0" w:line="240" w:lineRule="auto"/>
              <w:ind w:left="34" w:firstLine="431"/>
              <w:contextualSpacing/>
              <w:jc w:val="both"/>
              <w:rPr>
                <w:rFonts w:ascii="Times New Roman" w:hAnsi="Times New Roman" w:cs="Times New Roman"/>
              </w:rPr>
            </w:pPr>
            <w:r w:rsidRPr="0065682A">
              <w:rPr>
                <w:rFonts w:ascii="Times New Roman" w:hAnsi="Times New Roman" w:cs="Times New Roman"/>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3E70AB05" w14:textId="68E682B6" w:rsidR="008371DA" w:rsidRPr="00A44CC6" w:rsidRDefault="0065682A" w:rsidP="0065682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highlight w:val="green"/>
                <w:lang w:eastAsia="ru-RU"/>
              </w:rPr>
            </w:pPr>
            <w:r w:rsidRPr="0065682A">
              <w:rPr>
                <w:rFonts w:ascii="Times New Roman" w:hAnsi="Times New Roman" w:cs="Times New Roman"/>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tc>
      </w:tr>
      <w:tr w:rsidR="0024495D" w:rsidRPr="008461DC" w14:paraId="615018AB" w14:textId="77777777" w:rsidTr="004F40AA">
        <w:tc>
          <w:tcPr>
            <w:tcW w:w="540" w:type="pct"/>
            <w:vMerge w:val="restart"/>
            <w:vAlign w:val="center"/>
          </w:tcPr>
          <w:p w14:paraId="0AE169A8" w14:textId="4638B2D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AC6EF3" w:rsidRPr="008461D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A573103" w14:textId="77777777"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78E87A10" w:rsidR="0024495D" w:rsidRPr="008461D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8461DC">
              <w:rPr>
                <w:rFonts w:ascii="Times New Roman" w:eastAsia="Times New Roman" w:hAnsi="Times New Roman" w:cs="Times New Roman"/>
                <w:b/>
                <w:lang w:eastAsia="ru-RU"/>
              </w:rPr>
              <w:t>(отражаются в</w:t>
            </w:r>
            <w:r w:rsidR="009C6964" w:rsidRPr="008461DC">
              <w:rPr>
                <w:rFonts w:ascii="Times New Roman" w:eastAsia="Times New Roman" w:hAnsi="Times New Roman" w:cs="Times New Roman"/>
                <w:b/>
                <w:lang w:eastAsia="ru-RU"/>
              </w:rPr>
              <w:t xml:space="preserve">о ВТОРОЙ </w:t>
            </w:r>
            <w:r w:rsidRPr="008461DC">
              <w:rPr>
                <w:rFonts w:ascii="Times New Roman" w:eastAsia="Times New Roman" w:hAnsi="Times New Roman" w:cs="Times New Roman"/>
                <w:b/>
                <w:lang w:eastAsia="ru-RU"/>
              </w:rPr>
              <w:t>части заявки на участие в закупке):</w:t>
            </w:r>
          </w:p>
        </w:tc>
      </w:tr>
      <w:tr w:rsidR="0024495D" w:rsidRPr="008461DC" w14:paraId="2690F673" w14:textId="77777777" w:rsidTr="00894AA9">
        <w:tc>
          <w:tcPr>
            <w:tcW w:w="540" w:type="pct"/>
            <w:vMerge/>
            <w:vAlign w:val="center"/>
          </w:tcPr>
          <w:p w14:paraId="58CF3A93"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1070D2B" w14:textId="08EA1287" w:rsidR="0024495D" w:rsidRPr="008461DC" w:rsidRDefault="00A44CC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A44CC6">
              <w:rPr>
                <w:rFonts w:ascii="Times New Roman" w:eastAsia="Times New Roman" w:hAnsi="Times New Roman" w:cs="Times New Roman"/>
                <w:bCs/>
                <w:lang w:eastAsia="ru-RU"/>
              </w:rPr>
              <w:t>Не установлено</w:t>
            </w:r>
          </w:p>
        </w:tc>
      </w:tr>
      <w:tr w:rsidR="00CC2ED0" w:rsidRPr="008461DC" w14:paraId="765EFFB7" w14:textId="77777777" w:rsidTr="004F40AA">
        <w:tc>
          <w:tcPr>
            <w:tcW w:w="540" w:type="pct"/>
            <w:vMerge w:val="restart"/>
            <w:vAlign w:val="center"/>
          </w:tcPr>
          <w:p w14:paraId="00C03C3D" w14:textId="31C7795D" w:rsidR="00CC2ED0" w:rsidRPr="008461DC"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23</w:t>
            </w:r>
          </w:p>
        </w:tc>
        <w:tc>
          <w:tcPr>
            <w:tcW w:w="4460" w:type="pct"/>
            <w:shd w:val="clear" w:color="auto" w:fill="D9E2F3" w:themeFill="accent1" w:themeFillTint="33"/>
            <w:vAlign w:val="center"/>
          </w:tcPr>
          <w:p w14:paraId="69D39DF0" w14:textId="150CDBA9" w:rsidR="00CC2ED0" w:rsidRPr="008461DC"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Порядок проведения аукциона</w:t>
            </w:r>
          </w:p>
        </w:tc>
      </w:tr>
      <w:tr w:rsidR="00CC2ED0" w:rsidRPr="008461DC" w14:paraId="2B2E94BE" w14:textId="77777777" w:rsidTr="00CC2ED0">
        <w:tc>
          <w:tcPr>
            <w:tcW w:w="540" w:type="pct"/>
            <w:vMerge/>
            <w:vAlign w:val="center"/>
          </w:tcPr>
          <w:p w14:paraId="3584FAA1" w14:textId="77777777" w:rsidR="00CC2ED0" w:rsidRPr="008461DC"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4CB9E1C6" w14:textId="77777777" w:rsidR="00CC2ED0" w:rsidRPr="008461D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8461D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1) «шаг аукциона» составляет от 0,5 процента до 5 процентов начальной (максимальной) цены договора;</w:t>
            </w:r>
          </w:p>
          <w:p w14:paraId="24409085" w14:textId="77777777" w:rsidR="00CC2ED0" w:rsidRPr="008461D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8461D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8461D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8461D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8461DC"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8461DC">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8461DC" w14:paraId="2342B38F" w14:textId="77777777" w:rsidTr="004F40AA">
        <w:tc>
          <w:tcPr>
            <w:tcW w:w="540" w:type="pct"/>
            <w:vMerge w:val="restart"/>
            <w:vAlign w:val="center"/>
          </w:tcPr>
          <w:p w14:paraId="7C0E325D" w14:textId="0E03893D"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CC2ED0" w:rsidRPr="008461D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7AF1844" w14:textId="6C71A9D1" w:rsidR="0024495D" w:rsidRPr="008461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Антидемпинговые меры</w:t>
            </w:r>
          </w:p>
        </w:tc>
      </w:tr>
      <w:tr w:rsidR="0024495D" w:rsidRPr="008461DC" w14:paraId="7769F7C2" w14:textId="77777777" w:rsidTr="00894AA9">
        <w:tc>
          <w:tcPr>
            <w:tcW w:w="540" w:type="pct"/>
            <w:vMerge/>
            <w:vAlign w:val="center"/>
          </w:tcPr>
          <w:p w14:paraId="50EF3A08"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4DC810B4" w:rsidR="0024495D" w:rsidRPr="008461DC" w:rsidRDefault="00A44CC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highlight w:val="green"/>
                <w:lang w:eastAsia="ru-RU"/>
              </w:rPr>
            </w:pPr>
            <w:r w:rsidRPr="00A44CC6">
              <w:rPr>
                <w:rFonts w:ascii="Times New Roman" w:eastAsia="Times New Roman" w:hAnsi="Times New Roman" w:cs="Times New Roman"/>
                <w:bCs/>
                <w:lang w:eastAsia="ru-RU"/>
              </w:rPr>
              <w:t>Не установлено</w:t>
            </w:r>
          </w:p>
        </w:tc>
      </w:tr>
      <w:tr w:rsidR="0024495D" w:rsidRPr="008461DC" w14:paraId="3C165D9F" w14:textId="77777777" w:rsidTr="004F40AA">
        <w:tc>
          <w:tcPr>
            <w:tcW w:w="540" w:type="pct"/>
            <w:vMerge w:val="restart"/>
            <w:vAlign w:val="center"/>
          </w:tcPr>
          <w:p w14:paraId="056DC714" w14:textId="01FE6101"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CC2ED0" w:rsidRPr="008461D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0D3E573" w14:textId="089409B3" w:rsidR="0024495D" w:rsidRPr="008461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8461DC">
              <w:rPr>
                <w:rFonts w:ascii="Times New Roman" w:eastAsia="Times New Roman" w:hAnsi="Times New Roman" w:cs="Times New Roman"/>
                <w:b/>
                <w:bCs/>
                <w:lang w:eastAsia="ru-RU"/>
              </w:rPr>
              <w:t xml:space="preserve">Порядок, место, срок подачи заявок на участие в </w:t>
            </w:r>
            <w:r w:rsidR="006943EF" w:rsidRPr="008461DC">
              <w:rPr>
                <w:rFonts w:ascii="Times New Roman" w:eastAsia="Times New Roman" w:hAnsi="Times New Roman" w:cs="Times New Roman"/>
                <w:b/>
                <w:bCs/>
                <w:lang w:eastAsia="ru-RU"/>
              </w:rPr>
              <w:t>закупке</w:t>
            </w:r>
          </w:p>
        </w:tc>
      </w:tr>
      <w:tr w:rsidR="0024495D" w:rsidRPr="008461DC" w14:paraId="3B4814CA" w14:textId="77777777" w:rsidTr="005660A5">
        <w:trPr>
          <w:trHeight w:val="1751"/>
        </w:trPr>
        <w:tc>
          <w:tcPr>
            <w:tcW w:w="540" w:type="pct"/>
            <w:vMerge/>
            <w:vAlign w:val="center"/>
          </w:tcPr>
          <w:p w14:paraId="2E8E9798"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6AEA26E"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8461DC">
              <w:rPr>
                <w:rFonts w:ascii="Times New Roman" w:eastAsia="Times New Roman" w:hAnsi="Times New Roman" w:cs="Times New Roman"/>
                <w:lang w:eastAsia="ru-RU"/>
              </w:rPr>
              <w:t xml:space="preserve">Порядок подачи заявки на участие в </w:t>
            </w:r>
            <w:r w:rsidR="006943EF" w:rsidRPr="008461DC">
              <w:rPr>
                <w:rFonts w:ascii="Times New Roman" w:eastAsia="Times New Roman" w:hAnsi="Times New Roman" w:cs="Times New Roman"/>
                <w:lang w:eastAsia="ru-RU"/>
              </w:rPr>
              <w:t xml:space="preserve">закупке </w:t>
            </w:r>
            <w:r w:rsidRPr="008461DC">
              <w:rPr>
                <w:rFonts w:ascii="Times New Roman" w:eastAsia="Times New Roman" w:hAnsi="Times New Roman" w:cs="Times New Roman"/>
                <w:lang w:eastAsia="ru-RU"/>
              </w:rPr>
              <w:t>в электронной форме:</w:t>
            </w:r>
          </w:p>
          <w:p w14:paraId="2B1A125F" w14:textId="6020DB8D"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8461DC">
              <w:rPr>
                <w:rFonts w:ascii="Times New Roman" w:eastAsia="Times New Roman" w:hAnsi="Times New Roman" w:cs="Times New Roman"/>
                <w:lang w:eastAsia="ru-RU"/>
              </w:rPr>
              <w:t>1)</w:t>
            </w:r>
            <w:r w:rsidRPr="008461DC">
              <w:rPr>
                <w:rFonts w:ascii="Times New Roman" w:eastAsia="Times New Roman" w:hAnsi="Times New Roman" w:cs="Times New Roman"/>
                <w:lang w:eastAsia="ru-RU"/>
              </w:rPr>
              <w:tab/>
              <w:t xml:space="preserve">подать заявку на участие в </w:t>
            </w:r>
            <w:r w:rsidR="006943EF" w:rsidRPr="008461DC">
              <w:rPr>
                <w:rFonts w:ascii="Times New Roman" w:eastAsia="Times New Roman" w:hAnsi="Times New Roman" w:cs="Times New Roman"/>
                <w:lang w:eastAsia="ru-RU"/>
              </w:rPr>
              <w:t xml:space="preserve">закупке </w:t>
            </w:r>
            <w:r w:rsidRPr="008461DC">
              <w:rPr>
                <w:rFonts w:ascii="Times New Roman" w:eastAsia="Times New Roman" w:hAnsi="Times New Roman" w:cs="Times New Roman"/>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8461DC">
              <w:rPr>
                <w:rFonts w:ascii="Times New Roman" w:eastAsia="Times New Roman" w:hAnsi="Times New Roman" w:cs="Times New Roman"/>
                <w:lang w:eastAsia="ru-RU"/>
              </w:rPr>
              <w:t>закупка</w:t>
            </w:r>
            <w:r w:rsidRPr="008461DC">
              <w:rPr>
                <w:rFonts w:ascii="Times New Roman" w:eastAsia="Times New Roman" w:hAnsi="Times New Roman" w:cs="Times New Roman"/>
                <w:lang w:eastAsia="ru-RU"/>
              </w:rPr>
              <w:t xml:space="preserve"> в электронной форме;</w:t>
            </w:r>
          </w:p>
          <w:p w14:paraId="223F96FD" w14:textId="413AF619"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8461DC">
              <w:rPr>
                <w:rFonts w:ascii="Times New Roman" w:eastAsia="Times New Roman" w:hAnsi="Times New Roman" w:cs="Times New Roman"/>
                <w:lang w:eastAsia="ru-RU"/>
              </w:rPr>
              <w:t>2)</w:t>
            </w:r>
            <w:r w:rsidRPr="008461DC">
              <w:rPr>
                <w:rFonts w:ascii="Times New Roman" w:eastAsia="Times New Roman" w:hAnsi="Times New Roman" w:cs="Times New Roman"/>
                <w:lang w:eastAsia="ru-RU"/>
              </w:rPr>
              <w:tab/>
              <w:t xml:space="preserve">участник </w:t>
            </w:r>
            <w:r w:rsidR="006943EF" w:rsidRPr="008461DC">
              <w:rPr>
                <w:rFonts w:ascii="Times New Roman" w:eastAsia="Times New Roman" w:hAnsi="Times New Roman" w:cs="Times New Roman"/>
                <w:lang w:eastAsia="ru-RU"/>
              </w:rPr>
              <w:t xml:space="preserve">закупки </w:t>
            </w:r>
            <w:r w:rsidRPr="008461DC">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8461DC">
              <w:rPr>
                <w:rFonts w:ascii="Times New Roman" w:eastAsia="Times New Roman" w:hAnsi="Times New Roman" w:cs="Times New Roman"/>
                <w:lang w:eastAsia="ru-RU"/>
              </w:rPr>
              <w:t>3)</w:t>
            </w:r>
            <w:r w:rsidRPr="008461DC">
              <w:rPr>
                <w:rFonts w:ascii="Times New Roman" w:eastAsia="Times New Roman" w:hAnsi="Times New Roman" w:cs="Times New Roman"/>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8461DC">
              <w:rPr>
                <w:rFonts w:ascii="Times New Roman" w:eastAsia="Times New Roman" w:hAnsi="Times New Roman" w:cs="Times New Roman"/>
                <w:lang w:eastAsia="ru-RU"/>
              </w:rPr>
              <w:t xml:space="preserve">закупки </w:t>
            </w:r>
            <w:r w:rsidRPr="008461DC">
              <w:rPr>
                <w:rFonts w:ascii="Times New Roman" w:eastAsia="Times New Roman" w:hAnsi="Times New Roman" w:cs="Times New Roman"/>
                <w:lang w:eastAsia="ru-RU"/>
              </w:rPr>
              <w:t>в электронной форме вправе подать только одну заявку;</w:t>
            </w:r>
          </w:p>
          <w:p w14:paraId="3FF03135" w14:textId="77777777"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8461DC">
              <w:rPr>
                <w:rFonts w:ascii="Times New Roman" w:eastAsia="Times New Roman" w:hAnsi="Times New Roman" w:cs="Times New Roman"/>
                <w:lang w:eastAsia="ru-RU"/>
              </w:rPr>
              <w:t>4)</w:t>
            </w:r>
            <w:r w:rsidRPr="008461DC">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8461DC">
              <w:rPr>
                <w:rFonts w:ascii="Times New Roman" w:eastAsia="Times New Roman" w:hAnsi="Times New Roman" w:cs="Times New Roman"/>
                <w:lang w:eastAsia="ru-RU"/>
              </w:rPr>
              <w:t>5)</w:t>
            </w:r>
            <w:r w:rsidRPr="008461DC">
              <w:rPr>
                <w:rFonts w:ascii="Times New Roman" w:eastAsia="Times New Roman" w:hAnsi="Times New Roman" w:cs="Times New Roman"/>
                <w:lang w:eastAsia="ru-RU"/>
              </w:rPr>
              <w:tab/>
              <w:t>при подаче заявки участнику посредством программно-аппаратных средств ЭП присваивается уникальный в рамках дан</w:t>
            </w:r>
            <w:r w:rsidR="006943EF" w:rsidRPr="008461DC">
              <w:rPr>
                <w:rFonts w:ascii="Times New Roman" w:eastAsia="Times New Roman" w:hAnsi="Times New Roman" w:cs="Times New Roman"/>
                <w:lang w:eastAsia="ru-RU"/>
              </w:rPr>
              <w:t>ной</w:t>
            </w:r>
            <w:r w:rsidRPr="008461DC">
              <w:rPr>
                <w:rFonts w:ascii="Times New Roman" w:eastAsia="Times New Roman" w:hAnsi="Times New Roman" w:cs="Times New Roman"/>
                <w:lang w:eastAsia="ru-RU"/>
              </w:rPr>
              <w:t xml:space="preserve"> </w:t>
            </w:r>
            <w:r w:rsidR="006943EF" w:rsidRPr="008461DC">
              <w:rPr>
                <w:rFonts w:ascii="Times New Roman" w:eastAsia="Times New Roman" w:hAnsi="Times New Roman" w:cs="Times New Roman"/>
                <w:lang w:eastAsia="ru-RU"/>
              </w:rPr>
              <w:t xml:space="preserve">закупки </w:t>
            </w:r>
            <w:r w:rsidRPr="008461D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24D36538" w:rsidR="0024495D" w:rsidRPr="008461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8461DC">
              <w:rPr>
                <w:rFonts w:ascii="Times New Roman" w:eastAsia="Times New Roman" w:hAnsi="Times New Roman" w:cs="Times New Roman"/>
                <w:lang w:eastAsia="ru-RU"/>
              </w:rPr>
              <w:t>6)</w:t>
            </w:r>
            <w:r w:rsidRPr="008461DC">
              <w:rPr>
                <w:rFonts w:ascii="Times New Roman" w:eastAsia="Times New Roman" w:hAnsi="Times New Roman" w:cs="Times New Roman"/>
                <w:lang w:eastAsia="ru-RU"/>
              </w:rPr>
              <w:tab/>
              <w:t xml:space="preserve">участник </w:t>
            </w:r>
            <w:r w:rsidR="006943EF" w:rsidRPr="008461DC">
              <w:rPr>
                <w:rFonts w:ascii="Times New Roman" w:eastAsia="Times New Roman" w:hAnsi="Times New Roman" w:cs="Times New Roman"/>
                <w:lang w:eastAsia="ru-RU"/>
              </w:rPr>
              <w:t xml:space="preserve">закупки </w:t>
            </w:r>
            <w:r w:rsidRPr="008461D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8461DC" w14:paraId="67B4CD42" w14:textId="77777777" w:rsidTr="0073387B">
        <w:tc>
          <w:tcPr>
            <w:tcW w:w="540" w:type="pct"/>
            <w:vMerge w:val="restart"/>
            <w:vAlign w:val="center"/>
          </w:tcPr>
          <w:p w14:paraId="18BDEC3D" w14:textId="1673101E" w:rsidR="0073387B" w:rsidRPr="008461DC"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CC2ED0" w:rsidRPr="008461D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491C8F5D" w14:textId="34A2D407" w:rsidR="0073387B" w:rsidRPr="008461DC"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lang w:eastAsia="ru-RU"/>
              </w:rPr>
            </w:pPr>
            <w:r w:rsidRPr="008461DC">
              <w:rPr>
                <w:rFonts w:ascii="Times New Roman" w:eastAsia="Times New Roman" w:hAnsi="Times New Roman" w:cs="Times New Roman"/>
                <w:b/>
                <w:bCs/>
                <w:lang w:eastAsia="ru-RU"/>
              </w:rPr>
              <w:t>Условия допуска к участию и отстранения от участия в закупке:</w:t>
            </w:r>
          </w:p>
        </w:tc>
      </w:tr>
      <w:tr w:rsidR="0073387B" w:rsidRPr="008461DC" w14:paraId="641F77BD" w14:textId="77777777" w:rsidTr="0073387B">
        <w:tc>
          <w:tcPr>
            <w:tcW w:w="540" w:type="pct"/>
            <w:vMerge/>
            <w:vAlign w:val="center"/>
          </w:tcPr>
          <w:p w14:paraId="1E333B17" w14:textId="77777777" w:rsidR="0073387B" w:rsidRPr="008461DC"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6D64700" w14:textId="77777777" w:rsidR="00A44CC6" w:rsidRPr="0065682A" w:rsidRDefault="00A44CC6" w:rsidP="0065682A">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65682A">
              <w:rPr>
                <w:rFonts w:ascii="Times New Roman" w:hAnsi="Times New Roman" w:cs="Times New Roman"/>
              </w:rPr>
              <w:t>Участник электронного аукциона не допускается к участию в нем в случае:</w:t>
            </w:r>
          </w:p>
          <w:p w14:paraId="41015A6A" w14:textId="08D6DB55" w:rsidR="00A44CC6" w:rsidRPr="0065682A" w:rsidRDefault="00A44CC6" w:rsidP="0065682A">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65682A">
              <w:rPr>
                <w:rFonts w:ascii="Times New Roman" w:hAnsi="Times New Roman" w:cs="Times New Roman"/>
              </w:rPr>
              <w:t xml:space="preserve"> </w:t>
            </w:r>
            <w:r w:rsidRPr="0065682A">
              <w:rPr>
                <w:rFonts w:ascii="Times New Roman" w:hAnsi="Times New Roman" w:cs="Times New Roman"/>
              </w:rPr>
              <w:sym w:font="Symbol" w:char="F02D"/>
            </w:r>
            <w:r w:rsidRPr="0065682A">
              <w:rPr>
                <w:rFonts w:ascii="Times New Roman" w:hAnsi="Times New Roman" w:cs="Times New Roman"/>
              </w:rPr>
              <w:t xml:space="preserve"> непредставления информации, предусмотренной пунктом 21 настоящей документации, или предоставления недостоверной информации;</w:t>
            </w:r>
          </w:p>
          <w:p w14:paraId="2E6E9A3A" w14:textId="37E54B31" w:rsidR="0073387B" w:rsidRPr="0065682A" w:rsidRDefault="00A44CC6" w:rsidP="006568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65682A">
              <w:rPr>
                <w:rFonts w:ascii="Times New Roman" w:hAnsi="Times New Roman" w:cs="Times New Roman"/>
              </w:rPr>
              <w:t xml:space="preserve"> </w:t>
            </w:r>
            <w:r w:rsidRPr="0065682A">
              <w:rPr>
                <w:rFonts w:ascii="Times New Roman" w:hAnsi="Times New Roman" w:cs="Times New Roman"/>
              </w:rPr>
              <w:sym w:font="Symbol" w:char="F02D"/>
            </w:r>
            <w:r w:rsidRPr="0065682A">
              <w:rPr>
                <w:rFonts w:ascii="Times New Roman" w:hAnsi="Times New Roman" w:cs="Times New Roman"/>
              </w:rPr>
              <w:t xml:space="preserve"> несоответствия информации, предусмотренной пунктом 21. Настоящей документации, требованиям документации о таком аукционе.</w:t>
            </w:r>
          </w:p>
        </w:tc>
      </w:tr>
      <w:tr w:rsidR="0024495D" w:rsidRPr="008461DC" w14:paraId="5589B722" w14:textId="77777777" w:rsidTr="004F40AA">
        <w:trPr>
          <w:trHeight w:val="196"/>
        </w:trPr>
        <w:tc>
          <w:tcPr>
            <w:tcW w:w="540" w:type="pct"/>
            <w:vMerge w:val="restart"/>
            <w:shd w:val="clear" w:color="auto" w:fill="FFFFFF"/>
            <w:vAlign w:val="center"/>
          </w:tcPr>
          <w:p w14:paraId="6364F469" w14:textId="00867335" w:rsidR="0024495D" w:rsidRPr="008461DC" w:rsidRDefault="0073387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461DC">
              <w:rPr>
                <w:rFonts w:ascii="Times New Roman" w:eastAsia="Times New Roman" w:hAnsi="Times New Roman" w:cs="Times New Roman"/>
                <w:b/>
                <w:lang w:eastAsia="ru-RU"/>
              </w:rPr>
              <w:t>2</w:t>
            </w:r>
            <w:r w:rsidR="00CC2ED0" w:rsidRPr="008461D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33015795" w14:textId="2AC0BBA5" w:rsidR="0024495D" w:rsidRPr="0065682A" w:rsidRDefault="0024495D" w:rsidP="0065682A">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Отдельными файлами прилагаются:</w:t>
            </w:r>
          </w:p>
        </w:tc>
      </w:tr>
      <w:tr w:rsidR="0024495D" w:rsidRPr="008461DC" w14:paraId="5D87B594" w14:textId="77777777" w:rsidTr="005660A5">
        <w:trPr>
          <w:trHeight w:val="196"/>
        </w:trPr>
        <w:tc>
          <w:tcPr>
            <w:tcW w:w="540" w:type="pct"/>
            <w:vMerge/>
            <w:shd w:val="clear" w:color="auto" w:fill="FFFFFF"/>
            <w:vAlign w:val="center"/>
          </w:tcPr>
          <w:p w14:paraId="0F975DFC" w14:textId="77777777" w:rsidR="0024495D" w:rsidRPr="008461D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24495D" w:rsidRPr="008461D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8461D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2. Проект договора;</w:t>
            </w:r>
          </w:p>
          <w:p w14:paraId="6CDC4181" w14:textId="77777777" w:rsidR="0024495D" w:rsidRPr="008461D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3. Обоснование НМЦД;</w:t>
            </w:r>
          </w:p>
          <w:p w14:paraId="1CB79836" w14:textId="77777777" w:rsidR="0024495D" w:rsidRPr="008461D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8461DC">
              <w:rPr>
                <w:rFonts w:ascii="Times New Roman" w:eastAsia="Times New Roman" w:hAnsi="Times New Roman" w:cs="Times New Roman"/>
                <w:bCs/>
                <w:lang w:eastAsia="ru-RU"/>
              </w:rPr>
              <w:t>4. Рекомендуемая форма заявки участника закупки;</w:t>
            </w:r>
          </w:p>
          <w:p w14:paraId="3CFD53E1" w14:textId="72827B94" w:rsidR="0024495D" w:rsidRPr="004A5AD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p>
        </w:tc>
      </w:tr>
    </w:tbl>
    <w:p w14:paraId="7A74AE5C" w14:textId="42EC24DA" w:rsidR="000900AC" w:rsidRDefault="000900AC" w:rsidP="00E73795">
      <w:pPr>
        <w:widowControl w:val="0"/>
        <w:spacing w:after="0" w:line="240" w:lineRule="auto"/>
        <w:rPr>
          <w:rFonts w:ascii="Times New Roman" w:hAnsi="Times New Roman" w:cs="Times New Roman"/>
        </w:rPr>
      </w:pPr>
    </w:p>
    <w:p w14:paraId="784E9BE1" w14:textId="7ABEFB06" w:rsidR="0065682A" w:rsidRDefault="0065682A" w:rsidP="00E73795">
      <w:pPr>
        <w:widowControl w:val="0"/>
        <w:spacing w:after="0" w:line="240" w:lineRule="auto"/>
        <w:rPr>
          <w:rFonts w:ascii="Times New Roman" w:hAnsi="Times New Roman" w:cs="Times New Roman"/>
        </w:rPr>
      </w:pPr>
    </w:p>
    <w:p w14:paraId="0BB111CA" w14:textId="2304288F" w:rsidR="0065682A" w:rsidRDefault="0065682A" w:rsidP="00E73795">
      <w:pPr>
        <w:widowControl w:val="0"/>
        <w:spacing w:after="0" w:line="240" w:lineRule="auto"/>
        <w:rPr>
          <w:rFonts w:ascii="Times New Roman" w:hAnsi="Times New Roman" w:cs="Times New Roman"/>
        </w:rPr>
      </w:pPr>
    </w:p>
    <w:p w14:paraId="07E16139" w14:textId="77777777" w:rsidR="0065682A" w:rsidRPr="0065682A" w:rsidRDefault="0065682A" w:rsidP="0065682A">
      <w:pPr>
        <w:keepNext/>
        <w:keepLines/>
        <w:pageBreakBefore/>
        <w:suppressAutoHyphens/>
        <w:spacing w:before="240" w:after="0" w:line="240" w:lineRule="auto"/>
        <w:ind w:left="1134"/>
        <w:jc w:val="center"/>
        <w:outlineLvl w:val="1"/>
        <w:rPr>
          <w:rFonts w:ascii="Times New Roman" w:eastAsia="Times New Roman" w:hAnsi="Times New Roman" w:cs="Times New Roman"/>
          <w:b/>
          <w:lang w:eastAsia="ru-RU"/>
        </w:rPr>
      </w:pPr>
      <w:bookmarkStart w:id="2" w:name="_Toc536454773"/>
      <w:bookmarkStart w:id="3" w:name="_Ref314161369"/>
      <w:bookmarkStart w:id="4" w:name="_Toc415874697"/>
      <w:bookmarkStart w:id="5" w:name="_Ref414291069"/>
      <w:bookmarkStart w:id="6" w:name="_Ref414276712"/>
      <w:bookmarkStart w:id="7" w:name="_Hlk128567428"/>
      <w:r w:rsidRPr="0065682A">
        <w:rPr>
          <w:rFonts w:ascii="Times New Roman" w:eastAsia="Times New Roman" w:hAnsi="Times New Roman" w:cs="Times New Roman"/>
          <w:b/>
          <w:lang w:eastAsia="ru-RU"/>
        </w:rPr>
        <w:t>ОБРАЗЦЫ ФОРМ ДОКУМЕНТОВ, ВКЛЮЧАЕМЫХ В ЗАЯВКУ</w:t>
      </w:r>
      <w:bookmarkEnd w:id="2"/>
      <w:bookmarkEnd w:id="3"/>
      <w:bookmarkEnd w:id="4"/>
      <w:bookmarkEnd w:id="5"/>
      <w:bookmarkEnd w:id="6"/>
    </w:p>
    <w:p w14:paraId="6C5B8C30" w14:textId="77777777" w:rsidR="0065682A" w:rsidRPr="0065682A" w:rsidRDefault="0065682A" w:rsidP="0065682A">
      <w:pPr>
        <w:spacing w:after="0" w:line="240" w:lineRule="auto"/>
        <w:ind w:firstLine="567"/>
        <w:jc w:val="center"/>
        <w:rPr>
          <w:rFonts w:ascii="Times New Roman" w:eastAsia="Times New Roman" w:hAnsi="Times New Roman" w:cs="Times New Roman"/>
          <w:i/>
          <w:shd w:val="clear" w:color="auto" w:fill="FFFF99"/>
          <w:lang w:eastAsia="ru-RU"/>
        </w:rPr>
      </w:pPr>
    </w:p>
    <w:p w14:paraId="0F1E0E64" w14:textId="77777777" w:rsidR="0065682A" w:rsidRPr="0065682A" w:rsidRDefault="0065682A" w:rsidP="0065682A">
      <w:pPr>
        <w:tabs>
          <w:tab w:val="left" w:pos="9355"/>
        </w:tabs>
        <w:spacing w:before="120" w:after="0" w:line="240" w:lineRule="auto"/>
        <w:jc w:val="center"/>
        <w:rPr>
          <w:rFonts w:ascii="Times New Roman" w:eastAsia="Times New Roman" w:hAnsi="Times New Roman" w:cs="Times New Roman"/>
          <w:b/>
          <w:bCs/>
          <w:lang w:eastAsia="ru-RU"/>
        </w:rPr>
      </w:pPr>
      <w:r w:rsidRPr="0065682A">
        <w:rPr>
          <w:rFonts w:ascii="Times New Roman" w:eastAsia="Times New Roman" w:hAnsi="Times New Roman" w:cs="Times New Roman"/>
          <w:b/>
          <w:bCs/>
          <w:lang w:eastAsia="ru-RU"/>
        </w:rPr>
        <w:t>ВНИМАНИЮ УЧАСТНИКОВ ЗАКУПКИ!</w:t>
      </w:r>
    </w:p>
    <w:p w14:paraId="0F1ADD09" w14:textId="77777777" w:rsidR="0065682A" w:rsidRPr="0065682A" w:rsidRDefault="0065682A" w:rsidP="0065682A">
      <w:pPr>
        <w:tabs>
          <w:tab w:val="left" w:pos="9355"/>
        </w:tabs>
        <w:spacing w:before="120" w:after="0" w:line="240" w:lineRule="auto"/>
        <w:jc w:val="center"/>
        <w:rPr>
          <w:rFonts w:ascii="Times New Roman" w:eastAsia="Times New Roman" w:hAnsi="Times New Roman" w:cs="Times New Roman"/>
          <w:bCs/>
          <w:lang w:eastAsia="ru-RU"/>
        </w:rPr>
      </w:pPr>
    </w:p>
    <w:p w14:paraId="149E596B" w14:textId="77777777" w:rsidR="0065682A" w:rsidRPr="0065682A" w:rsidRDefault="0065682A" w:rsidP="0065682A">
      <w:pPr>
        <w:spacing w:after="0" w:line="240" w:lineRule="auto"/>
        <w:ind w:firstLine="567"/>
        <w:jc w:val="both"/>
        <w:rPr>
          <w:rFonts w:ascii="Times New Roman" w:eastAsia="Times New Roman" w:hAnsi="Times New Roman" w:cs="Times New Roman"/>
          <w:i/>
          <w:shd w:val="clear" w:color="auto" w:fill="FFFF99"/>
          <w:lang w:eastAsia="ru-RU"/>
        </w:rPr>
      </w:pPr>
      <w:r w:rsidRPr="0065682A">
        <w:rPr>
          <w:rFonts w:ascii="Times New Roman" w:eastAsia="Times New Roman" w:hAnsi="Times New Roman" w:cs="Times New Roman"/>
          <w:bCs/>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9D92BB9" w14:textId="77777777" w:rsidR="0065682A" w:rsidRPr="0065682A" w:rsidRDefault="0065682A" w:rsidP="0065682A">
      <w:pPr>
        <w:tabs>
          <w:tab w:val="left" w:pos="9355"/>
        </w:tabs>
        <w:spacing w:before="120" w:after="0" w:line="240" w:lineRule="auto"/>
        <w:jc w:val="center"/>
        <w:rPr>
          <w:rFonts w:ascii="Times New Roman" w:eastAsia="Times New Roman" w:hAnsi="Times New Roman" w:cs="Times New Roman"/>
          <w:b/>
          <w:bCs/>
          <w:lang w:eastAsia="ru-RU"/>
        </w:rPr>
      </w:pPr>
      <w:r w:rsidRPr="0065682A">
        <w:rPr>
          <w:rFonts w:ascii="Times New Roman" w:eastAsia="Times New Roman" w:hAnsi="Times New Roman" w:cs="Times New Roman"/>
          <w:b/>
          <w:bCs/>
          <w:lang w:eastAsia="ru-RU"/>
        </w:rPr>
        <w:t>Образцы форм документов, включаемых в первую часть заявки</w:t>
      </w:r>
    </w:p>
    <w:p w14:paraId="6E4161B6" w14:textId="77777777" w:rsidR="0065682A" w:rsidRPr="0065682A" w:rsidRDefault="0065682A" w:rsidP="0065682A">
      <w:pPr>
        <w:spacing w:after="0" w:line="240" w:lineRule="auto"/>
        <w:ind w:firstLine="567"/>
        <w:jc w:val="center"/>
        <w:rPr>
          <w:rFonts w:ascii="Times New Roman" w:eastAsia="Times New Roman" w:hAnsi="Times New Roman" w:cs="Times New Roman"/>
          <w:b/>
          <w:shd w:val="clear" w:color="auto" w:fill="FFFF99"/>
          <w:lang w:eastAsia="ru-RU"/>
        </w:rPr>
      </w:pPr>
    </w:p>
    <w:p w14:paraId="5D4E693E" w14:textId="77777777" w:rsidR="0065682A" w:rsidRPr="0065682A" w:rsidRDefault="0065682A" w:rsidP="0065682A">
      <w:pPr>
        <w:spacing w:after="0" w:line="240" w:lineRule="auto"/>
        <w:ind w:firstLine="567"/>
        <w:jc w:val="center"/>
        <w:rPr>
          <w:rFonts w:ascii="Times New Roman" w:eastAsia="Times New Roman" w:hAnsi="Times New Roman" w:cs="Times New Roman"/>
          <w:b/>
          <w:shd w:val="clear" w:color="auto" w:fill="FFFF99"/>
          <w:lang w:eastAsia="ru-RU"/>
        </w:rPr>
      </w:pPr>
    </w:p>
    <w:p w14:paraId="24285F8B" w14:textId="77777777" w:rsidR="0065682A" w:rsidRPr="0065682A" w:rsidRDefault="0065682A" w:rsidP="0065682A">
      <w:pPr>
        <w:spacing w:after="0" w:line="240" w:lineRule="auto"/>
        <w:ind w:firstLine="567"/>
        <w:jc w:val="center"/>
        <w:rPr>
          <w:rFonts w:ascii="Times New Roman" w:eastAsia="Times New Roman" w:hAnsi="Times New Roman" w:cs="Times New Roman"/>
          <w:b/>
          <w:shd w:val="clear" w:color="auto" w:fill="FFFF99"/>
          <w:lang w:eastAsia="ru-RU"/>
        </w:rPr>
      </w:pPr>
      <w:r w:rsidRPr="0065682A">
        <w:rPr>
          <w:rFonts w:ascii="Times New Roman" w:eastAsia="Times New Roman" w:hAnsi="Times New Roman" w:cs="Times New Roman"/>
          <w:b/>
          <w:iCs/>
          <w:lang w:eastAsia="ru-RU"/>
        </w:rPr>
        <w:t>ПЕРВАЯ ЧАСТЬ ЗАЯВКИ</w:t>
      </w:r>
    </w:p>
    <w:p w14:paraId="3BE6202D" w14:textId="77777777" w:rsidR="0065682A" w:rsidRPr="0065682A" w:rsidRDefault="0065682A" w:rsidP="0065682A">
      <w:pPr>
        <w:suppressAutoHyphens/>
        <w:spacing w:before="120" w:after="0" w:line="240" w:lineRule="auto"/>
        <w:jc w:val="both"/>
        <w:outlineLvl w:val="3"/>
        <w:rPr>
          <w:rFonts w:ascii="Times New Roman" w:eastAsia="Times New Roman" w:hAnsi="Times New Roman" w:cs="Times New Roman"/>
          <w:lang w:eastAsia="ru-RU"/>
        </w:rPr>
      </w:pPr>
      <w:bookmarkStart w:id="8" w:name="_Toc311975354"/>
      <w:r w:rsidRPr="0065682A">
        <w:rPr>
          <w:rFonts w:ascii="Times New Roman" w:eastAsia="Times New Roman" w:hAnsi="Times New Roman" w:cs="Times New Roman"/>
          <w:lang w:eastAsia="ru-RU"/>
        </w:rPr>
        <w:t xml:space="preserve">Форма 1 </w:t>
      </w:r>
      <w:bookmarkEnd w:id="8"/>
      <w:r w:rsidRPr="0065682A">
        <w:rPr>
          <w:rFonts w:ascii="Times New Roman" w:eastAsia="Times New Roman" w:hAnsi="Times New Roman" w:cs="Times New Roman"/>
          <w:lang w:eastAsia="ru-RU"/>
        </w:rPr>
        <w:t>первой части Заявки</w:t>
      </w:r>
    </w:p>
    <w:p w14:paraId="066D3F89" w14:textId="384B4ADA" w:rsidR="0065682A" w:rsidRPr="0065682A" w:rsidRDefault="0065682A" w:rsidP="0065682A">
      <w:pPr>
        <w:tabs>
          <w:tab w:val="left" w:pos="9355"/>
        </w:tabs>
        <w:spacing w:after="0" w:line="240" w:lineRule="auto"/>
        <w:ind w:right="-1"/>
        <w:jc w:val="both"/>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«_____»___________ 2025 г.</w:t>
      </w:r>
    </w:p>
    <w:p w14:paraId="282B0E70" w14:textId="77777777" w:rsidR="0065682A" w:rsidRPr="0065682A" w:rsidRDefault="0065682A" w:rsidP="0065682A">
      <w:pPr>
        <w:tabs>
          <w:tab w:val="left" w:pos="9355"/>
        </w:tabs>
        <w:spacing w:after="0" w:line="240" w:lineRule="auto"/>
        <w:ind w:right="-1"/>
        <w:jc w:val="both"/>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№__________</w:t>
      </w:r>
    </w:p>
    <w:p w14:paraId="16D5A3D9" w14:textId="77777777" w:rsidR="0065682A" w:rsidRPr="0065682A" w:rsidRDefault="0065682A" w:rsidP="0065682A">
      <w:pPr>
        <w:tabs>
          <w:tab w:val="left" w:pos="9355"/>
        </w:tabs>
        <w:spacing w:after="0" w:line="240" w:lineRule="auto"/>
        <w:ind w:right="-1"/>
        <w:jc w:val="both"/>
        <w:rPr>
          <w:rFonts w:ascii="Times New Roman" w:eastAsia="Times New Roman" w:hAnsi="Times New Roman" w:cs="Times New Roman"/>
          <w:lang w:eastAsia="ru-RU"/>
        </w:rPr>
      </w:pPr>
    </w:p>
    <w:p w14:paraId="1CFB8869" w14:textId="08EDE01D" w:rsidR="0065682A" w:rsidRPr="0065682A" w:rsidRDefault="0065682A" w:rsidP="0065682A">
      <w:pPr>
        <w:spacing w:after="0" w:line="240" w:lineRule="auto"/>
        <w:ind w:left="-540"/>
        <w:jc w:val="center"/>
        <w:rPr>
          <w:rFonts w:ascii="Times New Roman" w:eastAsia="Times New Roman" w:hAnsi="Times New Roman" w:cs="Times New Roman"/>
          <w:b/>
          <w:color w:val="000000"/>
          <w:lang w:eastAsia="ru-RU"/>
        </w:rPr>
      </w:pPr>
      <w:r w:rsidRPr="0065682A">
        <w:rPr>
          <w:rFonts w:ascii="Times New Roman" w:eastAsia="Times New Roman" w:hAnsi="Times New Roman" w:cs="Times New Roman"/>
          <w:b/>
          <w:color w:val="000000"/>
          <w:lang w:eastAsia="ru-RU"/>
        </w:rPr>
        <w:t xml:space="preserve">ЗАЯВКА НА УЧАСТИЕ В АУКЦИОНЕ В ЭЛЕКТРОННОЙ ФОРМЕ </w:t>
      </w:r>
    </w:p>
    <w:p w14:paraId="78ACF00B" w14:textId="77777777" w:rsidR="0065682A" w:rsidRPr="0065682A" w:rsidRDefault="0065682A" w:rsidP="0065682A">
      <w:pPr>
        <w:spacing w:after="0" w:line="240" w:lineRule="auto"/>
        <w:ind w:left="-540"/>
        <w:jc w:val="center"/>
        <w:rPr>
          <w:rFonts w:ascii="Times New Roman" w:eastAsia="Times New Roman" w:hAnsi="Times New Roman" w:cs="Times New Roman"/>
          <w:b/>
          <w:color w:val="000000"/>
          <w:lang w:eastAsia="ru-RU"/>
        </w:rPr>
      </w:pPr>
    </w:p>
    <w:p w14:paraId="1D81D647" w14:textId="77777777" w:rsidR="0065682A" w:rsidRPr="0065682A" w:rsidRDefault="0065682A" w:rsidP="0065682A">
      <w:pPr>
        <w:spacing w:after="0" w:line="240" w:lineRule="auto"/>
        <w:ind w:left="360"/>
        <w:rPr>
          <w:rFonts w:ascii="Times New Roman" w:eastAsia="Times New Roman" w:hAnsi="Times New Roman" w:cs="Times New Roman"/>
          <w:b/>
          <w:color w:val="000000"/>
          <w:lang w:eastAsia="ru-RU"/>
        </w:rPr>
      </w:pPr>
      <w:r w:rsidRPr="0065682A">
        <w:rPr>
          <w:rFonts w:ascii="Times New Roman" w:eastAsia="Times New Roman" w:hAnsi="Times New Roman" w:cs="Times New Roman"/>
          <w:b/>
          <w:color w:val="000000"/>
          <w:lang w:eastAsia="ru-RU"/>
        </w:rPr>
        <w:t xml:space="preserve">             Кому</w:t>
      </w:r>
      <w:r w:rsidRPr="0065682A">
        <w:rPr>
          <w:rFonts w:ascii="Times New Roman" w:eastAsia="Times New Roman" w:hAnsi="Times New Roman" w:cs="Times New Roman"/>
          <w:color w:val="000000"/>
          <w:lang w:eastAsia="ru-RU"/>
        </w:rPr>
        <w:t>:</w:t>
      </w:r>
      <w:r w:rsidRPr="0065682A">
        <w:rPr>
          <w:rFonts w:ascii="Times New Roman" w:eastAsia="Times New Roman" w:hAnsi="Times New Roman" w:cs="Times New Roman"/>
          <w:b/>
          <w:color w:val="000000"/>
          <w:lang w:eastAsia="ru-RU"/>
        </w:rPr>
        <w:t xml:space="preserve">                                                                             </w:t>
      </w:r>
    </w:p>
    <w:p w14:paraId="19061413" w14:textId="77777777" w:rsidR="0065682A" w:rsidRPr="0065682A" w:rsidRDefault="0065682A" w:rsidP="0065682A">
      <w:pPr>
        <w:spacing w:after="0" w:line="240" w:lineRule="auto"/>
        <w:ind w:left="360"/>
        <w:rPr>
          <w:rFonts w:ascii="Times New Roman" w:eastAsia="Times New Roman" w:hAnsi="Times New Roman" w:cs="Times New Roman"/>
          <w:b/>
          <w:color w:val="000000"/>
          <w:lang w:eastAsia="ru-RU"/>
        </w:rPr>
      </w:pPr>
    </w:p>
    <w:p w14:paraId="193CCBCF" w14:textId="77777777" w:rsidR="0065682A" w:rsidRPr="0065682A" w:rsidRDefault="0065682A" w:rsidP="0065682A">
      <w:pPr>
        <w:spacing w:before="120" w:after="200" w:line="276" w:lineRule="auto"/>
        <w:ind w:firstLine="567"/>
        <w:jc w:val="both"/>
        <w:rPr>
          <w:rFonts w:ascii="Times New Roman" w:eastAsia="Times New Roman" w:hAnsi="Times New Roman" w:cs="Times New Roman"/>
          <w:iCs/>
        </w:rPr>
      </w:pPr>
      <w:r w:rsidRPr="0065682A">
        <w:rPr>
          <w:rFonts w:ascii="Times New Roman" w:eastAsia="Times New Roman" w:hAnsi="Times New Roman" w:cs="Times New Roman"/>
          <w:iCs/>
        </w:rPr>
        <w:t xml:space="preserve">Изучив извещение и документацию о закупке </w:t>
      </w:r>
      <w:r w:rsidRPr="0065682A">
        <w:rPr>
          <w:rFonts w:ascii="Times New Roman" w:eastAsia="Times New Roman" w:hAnsi="Times New Roman" w:cs="Times New Roman"/>
        </w:rPr>
        <w:t>(включая все изменения и разъяснения к ней)</w:t>
      </w:r>
      <w:r w:rsidRPr="0065682A">
        <w:rPr>
          <w:rFonts w:ascii="Times New Roman" w:eastAsia="Times New Roman" w:hAnsi="Times New Roman" w:cs="Times New Roman"/>
          <w:iCs/>
        </w:rPr>
        <w:t>, размещенные _________[</w:t>
      </w:r>
      <w:r w:rsidRPr="0065682A">
        <w:rPr>
          <w:rFonts w:ascii="Times New Roman" w:eastAsia="Times New Roman" w:hAnsi="Times New Roman" w:cs="Times New Roman"/>
          <w:bCs/>
          <w:iCs/>
          <w:shd w:val="clear" w:color="auto" w:fill="D9D9D9"/>
        </w:rPr>
        <w:t>указывается дата официального размещения извещения, а также его номер</w:t>
      </w:r>
      <w:r w:rsidRPr="0065682A">
        <w:rPr>
          <w:rFonts w:ascii="Times New Roman" w:eastAsia="Times New Roman" w:hAnsi="Times New Roman" w:cs="Times New Roman"/>
          <w:iCs/>
        </w:rPr>
        <w:t>], и </w:t>
      </w:r>
      <w:r w:rsidRPr="0065682A">
        <w:rPr>
          <w:rFonts w:ascii="Times New Roman" w:eastAsia="Times New Roman" w:hAnsi="Times New Roman" w:cs="Times New Roman"/>
        </w:rPr>
        <w:t xml:space="preserve">безоговорочно </w:t>
      </w:r>
      <w:r w:rsidRPr="0065682A">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C6392CC" w14:textId="77777777" w:rsidR="0065682A" w:rsidRPr="0065682A" w:rsidRDefault="0065682A" w:rsidP="0065682A">
      <w:pPr>
        <w:spacing w:before="120" w:after="0" w:line="240" w:lineRule="auto"/>
        <w:ind w:firstLine="567"/>
        <w:jc w:val="both"/>
        <w:rPr>
          <w:rFonts w:ascii="Times New Roman" w:eastAsia="Times New Roman" w:hAnsi="Times New Roman" w:cs="Times New Roman"/>
          <w:iCs/>
        </w:rPr>
      </w:pPr>
      <w:r w:rsidRPr="0065682A">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3038AB5" w14:textId="77777777" w:rsidR="0065682A" w:rsidRPr="0065682A" w:rsidRDefault="0065682A" w:rsidP="0065682A">
      <w:pPr>
        <w:spacing w:before="120" w:after="0" w:line="240" w:lineRule="auto"/>
        <w:ind w:firstLine="567"/>
        <w:jc w:val="both"/>
        <w:rPr>
          <w:rFonts w:ascii="Times New Roman" w:eastAsia="Times New Roman" w:hAnsi="Times New Roman" w:cs="Times New Roman"/>
        </w:rPr>
      </w:pPr>
      <w:r w:rsidRPr="0065682A">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65682A">
        <w:rPr>
          <w:rFonts w:ascii="Times New Roman" w:eastAsia="Times New Roman" w:hAnsi="Times New Roman" w:cs="Times New Roman"/>
        </w:rPr>
        <w:t xml:space="preserve">с единственным участником конкурентной закупки </w:t>
      </w:r>
      <w:r w:rsidRPr="0065682A">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9ECF920" w14:textId="77777777" w:rsidR="0065682A" w:rsidRPr="0065682A" w:rsidRDefault="0065682A" w:rsidP="0065682A">
      <w:pPr>
        <w:spacing w:before="120" w:after="0" w:line="240" w:lineRule="auto"/>
        <w:ind w:firstLine="567"/>
        <w:jc w:val="both"/>
        <w:rPr>
          <w:rFonts w:ascii="Times New Roman" w:eastAsia="Times New Roman" w:hAnsi="Times New Roman" w:cs="Times New Roman"/>
        </w:rPr>
      </w:pPr>
      <w:r w:rsidRPr="0065682A">
        <w:rPr>
          <w:rFonts w:ascii="Times New Roman" w:eastAsia="Times New Roman" w:hAnsi="Times New Roman" w:cs="Times New Roman"/>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65682A">
        <w:rPr>
          <w:rFonts w:ascii="Times New Roman" w:eastAsia="Times New Roman" w:hAnsi="Times New Roman" w:cs="Times New Roman"/>
          <w:vertAlign w:val="superscript"/>
        </w:rPr>
        <w:footnoteReference w:id="2"/>
      </w:r>
    </w:p>
    <w:p w14:paraId="731E2361" w14:textId="38FA42C7" w:rsidR="0065682A" w:rsidRPr="0065682A" w:rsidRDefault="0065682A" w:rsidP="001B207B">
      <w:pPr>
        <w:suppressAutoHyphens/>
        <w:spacing w:before="120" w:after="0" w:line="240" w:lineRule="auto"/>
        <w:jc w:val="right"/>
        <w:rPr>
          <w:rFonts w:ascii="Times New Roman" w:eastAsia="Times New Roman" w:hAnsi="Times New Roman" w:cs="Times New Roman"/>
          <w:lang w:eastAsia="ru-RU"/>
        </w:rPr>
      </w:pPr>
      <w:r w:rsidRPr="0065682A">
        <w:rPr>
          <w:rFonts w:ascii="Times New Roman" w:eastAsia="Times New Roman" w:hAnsi="Times New Roman" w:cs="Times New Roman"/>
        </w:rPr>
        <w:br w:type="page"/>
      </w:r>
      <w:r w:rsidRPr="0065682A">
        <w:rPr>
          <w:rFonts w:ascii="Times New Roman" w:eastAsia="Times New Roman" w:hAnsi="Times New Roman" w:cs="Times New Roman"/>
          <w:lang w:eastAsia="ru-RU"/>
        </w:rPr>
        <w:t xml:space="preserve">Приложение </w:t>
      </w:r>
      <w:r w:rsidRPr="0065682A">
        <w:rPr>
          <w:rFonts w:ascii="Times New Roman" w:eastAsia="Times New Roman" w:hAnsi="Times New Roman" w:cs="Times New Roman"/>
          <w:lang w:eastAsia="ru-RU"/>
        </w:rPr>
        <w:fldChar w:fldCharType="begin"/>
      </w:r>
      <w:r w:rsidRPr="0065682A">
        <w:rPr>
          <w:rFonts w:ascii="Times New Roman" w:eastAsia="Times New Roman" w:hAnsi="Times New Roman" w:cs="Times New Roman"/>
          <w:lang w:eastAsia="ru-RU"/>
        </w:rPr>
        <w:instrText xml:space="preserve"> SEQ Приложение \* ARABIC </w:instrText>
      </w:r>
      <w:r w:rsidRPr="0065682A">
        <w:rPr>
          <w:rFonts w:ascii="Times New Roman" w:eastAsia="Times New Roman" w:hAnsi="Times New Roman" w:cs="Times New Roman"/>
          <w:lang w:eastAsia="ru-RU"/>
        </w:rPr>
        <w:fldChar w:fldCharType="separate"/>
      </w:r>
      <w:r w:rsidR="00F54917">
        <w:rPr>
          <w:rFonts w:ascii="Times New Roman" w:eastAsia="Times New Roman" w:hAnsi="Times New Roman" w:cs="Times New Roman"/>
          <w:noProof/>
          <w:lang w:eastAsia="ru-RU"/>
        </w:rPr>
        <w:t>1</w:t>
      </w:r>
      <w:r w:rsidRPr="0065682A">
        <w:rPr>
          <w:rFonts w:ascii="Times New Roman" w:eastAsia="Times New Roman" w:hAnsi="Times New Roman" w:cs="Times New Roman"/>
          <w:lang w:eastAsia="ru-RU"/>
        </w:rPr>
        <w:fldChar w:fldCharType="end"/>
      </w:r>
      <w:r w:rsidRPr="0065682A">
        <w:rPr>
          <w:rFonts w:ascii="Times New Roman" w:eastAsia="Times New Roman" w:hAnsi="Times New Roman" w:cs="Times New Roman"/>
          <w:lang w:eastAsia="ru-RU"/>
        </w:rPr>
        <w:t xml:space="preserve"> к Форме первой части Заявки</w:t>
      </w:r>
      <w:r w:rsidRPr="0065682A">
        <w:rPr>
          <w:rFonts w:ascii="Times New Roman" w:eastAsia="Times New Roman" w:hAnsi="Times New Roman" w:cs="Times New Roman"/>
          <w:lang w:eastAsia="ru-RU"/>
        </w:rPr>
        <w:br w:type="textWrapping" w:clear="all"/>
        <w:t>от «____»_____________ 202</w:t>
      </w:r>
      <w:r w:rsidR="001B207B">
        <w:rPr>
          <w:rFonts w:ascii="Times New Roman" w:eastAsia="Times New Roman" w:hAnsi="Times New Roman" w:cs="Times New Roman"/>
          <w:lang w:eastAsia="ru-RU"/>
        </w:rPr>
        <w:t>5</w:t>
      </w:r>
      <w:r w:rsidRPr="0065682A">
        <w:rPr>
          <w:rFonts w:ascii="Times New Roman" w:eastAsia="Times New Roman" w:hAnsi="Times New Roman" w:cs="Times New Roman"/>
          <w:lang w:eastAsia="ru-RU"/>
        </w:rPr>
        <w:t xml:space="preserve"> г. №__________</w:t>
      </w:r>
    </w:p>
    <w:p w14:paraId="66402983" w14:textId="77777777" w:rsidR="0065682A" w:rsidRPr="0065682A" w:rsidRDefault="0065682A" w:rsidP="0065682A">
      <w:pPr>
        <w:spacing w:before="480" w:after="240" w:line="240" w:lineRule="auto"/>
        <w:jc w:val="center"/>
        <w:rPr>
          <w:rFonts w:ascii="Times New Roman" w:eastAsia="Times New Roman" w:hAnsi="Times New Roman" w:cs="Times New Roman"/>
          <w:b/>
          <w:bCs/>
          <w:lang w:eastAsia="ru-RU"/>
        </w:rPr>
      </w:pPr>
      <w:r w:rsidRPr="0065682A">
        <w:rPr>
          <w:rFonts w:ascii="Times New Roman" w:eastAsia="Times New Roman" w:hAnsi="Times New Roman" w:cs="Times New Roman"/>
          <w:b/>
          <w:bCs/>
          <w:lang w:eastAsia="ru-RU"/>
        </w:rPr>
        <w:t>ВНИМАНИЮ УЧАСТНИКОВ ЗАКУПКИ: ДОКУМЕНТ РЕКОМЕНДУЕТСЯ ВКЛЮЧАТЬ В ПЕРВУЮ ЧАСТЬ ЗАЯВКИ!</w:t>
      </w:r>
    </w:p>
    <w:p w14:paraId="4685685F" w14:textId="77777777" w:rsidR="0065682A" w:rsidRPr="0065682A" w:rsidRDefault="0065682A" w:rsidP="0065682A">
      <w:pPr>
        <w:spacing w:before="480" w:after="240" w:line="240" w:lineRule="auto"/>
        <w:jc w:val="center"/>
        <w:rPr>
          <w:rFonts w:ascii="Times New Roman" w:eastAsia="Times New Roman" w:hAnsi="Times New Roman" w:cs="Times New Roman"/>
          <w:b/>
          <w:iCs/>
          <w:lang w:eastAsia="ru-RU"/>
        </w:rPr>
      </w:pPr>
      <w:r w:rsidRPr="0065682A">
        <w:rPr>
          <w:rFonts w:ascii="Times New Roman" w:eastAsia="Times New Roman" w:hAnsi="Times New Roman" w:cs="Times New Roman"/>
          <w:b/>
          <w:iCs/>
          <w:lang w:eastAsia="ru-RU"/>
        </w:rPr>
        <w:t>ТЕХНИЧЕСКОЕ ПРЕДЛОЖЕНИЕ</w:t>
      </w:r>
    </w:p>
    <w:p w14:paraId="0701DFEE" w14:textId="77777777" w:rsidR="0065682A" w:rsidRPr="0065682A" w:rsidRDefault="0065682A" w:rsidP="0065682A">
      <w:pPr>
        <w:spacing w:before="120" w:after="0" w:line="240" w:lineRule="auto"/>
        <w:jc w:val="both"/>
        <w:rPr>
          <w:rFonts w:ascii="Times New Roman" w:eastAsia="Times New Roman" w:hAnsi="Times New Roman" w:cs="Times New Roman"/>
          <w:lang w:eastAsia="ru-RU"/>
        </w:rPr>
      </w:pPr>
    </w:p>
    <w:p w14:paraId="6DF851A6" w14:textId="77777777" w:rsidR="0065682A" w:rsidRPr="0065682A" w:rsidRDefault="0065682A" w:rsidP="0065682A">
      <w:pPr>
        <w:spacing w:after="0" w:line="240" w:lineRule="auto"/>
        <w:ind w:firstLine="360"/>
        <w:jc w:val="both"/>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6A61433D" w14:textId="77777777" w:rsidR="0065682A" w:rsidRPr="0065682A" w:rsidRDefault="0065682A" w:rsidP="0065682A">
      <w:pPr>
        <w:spacing w:after="0" w:line="240" w:lineRule="auto"/>
        <w:ind w:firstLine="851"/>
        <w:jc w:val="both"/>
        <w:rPr>
          <w:rFonts w:ascii="Times New Roman" w:eastAsia="Times New Roman" w:hAnsi="Times New Roman" w:cs="Times New Roman"/>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65682A" w:rsidRPr="0065682A" w14:paraId="1351DC00" w14:textId="77777777" w:rsidTr="005D49AC">
        <w:trPr>
          <w:trHeight w:val="240"/>
        </w:trPr>
        <w:tc>
          <w:tcPr>
            <w:tcW w:w="268" w:type="pct"/>
            <w:tcBorders>
              <w:top w:val="single" w:sz="4" w:space="0" w:color="000000"/>
              <w:left w:val="single" w:sz="4" w:space="0" w:color="000000"/>
              <w:bottom w:val="single" w:sz="4" w:space="0" w:color="000000"/>
              <w:right w:val="nil"/>
            </w:tcBorders>
            <w:vAlign w:val="center"/>
          </w:tcPr>
          <w:p w14:paraId="305D77C4" w14:textId="77777777" w:rsidR="0065682A" w:rsidRPr="0065682A" w:rsidRDefault="0065682A" w:rsidP="0065682A">
            <w:pPr>
              <w:widowControl w:val="0"/>
              <w:spacing w:after="0" w:line="240" w:lineRule="auto"/>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w:t>
            </w:r>
          </w:p>
          <w:p w14:paraId="0CC876AB" w14:textId="77777777" w:rsidR="0065682A" w:rsidRPr="0065682A" w:rsidRDefault="0065682A" w:rsidP="0065682A">
            <w:pPr>
              <w:widowControl w:val="0"/>
              <w:spacing w:after="0" w:line="240" w:lineRule="auto"/>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пп.</w:t>
            </w:r>
          </w:p>
        </w:tc>
        <w:tc>
          <w:tcPr>
            <w:tcW w:w="925" w:type="pct"/>
            <w:tcBorders>
              <w:top w:val="single" w:sz="4" w:space="0" w:color="000000"/>
              <w:left w:val="single" w:sz="4" w:space="0" w:color="000000"/>
              <w:bottom w:val="single" w:sz="4" w:space="0" w:color="000000"/>
              <w:right w:val="nil"/>
            </w:tcBorders>
            <w:vAlign w:val="center"/>
          </w:tcPr>
          <w:p w14:paraId="017D3725" w14:textId="77777777" w:rsidR="0065682A" w:rsidRPr="0065682A" w:rsidRDefault="0065682A" w:rsidP="0065682A">
            <w:pPr>
              <w:widowControl w:val="0"/>
              <w:spacing w:after="0" w:line="240" w:lineRule="auto"/>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3BB942AF" w14:textId="77777777" w:rsidR="0065682A" w:rsidRPr="0065682A" w:rsidRDefault="0065682A" w:rsidP="0065682A">
            <w:pPr>
              <w:widowControl w:val="0"/>
              <w:spacing w:after="0" w:line="240" w:lineRule="auto"/>
              <w:ind w:right="-92"/>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4D400EEA" w14:textId="77777777" w:rsidR="0065682A" w:rsidRPr="0065682A" w:rsidRDefault="0065682A" w:rsidP="0065682A">
            <w:pPr>
              <w:widowControl w:val="0"/>
              <w:spacing w:after="0" w:line="240" w:lineRule="auto"/>
              <w:ind w:right="-92"/>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2D88F60F" w14:textId="77777777" w:rsidR="0065682A" w:rsidRPr="0065682A" w:rsidRDefault="0065682A" w:rsidP="0065682A">
            <w:pPr>
              <w:widowControl w:val="0"/>
              <w:spacing w:after="0" w:line="240" w:lineRule="auto"/>
              <w:ind w:right="-92"/>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7A546920" w14:textId="77777777" w:rsidR="0065682A" w:rsidRPr="0065682A" w:rsidRDefault="0065682A" w:rsidP="0065682A">
            <w:pPr>
              <w:widowControl w:val="0"/>
              <w:spacing w:after="0" w:line="240" w:lineRule="auto"/>
              <w:ind w:right="-92"/>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Наименование страны происхождения товара</w:t>
            </w:r>
          </w:p>
        </w:tc>
      </w:tr>
      <w:tr w:rsidR="0065682A" w:rsidRPr="0065682A" w14:paraId="127BCAA1" w14:textId="77777777" w:rsidTr="005D49AC">
        <w:trPr>
          <w:trHeight w:val="240"/>
        </w:trPr>
        <w:tc>
          <w:tcPr>
            <w:tcW w:w="268" w:type="pct"/>
            <w:tcBorders>
              <w:top w:val="single" w:sz="4" w:space="0" w:color="000000"/>
              <w:left w:val="single" w:sz="4" w:space="0" w:color="000000"/>
              <w:bottom w:val="single" w:sz="4" w:space="0" w:color="000000"/>
              <w:right w:val="nil"/>
            </w:tcBorders>
            <w:vAlign w:val="center"/>
          </w:tcPr>
          <w:p w14:paraId="4671AAB7" w14:textId="77777777" w:rsidR="0065682A" w:rsidRPr="0065682A" w:rsidRDefault="0065682A" w:rsidP="0065682A">
            <w:pPr>
              <w:widowControl w:val="0"/>
              <w:spacing w:after="0" w:line="240" w:lineRule="auto"/>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1.</w:t>
            </w:r>
          </w:p>
        </w:tc>
        <w:tc>
          <w:tcPr>
            <w:tcW w:w="925" w:type="pct"/>
            <w:tcBorders>
              <w:top w:val="single" w:sz="4" w:space="0" w:color="000000"/>
              <w:left w:val="single" w:sz="4" w:space="0" w:color="000000"/>
              <w:bottom w:val="single" w:sz="4" w:space="0" w:color="000000"/>
              <w:right w:val="nil"/>
            </w:tcBorders>
            <w:vAlign w:val="center"/>
          </w:tcPr>
          <w:p w14:paraId="11AF0999" w14:textId="77777777" w:rsidR="0065682A" w:rsidRPr="0065682A" w:rsidRDefault="0065682A" w:rsidP="0065682A">
            <w:pPr>
              <w:widowControl w:val="0"/>
              <w:spacing w:after="0" w:line="240" w:lineRule="auto"/>
              <w:ind w:firstLine="33"/>
              <w:jc w:val="both"/>
              <w:rPr>
                <w:rFonts w:ascii="Times New Roman" w:eastAsia="Times New Roman" w:hAnsi="Times New Roman" w:cs="Times New Roman"/>
                <w:lang w:eastAsia="ru-RU"/>
              </w:rPr>
            </w:pPr>
          </w:p>
        </w:tc>
        <w:tc>
          <w:tcPr>
            <w:tcW w:w="2085" w:type="pct"/>
            <w:tcBorders>
              <w:top w:val="single" w:sz="4" w:space="0" w:color="000000"/>
              <w:left w:val="single" w:sz="4" w:space="0" w:color="000000"/>
              <w:bottom w:val="single" w:sz="4" w:space="0" w:color="000000"/>
              <w:right w:val="nil"/>
            </w:tcBorders>
          </w:tcPr>
          <w:p w14:paraId="030FE144" w14:textId="77777777" w:rsidR="0065682A" w:rsidRPr="0065682A" w:rsidRDefault="0065682A" w:rsidP="0065682A">
            <w:pPr>
              <w:spacing w:after="0" w:line="240" w:lineRule="auto"/>
              <w:jc w:val="center"/>
              <w:rPr>
                <w:rFonts w:ascii="Times New Roman" w:eastAsia="Times New Roman" w:hAnsi="Times New Roman" w:cs="Times New Roman"/>
                <w:color w:val="00000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341A767" w14:textId="77777777" w:rsidR="0065682A" w:rsidRPr="0065682A" w:rsidRDefault="0065682A" w:rsidP="0065682A">
            <w:pPr>
              <w:spacing w:after="0" w:line="240" w:lineRule="auto"/>
              <w:jc w:val="center"/>
              <w:rPr>
                <w:rFonts w:ascii="Times New Roman" w:eastAsia="Times New Roman" w:hAnsi="Times New Roman" w:cs="Times New Roman"/>
                <w:color w:val="00000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58BFC8A6" w14:textId="77777777" w:rsidR="0065682A" w:rsidRPr="0065682A" w:rsidRDefault="0065682A" w:rsidP="0065682A">
            <w:pPr>
              <w:spacing w:after="0" w:line="240" w:lineRule="auto"/>
              <w:jc w:val="center"/>
              <w:rPr>
                <w:rFonts w:ascii="Times New Roman" w:eastAsia="Times New Roman" w:hAnsi="Times New Roman" w:cs="Times New Roman"/>
                <w:color w:val="00000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50817BEB" w14:textId="77777777" w:rsidR="0065682A" w:rsidRPr="0065682A" w:rsidRDefault="0065682A" w:rsidP="0065682A">
            <w:pPr>
              <w:spacing w:after="0" w:line="240" w:lineRule="auto"/>
              <w:jc w:val="center"/>
              <w:rPr>
                <w:rFonts w:ascii="Times New Roman" w:eastAsia="Times New Roman" w:hAnsi="Times New Roman" w:cs="Times New Roman"/>
                <w:color w:val="000000"/>
                <w:lang w:eastAsia="ru-RU"/>
              </w:rPr>
            </w:pPr>
          </w:p>
        </w:tc>
      </w:tr>
    </w:tbl>
    <w:p w14:paraId="32193750" w14:textId="77777777" w:rsidR="0065682A" w:rsidRPr="0065682A" w:rsidRDefault="0065682A" w:rsidP="0065682A">
      <w:pPr>
        <w:spacing w:before="120" w:after="0" w:line="240" w:lineRule="auto"/>
        <w:ind w:firstLine="567"/>
        <w:jc w:val="both"/>
        <w:rPr>
          <w:rFonts w:ascii="Times New Roman" w:eastAsia="Times New Roman" w:hAnsi="Times New Roman" w:cs="Times New Roman"/>
          <w:lang w:eastAsia="ru-RU"/>
        </w:rPr>
      </w:pPr>
    </w:p>
    <w:p w14:paraId="0C6BD414" w14:textId="77777777" w:rsidR="0065682A" w:rsidRPr="0065682A" w:rsidRDefault="0065682A" w:rsidP="0065682A">
      <w:pPr>
        <w:spacing w:before="120" w:after="0" w:line="240" w:lineRule="auto"/>
        <w:ind w:firstLine="567"/>
        <w:jc w:val="both"/>
        <w:rPr>
          <w:rFonts w:ascii="Times New Roman" w:eastAsia="Times New Roman" w:hAnsi="Times New Roman" w:cs="Times New Roman"/>
          <w:lang w:eastAsia="ru-RU"/>
        </w:rPr>
      </w:pPr>
    </w:p>
    <w:p w14:paraId="1FB3B8D7" w14:textId="77777777" w:rsidR="0065682A" w:rsidRPr="0065682A" w:rsidRDefault="0065682A" w:rsidP="0065682A">
      <w:pPr>
        <w:spacing w:before="120" w:after="0" w:line="240" w:lineRule="auto"/>
        <w:ind w:firstLine="567"/>
        <w:jc w:val="both"/>
        <w:rPr>
          <w:rFonts w:ascii="Times New Roman" w:eastAsia="Times New Roman" w:hAnsi="Times New Roman" w:cs="Times New Roman"/>
          <w:lang w:eastAsia="ru-RU"/>
        </w:rPr>
      </w:pPr>
    </w:p>
    <w:p w14:paraId="4CC6E513" w14:textId="77777777" w:rsidR="0065682A" w:rsidRPr="0065682A" w:rsidRDefault="0065682A" w:rsidP="0065682A">
      <w:pPr>
        <w:spacing w:before="120" w:after="0" w:line="240" w:lineRule="auto"/>
        <w:ind w:firstLine="567"/>
        <w:jc w:val="both"/>
        <w:rPr>
          <w:rFonts w:ascii="Times New Roman" w:eastAsia="Times New Roman" w:hAnsi="Times New Roman" w:cs="Times New Roman"/>
          <w:lang w:eastAsia="ru-RU"/>
        </w:rPr>
      </w:pPr>
    </w:p>
    <w:p w14:paraId="054EE2FF" w14:textId="77777777" w:rsidR="0065682A" w:rsidRPr="0065682A" w:rsidRDefault="0065682A" w:rsidP="0065682A">
      <w:pPr>
        <w:spacing w:before="120" w:after="0" w:line="240" w:lineRule="auto"/>
        <w:ind w:firstLine="567"/>
        <w:jc w:val="both"/>
        <w:rPr>
          <w:rFonts w:ascii="Times New Roman" w:eastAsia="Times New Roman" w:hAnsi="Times New Roman" w:cs="Times New Roman"/>
          <w:lang w:eastAsia="ru-RU"/>
        </w:rPr>
      </w:pPr>
    </w:p>
    <w:p w14:paraId="3E6702FD" w14:textId="77777777" w:rsidR="0065682A" w:rsidRPr="0065682A" w:rsidRDefault="0065682A" w:rsidP="0065682A">
      <w:pPr>
        <w:spacing w:before="120" w:after="0" w:line="240" w:lineRule="auto"/>
        <w:jc w:val="both"/>
        <w:rPr>
          <w:rFonts w:ascii="Times New Roman" w:eastAsia="Times New Roman" w:hAnsi="Times New Roman" w:cs="Times New Roman"/>
          <w:lang w:eastAsia="ru-RU"/>
        </w:rPr>
      </w:pPr>
    </w:p>
    <w:p w14:paraId="10EA8026" w14:textId="77777777" w:rsidR="0065682A" w:rsidRPr="0065682A" w:rsidRDefault="0065682A" w:rsidP="0065682A">
      <w:pPr>
        <w:spacing w:after="0" w:line="240" w:lineRule="auto"/>
        <w:jc w:val="both"/>
        <w:rPr>
          <w:rFonts w:ascii="Times New Roman" w:eastAsia="Times New Roman" w:hAnsi="Times New Roman" w:cs="Times New Roman"/>
          <w:lang w:eastAsia="ru-RU"/>
        </w:rPr>
      </w:pPr>
    </w:p>
    <w:p w14:paraId="0F42FC49" w14:textId="77777777" w:rsidR="0065682A" w:rsidRPr="0065682A" w:rsidRDefault="0065682A" w:rsidP="0065682A">
      <w:pPr>
        <w:spacing w:after="0" w:line="240" w:lineRule="auto"/>
        <w:jc w:val="both"/>
        <w:rPr>
          <w:rFonts w:ascii="Times New Roman" w:eastAsia="Times New Roman" w:hAnsi="Times New Roman" w:cs="Times New Roman"/>
          <w:lang w:eastAsia="ru-RU"/>
        </w:rPr>
      </w:pPr>
    </w:p>
    <w:p w14:paraId="17D54521" w14:textId="77777777" w:rsidR="0065682A" w:rsidRPr="0065682A" w:rsidRDefault="0065682A" w:rsidP="0065682A">
      <w:pPr>
        <w:spacing w:after="240" w:line="240" w:lineRule="auto"/>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br w:type="page"/>
        <w:t>ВНИМАНИЮ УЧАСТНИКОВ ЗАКУПКИ: РЕКОМЕНДУЕТСЯ ВКЛЮЧАТЬ ВО ВТОРУЮ ЧАСТЬ ЗАЯВКИ!</w:t>
      </w:r>
    </w:p>
    <w:p w14:paraId="6BC9B6D6" w14:textId="77777777" w:rsidR="0065682A" w:rsidRPr="0065682A" w:rsidRDefault="0065682A" w:rsidP="0065682A">
      <w:pPr>
        <w:tabs>
          <w:tab w:val="left" w:pos="9355"/>
        </w:tabs>
        <w:spacing w:before="120" w:after="0" w:line="240" w:lineRule="auto"/>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Образцы форм документов, включаемых во вторую часть заявки</w:t>
      </w:r>
    </w:p>
    <w:p w14:paraId="34782442" w14:textId="77777777" w:rsidR="0065682A" w:rsidRPr="0065682A" w:rsidRDefault="0065682A" w:rsidP="0065682A">
      <w:pPr>
        <w:suppressAutoHyphens/>
        <w:spacing w:before="120" w:after="0" w:line="240" w:lineRule="auto"/>
        <w:jc w:val="both"/>
        <w:outlineLvl w:val="3"/>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Форма 1 второй части Заявки</w:t>
      </w:r>
    </w:p>
    <w:p w14:paraId="0013BCD7" w14:textId="5D82C2BA" w:rsidR="0065682A" w:rsidRPr="0065682A" w:rsidRDefault="0065682A" w:rsidP="0065682A">
      <w:pPr>
        <w:spacing w:after="120" w:line="240" w:lineRule="auto"/>
        <w:jc w:val="both"/>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 xml:space="preserve">«____» _____________ 2025 г. </w:t>
      </w:r>
    </w:p>
    <w:p w14:paraId="104034D0" w14:textId="5F9B3F4A" w:rsidR="0065682A" w:rsidRPr="0065682A" w:rsidRDefault="0065682A" w:rsidP="0065682A">
      <w:pPr>
        <w:spacing w:after="240" w:line="240" w:lineRule="auto"/>
        <w:jc w:val="center"/>
        <w:rPr>
          <w:rFonts w:ascii="Times New Roman" w:eastAsia="Times New Roman" w:hAnsi="Times New Roman" w:cs="Times New Roman"/>
          <w:lang w:eastAsia="ru-RU"/>
        </w:rPr>
      </w:pPr>
      <w:r w:rsidRPr="0065682A">
        <w:rPr>
          <w:rFonts w:ascii="Times New Roman" w:eastAsia="Times New Roman" w:hAnsi="Times New Roman" w:cs="Times New Roman"/>
          <w:lang w:eastAsia="ru-RU"/>
        </w:rPr>
        <w:t xml:space="preserve">ВТОРАЯ ЧАСТЬ ЗАЯВКИ </w:t>
      </w:r>
    </w:p>
    <w:p w14:paraId="0A36C597" w14:textId="4FCA4DF8" w:rsidR="0065682A" w:rsidRPr="0065682A" w:rsidRDefault="0065682A" w:rsidP="0065682A">
      <w:pPr>
        <w:spacing w:line="254" w:lineRule="auto"/>
        <w:jc w:val="center"/>
        <w:rPr>
          <w:rFonts w:ascii="Times New Roman" w:eastAsia="Times New Roman" w:hAnsi="Times New Roman" w:cs="Times New Roman"/>
          <w:color w:val="000000"/>
          <w:lang w:eastAsia="ru-RU"/>
        </w:rPr>
      </w:pPr>
      <w:r w:rsidRPr="0065682A">
        <w:rPr>
          <w:rFonts w:ascii="Times New Roman" w:eastAsia="Times New Roman" w:hAnsi="Times New Roman" w:cs="Times New Roman"/>
          <w:color w:val="000000"/>
          <w:lang w:eastAsia="ru-RU"/>
        </w:rPr>
        <w:t>Рекомендуемая форма декларации о соответствии участника аукциона в электронной форме требованиям, установленными в п.18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65682A" w:rsidRPr="0065682A" w14:paraId="0C60E2A7" w14:textId="77777777" w:rsidTr="005D49AC">
        <w:tc>
          <w:tcPr>
            <w:tcW w:w="10031" w:type="dxa"/>
          </w:tcPr>
          <w:p w14:paraId="7246F18F" w14:textId="77777777" w:rsidR="0065682A" w:rsidRPr="0065682A" w:rsidRDefault="0065682A" w:rsidP="0065682A">
            <w:pPr>
              <w:widowControl w:val="0"/>
              <w:autoSpaceDE w:val="0"/>
              <w:autoSpaceDN w:val="0"/>
              <w:spacing w:after="0" w:line="240" w:lineRule="auto"/>
              <w:ind w:firstLine="709"/>
              <w:rPr>
                <w:rFonts w:ascii="Times New Roman" w:eastAsia="Times New Roman" w:hAnsi="Times New Roman" w:cs="Times New Roman"/>
                <w:color w:val="000000"/>
                <w:lang w:eastAsia="ru-RU"/>
              </w:rPr>
            </w:pPr>
            <w:r w:rsidRPr="0065682A">
              <w:rPr>
                <w:rFonts w:ascii="Times New Roman" w:eastAsia="Times New Roman" w:hAnsi="Times New Roman" w:cs="Times New Roman"/>
                <w:color w:val="000000"/>
                <w:lang w:eastAsia="ru-RU"/>
              </w:rPr>
              <w:t>Настоящим организация/физическое лицо/юридическое лицо______________________________________</w:t>
            </w:r>
          </w:p>
          <w:p w14:paraId="26AE0271" w14:textId="77777777" w:rsidR="0065682A" w:rsidRPr="0065682A" w:rsidRDefault="0065682A" w:rsidP="0065682A">
            <w:pPr>
              <w:widowControl w:val="0"/>
              <w:autoSpaceDE w:val="0"/>
              <w:autoSpaceDN w:val="0"/>
              <w:spacing w:after="0" w:line="240" w:lineRule="auto"/>
              <w:rPr>
                <w:rFonts w:ascii="Times New Roman" w:eastAsia="Times New Roman" w:hAnsi="Times New Roman" w:cs="Times New Roman"/>
                <w:color w:val="000000"/>
                <w:lang w:eastAsia="ru-RU"/>
              </w:rPr>
            </w:pPr>
            <w:r w:rsidRPr="0065682A">
              <w:rPr>
                <w:rFonts w:ascii="Times New Roman" w:eastAsia="Times New Roman" w:hAnsi="Times New Roman" w:cs="Times New Roman"/>
                <w:color w:val="000000"/>
                <w:lang w:eastAsia="ru-RU"/>
              </w:rPr>
              <w:t>во второй части заявки на участие в аукционе в  электронной форме на _______________________________________________________________________________</w:t>
            </w:r>
          </w:p>
          <w:p w14:paraId="7CA06451" w14:textId="77777777" w:rsidR="0065682A" w:rsidRPr="0065682A" w:rsidRDefault="0065682A" w:rsidP="0065682A">
            <w:pPr>
              <w:widowControl w:val="0"/>
              <w:autoSpaceDE w:val="0"/>
              <w:autoSpaceDN w:val="0"/>
              <w:spacing w:after="0" w:line="240" w:lineRule="auto"/>
              <w:rPr>
                <w:rFonts w:ascii="Times New Roman" w:eastAsia="Times New Roman" w:hAnsi="Times New Roman" w:cs="Times New Roman"/>
                <w:color w:val="000000"/>
                <w:lang w:eastAsia="ru-RU"/>
              </w:rPr>
            </w:pPr>
            <w:r w:rsidRPr="0065682A">
              <w:rPr>
                <w:rFonts w:ascii="Times New Roman" w:eastAsia="Times New Roman" w:hAnsi="Times New Roman" w:cs="Times New Roman"/>
                <w:color w:val="000000"/>
                <w:lang w:eastAsia="ru-RU"/>
              </w:rPr>
              <w:t xml:space="preserve">                   (указывается наименование аукциона в  электронной форме)</w:t>
            </w:r>
          </w:p>
          <w:p w14:paraId="30356B44" w14:textId="71208578" w:rsidR="0065682A" w:rsidRPr="0065682A" w:rsidRDefault="0065682A" w:rsidP="0065682A">
            <w:pPr>
              <w:autoSpaceDE w:val="0"/>
              <w:autoSpaceDN w:val="0"/>
              <w:spacing w:after="0" w:line="240" w:lineRule="auto"/>
              <w:jc w:val="both"/>
              <w:rPr>
                <w:rFonts w:ascii="Times New Roman" w:eastAsia="Times New Roman" w:hAnsi="Times New Roman" w:cs="Times New Roman"/>
                <w:color w:val="000000"/>
              </w:rPr>
            </w:pPr>
            <w:r w:rsidRPr="0065682A">
              <w:rPr>
                <w:rFonts w:ascii="Times New Roman" w:eastAsia="Times New Roman" w:hAnsi="Times New Roman" w:cs="Times New Roman"/>
                <w:color w:val="000000"/>
                <w:lang w:eastAsia="ru-RU"/>
              </w:rPr>
              <w:t>(реестровый номер закупки ___________________), сообщает о своем соответствии требованиям, установленным</w:t>
            </w:r>
            <w:r w:rsidRPr="0065682A">
              <w:rPr>
                <w:rFonts w:ascii="Times New Roman" w:eastAsia="Times New Roman" w:hAnsi="Times New Roman" w:cs="Times New Roman"/>
                <w:lang w:eastAsia="ru-RU"/>
              </w:rPr>
              <w:t xml:space="preserve"> в пункте 18</w:t>
            </w:r>
            <w:r w:rsidRPr="0065682A">
              <w:rPr>
                <w:rFonts w:ascii="Times New Roman" w:eastAsia="Times New Roman" w:hAnsi="Times New Roman" w:cs="Times New Roman"/>
                <w:color w:val="000000"/>
                <w:lang w:eastAsia="ru-RU"/>
              </w:rPr>
              <w:t xml:space="preserve">  Информационной карты, а именно:</w:t>
            </w:r>
          </w:p>
        </w:tc>
      </w:tr>
      <w:tr w:rsidR="0065682A" w:rsidRPr="0065682A" w14:paraId="6EBE7C11" w14:textId="77777777" w:rsidTr="0065682A">
        <w:trPr>
          <w:trHeight w:val="414"/>
        </w:trPr>
        <w:tc>
          <w:tcPr>
            <w:tcW w:w="10031" w:type="dxa"/>
          </w:tcPr>
          <w:p w14:paraId="2826CB57" w14:textId="3538F963"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Pr="0065682A">
              <w:rPr>
                <w:rFonts w:ascii="Times New Roman" w:eastAsia="Times New Roman" w:hAnsi="Times New Roman" w:cs="Times New Roman"/>
                <w:color w:val="000000"/>
              </w:rPr>
              <w:t xml:space="preserve">)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7353825F" w14:textId="321AD51F"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Pr="0065682A">
              <w:rPr>
                <w:rFonts w:ascii="Times New Roman" w:eastAsia="Times New Roman" w:hAnsi="Times New Roman" w:cs="Times New Roman"/>
                <w:color w:val="000000"/>
              </w:rPr>
              <w:t xml:space="preserve">)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5BD786F" w14:textId="16062BC1"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5682A">
              <w:rPr>
                <w:rFonts w:ascii="Times New Roman" w:eastAsia="Times New Roman" w:hAnsi="Times New Roman" w:cs="Times New Roman"/>
                <w:color w:val="000000"/>
              </w:rPr>
              <w:t xml:space="preserve">)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w:t>
            </w:r>
          </w:p>
          <w:p w14:paraId="30C23954" w14:textId="18866996"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Pr="0065682A">
              <w:rPr>
                <w:rFonts w:ascii="Times New Roman" w:eastAsia="Times New Roman" w:hAnsi="Times New Roman" w:cs="Times New Roman"/>
                <w:color w:val="000000"/>
              </w:rPr>
              <w:t xml:space="preserve">) 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судимости за преступления в сфере экономики(за исключением лиц, у которых такая судимость погашена или снята),а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61E20C9" w14:textId="03AC2628"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sidRPr="0065682A">
              <w:rPr>
                <w:rFonts w:ascii="Times New Roman" w:eastAsia="Times New Roman" w:hAnsi="Times New Roman" w:cs="Times New Roman"/>
                <w:color w:val="000000"/>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CDC8D9E" w14:textId="0D4789B6"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sidRPr="0065682A">
              <w:rPr>
                <w:rFonts w:ascii="Times New Roman" w:eastAsia="Times New Roman" w:hAnsi="Times New Roman" w:cs="Times New Roman"/>
                <w:color w:val="00000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 </w:t>
            </w:r>
          </w:p>
          <w:p w14:paraId="6431D4FE" w14:textId="5ACF2BD2"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sidRPr="0065682A">
              <w:rPr>
                <w:rFonts w:ascii="Times New Roman" w:eastAsia="Times New Roman" w:hAnsi="Times New Roman" w:cs="Times New Roman"/>
                <w:color w:val="000000"/>
              </w:rPr>
              <w:t xml:space="preserve">) отсутствие сведений об участнике закупки в реестре недобросовестных поставщиков (подрядчиков, исполнителей), предусмотренном Законом№44-ФЗ; </w:t>
            </w:r>
          </w:p>
          <w:p w14:paraId="66C4F202" w14:textId="66F2604A"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sidRPr="0065682A">
              <w:rPr>
                <w:rFonts w:ascii="Times New Roman" w:eastAsia="Times New Roman" w:hAnsi="Times New Roman" w:cs="Times New Roman"/>
                <w:color w:val="000000"/>
              </w:rPr>
              <w:t xml:space="preserve">) отсутствие сведений об участнике закупки в реестре недобросовестных поставщиков, предусмотренном Законом №223-ФЗ. </w:t>
            </w:r>
          </w:p>
          <w:p w14:paraId="7BE3D710" w14:textId="6A53E514" w:rsidR="0065682A" w:rsidRPr="0065682A" w:rsidRDefault="0065682A" w:rsidP="0065682A">
            <w:pPr>
              <w:autoSpaceDE w:val="0"/>
              <w:autoSpaceDN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5682A">
              <w:rPr>
                <w:rFonts w:ascii="Times New Roman" w:eastAsia="Times New Roman" w:hAnsi="Times New Roman" w:cs="Times New Roman"/>
                <w:color w:val="000000"/>
              </w:rPr>
              <w:t>) участник закупки не является иностранным агентом</w:t>
            </w:r>
          </w:p>
        </w:tc>
      </w:tr>
    </w:tbl>
    <w:p w14:paraId="379E0697"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446FA8EB" w14:textId="77777777" w:rsidR="0065682A" w:rsidRPr="0065682A" w:rsidRDefault="0065682A" w:rsidP="0065682A">
      <w:pPr>
        <w:spacing w:after="0" w:line="240" w:lineRule="auto"/>
        <w:jc w:val="center"/>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br w:type="page"/>
        <w:t xml:space="preserve">Анкета участника </w:t>
      </w:r>
      <w:r w:rsidRPr="0065682A">
        <w:rPr>
          <w:rFonts w:ascii="Times New Roman" w:eastAsia="Times New Roman" w:hAnsi="Times New Roman" w:cs="Times New Roman"/>
          <w:lang w:eastAsia="ru-RU"/>
        </w:rPr>
        <w:t>(рекомендуемая форма)</w:t>
      </w:r>
    </w:p>
    <w:p w14:paraId="0AB025F4" w14:textId="77777777" w:rsidR="0065682A" w:rsidRPr="0065682A" w:rsidRDefault="0065682A" w:rsidP="0065682A">
      <w:pPr>
        <w:spacing w:after="0" w:line="240" w:lineRule="auto"/>
        <w:rPr>
          <w:rFonts w:ascii="Times New Roman" w:eastAsia="Times New Roman" w:hAnsi="Times New Roman" w:cs="Times New Roman"/>
          <w:b/>
          <w:lang w:eastAsia="ru-RU"/>
        </w:rPr>
      </w:pPr>
    </w:p>
    <w:tbl>
      <w:tblPr>
        <w:tblW w:w="5000" w:type="pct"/>
        <w:tblLook w:val="04A0" w:firstRow="1" w:lastRow="0" w:firstColumn="1" w:lastColumn="0" w:noHBand="0" w:noVBand="1"/>
      </w:tblPr>
      <w:tblGrid>
        <w:gridCol w:w="585"/>
        <w:gridCol w:w="5296"/>
        <w:gridCol w:w="3974"/>
      </w:tblGrid>
      <w:tr w:rsidR="0065682A" w:rsidRPr="0065682A" w14:paraId="1F7F2C21" w14:textId="77777777" w:rsidTr="005D49AC">
        <w:trPr>
          <w:trHeight w:val="659"/>
        </w:trPr>
        <w:tc>
          <w:tcPr>
            <w:tcW w:w="297" w:type="pct"/>
            <w:tcBorders>
              <w:top w:val="single" w:sz="4" w:space="0" w:color="000000"/>
              <w:left w:val="single" w:sz="4" w:space="0" w:color="000000"/>
              <w:bottom w:val="single" w:sz="4" w:space="0" w:color="000000"/>
              <w:right w:val="nil"/>
            </w:tcBorders>
          </w:tcPr>
          <w:p w14:paraId="22ACA84E"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54C187AF" w14:textId="77777777" w:rsidR="0065682A" w:rsidRPr="0065682A" w:rsidRDefault="0065682A" w:rsidP="0065682A">
            <w:pPr>
              <w:spacing w:after="0" w:line="240" w:lineRule="auto"/>
              <w:rPr>
                <w:rFonts w:ascii="Times New Roman" w:eastAsia="Times New Roman" w:hAnsi="Times New Roman" w:cs="Times New Roman"/>
                <w:lang w:eastAsia="ru-RU"/>
              </w:rPr>
            </w:pPr>
            <w:r w:rsidRPr="0065682A">
              <w:rPr>
                <w:rFonts w:ascii="Times New Roman" w:eastAsia="Times New Roman" w:hAnsi="Times New Roman" w:cs="Times New Roman"/>
                <w:b/>
                <w:lang w:eastAsia="ru-RU"/>
              </w:rPr>
              <w:t>Сведения об участнике закупки</w:t>
            </w:r>
          </w:p>
        </w:tc>
      </w:tr>
      <w:tr w:rsidR="0065682A" w:rsidRPr="0065682A" w14:paraId="4A93B903" w14:textId="77777777" w:rsidTr="005D49AC">
        <w:trPr>
          <w:cantSplit/>
        </w:trPr>
        <w:tc>
          <w:tcPr>
            <w:tcW w:w="297" w:type="pct"/>
            <w:vMerge w:val="restart"/>
            <w:tcBorders>
              <w:top w:val="single" w:sz="4" w:space="0" w:color="000000"/>
              <w:left w:val="single" w:sz="4" w:space="0" w:color="000000"/>
              <w:bottom w:val="single" w:sz="4" w:space="0" w:color="000000"/>
              <w:right w:val="nil"/>
            </w:tcBorders>
          </w:tcPr>
          <w:p w14:paraId="6CCCA283"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01836219"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2856F8C7"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1</w:t>
            </w:r>
          </w:p>
        </w:tc>
        <w:tc>
          <w:tcPr>
            <w:tcW w:w="2687" w:type="pct"/>
            <w:tcBorders>
              <w:top w:val="single" w:sz="4" w:space="0" w:color="000000"/>
              <w:left w:val="single" w:sz="4" w:space="0" w:color="000000"/>
              <w:bottom w:val="single" w:sz="4" w:space="0" w:color="000000"/>
              <w:right w:val="nil"/>
            </w:tcBorders>
          </w:tcPr>
          <w:p w14:paraId="2B92BDC4"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Полное наименование организации и ее организационно-правовая форма</w:t>
            </w:r>
            <w:r w:rsidRPr="0065682A">
              <w:rPr>
                <w:rFonts w:ascii="Times New Roman" w:eastAsia="Times New Roman" w:hAnsi="Times New Roman" w:cs="Times New Roman"/>
                <w:lang w:eastAsia="ru-RU"/>
              </w:rPr>
              <w:t xml:space="preserve"> (для юридического лица</w:t>
            </w:r>
            <w:r w:rsidRPr="0065682A">
              <w:rPr>
                <w:rFonts w:ascii="Times New Roman" w:eastAsia="Times New Roman" w:hAnsi="Times New Roman" w:cs="Times New Roman"/>
                <w:i/>
                <w:lang w:eastAsia="ru-RU"/>
              </w:rPr>
              <w:t>)</w:t>
            </w:r>
            <w:r w:rsidRPr="0065682A">
              <w:rPr>
                <w:rFonts w:ascii="Times New Roman" w:eastAsia="Times New Roman" w:hAnsi="Times New Roman" w:cs="Times New Roman"/>
                <w:b/>
                <w:lang w:eastAsia="ru-RU"/>
              </w:rPr>
              <w:t xml:space="preserve">/ Ф.И.О.  участника закупки </w:t>
            </w:r>
            <w:r w:rsidRPr="0065682A">
              <w:rPr>
                <w:rFonts w:ascii="Times New Roman" w:eastAsia="Times New Roman" w:hAnsi="Times New Roman" w:cs="Times New Roman"/>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786D485"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73F4F879"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202D7D36"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C294149"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25BA37A2"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24E8B9ED" w14:textId="77777777" w:rsidTr="005D49AC">
        <w:tc>
          <w:tcPr>
            <w:tcW w:w="297" w:type="pct"/>
            <w:tcBorders>
              <w:top w:val="single" w:sz="4" w:space="0" w:color="000000"/>
              <w:left w:val="single" w:sz="4" w:space="0" w:color="000000"/>
              <w:bottom w:val="single" w:sz="4" w:space="0" w:color="000000"/>
              <w:right w:val="nil"/>
            </w:tcBorders>
          </w:tcPr>
          <w:p w14:paraId="17ED23C2"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2</w:t>
            </w:r>
          </w:p>
        </w:tc>
        <w:tc>
          <w:tcPr>
            <w:tcW w:w="2687" w:type="pct"/>
            <w:tcBorders>
              <w:top w:val="single" w:sz="4" w:space="0" w:color="000000"/>
              <w:left w:val="single" w:sz="4" w:space="0" w:color="000000"/>
              <w:bottom w:val="single" w:sz="4" w:space="0" w:color="000000"/>
              <w:right w:val="nil"/>
            </w:tcBorders>
          </w:tcPr>
          <w:p w14:paraId="7F818F3B"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2860CEC2"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7FA375BC" w14:textId="77777777" w:rsidTr="005D49AC">
        <w:trPr>
          <w:cantSplit/>
        </w:trPr>
        <w:tc>
          <w:tcPr>
            <w:tcW w:w="297" w:type="pct"/>
            <w:vMerge w:val="restart"/>
            <w:tcBorders>
              <w:top w:val="single" w:sz="4" w:space="0" w:color="000000"/>
              <w:left w:val="single" w:sz="4" w:space="0" w:color="000000"/>
              <w:bottom w:val="single" w:sz="4" w:space="0" w:color="000000"/>
              <w:right w:val="nil"/>
            </w:tcBorders>
          </w:tcPr>
          <w:p w14:paraId="0F317D96"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78AB97B7"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69E83878"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0CCB5081"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3</w:t>
            </w:r>
          </w:p>
        </w:tc>
        <w:tc>
          <w:tcPr>
            <w:tcW w:w="2687" w:type="pct"/>
            <w:tcBorders>
              <w:top w:val="single" w:sz="4" w:space="0" w:color="000000"/>
              <w:left w:val="single" w:sz="4" w:space="0" w:color="000000"/>
              <w:bottom w:val="single" w:sz="4" w:space="0" w:color="000000"/>
              <w:right w:val="nil"/>
            </w:tcBorders>
          </w:tcPr>
          <w:p w14:paraId="6EDC1078"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 xml:space="preserve">Регистрационные данные: дата, место и орган регистрации физического лица в качестве индивидуального предпринимателя </w:t>
            </w:r>
            <w:r w:rsidRPr="0065682A">
              <w:rPr>
                <w:rFonts w:ascii="Times New Roman" w:eastAsia="Times New Roman" w:hAnsi="Times New Roman" w:cs="Times New Roman"/>
                <w:i/>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0B70C0DC"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76F95B85"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3CE8A7E1"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47D42DF" w14:textId="77777777" w:rsidR="0065682A" w:rsidRPr="0065682A" w:rsidRDefault="0065682A" w:rsidP="0065682A">
            <w:pPr>
              <w:spacing w:after="0" w:line="240" w:lineRule="auto"/>
              <w:rPr>
                <w:rFonts w:ascii="Times New Roman" w:eastAsia="Times New Roman" w:hAnsi="Times New Roman" w:cs="Times New Roman"/>
                <w:i/>
                <w:lang w:eastAsia="ru-RU"/>
              </w:rPr>
            </w:pPr>
            <w:r w:rsidRPr="0065682A">
              <w:rPr>
                <w:rFonts w:ascii="Times New Roman" w:eastAsia="Times New Roman" w:hAnsi="Times New Roman" w:cs="Times New Roman"/>
                <w:b/>
                <w:lang w:eastAsia="ru-RU"/>
              </w:rPr>
              <w:t xml:space="preserve">Учредители </w:t>
            </w:r>
            <w:r w:rsidRPr="0065682A">
              <w:rPr>
                <w:rFonts w:ascii="Times New Roman" w:eastAsia="Times New Roman" w:hAnsi="Times New Roman" w:cs="Times New Roman"/>
                <w:lang w:eastAsia="ru-RU"/>
              </w:rPr>
              <w:t>(перечислить наименования и организационно-правовую форму всех учредителей, чья</w:t>
            </w:r>
            <w:r w:rsidRPr="0065682A">
              <w:rPr>
                <w:rFonts w:ascii="Times New Roman" w:eastAsia="Times New Roman" w:hAnsi="Times New Roman" w:cs="Times New Roman"/>
                <w:i/>
                <w:lang w:eastAsia="ru-RU"/>
              </w:rPr>
              <w:t xml:space="preserve"> </w:t>
            </w:r>
            <w:r w:rsidRPr="0065682A">
              <w:rPr>
                <w:rFonts w:ascii="Times New Roman" w:eastAsia="Times New Roman" w:hAnsi="Times New Roman" w:cs="Times New Roman"/>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147B4094"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i/>
                <w:lang w:eastAsia="ru-RU"/>
              </w:rPr>
              <w:t xml:space="preserve">(на основании Учредительных документов установленной формы (устав, положение, учредительный договор) </w:t>
            </w:r>
            <w:r w:rsidRPr="0065682A">
              <w:rPr>
                <w:rFonts w:ascii="Times New Roman" w:eastAsia="Times New Roman" w:hAnsi="Times New Roman" w:cs="Times New Roman"/>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7691FE4"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2B52F8FB"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5738FA85"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3FEFAE3D"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 xml:space="preserve">Срок деятельности </w:t>
            </w:r>
            <w:r w:rsidRPr="0065682A">
              <w:rPr>
                <w:rFonts w:ascii="Times New Roman" w:eastAsia="Times New Roman" w:hAnsi="Times New Roman" w:cs="Times New Roman"/>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68FC1F8B"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67FABF8B"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292674B9"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358B83F"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 xml:space="preserve">Размер уставного капитала </w:t>
            </w:r>
            <w:r w:rsidRPr="0065682A">
              <w:rPr>
                <w:rFonts w:ascii="Times New Roman" w:eastAsia="Times New Roman" w:hAnsi="Times New Roman" w:cs="Times New Roman"/>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DA116F6"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2EBEAAE4" w14:textId="77777777" w:rsidTr="005D49AC">
        <w:trPr>
          <w:cantSplit/>
          <w:trHeight w:val="407"/>
        </w:trPr>
        <w:tc>
          <w:tcPr>
            <w:tcW w:w="297" w:type="pct"/>
            <w:vMerge w:val="restart"/>
            <w:tcBorders>
              <w:top w:val="single" w:sz="4" w:space="0" w:color="000000"/>
              <w:left w:val="single" w:sz="4" w:space="0" w:color="000000"/>
              <w:bottom w:val="single" w:sz="4" w:space="0" w:color="000000"/>
              <w:right w:val="nil"/>
            </w:tcBorders>
          </w:tcPr>
          <w:p w14:paraId="19933215"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nil"/>
              <w:right w:val="nil"/>
            </w:tcBorders>
          </w:tcPr>
          <w:p w14:paraId="3EF50966"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ИНН</w:t>
            </w:r>
          </w:p>
        </w:tc>
        <w:tc>
          <w:tcPr>
            <w:tcW w:w="2016" w:type="pct"/>
            <w:tcBorders>
              <w:top w:val="single" w:sz="4" w:space="0" w:color="000000"/>
              <w:left w:val="single" w:sz="4" w:space="0" w:color="000000"/>
              <w:bottom w:val="nil"/>
              <w:right w:val="single" w:sz="4" w:space="0" w:color="000000"/>
            </w:tcBorders>
          </w:tcPr>
          <w:p w14:paraId="5976699E"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681C52DB"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63AEB428"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0425FBD"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4D5F9D24"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42F5666D"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21A3812A"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189EE76D"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2320F8CC"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1F3055B4"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5B6745E7"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23F194BF"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05E43776"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7F491C0D"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1C5497D6"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nil"/>
              <w:left w:val="single" w:sz="4" w:space="0" w:color="000000"/>
              <w:bottom w:val="single" w:sz="4" w:space="0" w:color="000000"/>
              <w:right w:val="nil"/>
            </w:tcBorders>
          </w:tcPr>
          <w:p w14:paraId="74519E1E"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ОКТМО</w:t>
            </w:r>
          </w:p>
        </w:tc>
        <w:tc>
          <w:tcPr>
            <w:tcW w:w="2016" w:type="pct"/>
            <w:tcBorders>
              <w:top w:val="nil"/>
              <w:left w:val="single" w:sz="4" w:space="0" w:color="000000"/>
              <w:bottom w:val="single" w:sz="4" w:space="0" w:color="000000"/>
              <w:right w:val="single" w:sz="4" w:space="0" w:color="000000"/>
            </w:tcBorders>
          </w:tcPr>
          <w:p w14:paraId="7A2BD9A2"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3FA0925F"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32C616D5"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7466C9CF"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265901A3"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70F5550B"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0E1C1D48"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79C13AB"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69AB7005"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1E44BCBA" w14:textId="77777777" w:rsidTr="005D49AC">
        <w:tc>
          <w:tcPr>
            <w:tcW w:w="297" w:type="pct"/>
            <w:tcBorders>
              <w:top w:val="single" w:sz="4" w:space="0" w:color="000000"/>
              <w:left w:val="single" w:sz="4" w:space="0" w:color="000000"/>
              <w:bottom w:val="single" w:sz="4" w:space="0" w:color="000000"/>
              <w:right w:val="nil"/>
            </w:tcBorders>
          </w:tcPr>
          <w:p w14:paraId="0ECC700D"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4</w:t>
            </w:r>
          </w:p>
        </w:tc>
        <w:tc>
          <w:tcPr>
            <w:tcW w:w="2687" w:type="pct"/>
            <w:tcBorders>
              <w:top w:val="single" w:sz="4" w:space="0" w:color="000000"/>
              <w:left w:val="single" w:sz="4" w:space="0" w:color="000000"/>
              <w:bottom w:val="single" w:sz="4" w:space="0" w:color="000000"/>
              <w:right w:val="nil"/>
            </w:tcBorders>
          </w:tcPr>
          <w:p w14:paraId="53F3494F"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 xml:space="preserve">Местонахождение </w:t>
            </w:r>
            <w:r w:rsidRPr="0065682A">
              <w:rPr>
                <w:rFonts w:ascii="Times New Roman" w:eastAsia="Times New Roman" w:hAnsi="Times New Roman" w:cs="Times New Roman"/>
                <w:i/>
                <w:lang w:eastAsia="ru-RU"/>
              </w:rPr>
              <w:t>(для юридического лица)</w:t>
            </w:r>
            <w:r w:rsidRPr="0065682A">
              <w:rPr>
                <w:rFonts w:ascii="Times New Roman" w:eastAsia="Times New Roman" w:hAnsi="Times New Roman" w:cs="Times New Roman"/>
                <w:b/>
                <w:lang w:eastAsia="ru-RU"/>
              </w:rPr>
              <w:t xml:space="preserve">/сведения о месте жительства </w:t>
            </w:r>
            <w:r w:rsidRPr="0065682A">
              <w:rPr>
                <w:rFonts w:ascii="Times New Roman" w:eastAsia="Times New Roman" w:hAnsi="Times New Roman" w:cs="Times New Roman"/>
                <w:i/>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7504A72"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4F2DC8A9" w14:textId="77777777" w:rsidTr="005D49AC">
        <w:tc>
          <w:tcPr>
            <w:tcW w:w="297" w:type="pct"/>
            <w:tcBorders>
              <w:top w:val="single" w:sz="4" w:space="0" w:color="000000"/>
              <w:left w:val="single" w:sz="4" w:space="0" w:color="000000"/>
              <w:bottom w:val="single" w:sz="4" w:space="0" w:color="000000"/>
              <w:right w:val="nil"/>
            </w:tcBorders>
          </w:tcPr>
          <w:p w14:paraId="4E08DFB8"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5</w:t>
            </w:r>
          </w:p>
        </w:tc>
        <w:tc>
          <w:tcPr>
            <w:tcW w:w="2687" w:type="pct"/>
            <w:tcBorders>
              <w:top w:val="single" w:sz="4" w:space="0" w:color="000000"/>
              <w:left w:val="single" w:sz="4" w:space="0" w:color="000000"/>
              <w:bottom w:val="single" w:sz="4" w:space="0" w:color="000000"/>
              <w:right w:val="nil"/>
            </w:tcBorders>
          </w:tcPr>
          <w:p w14:paraId="457B7FDE"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2DE54250"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5A208DD0" w14:textId="77777777" w:rsidTr="005D49AC">
        <w:trPr>
          <w:cantSplit/>
        </w:trPr>
        <w:tc>
          <w:tcPr>
            <w:tcW w:w="297" w:type="pct"/>
            <w:vMerge w:val="restart"/>
            <w:tcBorders>
              <w:top w:val="single" w:sz="4" w:space="0" w:color="000000"/>
              <w:left w:val="single" w:sz="4" w:space="0" w:color="000000"/>
              <w:bottom w:val="single" w:sz="4" w:space="0" w:color="000000"/>
              <w:right w:val="nil"/>
            </w:tcBorders>
          </w:tcPr>
          <w:p w14:paraId="2A77CDD1"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511F9D45"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44E151CF"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6</w:t>
            </w:r>
          </w:p>
        </w:tc>
        <w:tc>
          <w:tcPr>
            <w:tcW w:w="2687" w:type="pct"/>
            <w:tcBorders>
              <w:top w:val="single" w:sz="4" w:space="0" w:color="000000"/>
              <w:left w:val="single" w:sz="4" w:space="0" w:color="000000"/>
              <w:bottom w:val="single" w:sz="4" w:space="0" w:color="000000"/>
              <w:right w:val="nil"/>
            </w:tcBorders>
          </w:tcPr>
          <w:p w14:paraId="130C41B4"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8413F27"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25D0FFE9"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2DED4BD1"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3824FF2"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3941A12D"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031DFE18"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5DF648D6"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C55269D"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79B72BF3"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4DC97187"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30A99917"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7562CDF0"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6A836513"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133AFAB7" w14:textId="77777777" w:rsidTr="005D49AC">
        <w:tc>
          <w:tcPr>
            <w:tcW w:w="297" w:type="pct"/>
            <w:tcBorders>
              <w:top w:val="single" w:sz="4" w:space="0" w:color="000000"/>
              <w:left w:val="single" w:sz="4" w:space="0" w:color="000000"/>
              <w:bottom w:val="single" w:sz="4" w:space="0" w:color="000000"/>
              <w:right w:val="nil"/>
            </w:tcBorders>
          </w:tcPr>
          <w:p w14:paraId="441529E6"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7</w:t>
            </w:r>
          </w:p>
        </w:tc>
        <w:tc>
          <w:tcPr>
            <w:tcW w:w="2687" w:type="pct"/>
            <w:tcBorders>
              <w:top w:val="single" w:sz="4" w:space="0" w:color="000000"/>
              <w:left w:val="single" w:sz="4" w:space="0" w:color="000000"/>
              <w:bottom w:val="single" w:sz="4" w:space="0" w:color="000000"/>
              <w:right w:val="nil"/>
            </w:tcBorders>
          </w:tcPr>
          <w:p w14:paraId="7AF53EEF"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 xml:space="preserve">Руководитель </w:t>
            </w:r>
            <w:r w:rsidRPr="0065682A">
              <w:rPr>
                <w:rFonts w:ascii="Times New Roman" w:eastAsia="Times New Roman" w:hAnsi="Times New Roman" w:cs="Times New Roman"/>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D7C439F"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6851CFEC" w14:textId="77777777" w:rsidTr="005D49AC">
        <w:tc>
          <w:tcPr>
            <w:tcW w:w="297" w:type="pct"/>
            <w:tcBorders>
              <w:top w:val="single" w:sz="4" w:space="0" w:color="000000"/>
              <w:left w:val="single" w:sz="4" w:space="0" w:color="000000"/>
              <w:bottom w:val="single" w:sz="4" w:space="0" w:color="000000"/>
              <w:right w:val="nil"/>
            </w:tcBorders>
          </w:tcPr>
          <w:p w14:paraId="58B0EAB0"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8</w:t>
            </w:r>
          </w:p>
        </w:tc>
        <w:tc>
          <w:tcPr>
            <w:tcW w:w="2687" w:type="pct"/>
            <w:tcBorders>
              <w:top w:val="single" w:sz="4" w:space="0" w:color="000000"/>
              <w:left w:val="single" w:sz="4" w:space="0" w:color="000000"/>
              <w:bottom w:val="single" w:sz="4" w:space="0" w:color="000000"/>
              <w:right w:val="nil"/>
            </w:tcBorders>
          </w:tcPr>
          <w:p w14:paraId="16284239" w14:textId="77777777" w:rsidR="0065682A" w:rsidRPr="0065682A" w:rsidRDefault="0065682A" w:rsidP="0065682A">
            <w:pPr>
              <w:spacing w:after="0" w:line="240" w:lineRule="auto"/>
              <w:rPr>
                <w:rFonts w:ascii="Times New Roman" w:eastAsia="Times New Roman" w:hAnsi="Times New Roman" w:cs="Times New Roman"/>
                <w:lang w:eastAsia="ru-RU"/>
              </w:rPr>
            </w:pPr>
            <w:r w:rsidRPr="0065682A">
              <w:rPr>
                <w:rFonts w:ascii="Times New Roman" w:eastAsia="Times New Roman" w:hAnsi="Times New Roman" w:cs="Times New Roman"/>
                <w:b/>
                <w:lang w:eastAsia="ru-RU"/>
              </w:rPr>
              <w:t>Главный бухгалтер</w:t>
            </w:r>
          </w:p>
          <w:p w14:paraId="218147D8"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7ADF9B7"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6D6E25ED" w14:textId="77777777" w:rsidTr="005D49AC">
        <w:tc>
          <w:tcPr>
            <w:tcW w:w="297" w:type="pct"/>
            <w:tcBorders>
              <w:top w:val="single" w:sz="4" w:space="0" w:color="000000"/>
              <w:left w:val="single" w:sz="4" w:space="0" w:color="000000"/>
              <w:bottom w:val="single" w:sz="4" w:space="0" w:color="000000"/>
              <w:right w:val="nil"/>
            </w:tcBorders>
          </w:tcPr>
          <w:p w14:paraId="25A2870C"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9</w:t>
            </w:r>
          </w:p>
        </w:tc>
        <w:tc>
          <w:tcPr>
            <w:tcW w:w="2687" w:type="pct"/>
            <w:tcBorders>
              <w:top w:val="single" w:sz="4" w:space="0" w:color="000000"/>
              <w:left w:val="single" w:sz="4" w:space="0" w:color="000000"/>
              <w:bottom w:val="single" w:sz="4" w:space="0" w:color="000000"/>
              <w:right w:val="nil"/>
            </w:tcBorders>
          </w:tcPr>
          <w:p w14:paraId="6723A9EE" w14:textId="77777777" w:rsidR="0065682A" w:rsidRPr="0065682A" w:rsidRDefault="0065682A" w:rsidP="0065682A">
            <w:pPr>
              <w:spacing w:after="0" w:line="240" w:lineRule="auto"/>
              <w:rPr>
                <w:rFonts w:ascii="Times New Roman" w:eastAsia="Times New Roman" w:hAnsi="Times New Roman" w:cs="Times New Roman"/>
                <w:lang w:eastAsia="ru-RU"/>
              </w:rPr>
            </w:pPr>
            <w:r w:rsidRPr="0065682A">
              <w:rPr>
                <w:rFonts w:ascii="Times New Roman" w:eastAsia="Times New Roman" w:hAnsi="Times New Roman" w:cs="Times New Roman"/>
                <w:b/>
                <w:lang w:eastAsia="ru-RU"/>
              </w:rPr>
              <w:t>Контактное лицо</w:t>
            </w:r>
          </w:p>
          <w:p w14:paraId="5E3AEFBE"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60C3586"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6D1A2E0B" w14:textId="77777777" w:rsidTr="005D49AC">
        <w:trPr>
          <w:cantSplit/>
        </w:trPr>
        <w:tc>
          <w:tcPr>
            <w:tcW w:w="297" w:type="pct"/>
            <w:vMerge w:val="restart"/>
            <w:tcBorders>
              <w:top w:val="single" w:sz="4" w:space="0" w:color="000000"/>
              <w:left w:val="single" w:sz="4" w:space="0" w:color="000000"/>
              <w:bottom w:val="single" w:sz="4" w:space="0" w:color="000000"/>
              <w:right w:val="nil"/>
            </w:tcBorders>
          </w:tcPr>
          <w:p w14:paraId="35B1E38B"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04731B73"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4EF0B6FC" w14:textId="77777777" w:rsidR="0065682A" w:rsidRPr="0065682A" w:rsidRDefault="0065682A" w:rsidP="0065682A">
            <w:pPr>
              <w:spacing w:after="0" w:line="240" w:lineRule="auto"/>
              <w:rPr>
                <w:rFonts w:ascii="Times New Roman" w:eastAsia="Times New Roman" w:hAnsi="Times New Roman" w:cs="Times New Roman"/>
                <w:b/>
                <w:lang w:eastAsia="ru-RU"/>
              </w:rPr>
            </w:pPr>
          </w:p>
          <w:p w14:paraId="03A8C1D5"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10</w:t>
            </w:r>
          </w:p>
        </w:tc>
        <w:tc>
          <w:tcPr>
            <w:tcW w:w="2687" w:type="pct"/>
            <w:tcBorders>
              <w:top w:val="single" w:sz="4" w:space="0" w:color="000000"/>
              <w:left w:val="single" w:sz="4" w:space="0" w:color="000000"/>
              <w:bottom w:val="single" w:sz="4" w:space="0" w:color="000000"/>
              <w:right w:val="nil"/>
            </w:tcBorders>
          </w:tcPr>
          <w:p w14:paraId="7C20CB83"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112C5734"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5F8CDC36"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20655921"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B1907A6"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3A476224"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0C1CF7CB"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39E8FB5A"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39FF8F93"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 xml:space="preserve">Применение ставки НДС 10% </w:t>
            </w:r>
            <w:r w:rsidRPr="0065682A">
              <w:rPr>
                <w:rFonts w:ascii="Times New Roman" w:eastAsia="Times New Roman" w:hAnsi="Times New Roman" w:cs="Times New Roman"/>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1C33D91D"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6B4FF752"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4E5ADA72" w14:textId="77777777" w:rsidR="0065682A" w:rsidRPr="0065682A" w:rsidRDefault="0065682A" w:rsidP="0065682A">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E7B2DFF" w14:textId="77777777" w:rsidR="0065682A" w:rsidRPr="0065682A" w:rsidRDefault="0065682A" w:rsidP="0065682A">
            <w:pPr>
              <w:spacing w:after="0" w:line="240" w:lineRule="auto"/>
              <w:rPr>
                <w:rFonts w:ascii="Times New Roman" w:eastAsia="Times New Roman" w:hAnsi="Times New Roman" w:cs="Times New Roman"/>
                <w:b/>
                <w:lang w:eastAsia="ru-RU"/>
              </w:rPr>
            </w:pPr>
            <w:r w:rsidRPr="0065682A">
              <w:rPr>
                <w:rFonts w:ascii="Times New Roman" w:eastAsia="Times New Roman" w:hAnsi="Times New Roman" w:cs="Times New Roman"/>
                <w:b/>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26A0364D" w14:textId="77777777" w:rsidR="0065682A" w:rsidRPr="0065682A" w:rsidRDefault="0065682A" w:rsidP="0065682A">
            <w:pPr>
              <w:spacing w:after="0" w:line="240" w:lineRule="auto"/>
              <w:rPr>
                <w:rFonts w:ascii="Times New Roman" w:eastAsia="Times New Roman" w:hAnsi="Times New Roman" w:cs="Times New Roman"/>
                <w:b/>
                <w:lang w:eastAsia="ru-RU"/>
              </w:rPr>
            </w:pPr>
          </w:p>
        </w:tc>
      </w:tr>
      <w:tr w:rsidR="0065682A" w:rsidRPr="0065682A" w14:paraId="6014D5F6"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75CFEC56"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44AAA0A5"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Основные виды деятельности</w:t>
            </w:r>
          </w:p>
          <w:p w14:paraId="60E1A817"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BFA6581"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216144CF"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1A611EE1"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1AEA4F6B"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Лицензируемые виды деятельности</w:t>
            </w:r>
          </w:p>
          <w:p w14:paraId="29F57FC2"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A32FEAE"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3F4099C3"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2B998CBF"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3CB9432B"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A52A2E9"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3637F8A0" w14:textId="77777777" w:rsidTr="005D49AC">
        <w:trPr>
          <w:cantSplit/>
        </w:trPr>
        <w:tc>
          <w:tcPr>
            <w:tcW w:w="297" w:type="pct"/>
            <w:vMerge w:val="restart"/>
            <w:tcBorders>
              <w:top w:val="single" w:sz="4" w:space="0" w:color="000000"/>
              <w:left w:val="single" w:sz="4" w:space="0" w:color="000000"/>
              <w:bottom w:val="single" w:sz="4" w:space="0" w:color="000000"/>
              <w:right w:val="nil"/>
            </w:tcBorders>
          </w:tcPr>
          <w:p w14:paraId="2C57B4DE" w14:textId="77777777" w:rsidR="0065682A" w:rsidRPr="0065682A" w:rsidRDefault="0065682A" w:rsidP="0065682A">
            <w:pPr>
              <w:spacing w:after="0" w:line="240" w:lineRule="auto"/>
              <w:rPr>
                <w:rFonts w:ascii="Times New Roman" w:eastAsia="Times New Roman" w:hAnsi="Times New Roman" w:cs="Calibri"/>
                <w:b/>
                <w:lang w:eastAsia="ru-RU"/>
              </w:rPr>
            </w:pPr>
          </w:p>
          <w:p w14:paraId="3BC2791F"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11</w:t>
            </w:r>
          </w:p>
        </w:tc>
        <w:tc>
          <w:tcPr>
            <w:tcW w:w="2687" w:type="pct"/>
            <w:tcBorders>
              <w:top w:val="single" w:sz="4" w:space="0" w:color="000000"/>
              <w:left w:val="single" w:sz="4" w:space="0" w:color="000000"/>
              <w:bottom w:val="single" w:sz="4" w:space="0" w:color="000000"/>
              <w:right w:val="nil"/>
            </w:tcBorders>
          </w:tcPr>
          <w:p w14:paraId="2EAD7740"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 xml:space="preserve">Банковские реквизиты </w:t>
            </w:r>
            <w:r w:rsidRPr="0065682A">
              <w:rPr>
                <w:rFonts w:ascii="Times New Roman" w:eastAsia="Times New Roman" w:hAnsi="Times New Roman" w:cs="Calibri"/>
                <w:lang w:eastAsia="ru-RU"/>
              </w:rPr>
              <w:t>(может быть несколько)</w:t>
            </w:r>
            <w:r w:rsidRPr="0065682A">
              <w:rPr>
                <w:rFonts w:ascii="Times New Roman" w:eastAsia="Times New Roman" w:hAnsi="Times New Roman" w:cs="Calibri"/>
                <w:b/>
                <w:lang w:eastAsia="ru-RU"/>
              </w:rPr>
              <w:t>:</w:t>
            </w:r>
          </w:p>
          <w:p w14:paraId="4FC495AF"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43AF46B2"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3C91184F"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1C49E36D"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59A68325"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64020545"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1956C070"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255E6C49"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326D0157"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1AD931C3"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15011CE2"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30213DD0"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064D2617"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58BAE572"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5093EF29" w14:textId="77777777" w:rsidTr="005D49AC">
        <w:trPr>
          <w:cantSplit/>
        </w:trPr>
        <w:tc>
          <w:tcPr>
            <w:tcW w:w="297" w:type="pct"/>
            <w:vMerge/>
            <w:tcBorders>
              <w:top w:val="single" w:sz="4" w:space="0" w:color="000000"/>
              <w:left w:val="single" w:sz="4" w:space="0" w:color="000000"/>
              <w:bottom w:val="single" w:sz="4" w:space="0" w:color="000000"/>
              <w:right w:val="nil"/>
            </w:tcBorders>
            <w:vAlign w:val="center"/>
          </w:tcPr>
          <w:p w14:paraId="66BDD51A" w14:textId="77777777" w:rsidR="0065682A" w:rsidRPr="0065682A" w:rsidRDefault="0065682A" w:rsidP="0065682A">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1BA53FD5"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D8E8BBF"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643B8066" w14:textId="77777777" w:rsidTr="005D49AC">
        <w:tc>
          <w:tcPr>
            <w:tcW w:w="297" w:type="pct"/>
            <w:tcBorders>
              <w:top w:val="single" w:sz="4" w:space="0" w:color="000000"/>
              <w:left w:val="single" w:sz="4" w:space="0" w:color="000000"/>
              <w:bottom w:val="single" w:sz="4" w:space="0" w:color="000000"/>
              <w:right w:val="nil"/>
            </w:tcBorders>
          </w:tcPr>
          <w:p w14:paraId="564ACA64"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12</w:t>
            </w:r>
          </w:p>
        </w:tc>
        <w:tc>
          <w:tcPr>
            <w:tcW w:w="2687" w:type="pct"/>
            <w:tcBorders>
              <w:top w:val="single" w:sz="4" w:space="0" w:color="000000"/>
              <w:left w:val="single" w:sz="4" w:space="0" w:color="000000"/>
              <w:bottom w:val="single" w:sz="4" w:space="0" w:color="000000"/>
              <w:right w:val="nil"/>
            </w:tcBorders>
          </w:tcPr>
          <w:p w14:paraId="0E4337A5"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43BA7C33" w14:textId="77777777" w:rsidR="0065682A" w:rsidRPr="0065682A" w:rsidRDefault="0065682A" w:rsidP="0065682A">
            <w:pPr>
              <w:spacing w:after="0" w:line="240" w:lineRule="auto"/>
              <w:rPr>
                <w:rFonts w:ascii="Times New Roman" w:eastAsia="Times New Roman" w:hAnsi="Times New Roman" w:cs="Calibri"/>
                <w:b/>
                <w:lang w:eastAsia="ru-RU"/>
              </w:rPr>
            </w:pPr>
          </w:p>
        </w:tc>
      </w:tr>
      <w:tr w:rsidR="0065682A" w:rsidRPr="0065682A" w14:paraId="42CC335D" w14:textId="77777777" w:rsidTr="005D49AC">
        <w:tc>
          <w:tcPr>
            <w:tcW w:w="297" w:type="pct"/>
            <w:tcBorders>
              <w:top w:val="single" w:sz="4" w:space="0" w:color="000000"/>
              <w:left w:val="single" w:sz="4" w:space="0" w:color="000000"/>
              <w:bottom w:val="single" w:sz="4" w:space="0" w:color="000000"/>
              <w:right w:val="nil"/>
            </w:tcBorders>
          </w:tcPr>
          <w:p w14:paraId="59B9BB05"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13</w:t>
            </w:r>
          </w:p>
        </w:tc>
        <w:tc>
          <w:tcPr>
            <w:tcW w:w="2687" w:type="pct"/>
            <w:tcBorders>
              <w:top w:val="single" w:sz="4" w:space="0" w:color="000000"/>
              <w:left w:val="single" w:sz="4" w:space="0" w:color="000000"/>
              <w:bottom w:val="single" w:sz="4" w:space="0" w:color="000000"/>
              <w:right w:val="nil"/>
            </w:tcBorders>
          </w:tcPr>
          <w:p w14:paraId="45489338"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0C44B479" w14:textId="77777777" w:rsidR="0065682A" w:rsidRPr="0065682A" w:rsidRDefault="0065682A" w:rsidP="0065682A">
            <w:pPr>
              <w:spacing w:after="0" w:line="240" w:lineRule="auto"/>
              <w:rPr>
                <w:rFonts w:ascii="Times New Roman" w:eastAsia="Times New Roman" w:hAnsi="Times New Roman" w:cs="Calibri"/>
                <w:b/>
                <w:lang w:eastAsia="ru-RU"/>
              </w:rPr>
            </w:pPr>
          </w:p>
        </w:tc>
      </w:tr>
    </w:tbl>
    <w:p w14:paraId="2EDB5379" w14:textId="77777777" w:rsidR="0065682A" w:rsidRPr="0065682A" w:rsidRDefault="0065682A" w:rsidP="0065682A">
      <w:pPr>
        <w:spacing w:after="0" w:line="240" w:lineRule="auto"/>
        <w:rPr>
          <w:rFonts w:ascii="Times New Roman" w:eastAsia="Times New Roman" w:hAnsi="Times New Roman" w:cs="Calibri"/>
          <w:lang w:eastAsia="ru-RU"/>
        </w:rPr>
      </w:pPr>
      <w:r w:rsidRPr="0065682A">
        <w:rPr>
          <w:rFonts w:ascii="Times New Roman" w:eastAsia="Times New Roman" w:hAnsi="Times New Roman" w:cs="Calibri"/>
          <w:lang w:eastAsia="ru-RU"/>
        </w:rPr>
        <w:t>Мы, нижеподписавшееся, заверяем достоверность всех данных, указанных в анкете.</w:t>
      </w:r>
    </w:p>
    <w:p w14:paraId="2F1E16E2" w14:textId="77777777" w:rsidR="0065682A" w:rsidRPr="0065682A" w:rsidRDefault="0065682A" w:rsidP="0065682A">
      <w:pPr>
        <w:spacing w:after="0" w:line="240" w:lineRule="auto"/>
        <w:rPr>
          <w:rFonts w:ascii="Times New Roman" w:eastAsia="Times New Roman" w:hAnsi="Times New Roman" w:cs="Calibri"/>
          <w:lang w:eastAsia="ru-RU"/>
        </w:rPr>
      </w:pPr>
      <w:r w:rsidRPr="0065682A">
        <w:rPr>
          <w:rFonts w:ascii="Times New Roman" w:eastAsia="Times New Roman" w:hAnsi="Times New Roman" w:cs="Calibri"/>
          <w:lang w:eastAsia="ru-RU"/>
        </w:rPr>
        <w:t>Главный бухгалтер</w:t>
      </w:r>
    </w:p>
    <w:p w14:paraId="3060B258" w14:textId="77777777" w:rsidR="0065682A" w:rsidRPr="0065682A" w:rsidRDefault="0065682A" w:rsidP="0065682A">
      <w:pPr>
        <w:spacing w:after="0" w:line="240" w:lineRule="auto"/>
        <w:rPr>
          <w:rFonts w:ascii="Times New Roman" w:eastAsia="Times New Roman" w:hAnsi="Times New Roman" w:cs="Calibri"/>
          <w:lang w:eastAsia="ru-RU"/>
        </w:rPr>
      </w:pPr>
    </w:p>
    <w:p w14:paraId="08A6B66F" w14:textId="77777777" w:rsidR="0065682A" w:rsidRPr="0065682A" w:rsidRDefault="0065682A" w:rsidP="0065682A">
      <w:pPr>
        <w:spacing w:after="0" w:line="240" w:lineRule="auto"/>
        <w:rPr>
          <w:rFonts w:ascii="Times New Roman" w:eastAsia="Times New Roman" w:hAnsi="Times New Roman" w:cs="Calibri"/>
          <w:lang w:eastAsia="ru-RU"/>
        </w:rPr>
      </w:pPr>
      <w:r w:rsidRPr="0065682A">
        <w:rPr>
          <w:rFonts w:ascii="Times New Roman" w:eastAsia="Times New Roman" w:hAnsi="Times New Roman" w:cs="Calibri"/>
          <w:lang w:eastAsia="ru-RU"/>
        </w:rPr>
        <w:t>________________________                                                  _________________________</w:t>
      </w:r>
    </w:p>
    <w:p w14:paraId="7EB17957" w14:textId="77777777" w:rsidR="0065682A" w:rsidRPr="0065682A" w:rsidRDefault="0065682A" w:rsidP="0065682A">
      <w:pPr>
        <w:spacing w:after="0" w:line="240" w:lineRule="auto"/>
        <w:rPr>
          <w:rFonts w:ascii="Times New Roman" w:eastAsia="Times New Roman" w:hAnsi="Times New Roman" w:cs="Calibri"/>
          <w:lang w:eastAsia="ru-RU"/>
        </w:rPr>
      </w:pPr>
      <w:r w:rsidRPr="0065682A">
        <w:rPr>
          <w:rFonts w:ascii="Times New Roman" w:eastAsia="Times New Roman" w:hAnsi="Times New Roman" w:cs="Calibri"/>
          <w:lang w:eastAsia="ru-RU"/>
        </w:rPr>
        <w:t xml:space="preserve">              ( Ф.И.О.)                                                                      (подпись)      М.П.     </w:t>
      </w:r>
    </w:p>
    <w:p w14:paraId="79890792" w14:textId="77777777" w:rsidR="0065682A" w:rsidRPr="0065682A" w:rsidRDefault="0065682A" w:rsidP="0065682A">
      <w:pPr>
        <w:spacing w:after="0" w:line="240" w:lineRule="auto"/>
        <w:rPr>
          <w:rFonts w:ascii="Times New Roman" w:eastAsia="Times New Roman" w:hAnsi="Times New Roman" w:cs="Calibri"/>
          <w:lang w:eastAsia="ru-RU"/>
        </w:rPr>
      </w:pPr>
      <w:r w:rsidRPr="0065682A">
        <w:rPr>
          <w:rFonts w:ascii="Times New Roman" w:eastAsia="Times New Roman" w:hAnsi="Times New Roman" w:cs="Calibri"/>
          <w:lang w:eastAsia="ru-RU"/>
        </w:rPr>
        <w:t>Руководитель предприятия</w:t>
      </w:r>
    </w:p>
    <w:p w14:paraId="18F46DBE" w14:textId="77777777" w:rsidR="0065682A" w:rsidRPr="0065682A" w:rsidRDefault="0065682A" w:rsidP="0065682A">
      <w:pPr>
        <w:spacing w:after="0" w:line="240" w:lineRule="auto"/>
        <w:rPr>
          <w:rFonts w:ascii="Times New Roman" w:eastAsia="Times New Roman" w:hAnsi="Times New Roman" w:cs="Calibri"/>
          <w:lang w:eastAsia="ru-RU"/>
        </w:rPr>
      </w:pPr>
    </w:p>
    <w:p w14:paraId="7422D5AE"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lang w:eastAsia="ru-RU"/>
        </w:rPr>
        <w:t>________________________                                                 _________________________</w:t>
      </w:r>
    </w:p>
    <w:p w14:paraId="776C753C" w14:textId="77777777" w:rsidR="0065682A" w:rsidRPr="0065682A" w:rsidRDefault="0065682A" w:rsidP="0065682A">
      <w:pPr>
        <w:spacing w:after="0" w:line="240" w:lineRule="auto"/>
        <w:rPr>
          <w:rFonts w:ascii="Times New Roman" w:eastAsia="Times New Roman" w:hAnsi="Times New Roman" w:cs="Calibri"/>
          <w:b/>
          <w:lang w:eastAsia="ru-RU"/>
        </w:rPr>
      </w:pPr>
      <w:r w:rsidRPr="0065682A">
        <w:rPr>
          <w:rFonts w:ascii="Times New Roman" w:eastAsia="Times New Roman" w:hAnsi="Times New Roman" w:cs="Calibri"/>
          <w:b/>
          <w:lang w:eastAsia="ru-RU"/>
        </w:rPr>
        <w:t xml:space="preserve">             </w:t>
      </w:r>
      <w:r w:rsidRPr="0065682A">
        <w:rPr>
          <w:rFonts w:ascii="Times New Roman" w:eastAsia="Times New Roman" w:hAnsi="Times New Roman" w:cs="Calibri"/>
          <w:lang w:eastAsia="ru-RU"/>
        </w:rPr>
        <w:t xml:space="preserve">   ( Ф.И.О.)                                                                    (подпись)            М.П. </w:t>
      </w:r>
      <w:r w:rsidRPr="0065682A">
        <w:rPr>
          <w:rFonts w:ascii="Times New Roman" w:eastAsia="Times New Roman" w:hAnsi="Times New Roman" w:cs="Calibri"/>
          <w:b/>
          <w:lang w:eastAsia="ru-RU"/>
        </w:rPr>
        <w:t xml:space="preserve">                   </w:t>
      </w:r>
    </w:p>
    <w:p w14:paraId="16DA76E9" w14:textId="77777777" w:rsidR="0065682A" w:rsidRPr="0065682A" w:rsidRDefault="0065682A" w:rsidP="0065682A">
      <w:pPr>
        <w:spacing w:after="0" w:line="240" w:lineRule="auto"/>
        <w:rPr>
          <w:rFonts w:ascii="Times New Roman" w:eastAsia="Times New Roman" w:hAnsi="Times New Roman" w:cs="Calibri"/>
          <w:lang w:eastAsia="ru-RU"/>
        </w:rPr>
      </w:pPr>
      <w:r w:rsidRPr="0065682A">
        <w:rPr>
          <w:rFonts w:ascii="Times New Roman" w:eastAsia="Times New Roman" w:hAnsi="Times New Roman" w:cs="Calibri"/>
          <w:lang w:eastAsia="ru-RU"/>
        </w:rPr>
        <w:tab/>
      </w:r>
      <w:r w:rsidRPr="0065682A">
        <w:rPr>
          <w:rFonts w:ascii="Times New Roman" w:eastAsia="Times New Roman" w:hAnsi="Times New Roman" w:cs="Calibri"/>
          <w:lang w:eastAsia="ru-RU"/>
        </w:rPr>
        <w:tab/>
      </w:r>
      <w:r w:rsidRPr="0065682A">
        <w:rPr>
          <w:rFonts w:ascii="Times New Roman" w:eastAsia="Times New Roman" w:hAnsi="Times New Roman" w:cs="Calibri"/>
          <w:lang w:eastAsia="ru-RU"/>
        </w:rPr>
        <w:tab/>
      </w:r>
      <w:r w:rsidRPr="0065682A">
        <w:rPr>
          <w:rFonts w:ascii="Times New Roman" w:eastAsia="Times New Roman" w:hAnsi="Times New Roman" w:cs="Calibri"/>
          <w:lang w:eastAsia="ru-RU"/>
        </w:rPr>
        <w:tab/>
      </w:r>
      <w:r w:rsidRPr="0065682A">
        <w:rPr>
          <w:rFonts w:ascii="Times New Roman" w:eastAsia="Times New Roman" w:hAnsi="Times New Roman" w:cs="Calibri"/>
          <w:lang w:eastAsia="ru-RU"/>
        </w:rPr>
        <w:tab/>
      </w:r>
      <w:r w:rsidRPr="0065682A">
        <w:rPr>
          <w:rFonts w:ascii="Times New Roman" w:eastAsia="Times New Roman" w:hAnsi="Times New Roman" w:cs="Calibri"/>
          <w:lang w:eastAsia="ru-RU"/>
        </w:rPr>
        <w:tab/>
      </w:r>
      <w:r w:rsidRPr="0065682A">
        <w:rPr>
          <w:rFonts w:ascii="Times New Roman" w:eastAsia="Times New Roman" w:hAnsi="Times New Roman" w:cs="Calibri"/>
          <w:lang w:eastAsia="ru-RU"/>
        </w:rPr>
        <w:tab/>
        <w:t xml:space="preserve">         подпись</w:t>
      </w:r>
    </w:p>
    <w:p w14:paraId="561082B7" w14:textId="77777777" w:rsidR="0065682A" w:rsidRPr="0065682A" w:rsidRDefault="0065682A" w:rsidP="0065682A">
      <w:pPr>
        <w:pBdr>
          <w:bottom w:val="single" w:sz="12" w:space="1" w:color="000000"/>
        </w:pBdr>
        <w:spacing w:after="0" w:line="240" w:lineRule="auto"/>
        <w:rPr>
          <w:rFonts w:ascii="Times New Roman" w:eastAsia="Times New Roman" w:hAnsi="Times New Roman" w:cs="Calibri"/>
          <w:lang w:eastAsia="ru-RU"/>
        </w:rPr>
      </w:pPr>
    </w:p>
    <w:p w14:paraId="5273778D" w14:textId="77777777" w:rsidR="0065682A" w:rsidRPr="0065682A" w:rsidRDefault="0065682A" w:rsidP="0065682A">
      <w:pPr>
        <w:tabs>
          <w:tab w:val="left" w:pos="1418"/>
        </w:tabs>
        <w:spacing w:before="120" w:after="60" w:line="240" w:lineRule="auto"/>
        <w:ind w:firstLine="567"/>
        <w:jc w:val="center"/>
        <w:outlineLvl w:val="3"/>
        <w:rPr>
          <w:rFonts w:ascii="Times New Roman" w:eastAsia="Times New Roman" w:hAnsi="Times New Roman" w:cs="Calibri"/>
          <w:bCs/>
          <w:lang w:eastAsia="ru-RU"/>
        </w:rPr>
      </w:pPr>
      <w:r w:rsidRPr="0065682A">
        <w:rPr>
          <w:rFonts w:ascii="Times New Roman" w:eastAsia="Times New Roman" w:hAnsi="Times New Roman" w:cs="Calibri"/>
          <w:bCs/>
          <w:lang w:eastAsia="ru-RU"/>
        </w:rPr>
        <w:t>КОНЕЦ ФОРМЫ</w:t>
      </w:r>
    </w:p>
    <w:p w14:paraId="32BE4A98" w14:textId="77777777" w:rsidR="0065682A" w:rsidRPr="0065682A" w:rsidRDefault="0065682A" w:rsidP="0065682A">
      <w:pPr>
        <w:tabs>
          <w:tab w:val="left" w:pos="1418"/>
        </w:tabs>
        <w:spacing w:before="120" w:after="60" w:line="240" w:lineRule="auto"/>
        <w:ind w:firstLine="567"/>
        <w:jc w:val="center"/>
        <w:outlineLvl w:val="3"/>
        <w:rPr>
          <w:rFonts w:ascii="Times New Roman" w:eastAsia="Times New Roman" w:hAnsi="Times New Roman" w:cs="Calibri"/>
          <w:bCs/>
          <w:lang w:eastAsia="ru-RU"/>
        </w:rPr>
      </w:pPr>
    </w:p>
    <w:p w14:paraId="4940720C"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lang w:eastAsia="ru-RU"/>
        </w:rPr>
      </w:pPr>
    </w:p>
    <w:p w14:paraId="4864257A"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lang w:eastAsia="ru-RU"/>
        </w:rPr>
      </w:pPr>
    </w:p>
    <w:p w14:paraId="44FEA178"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lang w:eastAsia="ru-RU"/>
        </w:rPr>
      </w:pPr>
    </w:p>
    <w:p w14:paraId="778564DD"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lang w:eastAsia="ru-RU"/>
        </w:rPr>
      </w:pPr>
    </w:p>
    <w:p w14:paraId="537B5E2E"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lang w:eastAsia="ru-RU"/>
        </w:rPr>
      </w:pPr>
    </w:p>
    <w:p w14:paraId="3ED8FA21"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lang w:eastAsia="ru-RU"/>
        </w:rPr>
      </w:pPr>
    </w:p>
    <w:p w14:paraId="2500A1A7" w14:textId="77777777" w:rsidR="0065682A" w:rsidRPr="0065682A" w:rsidRDefault="0065682A" w:rsidP="0065682A">
      <w:pPr>
        <w:spacing w:before="480" w:after="240" w:line="240" w:lineRule="auto"/>
        <w:jc w:val="center"/>
        <w:rPr>
          <w:rFonts w:ascii="Times New Roman" w:eastAsia="Times New Roman" w:hAnsi="Times New Roman" w:cs="Calibri"/>
          <w:b/>
          <w:bCs/>
          <w:lang w:eastAsia="ru-RU"/>
        </w:rPr>
      </w:pPr>
      <w:r w:rsidRPr="0065682A">
        <w:rPr>
          <w:rFonts w:ascii="Times New Roman" w:eastAsia="Times New Roman" w:hAnsi="Times New Roman" w:cs="Calibri"/>
          <w:b/>
          <w:bCs/>
          <w:lang w:eastAsia="ru-RU"/>
        </w:rPr>
        <w:br w:type="page"/>
        <w:t>ВНИМАНИЮ УЧАСТНИКОВ ЗАКУПКИ: ДОКУМЕНТ РЕКОМЕНДУЕТСЯ ВКЛЮЧАТЬ ВО ВТОРУЮ ЧАСТЬ ЗАЯВКИ!</w:t>
      </w:r>
    </w:p>
    <w:p w14:paraId="24463918" w14:textId="77777777" w:rsidR="0065682A" w:rsidRPr="0065682A" w:rsidRDefault="0065682A" w:rsidP="0065682A">
      <w:pPr>
        <w:spacing w:after="0" w:line="240" w:lineRule="auto"/>
        <w:rPr>
          <w:rFonts w:ascii="Times New Roman" w:eastAsia="Times New Roman" w:hAnsi="Times New Roman" w:cs="Calibri"/>
        </w:rPr>
      </w:pPr>
    </w:p>
    <w:p w14:paraId="350914C0" w14:textId="77777777" w:rsidR="0065682A" w:rsidRPr="0065682A" w:rsidRDefault="0065682A" w:rsidP="0065682A">
      <w:pPr>
        <w:spacing w:after="0" w:line="240" w:lineRule="auto"/>
        <w:jc w:val="center"/>
        <w:rPr>
          <w:rFonts w:ascii="Times New Roman" w:eastAsia="Times New Roman" w:hAnsi="Times New Roman" w:cs="Calibri"/>
          <w:b/>
          <w:u w:val="single"/>
          <w:lang w:eastAsia="ru-RU"/>
        </w:rPr>
      </w:pPr>
      <w:r w:rsidRPr="0065682A">
        <w:rPr>
          <w:rFonts w:ascii="Times New Roman" w:eastAsia="Times New Roman" w:hAnsi="Times New Roman" w:cs="Calibri"/>
          <w:u w:val="single"/>
          <w:lang w:eastAsia="ru-RU"/>
        </w:rPr>
        <w:t>Согласие на обработку персональных данных (представленных участниками):</w:t>
      </w:r>
    </w:p>
    <w:p w14:paraId="386DEB15" w14:textId="77777777" w:rsidR="0065682A" w:rsidRPr="0065682A" w:rsidRDefault="0065682A" w:rsidP="0065682A">
      <w:pPr>
        <w:spacing w:after="0" w:line="240" w:lineRule="auto"/>
        <w:jc w:val="both"/>
        <w:rPr>
          <w:rFonts w:ascii="Times New Roman" w:eastAsia="Times New Roman" w:hAnsi="Times New Roman" w:cs="Calibri"/>
          <w:lang w:eastAsia="ru-RU"/>
        </w:rPr>
      </w:pPr>
    </w:p>
    <w:p w14:paraId="6BE05C98" w14:textId="77777777" w:rsidR="0065682A" w:rsidRPr="0065682A" w:rsidRDefault="0065682A" w:rsidP="0065682A">
      <w:pPr>
        <w:spacing w:after="0" w:line="240" w:lineRule="auto"/>
        <w:jc w:val="center"/>
        <w:rPr>
          <w:rFonts w:ascii="Times New Roman" w:eastAsia="Times New Roman" w:hAnsi="Times New Roman" w:cs="Calibri"/>
          <w:i/>
          <w:lang w:eastAsia="ru-RU"/>
        </w:rPr>
      </w:pPr>
      <w:r w:rsidRPr="0065682A">
        <w:rPr>
          <w:rFonts w:ascii="Times New Roman" w:eastAsia="Times New Roman" w:hAnsi="Times New Roman" w:cs="Calibri"/>
          <w:i/>
          <w:lang w:eastAsia="ru-RU"/>
        </w:rPr>
        <w:t>Начало формы</w:t>
      </w:r>
    </w:p>
    <w:p w14:paraId="194D1680" w14:textId="77777777" w:rsidR="0065682A" w:rsidRPr="0065682A" w:rsidRDefault="0065682A" w:rsidP="0065682A">
      <w:pPr>
        <w:spacing w:after="0" w:line="240" w:lineRule="auto"/>
        <w:jc w:val="both"/>
        <w:rPr>
          <w:rFonts w:ascii="Times New Roman" w:eastAsia="Times New Roman" w:hAnsi="Times New Roman" w:cs="Calibri"/>
          <w:lang w:eastAsia="ru-RU"/>
        </w:rPr>
      </w:pPr>
      <w:r w:rsidRPr="0065682A">
        <w:rPr>
          <w:rFonts w:ascii="Times New Roman" w:eastAsia="Times New Roman" w:hAnsi="Times New Roman" w:cs="Calibri"/>
          <w:lang w:eastAsia="ru-RU"/>
        </w:rPr>
        <w:t>____________________________________________________________________________</w:t>
      </w:r>
    </w:p>
    <w:p w14:paraId="3D64F9E7" w14:textId="77777777" w:rsidR="0065682A" w:rsidRPr="0065682A" w:rsidRDefault="0065682A" w:rsidP="0065682A">
      <w:pPr>
        <w:spacing w:after="0" w:line="240" w:lineRule="auto"/>
        <w:ind w:left="3540" w:firstLine="708"/>
        <w:jc w:val="both"/>
        <w:rPr>
          <w:rFonts w:ascii="Times New Roman" w:eastAsia="Times New Roman" w:hAnsi="Times New Roman" w:cs="Calibri"/>
          <w:lang w:eastAsia="ru-RU"/>
        </w:rPr>
      </w:pPr>
    </w:p>
    <w:p w14:paraId="65D3DEBE" w14:textId="77777777" w:rsidR="0065682A" w:rsidRPr="0065682A" w:rsidRDefault="0065682A" w:rsidP="0065682A">
      <w:pPr>
        <w:suppressAutoHyphens/>
        <w:spacing w:before="120" w:after="0" w:line="240" w:lineRule="auto"/>
        <w:jc w:val="both"/>
        <w:outlineLvl w:val="3"/>
        <w:rPr>
          <w:rFonts w:ascii="Times New Roman" w:eastAsia="Times New Roman" w:hAnsi="Times New Roman" w:cs="Calibri"/>
          <w:lang w:eastAsia="ru-RU"/>
        </w:rPr>
      </w:pPr>
      <w:r w:rsidRPr="0065682A">
        <w:rPr>
          <w:rFonts w:ascii="Times New Roman" w:eastAsia="Times New Roman" w:hAnsi="Times New Roman" w:cs="Calibri"/>
          <w:lang w:eastAsia="ru-RU"/>
        </w:rPr>
        <w:t>Форма 2 второй части Заявки</w:t>
      </w:r>
    </w:p>
    <w:p w14:paraId="0C151856" w14:textId="77777777" w:rsidR="0065682A" w:rsidRPr="0065682A" w:rsidRDefault="0065682A" w:rsidP="0065682A">
      <w:pPr>
        <w:spacing w:after="120" w:line="240" w:lineRule="auto"/>
        <w:jc w:val="both"/>
        <w:rPr>
          <w:rFonts w:ascii="Times New Roman" w:eastAsia="Times New Roman" w:hAnsi="Times New Roman" w:cs="Calibri"/>
          <w:lang w:eastAsia="ru-RU"/>
        </w:rPr>
      </w:pPr>
      <w:r w:rsidRPr="0065682A">
        <w:rPr>
          <w:rFonts w:ascii="Times New Roman" w:eastAsia="Times New Roman" w:hAnsi="Times New Roman" w:cs="Calibri"/>
          <w:lang w:eastAsia="ru-RU"/>
        </w:rPr>
        <w:t xml:space="preserve">«____» _____________ 202_ г. </w:t>
      </w:r>
    </w:p>
    <w:p w14:paraId="205351A4" w14:textId="77777777" w:rsidR="0065682A" w:rsidRPr="0065682A" w:rsidRDefault="0065682A" w:rsidP="0065682A">
      <w:pPr>
        <w:spacing w:after="0" w:line="240" w:lineRule="auto"/>
        <w:jc w:val="both"/>
        <w:rPr>
          <w:rFonts w:ascii="Times New Roman" w:eastAsia="Times New Roman" w:hAnsi="Times New Roman" w:cs="Calibri"/>
          <w:lang w:eastAsia="ru-RU"/>
        </w:rPr>
      </w:pPr>
    </w:p>
    <w:p w14:paraId="376FD579" w14:textId="77777777" w:rsidR="0065682A" w:rsidRPr="0065682A" w:rsidRDefault="0065682A" w:rsidP="0065682A">
      <w:pPr>
        <w:spacing w:after="0" w:line="240" w:lineRule="auto"/>
        <w:jc w:val="center"/>
        <w:rPr>
          <w:rFonts w:ascii="Times New Roman" w:eastAsia="Times New Roman" w:hAnsi="Times New Roman" w:cs="Calibri"/>
          <w:b/>
          <w:color w:val="1E1E1E"/>
          <w:lang w:eastAsia="ru-RU"/>
        </w:rPr>
      </w:pPr>
      <w:r w:rsidRPr="0065682A">
        <w:rPr>
          <w:rFonts w:ascii="Times New Roman" w:eastAsia="Times New Roman" w:hAnsi="Times New Roman" w:cs="Calibri"/>
          <w:b/>
          <w:lang w:eastAsia="ru-RU"/>
        </w:rPr>
        <w:t>СОГЛАСИЕ</w:t>
      </w:r>
      <w:r w:rsidRPr="0065682A">
        <w:rPr>
          <w:rFonts w:ascii="Times New Roman" w:eastAsia="Times New Roman" w:hAnsi="Times New Roman" w:cs="Calibri"/>
          <w:b/>
          <w:lang w:eastAsia="ru-RU"/>
        </w:rPr>
        <w:br w:type="textWrapping" w:clear="all"/>
        <w:t>на обработку персональных данных</w:t>
      </w:r>
    </w:p>
    <w:p w14:paraId="585D5514" w14:textId="77777777" w:rsidR="0065682A" w:rsidRPr="0065682A" w:rsidRDefault="0065682A" w:rsidP="0065682A">
      <w:pPr>
        <w:widowControl w:val="0"/>
        <w:spacing w:after="0" w:line="240" w:lineRule="auto"/>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 xml:space="preserve">Я, нижеподписавшийся </w:t>
      </w:r>
    </w:p>
    <w:p w14:paraId="0F95BD1B" w14:textId="77777777" w:rsidR="0065682A" w:rsidRPr="0065682A" w:rsidRDefault="0065682A" w:rsidP="0065682A">
      <w:pPr>
        <w:widowControl w:val="0"/>
        <w:spacing w:after="0" w:line="240" w:lineRule="auto"/>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_________________________________________________________________________</w:t>
      </w:r>
    </w:p>
    <w:p w14:paraId="7E846A4E" w14:textId="77777777" w:rsidR="0065682A" w:rsidRPr="0065682A" w:rsidRDefault="0065682A" w:rsidP="0065682A">
      <w:pPr>
        <w:widowControl w:val="0"/>
        <w:spacing w:after="0" w:line="240" w:lineRule="auto"/>
        <w:jc w:val="center"/>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 xml:space="preserve"> </w:t>
      </w:r>
      <w:r w:rsidRPr="0065682A">
        <w:rPr>
          <w:rFonts w:ascii="Times New Roman" w:eastAsia="Times New Roman" w:hAnsi="Times New Roman" w:cs="Calibri"/>
          <w:color w:val="1E1E1E"/>
          <w:vertAlign w:val="superscript"/>
          <w:lang w:eastAsia="ru-RU"/>
        </w:rPr>
        <w:t>(фамилия, имя, отчество)</w:t>
      </w:r>
    </w:p>
    <w:p w14:paraId="38EF26B3" w14:textId="77777777" w:rsidR="0065682A" w:rsidRPr="0065682A" w:rsidRDefault="0065682A" w:rsidP="0065682A">
      <w:pPr>
        <w:widowControl w:val="0"/>
        <w:spacing w:after="0" w:line="240" w:lineRule="auto"/>
        <w:jc w:val="both"/>
        <w:rPr>
          <w:rFonts w:ascii="Times New Roman" w:eastAsia="Times New Roman" w:hAnsi="Times New Roman" w:cs="Calibri"/>
          <w:color w:val="1E1E1E"/>
          <w:lang w:eastAsia="ru-RU"/>
        </w:rPr>
      </w:pPr>
    </w:p>
    <w:p w14:paraId="49AC7E50" w14:textId="77777777" w:rsidR="0065682A" w:rsidRPr="0065682A" w:rsidRDefault="0065682A" w:rsidP="0065682A">
      <w:pPr>
        <w:widowControl w:val="0"/>
        <w:spacing w:after="0" w:line="240" w:lineRule="auto"/>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паспорт_____________№__________________ дата выдачи______________________</w:t>
      </w:r>
    </w:p>
    <w:p w14:paraId="7976A25E" w14:textId="77777777" w:rsidR="0065682A" w:rsidRPr="0065682A" w:rsidRDefault="0065682A" w:rsidP="0065682A">
      <w:pPr>
        <w:widowControl w:val="0"/>
        <w:spacing w:after="0" w:line="240" w:lineRule="auto"/>
        <w:jc w:val="both"/>
        <w:rPr>
          <w:rFonts w:ascii="Times New Roman" w:eastAsia="Times New Roman" w:hAnsi="Times New Roman" w:cs="Calibri"/>
          <w:color w:val="1E1E1E"/>
          <w:lang w:eastAsia="ru-RU"/>
        </w:rPr>
      </w:pPr>
    </w:p>
    <w:p w14:paraId="573FF226" w14:textId="77777777" w:rsidR="0065682A" w:rsidRPr="0065682A" w:rsidRDefault="0065682A" w:rsidP="0065682A">
      <w:pPr>
        <w:widowControl w:val="0"/>
        <w:spacing w:after="0" w:line="240" w:lineRule="auto"/>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 xml:space="preserve">название выдавшего органа _________________________________________________, </w:t>
      </w:r>
    </w:p>
    <w:p w14:paraId="4B397B57" w14:textId="77777777" w:rsidR="0065682A" w:rsidRPr="0065682A" w:rsidRDefault="0065682A" w:rsidP="0065682A">
      <w:pPr>
        <w:widowControl w:val="0"/>
        <w:spacing w:after="0" w:line="240" w:lineRule="auto"/>
        <w:jc w:val="both"/>
        <w:rPr>
          <w:rFonts w:ascii="Times New Roman" w:eastAsia="Times New Roman" w:hAnsi="Times New Roman" w:cs="Calibri"/>
          <w:color w:val="1E1E1E"/>
          <w:lang w:eastAsia="ru-RU"/>
        </w:rPr>
      </w:pPr>
    </w:p>
    <w:p w14:paraId="773D82C8" w14:textId="77777777" w:rsidR="0065682A" w:rsidRPr="0065682A" w:rsidRDefault="0065682A" w:rsidP="0065682A">
      <w:pPr>
        <w:widowControl w:val="0"/>
        <w:spacing w:after="0" w:line="240" w:lineRule="auto"/>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в соответствии с требованиями ст. 9 Федерального закона от 27.07.06</w:t>
      </w:r>
      <w:r w:rsidRPr="0065682A">
        <w:rPr>
          <w:rFonts w:ascii="MS Gothic" w:eastAsia="MS Gothic" w:hAnsi="MS Gothic" w:cs="Calibri"/>
          <w:color w:val="1E1E1E"/>
          <w:lang w:eastAsia="ru-RU"/>
        </w:rPr>
        <w:t> </w:t>
      </w:r>
      <w:r w:rsidRPr="0065682A">
        <w:rPr>
          <w:rFonts w:ascii="Times New Roman" w:eastAsia="Times New Roman" w:hAnsi="Times New Roman" w:cs="Calibri"/>
          <w:color w:val="1E1E1E"/>
          <w:lang w:eastAsia="ru-RU"/>
        </w:rPr>
        <w:t xml:space="preserve">г. «О персональных данных» № 152-ФЗ, подтверждаю своё согласие на обработку </w:t>
      </w:r>
      <w:r w:rsidRPr="0065682A">
        <w:rPr>
          <w:rFonts w:ascii="Times New Roman" w:eastAsia="Times New Roman" w:hAnsi="Times New Roman" w:cs="Calibri"/>
          <w:color w:val="000000"/>
          <w:lang w:eastAsia="ru-RU"/>
        </w:rPr>
        <w:t>________________</w:t>
      </w:r>
      <w:r w:rsidRPr="0065682A">
        <w:rPr>
          <w:rFonts w:ascii="Times New Roman" w:eastAsia="Times New Roman" w:hAnsi="Times New Roman" w:cs="Calibri"/>
          <w:color w:val="1E1E1E"/>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65682A">
        <w:rPr>
          <w:rFonts w:ascii="Times New Roman" w:eastAsia="Times New Roman" w:hAnsi="Times New Roman" w:cs="Calibri"/>
          <w:color w:val="000000"/>
          <w:lang w:eastAsia="ru-RU"/>
        </w:rPr>
        <w:t>_______________</w:t>
      </w:r>
      <w:r w:rsidRPr="0065682A">
        <w:rPr>
          <w:rFonts w:ascii="Times New Roman" w:eastAsia="Times New Roman" w:hAnsi="Times New Roman" w:cs="Calibri"/>
          <w:color w:val="1E1E1E"/>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DCF2C1E" w14:textId="77777777" w:rsidR="0065682A" w:rsidRPr="0065682A" w:rsidRDefault="0065682A" w:rsidP="0065682A">
      <w:pPr>
        <w:widowControl w:val="0"/>
        <w:spacing w:after="0" w:line="240" w:lineRule="auto"/>
        <w:ind w:firstLine="426"/>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FDC3F4E" w14:textId="77777777" w:rsidR="0065682A" w:rsidRPr="0065682A" w:rsidRDefault="0065682A" w:rsidP="0065682A">
      <w:pPr>
        <w:widowControl w:val="0"/>
        <w:spacing w:after="0" w:line="240" w:lineRule="auto"/>
        <w:ind w:firstLine="426"/>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1F758D52" w14:textId="77777777" w:rsidR="0065682A" w:rsidRPr="0065682A" w:rsidRDefault="0065682A" w:rsidP="0065682A">
      <w:pPr>
        <w:widowControl w:val="0"/>
        <w:spacing w:after="0" w:line="240" w:lineRule="auto"/>
        <w:ind w:firstLine="426"/>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BBB5189" w14:textId="77777777" w:rsidR="0065682A" w:rsidRPr="0065682A" w:rsidRDefault="0065682A" w:rsidP="0065682A">
      <w:pPr>
        <w:widowControl w:val="0"/>
        <w:spacing w:after="0" w:line="240" w:lineRule="auto"/>
        <w:ind w:firstLine="426"/>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5C33F14D" w14:textId="77777777" w:rsidR="0065682A" w:rsidRPr="0065682A" w:rsidRDefault="0065682A" w:rsidP="0065682A">
      <w:pPr>
        <w:widowControl w:val="0"/>
        <w:spacing w:after="0" w:line="240" w:lineRule="auto"/>
        <w:ind w:firstLine="426"/>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Настоящее согласие дано мной и действует с «______»_________________ 20____г. бессрочно.</w:t>
      </w:r>
    </w:p>
    <w:p w14:paraId="4FBCEC9D" w14:textId="77777777" w:rsidR="0065682A" w:rsidRPr="0065682A" w:rsidRDefault="0065682A" w:rsidP="0065682A">
      <w:pPr>
        <w:widowControl w:val="0"/>
        <w:spacing w:after="0" w:line="240" w:lineRule="auto"/>
        <w:ind w:firstLine="426"/>
        <w:jc w:val="both"/>
        <w:rPr>
          <w:rFonts w:ascii="Times New Roman" w:eastAsia="Times New Roman" w:hAnsi="Times New Roman" w:cs="Calibri"/>
          <w:color w:val="1E1E1E"/>
          <w:lang w:eastAsia="ru-RU"/>
        </w:rPr>
      </w:pPr>
      <w:r w:rsidRPr="0065682A">
        <w:rPr>
          <w:rFonts w:ascii="Times New Roman" w:eastAsia="Times New Roman" w:hAnsi="Times New Roman" w:cs="Calibri"/>
          <w:color w:val="1E1E1E"/>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DCE347B" w14:textId="77777777" w:rsidR="0065682A" w:rsidRPr="0065682A" w:rsidRDefault="0065682A" w:rsidP="0065682A">
      <w:pPr>
        <w:widowControl w:val="0"/>
        <w:spacing w:after="0" w:line="240" w:lineRule="auto"/>
        <w:jc w:val="right"/>
        <w:rPr>
          <w:rFonts w:ascii="Times New Roman" w:eastAsia="Times New Roman" w:hAnsi="Times New Roman" w:cs="Calibri"/>
          <w:lang w:eastAsia="ru-RU"/>
        </w:rPr>
      </w:pPr>
      <w:r w:rsidRPr="0065682A">
        <w:rPr>
          <w:rFonts w:ascii="Times New Roman" w:eastAsia="Times New Roman" w:hAnsi="Times New Roman" w:cs="Calibri"/>
          <w:color w:val="1E1E1E"/>
          <w:lang w:eastAsia="ru-RU"/>
        </w:rPr>
        <w:t>__________________________________________________</w:t>
      </w:r>
    </w:p>
    <w:p w14:paraId="0AC00650" w14:textId="77777777" w:rsidR="0065682A" w:rsidRPr="0065682A" w:rsidRDefault="0065682A" w:rsidP="0065682A">
      <w:pPr>
        <w:widowControl w:val="0"/>
        <w:spacing w:after="0" w:line="240" w:lineRule="auto"/>
        <w:jc w:val="right"/>
        <w:rPr>
          <w:rFonts w:ascii="Times New Roman" w:eastAsia="Times New Roman" w:hAnsi="Times New Roman" w:cs="Calibri"/>
          <w:color w:val="1E1E1E"/>
          <w:vertAlign w:val="superscript"/>
          <w:lang w:eastAsia="ru-RU"/>
        </w:rPr>
      </w:pPr>
      <w:r w:rsidRPr="0065682A">
        <w:rPr>
          <w:rFonts w:ascii="Times New Roman" w:eastAsia="Times New Roman" w:hAnsi="Times New Roman" w:cs="Calibri"/>
          <w:color w:val="1E1E1E"/>
          <w:vertAlign w:val="superscript"/>
          <w:lang w:eastAsia="ru-RU"/>
        </w:rPr>
        <w:t>(подпись субъекта персональных данных)</w:t>
      </w:r>
    </w:p>
    <w:bookmarkEnd w:id="7"/>
    <w:p w14:paraId="03BEE450"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lang w:eastAsia="ru-RU"/>
        </w:rPr>
      </w:pPr>
    </w:p>
    <w:p w14:paraId="4D497BD9" w14:textId="77777777" w:rsidR="0065682A" w:rsidRPr="0065682A" w:rsidRDefault="0065682A" w:rsidP="0065682A">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7194B5EF" w14:textId="77777777" w:rsidR="0065682A" w:rsidRPr="008461DC" w:rsidRDefault="0065682A" w:rsidP="00E73795">
      <w:pPr>
        <w:widowControl w:val="0"/>
        <w:spacing w:after="0" w:line="240" w:lineRule="auto"/>
        <w:rPr>
          <w:rFonts w:ascii="Times New Roman" w:hAnsi="Times New Roman" w:cs="Times New Roman"/>
        </w:rPr>
      </w:pPr>
    </w:p>
    <w:sectPr w:rsidR="0065682A" w:rsidRPr="008461DC"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39093" w14:textId="77777777" w:rsidR="002955B7" w:rsidRDefault="002955B7">
      <w:pPr>
        <w:spacing w:after="0" w:line="240" w:lineRule="auto"/>
      </w:pPr>
      <w:r>
        <w:separator/>
      </w:r>
    </w:p>
  </w:endnote>
  <w:endnote w:type="continuationSeparator" w:id="0">
    <w:p w14:paraId="48649556" w14:textId="77777777" w:rsidR="002955B7" w:rsidRDefault="0029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351DB832" w:rsidR="00F73068" w:rsidRDefault="00F73068" w:rsidP="0054310E">
    <w:pPr>
      <w:pStyle w:val="a9"/>
      <w:tabs>
        <w:tab w:val="clear" w:pos="4677"/>
      </w:tabs>
    </w:pPr>
    <w:r>
      <w:rPr>
        <w:noProof/>
        <w:lang w:eastAsia="ru-RU"/>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F54917">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E26EB" w14:textId="77777777" w:rsidR="002955B7" w:rsidRDefault="002955B7">
      <w:pPr>
        <w:spacing w:after="0" w:line="240" w:lineRule="auto"/>
      </w:pPr>
      <w:r>
        <w:separator/>
      </w:r>
    </w:p>
  </w:footnote>
  <w:footnote w:type="continuationSeparator" w:id="0">
    <w:p w14:paraId="7B7D0F76" w14:textId="77777777" w:rsidR="002955B7" w:rsidRDefault="002955B7">
      <w:pPr>
        <w:spacing w:after="0" w:line="240" w:lineRule="auto"/>
      </w:pPr>
      <w:r>
        <w:continuationSeparator/>
      </w:r>
    </w:p>
  </w:footnote>
  <w:footnote w:id="1">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172102CF" w14:textId="77777777" w:rsidR="0065682A" w:rsidRDefault="0065682A" w:rsidP="0065682A">
      <w:pPr>
        <w:pStyle w:val="af7"/>
      </w:pPr>
      <w:r>
        <w:rPr>
          <w:rStyle w:val="aff0"/>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2C991430"/>
    <w:multiLevelType w:val="multilevel"/>
    <w:tmpl w:val="CE94B7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1"/>
  </w:num>
  <w:num w:numId="6">
    <w:abstractNumId w:val="25"/>
  </w:num>
  <w:num w:numId="7">
    <w:abstractNumId w:val="28"/>
  </w:num>
  <w:num w:numId="8">
    <w:abstractNumId w:val="15"/>
  </w:num>
  <w:num w:numId="9">
    <w:abstractNumId w:val="4"/>
  </w:num>
  <w:num w:numId="10">
    <w:abstractNumId w:val="26"/>
  </w:num>
  <w:num w:numId="11">
    <w:abstractNumId w:val="23"/>
  </w:num>
  <w:num w:numId="12">
    <w:abstractNumId w:val="6"/>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4"/>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1"/>
  </w:num>
  <w:num w:numId="30">
    <w:abstractNumId w:val="32"/>
  </w:num>
  <w:num w:numId="31">
    <w:abstractNumId w:val="13"/>
  </w:num>
  <w:num w:numId="32">
    <w:abstractNumId w:val="1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5530A"/>
    <w:rsid w:val="00164454"/>
    <w:rsid w:val="00190446"/>
    <w:rsid w:val="001935A9"/>
    <w:rsid w:val="001B207B"/>
    <w:rsid w:val="001F7182"/>
    <w:rsid w:val="0024495D"/>
    <w:rsid w:val="00252418"/>
    <w:rsid w:val="0025284C"/>
    <w:rsid w:val="00256C00"/>
    <w:rsid w:val="00266BD6"/>
    <w:rsid w:val="002955B7"/>
    <w:rsid w:val="002A73D5"/>
    <w:rsid w:val="002C0075"/>
    <w:rsid w:val="00327AD7"/>
    <w:rsid w:val="00331187"/>
    <w:rsid w:val="00352E13"/>
    <w:rsid w:val="00364BED"/>
    <w:rsid w:val="003725DA"/>
    <w:rsid w:val="00372F87"/>
    <w:rsid w:val="00383738"/>
    <w:rsid w:val="003B0C56"/>
    <w:rsid w:val="003C4574"/>
    <w:rsid w:val="003E056F"/>
    <w:rsid w:val="003E3E9E"/>
    <w:rsid w:val="00401090"/>
    <w:rsid w:val="00483B31"/>
    <w:rsid w:val="004A5AD2"/>
    <w:rsid w:val="004F40AA"/>
    <w:rsid w:val="005125C6"/>
    <w:rsid w:val="005175B0"/>
    <w:rsid w:val="0054310E"/>
    <w:rsid w:val="005467B3"/>
    <w:rsid w:val="005660A5"/>
    <w:rsid w:val="00612C81"/>
    <w:rsid w:val="00614661"/>
    <w:rsid w:val="00626B5B"/>
    <w:rsid w:val="0064252D"/>
    <w:rsid w:val="0064253C"/>
    <w:rsid w:val="00653E09"/>
    <w:rsid w:val="0065682A"/>
    <w:rsid w:val="006943EF"/>
    <w:rsid w:val="00695C75"/>
    <w:rsid w:val="006A6602"/>
    <w:rsid w:val="006B11A4"/>
    <w:rsid w:val="006B3403"/>
    <w:rsid w:val="007012B0"/>
    <w:rsid w:val="007075FC"/>
    <w:rsid w:val="00731559"/>
    <w:rsid w:val="0073387B"/>
    <w:rsid w:val="007342CC"/>
    <w:rsid w:val="007B7712"/>
    <w:rsid w:val="007C3E28"/>
    <w:rsid w:val="007E6159"/>
    <w:rsid w:val="008171AF"/>
    <w:rsid w:val="00836FFF"/>
    <w:rsid w:val="008371DA"/>
    <w:rsid w:val="008461DC"/>
    <w:rsid w:val="00850314"/>
    <w:rsid w:val="008521DF"/>
    <w:rsid w:val="00861E27"/>
    <w:rsid w:val="00866D4A"/>
    <w:rsid w:val="00883093"/>
    <w:rsid w:val="00883236"/>
    <w:rsid w:val="00894AA9"/>
    <w:rsid w:val="008C549A"/>
    <w:rsid w:val="008D2D62"/>
    <w:rsid w:val="008E092F"/>
    <w:rsid w:val="008E42F2"/>
    <w:rsid w:val="00914A56"/>
    <w:rsid w:val="0098502E"/>
    <w:rsid w:val="009C6964"/>
    <w:rsid w:val="00A44CC6"/>
    <w:rsid w:val="00A53448"/>
    <w:rsid w:val="00A94B82"/>
    <w:rsid w:val="00AA3102"/>
    <w:rsid w:val="00AC6EF3"/>
    <w:rsid w:val="00B23783"/>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B0FCC"/>
    <w:rsid w:val="00CC2ED0"/>
    <w:rsid w:val="00CD6114"/>
    <w:rsid w:val="00D274C9"/>
    <w:rsid w:val="00D407F7"/>
    <w:rsid w:val="00D4767B"/>
    <w:rsid w:val="00D55FB8"/>
    <w:rsid w:val="00D64674"/>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20F5"/>
    <w:rsid w:val="00F406AD"/>
    <w:rsid w:val="00F52C6F"/>
    <w:rsid w:val="00F54917"/>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15062D"/>
    <w:rsid w:val="00152590"/>
    <w:rsid w:val="002F3217"/>
    <w:rsid w:val="00391C29"/>
    <w:rsid w:val="004513CA"/>
    <w:rsid w:val="00520195"/>
    <w:rsid w:val="00535AB8"/>
    <w:rsid w:val="007E059C"/>
    <w:rsid w:val="00851BFF"/>
    <w:rsid w:val="00AE7A7A"/>
    <w:rsid w:val="00BF119F"/>
    <w:rsid w:val="00C06FB2"/>
    <w:rsid w:val="00C37B34"/>
    <w:rsid w:val="00CD2F2A"/>
    <w:rsid w:val="00DF6E1F"/>
    <w:rsid w:val="00E4028D"/>
    <w:rsid w:val="00F0044B"/>
    <w:rsid w:val="00F356BB"/>
    <w:rsid w:val="00F64115"/>
    <w:rsid w:val="00FC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0CC6A-2908-478B-BE24-C117F5B7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6711</Words>
  <Characters>38255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Учетная запись Майкрософт</cp:lastModifiedBy>
  <cp:revision>6</cp:revision>
  <cp:lastPrinted>2025-10-15T10:28:00Z</cp:lastPrinted>
  <dcterms:created xsi:type="dcterms:W3CDTF">2025-10-15T05:28:00Z</dcterms:created>
  <dcterms:modified xsi:type="dcterms:W3CDTF">2025-10-15T10:33:00Z</dcterms:modified>
</cp:coreProperties>
</file>