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0CA" w:rsidRPr="00B340CA" w:rsidRDefault="00B340CA" w:rsidP="00B340CA">
      <w:pPr>
        <w:pStyle w:val="af1"/>
        <w:tabs>
          <w:tab w:val="left" w:pos="1418"/>
        </w:tabs>
        <w:rPr>
          <w:szCs w:val="28"/>
        </w:rPr>
      </w:pPr>
      <w:r w:rsidRPr="00B340CA">
        <w:rPr>
          <w:szCs w:val="28"/>
        </w:rPr>
        <w:t>Описание объекта закупки</w:t>
      </w:r>
    </w:p>
    <w:p w:rsidR="00B340CA" w:rsidRPr="00B340CA" w:rsidRDefault="00B340CA" w:rsidP="00B340CA">
      <w:pPr>
        <w:pStyle w:val="af1"/>
        <w:tabs>
          <w:tab w:val="left" w:pos="1418"/>
        </w:tabs>
        <w:rPr>
          <w:b w:val="0"/>
          <w:sz w:val="24"/>
          <w:szCs w:val="24"/>
        </w:rPr>
      </w:pPr>
      <w:r w:rsidRPr="00B340CA">
        <w:rPr>
          <w:b w:val="0"/>
          <w:sz w:val="24"/>
          <w:szCs w:val="24"/>
        </w:rPr>
        <w:t>(техническое задание)</w:t>
      </w:r>
    </w:p>
    <w:p w:rsidR="00EA66CA" w:rsidRDefault="002B77DE" w:rsidP="001771EE">
      <w:pPr>
        <w:tabs>
          <w:tab w:val="left" w:pos="708"/>
        </w:tabs>
        <w:spacing w:after="0" w:line="240" w:lineRule="auto"/>
        <w:jc w:val="center"/>
        <w:outlineLvl w:val="0"/>
        <w:rPr>
          <w:rFonts w:ascii="Times New Roman" w:hAnsi="Times New Roman"/>
          <w:color w:val="000000"/>
          <w:szCs w:val="20"/>
          <w:lang w:eastAsia="ru-RU"/>
        </w:rPr>
      </w:pPr>
      <w:r w:rsidRPr="002B77DE">
        <w:rPr>
          <w:rFonts w:ascii="Times New Roman" w:hAnsi="Times New Roman"/>
          <w:color w:val="000000"/>
          <w:szCs w:val="20"/>
          <w:lang w:eastAsia="ru-RU"/>
        </w:rPr>
        <w:t xml:space="preserve">Оказание услуг по охране объекта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0"/>
        <w:gridCol w:w="6847"/>
        <w:gridCol w:w="1133"/>
        <w:gridCol w:w="1101"/>
      </w:tblGrid>
      <w:tr w:rsidR="00610B48" w:rsidRPr="009F42B4" w:rsidTr="00857BA4">
        <w:trPr>
          <w:trHeight w:val="865"/>
        </w:trPr>
        <w:tc>
          <w:tcPr>
            <w:tcW w:w="256" w:type="pct"/>
            <w:tcBorders>
              <w:bottom w:val="single" w:sz="4" w:space="0" w:color="auto"/>
            </w:tcBorders>
            <w:shd w:val="clear" w:color="auto" w:fill="auto"/>
            <w:vAlign w:val="center"/>
          </w:tcPr>
          <w:p w:rsidR="00610B48" w:rsidRPr="009F42B4" w:rsidRDefault="00610B48"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 xml:space="preserve">№ </w:t>
            </w:r>
          </w:p>
          <w:p w:rsidR="00610B48" w:rsidRPr="009F42B4" w:rsidRDefault="00610B48"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п/п</w:t>
            </w:r>
          </w:p>
        </w:tc>
        <w:tc>
          <w:tcPr>
            <w:tcW w:w="3577" w:type="pct"/>
            <w:shd w:val="clear" w:color="auto" w:fill="auto"/>
            <w:vAlign w:val="center"/>
          </w:tcPr>
          <w:p w:rsidR="00610B48" w:rsidRPr="009F42B4" w:rsidRDefault="00610B48"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Наименование товаров, функциональные, технические, качественные, эксплуатационные характеристики объекта закупки</w:t>
            </w:r>
          </w:p>
        </w:tc>
        <w:tc>
          <w:tcPr>
            <w:tcW w:w="592" w:type="pct"/>
            <w:shd w:val="clear" w:color="auto" w:fill="auto"/>
            <w:vAlign w:val="center"/>
          </w:tcPr>
          <w:p w:rsidR="00610B48" w:rsidRPr="009F42B4" w:rsidRDefault="00610B48"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Ед. изм.</w:t>
            </w:r>
          </w:p>
        </w:tc>
        <w:tc>
          <w:tcPr>
            <w:tcW w:w="575" w:type="pct"/>
            <w:shd w:val="clear" w:color="auto" w:fill="auto"/>
            <w:vAlign w:val="center"/>
          </w:tcPr>
          <w:p w:rsidR="00610B48" w:rsidRPr="009F42B4" w:rsidRDefault="00610B48"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Кол-во (объем)</w:t>
            </w:r>
          </w:p>
        </w:tc>
      </w:tr>
      <w:tr w:rsidR="00857BA4" w:rsidRPr="009F42B4" w:rsidTr="00857BA4">
        <w:trPr>
          <w:trHeight w:val="552"/>
        </w:trPr>
        <w:tc>
          <w:tcPr>
            <w:tcW w:w="256" w:type="pct"/>
            <w:tcBorders>
              <w:bottom w:val="single" w:sz="4" w:space="0" w:color="auto"/>
            </w:tcBorders>
            <w:shd w:val="clear" w:color="auto" w:fill="auto"/>
            <w:vAlign w:val="center"/>
          </w:tcPr>
          <w:p w:rsidR="00857BA4" w:rsidRPr="009F42B4" w:rsidRDefault="00857BA4" w:rsidP="00A64BEC">
            <w:pPr>
              <w:spacing w:after="0" w:line="240" w:lineRule="auto"/>
              <w:jc w:val="center"/>
              <w:rPr>
                <w:rFonts w:ascii="Times New Roman" w:hAnsi="Times New Roman"/>
                <w:b/>
                <w:color w:val="000000"/>
                <w:sz w:val="20"/>
                <w:szCs w:val="20"/>
              </w:rPr>
            </w:pPr>
            <w:r w:rsidRPr="009F42B4">
              <w:rPr>
                <w:rFonts w:ascii="Times New Roman" w:hAnsi="Times New Roman"/>
                <w:b/>
                <w:color w:val="000000"/>
                <w:sz w:val="20"/>
                <w:szCs w:val="20"/>
              </w:rPr>
              <w:t>1.</w:t>
            </w:r>
          </w:p>
        </w:tc>
        <w:tc>
          <w:tcPr>
            <w:tcW w:w="3577" w:type="pct"/>
            <w:shd w:val="clear" w:color="auto" w:fill="auto"/>
            <w:vAlign w:val="center"/>
          </w:tcPr>
          <w:p w:rsidR="0098724A" w:rsidRPr="0098724A" w:rsidRDefault="0098724A" w:rsidP="0098724A">
            <w:pPr>
              <w:autoSpaceDN w:val="0"/>
              <w:spacing w:after="0" w:line="240" w:lineRule="auto"/>
              <w:jc w:val="both"/>
              <w:rPr>
                <w:rFonts w:ascii="Times New Roman" w:eastAsia="Times New Roman" w:hAnsi="Times New Roman"/>
                <w:b/>
                <w:color w:val="000000"/>
                <w:sz w:val="20"/>
                <w:szCs w:val="20"/>
                <w:lang w:eastAsia="ru-RU"/>
              </w:rPr>
            </w:pPr>
            <w:r w:rsidRPr="0098724A">
              <w:rPr>
                <w:rFonts w:ascii="Times New Roman" w:eastAsia="Times New Roman" w:hAnsi="Times New Roman"/>
                <w:b/>
                <w:color w:val="000000"/>
                <w:sz w:val="20"/>
                <w:szCs w:val="20"/>
                <w:lang w:eastAsia="ru-RU"/>
              </w:rPr>
              <w:t>Оказание услуг по охране объекта</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xml:space="preserve">"Вид услуги по охране": </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Обеспечение порядка в местах проведения массовых мероприятий;</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"Использование мобильной группы": Нет</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"Использование специальных средств</w:t>
            </w:r>
            <w:r w:rsidRPr="0098724A">
              <w:rPr>
                <w:rFonts w:ascii="Tahoma" w:eastAsia="Times New Roman" w:hAnsi="Tahoma" w:cs="Tahoma"/>
                <w:color w:val="000000"/>
                <w:sz w:val="20"/>
                <w:szCs w:val="20"/>
                <w:lang w:eastAsia="ru-RU"/>
              </w:rPr>
              <w:t xml:space="preserve"> </w:t>
            </w:r>
            <w:r w:rsidRPr="0098724A">
              <w:rPr>
                <w:rFonts w:ascii="Times New Roman" w:eastAsia="Times New Roman" w:hAnsi="Times New Roman"/>
                <w:color w:val="000000"/>
                <w:sz w:val="20"/>
                <w:szCs w:val="20"/>
                <w:lang w:eastAsia="ru-RU"/>
              </w:rPr>
              <w:t>": Да</w:t>
            </w:r>
          </w:p>
          <w:p w:rsidR="0098724A" w:rsidRPr="0098724A" w:rsidRDefault="0098724A" w:rsidP="0098724A">
            <w:pPr>
              <w:autoSpaceDN w:val="0"/>
              <w:spacing w:after="0" w:line="240" w:lineRule="auto"/>
              <w:jc w:val="both"/>
              <w:rPr>
                <w:rFonts w:ascii="Times New Roman" w:eastAsia="Times New Roman" w:hAnsi="Times New Roman"/>
                <w:color w:val="000000"/>
                <w:sz w:val="20"/>
                <w:szCs w:val="20"/>
                <w:lang w:eastAsia="ru-RU"/>
              </w:rPr>
            </w:pPr>
            <w:r w:rsidRPr="0098724A">
              <w:rPr>
                <w:rFonts w:ascii="Times New Roman" w:eastAsia="Times New Roman" w:hAnsi="Times New Roman"/>
                <w:color w:val="000000"/>
                <w:sz w:val="20"/>
                <w:szCs w:val="20"/>
                <w:lang w:eastAsia="ru-RU"/>
              </w:rPr>
              <w:t>"Наличие оружия у сотрудников охраны</w:t>
            </w:r>
            <w:r w:rsidRPr="0098724A">
              <w:rPr>
                <w:rFonts w:ascii="Tahoma" w:eastAsia="Times New Roman" w:hAnsi="Tahoma" w:cs="Tahoma"/>
                <w:color w:val="000000"/>
                <w:sz w:val="20"/>
                <w:szCs w:val="20"/>
                <w:lang w:eastAsia="ru-RU"/>
              </w:rPr>
              <w:t xml:space="preserve"> </w:t>
            </w:r>
            <w:r w:rsidRPr="0098724A">
              <w:rPr>
                <w:rFonts w:ascii="Times New Roman" w:eastAsia="Times New Roman" w:hAnsi="Times New Roman"/>
                <w:color w:val="000000"/>
                <w:sz w:val="20"/>
                <w:szCs w:val="20"/>
                <w:lang w:eastAsia="ru-RU"/>
              </w:rPr>
              <w:t>": Нет</w:t>
            </w:r>
          </w:p>
          <w:p w:rsidR="0098724A" w:rsidRDefault="0098724A" w:rsidP="0098724A">
            <w:pPr>
              <w:tabs>
                <w:tab w:val="left" w:pos="284"/>
              </w:tabs>
              <w:spacing w:after="0" w:line="240" w:lineRule="auto"/>
              <w:rPr>
                <w:rFonts w:ascii="Times New Roman" w:eastAsia="Times New Roman" w:hAnsi="Times New Roman"/>
                <w:b/>
                <w:sz w:val="20"/>
                <w:szCs w:val="20"/>
                <w:lang w:eastAsia="ru-RU"/>
              </w:rPr>
            </w:pPr>
            <w:r w:rsidRPr="0098724A">
              <w:rPr>
                <w:rFonts w:ascii="Times New Roman" w:eastAsia="Times New Roman" w:hAnsi="Times New Roman"/>
                <w:color w:val="000000"/>
                <w:sz w:val="20"/>
                <w:szCs w:val="20"/>
                <w:lang w:eastAsia="ru-RU"/>
              </w:rPr>
              <w:t>"Наличие оружия у с</w:t>
            </w:r>
            <w:r w:rsidR="002B77DE">
              <w:rPr>
                <w:rFonts w:ascii="Times New Roman" w:eastAsia="Times New Roman" w:hAnsi="Times New Roman"/>
                <w:color w:val="000000"/>
                <w:sz w:val="20"/>
                <w:szCs w:val="20"/>
                <w:lang w:eastAsia="ru-RU"/>
              </w:rPr>
              <w:t>отрудников мобильной группы": Нет</w:t>
            </w:r>
          </w:p>
          <w:p w:rsidR="009F42B4" w:rsidRPr="009F42B4" w:rsidRDefault="009F42B4" w:rsidP="009F42B4">
            <w:pPr>
              <w:numPr>
                <w:ilvl w:val="0"/>
                <w:numId w:val="17"/>
              </w:numPr>
              <w:tabs>
                <w:tab w:val="left" w:pos="284"/>
              </w:tabs>
              <w:spacing w:after="0" w:line="240" w:lineRule="auto"/>
              <w:ind w:left="0" w:firstLine="0"/>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Общие требования.</w:t>
            </w:r>
          </w:p>
          <w:p w:rsidR="003A0860" w:rsidRPr="003A0860" w:rsidRDefault="009F42B4" w:rsidP="003A0860">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1.1.</w:t>
            </w:r>
            <w:r w:rsidRPr="009F42B4">
              <w:rPr>
                <w:rFonts w:ascii="Times New Roman" w:eastAsia="Times New Roman" w:hAnsi="Times New Roman"/>
                <w:sz w:val="20"/>
                <w:szCs w:val="20"/>
                <w:lang w:eastAsia="ru-RU"/>
              </w:rPr>
              <w:tab/>
            </w:r>
            <w:r w:rsidRPr="00557C30">
              <w:rPr>
                <w:rFonts w:ascii="Times New Roman" w:eastAsia="Times New Roman" w:hAnsi="Times New Roman"/>
                <w:sz w:val="20"/>
                <w:szCs w:val="20"/>
                <w:lang w:eastAsia="ru-RU"/>
              </w:rPr>
              <w:t xml:space="preserve">Охранные услуги оказываются по адресу:  </w:t>
            </w:r>
            <w:r w:rsidR="003A0860" w:rsidRPr="003A0860">
              <w:rPr>
                <w:rFonts w:ascii="Times New Roman" w:eastAsia="Times New Roman" w:hAnsi="Times New Roman"/>
                <w:sz w:val="20"/>
                <w:szCs w:val="20"/>
                <w:lang w:eastAsia="ru-RU"/>
              </w:rPr>
              <w:t xml:space="preserve">652600, Кемеровская область – Кузбасс, город Белово, пер. Козлова,2а (далее - Объект). Здание состоит из 4 этажей в том числе подземный 1 этаж. Площадь здания – 2479,8 </w:t>
            </w:r>
            <w:proofErr w:type="spellStart"/>
            <w:r w:rsidR="003A0860" w:rsidRPr="003A0860">
              <w:rPr>
                <w:rFonts w:ascii="Times New Roman" w:eastAsia="Times New Roman" w:hAnsi="Times New Roman"/>
                <w:sz w:val="20"/>
                <w:szCs w:val="20"/>
                <w:lang w:eastAsia="ru-RU"/>
              </w:rPr>
              <w:t>кв.м</w:t>
            </w:r>
            <w:proofErr w:type="spellEnd"/>
            <w:r w:rsidR="003A0860" w:rsidRPr="003A0860">
              <w:rPr>
                <w:rFonts w:ascii="Times New Roman" w:eastAsia="Times New Roman" w:hAnsi="Times New Roman"/>
                <w:sz w:val="20"/>
                <w:szCs w:val="20"/>
                <w:lang w:eastAsia="ru-RU"/>
              </w:rPr>
              <w:t xml:space="preserve">., площадь земельного участка - 9918 </w:t>
            </w:r>
            <w:proofErr w:type="spellStart"/>
            <w:r w:rsidR="003A0860" w:rsidRPr="003A0860">
              <w:rPr>
                <w:rFonts w:ascii="Times New Roman" w:eastAsia="Times New Roman" w:hAnsi="Times New Roman"/>
                <w:sz w:val="20"/>
                <w:szCs w:val="20"/>
                <w:lang w:eastAsia="ru-RU"/>
              </w:rPr>
              <w:t>кв.м</w:t>
            </w:r>
            <w:proofErr w:type="spellEnd"/>
            <w:r w:rsidR="003A0860" w:rsidRPr="003A0860">
              <w:rPr>
                <w:rFonts w:ascii="Times New Roman" w:eastAsia="Times New Roman" w:hAnsi="Times New Roman"/>
                <w:sz w:val="20"/>
                <w:szCs w:val="20"/>
                <w:lang w:eastAsia="ru-RU"/>
              </w:rPr>
              <w:t>. Территория обнесена металлическим забором и оснащена наружным освещением.</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Имеется 4 запасных выхода на 1 этаже.</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Здание оборудовано:</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системой контроля управления доступом (СКУД)</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средствами тревожной сигнализации с выводом на пульт централизованной наблюдения (кнопка тревожной сигнализации)</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системой внешнего и внутреннего телевизионного видеонаблюдения</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системой оповещения о пожаре</w:t>
            </w:r>
          </w:p>
          <w:p w:rsidR="003A0860" w:rsidRP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первичными средствами пожаротушения</w:t>
            </w:r>
          </w:p>
          <w:p w:rsidR="003A0860" w:rsidRDefault="003A0860" w:rsidP="003A0860">
            <w:pPr>
              <w:spacing w:after="0" w:line="240" w:lineRule="auto"/>
              <w:ind w:firstLine="284"/>
              <w:jc w:val="both"/>
              <w:rPr>
                <w:rFonts w:ascii="Times New Roman" w:eastAsia="Times New Roman" w:hAnsi="Times New Roman"/>
                <w:sz w:val="20"/>
                <w:szCs w:val="20"/>
                <w:lang w:eastAsia="ru-RU"/>
              </w:rPr>
            </w:pPr>
            <w:r w:rsidRPr="003A0860">
              <w:rPr>
                <w:rFonts w:ascii="Times New Roman" w:eastAsia="Times New Roman" w:hAnsi="Times New Roman"/>
                <w:sz w:val="20"/>
                <w:szCs w:val="20"/>
                <w:lang w:eastAsia="ru-RU"/>
              </w:rPr>
              <w:t>- переносным металлоискателем досмотровым.</w:t>
            </w:r>
          </w:p>
          <w:p w:rsidR="009F42B4" w:rsidRPr="009F42B4" w:rsidRDefault="009F42B4" w:rsidP="003A0860">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1.2.</w:t>
            </w:r>
            <w:r w:rsidRPr="009F42B4">
              <w:rPr>
                <w:rFonts w:ascii="Times New Roman" w:eastAsia="Times New Roman" w:hAnsi="Times New Roman"/>
                <w:sz w:val="20"/>
                <w:szCs w:val="20"/>
                <w:lang w:eastAsia="ru-RU"/>
              </w:rPr>
              <w:tab/>
              <w:t>Режим работы охраны: стационарный, круглосуточный, включая выходные и праздничные дни.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1.3.</w:t>
            </w:r>
            <w:r w:rsidRPr="009F42B4">
              <w:rPr>
                <w:rFonts w:ascii="Times New Roman" w:eastAsia="Times New Roman" w:hAnsi="Times New Roman"/>
                <w:sz w:val="20"/>
                <w:szCs w:val="20"/>
                <w:lang w:eastAsia="ru-RU"/>
              </w:rPr>
              <w:tab/>
              <w:t>Количество охранников на Объекте – 1 пост - в составе 1 человека (далее - Охранник).</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1.4.</w:t>
            </w:r>
            <w:r w:rsidRPr="009F42B4">
              <w:rPr>
                <w:rFonts w:ascii="Times New Roman" w:eastAsia="Times New Roman" w:hAnsi="Times New Roman"/>
                <w:sz w:val="20"/>
                <w:szCs w:val="20"/>
                <w:lang w:eastAsia="ru-RU"/>
              </w:rPr>
              <w:tab/>
              <w:t>На Исполнителя возлагаются обязательства по охране имущества Заказчика путем оказания следующих видов услуг:</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Федерального Закона № 2487-1от 11 03 1992 г.;</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Объекта и имущества Заказчика;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обеспечение внутриобъектового и пропускного режимов на Объекте;</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пресечение и предотвращение противоправных действий на Объекте, задержание правонарушителей;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своевременное реагирование на чрезвычайные происшествия и оповещение о чрезвычайных происшествиях работников Объекта и представителя Заказчика.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1.5.  Охранник при несении службы на Объекте охраны подчиняется Заказчику и обязан исполнять законные требования со стороны руководства Заказчика и его полномочных представителей. Для исполнения обязательств по договору Исполнитель выставляет пост охраны.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1.6.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w:t>
            </w:r>
            <w:r w:rsidRPr="009F42B4">
              <w:rPr>
                <w:rFonts w:ascii="Times New Roman" w:eastAsia="Times New Roman" w:hAnsi="Times New Roman"/>
                <w:sz w:val="20"/>
                <w:szCs w:val="20"/>
                <w:lang w:eastAsia="ru-RU"/>
              </w:rPr>
              <w:lastRenderedPageBreak/>
              <w:t>проводить необходимый инструктаж своих сотрудников.</w:t>
            </w:r>
          </w:p>
          <w:p w:rsidR="009F42B4" w:rsidRPr="009F42B4" w:rsidRDefault="009F42B4" w:rsidP="009F42B4">
            <w:pPr>
              <w:spacing w:before="240"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2. Требования к техническим характеристикам услуг</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2.1. Наличие у Исполнителя действующей лицензии на право осуществления частной охранной деятельности, установленной в соответствии с Федеральным законом № 99-ФЗ от 04.05.2011 «О лицензировании отдельных видов деятельности» и выданной согласно Закона РФ от 11.03.1992 N 2487-1 «О частной детективной и охранной деятельности в Российской Федерации», на право оказания следующих охранных услуг:</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N 2487-1 «О частной детективной и охранной деятельности в Российской Федерации».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случае окончания срока действия лицензии в период действия контракта Исполнитель должен продлить срок действия лицензии либо получить новую лицензию в установленном законом порядке.</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2.2. В целях организации охраны Объекта Исполнитель обязан не позднее 1 (одного) дня со дня вступления договора в силу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2.3. 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2.4. При возникновении в выходные (праздничные) дни,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2.5. Исполнитель: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обязан обеспечить замену Охранника на посту в течение 60 – 90 минут, в случае его отстранения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Охранника в состоянии алкогольного или наркотического опьянения.</w:t>
            </w:r>
          </w:p>
          <w:p w:rsidR="009F42B4" w:rsidRPr="009F42B4" w:rsidRDefault="009F42B4" w:rsidP="009F42B4">
            <w:p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3. Сотрудники, привлекаемые к охране, должны: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обладать квалификацией, отвечающей требованиям Закона Российской Федерации от 11.03.1992 года № 2487-1 «О частной детективной и  охранной   деятельности  в РФ»;</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являться гражданами Российской Федерации;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иметь Свидетельство о присвоении квалификации;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иметь справку об отсутствии судимости и (или) факта уголовного преследования либо о прекращении уголовного преследования;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быть одетым в специальную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специальной форменной одежды;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сотрудниками охраны не допускается к несению службы более 24 (двадцати четырех) часов без смены. Вахтовый метод привлечения сотрудников охраны, не допускается. Проживание работников охраны на территории объектов охраны запрещено;</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иметь средства мобильной связи, обеспечивающие бесперебойную связь на территории и в помещениях объекта охраны  с администрацией </w:t>
            </w:r>
            <w:r w:rsidRPr="009F42B4">
              <w:rPr>
                <w:rFonts w:ascii="Times New Roman" w:eastAsia="Times New Roman" w:hAnsi="Times New Roman"/>
                <w:sz w:val="20"/>
                <w:szCs w:val="20"/>
                <w:lang w:eastAsia="ru-RU"/>
              </w:rPr>
              <w:lastRenderedPageBreak/>
              <w:t>объекта охраны по вопросам обеспечения безопасности (за счет Исполнителя);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проходить ежегодное медицинское освидетельствование, установленное статьей 12 Закона РФ от 11.03.1992 №2487-1</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знать действующие нормативные документы по вопросам организации охраны;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сотрудники охраны должны уметь действовать при возникновении чрезвычайных ситуаций (пожар, обнаружение посторонних предметов, захват заложников и др.), согласно должностной инструкции.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незамедлительно информировать Заказчика, либо непосредственно руководителя охранного предприятия, о всех обстоятельствах, угрожающих обеспечению сохранности вверенного ему имущества;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обращать особое внимание на закрытие и целостность окон, дверей и отсутствие посторонних людей внутри здания и на прилегающих территориях;</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быть вежливыми, пунктуальными, способными выдать общую справочную информацию о порядке работы образовательного учреждения;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адекватно реагировать на действие лиц, нарушающих установленный порядок посещения Объекта либо правил внутреннего распорядка, а также носящие признаки противоправных действий;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при авариях </w:t>
            </w:r>
            <w:proofErr w:type="spellStart"/>
            <w:r w:rsidRPr="009F42B4">
              <w:rPr>
                <w:rFonts w:ascii="Times New Roman" w:eastAsia="Times New Roman" w:hAnsi="Times New Roman"/>
                <w:sz w:val="20"/>
                <w:szCs w:val="20"/>
                <w:lang w:eastAsia="ru-RU"/>
              </w:rPr>
              <w:t>энерго</w:t>
            </w:r>
            <w:proofErr w:type="spellEnd"/>
            <w:r w:rsidRPr="009F42B4">
              <w:rPr>
                <w:rFonts w:ascii="Times New Roman" w:eastAsia="Times New Roman" w:hAnsi="Times New Roman"/>
                <w:sz w:val="20"/>
                <w:szCs w:val="20"/>
                <w:lang w:eastAsia="ru-RU"/>
              </w:rPr>
              <w:t>-, тепло-, водоснабжения сотрудник охраны должен немедленно сообщить об этом в соответствующие организации, представителю Заказчика.</w:t>
            </w:r>
          </w:p>
          <w:p w:rsidR="009F42B4" w:rsidRPr="009F42B4" w:rsidRDefault="009F42B4" w:rsidP="009F42B4">
            <w:p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4. Задачи Охранника на посту.</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охрана Объекта и имущества Заказчика;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осуществление пропускного режима на Объекте, установленного Заказчиком;</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обеспечение внутриобъектового режима на Объекте, установленного Заказчиком.</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целях охраны Объекта, Охранник поста выполняет следующие охранные мероприятия: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осуществляет сохранность материальных ценностей;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поддерживает общественный порядок;</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производит систематический (каждые два часа) обход территории и  визуальный осмотр охраняемого Объекта с целью своевременного выявления подготовки к совершению противоправных действий;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контролирует соблюдение внутриобъектового режима посетителями и сотрудниками Заказчика;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принимает меры по устранению обнаруженных нарушений установленного внутриобъектового режима;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производит немедленное реагирование, с принятием необходимых мер на срабатывание охранно-пожарной сигнализации;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Охранник ведет:</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регистрации посетителей;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 журнал  приема, сдачи и контроля за несением дежурства на  Объекте,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проверки видеонаблюдения; кнопки тревожной сигнализации;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обхода территории;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журнал регистрации  автотранспорта;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Записи в журналах производятся ручкой в соответствии с имеющимися графами.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Запрещается пронос (провоз) на территорию охраняемого Объекта взрывчатых, легковоспламеняющихся, ядовитых, токсичных и иных представляющих опасность для жизни и здоровья людей и охраняемого имущества веществ и предметов.</w:t>
            </w: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Распорядок работы и организация пропускного режима.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lastRenderedPageBreak/>
              <w:t>5.1.</w:t>
            </w:r>
            <w:r w:rsidRPr="009F42B4">
              <w:rPr>
                <w:rFonts w:ascii="Times New Roman" w:eastAsia="Times New Roman" w:hAnsi="Times New Roman"/>
                <w:sz w:val="20"/>
                <w:szCs w:val="20"/>
                <w:lang w:eastAsia="ru-RU"/>
              </w:rPr>
              <w:tab/>
              <w:t>В рабочее время проход Посетителей на территорию осуществляется с 7 часов 30 минут до 9 часов 00 минут и 16 часов 00 минут до 18 часов 00 минут. Прием посетителей осуществляется только в часы приема Директора.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5.2.</w:t>
            </w:r>
            <w:r w:rsidRPr="009F42B4">
              <w:rPr>
                <w:rFonts w:ascii="Times New Roman" w:eastAsia="Times New Roman" w:hAnsi="Times New Roman"/>
                <w:sz w:val="20"/>
                <w:szCs w:val="20"/>
                <w:lang w:eastAsia="ru-RU"/>
              </w:rPr>
              <w:tab/>
              <w:t>Посетители фиксируются в «Журнале регистрации посетителей»,  с указанием даты, времени прихода и ухода, фамилии и к кому приходили. Доступ посетителей в нерабочее время запрещён.</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5.3.</w:t>
            </w:r>
            <w:r w:rsidRPr="009F42B4">
              <w:rPr>
                <w:rFonts w:ascii="Times New Roman" w:eastAsia="Times New Roman" w:hAnsi="Times New Roman"/>
                <w:sz w:val="20"/>
                <w:szCs w:val="20"/>
                <w:lang w:eastAsia="ru-RU"/>
              </w:rPr>
              <w:tab/>
              <w:t>В случае прихода лиц, указанных в списке, Охранник, убедившись в достоверности личности, пропускает посетителя на объект на основании: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работников Объекта – по предъявлению служебного удостоверения;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депутатов всех уровней – по предъявлению удостоверения депутата;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специалистов, производящих на Объекте ремонтные и строительные работы – по разрешению администрации, либо уполномоченных им лиц, ответственных за антитеррористическую защищенность;</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посетителей – по предъявлению документа, удостоверяющего личность, после предварительного согласования по телефону с работником администрации, принимающего посетителя.</w:t>
            </w:r>
          </w:p>
          <w:p w:rsidR="009F42B4" w:rsidRPr="009F42B4" w:rsidRDefault="009F42B4" w:rsidP="009F42B4">
            <w:pPr>
              <w:spacing w:after="0" w:line="240" w:lineRule="auto"/>
              <w:ind w:firstLine="284"/>
              <w:jc w:val="both"/>
              <w:rPr>
                <w:rFonts w:ascii="Times New Roman" w:eastAsia="Times New Roman" w:hAnsi="Times New Roman"/>
                <w:color w:val="C00000"/>
                <w:sz w:val="20"/>
                <w:szCs w:val="20"/>
                <w:u w:val="single"/>
                <w:lang w:eastAsia="ru-RU"/>
              </w:rPr>
            </w:pPr>
            <w:r w:rsidRPr="009F42B4">
              <w:rPr>
                <w:rFonts w:ascii="Times New Roman" w:eastAsia="Times New Roman" w:hAnsi="Times New Roman"/>
                <w:sz w:val="20"/>
                <w:szCs w:val="20"/>
                <w:lang w:eastAsia="ru-RU"/>
              </w:rPr>
              <w:t>5.4.</w:t>
            </w:r>
            <w:r w:rsidRPr="009F42B4">
              <w:rPr>
                <w:rFonts w:ascii="Times New Roman" w:eastAsia="Times New Roman" w:hAnsi="Times New Roman"/>
                <w:sz w:val="20"/>
                <w:szCs w:val="20"/>
                <w:lang w:eastAsia="ru-RU"/>
              </w:rPr>
              <w:tab/>
              <w:t>Все посещения Объекта в нерабочее время, выходные и праздничные дни запрещены.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5.5.</w:t>
            </w:r>
            <w:r w:rsidRPr="009F42B4">
              <w:rPr>
                <w:rFonts w:ascii="Times New Roman" w:eastAsia="Times New Roman" w:hAnsi="Times New Roman"/>
                <w:sz w:val="20"/>
                <w:szCs w:val="20"/>
                <w:lang w:eastAsia="ru-RU"/>
              </w:rPr>
              <w:tab/>
              <w:t>Журнал приема и сдачи Объекта под охрану ведется ежедневно и передаётся по смене сотрудникам охраны. В случае необходимости, Заказчик вправе запросить журнал для ознакомления.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5.6.</w:t>
            </w:r>
            <w:r w:rsidRPr="009F42B4">
              <w:rPr>
                <w:rFonts w:ascii="Times New Roman" w:eastAsia="Times New Roman" w:hAnsi="Times New Roman"/>
                <w:sz w:val="20"/>
                <w:szCs w:val="20"/>
                <w:lang w:eastAsia="ru-RU"/>
              </w:rPr>
              <w:tab/>
              <w:t>В случае обнаружения нарушений, Охранник обязан внести запись в журнал. Если возникла чрезвычайная ситуация, Охранники незамедлительно обязаны сообщить Заказчику, а так же в аварийную и (или) службу спасения, принять все возможные меры по устранению данного происшествия.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5.7.</w:t>
            </w:r>
            <w:r w:rsidRPr="009F42B4">
              <w:rPr>
                <w:rFonts w:ascii="Times New Roman" w:eastAsia="Times New Roman" w:hAnsi="Times New Roman"/>
                <w:sz w:val="20"/>
                <w:szCs w:val="20"/>
                <w:lang w:eastAsia="ru-RU"/>
              </w:rPr>
              <w:tab/>
              <w:t>В случае пожарной тревоги, Охранник незамедлительно проверяет данный сигнал, путем наружного осмотра, в случае подтверждения сигнала, немедленно сообщает в службу 112, Заказчику.</w:t>
            </w:r>
            <w:r w:rsidRPr="009F42B4">
              <w:rPr>
                <w:rFonts w:ascii="Times New Roman" w:eastAsia="Times New Roman" w:hAnsi="Times New Roman"/>
                <w:sz w:val="20"/>
                <w:szCs w:val="20"/>
                <w:lang w:eastAsia="ru-RU"/>
              </w:rPr>
              <w:tab/>
              <w:t>При появлении на территории объекта Заказчика, Охранник, обязан доложить обстановку на охраняемом объекте, путем личного общения.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5.8.</w:t>
            </w:r>
            <w:r w:rsidRPr="009F42B4">
              <w:rPr>
                <w:rFonts w:ascii="Times New Roman" w:eastAsia="Times New Roman" w:hAnsi="Times New Roman"/>
                <w:sz w:val="20"/>
                <w:szCs w:val="20"/>
                <w:lang w:eastAsia="ru-RU"/>
              </w:rPr>
              <w:tab/>
              <w:t>Сотрудники</w:t>
            </w:r>
            <w:r w:rsidRPr="009F42B4">
              <w:rPr>
                <w:rFonts w:ascii="Times New Roman" w:eastAsia="Times New Roman" w:hAnsi="Times New Roman"/>
                <w:sz w:val="20"/>
                <w:szCs w:val="20"/>
                <w:lang w:eastAsia="ru-RU"/>
              </w:rPr>
              <w:tab/>
              <w:t>правоохранительных органов, прибывшие на Объект по служебной необходимости пропускаются по их служебным удостоверениям.</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5.9.</w:t>
            </w:r>
            <w:r w:rsidRPr="009F42B4">
              <w:rPr>
                <w:rFonts w:ascii="Times New Roman" w:eastAsia="Times New Roman" w:hAnsi="Times New Roman"/>
                <w:sz w:val="20"/>
                <w:szCs w:val="20"/>
                <w:lang w:eastAsia="ru-RU"/>
              </w:rPr>
              <w:tab/>
              <w:t>При пожарах, авариях и чрезвычайных обстоятельствах расчеты пожарных, медицинские работники, сотрудники МВД, ФСБ, прокуратуры допускаются на Объект незамедлительно.</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5.10.</w:t>
            </w:r>
            <w:r w:rsidRPr="009F42B4">
              <w:rPr>
                <w:rFonts w:ascii="Times New Roman" w:eastAsia="Times New Roman" w:hAnsi="Times New Roman"/>
                <w:sz w:val="20"/>
                <w:szCs w:val="20"/>
                <w:lang w:eastAsia="ru-RU"/>
              </w:rPr>
              <w:tab/>
              <w:t>Доступ на Объект рабочих для проведения строительно-монтажных и иных работ осуществляется по спискам, согласованным с Заказчиком, и документам, удостоверяющим личность.</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5.11.</w:t>
            </w:r>
            <w:r w:rsidRPr="009F42B4">
              <w:rPr>
                <w:rFonts w:ascii="Times New Roman" w:eastAsia="Times New Roman" w:hAnsi="Times New Roman"/>
                <w:sz w:val="20"/>
                <w:szCs w:val="20"/>
                <w:lang w:eastAsia="ru-RU"/>
              </w:rPr>
              <w:tab/>
              <w:t>Ключи от дверей помещений Объекта, подлежащих опечатыванию находятся у Охранника в комнате охраны, журналы, необходимые для заполнения в указанных случаях находятся в комнате охраны.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5.12.</w:t>
            </w:r>
            <w:r w:rsidRPr="009F42B4">
              <w:rPr>
                <w:rFonts w:ascii="Times New Roman" w:eastAsia="Times New Roman" w:hAnsi="Times New Roman"/>
                <w:sz w:val="20"/>
                <w:szCs w:val="20"/>
                <w:lang w:eastAsia="ru-RU"/>
              </w:rPr>
              <w:tab/>
              <w:t>При вскрытии помещения ответственный сотрудник Заказчика получает ключи у Охранника под роспись. При обнаружении следов вскрытия двери сообщает об этом Заказчику. Охранник обязан лично присутствовать при опечатывании помещений с материальными ценностями и проверять на соответствие используемой печати имеющимся образцам.</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5.13.</w:t>
            </w:r>
            <w:r w:rsidRPr="009F42B4">
              <w:rPr>
                <w:rFonts w:ascii="Times New Roman" w:eastAsia="Times New Roman" w:hAnsi="Times New Roman"/>
                <w:sz w:val="20"/>
                <w:szCs w:val="20"/>
                <w:lang w:eastAsia="ru-RU"/>
              </w:rPr>
              <w:tab/>
              <w:t>Должностные лица Заказчика, ответственные за сохранность ценностей в присутствии Охранника перед открытием помещений Объекта с материальными ценностями проверяют, не имеют ли повреждений двери, замки, оттиски печати. Результат открытия помещений с материальными ценностями фиксируется в контрольном журнале приема под охрану и сдачи из-под охраны и заверяется подписями ответственных лиц Заказчика и Охранника.</w:t>
            </w: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Права Охранника.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w:t>
            </w:r>
            <w:r w:rsidRPr="009F42B4">
              <w:rPr>
                <w:rFonts w:ascii="Times New Roman" w:eastAsia="Times New Roman" w:hAnsi="Times New Roman"/>
                <w:sz w:val="20"/>
                <w:szCs w:val="20"/>
                <w:lang w:eastAsia="ru-RU"/>
              </w:rPr>
              <w:tab/>
              <w:t>Охранник при обеспечении внутриобъектового и пропускного режимов в пределах Объекта охраны имеет право:</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6.1.1.</w:t>
            </w:r>
            <w:r w:rsidRPr="009F42B4">
              <w:rPr>
                <w:rFonts w:ascii="Times New Roman" w:eastAsia="Times New Roman" w:hAnsi="Times New Roman"/>
                <w:sz w:val="20"/>
                <w:szCs w:val="20"/>
                <w:lang w:eastAsia="ru-RU"/>
              </w:rPr>
              <w:tab/>
              <w:t xml:space="preserve">Требовать от персонала и посетителей Объекта охраны соблюдения внутриобъектового и пропускного режимов, правила, соблюдения которых установлены Заказчиком. Правила соблюдения внутриобъектового и пропускного режимов не должны противоречить законодательству РФ.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6.1.2. Применять физическую силу, специальные средства (при наличии на Объекте) в случаях и порядке, которые установлены законодательством РФ.</w:t>
            </w: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Обязанности Охранника при обеспечении внутриобъектового и пропускного режимов.</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lastRenderedPageBreak/>
              <w:t>7.1.</w:t>
            </w:r>
            <w:r w:rsidRPr="009F42B4">
              <w:rPr>
                <w:rFonts w:ascii="Times New Roman" w:eastAsia="Times New Roman" w:hAnsi="Times New Roman"/>
                <w:sz w:val="20"/>
                <w:szCs w:val="20"/>
                <w:lang w:eastAsia="ru-RU"/>
              </w:rPr>
              <w:tab/>
              <w:t>Соблюдать конституционные права и свободы человека и гражданина, права и законные интересы физических и юридических лиц.</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7.2.</w:t>
            </w:r>
            <w:r w:rsidRPr="009F42B4">
              <w:rPr>
                <w:rFonts w:ascii="Times New Roman" w:eastAsia="Times New Roman" w:hAnsi="Times New Roman"/>
                <w:sz w:val="20"/>
                <w:szCs w:val="20"/>
                <w:lang w:eastAsia="ru-RU"/>
              </w:rPr>
              <w:tab/>
              <w:t>Обеспечивать защиту Объекта охраны от противоправных посягательств.</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7.3.    В зимний период в выходные (праздничные) дни, не рабочее время обеспечивать возможность прохода и проезда  (через ворота) к зданию Объекта спецтранспорта и  служб МЧС, сотрудников правоохранительных органов.</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7.4.</w:t>
            </w:r>
            <w:r w:rsidRPr="009F42B4">
              <w:rPr>
                <w:rFonts w:ascii="Times New Roman" w:eastAsia="Times New Roman" w:hAnsi="Times New Roman"/>
                <w:sz w:val="20"/>
                <w:szCs w:val="20"/>
                <w:lang w:eastAsia="ru-RU"/>
              </w:rPr>
              <w:tab/>
              <w:t>Незамедлительно сообщить руководителю охранного предприятия, представителю Заказчика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7.5.</w:t>
            </w:r>
            <w:r w:rsidRPr="009F42B4">
              <w:rPr>
                <w:rFonts w:ascii="Times New Roman" w:eastAsia="Times New Roman" w:hAnsi="Times New Roman"/>
                <w:sz w:val="20"/>
                <w:szCs w:val="20"/>
                <w:lang w:eastAsia="ru-RU"/>
              </w:rPr>
              <w:tab/>
              <w:t>Прибыть на Объект за 15 минут до смены, привести внешний вид в порядок, иметь опрятный внешний вид, находиться в форменном обмундировании в течение всей смены;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7.6.</w:t>
            </w:r>
            <w:r w:rsidRPr="009F42B4">
              <w:rPr>
                <w:rFonts w:ascii="Times New Roman" w:eastAsia="Times New Roman" w:hAnsi="Times New Roman"/>
                <w:sz w:val="20"/>
                <w:szCs w:val="20"/>
                <w:lang w:eastAsia="ru-RU"/>
              </w:rPr>
              <w:tab/>
              <w:t>Изучить обязанности, проверить и принять служебную документацию, касающуюся его работы;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7.7.</w:t>
            </w:r>
            <w:r w:rsidRPr="009F42B4">
              <w:rPr>
                <w:rFonts w:ascii="Times New Roman" w:eastAsia="Times New Roman" w:hAnsi="Times New Roman"/>
                <w:sz w:val="20"/>
                <w:szCs w:val="20"/>
                <w:lang w:eastAsia="ru-RU"/>
              </w:rPr>
              <w:tab/>
              <w:t>Уточнить оперативную обстановку и ее изменения;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7.8.</w:t>
            </w:r>
            <w:r w:rsidRPr="009F42B4">
              <w:rPr>
                <w:rFonts w:ascii="Times New Roman" w:eastAsia="Times New Roman" w:hAnsi="Times New Roman"/>
                <w:sz w:val="20"/>
                <w:szCs w:val="20"/>
                <w:lang w:eastAsia="ru-RU"/>
              </w:rPr>
              <w:tab/>
              <w:t>Доложить оперативному дежурному Исполнителя о приеме и сдаче дежурства;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7.9.</w:t>
            </w:r>
            <w:r w:rsidRPr="009F42B4">
              <w:rPr>
                <w:rFonts w:ascii="Times New Roman" w:eastAsia="Times New Roman" w:hAnsi="Times New Roman"/>
                <w:sz w:val="20"/>
                <w:szCs w:val="20"/>
                <w:lang w:eastAsia="ru-RU"/>
              </w:rPr>
              <w:tab/>
              <w:t>Постоянно находиться на рабочем месте, следить за соблюдением порядка и сохранности материальных ценностей;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7.10.</w:t>
            </w:r>
            <w:r w:rsidRPr="009F42B4">
              <w:rPr>
                <w:rFonts w:ascii="Times New Roman" w:eastAsia="Times New Roman" w:hAnsi="Times New Roman"/>
                <w:sz w:val="20"/>
                <w:szCs w:val="20"/>
                <w:lang w:eastAsia="ru-RU"/>
              </w:rPr>
              <w:tab/>
              <w:t>Фиксировать и докладывать по команде обо всех замечаниях, рекомендациях руководства Заказчика или его полномочных представителей о ходе исполнения обязанностей;</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7.11.</w:t>
            </w:r>
            <w:r w:rsidRPr="009F42B4">
              <w:rPr>
                <w:rFonts w:ascii="Times New Roman" w:eastAsia="Times New Roman" w:hAnsi="Times New Roman"/>
                <w:sz w:val="20"/>
                <w:szCs w:val="20"/>
                <w:lang w:eastAsia="ru-RU"/>
              </w:rPr>
              <w:tab/>
              <w:t>Охранник, обнаружив на территории Объекта охраны лицо совершающее (совершившее) противоправное посягательство на охраняемое имущество, обязан принять меры по его задержанию. Задержание лиц, совершивших противоправное посягательство на охраняемое имущество, производится Охранником в строгом соответствии с действующим законодательством, физическая сила и специальные средства применяются в случаях и в порядке, которые установлены законодательством РФ.</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7.12.</w:t>
            </w:r>
            <w:r w:rsidRPr="009F42B4">
              <w:rPr>
                <w:rFonts w:ascii="Times New Roman" w:eastAsia="Times New Roman" w:hAnsi="Times New Roman"/>
                <w:sz w:val="20"/>
                <w:szCs w:val="20"/>
                <w:lang w:eastAsia="ru-RU"/>
              </w:rPr>
              <w:tab/>
              <w:t>Передача задержанного в органы внутренних дел производится, как правило, на месте задержания, прибывшему на объект охраны наряду полиции. При передаче Охранник обязан записать в книге приема и сдачи дежурств должность, фамилию, имя, отчество сотрудника полиции, которому осуществляется передача, а также иную информацию, которая может иметь значение (государственный регистрационный номерной знак служебного автомобиля наряда полиции, его бортовой номер и талон задержания).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7.13.</w:t>
            </w:r>
            <w:r w:rsidRPr="009F42B4">
              <w:rPr>
                <w:rFonts w:ascii="Times New Roman" w:eastAsia="Times New Roman" w:hAnsi="Times New Roman"/>
                <w:sz w:val="20"/>
                <w:szCs w:val="20"/>
                <w:lang w:eastAsia="ru-RU"/>
              </w:rPr>
              <w:tab/>
              <w:t>При прибытии на охраняемый Объект должностных лиц правоохранительных органов Охранник проверяет наличие у прибывшего (в случае группы прибывших - у старшего группы) служебного удостоверения и, в случае его наличия, представляется прибывшему и уточняет:</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может ли он (Охранник) узнать цель прибытия должностных лиц правоохранительных органов на Объект охраны;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требуется ли пропустить прибывших на территорию объекта незамедлительно или они могут дождаться сопровождающего из числа Администрации охраняемого Объекта или работников охранной организации;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требуется ли прибывшим должностным лицам правоохранительных органов какая-либо помощь с его стороны или со стороны руководства охранной организации.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 случае если цель прибытия сотрудников правоохранительных органов</w:t>
            </w:r>
            <w:r w:rsidRPr="009F42B4">
              <w:rPr>
                <w:rFonts w:ascii="Times New Roman" w:eastAsia="Times New Roman" w:hAnsi="Times New Roman"/>
                <w:sz w:val="20"/>
                <w:szCs w:val="20"/>
                <w:lang w:eastAsia="ru-RU"/>
              </w:rPr>
              <w:tab/>
              <w:t xml:space="preserve"> не требует незамедлительного прохода на территорию охраняемого Объекта Охранник вызывает на пост представителя Администрации охраняемого Объекта и пропускает прибывших в его сопровождении. В случае если сотрудники правоохранительных органов заявляют о служебной необходимости в незамедлительном проходе на территорию охраняемого объекта, Охранник пропускного поста, обязан уведомить о данном факте оперативного дежурного Исполнителя и по возможности, записывает фамилию, имя, отчество прибывшего, его должность и номер служебного удостоверения, и пропускает прибывшего (прибывших) на территорию охраняемого Объекта. Охранник пропускает прибывших, прекращает допуск на территорию иных лиц и сопровождает прибывших до уполномоченного представителя Администрации, Заказчика.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7.14.</w:t>
            </w:r>
            <w:r w:rsidRPr="009F42B4">
              <w:rPr>
                <w:rFonts w:ascii="Times New Roman" w:eastAsia="Times New Roman" w:hAnsi="Times New Roman"/>
                <w:sz w:val="20"/>
                <w:szCs w:val="20"/>
                <w:lang w:eastAsia="ru-RU"/>
              </w:rPr>
              <w:tab/>
              <w:t xml:space="preserve">При прибытии на охраняемый Объект должностных лиц иных </w:t>
            </w:r>
            <w:r w:rsidRPr="009F42B4">
              <w:rPr>
                <w:rFonts w:ascii="Times New Roman" w:eastAsia="Times New Roman" w:hAnsi="Times New Roman"/>
                <w:sz w:val="20"/>
                <w:szCs w:val="20"/>
                <w:lang w:eastAsia="ru-RU"/>
              </w:rPr>
              <w:lastRenderedPageBreak/>
              <w:t>государственных контролирующих и надзорных органов Охранник обязан проверить наличие у прибывшего служебного удостоверения, и в случае его наличия или по требованию прибывшего, вызвать на пост уполномоченного представителя Заказчика, в сопровождении которого осуществляется проход прибывшего на территорию охраняемого Объекта. Проверка документов, дающих прибывшим должностным лицам правоохранительных и иных государственных контролирующих и надзорных органов право на осуществление на территории охраняемого Объекта каких-либо действий в соответствии с их полномочиями (предписание на право проверки, постановление на проведение следственных действий и т.п.) производится уполномоченным представителем Администрации охраняемого Объекта.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По требованию сотрудников правоохранительных органов Охранник обязан предъявить:</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удостоверение частного охранника;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должностную инструкцию;</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w:t>
            </w:r>
            <w:r w:rsidRPr="009F42B4">
              <w:rPr>
                <w:rFonts w:ascii="Times New Roman" w:eastAsia="Times New Roman" w:hAnsi="Times New Roman"/>
                <w:sz w:val="20"/>
                <w:szCs w:val="20"/>
                <w:lang w:eastAsia="ru-RU"/>
              </w:rPr>
              <w:tab/>
              <w:t>журнал приема и сдачи дежурства.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7.15.</w:t>
            </w:r>
            <w:r w:rsidRPr="009F42B4">
              <w:rPr>
                <w:rFonts w:ascii="Times New Roman" w:eastAsia="Times New Roman" w:hAnsi="Times New Roman"/>
                <w:sz w:val="20"/>
                <w:szCs w:val="20"/>
                <w:lang w:eastAsia="ru-RU"/>
              </w:rPr>
              <w:tab/>
              <w:t>Журнал приема и сдачи дежурства предоставляются только после ознакомлением с данными служебного удостоверения сотрудников правоохранительных органов, затребовавших указанную документацию. Обо всех случаях вызова им на территорию охраняемого Объекта наряда полиции Охранник обязан доложить оперативному дежурному Исполнителя.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7.16.</w:t>
            </w:r>
            <w:r w:rsidRPr="009F42B4">
              <w:rPr>
                <w:rFonts w:ascii="Times New Roman" w:eastAsia="Times New Roman" w:hAnsi="Times New Roman"/>
                <w:sz w:val="20"/>
                <w:szCs w:val="20"/>
                <w:lang w:eastAsia="ru-RU"/>
              </w:rPr>
              <w:tab/>
              <w:t xml:space="preserve">В рабочее время контролирует проход на территорию охраняемого Объекта. </w:t>
            </w: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Охраннику категорически запрещается.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w:t>
            </w:r>
            <w:r w:rsidRPr="009F42B4">
              <w:rPr>
                <w:rFonts w:ascii="Times New Roman" w:eastAsia="Times New Roman" w:hAnsi="Times New Roman"/>
                <w:sz w:val="20"/>
                <w:szCs w:val="20"/>
                <w:lang w:eastAsia="ru-RU"/>
              </w:rPr>
              <w:tab/>
              <w:t>Отвлекаться от выполнения своих  должностных обязанностей, заниматься посторонними делами, вести неслужебные разговоры.</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8.2.</w:t>
            </w:r>
            <w:r w:rsidRPr="009F42B4">
              <w:rPr>
                <w:rFonts w:ascii="Times New Roman" w:eastAsia="Times New Roman" w:hAnsi="Times New Roman"/>
                <w:sz w:val="20"/>
                <w:szCs w:val="20"/>
                <w:lang w:eastAsia="ru-RU"/>
              </w:rPr>
              <w:tab/>
              <w:t xml:space="preserve">Пользоваться сотовым телефоном,  оргтехникой или иным электронным устройством, литературой в личных (неслужебных) целях.     </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8.3.</w:t>
            </w:r>
            <w:r w:rsidRPr="009F42B4">
              <w:rPr>
                <w:rFonts w:ascii="Times New Roman" w:eastAsia="Times New Roman" w:hAnsi="Times New Roman"/>
                <w:sz w:val="20"/>
                <w:szCs w:val="20"/>
                <w:lang w:eastAsia="ru-RU"/>
              </w:rPr>
              <w:tab/>
              <w:t>Допускать грубость при обращении с посетителями и сотрудниками.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8.4.</w:t>
            </w:r>
            <w:r w:rsidRPr="009F42B4">
              <w:rPr>
                <w:rFonts w:ascii="Times New Roman" w:eastAsia="Times New Roman" w:hAnsi="Times New Roman"/>
                <w:sz w:val="20"/>
                <w:szCs w:val="20"/>
                <w:lang w:eastAsia="ru-RU"/>
              </w:rPr>
              <w:tab/>
              <w:t>Передавать исполнения своих обязанностей другим лицам.</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8.5.</w:t>
            </w:r>
            <w:r w:rsidRPr="009F42B4">
              <w:rPr>
                <w:rFonts w:ascii="Times New Roman" w:eastAsia="Times New Roman" w:hAnsi="Times New Roman"/>
                <w:sz w:val="20"/>
                <w:szCs w:val="20"/>
                <w:lang w:eastAsia="ru-RU"/>
              </w:rPr>
              <w:tab/>
              <w:t>Принимать или передавать от кого-либо какие-либо документы, пакеты, имущество.</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8.6.</w:t>
            </w:r>
            <w:r w:rsidRPr="009F42B4">
              <w:rPr>
                <w:rFonts w:ascii="Times New Roman" w:eastAsia="Times New Roman" w:hAnsi="Times New Roman"/>
                <w:sz w:val="20"/>
                <w:szCs w:val="20"/>
                <w:lang w:eastAsia="ru-RU"/>
              </w:rPr>
              <w:tab/>
              <w:t>Принимать участие в каких-либо работах и мероприятиях не входящих в должностные обязанности Охранника.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8.7.</w:t>
            </w:r>
            <w:r w:rsidRPr="009F42B4">
              <w:rPr>
                <w:rFonts w:ascii="Times New Roman" w:eastAsia="Times New Roman" w:hAnsi="Times New Roman"/>
                <w:sz w:val="20"/>
                <w:szCs w:val="20"/>
                <w:lang w:eastAsia="ru-RU"/>
              </w:rPr>
              <w:tab/>
              <w:t>Самовольно покидать объект во время дежурства.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8.8.</w:t>
            </w:r>
            <w:r w:rsidRPr="009F42B4">
              <w:rPr>
                <w:rFonts w:ascii="Times New Roman" w:eastAsia="Times New Roman" w:hAnsi="Times New Roman"/>
                <w:sz w:val="20"/>
                <w:szCs w:val="20"/>
                <w:lang w:eastAsia="ru-RU"/>
              </w:rPr>
              <w:tab/>
              <w:t>Употреблять спиртные напитки и наркотические вещества, прибывать на место работы с признаками и последствиями алкогольного (наркотического) опьянения.</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8.9.</w:t>
            </w:r>
            <w:r w:rsidRPr="009F42B4">
              <w:rPr>
                <w:rFonts w:ascii="Times New Roman" w:eastAsia="Times New Roman" w:hAnsi="Times New Roman"/>
                <w:sz w:val="20"/>
                <w:szCs w:val="20"/>
                <w:lang w:eastAsia="ru-RU"/>
              </w:rPr>
              <w:tab/>
              <w:t>Спать на рабочем месте.</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8.10.</w:t>
            </w:r>
            <w:r w:rsidRPr="009F42B4">
              <w:rPr>
                <w:rFonts w:ascii="Times New Roman" w:eastAsia="Times New Roman" w:hAnsi="Times New Roman"/>
                <w:sz w:val="20"/>
                <w:szCs w:val="20"/>
                <w:lang w:eastAsia="ru-RU"/>
              </w:rPr>
              <w:tab/>
              <w:t>Курить  на Объекте и на прилегающей к нему территории.</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8.11. Разглашать информацию об охраняемом объекте.</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8.12. </w:t>
            </w:r>
            <w:proofErr w:type="spellStart"/>
            <w:r w:rsidRPr="009F42B4">
              <w:rPr>
                <w:rFonts w:ascii="Times New Roman" w:eastAsia="Times New Roman" w:hAnsi="Times New Roman"/>
                <w:sz w:val="20"/>
                <w:szCs w:val="20"/>
                <w:lang w:eastAsia="ru-RU"/>
              </w:rPr>
              <w:t>Несанкционированно</w:t>
            </w:r>
            <w:proofErr w:type="spellEnd"/>
            <w:r w:rsidRPr="009F42B4">
              <w:rPr>
                <w:rFonts w:ascii="Times New Roman" w:eastAsia="Times New Roman" w:hAnsi="Times New Roman"/>
                <w:sz w:val="20"/>
                <w:szCs w:val="20"/>
                <w:lang w:eastAsia="ru-RU"/>
              </w:rPr>
              <w:t xml:space="preserve"> вскрывать принятые под охрану помещения за исключением случаев действия в чрезвычайных обстоятельствах.</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8.13. Спать и проживать на территории охраняемого объекта.</w:t>
            </w:r>
          </w:p>
          <w:p w:rsidR="009F42B4" w:rsidRPr="009F42B4" w:rsidRDefault="009F42B4" w:rsidP="009F42B4">
            <w:pPr>
              <w:spacing w:after="0" w:line="240" w:lineRule="auto"/>
              <w:ind w:firstLine="284"/>
              <w:jc w:val="both"/>
              <w:rPr>
                <w:rFonts w:ascii="Times New Roman" w:eastAsia="Times New Roman" w:hAnsi="Times New Roman"/>
                <w:sz w:val="20"/>
                <w:szCs w:val="20"/>
                <w:lang w:eastAsia="ru-RU"/>
              </w:rPr>
            </w:pP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Порядок выноса товароматериальных ценностей.</w:t>
            </w:r>
          </w:p>
          <w:p w:rsidR="009F42B4" w:rsidRPr="009F42B4" w:rsidRDefault="009F42B4" w:rsidP="009F42B4">
            <w:pPr>
              <w:numPr>
                <w:ilvl w:val="1"/>
                <w:numId w:val="19"/>
              </w:numPr>
              <w:spacing w:after="0" w:line="240" w:lineRule="auto"/>
              <w:ind w:left="0"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Вынос товароматериальных ценностей, в т.ч. замена мебели, оборудования, инвентаря проводится с уведомления Заказчика или материально-ответственного лица при наличии пропусков или товарных накладных.</w:t>
            </w:r>
          </w:p>
          <w:p w:rsidR="009F42B4" w:rsidRPr="009F42B4" w:rsidRDefault="009F42B4" w:rsidP="009F42B4">
            <w:pPr>
              <w:numPr>
                <w:ilvl w:val="0"/>
                <w:numId w:val="18"/>
              </w:numPr>
              <w:spacing w:after="0" w:line="240" w:lineRule="auto"/>
              <w:ind w:firstLine="284"/>
              <w:jc w:val="center"/>
              <w:rPr>
                <w:rFonts w:ascii="Times New Roman" w:eastAsia="Times New Roman" w:hAnsi="Times New Roman"/>
                <w:b/>
                <w:sz w:val="20"/>
                <w:szCs w:val="20"/>
                <w:lang w:eastAsia="ru-RU"/>
              </w:rPr>
            </w:pPr>
            <w:r w:rsidRPr="009F42B4">
              <w:rPr>
                <w:rFonts w:ascii="Times New Roman" w:eastAsia="Times New Roman" w:hAnsi="Times New Roman"/>
                <w:b/>
                <w:sz w:val="20"/>
                <w:szCs w:val="20"/>
                <w:lang w:eastAsia="ru-RU"/>
              </w:rPr>
              <w:t>Ответственность Охранника</w:t>
            </w:r>
          </w:p>
          <w:p w:rsidR="009F42B4" w:rsidRPr="009F42B4" w:rsidRDefault="0098724A" w:rsidP="009F42B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9F42B4" w:rsidRPr="009F42B4">
              <w:rPr>
                <w:rFonts w:ascii="Times New Roman" w:eastAsia="Times New Roman" w:hAnsi="Times New Roman"/>
                <w:sz w:val="20"/>
                <w:szCs w:val="20"/>
                <w:lang w:eastAsia="ru-RU"/>
              </w:rPr>
              <w:t>.1.</w:t>
            </w:r>
            <w:r w:rsidR="009F42B4" w:rsidRPr="009F42B4">
              <w:rPr>
                <w:rFonts w:ascii="Times New Roman" w:eastAsia="Times New Roman" w:hAnsi="Times New Roman"/>
                <w:sz w:val="20"/>
                <w:szCs w:val="20"/>
                <w:lang w:eastAsia="ru-RU"/>
              </w:rPr>
              <w:tab/>
              <w:t>В случае неисполнения или ненадлежащего исполнения Охранником своих обязанностей, нарушения трудового законодательства, правил внутреннего трудового распорядка, а также в случае причинения работодателю материального ущерба, Охранник несет дисциплинарную, материальную и иную ответственность, согласно действующему законодательству Российской Федерации.</w:t>
            </w:r>
          </w:p>
          <w:p w:rsidR="009F42B4" w:rsidRPr="009F42B4" w:rsidRDefault="0098724A" w:rsidP="009F42B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9F42B4" w:rsidRPr="009F42B4">
              <w:rPr>
                <w:rFonts w:ascii="Times New Roman" w:eastAsia="Times New Roman" w:hAnsi="Times New Roman"/>
                <w:sz w:val="20"/>
                <w:szCs w:val="20"/>
                <w:lang w:eastAsia="ru-RU"/>
              </w:rPr>
              <w:t>.2.</w:t>
            </w:r>
            <w:r w:rsidR="009F42B4" w:rsidRPr="009F42B4">
              <w:rPr>
                <w:rFonts w:ascii="Times New Roman" w:eastAsia="Times New Roman" w:hAnsi="Times New Roman"/>
                <w:sz w:val="20"/>
                <w:szCs w:val="20"/>
                <w:lang w:eastAsia="ru-RU"/>
              </w:rPr>
              <w:tab/>
              <w:t>За причиненный ущерб Охранник несет материальную ответственность 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rsidR="009F42B4" w:rsidRPr="009F42B4" w:rsidRDefault="0098724A" w:rsidP="009F42B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9F42B4" w:rsidRPr="009F42B4">
              <w:rPr>
                <w:rFonts w:ascii="Times New Roman" w:eastAsia="Times New Roman" w:hAnsi="Times New Roman"/>
                <w:sz w:val="20"/>
                <w:szCs w:val="20"/>
                <w:lang w:eastAsia="ru-RU"/>
              </w:rPr>
              <w:t>.3.</w:t>
            </w:r>
            <w:r w:rsidR="009F42B4" w:rsidRPr="009F42B4">
              <w:rPr>
                <w:rFonts w:ascii="Times New Roman" w:eastAsia="Times New Roman" w:hAnsi="Times New Roman"/>
                <w:sz w:val="20"/>
                <w:szCs w:val="20"/>
                <w:lang w:eastAsia="ru-RU"/>
              </w:rPr>
              <w:tab/>
              <w:t>Нарушение требований, установленных Законами РФ и иными нормативно-правовыми актами Российской Федерации, к осуществлению частной детективной и охранной деятельности, а также условий ее осуществления влечет за собой административную и уголовную ответственность в соответствии с законодательством Российской Федерации.</w:t>
            </w:r>
          </w:p>
          <w:p w:rsidR="00857BA4" w:rsidRPr="009F42B4" w:rsidRDefault="009F42B4" w:rsidP="009F42B4">
            <w:pPr>
              <w:spacing w:after="0" w:line="240" w:lineRule="auto"/>
              <w:ind w:firstLine="284"/>
              <w:jc w:val="both"/>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t xml:space="preserve">В случае нарушения вышеизложенных пунктов, Заказчик вправе </w:t>
            </w:r>
            <w:r w:rsidRPr="009F42B4">
              <w:rPr>
                <w:rFonts w:ascii="Times New Roman" w:eastAsia="Times New Roman" w:hAnsi="Times New Roman"/>
                <w:sz w:val="20"/>
                <w:szCs w:val="20"/>
                <w:lang w:eastAsia="ru-RU"/>
              </w:rPr>
              <w:lastRenderedPageBreak/>
              <w:t>требовать у Исполнителя устранения недочетов в работе.</w:t>
            </w:r>
          </w:p>
        </w:tc>
        <w:tc>
          <w:tcPr>
            <w:tcW w:w="592" w:type="pct"/>
            <w:shd w:val="clear" w:color="auto" w:fill="auto"/>
          </w:tcPr>
          <w:p w:rsidR="00857BA4" w:rsidRPr="009F42B4" w:rsidRDefault="00857BA4" w:rsidP="00AF624D">
            <w:pPr>
              <w:autoSpaceDE w:val="0"/>
              <w:autoSpaceDN w:val="0"/>
              <w:adjustRightInd w:val="0"/>
              <w:spacing w:after="0" w:line="230" w:lineRule="exact"/>
              <w:jc w:val="right"/>
              <w:rPr>
                <w:rFonts w:ascii="Times New Roman" w:eastAsia="Times New Roman" w:hAnsi="Times New Roman"/>
                <w:sz w:val="20"/>
                <w:szCs w:val="20"/>
                <w:lang w:eastAsia="ru-RU"/>
              </w:rPr>
            </w:pPr>
            <w:r w:rsidRPr="009F42B4">
              <w:rPr>
                <w:rFonts w:ascii="Times New Roman" w:eastAsia="Times New Roman" w:hAnsi="Times New Roman"/>
                <w:sz w:val="20"/>
                <w:szCs w:val="20"/>
                <w:lang w:eastAsia="ru-RU"/>
              </w:rPr>
              <w:lastRenderedPageBreak/>
              <w:t>Человеко-час (</w:t>
            </w:r>
            <w:proofErr w:type="spellStart"/>
            <w:r w:rsidRPr="009F42B4">
              <w:rPr>
                <w:rFonts w:ascii="Times New Roman" w:eastAsia="Times New Roman" w:hAnsi="Times New Roman"/>
                <w:sz w:val="20"/>
                <w:szCs w:val="20"/>
                <w:lang w:eastAsia="ru-RU"/>
              </w:rPr>
              <w:t>чел.ч</w:t>
            </w:r>
            <w:proofErr w:type="spellEnd"/>
            <w:r w:rsidRPr="009F42B4">
              <w:rPr>
                <w:rFonts w:ascii="Times New Roman" w:eastAsia="Times New Roman" w:hAnsi="Times New Roman"/>
                <w:sz w:val="20"/>
                <w:szCs w:val="20"/>
                <w:lang w:eastAsia="ru-RU"/>
              </w:rPr>
              <w:t>)</w:t>
            </w:r>
          </w:p>
        </w:tc>
        <w:tc>
          <w:tcPr>
            <w:tcW w:w="575" w:type="pct"/>
            <w:shd w:val="clear" w:color="auto" w:fill="auto"/>
          </w:tcPr>
          <w:p w:rsidR="00857BA4" w:rsidRPr="009F42B4" w:rsidRDefault="006A3170" w:rsidP="00AF624D">
            <w:pPr>
              <w:autoSpaceDE w:val="0"/>
              <w:autoSpaceDN w:val="0"/>
              <w:adjustRightInd w:val="0"/>
              <w:spacing w:after="0" w:line="230" w:lineRule="exact"/>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2160</w:t>
            </w:r>
          </w:p>
        </w:tc>
      </w:tr>
    </w:tbl>
    <w:p w:rsidR="00857BA4" w:rsidRDefault="00857BA4" w:rsidP="00857BA4">
      <w:pPr>
        <w:widowControl w:val="0"/>
        <w:autoSpaceDE w:val="0"/>
        <w:autoSpaceDN w:val="0"/>
        <w:adjustRightInd w:val="0"/>
        <w:spacing w:after="0" w:line="274" w:lineRule="exact"/>
        <w:jc w:val="both"/>
        <w:rPr>
          <w:rFonts w:ascii="Times New Roman" w:hAnsi="Times New Roman"/>
          <w:b/>
          <w:color w:val="000000"/>
          <w:szCs w:val="20"/>
          <w:lang w:eastAsia="ru-RU"/>
        </w:rPr>
      </w:pPr>
    </w:p>
    <w:p w:rsidR="00D839D2" w:rsidRDefault="00857BA4" w:rsidP="00D839D2">
      <w:pPr>
        <w:widowControl w:val="0"/>
        <w:autoSpaceDE w:val="0"/>
        <w:autoSpaceDN w:val="0"/>
        <w:adjustRightInd w:val="0"/>
        <w:spacing w:after="0" w:line="274" w:lineRule="exact"/>
        <w:jc w:val="both"/>
        <w:rPr>
          <w:rFonts w:ascii="Times New Roman" w:hAnsi="Times New Roman"/>
          <w:color w:val="000000"/>
          <w:szCs w:val="20"/>
          <w:lang w:eastAsia="ru-RU"/>
        </w:rPr>
      </w:pPr>
      <w:r w:rsidRPr="00857BA4">
        <w:rPr>
          <w:rFonts w:ascii="Times New Roman" w:hAnsi="Times New Roman"/>
          <w:b/>
          <w:color w:val="000000"/>
          <w:szCs w:val="20"/>
          <w:lang w:eastAsia="ru-RU"/>
        </w:rPr>
        <w:t>Место оказания услуг</w:t>
      </w:r>
      <w:r w:rsidRPr="00857BA4">
        <w:rPr>
          <w:rFonts w:ascii="Times New Roman" w:hAnsi="Times New Roman"/>
          <w:color w:val="000000"/>
          <w:szCs w:val="20"/>
          <w:lang w:eastAsia="ru-RU"/>
        </w:rPr>
        <w:t xml:space="preserve">:  </w:t>
      </w:r>
      <w:r w:rsidR="003A0860" w:rsidRPr="003A0860">
        <w:rPr>
          <w:rFonts w:ascii="Times New Roman" w:hAnsi="Times New Roman"/>
          <w:color w:val="000000"/>
          <w:szCs w:val="20"/>
          <w:lang w:eastAsia="ru-RU"/>
        </w:rPr>
        <w:t>Муниципальное бюджетное общеобразовательное учреждение «Основная общеобразовательная школа № 28 города Белово»</w:t>
      </w:r>
    </w:p>
    <w:p w:rsidR="002F1EE9" w:rsidRDefault="001773AD" w:rsidP="00857BA4">
      <w:pPr>
        <w:widowControl w:val="0"/>
        <w:autoSpaceDE w:val="0"/>
        <w:autoSpaceDN w:val="0"/>
        <w:adjustRightInd w:val="0"/>
        <w:spacing w:after="0" w:line="274" w:lineRule="exact"/>
        <w:jc w:val="both"/>
        <w:rPr>
          <w:rFonts w:ascii="Times New Roman" w:hAnsi="Times New Roman"/>
          <w:color w:val="000000"/>
          <w:szCs w:val="20"/>
          <w:lang w:eastAsia="ru-RU"/>
        </w:rPr>
      </w:pPr>
      <w:r w:rsidRPr="00C8639B">
        <w:rPr>
          <w:rFonts w:ascii="Times New Roman" w:hAnsi="Times New Roman"/>
          <w:b/>
          <w:color w:val="000000"/>
          <w:szCs w:val="20"/>
          <w:lang w:eastAsia="ru-RU"/>
        </w:rPr>
        <w:t>Адрес</w:t>
      </w:r>
      <w:r w:rsidRPr="008F4953">
        <w:rPr>
          <w:rFonts w:ascii="Times New Roman" w:hAnsi="Times New Roman"/>
          <w:color w:val="000000"/>
          <w:szCs w:val="20"/>
          <w:lang w:eastAsia="ru-RU"/>
        </w:rPr>
        <w:t xml:space="preserve">: </w:t>
      </w:r>
      <w:r w:rsidR="003A0860" w:rsidRPr="003A0860">
        <w:rPr>
          <w:rFonts w:ascii="Times New Roman" w:hAnsi="Times New Roman"/>
          <w:color w:val="000000"/>
          <w:szCs w:val="20"/>
          <w:lang w:eastAsia="ru-RU"/>
        </w:rPr>
        <w:t xml:space="preserve">652600 Кемеровская область-Кузбасс, </w:t>
      </w:r>
      <w:proofErr w:type="spellStart"/>
      <w:r w:rsidR="003A0860" w:rsidRPr="003A0860">
        <w:rPr>
          <w:rFonts w:ascii="Times New Roman" w:hAnsi="Times New Roman"/>
          <w:color w:val="000000"/>
          <w:szCs w:val="20"/>
          <w:lang w:eastAsia="ru-RU"/>
        </w:rPr>
        <w:t>г.Белово</w:t>
      </w:r>
      <w:proofErr w:type="spellEnd"/>
      <w:r w:rsidR="003A0860" w:rsidRPr="003A0860">
        <w:rPr>
          <w:rFonts w:ascii="Times New Roman" w:hAnsi="Times New Roman"/>
          <w:color w:val="000000"/>
          <w:szCs w:val="20"/>
          <w:lang w:eastAsia="ru-RU"/>
        </w:rPr>
        <w:t xml:space="preserve"> ул. Козлова, 2 а</w:t>
      </w:r>
      <w:bookmarkStart w:id="0" w:name="_GoBack"/>
      <w:bookmarkEnd w:id="0"/>
      <w:r w:rsidR="002F1EE9" w:rsidRPr="002F1EE9">
        <w:rPr>
          <w:rFonts w:ascii="Times New Roman" w:hAnsi="Times New Roman"/>
          <w:color w:val="000000"/>
          <w:szCs w:val="20"/>
          <w:lang w:eastAsia="ru-RU"/>
        </w:rPr>
        <w:t xml:space="preserve">. </w:t>
      </w:r>
    </w:p>
    <w:p w:rsidR="00857BA4" w:rsidRPr="00857BA4" w:rsidRDefault="00857BA4" w:rsidP="00857BA4">
      <w:pPr>
        <w:widowControl w:val="0"/>
        <w:autoSpaceDE w:val="0"/>
        <w:autoSpaceDN w:val="0"/>
        <w:adjustRightInd w:val="0"/>
        <w:spacing w:after="0" w:line="274" w:lineRule="exact"/>
        <w:jc w:val="both"/>
        <w:rPr>
          <w:rFonts w:ascii="Times New Roman" w:hAnsi="Times New Roman"/>
          <w:color w:val="000000"/>
          <w:szCs w:val="20"/>
          <w:lang w:eastAsia="ru-RU"/>
        </w:rPr>
      </w:pPr>
      <w:r w:rsidRPr="00857BA4">
        <w:rPr>
          <w:rFonts w:ascii="Times New Roman" w:hAnsi="Times New Roman"/>
          <w:b/>
          <w:color w:val="000000"/>
          <w:szCs w:val="20"/>
          <w:lang w:eastAsia="ru-RU"/>
        </w:rPr>
        <w:t xml:space="preserve">Срок оказания услуг: </w:t>
      </w:r>
      <w:r w:rsidR="002B77DE" w:rsidRPr="002B77DE">
        <w:rPr>
          <w:rFonts w:ascii="Times New Roman" w:hAnsi="Times New Roman"/>
          <w:color w:val="000000"/>
          <w:szCs w:val="20"/>
          <w:lang w:eastAsia="ru-RU"/>
        </w:rPr>
        <w:t xml:space="preserve">с 01 </w:t>
      </w:r>
      <w:r w:rsidR="005A3DDD">
        <w:rPr>
          <w:rFonts w:ascii="Times New Roman" w:hAnsi="Times New Roman"/>
          <w:color w:val="000000"/>
          <w:szCs w:val="20"/>
          <w:lang w:eastAsia="ru-RU"/>
        </w:rPr>
        <w:t>января</w:t>
      </w:r>
      <w:r w:rsidR="002B77DE" w:rsidRPr="002B77DE">
        <w:rPr>
          <w:rFonts w:ascii="Times New Roman" w:hAnsi="Times New Roman"/>
          <w:color w:val="000000"/>
          <w:szCs w:val="20"/>
          <w:lang w:eastAsia="ru-RU"/>
        </w:rPr>
        <w:t xml:space="preserve"> 20</w:t>
      </w:r>
      <w:r w:rsidR="00083D9C">
        <w:rPr>
          <w:rFonts w:ascii="Times New Roman" w:hAnsi="Times New Roman"/>
          <w:color w:val="000000"/>
          <w:szCs w:val="20"/>
          <w:lang w:eastAsia="ru-RU"/>
        </w:rPr>
        <w:t>2</w:t>
      </w:r>
      <w:r w:rsidR="00F17A27">
        <w:rPr>
          <w:rFonts w:ascii="Times New Roman" w:hAnsi="Times New Roman"/>
          <w:color w:val="000000"/>
          <w:szCs w:val="20"/>
          <w:lang w:eastAsia="ru-RU"/>
        </w:rPr>
        <w:t>6</w:t>
      </w:r>
      <w:r w:rsidR="00083D9C">
        <w:rPr>
          <w:rFonts w:ascii="Times New Roman" w:hAnsi="Times New Roman"/>
          <w:color w:val="000000"/>
          <w:szCs w:val="20"/>
          <w:lang w:eastAsia="ru-RU"/>
        </w:rPr>
        <w:t xml:space="preserve"> года по </w:t>
      </w:r>
      <w:r w:rsidR="00C7283C">
        <w:rPr>
          <w:rFonts w:ascii="Times New Roman" w:hAnsi="Times New Roman"/>
          <w:color w:val="000000"/>
          <w:szCs w:val="20"/>
          <w:lang w:eastAsia="ru-RU"/>
        </w:rPr>
        <w:t>3</w:t>
      </w:r>
      <w:r w:rsidR="000C6461">
        <w:rPr>
          <w:rFonts w:ascii="Times New Roman" w:hAnsi="Times New Roman"/>
          <w:color w:val="000000"/>
          <w:szCs w:val="20"/>
          <w:lang w:eastAsia="ru-RU"/>
        </w:rPr>
        <w:t>1</w:t>
      </w:r>
      <w:r w:rsidR="002B77DE">
        <w:rPr>
          <w:rFonts w:ascii="Times New Roman" w:hAnsi="Times New Roman"/>
          <w:color w:val="000000"/>
          <w:szCs w:val="20"/>
          <w:lang w:eastAsia="ru-RU"/>
        </w:rPr>
        <w:t xml:space="preserve"> </w:t>
      </w:r>
      <w:r w:rsidR="00F17A27">
        <w:rPr>
          <w:rFonts w:ascii="Times New Roman" w:hAnsi="Times New Roman"/>
          <w:color w:val="000000"/>
          <w:szCs w:val="20"/>
          <w:lang w:eastAsia="ru-RU"/>
        </w:rPr>
        <w:t>марта</w:t>
      </w:r>
      <w:r w:rsidR="00083D9C">
        <w:rPr>
          <w:rFonts w:ascii="Times New Roman" w:hAnsi="Times New Roman"/>
          <w:color w:val="000000"/>
          <w:szCs w:val="20"/>
          <w:lang w:eastAsia="ru-RU"/>
        </w:rPr>
        <w:t xml:space="preserve"> 202</w:t>
      </w:r>
      <w:r w:rsidR="00F17A27">
        <w:rPr>
          <w:rFonts w:ascii="Times New Roman" w:hAnsi="Times New Roman"/>
          <w:color w:val="000000"/>
          <w:szCs w:val="20"/>
          <w:lang w:eastAsia="ru-RU"/>
        </w:rPr>
        <w:t>6</w:t>
      </w:r>
      <w:r w:rsidR="002B77DE">
        <w:rPr>
          <w:rFonts w:ascii="Times New Roman" w:hAnsi="Times New Roman"/>
          <w:color w:val="000000"/>
          <w:szCs w:val="20"/>
          <w:lang w:eastAsia="ru-RU"/>
        </w:rPr>
        <w:t xml:space="preserve"> года</w:t>
      </w:r>
      <w:r w:rsidRPr="00557C30">
        <w:rPr>
          <w:rFonts w:ascii="Times New Roman" w:hAnsi="Times New Roman"/>
          <w:color w:val="000000"/>
          <w:szCs w:val="20"/>
          <w:lang w:eastAsia="ru-RU"/>
        </w:rPr>
        <w:t>.</w:t>
      </w:r>
    </w:p>
    <w:p w:rsidR="00857BA4" w:rsidRPr="00857BA4" w:rsidRDefault="00857BA4" w:rsidP="00857BA4">
      <w:pPr>
        <w:widowControl w:val="0"/>
        <w:autoSpaceDE w:val="0"/>
        <w:autoSpaceDN w:val="0"/>
        <w:adjustRightInd w:val="0"/>
        <w:spacing w:after="0" w:line="274" w:lineRule="exact"/>
        <w:jc w:val="both"/>
        <w:rPr>
          <w:rFonts w:ascii="Times New Roman" w:hAnsi="Times New Roman"/>
          <w:b/>
          <w:color w:val="000000"/>
          <w:szCs w:val="20"/>
          <w:lang w:eastAsia="ru-RU"/>
        </w:rPr>
      </w:pPr>
    </w:p>
    <w:p w:rsidR="00861B08" w:rsidRPr="00861B08" w:rsidRDefault="00861B08" w:rsidP="00861B08">
      <w:pPr>
        <w:spacing w:after="0" w:line="240" w:lineRule="auto"/>
        <w:rPr>
          <w:rFonts w:ascii="Times New Roman" w:eastAsia="Times New Roman" w:hAnsi="Times New Roman"/>
          <w:color w:val="000000"/>
        </w:rPr>
      </w:pPr>
      <w:r w:rsidRPr="00861B08">
        <w:rPr>
          <w:rFonts w:ascii="Times New Roman" w:hAnsi="Times New Roman"/>
          <w:b/>
          <w:sz w:val="24"/>
          <w:szCs w:val="24"/>
          <w:lang w:eastAsia="ru-RU"/>
        </w:rPr>
        <w:t xml:space="preserve">Дополнительные требования: </w:t>
      </w:r>
      <w:r w:rsidRPr="00861B08">
        <w:rPr>
          <w:rFonts w:ascii="Times New Roman" w:eastAsia="Times New Roman" w:hAnsi="Times New Roman"/>
          <w:color w:val="000000"/>
        </w:rPr>
        <w:t>Участники закупки должны соответствовать требованиям, установленным в соответствии с законодательством РФ к лицам, осуществляющим оказание охранных услуг, а именно:</w:t>
      </w:r>
    </w:p>
    <w:p w:rsidR="00861B08" w:rsidRPr="00861B08" w:rsidRDefault="00861B08" w:rsidP="00861B08">
      <w:pPr>
        <w:spacing w:after="0" w:line="240" w:lineRule="auto"/>
        <w:rPr>
          <w:rFonts w:ascii="Times New Roman" w:eastAsia="Times New Roman" w:hAnsi="Times New Roman"/>
          <w:color w:val="000000"/>
        </w:rPr>
      </w:pPr>
      <w:r w:rsidRPr="00861B08">
        <w:rPr>
          <w:rFonts w:ascii="Times New Roman" w:eastAsia="Times New Roman" w:hAnsi="Times New Roman"/>
          <w:color w:val="000000"/>
        </w:rPr>
        <w:t xml:space="preserve">- иметь действующую лицензию на осуществление частной охранной деятельности с перечнем видов услуг являющихся объектом закупки; </w:t>
      </w:r>
    </w:p>
    <w:p w:rsidR="00861B08" w:rsidRPr="00861B08" w:rsidRDefault="00861B08" w:rsidP="00861B08">
      <w:pPr>
        <w:widowControl w:val="0"/>
        <w:tabs>
          <w:tab w:val="left" w:pos="708"/>
        </w:tabs>
        <w:spacing w:after="0" w:line="240" w:lineRule="auto"/>
        <w:jc w:val="both"/>
        <w:outlineLvl w:val="1"/>
        <w:rPr>
          <w:rFonts w:ascii="Arial" w:hAnsi="Arial"/>
          <w:szCs w:val="20"/>
        </w:rPr>
      </w:pPr>
      <w:r w:rsidRPr="00861B08">
        <w:rPr>
          <w:rFonts w:ascii="Times New Roman" w:eastAsia="Times New Roman" w:hAnsi="Times New Roman"/>
          <w:color w:val="000000"/>
          <w:szCs w:val="20"/>
        </w:rPr>
        <w:t>- иметь полномочия на оказание охранных услуг, предоставленные нормативными правовыми актами (для государственных охранных предприятий и организаций).</w:t>
      </w:r>
      <w:r w:rsidRPr="00861B08">
        <w:rPr>
          <w:rFonts w:ascii="Arial" w:hAnsi="Arial"/>
          <w:szCs w:val="20"/>
        </w:rPr>
        <w:t xml:space="preserve"> </w:t>
      </w:r>
    </w:p>
    <w:p w:rsidR="00861B08" w:rsidRPr="00861B08" w:rsidRDefault="00861B08" w:rsidP="00861B08">
      <w:pPr>
        <w:widowControl w:val="0"/>
        <w:tabs>
          <w:tab w:val="left" w:pos="708"/>
        </w:tabs>
        <w:spacing w:after="0" w:line="240" w:lineRule="auto"/>
        <w:jc w:val="both"/>
        <w:outlineLvl w:val="1"/>
        <w:rPr>
          <w:rFonts w:ascii="Times New Roman" w:eastAsia="Times New Roman" w:hAnsi="Times New Roman"/>
          <w:color w:val="000000"/>
          <w:szCs w:val="20"/>
        </w:rPr>
      </w:pPr>
      <w:r w:rsidRPr="00861B08">
        <w:rPr>
          <w:rFonts w:ascii="Arial" w:hAnsi="Arial"/>
          <w:szCs w:val="20"/>
        </w:rPr>
        <w:t xml:space="preserve">    </w:t>
      </w:r>
      <w:r w:rsidRPr="00861B08">
        <w:rPr>
          <w:rFonts w:ascii="Times New Roman" w:eastAsia="Times New Roman" w:hAnsi="Times New Roman"/>
          <w:color w:val="000000"/>
          <w:szCs w:val="20"/>
        </w:rPr>
        <w:t>Отсутствие в предусмотренном Законом реестре недобросовестных поставщиков (подрядчиков, исполнителей).</w:t>
      </w:r>
    </w:p>
    <w:p w:rsidR="00861B08" w:rsidRPr="00861B08" w:rsidRDefault="00861B08" w:rsidP="00861B08">
      <w:pPr>
        <w:widowControl w:val="0"/>
        <w:tabs>
          <w:tab w:val="left" w:pos="708"/>
        </w:tabs>
        <w:spacing w:after="0" w:line="240" w:lineRule="auto"/>
        <w:jc w:val="both"/>
        <w:outlineLvl w:val="1"/>
        <w:rPr>
          <w:rFonts w:ascii="Times New Roman" w:hAnsi="Times New Roman"/>
          <w:b/>
          <w:sz w:val="24"/>
          <w:szCs w:val="24"/>
          <w:lang w:eastAsia="ru-RU"/>
        </w:rPr>
      </w:pPr>
      <w:r w:rsidRPr="00861B08">
        <w:rPr>
          <w:rFonts w:ascii="Times New Roman" w:eastAsia="Times New Roman" w:hAnsi="Times New Roman"/>
          <w:color w:val="000000"/>
          <w:szCs w:val="20"/>
        </w:rPr>
        <w:t>Копии таких документов должны быть предоставлены к составу заявки.</w:t>
      </w:r>
    </w:p>
    <w:p w:rsidR="00857BA4" w:rsidRPr="00857BA4" w:rsidRDefault="00857BA4" w:rsidP="00857BA4">
      <w:pPr>
        <w:autoSpaceDE w:val="0"/>
        <w:autoSpaceDN w:val="0"/>
        <w:adjustRightInd w:val="0"/>
        <w:spacing w:after="0" w:line="240" w:lineRule="auto"/>
        <w:jc w:val="both"/>
        <w:rPr>
          <w:rFonts w:ascii="Times New Roman" w:eastAsia="Times New Roman" w:hAnsi="Times New Roman"/>
          <w:b/>
          <w:bCs/>
          <w:lang w:eastAsia="ru-RU"/>
        </w:rPr>
      </w:pPr>
    </w:p>
    <w:p w:rsidR="00EA66CA" w:rsidRPr="00A54A6D" w:rsidRDefault="00EA66CA" w:rsidP="00231CFB">
      <w:pPr>
        <w:pStyle w:val="ConsPlusNormal0"/>
        <w:ind w:firstLine="0"/>
        <w:jc w:val="both"/>
        <w:outlineLvl w:val="1"/>
        <w:rPr>
          <w:rFonts w:ascii="Times New Roman" w:hAnsi="Times New Roman" w:cs="Times New Roman"/>
          <w:sz w:val="24"/>
          <w:szCs w:val="24"/>
          <w:lang w:eastAsia="ru-RU"/>
        </w:rPr>
      </w:pPr>
    </w:p>
    <w:sectPr w:rsidR="00EA66CA" w:rsidRPr="00A54A6D" w:rsidSect="00B340CA">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86FB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23F4BFBA"/>
    <w:lvl w:ilvl="0">
      <w:start w:val="1"/>
      <w:numFmt w:val="decimal"/>
      <w:lvlText w:val="%1."/>
      <w:lvlJc w:val="left"/>
      <w:pPr>
        <w:tabs>
          <w:tab w:val="num" w:pos="360"/>
        </w:tabs>
        <w:ind w:left="360" w:hanging="360"/>
      </w:pPr>
      <w:rPr>
        <w:rFonts w:cs="Times New Roman"/>
      </w:rPr>
    </w:lvl>
  </w:abstractNum>
  <w:abstractNum w:abstractNumId="2" w15:restartNumberingAfterBreak="0">
    <w:nsid w:val="00000081"/>
    <w:multiLevelType w:val="multilevel"/>
    <w:tmpl w:val="587E69FE"/>
    <w:lvl w:ilvl="0">
      <w:start w:val="1"/>
      <w:numFmt w:val="decimal"/>
      <w:lvlText w:val="%1."/>
      <w:lvlJc w:val="left"/>
      <w:pPr>
        <w:ind w:left="643" w:hanging="36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3BDF183D"/>
    <w:multiLevelType w:val="multilevel"/>
    <w:tmpl w:val="322632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395034"/>
    <w:multiLevelType w:val="multilevel"/>
    <w:tmpl w:val="ED08CDF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8375"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3427" w:hanging="1584"/>
      </w:pPr>
      <w:rPr>
        <w:rFonts w:cs="Times New Roman"/>
      </w:rPr>
    </w:lvl>
  </w:abstractNum>
  <w:abstractNum w:abstractNumId="5" w15:restartNumberingAfterBreak="0">
    <w:nsid w:val="64124A9B"/>
    <w:multiLevelType w:val="multilevel"/>
    <w:tmpl w:val="1116CEB6"/>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FB711A2"/>
    <w:multiLevelType w:val="multilevel"/>
    <w:tmpl w:val="4F526B3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1784B38"/>
    <w:multiLevelType w:val="hybridMultilevel"/>
    <w:tmpl w:val="27428000"/>
    <w:lvl w:ilvl="0" w:tplc="B114EDBE">
      <w:start w:val="1"/>
      <w:numFmt w:val="decimal"/>
      <w:lvlText w:val="%1."/>
      <w:lvlJc w:val="left"/>
      <w:pPr>
        <w:ind w:left="1065" w:hanging="7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D6BF7"/>
    <w:multiLevelType w:val="hybridMultilevel"/>
    <w:tmpl w:val="702CB306"/>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7"/>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504"/>
    <w:rsid w:val="00043DA3"/>
    <w:rsid w:val="00053245"/>
    <w:rsid w:val="00077315"/>
    <w:rsid w:val="00083D9C"/>
    <w:rsid w:val="000B6B9F"/>
    <w:rsid w:val="000C6461"/>
    <w:rsid w:val="000D0344"/>
    <w:rsid w:val="000D3400"/>
    <w:rsid w:val="000D5000"/>
    <w:rsid w:val="000E1187"/>
    <w:rsid w:val="000F5E2F"/>
    <w:rsid w:val="000F7BA2"/>
    <w:rsid w:val="0011704F"/>
    <w:rsid w:val="00120820"/>
    <w:rsid w:val="00122C95"/>
    <w:rsid w:val="00124233"/>
    <w:rsid w:val="00126289"/>
    <w:rsid w:val="001446E9"/>
    <w:rsid w:val="00151F3A"/>
    <w:rsid w:val="00155CAE"/>
    <w:rsid w:val="00176503"/>
    <w:rsid w:val="001771EE"/>
    <w:rsid w:val="001773AD"/>
    <w:rsid w:val="00177D67"/>
    <w:rsid w:val="001D76C1"/>
    <w:rsid w:val="001F04CF"/>
    <w:rsid w:val="001F3E79"/>
    <w:rsid w:val="002016C3"/>
    <w:rsid w:val="002126C4"/>
    <w:rsid w:val="002152D9"/>
    <w:rsid w:val="00231CFB"/>
    <w:rsid w:val="00243912"/>
    <w:rsid w:val="00265A7F"/>
    <w:rsid w:val="002777F9"/>
    <w:rsid w:val="00280B6D"/>
    <w:rsid w:val="002B77DE"/>
    <w:rsid w:val="002C51D3"/>
    <w:rsid w:val="002E18E1"/>
    <w:rsid w:val="002F1EE9"/>
    <w:rsid w:val="00300D34"/>
    <w:rsid w:val="003471B8"/>
    <w:rsid w:val="00352630"/>
    <w:rsid w:val="003815BB"/>
    <w:rsid w:val="0038438D"/>
    <w:rsid w:val="003A0860"/>
    <w:rsid w:val="00410ABA"/>
    <w:rsid w:val="004523BC"/>
    <w:rsid w:val="00486160"/>
    <w:rsid w:val="00534524"/>
    <w:rsid w:val="005349B8"/>
    <w:rsid w:val="00543984"/>
    <w:rsid w:val="005540D1"/>
    <w:rsid w:val="00557C30"/>
    <w:rsid w:val="005A3DDD"/>
    <w:rsid w:val="005A5B85"/>
    <w:rsid w:val="005B1355"/>
    <w:rsid w:val="00600B01"/>
    <w:rsid w:val="00610B48"/>
    <w:rsid w:val="006227F3"/>
    <w:rsid w:val="006305E4"/>
    <w:rsid w:val="006373EF"/>
    <w:rsid w:val="00653588"/>
    <w:rsid w:val="00683C16"/>
    <w:rsid w:val="006A3170"/>
    <w:rsid w:val="006A7267"/>
    <w:rsid w:val="00701646"/>
    <w:rsid w:val="00702C09"/>
    <w:rsid w:val="00764BCA"/>
    <w:rsid w:val="007A1F37"/>
    <w:rsid w:val="007B77CB"/>
    <w:rsid w:val="007C76C2"/>
    <w:rsid w:val="007E442F"/>
    <w:rsid w:val="007E5755"/>
    <w:rsid w:val="0080127C"/>
    <w:rsid w:val="00820451"/>
    <w:rsid w:val="00836AE7"/>
    <w:rsid w:val="00837286"/>
    <w:rsid w:val="008416F1"/>
    <w:rsid w:val="00842F0D"/>
    <w:rsid w:val="00857BA4"/>
    <w:rsid w:val="00861B08"/>
    <w:rsid w:val="00874ACB"/>
    <w:rsid w:val="00882C63"/>
    <w:rsid w:val="008A4138"/>
    <w:rsid w:val="008C5E47"/>
    <w:rsid w:val="008F5FC3"/>
    <w:rsid w:val="00900504"/>
    <w:rsid w:val="009031DB"/>
    <w:rsid w:val="0092022A"/>
    <w:rsid w:val="0094170E"/>
    <w:rsid w:val="00985910"/>
    <w:rsid w:val="0098724A"/>
    <w:rsid w:val="00997F04"/>
    <w:rsid w:val="009B2733"/>
    <w:rsid w:val="009B33B2"/>
    <w:rsid w:val="009F42B4"/>
    <w:rsid w:val="00A111B3"/>
    <w:rsid w:val="00A34D64"/>
    <w:rsid w:val="00A37095"/>
    <w:rsid w:val="00A52E34"/>
    <w:rsid w:val="00A54A6D"/>
    <w:rsid w:val="00A54E7E"/>
    <w:rsid w:val="00A64587"/>
    <w:rsid w:val="00A64BEC"/>
    <w:rsid w:val="00A660CC"/>
    <w:rsid w:val="00AB0F4D"/>
    <w:rsid w:val="00AE5AFF"/>
    <w:rsid w:val="00AF2CC0"/>
    <w:rsid w:val="00AF4298"/>
    <w:rsid w:val="00B17080"/>
    <w:rsid w:val="00B20DF0"/>
    <w:rsid w:val="00B23AC7"/>
    <w:rsid w:val="00B340CA"/>
    <w:rsid w:val="00BA1836"/>
    <w:rsid w:val="00BB2B3D"/>
    <w:rsid w:val="00BC217D"/>
    <w:rsid w:val="00BF486C"/>
    <w:rsid w:val="00C10D25"/>
    <w:rsid w:val="00C1495F"/>
    <w:rsid w:val="00C547F6"/>
    <w:rsid w:val="00C6647B"/>
    <w:rsid w:val="00C7283C"/>
    <w:rsid w:val="00C72ACC"/>
    <w:rsid w:val="00C84CDB"/>
    <w:rsid w:val="00C93245"/>
    <w:rsid w:val="00CB2E11"/>
    <w:rsid w:val="00CF2637"/>
    <w:rsid w:val="00D05DEE"/>
    <w:rsid w:val="00D31707"/>
    <w:rsid w:val="00D839D2"/>
    <w:rsid w:val="00DA6A2C"/>
    <w:rsid w:val="00DC0460"/>
    <w:rsid w:val="00DD4106"/>
    <w:rsid w:val="00DE6078"/>
    <w:rsid w:val="00DE705D"/>
    <w:rsid w:val="00E0021A"/>
    <w:rsid w:val="00E05E22"/>
    <w:rsid w:val="00E13FAD"/>
    <w:rsid w:val="00E17BBE"/>
    <w:rsid w:val="00E211E3"/>
    <w:rsid w:val="00E30AC0"/>
    <w:rsid w:val="00E9109B"/>
    <w:rsid w:val="00EA66CA"/>
    <w:rsid w:val="00EA6E64"/>
    <w:rsid w:val="00F07C93"/>
    <w:rsid w:val="00F175CC"/>
    <w:rsid w:val="00F17A27"/>
    <w:rsid w:val="00F252B2"/>
    <w:rsid w:val="00F2698F"/>
    <w:rsid w:val="00F55F15"/>
    <w:rsid w:val="00F565BB"/>
    <w:rsid w:val="00F60B85"/>
    <w:rsid w:val="00F70641"/>
    <w:rsid w:val="00FA0172"/>
    <w:rsid w:val="00FB4D4D"/>
    <w:rsid w:val="00FE3C7E"/>
    <w:rsid w:val="00FF3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7E83E"/>
  <w15:docId w15:val="{94B266A9-D953-4E35-8C3F-718EC364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3FAD"/>
    <w:pPr>
      <w:spacing w:after="200" w:line="276" w:lineRule="auto"/>
    </w:pPr>
    <w:rPr>
      <w:sz w:val="22"/>
      <w:szCs w:val="22"/>
      <w:lang w:eastAsia="en-US"/>
    </w:rPr>
  </w:style>
  <w:style w:type="paragraph" w:styleId="1">
    <w:name w:val="heading 1"/>
    <w:basedOn w:val="a"/>
    <w:next w:val="a"/>
    <w:link w:val="10"/>
    <w:uiPriority w:val="99"/>
    <w:qFormat/>
    <w:rsid w:val="00CB2E11"/>
    <w:pPr>
      <w:keepNext/>
      <w:tabs>
        <w:tab w:val="left" w:pos="708"/>
      </w:tabs>
      <w:spacing w:before="240" w:after="60" w:line="240" w:lineRule="auto"/>
      <w:jc w:val="both"/>
      <w:outlineLvl w:val="0"/>
    </w:pPr>
    <w:rPr>
      <w:rFonts w:ascii="Arial" w:eastAsia="Times New Roman" w:hAnsi="Arial"/>
      <w:b/>
      <w:color w:val="000000"/>
      <w:sz w:val="32"/>
      <w:szCs w:val="20"/>
      <w:lang w:eastAsia="ru-RU"/>
    </w:rPr>
  </w:style>
  <w:style w:type="paragraph" w:styleId="2">
    <w:name w:val="heading 2"/>
    <w:basedOn w:val="a"/>
    <w:next w:val="a"/>
    <w:link w:val="20"/>
    <w:uiPriority w:val="99"/>
    <w:qFormat/>
    <w:rsid w:val="00CB2E11"/>
    <w:pPr>
      <w:keepNext/>
      <w:tabs>
        <w:tab w:val="left" w:pos="708"/>
      </w:tabs>
      <w:spacing w:before="240" w:after="60" w:line="240" w:lineRule="auto"/>
      <w:jc w:val="both"/>
      <w:outlineLvl w:val="1"/>
    </w:pPr>
    <w:rPr>
      <w:rFonts w:ascii="Arial" w:eastAsia="Times New Roman" w:hAnsi="Arial"/>
      <w:b/>
      <w:i/>
      <w:color w:val="000000"/>
      <w:sz w:val="28"/>
      <w:szCs w:val="20"/>
      <w:lang w:eastAsia="ru-RU"/>
    </w:rPr>
  </w:style>
  <w:style w:type="paragraph" w:styleId="3">
    <w:name w:val="heading 3"/>
    <w:basedOn w:val="a"/>
    <w:next w:val="a"/>
    <w:link w:val="30"/>
    <w:uiPriority w:val="99"/>
    <w:qFormat/>
    <w:rsid w:val="00CB2E11"/>
    <w:pPr>
      <w:keepNext/>
      <w:tabs>
        <w:tab w:val="left" w:pos="708"/>
      </w:tabs>
      <w:spacing w:before="240" w:after="60" w:line="240" w:lineRule="auto"/>
      <w:jc w:val="both"/>
      <w:outlineLvl w:val="2"/>
    </w:pPr>
    <w:rPr>
      <w:rFonts w:ascii="Arial" w:eastAsia="Times New Roman" w:hAnsi="Arial"/>
      <w:b/>
      <w:color w:val="000000"/>
      <w:szCs w:val="20"/>
      <w:lang w:eastAsia="ru-RU"/>
    </w:rPr>
  </w:style>
  <w:style w:type="paragraph" w:styleId="4">
    <w:name w:val="heading 4"/>
    <w:basedOn w:val="a"/>
    <w:next w:val="a"/>
    <w:link w:val="40"/>
    <w:uiPriority w:val="99"/>
    <w:qFormat/>
    <w:rsid w:val="00CB2E11"/>
    <w:pPr>
      <w:keepNext/>
      <w:tabs>
        <w:tab w:val="left" w:pos="708"/>
      </w:tabs>
      <w:spacing w:before="240" w:after="60" w:line="240" w:lineRule="auto"/>
      <w:jc w:val="both"/>
      <w:outlineLvl w:val="3"/>
    </w:pPr>
    <w:rPr>
      <w:rFonts w:ascii="Arial" w:eastAsia="Times New Roman" w:hAnsi="Arial"/>
      <w:color w:val="000000"/>
      <w:szCs w:val="20"/>
      <w:lang w:eastAsia="ru-RU"/>
    </w:rPr>
  </w:style>
  <w:style w:type="paragraph" w:styleId="5">
    <w:name w:val="heading 5"/>
    <w:basedOn w:val="a"/>
    <w:next w:val="a"/>
    <w:link w:val="50"/>
    <w:uiPriority w:val="99"/>
    <w:qFormat/>
    <w:rsid w:val="00CB2E11"/>
    <w:pPr>
      <w:tabs>
        <w:tab w:val="left" w:pos="708"/>
      </w:tabs>
      <w:spacing w:before="240" w:after="60" w:line="240" w:lineRule="auto"/>
      <w:ind w:left="1008" w:hanging="1008"/>
      <w:jc w:val="both"/>
      <w:outlineLvl w:val="4"/>
    </w:pPr>
    <w:rPr>
      <w:rFonts w:ascii="Times New Roman" w:eastAsia="Times New Roman" w:hAnsi="Times New Roman"/>
      <w:color w:val="000000"/>
      <w:szCs w:val="20"/>
      <w:lang w:eastAsia="ru-RU"/>
    </w:rPr>
  </w:style>
  <w:style w:type="paragraph" w:styleId="6">
    <w:name w:val="heading 6"/>
    <w:basedOn w:val="a"/>
    <w:next w:val="a"/>
    <w:link w:val="60"/>
    <w:uiPriority w:val="99"/>
    <w:qFormat/>
    <w:rsid w:val="00CB2E11"/>
    <w:pPr>
      <w:tabs>
        <w:tab w:val="left" w:pos="708"/>
      </w:tabs>
      <w:spacing w:before="240" w:after="60" w:line="240" w:lineRule="auto"/>
      <w:ind w:left="1152" w:hanging="1152"/>
      <w:jc w:val="both"/>
      <w:outlineLvl w:val="5"/>
    </w:pPr>
    <w:rPr>
      <w:rFonts w:ascii="Times New Roman" w:eastAsia="Times New Roman" w:hAnsi="Times New Roman"/>
      <w:i/>
      <w:color w:val="000000"/>
      <w:szCs w:val="20"/>
      <w:lang w:eastAsia="ru-RU"/>
    </w:rPr>
  </w:style>
  <w:style w:type="paragraph" w:styleId="7">
    <w:name w:val="heading 7"/>
    <w:basedOn w:val="a"/>
    <w:next w:val="a"/>
    <w:link w:val="70"/>
    <w:uiPriority w:val="99"/>
    <w:qFormat/>
    <w:rsid w:val="00CB2E11"/>
    <w:pPr>
      <w:tabs>
        <w:tab w:val="left" w:pos="708"/>
      </w:tabs>
      <w:spacing w:before="240" w:after="60" w:line="240" w:lineRule="auto"/>
      <w:ind w:left="1296" w:hanging="1296"/>
      <w:jc w:val="both"/>
      <w:outlineLvl w:val="6"/>
    </w:pPr>
    <w:rPr>
      <w:rFonts w:ascii="Arial" w:eastAsia="Times New Roman" w:hAnsi="Arial"/>
      <w:color w:val="000000"/>
      <w:sz w:val="20"/>
      <w:szCs w:val="20"/>
      <w:lang w:eastAsia="ru-RU"/>
    </w:rPr>
  </w:style>
  <w:style w:type="paragraph" w:styleId="8">
    <w:name w:val="heading 8"/>
    <w:basedOn w:val="a"/>
    <w:next w:val="a"/>
    <w:link w:val="80"/>
    <w:uiPriority w:val="99"/>
    <w:qFormat/>
    <w:rsid w:val="00CB2E11"/>
    <w:pPr>
      <w:tabs>
        <w:tab w:val="left" w:pos="708"/>
      </w:tabs>
      <w:spacing w:before="240" w:after="60" w:line="240" w:lineRule="auto"/>
      <w:ind w:left="1440" w:hanging="1440"/>
      <w:jc w:val="both"/>
      <w:outlineLvl w:val="7"/>
    </w:pPr>
    <w:rPr>
      <w:rFonts w:ascii="Arial" w:eastAsia="Times New Roman" w:hAnsi="Arial"/>
      <w:i/>
      <w:color w:val="000000"/>
      <w:sz w:val="20"/>
      <w:szCs w:val="20"/>
      <w:lang w:eastAsia="ru-RU"/>
    </w:rPr>
  </w:style>
  <w:style w:type="paragraph" w:styleId="9">
    <w:name w:val="heading 9"/>
    <w:basedOn w:val="a"/>
    <w:next w:val="a"/>
    <w:link w:val="90"/>
    <w:uiPriority w:val="99"/>
    <w:qFormat/>
    <w:rsid w:val="00CB2E11"/>
    <w:pPr>
      <w:tabs>
        <w:tab w:val="left" w:pos="708"/>
      </w:tabs>
      <w:spacing w:before="240" w:after="60" w:line="240" w:lineRule="auto"/>
      <w:ind w:left="3427" w:hanging="1584"/>
      <w:jc w:val="both"/>
      <w:outlineLvl w:val="8"/>
    </w:pPr>
    <w:rPr>
      <w:rFonts w:ascii="Arial" w:eastAsia="Times New Roman" w:hAnsi="Arial"/>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2E11"/>
    <w:rPr>
      <w:rFonts w:ascii="Arial" w:hAnsi="Arial" w:cs="Times New Roman"/>
      <w:b/>
      <w:color w:val="000000"/>
      <w:sz w:val="20"/>
      <w:szCs w:val="20"/>
      <w:lang w:eastAsia="ru-RU"/>
    </w:rPr>
  </w:style>
  <w:style w:type="character" w:customStyle="1" w:styleId="20">
    <w:name w:val="Заголовок 2 Знак"/>
    <w:link w:val="2"/>
    <w:uiPriority w:val="99"/>
    <w:semiHidden/>
    <w:locked/>
    <w:rsid w:val="00CB2E11"/>
    <w:rPr>
      <w:rFonts w:ascii="Arial" w:hAnsi="Arial" w:cs="Times New Roman"/>
      <w:b/>
      <w:i/>
      <w:color w:val="000000"/>
      <w:sz w:val="20"/>
      <w:szCs w:val="20"/>
      <w:lang w:eastAsia="ru-RU"/>
    </w:rPr>
  </w:style>
  <w:style w:type="character" w:customStyle="1" w:styleId="30">
    <w:name w:val="Заголовок 3 Знак"/>
    <w:link w:val="3"/>
    <w:uiPriority w:val="99"/>
    <w:semiHidden/>
    <w:locked/>
    <w:rsid w:val="00CB2E11"/>
    <w:rPr>
      <w:rFonts w:ascii="Arial" w:hAnsi="Arial" w:cs="Times New Roman"/>
      <w:b/>
      <w:color w:val="000000"/>
      <w:sz w:val="20"/>
      <w:szCs w:val="20"/>
      <w:lang w:eastAsia="ru-RU"/>
    </w:rPr>
  </w:style>
  <w:style w:type="character" w:customStyle="1" w:styleId="40">
    <w:name w:val="Заголовок 4 Знак"/>
    <w:link w:val="4"/>
    <w:uiPriority w:val="99"/>
    <w:semiHidden/>
    <w:locked/>
    <w:rsid w:val="00CB2E11"/>
    <w:rPr>
      <w:rFonts w:ascii="Arial" w:hAnsi="Arial" w:cs="Times New Roman"/>
      <w:color w:val="000000"/>
      <w:sz w:val="20"/>
      <w:szCs w:val="20"/>
      <w:lang w:eastAsia="ru-RU"/>
    </w:rPr>
  </w:style>
  <w:style w:type="character" w:customStyle="1" w:styleId="50">
    <w:name w:val="Заголовок 5 Знак"/>
    <w:link w:val="5"/>
    <w:uiPriority w:val="99"/>
    <w:locked/>
    <w:rsid w:val="00CB2E11"/>
    <w:rPr>
      <w:rFonts w:ascii="Times New Roman" w:eastAsia="Times New Roman" w:hAnsi="Times New Roman"/>
      <w:color w:val="000000"/>
      <w:sz w:val="22"/>
    </w:rPr>
  </w:style>
  <w:style w:type="character" w:customStyle="1" w:styleId="60">
    <w:name w:val="Заголовок 6 Знак"/>
    <w:link w:val="6"/>
    <w:uiPriority w:val="99"/>
    <w:locked/>
    <w:rsid w:val="00CB2E11"/>
    <w:rPr>
      <w:rFonts w:ascii="Times New Roman" w:eastAsia="Times New Roman" w:hAnsi="Times New Roman"/>
      <w:i/>
      <w:color w:val="000000"/>
      <w:sz w:val="22"/>
    </w:rPr>
  </w:style>
  <w:style w:type="character" w:customStyle="1" w:styleId="70">
    <w:name w:val="Заголовок 7 Знак"/>
    <w:link w:val="7"/>
    <w:uiPriority w:val="99"/>
    <w:locked/>
    <w:rsid w:val="00CB2E11"/>
    <w:rPr>
      <w:rFonts w:ascii="Arial" w:eastAsia="Times New Roman" w:hAnsi="Arial"/>
      <w:color w:val="000000"/>
    </w:rPr>
  </w:style>
  <w:style w:type="character" w:customStyle="1" w:styleId="80">
    <w:name w:val="Заголовок 8 Знак"/>
    <w:link w:val="8"/>
    <w:uiPriority w:val="99"/>
    <w:locked/>
    <w:rsid w:val="00CB2E11"/>
    <w:rPr>
      <w:rFonts w:ascii="Arial" w:eastAsia="Times New Roman" w:hAnsi="Arial"/>
      <w:i/>
      <w:color w:val="000000"/>
    </w:rPr>
  </w:style>
  <w:style w:type="character" w:customStyle="1" w:styleId="90">
    <w:name w:val="Заголовок 9 Знак"/>
    <w:link w:val="9"/>
    <w:uiPriority w:val="99"/>
    <w:locked/>
    <w:rsid w:val="00CB2E11"/>
    <w:rPr>
      <w:rFonts w:ascii="Arial" w:eastAsia="Times New Roman" w:hAnsi="Arial"/>
      <w:b/>
      <w:i/>
      <w:color w:val="000000"/>
      <w:sz w:val="18"/>
    </w:rPr>
  </w:style>
  <w:style w:type="character" w:styleId="a3">
    <w:name w:val="Hyperlink"/>
    <w:uiPriority w:val="99"/>
    <w:semiHidden/>
    <w:rsid w:val="00CB2E11"/>
    <w:rPr>
      <w:rFonts w:cs="Times New Roman"/>
      <w:color w:val="0000FF"/>
      <w:u w:val="single"/>
    </w:rPr>
  </w:style>
  <w:style w:type="character" w:styleId="a4">
    <w:name w:val="FollowedHyperlink"/>
    <w:uiPriority w:val="99"/>
    <w:semiHidden/>
    <w:rsid w:val="00CB2E11"/>
    <w:rPr>
      <w:rFonts w:cs="Times New Roman"/>
      <w:color w:val="800080"/>
      <w:u w:val="single"/>
    </w:rPr>
  </w:style>
  <w:style w:type="character" w:styleId="a5">
    <w:name w:val="Strong"/>
    <w:uiPriority w:val="99"/>
    <w:qFormat/>
    <w:rsid w:val="00CB2E11"/>
    <w:rPr>
      <w:rFonts w:cs="Times New Roman"/>
      <w:b/>
    </w:rPr>
  </w:style>
  <w:style w:type="paragraph" w:styleId="a6">
    <w:name w:val="Normal (Web)"/>
    <w:basedOn w:val="a"/>
    <w:uiPriority w:val="99"/>
    <w:semiHidden/>
    <w:rsid w:val="00CB2E11"/>
    <w:pPr>
      <w:tabs>
        <w:tab w:val="left" w:pos="360"/>
      </w:tabs>
      <w:spacing w:after="160" w:line="240" w:lineRule="exact"/>
      <w:jc w:val="both"/>
    </w:pPr>
    <w:rPr>
      <w:rFonts w:ascii="Verdana" w:eastAsia="Times New Roman" w:hAnsi="Verdana"/>
      <w:color w:val="000000"/>
      <w:szCs w:val="20"/>
      <w:lang w:val="en-US"/>
    </w:rPr>
  </w:style>
  <w:style w:type="paragraph" w:styleId="a7">
    <w:name w:val="footnote text"/>
    <w:basedOn w:val="a"/>
    <w:link w:val="a8"/>
    <w:uiPriority w:val="99"/>
    <w:semiHidden/>
    <w:rsid w:val="00CB2E11"/>
    <w:pPr>
      <w:tabs>
        <w:tab w:val="left" w:pos="708"/>
      </w:tabs>
      <w:spacing w:after="60" w:line="240" w:lineRule="auto"/>
      <w:jc w:val="both"/>
    </w:pPr>
    <w:rPr>
      <w:rFonts w:ascii="Times New Roman" w:eastAsia="Times New Roman" w:hAnsi="Times New Roman"/>
      <w:color w:val="000000"/>
      <w:sz w:val="20"/>
      <w:szCs w:val="20"/>
      <w:lang w:eastAsia="ru-RU"/>
    </w:rPr>
  </w:style>
  <w:style w:type="character" w:customStyle="1" w:styleId="a8">
    <w:name w:val="Текст сноски Знак"/>
    <w:link w:val="a7"/>
    <w:uiPriority w:val="99"/>
    <w:semiHidden/>
    <w:locked/>
    <w:rsid w:val="00CB2E11"/>
    <w:rPr>
      <w:rFonts w:ascii="Times New Roman" w:hAnsi="Times New Roman" w:cs="Times New Roman"/>
      <w:color w:val="000000"/>
      <w:sz w:val="20"/>
      <w:szCs w:val="20"/>
      <w:lang w:eastAsia="ru-RU"/>
    </w:rPr>
  </w:style>
  <w:style w:type="paragraph" w:styleId="a9">
    <w:name w:val="header"/>
    <w:basedOn w:val="a"/>
    <w:link w:val="aa"/>
    <w:uiPriority w:val="99"/>
    <w:semiHidden/>
    <w:rsid w:val="00CB2E11"/>
    <w:pPr>
      <w:tabs>
        <w:tab w:val="center" w:pos="4153"/>
        <w:tab w:val="right" w:pos="8306"/>
      </w:tabs>
      <w:spacing w:before="120" w:after="120" w:line="240" w:lineRule="auto"/>
      <w:jc w:val="both"/>
    </w:pPr>
    <w:rPr>
      <w:rFonts w:ascii="Arial" w:eastAsia="Times New Roman" w:hAnsi="Arial"/>
      <w:noProof/>
      <w:color w:val="000000"/>
      <w:szCs w:val="20"/>
      <w:lang w:eastAsia="ru-RU"/>
    </w:rPr>
  </w:style>
  <w:style w:type="character" w:customStyle="1" w:styleId="aa">
    <w:name w:val="Верхний колонтитул Знак"/>
    <w:link w:val="a9"/>
    <w:uiPriority w:val="99"/>
    <w:semiHidden/>
    <w:locked/>
    <w:rsid w:val="00CB2E11"/>
    <w:rPr>
      <w:rFonts w:ascii="Arial" w:hAnsi="Arial" w:cs="Times New Roman"/>
      <w:noProof/>
      <w:color w:val="000000"/>
      <w:sz w:val="20"/>
      <w:szCs w:val="20"/>
      <w:lang w:eastAsia="ru-RU"/>
    </w:rPr>
  </w:style>
  <w:style w:type="paragraph" w:styleId="ab">
    <w:name w:val="footer"/>
    <w:basedOn w:val="a"/>
    <w:link w:val="ac"/>
    <w:uiPriority w:val="99"/>
    <w:semiHidden/>
    <w:rsid w:val="00CB2E11"/>
    <w:pPr>
      <w:tabs>
        <w:tab w:val="center" w:pos="4153"/>
        <w:tab w:val="right" w:pos="8306"/>
      </w:tabs>
      <w:spacing w:after="60" w:line="240" w:lineRule="auto"/>
      <w:jc w:val="both"/>
    </w:pPr>
    <w:rPr>
      <w:rFonts w:ascii="Times New Roman" w:eastAsia="Times New Roman" w:hAnsi="Times New Roman"/>
      <w:noProof/>
      <w:color w:val="000000"/>
      <w:szCs w:val="20"/>
      <w:lang w:eastAsia="ru-RU"/>
    </w:rPr>
  </w:style>
  <w:style w:type="character" w:customStyle="1" w:styleId="ac">
    <w:name w:val="Нижний колонтитул Знак"/>
    <w:link w:val="ab"/>
    <w:uiPriority w:val="99"/>
    <w:semiHidden/>
    <w:locked/>
    <w:rsid w:val="00CB2E11"/>
    <w:rPr>
      <w:rFonts w:ascii="Times New Roman" w:hAnsi="Times New Roman" w:cs="Times New Roman"/>
      <w:noProof/>
      <w:color w:val="000000"/>
      <w:sz w:val="20"/>
      <w:szCs w:val="20"/>
      <w:lang w:eastAsia="ru-RU"/>
    </w:rPr>
  </w:style>
  <w:style w:type="paragraph" w:styleId="ad">
    <w:name w:val="endnote text"/>
    <w:basedOn w:val="a"/>
    <w:link w:val="ae"/>
    <w:uiPriority w:val="99"/>
    <w:semiHidden/>
    <w:rsid w:val="00CB2E11"/>
    <w:pPr>
      <w:tabs>
        <w:tab w:val="left" w:pos="708"/>
      </w:tabs>
      <w:spacing w:after="0" w:line="240" w:lineRule="auto"/>
      <w:jc w:val="both"/>
    </w:pPr>
    <w:rPr>
      <w:rFonts w:ascii="Times New Roman" w:eastAsia="Times New Roman" w:hAnsi="Times New Roman"/>
      <w:color w:val="000000"/>
      <w:sz w:val="20"/>
      <w:szCs w:val="20"/>
      <w:lang w:eastAsia="ru-RU"/>
    </w:rPr>
  </w:style>
  <w:style w:type="character" w:customStyle="1" w:styleId="ae">
    <w:name w:val="Текст концевой сноски Знак"/>
    <w:link w:val="ad"/>
    <w:uiPriority w:val="99"/>
    <w:semiHidden/>
    <w:locked/>
    <w:rsid w:val="00CB2E11"/>
    <w:rPr>
      <w:rFonts w:ascii="Times New Roman" w:hAnsi="Times New Roman" w:cs="Times New Roman"/>
      <w:color w:val="000000"/>
      <w:sz w:val="20"/>
      <w:szCs w:val="20"/>
      <w:lang w:eastAsia="ru-RU"/>
    </w:rPr>
  </w:style>
  <w:style w:type="paragraph" w:styleId="af">
    <w:name w:val="List"/>
    <w:basedOn w:val="a"/>
    <w:uiPriority w:val="99"/>
    <w:semiHidden/>
    <w:rsid w:val="00CB2E11"/>
    <w:pPr>
      <w:tabs>
        <w:tab w:val="left" w:pos="708"/>
      </w:tabs>
      <w:spacing w:after="60" w:line="240" w:lineRule="auto"/>
      <w:ind w:left="283" w:hanging="283"/>
      <w:jc w:val="both"/>
    </w:pPr>
    <w:rPr>
      <w:rFonts w:ascii="Times New Roman" w:eastAsia="Times New Roman" w:hAnsi="Times New Roman"/>
      <w:color w:val="000000"/>
      <w:szCs w:val="20"/>
      <w:lang w:eastAsia="ru-RU"/>
    </w:rPr>
  </w:style>
  <w:style w:type="paragraph" w:styleId="af0">
    <w:name w:val="List Number"/>
    <w:basedOn w:val="a"/>
    <w:uiPriority w:val="99"/>
    <w:semiHidden/>
    <w:rsid w:val="00CB2E11"/>
    <w:pPr>
      <w:tabs>
        <w:tab w:val="left" w:pos="360"/>
      </w:tabs>
      <w:spacing w:after="60" w:line="240" w:lineRule="auto"/>
      <w:ind w:left="360" w:hanging="360"/>
      <w:jc w:val="both"/>
    </w:pPr>
    <w:rPr>
      <w:rFonts w:ascii="Times New Roman" w:eastAsia="Times New Roman" w:hAnsi="Times New Roman"/>
      <w:color w:val="000000"/>
      <w:szCs w:val="20"/>
      <w:lang w:eastAsia="ru-RU"/>
    </w:rPr>
  </w:style>
  <w:style w:type="paragraph" w:styleId="21">
    <w:name w:val="List 2"/>
    <w:basedOn w:val="a"/>
    <w:uiPriority w:val="99"/>
    <w:semiHidden/>
    <w:rsid w:val="00CB2E11"/>
    <w:pPr>
      <w:tabs>
        <w:tab w:val="left" w:pos="708"/>
      </w:tabs>
      <w:spacing w:after="60" w:line="240" w:lineRule="auto"/>
      <w:ind w:left="566" w:hanging="283"/>
      <w:jc w:val="both"/>
    </w:pPr>
    <w:rPr>
      <w:rFonts w:ascii="Times New Roman" w:eastAsia="Times New Roman" w:hAnsi="Times New Roman"/>
      <w:color w:val="000000"/>
      <w:szCs w:val="20"/>
      <w:lang w:eastAsia="ru-RU"/>
    </w:rPr>
  </w:style>
  <w:style w:type="paragraph" w:styleId="22">
    <w:name w:val="List Number 2"/>
    <w:basedOn w:val="a"/>
    <w:uiPriority w:val="99"/>
    <w:semiHidden/>
    <w:rsid w:val="00CB2E11"/>
    <w:pPr>
      <w:tabs>
        <w:tab w:val="left" w:pos="432"/>
      </w:tabs>
      <w:spacing w:after="60" w:line="240" w:lineRule="auto"/>
      <w:ind w:left="432" w:hanging="432"/>
      <w:jc w:val="both"/>
    </w:pPr>
    <w:rPr>
      <w:rFonts w:ascii="Times New Roman" w:eastAsia="Times New Roman" w:hAnsi="Times New Roman"/>
      <w:color w:val="000000"/>
      <w:szCs w:val="20"/>
      <w:lang w:eastAsia="ru-RU"/>
    </w:rPr>
  </w:style>
  <w:style w:type="paragraph" w:styleId="af1">
    <w:name w:val="Title"/>
    <w:aliases w:val="Знак3,Знак1 Знак,Знак Знак Знак Знак Знак Знак Знак Знак,Название1,Знак Знак Знак Знак Знак Знак Знак,Знак Знак Знак Знак,Знак Знак Знак Знак Знак,Знак2 Знак1,Знак Знак Знак Знак Знак1 Знак,Название Знак Знак"/>
    <w:basedOn w:val="a"/>
    <w:link w:val="af2"/>
    <w:qFormat/>
    <w:rsid w:val="00CB2E11"/>
    <w:pPr>
      <w:widowControl w:val="0"/>
      <w:tabs>
        <w:tab w:val="left" w:pos="708"/>
      </w:tabs>
      <w:spacing w:after="0" w:line="240" w:lineRule="auto"/>
      <w:jc w:val="center"/>
    </w:pPr>
    <w:rPr>
      <w:rFonts w:ascii="Times New Roman" w:eastAsia="Times New Roman" w:hAnsi="Times New Roman"/>
      <w:b/>
      <w:color w:val="000000"/>
      <w:sz w:val="28"/>
      <w:szCs w:val="20"/>
      <w:lang w:eastAsia="ru-RU"/>
    </w:rPr>
  </w:style>
  <w:style w:type="character" w:customStyle="1" w:styleId="af2">
    <w:name w:val="Заголовок Знак"/>
    <w:aliases w:val="Знак3 Знак,Знак1 Знак Знак,Знак Знак Знак Знак Знак Знак Знак Знак Знак1,Название1 Знак,Знак Знак Знак Знак Знак Знак Знак Знак1,Знак Знак Знак Знак Знак1,Знак Знак Знак Знак Знак Знак1,Знак2 Знак1 Знак,Знак Знак Знак Знак Знак1 Знак Знак"/>
    <w:link w:val="af1"/>
    <w:locked/>
    <w:rsid w:val="00CB2E11"/>
    <w:rPr>
      <w:rFonts w:ascii="Times New Roman" w:hAnsi="Times New Roman" w:cs="Times New Roman"/>
      <w:b/>
      <w:color w:val="000000"/>
      <w:sz w:val="20"/>
      <w:szCs w:val="20"/>
      <w:lang w:eastAsia="ru-RU"/>
    </w:rPr>
  </w:style>
  <w:style w:type="paragraph" w:styleId="af3">
    <w:name w:val="Body Text"/>
    <w:basedOn w:val="a"/>
    <w:link w:val="af4"/>
    <w:uiPriority w:val="99"/>
    <w:semiHidden/>
    <w:rsid w:val="00CB2E11"/>
    <w:pPr>
      <w:widowControl w:val="0"/>
      <w:tabs>
        <w:tab w:val="left" w:pos="708"/>
      </w:tabs>
      <w:spacing w:after="0" w:line="240" w:lineRule="auto"/>
      <w:jc w:val="both"/>
    </w:pPr>
    <w:rPr>
      <w:rFonts w:ascii="Times New Roman" w:eastAsia="Times New Roman" w:hAnsi="Times New Roman"/>
      <w:color w:val="000000"/>
      <w:szCs w:val="20"/>
      <w:lang w:eastAsia="ru-RU"/>
    </w:rPr>
  </w:style>
  <w:style w:type="character" w:customStyle="1" w:styleId="af4">
    <w:name w:val="Основной текст Знак"/>
    <w:link w:val="af3"/>
    <w:uiPriority w:val="99"/>
    <w:semiHidden/>
    <w:locked/>
    <w:rsid w:val="00CB2E11"/>
    <w:rPr>
      <w:rFonts w:ascii="Times New Roman" w:hAnsi="Times New Roman" w:cs="Times New Roman"/>
      <w:color w:val="000000"/>
      <w:sz w:val="20"/>
      <w:szCs w:val="20"/>
      <w:lang w:eastAsia="ru-RU"/>
    </w:rPr>
  </w:style>
  <w:style w:type="paragraph" w:styleId="af5">
    <w:name w:val="Body Text Indent"/>
    <w:basedOn w:val="a"/>
    <w:link w:val="af6"/>
    <w:uiPriority w:val="99"/>
    <w:semiHidden/>
    <w:rsid w:val="00CB2E11"/>
    <w:pPr>
      <w:tabs>
        <w:tab w:val="left" w:pos="708"/>
      </w:tabs>
      <w:spacing w:before="60" w:after="0" w:line="240" w:lineRule="auto"/>
      <w:ind w:firstLine="851"/>
      <w:jc w:val="both"/>
    </w:pPr>
    <w:rPr>
      <w:rFonts w:ascii="Times New Roman" w:eastAsia="Times New Roman" w:hAnsi="Times New Roman"/>
      <w:color w:val="000000"/>
      <w:szCs w:val="20"/>
      <w:lang w:eastAsia="ru-RU"/>
    </w:rPr>
  </w:style>
  <w:style w:type="character" w:customStyle="1" w:styleId="af6">
    <w:name w:val="Основной текст с отступом Знак"/>
    <w:link w:val="af5"/>
    <w:uiPriority w:val="99"/>
    <w:semiHidden/>
    <w:locked/>
    <w:rsid w:val="00CB2E11"/>
    <w:rPr>
      <w:rFonts w:ascii="Times New Roman" w:hAnsi="Times New Roman" w:cs="Times New Roman"/>
      <w:color w:val="000000"/>
      <w:sz w:val="20"/>
      <w:szCs w:val="20"/>
      <w:lang w:eastAsia="ru-RU"/>
    </w:rPr>
  </w:style>
  <w:style w:type="paragraph" w:styleId="23">
    <w:name w:val="Body Text 2"/>
    <w:basedOn w:val="a"/>
    <w:link w:val="24"/>
    <w:uiPriority w:val="99"/>
    <w:semiHidden/>
    <w:rsid w:val="00CB2E11"/>
    <w:pPr>
      <w:tabs>
        <w:tab w:val="left" w:pos="708"/>
      </w:tabs>
      <w:spacing w:after="120" w:line="480" w:lineRule="auto"/>
      <w:jc w:val="both"/>
    </w:pPr>
    <w:rPr>
      <w:rFonts w:ascii="Times New Roman" w:eastAsia="Times New Roman" w:hAnsi="Times New Roman"/>
      <w:color w:val="000000"/>
      <w:szCs w:val="20"/>
      <w:lang w:eastAsia="ru-RU"/>
    </w:rPr>
  </w:style>
  <w:style w:type="character" w:customStyle="1" w:styleId="24">
    <w:name w:val="Основной текст 2 Знак"/>
    <w:link w:val="23"/>
    <w:uiPriority w:val="99"/>
    <w:semiHidden/>
    <w:locked/>
    <w:rsid w:val="00CB2E11"/>
    <w:rPr>
      <w:rFonts w:ascii="Times New Roman" w:hAnsi="Times New Roman" w:cs="Times New Roman"/>
      <w:color w:val="000000"/>
      <w:sz w:val="20"/>
      <w:szCs w:val="20"/>
      <w:lang w:eastAsia="ru-RU"/>
    </w:rPr>
  </w:style>
  <w:style w:type="paragraph" w:styleId="31">
    <w:name w:val="Body Text 3"/>
    <w:basedOn w:val="a"/>
    <w:link w:val="32"/>
    <w:uiPriority w:val="99"/>
    <w:semiHidden/>
    <w:rsid w:val="00CB2E11"/>
    <w:pPr>
      <w:widowControl w:val="0"/>
      <w:tabs>
        <w:tab w:val="left" w:pos="708"/>
      </w:tabs>
      <w:spacing w:after="120" w:line="240" w:lineRule="auto"/>
      <w:jc w:val="both"/>
    </w:pPr>
    <w:rPr>
      <w:rFonts w:ascii="Times New Roman" w:eastAsia="Times New Roman" w:hAnsi="Times New Roman"/>
      <w:color w:val="000000"/>
      <w:sz w:val="16"/>
      <w:szCs w:val="20"/>
      <w:lang w:eastAsia="ru-RU"/>
    </w:rPr>
  </w:style>
  <w:style w:type="character" w:customStyle="1" w:styleId="32">
    <w:name w:val="Основной текст 3 Знак"/>
    <w:link w:val="31"/>
    <w:uiPriority w:val="99"/>
    <w:semiHidden/>
    <w:locked/>
    <w:rsid w:val="00CB2E11"/>
    <w:rPr>
      <w:rFonts w:ascii="Times New Roman" w:hAnsi="Times New Roman" w:cs="Times New Roman"/>
      <w:color w:val="000000"/>
      <w:sz w:val="20"/>
      <w:szCs w:val="20"/>
      <w:lang w:eastAsia="ru-RU"/>
    </w:rPr>
  </w:style>
  <w:style w:type="paragraph" w:styleId="25">
    <w:name w:val="Body Text Indent 2"/>
    <w:basedOn w:val="a"/>
    <w:link w:val="26"/>
    <w:uiPriority w:val="99"/>
    <w:semiHidden/>
    <w:rsid w:val="00CB2E11"/>
    <w:pPr>
      <w:tabs>
        <w:tab w:val="left" w:pos="708"/>
      </w:tabs>
      <w:spacing w:after="0" w:line="240" w:lineRule="auto"/>
      <w:ind w:left="1418" w:hanging="698"/>
      <w:jc w:val="both"/>
    </w:pPr>
    <w:rPr>
      <w:rFonts w:ascii="Times New Roman" w:eastAsia="Times New Roman" w:hAnsi="Times New Roman"/>
      <w:color w:val="000000"/>
      <w:szCs w:val="20"/>
      <w:lang w:eastAsia="ru-RU"/>
    </w:rPr>
  </w:style>
  <w:style w:type="character" w:customStyle="1" w:styleId="26">
    <w:name w:val="Основной текст с отступом 2 Знак"/>
    <w:link w:val="25"/>
    <w:uiPriority w:val="99"/>
    <w:semiHidden/>
    <w:locked/>
    <w:rsid w:val="00CB2E11"/>
    <w:rPr>
      <w:rFonts w:ascii="Times New Roman" w:hAnsi="Times New Roman" w:cs="Times New Roman"/>
      <w:color w:val="000000"/>
      <w:sz w:val="20"/>
      <w:szCs w:val="20"/>
      <w:lang w:eastAsia="ru-RU"/>
    </w:rPr>
  </w:style>
  <w:style w:type="paragraph" w:styleId="33">
    <w:name w:val="Body Text Indent 3"/>
    <w:basedOn w:val="a"/>
    <w:link w:val="34"/>
    <w:uiPriority w:val="99"/>
    <w:semiHidden/>
    <w:rsid w:val="00CB2E11"/>
    <w:pPr>
      <w:tabs>
        <w:tab w:val="left" w:pos="708"/>
      </w:tabs>
      <w:spacing w:after="120" w:line="240" w:lineRule="auto"/>
      <w:ind w:left="283"/>
      <w:jc w:val="both"/>
    </w:pPr>
    <w:rPr>
      <w:rFonts w:ascii="Times New Roman" w:eastAsia="Times New Roman" w:hAnsi="Times New Roman"/>
      <w:color w:val="000000"/>
      <w:sz w:val="16"/>
      <w:szCs w:val="20"/>
      <w:lang w:eastAsia="ru-RU"/>
    </w:rPr>
  </w:style>
  <w:style w:type="character" w:customStyle="1" w:styleId="34">
    <w:name w:val="Основной текст с отступом 3 Знак"/>
    <w:link w:val="33"/>
    <w:uiPriority w:val="99"/>
    <w:semiHidden/>
    <w:locked/>
    <w:rsid w:val="00CB2E11"/>
    <w:rPr>
      <w:rFonts w:ascii="Times New Roman" w:hAnsi="Times New Roman" w:cs="Times New Roman"/>
      <w:color w:val="000000"/>
      <w:sz w:val="20"/>
      <w:szCs w:val="20"/>
      <w:lang w:eastAsia="ru-RU"/>
    </w:rPr>
  </w:style>
  <w:style w:type="paragraph" w:styleId="af7">
    <w:name w:val="Document Map"/>
    <w:basedOn w:val="a"/>
    <w:link w:val="af8"/>
    <w:uiPriority w:val="99"/>
    <w:semiHidden/>
    <w:rsid w:val="00CB2E11"/>
    <w:pPr>
      <w:tabs>
        <w:tab w:val="left" w:pos="708"/>
      </w:tabs>
      <w:spacing w:after="60" w:line="240" w:lineRule="auto"/>
      <w:jc w:val="both"/>
    </w:pPr>
    <w:rPr>
      <w:rFonts w:ascii="Tahoma" w:eastAsia="Times New Roman" w:hAnsi="Tahoma"/>
      <w:color w:val="000000"/>
      <w:sz w:val="16"/>
      <w:szCs w:val="20"/>
      <w:lang w:eastAsia="ru-RU"/>
    </w:rPr>
  </w:style>
  <w:style w:type="character" w:customStyle="1" w:styleId="af8">
    <w:name w:val="Схема документа Знак"/>
    <w:link w:val="af7"/>
    <w:uiPriority w:val="99"/>
    <w:semiHidden/>
    <w:locked/>
    <w:rsid w:val="00CB2E11"/>
    <w:rPr>
      <w:rFonts w:ascii="Tahoma" w:hAnsi="Tahoma" w:cs="Times New Roman"/>
      <w:color w:val="000000"/>
      <w:sz w:val="20"/>
      <w:szCs w:val="20"/>
      <w:lang w:eastAsia="ru-RU"/>
    </w:rPr>
  </w:style>
  <w:style w:type="paragraph" w:styleId="af9">
    <w:name w:val="Plain Text"/>
    <w:basedOn w:val="a"/>
    <w:link w:val="afa"/>
    <w:uiPriority w:val="99"/>
    <w:semiHidden/>
    <w:rsid w:val="00CB2E11"/>
    <w:pPr>
      <w:tabs>
        <w:tab w:val="left" w:pos="708"/>
      </w:tabs>
      <w:spacing w:after="0" w:line="240" w:lineRule="auto"/>
      <w:jc w:val="both"/>
    </w:pPr>
    <w:rPr>
      <w:rFonts w:ascii="Courier New" w:eastAsia="Times New Roman" w:hAnsi="Courier New"/>
      <w:color w:val="000000"/>
      <w:sz w:val="20"/>
      <w:szCs w:val="20"/>
      <w:lang w:eastAsia="ru-RU"/>
    </w:rPr>
  </w:style>
  <w:style w:type="character" w:customStyle="1" w:styleId="afa">
    <w:name w:val="Текст Знак"/>
    <w:link w:val="af9"/>
    <w:uiPriority w:val="99"/>
    <w:semiHidden/>
    <w:locked/>
    <w:rsid w:val="00CB2E11"/>
    <w:rPr>
      <w:rFonts w:ascii="Courier New" w:hAnsi="Courier New" w:cs="Times New Roman"/>
      <w:color w:val="000000"/>
      <w:sz w:val="20"/>
      <w:szCs w:val="20"/>
      <w:lang w:eastAsia="ru-RU"/>
    </w:rPr>
  </w:style>
  <w:style w:type="paragraph" w:styleId="afb">
    <w:name w:val="Balloon Text"/>
    <w:basedOn w:val="a"/>
    <w:link w:val="afc"/>
    <w:uiPriority w:val="99"/>
    <w:semiHidden/>
    <w:rsid w:val="00CB2E11"/>
    <w:pPr>
      <w:tabs>
        <w:tab w:val="left" w:pos="708"/>
      </w:tabs>
      <w:spacing w:after="60" w:line="240" w:lineRule="auto"/>
      <w:jc w:val="both"/>
    </w:pPr>
    <w:rPr>
      <w:rFonts w:ascii="Tahoma" w:eastAsia="Times New Roman" w:hAnsi="Tahoma"/>
      <w:color w:val="000000"/>
      <w:sz w:val="16"/>
      <w:szCs w:val="20"/>
      <w:lang w:eastAsia="ru-RU"/>
    </w:rPr>
  </w:style>
  <w:style w:type="character" w:customStyle="1" w:styleId="afc">
    <w:name w:val="Текст выноски Знак"/>
    <w:link w:val="afb"/>
    <w:uiPriority w:val="99"/>
    <w:semiHidden/>
    <w:locked/>
    <w:rsid w:val="00CB2E11"/>
    <w:rPr>
      <w:rFonts w:ascii="Tahoma" w:hAnsi="Tahoma" w:cs="Times New Roman"/>
      <w:color w:val="000000"/>
      <w:sz w:val="20"/>
      <w:szCs w:val="20"/>
      <w:lang w:eastAsia="ru-RU"/>
    </w:rPr>
  </w:style>
  <w:style w:type="paragraph" w:styleId="afd">
    <w:name w:val="No Spacing"/>
    <w:uiPriority w:val="99"/>
    <w:qFormat/>
    <w:rsid w:val="00CB2E11"/>
    <w:pPr>
      <w:tabs>
        <w:tab w:val="left" w:pos="708"/>
      </w:tabs>
    </w:pPr>
    <w:rPr>
      <w:rFonts w:ascii="Times New Roman" w:eastAsia="Times New Roman" w:hAnsi="Times New Roman"/>
      <w:color w:val="000000"/>
    </w:rPr>
  </w:style>
  <w:style w:type="paragraph" w:styleId="afe">
    <w:name w:val="List Paragraph"/>
    <w:basedOn w:val="a"/>
    <w:uiPriority w:val="99"/>
    <w:qFormat/>
    <w:rsid w:val="00CB2E11"/>
    <w:pPr>
      <w:tabs>
        <w:tab w:val="left" w:pos="708"/>
      </w:tabs>
      <w:spacing w:after="0" w:line="240" w:lineRule="auto"/>
      <w:ind w:left="720"/>
      <w:jc w:val="both"/>
    </w:pPr>
    <w:rPr>
      <w:rFonts w:ascii="Times New Roman" w:eastAsia="Times New Roman" w:hAnsi="Times New Roman"/>
      <w:color w:val="000000"/>
      <w:szCs w:val="20"/>
      <w:lang w:eastAsia="ru-RU"/>
    </w:rPr>
  </w:style>
  <w:style w:type="paragraph" w:customStyle="1" w:styleId="11">
    <w:name w:val="Стиль1"/>
    <w:basedOn w:val="a"/>
    <w:uiPriority w:val="99"/>
    <w:rsid w:val="00CB2E11"/>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b/>
      <w:color w:val="000000"/>
      <w:sz w:val="28"/>
      <w:szCs w:val="20"/>
      <w:lang w:eastAsia="ru-RU"/>
    </w:rPr>
  </w:style>
  <w:style w:type="paragraph" w:customStyle="1" w:styleId="27">
    <w:name w:val="Стиль2"/>
    <w:basedOn w:val="22"/>
    <w:uiPriority w:val="99"/>
    <w:rsid w:val="00CB2E11"/>
    <w:pPr>
      <w:keepNext/>
      <w:keepLines/>
      <w:widowControl w:val="0"/>
      <w:numPr>
        <w:ilvl w:val="1"/>
      </w:numPr>
      <w:suppressLineNumbers/>
      <w:tabs>
        <w:tab w:val="left" w:pos="576"/>
      </w:tabs>
      <w:suppressAutoHyphens/>
      <w:ind w:left="576" w:hanging="576"/>
    </w:pPr>
    <w:rPr>
      <w:b/>
    </w:rPr>
  </w:style>
  <w:style w:type="paragraph" w:customStyle="1" w:styleId="35">
    <w:name w:val="Стиль3"/>
    <w:basedOn w:val="25"/>
    <w:uiPriority w:val="99"/>
    <w:rsid w:val="00CB2E11"/>
    <w:pPr>
      <w:widowControl w:val="0"/>
      <w:tabs>
        <w:tab w:val="clear" w:pos="708"/>
        <w:tab w:val="left" w:pos="643"/>
      </w:tabs>
      <w:ind w:left="643" w:hanging="360"/>
    </w:pPr>
  </w:style>
  <w:style w:type="paragraph" w:customStyle="1" w:styleId="12">
    <w:name w:val="Обычный1"/>
    <w:uiPriority w:val="99"/>
    <w:rsid w:val="00CB2E11"/>
    <w:pPr>
      <w:tabs>
        <w:tab w:val="left" w:pos="708"/>
      </w:tabs>
    </w:pPr>
    <w:rPr>
      <w:rFonts w:eastAsia="Times New Roman"/>
      <w:color w:val="000000"/>
      <w:sz w:val="24"/>
    </w:rPr>
  </w:style>
  <w:style w:type="paragraph" w:customStyle="1" w:styleId="13">
    <w:name w:val="Основной текст с отступом1"/>
    <w:basedOn w:val="a"/>
    <w:uiPriority w:val="99"/>
    <w:rsid w:val="00CB2E11"/>
    <w:pPr>
      <w:tabs>
        <w:tab w:val="left" w:pos="708"/>
      </w:tabs>
      <w:spacing w:after="120" w:line="240" w:lineRule="auto"/>
      <w:ind w:left="283"/>
      <w:jc w:val="both"/>
    </w:pPr>
    <w:rPr>
      <w:rFonts w:ascii="Times New Roman" w:eastAsia="Times New Roman" w:hAnsi="Times New Roman"/>
      <w:color w:val="000000"/>
      <w:szCs w:val="20"/>
      <w:lang w:eastAsia="ru-RU"/>
    </w:rPr>
  </w:style>
  <w:style w:type="paragraph" w:customStyle="1" w:styleId="210">
    <w:name w:val="Основной текст 21"/>
    <w:basedOn w:val="a"/>
    <w:uiPriority w:val="99"/>
    <w:rsid w:val="00CB2E11"/>
    <w:pPr>
      <w:widowControl w:val="0"/>
      <w:tabs>
        <w:tab w:val="left" w:pos="708"/>
      </w:tabs>
      <w:spacing w:after="0" w:line="240" w:lineRule="auto"/>
      <w:jc w:val="center"/>
    </w:pPr>
    <w:rPr>
      <w:rFonts w:ascii="Times New Roman" w:eastAsia="Times New Roman" w:hAnsi="Times New Roman"/>
      <w:color w:val="000000"/>
      <w:sz w:val="28"/>
      <w:szCs w:val="20"/>
      <w:lang w:eastAsia="ru-RU"/>
    </w:rPr>
  </w:style>
  <w:style w:type="paragraph" w:customStyle="1" w:styleId="ConsNormal">
    <w:name w:val="ConsNormal"/>
    <w:uiPriority w:val="99"/>
    <w:rsid w:val="00CB2E11"/>
    <w:pPr>
      <w:widowControl w:val="0"/>
      <w:tabs>
        <w:tab w:val="left" w:pos="708"/>
      </w:tabs>
      <w:ind w:right="19772" w:firstLine="720"/>
    </w:pPr>
    <w:rPr>
      <w:rFonts w:ascii="Arial" w:eastAsia="Times New Roman" w:hAnsi="Arial"/>
      <w:color w:val="000000"/>
    </w:rPr>
  </w:style>
  <w:style w:type="paragraph" w:customStyle="1" w:styleId="61">
    <w:name w:val="заголовок 6"/>
    <w:basedOn w:val="a"/>
    <w:next w:val="a"/>
    <w:uiPriority w:val="99"/>
    <w:rsid w:val="00CB2E11"/>
    <w:pPr>
      <w:keepNext/>
      <w:widowControl w:val="0"/>
      <w:tabs>
        <w:tab w:val="left" w:pos="708"/>
      </w:tabs>
      <w:spacing w:after="0" w:line="240" w:lineRule="auto"/>
      <w:jc w:val="both"/>
    </w:pPr>
    <w:rPr>
      <w:rFonts w:ascii="Times New Roman" w:eastAsia="Times New Roman" w:hAnsi="Times New Roman"/>
      <w:b/>
      <w:color w:val="000000"/>
      <w:sz w:val="20"/>
      <w:szCs w:val="20"/>
      <w:lang w:eastAsia="ru-RU"/>
    </w:rPr>
  </w:style>
  <w:style w:type="paragraph" w:customStyle="1" w:styleId="aff">
    <w:name w:val="Заголовок статьи"/>
    <w:basedOn w:val="a"/>
    <w:next w:val="a"/>
    <w:uiPriority w:val="99"/>
    <w:rsid w:val="00CB2E11"/>
    <w:pPr>
      <w:widowControl w:val="0"/>
      <w:tabs>
        <w:tab w:val="left" w:pos="708"/>
      </w:tabs>
      <w:spacing w:after="0" w:line="240" w:lineRule="auto"/>
      <w:ind w:left="1612" w:hanging="892"/>
      <w:jc w:val="both"/>
    </w:pPr>
    <w:rPr>
      <w:rFonts w:ascii="Arial" w:eastAsia="Times New Roman" w:hAnsi="Arial"/>
      <w:color w:val="000000"/>
      <w:sz w:val="20"/>
      <w:szCs w:val="20"/>
      <w:lang w:eastAsia="ru-RU"/>
    </w:rPr>
  </w:style>
  <w:style w:type="paragraph" w:customStyle="1" w:styleId="aff0">
    <w:name w:val="Комментарий"/>
    <w:basedOn w:val="a"/>
    <w:next w:val="a"/>
    <w:uiPriority w:val="99"/>
    <w:rsid w:val="00CB2E11"/>
    <w:pPr>
      <w:widowControl w:val="0"/>
      <w:tabs>
        <w:tab w:val="left" w:pos="708"/>
      </w:tabs>
      <w:spacing w:after="0" w:line="240" w:lineRule="auto"/>
      <w:ind w:left="170"/>
      <w:jc w:val="both"/>
    </w:pPr>
    <w:rPr>
      <w:rFonts w:ascii="Arial" w:eastAsia="Times New Roman" w:hAnsi="Arial"/>
      <w:i/>
      <w:color w:val="800080"/>
      <w:sz w:val="20"/>
      <w:szCs w:val="20"/>
      <w:lang w:eastAsia="ru-RU"/>
    </w:rPr>
  </w:style>
  <w:style w:type="paragraph" w:customStyle="1" w:styleId="aff1">
    <w:name w:val="Таблицы (моноширинный)"/>
    <w:basedOn w:val="a"/>
    <w:next w:val="a"/>
    <w:uiPriority w:val="99"/>
    <w:rsid w:val="00CB2E11"/>
    <w:pPr>
      <w:widowControl w:val="0"/>
      <w:tabs>
        <w:tab w:val="left" w:pos="708"/>
      </w:tabs>
      <w:spacing w:after="0" w:line="240" w:lineRule="auto"/>
      <w:jc w:val="both"/>
    </w:pPr>
    <w:rPr>
      <w:rFonts w:ascii="Courier New" w:eastAsia="Times New Roman" w:hAnsi="Courier New"/>
      <w:color w:val="000000"/>
      <w:sz w:val="20"/>
      <w:szCs w:val="20"/>
      <w:lang w:eastAsia="ru-RU"/>
    </w:rPr>
  </w:style>
  <w:style w:type="paragraph" w:customStyle="1" w:styleId="310">
    <w:name w:val="Заголовок 31"/>
    <w:basedOn w:val="12"/>
    <w:next w:val="12"/>
    <w:uiPriority w:val="99"/>
    <w:rsid w:val="00CB2E11"/>
    <w:pPr>
      <w:keepNext/>
      <w:widowControl w:val="0"/>
      <w:spacing w:after="120"/>
      <w:jc w:val="both"/>
      <w:outlineLvl w:val="2"/>
    </w:pPr>
    <w:rPr>
      <w:b/>
    </w:rPr>
  </w:style>
  <w:style w:type="paragraph" w:customStyle="1" w:styleId="Heading">
    <w:name w:val="Heading"/>
    <w:uiPriority w:val="99"/>
    <w:rsid w:val="00CB2E11"/>
    <w:pPr>
      <w:widowControl w:val="0"/>
      <w:tabs>
        <w:tab w:val="left" w:pos="708"/>
      </w:tabs>
    </w:pPr>
    <w:rPr>
      <w:rFonts w:ascii="Arial" w:eastAsia="Times New Roman" w:hAnsi="Arial"/>
      <w:b/>
      <w:color w:val="000000"/>
      <w:sz w:val="22"/>
    </w:rPr>
  </w:style>
  <w:style w:type="character" w:customStyle="1" w:styleId="110">
    <w:name w:val="1.1 подпункт Знак Знак Знак Знак Знак"/>
    <w:link w:val="111"/>
    <w:uiPriority w:val="99"/>
    <w:locked/>
    <w:rsid w:val="00CB2E11"/>
    <w:rPr>
      <w:rFonts w:ascii="Arial" w:hAnsi="Arial" w:cs="Arial"/>
      <w:b/>
      <w:i/>
      <w:sz w:val="28"/>
    </w:rPr>
  </w:style>
  <w:style w:type="paragraph" w:customStyle="1" w:styleId="111">
    <w:name w:val="1.1 подпункт Знак Знак Знак Знак"/>
    <w:basedOn w:val="a"/>
    <w:link w:val="110"/>
    <w:uiPriority w:val="99"/>
    <w:rsid w:val="00CB2E11"/>
    <w:pPr>
      <w:widowControl w:val="0"/>
      <w:tabs>
        <w:tab w:val="left" w:pos="432"/>
      </w:tabs>
      <w:spacing w:before="120" w:after="0" w:line="240" w:lineRule="auto"/>
      <w:ind w:left="432" w:hanging="432"/>
      <w:jc w:val="both"/>
      <w:outlineLvl w:val="1"/>
    </w:pPr>
    <w:rPr>
      <w:rFonts w:ascii="Arial" w:hAnsi="Arial" w:cs="Arial"/>
      <w:b/>
      <w:i/>
      <w:sz w:val="28"/>
    </w:rPr>
  </w:style>
  <w:style w:type="paragraph" w:customStyle="1" w:styleId="aff2">
    <w:name w:val="А. часть_раздела"/>
    <w:basedOn w:val="2"/>
    <w:uiPriority w:val="99"/>
    <w:rsid w:val="00CB2E11"/>
    <w:pPr>
      <w:tabs>
        <w:tab w:val="clear" w:pos="708"/>
        <w:tab w:val="left" w:pos="643"/>
        <w:tab w:val="left" w:pos="900"/>
        <w:tab w:val="left" w:pos="1080"/>
      </w:tabs>
      <w:ind w:left="720" w:hanging="360"/>
      <w:jc w:val="left"/>
    </w:pPr>
    <w:rPr>
      <w:rFonts w:ascii="Calibri" w:hAnsi="Calibri"/>
      <w:i w:val="0"/>
      <w:u w:val="single"/>
    </w:rPr>
  </w:style>
  <w:style w:type="paragraph" w:customStyle="1" w:styleId="font5">
    <w:name w:val="font5"/>
    <w:basedOn w:val="a"/>
    <w:uiPriority w:val="99"/>
    <w:rsid w:val="00CB2E11"/>
    <w:pPr>
      <w:tabs>
        <w:tab w:val="left" w:pos="708"/>
      </w:tabs>
      <w:spacing w:before="100" w:beforeAutospacing="1" w:after="100" w:afterAutospacing="1" w:line="240" w:lineRule="auto"/>
      <w:jc w:val="both"/>
    </w:pPr>
    <w:rPr>
      <w:rFonts w:ascii="Tahoma" w:eastAsia="Times New Roman" w:hAnsi="Tahoma"/>
      <w:b/>
      <w:color w:val="000000"/>
      <w:sz w:val="16"/>
      <w:szCs w:val="20"/>
      <w:lang w:eastAsia="ru-RU"/>
    </w:rPr>
  </w:style>
  <w:style w:type="paragraph" w:customStyle="1" w:styleId="font6">
    <w:name w:val="font6"/>
    <w:basedOn w:val="a"/>
    <w:uiPriority w:val="99"/>
    <w:rsid w:val="00CB2E11"/>
    <w:pPr>
      <w:tabs>
        <w:tab w:val="left" w:pos="708"/>
      </w:tabs>
      <w:spacing w:before="100" w:beforeAutospacing="1" w:after="100" w:afterAutospacing="1" w:line="240" w:lineRule="auto"/>
      <w:jc w:val="both"/>
    </w:pPr>
    <w:rPr>
      <w:rFonts w:ascii="Tahoma" w:eastAsia="Times New Roman" w:hAnsi="Tahoma"/>
      <w:color w:val="000000"/>
      <w:sz w:val="16"/>
      <w:szCs w:val="20"/>
      <w:lang w:eastAsia="ru-RU"/>
    </w:rPr>
  </w:style>
  <w:style w:type="paragraph" w:customStyle="1" w:styleId="xl65">
    <w:name w:val="xl6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66">
    <w:name w:val="xl66"/>
    <w:basedOn w:val="a"/>
    <w:uiPriority w:val="99"/>
    <w:rsid w:val="00CB2E11"/>
    <w:pP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67">
    <w:name w:val="xl67"/>
    <w:basedOn w:val="a"/>
    <w:uiPriority w:val="99"/>
    <w:rsid w:val="00CB2E11"/>
    <w:pP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68">
    <w:name w:val="xl68"/>
    <w:basedOn w:val="a"/>
    <w:uiPriority w:val="99"/>
    <w:rsid w:val="00CB2E11"/>
    <w:pP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69">
    <w:name w:val="xl69"/>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70">
    <w:name w:val="xl7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71">
    <w:name w:val="xl71"/>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72">
    <w:name w:val="xl72"/>
    <w:basedOn w:val="a"/>
    <w:uiPriority w:val="99"/>
    <w:rsid w:val="00CB2E11"/>
    <w:pPr>
      <w:pBdr>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73">
    <w:name w:val="xl7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74">
    <w:name w:val="xl74"/>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75">
    <w:name w:val="xl7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76">
    <w:name w:val="xl76"/>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77">
    <w:name w:val="xl77"/>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i/>
      <w:color w:val="000000"/>
      <w:szCs w:val="20"/>
      <w:lang w:eastAsia="ru-RU"/>
    </w:rPr>
  </w:style>
  <w:style w:type="paragraph" w:customStyle="1" w:styleId="xl78">
    <w:name w:val="xl78"/>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79">
    <w:name w:val="xl79"/>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80">
    <w:name w:val="xl80"/>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81">
    <w:name w:val="xl81"/>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82">
    <w:name w:val="xl82"/>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83">
    <w:name w:val="xl8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84">
    <w:name w:val="xl84"/>
    <w:basedOn w:val="a"/>
    <w:uiPriority w:val="99"/>
    <w:rsid w:val="00CB2E11"/>
    <w:pP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85">
    <w:name w:val="xl85"/>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86">
    <w:name w:val="xl86"/>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87">
    <w:name w:val="xl87"/>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88">
    <w:name w:val="xl88"/>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89">
    <w:name w:val="xl89"/>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90">
    <w:name w:val="xl90"/>
    <w:basedOn w:val="a"/>
    <w:uiPriority w:val="99"/>
    <w:rsid w:val="00CB2E11"/>
    <w:pPr>
      <w:pBdr>
        <w:top w:val="single" w:sz="4" w:space="0" w:color="000000"/>
        <w:left w:val="single" w:sz="4" w:space="0" w:color="000000"/>
        <w:bottom w:val="single" w:sz="8"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91">
    <w:name w:val="xl91"/>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92">
    <w:name w:val="xl92"/>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93">
    <w:name w:val="xl93"/>
    <w:basedOn w:val="a"/>
    <w:uiPriority w:val="99"/>
    <w:rsid w:val="00CB2E11"/>
    <w:pPr>
      <w:pBdr>
        <w:top w:val="single" w:sz="4" w:space="0" w:color="000000"/>
        <w:lef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94">
    <w:name w:val="xl9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95">
    <w:name w:val="xl95"/>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96">
    <w:name w:val="xl96"/>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97">
    <w:name w:val="xl97"/>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28"/>
      <w:szCs w:val="20"/>
      <w:lang w:eastAsia="ru-RU"/>
    </w:rPr>
  </w:style>
  <w:style w:type="paragraph" w:customStyle="1" w:styleId="xl98">
    <w:name w:val="xl98"/>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99">
    <w:name w:val="xl99"/>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00">
    <w:name w:val="xl10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01">
    <w:name w:val="xl101"/>
    <w:basedOn w:val="a"/>
    <w:uiPriority w:val="99"/>
    <w:rsid w:val="00CB2E11"/>
    <w:pPr>
      <w:pBdr>
        <w:top w:val="single" w:sz="4" w:space="0" w:color="000000"/>
        <w:lef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2">
    <w:name w:val="xl102"/>
    <w:basedOn w:val="a"/>
    <w:uiPriority w:val="99"/>
    <w:rsid w:val="00CB2E11"/>
    <w:pPr>
      <w:pBdr>
        <w:top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3">
    <w:name w:val="xl10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color w:val="000000"/>
      <w:sz w:val="28"/>
      <w:szCs w:val="20"/>
      <w:lang w:eastAsia="ru-RU"/>
    </w:rPr>
  </w:style>
  <w:style w:type="paragraph" w:customStyle="1" w:styleId="xl104">
    <w:name w:val="xl10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05">
    <w:name w:val="xl10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6">
    <w:name w:val="xl106"/>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7">
    <w:name w:val="xl107"/>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8">
    <w:name w:val="xl108"/>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09">
    <w:name w:val="xl109"/>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10">
    <w:name w:val="xl11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11">
    <w:name w:val="xl111"/>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12">
    <w:name w:val="xl112"/>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113">
    <w:name w:val="xl11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14">
    <w:name w:val="xl11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FF0000"/>
      <w:sz w:val="28"/>
      <w:szCs w:val="20"/>
      <w:lang w:eastAsia="ru-RU"/>
    </w:rPr>
  </w:style>
  <w:style w:type="paragraph" w:customStyle="1" w:styleId="xl115">
    <w:name w:val="xl11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FF0000"/>
      <w:szCs w:val="20"/>
      <w:lang w:eastAsia="ru-RU"/>
    </w:rPr>
  </w:style>
  <w:style w:type="paragraph" w:customStyle="1" w:styleId="xl116">
    <w:name w:val="xl116"/>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118">
    <w:name w:val="xl118"/>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119">
    <w:name w:val="xl119"/>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20">
    <w:name w:val="xl120"/>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21">
    <w:name w:val="xl121"/>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22">
    <w:name w:val="xl122"/>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24">
    <w:name w:val="xl12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25">
    <w:name w:val="xl12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26">
    <w:name w:val="xl126"/>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127">
    <w:name w:val="xl127"/>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28">
    <w:name w:val="xl128"/>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29">
    <w:name w:val="xl129"/>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30">
    <w:name w:val="xl130"/>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31">
    <w:name w:val="xl131"/>
    <w:basedOn w:val="a"/>
    <w:uiPriority w:val="99"/>
    <w:rsid w:val="00CB2E11"/>
    <w:pPr>
      <w:pBdr>
        <w:top w:val="single" w:sz="4" w:space="0" w:color="000000"/>
        <w:left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32">
    <w:name w:val="xl132"/>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33">
    <w:name w:val="xl13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4">
    <w:name w:val="xl134"/>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5">
    <w:name w:val="xl135"/>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6">
    <w:name w:val="xl136"/>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7">
    <w:name w:val="xl137"/>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8">
    <w:name w:val="xl138"/>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39">
    <w:name w:val="xl139"/>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40">
    <w:name w:val="xl140"/>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b/>
      <w:color w:val="000000"/>
      <w:szCs w:val="20"/>
      <w:lang w:eastAsia="ru-RU"/>
    </w:rPr>
  </w:style>
  <w:style w:type="paragraph" w:customStyle="1" w:styleId="xl141">
    <w:name w:val="xl141"/>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both"/>
    </w:pPr>
    <w:rPr>
      <w:rFonts w:ascii="Times New Roman" w:eastAsia="Times New Roman" w:hAnsi="Times New Roman"/>
      <w:b/>
      <w:color w:val="000000"/>
      <w:szCs w:val="20"/>
      <w:lang w:eastAsia="ru-RU"/>
    </w:rPr>
  </w:style>
  <w:style w:type="paragraph" w:customStyle="1" w:styleId="xl142">
    <w:name w:val="xl142"/>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43">
    <w:name w:val="xl143"/>
    <w:basedOn w:val="a"/>
    <w:uiPriority w:val="99"/>
    <w:rsid w:val="00CB2E11"/>
    <w:pPr>
      <w:pBdr>
        <w:top w:val="single" w:sz="4" w:space="0" w:color="000000"/>
        <w:left w:val="single" w:sz="4" w:space="0" w:color="000000"/>
        <w:bottom w:val="single" w:sz="4" w:space="0" w:color="000000"/>
        <w:right w:val="single" w:sz="4" w:space="0" w:color="000000"/>
      </w:pBdr>
      <w:shd w:val="clear" w:color="auto" w:fill="FFFFFF"/>
      <w:tabs>
        <w:tab w:val="left" w:pos="708"/>
      </w:tabs>
      <w:spacing w:before="100" w:beforeAutospacing="1" w:after="100" w:afterAutospacing="1" w:line="240" w:lineRule="auto"/>
      <w:jc w:val="center"/>
    </w:pPr>
    <w:rPr>
      <w:rFonts w:ascii="Times New Roman" w:eastAsia="Times New Roman" w:hAnsi="Times New Roman"/>
      <w:b/>
      <w:color w:val="000000"/>
      <w:sz w:val="28"/>
      <w:szCs w:val="20"/>
      <w:lang w:eastAsia="ru-RU"/>
    </w:rPr>
  </w:style>
  <w:style w:type="paragraph" w:customStyle="1" w:styleId="xl144">
    <w:name w:val="xl14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Cs w:val="20"/>
      <w:lang w:eastAsia="ru-RU"/>
    </w:rPr>
  </w:style>
  <w:style w:type="paragraph" w:customStyle="1" w:styleId="xl145">
    <w:name w:val="xl145"/>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color w:val="000000"/>
      <w:szCs w:val="20"/>
      <w:lang w:eastAsia="ru-RU"/>
    </w:rPr>
  </w:style>
  <w:style w:type="paragraph" w:customStyle="1" w:styleId="xl146">
    <w:name w:val="xl146"/>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47">
    <w:name w:val="xl147"/>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48">
    <w:name w:val="xl148"/>
    <w:basedOn w:val="a"/>
    <w:uiPriority w:val="99"/>
    <w:rsid w:val="00CB2E11"/>
    <w:pPr>
      <w:pBdr>
        <w:top w:val="single" w:sz="4" w:space="0" w:color="000000"/>
        <w:lef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49">
    <w:name w:val="xl149"/>
    <w:basedOn w:val="a"/>
    <w:uiPriority w:val="99"/>
    <w:rsid w:val="00CB2E11"/>
    <w:pPr>
      <w:pBdr>
        <w:top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50">
    <w:name w:val="xl150"/>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51">
    <w:name w:val="xl151"/>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28"/>
      <w:szCs w:val="20"/>
      <w:lang w:eastAsia="ru-RU"/>
    </w:rPr>
  </w:style>
  <w:style w:type="paragraph" w:customStyle="1" w:styleId="xl152">
    <w:name w:val="xl152"/>
    <w:basedOn w:val="a"/>
    <w:uiPriority w:val="99"/>
    <w:rsid w:val="00CB2E11"/>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32"/>
      <w:szCs w:val="20"/>
      <w:lang w:eastAsia="ru-RU"/>
    </w:rPr>
  </w:style>
  <w:style w:type="paragraph" w:customStyle="1" w:styleId="xl153">
    <w:name w:val="xl153"/>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xl154">
    <w:name w:val="xl154"/>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both"/>
    </w:pPr>
    <w:rPr>
      <w:rFonts w:ascii="Times New Roman" w:eastAsia="Times New Roman" w:hAnsi="Times New Roman"/>
      <w:b/>
      <w:color w:val="000000"/>
      <w:sz w:val="28"/>
      <w:szCs w:val="20"/>
      <w:lang w:eastAsia="ru-RU"/>
    </w:rPr>
  </w:style>
  <w:style w:type="paragraph" w:customStyle="1" w:styleId="100">
    <w:name w:val="Обычный + 10 пт"/>
    <w:basedOn w:val="a"/>
    <w:uiPriority w:val="99"/>
    <w:rsid w:val="00CB2E11"/>
    <w:pPr>
      <w:widowControl w:val="0"/>
      <w:tabs>
        <w:tab w:val="left" w:pos="708"/>
      </w:tabs>
      <w:spacing w:after="0" w:line="240" w:lineRule="auto"/>
      <w:jc w:val="both"/>
    </w:pPr>
    <w:rPr>
      <w:rFonts w:ascii="Arial" w:eastAsia="Times New Roman" w:hAnsi="Arial"/>
      <w:color w:val="000000"/>
      <w:sz w:val="20"/>
      <w:szCs w:val="20"/>
      <w:lang w:eastAsia="ru-RU"/>
    </w:rPr>
  </w:style>
  <w:style w:type="character" w:customStyle="1" w:styleId="ConsPlusNormal">
    <w:name w:val="ConsPlusNormal Знак"/>
    <w:link w:val="ConsPlusNormal0"/>
    <w:uiPriority w:val="99"/>
    <w:locked/>
    <w:rsid w:val="00CB2E11"/>
    <w:rPr>
      <w:rFonts w:ascii="Arial" w:hAnsi="Arial"/>
      <w:sz w:val="22"/>
      <w:lang w:val="ru-RU" w:eastAsia="en-US"/>
    </w:rPr>
  </w:style>
  <w:style w:type="paragraph" w:customStyle="1" w:styleId="ConsPlusNormal0">
    <w:name w:val="ConsPlusNormal"/>
    <w:link w:val="ConsPlusNormal"/>
    <w:uiPriority w:val="99"/>
    <w:rsid w:val="00CB2E11"/>
    <w:pPr>
      <w:widowControl w:val="0"/>
      <w:tabs>
        <w:tab w:val="left" w:pos="708"/>
      </w:tabs>
      <w:ind w:firstLine="720"/>
    </w:pPr>
    <w:rPr>
      <w:rFonts w:ascii="Arial" w:hAnsi="Arial" w:cs="Arial"/>
      <w:sz w:val="22"/>
      <w:szCs w:val="22"/>
      <w:lang w:eastAsia="en-US"/>
    </w:rPr>
  </w:style>
  <w:style w:type="paragraph" w:customStyle="1" w:styleId="ConsPlusNonformat">
    <w:name w:val="ConsPlusNonformat"/>
    <w:uiPriority w:val="99"/>
    <w:rsid w:val="00CB2E11"/>
    <w:pPr>
      <w:widowControl w:val="0"/>
      <w:tabs>
        <w:tab w:val="left" w:pos="708"/>
      </w:tabs>
    </w:pPr>
    <w:rPr>
      <w:rFonts w:ascii="Courier New" w:eastAsia="Times New Roman" w:hAnsi="Courier New"/>
      <w:color w:val="000000"/>
    </w:rPr>
  </w:style>
  <w:style w:type="paragraph" w:customStyle="1" w:styleId="Web">
    <w:name w:val="Обычный (Web)"/>
    <w:basedOn w:val="a"/>
    <w:uiPriority w:val="99"/>
    <w:rsid w:val="00CB2E11"/>
    <w:pPr>
      <w:tabs>
        <w:tab w:val="left" w:pos="708"/>
      </w:tabs>
      <w:spacing w:before="200" w:line="240" w:lineRule="auto"/>
      <w:ind w:left="200" w:right="200"/>
      <w:jc w:val="both"/>
    </w:pPr>
    <w:rPr>
      <w:rFonts w:ascii="Times New Roman" w:eastAsia="Times New Roman" w:hAnsi="Times New Roman"/>
      <w:color w:val="000000"/>
      <w:szCs w:val="20"/>
      <w:lang w:eastAsia="ru-RU"/>
    </w:rPr>
  </w:style>
  <w:style w:type="paragraph" w:customStyle="1" w:styleId="112">
    <w:name w:val="1.1 подпункт Знак Знак Знак"/>
    <w:basedOn w:val="a"/>
    <w:uiPriority w:val="99"/>
    <w:rsid w:val="00CB2E11"/>
    <w:pPr>
      <w:widowControl w:val="0"/>
      <w:tabs>
        <w:tab w:val="left" w:pos="432"/>
      </w:tabs>
      <w:spacing w:before="120" w:after="0" w:line="240" w:lineRule="auto"/>
      <w:ind w:left="432" w:hanging="432"/>
      <w:jc w:val="both"/>
      <w:outlineLvl w:val="1"/>
    </w:pPr>
    <w:rPr>
      <w:rFonts w:ascii="Arial" w:eastAsia="Times New Roman" w:hAnsi="Arial"/>
      <w:b/>
      <w:i/>
      <w:color w:val="000000"/>
      <w:sz w:val="28"/>
      <w:szCs w:val="20"/>
      <w:lang w:eastAsia="ru-RU"/>
    </w:rPr>
  </w:style>
  <w:style w:type="paragraph" w:customStyle="1" w:styleId="113">
    <w:name w:val="1.1 подпункт Знак Знак"/>
    <w:basedOn w:val="a"/>
    <w:uiPriority w:val="99"/>
    <w:rsid w:val="00CB2E11"/>
    <w:pPr>
      <w:widowControl w:val="0"/>
      <w:tabs>
        <w:tab w:val="left" w:pos="432"/>
      </w:tabs>
      <w:spacing w:before="120" w:after="0" w:line="240" w:lineRule="auto"/>
      <w:ind w:left="432" w:hanging="432"/>
      <w:jc w:val="both"/>
      <w:outlineLvl w:val="1"/>
    </w:pPr>
    <w:rPr>
      <w:rFonts w:ascii="Arial" w:eastAsia="Times New Roman" w:hAnsi="Arial"/>
      <w:b/>
      <w:i/>
      <w:color w:val="000000"/>
      <w:sz w:val="28"/>
      <w:szCs w:val="20"/>
      <w:lang w:eastAsia="ru-RU"/>
    </w:rPr>
  </w:style>
  <w:style w:type="paragraph" w:customStyle="1" w:styleId="aff3">
    <w:name w:val="Îáû÷íûé"/>
    <w:uiPriority w:val="99"/>
    <w:rsid w:val="00CB2E11"/>
    <w:pPr>
      <w:tabs>
        <w:tab w:val="left" w:pos="708"/>
      </w:tabs>
    </w:pPr>
    <w:rPr>
      <w:rFonts w:eastAsia="Times New Roman"/>
      <w:color w:val="000000"/>
    </w:rPr>
  </w:style>
  <w:style w:type="paragraph" w:customStyle="1" w:styleId="aff4">
    <w:name w:val="Знак Знак Знак Знак Знак Знак"/>
    <w:basedOn w:val="a"/>
    <w:uiPriority w:val="99"/>
    <w:rsid w:val="00CB2E11"/>
    <w:pPr>
      <w:tabs>
        <w:tab w:val="left" w:pos="708"/>
      </w:tabs>
      <w:spacing w:before="100" w:beforeAutospacing="1" w:after="100" w:afterAutospacing="1" w:line="240" w:lineRule="auto"/>
      <w:jc w:val="both"/>
    </w:pPr>
    <w:rPr>
      <w:rFonts w:ascii="Tahoma" w:eastAsia="Times New Roman" w:hAnsi="Tahoma"/>
      <w:color w:val="000000"/>
      <w:sz w:val="20"/>
      <w:szCs w:val="20"/>
      <w:lang w:val="en-US"/>
    </w:rPr>
  </w:style>
  <w:style w:type="paragraph" w:customStyle="1" w:styleId="aff5">
    <w:name w:val="Примечания"/>
    <w:basedOn w:val="a"/>
    <w:next w:val="2"/>
    <w:uiPriority w:val="99"/>
    <w:rsid w:val="00CB2E11"/>
    <w:pPr>
      <w:tabs>
        <w:tab w:val="left" w:pos="708"/>
      </w:tabs>
      <w:spacing w:after="0" w:line="240" w:lineRule="auto"/>
      <w:jc w:val="both"/>
    </w:pPr>
    <w:rPr>
      <w:rFonts w:ascii="Times New Roman" w:eastAsia="Times New Roman" w:hAnsi="Times New Roman"/>
      <w:color w:val="000000"/>
      <w:szCs w:val="20"/>
      <w:vertAlign w:val="superscript"/>
      <w:lang w:eastAsia="ru-RU"/>
    </w:rPr>
  </w:style>
  <w:style w:type="paragraph" w:customStyle="1" w:styleId="aff6">
    <w:name w:val="Для шапки"/>
    <w:uiPriority w:val="99"/>
    <w:rsid w:val="00CB2E11"/>
    <w:pPr>
      <w:tabs>
        <w:tab w:val="left" w:pos="708"/>
      </w:tabs>
      <w:ind w:right="-142"/>
      <w:jc w:val="both"/>
    </w:pPr>
    <w:rPr>
      <w:rFonts w:eastAsia="Times New Roman"/>
      <w:color w:val="000000"/>
      <w:sz w:val="22"/>
    </w:rPr>
  </w:style>
  <w:style w:type="character" w:customStyle="1" w:styleId="aff7">
    <w:name w:val="основной текст Знак Знак"/>
    <w:link w:val="aff8"/>
    <w:uiPriority w:val="99"/>
    <w:locked/>
    <w:rsid w:val="00CB2E11"/>
    <w:rPr>
      <w:rFonts w:ascii="Times New Roman" w:hAnsi="Times New Roman" w:cs="Times New Roman"/>
      <w:sz w:val="28"/>
    </w:rPr>
  </w:style>
  <w:style w:type="paragraph" w:customStyle="1" w:styleId="aff8">
    <w:name w:val="основной текст Знак"/>
    <w:basedOn w:val="a"/>
    <w:link w:val="aff7"/>
    <w:uiPriority w:val="99"/>
    <w:rsid w:val="00CB2E11"/>
    <w:pPr>
      <w:tabs>
        <w:tab w:val="left" w:pos="1560"/>
        <w:tab w:val="left" w:pos="1985"/>
      </w:tabs>
      <w:spacing w:after="0" w:line="360" w:lineRule="auto"/>
      <w:ind w:firstLine="544"/>
      <w:jc w:val="both"/>
    </w:pPr>
    <w:rPr>
      <w:rFonts w:ascii="Times New Roman" w:hAnsi="Times New Roman"/>
      <w:sz w:val="28"/>
    </w:rPr>
  </w:style>
  <w:style w:type="paragraph" w:customStyle="1" w:styleId="14">
    <w:name w:val="Знак1"/>
    <w:basedOn w:val="a"/>
    <w:uiPriority w:val="99"/>
    <w:rsid w:val="00CB2E11"/>
    <w:pPr>
      <w:tabs>
        <w:tab w:val="left" w:pos="708"/>
      </w:tabs>
      <w:spacing w:after="160" w:line="240" w:lineRule="exact"/>
      <w:jc w:val="both"/>
    </w:pPr>
    <w:rPr>
      <w:rFonts w:ascii="Verdana" w:eastAsia="Times New Roman" w:hAnsi="Verdana"/>
      <w:color w:val="000000"/>
      <w:sz w:val="20"/>
      <w:szCs w:val="20"/>
      <w:lang w:val="en-US"/>
    </w:rPr>
  </w:style>
  <w:style w:type="paragraph" w:customStyle="1" w:styleId="211">
    <w:name w:val="Основной текст с отступом 21"/>
    <w:basedOn w:val="a"/>
    <w:uiPriority w:val="99"/>
    <w:rsid w:val="00CB2E11"/>
    <w:pPr>
      <w:widowControl w:val="0"/>
      <w:tabs>
        <w:tab w:val="left" w:pos="708"/>
      </w:tabs>
      <w:suppressAutoHyphens/>
      <w:spacing w:after="0" w:line="240" w:lineRule="auto"/>
      <w:ind w:left="-851" w:firstLine="284"/>
      <w:jc w:val="both"/>
    </w:pPr>
    <w:rPr>
      <w:rFonts w:ascii="Times New Roman" w:eastAsia="Times New Roman" w:hAnsi="Times New Roman"/>
      <w:color w:val="000000"/>
      <w:sz w:val="28"/>
      <w:szCs w:val="20"/>
      <w:lang w:eastAsia="ar-SA"/>
    </w:rPr>
  </w:style>
  <w:style w:type="paragraph" w:customStyle="1" w:styleId="15">
    <w:name w:val="заголовок 1"/>
    <w:basedOn w:val="a"/>
    <w:next w:val="a"/>
    <w:uiPriority w:val="99"/>
    <w:rsid w:val="00CB2E11"/>
    <w:pPr>
      <w:keepNext/>
      <w:widowControl w:val="0"/>
      <w:tabs>
        <w:tab w:val="left" w:pos="708"/>
      </w:tabs>
      <w:spacing w:after="0" w:line="240" w:lineRule="auto"/>
      <w:jc w:val="center"/>
    </w:pPr>
    <w:rPr>
      <w:rFonts w:ascii="Times New Roman" w:eastAsia="Times New Roman" w:hAnsi="Times New Roman"/>
      <w:b/>
      <w:color w:val="000000"/>
      <w:sz w:val="20"/>
      <w:szCs w:val="20"/>
      <w:lang w:eastAsia="ru-RU"/>
    </w:rPr>
  </w:style>
  <w:style w:type="paragraph" w:customStyle="1" w:styleId="-">
    <w:name w:val="Контракт-пункт"/>
    <w:basedOn w:val="a"/>
    <w:uiPriority w:val="99"/>
    <w:rsid w:val="00CB2E11"/>
    <w:pPr>
      <w:tabs>
        <w:tab w:val="left" w:pos="360"/>
      </w:tabs>
      <w:spacing w:after="0" w:line="240" w:lineRule="auto"/>
      <w:jc w:val="both"/>
    </w:pPr>
    <w:rPr>
      <w:rFonts w:ascii="Times New Roman" w:eastAsia="Times New Roman" w:hAnsi="Times New Roman"/>
      <w:color w:val="000000"/>
      <w:szCs w:val="20"/>
      <w:lang w:eastAsia="ru-RU"/>
    </w:rPr>
  </w:style>
  <w:style w:type="paragraph" w:customStyle="1" w:styleId="aff9">
    <w:name w:val="Обычный.Нормальный абзац"/>
    <w:uiPriority w:val="99"/>
    <w:rsid w:val="00CB2E11"/>
    <w:pPr>
      <w:widowControl w:val="0"/>
      <w:tabs>
        <w:tab w:val="left" w:pos="708"/>
      </w:tabs>
      <w:ind w:firstLine="709"/>
      <w:jc w:val="both"/>
    </w:pPr>
    <w:rPr>
      <w:rFonts w:eastAsia="Times New Roman"/>
      <w:color w:val="000000"/>
      <w:sz w:val="24"/>
    </w:rPr>
  </w:style>
  <w:style w:type="paragraph" w:customStyle="1" w:styleId="16">
    <w:name w:val="???????1"/>
    <w:uiPriority w:val="99"/>
    <w:rsid w:val="00CB2E11"/>
    <w:pPr>
      <w:widowControl w:val="0"/>
      <w:tabs>
        <w:tab w:val="left" w:pos="708"/>
      </w:tabs>
    </w:pPr>
    <w:rPr>
      <w:rFonts w:eastAsia="Times New Roman"/>
      <w:color w:val="000000"/>
      <w:sz w:val="24"/>
    </w:rPr>
  </w:style>
  <w:style w:type="paragraph" w:customStyle="1" w:styleId="CharChar">
    <w:name w:val="Char Char"/>
    <w:basedOn w:val="a"/>
    <w:uiPriority w:val="99"/>
    <w:rsid w:val="00CB2E11"/>
    <w:pPr>
      <w:tabs>
        <w:tab w:val="left" w:pos="643"/>
        <w:tab w:val="left" w:pos="720"/>
      </w:tabs>
      <w:spacing w:after="160" w:line="240" w:lineRule="exact"/>
      <w:ind w:left="360" w:hanging="360"/>
      <w:jc w:val="both"/>
    </w:pPr>
    <w:rPr>
      <w:rFonts w:ascii="Verdana" w:eastAsia="Times New Roman" w:hAnsi="Verdana"/>
      <w:color w:val="000000"/>
      <w:sz w:val="20"/>
      <w:szCs w:val="20"/>
      <w:lang w:val="en-US"/>
    </w:rPr>
  </w:style>
  <w:style w:type="paragraph" w:customStyle="1" w:styleId="affa">
    <w:name w:val="Нормальный"/>
    <w:uiPriority w:val="99"/>
    <w:rsid w:val="00CB2E11"/>
    <w:pPr>
      <w:tabs>
        <w:tab w:val="left" w:pos="708"/>
      </w:tabs>
    </w:pPr>
    <w:rPr>
      <w:rFonts w:ascii="Times New Roman" w:eastAsia="Times New Roman" w:hAnsi="Times New Roman"/>
      <w:color w:val="000000"/>
      <w:sz w:val="24"/>
      <w:lang w:val="en-GB"/>
    </w:rPr>
  </w:style>
  <w:style w:type="paragraph" w:customStyle="1" w:styleId="28">
    <w:name w:val="Знак Знак Знак2 Знак"/>
    <w:basedOn w:val="a"/>
    <w:uiPriority w:val="99"/>
    <w:rsid w:val="00CB2E11"/>
    <w:pPr>
      <w:widowControl w:val="0"/>
      <w:tabs>
        <w:tab w:val="left" w:pos="708"/>
      </w:tabs>
      <w:spacing w:after="160" w:line="240" w:lineRule="exact"/>
      <w:jc w:val="right"/>
    </w:pPr>
    <w:rPr>
      <w:rFonts w:ascii="Times New Roman" w:eastAsia="Times New Roman" w:hAnsi="Times New Roman"/>
      <w:color w:val="000000"/>
      <w:sz w:val="20"/>
      <w:szCs w:val="20"/>
      <w:lang w:val="en-GB"/>
    </w:rPr>
  </w:style>
  <w:style w:type="paragraph" w:customStyle="1" w:styleId="ConsNonformat">
    <w:name w:val="ConsNonformat"/>
    <w:uiPriority w:val="99"/>
    <w:rsid w:val="00CB2E11"/>
    <w:pPr>
      <w:tabs>
        <w:tab w:val="left" w:pos="708"/>
      </w:tabs>
      <w:ind w:right="19772"/>
    </w:pPr>
    <w:rPr>
      <w:rFonts w:ascii="Courier New" w:eastAsia="Times New Roman" w:hAnsi="Courier New"/>
      <w:color w:val="000000"/>
    </w:rPr>
  </w:style>
  <w:style w:type="paragraph" w:customStyle="1" w:styleId="CharCharCharChar">
    <w:name w:val="Char Char Знак Знак Char Char"/>
    <w:basedOn w:val="a"/>
    <w:uiPriority w:val="99"/>
    <w:rsid w:val="00CB2E11"/>
    <w:pPr>
      <w:tabs>
        <w:tab w:val="left" w:pos="708"/>
      </w:tabs>
      <w:spacing w:after="160" w:line="240" w:lineRule="auto"/>
      <w:jc w:val="both"/>
    </w:pPr>
    <w:rPr>
      <w:rFonts w:ascii="Arial" w:eastAsia="Times New Roman" w:hAnsi="Arial"/>
      <w:b/>
      <w:color w:val="FFFFFF"/>
      <w:sz w:val="32"/>
      <w:szCs w:val="20"/>
      <w:lang w:val="en-US"/>
    </w:rPr>
  </w:style>
  <w:style w:type="paragraph" w:customStyle="1" w:styleId="affb">
    <w:name w:val="Знак Знак Знак Знак Знак Знак Знак Знак Знак"/>
    <w:basedOn w:val="a"/>
    <w:uiPriority w:val="99"/>
    <w:rsid w:val="00CB2E11"/>
    <w:pPr>
      <w:widowControl w:val="0"/>
      <w:tabs>
        <w:tab w:val="left" w:pos="708"/>
      </w:tabs>
      <w:spacing w:after="160" w:line="240" w:lineRule="exact"/>
      <w:jc w:val="right"/>
    </w:pPr>
    <w:rPr>
      <w:rFonts w:ascii="Times New Roman" w:eastAsia="Times New Roman" w:hAnsi="Times New Roman"/>
      <w:color w:val="000000"/>
      <w:sz w:val="20"/>
      <w:szCs w:val="20"/>
      <w:lang w:val="en-GB"/>
    </w:rPr>
  </w:style>
  <w:style w:type="paragraph" w:customStyle="1" w:styleId="36">
    <w:name w:val="3"/>
    <w:basedOn w:val="a"/>
    <w:uiPriority w:val="99"/>
    <w:rsid w:val="00CB2E11"/>
    <w:pPr>
      <w:tabs>
        <w:tab w:val="left" w:pos="708"/>
      </w:tabs>
      <w:spacing w:before="200" w:line="240" w:lineRule="auto"/>
      <w:ind w:left="200" w:right="200"/>
      <w:jc w:val="both"/>
    </w:pPr>
    <w:rPr>
      <w:rFonts w:ascii="Times New Roman" w:eastAsia="Times New Roman" w:hAnsi="Times New Roman"/>
      <w:color w:val="000000"/>
      <w:szCs w:val="20"/>
      <w:lang w:eastAsia="ru-RU"/>
    </w:rPr>
  </w:style>
  <w:style w:type="paragraph" w:customStyle="1" w:styleId="17">
    <w:name w:val="Нижний колонтитул1"/>
    <w:uiPriority w:val="99"/>
    <w:rsid w:val="00CB2E11"/>
    <w:pPr>
      <w:widowControl w:val="0"/>
      <w:tabs>
        <w:tab w:val="left" w:pos="708"/>
      </w:tabs>
      <w:jc w:val="center"/>
    </w:pPr>
    <w:rPr>
      <w:rFonts w:ascii="Times New Roman" w:eastAsia="Times New Roman" w:hAnsi="Times New Roman"/>
      <w:b/>
      <w:color w:val="000000"/>
    </w:rPr>
  </w:style>
  <w:style w:type="paragraph" w:customStyle="1" w:styleId="CentrePosled">
    <w:name w:val="Centre Posled"/>
    <w:next w:val="a"/>
    <w:uiPriority w:val="99"/>
    <w:rsid w:val="00CB2E11"/>
    <w:pPr>
      <w:keepNext/>
      <w:keepLines/>
      <w:widowControl w:val="0"/>
      <w:tabs>
        <w:tab w:val="left" w:pos="708"/>
      </w:tabs>
      <w:spacing w:after="288"/>
      <w:jc w:val="center"/>
    </w:pPr>
    <w:rPr>
      <w:rFonts w:ascii="Times New Roman" w:eastAsia="Times New Roman" w:hAnsi="Times New Roman"/>
      <w:b/>
      <w:color w:val="000000"/>
      <w:sz w:val="28"/>
    </w:rPr>
  </w:style>
  <w:style w:type="paragraph" w:customStyle="1" w:styleId="xl117">
    <w:name w:val="xl117"/>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23">
    <w:name w:val="xl123"/>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18"/>
      <w:szCs w:val="20"/>
      <w:lang w:eastAsia="ru-RU"/>
    </w:rPr>
  </w:style>
  <w:style w:type="paragraph" w:customStyle="1" w:styleId="xl155">
    <w:name w:val="xl155"/>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56">
    <w:name w:val="xl156"/>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57">
    <w:name w:val="xl157"/>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58">
    <w:name w:val="xl158"/>
    <w:basedOn w:val="a"/>
    <w:uiPriority w:val="99"/>
    <w:rsid w:val="00CB2E11"/>
    <w:pPr>
      <w:pBdr>
        <w:top w:val="single" w:sz="4" w:space="0" w:color="000000"/>
        <w:left w:val="single" w:sz="4" w:space="0" w:color="000000"/>
        <w:bottom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563C1"/>
      <w:sz w:val="18"/>
      <w:szCs w:val="20"/>
      <w:u w:val="single"/>
      <w:lang w:eastAsia="ru-RU"/>
    </w:rPr>
  </w:style>
  <w:style w:type="paragraph" w:customStyle="1" w:styleId="xl159">
    <w:name w:val="xl159"/>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pPr>
    <w:rPr>
      <w:rFonts w:ascii="Times New Roman" w:eastAsia="Times New Roman" w:hAnsi="Times New Roman"/>
      <w:b/>
      <w:color w:val="000000"/>
      <w:sz w:val="18"/>
      <w:szCs w:val="20"/>
      <w:lang w:eastAsia="ru-RU"/>
    </w:rPr>
  </w:style>
  <w:style w:type="paragraph" w:customStyle="1" w:styleId="xl160">
    <w:name w:val="xl16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pPr>
    <w:rPr>
      <w:rFonts w:ascii="Times New Roman" w:eastAsia="Times New Roman" w:hAnsi="Times New Roman"/>
      <w:b/>
      <w:color w:val="000000"/>
      <w:sz w:val="18"/>
      <w:szCs w:val="20"/>
      <w:lang w:eastAsia="ru-RU"/>
    </w:rPr>
  </w:style>
  <w:style w:type="paragraph" w:customStyle="1" w:styleId="xl161">
    <w:name w:val="xl161"/>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2">
    <w:name w:val="xl162"/>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3">
    <w:name w:val="xl163"/>
    <w:basedOn w:val="a"/>
    <w:uiPriority w:val="99"/>
    <w:rsid w:val="00CB2E11"/>
    <w:pPr>
      <w:tabs>
        <w:tab w:val="left" w:pos="708"/>
      </w:tabs>
      <w:spacing w:before="100" w:beforeAutospacing="1" w:after="100" w:afterAutospacing="1" w:line="240" w:lineRule="auto"/>
    </w:pPr>
    <w:rPr>
      <w:rFonts w:ascii="Times New Roman" w:eastAsia="Times New Roman" w:hAnsi="Times New Roman"/>
      <w:color w:val="000000"/>
      <w:sz w:val="18"/>
      <w:szCs w:val="20"/>
      <w:lang w:eastAsia="ru-RU"/>
    </w:rPr>
  </w:style>
  <w:style w:type="paragraph" w:customStyle="1" w:styleId="xl164">
    <w:name w:val="xl164"/>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5">
    <w:name w:val="xl165"/>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6">
    <w:name w:val="xl166"/>
    <w:basedOn w:val="a"/>
    <w:uiPriority w:val="99"/>
    <w:rsid w:val="00CB2E11"/>
    <w:pPr>
      <w:tabs>
        <w:tab w:val="left" w:pos="708"/>
      </w:tabs>
      <w:spacing w:before="100" w:beforeAutospacing="1" w:after="100" w:afterAutospacing="1" w:line="240" w:lineRule="auto"/>
    </w:pPr>
    <w:rPr>
      <w:rFonts w:ascii="Times New Roman" w:eastAsia="Times New Roman" w:hAnsi="Times New Roman"/>
      <w:color w:val="000000"/>
      <w:sz w:val="18"/>
      <w:szCs w:val="20"/>
      <w:lang w:eastAsia="ru-RU"/>
    </w:rPr>
  </w:style>
  <w:style w:type="paragraph" w:customStyle="1" w:styleId="xl167">
    <w:name w:val="xl167"/>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8">
    <w:name w:val="xl168"/>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69">
    <w:name w:val="xl169"/>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0">
    <w:name w:val="xl17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1">
    <w:name w:val="xl171"/>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2">
    <w:name w:val="xl172"/>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3">
    <w:name w:val="xl173"/>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4">
    <w:name w:val="xl17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5">
    <w:name w:val="xl175"/>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6">
    <w:name w:val="xl176"/>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7">
    <w:name w:val="xl177"/>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8">
    <w:name w:val="xl178"/>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79">
    <w:name w:val="xl179"/>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0">
    <w:name w:val="xl180"/>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18"/>
      <w:szCs w:val="20"/>
      <w:lang w:eastAsia="ru-RU"/>
    </w:rPr>
  </w:style>
  <w:style w:type="paragraph" w:customStyle="1" w:styleId="xl181">
    <w:name w:val="xl181"/>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2">
    <w:name w:val="xl182"/>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18"/>
      <w:szCs w:val="20"/>
      <w:lang w:eastAsia="ru-RU"/>
    </w:rPr>
  </w:style>
  <w:style w:type="paragraph" w:customStyle="1" w:styleId="xl183">
    <w:name w:val="xl183"/>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18"/>
      <w:szCs w:val="20"/>
      <w:lang w:eastAsia="ru-RU"/>
    </w:rPr>
  </w:style>
  <w:style w:type="paragraph" w:customStyle="1" w:styleId="xl184">
    <w:name w:val="xl184"/>
    <w:basedOn w:val="a"/>
    <w:uiPriority w:val="99"/>
    <w:rsid w:val="00CB2E11"/>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b/>
      <w:color w:val="000000"/>
      <w:sz w:val="18"/>
      <w:szCs w:val="20"/>
      <w:lang w:eastAsia="ru-RU"/>
    </w:rPr>
  </w:style>
  <w:style w:type="paragraph" w:customStyle="1" w:styleId="xl185">
    <w:name w:val="xl185"/>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6">
    <w:name w:val="xl186"/>
    <w:basedOn w:val="a"/>
    <w:uiPriority w:val="99"/>
    <w:rsid w:val="00CB2E11"/>
    <w:pPr>
      <w:pBdr>
        <w:top w:val="single" w:sz="4" w:space="0" w:color="000000"/>
        <w:bottom w:val="single" w:sz="4" w:space="0" w:color="000000"/>
        <w:right w:val="single" w:sz="4" w:space="0" w:color="000000"/>
      </w:pBd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7">
    <w:name w:val="xl187"/>
    <w:basedOn w:val="a"/>
    <w:uiPriority w:val="99"/>
    <w:rsid w:val="00CB2E11"/>
    <w:pPr>
      <w:pBdr>
        <w:top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8">
    <w:name w:val="xl188"/>
    <w:basedOn w:val="a"/>
    <w:uiPriority w:val="99"/>
    <w:rsid w:val="00CB2E11"/>
    <w:pPr>
      <w:pBdr>
        <w:top w:val="single" w:sz="4" w:space="0" w:color="000000"/>
        <w:left w:val="single" w:sz="4" w:space="0" w:color="000000"/>
        <w:bottom w:val="single" w:sz="4" w:space="0" w:color="000000"/>
        <w:right w:val="single" w:sz="4" w:space="0" w:color="000000"/>
      </w:pBdr>
      <w:shd w:val="clear" w:color="auto" w:fill="D0CECE"/>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paragraph" w:customStyle="1" w:styleId="xl189">
    <w:name w:val="xl189"/>
    <w:basedOn w:val="a"/>
    <w:uiPriority w:val="99"/>
    <w:rsid w:val="00CB2E11"/>
    <w:pPr>
      <w:tabs>
        <w:tab w:val="left" w:pos="708"/>
      </w:tabs>
      <w:spacing w:before="100" w:beforeAutospacing="1" w:after="100" w:afterAutospacing="1" w:line="240" w:lineRule="auto"/>
      <w:jc w:val="center"/>
    </w:pPr>
    <w:rPr>
      <w:rFonts w:ascii="Times New Roman" w:eastAsia="Times New Roman" w:hAnsi="Times New Roman"/>
      <w:color w:val="000000"/>
      <w:sz w:val="18"/>
      <w:szCs w:val="20"/>
      <w:lang w:eastAsia="ru-RU"/>
    </w:rPr>
  </w:style>
  <w:style w:type="character" w:styleId="affc">
    <w:name w:val="footnote reference"/>
    <w:uiPriority w:val="99"/>
    <w:semiHidden/>
    <w:rsid w:val="00CB2E11"/>
    <w:rPr>
      <w:rFonts w:cs="Times New Roman"/>
      <w:vertAlign w:val="superscript"/>
    </w:rPr>
  </w:style>
  <w:style w:type="character" w:styleId="affd">
    <w:name w:val="endnote reference"/>
    <w:uiPriority w:val="99"/>
    <w:semiHidden/>
    <w:rsid w:val="00CB2E11"/>
    <w:rPr>
      <w:rFonts w:cs="Times New Roman"/>
      <w:vertAlign w:val="superscript"/>
    </w:rPr>
  </w:style>
  <w:style w:type="character" w:customStyle="1" w:styleId="18">
    <w:name w:val="Номер строки1"/>
    <w:uiPriority w:val="99"/>
    <w:semiHidden/>
    <w:rsid w:val="00CB2E11"/>
    <w:rPr>
      <w:rFonts w:cs="Times New Roman"/>
    </w:rPr>
  </w:style>
  <w:style w:type="character" w:customStyle="1" w:styleId="affe">
    <w:name w:val="Цветовое выделение"/>
    <w:uiPriority w:val="99"/>
    <w:rsid w:val="00CB2E11"/>
    <w:rPr>
      <w:b/>
      <w:color w:val="000080"/>
    </w:rPr>
  </w:style>
  <w:style w:type="character" w:customStyle="1" w:styleId="afff">
    <w:name w:val="Гипертекстовая ссылка"/>
    <w:uiPriority w:val="99"/>
    <w:rsid w:val="00CB2E11"/>
    <w:rPr>
      <w:rFonts w:cs="Times New Roman"/>
      <w:b/>
      <w:color w:val="008000"/>
      <w:u w:val="single"/>
    </w:rPr>
  </w:style>
  <w:style w:type="character" w:customStyle="1" w:styleId="postbody">
    <w:name w:val="postbody"/>
    <w:uiPriority w:val="99"/>
    <w:rsid w:val="00CB2E11"/>
    <w:rPr>
      <w:rFonts w:cs="Times New Roman"/>
    </w:rPr>
  </w:style>
  <w:style w:type="character" w:customStyle="1" w:styleId="afff0">
    <w:name w:val="номе"/>
    <w:uiPriority w:val="99"/>
    <w:rsid w:val="00CB2E11"/>
    <w:rPr>
      <w:rFonts w:cs="Times New Roman"/>
    </w:rPr>
  </w:style>
  <w:style w:type="character" w:customStyle="1" w:styleId="afff1">
    <w:name w:val="Знак"/>
    <w:uiPriority w:val="99"/>
    <w:rsid w:val="00CB2E11"/>
    <w:rPr>
      <w:rFonts w:ascii="Arial" w:hAnsi="Arial" w:cs="Arial"/>
      <w:b/>
      <w:sz w:val="20"/>
    </w:rPr>
  </w:style>
  <w:style w:type="character" w:customStyle="1" w:styleId="apple-converted-space">
    <w:name w:val="apple-converted-space"/>
    <w:uiPriority w:val="99"/>
    <w:rsid w:val="00CB2E11"/>
    <w:rPr>
      <w:rFonts w:cs="Times New Roman"/>
    </w:rPr>
  </w:style>
  <w:style w:type="character" w:customStyle="1" w:styleId="29">
    <w:name w:val="Основной шрифт абзаца2"/>
    <w:uiPriority w:val="99"/>
    <w:rsid w:val="00CB2E11"/>
    <w:rPr>
      <w:sz w:val="24"/>
    </w:rPr>
  </w:style>
  <w:style w:type="table" w:styleId="19">
    <w:name w:val="Table Simple 1"/>
    <w:basedOn w:val="a1"/>
    <w:uiPriority w:val="99"/>
    <w:semiHidden/>
    <w:rsid w:val="00CB2E11"/>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2">
    <w:name w:val="Table Grid"/>
    <w:basedOn w:val="a1"/>
    <w:uiPriority w:val="99"/>
    <w:rsid w:val="00CB2E11"/>
    <w:rPr>
      <w:rFonts w:ascii="Times New Roman" w:eastAsia="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uiPriority w:val="99"/>
    <w:rsid w:val="002777F9"/>
    <w:rPr>
      <w:rFonts w:cs="Times New Roman"/>
      <w:sz w:val="24"/>
      <w:szCs w:val="24"/>
    </w:rPr>
  </w:style>
  <w:style w:type="character" w:customStyle="1" w:styleId="cardmaininfocontent2">
    <w:name w:val="cardmaininfo__content2"/>
    <w:uiPriority w:val="99"/>
    <w:rsid w:val="002777F9"/>
    <w:rPr>
      <w:rFonts w:cs="Times New Roman"/>
    </w:rPr>
  </w:style>
  <w:style w:type="character" w:customStyle="1" w:styleId="FontStyle11">
    <w:name w:val="Font Style11"/>
    <w:rsid w:val="00F565BB"/>
    <w:rPr>
      <w:rFonts w:ascii="Times New Roman" w:hAnsi="Times New Roman" w:cs="Times New Roman"/>
      <w:b/>
      <w:bCs/>
      <w:sz w:val="22"/>
      <w:szCs w:val="22"/>
    </w:rPr>
  </w:style>
  <w:style w:type="paragraph" w:customStyle="1" w:styleId="Style1">
    <w:name w:val="Style1"/>
    <w:basedOn w:val="a"/>
    <w:rsid w:val="00F565BB"/>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1123">
      <w:bodyDiv w:val="1"/>
      <w:marLeft w:val="0"/>
      <w:marRight w:val="0"/>
      <w:marTop w:val="0"/>
      <w:marBottom w:val="0"/>
      <w:divBdr>
        <w:top w:val="none" w:sz="0" w:space="0" w:color="auto"/>
        <w:left w:val="none" w:sz="0" w:space="0" w:color="auto"/>
        <w:bottom w:val="none" w:sz="0" w:space="0" w:color="auto"/>
        <w:right w:val="none" w:sz="0" w:space="0" w:color="auto"/>
      </w:divBdr>
    </w:div>
    <w:div w:id="130904440">
      <w:bodyDiv w:val="1"/>
      <w:marLeft w:val="0"/>
      <w:marRight w:val="0"/>
      <w:marTop w:val="0"/>
      <w:marBottom w:val="0"/>
      <w:divBdr>
        <w:top w:val="none" w:sz="0" w:space="0" w:color="auto"/>
        <w:left w:val="none" w:sz="0" w:space="0" w:color="auto"/>
        <w:bottom w:val="none" w:sz="0" w:space="0" w:color="auto"/>
        <w:right w:val="none" w:sz="0" w:space="0" w:color="auto"/>
      </w:divBdr>
    </w:div>
    <w:div w:id="1058433585">
      <w:marLeft w:val="0"/>
      <w:marRight w:val="0"/>
      <w:marTop w:val="0"/>
      <w:marBottom w:val="0"/>
      <w:divBdr>
        <w:top w:val="none" w:sz="0" w:space="0" w:color="auto"/>
        <w:left w:val="none" w:sz="0" w:space="0" w:color="auto"/>
        <w:bottom w:val="none" w:sz="0" w:space="0" w:color="auto"/>
        <w:right w:val="none" w:sz="0" w:space="0" w:color="auto"/>
      </w:divBdr>
      <w:divsChild>
        <w:div w:id="1058433587">
          <w:marLeft w:val="0"/>
          <w:marRight w:val="0"/>
          <w:marTop w:val="0"/>
          <w:marBottom w:val="0"/>
          <w:divBdr>
            <w:top w:val="none" w:sz="0" w:space="0" w:color="auto"/>
            <w:left w:val="none" w:sz="0" w:space="0" w:color="auto"/>
            <w:bottom w:val="none" w:sz="0" w:space="0" w:color="auto"/>
            <w:right w:val="none" w:sz="0" w:space="0" w:color="auto"/>
          </w:divBdr>
          <w:divsChild>
            <w:div w:id="1058433592">
              <w:marLeft w:val="-225"/>
              <w:marRight w:val="-225"/>
              <w:marTop w:val="0"/>
              <w:marBottom w:val="0"/>
              <w:divBdr>
                <w:top w:val="none" w:sz="0" w:space="0" w:color="auto"/>
                <w:left w:val="none" w:sz="0" w:space="0" w:color="auto"/>
                <w:bottom w:val="none" w:sz="0" w:space="0" w:color="auto"/>
                <w:right w:val="none" w:sz="0" w:space="0" w:color="auto"/>
              </w:divBdr>
              <w:divsChild>
                <w:div w:id="1058433591">
                  <w:marLeft w:val="0"/>
                  <w:marRight w:val="0"/>
                  <w:marTop w:val="0"/>
                  <w:marBottom w:val="0"/>
                  <w:divBdr>
                    <w:top w:val="none" w:sz="0" w:space="0" w:color="auto"/>
                    <w:left w:val="none" w:sz="0" w:space="0" w:color="auto"/>
                    <w:bottom w:val="none" w:sz="0" w:space="0" w:color="auto"/>
                    <w:right w:val="none" w:sz="0" w:space="0" w:color="auto"/>
                  </w:divBdr>
                  <w:divsChild>
                    <w:div w:id="1058433597">
                      <w:marLeft w:val="0"/>
                      <w:marRight w:val="0"/>
                      <w:marTop w:val="0"/>
                      <w:marBottom w:val="0"/>
                      <w:divBdr>
                        <w:top w:val="none" w:sz="0" w:space="0" w:color="auto"/>
                        <w:left w:val="none" w:sz="0" w:space="0" w:color="auto"/>
                        <w:bottom w:val="none" w:sz="0" w:space="0" w:color="auto"/>
                        <w:right w:val="none" w:sz="0" w:space="0" w:color="auto"/>
                      </w:divBdr>
                      <w:divsChild>
                        <w:div w:id="1058433590">
                          <w:marLeft w:val="0"/>
                          <w:marRight w:val="0"/>
                          <w:marTop w:val="0"/>
                          <w:marBottom w:val="0"/>
                          <w:divBdr>
                            <w:top w:val="none" w:sz="0" w:space="0" w:color="auto"/>
                            <w:left w:val="none" w:sz="0" w:space="0" w:color="auto"/>
                            <w:bottom w:val="none" w:sz="0" w:space="0" w:color="auto"/>
                            <w:right w:val="none" w:sz="0" w:space="0" w:color="auto"/>
                          </w:divBdr>
                          <w:divsChild>
                            <w:div w:id="1058433596">
                              <w:marLeft w:val="-225"/>
                              <w:marRight w:val="-225"/>
                              <w:marTop w:val="0"/>
                              <w:marBottom w:val="0"/>
                              <w:divBdr>
                                <w:top w:val="none" w:sz="0" w:space="0" w:color="auto"/>
                                <w:left w:val="none" w:sz="0" w:space="0" w:color="auto"/>
                                <w:bottom w:val="none" w:sz="0" w:space="0" w:color="auto"/>
                                <w:right w:val="none" w:sz="0" w:space="0" w:color="auto"/>
                              </w:divBdr>
                              <w:divsChild>
                                <w:div w:id="1058433595">
                                  <w:marLeft w:val="0"/>
                                  <w:marRight w:val="0"/>
                                  <w:marTop w:val="0"/>
                                  <w:marBottom w:val="0"/>
                                  <w:divBdr>
                                    <w:top w:val="none" w:sz="0" w:space="0" w:color="auto"/>
                                    <w:left w:val="none" w:sz="0" w:space="0" w:color="auto"/>
                                    <w:bottom w:val="none" w:sz="0" w:space="0" w:color="auto"/>
                                    <w:right w:val="none" w:sz="0" w:space="0" w:color="auto"/>
                                  </w:divBdr>
                                  <w:divsChild>
                                    <w:div w:id="1058433586">
                                      <w:marLeft w:val="0"/>
                                      <w:marRight w:val="0"/>
                                      <w:marTop w:val="0"/>
                                      <w:marBottom w:val="0"/>
                                      <w:divBdr>
                                        <w:top w:val="none" w:sz="0" w:space="0" w:color="auto"/>
                                        <w:left w:val="none" w:sz="0" w:space="0" w:color="auto"/>
                                        <w:bottom w:val="none" w:sz="0" w:space="0" w:color="auto"/>
                                        <w:right w:val="none" w:sz="0" w:space="0" w:color="auto"/>
                                      </w:divBdr>
                                      <w:divsChild>
                                        <w:div w:id="1058433594">
                                          <w:marLeft w:val="0"/>
                                          <w:marRight w:val="0"/>
                                          <w:marTop w:val="0"/>
                                          <w:marBottom w:val="0"/>
                                          <w:divBdr>
                                            <w:top w:val="none" w:sz="0" w:space="0" w:color="auto"/>
                                            <w:left w:val="none" w:sz="0" w:space="0" w:color="auto"/>
                                            <w:bottom w:val="none" w:sz="0" w:space="0" w:color="auto"/>
                                            <w:right w:val="none" w:sz="0" w:space="0" w:color="auto"/>
                                          </w:divBdr>
                                        </w:div>
                                        <w:div w:id="1058433600">
                                          <w:marLeft w:val="0"/>
                                          <w:marRight w:val="0"/>
                                          <w:marTop w:val="0"/>
                                          <w:marBottom w:val="0"/>
                                          <w:divBdr>
                                            <w:top w:val="none" w:sz="0" w:space="0" w:color="auto"/>
                                            <w:left w:val="none" w:sz="0" w:space="0" w:color="auto"/>
                                            <w:bottom w:val="none" w:sz="0" w:space="0" w:color="auto"/>
                                            <w:right w:val="none" w:sz="0" w:space="0" w:color="auto"/>
                                          </w:divBdr>
                                          <w:divsChild>
                                            <w:div w:id="1058433593">
                                              <w:marLeft w:val="0"/>
                                              <w:marRight w:val="0"/>
                                              <w:marTop w:val="0"/>
                                              <w:marBottom w:val="0"/>
                                              <w:divBdr>
                                                <w:top w:val="none" w:sz="0" w:space="0" w:color="auto"/>
                                                <w:left w:val="none" w:sz="0" w:space="0" w:color="auto"/>
                                                <w:bottom w:val="none" w:sz="0" w:space="0" w:color="auto"/>
                                                <w:right w:val="none" w:sz="0" w:space="0" w:color="auto"/>
                                              </w:divBdr>
                                            </w:div>
                                            <w:div w:id="1058433601">
                                              <w:marLeft w:val="0"/>
                                              <w:marRight w:val="0"/>
                                              <w:marTop w:val="0"/>
                                              <w:marBottom w:val="0"/>
                                              <w:divBdr>
                                                <w:top w:val="none" w:sz="0" w:space="0" w:color="auto"/>
                                                <w:left w:val="none" w:sz="0" w:space="0" w:color="auto"/>
                                                <w:bottom w:val="none" w:sz="0" w:space="0" w:color="auto"/>
                                                <w:right w:val="none" w:sz="0" w:space="0" w:color="auto"/>
                                              </w:divBdr>
                                            </w:div>
                                            <w:div w:id="10584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433588">
      <w:marLeft w:val="0"/>
      <w:marRight w:val="0"/>
      <w:marTop w:val="0"/>
      <w:marBottom w:val="0"/>
      <w:divBdr>
        <w:top w:val="none" w:sz="0" w:space="0" w:color="auto"/>
        <w:left w:val="none" w:sz="0" w:space="0" w:color="auto"/>
        <w:bottom w:val="none" w:sz="0" w:space="0" w:color="auto"/>
        <w:right w:val="none" w:sz="0" w:space="0" w:color="auto"/>
      </w:divBdr>
    </w:div>
    <w:div w:id="1058433589">
      <w:marLeft w:val="0"/>
      <w:marRight w:val="0"/>
      <w:marTop w:val="0"/>
      <w:marBottom w:val="0"/>
      <w:divBdr>
        <w:top w:val="none" w:sz="0" w:space="0" w:color="auto"/>
        <w:left w:val="none" w:sz="0" w:space="0" w:color="auto"/>
        <w:bottom w:val="none" w:sz="0" w:space="0" w:color="auto"/>
        <w:right w:val="none" w:sz="0" w:space="0" w:color="auto"/>
      </w:divBdr>
    </w:div>
    <w:div w:id="1058433598">
      <w:marLeft w:val="0"/>
      <w:marRight w:val="0"/>
      <w:marTop w:val="0"/>
      <w:marBottom w:val="0"/>
      <w:divBdr>
        <w:top w:val="none" w:sz="0" w:space="0" w:color="auto"/>
        <w:left w:val="none" w:sz="0" w:space="0" w:color="auto"/>
        <w:bottom w:val="none" w:sz="0" w:space="0" w:color="auto"/>
        <w:right w:val="none" w:sz="0" w:space="0" w:color="auto"/>
      </w:divBdr>
    </w:div>
    <w:div w:id="1058433599">
      <w:marLeft w:val="0"/>
      <w:marRight w:val="0"/>
      <w:marTop w:val="0"/>
      <w:marBottom w:val="0"/>
      <w:divBdr>
        <w:top w:val="none" w:sz="0" w:space="0" w:color="auto"/>
        <w:left w:val="none" w:sz="0" w:space="0" w:color="auto"/>
        <w:bottom w:val="none" w:sz="0" w:space="0" w:color="auto"/>
        <w:right w:val="none" w:sz="0" w:space="0" w:color="auto"/>
      </w:divBdr>
    </w:div>
    <w:div w:id="1136993128">
      <w:bodyDiv w:val="1"/>
      <w:marLeft w:val="0"/>
      <w:marRight w:val="0"/>
      <w:marTop w:val="0"/>
      <w:marBottom w:val="0"/>
      <w:divBdr>
        <w:top w:val="none" w:sz="0" w:space="0" w:color="auto"/>
        <w:left w:val="none" w:sz="0" w:space="0" w:color="auto"/>
        <w:bottom w:val="none" w:sz="0" w:space="0" w:color="auto"/>
        <w:right w:val="none" w:sz="0" w:space="0" w:color="auto"/>
      </w:divBdr>
    </w:div>
    <w:div w:id="20794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3481</Words>
  <Characters>19847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Нарышева Э.С.</cp:lastModifiedBy>
  <cp:revision>24</cp:revision>
  <cp:lastPrinted>2022-11-14T06:27:00Z</cp:lastPrinted>
  <dcterms:created xsi:type="dcterms:W3CDTF">2022-12-21T04:39:00Z</dcterms:created>
  <dcterms:modified xsi:type="dcterms:W3CDTF">2025-10-16T03:59:00Z</dcterms:modified>
</cp:coreProperties>
</file>