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10156" w14:textId="77777777" w:rsidR="00127C9B" w:rsidRPr="00127C9B" w:rsidRDefault="00127C9B" w:rsidP="00127C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127C9B">
        <w:rPr>
          <w:rFonts w:ascii="Times New Roman" w:eastAsia="Times New Roman" w:hAnsi="Times New Roman" w:cs="Times New Roman"/>
          <w:bCs/>
          <w:lang w:eastAsia="ru-RU"/>
        </w:rPr>
        <w:t>УТВЕРЖДАЮ</w:t>
      </w:r>
    </w:p>
    <w:p w14:paraId="60CD0EFD" w14:textId="77777777" w:rsidR="00127C9B" w:rsidRPr="00127C9B" w:rsidRDefault="00127C9B" w:rsidP="00127C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127C9B">
        <w:rPr>
          <w:rFonts w:ascii="Times New Roman" w:eastAsia="Times New Roman" w:hAnsi="Times New Roman" w:cs="Times New Roman"/>
          <w:bCs/>
          <w:lang w:eastAsia="ru-RU"/>
        </w:rPr>
        <w:t>Главный врач</w:t>
      </w:r>
    </w:p>
    <w:p w14:paraId="35C4FC71" w14:textId="77777777" w:rsidR="00127C9B" w:rsidRPr="00127C9B" w:rsidRDefault="00127C9B" w:rsidP="00127C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127C9B">
        <w:rPr>
          <w:rFonts w:ascii="Times New Roman" w:eastAsia="Times New Roman" w:hAnsi="Times New Roman" w:cs="Times New Roman"/>
          <w:bCs/>
          <w:lang w:eastAsia="ru-RU"/>
        </w:rPr>
        <w:t xml:space="preserve">ГУЗ «Балашовский </w:t>
      </w:r>
    </w:p>
    <w:p w14:paraId="6115508B" w14:textId="77777777" w:rsidR="00127C9B" w:rsidRPr="00127C9B" w:rsidRDefault="00127C9B" w:rsidP="00127C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127C9B">
        <w:rPr>
          <w:rFonts w:ascii="Times New Roman" w:eastAsia="Times New Roman" w:hAnsi="Times New Roman" w:cs="Times New Roman"/>
          <w:bCs/>
          <w:lang w:eastAsia="ru-RU"/>
        </w:rPr>
        <w:t xml:space="preserve">межрайонный </w:t>
      </w:r>
      <w:proofErr w:type="spellStart"/>
      <w:r w:rsidRPr="00127C9B">
        <w:rPr>
          <w:rFonts w:ascii="Times New Roman" w:eastAsia="Times New Roman" w:hAnsi="Times New Roman" w:cs="Times New Roman"/>
          <w:bCs/>
          <w:lang w:eastAsia="ru-RU"/>
        </w:rPr>
        <w:t>психоневрологичес</w:t>
      </w:r>
      <w:proofErr w:type="spellEnd"/>
      <w:r w:rsidRPr="00127C9B">
        <w:rPr>
          <w:rFonts w:ascii="Times New Roman" w:eastAsia="Times New Roman" w:hAnsi="Times New Roman" w:cs="Times New Roman"/>
          <w:bCs/>
          <w:lang w:eastAsia="ru-RU"/>
        </w:rPr>
        <w:t>⁠⁠кий диспансер» МЗ СО</w:t>
      </w:r>
    </w:p>
    <w:p w14:paraId="0D928A39" w14:textId="09BFC801" w:rsidR="00B935D1" w:rsidRPr="00F02ACD" w:rsidRDefault="00127C9B" w:rsidP="00127C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27C9B">
        <w:rPr>
          <w:rFonts w:ascii="Times New Roman" w:eastAsia="Times New Roman" w:hAnsi="Times New Roman" w:cs="Times New Roman"/>
          <w:bCs/>
          <w:lang w:eastAsia="ru-RU"/>
        </w:rPr>
        <w:t>____________ А.А. Садчиков</w:t>
      </w:r>
    </w:p>
    <w:sdt>
      <w:sdtPr>
        <w:rPr>
          <w:rStyle w:val="1f4"/>
          <w:b/>
          <w:bCs/>
        </w:rPr>
        <w:id w:val="-1368987401"/>
        <w:placeholder>
          <w:docPart w:val="DefaultPlaceholder_-1854013437"/>
        </w:placeholder>
        <w:date w:fullDate="2025-10-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24127BB" w:rsidR="00B935D1" w:rsidRPr="00F02ACD" w:rsidRDefault="00127C9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27.10.2025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6FBBAFD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w:t>
      </w:r>
      <w:r w:rsidR="00127C9B" w:rsidRPr="00127C9B">
        <w:rPr>
          <w:rFonts w:ascii="Times New Roman" w:eastAsia="Calibri" w:hAnsi="Times New Roman" w:cs="Times New Roman"/>
          <w:b/>
          <w:color w:val="000000"/>
        </w:rPr>
        <w:t xml:space="preserve"> оказание услуг по периодическому медицинскому осмотру</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27C9B" w14:paraId="7879F4C9" w14:textId="77777777" w:rsidTr="00127C9B">
        <w:tc>
          <w:tcPr>
            <w:tcW w:w="4280" w:type="dxa"/>
            <w:shd w:val="clear" w:color="auto" w:fill="D9E2F3" w:themeFill="accent1" w:themeFillTint="33"/>
          </w:tcPr>
          <w:p w14:paraId="6E5B7AC4" w14:textId="5B3377A6" w:rsidR="00127C9B" w:rsidRPr="00BC6C35" w:rsidRDefault="00127C9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0884219" w14:textId="77777777" w:rsidR="00127C9B" w:rsidRPr="00127C9B" w:rsidRDefault="00127C9B" w:rsidP="00127C9B">
            <w:pPr>
              <w:widowControl w:val="0"/>
              <w:contextualSpacing/>
              <w:jc w:val="both"/>
              <w:rPr>
                <w:rFonts w:ascii="Times New Roman" w:eastAsia="Times New Roman" w:hAnsi="Times New Roman"/>
                <w:bCs/>
                <w:i/>
                <w:iCs/>
              </w:rPr>
            </w:pPr>
            <w:r w:rsidRPr="00127C9B">
              <w:rPr>
                <w:rFonts w:ascii="Times New Roman" w:eastAsia="Times New Roman" w:hAnsi="Times New Roman"/>
                <w:bCs/>
                <w:i/>
                <w:iCs/>
              </w:rPr>
              <w:t>Государственное учреждение здравоохранения «Балашовский межрайонный психоневрологический диспансер» Министерства здравоохранения Саратовской области</w:t>
            </w:r>
          </w:p>
          <w:p w14:paraId="365CB085" w14:textId="77777777" w:rsidR="00127C9B" w:rsidRPr="00127C9B" w:rsidRDefault="00127C9B" w:rsidP="00127C9B">
            <w:pPr>
              <w:widowControl w:val="0"/>
              <w:contextualSpacing/>
              <w:jc w:val="both"/>
              <w:rPr>
                <w:rFonts w:ascii="Times New Roman" w:eastAsia="Times New Roman" w:hAnsi="Times New Roman"/>
                <w:bCs/>
                <w:i/>
                <w:iCs/>
              </w:rPr>
            </w:pPr>
            <w:r w:rsidRPr="00127C9B">
              <w:rPr>
                <w:rFonts w:ascii="Times New Roman" w:eastAsia="Times New Roman" w:hAnsi="Times New Roman"/>
                <w:bCs/>
                <w:i/>
                <w:iCs/>
              </w:rPr>
              <w:t>ГУЗ «Балашовский МПНД»</w:t>
            </w:r>
          </w:p>
          <w:p w14:paraId="3DBB46B9" w14:textId="77777777" w:rsidR="00127C9B" w:rsidRPr="00127C9B" w:rsidRDefault="00127C9B" w:rsidP="00127C9B">
            <w:pPr>
              <w:widowControl w:val="0"/>
              <w:contextualSpacing/>
              <w:jc w:val="both"/>
              <w:rPr>
                <w:rFonts w:ascii="Times New Roman" w:eastAsia="Times New Roman" w:hAnsi="Times New Roman"/>
                <w:bCs/>
                <w:i/>
                <w:iCs/>
              </w:rPr>
            </w:pPr>
            <w:r w:rsidRPr="00127C9B">
              <w:rPr>
                <w:rFonts w:ascii="Times New Roman" w:eastAsia="Times New Roman" w:hAnsi="Times New Roman"/>
                <w:bCs/>
                <w:i/>
                <w:iCs/>
              </w:rPr>
              <w:t xml:space="preserve">412316,Саратовская обл., </w:t>
            </w:r>
            <w:proofErr w:type="spellStart"/>
            <w:r w:rsidRPr="00127C9B">
              <w:rPr>
                <w:rFonts w:ascii="Times New Roman" w:eastAsia="Times New Roman" w:hAnsi="Times New Roman"/>
                <w:bCs/>
                <w:i/>
                <w:iCs/>
              </w:rPr>
              <w:t>г</w:t>
            </w:r>
            <w:proofErr w:type="gramStart"/>
            <w:r w:rsidRPr="00127C9B">
              <w:rPr>
                <w:rFonts w:ascii="Times New Roman" w:eastAsia="Times New Roman" w:hAnsi="Times New Roman"/>
                <w:bCs/>
                <w:i/>
                <w:iCs/>
              </w:rPr>
              <w:t>.Б</w:t>
            </w:r>
            <w:proofErr w:type="gramEnd"/>
            <w:r w:rsidRPr="00127C9B">
              <w:rPr>
                <w:rFonts w:ascii="Times New Roman" w:eastAsia="Times New Roman" w:hAnsi="Times New Roman"/>
                <w:bCs/>
                <w:i/>
                <w:iCs/>
              </w:rPr>
              <w:t>алашов</w:t>
            </w:r>
            <w:proofErr w:type="spellEnd"/>
            <w:r w:rsidRPr="00127C9B">
              <w:rPr>
                <w:rFonts w:ascii="Times New Roman" w:eastAsia="Times New Roman" w:hAnsi="Times New Roman"/>
                <w:bCs/>
                <w:i/>
                <w:iCs/>
              </w:rPr>
              <w:t xml:space="preserve">, </w:t>
            </w:r>
            <w:proofErr w:type="spellStart"/>
            <w:r w:rsidRPr="00127C9B">
              <w:rPr>
                <w:rFonts w:ascii="Times New Roman" w:eastAsia="Times New Roman" w:hAnsi="Times New Roman"/>
                <w:bCs/>
                <w:i/>
                <w:iCs/>
              </w:rPr>
              <w:t>ул.Красина</w:t>
            </w:r>
            <w:proofErr w:type="spellEnd"/>
            <w:r w:rsidRPr="00127C9B">
              <w:rPr>
                <w:rFonts w:ascii="Times New Roman" w:eastAsia="Times New Roman" w:hAnsi="Times New Roman"/>
                <w:bCs/>
                <w:i/>
                <w:iCs/>
              </w:rPr>
              <w:t>, д.103</w:t>
            </w:r>
          </w:p>
          <w:p w14:paraId="54950E15" w14:textId="77777777" w:rsidR="00127C9B" w:rsidRPr="00127C9B" w:rsidRDefault="00127C9B" w:rsidP="00127C9B">
            <w:pPr>
              <w:widowControl w:val="0"/>
              <w:contextualSpacing/>
              <w:jc w:val="both"/>
              <w:rPr>
                <w:rFonts w:ascii="Times New Roman" w:eastAsia="Times New Roman" w:hAnsi="Times New Roman"/>
                <w:bCs/>
                <w:i/>
                <w:iCs/>
              </w:rPr>
            </w:pPr>
            <w:r w:rsidRPr="00127C9B">
              <w:rPr>
                <w:rFonts w:ascii="Times New Roman" w:eastAsia="Times New Roman" w:hAnsi="Times New Roman"/>
                <w:bCs/>
                <w:i/>
                <w:iCs/>
              </w:rPr>
              <w:t>guzbpnd@yandex.ru</w:t>
            </w:r>
          </w:p>
          <w:p w14:paraId="754A2487" w14:textId="77777777" w:rsidR="00127C9B" w:rsidRPr="00127C9B" w:rsidRDefault="00127C9B" w:rsidP="00127C9B">
            <w:pPr>
              <w:widowControl w:val="0"/>
              <w:contextualSpacing/>
              <w:jc w:val="both"/>
              <w:rPr>
                <w:rFonts w:ascii="Times New Roman" w:eastAsia="Times New Roman" w:hAnsi="Times New Roman"/>
                <w:bCs/>
                <w:i/>
                <w:iCs/>
              </w:rPr>
            </w:pPr>
            <w:r w:rsidRPr="00127C9B">
              <w:rPr>
                <w:rFonts w:ascii="Times New Roman" w:eastAsia="Times New Roman" w:hAnsi="Times New Roman"/>
                <w:bCs/>
                <w:i/>
                <w:iCs/>
              </w:rPr>
              <w:t>8454542871</w:t>
            </w:r>
          </w:p>
          <w:p w14:paraId="4681B141" w14:textId="38683446" w:rsidR="00127C9B" w:rsidRPr="00127C9B" w:rsidRDefault="00127C9B" w:rsidP="00127C9B">
            <w:pPr>
              <w:widowControl w:val="0"/>
              <w:contextualSpacing/>
              <w:jc w:val="both"/>
              <w:rPr>
                <w:rFonts w:ascii="Times New Roman" w:eastAsia="Times New Roman" w:hAnsi="Times New Roman"/>
                <w:i/>
                <w:iCs/>
                <w:highlight w:val="yellow"/>
              </w:rPr>
            </w:pPr>
            <w:r w:rsidRPr="00127C9B">
              <w:rPr>
                <w:rFonts w:ascii="Times New Roman" w:eastAsia="Times New Roman" w:hAnsi="Times New Roman"/>
                <w:bCs/>
                <w:i/>
                <w:iCs/>
              </w:rPr>
              <w:t>Коваленко Эльмира Аливердиевна</w:t>
            </w:r>
          </w:p>
        </w:tc>
      </w:tr>
      <w:tr w:rsidR="00127C9B" w14:paraId="19401141" w14:textId="77777777" w:rsidTr="00127C9B">
        <w:tc>
          <w:tcPr>
            <w:tcW w:w="4280" w:type="dxa"/>
            <w:shd w:val="clear" w:color="auto" w:fill="D9E2F3" w:themeFill="accent1" w:themeFillTint="33"/>
          </w:tcPr>
          <w:p w14:paraId="0935DFAE" w14:textId="00A267BC" w:rsidR="00127C9B" w:rsidRPr="00BC6C35" w:rsidRDefault="00127C9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CCF618F" w:rsidR="00127C9B" w:rsidRPr="000306BD" w:rsidRDefault="00127C9B" w:rsidP="00CD6114">
            <w:pPr>
              <w:widowControl w:val="0"/>
              <w:contextualSpacing/>
              <w:jc w:val="both"/>
              <w:rPr>
                <w:rFonts w:ascii="Times New Roman" w:eastAsia="Times New Roman" w:hAnsi="Times New Roman"/>
                <w:bCs/>
                <w:highlight w:val="yellow"/>
              </w:rPr>
            </w:pPr>
          </w:p>
        </w:tc>
      </w:tr>
      <w:tr w:rsidR="00127C9B" w14:paraId="75A19E24" w14:textId="77777777" w:rsidTr="00127C9B">
        <w:tc>
          <w:tcPr>
            <w:tcW w:w="4280" w:type="dxa"/>
            <w:shd w:val="clear" w:color="auto" w:fill="D9E2F3" w:themeFill="accent1" w:themeFillTint="33"/>
          </w:tcPr>
          <w:p w14:paraId="79B0AB9E" w14:textId="6D9C80DC" w:rsidR="00127C9B" w:rsidRPr="00BC6C35" w:rsidRDefault="00127C9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5856748" w:rsidR="00127C9B" w:rsidRPr="000306BD" w:rsidRDefault="00127C9B" w:rsidP="00CD6114">
            <w:pPr>
              <w:widowControl w:val="0"/>
              <w:contextualSpacing/>
              <w:jc w:val="both"/>
              <w:rPr>
                <w:rFonts w:ascii="Times New Roman" w:eastAsia="Times New Roman" w:hAnsi="Times New Roman"/>
                <w:iCs/>
                <w:highlight w:val="yellow"/>
              </w:rPr>
            </w:pPr>
          </w:p>
        </w:tc>
      </w:tr>
      <w:tr w:rsidR="00127C9B" w14:paraId="6C9A4930" w14:textId="77777777" w:rsidTr="00127C9B">
        <w:tc>
          <w:tcPr>
            <w:tcW w:w="4280" w:type="dxa"/>
            <w:shd w:val="clear" w:color="auto" w:fill="D9E2F3" w:themeFill="accent1" w:themeFillTint="33"/>
          </w:tcPr>
          <w:p w14:paraId="543CC3B6" w14:textId="1661049B" w:rsidR="00127C9B" w:rsidRPr="00BC6C35" w:rsidRDefault="00127C9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DF62D4C" w:rsidR="00127C9B" w:rsidRPr="000306BD" w:rsidRDefault="00127C9B" w:rsidP="00CD6114">
            <w:pPr>
              <w:widowControl w:val="0"/>
              <w:contextualSpacing/>
              <w:jc w:val="both"/>
              <w:rPr>
                <w:rFonts w:ascii="Times New Roman" w:eastAsia="Times New Roman" w:hAnsi="Times New Roman"/>
                <w:iCs/>
                <w:highlight w:val="yellow"/>
              </w:rPr>
            </w:pPr>
          </w:p>
        </w:tc>
      </w:tr>
      <w:tr w:rsidR="00127C9B" w14:paraId="6EC92FCB" w14:textId="77777777" w:rsidTr="00127C9B">
        <w:tc>
          <w:tcPr>
            <w:tcW w:w="4280" w:type="dxa"/>
            <w:shd w:val="clear" w:color="auto" w:fill="D9E2F3" w:themeFill="accent1" w:themeFillTint="33"/>
          </w:tcPr>
          <w:p w14:paraId="75F6A34E" w14:textId="4CBE45E0" w:rsidR="00127C9B" w:rsidRPr="00BC6C35" w:rsidRDefault="00127C9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460335F" w:rsidR="00127C9B" w:rsidRPr="000306BD" w:rsidRDefault="00127C9B" w:rsidP="00CD6114">
            <w:pPr>
              <w:widowControl w:val="0"/>
              <w:contextualSpacing/>
              <w:jc w:val="both"/>
              <w:rPr>
                <w:rFonts w:ascii="Times New Roman" w:eastAsia="Times New Roman" w:hAnsi="Times New Roman"/>
                <w:iCs/>
                <w:highlight w:val="yellow"/>
              </w:rPr>
            </w:pPr>
          </w:p>
        </w:tc>
      </w:tr>
      <w:tr w:rsidR="00127C9B" w14:paraId="1B39348C" w14:textId="77777777" w:rsidTr="00127C9B">
        <w:tc>
          <w:tcPr>
            <w:tcW w:w="4280" w:type="dxa"/>
            <w:shd w:val="clear" w:color="auto" w:fill="D9E2F3" w:themeFill="accent1" w:themeFillTint="33"/>
          </w:tcPr>
          <w:p w14:paraId="373B6240" w14:textId="7883C1DF" w:rsidR="00127C9B" w:rsidRPr="00BC6C35" w:rsidRDefault="00127C9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11C06FC" w:rsidR="00127C9B" w:rsidRPr="000306BD" w:rsidRDefault="00127C9B" w:rsidP="00CD6114">
            <w:pPr>
              <w:widowControl w:val="0"/>
              <w:contextualSpacing/>
              <w:jc w:val="both"/>
              <w:rPr>
                <w:rFonts w:ascii="Times New Roman" w:eastAsia="Times New Roman" w:hAnsi="Times New Roman"/>
                <w:iCs/>
                <w:highlight w:val="yellow"/>
              </w:rPr>
            </w:pPr>
          </w:p>
        </w:tc>
      </w:tr>
      <w:tr w:rsidR="00127C9B" w14:paraId="3863AABC" w14:textId="77777777" w:rsidTr="00127C9B">
        <w:tc>
          <w:tcPr>
            <w:tcW w:w="4280" w:type="dxa"/>
            <w:shd w:val="clear" w:color="auto" w:fill="D9E2F3" w:themeFill="accent1" w:themeFillTint="33"/>
          </w:tcPr>
          <w:p w14:paraId="7CA190D5" w14:textId="533F00BE" w:rsidR="00127C9B" w:rsidRPr="00BC6C35" w:rsidRDefault="00127C9B"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EBC3FED" w:rsidR="00127C9B" w:rsidRPr="000306BD" w:rsidRDefault="00127C9B"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5-11-13T00:00:00Z">
                <w:dateFormat w:val="dd.MM.yyyy"/>
                <w:lid w:val="ru-RU"/>
                <w:storeMappedDataAs w:val="dateTime"/>
                <w:calendar w:val="gregorian"/>
              </w:date>
            </w:sdtPr>
            <w:sdtEndPr>
              <w:rPr>
                <w:rStyle w:val="a0"/>
                <w:rFonts w:ascii="Calibri" w:eastAsia="Times New Roman" w:hAnsi="Calibri"/>
              </w:rPr>
            </w:sdtEndPr>
            <w:sdtContent>
              <w:p w14:paraId="02EA6130" w14:textId="749624A1" w:rsidR="00D407F7" w:rsidRPr="00BF5CF1" w:rsidRDefault="00AC6275" w:rsidP="00D407F7">
                <w:pPr>
                  <w:widowControl w:val="0"/>
                  <w:tabs>
                    <w:tab w:val="left" w:pos="247"/>
                    <w:tab w:val="left" w:pos="1130"/>
                  </w:tabs>
                  <w:ind w:left="33"/>
                  <w:contextualSpacing/>
                  <w:jc w:val="both"/>
                  <w:rPr>
                    <w:rStyle w:val="1f4"/>
                  </w:rPr>
                </w:pPr>
                <w:r>
                  <w:rPr>
                    <w:rStyle w:val="1f4"/>
                  </w:rPr>
                  <w:t>13.11.2025</w:t>
                </w:r>
              </w:p>
            </w:sdtContent>
          </w:sdt>
          <w:p w14:paraId="749F231C" w14:textId="655FE7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93A4B">
              <w:rPr>
                <w:rFonts w:ascii="Times New Roman" w:eastAsia="Times New Roman" w:hAnsi="Times New Roman"/>
                <w:iCs/>
              </w:rPr>
              <w:t>1</w:t>
            </w:r>
            <w:r w:rsidR="00093A4B">
              <w:rPr>
                <w:rFonts w:eastAsia="Times New Roman"/>
                <w:iCs/>
              </w:rPr>
              <w:t>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5-11-13T00:00:00Z">
                <w:dateFormat w:val="dd.MM.yyyy"/>
                <w:lid w:val="ru-RU"/>
                <w:storeMappedDataAs w:val="dateTime"/>
                <w:calendar w:val="gregorian"/>
              </w:date>
            </w:sdtPr>
            <w:sdtEndPr>
              <w:rPr>
                <w:rStyle w:val="a0"/>
                <w:rFonts w:ascii="Calibri" w:eastAsia="Times New Roman" w:hAnsi="Calibri"/>
              </w:rPr>
            </w:sdtEndPr>
            <w:sdtContent>
              <w:p w14:paraId="15E900F8" w14:textId="284FA8BA" w:rsidR="00D407F7" w:rsidRPr="00BF5CF1" w:rsidRDefault="00AC6275" w:rsidP="00AC6275">
                <w:pPr>
                  <w:widowControl w:val="0"/>
                  <w:tabs>
                    <w:tab w:val="left" w:pos="247"/>
                    <w:tab w:val="left" w:pos="1130"/>
                  </w:tabs>
                  <w:ind w:left="33"/>
                  <w:contextualSpacing/>
                  <w:jc w:val="both"/>
                  <w:rPr>
                    <w:rStyle w:val="1f4"/>
                  </w:rPr>
                </w:pPr>
                <w:r>
                  <w:rPr>
                    <w:rStyle w:val="1f4"/>
                  </w:rPr>
                  <w:t>13.11.2025</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5-11-14T00:00:00Z">
                <w:dateFormat w:val="dd.MM.yyyy"/>
                <w:lid w:val="ru-RU"/>
                <w:storeMappedDataAs w:val="dateTime"/>
                <w:calendar w:val="gregorian"/>
              </w:date>
            </w:sdtPr>
            <w:sdtEndPr>
              <w:rPr>
                <w:rStyle w:val="a0"/>
                <w:rFonts w:ascii="Calibri" w:eastAsia="Times New Roman" w:hAnsi="Calibri"/>
              </w:rPr>
            </w:sdtEndPr>
            <w:sdtContent>
              <w:p w14:paraId="4178798E" w14:textId="6A025389" w:rsidR="00D407F7" w:rsidRPr="00BF5CF1" w:rsidRDefault="00AC6275" w:rsidP="00D407F7">
                <w:pPr>
                  <w:widowControl w:val="0"/>
                  <w:tabs>
                    <w:tab w:val="left" w:pos="247"/>
                    <w:tab w:val="left" w:pos="1130"/>
                  </w:tabs>
                  <w:ind w:left="33"/>
                  <w:contextualSpacing/>
                  <w:jc w:val="both"/>
                  <w:rPr>
                    <w:rStyle w:val="1f4"/>
                  </w:rPr>
                </w:pPr>
                <w:r>
                  <w:rPr>
                    <w:rStyle w:val="1f4"/>
                  </w:rPr>
                  <w:t>14.11.2025</w:t>
                </w:r>
              </w:p>
            </w:sdtContent>
          </w:sdt>
          <w:p w14:paraId="45DC14ED" w14:textId="6BFA0FCF" w:rsidR="00D407F7" w:rsidRPr="00BF5CF1" w:rsidRDefault="00093A4B"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w:t>
            </w:r>
            <w:r>
              <w:rPr>
                <w:rFonts w:eastAsia="Times New Roman"/>
                <w:iCs/>
              </w:rPr>
              <w:t>0:00</w:t>
            </w:r>
            <w:r w:rsidR="00D407F7"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5-11-17T00:00:00Z">
                <w:dateFormat w:val="dd.MM.yyyy"/>
                <w:lid w:val="ru-RU"/>
                <w:storeMappedDataAs w:val="dateTime"/>
                <w:calendar w:val="gregorian"/>
              </w:date>
            </w:sdtPr>
            <w:sdtEndPr>
              <w:rPr>
                <w:rStyle w:val="a0"/>
                <w:rFonts w:ascii="Calibri" w:eastAsia="Times New Roman" w:hAnsi="Calibri"/>
              </w:rPr>
            </w:sdtEndPr>
            <w:sdtContent>
              <w:p w14:paraId="7ADF8FAC" w14:textId="4EAE2D07" w:rsidR="00D407F7" w:rsidRPr="00BF5CF1" w:rsidRDefault="00AC6275" w:rsidP="00D407F7">
                <w:pPr>
                  <w:widowControl w:val="0"/>
                  <w:tabs>
                    <w:tab w:val="left" w:pos="247"/>
                    <w:tab w:val="left" w:pos="1130"/>
                  </w:tabs>
                  <w:ind w:left="33"/>
                  <w:contextualSpacing/>
                  <w:jc w:val="both"/>
                  <w:rPr>
                    <w:rStyle w:val="1f4"/>
                  </w:rPr>
                </w:pPr>
                <w:r>
                  <w:rPr>
                    <w:rStyle w:val="1f4"/>
                  </w:rPr>
                  <w:t>17.11.2025</w:t>
                </w:r>
              </w:p>
            </w:sdtContent>
          </w:sdt>
          <w:p w14:paraId="6D97A54E" w14:textId="1F0932F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93A4B">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5-11-13T00:00:00Z">
                <w:dateFormat w:val="dd.MM.yyyy"/>
                <w:lid w:val="ru-RU"/>
                <w:storeMappedDataAs w:val="dateTime"/>
                <w:calendar w:val="gregorian"/>
              </w:date>
            </w:sdtPr>
            <w:sdtEndPr>
              <w:rPr>
                <w:rStyle w:val="a0"/>
                <w:rFonts w:ascii="Calibri" w:eastAsia="Times New Roman" w:hAnsi="Calibri"/>
              </w:rPr>
            </w:sdtEndPr>
            <w:sdtContent>
              <w:p w14:paraId="6B3A6AE6" w14:textId="5A137C7A" w:rsidR="00D407F7" w:rsidRPr="00BF5CF1" w:rsidRDefault="00AC6275" w:rsidP="00D407F7">
                <w:pPr>
                  <w:widowControl w:val="0"/>
                  <w:tabs>
                    <w:tab w:val="left" w:pos="247"/>
                    <w:tab w:val="left" w:pos="1130"/>
                  </w:tabs>
                  <w:ind w:left="33"/>
                  <w:contextualSpacing/>
                  <w:jc w:val="both"/>
                  <w:rPr>
                    <w:rStyle w:val="1f4"/>
                  </w:rPr>
                </w:pPr>
                <w:r>
                  <w:rPr>
                    <w:rStyle w:val="1f4"/>
                  </w:rPr>
                  <w:t>13.11.2025</w:t>
                </w:r>
              </w:p>
            </w:sdtContent>
          </w:sdt>
          <w:p w14:paraId="3B23D831" w14:textId="03FDE858" w:rsidR="00D407F7" w:rsidRPr="00BF5CF1" w:rsidRDefault="00D407F7" w:rsidP="00AC627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C6275">
              <w:rPr>
                <w:rFonts w:ascii="Times New Roman" w:eastAsia="Times New Roman" w:hAnsi="Times New Roman"/>
                <w:iCs/>
              </w:rPr>
              <w:t>09</w:t>
            </w:r>
            <w:r w:rsidR="00093A4B">
              <w:rPr>
                <w:rFonts w:ascii="Times New Roman" w:eastAsia="Times New Roman" w:hAnsi="Times New Roman"/>
                <w:iCs/>
              </w:rPr>
              <w:t>:</w:t>
            </w:r>
            <w:r w:rsidR="00AC6275">
              <w:rPr>
                <w:rFonts w:ascii="Times New Roman" w:eastAsia="Times New Roman" w:hAnsi="Times New Roman"/>
                <w:iCs/>
              </w:rPr>
              <w:t>59</w:t>
            </w:r>
            <w:bookmarkStart w:id="0" w:name="_GoBack"/>
            <w:bookmarkEnd w:id="0"/>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E7E135" w:rsidR="00D407F7" w:rsidRPr="00093A4B" w:rsidRDefault="00093A4B" w:rsidP="00D407F7">
            <w:pPr>
              <w:widowControl w:val="0"/>
              <w:jc w:val="both"/>
              <w:rPr>
                <w:rFonts w:ascii="Times New Roman" w:eastAsia="Times New Roman" w:hAnsi="Times New Roman"/>
                <w:iCs/>
              </w:rPr>
            </w:pPr>
            <w:r w:rsidRPr="00093A4B">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093A4B" w:rsidRDefault="00D407F7" w:rsidP="00D407F7">
            <w:pPr>
              <w:widowControl w:val="0"/>
              <w:jc w:val="both"/>
              <w:rPr>
                <w:rFonts w:ascii="Times New Roman" w:eastAsia="Times New Roman" w:hAnsi="Times New Roman"/>
                <w:iCs/>
              </w:rPr>
            </w:pPr>
            <w:r w:rsidRPr="00093A4B">
              <w:rPr>
                <w:rFonts w:ascii="Times New Roman" w:eastAsia="Times New Roman" w:hAnsi="Times New Roman"/>
                <w:iCs/>
              </w:rPr>
              <w:t>В соответствии с пунктом 16 документации (извещения) о закупке</w:t>
            </w:r>
          </w:p>
        </w:tc>
      </w:tr>
      <w:tr w:rsidR="00093A4B" w:rsidRPr="00BF5CF1" w14:paraId="42BCAB49" w14:textId="77777777" w:rsidTr="000306BD">
        <w:tc>
          <w:tcPr>
            <w:tcW w:w="2022" w:type="pct"/>
            <w:shd w:val="clear" w:color="auto" w:fill="D9E2F3" w:themeFill="accent1" w:themeFillTint="33"/>
            <w:vAlign w:val="center"/>
          </w:tcPr>
          <w:p w14:paraId="7BF6E64B" w14:textId="4878B0C4" w:rsidR="00093A4B" w:rsidRPr="00BF5CF1" w:rsidRDefault="00093A4B" w:rsidP="00093A4B">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B4451AD" w:rsidR="00093A4B" w:rsidRPr="00093A4B" w:rsidRDefault="00093A4B" w:rsidP="00093A4B">
            <w:pPr>
              <w:widowControl w:val="0"/>
              <w:jc w:val="both"/>
              <w:rPr>
                <w:rFonts w:ascii="Times New Roman" w:eastAsia="Times New Roman" w:hAnsi="Times New Roman"/>
                <w:iCs/>
              </w:rPr>
            </w:pPr>
            <w:r w:rsidRPr="00093A4B">
              <w:rPr>
                <w:rFonts w:ascii="Times New Roman" w:eastAsia="Times New Roman" w:hAnsi="Times New Roman"/>
                <w:bCs/>
              </w:rPr>
              <w:t>Не установлено</w:t>
            </w:r>
          </w:p>
        </w:tc>
      </w:tr>
      <w:tr w:rsidR="00093A4B" w:rsidRPr="00BF5CF1" w14:paraId="53DA3EE8" w14:textId="77777777" w:rsidTr="000306BD">
        <w:tc>
          <w:tcPr>
            <w:tcW w:w="2022" w:type="pct"/>
            <w:shd w:val="clear" w:color="auto" w:fill="D9E2F3" w:themeFill="accent1" w:themeFillTint="33"/>
            <w:vAlign w:val="center"/>
          </w:tcPr>
          <w:p w14:paraId="5B03EA2E" w14:textId="59221F27" w:rsidR="00093A4B" w:rsidRPr="00BF5CF1" w:rsidRDefault="00093A4B" w:rsidP="00093A4B">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093A4B" w:rsidRPr="00093A4B" w:rsidRDefault="00093A4B" w:rsidP="00093A4B">
            <w:pPr>
              <w:widowControl w:val="0"/>
              <w:jc w:val="both"/>
              <w:rPr>
                <w:rFonts w:ascii="Times New Roman" w:eastAsia="Times New Roman" w:hAnsi="Times New Roman"/>
                <w:iCs/>
              </w:rPr>
            </w:pPr>
            <w:r w:rsidRPr="00093A4B">
              <w:rPr>
                <w:rFonts w:ascii="Times New Roman" w:eastAsia="Times New Roman" w:hAnsi="Times New Roman"/>
                <w:iCs/>
              </w:rPr>
              <w:t>В соответствии с пунктом 17 документации (извещения) о закупке</w:t>
            </w:r>
          </w:p>
        </w:tc>
      </w:tr>
      <w:tr w:rsidR="00093A4B" w:rsidRPr="00BF5CF1" w14:paraId="14476F4D" w14:textId="77777777" w:rsidTr="000306BD">
        <w:tc>
          <w:tcPr>
            <w:tcW w:w="2022" w:type="pct"/>
            <w:shd w:val="clear" w:color="auto" w:fill="D9E2F3" w:themeFill="accent1" w:themeFillTint="33"/>
            <w:vAlign w:val="center"/>
          </w:tcPr>
          <w:p w14:paraId="76AC1CA0" w14:textId="0D11EDBE" w:rsidR="00093A4B" w:rsidRPr="00BF5CF1" w:rsidRDefault="00093A4B" w:rsidP="00093A4B">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CB72A" w:rsidR="00093A4B" w:rsidRPr="00093A4B" w:rsidRDefault="00093A4B" w:rsidP="00093A4B">
            <w:pPr>
              <w:widowControl w:val="0"/>
              <w:jc w:val="both"/>
              <w:rPr>
                <w:rFonts w:ascii="Times New Roman" w:eastAsia="Times New Roman" w:hAnsi="Times New Roman"/>
                <w:iCs/>
              </w:rPr>
            </w:pPr>
            <w:r w:rsidRPr="00093A4B">
              <w:rPr>
                <w:rFonts w:ascii="Times New Roman" w:eastAsia="Times New Roman" w:hAnsi="Times New Roman"/>
                <w:bCs/>
              </w:rPr>
              <w:t>Не установлено</w:t>
            </w:r>
          </w:p>
        </w:tc>
      </w:tr>
      <w:tr w:rsidR="00093A4B" w:rsidRPr="00BF5CF1" w14:paraId="4FF8A777" w14:textId="77777777" w:rsidTr="000306BD">
        <w:tc>
          <w:tcPr>
            <w:tcW w:w="2022" w:type="pct"/>
            <w:shd w:val="clear" w:color="auto" w:fill="D9E2F3" w:themeFill="accent1" w:themeFillTint="33"/>
            <w:vAlign w:val="center"/>
          </w:tcPr>
          <w:p w14:paraId="138593AC" w14:textId="03DA4BF2" w:rsidR="00093A4B" w:rsidRPr="00BF5CF1" w:rsidRDefault="00093A4B" w:rsidP="00093A4B">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093A4B" w:rsidRPr="00BF5CF1" w:rsidRDefault="00093A4B" w:rsidP="00093A4B">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093A4B" w:rsidRPr="00BF5CF1" w14:paraId="167454D5" w14:textId="77777777" w:rsidTr="00626B5B">
        <w:tc>
          <w:tcPr>
            <w:tcW w:w="2022" w:type="pct"/>
            <w:shd w:val="clear" w:color="auto" w:fill="D9E2F3" w:themeFill="accent1" w:themeFillTint="33"/>
          </w:tcPr>
          <w:p w14:paraId="04203CB9" w14:textId="77777777" w:rsidR="00093A4B" w:rsidRPr="00BF5CF1" w:rsidRDefault="00093A4B" w:rsidP="00093A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093A4B" w:rsidRPr="00924333"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093A4B" w:rsidRPr="00924333"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093A4B" w:rsidRPr="00924333"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093A4B" w:rsidRPr="00924333"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093A4B" w:rsidRPr="00924333"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093A4B" w:rsidRPr="00924333"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093A4B" w:rsidRPr="00BF5CF1" w:rsidRDefault="00093A4B" w:rsidP="00093A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8899FDC" w:rsidR="00EA396D" w:rsidRPr="00BF5CF1" w:rsidRDefault="0015698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51AB375" w:rsidR="0024495D" w:rsidRPr="0015698F" w:rsidRDefault="0015698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15698F">
              <w:rPr>
                <w:rFonts w:ascii="Times New Roman" w:eastAsia="Times New Roman" w:hAnsi="Times New Roman" w:cs="Times New Roman"/>
                <w:b/>
                <w:sz w:val="20"/>
                <w:szCs w:val="20"/>
                <w:lang w:eastAsia="ru-RU"/>
              </w:rPr>
              <w:t>оказание услуг по периодическому медицинскому осмотру</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6E94757" w:rsidR="0024495D" w:rsidRPr="0073387B" w:rsidRDefault="0024495D" w:rsidP="004C57C0">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4C57C0">
              <w:rPr>
                <w:rFonts w:ascii="Times New Roman" w:hAnsi="Times New Roman" w:cs="Times New Roman"/>
                <w:b/>
                <w:bCs/>
                <w:sz w:val="20"/>
                <w:szCs w:val="20"/>
              </w:rPr>
              <w:t>534 108,33</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8663DE6" w:rsidR="0024495D" w:rsidRPr="00D73FF1" w:rsidRDefault="0024495D" w:rsidP="007954AF">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sidRPr="00D73FF1">
              <w:rPr>
                <w:rFonts w:ascii="Times New Roman" w:eastAsia="Times New Roman" w:hAnsi="Times New Roman" w:cs="Times New Roman"/>
                <w:bCs/>
                <w:i/>
                <w:iCs/>
                <w:sz w:val="20"/>
                <w:szCs w:val="20"/>
                <w:lang w:eastAsia="ru-RU"/>
              </w:rPr>
              <w:t xml:space="preserve">Начальная (максимальная) цена договора </w:t>
            </w:r>
            <w:r w:rsidRPr="00D73FF1">
              <w:rPr>
                <w:rFonts w:ascii="Times New Roman" w:eastAsia="Times New Roman" w:hAnsi="Times New Roman" w:cs="Times New Roman"/>
                <w:i/>
                <w:iCs/>
                <w:sz w:val="20"/>
                <w:szCs w:val="20"/>
                <w:lang w:eastAsia="ru-RU"/>
              </w:rPr>
              <w:t>сформирована в соответствии с Техническим заданием (</w:t>
            </w:r>
            <w:r w:rsidR="00BF5CF1" w:rsidRPr="00D73FF1">
              <w:rPr>
                <w:rFonts w:ascii="Times New Roman" w:eastAsia="Times New Roman" w:hAnsi="Times New Roman" w:cs="Times New Roman"/>
                <w:i/>
                <w:iCs/>
                <w:sz w:val="20"/>
                <w:szCs w:val="20"/>
                <w:lang w:eastAsia="ru-RU"/>
              </w:rPr>
              <w:t>прилагается отдельным файлом</w:t>
            </w:r>
            <w:r w:rsidRPr="00D73FF1">
              <w:rPr>
                <w:rFonts w:ascii="Times New Roman" w:eastAsia="Times New Roman" w:hAnsi="Times New Roman" w:cs="Times New Roman"/>
                <w:i/>
                <w:iCs/>
                <w:sz w:val="20"/>
                <w:szCs w:val="20"/>
                <w:lang w:eastAsia="ru-RU"/>
              </w:rPr>
              <w:t>)</w:t>
            </w:r>
            <w:r w:rsidR="007954AF" w:rsidRPr="00D73FF1">
              <w:rPr>
                <w:rFonts w:ascii="Times New Roman" w:eastAsia="Times New Roman" w:hAnsi="Times New Roman" w:cs="Times New Roman"/>
                <w:i/>
                <w:iCs/>
                <w:sz w:val="20"/>
                <w:szCs w:val="20"/>
                <w:lang w:eastAsia="ru-RU"/>
              </w:rPr>
              <w:t xml:space="preserve">. </w:t>
            </w:r>
            <w:r w:rsidR="007954AF" w:rsidRPr="00D73FF1">
              <w:rPr>
                <w:rFonts w:ascii="Times New Roman" w:eastAsia="Times New Roman" w:hAnsi="Times New Roman" w:cs="Times New Roman"/>
                <w:bCs/>
                <w:i/>
                <w:iCs/>
                <w:sz w:val="20"/>
                <w:szCs w:val="20"/>
                <w:lang w:eastAsia="ru-RU"/>
              </w:rPr>
              <w:t xml:space="preserve">Цена Договора включает расходы Исполнителя, связанные с оказанием услуг, в том числе расходы на материалы, на перевозку материалов, оборудования, инвентаря и т.п., необходимых для оказания услуг, иные затраты, связанные с оказанием услуг, в т.ч. страхование, уплату таможенных пошлин, налогов, сборов и другие обязательные платежи, в соответствии с действующим законодательством Российской Федерации, затраты, издержки и иные расходы, связанные с исполнением договора. </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 xml:space="preserve">Метод </w:t>
            </w:r>
            <w:r w:rsidRPr="0015698F">
              <w:rPr>
                <w:rStyle w:val="2f0"/>
                <w:rFonts w:ascii="Times New Roman" w:eastAsia="Calibri" w:hAnsi="Times New Roman" w:cs="Times New Roman"/>
                <w:b/>
                <w:bCs/>
                <w:color w:val="000000"/>
                <w:sz w:val="20"/>
                <w:szCs w:val="20"/>
                <w:lang w:eastAsia="ru-RU"/>
              </w:rPr>
              <w:t>обоснования начальной (максимальной) цены договора:</w:t>
            </w:r>
            <w:r w:rsidRPr="0015698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7EE3B27" w:rsidR="0024495D" w:rsidRPr="0073387B" w:rsidRDefault="0015698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15698F" w:rsidRPr="0073387B" w14:paraId="7E7796E9" w14:textId="77777777" w:rsidTr="005660A5">
        <w:trPr>
          <w:trHeight w:val="182"/>
        </w:trPr>
        <w:tc>
          <w:tcPr>
            <w:tcW w:w="540" w:type="pct"/>
            <w:vMerge/>
            <w:vAlign w:val="center"/>
          </w:tcPr>
          <w:p w14:paraId="41B84D71" w14:textId="77777777" w:rsidR="0015698F" w:rsidRPr="0073387B" w:rsidRDefault="0015698F" w:rsidP="0015698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6ABE26" w:rsidR="0015698F" w:rsidRPr="0073387B"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5698F" w:rsidRPr="0073387B" w14:paraId="11AEFA8A" w14:textId="77777777" w:rsidTr="005660A5">
        <w:trPr>
          <w:trHeight w:val="182"/>
        </w:trPr>
        <w:tc>
          <w:tcPr>
            <w:tcW w:w="540" w:type="pct"/>
            <w:vMerge/>
            <w:vAlign w:val="center"/>
          </w:tcPr>
          <w:p w14:paraId="391ACAF1" w14:textId="77777777" w:rsidR="0015698F" w:rsidRPr="0073387B" w:rsidRDefault="0015698F" w:rsidP="0015698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F59E8" w:rsidR="0015698F" w:rsidRPr="0073387B"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445B5DB2" w14:textId="77777777" w:rsidR="0015698F" w:rsidRPr="0015698F"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698F">
              <w:rPr>
                <w:rFonts w:ascii="Times New Roman" w:eastAsia="Times New Roman" w:hAnsi="Times New Roman" w:cs="Times New Roman"/>
                <w:bCs/>
                <w:sz w:val="20"/>
                <w:szCs w:val="20"/>
                <w:lang w:eastAsia="ru-RU"/>
              </w:rPr>
              <w:t>Единые (обязательные) требования к участникам закупки:</w:t>
            </w:r>
          </w:p>
          <w:p w14:paraId="00265E58" w14:textId="4DCA0F23" w:rsidR="0015698F" w:rsidRPr="00A5772B" w:rsidRDefault="0015698F" w:rsidP="00A5772B">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A5772B">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5772B" w:rsidRPr="00A5772B">
              <w:rPr>
                <w:rFonts w:ascii="Times New Roman" w:eastAsia="Times New Roman" w:hAnsi="Times New Roman"/>
                <w:bCs/>
                <w:sz w:val="20"/>
                <w:szCs w:val="20"/>
                <w:lang w:eastAsia="ru-RU"/>
              </w:rPr>
              <w:t>:</w:t>
            </w:r>
          </w:p>
          <w:p w14:paraId="53B1244A" w14:textId="1F0AF109" w:rsidR="00A5772B" w:rsidRPr="00A5772B" w:rsidRDefault="00A5772B" w:rsidP="00A5772B">
            <w:pPr>
              <w:widowControl w:val="0"/>
              <w:autoSpaceDE w:val="0"/>
              <w:autoSpaceDN w:val="0"/>
              <w:adjustRightInd w:val="0"/>
              <w:spacing w:after="0" w:line="240" w:lineRule="auto"/>
              <w:jc w:val="both"/>
              <w:rPr>
                <w:rFonts w:ascii="Times New Roman" w:eastAsia="Times New Roman" w:hAnsi="Times New Roman" w:cs="Times New Roman"/>
                <w:bCs/>
                <w:i/>
                <w:iCs/>
                <w:sz w:val="16"/>
                <w:szCs w:val="16"/>
                <w:lang w:eastAsia="ru-RU"/>
              </w:rPr>
            </w:pPr>
            <w:r w:rsidRPr="00A5772B">
              <w:rPr>
                <w:rFonts w:ascii="Times New Roman" w:eastAsia="Times New Roman" w:hAnsi="Times New Roman" w:cs="Times New Roman"/>
                <w:bCs/>
                <w:i/>
                <w:iCs/>
                <w:sz w:val="16"/>
                <w:szCs w:val="16"/>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медицинским осмотрам (предварительным, периодическим).</w:t>
            </w:r>
          </w:p>
          <w:p w14:paraId="5AFDFFED" w14:textId="77777777" w:rsidR="0015698F" w:rsidRPr="0015698F"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698F">
              <w:rPr>
                <w:rFonts w:ascii="Times New Roman" w:eastAsia="Times New Roman" w:hAnsi="Times New Roman" w:cs="Times New Roman"/>
                <w:bCs/>
                <w:sz w:val="20"/>
                <w:szCs w:val="20"/>
                <w:lang w:eastAsia="ru-RU"/>
              </w:rPr>
              <w:t>2) непроведение ликвидации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501C83" w14:textId="77777777" w:rsidR="0015698F" w:rsidRPr="0015698F"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698F">
              <w:rPr>
                <w:rFonts w:ascii="Times New Roman" w:eastAsia="Times New Roman" w:hAnsi="Times New Roman" w:cs="Times New Roman"/>
                <w:bCs/>
                <w:sz w:val="20"/>
                <w:szCs w:val="20"/>
                <w:lang w:eastAsia="ru-RU"/>
              </w:rPr>
              <w:t xml:space="preserve">3) </w:t>
            </w:r>
            <w:proofErr w:type="spellStart"/>
            <w:r w:rsidRPr="0015698F">
              <w:rPr>
                <w:rFonts w:ascii="Times New Roman" w:eastAsia="Times New Roman" w:hAnsi="Times New Roman" w:cs="Times New Roman"/>
                <w:bCs/>
                <w:sz w:val="20"/>
                <w:szCs w:val="20"/>
                <w:lang w:eastAsia="ru-RU"/>
              </w:rPr>
              <w:t>неприостановление</w:t>
            </w:r>
            <w:proofErr w:type="spellEnd"/>
            <w:r w:rsidRPr="0015698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562A7A7" w14:textId="77777777" w:rsidR="0015698F" w:rsidRPr="0015698F"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698F">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соответствующий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9подрядчика, исполнителя) не принято;</w:t>
            </w:r>
          </w:p>
          <w:p w14:paraId="14C6983F" w14:textId="77777777" w:rsidR="0015698F" w:rsidRPr="0015698F"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698F">
              <w:rPr>
                <w:rFonts w:ascii="Times New Roman" w:eastAsia="Times New Roman" w:hAnsi="Times New Roman" w:cs="Times New Roman"/>
                <w:bCs/>
                <w:sz w:val="20"/>
                <w:szCs w:val="20"/>
                <w:lang w:eastAsia="ru-RU"/>
              </w:rPr>
              <w:t>5) 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FDEC79D" w14:textId="77777777" w:rsidR="0024495D"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5698F">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(имеющих общих отца или мать) братьями и сестрами), усыновителями или </w:t>
            </w:r>
            <w:r w:rsidRPr="0015698F">
              <w:rPr>
                <w:rFonts w:ascii="Times New Roman" w:eastAsia="Times New Roman" w:hAnsi="Times New Roman" w:cs="Times New Roman"/>
                <w:bCs/>
                <w:sz w:val="20"/>
                <w:szCs w:val="20"/>
                <w:lang w:eastAsia="ru-RU"/>
              </w:rPr>
              <w:lastRenderedPageBreak/>
              <w:t>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49FB93" w14:textId="77777777" w:rsidR="0015698F" w:rsidRDefault="0015698F" w:rsidP="001569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p w14:paraId="23C80434" w14:textId="67404954" w:rsidR="0015698F" w:rsidRDefault="0015698F" w:rsidP="001569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 отсутствии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работ, услуг отдельными видами юридических лиц»;</w:t>
            </w:r>
          </w:p>
          <w:p w14:paraId="65B8F57C" w14:textId="4B560313" w:rsidR="0015698F" w:rsidRPr="0073387B" w:rsidRDefault="0015698F" w:rsidP="0015698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об отсутствии сведений об участниках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8C3B540" w:rsidR="0024495D" w:rsidRPr="0073387B" w:rsidRDefault="0015698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1F760B" w:rsidRPr="0073387B" w14:paraId="303205ED" w14:textId="77777777" w:rsidTr="00894AA9">
        <w:tc>
          <w:tcPr>
            <w:tcW w:w="540" w:type="pct"/>
            <w:vMerge/>
            <w:vAlign w:val="center"/>
          </w:tcPr>
          <w:p w14:paraId="716A3BD7"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EC44DB" w14:textId="77777777" w:rsid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60E">
              <w:rPr>
                <w:rFonts w:ascii="Times New Roman" w:eastAsia="Times New Roman" w:hAnsi="Times New Roman" w:cs="Times New Roman"/>
                <w:bCs/>
                <w:sz w:val="20"/>
                <w:szCs w:val="20"/>
                <w:lang w:eastAsia="ru-RU"/>
              </w:rPr>
              <w:t xml:space="preserve">Заявка на участие должна содержать следующую информацию: </w:t>
            </w:r>
          </w:p>
          <w:p w14:paraId="461A42ED" w14:textId="77777777" w:rsid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60E">
              <w:rPr>
                <w:rFonts w:ascii="Times New Roman" w:eastAsia="Times New Roman" w:hAnsi="Times New Roman" w:cs="Times New Roman"/>
                <w:bCs/>
                <w:sz w:val="20"/>
                <w:szCs w:val="20"/>
                <w:lang w:eastAsia="ru-RU"/>
              </w:rPr>
              <w:t xml:space="preserve">1) при заключении договора на поставку товара: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78864EDE" w14:textId="77777777" w:rsid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60E">
              <w:rPr>
                <w:rFonts w:ascii="Times New Roman" w:eastAsia="Times New Roman" w:hAnsi="Times New Roman" w:cs="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538C9382" w14:textId="77777777" w:rsid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60E">
              <w:rPr>
                <w:rFonts w:ascii="Times New Roman" w:eastAsia="Times New Roman" w:hAnsi="Times New Roman" w:cs="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поставляется товар: согласие, предусмотренное подпунктом 2 настоящего пункта, в том числе согласие на поставку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r w:rsidRPr="00BB360E">
              <w:rPr>
                <w:rFonts w:ascii="Times New Roman" w:eastAsia="Times New Roman" w:hAnsi="Times New Roman" w:cs="Times New Roman"/>
                <w:bCs/>
                <w:sz w:val="20"/>
                <w:szCs w:val="20"/>
                <w:lang w:eastAsia="ru-RU"/>
              </w:rPr>
              <w:lastRenderedPageBreak/>
              <w:t>происхождения товара или наименование производителя товара;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1386A9F0" w14:textId="5303BB9D" w:rsidR="001F760B" w:rsidRPr="0073387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BB360E">
              <w:rPr>
                <w:rFonts w:ascii="Times New Roman" w:eastAsia="Times New Roman" w:hAnsi="Times New Roman" w:cs="Times New Roman"/>
                <w:bCs/>
                <w:sz w:val="20"/>
                <w:szCs w:val="20"/>
                <w:lang w:eastAsia="ru-RU"/>
              </w:rPr>
              <w:t xml:space="preserve"> Заявка на участие в аукционе может содержать эскиз, рисунок, чертеж, фотографию, иное изображение товара, на поставку которого заключается договор.</w:t>
            </w:r>
          </w:p>
        </w:tc>
      </w:tr>
      <w:tr w:rsidR="001F760B" w:rsidRPr="0073387B" w14:paraId="5C0ED9EA" w14:textId="77777777" w:rsidTr="008371DA">
        <w:tc>
          <w:tcPr>
            <w:tcW w:w="540" w:type="pct"/>
            <w:vMerge w:val="restart"/>
            <w:vAlign w:val="center"/>
          </w:tcPr>
          <w:p w14:paraId="396C2C0B" w14:textId="6F5DC0B3"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1F760B" w:rsidRPr="0073387B" w:rsidRDefault="001F760B" w:rsidP="001F760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1F760B" w:rsidRPr="0073387B" w14:paraId="035DB703" w14:textId="77777777" w:rsidTr="00894AA9">
        <w:tc>
          <w:tcPr>
            <w:tcW w:w="540" w:type="pct"/>
            <w:vMerge/>
            <w:vAlign w:val="center"/>
          </w:tcPr>
          <w:p w14:paraId="40CAC83D"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A615E5"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1.</w:t>
            </w:r>
            <w:r w:rsidRPr="001F760B">
              <w:rPr>
                <w:rFonts w:ascii="Times New Roman" w:eastAsia="Times New Roman" w:hAnsi="Times New Roman" w:cs="Times New Roman"/>
                <w:bCs/>
                <w:sz w:val="20"/>
                <w:szCs w:val="20"/>
                <w:lang w:eastAsia="ru-RU"/>
              </w:rPr>
              <w:tab/>
              <w:t>Копии документов, подтверждающих соответствие участника требованиям, установленным в закупочной документации (в случае привлечения субпоставщиков, соисполнителей, субподрядчиков в отношении них также предъявляются копии документов, подтверждающих их соответствие п. 18 закупочной документации), в случае, если действующим законодательством предъявляются требования участникам закупки;</w:t>
            </w:r>
          </w:p>
          <w:p w14:paraId="60A2E188"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2.</w:t>
            </w:r>
            <w:r w:rsidRPr="001F760B">
              <w:rPr>
                <w:rFonts w:ascii="Times New Roman" w:eastAsia="Times New Roman" w:hAnsi="Times New Roman" w:cs="Times New Roman"/>
                <w:bCs/>
                <w:sz w:val="20"/>
                <w:szCs w:val="20"/>
                <w:lang w:eastAsia="ru-RU"/>
              </w:rPr>
              <w:tab/>
              <w:t>копии документов, подтверждающих соответствие участников требованиям, установленным закупочной документации, а именно:</w:t>
            </w:r>
          </w:p>
          <w:p w14:paraId="63B31B76"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а) анкету, содержащую фирменное наименование (наименование), сведения об организационно-правовой форме, о месте нахождения, почтовый адрес, ИНН, КПП, ОГРН/ОГРНИП, банковские реквизиты, номер контактного телефона (для юридического лица), фамилия, имя, отчество, паспортные данные, сведения о месте жительства, ИНН, банковские реквизиты, номер контактного телефона (для физического лица) и другие установленные закупочной документацией сведения;</w:t>
            </w:r>
          </w:p>
          <w:p w14:paraId="69315DC6"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б) документ, подтверждающий полномочия лица на осуществление действий от имени Участника:</w:t>
            </w:r>
          </w:p>
          <w:p w14:paraId="25E761F4"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копия решения о назначении или об избрании и приказ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14:paraId="38A58C22"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в случае если от имени Участника действует иное лицо, также предоставляется доверенность (оригинал) на осуществление действия от имени Участника, заверенная печатью Участника (при наличии печати)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 В случае, если от имени участника – физического лица действует иное лицо, предоставляется нотариально заверенная доверенность на осуществление действий от имени такого участника.</w:t>
            </w:r>
          </w:p>
          <w:p w14:paraId="41FDBA8F"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в)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копию паспорта гражданина Российской Федерации (для физических лиц);</w:t>
            </w:r>
          </w:p>
          <w:p w14:paraId="3DEAE15B"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г) полученную не ранее чем за шесть месяцев до дня размещения извещения о закупке оригинал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или, соответственно, нотариально заверенные копии данных выписок или копии выписок, выданные (распечатанные с электронного реестра);</w:t>
            </w:r>
          </w:p>
          <w:p w14:paraId="76D43EFD"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д)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государственный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 месяца до дня размещения в ЕИС извещения о проведении закупки. Все предоставляемые документы, в том числе, официальные документы, подтверждающие статус иностранного юридического лица, индивидуального предпринимателя либо гражданина, должны исходить от компетентного органа иностранного государства, содержать актуальную информацию на момент подачи заявки; подлинность должна быть надлежащим образом удостоверена посредством легализации или проставления апостиля;</w:t>
            </w:r>
          </w:p>
          <w:p w14:paraId="4781756F"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 xml:space="preserve">е) решение об одобрении или о совершении крупной сделки в случае, если требование о </w:t>
            </w:r>
            <w:r w:rsidRPr="001F760B">
              <w:rPr>
                <w:rFonts w:ascii="Times New Roman" w:eastAsia="Times New Roman" w:hAnsi="Times New Roman" w:cs="Times New Roman"/>
                <w:bCs/>
                <w:sz w:val="20"/>
                <w:szCs w:val="20"/>
                <w:lang w:eastAsia="ru-RU"/>
              </w:rPr>
              <w:lastRenderedPageBreak/>
              <w:t>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является крупной сделкой, участник процедуры закупки предоставляет соответствующее письмо (оригинал);</w:t>
            </w:r>
          </w:p>
          <w:p w14:paraId="4C82F12D"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ж) в случае, если на стороне одного участника выступает несколько лиц, заявка должна включать в себя соглашение таких лиц, содержащее следующие сведения:</w:t>
            </w:r>
          </w:p>
          <w:p w14:paraId="566B1A9F"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о лицах, выступающих на стороне одного участника закупки, с указанием организационно-правовой формы, наименование места нахождения и почтового адреса (для юридического лица), фамилии, имени, отчества, места жительства, ИНН, СНИЛС (для физических лиц);</w:t>
            </w:r>
          </w:p>
          <w:p w14:paraId="65E92658"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о количестве товаров, объема работ, услуг подлежащих соответственно поставке, выполнению оказанию каждым из указанных лиц в отдельности, если участником закупки, на стороне которого выступают такие лица будет заключен с Заказчиком договор;</w:t>
            </w:r>
          </w:p>
          <w:p w14:paraId="3C70DCFA"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о лице, которому предоставлено право заключить договор от имени лиц, участвующих на стороне одного участника закупки;</w:t>
            </w:r>
          </w:p>
          <w:p w14:paraId="50DA48F2"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о банковские реквизитах одного или нескольких лиц, выступающих на стороне участника закупки для расчетов Заказчиком, с указанием порядка распределения денежных сумм, подлежащих оплате Заказчиком (распределение сумм денежных средств указывается в соглашении о процентах от цены договора, предложенной участником закупки в заявке);</w:t>
            </w:r>
          </w:p>
          <w:p w14:paraId="612D5BDB"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о распределении обязанности по предоставлению обеспечения заявки, путем определения конкретных сумм, на которые должно быть предоставлено обеспечение одним или несколькими лицами, выступающими на стороне одного участника;</w:t>
            </w:r>
          </w:p>
          <w:p w14:paraId="2429C8A3" w14:textId="77777777" w:rsidR="001F760B" w:rsidRPr="001F760B"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иные сведения в зависимости от объекта закупки, установленные в закупочной документации;</w:t>
            </w:r>
          </w:p>
          <w:p w14:paraId="7202D427" w14:textId="062BD2D8" w:rsidR="001F760B" w:rsidRPr="004046EE"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F760B">
              <w:rPr>
                <w:rFonts w:ascii="Times New Roman" w:eastAsia="Times New Roman" w:hAnsi="Times New Roman" w:cs="Times New Roman"/>
                <w:bCs/>
                <w:sz w:val="20"/>
                <w:szCs w:val="20"/>
                <w:lang w:eastAsia="ru-RU"/>
              </w:rPr>
              <w:t>3. документы и информацию, подтверждающую соответствие участников требованиям</w:t>
            </w:r>
            <w:r w:rsidR="00B61535" w:rsidRPr="004046EE">
              <w:rPr>
                <w:rFonts w:ascii="Times New Roman" w:eastAsia="Times New Roman" w:hAnsi="Times New Roman" w:cs="Times New Roman"/>
                <w:bCs/>
                <w:sz w:val="20"/>
                <w:szCs w:val="20"/>
                <w:lang w:eastAsia="ru-RU"/>
              </w:rPr>
              <w:t>:</w:t>
            </w:r>
          </w:p>
          <w:p w14:paraId="5A446D8D" w14:textId="459A9468" w:rsidR="00B61535" w:rsidRPr="001F760B" w:rsidRDefault="00B61535"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16"/>
                <w:szCs w:val="16"/>
                <w:lang w:eastAsia="ru-RU"/>
              </w:rPr>
            </w:pPr>
            <w:r w:rsidRPr="004046EE">
              <w:rPr>
                <w:rFonts w:ascii="Times New Roman" w:hAnsi="Times New Roman" w:cs="Times New Roman"/>
                <w:i/>
                <w:iCs/>
                <w:sz w:val="16"/>
                <w:szCs w:val="16"/>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участник</w:t>
            </w:r>
            <w:r w:rsidRPr="004046EE">
              <w:rPr>
                <w:rFonts w:ascii="Times New Roman" w:hAnsi="Times New Roman" w:cs="Times New Roman"/>
                <w:b/>
                <w:bCs/>
                <w:i/>
                <w:iCs/>
                <w:sz w:val="16"/>
                <w:szCs w:val="16"/>
              </w:rPr>
              <w:t xml:space="preserve"> </w:t>
            </w:r>
            <w:r w:rsidRPr="004046EE">
              <w:rPr>
                <w:rFonts w:ascii="Times New Roman" w:hAnsi="Times New Roman" w:cs="Times New Roman"/>
                <w:i/>
                <w:iCs/>
                <w:sz w:val="16"/>
                <w:szCs w:val="16"/>
              </w:rPr>
              <w:t>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медицинским осмотрам (предварительным, периодическим.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E70AB05" w14:textId="0DAD4112" w:rsidR="001F760B" w:rsidRPr="004046EE" w:rsidRDefault="001F760B"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1F760B" w:rsidRPr="0073387B" w14:paraId="615018AB" w14:textId="77777777" w:rsidTr="004F40AA">
        <w:tc>
          <w:tcPr>
            <w:tcW w:w="540" w:type="pct"/>
            <w:vMerge w:val="restart"/>
            <w:vAlign w:val="center"/>
          </w:tcPr>
          <w:p w14:paraId="0AE169A8" w14:textId="4638B2D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1F760B" w:rsidRPr="004046EE" w:rsidRDefault="001F760B" w:rsidP="001F760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46EE">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1F760B" w:rsidRPr="004046EE" w:rsidRDefault="001F760B" w:rsidP="001F760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46EE">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1F760B" w:rsidRPr="0073387B" w14:paraId="2690F673" w14:textId="77777777" w:rsidTr="00894AA9">
        <w:tc>
          <w:tcPr>
            <w:tcW w:w="540" w:type="pct"/>
            <w:vMerge/>
            <w:vAlign w:val="center"/>
          </w:tcPr>
          <w:p w14:paraId="58CF3A93"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A71451F" w:rsidR="001F760B" w:rsidRPr="004046EE" w:rsidRDefault="004046EE"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w:t>
            </w:r>
          </w:p>
        </w:tc>
      </w:tr>
      <w:tr w:rsidR="001F760B" w:rsidRPr="0073387B" w14:paraId="765EFFB7" w14:textId="77777777" w:rsidTr="004F40AA">
        <w:tc>
          <w:tcPr>
            <w:tcW w:w="540" w:type="pct"/>
            <w:vMerge w:val="restart"/>
            <w:vAlign w:val="center"/>
          </w:tcPr>
          <w:p w14:paraId="00C03C3D" w14:textId="31C7795D"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1F760B" w:rsidRPr="004046EE" w:rsidRDefault="001F760B" w:rsidP="001F760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46EE">
              <w:rPr>
                <w:rFonts w:ascii="Times New Roman" w:eastAsia="Times New Roman" w:hAnsi="Times New Roman" w:cs="Times New Roman"/>
                <w:b/>
                <w:sz w:val="20"/>
                <w:szCs w:val="20"/>
                <w:lang w:eastAsia="ru-RU"/>
              </w:rPr>
              <w:t>Порядок проведения аукциона</w:t>
            </w:r>
          </w:p>
        </w:tc>
      </w:tr>
      <w:tr w:rsidR="001F760B" w:rsidRPr="0073387B" w14:paraId="2B2E94BE" w14:textId="77777777" w:rsidTr="00CC2ED0">
        <w:tc>
          <w:tcPr>
            <w:tcW w:w="540" w:type="pct"/>
            <w:vMerge/>
            <w:vAlign w:val="center"/>
          </w:tcPr>
          <w:p w14:paraId="3584FAA1"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1F760B" w:rsidRPr="004046EE"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46EE">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1F760B" w:rsidRPr="0073387B" w14:paraId="2342B38F" w14:textId="77777777" w:rsidTr="004F40AA">
        <w:tc>
          <w:tcPr>
            <w:tcW w:w="540" w:type="pct"/>
            <w:vMerge w:val="restart"/>
            <w:vAlign w:val="center"/>
          </w:tcPr>
          <w:p w14:paraId="7C0E325D" w14:textId="0E03893D"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1F760B" w:rsidRPr="0073387B" w:rsidRDefault="001F760B" w:rsidP="001F760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1F760B" w:rsidRPr="0073387B" w14:paraId="7769F7C2" w14:textId="77777777" w:rsidTr="00894AA9">
        <w:tc>
          <w:tcPr>
            <w:tcW w:w="540" w:type="pct"/>
            <w:vMerge/>
            <w:vAlign w:val="center"/>
          </w:tcPr>
          <w:p w14:paraId="50EF3A08"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723AEE1" w:rsidR="001F760B" w:rsidRPr="004046EE" w:rsidRDefault="004046EE" w:rsidP="001F760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46EE">
              <w:rPr>
                <w:rFonts w:ascii="Times New Roman" w:eastAsia="Times New Roman" w:hAnsi="Times New Roman" w:cs="Times New Roman"/>
                <w:bCs/>
                <w:sz w:val="20"/>
                <w:szCs w:val="20"/>
                <w:lang w:eastAsia="ru-RU"/>
              </w:rPr>
              <w:t xml:space="preserve">Не установлено </w:t>
            </w:r>
          </w:p>
        </w:tc>
      </w:tr>
      <w:tr w:rsidR="001F760B" w:rsidRPr="0073387B" w14:paraId="3C165D9F" w14:textId="77777777" w:rsidTr="004F40AA">
        <w:tc>
          <w:tcPr>
            <w:tcW w:w="540" w:type="pct"/>
            <w:vMerge w:val="restart"/>
            <w:vAlign w:val="center"/>
          </w:tcPr>
          <w:p w14:paraId="056DC714" w14:textId="01FE6101"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1F760B" w:rsidRPr="0073387B" w:rsidRDefault="001F760B" w:rsidP="001F760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1F760B" w:rsidRPr="0073387B" w14:paraId="3B4814CA" w14:textId="77777777" w:rsidTr="005660A5">
        <w:trPr>
          <w:trHeight w:val="1751"/>
        </w:trPr>
        <w:tc>
          <w:tcPr>
            <w:tcW w:w="540" w:type="pct"/>
            <w:vMerge/>
            <w:vAlign w:val="center"/>
          </w:tcPr>
          <w:p w14:paraId="2E8E9798"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F760B" w:rsidRPr="0073387B" w14:paraId="67B4CD42" w14:textId="77777777" w:rsidTr="0073387B">
        <w:tc>
          <w:tcPr>
            <w:tcW w:w="540" w:type="pct"/>
            <w:vMerge w:val="restart"/>
            <w:vAlign w:val="center"/>
          </w:tcPr>
          <w:p w14:paraId="18BDEC3D" w14:textId="1673101E"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491C8F5D" w14:textId="34A2D407" w:rsidR="001F760B" w:rsidRPr="0073387B" w:rsidRDefault="001F760B" w:rsidP="001F76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1F760B" w:rsidRPr="0073387B" w14:paraId="641F77BD" w14:textId="77777777" w:rsidTr="0073387B">
        <w:tc>
          <w:tcPr>
            <w:tcW w:w="540" w:type="pct"/>
            <w:vMerge/>
            <w:vAlign w:val="center"/>
          </w:tcPr>
          <w:p w14:paraId="1E333B17"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ACF146"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0075C056"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настоящей документации</w:t>
            </w:r>
            <w:r w:rsidRPr="00390F7D">
              <w:rPr>
                <w:rFonts w:ascii="Times New Roman" w:eastAsia="Times New Roman" w:hAnsi="Times New Roman" w:cs="Times New Roman"/>
                <w:sz w:val="20"/>
                <w:szCs w:val="20"/>
                <w:lang w:eastAsia="ru-RU"/>
              </w:rPr>
              <w:t>;</w:t>
            </w:r>
          </w:p>
          <w:p w14:paraId="3E0EFBC3"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1F760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1F760B" w:rsidRPr="00390F7D"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1F760B" w:rsidRPr="0073387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1F760B" w:rsidRPr="0073387B" w14:paraId="4A1954B4" w14:textId="77777777" w:rsidTr="00690B8D">
        <w:tc>
          <w:tcPr>
            <w:tcW w:w="540" w:type="pct"/>
            <w:vMerge w:val="restart"/>
            <w:vAlign w:val="center"/>
          </w:tcPr>
          <w:p w14:paraId="5116B1F3" w14:textId="5A93C94D"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1F760B" w:rsidRPr="00690B8D" w:rsidRDefault="001F760B" w:rsidP="001F760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1F760B" w:rsidRPr="0073387B" w14:paraId="1DC98694" w14:textId="77777777" w:rsidTr="0073387B">
        <w:tc>
          <w:tcPr>
            <w:tcW w:w="540" w:type="pct"/>
            <w:vMerge/>
            <w:vAlign w:val="center"/>
          </w:tcPr>
          <w:p w14:paraId="48D35907"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1F760B" w:rsidRPr="0045454A"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1F760B" w:rsidRDefault="001F760B" w:rsidP="001F760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1F760B" w:rsidRDefault="001F760B" w:rsidP="001F76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1F760B" w:rsidRPr="0073387B" w14:paraId="5589B722" w14:textId="77777777" w:rsidTr="004F40AA">
        <w:trPr>
          <w:trHeight w:val="196"/>
        </w:trPr>
        <w:tc>
          <w:tcPr>
            <w:tcW w:w="540" w:type="pct"/>
            <w:vMerge w:val="restart"/>
            <w:shd w:val="clear" w:color="auto" w:fill="FFFFFF"/>
            <w:vAlign w:val="center"/>
          </w:tcPr>
          <w:p w14:paraId="6364F469" w14:textId="6CE8CB20"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1F760B" w:rsidRPr="0073387B" w:rsidRDefault="001F760B" w:rsidP="001F760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1F760B" w:rsidRPr="0073387B" w14:paraId="5D87B594" w14:textId="77777777" w:rsidTr="005660A5">
        <w:trPr>
          <w:trHeight w:val="196"/>
        </w:trPr>
        <w:tc>
          <w:tcPr>
            <w:tcW w:w="540" w:type="pct"/>
            <w:vMerge/>
            <w:shd w:val="clear" w:color="auto" w:fill="FFFFFF"/>
            <w:vAlign w:val="center"/>
          </w:tcPr>
          <w:p w14:paraId="0F975DFC"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1F760B" w:rsidRPr="0073387B" w:rsidRDefault="001F760B" w:rsidP="001F760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1F760B" w:rsidRPr="0073387B" w:rsidRDefault="001F760B" w:rsidP="001F760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1F760B" w:rsidRPr="0073387B" w:rsidRDefault="001F760B" w:rsidP="001F760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1CB79836" w14:textId="77777777" w:rsidR="001F760B" w:rsidRPr="0073387B" w:rsidRDefault="001F760B" w:rsidP="001F760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805EC6F" w:rsidR="001F760B" w:rsidRPr="004C57C0" w:rsidRDefault="001F760B" w:rsidP="001F760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1F760B" w:rsidRPr="0073387B" w14:paraId="10360C2C" w14:textId="77777777" w:rsidTr="00F02ACD">
        <w:trPr>
          <w:trHeight w:val="196"/>
        </w:trPr>
        <w:tc>
          <w:tcPr>
            <w:tcW w:w="540" w:type="pct"/>
            <w:vMerge w:val="restart"/>
            <w:shd w:val="clear" w:color="auto" w:fill="FFFFFF"/>
            <w:vAlign w:val="center"/>
          </w:tcPr>
          <w:p w14:paraId="35A3192F" w14:textId="680D33F9"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1F760B" w:rsidRPr="0073387B" w:rsidRDefault="001F760B" w:rsidP="001F760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1F760B" w:rsidRPr="0073387B" w14:paraId="388ADADB" w14:textId="77777777" w:rsidTr="005660A5">
        <w:trPr>
          <w:trHeight w:val="196"/>
        </w:trPr>
        <w:tc>
          <w:tcPr>
            <w:tcW w:w="540" w:type="pct"/>
            <w:vMerge/>
            <w:shd w:val="clear" w:color="auto" w:fill="FFFFFF"/>
            <w:vAlign w:val="center"/>
          </w:tcPr>
          <w:p w14:paraId="047DB0D5" w14:textId="77777777" w:rsidR="001F760B" w:rsidRPr="0073387B" w:rsidRDefault="001F760B" w:rsidP="001F760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49BB73" w:rsidR="001F760B" w:rsidRPr="0073387B" w:rsidRDefault="00D65725" w:rsidP="001F760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E29CA" w14:textId="77777777" w:rsidR="00F10245" w:rsidRDefault="00F10245">
      <w:pPr>
        <w:spacing w:after="0" w:line="240" w:lineRule="auto"/>
      </w:pPr>
      <w:r>
        <w:separator/>
      </w:r>
    </w:p>
  </w:endnote>
  <w:endnote w:type="continuationSeparator" w:id="0">
    <w:p w14:paraId="0987BEAE" w14:textId="77777777" w:rsidR="00F10245" w:rsidRDefault="00F1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sidR="00AC6275">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53961" w14:textId="77777777" w:rsidR="00F10245" w:rsidRDefault="00F10245">
      <w:pPr>
        <w:spacing w:after="0" w:line="240" w:lineRule="auto"/>
      </w:pPr>
      <w:r>
        <w:separator/>
      </w:r>
    </w:p>
  </w:footnote>
  <w:footnote w:type="continuationSeparator" w:id="0">
    <w:p w14:paraId="1339C742" w14:textId="77777777" w:rsidR="00F10245" w:rsidRDefault="00F1024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21231"/>
    <w:multiLevelType w:val="hybridMultilevel"/>
    <w:tmpl w:val="A3F227AA"/>
    <w:lvl w:ilvl="0" w:tplc="763C398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93A4B"/>
    <w:rsid w:val="00127C9B"/>
    <w:rsid w:val="0015530A"/>
    <w:rsid w:val="0015698F"/>
    <w:rsid w:val="00164454"/>
    <w:rsid w:val="00190446"/>
    <w:rsid w:val="001935A9"/>
    <w:rsid w:val="001F7182"/>
    <w:rsid w:val="001F760B"/>
    <w:rsid w:val="0024495D"/>
    <w:rsid w:val="00252418"/>
    <w:rsid w:val="0025284C"/>
    <w:rsid w:val="00256C00"/>
    <w:rsid w:val="00266BD6"/>
    <w:rsid w:val="002A73D5"/>
    <w:rsid w:val="002C0075"/>
    <w:rsid w:val="00327AD7"/>
    <w:rsid w:val="00331187"/>
    <w:rsid w:val="00352E13"/>
    <w:rsid w:val="00364BED"/>
    <w:rsid w:val="003725DA"/>
    <w:rsid w:val="00372F87"/>
    <w:rsid w:val="00383738"/>
    <w:rsid w:val="003B0C56"/>
    <w:rsid w:val="003C4574"/>
    <w:rsid w:val="003E056F"/>
    <w:rsid w:val="003E3E9E"/>
    <w:rsid w:val="00401090"/>
    <w:rsid w:val="004046EE"/>
    <w:rsid w:val="00436442"/>
    <w:rsid w:val="00483B31"/>
    <w:rsid w:val="004C57C0"/>
    <w:rsid w:val="004E2157"/>
    <w:rsid w:val="004E5BC2"/>
    <w:rsid w:val="004F40AA"/>
    <w:rsid w:val="005125C6"/>
    <w:rsid w:val="005175B0"/>
    <w:rsid w:val="0054310E"/>
    <w:rsid w:val="005467B3"/>
    <w:rsid w:val="005660A5"/>
    <w:rsid w:val="00612C81"/>
    <w:rsid w:val="00626B5B"/>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6250A"/>
    <w:rsid w:val="007954AF"/>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8502E"/>
    <w:rsid w:val="009C6964"/>
    <w:rsid w:val="009C7993"/>
    <w:rsid w:val="00A04C30"/>
    <w:rsid w:val="00A53448"/>
    <w:rsid w:val="00A5772B"/>
    <w:rsid w:val="00A94B82"/>
    <w:rsid w:val="00A9761B"/>
    <w:rsid w:val="00AA3102"/>
    <w:rsid w:val="00AC6275"/>
    <w:rsid w:val="00AC6EF3"/>
    <w:rsid w:val="00B23783"/>
    <w:rsid w:val="00B61535"/>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B0FCC"/>
    <w:rsid w:val="00CC2ED0"/>
    <w:rsid w:val="00CD6114"/>
    <w:rsid w:val="00D274C9"/>
    <w:rsid w:val="00D407F7"/>
    <w:rsid w:val="00D4767B"/>
    <w:rsid w:val="00D55FB8"/>
    <w:rsid w:val="00D64674"/>
    <w:rsid w:val="00D65725"/>
    <w:rsid w:val="00D720E3"/>
    <w:rsid w:val="00D72AA2"/>
    <w:rsid w:val="00D73FF1"/>
    <w:rsid w:val="00D850BC"/>
    <w:rsid w:val="00D858EB"/>
    <w:rsid w:val="00DA6D2F"/>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10245"/>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655">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049336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A0213"/>
    <w:rsid w:val="000E4BE2"/>
    <w:rsid w:val="00133D65"/>
    <w:rsid w:val="0015062D"/>
    <w:rsid w:val="00152590"/>
    <w:rsid w:val="002F3217"/>
    <w:rsid w:val="00391C29"/>
    <w:rsid w:val="004513CA"/>
    <w:rsid w:val="00520195"/>
    <w:rsid w:val="00535AB8"/>
    <w:rsid w:val="005E0CB2"/>
    <w:rsid w:val="0074636A"/>
    <w:rsid w:val="007E059C"/>
    <w:rsid w:val="00851BFF"/>
    <w:rsid w:val="00AE7A7A"/>
    <w:rsid w:val="00BD0860"/>
    <w:rsid w:val="00BF119F"/>
    <w:rsid w:val="00C06FB2"/>
    <w:rsid w:val="00C37B34"/>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52996-894A-471C-AE4B-07B2275C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6734</Words>
  <Characters>38385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42</cp:revision>
  <dcterms:created xsi:type="dcterms:W3CDTF">2025-09-06T11:06:00Z</dcterms:created>
  <dcterms:modified xsi:type="dcterms:W3CDTF">2025-10-27T06:28:00Z</dcterms:modified>
</cp:coreProperties>
</file>