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77777777" w:rsid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Заборский Сергей Павлович</w:t>
      </w:r>
    </w:p>
    <w:p w14:paraId="520DE8F8" w14:textId="27303EA4" w:rsidR="00FD4AE4" w:rsidRPr="00F02ACD" w:rsidRDefault="00363EC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r w:rsidR="00FD4AE4">
        <w:rPr>
          <w:rFonts w:ascii="Times New Roman" w:eastAsia="Times New Roman" w:hAnsi="Times New Roman" w:cs="Times New Roman"/>
          <w:b/>
          <w:bCs/>
          <w:lang w:eastAsia="ru-RU"/>
        </w:rPr>
        <w:t>.10.2025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F3022CE" w14:textId="77777777" w:rsidR="003014D7" w:rsidRDefault="00B23783" w:rsidP="0064484F">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на </w:t>
      </w:r>
    </w:p>
    <w:p w14:paraId="1B2C094C" w14:textId="77777777" w:rsidR="003014D7" w:rsidRDefault="003014D7" w:rsidP="0064484F">
      <w:pPr>
        <w:widowControl w:val="0"/>
        <w:spacing w:after="0" w:line="240" w:lineRule="auto"/>
        <w:jc w:val="center"/>
        <w:rPr>
          <w:rFonts w:ascii="Times New Roman" w:eastAsia="Calibri" w:hAnsi="Times New Roman" w:cs="Times New Roman"/>
          <w:color w:val="000000"/>
        </w:rPr>
      </w:pPr>
    </w:p>
    <w:p w14:paraId="1915DFC4" w14:textId="77777777" w:rsidR="003014D7" w:rsidRDefault="00A8310A" w:rsidP="0064484F">
      <w:pPr>
        <w:widowControl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 xml:space="preserve">поставка </w:t>
      </w:r>
      <w:r w:rsidRPr="00A8310A">
        <w:rPr>
          <w:rFonts w:ascii="Times New Roman" w:eastAsia="Calibri" w:hAnsi="Times New Roman" w:cs="Times New Roman"/>
          <w:b/>
          <w:bCs/>
          <w:color w:val="000000"/>
        </w:rPr>
        <w:t xml:space="preserve">горюче-смазочных материалов (ГСМ) с использованием </w:t>
      </w:r>
    </w:p>
    <w:p w14:paraId="16555DE5" w14:textId="036D745E" w:rsidR="00B23783" w:rsidRPr="008E2653" w:rsidRDefault="00A8310A" w:rsidP="0064484F">
      <w:pPr>
        <w:widowControl w:val="0"/>
        <w:spacing w:after="0" w:line="240" w:lineRule="auto"/>
        <w:jc w:val="center"/>
        <w:rPr>
          <w:rFonts w:ascii="Times New Roman" w:eastAsia="Times New Roman" w:hAnsi="Times New Roman" w:cs="Times New Roman"/>
          <w:lang w:eastAsia="ru-RU"/>
        </w:rPr>
      </w:pPr>
      <w:r w:rsidRPr="00A8310A">
        <w:rPr>
          <w:rFonts w:ascii="Times New Roman" w:eastAsia="Calibri" w:hAnsi="Times New Roman" w:cs="Times New Roman"/>
          <w:b/>
          <w:bCs/>
          <w:color w:val="000000"/>
        </w:rPr>
        <w:t>пластиковых карт через сеть АЗС</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Боршодская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F2061D7" w:rsidR="005A4C12" w:rsidRPr="0026058C" w:rsidRDefault="00FC3ADA" w:rsidP="0026058C">
            <w:pPr>
              <w:rPr>
                <w:rFonts w:ascii="Times New Roman" w:hAnsi="Times New Roman"/>
                <w:b/>
                <w:bCs/>
              </w:rPr>
            </w:pPr>
            <w:r>
              <w:rPr>
                <w:rFonts w:ascii="Times New Roman" w:hAnsi="Times New Roman"/>
                <w:b/>
                <w:bCs/>
                <w:highlight w:val="yellow"/>
              </w:rPr>
              <w:t>1</w:t>
            </w:r>
            <w:r w:rsidR="00B85B88">
              <w:rPr>
                <w:rFonts w:ascii="Times New Roman" w:hAnsi="Times New Roman"/>
                <w:b/>
                <w:bCs/>
                <w:highlight w:val="yellow"/>
              </w:rPr>
              <w:t>7</w:t>
            </w:r>
            <w:r w:rsidR="0026058C" w:rsidRPr="0026058C">
              <w:rPr>
                <w:rFonts w:ascii="Times New Roman" w:hAnsi="Times New Roman"/>
                <w:b/>
                <w:bCs/>
                <w:highlight w:val="yellow"/>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84B3C1B" w:rsidR="00D407F7" w:rsidRPr="00BF5CF1" w:rsidRDefault="00AF2401" w:rsidP="0026058C">
            <w:pPr>
              <w:rPr>
                <w:rFonts w:ascii="Times New Roman" w:eastAsia="Times New Roman" w:hAnsi="Times New Roman"/>
                <w:iCs/>
              </w:rPr>
            </w:pPr>
            <w:r>
              <w:rPr>
                <w:rFonts w:ascii="Times New Roman" w:hAnsi="Times New Roman"/>
                <w:b/>
                <w:bCs/>
                <w:highlight w:val="yellow"/>
              </w:rPr>
              <w:t>07</w:t>
            </w:r>
            <w:r w:rsidR="005A4C12" w:rsidRPr="0026058C">
              <w:rPr>
                <w:rFonts w:ascii="Times New Roman" w:hAnsi="Times New Roman"/>
                <w:b/>
                <w:bCs/>
                <w:highlight w:val="yellow"/>
              </w:rPr>
              <w:t>.</w:t>
            </w:r>
            <w:r>
              <w:rPr>
                <w:rFonts w:ascii="Times New Roman" w:hAnsi="Times New Roman"/>
                <w:b/>
                <w:bCs/>
                <w:highlight w:val="yellow"/>
              </w:rPr>
              <w:t>11</w:t>
            </w:r>
            <w:r w:rsidR="005A4C12" w:rsidRPr="0026058C">
              <w:rPr>
                <w:rFonts w:ascii="Times New Roman" w:hAnsi="Times New Roman"/>
                <w:b/>
                <w:bCs/>
                <w:highlight w:val="yellow"/>
              </w:rPr>
              <w:t xml:space="preserve">.2025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C2D1CA5" w:rsidR="00D407F7" w:rsidRPr="0026058C" w:rsidRDefault="00AF2401" w:rsidP="0026058C">
            <w:pPr>
              <w:rPr>
                <w:rStyle w:val="1f4"/>
                <w:b/>
                <w:bCs/>
              </w:rPr>
            </w:pPr>
            <w:r>
              <w:rPr>
                <w:rFonts w:ascii="Times New Roman" w:hAnsi="Times New Roman"/>
                <w:b/>
                <w:bCs/>
                <w:highlight w:val="yellow"/>
              </w:rPr>
              <w:t>07</w:t>
            </w:r>
            <w:r w:rsidR="00AC7144" w:rsidRPr="0026058C">
              <w:rPr>
                <w:rFonts w:ascii="Times New Roman" w:hAnsi="Times New Roman"/>
                <w:b/>
                <w:bCs/>
                <w:highlight w:val="yellow"/>
              </w:rPr>
              <w:t>.1</w:t>
            </w:r>
            <w:r>
              <w:rPr>
                <w:rFonts w:ascii="Times New Roman" w:hAnsi="Times New Roman"/>
                <w:b/>
                <w:bCs/>
                <w:highlight w:val="yellow"/>
              </w:rPr>
              <w:t>1</w:t>
            </w:r>
            <w:r w:rsidR="00AC7144" w:rsidRPr="0026058C">
              <w:rPr>
                <w:rFonts w:ascii="Times New Roman" w:hAnsi="Times New Roman"/>
                <w:b/>
                <w:bCs/>
                <w:highlight w:val="yellow"/>
              </w:rPr>
              <w:t>.2025</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0015FB9" w:rsidR="00D407F7" w:rsidRPr="00FC3ADA" w:rsidRDefault="00AF2401" w:rsidP="00FC3ADA">
            <w:r>
              <w:rPr>
                <w:rFonts w:ascii="Times New Roman" w:hAnsi="Times New Roman"/>
                <w:b/>
                <w:bCs/>
                <w:highlight w:val="yellow"/>
              </w:rPr>
              <w:t>07</w:t>
            </w:r>
            <w:r w:rsidR="0071278E" w:rsidRPr="00FC3ADA">
              <w:rPr>
                <w:rFonts w:ascii="Times New Roman" w:hAnsi="Times New Roman"/>
                <w:b/>
                <w:bCs/>
                <w:highlight w:val="yellow"/>
              </w:rPr>
              <w:t>.1</w:t>
            </w:r>
            <w:r>
              <w:rPr>
                <w:rFonts w:ascii="Times New Roman" w:hAnsi="Times New Roman"/>
                <w:b/>
                <w:bCs/>
                <w:highlight w:val="yellow"/>
              </w:rPr>
              <w:t>1</w:t>
            </w:r>
            <w:r w:rsidR="0071278E" w:rsidRPr="00FC3ADA">
              <w:rPr>
                <w:rFonts w:ascii="Times New Roman" w:hAnsi="Times New Roman"/>
                <w:b/>
                <w:bCs/>
                <w:highlight w:val="yellow"/>
              </w:rPr>
              <w:t>.2025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28A62755" w14:textId="28F5A7F0" w:rsidR="00C34138" w:rsidRDefault="00D91E29"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00FE53A4" w:rsidRPr="00FE53A4">
              <w:rPr>
                <w:rFonts w:ascii="Times New Roman" w:eastAsia="Times New Roman" w:hAnsi="Times New Roman" w:cs="Times New Roman"/>
                <w:b/>
                <w:sz w:val="20"/>
                <w:szCs w:val="20"/>
                <w:lang w:eastAsia="ru-RU"/>
              </w:rPr>
              <w:t>оставк</w:t>
            </w:r>
            <w:r w:rsidR="00FE53A4">
              <w:rPr>
                <w:rFonts w:ascii="Times New Roman" w:eastAsia="Times New Roman" w:hAnsi="Times New Roman" w:cs="Times New Roman"/>
                <w:b/>
                <w:sz w:val="20"/>
                <w:szCs w:val="20"/>
                <w:lang w:eastAsia="ru-RU"/>
              </w:rPr>
              <w:t>а</w:t>
            </w:r>
            <w:r w:rsidR="00FE53A4" w:rsidRPr="00FE53A4">
              <w:rPr>
                <w:rFonts w:ascii="Times New Roman" w:eastAsia="Times New Roman" w:hAnsi="Times New Roman" w:cs="Times New Roman"/>
                <w:b/>
                <w:sz w:val="20"/>
                <w:szCs w:val="20"/>
                <w:lang w:eastAsia="ru-RU"/>
              </w:rPr>
              <w:t xml:space="preserve"> горюче-смазочных материалов (ГСМ) с использованием пластиковых карт через сеть АЗС</w:t>
            </w:r>
            <w:r w:rsidR="00FE53A4" w:rsidRPr="00FE53A4">
              <w:rPr>
                <w:rFonts w:ascii="Times New Roman" w:eastAsia="Times New Roman" w:hAnsi="Times New Roman" w:cs="Times New Roman"/>
                <w:b/>
                <w:sz w:val="20"/>
                <w:szCs w:val="20"/>
                <w:highlight w:val="green"/>
                <w:lang w:eastAsia="ru-RU"/>
              </w:rPr>
              <w:t xml:space="preserve"> </w:t>
            </w:r>
          </w:p>
          <w:p w14:paraId="35E342FA" w14:textId="2A1FFFD4" w:rsidR="00FE53A4" w:rsidRPr="00D74C1B" w:rsidRDefault="00FE53A4"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2B7246" w14:textId="681430F1"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 xml:space="preserve">Максимальная цена договора: </w:t>
            </w:r>
            <w:r w:rsidR="00E952B3">
              <w:rPr>
                <w:rFonts w:ascii="Times New Roman" w:hAnsi="Times New Roman" w:cs="Times New Roman"/>
                <w:b/>
                <w:bCs/>
                <w:highlight w:val="yellow"/>
              </w:rPr>
              <w:t>30</w:t>
            </w:r>
            <w:r w:rsidRPr="007C3880">
              <w:rPr>
                <w:rFonts w:ascii="Times New Roman" w:hAnsi="Times New Roman" w:cs="Times New Roman"/>
                <w:b/>
                <w:bCs/>
                <w:highlight w:val="yellow"/>
              </w:rPr>
              <w:t> 000 000, 00 (</w:t>
            </w:r>
            <w:r w:rsidR="00E952B3">
              <w:rPr>
                <w:rFonts w:ascii="Times New Roman" w:hAnsi="Times New Roman" w:cs="Times New Roman"/>
                <w:b/>
                <w:bCs/>
                <w:highlight w:val="yellow"/>
              </w:rPr>
              <w:t>Тридцать</w:t>
            </w:r>
            <w:r w:rsidRPr="007C3880">
              <w:rPr>
                <w:rFonts w:ascii="Times New Roman" w:hAnsi="Times New Roman" w:cs="Times New Roman"/>
                <w:b/>
                <w:bCs/>
                <w:highlight w:val="yellow"/>
              </w:rPr>
              <w:t xml:space="preserve"> миллион</w:t>
            </w:r>
            <w:r w:rsidR="00E952B3">
              <w:rPr>
                <w:rFonts w:ascii="Times New Roman" w:hAnsi="Times New Roman" w:cs="Times New Roman"/>
                <w:b/>
                <w:bCs/>
                <w:highlight w:val="yellow"/>
              </w:rPr>
              <w:t>ов</w:t>
            </w:r>
            <w:r w:rsidRPr="007C3880">
              <w:rPr>
                <w:rFonts w:ascii="Times New Roman" w:hAnsi="Times New Roman" w:cs="Times New Roman"/>
                <w:b/>
                <w:bCs/>
                <w:highlight w:val="yellow"/>
              </w:rPr>
              <w:t>) рублей 00 копеек.</w:t>
            </w:r>
          </w:p>
          <w:p w14:paraId="0BCBBFC6" w14:textId="77777777" w:rsidR="007C3880" w:rsidRPr="007C3880" w:rsidRDefault="007C3880" w:rsidP="007C3880">
            <w:pPr>
              <w:ind w:right="93"/>
              <w:contextualSpacing/>
              <w:jc w:val="both"/>
              <w:rPr>
                <w:rFonts w:ascii="Times New Roman" w:hAnsi="Times New Roman" w:cs="Times New Roman"/>
              </w:rPr>
            </w:pPr>
          </w:p>
          <w:p w14:paraId="2288C854" w14:textId="5E414945"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Начальная (максимальная) сумма цен единиц товара</w:t>
            </w:r>
            <w:r w:rsidRPr="007C3880">
              <w:rPr>
                <w:rFonts w:ascii="Times New Roman" w:hAnsi="Times New Roman" w:cs="Times New Roman"/>
                <w:highlight w:val="yellow"/>
              </w:rPr>
              <w:t xml:space="preserve">: </w:t>
            </w:r>
            <w:r w:rsidR="00E952B3">
              <w:rPr>
                <w:rFonts w:ascii="Times New Roman" w:hAnsi="Times New Roman" w:cs="Times New Roman"/>
                <w:b/>
                <w:bCs/>
                <w:highlight w:val="yellow"/>
              </w:rPr>
              <w:t>83</w:t>
            </w:r>
            <w:r w:rsidRPr="007C3880">
              <w:rPr>
                <w:rFonts w:ascii="Times New Roman" w:hAnsi="Times New Roman" w:cs="Times New Roman"/>
                <w:b/>
                <w:bCs/>
                <w:highlight w:val="yellow"/>
              </w:rPr>
              <w:t xml:space="preserve"> рубл</w:t>
            </w:r>
            <w:r w:rsidR="00E952B3">
              <w:rPr>
                <w:rFonts w:ascii="Times New Roman" w:hAnsi="Times New Roman" w:cs="Times New Roman"/>
                <w:b/>
                <w:bCs/>
                <w:highlight w:val="yellow"/>
              </w:rPr>
              <w:t>я</w:t>
            </w:r>
            <w:r w:rsidRPr="007C3880">
              <w:rPr>
                <w:rFonts w:ascii="Times New Roman" w:hAnsi="Times New Roman" w:cs="Times New Roman"/>
                <w:b/>
                <w:bCs/>
                <w:highlight w:val="yellow"/>
              </w:rPr>
              <w:t xml:space="preserve"> </w:t>
            </w:r>
            <w:r w:rsidR="00E952B3">
              <w:rPr>
                <w:rFonts w:ascii="Times New Roman" w:hAnsi="Times New Roman" w:cs="Times New Roman"/>
                <w:b/>
                <w:bCs/>
                <w:highlight w:val="yellow"/>
              </w:rPr>
              <w:t>78</w:t>
            </w:r>
            <w:r w:rsidRPr="007C3880">
              <w:rPr>
                <w:rFonts w:ascii="Times New Roman" w:hAnsi="Times New Roman" w:cs="Times New Roman"/>
                <w:b/>
                <w:bCs/>
                <w:highlight w:val="yellow"/>
              </w:rPr>
              <w:t xml:space="preserve"> копеек.</w:t>
            </w:r>
          </w:p>
          <w:p w14:paraId="7479F73C" w14:textId="77777777" w:rsidR="007C3880" w:rsidRPr="007C3880" w:rsidRDefault="007C3880" w:rsidP="007C3880">
            <w:pPr>
              <w:ind w:right="93"/>
              <w:contextualSpacing/>
              <w:jc w:val="both"/>
              <w:rPr>
                <w:rFonts w:ascii="Times New Roman" w:hAnsi="Times New Roman" w:cs="Times New Roman"/>
              </w:rPr>
            </w:pPr>
            <w:r w:rsidRPr="007C3880">
              <w:rPr>
                <w:rFonts w:ascii="Times New Roman" w:hAnsi="Times New Roman" w:cs="Times New Roman"/>
              </w:rPr>
              <w:t xml:space="preserve">Участникам закупки необходимо подавать ценовые предложения относительно Начальной (максимальной) </w:t>
            </w:r>
            <w:r w:rsidRPr="007C3880">
              <w:rPr>
                <w:rFonts w:ascii="Times New Roman" w:hAnsi="Times New Roman" w:cs="Times New Roman"/>
                <w:b/>
                <w:bCs/>
              </w:rPr>
              <w:t xml:space="preserve">суммы цен за единицу товара. </w:t>
            </w:r>
            <w:r w:rsidRPr="007C3880">
              <w:rPr>
                <w:rFonts w:ascii="Times New Roman" w:hAnsi="Times New Roman" w:cs="Times New Roman"/>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5D4CBB02" w:rsidR="007C3880" w:rsidRDefault="007C3880" w:rsidP="001B0420">
            <w:pPr>
              <w:ind w:right="93"/>
              <w:contextualSpacing/>
              <w:jc w:val="both"/>
              <w:rPr>
                <w:rFonts w:ascii="Times New Roman" w:hAnsi="Times New Roman" w:cs="Times New Roman"/>
                <w:b/>
                <w:bCs/>
              </w:rPr>
            </w:pPr>
            <w:r w:rsidRPr="007C3880">
              <w:rPr>
                <w:rFonts w:ascii="Times New Roman" w:hAnsi="Times New Roman" w:cs="Times New Roman"/>
                <w:b/>
                <w:bCs/>
              </w:rPr>
              <w:t>Объем товара, работы, услуги – не определен.</w:t>
            </w:r>
          </w:p>
          <w:p w14:paraId="18A68FCE" w14:textId="48E78A42" w:rsidR="000E5B49" w:rsidRDefault="000E5B49" w:rsidP="001B0420">
            <w:pPr>
              <w:ind w:right="93"/>
              <w:contextualSpacing/>
              <w:jc w:val="both"/>
            </w:pPr>
            <w:r w:rsidRPr="003D1C41">
              <w:rPr>
                <w:rFonts w:ascii="Times New Roman" w:hAnsi="Times New Roman"/>
                <w:b/>
                <w:bCs/>
                <w:lang w:eastAsia="ru-RU"/>
              </w:rPr>
              <w:t>Заказчик оставляет за собой право не выбирать весь объем Товара как частично, так и полностью.</w:t>
            </w:r>
          </w:p>
          <w:p w14:paraId="656A349B" w14:textId="5E037850"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189BCC7B"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1)</w:t>
            </w:r>
            <w:r w:rsidRPr="00CA1629">
              <w:rPr>
                <w:rFonts w:ascii="Times New Roman" w:eastAsia="Times New Roman" w:hAnsi="Times New Roman" w:cs="Times New Roman"/>
                <w:sz w:val="20"/>
                <w:szCs w:val="20"/>
                <w:lang w:eastAsia="ru-RU"/>
              </w:rPr>
              <w:tab/>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C004EDF" w14:textId="7819A7B5"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2)</w:t>
            </w:r>
            <w:r w:rsidRPr="00CA1629">
              <w:rPr>
                <w:rFonts w:ascii="Times New Roman" w:eastAsia="Times New Roman" w:hAnsi="Times New Roman" w:cs="Times New Roman"/>
                <w:sz w:val="20"/>
                <w:szCs w:val="20"/>
                <w:lang w:eastAsia="ru-RU"/>
              </w:rPr>
              <w:tab/>
              <w:t>участник закупки должен отвечать требованиям документации о закупке;</w:t>
            </w:r>
          </w:p>
          <w:p w14:paraId="4CD6DDAF" w14:textId="68E5864B"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3)</w:t>
            </w:r>
            <w:r w:rsidRPr="00CA1629">
              <w:rPr>
                <w:rFonts w:ascii="Times New Roman" w:eastAsia="Times New Roman" w:hAnsi="Times New Roman" w:cs="Times New Roman"/>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возбуждения процедуры банкротства, судом принятого заявление признание участника банкротом;</w:t>
            </w:r>
          </w:p>
          <w:p w14:paraId="1D452875" w14:textId="0B43B4A2"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4)</w:t>
            </w:r>
            <w:r w:rsidRPr="00CA1629">
              <w:rPr>
                <w:rFonts w:ascii="Times New Roman" w:eastAsia="Times New Roman" w:hAnsi="Times New Roman" w:cs="Times New Roman"/>
                <w:sz w:val="20"/>
                <w:szCs w:val="20"/>
                <w:lang w:eastAsia="ru-RU"/>
              </w:rPr>
              <w:tab/>
              <w:t>деятельность участника закупки не приостановлена в порядке, предусмотренном Кодексом РФ об административных правонарушениях;</w:t>
            </w:r>
          </w:p>
          <w:p w14:paraId="114B8FA0" w14:textId="7FAC7A8C"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5)</w:t>
            </w:r>
            <w:r w:rsidRPr="00CA1629">
              <w:rPr>
                <w:rFonts w:ascii="Times New Roman" w:eastAsia="Times New Roman" w:hAnsi="Times New Roman" w:cs="Times New Roman"/>
                <w:sz w:val="20"/>
                <w:szCs w:val="20"/>
                <w:lang w:eastAsia="ru-RU"/>
              </w:rPr>
              <w:tab/>
              <w:t>у участника закупки отсутствует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r w:rsidR="000B504D">
              <w:rPr>
                <w:rFonts w:ascii="Times New Roman" w:eastAsia="Times New Roman" w:hAnsi="Times New Roman" w:cs="Times New Roman"/>
                <w:sz w:val="20"/>
                <w:szCs w:val="20"/>
                <w:lang w:eastAsia="ru-RU"/>
              </w:rPr>
              <w:t xml:space="preserve"> </w:t>
            </w:r>
            <w:r w:rsidRPr="00CA1629">
              <w:rPr>
                <w:rFonts w:ascii="Times New Roman" w:eastAsia="Times New Roman" w:hAnsi="Times New Roman" w:cs="Times New Roman"/>
                <w:sz w:val="20"/>
                <w:szCs w:val="20"/>
                <w:lang w:eastAsia="ru-RU"/>
              </w:rPr>
              <w:t>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w:t>
            </w:r>
          </w:p>
          <w:p w14:paraId="1AD1AC98"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6)</w:t>
            </w:r>
            <w:r w:rsidRPr="00CA1629">
              <w:rPr>
                <w:rFonts w:ascii="Times New Roman" w:eastAsia="Times New Roman" w:hAnsi="Times New Roman" w:cs="Times New Roman"/>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02B643D" w14:textId="1F45A16B" w:rsid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7)</w:t>
            </w:r>
            <w:r w:rsidRPr="00CA1629">
              <w:rPr>
                <w:rFonts w:ascii="Times New Roman" w:eastAsia="Times New Roman" w:hAnsi="Times New Roman" w:cs="Times New Roman"/>
                <w:sz w:val="20"/>
                <w:szCs w:val="20"/>
                <w:lang w:eastAsia="ru-RU"/>
              </w:rPr>
              <w:tab/>
            </w:r>
            <w:r w:rsidR="00866301">
              <w:rPr>
                <w:rFonts w:ascii="Times New Roman" w:eastAsia="Times New Roman" w:hAnsi="Times New Roman" w:cs="Times New Roman"/>
                <w:sz w:val="20"/>
                <w:szCs w:val="20"/>
                <w:lang w:eastAsia="ru-RU"/>
              </w:rPr>
              <w:t xml:space="preserve">отсутствие у участника – физлица, руководителя, членов коллегиального органа, единоличного исполнительного органа судимости по ст. 289,290,291,291.1 УКРФ (за исключением лиц, у которых судимость снята) </w:t>
            </w:r>
          </w:p>
          <w:p w14:paraId="4D4E493B" w14:textId="5ED91614" w:rsidR="00866301" w:rsidRDefault="00866301"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непривлечение участника – юрлица в течение двух лет до момента подачи заявки к ответственности по ст. 19.28 КоАП РФ</w:t>
            </w:r>
            <w:r w:rsidR="00DA12C4">
              <w:rPr>
                <w:rFonts w:ascii="Times New Roman" w:eastAsia="Times New Roman" w:hAnsi="Times New Roman" w:cs="Times New Roman"/>
                <w:sz w:val="20"/>
                <w:szCs w:val="20"/>
                <w:lang w:eastAsia="ru-RU"/>
              </w:rPr>
              <w:t>;</w:t>
            </w:r>
          </w:p>
          <w:p w14:paraId="3AFCDED9" w14:textId="053D917D" w:rsidR="0086630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отсутствие между участником и заказчиком конфликта интересов</w:t>
            </w:r>
            <w:r w:rsidR="00DA12C4">
              <w:rPr>
                <w:rFonts w:ascii="Times New Roman" w:eastAsia="Times New Roman" w:hAnsi="Times New Roman" w:cs="Times New Roman"/>
                <w:sz w:val="20"/>
                <w:szCs w:val="20"/>
                <w:lang w:eastAsia="ru-RU"/>
              </w:rPr>
              <w:t>;</w:t>
            </w:r>
          </w:p>
          <w:p w14:paraId="7EC66653" w14:textId="10937D60" w:rsidR="00866301" w:rsidRPr="0042281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участник не является офшорной компанией</w:t>
            </w:r>
            <w:r w:rsidR="00DA12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br/>
              <w:t>11) отсутствие у участника ограничений для участия в закупках.</w:t>
            </w:r>
          </w:p>
          <w:p w14:paraId="65B8F57C" w14:textId="70B574FE" w:rsidR="0024495D" w:rsidRPr="00422811" w:rsidRDefault="0024495D" w:rsidP="004228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976A4D" w14:textId="7914C811" w:rsidR="009B6418" w:rsidRDefault="009B6418" w:rsidP="009B6418">
            <w:pPr>
              <w:widowControl w:val="0"/>
              <w:spacing w:after="0" w:line="240" w:lineRule="auto"/>
              <w:jc w:val="both"/>
              <w:rPr>
                <w:rFonts w:ascii="Times New Roman" w:hAnsi="Times New Roman" w:cs="Times New Roman"/>
                <w:sz w:val="20"/>
                <w:szCs w:val="20"/>
              </w:rPr>
            </w:pPr>
            <w:r w:rsidRPr="009B6418">
              <w:rPr>
                <w:rFonts w:ascii="Times New Roman" w:hAnsi="Times New Roman" w:cs="Times New Roman"/>
                <w:sz w:val="20"/>
                <w:szCs w:val="20"/>
              </w:rPr>
              <w:t>1)</w:t>
            </w:r>
            <w:r w:rsidRPr="009B6418">
              <w:rPr>
                <w:rFonts w:ascii="Times New Roman" w:hAnsi="Times New Roman" w:cs="Times New Roman"/>
                <w:sz w:val="20"/>
                <w:szCs w:val="20"/>
              </w:rPr>
              <w:tab/>
              <w:t xml:space="preserve">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w:t>
            </w:r>
            <w:r w:rsidRPr="009B6418">
              <w:rPr>
                <w:rFonts w:ascii="Times New Roman" w:hAnsi="Times New Roman" w:cs="Times New Roman"/>
                <w:sz w:val="20"/>
                <w:szCs w:val="20"/>
              </w:rPr>
              <w:lastRenderedPageBreak/>
              <w:t>наличии), паспортные данные, место жительства (для физического лица), номер контактного телефона;</w:t>
            </w:r>
          </w:p>
          <w:p w14:paraId="2D4C3414" w14:textId="7207CA73" w:rsidR="00BA454E" w:rsidRPr="009B6418" w:rsidRDefault="00BA454E"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конкретные показатели товара, соответствующие значениям, установленным в документации и указание на товарный знак;</w:t>
            </w:r>
          </w:p>
          <w:p w14:paraId="0ED5D6D4" w14:textId="3211644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учредительных документов участника закупок (для юридических лиц);</w:t>
            </w:r>
          </w:p>
          <w:p w14:paraId="3C9F481A" w14:textId="4AE68EF2"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документов, удостоверяющих личность (для физических лиц);</w:t>
            </w:r>
          </w:p>
          <w:p w14:paraId="459DD30E" w14:textId="409A88B9"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2B6901C" w14:textId="4480825F"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0C35BB6" w14:textId="1E6ED161"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1A23148" w14:textId="27BF0F8E"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009B6418" w:rsidRPr="009B6418">
              <w:rPr>
                <w:rFonts w:ascii="Times New Roman" w:hAnsi="Times New Roman" w:cs="Times New Roman"/>
                <w:sz w:val="20"/>
                <w:szCs w:val="20"/>
              </w:rPr>
              <w:t>и</w:t>
            </w:r>
            <w:proofErr w:type="gramEnd"/>
            <w:r w:rsidR="009B6418" w:rsidRPr="009B6418">
              <w:rPr>
                <w:rFonts w:ascii="Times New Roman" w:hAnsi="Times New Roman" w:cs="Times New Roman"/>
                <w:sz w:val="20"/>
                <w:szCs w:val="20"/>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7247310" w14:textId="767A0513" w:rsidR="009B6418" w:rsidRPr="009B6418" w:rsidRDefault="00655692" w:rsidP="006338E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документ, декларирующий </w:t>
            </w:r>
            <w:r w:rsidR="006338E4">
              <w:rPr>
                <w:rFonts w:ascii="Times New Roman" w:hAnsi="Times New Roman" w:cs="Times New Roman"/>
                <w:sz w:val="20"/>
                <w:szCs w:val="20"/>
              </w:rPr>
              <w:t>соответствие участника</w:t>
            </w:r>
            <w:r w:rsidR="00BA454E">
              <w:rPr>
                <w:rFonts w:ascii="Times New Roman" w:hAnsi="Times New Roman" w:cs="Times New Roman"/>
                <w:sz w:val="20"/>
                <w:szCs w:val="20"/>
              </w:rPr>
              <w:t xml:space="preserve"> требования</w:t>
            </w:r>
            <w:r>
              <w:rPr>
                <w:rFonts w:ascii="Times New Roman" w:hAnsi="Times New Roman" w:cs="Times New Roman"/>
                <w:sz w:val="20"/>
                <w:szCs w:val="20"/>
              </w:rPr>
              <w:t>м, установленным в п.18 извещения;</w:t>
            </w:r>
            <w:r w:rsidR="006338E4">
              <w:rPr>
                <w:rFonts w:ascii="Times New Roman" w:hAnsi="Times New Roman" w:cs="Times New Roman"/>
                <w:sz w:val="20"/>
                <w:szCs w:val="20"/>
              </w:rPr>
              <w:t xml:space="preserve"> </w:t>
            </w:r>
          </w:p>
          <w:p w14:paraId="4C5F2200" w14:textId="58D7087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предложение о цене договора</w:t>
            </w:r>
            <w:r w:rsidR="00BA454E">
              <w:rPr>
                <w:rFonts w:ascii="Times New Roman" w:hAnsi="Times New Roman" w:cs="Times New Roman"/>
                <w:sz w:val="20"/>
                <w:szCs w:val="20"/>
              </w:rPr>
              <w:t>, в том числе о цене единицы товара</w:t>
            </w:r>
            <w:r w:rsidR="009B6418" w:rsidRPr="009B6418">
              <w:rPr>
                <w:rFonts w:ascii="Times New Roman" w:hAnsi="Times New Roman" w:cs="Times New Roman"/>
                <w:sz w:val="20"/>
                <w:szCs w:val="20"/>
              </w:rPr>
              <w:t>;</w:t>
            </w:r>
          </w:p>
          <w:p w14:paraId="78A83722" w14:textId="2F40BB76"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68580B16" w14:textId="345692A5"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9B6418" w:rsidRPr="009B6418">
              <w:rPr>
                <w:rFonts w:ascii="Times New Roman" w:hAnsi="Times New Roman" w:cs="Times New Roman"/>
                <w:sz w:val="20"/>
                <w:szCs w:val="20"/>
              </w:rPr>
              <w:t>и</w:t>
            </w:r>
            <w:proofErr w:type="gramEnd"/>
            <w:r w:rsidR="009B6418" w:rsidRPr="009B6418">
              <w:rPr>
                <w:rFonts w:ascii="Times New Roman" w:hAnsi="Times New Roman" w:cs="Times New Roman"/>
                <w:sz w:val="20"/>
                <w:szCs w:val="20"/>
              </w:rPr>
              <w:t xml:space="preserve">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009B6418" w:rsidRPr="009B6418">
              <w:rPr>
                <w:rFonts w:ascii="Times New Roman" w:hAnsi="Times New Roman" w:cs="Times New Roman"/>
                <w:sz w:val="20"/>
                <w:szCs w:val="20"/>
              </w:rPr>
              <w:t>которые согласно гражданскому законодательству</w:t>
            </w:r>
            <w:proofErr w:type="gramEnd"/>
            <w:r w:rsidR="009B6418" w:rsidRPr="009B6418">
              <w:rPr>
                <w:rFonts w:ascii="Times New Roman" w:hAnsi="Times New Roman" w:cs="Times New Roman"/>
                <w:sz w:val="20"/>
                <w:szCs w:val="20"/>
              </w:rPr>
              <w:t xml:space="preserve"> могут быть представлены только вместе с товаром;</w:t>
            </w:r>
          </w:p>
          <w:p w14:paraId="23CEDEAA" w14:textId="611C205E" w:rsidR="0024495D" w:rsidRPr="00422811" w:rsidRDefault="00655692" w:rsidP="009B6418">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 xml:space="preserve">13)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D717D"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74C1B">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E0A5" w14:textId="77777777" w:rsidR="00DE667D" w:rsidRDefault="00DE667D">
      <w:pPr>
        <w:spacing w:after="0" w:line="240" w:lineRule="auto"/>
      </w:pPr>
      <w:r>
        <w:separator/>
      </w:r>
    </w:p>
  </w:endnote>
  <w:endnote w:type="continuationSeparator" w:id="0">
    <w:p w14:paraId="710D684A" w14:textId="77777777" w:rsidR="00DE667D" w:rsidRDefault="00DE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F343" w14:textId="77777777" w:rsidR="00DE667D" w:rsidRDefault="00DE667D">
      <w:pPr>
        <w:spacing w:after="0" w:line="240" w:lineRule="auto"/>
      </w:pPr>
      <w:r>
        <w:separator/>
      </w:r>
    </w:p>
  </w:footnote>
  <w:footnote w:type="continuationSeparator" w:id="0">
    <w:p w14:paraId="42500169" w14:textId="77777777" w:rsidR="00DE667D" w:rsidRDefault="00DE667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6074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435966">
    <w:abstractNumId w:val="1"/>
    <w:lvlOverride w:ilvl="0">
      <w:startOverride w:val="10"/>
    </w:lvlOverride>
    <w:lvlOverride w:ilvl="1"/>
    <w:lvlOverride w:ilvl="2"/>
    <w:lvlOverride w:ilvl="3"/>
    <w:lvlOverride w:ilvl="4"/>
    <w:lvlOverride w:ilvl="5"/>
    <w:lvlOverride w:ilvl="6"/>
    <w:lvlOverride w:ilvl="7"/>
    <w:lvlOverride w:ilvl="8"/>
  </w:num>
  <w:num w:numId="3" w16cid:durableId="266617803">
    <w:abstractNumId w:val="10"/>
  </w:num>
  <w:num w:numId="4" w16cid:durableId="1169901942">
    <w:abstractNumId w:val="17"/>
  </w:num>
  <w:num w:numId="5" w16cid:durableId="894968176">
    <w:abstractNumId w:val="29"/>
  </w:num>
  <w:num w:numId="6" w16cid:durableId="625046684">
    <w:abstractNumId w:val="23"/>
  </w:num>
  <w:num w:numId="7" w16cid:durableId="275867535">
    <w:abstractNumId w:val="26"/>
  </w:num>
  <w:num w:numId="8" w16cid:durableId="783422571">
    <w:abstractNumId w:val="14"/>
  </w:num>
  <w:num w:numId="9" w16cid:durableId="1408725035">
    <w:abstractNumId w:val="3"/>
  </w:num>
  <w:num w:numId="10" w16cid:durableId="1523084781">
    <w:abstractNumId w:val="24"/>
  </w:num>
  <w:num w:numId="11" w16cid:durableId="479201442">
    <w:abstractNumId w:val="21"/>
  </w:num>
  <w:num w:numId="12" w16cid:durableId="1493177241">
    <w:abstractNumId w:val="5"/>
  </w:num>
  <w:num w:numId="13" w16cid:durableId="114910649">
    <w:abstractNumId w:val="20"/>
  </w:num>
  <w:num w:numId="14" w16cid:durableId="1015184069">
    <w:abstractNumId w:val="15"/>
  </w:num>
  <w:num w:numId="15" w16cid:durableId="371267715">
    <w:abstractNumId w:val="25"/>
  </w:num>
  <w:num w:numId="16" w16cid:durableId="6550074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19511">
    <w:abstractNumId w:val="7"/>
  </w:num>
  <w:num w:numId="18" w16cid:durableId="684945410">
    <w:abstractNumId w:val="27"/>
  </w:num>
  <w:num w:numId="19" w16cid:durableId="1100830961">
    <w:abstractNumId w:val="13"/>
  </w:num>
  <w:num w:numId="20" w16cid:durableId="108135177">
    <w:abstractNumId w:val="0"/>
  </w:num>
  <w:num w:numId="21" w16cid:durableId="385495650">
    <w:abstractNumId w:val="22"/>
  </w:num>
  <w:num w:numId="22" w16cid:durableId="193439184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96541">
    <w:abstractNumId w:val="11"/>
  </w:num>
  <w:num w:numId="24" w16cid:durableId="1085105281">
    <w:abstractNumId w:val="16"/>
  </w:num>
  <w:num w:numId="25" w16cid:durableId="1856141969">
    <w:abstractNumId w:val="2"/>
  </w:num>
  <w:num w:numId="26" w16cid:durableId="1651784191">
    <w:abstractNumId w:val="6"/>
  </w:num>
  <w:num w:numId="27" w16cid:durableId="855079913">
    <w:abstractNumId w:val="8"/>
  </w:num>
  <w:num w:numId="28" w16cid:durableId="1313563798">
    <w:abstractNumId w:val="4"/>
  </w:num>
  <w:num w:numId="29" w16cid:durableId="1778714667">
    <w:abstractNumId w:val="19"/>
  </w:num>
  <w:num w:numId="30" w16cid:durableId="1113213775">
    <w:abstractNumId w:val="30"/>
  </w:num>
  <w:num w:numId="31" w16cid:durableId="1162500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093"/>
    <w:rsid w:val="000306BD"/>
    <w:rsid w:val="00031C6E"/>
    <w:rsid w:val="00057C94"/>
    <w:rsid w:val="00062DD3"/>
    <w:rsid w:val="00070675"/>
    <w:rsid w:val="00075766"/>
    <w:rsid w:val="00076944"/>
    <w:rsid w:val="00085F8F"/>
    <w:rsid w:val="000900AC"/>
    <w:rsid w:val="000B504D"/>
    <w:rsid w:val="000C2F54"/>
    <w:rsid w:val="000E5B49"/>
    <w:rsid w:val="001077B4"/>
    <w:rsid w:val="0012306C"/>
    <w:rsid w:val="00125726"/>
    <w:rsid w:val="00127D6D"/>
    <w:rsid w:val="0015530A"/>
    <w:rsid w:val="0015588A"/>
    <w:rsid w:val="00164454"/>
    <w:rsid w:val="00166454"/>
    <w:rsid w:val="00172DE7"/>
    <w:rsid w:val="00180DE9"/>
    <w:rsid w:val="00190446"/>
    <w:rsid w:val="001935A9"/>
    <w:rsid w:val="001945AD"/>
    <w:rsid w:val="001B0420"/>
    <w:rsid w:val="001B14FC"/>
    <w:rsid w:val="001C1D68"/>
    <w:rsid w:val="001F5E27"/>
    <w:rsid w:val="001F7182"/>
    <w:rsid w:val="002221D4"/>
    <w:rsid w:val="00235D3B"/>
    <w:rsid w:val="0024495D"/>
    <w:rsid w:val="00246EAD"/>
    <w:rsid w:val="00252418"/>
    <w:rsid w:val="0025284C"/>
    <w:rsid w:val="00256C00"/>
    <w:rsid w:val="0026058C"/>
    <w:rsid w:val="00292EC5"/>
    <w:rsid w:val="00294A56"/>
    <w:rsid w:val="0029668D"/>
    <w:rsid w:val="002A5BF2"/>
    <w:rsid w:val="002B3392"/>
    <w:rsid w:val="002C0075"/>
    <w:rsid w:val="002C5B0C"/>
    <w:rsid w:val="002D0DEB"/>
    <w:rsid w:val="002E129B"/>
    <w:rsid w:val="003014D7"/>
    <w:rsid w:val="00324B24"/>
    <w:rsid w:val="00327AD7"/>
    <w:rsid w:val="00331187"/>
    <w:rsid w:val="0033483E"/>
    <w:rsid w:val="00352E13"/>
    <w:rsid w:val="00363ECA"/>
    <w:rsid w:val="00364BED"/>
    <w:rsid w:val="003725DA"/>
    <w:rsid w:val="00383738"/>
    <w:rsid w:val="00390F7D"/>
    <w:rsid w:val="003B00AB"/>
    <w:rsid w:val="003B0C56"/>
    <w:rsid w:val="003C4574"/>
    <w:rsid w:val="003E056F"/>
    <w:rsid w:val="003E3E9E"/>
    <w:rsid w:val="00401090"/>
    <w:rsid w:val="00402FD4"/>
    <w:rsid w:val="0042221F"/>
    <w:rsid w:val="00422811"/>
    <w:rsid w:val="0043379E"/>
    <w:rsid w:val="00436D85"/>
    <w:rsid w:val="00442C9E"/>
    <w:rsid w:val="00477588"/>
    <w:rsid w:val="00483B31"/>
    <w:rsid w:val="00493796"/>
    <w:rsid w:val="004B6E93"/>
    <w:rsid w:val="004D717D"/>
    <w:rsid w:val="004F40AA"/>
    <w:rsid w:val="00507678"/>
    <w:rsid w:val="00507B81"/>
    <w:rsid w:val="005125C6"/>
    <w:rsid w:val="0054310E"/>
    <w:rsid w:val="005467B3"/>
    <w:rsid w:val="00550F4F"/>
    <w:rsid w:val="00557E88"/>
    <w:rsid w:val="00560786"/>
    <w:rsid w:val="005660A5"/>
    <w:rsid w:val="005A0C02"/>
    <w:rsid w:val="005A49E8"/>
    <w:rsid w:val="005A4C12"/>
    <w:rsid w:val="005E1214"/>
    <w:rsid w:val="005F26D6"/>
    <w:rsid w:val="00612C81"/>
    <w:rsid w:val="00624C0C"/>
    <w:rsid w:val="006338E4"/>
    <w:rsid w:val="0064252D"/>
    <w:rsid w:val="0064253C"/>
    <w:rsid w:val="0064484F"/>
    <w:rsid w:val="00653E09"/>
    <w:rsid w:val="00655692"/>
    <w:rsid w:val="006711D1"/>
    <w:rsid w:val="006841E8"/>
    <w:rsid w:val="00695C75"/>
    <w:rsid w:val="006A0DFF"/>
    <w:rsid w:val="006A6602"/>
    <w:rsid w:val="006B11A4"/>
    <w:rsid w:val="006B3403"/>
    <w:rsid w:val="006C5420"/>
    <w:rsid w:val="007075FC"/>
    <w:rsid w:val="0071278E"/>
    <w:rsid w:val="00720818"/>
    <w:rsid w:val="00721A87"/>
    <w:rsid w:val="00731542"/>
    <w:rsid w:val="00731559"/>
    <w:rsid w:val="007342CC"/>
    <w:rsid w:val="00743F3F"/>
    <w:rsid w:val="00754253"/>
    <w:rsid w:val="00756BE4"/>
    <w:rsid w:val="007B7712"/>
    <w:rsid w:val="007C3880"/>
    <w:rsid w:val="007C3E28"/>
    <w:rsid w:val="007D331B"/>
    <w:rsid w:val="007E6159"/>
    <w:rsid w:val="00836FFF"/>
    <w:rsid w:val="00850314"/>
    <w:rsid w:val="00866301"/>
    <w:rsid w:val="00866D4A"/>
    <w:rsid w:val="00873250"/>
    <w:rsid w:val="00883093"/>
    <w:rsid w:val="008933D9"/>
    <w:rsid w:val="00893B48"/>
    <w:rsid w:val="00894AA9"/>
    <w:rsid w:val="008A15F3"/>
    <w:rsid w:val="008C549A"/>
    <w:rsid w:val="008D2D62"/>
    <w:rsid w:val="008D350C"/>
    <w:rsid w:val="008E092F"/>
    <w:rsid w:val="008E2653"/>
    <w:rsid w:val="008E42F2"/>
    <w:rsid w:val="008F40B0"/>
    <w:rsid w:val="00905540"/>
    <w:rsid w:val="00911928"/>
    <w:rsid w:val="00914A56"/>
    <w:rsid w:val="009161E6"/>
    <w:rsid w:val="00966147"/>
    <w:rsid w:val="0098502E"/>
    <w:rsid w:val="009B6418"/>
    <w:rsid w:val="009D1F6D"/>
    <w:rsid w:val="009D245E"/>
    <w:rsid w:val="009D6565"/>
    <w:rsid w:val="009E00CD"/>
    <w:rsid w:val="009E5986"/>
    <w:rsid w:val="00A479BB"/>
    <w:rsid w:val="00A53448"/>
    <w:rsid w:val="00A622BA"/>
    <w:rsid w:val="00A8310A"/>
    <w:rsid w:val="00AA3D62"/>
    <w:rsid w:val="00AC7144"/>
    <w:rsid w:val="00AF2401"/>
    <w:rsid w:val="00B23783"/>
    <w:rsid w:val="00B85B88"/>
    <w:rsid w:val="00B935D1"/>
    <w:rsid w:val="00B96737"/>
    <w:rsid w:val="00BA454E"/>
    <w:rsid w:val="00BB0229"/>
    <w:rsid w:val="00BC5E90"/>
    <w:rsid w:val="00BC6C35"/>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7DED"/>
    <w:rsid w:val="00CD2CF7"/>
    <w:rsid w:val="00CD6114"/>
    <w:rsid w:val="00CF6A43"/>
    <w:rsid w:val="00D274C9"/>
    <w:rsid w:val="00D3328C"/>
    <w:rsid w:val="00D407F7"/>
    <w:rsid w:val="00D467F0"/>
    <w:rsid w:val="00D4767B"/>
    <w:rsid w:val="00D55FB8"/>
    <w:rsid w:val="00D720E3"/>
    <w:rsid w:val="00D72AA2"/>
    <w:rsid w:val="00D74C1B"/>
    <w:rsid w:val="00D850BC"/>
    <w:rsid w:val="00D858EB"/>
    <w:rsid w:val="00D91E29"/>
    <w:rsid w:val="00DA12C4"/>
    <w:rsid w:val="00DD537F"/>
    <w:rsid w:val="00DE667D"/>
    <w:rsid w:val="00DF0802"/>
    <w:rsid w:val="00E02BB5"/>
    <w:rsid w:val="00E1276A"/>
    <w:rsid w:val="00E72B6B"/>
    <w:rsid w:val="00E73795"/>
    <w:rsid w:val="00E77E5E"/>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865D2"/>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8F21-9B62-4CAE-9F70-7D53E3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Смирнова Марина Юрьевна</cp:lastModifiedBy>
  <cp:revision>121</cp:revision>
  <cp:lastPrinted>2025-10-17T06:30:00Z</cp:lastPrinted>
  <dcterms:created xsi:type="dcterms:W3CDTF">2025-09-06T12:54:00Z</dcterms:created>
  <dcterms:modified xsi:type="dcterms:W3CDTF">2025-10-31T06:04:00Z</dcterms:modified>
</cp:coreProperties>
</file>