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EF5ED" w14:textId="77777777" w:rsidR="00772F89" w:rsidRPr="00855E2D" w:rsidRDefault="00772F89" w:rsidP="00772F89">
      <w:pPr>
        <w:widowControl/>
        <w:suppressAutoHyphens w:val="0"/>
        <w:autoSpaceDN/>
        <w:spacing w:after="0" w:line="240" w:lineRule="auto"/>
        <w:ind w:left="6379"/>
        <w:jc w:val="right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55E2D">
        <w:rPr>
          <w:rFonts w:ascii="Times New Roman" w:eastAsia="Times New Roman" w:hAnsi="Times New Roman" w:cs="Times New Roman"/>
          <w:b/>
          <w:kern w:val="0"/>
          <w:lang w:eastAsia="ru-RU"/>
        </w:rPr>
        <w:t>Приложение № 2 к Документ</w:t>
      </w:r>
      <w:r w:rsidRPr="00855E2D">
        <w:rPr>
          <w:rFonts w:ascii="Times New Roman" w:eastAsia="Times New Roman" w:hAnsi="Times New Roman" w:cs="Times New Roman"/>
          <w:b/>
          <w:kern w:val="0"/>
          <w:lang w:eastAsia="ru-RU"/>
        </w:rPr>
        <w:t>а</w:t>
      </w:r>
      <w:r w:rsidRPr="00855E2D">
        <w:rPr>
          <w:rFonts w:ascii="Times New Roman" w:eastAsia="Times New Roman" w:hAnsi="Times New Roman" w:cs="Times New Roman"/>
          <w:b/>
          <w:kern w:val="0"/>
          <w:lang w:eastAsia="ru-RU"/>
        </w:rPr>
        <w:t>ции об электронном Аукционе</w:t>
      </w:r>
    </w:p>
    <w:p w14:paraId="769D7CAE" w14:textId="77777777" w:rsidR="00772F89" w:rsidRDefault="00772F89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C51B85" w14:textId="77777777" w:rsidR="00772F89" w:rsidRDefault="00772F89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A39103" w14:textId="4B7043FB" w:rsidR="00AD47A8" w:rsidRDefault="00D12C74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предмета закупки</w:t>
      </w:r>
    </w:p>
    <w:p w14:paraId="202F9365" w14:textId="2E054295" w:rsidR="00277A62" w:rsidRDefault="00277A62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</w:t>
      </w:r>
      <w:r w:rsidRPr="00277A62">
        <w:rPr>
          <w:rFonts w:ascii="Times New Roman" w:eastAsia="Times New Roman" w:hAnsi="Times New Roman"/>
          <w:b/>
          <w:sz w:val="24"/>
          <w:szCs w:val="24"/>
          <w:lang w:eastAsia="ru-RU"/>
        </w:rPr>
        <w:t>казание услуг по финансовой аренде (лизингу) транспортного средства</w:t>
      </w:r>
    </w:p>
    <w:p w14:paraId="1AD82A12" w14:textId="77777777" w:rsidR="00277A62" w:rsidRPr="001F7B1A" w:rsidRDefault="00277A62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FF228B" w14:textId="345D9058" w:rsidR="00541F3B" w:rsidRPr="009A3CE0" w:rsidRDefault="00C5319E" w:rsidP="00541F3B">
      <w:pPr>
        <w:spacing w:after="0" w:line="240" w:lineRule="auto"/>
      </w:pPr>
      <w:r w:rsidRPr="009A3CE0">
        <w:rPr>
          <w:rFonts w:ascii="Times New Roman" w:hAnsi="Times New Roman"/>
        </w:rPr>
        <w:t>1.</w:t>
      </w:r>
      <w:r w:rsidR="00541F3B" w:rsidRPr="009A3CE0">
        <w:rPr>
          <w:rFonts w:ascii="Times New Roman" w:hAnsi="Times New Roman"/>
        </w:rPr>
        <w:t xml:space="preserve">Объект закупки: Оказание услуг </w:t>
      </w:r>
      <w:r w:rsidR="00541F3B" w:rsidRPr="009A3CE0">
        <w:rPr>
          <w:rFonts w:ascii="Times New Roman" w:hAnsi="Times New Roman"/>
          <w:color w:val="000000"/>
        </w:rPr>
        <w:t>по финансовой аренде (лизингу) транспортного средства</w:t>
      </w:r>
    </w:p>
    <w:p w14:paraId="18DCEB1E" w14:textId="13434706" w:rsidR="00541F3B" w:rsidRPr="009A3CE0" w:rsidRDefault="00C5319E" w:rsidP="00541F3B">
      <w:pPr>
        <w:spacing w:after="0" w:line="240" w:lineRule="auto"/>
        <w:jc w:val="both"/>
      </w:pPr>
      <w:r w:rsidRPr="009A3CE0">
        <w:rPr>
          <w:rFonts w:ascii="Times New Roman" w:hAnsi="Times New Roman"/>
          <w:color w:val="000000"/>
        </w:rPr>
        <w:t>1.1</w:t>
      </w:r>
      <w:r w:rsidR="00541F3B" w:rsidRPr="009A3CE0">
        <w:rPr>
          <w:rFonts w:ascii="Times New Roman" w:hAnsi="Times New Roman"/>
          <w:color w:val="000000"/>
        </w:rPr>
        <w:t xml:space="preserve"> Код позиции </w:t>
      </w:r>
      <w:r w:rsidR="00277A62" w:rsidRPr="009A3CE0">
        <w:rPr>
          <w:rFonts w:ascii="Times New Roman" w:hAnsi="Times New Roman"/>
          <w:color w:val="000000"/>
        </w:rPr>
        <w:t>ОКП⁠‌‌​‍‌​⁠﻿﻿​﻿​​‌﻿Д 2</w:t>
      </w:r>
      <w:r w:rsidR="00541F3B" w:rsidRPr="009A3CE0">
        <w:rPr>
          <w:rFonts w:ascii="Times New Roman" w:hAnsi="Times New Roman"/>
          <w:color w:val="000000"/>
        </w:rPr>
        <w:t xml:space="preserve">: </w:t>
      </w:r>
      <w:r w:rsidR="00541F3B" w:rsidRPr="009A3CE0">
        <w:rPr>
          <w:rFonts w:ascii="Times New Roman" w:hAnsi="Times New Roman"/>
        </w:rPr>
        <w:t>77.11.10.000</w:t>
      </w:r>
      <w:r w:rsidR="00277A62" w:rsidRPr="009A3CE0">
        <w:rPr>
          <w:rFonts w:ascii="Times New Roman" w:hAnsi="Times New Roman"/>
        </w:rPr>
        <w:t xml:space="preserve"> </w:t>
      </w:r>
      <w:r w:rsidR="00541F3B" w:rsidRPr="009A3CE0">
        <w:rPr>
          <w:rFonts w:ascii="Times New Roman" w:hAnsi="Times New Roman"/>
        </w:rPr>
        <w:t>Услуги по аренде и лизингу легковых автомобилей и легких автотранспортных средств.</w:t>
      </w:r>
    </w:p>
    <w:p w14:paraId="6E348F59" w14:textId="24841DF6" w:rsidR="00541F3B" w:rsidRPr="005B3240" w:rsidRDefault="00541F3B" w:rsidP="00541F3B">
      <w:pPr>
        <w:spacing w:after="0" w:line="240" w:lineRule="auto"/>
        <w:jc w:val="both"/>
      </w:pPr>
      <w:r w:rsidRPr="009A3CE0">
        <w:rPr>
          <w:rFonts w:ascii="Times New Roman" w:hAnsi="Times New Roman"/>
          <w:color w:val="000000"/>
        </w:rPr>
        <w:t xml:space="preserve">2. </w:t>
      </w:r>
      <w:r w:rsidRPr="009A3CE0">
        <w:rPr>
          <w:rFonts w:ascii="Times New Roman" w:hAnsi="Times New Roman"/>
        </w:rPr>
        <w:t xml:space="preserve">Лизингодатель обязуется приобрести в собственность Имущество, на согласованных с Лизингополучателем условиях и предоставить Имущество Лизингополучателю за плату, во временное владение и пользование в качестве предмета лизинга, а Лизингополучатель обязуется принять его во временное владение и пользование, в качестве предмета лизинга, на согласованный Сторонами срок, в соответствии с условиями </w:t>
      </w:r>
      <w:r w:rsidR="00866F19" w:rsidRPr="009A3CE0">
        <w:rPr>
          <w:rFonts w:ascii="Times New Roman" w:hAnsi="Times New Roman"/>
        </w:rPr>
        <w:t>Договора</w:t>
      </w:r>
      <w:r w:rsidRPr="009A3CE0">
        <w:rPr>
          <w:rFonts w:ascii="Times New Roman" w:hAnsi="Times New Roman"/>
        </w:rPr>
        <w:t>.</w:t>
      </w:r>
      <w:r w:rsidR="005B3240" w:rsidRPr="005B3240">
        <w:rPr>
          <w:rFonts w:ascii="Times New Roman" w:hAnsi="Times New Roman"/>
        </w:rPr>
        <w:t xml:space="preserve"> </w:t>
      </w:r>
      <w:r w:rsidR="005B3240" w:rsidRPr="00554A76">
        <w:rPr>
          <w:rFonts w:ascii="Times New Roman" w:hAnsi="Times New Roman"/>
        </w:rPr>
        <w:t>Лизингодатель оказывает услуги в соответствии с Федеральным законом от 29 октября 1998 г. №164-ФЗ «О финансовой аренде (лизинге)» и принятыми в его исполнение нормативными документами.</w:t>
      </w:r>
    </w:p>
    <w:p w14:paraId="716C4509" w14:textId="5FD5A0F4" w:rsidR="00541F3B" w:rsidRPr="009A3CE0" w:rsidRDefault="00C5319E" w:rsidP="00541F3B">
      <w:pPr>
        <w:spacing w:after="0" w:line="240" w:lineRule="auto"/>
      </w:pPr>
      <w:r w:rsidRPr="009A3CE0">
        <w:rPr>
          <w:rFonts w:ascii="Times New Roman" w:hAnsi="Times New Roman"/>
        </w:rPr>
        <w:t>2.1</w:t>
      </w:r>
      <w:r w:rsidR="00541F3B" w:rsidRPr="009A3CE0">
        <w:rPr>
          <w:rFonts w:ascii="Times New Roman" w:hAnsi="Times New Roman"/>
        </w:rPr>
        <w:t xml:space="preserve">. Условия лизинга: </w:t>
      </w:r>
    </w:p>
    <w:tbl>
      <w:tblPr>
        <w:tblW w:w="974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50"/>
        <w:gridCol w:w="6994"/>
      </w:tblGrid>
      <w:tr w:rsidR="00541F3B" w:rsidRPr="00B8150C" w14:paraId="570F30DF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6646" w14:textId="0FAFE5F3" w:rsidR="00541F3B" w:rsidRPr="00B8150C" w:rsidRDefault="00541F3B" w:rsidP="00350B74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</w:t>
            </w:r>
            <w:r w:rsidR="00350B74"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7CF3" w14:textId="32D1359D" w:rsidR="00541F3B" w:rsidRPr="00B8150C" w:rsidRDefault="00112CCE" w:rsidP="00350B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>36</w:t>
            </w:r>
            <w:r w:rsidR="00541F3B" w:rsidRPr="00B8150C">
              <w:rPr>
                <w:rFonts w:ascii="Times New Roman" w:hAnsi="Times New Roman"/>
                <w:sz w:val="20"/>
                <w:szCs w:val="20"/>
              </w:rPr>
              <w:t xml:space="preserve"> лизинговых периодов </w:t>
            </w:r>
            <w:r w:rsidR="00350B74" w:rsidRPr="00B8150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541F3B" w:rsidRPr="00B8150C">
              <w:rPr>
                <w:rFonts w:ascii="Times New Roman" w:hAnsi="Times New Roman"/>
                <w:sz w:val="20"/>
                <w:szCs w:val="20"/>
              </w:rPr>
              <w:t>с даты подписания</w:t>
            </w:r>
            <w:proofErr w:type="gramEnd"/>
            <w:r w:rsidR="00541F3B" w:rsidRPr="00B8150C">
              <w:rPr>
                <w:rFonts w:ascii="Times New Roman" w:hAnsi="Times New Roman"/>
                <w:sz w:val="20"/>
                <w:szCs w:val="20"/>
              </w:rPr>
              <w:t xml:space="preserve"> Акта о приемке Имущества</w:t>
            </w:r>
            <w:r w:rsidR="00350B74" w:rsidRPr="00B8150C">
              <w:rPr>
                <w:rFonts w:ascii="Times New Roman" w:hAnsi="Times New Roman"/>
                <w:sz w:val="20"/>
                <w:szCs w:val="20"/>
              </w:rPr>
              <w:t>)</w:t>
            </w:r>
            <w:r w:rsidR="00541F3B" w:rsidRPr="00B815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1F3B" w:rsidRPr="00B8150C" w14:paraId="117C97A3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B67F" w14:textId="480430C3" w:rsidR="00541F3B" w:rsidRPr="00B8150C" w:rsidRDefault="00E828E2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Вид лизинговых</w:t>
            </w:r>
            <w:r w:rsidR="00541F3B"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платежей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1E06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>Аннуитет (равные ежемесячные платежи)</w:t>
            </w:r>
          </w:p>
        </w:tc>
      </w:tr>
      <w:tr w:rsidR="00832400" w:rsidRPr="00B8150C" w14:paraId="0A0B9B8F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AFDB" w14:textId="42B3E4C2" w:rsidR="00832400" w:rsidRPr="00B8150C" w:rsidRDefault="00FB7471" w:rsidP="00797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Оплата предмета 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4166" w14:textId="36DC21E8" w:rsidR="00832400" w:rsidRPr="00B8150C" w:rsidRDefault="00556D0F" w:rsidP="009C0D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Лизинговые платежи </w:t>
            </w:r>
            <w:r w:rsidR="00832400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уплачиваются Лизингополучателем независимо от фактического использования Лизингополучателем Имущества, в </w:t>
            </w:r>
            <w:r w:rsidR="00B11C53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размере</w:t>
            </w:r>
            <w:r w:rsidR="00832400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сроки, </w:t>
            </w:r>
            <w:r w:rsidR="00B11C53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установленные</w:t>
            </w:r>
            <w:r w:rsidR="00832400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Графике платежей</w:t>
            </w:r>
            <w:r w:rsidR="00E5151D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, согласованном Лизингодателем и Лизингополучателем</w:t>
            </w:r>
            <w:r w:rsidR="00AD44E8">
              <w:rPr>
                <w:rFonts w:ascii="Times New Roman" w:hAnsi="Times New Roman"/>
                <w:color w:val="000000"/>
                <w:sz w:val="20"/>
                <w:szCs w:val="20"/>
              </w:rPr>
              <w:t>, после поставки товара</w:t>
            </w:r>
          </w:p>
        </w:tc>
      </w:tr>
      <w:tr w:rsidR="00541F3B" w:rsidRPr="00B8150C" w14:paraId="4AC47CF3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8F7D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Условия оплаты  выкупной стоимости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493F" w14:textId="4007BDB7" w:rsidR="00541F3B" w:rsidRPr="00B8150C" w:rsidRDefault="00541F3B" w:rsidP="0079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Выкупная стоимость Имущества оплачивается Лизингополучателем единовременным платежом не позднее срока, установленного для осуществления последнего лизингового платежа </w:t>
            </w:r>
            <w:r w:rsidR="00277A62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в сумме,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определяемой в Графике лизинговых платежей.</w:t>
            </w:r>
          </w:p>
          <w:p w14:paraId="48BF31A8" w14:textId="77777777" w:rsidR="00277A62" w:rsidRPr="00B8150C" w:rsidRDefault="00BB639A" w:rsidP="0079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Первоначальный взнос (аванс) 0,00% - 0 руб. </w:t>
            </w:r>
          </w:p>
          <w:p w14:paraId="18388149" w14:textId="7E1B45B6" w:rsidR="00BB639A" w:rsidRPr="00B8150C" w:rsidRDefault="00467F26" w:rsidP="0079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Выкупн</w:t>
            </w:r>
            <w:r w:rsidR="00100CAB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ая цена единицы Предмета лизинга</w:t>
            </w:r>
            <w:r w:rsidR="00BB639A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1000,00 руб.</w:t>
            </w:r>
          </w:p>
        </w:tc>
      </w:tr>
      <w:tr w:rsidR="00541F3B" w:rsidRPr="00B8150C" w14:paraId="27AFD0D9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4F4A" w14:textId="13F78E1B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Условия страхования предмета 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C1FF" w14:textId="4C7A5A58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Страхование не включено в сумму </w:t>
            </w:r>
            <w:r w:rsidR="00277A62" w:rsidRPr="00B8150C"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</w:p>
          <w:p w14:paraId="64DF0DB4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Страхователь по КАСКО: Лизингополучатель</w:t>
            </w:r>
          </w:p>
          <w:p w14:paraId="5C1DA9D3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 по КАСКО: Лизингополучатель</w:t>
            </w:r>
          </w:p>
          <w:p w14:paraId="7908F205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Страхователь по ОСАГО: Лизингополучатель</w:t>
            </w:r>
          </w:p>
          <w:p w14:paraId="67399902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по ОСАГО: Лизингополучатель </w:t>
            </w:r>
          </w:p>
        </w:tc>
      </w:tr>
      <w:tr w:rsidR="00541F3B" w:rsidRPr="00B8150C" w14:paraId="74512704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D69F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/уплата транспортного налога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57AB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>Регистрация силами и за счет Лизингополучателя, плательщик транспортного налога – Лизингополучатель</w:t>
            </w:r>
          </w:p>
        </w:tc>
      </w:tr>
      <w:tr w:rsidR="00541F3B" w:rsidRPr="00B8150C" w14:paraId="5DBF3524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B3DF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Срок передачи предмета 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4FBF" w14:textId="12026592" w:rsidR="00541F3B" w:rsidRPr="00B8150C" w:rsidRDefault="00541F3B" w:rsidP="00585B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 xml:space="preserve">Срок передачи Имущества – не позднее 15 (пятнадцати) дней </w:t>
            </w:r>
            <w:proofErr w:type="gramStart"/>
            <w:r w:rsidRPr="00B8150C">
              <w:rPr>
                <w:rFonts w:ascii="Times New Roman" w:hAnsi="Times New Roman"/>
                <w:sz w:val="20"/>
                <w:szCs w:val="20"/>
              </w:rPr>
              <w:t>с даты заключения</w:t>
            </w:r>
            <w:proofErr w:type="gramEnd"/>
            <w:r w:rsidRPr="00B815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5B23" w:rsidRPr="00B8150C"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B815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1F3B" w:rsidRPr="00B8150C" w14:paraId="39BDB0DD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8F5B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передачи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5166" w14:textId="4B6BF8AC" w:rsidR="00541F3B" w:rsidRPr="00B8150C" w:rsidRDefault="0023121A" w:rsidP="00797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541F3B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о месту нахождения транспортного средства</w:t>
            </w:r>
          </w:p>
        </w:tc>
      </w:tr>
      <w:tr w:rsidR="00541F3B" w:rsidRPr="00B8150C" w14:paraId="7E7B362D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DD09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транспортных средств 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86F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(одна)  штука </w:t>
            </w:r>
          </w:p>
        </w:tc>
      </w:tr>
      <w:tr w:rsidR="00541F3B" w:rsidRPr="00B8150C" w14:paraId="24FD569B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664A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Требования к транспортному средству 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0E28" w14:textId="77777777" w:rsidR="00541F3B" w:rsidRPr="00B8150C" w:rsidRDefault="00541F3B" w:rsidP="00797BCB">
            <w:pPr>
              <w:keepNext/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Качество и безопасность поставляемого Имущества должны соответствовать техническим регламентам, стандартам, санитарно-эпидемиологическим правилам и иным нормативам, являющимся обязательными в отношении данного вида Имущества в соответствии с законодательными и подзаконными актами, действующими на территории Российской Федерации на дату поставки товара. </w:t>
            </w:r>
            <w:proofErr w:type="gramStart"/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Имущество должно быть новым, то есть товаром, который не был в употреблении,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без следов механического воздействия, свободен от прав и притязаний третьих лиц.</w:t>
            </w:r>
            <w:proofErr w:type="gramEnd"/>
          </w:p>
          <w:p w14:paraId="5492F63D" w14:textId="77777777" w:rsidR="00541F3B" w:rsidRPr="00B8150C" w:rsidRDefault="00541F3B" w:rsidP="00797BCB">
            <w:pPr>
              <w:keepNext/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Имущество не должно иметь дефектов, связанных с материалами и/или работой по его изготовлению, либо проявляющихся в результате действия или упущения производителя и/или упущения Лизингодателем при соблюдении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lastRenderedPageBreak/>
              <w:t>Лизингополучателем правил хранения Имущества.</w:t>
            </w:r>
          </w:p>
        </w:tc>
      </w:tr>
      <w:tr w:rsidR="00541F3B" w:rsidRPr="00B8150C" w14:paraId="0AA2BE86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46FC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Требования к гарантии качества Имущества*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00C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к гарантии качества товара, работы, услуги: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Установлено.</w:t>
            </w:r>
          </w:p>
          <w:p w14:paraId="6589790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гарантийному сроку товара, работы, услуги: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со сроком завода-изготовителя, и составляет не менее 36 месяцев или 100 000 км пробега, в зависимости от того, что наступит ранее и исчисляется </w:t>
            </w:r>
            <w:proofErr w:type="gramStart"/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с даты подписания</w:t>
            </w:r>
            <w:proofErr w:type="gramEnd"/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Акта приема-передачи, либо иного документа, предусмотренного Договором поставки.</w:t>
            </w:r>
          </w:p>
          <w:p w14:paraId="65F3D821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объему предоставления гарантий качества товара,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работы, услуги: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100% на весь объем поставляемого Товара;</w:t>
            </w:r>
          </w:p>
          <w:p w14:paraId="56B74FBD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гарантийному обслуживанию товара: Не предусмотрены</w:t>
            </w:r>
          </w:p>
          <w:p w14:paraId="517AF92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расходам на эксплуатацию товара: Не предусмотрены.</w:t>
            </w:r>
          </w:p>
          <w:p w14:paraId="75B416F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обязательности осуществления монтажа и наладки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товара: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Не предусмотрены.</w:t>
            </w:r>
          </w:p>
          <w:p w14:paraId="18E0FEFC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обучению лиц, осуществляющих использование и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товара: Не предусмотрены.</w:t>
            </w:r>
          </w:p>
        </w:tc>
      </w:tr>
    </w:tbl>
    <w:p w14:paraId="2073DE44" w14:textId="77777777" w:rsidR="00541F3B" w:rsidRPr="009A3CE0" w:rsidRDefault="00541F3B" w:rsidP="00541F3B">
      <w:pPr>
        <w:spacing w:after="0" w:line="240" w:lineRule="auto"/>
        <w:rPr>
          <w:rFonts w:ascii="Times New Roman" w:hAnsi="Times New Roman"/>
          <w:b/>
        </w:rPr>
      </w:pPr>
    </w:p>
    <w:p w14:paraId="1822AA67" w14:textId="4F66B927" w:rsidR="00C04433" w:rsidRPr="009A3CE0" w:rsidRDefault="00C5319E" w:rsidP="00A73303">
      <w:pPr>
        <w:pStyle w:val="Standard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9A3CE0">
        <w:rPr>
          <w:rFonts w:ascii="Times New Roman" w:hAnsi="Times New Roman"/>
          <w:b/>
          <w:color w:val="000000"/>
        </w:rPr>
        <w:t>3</w:t>
      </w:r>
      <w:r w:rsidR="00C04433" w:rsidRPr="009A3CE0">
        <w:rPr>
          <w:rFonts w:ascii="Times New Roman" w:hAnsi="Times New Roman"/>
          <w:b/>
          <w:color w:val="000000"/>
        </w:rPr>
        <w:t>. Функциональные, технические и качественные характеристики, эксплуатационные характеристики объекта закупки</w:t>
      </w:r>
      <w:r w:rsidR="008C05EA" w:rsidRPr="009A3CE0">
        <w:rPr>
          <w:rFonts w:ascii="Times New Roman" w:hAnsi="Times New Roman"/>
          <w:b/>
          <w:color w:val="000000"/>
        </w:rPr>
        <w:t>:</w:t>
      </w:r>
    </w:p>
    <w:tbl>
      <w:tblPr>
        <w:tblW w:w="971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4"/>
        <w:gridCol w:w="1984"/>
        <w:gridCol w:w="2126"/>
      </w:tblGrid>
      <w:tr w:rsidR="00EA5A74" w:rsidRPr="00865F79" w14:paraId="098984C1" w14:textId="77777777" w:rsidTr="0010495B">
        <w:trPr>
          <w:trHeight w:val="90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8F21" w14:textId="296E8014" w:rsidR="00EA5A74" w:rsidRPr="00865F79" w:rsidRDefault="00EA5A74" w:rsidP="00EA5A74">
            <w:pPr>
              <w:widowControl/>
              <w:autoSpaceDE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EA5A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товара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4D36" w14:textId="77777777" w:rsidR="00B3239E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 xml:space="preserve">Единица </w:t>
            </w:r>
          </w:p>
          <w:p w14:paraId="6084BDDA" w14:textId="253FE3DD" w:rsidR="00EA5A74" w:rsidRPr="00865F79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78F" w14:textId="77777777" w:rsidR="00B3239E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Количество</w:t>
            </w:r>
          </w:p>
          <w:p w14:paraId="5F743E5E" w14:textId="13329D5D" w:rsidR="00EA5A74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 xml:space="preserve"> товара</w:t>
            </w:r>
          </w:p>
        </w:tc>
      </w:tr>
      <w:tr w:rsidR="00753A46" w:rsidRPr="00865F79" w14:paraId="48CEF8FD" w14:textId="77777777" w:rsidTr="0010495B">
        <w:trPr>
          <w:trHeight w:val="90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3674" w14:textId="70A37D16" w:rsidR="00753A46" w:rsidRDefault="00753A46" w:rsidP="007E294E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865F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Автомобиль легковой</w:t>
            </w:r>
            <w:r w:rsidR="006663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.</w:t>
            </w:r>
          </w:p>
          <w:p w14:paraId="0AA2D4ED" w14:textId="77777777" w:rsidR="00753A46" w:rsidRDefault="00753A46" w:rsidP="007E294E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9A3CE0">
              <w:rPr>
                <w:rFonts w:ascii="Times New Roman" w:hAnsi="Times New Roman" w:cs="Times New Roman"/>
              </w:rPr>
              <w:t>Марка автомобиля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F73D389" w14:textId="218CB277" w:rsidR="00753A46" w:rsidRPr="00AD44E8" w:rsidRDefault="00753A46" w:rsidP="007E294E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9A3CE0">
              <w:rPr>
                <w:rFonts w:ascii="Times New Roman" w:hAnsi="Times New Roman" w:cs="Times New Roman"/>
                <w:lang w:val="en-US"/>
              </w:rPr>
              <w:t>HAVAL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  <w:lang w:val="en-US"/>
              </w:rPr>
              <w:t>JOLION</w:t>
            </w:r>
            <w:r w:rsidRPr="00AD44E8">
              <w:rPr>
                <w:rFonts w:ascii="Times New Roman" w:hAnsi="Times New Roman" w:cs="Times New Roman"/>
              </w:rPr>
              <w:t xml:space="preserve"> 1,5 </w:t>
            </w:r>
            <w:r w:rsidRPr="009A3CE0">
              <w:rPr>
                <w:rFonts w:ascii="Times New Roman" w:hAnsi="Times New Roman" w:cs="Times New Roman"/>
                <w:lang w:val="en-US"/>
              </w:rPr>
              <w:t>DCT</w:t>
            </w:r>
            <w:r w:rsidRPr="00AD44E8">
              <w:rPr>
                <w:rFonts w:ascii="Times New Roman" w:hAnsi="Times New Roman" w:cs="Times New Roman"/>
              </w:rPr>
              <w:t xml:space="preserve"> 4</w:t>
            </w:r>
            <w:r w:rsidRPr="009A3CE0">
              <w:rPr>
                <w:rFonts w:ascii="Times New Roman" w:hAnsi="Times New Roman" w:cs="Times New Roman"/>
                <w:lang w:val="en-US"/>
              </w:rPr>
              <w:t>WD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  <w:lang w:val="en-US"/>
              </w:rPr>
              <w:t>Elite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</w:rPr>
              <w:t>или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1531" w14:textId="78418DD8" w:rsidR="00753A46" w:rsidRPr="00865F79" w:rsidRDefault="00753A46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 w:rsidRPr="00865F7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A7D" w14:textId="77777777" w:rsidR="00753A46" w:rsidRDefault="00753A46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  <w:p w14:paraId="4E45049E" w14:textId="77777777" w:rsidR="00753A46" w:rsidRPr="00865F79" w:rsidRDefault="00753A46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865F7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 xml:space="preserve">1 </w:t>
            </w:r>
          </w:p>
        </w:tc>
      </w:tr>
    </w:tbl>
    <w:p w14:paraId="406FC209" w14:textId="77777777" w:rsidR="00666369" w:rsidRDefault="00666369" w:rsidP="00101961">
      <w:pPr>
        <w:pStyle w:val="Standard"/>
        <w:spacing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09FBFF21" w14:textId="4B02AB3B" w:rsidR="00753A46" w:rsidRPr="00753A46" w:rsidRDefault="00101961" w:rsidP="00101961">
      <w:pPr>
        <w:pStyle w:val="Standard"/>
        <w:spacing w:line="240" w:lineRule="auto"/>
        <w:jc w:val="both"/>
        <w:rPr>
          <w:rFonts w:ascii="Times New Roman" w:eastAsia="Times New Roman" w:hAnsi="Times New Roman"/>
          <w:lang w:eastAsia="zh-CN"/>
        </w:rPr>
      </w:pPr>
      <w:r w:rsidRPr="009A3CE0">
        <w:rPr>
          <w:rFonts w:ascii="Times New Roman" w:eastAsia="Times New Roman" w:hAnsi="Times New Roman"/>
          <w:lang w:eastAsia="zh-CN"/>
        </w:rPr>
        <w:t xml:space="preserve">Характеристики (показатели) в соответствии с кодом позиции товаров, работ, услуг </w:t>
      </w:r>
    </w:p>
    <w:p w14:paraId="7C121B83" w14:textId="0BFB93BD" w:rsidR="00101961" w:rsidRPr="009A3CE0" w:rsidRDefault="00101961" w:rsidP="00101961">
      <w:pPr>
        <w:pStyle w:val="Standard"/>
        <w:spacing w:line="240" w:lineRule="auto"/>
        <w:jc w:val="both"/>
        <w:rPr>
          <w:rFonts w:ascii="Times New Roman" w:eastAsia="Times New Roman" w:hAnsi="Times New Roman"/>
          <w:lang w:eastAsia="zh-CN"/>
        </w:rPr>
      </w:pPr>
      <w:r w:rsidRPr="009A3CE0">
        <w:rPr>
          <w:rFonts w:ascii="Times New Roman" w:eastAsia="Times New Roman" w:hAnsi="Times New Roman"/>
          <w:lang w:eastAsia="zh-CN"/>
        </w:rPr>
        <w:t>Автомобиль легковой 29.10.20.000</w:t>
      </w:r>
      <w:r w:rsidR="00111462" w:rsidRPr="009A3CE0">
        <w:rPr>
          <w:rFonts w:ascii="Times New Roman" w:eastAsia="Times New Roman" w:hAnsi="Times New Roman"/>
          <w:lang w:eastAsia="zh-CN"/>
        </w:rPr>
        <w:t xml:space="preserve"> </w:t>
      </w:r>
    </w:p>
    <w:p w14:paraId="4D5F5EF9" w14:textId="66A71274" w:rsidR="00111462" w:rsidRPr="00B8150C" w:rsidRDefault="00D50B09" w:rsidP="000A556A">
      <w:pPr>
        <w:pStyle w:val="Standard"/>
        <w:spacing w:line="240" w:lineRule="auto"/>
        <w:ind w:firstLine="708"/>
        <w:jc w:val="both"/>
        <w:rPr>
          <w:rFonts w:ascii="Times New Roman" w:eastAsia="Times New Roman" w:hAnsi="Times New Roman"/>
          <w:i/>
          <w:iCs/>
          <w:lang w:eastAsia="zh-CN"/>
        </w:rPr>
      </w:pPr>
      <w:r w:rsidRPr="00D50B09">
        <w:rPr>
          <w:rFonts w:ascii="Times New Roman" w:eastAsia="Times New Roman" w:hAnsi="Times New Roman"/>
          <w:i/>
          <w:iCs/>
          <w:lang w:eastAsia="zh-CN"/>
        </w:rPr>
        <w:t>Постановление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</w:t>
      </w:r>
      <w:r>
        <w:rPr>
          <w:rFonts w:ascii="Times New Roman" w:eastAsia="Times New Roman" w:hAnsi="Times New Roman"/>
          <w:i/>
          <w:iCs/>
          <w:lang w:eastAsia="zh-CN"/>
        </w:rPr>
        <w:t>льными видами юридических лиц”</w:t>
      </w:r>
      <w:r w:rsidRPr="00D50B09">
        <w:rPr>
          <w:rFonts w:ascii="Times New Roman" w:eastAsia="Times New Roman" w:hAnsi="Times New Roman"/>
          <w:i/>
          <w:iCs/>
          <w:lang w:eastAsia="zh-CN"/>
        </w:rPr>
        <w:t xml:space="preserve"> не применяется согласно РАЗРЕШЕНИЮ Министерства промышленности и торговли Российской Федерации на закупку происходящего из иностранного государства </w:t>
      </w:r>
      <w:proofErr w:type="gramStart"/>
      <w:r w:rsidRPr="00D50B09">
        <w:rPr>
          <w:rFonts w:ascii="Times New Roman" w:eastAsia="Times New Roman" w:hAnsi="Times New Roman"/>
          <w:i/>
          <w:iCs/>
          <w:lang w:eastAsia="zh-CN"/>
        </w:rPr>
        <w:t>товара</w:t>
      </w:r>
      <w:proofErr w:type="gramEnd"/>
      <w:r w:rsidRPr="00D50B09">
        <w:rPr>
          <w:rFonts w:ascii="Times New Roman" w:eastAsia="Times New Roman" w:hAnsi="Times New Roman"/>
          <w:i/>
          <w:iCs/>
          <w:lang w:eastAsia="zh-CN"/>
        </w:rPr>
        <w:t>‚ являющегося промышленной продукцией № 99766/2025 от 16 октября 2025 г.</w:t>
      </w:r>
    </w:p>
    <w:tbl>
      <w:tblPr>
        <w:tblStyle w:val="TableNormal"/>
        <w:tblW w:w="4862" w:type="pc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2854"/>
        <w:gridCol w:w="2201"/>
        <w:gridCol w:w="3968"/>
      </w:tblGrid>
      <w:tr w:rsidR="00DE5C6A" w:rsidRPr="00A30C3C" w14:paraId="60377A6A" w14:textId="77777777" w:rsidTr="007E294E">
        <w:trPr>
          <w:trHeight w:val="232"/>
        </w:trPr>
        <w:tc>
          <w:tcPr>
            <w:tcW w:w="9914" w:type="dxa"/>
            <w:gridSpan w:val="4"/>
          </w:tcPr>
          <w:p w14:paraId="6CF3CE1F" w14:textId="77777777" w:rsidR="00DE5C6A" w:rsidRPr="00A30C3C" w:rsidRDefault="00DE5C6A" w:rsidP="007E294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30C3C">
              <w:rPr>
                <w:b/>
                <w:bCs/>
                <w:sz w:val="20"/>
              </w:rPr>
              <w:t>ТЕХНИЧЕСКИЕ</w:t>
            </w:r>
            <w:r w:rsidRPr="00A30C3C">
              <w:rPr>
                <w:b/>
                <w:bCs/>
                <w:spacing w:val="-9"/>
                <w:sz w:val="20"/>
              </w:rPr>
              <w:t xml:space="preserve"> </w:t>
            </w:r>
            <w:r w:rsidRPr="00A30C3C">
              <w:rPr>
                <w:b/>
                <w:bCs/>
                <w:sz w:val="20"/>
              </w:rPr>
              <w:t>ХАРАКТЕРИСТИКИ</w:t>
            </w:r>
            <w:r w:rsidRPr="00A30C3C">
              <w:rPr>
                <w:b/>
                <w:bCs/>
                <w:spacing w:val="-9"/>
                <w:sz w:val="20"/>
              </w:rPr>
              <w:t xml:space="preserve"> </w:t>
            </w:r>
            <w:r w:rsidRPr="00A30C3C">
              <w:rPr>
                <w:b/>
                <w:bCs/>
                <w:spacing w:val="-2"/>
                <w:sz w:val="20"/>
              </w:rPr>
              <w:t>ТОВАРА</w:t>
            </w:r>
          </w:p>
        </w:tc>
      </w:tr>
      <w:tr w:rsidR="00DE5C6A" w:rsidRPr="00A30C3C" w14:paraId="624FD4DA" w14:textId="77777777" w:rsidTr="007E294E">
        <w:trPr>
          <w:trHeight w:val="230"/>
        </w:trPr>
        <w:tc>
          <w:tcPr>
            <w:tcW w:w="376" w:type="dxa"/>
          </w:tcPr>
          <w:p w14:paraId="4B6017CA" w14:textId="77777777" w:rsidR="00DE5C6A" w:rsidRPr="00A30C3C" w:rsidRDefault="00DE5C6A" w:rsidP="007E294E">
            <w:pPr>
              <w:pStyle w:val="TableParagraph"/>
              <w:spacing w:line="210" w:lineRule="exact"/>
              <w:jc w:val="center"/>
              <w:rPr>
                <w:b/>
                <w:bCs/>
                <w:sz w:val="20"/>
              </w:rPr>
            </w:pPr>
            <w:r w:rsidRPr="00A30C3C">
              <w:rPr>
                <w:b/>
                <w:bCs/>
                <w:spacing w:val="-10"/>
                <w:sz w:val="20"/>
              </w:rPr>
              <w:t>№</w:t>
            </w:r>
          </w:p>
        </w:tc>
        <w:tc>
          <w:tcPr>
            <w:tcW w:w="3017" w:type="dxa"/>
          </w:tcPr>
          <w:p w14:paraId="407D6DB6" w14:textId="77777777" w:rsidR="00DE5C6A" w:rsidRPr="00A30C3C" w:rsidRDefault="00DE5C6A" w:rsidP="007E294E">
            <w:pPr>
              <w:pStyle w:val="TableParagraph"/>
              <w:spacing w:line="210" w:lineRule="exact"/>
              <w:jc w:val="center"/>
              <w:rPr>
                <w:b/>
                <w:bCs/>
                <w:sz w:val="20"/>
              </w:rPr>
            </w:pPr>
            <w:proofErr w:type="spellStart"/>
            <w:r w:rsidRPr="00A30C3C">
              <w:rPr>
                <w:b/>
                <w:bCs/>
                <w:sz w:val="20"/>
              </w:rPr>
              <w:t>Наименование</w:t>
            </w:r>
            <w:proofErr w:type="spellEnd"/>
            <w:r w:rsidRPr="00A30C3C">
              <w:rPr>
                <w:b/>
                <w:bCs/>
                <w:spacing w:val="-8"/>
                <w:sz w:val="20"/>
              </w:rPr>
              <w:t xml:space="preserve"> </w:t>
            </w:r>
            <w:proofErr w:type="spellStart"/>
            <w:r w:rsidRPr="00A30C3C">
              <w:rPr>
                <w:b/>
                <w:bCs/>
                <w:spacing w:val="-2"/>
                <w:sz w:val="20"/>
              </w:rPr>
              <w:t>характеристики</w:t>
            </w:r>
            <w:proofErr w:type="spellEnd"/>
          </w:p>
        </w:tc>
        <w:tc>
          <w:tcPr>
            <w:tcW w:w="2326" w:type="dxa"/>
          </w:tcPr>
          <w:p w14:paraId="26E6A3FA" w14:textId="77777777" w:rsidR="00DE5C6A" w:rsidRPr="00A30C3C" w:rsidRDefault="00DE5C6A" w:rsidP="007E294E">
            <w:pPr>
              <w:pStyle w:val="TableParagraph"/>
              <w:spacing w:line="210" w:lineRule="exact"/>
              <w:jc w:val="center"/>
              <w:rPr>
                <w:b/>
                <w:bCs/>
                <w:sz w:val="20"/>
              </w:rPr>
            </w:pPr>
            <w:r w:rsidRPr="00A30C3C">
              <w:rPr>
                <w:b/>
                <w:bCs/>
                <w:spacing w:val="-4"/>
                <w:sz w:val="20"/>
              </w:rPr>
              <w:t>ОКЕИ</w:t>
            </w:r>
          </w:p>
        </w:tc>
        <w:tc>
          <w:tcPr>
            <w:tcW w:w="4195" w:type="dxa"/>
          </w:tcPr>
          <w:p w14:paraId="792D84E2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jc w:val="center"/>
              <w:rPr>
                <w:b/>
                <w:bCs/>
                <w:sz w:val="20"/>
              </w:rPr>
            </w:pPr>
            <w:proofErr w:type="spellStart"/>
            <w:r w:rsidRPr="00A30C3C">
              <w:rPr>
                <w:b/>
                <w:bCs/>
                <w:spacing w:val="-2"/>
                <w:sz w:val="20"/>
              </w:rPr>
              <w:t>Значение</w:t>
            </w:r>
            <w:proofErr w:type="spellEnd"/>
          </w:p>
        </w:tc>
      </w:tr>
      <w:tr w:rsidR="00DE5C6A" w14:paraId="62ECA967" w14:textId="77777777" w:rsidTr="007E294E">
        <w:trPr>
          <w:trHeight w:val="461"/>
        </w:trPr>
        <w:tc>
          <w:tcPr>
            <w:tcW w:w="376" w:type="dxa"/>
          </w:tcPr>
          <w:p w14:paraId="2BA587B0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17" w:type="dxa"/>
          </w:tcPr>
          <w:p w14:paraId="08533246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Рабочий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двигателя</w:t>
            </w:r>
            <w:proofErr w:type="spellEnd"/>
          </w:p>
        </w:tc>
        <w:tc>
          <w:tcPr>
            <w:tcW w:w="2326" w:type="dxa"/>
          </w:tcPr>
          <w:p w14:paraId="7ABC57E8" w14:textId="77777777" w:rsidR="00DE5C6A" w:rsidRPr="00A30C3C" w:rsidRDefault="00DE5C6A" w:rsidP="007E294E">
            <w:pPr>
              <w:pStyle w:val="TableParagraph"/>
              <w:spacing w:line="230" w:lineRule="atLeast"/>
              <w:ind w:right="114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[111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|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см[3*];^мл]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</w:t>
            </w:r>
            <w:r w:rsidRPr="00A30C3C">
              <w:rPr>
                <w:sz w:val="20"/>
                <w:lang w:val="ru-RU"/>
              </w:rPr>
              <w:t>у</w:t>
            </w:r>
            <w:r w:rsidRPr="00A30C3C">
              <w:rPr>
                <w:sz w:val="20"/>
                <w:lang w:val="ru-RU"/>
              </w:rPr>
              <w:t xml:space="preserve">бический </w:t>
            </w:r>
            <w:r w:rsidRPr="00A30C3C">
              <w:rPr>
                <w:spacing w:val="-2"/>
                <w:sz w:val="20"/>
                <w:lang w:val="ru-RU"/>
              </w:rPr>
              <w:t>сант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2"/>
                <w:sz w:val="20"/>
                <w:lang w:val="ru-RU"/>
              </w:rPr>
              <w:t>метр;^миллилитр</w:t>
            </w:r>
          </w:p>
        </w:tc>
        <w:tc>
          <w:tcPr>
            <w:tcW w:w="4195" w:type="dxa"/>
          </w:tcPr>
          <w:p w14:paraId="26854D21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1000 и ≤ </w:t>
            </w:r>
            <w:r>
              <w:rPr>
                <w:spacing w:val="-4"/>
                <w:sz w:val="20"/>
              </w:rPr>
              <w:t>1500</w:t>
            </w:r>
          </w:p>
        </w:tc>
      </w:tr>
      <w:tr w:rsidR="00DE5C6A" w14:paraId="6CFE3583" w14:textId="77777777" w:rsidTr="007E294E">
        <w:trPr>
          <w:trHeight w:val="232"/>
        </w:trPr>
        <w:tc>
          <w:tcPr>
            <w:tcW w:w="376" w:type="dxa"/>
          </w:tcPr>
          <w:p w14:paraId="2C2BBA06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17" w:type="dxa"/>
          </w:tcPr>
          <w:p w14:paraId="248C3759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двигателя</w:t>
            </w:r>
            <w:proofErr w:type="spellEnd"/>
          </w:p>
        </w:tc>
        <w:tc>
          <w:tcPr>
            <w:tcW w:w="2326" w:type="dxa"/>
          </w:tcPr>
          <w:p w14:paraId="32340988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15E62BA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Бензиновый</w:t>
            </w:r>
            <w:proofErr w:type="spellEnd"/>
          </w:p>
        </w:tc>
      </w:tr>
      <w:tr w:rsidR="00DE5C6A" w14:paraId="7E9EBBA2" w14:textId="77777777" w:rsidTr="007E294E">
        <w:trPr>
          <w:trHeight w:val="230"/>
        </w:trPr>
        <w:tc>
          <w:tcPr>
            <w:tcW w:w="376" w:type="dxa"/>
          </w:tcPr>
          <w:p w14:paraId="6F57C86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17" w:type="dxa"/>
          </w:tcPr>
          <w:p w14:paraId="15B08505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коробки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передач</w:t>
            </w:r>
            <w:proofErr w:type="spellEnd"/>
          </w:p>
        </w:tc>
        <w:tc>
          <w:tcPr>
            <w:tcW w:w="2326" w:type="dxa"/>
          </w:tcPr>
          <w:p w14:paraId="2FEBC3B2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2BF43F5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Робот</w:t>
            </w:r>
            <w:proofErr w:type="spellEnd"/>
          </w:p>
        </w:tc>
      </w:tr>
      <w:tr w:rsidR="00DE5C6A" w14:paraId="4B14E338" w14:textId="77777777" w:rsidTr="007E294E">
        <w:trPr>
          <w:trHeight w:val="232"/>
        </w:trPr>
        <w:tc>
          <w:tcPr>
            <w:tcW w:w="376" w:type="dxa"/>
          </w:tcPr>
          <w:p w14:paraId="2A912772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17" w:type="dxa"/>
          </w:tcPr>
          <w:p w14:paraId="1DA318E8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привода</w:t>
            </w:r>
            <w:proofErr w:type="spellEnd"/>
          </w:p>
        </w:tc>
        <w:tc>
          <w:tcPr>
            <w:tcW w:w="2326" w:type="dxa"/>
          </w:tcPr>
          <w:p w14:paraId="14FF439E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FD1B4E1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Полноприводный</w:t>
            </w:r>
            <w:proofErr w:type="spellEnd"/>
          </w:p>
        </w:tc>
      </w:tr>
      <w:tr w:rsidR="00DE5C6A" w14:paraId="78D5F6F0" w14:textId="77777777" w:rsidTr="007E294E">
        <w:trPr>
          <w:trHeight w:val="230"/>
        </w:trPr>
        <w:tc>
          <w:tcPr>
            <w:tcW w:w="376" w:type="dxa"/>
          </w:tcPr>
          <w:p w14:paraId="7B5DC01E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17" w:type="dxa"/>
          </w:tcPr>
          <w:p w14:paraId="56A04ADD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посадочных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мест</w:t>
            </w:r>
            <w:proofErr w:type="spellEnd"/>
          </w:p>
        </w:tc>
        <w:tc>
          <w:tcPr>
            <w:tcW w:w="2326" w:type="dxa"/>
          </w:tcPr>
          <w:p w14:paraId="5E64E5D0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[796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Штука</w:t>
            </w:r>
            <w:proofErr w:type="spellEnd"/>
          </w:p>
        </w:tc>
        <w:tc>
          <w:tcPr>
            <w:tcW w:w="4195" w:type="dxa"/>
          </w:tcPr>
          <w:p w14:paraId="5FD13B1F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E5C6A" w14:paraId="25135209" w14:textId="77777777" w:rsidTr="007E294E">
        <w:trPr>
          <w:trHeight w:val="231"/>
        </w:trPr>
        <w:tc>
          <w:tcPr>
            <w:tcW w:w="376" w:type="dxa"/>
          </w:tcPr>
          <w:p w14:paraId="436F5DDB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17" w:type="dxa"/>
          </w:tcPr>
          <w:p w14:paraId="22708063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легкового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автомобиля</w:t>
            </w:r>
            <w:proofErr w:type="spellEnd"/>
          </w:p>
        </w:tc>
        <w:tc>
          <w:tcPr>
            <w:tcW w:w="2326" w:type="dxa"/>
          </w:tcPr>
          <w:p w14:paraId="50FA2A09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82B6D78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Кроссовер</w:t>
            </w:r>
            <w:proofErr w:type="spellEnd"/>
          </w:p>
        </w:tc>
      </w:tr>
      <w:tr w:rsidR="00DE5C6A" w14:paraId="047FA83B" w14:textId="77777777" w:rsidTr="007E294E">
        <w:trPr>
          <w:trHeight w:val="230"/>
        </w:trPr>
        <w:tc>
          <w:tcPr>
            <w:tcW w:w="376" w:type="dxa"/>
          </w:tcPr>
          <w:p w14:paraId="713EFB02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17" w:type="dxa"/>
          </w:tcPr>
          <w:p w14:paraId="18307078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Мощность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двигателя</w:t>
            </w:r>
            <w:proofErr w:type="spellEnd"/>
          </w:p>
        </w:tc>
        <w:tc>
          <w:tcPr>
            <w:tcW w:w="2326" w:type="dxa"/>
          </w:tcPr>
          <w:p w14:paraId="15575EEC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[251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с]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Лошадиная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сила</w:t>
            </w:r>
            <w:proofErr w:type="spellEnd"/>
          </w:p>
        </w:tc>
        <w:tc>
          <w:tcPr>
            <w:tcW w:w="4195" w:type="dxa"/>
          </w:tcPr>
          <w:p w14:paraId="53E14778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100 и ≤ 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DE5C6A" w14:paraId="65522E09" w14:textId="77777777" w:rsidTr="007E294E">
        <w:trPr>
          <w:trHeight w:val="232"/>
        </w:trPr>
        <w:tc>
          <w:tcPr>
            <w:tcW w:w="376" w:type="dxa"/>
          </w:tcPr>
          <w:p w14:paraId="3065868C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17" w:type="dxa"/>
          </w:tcPr>
          <w:p w14:paraId="41E77BA8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Размер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колесных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дисков</w:t>
            </w:r>
            <w:proofErr w:type="spellEnd"/>
          </w:p>
        </w:tc>
        <w:tc>
          <w:tcPr>
            <w:tcW w:w="2326" w:type="dxa"/>
          </w:tcPr>
          <w:p w14:paraId="687FAADB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[039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дюйм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z w:val="20"/>
              </w:rPr>
              <w:t>Дюйм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(25,4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  <w:r>
              <w:rPr>
                <w:spacing w:val="-5"/>
                <w:sz w:val="20"/>
              </w:rPr>
              <w:t>)</w:t>
            </w:r>
          </w:p>
        </w:tc>
        <w:tc>
          <w:tcPr>
            <w:tcW w:w="4195" w:type="dxa"/>
          </w:tcPr>
          <w:p w14:paraId="04CA70B3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DE5C6A" w14:paraId="62099E00" w14:textId="77777777" w:rsidTr="007E294E">
        <w:trPr>
          <w:trHeight w:val="230"/>
        </w:trPr>
        <w:tc>
          <w:tcPr>
            <w:tcW w:w="376" w:type="dxa"/>
          </w:tcPr>
          <w:p w14:paraId="1CBCF327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17" w:type="dxa"/>
          </w:tcPr>
          <w:p w14:paraId="17C8D784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Тормозные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механизмы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передние</w:t>
            </w:r>
            <w:proofErr w:type="spellEnd"/>
          </w:p>
        </w:tc>
        <w:tc>
          <w:tcPr>
            <w:tcW w:w="2326" w:type="dxa"/>
          </w:tcPr>
          <w:p w14:paraId="0F00AD36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801A452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Дисковые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вентилируемые</w:t>
            </w:r>
            <w:proofErr w:type="spellEnd"/>
          </w:p>
        </w:tc>
      </w:tr>
      <w:tr w:rsidR="00DE5C6A" w14:paraId="3B05CF0E" w14:textId="77777777" w:rsidTr="007E294E">
        <w:trPr>
          <w:trHeight w:val="231"/>
        </w:trPr>
        <w:tc>
          <w:tcPr>
            <w:tcW w:w="376" w:type="dxa"/>
          </w:tcPr>
          <w:p w14:paraId="25FF5964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17" w:type="dxa"/>
          </w:tcPr>
          <w:p w14:paraId="501520AD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Тормозные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механизмы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задние</w:t>
            </w:r>
            <w:proofErr w:type="spellEnd"/>
          </w:p>
        </w:tc>
        <w:tc>
          <w:tcPr>
            <w:tcW w:w="2326" w:type="dxa"/>
          </w:tcPr>
          <w:p w14:paraId="55937466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4E547F2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Дисковые</w:t>
            </w:r>
            <w:proofErr w:type="spellEnd"/>
          </w:p>
        </w:tc>
      </w:tr>
      <w:tr w:rsidR="00DE5C6A" w14:paraId="0BEC86C6" w14:textId="77777777" w:rsidTr="007E294E">
        <w:trPr>
          <w:trHeight w:val="230"/>
        </w:trPr>
        <w:tc>
          <w:tcPr>
            <w:tcW w:w="376" w:type="dxa"/>
          </w:tcPr>
          <w:p w14:paraId="68E51224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17" w:type="dxa"/>
          </w:tcPr>
          <w:p w14:paraId="36F5E8E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привода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стеклоподъемника</w:t>
            </w:r>
            <w:proofErr w:type="spellEnd"/>
          </w:p>
        </w:tc>
        <w:tc>
          <w:tcPr>
            <w:tcW w:w="2326" w:type="dxa"/>
          </w:tcPr>
          <w:p w14:paraId="12F519D3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FEC6BB2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Электрический</w:t>
            </w:r>
            <w:proofErr w:type="spellEnd"/>
          </w:p>
        </w:tc>
      </w:tr>
      <w:tr w:rsidR="00DE5C6A" w14:paraId="51CAB3E4" w14:textId="77777777" w:rsidTr="007E294E">
        <w:trPr>
          <w:trHeight w:val="230"/>
        </w:trPr>
        <w:tc>
          <w:tcPr>
            <w:tcW w:w="376" w:type="dxa"/>
          </w:tcPr>
          <w:p w14:paraId="0BFB1E1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017" w:type="dxa"/>
          </w:tcPr>
          <w:p w14:paraId="3BBF239D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Комплектация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транспортного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326" w:type="dxa"/>
          </w:tcPr>
          <w:p w14:paraId="2EC6192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0BF9BDA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rPr>
                <w:spacing w:val="-2"/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наличии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антиблокировочная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система,</w:t>
            </w:r>
            <w:r w:rsidRPr="00A30C3C">
              <w:rPr>
                <w:spacing w:val="-10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да</w:t>
            </w:r>
            <w:r w:rsidRPr="00A30C3C">
              <w:rPr>
                <w:sz w:val="20"/>
                <w:lang w:val="ru-RU"/>
              </w:rPr>
              <w:t>т</w:t>
            </w:r>
            <w:r w:rsidRPr="00A30C3C">
              <w:rPr>
                <w:sz w:val="20"/>
                <w:lang w:val="ru-RU"/>
              </w:rPr>
              <w:t>чики парковки задние, климат-</w:t>
            </w:r>
            <w:proofErr w:type="spellStart"/>
            <w:r w:rsidRPr="00A30C3C">
              <w:rPr>
                <w:sz w:val="20"/>
                <w:lang w:val="ru-RU"/>
              </w:rPr>
              <w:t>контроль</w:t>
            </w:r>
            <w:proofErr w:type="gramStart"/>
            <w:r w:rsidRPr="00A30C3C">
              <w:rPr>
                <w:sz w:val="20"/>
                <w:lang w:val="ru-RU"/>
              </w:rPr>
              <w:t>,б</w:t>
            </w:r>
            <w:proofErr w:type="gramEnd"/>
            <w:r w:rsidRPr="00A30C3C">
              <w:rPr>
                <w:sz w:val="20"/>
                <w:lang w:val="ru-RU"/>
              </w:rPr>
              <w:t>оковые</w:t>
            </w:r>
            <w:proofErr w:type="spellEnd"/>
            <w:r w:rsidRPr="00A30C3C">
              <w:rPr>
                <w:sz w:val="20"/>
                <w:lang w:val="ru-RU"/>
              </w:rPr>
              <w:t xml:space="preserve"> зеркала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заднего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вида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подогревом,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регулировка рулевой колонки по вылету, регулировка рулевой колонки по углу наклона, система помощи при спуске, подогрев передних сидений, центральный замок с дистанционным управлением, по</w:t>
            </w:r>
            <w:r w:rsidRPr="00A30C3C">
              <w:rPr>
                <w:sz w:val="20"/>
                <w:lang w:val="ru-RU"/>
              </w:rPr>
              <w:t>д</w:t>
            </w:r>
            <w:r w:rsidRPr="00A30C3C">
              <w:rPr>
                <w:sz w:val="20"/>
                <w:lang w:val="ru-RU"/>
              </w:rPr>
              <w:t xml:space="preserve">головники задних сидений, круиз-контроль, </w:t>
            </w:r>
            <w:r w:rsidRPr="00A30C3C">
              <w:rPr>
                <w:sz w:val="20"/>
                <w:lang w:val="ru-RU"/>
              </w:rPr>
              <w:lastRenderedPageBreak/>
              <w:t>усилитель рулевого управления, передние стеклоподъемники, задние стеклоподъемн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ки, подушка безопасности водителя, поду</w:t>
            </w:r>
            <w:r w:rsidRPr="00A30C3C">
              <w:rPr>
                <w:sz w:val="20"/>
                <w:lang w:val="ru-RU"/>
              </w:rPr>
              <w:t>ш</w:t>
            </w:r>
            <w:r w:rsidRPr="00A30C3C">
              <w:rPr>
                <w:sz w:val="20"/>
                <w:lang w:val="ru-RU"/>
              </w:rPr>
              <w:t>ка безопасности переднего пассажира, св</w:t>
            </w:r>
            <w:r w:rsidRPr="00A30C3C">
              <w:rPr>
                <w:sz w:val="20"/>
                <w:lang w:val="ru-RU"/>
              </w:rPr>
              <w:t>е</w:t>
            </w:r>
            <w:r w:rsidRPr="00A30C3C">
              <w:rPr>
                <w:sz w:val="20"/>
                <w:lang w:val="ru-RU"/>
              </w:rPr>
              <w:t xml:space="preserve">тодиодные фары ближнего и дальнего </w:t>
            </w:r>
            <w:proofErr w:type="gramStart"/>
            <w:r w:rsidRPr="00A30C3C">
              <w:rPr>
                <w:sz w:val="20"/>
                <w:lang w:val="ru-RU"/>
              </w:rPr>
              <w:t>света, усилитель экстренного торможения, свет</w:t>
            </w:r>
            <w:r w:rsidRPr="00A30C3C">
              <w:rPr>
                <w:sz w:val="20"/>
                <w:lang w:val="ru-RU"/>
              </w:rPr>
              <w:t>о</w:t>
            </w:r>
            <w:r w:rsidRPr="00A30C3C">
              <w:rPr>
                <w:sz w:val="20"/>
                <w:lang w:val="ru-RU"/>
              </w:rPr>
              <w:t xml:space="preserve">диодные дневные ходовые огни, </w:t>
            </w:r>
            <w:r>
              <w:rPr>
                <w:sz w:val="20"/>
              </w:rPr>
              <w:t>US</w:t>
            </w:r>
            <w:r w:rsidRPr="00A30C3C">
              <w:rPr>
                <w:sz w:val="20"/>
                <w:lang w:val="ru-RU"/>
              </w:rPr>
              <w:t>]</w:t>
            </w:r>
            <w:r>
              <w:rPr>
                <w:sz w:val="20"/>
              </w:rPr>
              <w:t>B</w:t>
            </w:r>
            <w:r w:rsidRPr="00A30C3C">
              <w:rPr>
                <w:sz w:val="20"/>
                <w:lang w:val="ru-RU"/>
              </w:rPr>
              <w:t>-разъем, комплект зимних шин, защита дв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гателя и подкапотного пространства, сист</w:t>
            </w:r>
            <w:r w:rsidRPr="00A30C3C">
              <w:rPr>
                <w:sz w:val="20"/>
                <w:lang w:val="ru-RU"/>
              </w:rPr>
              <w:t>е</w:t>
            </w:r>
            <w:r w:rsidRPr="00A30C3C">
              <w:rPr>
                <w:sz w:val="20"/>
                <w:lang w:val="ru-RU"/>
              </w:rPr>
              <w:t xml:space="preserve">ма помощи при старте на </w:t>
            </w:r>
            <w:r w:rsidRPr="00A30C3C">
              <w:rPr>
                <w:spacing w:val="-2"/>
                <w:sz w:val="20"/>
                <w:lang w:val="ru-RU"/>
              </w:rPr>
              <w:t>подъеме</w:t>
            </w:r>
            <w:proofErr w:type="gramEnd"/>
          </w:p>
        </w:tc>
      </w:tr>
      <w:tr w:rsidR="00DE5C6A" w14:paraId="1634AD80" w14:textId="77777777" w:rsidTr="007E294E">
        <w:trPr>
          <w:trHeight w:val="230"/>
        </w:trPr>
        <w:tc>
          <w:tcPr>
            <w:tcW w:w="376" w:type="dxa"/>
          </w:tcPr>
          <w:p w14:paraId="6864066C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13</w:t>
            </w:r>
          </w:p>
        </w:tc>
        <w:tc>
          <w:tcPr>
            <w:tcW w:w="3017" w:type="dxa"/>
          </w:tcPr>
          <w:p w14:paraId="6057454F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Дорожный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просвет</w:t>
            </w:r>
            <w:proofErr w:type="spellEnd"/>
          </w:p>
        </w:tc>
        <w:tc>
          <w:tcPr>
            <w:tcW w:w="2326" w:type="dxa"/>
          </w:tcPr>
          <w:p w14:paraId="0F0ACD01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2C676905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≥180 и ≤ </w:t>
            </w:r>
            <w:r>
              <w:rPr>
                <w:spacing w:val="-5"/>
                <w:sz w:val="20"/>
              </w:rPr>
              <w:t>200</w:t>
            </w:r>
          </w:p>
        </w:tc>
      </w:tr>
      <w:tr w:rsidR="00DE5C6A" w14:paraId="22E9FCF7" w14:textId="77777777" w:rsidTr="00DE5C6A">
        <w:trPr>
          <w:trHeight w:val="269"/>
        </w:trPr>
        <w:tc>
          <w:tcPr>
            <w:tcW w:w="376" w:type="dxa"/>
          </w:tcPr>
          <w:p w14:paraId="7DF0C251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017" w:type="dxa"/>
          </w:tcPr>
          <w:p w14:paraId="185B8DD2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Длина</w:t>
            </w:r>
            <w:proofErr w:type="spellEnd"/>
          </w:p>
        </w:tc>
        <w:tc>
          <w:tcPr>
            <w:tcW w:w="2326" w:type="dxa"/>
          </w:tcPr>
          <w:p w14:paraId="0B5C7674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7538E65A" w14:textId="77777777" w:rsidR="00DE5C6A" w:rsidRPr="00A30C3C" w:rsidRDefault="00DE5C6A" w:rsidP="007E294E">
            <w:pPr>
              <w:pStyle w:val="TableParagraph"/>
              <w:spacing w:line="240" w:lineRule="auto"/>
              <w:ind w:left="115" w:right="161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≥ 4400 и ≤ </w:t>
            </w:r>
            <w:r>
              <w:rPr>
                <w:spacing w:val="-4"/>
                <w:sz w:val="20"/>
              </w:rPr>
              <w:t>4500</w:t>
            </w:r>
          </w:p>
        </w:tc>
      </w:tr>
      <w:tr w:rsidR="00DE5C6A" w14:paraId="4AB12EB4" w14:textId="77777777" w:rsidTr="007E294E">
        <w:trPr>
          <w:trHeight w:val="230"/>
        </w:trPr>
        <w:tc>
          <w:tcPr>
            <w:tcW w:w="376" w:type="dxa"/>
          </w:tcPr>
          <w:p w14:paraId="059A435C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17" w:type="dxa"/>
          </w:tcPr>
          <w:p w14:paraId="0A16D9AC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Ширина</w:t>
            </w:r>
            <w:proofErr w:type="spellEnd"/>
          </w:p>
        </w:tc>
        <w:tc>
          <w:tcPr>
            <w:tcW w:w="2326" w:type="dxa"/>
          </w:tcPr>
          <w:p w14:paraId="29A94645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5DF9940A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1800 и ≤ </w:t>
            </w:r>
            <w:r>
              <w:rPr>
                <w:spacing w:val="-4"/>
                <w:sz w:val="20"/>
              </w:rPr>
              <w:t>1900</w:t>
            </w:r>
          </w:p>
        </w:tc>
      </w:tr>
      <w:tr w:rsidR="00DE5C6A" w14:paraId="62173681" w14:textId="77777777" w:rsidTr="007E294E">
        <w:trPr>
          <w:trHeight w:val="230"/>
        </w:trPr>
        <w:tc>
          <w:tcPr>
            <w:tcW w:w="376" w:type="dxa"/>
          </w:tcPr>
          <w:p w14:paraId="0A599EE3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017" w:type="dxa"/>
          </w:tcPr>
          <w:p w14:paraId="2B3128BB" w14:textId="77777777" w:rsidR="00DE5C6A" w:rsidRDefault="00DE5C6A" w:rsidP="007E294E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Высота</w:t>
            </w:r>
            <w:proofErr w:type="spellEnd"/>
          </w:p>
        </w:tc>
        <w:tc>
          <w:tcPr>
            <w:tcW w:w="2326" w:type="dxa"/>
          </w:tcPr>
          <w:p w14:paraId="17F4659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15EA8C5B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1550 и ≤ </w:t>
            </w:r>
            <w:r>
              <w:rPr>
                <w:spacing w:val="-4"/>
                <w:sz w:val="20"/>
              </w:rPr>
              <w:t>1600</w:t>
            </w:r>
          </w:p>
        </w:tc>
      </w:tr>
      <w:tr w:rsidR="00DE5C6A" w14:paraId="553C33E1" w14:textId="77777777" w:rsidTr="007E294E">
        <w:trPr>
          <w:trHeight w:val="230"/>
        </w:trPr>
        <w:tc>
          <w:tcPr>
            <w:tcW w:w="376" w:type="dxa"/>
          </w:tcPr>
          <w:p w14:paraId="2F92DC97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017" w:type="dxa"/>
          </w:tcPr>
          <w:p w14:paraId="30254BA6" w14:textId="77777777" w:rsidR="00DE5C6A" w:rsidRDefault="00DE5C6A" w:rsidP="007E294E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Колёсная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база</w:t>
            </w:r>
            <w:proofErr w:type="spellEnd"/>
          </w:p>
        </w:tc>
        <w:tc>
          <w:tcPr>
            <w:tcW w:w="2326" w:type="dxa"/>
          </w:tcPr>
          <w:p w14:paraId="21D3DB06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5786461A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2690 и ≤ </w:t>
            </w:r>
            <w:r>
              <w:rPr>
                <w:spacing w:val="-4"/>
                <w:sz w:val="20"/>
              </w:rPr>
              <w:t>2750</w:t>
            </w:r>
          </w:p>
        </w:tc>
      </w:tr>
      <w:tr w:rsidR="00DE5C6A" w14:paraId="2CD04991" w14:textId="77777777" w:rsidTr="007E294E">
        <w:trPr>
          <w:trHeight w:val="230"/>
        </w:trPr>
        <w:tc>
          <w:tcPr>
            <w:tcW w:w="376" w:type="dxa"/>
          </w:tcPr>
          <w:p w14:paraId="019F0FD1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017" w:type="dxa"/>
          </w:tcPr>
          <w:p w14:paraId="4E2E6691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Колея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передняя</w:t>
            </w:r>
            <w:proofErr w:type="spellEnd"/>
          </w:p>
        </w:tc>
        <w:tc>
          <w:tcPr>
            <w:tcW w:w="2326" w:type="dxa"/>
          </w:tcPr>
          <w:p w14:paraId="6521B7DE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5997BA3B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1550 и ≤ </w:t>
            </w:r>
            <w:r>
              <w:rPr>
                <w:spacing w:val="-4"/>
                <w:sz w:val="20"/>
              </w:rPr>
              <w:t>1600</w:t>
            </w:r>
          </w:p>
        </w:tc>
      </w:tr>
      <w:tr w:rsidR="00DE5C6A" w14:paraId="0CB398F4" w14:textId="77777777" w:rsidTr="007E294E">
        <w:trPr>
          <w:trHeight w:val="230"/>
        </w:trPr>
        <w:tc>
          <w:tcPr>
            <w:tcW w:w="376" w:type="dxa"/>
          </w:tcPr>
          <w:p w14:paraId="4DA31B3D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017" w:type="dxa"/>
          </w:tcPr>
          <w:p w14:paraId="0558CBA8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Колея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задняя</w:t>
            </w:r>
            <w:proofErr w:type="spellEnd"/>
          </w:p>
        </w:tc>
        <w:tc>
          <w:tcPr>
            <w:tcW w:w="2326" w:type="dxa"/>
          </w:tcPr>
          <w:p w14:paraId="3A898D00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49F30FD7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1590 и ≤ </w:t>
            </w:r>
            <w:r>
              <w:rPr>
                <w:spacing w:val="-4"/>
                <w:sz w:val="20"/>
              </w:rPr>
              <w:t>1600</w:t>
            </w:r>
          </w:p>
        </w:tc>
      </w:tr>
      <w:tr w:rsidR="00DE5C6A" w14:paraId="46538910" w14:textId="77777777" w:rsidTr="007E294E">
        <w:trPr>
          <w:trHeight w:val="230"/>
        </w:trPr>
        <w:tc>
          <w:tcPr>
            <w:tcW w:w="376" w:type="dxa"/>
          </w:tcPr>
          <w:p w14:paraId="60FF870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017" w:type="dxa"/>
          </w:tcPr>
          <w:p w14:paraId="45ED09B0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Объем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топливного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бака</w:t>
            </w:r>
            <w:proofErr w:type="spellEnd"/>
          </w:p>
        </w:tc>
        <w:tc>
          <w:tcPr>
            <w:tcW w:w="2326" w:type="dxa"/>
          </w:tcPr>
          <w:p w14:paraId="31998A77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A61D5CA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≥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55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Литр;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кубический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дециметр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(Л;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pacing w:val="-4"/>
                <w:sz w:val="20"/>
                <w:lang w:val="ru-RU"/>
              </w:rPr>
              <w:t>ДМ3)</w:t>
            </w:r>
          </w:p>
        </w:tc>
      </w:tr>
      <w:tr w:rsidR="00DE5C6A" w14:paraId="2756700A" w14:textId="77777777" w:rsidTr="007E294E">
        <w:trPr>
          <w:trHeight w:val="230"/>
        </w:trPr>
        <w:tc>
          <w:tcPr>
            <w:tcW w:w="376" w:type="dxa"/>
          </w:tcPr>
          <w:p w14:paraId="0DBE0D1F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017" w:type="dxa"/>
          </w:tcPr>
          <w:p w14:paraId="4F0A1DB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Подвеска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передняя</w:t>
            </w:r>
            <w:proofErr w:type="spellEnd"/>
          </w:p>
        </w:tc>
        <w:tc>
          <w:tcPr>
            <w:tcW w:w="2326" w:type="dxa"/>
          </w:tcPr>
          <w:p w14:paraId="52233CA4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CDA31C7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proofErr w:type="gramStart"/>
            <w:r w:rsidRPr="00A30C3C">
              <w:rPr>
                <w:sz w:val="20"/>
                <w:lang w:val="ru-RU"/>
              </w:rPr>
              <w:t>Независимая</w:t>
            </w:r>
            <w:proofErr w:type="gramEnd"/>
            <w:r w:rsidRPr="00A30C3C">
              <w:rPr>
                <w:sz w:val="20"/>
                <w:lang w:val="ru-RU"/>
              </w:rPr>
              <w:t>,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типа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McPherson</w:t>
            </w:r>
            <w:r w:rsidRPr="00A30C3C">
              <w:rPr>
                <w:sz w:val="20"/>
                <w:lang w:val="ru-RU"/>
              </w:rPr>
              <w:t>,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pacing w:val="-5"/>
                <w:sz w:val="20"/>
                <w:lang w:val="ru-RU"/>
              </w:rPr>
              <w:t>со</w:t>
            </w:r>
          </w:p>
          <w:p w14:paraId="49B45CBC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стабилизатором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поперечной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устойчивости</w:t>
            </w:r>
          </w:p>
        </w:tc>
      </w:tr>
      <w:tr w:rsidR="00DE5C6A" w14:paraId="79ED7935" w14:textId="77777777" w:rsidTr="007E294E">
        <w:trPr>
          <w:trHeight w:val="230"/>
        </w:trPr>
        <w:tc>
          <w:tcPr>
            <w:tcW w:w="376" w:type="dxa"/>
          </w:tcPr>
          <w:p w14:paraId="3A14FE02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017" w:type="dxa"/>
          </w:tcPr>
          <w:p w14:paraId="52616C6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Подвеска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задняя</w:t>
            </w:r>
            <w:proofErr w:type="spellEnd"/>
          </w:p>
        </w:tc>
        <w:tc>
          <w:tcPr>
            <w:tcW w:w="2326" w:type="dxa"/>
          </w:tcPr>
          <w:p w14:paraId="7E89089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A1C03F0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Независимая,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многорычажная,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10"/>
                <w:sz w:val="20"/>
                <w:lang w:val="ru-RU"/>
              </w:rPr>
              <w:t>с</w:t>
            </w:r>
          </w:p>
          <w:p w14:paraId="4FD0021A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гидравлическими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 xml:space="preserve">телескопическими </w:t>
            </w:r>
            <w:r w:rsidRPr="00A30C3C">
              <w:rPr>
                <w:spacing w:val="-2"/>
                <w:sz w:val="20"/>
                <w:lang w:val="ru-RU"/>
              </w:rPr>
              <w:t>аморт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2"/>
                <w:sz w:val="20"/>
                <w:lang w:val="ru-RU"/>
              </w:rPr>
              <w:t>заторами</w:t>
            </w:r>
          </w:p>
        </w:tc>
      </w:tr>
      <w:tr w:rsidR="00DE5C6A" w14:paraId="41084797" w14:textId="77777777" w:rsidTr="007E294E">
        <w:trPr>
          <w:trHeight w:val="230"/>
        </w:trPr>
        <w:tc>
          <w:tcPr>
            <w:tcW w:w="376" w:type="dxa"/>
          </w:tcPr>
          <w:p w14:paraId="264FD753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017" w:type="dxa"/>
          </w:tcPr>
          <w:p w14:paraId="6004425F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стабилизации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движения</w:t>
            </w:r>
            <w:proofErr w:type="spellEnd"/>
          </w:p>
        </w:tc>
        <w:tc>
          <w:tcPr>
            <w:tcW w:w="2326" w:type="dxa"/>
          </w:tcPr>
          <w:p w14:paraId="1E7331B2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44644D1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  <w:lang w:val="ru-RU"/>
              </w:rPr>
            </w:pPr>
            <w:proofErr w:type="gramStart"/>
            <w:r w:rsidRPr="00A30C3C">
              <w:rPr>
                <w:spacing w:val="-2"/>
                <w:sz w:val="20"/>
                <w:lang w:val="ru-RU"/>
              </w:rPr>
              <w:t>Антиблокировочная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система</w:t>
            </w:r>
            <w:r w:rsidRPr="00A30C3C">
              <w:rPr>
                <w:spacing w:val="-10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тормозов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ABS</w:t>
            </w:r>
            <w:r w:rsidRPr="00A30C3C">
              <w:rPr>
                <w:spacing w:val="-2"/>
                <w:sz w:val="20"/>
                <w:lang w:val="ru-RU"/>
              </w:rPr>
              <w:t>].</w:t>
            </w:r>
            <w:proofErr w:type="gramEnd"/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z w:val="20"/>
                <w:lang w:val="ru-RU"/>
              </w:rPr>
              <w:t xml:space="preserve">Электронная система контроля курсовой устойчивости </w:t>
            </w:r>
            <w:r>
              <w:rPr>
                <w:sz w:val="20"/>
              </w:rPr>
              <w:t>ES</w:t>
            </w:r>
            <w:r w:rsidRPr="00A30C3C">
              <w:rPr>
                <w:sz w:val="20"/>
                <w:lang w:val="ru-RU"/>
              </w:rPr>
              <w:t>]</w:t>
            </w:r>
            <w:r>
              <w:rPr>
                <w:sz w:val="20"/>
              </w:rPr>
              <w:t>P</w:t>
            </w:r>
            <w:r w:rsidRPr="00A30C3C">
              <w:rPr>
                <w:sz w:val="20"/>
                <w:lang w:val="ru-RU"/>
              </w:rPr>
              <w:t>.</w:t>
            </w:r>
            <w:proofErr w:type="gramEnd"/>
            <w:r w:rsidRPr="00A30C3C">
              <w:rPr>
                <w:sz w:val="20"/>
                <w:lang w:val="ru-RU"/>
              </w:rPr>
              <w:t xml:space="preserve"> Электронная система распределения тормозных усилий </w:t>
            </w:r>
            <w:r>
              <w:rPr>
                <w:sz w:val="20"/>
              </w:rPr>
              <w:t>EBD</w:t>
            </w:r>
            <w:r w:rsidRPr="00A30C3C">
              <w:rPr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z w:val="20"/>
                <w:lang w:val="ru-RU"/>
              </w:rPr>
              <w:t>с</w:t>
            </w:r>
            <w:proofErr w:type="gramEnd"/>
          </w:p>
          <w:p w14:paraId="56CAE6E2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усилителем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при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экстренном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торможении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</w:rPr>
              <w:t>EBA</w:t>
            </w:r>
          </w:p>
        </w:tc>
      </w:tr>
      <w:tr w:rsidR="00DE5C6A" w14:paraId="37BF8075" w14:textId="77777777" w:rsidTr="007E294E">
        <w:trPr>
          <w:trHeight w:val="230"/>
        </w:trPr>
        <w:tc>
          <w:tcPr>
            <w:tcW w:w="376" w:type="dxa"/>
          </w:tcPr>
          <w:p w14:paraId="75AF3D60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7" w:type="dxa"/>
          </w:tcPr>
          <w:p w14:paraId="5ED27DB1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Система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стабилизации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курс</w:t>
            </w:r>
            <w:r w:rsidRPr="00A30C3C">
              <w:rPr>
                <w:sz w:val="20"/>
                <w:lang w:val="ru-RU"/>
              </w:rPr>
              <w:t>о</w:t>
            </w:r>
            <w:r w:rsidRPr="00A30C3C">
              <w:rPr>
                <w:sz w:val="20"/>
                <w:lang w:val="ru-RU"/>
              </w:rPr>
              <w:t>вой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устойчивости</w:t>
            </w:r>
          </w:p>
          <w:p w14:paraId="4C2CC5D8" w14:textId="77777777" w:rsidR="00DE5C6A" w:rsidRPr="00A30C3C" w:rsidRDefault="00DE5C6A" w:rsidP="007E294E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TCS</w:t>
            </w:r>
            <w:r w:rsidRPr="00A30C3C">
              <w:rPr>
                <w:spacing w:val="-2"/>
                <w:sz w:val="20"/>
                <w:lang w:val="ru-RU"/>
              </w:rPr>
              <w:t>]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система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помощи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стаб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2"/>
                <w:sz w:val="20"/>
                <w:lang w:val="ru-RU"/>
              </w:rPr>
              <w:t>лизации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 xml:space="preserve">движения </w:t>
            </w:r>
            <w:r w:rsidRPr="00A30C3C">
              <w:rPr>
                <w:sz w:val="20"/>
                <w:lang w:val="ru-RU"/>
              </w:rPr>
              <w:t xml:space="preserve">прицепа </w:t>
            </w:r>
            <w:r>
              <w:rPr>
                <w:sz w:val="20"/>
              </w:rPr>
              <w:t>TS</w:t>
            </w:r>
            <w:r w:rsidRPr="00A30C3C">
              <w:rPr>
                <w:sz w:val="20"/>
                <w:lang w:val="ru-RU"/>
              </w:rPr>
              <w:t>]</w:t>
            </w:r>
            <w:r>
              <w:rPr>
                <w:sz w:val="20"/>
              </w:rPr>
              <w:t>A</w:t>
            </w:r>
          </w:p>
        </w:tc>
        <w:tc>
          <w:tcPr>
            <w:tcW w:w="2326" w:type="dxa"/>
          </w:tcPr>
          <w:p w14:paraId="6CAEC170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73FDAF4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1DE67DF" w14:textId="77777777" w:rsidTr="007E294E">
        <w:trPr>
          <w:trHeight w:val="230"/>
        </w:trPr>
        <w:tc>
          <w:tcPr>
            <w:tcW w:w="376" w:type="dxa"/>
          </w:tcPr>
          <w:p w14:paraId="48AFDCB9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17" w:type="dxa"/>
          </w:tcPr>
          <w:p w14:paraId="1DB38558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Автоматическое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включение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аварийного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света при экстре</w:t>
            </w:r>
            <w:r w:rsidRPr="00A30C3C">
              <w:rPr>
                <w:sz w:val="20"/>
                <w:lang w:val="ru-RU"/>
              </w:rPr>
              <w:t>н</w:t>
            </w:r>
            <w:r w:rsidRPr="00A30C3C">
              <w:rPr>
                <w:sz w:val="20"/>
                <w:lang w:val="ru-RU"/>
              </w:rPr>
              <w:t>ном торможении</w:t>
            </w:r>
          </w:p>
        </w:tc>
        <w:tc>
          <w:tcPr>
            <w:tcW w:w="2326" w:type="dxa"/>
          </w:tcPr>
          <w:p w14:paraId="0B0F362C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19DE81C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6B382E6C" w14:textId="77777777" w:rsidTr="007E294E">
        <w:trPr>
          <w:trHeight w:val="230"/>
        </w:trPr>
        <w:tc>
          <w:tcPr>
            <w:tcW w:w="376" w:type="dxa"/>
          </w:tcPr>
          <w:p w14:paraId="4C43867D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7" w:type="dxa"/>
          </w:tcPr>
          <w:p w14:paraId="558B5742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Фронтальные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подушки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безопасности</w:t>
            </w:r>
            <w:proofErr w:type="spellEnd"/>
          </w:p>
        </w:tc>
        <w:tc>
          <w:tcPr>
            <w:tcW w:w="2326" w:type="dxa"/>
          </w:tcPr>
          <w:p w14:paraId="5D9F5465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475833A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4C9A6B4A" w14:textId="77777777" w:rsidTr="007E294E">
        <w:trPr>
          <w:trHeight w:val="230"/>
        </w:trPr>
        <w:tc>
          <w:tcPr>
            <w:tcW w:w="376" w:type="dxa"/>
          </w:tcPr>
          <w:p w14:paraId="6559C3B8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017" w:type="dxa"/>
          </w:tcPr>
          <w:p w14:paraId="3FB645A2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Боковые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подушки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шторки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безопасности</w:t>
            </w:r>
          </w:p>
        </w:tc>
        <w:tc>
          <w:tcPr>
            <w:tcW w:w="2326" w:type="dxa"/>
          </w:tcPr>
          <w:p w14:paraId="4E9A1EE2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99FA570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7B103418" w14:textId="77777777" w:rsidTr="007E294E">
        <w:trPr>
          <w:trHeight w:val="230"/>
        </w:trPr>
        <w:tc>
          <w:tcPr>
            <w:tcW w:w="376" w:type="dxa"/>
          </w:tcPr>
          <w:p w14:paraId="5B12D929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017" w:type="dxa"/>
          </w:tcPr>
          <w:p w14:paraId="7D21ED95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Малоразмерное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запасное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колесо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докатка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26" w:type="dxa"/>
          </w:tcPr>
          <w:p w14:paraId="19A4585B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0DE4BD6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5EE64E44" w14:textId="77777777" w:rsidTr="007E294E">
        <w:trPr>
          <w:trHeight w:val="230"/>
        </w:trPr>
        <w:tc>
          <w:tcPr>
            <w:tcW w:w="376" w:type="dxa"/>
          </w:tcPr>
          <w:p w14:paraId="37AB7761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017" w:type="dxa"/>
          </w:tcPr>
          <w:p w14:paraId="480F850D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Цвет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автомобиля</w:t>
            </w:r>
            <w:proofErr w:type="spellEnd"/>
          </w:p>
        </w:tc>
        <w:tc>
          <w:tcPr>
            <w:tcW w:w="2326" w:type="dxa"/>
          </w:tcPr>
          <w:p w14:paraId="16702223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6DA4718" w14:textId="21E0F1D3" w:rsidR="00DE5C6A" w:rsidRPr="003D3BC3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  <w:lang w:val="ru-RU"/>
              </w:rPr>
            </w:pPr>
            <w:r w:rsidRPr="003D3BC3">
              <w:rPr>
                <w:sz w:val="20"/>
                <w:lang w:val="ru-RU"/>
              </w:rPr>
              <w:t>Платиновый</w:t>
            </w:r>
            <w:r w:rsidRPr="003D3BC3">
              <w:rPr>
                <w:spacing w:val="-10"/>
                <w:sz w:val="20"/>
                <w:lang w:val="ru-RU"/>
              </w:rPr>
              <w:t xml:space="preserve"> </w:t>
            </w:r>
            <w:r w:rsidRPr="003D3BC3">
              <w:rPr>
                <w:spacing w:val="-4"/>
                <w:sz w:val="20"/>
                <w:lang w:val="ru-RU"/>
              </w:rPr>
              <w:t>неон</w:t>
            </w:r>
            <w:r w:rsidR="003D3BC3">
              <w:rPr>
                <w:spacing w:val="-4"/>
                <w:sz w:val="20"/>
                <w:lang w:val="ru-RU"/>
              </w:rPr>
              <w:t xml:space="preserve"> (или приближенный</w:t>
            </w:r>
            <w:r w:rsidR="00E9456A">
              <w:rPr>
                <w:spacing w:val="-4"/>
                <w:sz w:val="20"/>
                <w:lang w:val="ru-RU"/>
              </w:rPr>
              <w:t xml:space="preserve"> к нему</w:t>
            </w:r>
            <w:r w:rsidR="003D3BC3">
              <w:rPr>
                <w:spacing w:val="-4"/>
                <w:sz w:val="20"/>
                <w:lang w:val="ru-RU"/>
              </w:rPr>
              <w:t xml:space="preserve"> цвет)</w:t>
            </w:r>
            <w:bookmarkStart w:id="0" w:name="_GoBack"/>
            <w:bookmarkEnd w:id="0"/>
          </w:p>
        </w:tc>
      </w:tr>
      <w:tr w:rsidR="00DE5C6A" w14:paraId="04FE3E88" w14:textId="77777777" w:rsidTr="007E294E">
        <w:trPr>
          <w:trHeight w:val="230"/>
        </w:trPr>
        <w:tc>
          <w:tcPr>
            <w:tcW w:w="376" w:type="dxa"/>
          </w:tcPr>
          <w:p w14:paraId="44556BC8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17" w:type="dxa"/>
          </w:tcPr>
          <w:p w14:paraId="1C14B2C6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Цвет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обивки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салона</w:t>
            </w:r>
            <w:proofErr w:type="spellEnd"/>
          </w:p>
        </w:tc>
        <w:tc>
          <w:tcPr>
            <w:tcW w:w="2326" w:type="dxa"/>
          </w:tcPr>
          <w:p w14:paraId="611B049C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48CB4BA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Черный</w:t>
            </w:r>
            <w:proofErr w:type="spellEnd"/>
          </w:p>
        </w:tc>
      </w:tr>
      <w:tr w:rsidR="00DE5C6A" w14:paraId="4123CFDC" w14:textId="77777777" w:rsidTr="007E294E">
        <w:trPr>
          <w:trHeight w:val="230"/>
        </w:trPr>
        <w:tc>
          <w:tcPr>
            <w:tcW w:w="376" w:type="dxa"/>
          </w:tcPr>
          <w:p w14:paraId="28B19DA8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017" w:type="dxa"/>
          </w:tcPr>
          <w:p w14:paraId="40F9FCFD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Комплектация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ковриками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салона</w:t>
            </w:r>
            <w:proofErr w:type="spellEnd"/>
          </w:p>
        </w:tc>
        <w:tc>
          <w:tcPr>
            <w:tcW w:w="2326" w:type="dxa"/>
          </w:tcPr>
          <w:p w14:paraId="516B504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CF36985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52C7B29E" w14:textId="77777777" w:rsidTr="007E294E">
        <w:trPr>
          <w:trHeight w:val="230"/>
        </w:trPr>
        <w:tc>
          <w:tcPr>
            <w:tcW w:w="376" w:type="dxa"/>
          </w:tcPr>
          <w:p w14:paraId="15E9FBC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017" w:type="dxa"/>
          </w:tcPr>
          <w:p w14:paraId="4C6C8E08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Бортовой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компьютер</w:t>
            </w:r>
            <w:proofErr w:type="spellEnd"/>
          </w:p>
        </w:tc>
        <w:tc>
          <w:tcPr>
            <w:tcW w:w="2326" w:type="dxa"/>
          </w:tcPr>
          <w:p w14:paraId="7B919E19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C6B131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36CF96D8" w14:textId="77777777" w:rsidTr="007E294E">
        <w:trPr>
          <w:trHeight w:val="230"/>
        </w:trPr>
        <w:tc>
          <w:tcPr>
            <w:tcW w:w="376" w:type="dxa"/>
          </w:tcPr>
          <w:p w14:paraId="521C34C2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7" w:type="dxa"/>
          </w:tcPr>
          <w:p w14:paraId="1F20DCC2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Сенсорный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дисплей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10"</w:t>
            </w:r>
          </w:p>
        </w:tc>
        <w:tc>
          <w:tcPr>
            <w:tcW w:w="2326" w:type="dxa"/>
          </w:tcPr>
          <w:p w14:paraId="4AC1AFA1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37B9353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38D821CE" w14:textId="77777777" w:rsidTr="007E294E">
        <w:trPr>
          <w:trHeight w:val="230"/>
        </w:trPr>
        <w:tc>
          <w:tcPr>
            <w:tcW w:w="376" w:type="dxa"/>
          </w:tcPr>
          <w:p w14:paraId="54DA9F14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017" w:type="dxa"/>
          </w:tcPr>
          <w:p w14:paraId="6215AE76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Цветной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дисплей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бортового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компьютера,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3,5''</w:t>
            </w:r>
          </w:p>
        </w:tc>
        <w:tc>
          <w:tcPr>
            <w:tcW w:w="2326" w:type="dxa"/>
          </w:tcPr>
          <w:p w14:paraId="74D2C9CB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5946449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34A3A5E0" w14:textId="77777777" w:rsidTr="007E294E">
        <w:trPr>
          <w:trHeight w:val="230"/>
        </w:trPr>
        <w:tc>
          <w:tcPr>
            <w:tcW w:w="376" w:type="dxa"/>
          </w:tcPr>
          <w:p w14:paraId="5695BB25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017" w:type="dxa"/>
          </w:tcPr>
          <w:p w14:paraId="49395614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Магнитола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Bluetooth</w:t>
            </w:r>
          </w:p>
        </w:tc>
        <w:tc>
          <w:tcPr>
            <w:tcW w:w="2326" w:type="dxa"/>
          </w:tcPr>
          <w:p w14:paraId="37A81CB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762CEC8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7F310DB" w14:textId="77777777" w:rsidTr="007E294E">
        <w:trPr>
          <w:trHeight w:val="230"/>
        </w:trPr>
        <w:tc>
          <w:tcPr>
            <w:tcW w:w="376" w:type="dxa"/>
          </w:tcPr>
          <w:p w14:paraId="051F4657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017" w:type="dxa"/>
          </w:tcPr>
          <w:p w14:paraId="1BDA216B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Сиденье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водителя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регулиро</w:t>
            </w: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z w:val="20"/>
                <w:lang w:val="ru-RU"/>
              </w:rPr>
              <w:t>кой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 xml:space="preserve">6 </w:t>
            </w:r>
            <w:r w:rsidRPr="00A30C3C">
              <w:rPr>
                <w:spacing w:val="-2"/>
                <w:sz w:val="20"/>
                <w:lang w:val="ru-RU"/>
              </w:rPr>
              <w:t>направлениях</w:t>
            </w:r>
          </w:p>
        </w:tc>
        <w:tc>
          <w:tcPr>
            <w:tcW w:w="2326" w:type="dxa"/>
          </w:tcPr>
          <w:p w14:paraId="1A40C6FD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21E8577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4516C8B6" w14:textId="77777777" w:rsidTr="007E294E">
        <w:trPr>
          <w:trHeight w:val="230"/>
        </w:trPr>
        <w:tc>
          <w:tcPr>
            <w:tcW w:w="376" w:type="dxa"/>
          </w:tcPr>
          <w:p w14:paraId="32DA673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7" w:type="dxa"/>
          </w:tcPr>
          <w:p w14:paraId="7FB78C83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Сиденье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пассажира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регул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ровкой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 xml:space="preserve">4 </w:t>
            </w:r>
            <w:r w:rsidRPr="00A30C3C">
              <w:rPr>
                <w:spacing w:val="-2"/>
                <w:sz w:val="20"/>
                <w:lang w:val="ru-RU"/>
              </w:rPr>
              <w:t>направлениях</w:t>
            </w:r>
          </w:p>
        </w:tc>
        <w:tc>
          <w:tcPr>
            <w:tcW w:w="2326" w:type="dxa"/>
          </w:tcPr>
          <w:p w14:paraId="3F96795F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ABB0E0D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1DFD4999" w14:textId="77777777" w:rsidTr="007E294E">
        <w:trPr>
          <w:trHeight w:val="230"/>
        </w:trPr>
        <w:tc>
          <w:tcPr>
            <w:tcW w:w="376" w:type="dxa"/>
          </w:tcPr>
          <w:p w14:paraId="161ECC9B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017" w:type="dxa"/>
          </w:tcPr>
          <w:p w14:paraId="369C0BA9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Задняя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спинка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складывающаяся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60/40</w:t>
            </w:r>
          </w:p>
        </w:tc>
        <w:tc>
          <w:tcPr>
            <w:tcW w:w="2326" w:type="dxa"/>
          </w:tcPr>
          <w:p w14:paraId="1B78127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868F7F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D61F4C9" w14:textId="77777777" w:rsidTr="007E294E">
        <w:trPr>
          <w:trHeight w:val="230"/>
        </w:trPr>
        <w:tc>
          <w:tcPr>
            <w:tcW w:w="376" w:type="dxa"/>
          </w:tcPr>
          <w:p w14:paraId="18FD330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017" w:type="dxa"/>
          </w:tcPr>
          <w:p w14:paraId="449B28BF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Иммобилайзер</w:t>
            </w:r>
            <w:proofErr w:type="spellEnd"/>
          </w:p>
        </w:tc>
        <w:tc>
          <w:tcPr>
            <w:tcW w:w="2326" w:type="dxa"/>
          </w:tcPr>
          <w:p w14:paraId="0F7710BD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5C9E4F8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7433788A" w14:textId="77777777" w:rsidTr="007E294E">
        <w:trPr>
          <w:trHeight w:val="230"/>
        </w:trPr>
        <w:tc>
          <w:tcPr>
            <w:tcW w:w="376" w:type="dxa"/>
          </w:tcPr>
          <w:p w14:paraId="01F86BB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7" w:type="dxa"/>
          </w:tcPr>
          <w:p w14:paraId="3248CA6F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pacing w:val="-2"/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Система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поиска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автомобиля,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дистанционная активация зв</w:t>
            </w:r>
            <w:r w:rsidRPr="00A30C3C">
              <w:rPr>
                <w:sz w:val="20"/>
                <w:lang w:val="ru-RU"/>
              </w:rPr>
              <w:t>у</w:t>
            </w:r>
            <w:r w:rsidRPr="00A30C3C">
              <w:rPr>
                <w:sz w:val="20"/>
                <w:lang w:val="ru-RU"/>
              </w:rPr>
              <w:t>ковой сигнализации</w:t>
            </w:r>
          </w:p>
        </w:tc>
        <w:tc>
          <w:tcPr>
            <w:tcW w:w="2326" w:type="dxa"/>
          </w:tcPr>
          <w:p w14:paraId="2D8AC95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05ABDE3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4852BDBE" w14:textId="77777777" w:rsidTr="007E294E">
        <w:trPr>
          <w:trHeight w:val="230"/>
        </w:trPr>
        <w:tc>
          <w:tcPr>
            <w:tcW w:w="376" w:type="dxa"/>
          </w:tcPr>
          <w:p w14:paraId="75A4467B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017" w:type="dxa"/>
          </w:tcPr>
          <w:p w14:paraId="3A30E2BB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Блокировка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задних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дверей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от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открывания изнутри («детский замок»)</w:t>
            </w:r>
          </w:p>
        </w:tc>
        <w:tc>
          <w:tcPr>
            <w:tcW w:w="2326" w:type="dxa"/>
          </w:tcPr>
          <w:p w14:paraId="0076F821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F19B572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6DB90FA" w14:textId="77777777" w:rsidTr="007E294E">
        <w:trPr>
          <w:trHeight w:val="230"/>
        </w:trPr>
        <w:tc>
          <w:tcPr>
            <w:tcW w:w="376" w:type="dxa"/>
          </w:tcPr>
          <w:p w14:paraId="2945F379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017" w:type="dxa"/>
          </w:tcPr>
          <w:p w14:paraId="7B9A2D70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Внедорожный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пакет</w:t>
            </w:r>
            <w:proofErr w:type="spellEnd"/>
          </w:p>
        </w:tc>
        <w:tc>
          <w:tcPr>
            <w:tcW w:w="2326" w:type="dxa"/>
          </w:tcPr>
          <w:p w14:paraId="64CE22A3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313B848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окрашенные в черный цвет решетка ради</w:t>
            </w:r>
            <w:r w:rsidRPr="00A30C3C">
              <w:rPr>
                <w:sz w:val="20"/>
                <w:lang w:val="ru-RU"/>
              </w:rPr>
              <w:t>а</w:t>
            </w:r>
            <w:r w:rsidRPr="00A30C3C">
              <w:rPr>
                <w:sz w:val="20"/>
                <w:lang w:val="ru-RU"/>
              </w:rPr>
              <w:lastRenderedPageBreak/>
              <w:t>тора, колпаки зеркал заднего вида; пласт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ковые накладки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бампера,</w:t>
            </w:r>
            <w:r w:rsidRPr="00A30C3C">
              <w:rPr>
                <w:spacing w:val="-10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расширители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</w:t>
            </w:r>
            <w:r w:rsidRPr="00A30C3C">
              <w:rPr>
                <w:sz w:val="20"/>
                <w:lang w:val="ru-RU"/>
              </w:rPr>
              <w:t>о</w:t>
            </w:r>
            <w:r w:rsidRPr="00A30C3C">
              <w:rPr>
                <w:sz w:val="20"/>
                <w:lang w:val="ru-RU"/>
              </w:rPr>
              <w:t>лесных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арок,</w:t>
            </w:r>
          </w:p>
          <w:p w14:paraId="36917FAB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юбка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спойлер</w:t>
            </w:r>
            <w:proofErr w:type="spellEnd"/>
          </w:p>
        </w:tc>
      </w:tr>
      <w:tr w:rsidR="00DE5C6A" w14:paraId="633B1BB7" w14:textId="77777777" w:rsidTr="007E294E">
        <w:trPr>
          <w:trHeight w:val="230"/>
        </w:trPr>
        <w:tc>
          <w:tcPr>
            <w:tcW w:w="376" w:type="dxa"/>
          </w:tcPr>
          <w:p w14:paraId="30556FBC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43</w:t>
            </w:r>
          </w:p>
        </w:tc>
        <w:tc>
          <w:tcPr>
            <w:tcW w:w="3017" w:type="dxa"/>
          </w:tcPr>
          <w:p w14:paraId="58AC3984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Электрообогрев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лобового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целиком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26" w:type="dxa"/>
          </w:tcPr>
          <w:p w14:paraId="62275BF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AFFD27F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CA09225" w14:textId="77777777" w:rsidTr="007E294E">
        <w:trPr>
          <w:trHeight w:val="230"/>
        </w:trPr>
        <w:tc>
          <w:tcPr>
            <w:tcW w:w="376" w:type="dxa"/>
          </w:tcPr>
          <w:p w14:paraId="6DA3238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7" w:type="dxa"/>
          </w:tcPr>
          <w:p w14:paraId="2697E3E4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proofErr w:type="spellStart"/>
            <w:r w:rsidRPr="00A30C3C">
              <w:rPr>
                <w:sz w:val="20"/>
                <w:lang w:val="ru-RU"/>
              </w:rPr>
              <w:t>Электростеклоподъемники</w:t>
            </w:r>
            <w:proofErr w:type="spellEnd"/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4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дверей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pacing w:val="-10"/>
                <w:sz w:val="20"/>
                <w:lang w:val="ru-RU"/>
              </w:rPr>
              <w:t>с</w:t>
            </w:r>
            <w:proofErr w:type="gramEnd"/>
            <w:r>
              <w:rPr>
                <w:spacing w:val="-10"/>
                <w:sz w:val="20"/>
                <w:lang w:val="ru-RU"/>
              </w:rPr>
              <w:t xml:space="preserve"> </w:t>
            </w:r>
          </w:p>
          <w:p w14:paraId="2C0E6B7C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proofErr w:type="spellStart"/>
            <w:r w:rsidRPr="00A30C3C">
              <w:rPr>
                <w:sz w:val="20"/>
                <w:lang w:val="ru-RU"/>
              </w:rPr>
              <w:t>автодоводчиком</w:t>
            </w:r>
            <w:proofErr w:type="spellEnd"/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со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стороны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водителя</w:t>
            </w:r>
          </w:p>
        </w:tc>
        <w:tc>
          <w:tcPr>
            <w:tcW w:w="2326" w:type="dxa"/>
          </w:tcPr>
          <w:p w14:paraId="403E3CB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EAC8CC1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CC2B87C" w14:textId="77777777" w:rsidTr="007E294E">
        <w:trPr>
          <w:trHeight w:val="230"/>
        </w:trPr>
        <w:tc>
          <w:tcPr>
            <w:tcW w:w="376" w:type="dxa"/>
          </w:tcPr>
          <w:p w14:paraId="27135A9A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017" w:type="dxa"/>
          </w:tcPr>
          <w:p w14:paraId="2C879286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Электронный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стояночный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то</w:t>
            </w:r>
            <w:r w:rsidRPr="00A30C3C">
              <w:rPr>
                <w:sz w:val="20"/>
                <w:lang w:val="ru-RU"/>
              </w:rPr>
              <w:t>р</w:t>
            </w:r>
            <w:r w:rsidRPr="00A30C3C">
              <w:rPr>
                <w:sz w:val="20"/>
                <w:lang w:val="ru-RU"/>
              </w:rPr>
              <w:t>моз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EPB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pacing w:val="-10"/>
                <w:sz w:val="20"/>
                <w:lang w:val="ru-RU"/>
              </w:rPr>
              <w:t>с</w:t>
            </w:r>
            <w:proofErr w:type="gramEnd"/>
          </w:p>
          <w:p w14:paraId="680CEA94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функцией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Brake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Hold</w:t>
            </w:r>
          </w:p>
        </w:tc>
        <w:tc>
          <w:tcPr>
            <w:tcW w:w="2326" w:type="dxa"/>
          </w:tcPr>
          <w:p w14:paraId="5290300B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08FEEA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BDE6070" w14:textId="77777777" w:rsidTr="007E294E">
        <w:trPr>
          <w:trHeight w:val="230"/>
        </w:trPr>
        <w:tc>
          <w:tcPr>
            <w:tcW w:w="376" w:type="dxa"/>
          </w:tcPr>
          <w:p w14:paraId="452C3BA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017" w:type="dxa"/>
          </w:tcPr>
          <w:p w14:paraId="4CF92309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proofErr w:type="gramStart"/>
            <w:r w:rsidRPr="00A30C3C">
              <w:rPr>
                <w:sz w:val="20"/>
                <w:lang w:val="ru-RU"/>
              </w:rPr>
              <w:t>Система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выбора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режима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дв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жения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–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(</w:t>
            </w:r>
            <w:r>
              <w:rPr>
                <w:spacing w:val="-2"/>
                <w:sz w:val="20"/>
              </w:rPr>
              <w:t>standard</w:t>
            </w:r>
            <w:r w:rsidRPr="00A30C3C">
              <w:rPr>
                <w:spacing w:val="-2"/>
                <w:sz w:val="20"/>
                <w:lang w:val="ru-RU"/>
              </w:rPr>
              <w:t>,</w:t>
            </w:r>
            <w:proofErr w:type="gramEnd"/>
          </w:p>
          <w:p w14:paraId="0CC1FCB2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snow))</w:t>
            </w:r>
          </w:p>
        </w:tc>
        <w:tc>
          <w:tcPr>
            <w:tcW w:w="2326" w:type="dxa"/>
          </w:tcPr>
          <w:p w14:paraId="0907E5C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F069DBF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73441DC3" w14:textId="77777777" w:rsidTr="007E294E">
        <w:trPr>
          <w:trHeight w:val="230"/>
        </w:trPr>
        <w:tc>
          <w:tcPr>
            <w:tcW w:w="376" w:type="dxa"/>
          </w:tcPr>
          <w:p w14:paraId="6D265711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017" w:type="dxa"/>
          </w:tcPr>
          <w:p w14:paraId="72E711B9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Защита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картера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двигателя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железная</w:t>
            </w:r>
            <w:proofErr w:type="spellEnd"/>
          </w:p>
        </w:tc>
        <w:tc>
          <w:tcPr>
            <w:tcW w:w="2326" w:type="dxa"/>
          </w:tcPr>
          <w:p w14:paraId="259FCB4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7E468AB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7DF0537" w14:textId="77777777" w:rsidTr="007E294E">
        <w:trPr>
          <w:trHeight w:val="230"/>
        </w:trPr>
        <w:tc>
          <w:tcPr>
            <w:tcW w:w="376" w:type="dxa"/>
          </w:tcPr>
          <w:p w14:paraId="1736C425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017" w:type="dxa"/>
          </w:tcPr>
          <w:p w14:paraId="2B0F6E20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выпуска</w:t>
            </w:r>
            <w:proofErr w:type="spellEnd"/>
          </w:p>
        </w:tc>
        <w:tc>
          <w:tcPr>
            <w:tcW w:w="2326" w:type="dxa"/>
          </w:tcPr>
          <w:p w14:paraId="0A007B53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z w:val="20"/>
              </w:rPr>
              <w:t>[366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г;^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4195" w:type="dxa"/>
          </w:tcPr>
          <w:p w14:paraId="4F87CD62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</w:tbl>
    <w:p w14:paraId="7FFDE8FE" w14:textId="31D7D5F0" w:rsidR="00A212EB" w:rsidRDefault="00A212EB" w:rsidP="00B43D4C">
      <w:pPr>
        <w:pStyle w:val="Standard"/>
        <w:spacing w:line="240" w:lineRule="auto"/>
      </w:pPr>
    </w:p>
    <w:sectPr w:rsidR="00A212EB" w:rsidSect="00772F89">
      <w:pgSz w:w="11906" w:h="16838"/>
      <w:pgMar w:top="426" w:right="851" w:bottom="851" w:left="1418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E290" w14:textId="77777777" w:rsidR="002639B9" w:rsidRDefault="002639B9">
      <w:pPr>
        <w:spacing w:after="0" w:line="240" w:lineRule="auto"/>
      </w:pPr>
      <w:r>
        <w:separator/>
      </w:r>
    </w:p>
  </w:endnote>
  <w:endnote w:type="continuationSeparator" w:id="0">
    <w:p w14:paraId="2F3BC0EA" w14:textId="77777777" w:rsidR="002639B9" w:rsidRDefault="0026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Ўм§А?§Ю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B916B" w14:textId="77777777" w:rsidR="002639B9" w:rsidRDefault="002639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0A42A9" w14:textId="77777777" w:rsidR="002639B9" w:rsidRDefault="0026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0D5"/>
    <w:multiLevelType w:val="hybridMultilevel"/>
    <w:tmpl w:val="2F84551C"/>
    <w:lvl w:ilvl="0" w:tplc="DBCA76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30E39"/>
    <w:multiLevelType w:val="multilevel"/>
    <w:tmpl w:val="8CB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1711B"/>
    <w:multiLevelType w:val="multilevel"/>
    <w:tmpl w:val="C08C639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BD45A3F"/>
    <w:multiLevelType w:val="multilevel"/>
    <w:tmpl w:val="FBA8E17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72D8110C"/>
    <w:multiLevelType w:val="hybridMultilevel"/>
    <w:tmpl w:val="07CC5AB6"/>
    <w:lvl w:ilvl="0" w:tplc="6D8627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A8"/>
    <w:rsid w:val="00003FE5"/>
    <w:rsid w:val="00013F55"/>
    <w:rsid w:val="00014BB6"/>
    <w:rsid w:val="00017D94"/>
    <w:rsid w:val="0002645C"/>
    <w:rsid w:val="000420C9"/>
    <w:rsid w:val="00047C35"/>
    <w:rsid w:val="00053408"/>
    <w:rsid w:val="00057256"/>
    <w:rsid w:val="00060DF8"/>
    <w:rsid w:val="000611F3"/>
    <w:rsid w:val="000618F8"/>
    <w:rsid w:val="00065A9F"/>
    <w:rsid w:val="00067E14"/>
    <w:rsid w:val="00071203"/>
    <w:rsid w:val="00071251"/>
    <w:rsid w:val="0007693D"/>
    <w:rsid w:val="00083CA1"/>
    <w:rsid w:val="00083D30"/>
    <w:rsid w:val="0008476B"/>
    <w:rsid w:val="00084FE4"/>
    <w:rsid w:val="00087334"/>
    <w:rsid w:val="00090706"/>
    <w:rsid w:val="00095C47"/>
    <w:rsid w:val="000A556A"/>
    <w:rsid w:val="000D260E"/>
    <w:rsid w:val="000D365A"/>
    <w:rsid w:val="000E33C1"/>
    <w:rsid w:val="000E639D"/>
    <w:rsid w:val="000E78A6"/>
    <w:rsid w:val="000F0D06"/>
    <w:rsid w:val="000F111B"/>
    <w:rsid w:val="000F252C"/>
    <w:rsid w:val="00100CAB"/>
    <w:rsid w:val="00101961"/>
    <w:rsid w:val="0010495B"/>
    <w:rsid w:val="001077A3"/>
    <w:rsid w:val="00111462"/>
    <w:rsid w:val="00112CCE"/>
    <w:rsid w:val="001224E4"/>
    <w:rsid w:val="00123B6E"/>
    <w:rsid w:val="00125875"/>
    <w:rsid w:val="00130ACF"/>
    <w:rsid w:val="00131A0D"/>
    <w:rsid w:val="00132572"/>
    <w:rsid w:val="001325FF"/>
    <w:rsid w:val="00146111"/>
    <w:rsid w:val="00150C6A"/>
    <w:rsid w:val="0015645E"/>
    <w:rsid w:val="00164808"/>
    <w:rsid w:val="00171BF9"/>
    <w:rsid w:val="00173D0C"/>
    <w:rsid w:val="00182348"/>
    <w:rsid w:val="0018666F"/>
    <w:rsid w:val="001972A9"/>
    <w:rsid w:val="001A032E"/>
    <w:rsid w:val="001C4531"/>
    <w:rsid w:val="001C7626"/>
    <w:rsid w:val="001D264A"/>
    <w:rsid w:val="001D440D"/>
    <w:rsid w:val="001D4A40"/>
    <w:rsid w:val="001D7752"/>
    <w:rsid w:val="001D78AF"/>
    <w:rsid w:val="001E1DF5"/>
    <w:rsid w:val="001E40DD"/>
    <w:rsid w:val="001E6D31"/>
    <w:rsid w:val="001E7B6C"/>
    <w:rsid w:val="001F12BD"/>
    <w:rsid w:val="001F1C76"/>
    <w:rsid w:val="001F2EAA"/>
    <w:rsid w:val="001F7B1A"/>
    <w:rsid w:val="002053DC"/>
    <w:rsid w:val="002071EE"/>
    <w:rsid w:val="002073B9"/>
    <w:rsid w:val="0021555A"/>
    <w:rsid w:val="0021566A"/>
    <w:rsid w:val="00220BAD"/>
    <w:rsid w:val="002223FD"/>
    <w:rsid w:val="0022685C"/>
    <w:rsid w:val="0023121A"/>
    <w:rsid w:val="002376C2"/>
    <w:rsid w:val="00246FA3"/>
    <w:rsid w:val="00247067"/>
    <w:rsid w:val="002639B9"/>
    <w:rsid w:val="0026597D"/>
    <w:rsid w:val="00271CBC"/>
    <w:rsid w:val="00272A66"/>
    <w:rsid w:val="00277A62"/>
    <w:rsid w:val="00281D41"/>
    <w:rsid w:val="0028492A"/>
    <w:rsid w:val="00296EB3"/>
    <w:rsid w:val="002A41E7"/>
    <w:rsid w:val="002A7F35"/>
    <w:rsid w:val="002B44AC"/>
    <w:rsid w:val="002C2822"/>
    <w:rsid w:val="002C571E"/>
    <w:rsid w:val="002C5767"/>
    <w:rsid w:val="002C798F"/>
    <w:rsid w:val="002D5FE2"/>
    <w:rsid w:val="002E4B76"/>
    <w:rsid w:val="002E6819"/>
    <w:rsid w:val="002F159E"/>
    <w:rsid w:val="002F478A"/>
    <w:rsid w:val="002F6131"/>
    <w:rsid w:val="00306827"/>
    <w:rsid w:val="00310D2B"/>
    <w:rsid w:val="00311993"/>
    <w:rsid w:val="00316B98"/>
    <w:rsid w:val="003421B5"/>
    <w:rsid w:val="00342F15"/>
    <w:rsid w:val="00350B74"/>
    <w:rsid w:val="003677B6"/>
    <w:rsid w:val="00367D3D"/>
    <w:rsid w:val="003776EF"/>
    <w:rsid w:val="003849D5"/>
    <w:rsid w:val="00387D37"/>
    <w:rsid w:val="00392699"/>
    <w:rsid w:val="00392E73"/>
    <w:rsid w:val="0039529C"/>
    <w:rsid w:val="003A3804"/>
    <w:rsid w:val="003A452E"/>
    <w:rsid w:val="003B4E84"/>
    <w:rsid w:val="003B57D3"/>
    <w:rsid w:val="003D09F8"/>
    <w:rsid w:val="003D2FC5"/>
    <w:rsid w:val="003D3BC3"/>
    <w:rsid w:val="003E3BC5"/>
    <w:rsid w:val="003F57DD"/>
    <w:rsid w:val="003F7621"/>
    <w:rsid w:val="00405FCA"/>
    <w:rsid w:val="00427B54"/>
    <w:rsid w:val="004303BE"/>
    <w:rsid w:val="004327B1"/>
    <w:rsid w:val="00432CC7"/>
    <w:rsid w:val="0043365E"/>
    <w:rsid w:val="0043699C"/>
    <w:rsid w:val="00456BFC"/>
    <w:rsid w:val="00460544"/>
    <w:rsid w:val="00467F26"/>
    <w:rsid w:val="00486B0B"/>
    <w:rsid w:val="00492E1F"/>
    <w:rsid w:val="004A0E5B"/>
    <w:rsid w:val="004C5107"/>
    <w:rsid w:val="004D0E54"/>
    <w:rsid w:val="004D2845"/>
    <w:rsid w:val="004E2B43"/>
    <w:rsid w:val="004E47C3"/>
    <w:rsid w:val="00500886"/>
    <w:rsid w:val="005052E9"/>
    <w:rsid w:val="00522761"/>
    <w:rsid w:val="00523609"/>
    <w:rsid w:val="00524B21"/>
    <w:rsid w:val="00526027"/>
    <w:rsid w:val="00541D35"/>
    <w:rsid w:val="00541F3B"/>
    <w:rsid w:val="0054429C"/>
    <w:rsid w:val="00545DAF"/>
    <w:rsid w:val="00546290"/>
    <w:rsid w:val="005474DD"/>
    <w:rsid w:val="0055001F"/>
    <w:rsid w:val="00554A76"/>
    <w:rsid w:val="00555FA5"/>
    <w:rsid w:val="00556D0F"/>
    <w:rsid w:val="00563F18"/>
    <w:rsid w:val="00566578"/>
    <w:rsid w:val="0057659A"/>
    <w:rsid w:val="005774EC"/>
    <w:rsid w:val="005823BA"/>
    <w:rsid w:val="005824F2"/>
    <w:rsid w:val="00585B23"/>
    <w:rsid w:val="0058673A"/>
    <w:rsid w:val="005B0405"/>
    <w:rsid w:val="005B3240"/>
    <w:rsid w:val="005B5C84"/>
    <w:rsid w:val="005C45E7"/>
    <w:rsid w:val="005D6668"/>
    <w:rsid w:val="005E0232"/>
    <w:rsid w:val="005E567B"/>
    <w:rsid w:val="005E65A8"/>
    <w:rsid w:val="005F3642"/>
    <w:rsid w:val="005F7059"/>
    <w:rsid w:val="0060292C"/>
    <w:rsid w:val="006032BF"/>
    <w:rsid w:val="00604B7F"/>
    <w:rsid w:val="00610BA3"/>
    <w:rsid w:val="00612300"/>
    <w:rsid w:val="00620344"/>
    <w:rsid w:val="006203B5"/>
    <w:rsid w:val="00626B7A"/>
    <w:rsid w:val="00632BBE"/>
    <w:rsid w:val="006330EE"/>
    <w:rsid w:val="00643742"/>
    <w:rsid w:val="00645E77"/>
    <w:rsid w:val="00664F51"/>
    <w:rsid w:val="00666369"/>
    <w:rsid w:val="00671B8B"/>
    <w:rsid w:val="006811A8"/>
    <w:rsid w:val="0068160C"/>
    <w:rsid w:val="006836F4"/>
    <w:rsid w:val="00686C32"/>
    <w:rsid w:val="00687FBD"/>
    <w:rsid w:val="00690A9D"/>
    <w:rsid w:val="006A6B2D"/>
    <w:rsid w:val="006C20D0"/>
    <w:rsid w:val="006C7F6E"/>
    <w:rsid w:val="006D574B"/>
    <w:rsid w:val="006E358D"/>
    <w:rsid w:val="006F269F"/>
    <w:rsid w:val="006F5874"/>
    <w:rsid w:val="00704603"/>
    <w:rsid w:val="007062EF"/>
    <w:rsid w:val="007130EF"/>
    <w:rsid w:val="00716236"/>
    <w:rsid w:val="007412D0"/>
    <w:rsid w:val="0074361F"/>
    <w:rsid w:val="007536C2"/>
    <w:rsid w:val="00753A46"/>
    <w:rsid w:val="00754279"/>
    <w:rsid w:val="00754C31"/>
    <w:rsid w:val="007612B6"/>
    <w:rsid w:val="00772F89"/>
    <w:rsid w:val="007A17CE"/>
    <w:rsid w:val="007C5A46"/>
    <w:rsid w:val="007E2EBC"/>
    <w:rsid w:val="007F613B"/>
    <w:rsid w:val="007F6444"/>
    <w:rsid w:val="00802075"/>
    <w:rsid w:val="00810AB4"/>
    <w:rsid w:val="00810D3F"/>
    <w:rsid w:val="008225F0"/>
    <w:rsid w:val="00823BC9"/>
    <w:rsid w:val="00827DAC"/>
    <w:rsid w:val="00832400"/>
    <w:rsid w:val="00855FFB"/>
    <w:rsid w:val="008618D5"/>
    <w:rsid w:val="00865F79"/>
    <w:rsid w:val="00866F19"/>
    <w:rsid w:val="00870703"/>
    <w:rsid w:val="0087668B"/>
    <w:rsid w:val="00881741"/>
    <w:rsid w:val="008974D6"/>
    <w:rsid w:val="008A6734"/>
    <w:rsid w:val="008B1EFB"/>
    <w:rsid w:val="008C05EA"/>
    <w:rsid w:val="008C176C"/>
    <w:rsid w:val="008D3F4E"/>
    <w:rsid w:val="008E2622"/>
    <w:rsid w:val="008E5946"/>
    <w:rsid w:val="008F10ED"/>
    <w:rsid w:val="008F3FF2"/>
    <w:rsid w:val="008F4CE2"/>
    <w:rsid w:val="008F6AA8"/>
    <w:rsid w:val="00945B66"/>
    <w:rsid w:val="009469D0"/>
    <w:rsid w:val="0095127A"/>
    <w:rsid w:val="00951293"/>
    <w:rsid w:val="00960370"/>
    <w:rsid w:val="009644A7"/>
    <w:rsid w:val="009670DB"/>
    <w:rsid w:val="00972736"/>
    <w:rsid w:val="0097694A"/>
    <w:rsid w:val="00976CC9"/>
    <w:rsid w:val="00980601"/>
    <w:rsid w:val="00987F45"/>
    <w:rsid w:val="00991541"/>
    <w:rsid w:val="00995627"/>
    <w:rsid w:val="009A1F34"/>
    <w:rsid w:val="009A3CE0"/>
    <w:rsid w:val="009B59FD"/>
    <w:rsid w:val="009B6CB1"/>
    <w:rsid w:val="009C0302"/>
    <w:rsid w:val="009C0D27"/>
    <w:rsid w:val="009C682B"/>
    <w:rsid w:val="009D1BAC"/>
    <w:rsid w:val="009E3A37"/>
    <w:rsid w:val="009F31D6"/>
    <w:rsid w:val="00A007FA"/>
    <w:rsid w:val="00A0194C"/>
    <w:rsid w:val="00A20C08"/>
    <w:rsid w:val="00A20EB1"/>
    <w:rsid w:val="00A212EB"/>
    <w:rsid w:val="00A32079"/>
    <w:rsid w:val="00A416D0"/>
    <w:rsid w:val="00A4541D"/>
    <w:rsid w:val="00A5077B"/>
    <w:rsid w:val="00A52F85"/>
    <w:rsid w:val="00A61FF8"/>
    <w:rsid w:val="00A73303"/>
    <w:rsid w:val="00A74E67"/>
    <w:rsid w:val="00A82388"/>
    <w:rsid w:val="00A826E2"/>
    <w:rsid w:val="00A843D6"/>
    <w:rsid w:val="00A97E85"/>
    <w:rsid w:val="00AA08CD"/>
    <w:rsid w:val="00AA2499"/>
    <w:rsid w:val="00AA53FF"/>
    <w:rsid w:val="00AB0AE9"/>
    <w:rsid w:val="00AB7B16"/>
    <w:rsid w:val="00AC0585"/>
    <w:rsid w:val="00AC26AC"/>
    <w:rsid w:val="00AC52AB"/>
    <w:rsid w:val="00AC7A95"/>
    <w:rsid w:val="00AD0703"/>
    <w:rsid w:val="00AD44E8"/>
    <w:rsid w:val="00AD47A8"/>
    <w:rsid w:val="00AD7516"/>
    <w:rsid w:val="00AD7F64"/>
    <w:rsid w:val="00AE1B36"/>
    <w:rsid w:val="00AF2950"/>
    <w:rsid w:val="00B11C53"/>
    <w:rsid w:val="00B3239E"/>
    <w:rsid w:val="00B32591"/>
    <w:rsid w:val="00B35556"/>
    <w:rsid w:val="00B43D4C"/>
    <w:rsid w:val="00B472DF"/>
    <w:rsid w:val="00B47DAE"/>
    <w:rsid w:val="00B57606"/>
    <w:rsid w:val="00B64967"/>
    <w:rsid w:val="00B767E0"/>
    <w:rsid w:val="00B80D1C"/>
    <w:rsid w:val="00B813FE"/>
    <w:rsid w:val="00B8150C"/>
    <w:rsid w:val="00B822AB"/>
    <w:rsid w:val="00B83F0F"/>
    <w:rsid w:val="00B9204F"/>
    <w:rsid w:val="00B92378"/>
    <w:rsid w:val="00B95CAE"/>
    <w:rsid w:val="00BA32C4"/>
    <w:rsid w:val="00BA53B7"/>
    <w:rsid w:val="00BA7AC5"/>
    <w:rsid w:val="00BB33CD"/>
    <w:rsid w:val="00BB4CA3"/>
    <w:rsid w:val="00BB639A"/>
    <w:rsid w:val="00BB7941"/>
    <w:rsid w:val="00BC3F59"/>
    <w:rsid w:val="00BC54F2"/>
    <w:rsid w:val="00BC7B2D"/>
    <w:rsid w:val="00BD0C21"/>
    <w:rsid w:val="00BE6031"/>
    <w:rsid w:val="00BE7E43"/>
    <w:rsid w:val="00C04433"/>
    <w:rsid w:val="00C04A24"/>
    <w:rsid w:val="00C04AD1"/>
    <w:rsid w:val="00C35A44"/>
    <w:rsid w:val="00C41A7A"/>
    <w:rsid w:val="00C5319E"/>
    <w:rsid w:val="00C60E0D"/>
    <w:rsid w:val="00C616C0"/>
    <w:rsid w:val="00C61DFF"/>
    <w:rsid w:val="00C6534B"/>
    <w:rsid w:val="00C662A1"/>
    <w:rsid w:val="00C669D0"/>
    <w:rsid w:val="00C71C08"/>
    <w:rsid w:val="00C73401"/>
    <w:rsid w:val="00C73B38"/>
    <w:rsid w:val="00C842F0"/>
    <w:rsid w:val="00C910CB"/>
    <w:rsid w:val="00C92C04"/>
    <w:rsid w:val="00C9622B"/>
    <w:rsid w:val="00CA3F7E"/>
    <w:rsid w:val="00CB217E"/>
    <w:rsid w:val="00CB2594"/>
    <w:rsid w:val="00CB3449"/>
    <w:rsid w:val="00CC3150"/>
    <w:rsid w:val="00CC62DD"/>
    <w:rsid w:val="00CD6B33"/>
    <w:rsid w:val="00CD7099"/>
    <w:rsid w:val="00CE3893"/>
    <w:rsid w:val="00CF0A01"/>
    <w:rsid w:val="00CF225D"/>
    <w:rsid w:val="00CF6708"/>
    <w:rsid w:val="00CF6813"/>
    <w:rsid w:val="00CF77C1"/>
    <w:rsid w:val="00D01C61"/>
    <w:rsid w:val="00D02C2A"/>
    <w:rsid w:val="00D110E1"/>
    <w:rsid w:val="00D11EC7"/>
    <w:rsid w:val="00D12C74"/>
    <w:rsid w:val="00D12F62"/>
    <w:rsid w:val="00D17404"/>
    <w:rsid w:val="00D20784"/>
    <w:rsid w:val="00D23CD9"/>
    <w:rsid w:val="00D25D9E"/>
    <w:rsid w:val="00D32678"/>
    <w:rsid w:val="00D37116"/>
    <w:rsid w:val="00D4684C"/>
    <w:rsid w:val="00D50B09"/>
    <w:rsid w:val="00D53743"/>
    <w:rsid w:val="00D62CF1"/>
    <w:rsid w:val="00D7526A"/>
    <w:rsid w:val="00DA46BE"/>
    <w:rsid w:val="00DA4743"/>
    <w:rsid w:val="00DB753E"/>
    <w:rsid w:val="00DC509A"/>
    <w:rsid w:val="00DC6FCB"/>
    <w:rsid w:val="00DC77FF"/>
    <w:rsid w:val="00DD257F"/>
    <w:rsid w:val="00DD71AD"/>
    <w:rsid w:val="00DE5868"/>
    <w:rsid w:val="00DE5C6A"/>
    <w:rsid w:val="00DF568F"/>
    <w:rsid w:val="00E069FC"/>
    <w:rsid w:val="00E2212E"/>
    <w:rsid w:val="00E4228E"/>
    <w:rsid w:val="00E43BFF"/>
    <w:rsid w:val="00E5151D"/>
    <w:rsid w:val="00E70531"/>
    <w:rsid w:val="00E74AB3"/>
    <w:rsid w:val="00E807A2"/>
    <w:rsid w:val="00E816B0"/>
    <w:rsid w:val="00E828E2"/>
    <w:rsid w:val="00E82C9B"/>
    <w:rsid w:val="00E9456A"/>
    <w:rsid w:val="00E946F5"/>
    <w:rsid w:val="00EA391E"/>
    <w:rsid w:val="00EA4C7F"/>
    <w:rsid w:val="00EA5A74"/>
    <w:rsid w:val="00EB53A5"/>
    <w:rsid w:val="00ED330A"/>
    <w:rsid w:val="00ED3D76"/>
    <w:rsid w:val="00ED4864"/>
    <w:rsid w:val="00EE01A4"/>
    <w:rsid w:val="00EE1EAF"/>
    <w:rsid w:val="00F00975"/>
    <w:rsid w:val="00F04764"/>
    <w:rsid w:val="00F12ECF"/>
    <w:rsid w:val="00F225CB"/>
    <w:rsid w:val="00F24A92"/>
    <w:rsid w:val="00F3555D"/>
    <w:rsid w:val="00F367BD"/>
    <w:rsid w:val="00F370F0"/>
    <w:rsid w:val="00F4136A"/>
    <w:rsid w:val="00F4673B"/>
    <w:rsid w:val="00F47726"/>
    <w:rsid w:val="00F57552"/>
    <w:rsid w:val="00F600FD"/>
    <w:rsid w:val="00F62579"/>
    <w:rsid w:val="00F83887"/>
    <w:rsid w:val="00F84169"/>
    <w:rsid w:val="00F84455"/>
    <w:rsid w:val="00F85A49"/>
    <w:rsid w:val="00FA2338"/>
    <w:rsid w:val="00FA3A16"/>
    <w:rsid w:val="00FA500A"/>
    <w:rsid w:val="00FB3F13"/>
    <w:rsid w:val="00FB7471"/>
    <w:rsid w:val="00FC3F5B"/>
    <w:rsid w:val="00FC7C14"/>
    <w:rsid w:val="00FD6C27"/>
    <w:rsid w:val="00FE2BA8"/>
    <w:rsid w:val="00FE4311"/>
    <w:rsid w:val="00FE667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5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  <w:spacing w:after="0" w:line="240" w:lineRule="auto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Без интервал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9">
    <w:name w:val="Table Grid"/>
    <w:basedOn w:val="a1"/>
    <w:uiPriority w:val="59"/>
    <w:rsid w:val="008C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537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2F89"/>
  </w:style>
  <w:style w:type="paragraph" w:styleId="ad">
    <w:name w:val="footer"/>
    <w:basedOn w:val="a"/>
    <w:link w:val="ae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F89"/>
  </w:style>
  <w:style w:type="table" w:customStyle="1" w:styleId="TableNormal">
    <w:name w:val="Table Normal"/>
    <w:uiPriority w:val="2"/>
    <w:semiHidden/>
    <w:unhideWhenUsed/>
    <w:qFormat/>
    <w:rsid w:val="00DE5C6A"/>
    <w:pPr>
      <w:suppressAutoHyphens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5C6A"/>
    <w:pPr>
      <w:suppressAutoHyphens w:val="0"/>
      <w:autoSpaceDE w:val="0"/>
      <w:spacing w:after="0" w:line="212" w:lineRule="exact"/>
      <w:ind w:left="117"/>
      <w:textAlignment w:val="auto"/>
    </w:pPr>
    <w:rPr>
      <w:rFonts w:ascii="Times New Roman" w:eastAsia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  <w:spacing w:after="0" w:line="240" w:lineRule="auto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Без интервал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9">
    <w:name w:val="Table Grid"/>
    <w:basedOn w:val="a1"/>
    <w:uiPriority w:val="59"/>
    <w:rsid w:val="008C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537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2F89"/>
  </w:style>
  <w:style w:type="paragraph" w:styleId="ad">
    <w:name w:val="footer"/>
    <w:basedOn w:val="a"/>
    <w:link w:val="ae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F89"/>
  </w:style>
  <w:style w:type="table" w:customStyle="1" w:styleId="TableNormal">
    <w:name w:val="Table Normal"/>
    <w:uiPriority w:val="2"/>
    <w:semiHidden/>
    <w:unhideWhenUsed/>
    <w:qFormat/>
    <w:rsid w:val="00DE5C6A"/>
    <w:pPr>
      <w:suppressAutoHyphens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5C6A"/>
    <w:pPr>
      <w:suppressAutoHyphens w:val="0"/>
      <w:autoSpaceDE w:val="0"/>
      <w:spacing w:after="0" w:line="212" w:lineRule="exact"/>
      <w:ind w:left="117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DDE8-BAD4-451C-8BDE-59FA1775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sa6pr2</dc:creator>
  <dc:description>DOC-MARKER-DGQoZZphdjYrkRynPZKJsal_h1CzkLtCQAbbWxXTzq0</dc:description>
  <cp:lastModifiedBy>Admin</cp:lastModifiedBy>
  <cp:revision>107</cp:revision>
  <cp:lastPrinted>2025-10-16T07:34:00Z</cp:lastPrinted>
  <dcterms:created xsi:type="dcterms:W3CDTF">2025-09-17T15:08:00Z</dcterms:created>
  <dcterms:modified xsi:type="dcterms:W3CDTF">2025-11-05T09:23:00Z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