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483"/>
        <w:tblW w:w="18201" w:type="dxa"/>
        <w:tblLook w:val="00A0" w:firstRow="1" w:lastRow="0" w:firstColumn="1" w:lastColumn="0" w:noHBand="0" w:noVBand="0"/>
      </w:tblPr>
      <w:tblGrid>
        <w:gridCol w:w="11023"/>
        <w:gridCol w:w="7178"/>
      </w:tblGrid>
      <w:tr w:rsidR="00842F06" w14:paraId="2B76700D" w14:textId="77777777" w:rsidTr="00F565BF">
        <w:trPr>
          <w:trHeight w:val="1713"/>
        </w:trPr>
        <w:tc>
          <w:tcPr>
            <w:tcW w:w="11023" w:type="dxa"/>
          </w:tcPr>
          <w:p w14:paraId="2D3D2A16" w14:textId="58912EE9" w:rsidR="00D12EA1" w:rsidRPr="00D12EA1" w:rsidRDefault="00D12EA1" w:rsidP="00F565B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78" w:type="dxa"/>
          </w:tcPr>
          <w:p w14:paraId="5828ACB5" w14:textId="77777777" w:rsidR="00842F06" w:rsidRPr="00D12EA1" w:rsidRDefault="00842F06" w:rsidP="00F565BF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C0124C7" w14:textId="63ABECE9" w:rsidR="00951E15" w:rsidRDefault="009E58A0" w:rsidP="00C6759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УВЕДОМЛЕНИЕ (ИНФОРМАЦИОННОЕ СООБЩЕНИЕ </w:t>
      </w:r>
      <w:r w:rsidRPr="00C675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ЗАКУПКЕ МАЛОГО ОБЪЕМА</w:t>
      </w:r>
      <w:r w:rsidR="0061700A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D12E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СУБЪЕКТАМИ СРЕДНЕГО И МАЛОГО ПРЕДПРИНИМАТЕЛЬСТВА</w:t>
      </w:r>
    </w:p>
    <w:p w14:paraId="2DA32F0B" w14:textId="77777777" w:rsidR="006F351E" w:rsidRPr="00D12EA1" w:rsidRDefault="006F351E" w:rsidP="009B6B2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5B243F" w14:textId="5196CA10" w:rsidR="00C32338" w:rsidRPr="002F242D" w:rsidRDefault="009E58A0" w:rsidP="002F2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EA1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18.07.2011 № 223-ФЗ «О закупках товаров, работ, услуг отдельными видами юридических лиц» А</w:t>
      </w:r>
      <w:r w:rsidRPr="00D12EA1">
        <w:rPr>
          <w:rFonts w:ascii="Times New Roman" w:hAnsi="Times New Roman" w:cs="Times New Roman"/>
          <w:sz w:val="24"/>
          <w:szCs w:val="24"/>
        </w:rPr>
        <w:t>кционерное общество «Юганскводоканал» (АО «ЮВК»)</w:t>
      </w:r>
      <w:r w:rsidR="00372D78" w:rsidRPr="00D12EA1">
        <w:rPr>
          <w:rFonts w:ascii="Times New Roman" w:eastAsia="Calibri" w:hAnsi="Times New Roman" w:cs="Times New Roman"/>
          <w:sz w:val="24"/>
          <w:szCs w:val="24"/>
        </w:rPr>
        <w:t xml:space="preserve"> сообщает о проведении </w:t>
      </w:r>
      <w:r w:rsidRPr="00D12EA1">
        <w:rPr>
          <w:rFonts w:ascii="Times New Roman" w:eastAsia="Calibri" w:hAnsi="Times New Roman" w:cs="Times New Roman"/>
          <w:sz w:val="24"/>
          <w:szCs w:val="24"/>
        </w:rPr>
        <w:t xml:space="preserve">закупки малого объема </w:t>
      </w:r>
      <w:r w:rsidR="009B0154" w:rsidRPr="002F242D">
        <w:rPr>
          <w:rFonts w:ascii="Times New Roman" w:eastAsia="Calibri" w:hAnsi="Times New Roman" w:cs="Times New Roman"/>
          <w:sz w:val="24"/>
          <w:szCs w:val="24"/>
        </w:rPr>
        <w:t>–</w:t>
      </w:r>
      <w:r w:rsidR="00741821" w:rsidRPr="002F242D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D12EA1" w:rsidRPr="002F242D">
        <w:rPr>
          <w:rFonts w:ascii="Times New Roman" w:hAnsi="Times New Roman" w:cs="Times New Roman"/>
          <w:sz w:val="24"/>
          <w:szCs w:val="24"/>
        </w:rPr>
        <w:t xml:space="preserve"> </w:t>
      </w:r>
      <w:r w:rsidR="002F242D" w:rsidRPr="002F242D">
        <w:rPr>
          <w:rFonts w:ascii="Times New Roman" w:hAnsi="Times New Roman" w:cs="Times New Roman"/>
          <w:sz w:val="24"/>
          <w:szCs w:val="24"/>
        </w:rPr>
        <w:t>выполнение работ по капитальному ремонту объекта:</w:t>
      </w:r>
      <w:r w:rsidR="002F242D">
        <w:rPr>
          <w:rFonts w:ascii="Times New Roman" w:hAnsi="Times New Roman" w:cs="Times New Roman"/>
          <w:sz w:val="24"/>
          <w:szCs w:val="24"/>
        </w:rPr>
        <w:t xml:space="preserve"> </w:t>
      </w:r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 xml:space="preserve">«Сети водоснабжения </w:t>
      </w:r>
      <w:proofErr w:type="gramStart"/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 xml:space="preserve"> жилому №12 в 14 микрорайоне», по адресу: ХМАО-Югра, г. Нефтеюганск, </w:t>
      </w:r>
      <w:r w:rsidR="002F242D" w:rsidRPr="002F2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>мкр</w:t>
      </w:r>
      <w:proofErr w:type="spellEnd"/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 xml:space="preserve">-н 14 д. 12. </w:t>
      </w:r>
      <w:proofErr w:type="gramStart"/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 xml:space="preserve">Инв. № </w:t>
      </w:r>
      <w:r w:rsidR="002F242D" w:rsidRPr="002F242D">
        <w:rPr>
          <w:rFonts w:ascii="Times New Roman" w:hAnsi="Times New Roman" w:cs="Times New Roman"/>
          <w:sz w:val="24"/>
          <w:szCs w:val="24"/>
        </w:rPr>
        <w:t xml:space="preserve">30060. (капитальный ремонт водопровода методом горизонтально-направленного бурения (ГНБ). </w:t>
      </w:r>
      <w:r w:rsidR="00D12EA1" w:rsidRPr="002F24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508A7341" w14:textId="77777777" w:rsidR="00951E15" w:rsidRPr="00C67593" w:rsidRDefault="009E58A0" w:rsidP="00C6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 Способ закупки</w:t>
      </w:r>
    </w:p>
    <w:p w14:paraId="108E74D4" w14:textId="775FD77E" w:rsidR="00951E15" w:rsidRPr="00C67593" w:rsidRDefault="009E58A0" w:rsidP="0074182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Закупка малого объема.</w:t>
      </w:r>
    </w:p>
    <w:p w14:paraId="4424A6A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2. Заказчик </w:t>
      </w:r>
    </w:p>
    <w:p w14:paraId="4D1B4DDB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Заказчик: Акционерное общество «Юганскводоканал»  </w:t>
      </w:r>
    </w:p>
    <w:p w14:paraId="2B86B2E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Место нахождения: 628307, Ханты-Мансийский автономный округ – Югра, г. Нефтеюганск, микрорайон 7, строение 57</w:t>
      </w:r>
      <w:r w:rsidR="00F97626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698B55A3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Почтовый адрес</w:t>
      </w:r>
      <w:r w:rsidR="006709B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628307, Ханты-Мансийский авто</w:t>
      </w: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номный округ – Югра, г. Нефтеюганск, микрорайон 7, строение 57</w:t>
      </w:r>
    </w:p>
    <w:p w14:paraId="21612DC0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Телефон: 8 (3463) 23-24-91</w:t>
      </w:r>
    </w:p>
    <w:p w14:paraId="2824E8EE" w14:textId="5E42941A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</w:t>
      </w:r>
      <w:proofErr w:type="spellStart"/>
      <w:r w:rsidR="00BD48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daa</w:t>
      </w:r>
      <w:proofErr w:type="spell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@uvk86.ru</w:t>
      </w:r>
    </w:p>
    <w:p w14:paraId="2B08C58F" w14:textId="652B10BD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Контактное лицо: </w:t>
      </w:r>
      <w:r w:rsidR="007418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ведущий специалист </w:t>
      </w:r>
      <w:r w:rsidR="005406F8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ОЗМТС</w:t>
      </w: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0A8FC34A" w14:textId="5C234170" w:rsidR="00951E15" w:rsidRPr="00C67593" w:rsidRDefault="00BD4815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Дементьева Анастасия Александровна</w:t>
      </w:r>
      <w:r w:rsidR="009E58A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+ 7 (3463) 24-76-74, </w:t>
      </w:r>
    </w:p>
    <w:p w14:paraId="4843942C" w14:textId="77777777" w:rsidR="005149E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 технической части документации:</w:t>
      </w:r>
      <w:r w:rsidR="009B0154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63982EDA" w14:textId="7046FF8B" w:rsidR="00C67593" w:rsidRPr="00741821" w:rsidRDefault="00925F44" w:rsidP="00741821">
      <w:pPr>
        <w:spacing w:after="0"/>
        <w:rPr>
          <w:b/>
          <w:i/>
          <w:color w:val="548DD4"/>
          <w:sz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Начальник ЦИС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Просандеев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Андрей Васильевич</w:t>
      </w:r>
      <w:r w:rsidR="00D12E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+7 (3463) 24 – 76 – 72.</w:t>
      </w:r>
    </w:p>
    <w:p w14:paraId="1FEC1EB6" w14:textId="56F1EBA3" w:rsidR="00582F6C" w:rsidRPr="00741821" w:rsidRDefault="009E58A0" w:rsidP="00741821">
      <w:pPr>
        <w:pStyle w:val="ab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4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Предмет закупки:</w:t>
      </w:r>
    </w:p>
    <w:p w14:paraId="0F9C24C8" w14:textId="0C2227E2" w:rsidR="00D12EA1" w:rsidRPr="002F242D" w:rsidRDefault="00D12EA1" w:rsidP="002F2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242D" w:rsidRPr="002F242D">
        <w:rPr>
          <w:rFonts w:ascii="Times New Roman" w:hAnsi="Times New Roman" w:cs="Times New Roman"/>
          <w:sz w:val="24"/>
          <w:szCs w:val="24"/>
        </w:rPr>
        <w:t>выполнение работ по капитальному ремонту объекта:</w:t>
      </w:r>
      <w:r w:rsidR="002F242D">
        <w:rPr>
          <w:rFonts w:ascii="Times New Roman" w:hAnsi="Times New Roman" w:cs="Times New Roman"/>
          <w:sz w:val="24"/>
          <w:szCs w:val="24"/>
        </w:rPr>
        <w:t xml:space="preserve"> </w:t>
      </w:r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 xml:space="preserve">«Сети водоснабжения </w:t>
      </w:r>
      <w:proofErr w:type="gramStart"/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 xml:space="preserve"> жилому №12 в 14 микрорайоне», по адресу: ХМАО-Югра, г. Нефтеюганск, </w:t>
      </w:r>
      <w:r w:rsidR="002F242D" w:rsidRPr="002F2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>мкр</w:t>
      </w:r>
      <w:proofErr w:type="spellEnd"/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 xml:space="preserve">-н 14 д. 12. </w:t>
      </w:r>
      <w:proofErr w:type="gramStart"/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 xml:space="preserve">Инв. № </w:t>
      </w:r>
      <w:r w:rsidR="002F242D" w:rsidRPr="002F242D">
        <w:rPr>
          <w:rFonts w:ascii="Times New Roman" w:hAnsi="Times New Roman" w:cs="Times New Roman"/>
          <w:sz w:val="24"/>
          <w:szCs w:val="24"/>
        </w:rPr>
        <w:t xml:space="preserve">30060. (капитальный ремонт водопровода методом горизонтально-направленного бурения (ГНБ).  </w:t>
      </w:r>
      <w:r w:rsidR="009E58A0" w:rsidRPr="00D12EA1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</w:t>
      </w:r>
      <w:proofErr w:type="gramEnd"/>
    </w:p>
    <w:p w14:paraId="4881AD16" w14:textId="7F68B0FE" w:rsidR="00D12EA1" w:rsidRDefault="009E58A0" w:rsidP="002F242D">
      <w:pPr>
        <w:spacing w:after="0"/>
        <w:jc w:val="both"/>
        <w:rPr>
          <w:color w:val="000000"/>
        </w:rPr>
      </w:pPr>
      <w:r w:rsidRPr="00C67593">
        <w:rPr>
          <w:rFonts w:ascii="Times New Roman" w:eastAsia="Calibri" w:hAnsi="Times New Roman" w:cs="Times New Roman"/>
          <w:b/>
          <w:sz w:val="24"/>
          <w:szCs w:val="24"/>
        </w:rPr>
        <w:t xml:space="preserve">5. Место </w:t>
      </w:r>
      <w:proofErr w:type="gramStart"/>
      <w:r w:rsidR="00EF7CCA" w:rsidRPr="00C67593">
        <w:rPr>
          <w:rFonts w:ascii="Times New Roman" w:eastAsia="Calibri" w:hAnsi="Times New Roman" w:cs="Times New Roman"/>
          <w:b/>
          <w:sz w:val="24"/>
          <w:szCs w:val="24"/>
        </w:rPr>
        <w:t>поставки товара</w:t>
      </w:r>
      <w:r w:rsidR="00D465E5" w:rsidRPr="00C67593">
        <w:rPr>
          <w:rFonts w:ascii="Times New Roman" w:eastAsia="Calibri" w:hAnsi="Times New Roman" w:cs="Times New Roman"/>
          <w:b/>
          <w:sz w:val="24"/>
          <w:szCs w:val="24"/>
        </w:rPr>
        <w:t>/оказания услуг/выполнения работ</w:t>
      </w:r>
      <w:proofErr w:type="gramEnd"/>
      <w:r w:rsidRPr="00C6759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2F242D" w:rsidRPr="002F242D">
        <w:rPr>
          <w:rFonts w:ascii="Times New Roman" w:hAnsi="Times New Roman" w:cs="Times New Roman"/>
          <w:sz w:val="24"/>
          <w:szCs w:val="24"/>
        </w:rPr>
        <w:t>ХМАО-Югра, г. Нефтеюганск, трубопровод холодного водоснабжения</w:t>
      </w:r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2F242D" w:rsidRPr="002F242D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="002F242D" w:rsidRPr="002F242D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2F242D" w:rsidRPr="002F242D">
        <w:rPr>
          <w:rFonts w:ascii="Times New Roman" w:hAnsi="Times New Roman" w:cs="Times New Roman"/>
          <w:sz w:val="24"/>
          <w:szCs w:val="24"/>
        </w:rPr>
        <w:t xml:space="preserve">. </w:t>
      </w:r>
      <w:r w:rsidR="002F242D" w:rsidRPr="002F242D">
        <w:rPr>
          <w:rFonts w:ascii="Times New Roman" w:hAnsi="Times New Roman" w:cs="Times New Roman"/>
          <w:color w:val="000000"/>
          <w:sz w:val="24"/>
          <w:szCs w:val="24"/>
        </w:rPr>
        <w:t>д №12.</w:t>
      </w:r>
    </w:p>
    <w:p w14:paraId="2B0C24F1" w14:textId="3268A8F6" w:rsidR="00AD5EC2" w:rsidRPr="00AF48E9" w:rsidRDefault="00D12EA1" w:rsidP="00D12EA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E58A0" w:rsidRPr="00BD4815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="009E58A0" w:rsidRPr="00BD4815">
        <w:rPr>
          <w:rFonts w:ascii="Times New Roman" w:eastAsia="Calibri" w:hAnsi="Times New Roman" w:cs="Times New Roman"/>
          <w:sz w:val="24"/>
          <w:szCs w:val="24"/>
        </w:rPr>
        <w:t>:</w:t>
      </w:r>
      <w:r w:rsidR="00583370">
        <w:rPr>
          <w:rFonts w:ascii="Times New Roman" w:hAnsi="Times New Roman" w:cs="Times New Roman"/>
          <w:sz w:val="24"/>
          <w:szCs w:val="24"/>
        </w:rPr>
        <w:t xml:space="preserve"> </w:t>
      </w:r>
      <w:r w:rsidR="002F242D">
        <w:rPr>
          <w:rFonts w:ascii="Times New Roman" w:hAnsi="Times New Roman" w:cs="Times New Roman"/>
          <w:sz w:val="24"/>
          <w:szCs w:val="24"/>
        </w:rPr>
        <w:t>466 666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63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четыреста</w:t>
      </w:r>
      <w:r w:rsidR="002F242D">
        <w:rPr>
          <w:rFonts w:ascii="Times New Roman" w:hAnsi="Times New Roman" w:cs="Times New Roman"/>
          <w:sz w:val="24"/>
          <w:szCs w:val="24"/>
        </w:rPr>
        <w:t xml:space="preserve"> шестьдесят шесть тысяч шестьсот шестьдесят шесть) рублей 67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CE6630">
        <w:rPr>
          <w:rFonts w:ascii="Times New Roman" w:hAnsi="Times New Roman" w:cs="Times New Roman"/>
          <w:sz w:val="24"/>
          <w:szCs w:val="24"/>
        </w:rPr>
        <w:t>.</w:t>
      </w:r>
    </w:p>
    <w:p w14:paraId="35F4CBC2" w14:textId="4CFB47D9" w:rsidR="00583370" w:rsidRPr="00583370" w:rsidRDefault="009E58A0" w:rsidP="00741821">
      <w:pPr>
        <w:spacing w:after="0" w:line="240" w:lineRule="auto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hAnsi="Times New Roman" w:cs="Times New Roman"/>
          <w:sz w:val="24"/>
          <w:szCs w:val="24"/>
        </w:rPr>
        <w:t>Источник финансирования – АО «</w:t>
      </w:r>
      <w:proofErr w:type="spellStart"/>
      <w:r w:rsidRPr="00C67593"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 w:rsidRPr="00C67593">
        <w:rPr>
          <w:rFonts w:ascii="Times New Roman" w:hAnsi="Times New Roman" w:cs="Times New Roman"/>
          <w:sz w:val="24"/>
          <w:szCs w:val="24"/>
        </w:rPr>
        <w:t>».</w:t>
      </w:r>
    </w:p>
    <w:p w14:paraId="3C848CA8" w14:textId="0FC8B852" w:rsidR="00951E15" w:rsidRPr="00C67593" w:rsidRDefault="00AF48E9" w:rsidP="00AF48E9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r w:rsidR="009E58A0" w:rsidRPr="00C675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Место размещения уведомления:</w:t>
      </w:r>
    </w:p>
    <w:p w14:paraId="4414DC5A" w14:textId="77777777" w:rsidR="00951E15" w:rsidRPr="00C67593" w:rsidRDefault="009E58A0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Размещено в информационно - телекоммуникационной сети «Интернет» по адресу: </w:t>
      </w:r>
      <w:hyperlink r:id="rId8" w:history="1">
        <w:r w:rsidRPr="00C6759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ar-SA"/>
          </w:rPr>
          <w:t>https://etp-region.ru/</w:t>
        </w:r>
      </w:hyperlink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hyperlink w:history="1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электронном виде и </w:t>
      </w:r>
      <w:proofErr w:type="gramStart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доступна</w:t>
      </w:r>
      <w:proofErr w:type="gram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 момента размещения.</w:t>
      </w:r>
    </w:p>
    <w:p w14:paraId="4EB1A077" w14:textId="77777777" w:rsidR="00B23DD5" w:rsidRPr="00C67593" w:rsidRDefault="00B23DD5" w:rsidP="00BD4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F65CE66" w14:textId="3892C314" w:rsidR="00951E15" w:rsidRPr="00BD4815" w:rsidRDefault="009E58A0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Дата начала подачи предложени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</w:t>
      </w: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925F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«21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925F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ноября 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AD011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025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  <w:r w:rsidR="00D12E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4FABD860" w14:textId="77777777" w:rsidR="00951E15" w:rsidRPr="00BD4815" w:rsidRDefault="00951E15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E98B2FE" w14:textId="73F65D27" w:rsidR="00951E15" w:rsidRPr="00C67593" w:rsidRDefault="004365AA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Дата 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вре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мя окончания подачи предложений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566D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D12E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</w:t>
      </w:r>
      <w:r w:rsidR="00925F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26</w:t>
      </w:r>
      <w:bookmarkStart w:id="0" w:name="_GoBack"/>
      <w:bookmarkEnd w:id="0"/>
      <w:r w:rsidR="00D12E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925F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925F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ноября</w:t>
      </w:r>
      <w:r w:rsidR="00925F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D12E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2025</w:t>
      </w:r>
      <w:r w:rsidR="00D12EA1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  <w:r w:rsidR="00D12E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</w:t>
      </w:r>
      <w:r w:rsidR="00FC6E3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09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:00 (по местному времени Заказчика)</w:t>
      </w:r>
    </w:p>
    <w:p w14:paraId="13178521" w14:textId="77777777" w:rsidR="004365AA" w:rsidRDefault="004365AA" w:rsidP="00436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85B0813" w14:textId="77777777" w:rsidR="003114DB" w:rsidRDefault="004365AA" w:rsidP="00436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C5E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Закупочная комиссия в срок до 5 (пяти) рабочих дней, следующих за днем окончания срока подачи заявок, рассматривает заявки на соответствие их установленным требованиям</w:t>
      </w:r>
    </w:p>
    <w:p w14:paraId="27518683" w14:textId="77777777" w:rsidR="004365AA" w:rsidRPr="00C67593" w:rsidRDefault="004365AA" w:rsidP="00436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FA3A393" w14:textId="415139DD" w:rsidR="00C32338" w:rsidRPr="00583370" w:rsidRDefault="009E58A0" w:rsidP="00583370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направления и содержание предложений участников</w:t>
      </w:r>
    </w:p>
    <w:p w14:paraId="53C71AA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Для участия в закупке участники закупки направляют письмо (сообщение) в произвольной форме в адрес заказчика с указанием следующих сведений:</w:t>
      </w:r>
    </w:p>
    <w:p w14:paraId="1855D00F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1) уведомление участника об ознакомлении со всеми условиями проекта договора и технического задания (спецификации), предусмотренными информационным сообщением (уведомлением) о закупке с использованием электронного магазина;</w:t>
      </w:r>
    </w:p>
    <w:p w14:paraId="2F1B980E" w14:textId="2AB6E4DD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2) предлагаемая участником цена (в том числе цена за единицу товара, работы, услуги)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>, конкретные показатели, наименование страны происхождения товара, работы, услуги</w:t>
      </w: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A52B4D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3) информация об участнике (наименование, место нахождения, почтовый адрес, адрес электронной почты, номер контактного телефона, банковские реквизиты);</w:t>
      </w:r>
    </w:p>
    <w:p w14:paraId="44FC916C" w14:textId="176B8A46" w:rsidR="00AD5EC2" w:rsidRPr="00C66D8D" w:rsidRDefault="009E58A0" w:rsidP="00C66D8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4) иная информация и документы (по усмотрению участника)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716FB7F" w14:textId="5A8B9193" w:rsidR="006F2D52" w:rsidRDefault="006F2D52" w:rsidP="006F2D5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6F2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</w:r>
      <w:proofErr w:type="gramEnd"/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6693"/>
      </w:tblGrid>
      <w:tr w:rsidR="006F2D52" w14:paraId="35A23485" w14:textId="77777777" w:rsidTr="006F2D52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C609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ЗАПРЕТ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F0A2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7304AD2" w14:textId="77777777" w:rsidTr="006F2D52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989A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ОГРАНИЧЕНИЕ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0DF4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7BB77F74" w14:textId="77777777" w:rsidTr="006F2D52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1377" w14:textId="77777777" w:rsidR="006F2D52" w:rsidRDefault="006F2D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ПРЕИМУЩЕСТВО</w:t>
            </w:r>
            <w:r>
              <w:rPr>
                <w:rFonts w:ascii="Times New Roman" w:hAnsi="Times New Roman" w:cs="Times New Roman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600C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E464444" w14:textId="77777777" w:rsidTr="006F2D52">
        <w:tc>
          <w:tcPr>
            <w:tcW w:w="10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86D7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соответствии с подпунктом «м» пункта 4 постановления Правительства Российской Федерации от 23 декабря 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запрет, ограничение, преимущество не распространяются на закупки товаров, работ, услуг отдельными заказчиками, указанными в абзаце втором подпункта «л», указанного пункта, а именно:</w:t>
            </w:r>
          </w:p>
          <w:p w14:paraId="54BED021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-хозяйственными обществами, естественных монополий;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- организациями, являющимися осуществляющими субъектами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отходами.</w:t>
            </w:r>
          </w:p>
          <w:p w14:paraId="37435CA7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7674B68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Данное письмо (сообщение) направляется участником в качестве его предложения заказчику с использованием функционала сайта электронной площадки.</w:t>
      </w:r>
    </w:p>
    <w:p w14:paraId="00C4CB6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 (сообщение) должно быть подписано квалифицированной электронной подписью участника. </w:t>
      </w:r>
    </w:p>
    <w:p w14:paraId="18BBA9C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9.Разъяснение положений уведомления</w:t>
      </w:r>
    </w:p>
    <w:p w14:paraId="726CE0BA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Возможность направления участниками запросов о разъяснении уведомления о закупке с использованием электронного магазина не предусмотрена поскольку данная закупка не является конкурентной.</w:t>
      </w:r>
    </w:p>
    <w:p w14:paraId="55F63612" w14:textId="77777777" w:rsidR="00951E15" w:rsidRPr="00C67593" w:rsidRDefault="009E58A0" w:rsidP="00C67593">
      <w:pPr>
        <w:numPr>
          <w:ilvl w:val="0"/>
          <w:numId w:val="3"/>
        </w:num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Заключительные положения</w:t>
      </w:r>
    </w:p>
    <w:p w14:paraId="6185216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(информационное сообщение) не является офертой в значении, установленном ст. 435 Гражданского кодекса Российской Федерации, и не влечет для заказчика обязанность заключить договор с лицом, направившим предложение для участия в закупке, а является информационным сообщением с целью анализа рынка для заключения договора на поставку товаров, выполнение работ, оказание услуг по оптимальной (наиболее низкой) цене для экономии денежных средств заказчика.  </w:t>
      </w:r>
    </w:p>
    <w:p w14:paraId="4B5EAC6E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закупки с использованием электронного магазина протоколы закупки не составляются.</w:t>
      </w:r>
    </w:p>
    <w:p w14:paraId="0A09CD28" w14:textId="77777777" w:rsidR="00951E15" w:rsidRPr="00C67593" w:rsidRDefault="00951E15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951E15" w:rsidRPr="00C67593" w:rsidSect="00C67593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EECC5" w14:textId="77777777" w:rsidR="00423841" w:rsidRDefault="00423841">
      <w:pPr>
        <w:spacing w:line="240" w:lineRule="auto"/>
      </w:pPr>
      <w:r>
        <w:separator/>
      </w:r>
    </w:p>
  </w:endnote>
  <w:endnote w:type="continuationSeparator" w:id="0">
    <w:p w14:paraId="5511737E" w14:textId="77777777" w:rsidR="00423841" w:rsidRDefault="00423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0976F" w14:textId="77777777" w:rsidR="00423841" w:rsidRDefault="00423841">
      <w:pPr>
        <w:spacing w:after="0"/>
      </w:pPr>
      <w:r>
        <w:separator/>
      </w:r>
    </w:p>
  </w:footnote>
  <w:footnote w:type="continuationSeparator" w:id="0">
    <w:p w14:paraId="1CCA43D5" w14:textId="77777777" w:rsidR="00423841" w:rsidRDefault="004238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2B027"/>
    <w:multiLevelType w:val="singleLevel"/>
    <w:tmpl w:val="83E2B027"/>
    <w:lvl w:ilvl="0">
      <w:start w:val="4"/>
      <w:numFmt w:val="decimal"/>
      <w:suff w:val="space"/>
      <w:lvlText w:val="%1."/>
      <w:lvlJc w:val="left"/>
    </w:lvl>
  </w:abstractNum>
  <w:abstractNum w:abstractNumId="1">
    <w:nsid w:val="06CB4767"/>
    <w:multiLevelType w:val="hybridMultilevel"/>
    <w:tmpl w:val="8CAC2DC0"/>
    <w:lvl w:ilvl="0" w:tplc="2A58FED2">
      <w:start w:val="4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0AD16C"/>
    <w:multiLevelType w:val="singleLevel"/>
    <w:tmpl w:val="15E4524C"/>
    <w:lvl w:ilvl="0">
      <w:start w:val="6"/>
      <w:numFmt w:val="decimal"/>
      <w:suff w:val="space"/>
      <w:lvlText w:val="%1."/>
      <w:lvlJc w:val="left"/>
      <w:rPr>
        <w:b/>
      </w:rPr>
    </w:lvl>
  </w:abstractNum>
  <w:abstractNum w:abstractNumId="3">
    <w:nsid w:val="29EB5F9A"/>
    <w:multiLevelType w:val="hybridMultilevel"/>
    <w:tmpl w:val="9BFA6CAE"/>
    <w:lvl w:ilvl="0" w:tplc="1F22D128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67979"/>
    <w:multiLevelType w:val="hybridMultilevel"/>
    <w:tmpl w:val="B2D402B4"/>
    <w:lvl w:ilvl="0" w:tplc="9E9A1F06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36540"/>
    <w:multiLevelType w:val="hybridMultilevel"/>
    <w:tmpl w:val="24320CC4"/>
    <w:lvl w:ilvl="0" w:tplc="C3AE766A">
      <w:start w:val="4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9683FC"/>
    <w:multiLevelType w:val="singleLevel"/>
    <w:tmpl w:val="359683FC"/>
    <w:lvl w:ilvl="0">
      <w:start w:val="10"/>
      <w:numFmt w:val="decimal"/>
      <w:suff w:val="space"/>
      <w:lvlText w:val="%1."/>
      <w:lvlJc w:val="left"/>
    </w:lvl>
  </w:abstractNum>
  <w:abstractNum w:abstractNumId="7">
    <w:nsid w:val="44AE0E8F"/>
    <w:multiLevelType w:val="hybridMultilevel"/>
    <w:tmpl w:val="6DB8B566"/>
    <w:lvl w:ilvl="0" w:tplc="2674721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E2588E"/>
    <w:multiLevelType w:val="hybridMultilevel"/>
    <w:tmpl w:val="33D26972"/>
    <w:lvl w:ilvl="0" w:tplc="F5B4B212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E7160"/>
    <w:multiLevelType w:val="multilevel"/>
    <w:tmpl w:val="E8E06E6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a0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a1"/>
      <w:lvlText w:val="%1.%2.%3.%4."/>
      <w:lvlJc w:val="left"/>
      <w:pPr>
        <w:tabs>
          <w:tab w:val="num" w:pos="1844"/>
        </w:tabs>
        <w:ind w:left="1844" w:hanging="567"/>
      </w:pPr>
    </w:lvl>
    <w:lvl w:ilvl="4">
      <w:start w:val="1"/>
      <w:numFmt w:val="lowerLetter"/>
      <w:pStyle w:val="a2"/>
      <w:lvlText w:val="%5)"/>
      <w:lvlJc w:val="left"/>
      <w:pPr>
        <w:tabs>
          <w:tab w:val="num" w:pos="3508"/>
        </w:tabs>
        <w:ind w:left="3508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10">
    <w:nsid w:val="67FC75C8"/>
    <w:multiLevelType w:val="hybridMultilevel"/>
    <w:tmpl w:val="20582370"/>
    <w:lvl w:ilvl="0" w:tplc="B68A7968">
      <w:start w:val="4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7E"/>
    <w:rsid w:val="00005848"/>
    <w:rsid w:val="00013269"/>
    <w:rsid w:val="00051185"/>
    <w:rsid w:val="00053F0D"/>
    <w:rsid w:val="00065988"/>
    <w:rsid w:val="00074E28"/>
    <w:rsid w:val="00086B2F"/>
    <w:rsid w:val="000A1108"/>
    <w:rsid w:val="000B2E59"/>
    <w:rsid w:val="000C0109"/>
    <w:rsid w:val="000E6E2A"/>
    <w:rsid w:val="000E798A"/>
    <w:rsid w:val="000F0C36"/>
    <w:rsid w:val="001025CA"/>
    <w:rsid w:val="00104C2F"/>
    <w:rsid w:val="00106B5D"/>
    <w:rsid w:val="00134296"/>
    <w:rsid w:val="0018763E"/>
    <w:rsid w:val="00191129"/>
    <w:rsid w:val="001A73B7"/>
    <w:rsid w:val="001B01E4"/>
    <w:rsid w:val="001B628E"/>
    <w:rsid w:val="001C34ED"/>
    <w:rsid w:val="001E42FD"/>
    <w:rsid w:val="00204D7E"/>
    <w:rsid w:val="002103BE"/>
    <w:rsid w:val="00214835"/>
    <w:rsid w:val="002345A1"/>
    <w:rsid w:val="0024020D"/>
    <w:rsid w:val="002458CF"/>
    <w:rsid w:val="00263CB6"/>
    <w:rsid w:val="0027421E"/>
    <w:rsid w:val="00275BBF"/>
    <w:rsid w:val="002B0E1B"/>
    <w:rsid w:val="002B1A77"/>
    <w:rsid w:val="002B3C29"/>
    <w:rsid w:val="002B6D6E"/>
    <w:rsid w:val="002E0AF3"/>
    <w:rsid w:val="002F242D"/>
    <w:rsid w:val="003002E1"/>
    <w:rsid w:val="00310648"/>
    <w:rsid w:val="003114DB"/>
    <w:rsid w:val="003459FE"/>
    <w:rsid w:val="003527A5"/>
    <w:rsid w:val="00363D5C"/>
    <w:rsid w:val="00372D78"/>
    <w:rsid w:val="003843D1"/>
    <w:rsid w:val="003849F8"/>
    <w:rsid w:val="00396D3B"/>
    <w:rsid w:val="003A75F1"/>
    <w:rsid w:val="003B5A0B"/>
    <w:rsid w:val="003C3D59"/>
    <w:rsid w:val="003D5C88"/>
    <w:rsid w:val="00407EB1"/>
    <w:rsid w:val="004102E9"/>
    <w:rsid w:val="00423841"/>
    <w:rsid w:val="00427B17"/>
    <w:rsid w:val="004365AA"/>
    <w:rsid w:val="00446651"/>
    <w:rsid w:val="00462D33"/>
    <w:rsid w:val="00463A5C"/>
    <w:rsid w:val="00467BB5"/>
    <w:rsid w:val="00477DB1"/>
    <w:rsid w:val="00480EBE"/>
    <w:rsid w:val="00481D19"/>
    <w:rsid w:val="004836EC"/>
    <w:rsid w:val="00485796"/>
    <w:rsid w:val="004A5D9D"/>
    <w:rsid w:val="004B1259"/>
    <w:rsid w:val="004C29E9"/>
    <w:rsid w:val="004C7ABE"/>
    <w:rsid w:val="004C7BEA"/>
    <w:rsid w:val="004E329E"/>
    <w:rsid w:val="004F0EB2"/>
    <w:rsid w:val="004F3938"/>
    <w:rsid w:val="005114A8"/>
    <w:rsid w:val="005149E5"/>
    <w:rsid w:val="00523059"/>
    <w:rsid w:val="00525EED"/>
    <w:rsid w:val="00530611"/>
    <w:rsid w:val="00536626"/>
    <w:rsid w:val="005406F8"/>
    <w:rsid w:val="00542629"/>
    <w:rsid w:val="00565AED"/>
    <w:rsid w:val="00566D84"/>
    <w:rsid w:val="00582F6C"/>
    <w:rsid w:val="00583370"/>
    <w:rsid w:val="005C33C8"/>
    <w:rsid w:val="005C5F62"/>
    <w:rsid w:val="005E2E8B"/>
    <w:rsid w:val="005E5E20"/>
    <w:rsid w:val="005F5512"/>
    <w:rsid w:val="005F58D8"/>
    <w:rsid w:val="0061700A"/>
    <w:rsid w:val="006521B8"/>
    <w:rsid w:val="006709B0"/>
    <w:rsid w:val="0067230C"/>
    <w:rsid w:val="00685D70"/>
    <w:rsid w:val="006A2B22"/>
    <w:rsid w:val="006A5BE6"/>
    <w:rsid w:val="006B54F8"/>
    <w:rsid w:val="006D1F95"/>
    <w:rsid w:val="006E6BAC"/>
    <w:rsid w:val="006F2D52"/>
    <w:rsid w:val="006F351E"/>
    <w:rsid w:val="0070309E"/>
    <w:rsid w:val="00730DF7"/>
    <w:rsid w:val="00741821"/>
    <w:rsid w:val="00745B4B"/>
    <w:rsid w:val="00754486"/>
    <w:rsid w:val="00785036"/>
    <w:rsid w:val="007B6483"/>
    <w:rsid w:val="007C4A53"/>
    <w:rsid w:val="007D3438"/>
    <w:rsid w:val="007D3B3E"/>
    <w:rsid w:val="007E56D9"/>
    <w:rsid w:val="0080372E"/>
    <w:rsid w:val="00815890"/>
    <w:rsid w:val="0082617B"/>
    <w:rsid w:val="00833D27"/>
    <w:rsid w:val="0083584B"/>
    <w:rsid w:val="0084297B"/>
    <w:rsid w:val="00842F06"/>
    <w:rsid w:val="008D04C4"/>
    <w:rsid w:val="008D5DB4"/>
    <w:rsid w:val="008E77EE"/>
    <w:rsid w:val="008F0DE7"/>
    <w:rsid w:val="00902940"/>
    <w:rsid w:val="00925F44"/>
    <w:rsid w:val="00933085"/>
    <w:rsid w:val="00933AF7"/>
    <w:rsid w:val="00947023"/>
    <w:rsid w:val="009478B6"/>
    <w:rsid w:val="00951E15"/>
    <w:rsid w:val="009A046F"/>
    <w:rsid w:val="009A7464"/>
    <w:rsid w:val="009B0154"/>
    <w:rsid w:val="009B3BD1"/>
    <w:rsid w:val="009B6B22"/>
    <w:rsid w:val="009C05CD"/>
    <w:rsid w:val="009D1676"/>
    <w:rsid w:val="009D7369"/>
    <w:rsid w:val="009E58A0"/>
    <w:rsid w:val="009E7768"/>
    <w:rsid w:val="009F579E"/>
    <w:rsid w:val="00A246AA"/>
    <w:rsid w:val="00A37F51"/>
    <w:rsid w:val="00A7764E"/>
    <w:rsid w:val="00AD011F"/>
    <w:rsid w:val="00AD2684"/>
    <w:rsid w:val="00AD3FA4"/>
    <w:rsid w:val="00AD5EC2"/>
    <w:rsid w:val="00AF48E9"/>
    <w:rsid w:val="00AF6924"/>
    <w:rsid w:val="00B01D22"/>
    <w:rsid w:val="00B04CD0"/>
    <w:rsid w:val="00B15B6E"/>
    <w:rsid w:val="00B2348F"/>
    <w:rsid w:val="00B23DD5"/>
    <w:rsid w:val="00B245BD"/>
    <w:rsid w:val="00B31D35"/>
    <w:rsid w:val="00B34A20"/>
    <w:rsid w:val="00B42234"/>
    <w:rsid w:val="00B42A29"/>
    <w:rsid w:val="00B42A2B"/>
    <w:rsid w:val="00B51421"/>
    <w:rsid w:val="00B514D3"/>
    <w:rsid w:val="00B533D1"/>
    <w:rsid w:val="00B950E5"/>
    <w:rsid w:val="00B9797C"/>
    <w:rsid w:val="00BC1428"/>
    <w:rsid w:val="00BC4A8A"/>
    <w:rsid w:val="00BD4815"/>
    <w:rsid w:val="00BF3FD7"/>
    <w:rsid w:val="00C0750C"/>
    <w:rsid w:val="00C173F0"/>
    <w:rsid w:val="00C22F9D"/>
    <w:rsid w:val="00C32338"/>
    <w:rsid w:val="00C51A64"/>
    <w:rsid w:val="00C66D8D"/>
    <w:rsid w:val="00C67593"/>
    <w:rsid w:val="00C71876"/>
    <w:rsid w:val="00C76BAC"/>
    <w:rsid w:val="00C76D99"/>
    <w:rsid w:val="00C808B0"/>
    <w:rsid w:val="00C827AA"/>
    <w:rsid w:val="00CA253E"/>
    <w:rsid w:val="00CC469B"/>
    <w:rsid w:val="00CE6630"/>
    <w:rsid w:val="00CF2045"/>
    <w:rsid w:val="00D00EF4"/>
    <w:rsid w:val="00D12EA1"/>
    <w:rsid w:val="00D245D0"/>
    <w:rsid w:val="00D27A1C"/>
    <w:rsid w:val="00D4030A"/>
    <w:rsid w:val="00D465E5"/>
    <w:rsid w:val="00D65242"/>
    <w:rsid w:val="00D810BE"/>
    <w:rsid w:val="00D84143"/>
    <w:rsid w:val="00D953A1"/>
    <w:rsid w:val="00DA01DC"/>
    <w:rsid w:val="00DB3E0B"/>
    <w:rsid w:val="00DC734C"/>
    <w:rsid w:val="00DD0D80"/>
    <w:rsid w:val="00DE0583"/>
    <w:rsid w:val="00DF2D69"/>
    <w:rsid w:val="00E138BC"/>
    <w:rsid w:val="00E213DE"/>
    <w:rsid w:val="00E22C04"/>
    <w:rsid w:val="00E27B0B"/>
    <w:rsid w:val="00E31DB7"/>
    <w:rsid w:val="00E37BE2"/>
    <w:rsid w:val="00E51566"/>
    <w:rsid w:val="00E604D3"/>
    <w:rsid w:val="00E65FAA"/>
    <w:rsid w:val="00EB5CE2"/>
    <w:rsid w:val="00EB7C55"/>
    <w:rsid w:val="00ED0AA4"/>
    <w:rsid w:val="00EF1DBB"/>
    <w:rsid w:val="00EF7CCA"/>
    <w:rsid w:val="00F12C0C"/>
    <w:rsid w:val="00F13778"/>
    <w:rsid w:val="00F169E6"/>
    <w:rsid w:val="00F22DF8"/>
    <w:rsid w:val="00F25632"/>
    <w:rsid w:val="00F329C9"/>
    <w:rsid w:val="00F36413"/>
    <w:rsid w:val="00F565BF"/>
    <w:rsid w:val="00F70E4F"/>
    <w:rsid w:val="00F97626"/>
    <w:rsid w:val="00FA2FDF"/>
    <w:rsid w:val="00FA3139"/>
    <w:rsid w:val="00FA681F"/>
    <w:rsid w:val="00FC2CB0"/>
    <w:rsid w:val="00FC6E30"/>
    <w:rsid w:val="00FE5C85"/>
    <w:rsid w:val="00FF7B59"/>
    <w:rsid w:val="084560A8"/>
    <w:rsid w:val="0B365942"/>
    <w:rsid w:val="0EA44576"/>
    <w:rsid w:val="1E873C12"/>
    <w:rsid w:val="70AC42E8"/>
    <w:rsid w:val="7B9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3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Пользователь</cp:lastModifiedBy>
  <cp:revision>86</cp:revision>
  <cp:lastPrinted>2025-11-20T09:56:00Z</cp:lastPrinted>
  <dcterms:created xsi:type="dcterms:W3CDTF">2022-10-31T08:59:00Z</dcterms:created>
  <dcterms:modified xsi:type="dcterms:W3CDTF">2025-11-21T06:35:00Z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F0C8D60F665844BB9ECC21C528845AA3</vt:lpwstr>
  </property>
</Properties>
</file>