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EA9F" w14:textId="77777777" w:rsidR="00881F09" w:rsidRPr="009D2467" w:rsidRDefault="00881F09" w:rsidP="00E17E3B">
      <w:pPr>
        <w:spacing w:after="0" w:line="240" w:lineRule="auto"/>
        <w:jc w:val="center"/>
        <w:rPr>
          <w:rFonts w:ascii="Times New Roman" w:hAnsi="Times New Roman" w:cs="Times New Roman"/>
          <w:b/>
        </w:rPr>
      </w:pPr>
      <w:r w:rsidRPr="009D2467">
        <w:rPr>
          <w:rFonts w:ascii="Times New Roman" w:hAnsi="Times New Roman" w:cs="Times New Roman"/>
          <w:b/>
        </w:rPr>
        <w:t>ТЕХНИЧЕСКОЕ ЗАДАНИЕ</w:t>
      </w:r>
    </w:p>
    <w:p w14:paraId="7DD787C7" w14:textId="744DA08B" w:rsidR="00BE5D8F" w:rsidRPr="009D2467" w:rsidRDefault="00881F09" w:rsidP="00E17E3B">
      <w:pPr>
        <w:spacing w:after="0" w:line="240" w:lineRule="auto"/>
        <w:jc w:val="center"/>
        <w:rPr>
          <w:rFonts w:ascii="Times New Roman" w:hAnsi="Times New Roman" w:cs="Times New Roman"/>
          <w:b/>
        </w:rPr>
      </w:pPr>
      <w:r w:rsidRPr="009D2467">
        <w:rPr>
          <w:rFonts w:ascii="Times New Roman" w:hAnsi="Times New Roman" w:cs="Times New Roman"/>
          <w:b/>
        </w:rPr>
        <w:t xml:space="preserve">на поставку </w:t>
      </w:r>
      <w:bookmarkStart w:id="0" w:name="_Hlk214880166"/>
      <w:r w:rsidR="008B76E7" w:rsidRPr="009D2467">
        <w:rPr>
          <w:rFonts w:ascii="Times New Roman" w:hAnsi="Times New Roman" w:cs="Times New Roman"/>
          <w:b/>
        </w:rPr>
        <w:t>про‍⁠⁠﻿‌⁠‌‍⁠‌​﻿‍‌‍‌‍﻿﻿‌​‍‍﻿‍‍​​⁠‍‍‍‌﻿‌​⁠‍﻿​‍⁠‌﻿граммно-аппаратного комплекса</w:t>
      </w:r>
    </w:p>
    <w:bookmarkEnd w:id="0"/>
    <w:p w14:paraId="6114F812" w14:textId="7C7DA2E0" w:rsidR="009D2467" w:rsidRPr="009D2467" w:rsidRDefault="009D2467" w:rsidP="00E17E3B">
      <w:pPr>
        <w:spacing w:after="0" w:line="240" w:lineRule="auto"/>
        <w:jc w:val="center"/>
        <w:rPr>
          <w:rFonts w:ascii="Times New Roman" w:hAnsi="Times New Roman" w:cs="Times New Roman"/>
          <w:b/>
        </w:rPr>
      </w:pPr>
    </w:p>
    <w:p w14:paraId="7ADE717E" w14:textId="7B795A1F" w:rsidR="009D2467" w:rsidRPr="009D2467" w:rsidRDefault="009D2467" w:rsidP="00E17E3B">
      <w:pPr>
        <w:pStyle w:val="a5"/>
        <w:numPr>
          <w:ilvl w:val="0"/>
          <w:numId w:val="7"/>
        </w:numPr>
        <w:tabs>
          <w:tab w:val="left" w:pos="284"/>
        </w:tabs>
        <w:spacing w:after="0" w:line="240" w:lineRule="auto"/>
        <w:ind w:left="0" w:firstLine="0"/>
        <w:rPr>
          <w:rFonts w:ascii="Times New Roman" w:hAnsi="Times New Roman" w:cs="Times New Roman"/>
          <w:b/>
        </w:rPr>
      </w:pPr>
      <w:r w:rsidRPr="009D2467">
        <w:rPr>
          <w:rFonts w:ascii="Times New Roman" w:hAnsi="Times New Roman" w:cs="Times New Roman"/>
          <w:b/>
        </w:rPr>
        <w:t>Объект закупки:</w:t>
      </w:r>
    </w:p>
    <w:tbl>
      <w:tblPr>
        <w:tblStyle w:val="a3"/>
        <w:tblW w:w="5291" w:type="pct"/>
        <w:tblLook w:val="04A0" w:firstRow="1" w:lastRow="0" w:firstColumn="1" w:lastColumn="0" w:noHBand="0" w:noVBand="1"/>
      </w:tblPr>
      <w:tblGrid>
        <w:gridCol w:w="6709"/>
        <w:gridCol w:w="1890"/>
        <w:gridCol w:w="1890"/>
      </w:tblGrid>
      <w:tr w:rsidR="00BE5D8F" w:rsidRPr="009D2467" w14:paraId="20D242C8" w14:textId="77777777" w:rsidTr="00940E48">
        <w:trPr>
          <w:trHeight w:val="828"/>
        </w:trPr>
        <w:tc>
          <w:tcPr>
            <w:tcW w:w="6516" w:type="dxa"/>
          </w:tcPr>
          <w:p w14:paraId="5080D840" w14:textId="77777777" w:rsidR="00BE5D8F" w:rsidRPr="009D2467" w:rsidRDefault="00BE5D8F" w:rsidP="00E17E3B">
            <w:pPr>
              <w:jc w:val="center"/>
              <w:rPr>
                <w:rFonts w:ascii="Times New Roman" w:hAnsi="Times New Roman" w:cs="Times New Roman"/>
                <w:b/>
                <w:bCs/>
                <w:color w:val="000000" w:themeColor="text1"/>
              </w:rPr>
            </w:pPr>
            <w:r w:rsidRPr="009D2467">
              <w:rPr>
                <w:rFonts w:ascii="Times New Roman" w:hAnsi="Times New Roman" w:cs="Times New Roman"/>
                <w:b/>
                <w:bCs/>
              </w:rPr>
              <w:t>Требования к поставляемому оборудованию</w:t>
            </w:r>
          </w:p>
        </w:tc>
        <w:tc>
          <w:tcPr>
            <w:tcW w:w="1836" w:type="dxa"/>
          </w:tcPr>
          <w:p w14:paraId="79F4EBEF" w14:textId="77777777" w:rsidR="00BE5D8F" w:rsidRPr="009D2467" w:rsidRDefault="00BE5D8F" w:rsidP="00E17E3B">
            <w:pPr>
              <w:jc w:val="center"/>
              <w:rPr>
                <w:rFonts w:ascii="Times New Roman" w:hAnsi="Times New Roman" w:cs="Times New Roman"/>
                <w:b/>
                <w:bCs/>
                <w:color w:val="000000" w:themeColor="text1"/>
              </w:rPr>
            </w:pPr>
            <w:r w:rsidRPr="009D2467">
              <w:rPr>
                <w:rFonts w:ascii="Times New Roman" w:hAnsi="Times New Roman" w:cs="Times New Roman"/>
                <w:b/>
                <w:bCs/>
              </w:rPr>
              <w:t>Значение характеристики</w:t>
            </w:r>
          </w:p>
        </w:tc>
        <w:tc>
          <w:tcPr>
            <w:tcW w:w="1836" w:type="dxa"/>
          </w:tcPr>
          <w:p w14:paraId="440C241D" w14:textId="77777777" w:rsidR="00BE5D8F" w:rsidRPr="009D2467" w:rsidRDefault="00BE5D8F" w:rsidP="00E17E3B">
            <w:pPr>
              <w:jc w:val="center"/>
              <w:rPr>
                <w:rFonts w:ascii="Times New Roman" w:hAnsi="Times New Roman" w:cs="Times New Roman"/>
                <w:b/>
                <w:bCs/>
                <w:color w:val="000000" w:themeColor="text1"/>
              </w:rPr>
            </w:pPr>
            <w:r w:rsidRPr="009D2467">
              <w:rPr>
                <w:rFonts w:ascii="Times New Roman" w:hAnsi="Times New Roman" w:cs="Times New Roman"/>
                <w:b/>
                <w:bCs/>
              </w:rPr>
              <w:t>Единица измерения характеристики</w:t>
            </w:r>
          </w:p>
        </w:tc>
      </w:tr>
      <w:tr w:rsidR="009D2467" w:rsidRPr="009D2467" w14:paraId="4A3A7BEB" w14:textId="77777777" w:rsidTr="009D2467">
        <w:tc>
          <w:tcPr>
            <w:tcW w:w="6516" w:type="dxa"/>
          </w:tcPr>
          <w:p w14:paraId="1F53D95E" w14:textId="0BE3D057" w:rsidR="009D2467" w:rsidRPr="009D2467" w:rsidRDefault="009D2467" w:rsidP="00E17E3B">
            <w:pPr>
              <w:jc w:val="center"/>
              <w:rPr>
                <w:rFonts w:ascii="Times New Roman" w:hAnsi="Times New Roman" w:cs="Times New Roman"/>
                <w:b/>
                <w:bCs/>
              </w:rPr>
            </w:pPr>
            <w:r w:rsidRPr="009D2467">
              <w:rPr>
                <w:rFonts w:ascii="Times New Roman" w:hAnsi="Times New Roman" w:cs="Times New Roman"/>
                <w:b/>
                <w:bCs/>
                <w:color w:val="000000" w:themeColor="text1"/>
              </w:rPr>
              <w:t>Программно-аппаратный комплекс</w:t>
            </w:r>
            <w:r>
              <w:rPr>
                <w:rFonts w:ascii="Times New Roman" w:hAnsi="Times New Roman" w:cs="Times New Roman"/>
                <w:b/>
                <w:bCs/>
                <w:color w:val="000000" w:themeColor="text1"/>
              </w:rPr>
              <w:t xml:space="preserve"> </w:t>
            </w:r>
            <w:r w:rsidRPr="00940E48">
              <w:rPr>
                <w:rFonts w:ascii="Times New Roman" w:hAnsi="Times New Roman" w:cs="Times New Roman"/>
                <w:b/>
                <w:bCs/>
                <w:i/>
                <w:iCs/>
                <w:color w:val="000000" w:themeColor="text1"/>
              </w:rPr>
              <w:t>ОКПД 2: 26.20.15.160</w:t>
            </w:r>
          </w:p>
        </w:tc>
        <w:tc>
          <w:tcPr>
            <w:tcW w:w="1836" w:type="dxa"/>
          </w:tcPr>
          <w:p w14:paraId="6EC6B4F3" w14:textId="0D6233E7" w:rsidR="009D2467" w:rsidRPr="009D2467" w:rsidRDefault="009D2467" w:rsidP="00E17E3B">
            <w:pPr>
              <w:jc w:val="center"/>
              <w:rPr>
                <w:rFonts w:ascii="Times New Roman" w:hAnsi="Times New Roman" w:cs="Times New Roman"/>
                <w:b/>
                <w:bCs/>
              </w:rPr>
            </w:pPr>
            <w:proofErr w:type="spellStart"/>
            <w:r w:rsidRPr="009D2467">
              <w:rPr>
                <w:rFonts w:ascii="Times New Roman" w:hAnsi="Times New Roman" w:cs="Times New Roman"/>
                <w:b/>
                <w:bCs/>
              </w:rPr>
              <w:t>шт</w:t>
            </w:r>
            <w:proofErr w:type="spellEnd"/>
          </w:p>
        </w:tc>
        <w:tc>
          <w:tcPr>
            <w:tcW w:w="1836" w:type="dxa"/>
          </w:tcPr>
          <w:p w14:paraId="5818CB42" w14:textId="0B6DDBB2" w:rsidR="009D2467" w:rsidRPr="009D2467" w:rsidRDefault="009D2467" w:rsidP="00E17E3B">
            <w:pPr>
              <w:jc w:val="center"/>
              <w:rPr>
                <w:rFonts w:ascii="Times New Roman" w:hAnsi="Times New Roman" w:cs="Times New Roman"/>
                <w:b/>
                <w:bCs/>
              </w:rPr>
            </w:pPr>
            <w:r w:rsidRPr="009D2467">
              <w:rPr>
                <w:rFonts w:ascii="Times New Roman" w:hAnsi="Times New Roman" w:cs="Times New Roman"/>
                <w:b/>
                <w:bCs/>
              </w:rPr>
              <w:t>1</w:t>
            </w:r>
          </w:p>
        </w:tc>
      </w:tr>
      <w:tr w:rsidR="00BE5D8F" w:rsidRPr="009D2467" w14:paraId="4428015C" w14:textId="77777777" w:rsidTr="009D2467">
        <w:tc>
          <w:tcPr>
            <w:tcW w:w="6516" w:type="dxa"/>
          </w:tcPr>
          <w:p w14:paraId="3D58A8C1" w14:textId="3336AD7C" w:rsidR="00BE5D8F" w:rsidRPr="009D2467" w:rsidRDefault="00F92AB4"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Программно-аппаратный комплекс </w:t>
            </w:r>
            <w:r w:rsidR="00D2205C" w:rsidRPr="009D2467">
              <w:rPr>
                <w:rFonts w:ascii="Times New Roman" w:hAnsi="Times New Roman" w:cs="Times New Roman"/>
                <w:color w:val="000000" w:themeColor="text1"/>
              </w:rPr>
              <w:t>должен состоять из не менее чем из одного аппаратного модуля и специализированного программного обеспечения, обеспечивающего функционирование системы как единого решения</w:t>
            </w:r>
          </w:p>
        </w:tc>
        <w:tc>
          <w:tcPr>
            <w:tcW w:w="1836" w:type="dxa"/>
          </w:tcPr>
          <w:p w14:paraId="0D4ED380" w14:textId="0C75D559" w:rsidR="00BE5D8F" w:rsidRPr="009D2467" w:rsidRDefault="00F0518B"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41491BF" w14:textId="77777777" w:rsidR="00BE5D8F" w:rsidRPr="009D2467" w:rsidRDefault="00BE5D8F" w:rsidP="00E17E3B">
            <w:pPr>
              <w:jc w:val="center"/>
              <w:rPr>
                <w:rFonts w:ascii="Times New Roman" w:hAnsi="Times New Roman" w:cs="Times New Roman"/>
                <w:color w:val="000000" w:themeColor="text1"/>
              </w:rPr>
            </w:pPr>
          </w:p>
        </w:tc>
      </w:tr>
      <w:tr w:rsidR="00631417" w:rsidRPr="009D2467" w14:paraId="48E435B0" w14:textId="77777777" w:rsidTr="009D2467">
        <w:tc>
          <w:tcPr>
            <w:tcW w:w="6516" w:type="dxa"/>
          </w:tcPr>
          <w:p w14:paraId="22A02C56" w14:textId="15FB6278" w:rsidR="00631417" w:rsidRPr="009D2467" w:rsidRDefault="0063141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поддерживаемых процессоров поставляемым аппаратным модулем</w:t>
            </w:r>
          </w:p>
        </w:tc>
        <w:tc>
          <w:tcPr>
            <w:tcW w:w="1836" w:type="dxa"/>
          </w:tcPr>
          <w:p w14:paraId="75D1A466" w14:textId="79180CBF" w:rsidR="00631417" w:rsidRPr="009D2467" w:rsidRDefault="0063141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069CD000" w14:textId="1B020F2A" w:rsidR="00631417" w:rsidRPr="009D2467" w:rsidRDefault="0063141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631417" w:rsidRPr="009D2467" w14:paraId="527D8F46" w14:textId="77777777" w:rsidTr="009D2467">
        <w:tc>
          <w:tcPr>
            <w:tcW w:w="6516" w:type="dxa"/>
          </w:tcPr>
          <w:p w14:paraId="75EC88C9" w14:textId="60A431DB" w:rsidR="00631417" w:rsidRPr="009D2467" w:rsidRDefault="0063141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установленных процессоро</w:t>
            </w:r>
            <w:r w:rsidR="00CD23D8" w:rsidRPr="009D2467">
              <w:rPr>
                <w:rFonts w:ascii="Times New Roman" w:hAnsi="Times New Roman" w:cs="Times New Roman"/>
                <w:color w:val="000000" w:themeColor="text1"/>
              </w:rPr>
              <w:t>в</w:t>
            </w:r>
            <w:r w:rsidRPr="009D2467">
              <w:rPr>
                <w:rFonts w:ascii="Times New Roman" w:hAnsi="Times New Roman" w:cs="Times New Roman"/>
                <w:color w:val="000000" w:themeColor="text1"/>
              </w:rPr>
              <w:t xml:space="preserve"> в поставляемом аппаратном модуле</w:t>
            </w:r>
          </w:p>
        </w:tc>
        <w:tc>
          <w:tcPr>
            <w:tcW w:w="1836" w:type="dxa"/>
          </w:tcPr>
          <w:p w14:paraId="0E487DC9" w14:textId="2D9FB635" w:rsidR="00631417" w:rsidRPr="009D2467" w:rsidRDefault="0063141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0E0E37C1" w14:textId="631DD2EA" w:rsidR="00631417" w:rsidRPr="009D2467" w:rsidRDefault="0063141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5C2820" w:rsidRPr="009D2467" w14:paraId="422F49DF" w14:textId="77777777" w:rsidTr="009D2467">
        <w:tc>
          <w:tcPr>
            <w:tcW w:w="6516" w:type="dxa"/>
          </w:tcPr>
          <w:p w14:paraId="350F8CFC" w14:textId="620E6942" w:rsidR="005C2820" w:rsidRPr="009D2467" w:rsidRDefault="0063141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Базовая тактовая частота каждого установленного процессора в поставляемом аппаратном модуле</w:t>
            </w:r>
          </w:p>
        </w:tc>
        <w:tc>
          <w:tcPr>
            <w:tcW w:w="1836" w:type="dxa"/>
          </w:tcPr>
          <w:p w14:paraId="30A07B43" w14:textId="237F4CE0" w:rsidR="005C2820" w:rsidRPr="009D2467" w:rsidRDefault="002A57E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2.</w:t>
            </w:r>
            <w:r w:rsidR="00B055DE" w:rsidRPr="009D2467">
              <w:rPr>
                <w:rFonts w:ascii="Times New Roman" w:hAnsi="Times New Roman" w:cs="Times New Roman"/>
                <w:color w:val="000000" w:themeColor="text1"/>
              </w:rPr>
              <w:t>7</w:t>
            </w:r>
          </w:p>
        </w:tc>
        <w:tc>
          <w:tcPr>
            <w:tcW w:w="1836" w:type="dxa"/>
          </w:tcPr>
          <w:p w14:paraId="17A57968" w14:textId="5C20CD22" w:rsidR="005C2820" w:rsidRPr="009D2467" w:rsidRDefault="0063141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Гигагерц</w:t>
            </w:r>
          </w:p>
        </w:tc>
      </w:tr>
      <w:tr w:rsidR="005C2820" w:rsidRPr="009D2467" w14:paraId="757D7F67" w14:textId="77777777" w:rsidTr="009D2467">
        <w:tc>
          <w:tcPr>
            <w:tcW w:w="6516" w:type="dxa"/>
          </w:tcPr>
          <w:p w14:paraId="0DF36981" w14:textId="69B4F75A" w:rsidR="005C2820" w:rsidRPr="009D2467" w:rsidRDefault="0063141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Максимальная частота в режиме увеличения тактовой частоты каждого установленного процессора в поставляемом аппаратном модуле</w:t>
            </w:r>
          </w:p>
        </w:tc>
        <w:tc>
          <w:tcPr>
            <w:tcW w:w="1836" w:type="dxa"/>
          </w:tcPr>
          <w:p w14:paraId="4E2336C8" w14:textId="481A003A" w:rsidR="005C2820"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B055DE" w:rsidRPr="009D2467">
              <w:rPr>
                <w:rFonts w:ascii="Times New Roman" w:hAnsi="Times New Roman" w:cs="Times New Roman"/>
                <w:color w:val="000000" w:themeColor="text1"/>
              </w:rPr>
              <w:t>4</w:t>
            </w:r>
            <w:r w:rsidRPr="009D2467">
              <w:rPr>
                <w:rFonts w:ascii="Times New Roman" w:hAnsi="Times New Roman" w:cs="Times New Roman"/>
                <w:color w:val="000000" w:themeColor="text1"/>
              </w:rPr>
              <w:t>.</w:t>
            </w:r>
            <w:r w:rsidR="00B055DE" w:rsidRPr="009D2467">
              <w:rPr>
                <w:rFonts w:ascii="Times New Roman" w:hAnsi="Times New Roman" w:cs="Times New Roman"/>
                <w:color w:val="000000" w:themeColor="text1"/>
              </w:rPr>
              <w:t>0</w:t>
            </w:r>
          </w:p>
        </w:tc>
        <w:tc>
          <w:tcPr>
            <w:tcW w:w="1836" w:type="dxa"/>
          </w:tcPr>
          <w:p w14:paraId="37F963FC" w14:textId="1335A369" w:rsidR="005C2820" w:rsidRPr="009D2467" w:rsidRDefault="0063141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Гигагерц</w:t>
            </w:r>
          </w:p>
        </w:tc>
      </w:tr>
      <w:tr w:rsidR="005C2820" w:rsidRPr="009D2467" w14:paraId="4073820E" w14:textId="77777777" w:rsidTr="009D2467">
        <w:tc>
          <w:tcPr>
            <w:tcW w:w="6516" w:type="dxa"/>
          </w:tcPr>
          <w:p w14:paraId="40BAB826" w14:textId="67FF4C63" w:rsidR="005C2820" w:rsidRPr="009D2467" w:rsidRDefault="0063141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ядер</w:t>
            </w:r>
            <w:r w:rsidR="00FD3C86" w:rsidRPr="009D2467">
              <w:rPr>
                <w:rFonts w:ascii="Times New Roman" w:hAnsi="Times New Roman" w:cs="Times New Roman"/>
                <w:color w:val="000000" w:themeColor="text1"/>
              </w:rPr>
              <w:t xml:space="preserve"> каждого установленного процессора в поставляемом аппаратном модуле</w:t>
            </w:r>
          </w:p>
        </w:tc>
        <w:tc>
          <w:tcPr>
            <w:tcW w:w="1836" w:type="dxa"/>
          </w:tcPr>
          <w:p w14:paraId="56374F56" w14:textId="63718665" w:rsidR="005C2820"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090C6D" w:rsidRPr="009D2467">
              <w:rPr>
                <w:rFonts w:ascii="Times New Roman" w:hAnsi="Times New Roman" w:cs="Times New Roman"/>
                <w:color w:val="000000" w:themeColor="text1"/>
              </w:rPr>
              <w:t>4</w:t>
            </w:r>
            <w:r w:rsidRPr="009D2467">
              <w:rPr>
                <w:rFonts w:ascii="Times New Roman" w:hAnsi="Times New Roman" w:cs="Times New Roman"/>
                <w:color w:val="000000" w:themeColor="text1"/>
              </w:rPr>
              <w:t>8</w:t>
            </w:r>
          </w:p>
        </w:tc>
        <w:tc>
          <w:tcPr>
            <w:tcW w:w="1836" w:type="dxa"/>
          </w:tcPr>
          <w:p w14:paraId="22EB85AA" w14:textId="6AE06A2E" w:rsidR="005C2820"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A57E3" w:rsidRPr="009D2467" w14:paraId="01337027" w14:textId="77777777" w:rsidTr="009D2467">
        <w:tc>
          <w:tcPr>
            <w:tcW w:w="6516" w:type="dxa"/>
          </w:tcPr>
          <w:p w14:paraId="652F4395" w14:textId="6BE49467" w:rsidR="002A57E3" w:rsidRPr="009D2467" w:rsidRDefault="002A57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потоков</w:t>
            </w:r>
            <w:r w:rsidR="00FD3C86" w:rsidRPr="009D2467">
              <w:rPr>
                <w:rFonts w:ascii="Times New Roman" w:hAnsi="Times New Roman" w:cs="Times New Roman"/>
                <w:color w:val="000000" w:themeColor="text1"/>
              </w:rPr>
              <w:t xml:space="preserve"> каждого установленного процессора в поставляемом аппаратном модуле</w:t>
            </w:r>
          </w:p>
        </w:tc>
        <w:tc>
          <w:tcPr>
            <w:tcW w:w="1836" w:type="dxa"/>
          </w:tcPr>
          <w:p w14:paraId="6140A184" w14:textId="4190C8ED" w:rsidR="002A57E3"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B32A25" w:rsidRPr="009D2467">
              <w:rPr>
                <w:rFonts w:ascii="Times New Roman" w:hAnsi="Times New Roman" w:cs="Times New Roman"/>
                <w:color w:val="000000" w:themeColor="text1"/>
              </w:rPr>
              <w:t>9</w:t>
            </w:r>
            <w:r w:rsidRPr="009D2467">
              <w:rPr>
                <w:rFonts w:ascii="Times New Roman" w:hAnsi="Times New Roman" w:cs="Times New Roman"/>
                <w:color w:val="000000" w:themeColor="text1"/>
              </w:rPr>
              <w:t>6</w:t>
            </w:r>
          </w:p>
        </w:tc>
        <w:tc>
          <w:tcPr>
            <w:tcW w:w="1836" w:type="dxa"/>
          </w:tcPr>
          <w:p w14:paraId="078129F6" w14:textId="44F61D4D" w:rsidR="002A57E3"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A57E3" w:rsidRPr="009D2467" w14:paraId="76FF1B13" w14:textId="77777777" w:rsidTr="009D2467">
        <w:tc>
          <w:tcPr>
            <w:tcW w:w="6516" w:type="dxa"/>
          </w:tcPr>
          <w:p w14:paraId="7DB00768" w14:textId="1016D371" w:rsidR="002A57E3" w:rsidRPr="009D2467" w:rsidRDefault="002A57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Размер кэша </w:t>
            </w:r>
            <w:r w:rsidRPr="009D2467">
              <w:rPr>
                <w:rFonts w:ascii="Times New Roman" w:hAnsi="Times New Roman" w:cs="Times New Roman"/>
                <w:color w:val="000000" w:themeColor="text1"/>
                <w:lang w:val="en-US"/>
              </w:rPr>
              <w:t>L</w:t>
            </w:r>
            <w:r w:rsidRPr="009D2467">
              <w:rPr>
                <w:rFonts w:ascii="Times New Roman" w:hAnsi="Times New Roman" w:cs="Times New Roman"/>
                <w:color w:val="000000" w:themeColor="text1"/>
              </w:rPr>
              <w:t>3</w:t>
            </w:r>
            <w:r w:rsidR="00FD3C86" w:rsidRPr="009D2467">
              <w:rPr>
                <w:rFonts w:ascii="Times New Roman" w:hAnsi="Times New Roman" w:cs="Times New Roman"/>
                <w:color w:val="000000" w:themeColor="text1"/>
              </w:rPr>
              <w:t xml:space="preserve"> каждого установленного процессора в поставляемом аппаратном модуле</w:t>
            </w:r>
          </w:p>
        </w:tc>
        <w:tc>
          <w:tcPr>
            <w:tcW w:w="1836" w:type="dxa"/>
          </w:tcPr>
          <w:p w14:paraId="65192B9F" w14:textId="190C52AD" w:rsidR="002A57E3"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B32A25" w:rsidRPr="009D2467">
              <w:rPr>
                <w:rFonts w:ascii="Times New Roman" w:hAnsi="Times New Roman" w:cs="Times New Roman"/>
                <w:color w:val="000000" w:themeColor="text1"/>
              </w:rPr>
              <w:t>260</w:t>
            </w:r>
          </w:p>
        </w:tc>
        <w:tc>
          <w:tcPr>
            <w:tcW w:w="1836" w:type="dxa"/>
          </w:tcPr>
          <w:p w14:paraId="11AB62EF" w14:textId="64EBAF28" w:rsidR="002A57E3"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Мегабайт</w:t>
            </w:r>
          </w:p>
        </w:tc>
      </w:tr>
      <w:tr w:rsidR="005C2820" w:rsidRPr="009D2467" w14:paraId="6FC70D87" w14:textId="77777777" w:rsidTr="009D2467">
        <w:tc>
          <w:tcPr>
            <w:tcW w:w="6516" w:type="dxa"/>
          </w:tcPr>
          <w:p w14:paraId="0B4F0633" w14:textId="43E5AEBE" w:rsidR="005C2820" w:rsidRPr="009D2467" w:rsidRDefault="0063141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Максимальная расчетная мощность</w:t>
            </w:r>
            <w:r w:rsidR="00FD3C86" w:rsidRPr="009D2467">
              <w:rPr>
                <w:rFonts w:ascii="Times New Roman" w:hAnsi="Times New Roman" w:cs="Times New Roman"/>
                <w:color w:val="000000" w:themeColor="text1"/>
              </w:rPr>
              <w:t xml:space="preserve"> каждого установленного процессора в поставляемом аппаратном модуле</w:t>
            </w:r>
          </w:p>
        </w:tc>
        <w:tc>
          <w:tcPr>
            <w:tcW w:w="1836" w:type="dxa"/>
          </w:tcPr>
          <w:p w14:paraId="71AD86D3" w14:textId="70B18115" w:rsidR="005C2820"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A8156C" w:rsidRPr="009D2467">
              <w:rPr>
                <w:rFonts w:ascii="Times New Roman" w:hAnsi="Times New Roman" w:cs="Times New Roman"/>
                <w:color w:val="000000" w:themeColor="text1"/>
              </w:rPr>
              <w:t>350</w:t>
            </w:r>
          </w:p>
        </w:tc>
        <w:tc>
          <w:tcPr>
            <w:tcW w:w="1836" w:type="dxa"/>
          </w:tcPr>
          <w:p w14:paraId="291A449D" w14:textId="50C93058" w:rsidR="005C2820"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Ватт</w:t>
            </w:r>
          </w:p>
        </w:tc>
      </w:tr>
      <w:tr w:rsidR="005C2820" w:rsidRPr="009D2467" w14:paraId="5C847090" w14:textId="77777777" w:rsidTr="009D2467">
        <w:tc>
          <w:tcPr>
            <w:tcW w:w="6516" w:type="dxa"/>
          </w:tcPr>
          <w:p w14:paraId="3283B7D3" w14:textId="66CFDCDF" w:rsidR="005C2820" w:rsidRPr="009D2467" w:rsidRDefault="0063141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Поддержка расширения набора команд AVX-512</w:t>
            </w:r>
            <w:r w:rsidR="00FD3C86" w:rsidRPr="009D2467">
              <w:rPr>
                <w:rFonts w:ascii="Times New Roman" w:hAnsi="Times New Roman" w:cs="Times New Roman"/>
                <w:color w:val="000000" w:themeColor="text1"/>
              </w:rPr>
              <w:t xml:space="preserve"> каждым установленным процессором в поставляемом аппаратном модуле</w:t>
            </w:r>
          </w:p>
        </w:tc>
        <w:tc>
          <w:tcPr>
            <w:tcW w:w="1836" w:type="dxa"/>
          </w:tcPr>
          <w:p w14:paraId="022FE496" w14:textId="34D43107" w:rsidR="005C2820" w:rsidRPr="009D2467" w:rsidRDefault="0063141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260F42F" w14:textId="77777777" w:rsidR="005C2820" w:rsidRPr="009D2467" w:rsidRDefault="005C2820" w:rsidP="00E17E3B">
            <w:pPr>
              <w:jc w:val="center"/>
              <w:rPr>
                <w:rFonts w:ascii="Times New Roman" w:hAnsi="Times New Roman" w:cs="Times New Roman"/>
                <w:color w:val="000000" w:themeColor="text1"/>
              </w:rPr>
            </w:pPr>
          </w:p>
        </w:tc>
      </w:tr>
      <w:tr w:rsidR="005C2820" w:rsidRPr="009D2467" w14:paraId="67AF27E7" w14:textId="77777777" w:rsidTr="009D2467">
        <w:tc>
          <w:tcPr>
            <w:tcW w:w="6516" w:type="dxa"/>
          </w:tcPr>
          <w:p w14:paraId="4A65BE72" w14:textId="2D9F76C1" w:rsidR="005C2820" w:rsidRPr="009D2467" w:rsidRDefault="0063141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Литография</w:t>
            </w:r>
            <w:r w:rsidR="00FD3C86" w:rsidRPr="009D2467">
              <w:rPr>
                <w:rFonts w:ascii="Times New Roman" w:hAnsi="Times New Roman" w:cs="Times New Roman"/>
                <w:color w:val="000000" w:themeColor="text1"/>
              </w:rPr>
              <w:t xml:space="preserve"> каждого установленного процессора в поставляемом аппаратном модуле</w:t>
            </w:r>
          </w:p>
        </w:tc>
        <w:tc>
          <w:tcPr>
            <w:tcW w:w="1836" w:type="dxa"/>
          </w:tcPr>
          <w:p w14:paraId="3C47EBAA" w14:textId="4F7E7655" w:rsidR="005C2820"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10</w:t>
            </w:r>
          </w:p>
        </w:tc>
        <w:tc>
          <w:tcPr>
            <w:tcW w:w="1836" w:type="dxa"/>
          </w:tcPr>
          <w:p w14:paraId="2E28A0D7" w14:textId="0F549D36" w:rsidR="005C2820" w:rsidRPr="009D2467" w:rsidRDefault="002A57E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Нм</w:t>
            </w:r>
          </w:p>
        </w:tc>
      </w:tr>
      <w:tr w:rsidR="007C3D48" w:rsidRPr="009D2467" w14:paraId="5C0B2F70" w14:textId="77777777" w:rsidTr="009D2467">
        <w:tc>
          <w:tcPr>
            <w:tcW w:w="6516" w:type="dxa"/>
          </w:tcPr>
          <w:p w14:paraId="5265E2F5" w14:textId="12F1A575" w:rsidR="007C3D48" w:rsidRPr="009D2467" w:rsidRDefault="007C3D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Общее количество слотов DIMM в поставляемом аппаратном модуле</w:t>
            </w:r>
          </w:p>
        </w:tc>
        <w:tc>
          <w:tcPr>
            <w:tcW w:w="1836" w:type="dxa"/>
          </w:tcPr>
          <w:p w14:paraId="29C0AE4B" w14:textId="5FDA096E"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32</w:t>
            </w:r>
          </w:p>
        </w:tc>
        <w:tc>
          <w:tcPr>
            <w:tcW w:w="1836" w:type="dxa"/>
          </w:tcPr>
          <w:p w14:paraId="5FEB2C31" w14:textId="21AACF0F"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7C3D48" w:rsidRPr="009D2467" w14:paraId="0C0141C4" w14:textId="77777777" w:rsidTr="009D2467">
        <w:tc>
          <w:tcPr>
            <w:tcW w:w="6516" w:type="dxa"/>
          </w:tcPr>
          <w:p w14:paraId="14AF6BBE" w14:textId="7E0B6D94" w:rsidR="007C3D48" w:rsidRPr="009D2467" w:rsidRDefault="007C3D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Максимально поддерживаемый объем </w:t>
            </w:r>
            <w:r w:rsidR="00327EF6" w:rsidRPr="009D2467">
              <w:rPr>
                <w:rFonts w:ascii="Times New Roman" w:hAnsi="Times New Roman" w:cs="Times New Roman"/>
                <w:color w:val="000000" w:themeColor="text1"/>
              </w:rPr>
              <w:t>оперативной памяти</w:t>
            </w:r>
            <w:r w:rsidRPr="009D2467">
              <w:rPr>
                <w:rFonts w:ascii="Times New Roman" w:hAnsi="Times New Roman" w:cs="Times New Roman"/>
                <w:color w:val="000000" w:themeColor="text1"/>
              </w:rPr>
              <w:t xml:space="preserve"> поставляем</w:t>
            </w:r>
            <w:r w:rsidR="00327EF6" w:rsidRPr="009D2467">
              <w:rPr>
                <w:rFonts w:ascii="Times New Roman" w:hAnsi="Times New Roman" w:cs="Times New Roman"/>
                <w:color w:val="000000" w:themeColor="text1"/>
              </w:rPr>
              <w:t>ы</w:t>
            </w:r>
            <w:r w:rsidRPr="009D2467">
              <w:rPr>
                <w:rFonts w:ascii="Times New Roman" w:hAnsi="Times New Roman" w:cs="Times New Roman"/>
                <w:color w:val="000000" w:themeColor="text1"/>
              </w:rPr>
              <w:t>м аппаратн</w:t>
            </w:r>
            <w:r w:rsidR="00327EF6" w:rsidRPr="009D2467">
              <w:rPr>
                <w:rFonts w:ascii="Times New Roman" w:hAnsi="Times New Roman" w:cs="Times New Roman"/>
                <w:color w:val="000000" w:themeColor="text1"/>
              </w:rPr>
              <w:t>ы</w:t>
            </w:r>
            <w:r w:rsidRPr="009D2467">
              <w:rPr>
                <w:rFonts w:ascii="Times New Roman" w:hAnsi="Times New Roman" w:cs="Times New Roman"/>
                <w:color w:val="000000" w:themeColor="text1"/>
              </w:rPr>
              <w:t>м модуле</w:t>
            </w:r>
            <w:r w:rsidR="00327EF6" w:rsidRPr="009D2467">
              <w:rPr>
                <w:rFonts w:ascii="Times New Roman" w:hAnsi="Times New Roman" w:cs="Times New Roman"/>
                <w:color w:val="000000" w:themeColor="text1"/>
              </w:rPr>
              <w:t>м</w:t>
            </w:r>
          </w:p>
        </w:tc>
        <w:tc>
          <w:tcPr>
            <w:tcW w:w="1836" w:type="dxa"/>
          </w:tcPr>
          <w:p w14:paraId="28C5092E" w14:textId="7F675800"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8</w:t>
            </w:r>
          </w:p>
        </w:tc>
        <w:tc>
          <w:tcPr>
            <w:tcW w:w="1836" w:type="dxa"/>
          </w:tcPr>
          <w:p w14:paraId="29FDE32F" w14:textId="66B3E2D4"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Терабайт</w:t>
            </w:r>
          </w:p>
        </w:tc>
      </w:tr>
      <w:tr w:rsidR="005C2820" w:rsidRPr="009D2467" w14:paraId="400CB856" w14:textId="77777777" w:rsidTr="009D2467">
        <w:tc>
          <w:tcPr>
            <w:tcW w:w="6516" w:type="dxa"/>
          </w:tcPr>
          <w:p w14:paraId="1109C1E9" w14:textId="3CFED766" w:rsidR="005C2820" w:rsidRPr="009D2467" w:rsidRDefault="007C3D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Объем установленной регистровой оперативной памяти с коррекцией ошибок в поставляемом аппаратном модуле</w:t>
            </w:r>
          </w:p>
        </w:tc>
        <w:tc>
          <w:tcPr>
            <w:tcW w:w="1836" w:type="dxa"/>
          </w:tcPr>
          <w:p w14:paraId="3E60B221" w14:textId="00B9806B" w:rsidR="005C2820"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007B80" w:rsidRPr="009D2467">
              <w:rPr>
                <w:rFonts w:ascii="Times New Roman" w:hAnsi="Times New Roman" w:cs="Times New Roman"/>
                <w:color w:val="000000" w:themeColor="text1"/>
              </w:rPr>
              <w:t>768</w:t>
            </w:r>
          </w:p>
        </w:tc>
        <w:tc>
          <w:tcPr>
            <w:tcW w:w="1836" w:type="dxa"/>
          </w:tcPr>
          <w:p w14:paraId="1E9E7574" w14:textId="24E449E6" w:rsidR="005C2820"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Гигабайт</w:t>
            </w:r>
          </w:p>
        </w:tc>
      </w:tr>
      <w:tr w:rsidR="007C3D48" w:rsidRPr="009D2467" w14:paraId="3E6DBAA2" w14:textId="77777777" w:rsidTr="009D2467">
        <w:tc>
          <w:tcPr>
            <w:tcW w:w="6516" w:type="dxa"/>
          </w:tcPr>
          <w:p w14:paraId="2980CEF0" w14:textId="10EC86E5" w:rsidR="007C3D48" w:rsidRPr="009D2467" w:rsidRDefault="007C3D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Частота установленной регистровой оперативной памяти в поставляемом аппаратном модуле</w:t>
            </w:r>
          </w:p>
        </w:tc>
        <w:tc>
          <w:tcPr>
            <w:tcW w:w="1836" w:type="dxa"/>
          </w:tcPr>
          <w:p w14:paraId="4D8FA41B" w14:textId="314D33E7"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007B80" w:rsidRPr="009D2467">
              <w:rPr>
                <w:rFonts w:ascii="Times New Roman" w:hAnsi="Times New Roman" w:cs="Times New Roman"/>
                <w:color w:val="000000" w:themeColor="text1"/>
              </w:rPr>
              <w:t>5600</w:t>
            </w:r>
          </w:p>
        </w:tc>
        <w:tc>
          <w:tcPr>
            <w:tcW w:w="1836" w:type="dxa"/>
          </w:tcPr>
          <w:p w14:paraId="1A976E43" w14:textId="72842FA9"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Мегагерц</w:t>
            </w:r>
          </w:p>
        </w:tc>
      </w:tr>
      <w:tr w:rsidR="007C3D48" w:rsidRPr="009D2467" w14:paraId="7518CAD3" w14:textId="77777777" w:rsidTr="009D2467">
        <w:tc>
          <w:tcPr>
            <w:tcW w:w="6516" w:type="dxa"/>
          </w:tcPr>
          <w:p w14:paraId="4B7A72EE" w14:textId="5AFCDEB1" w:rsidR="007C3D48" w:rsidRPr="009D2467" w:rsidRDefault="007C3D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установленных планок оперативной памяти в поставляемом аппаратном модуле</w:t>
            </w:r>
          </w:p>
        </w:tc>
        <w:tc>
          <w:tcPr>
            <w:tcW w:w="1836" w:type="dxa"/>
          </w:tcPr>
          <w:p w14:paraId="3397E71C" w14:textId="3DB808EB"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7C7D85" w:rsidRPr="009D2467">
              <w:rPr>
                <w:rFonts w:ascii="Times New Roman" w:hAnsi="Times New Roman" w:cs="Times New Roman"/>
                <w:color w:val="000000" w:themeColor="text1"/>
              </w:rPr>
              <w:t>1</w:t>
            </w:r>
            <w:r w:rsidRPr="009D2467">
              <w:rPr>
                <w:rFonts w:ascii="Times New Roman" w:hAnsi="Times New Roman" w:cs="Times New Roman"/>
                <w:color w:val="000000" w:themeColor="text1"/>
              </w:rPr>
              <w:t>2</w:t>
            </w:r>
          </w:p>
        </w:tc>
        <w:tc>
          <w:tcPr>
            <w:tcW w:w="1836" w:type="dxa"/>
          </w:tcPr>
          <w:p w14:paraId="6589DE0F" w14:textId="21998BEA"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7C3D48" w:rsidRPr="009D2467" w14:paraId="7C693B42" w14:textId="77777777" w:rsidTr="009D2467">
        <w:tc>
          <w:tcPr>
            <w:tcW w:w="6516" w:type="dxa"/>
          </w:tcPr>
          <w:p w14:paraId="154E1DF0" w14:textId="17C4CE91" w:rsidR="007C3D48" w:rsidRPr="009D2467" w:rsidRDefault="007C3D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Объем каждой установленной планки оперативной памяти в поставляемом аппаратном модуле</w:t>
            </w:r>
          </w:p>
        </w:tc>
        <w:tc>
          <w:tcPr>
            <w:tcW w:w="1836" w:type="dxa"/>
          </w:tcPr>
          <w:p w14:paraId="70DF3935" w14:textId="60FE4C05"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4C1E8B" w:rsidRPr="009D2467">
              <w:rPr>
                <w:rFonts w:ascii="Times New Roman" w:hAnsi="Times New Roman" w:cs="Times New Roman"/>
                <w:color w:val="000000" w:themeColor="text1"/>
              </w:rPr>
              <w:t>64</w:t>
            </w:r>
          </w:p>
        </w:tc>
        <w:tc>
          <w:tcPr>
            <w:tcW w:w="1836" w:type="dxa"/>
          </w:tcPr>
          <w:p w14:paraId="3EA288DC" w14:textId="36080FD0" w:rsidR="007C3D48" w:rsidRPr="009D2467" w:rsidRDefault="007C3D4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Гигабайт</w:t>
            </w:r>
          </w:p>
        </w:tc>
      </w:tr>
      <w:tr w:rsidR="00653390" w:rsidRPr="009D2467" w14:paraId="30484060" w14:textId="77777777" w:rsidTr="009D2467">
        <w:tc>
          <w:tcPr>
            <w:tcW w:w="6516" w:type="dxa"/>
          </w:tcPr>
          <w:p w14:paraId="69F746C8" w14:textId="04A0787F" w:rsidR="00653390" w:rsidRPr="009D2467" w:rsidRDefault="00653390"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отсеков</w:t>
            </w:r>
            <w:r w:rsidR="00D318A7" w:rsidRPr="009D2467">
              <w:rPr>
                <w:rFonts w:ascii="Times New Roman" w:hAnsi="Times New Roman" w:cs="Times New Roman"/>
                <w:color w:val="000000" w:themeColor="text1"/>
              </w:rPr>
              <w:t xml:space="preserve"> для установки накопителей информации</w:t>
            </w:r>
            <w:r w:rsidR="00711E11" w:rsidRPr="009D2467">
              <w:rPr>
                <w:rFonts w:ascii="Times New Roman" w:hAnsi="Times New Roman" w:cs="Times New Roman"/>
                <w:color w:val="000000" w:themeColor="text1"/>
              </w:rPr>
              <w:t xml:space="preserve"> с интерфейсом подключения NVME</w:t>
            </w:r>
            <w:r w:rsidR="00D318A7" w:rsidRPr="009D2467">
              <w:rPr>
                <w:rFonts w:ascii="Times New Roman" w:hAnsi="Times New Roman" w:cs="Times New Roman"/>
                <w:color w:val="000000" w:themeColor="text1"/>
              </w:rPr>
              <w:t xml:space="preserve"> </w:t>
            </w:r>
            <w:r w:rsidR="004551FF" w:rsidRPr="009D2467">
              <w:rPr>
                <w:rFonts w:ascii="Times New Roman" w:hAnsi="Times New Roman" w:cs="Times New Roman"/>
                <w:color w:val="000000" w:themeColor="text1"/>
              </w:rPr>
              <w:t>малого</w:t>
            </w:r>
            <w:r w:rsidR="00D318A7" w:rsidRPr="009D2467">
              <w:rPr>
                <w:rFonts w:ascii="Times New Roman" w:hAnsi="Times New Roman" w:cs="Times New Roman"/>
                <w:color w:val="000000" w:themeColor="text1"/>
              </w:rPr>
              <w:t xml:space="preserve"> форм-фактора (</w:t>
            </w:r>
            <w:r w:rsidR="004551FF" w:rsidRPr="009D2467">
              <w:rPr>
                <w:rFonts w:ascii="Times New Roman" w:hAnsi="Times New Roman" w:cs="Times New Roman"/>
                <w:color w:val="000000" w:themeColor="text1"/>
              </w:rPr>
              <w:t>2</w:t>
            </w:r>
            <w:r w:rsidR="00D318A7" w:rsidRPr="009D2467">
              <w:rPr>
                <w:rFonts w:ascii="Times New Roman" w:hAnsi="Times New Roman" w:cs="Times New Roman"/>
                <w:color w:val="000000" w:themeColor="text1"/>
              </w:rPr>
              <w:t xml:space="preserve">,5ꞌꞌ </w:t>
            </w:r>
            <w:r w:rsidR="004551FF" w:rsidRPr="009D2467">
              <w:rPr>
                <w:rFonts w:ascii="Times New Roman" w:hAnsi="Times New Roman" w:cs="Times New Roman"/>
                <w:color w:val="000000" w:themeColor="text1"/>
                <w:lang w:val="en-US"/>
              </w:rPr>
              <w:t>S</w:t>
            </w:r>
            <w:r w:rsidR="00D318A7" w:rsidRPr="009D2467">
              <w:rPr>
                <w:rFonts w:ascii="Times New Roman" w:hAnsi="Times New Roman" w:cs="Times New Roman"/>
                <w:color w:val="000000" w:themeColor="text1"/>
              </w:rPr>
              <w:t>FF) c поддержкой «горячей» замены без приобретения дополнительных компонентов на фронтальной части аппаратного модуля</w:t>
            </w:r>
          </w:p>
        </w:tc>
        <w:tc>
          <w:tcPr>
            <w:tcW w:w="1836" w:type="dxa"/>
          </w:tcPr>
          <w:p w14:paraId="4E634571" w14:textId="22C2C67C" w:rsidR="00653390" w:rsidRPr="009D2467" w:rsidRDefault="00653390"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4551FF" w:rsidRPr="009D2467">
              <w:rPr>
                <w:rFonts w:ascii="Times New Roman" w:hAnsi="Times New Roman" w:cs="Times New Roman"/>
                <w:color w:val="000000" w:themeColor="text1"/>
                <w:lang w:val="en-US"/>
              </w:rPr>
              <w:t>25</w:t>
            </w:r>
          </w:p>
        </w:tc>
        <w:tc>
          <w:tcPr>
            <w:tcW w:w="1836" w:type="dxa"/>
          </w:tcPr>
          <w:p w14:paraId="516BD146" w14:textId="2E0EF1D4" w:rsidR="00653390" w:rsidRPr="009D2467" w:rsidRDefault="00653390"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w:t>
            </w:r>
            <w:r w:rsidR="00265EF9" w:rsidRPr="009D2467">
              <w:rPr>
                <w:rFonts w:ascii="Times New Roman" w:hAnsi="Times New Roman" w:cs="Times New Roman"/>
                <w:color w:val="000000" w:themeColor="text1"/>
              </w:rPr>
              <w:t>а</w:t>
            </w:r>
          </w:p>
        </w:tc>
      </w:tr>
      <w:tr w:rsidR="00D318A7" w:rsidRPr="009D2467" w14:paraId="07EE4153" w14:textId="77777777" w:rsidTr="009D2467">
        <w:tc>
          <w:tcPr>
            <w:tcW w:w="6516" w:type="dxa"/>
          </w:tcPr>
          <w:p w14:paraId="6782E656" w14:textId="655FEB28" w:rsidR="00D318A7" w:rsidRPr="009D2467" w:rsidRDefault="00C116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отсеков для установки накопителей информации малого форм-фактора (2,5ꞌꞌ SFF) c поддержкой «горячей» замены без приобретения дополнительных компонентов на задней части аппаратного модуля</w:t>
            </w:r>
          </w:p>
        </w:tc>
        <w:tc>
          <w:tcPr>
            <w:tcW w:w="1836" w:type="dxa"/>
          </w:tcPr>
          <w:p w14:paraId="23CB5772" w14:textId="56C1D7B6" w:rsidR="00D318A7" w:rsidRPr="009D2467" w:rsidRDefault="00D318A7"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362176" w:rsidRPr="009D2467">
              <w:rPr>
                <w:rFonts w:ascii="Times New Roman" w:hAnsi="Times New Roman" w:cs="Times New Roman"/>
                <w:color w:val="000000" w:themeColor="text1"/>
                <w:lang w:val="en-US"/>
              </w:rPr>
              <w:t>7</w:t>
            </w:r>
          </w:p>
        </w:tc>
        <w:tc>
          <w:tcPr>
            <w:tcW w:w="1836" w:type="dxa"/>
          </w:tcPr>
          <w:p w14:paraId="4AE680F6" w14:textId="1819BA5B" w:rsidR="00D318A7" w:rsidRPr="009D2467" w:rsidRDefault="00D318A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w:t>
            </w:r>
            <w:r w:rsidR="00265EF9" w:rsidRPr="009D2467">
              <w:rPr>
                <w:rFonts w:ascii="Times New Roman" w:hAnsi="Times New Roman" w:cs="Times New Roman"/>
                <w:color w:val="000000" w:themeColor="text1"/>
              </w:rPr>
              <w:t>а</w:t>
            </w:r>
          </w:p>
        </w:tc>
      </w:tr>
      <w:tr w:rsidR="00D318A7" w:rsidRPr="009D2467" w14:paraId="7C55ECC3" w14:textId="77777777" w:rsidTr="009D2467">
        <w:tc>
          <w:tcPr>
            <w:tcW w:w="6516" w:type="dxa"/>
          </w:tcPr>
          <w:p w14:paraId="03F215FA" w14:textId="691641D2" w:rsidR="00D318A7" w:rsidRPr="009D2467" w:rsidRDefault="00F51D4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отсеков </w:t>
            </w:r>
            <w:r w:rsidR="00195D26" w:rsidRPr="009D2467">
              <w:rPr>
                <w:rFonts w:ascii="Times New Roman" w:hAnsi="Times New Roman" w:cs="Times New Roman"/>
                <w:color w:val="000000" w:themeColor="text1"/>
              </w:rPr>
              <w:t xml:space="preserve">тип-1 </w:t>
            </w:r>
            <w:r w:rsidRPr="009D2467">
              <w:rPr>
                <w:rFonts w:ascii="Times New Roman" w:hAnsi="Times New Roman" w:cs="Times New Roman"/>
                <w:color w:val="000000" w:themeColor="text1"/>
              </w:rPr>
              <w:t xml:space="preserve">для установки накопителей информации с интерфейсом подключения </w:t>
            </w:r>
            <w:r w:rsidRPr="009D2467">
              <w:rPr>
                <w:rFonts w:ascii="Times New Roman" w:hAnsi="Times New Roman" w:cs="Times New Roman"/>
                <w:color w:val="000000" w:themeColor="text1"/>
                <w:lang w:val="en-US"/>
              </w:rPr>
              <w:t>SAS</w:t>
            </w:r>
            <w:r w:rsidRPr="009D2467">
              <w:rPr>
                <w:rFonts w:ascii="Times New Roman" w:hAnsi="Times New Roman" w:cs="Times New Roman"/>
                <w:color w:val="000000" w:themeColor="text1"/>
              </w:rPr>
              <w:t xml:space="preserve"> / SATA / NVME малого форм-фактора (2,5ꞌꞌ SFF) c поддержкой «горячей» замены без </w:t>
            </w:r>
            <w:r w:rsidRPr="009D2467">
              <w:rPr>
                <w:rFonts w:ascii="Times New Roman" w:hAnsi="Times New Roman" w:cs="Times New Roman"/>
                <w:color w:val="000000" w:themeColor="text1"/>
              </w:rPr>
              <w:lastRenderedPageBreak/>
              <w:t>приобретения дополнительных компонентов на задней части аппаратного модуля</w:t>
            </w:r>
          </w:p>
        </w:tc>
        <w:tc>
          <w:tcPr>
            <w:tcW w:w="1836" w:type="dxa"/>
          </w:tcPr>
          <w:p w14:paraId="7941CFF0" w14:textId="0A21BB34" w:rsidR="00D318A7" w:rsidRPr="009D2467" w:rsidRDefault="00D318A7"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lastRenderedPageBreak/>
              <w:t xml:space="preserve">≥ </w:t>
            </w:r>
            <w:r w:rsidR="00633E48" w:rsidRPr="009D2467">
              <w:rPr>
                <w:rFonts w:ascii="Times New Roman" w:hAnsi="Times New Roman" w:cs="Times New Roman"/>
                <w:color w:val="000000" w:themeColor="text1"/>
                <w:lang w:val="en-US"/>
              </w:rPr>
              <w:t>3</w:t>
            </w:r>
          </w:p>
        </w:tc>
        <w:tc>
          <w:tcPr>
            <w:tcW w:w="1836" w:type="dxa"/>
          </w:tcPr>
          <w:p w14:paraId="6CD32C43" w14:textId="75494CF1" w:rsidR="00D318A7" w:rsidRPr="009D2467" w:rsidRDefault="00D318A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w:t>
            </w:r>
            <w:r w:rsidR="00265EF9" w:rsidRPr="009D2467">
              <w:rPr>
                <w:rFonts w:ascii="Times New Roman" w:hAnsi="Times New Roman" w:cs="Times New Roman"/>
                <w:color w:val="000000" w:themeColor="text1"/>
              </w:rPr>
              <w:t>а</w:t>
            </w:r>
          </w:p>
        </w:tc>
      </w:tr>
      <w:tr w:rsidR="00AD784D" w:rsidRPr="009D2467" w14:paraId="490F6411" w14:textId="77777777" w:rsidTr="009D2467">
        <w:tc>
          <w:tcPr>
            <w:tcW w:w="6516" w:type="dxa"/>
          </w:tcPr>
          <w:p w14:paraId="79D3C7F2" w14:textId="153160B3" w:rsidR="00AD784D" w:rsidRPr="009D2467" w:rsidRDefault="00AD784D"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отсеков </w:t>
            </w:r>
            <w:r w:rsidR="009D023D" w:rsidRPr="009D2467">
              <w:rPr>
                <w:rFonts w:ascii="Times New Roman" w:hAnsi="Times New Roman" w:cs="Times New Roman"/>
                <w:color w:val="000000" w:themeColor="text1"/>
              </w:rPr>
              <w:t xml:space="preserve">тип-2 </w:t>
            </w:r>
            <w:r w:rsidRPr="009D2467">
              <w:rPr>
                <w:rFonts w:ascii="Times New Roman" w:hAnsi="Times New Roman" w:cs="Times New Roman"/>
                <w:color w:val="000000" w:themeColor="text1"/>
              </w:rPr>
              <w:t xml:space="preserve">для установки накопителей информации с интерфейсом подключения SATA малого форм-фактора (2,5ꞌꞌ SFF) c поддержкой «горячей» замены без приобретения дополнительных компонентов на задней части </w:t>
            </w:r>
            <w:r w:rsidR="007A53C1" w:rsidRPr="009D2467">
              <w:rPr>
                <w:rFonts w:ascii="Times New Roman" w:hAnsi="Times New Roman" w:cs="Times New Roman"/>
                <w:color w:val="000000" w:themeColor="text1"/>
              </w:rPr>
              <w:t>аппаратного модуля</w:t>
            </w:r>
          </w:p>
        </w:tc>
        <w:tc>
          <w:tcPr>
            <w:tcW w:w="1836" w:type="dxa"/>
          </w:tcPr>
          <w:p w14:paraId="4CAA8932" w14:textId="72B52C53" w:rsidR="00AD784D" w:rsidRPr="009D2467" w:rsidRDefault="00AD784D"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F51D42" w:rsidRPr="009D2467">
              <w:rPr>
                <w:rFonts w:ascii="Times New Roman" w:hAnsi="Times New Roman" w:cs="Times New Roman"/>
                <w:color w:val="000000" w:themeColor="text1"/>
                <w:lang w:val="en-US"/>
              </w:rPr>
              <w:t>4</w:t>
            </w:r>
          </w:p>
        </w:tc>
        <w:tc>
          <w:tcPr>
            <w:tcW w:w="1836" w:type="dxa"/>
          </w:tcPr>
          <w:p w14:paraId="455E2DC9" w14:textId="091E9510" w:rsidR="00AD784D" w:rsidRPr="009D2467" w:rsidRDefault="00AD784D"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w:t>
            </w:r>
            <w:r w:rsidR="00265EF9" w:rsidRPr="009D2467">
              <w:rPr>
                <w:rFonts w:ascii="Times New Roman" w:hAnsi="Times New Roman" w:cs="Times New Roman"/>
                <w:color w:val="000000" w:themeColor="text1"/>
              </w:rPr>
              <w:t>а</w:t>
            </w:r>
          </w:p>
        </w:tc>
      </w:tr>
      <w:tr w:rsidR="00566E8A" w:rsidRPr="009D2467" w14:paraId="6C8F341F" w14:textId="77777777" w:rsidTr="009D2467">
        <w:tc>
          <w:tcPr>
            <w:tcW w:w="6516" w:type="dxa"/>
          </w:tcPr>
          <w:p w14:paraId="5D4DAC57" w14:textId="331857BA" w:rsidR="00566E8A" w:rsidRPr="009D2467" w:rsidRDefault="00566E8A"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Опциональная возможность установки дополнительно накопителей информации с интерфейсом подключения SAS / SATA малого форм-фактора (2,5ꞌꞌ SFF) c поддержкой «горячей» замены взамен двух </w:t>
            </w:r>
            <w:proofErr w:type="spellStart"/>
            <w:r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xml:space="preserve"> x16 портов</w:t>
            </w:r>
            <w:r w:rsidR="00730FFF" w:rsidRPr="009D2467">
              <w:rPr>
                <w:rFonts w:ascii="Times New Roman" w:hAnsi="Times New Roman" w:cs="Times New Roman"/>
                <w:color w:val="000000" w:themeColor="text1"/>
              </w:rPr>
              <w:t xml:space="preserve"> на задней части аппаратного модуля</w:t>
            </w:r>
          </w:p>
        </w:tc>
        <w:tc>
          <w:tcPr>
            <w:tcW w:w="1836" w:type="dxa"/>
          </w:tcPr>
          <w:p w14:paraId="07D970C2" w14:textId="6F2A7654" w:rsidR="00566E8A" w:rsidRPr="009D2467" w:rsidRDefault="00566E8A"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3BC76C36" w14:textId="067672CB" w:rsidR="00566E8A" w:rsidRPr="009D2467" w:rsidRDefault="00566E8A"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w:t>
            </w:r>
            <w:r w:rsidR="00265EF9" w:rsidRPr="009D2467">
              <w:rPr>
                <w:rFonts w:ascii="Times New Roman" w:hAnsi="Times New Roman" w:cs="Times New Roman"/>
                <w:color w:val="000000" w:themeColor="text1"/>
              </w:rPr>
              <w:t>а</w:t>
            </w:r>
          </w:p>
        </w:tc>
      </w:tr>
      <w:tr w:rsidR="00566E8A" w:rsidRPr="009D2467" w14:paraId="7CF0916C" w14:textId="77777777" w:rsidTr="009D2467">
        <w:tc>
          <w:tcPr>
            <w:tcW w:w="6516" w:type="dxa"/>
          </w:tcPr>
          <w:p w14:paraId="431F80A8" w14:textId="6A7D2AFA" w:rsidR="00566E8A" w:rsidRPr="009D2467" w:rsidRDefault="00566E8A"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Опциональная возможность установки дополнительно накопителей информации с интерфейсом подключения SAS / SATA большого форм-фактора (3,5ꞌꞌ LFF) c поддержкой «горячей» замены взамен трёх </w:t>
            </w:r>
            <w:proofErr w:type="spellStart"/>
            <w:r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xml:space="preserve"> x16 портов</w:t>
            </w:r>
            <w:r w:rsidR="00730FFF" w:rsidRPr="009D2467">
              <w:rPr>
                <w:rFonts w:ascii="Times New Roman" w:hAnsi="Times New Roman" w:cs="Times New Roman"/>
                <w:color w:val="000000" w:themeColor="text1"/>
              </w:rPr>
              <w:t xml:space="preserve"> на задней части аппаратного модуля</w:t>
            </w:r>
          </w:p>
        </w:tc>
        <w:tc>
          <w:tcPr>
            <w:tcW w:w="1836" w:type="dxa"/>
          </w:tcPr>
          <w:p w14:paraId="2A9795A2" w14:textId="2206B01E" w:rsidR="00566E8A" w:rsidRPr="009D2467" w:rsidRDefault="00566E8A"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14543136" w14:textId="586A70CE" w:rsidR="00566E8A" w:rsidRPr="009D2467" w:rsidRDefault="00566E8A"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w:t>
            </w:r>
            <w:r w:rsidR="00265EF9" w:rsidRPr="009D2467">
              <w:rPr>
                <w:rFonts w:ascii="Times New Roman" w:hAnsi="Times New Roman" w:cs="Times New Roman"/>
                <w:color w:val="000000" w:themeColor="text1"/>
              </w:rPr>
              <w:t>а</w:t>
            </w:r>
          </w:p>
        </w:tc>
      </w:tr>
      <w:tr w:rsidR="00566E8A" w:rsidRPr="009D2467" w14:paraId="3021E627" w14:textId="77777777" w:rsidTr="009D2467">
        <w:tc>
          <w:tcPr>
            <w:tcW w:w="6516" w:type="dxa"/>
          </w:tcPr>
          <w:p w14:paraId="03EC7711" w14:textId="004E1C39" w:rsidR="00566E8A" w:rsidRPr="009D2467" w:rsidRDefault="00566E8A"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Возможность установки внутренних накопителей M.2 с интерфейсом подключения </w:t>
            </w:r>
            <w:proofErr w:type="spellStart"/>
            <w:r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xml:space="preserve"> без приобретения дополнительных компонентов</w:t>
            </w:r>
            <w:r w:rsidR="00AD09C2" w:rsidRPr="009D2467">
              <w:rPr>
                <w:rFonts w:ascii="Times New Roman" w:hAnsi="Times New Roman" w:cs="Times New Roman"/>
                <w:color w:val="000000" w:themeColor="text1"/>
              </w:rPr>
              <w:t xml:space="preserve"> на аппаратном модуле</w:t>
            </w:r>
          </w:p>
        </w:tc>
        <w:tc>
          <w:tcPr>
            <w:tcW w:w="1836" w:type="dxa"/>
          </w:tcPr>
          <w:p w14:paraId="21A07C9A" w14:textId="18147890" w:rsidR="00566E8A" w:rsidRPr="009D2467" w:rsidRDefault="00566E8A"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24D8E6FB" w14:textId="3D66E84B" w:rsidR="00566E8A" w:rsidRPr="009D2467" w:rsidRDefault="00566E8A"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w:t>
            </w:r>
            <w:r w:rsidR="00265EF9" w:rsidRPr="009D2467">
              <w:rPr>
                <w:rFonts w:ascii="Times New Roman" w:hAnsi="Times New Roman" w:cs="Times New Roman"/>
                <w:color w:val="000000" w:themeColor="text1"/>
              </w:rPr>
              <w:t>а</w:t>
            </w:r>
          </w:p>
        </w:tc>
      </w:tr>
      <w:tr w:rsidR="004C5858" w:rsidRPr="009D2467" w14:paraId="33990557" w14:textId="77777777" w:rsidTr="009D2467">
        <w:tc>
          <w:tcPr>
            <w:tcW w:w="6516" w:type="dxa"/>
          </w:tcPr>
          <w:p w14:paraId="06D971E0" w14:textId="2A494C57" w:rsidR="004C5858" w:rsidRPr="009D2467" w:rsidRDefault="004C58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установленных накопителей (тип 1) с поддержкой горячей замены</w:t>
            </w:r>
            <w:r w:rsidR="00EF6694" w:rsidRPr="009D2467">
              <w:rPr>
                <w:rFonts w:ascii="Times New Roman" w:hAnsi="Times New Roman" w:cs="Times New Roman"/>
                <w:color w:val="000000" w:themeColor="text1"/>
              </w:rPr>
              <w:t xml:space="preserve"> в аппаратном модуле</w:t>
            </w:r>
          </w:p>
        </w:tc>
        <w:tc>
          <w:tcPr>
            <w:tcW w:w="1836" w:type="dxa"/>
          </w:tcPr>
          <w:p w14:paraId="5EF259DE" w14:textId="50CEAB63" w:rsidR="004C5858" w:rsidRPr="009D2467" w:rsidRDefault="004C585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2 </w:t>
            </w:r>
          </w:p>
        </w:tc>
        <w:tc>
          <w:tcPr>
            <w:tcW w:w="1836" w:type="dxa"/>
          </w:tcPr>
          <w:p w14:paraId="126E7C08" w14:textId="328A9C71" w:rsidR="004C5858" w:rsidRPr="009D2467" w:rsidRDefault="004C585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4C5858" w:rsidRPr="009D2467" w14:paraId="748A9ACA" w14:textId="77777777" w:rsidTr="009D2467">
        <w:tc>
          <w:tcPr>
            <w:tcW w:w="6516" w:type="dxa"/>
          </w:tcPr>
          <w:p w14:paraId="16D59430" w14:textId="014FDA1E" w:rsidR="004C5858" w:rsidRPr="009D2467" w:rsidRDefault="004C58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Интерфейс установленных накопителей (тип 1) </w:t>
            </w:r>
            <w:r w:rsidR="00EF6694" w:rsidRPr="009D2467">
              <w:rPr>
                <w:rFonts w:ascii="Times New Roman" w:hAnsi="Times New Roman" w:cs="Times New Roman"/>
                <w:color w:val="000000" w:themeColor="text1"/>
              </w:rPr>
              <w:t>в аппаратном модуле</w:t>
            </w:r>
          </w:p>
        </w:tc>
        <w:tc>
          <w:tcPr>
            <w:tcW w:w="1836" w:type="dxa"/>
          </w:tcPr>
          <w:p w14:paraId="1AA2B102" w14:textId="4971B7D6" w:rsidR="004C5858" w:rsidRPr="009D2467" w:rsidRDefault="004C585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SATA</w:t>
            </w:r>
          </w:p>
        </w:tc>
        <w:tc>
          <w:tcPr>
            <w:tcW w:w="1836" w:type="dxa"/>
          </w:tcPr>
          <w:p w14:paraId="6E6D5CB6" w14:textId="77777777" w:rsidR="004C5858" w:rsidRPr="009D2467" w:rsidRDefault="004C5858" w:rsidP="00E17E3B">
            <w:pPr>
              <w:jc w:val="center"/>
              <w:rPr>
                <w:rFonts w:ascii="Times New Roman" w:hAnsi="Times New Roman" w:cs="Times New Roman"/>
                <w:color w:val="000000" w:themeColor="text1"/>
              </w:rPr>
            </w:pPr>
          </w:p>
        </w:tc>
      </w:tr>
      <w:tr w:rsidR="004C5858" w:rsidRPr="009D2467" w14:paraId="1142EEB3" w14:textId="77777777" w:rsidTr="009D2467">
        <w:tc>
          <w:tcPr>
            <w:tcW w:w="6516" w:type="dxa"/>
          </w:tcPr>
          <w:p w14:paraId="7E9454B2" w14:textId="72667091" w:rsidR="004C5858" w:rsidRPr="009D2467" w:rsidRDefault="004C5858" w:rsidP="00E17E3B">
            <w:pPr>
              <w:rPr>
                <w:rFonts w:ascii="Times New Roman" w:hAnsi="Times New Roman" w:cs="Times New Roman"/>
              </w:rPr>
            </w:pPr>
            <w:r w:rsidRPr="009D2467">
              <w:rPr>
                <w:rFonts w:ascii="Times New Roman" w:hAnsi="Times New Roman" w:cs="Times New Roman"/>
                <w:color w:val="000000" w:themeColor="text1"/>
              </w:rPr>
              <w:t xml:space="preserve">Тип установленных накопителей (тип 1) </w:t>
            </w:r>
            <w:r w:rsidR="00EF6694" w:rsidRPr="009D2467">
              <w:rPr>
                <w:rFonts w:ascii="Times New Roman" w:hAnsi="Times New Roman" w:cs="Times New Roman"/>
                <w:color w:val="000000" w:themeColor="text1"/>
              </w:rPr>
              <w:t>в аппаратном модуле</w:t>
            </w:r>
          </w:p>
        </w:tc>
        <w:tc>
          <w:tcPr>
            <w:tcW w:w="1836" w:type="dxa"/>
          </w:tcPr>
          <w:p w14:paraId="1B823584" w14:textId="19C705DE" w:rsidR="004C5858" w:rsidRPr="009D2467" w:rsidRDefault="00C2245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lang w:val="en-US"/>
              </w:rPr>
              <w:t>SS</w:t>
            </w:r>
            <w:r w:rsidR="004C5858" w:rsidRPr="009D2467">
              <w:rPr>
                <w:rFonts w:ascii="Times New Roman" w:hAnsi="Times New Roman" w:cs="Times New Roman"/>
                <w:color w:val="000000" w:themeColor="text1"/>
              </w:rPr>
              <w:t>D</w:t>
            </w:r>
          </w:p>
        </w:tc>
        <w:tc>
          <w:tcPr>
            <w:tcW w:w="1836" w:type="dxa"/>
          </w:tcPr>
          <w:p w14:paraId="6D4BD54D" w14:textId="77777777" w:rsidR="004C5858" w:rsidRPr="009D2467" w:rsidRDefault="004C5858" w:rsidP="00E17E3B">
            <w:pPr>
              <w:jc w:val="center"/>
              <w:rPr>
                <w:rFonts w:ascii="Times New Roman" w:hAnsi="Times New Roman" w:cs="Times New Roman"/>
                <w:color w:val="000000" w:themeColor="text1"/>
              </w:rPr>
            </w:pPr>
          </w:p>
        </w:tc>
      </w:tr>
      <w:tr w:rsidR="004C5858" w:rsidRPr="009D2467" w14:paraId="0E243FAC" w14:textId="77777777" w:rsidTr="009D2467">
        <w:tc>
          <w:tcPr>
            <w:tcW w:w="6516" w:type="dxa"/>
          </w:tcPr>
          <w:p w14:paraId="5DC38A44" w14:textId="1F7E724D" w:rsidR="004C5858" w:rsidRPr="009D2467" w:rsidRDefault="001B715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Ресурс на запись дисков SSD (тип 1) - количество перезаписей всего объема накопителя в день (DWPD)</w:t>
            </w:r>
          </w:p>
        </w:tc>
        <w:tc>
          <w:tcPr>
            <w:tcW w:w="1836" w:type="dxa"/>
          </w:tcPr>
          <w:p w14:paraId="319C4CFD" w14:textId="4FFED621" w:rsidR="004C5858" w:rsidRPr="009D2467" w:rsidRDefault="004C5858"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C22457" w:rsidRPr="009D2467">
              <w:rPr>
                <w:rFonts w:ascii="Times New Roman" w:hAnsi="Times New Roman" w:cs="Times New Roman"/>
                <w:color w:val="000000" w:themeColor="text1"/>
                <w:lang w:val="en-US"/>
              </w:rPr>
              <w:t>1</w:t>
            </w:r>
          </w:p>
        </w:tc>
        <w:tc>
          <w:tcPr>
            <w:tcW w:w="1836" w:type="dxa"/>
          </w:tcPr>
          <w:p w14:paraId="54424A2B" w14:textId="07A3470D" w:rsidR="004C5858" w:rsidRPr="009D2467" w:rsidRDefault="004C5858" w:rsidP="00E17E3B">
            <w:pPr>
              <w:jc w:val="center"/>
              <w:rPr>
                <w:rFonts w:ascii="Times New Roman" w:hAnsi="Times New Roman" w:cs="Times New Roman"/>
                <w:color w:val="000000" w:themeColor="text1"/>
                <w:lang w:val="en-US"/>
              </w:rPr>
            </w:pPr>
          </w:p>
        </w:tc>
      </w:tr>
      <w:tr w:rsidR="004C5858" w:rsidRPr="009D2467" w14:paraId="1E7114BD" w14:textId="77777777" w:rsidTr="009D2467">
        <w:trPr>
          <w:trHeight w:val="540"/>
        </w:trPr>
        <w:tc>
          <w:tcPr>
            <w:tcW w:w="6516" w:type="dxa"/>
          </w:tcPr>
          <w:p w14:paraId="4A8F456E" w14:textId="24115551" w:rsidR="00C10D3D" w:rsidRPr="009D2467" w:rsidRDefault="004C58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Объем каждого установленного накопителя (тип 1)</w:t>
            </w:r>
            <w:r w:rsidR="00EF6694" w:rsidRPr="009D2467">
              <w:rPr>
                <w:rFonts w:ascii="Times New Roman" w:hAnsi="Times New Roman" w:cs="Times New Roman"/>
                <w:color w:val="000000" w:themeColor="text1"/>
              </w:rPr>
              <w:t xml:space="preserve"> в аппаратном модуле</w:t>
            </w:r>
          </w:p>
        </w:tc>
        <w:tc>
          <w:tcPr>
            <w:tcW w:w="1836" w:type="dxa"/>
          </w:tcPr>
          <w:p w14:paraId="75676DC4" w14:textId="6104B09F" w:rsidR="004C5858" w:rsidRPr="009D2467" w:rsidRDefault="004C585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EA3D4B" w:rsidRPr="009D2467">
              <w:rPr>
                <w:rFonts w:ascii="Times New Roman" w:hAnsi="Times New Roman" w:cs="Times New Roman"/>
                <w:color w:val="000000" w:themeColor="text1"/>
                <w:lang w:val="en-US"/>
              </w:rPr>
              <w:t>96</w:t>
            </w:r>
            <w:r w:rsidRPr="009D2467">
              <w:rPr>
                <w:rFonts w:ascii="Times New Roman" w:hAnsi="Times New Roman" w:cs="Times New Roman"/>
                <w:color w:val="000000" w:themeColor="text1"/>
              </w:rPr>
              <w:t>0</w:t>
            </w:r>
          </w:p>
        </w:tc>
        <w:tc>
          <w:tcPr>
            <w:tcW w:w="1836" w:type="dxa"/>
          </w:tcPr>
          <w:p w14:paraId="1BEAEC1F" w14:textId="7B314BDA" w:rsidR="004C5858" w:rsidRPr="009D2467" w:rsidRDefault="004C5858"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Гигабайт</w:t>
            </w:r>
          </w:p>
        </w:tc>
      </w:tr>
      <w:tr w:rsidR="002D53C3" w:rsidRPr="009D2467" w14:paraId="144B33DD" w14:textId="77777777" w:rsidTr="009D2467">
        <w:trPr>
          <w:trHeight w:val="143"/>
        </w:trPr>
        <w:tc>
          <w:tcPr>
            <w:tcW w:w="6516" w:type="dxa"/>
          </w:tcPr>
          <w:p w14:paraId="004079C2" w14:textId="7F778CCD"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установленных накопителей (тип 2) с поддержкой горячей замены в аппаратном модуле</w:t>
            </w:r>
          </w:p>
        </w:tc>
        <w:tc>
          <w:tcPr>
            <w:tcW w:w="1836" w:type="dxa"/>
          </w:tcPr>
          <w:p w14:paraId="448BC538" w14:textId="28617FC6"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r w:rsidRPr="009D2467">
              <w:rPr>
                <w:rFonts w:ascii="Times New Roman" w:hAnsi="Times New Roman" w:cs="Times New Roman"/>
                <w:color w:val="000000" w:themeColor="text1"/>
                <w:lang w:val="en-US"/>
              </w:rPr>
              <w:t>6</w:t>
            </w:r>
            <w:r w:rsidRPr="009D2467">
              <w:rPr>
                <w:rFonts w:ascii="Times New Roman" w:hAnsi="Times New Roman" w:cs="Times New Roman"/>
                <w:color w:val="000000" w:themeColor="text1"/>
              </w:rPr>
              <w:t xml:space="preserve"> </w:t>
            </w:r>
          </w:p>
        </w:tc>
        <w:tc>
          <w:tcPr>
            <w:tcW w:w="1836" w:type="dxa"/>
          </w:tcPr>
          <w:p w14:paraId="4119C299" w14:textId="34C7DA79"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1EA0C1BE" w14:textId="77777777" w:rsidTr="009D2467">
        <w:trPr>
          <w:trHeight w:val="105"/>
        </w:trPr>
        <w:tc>
          <w:tcPr>
            <w:tcW w:w="6516" w:type="dxa"/>
          </w:tcPr>
          <w:p w14:paraId="15660D91" w14:textId="348B9A36"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Интерфейс установленных накопителей (тип 2) в аппаратном модуле</w:t>
            </w:r>
          </w:p>
        </w:tc>
        <w:tc>
          <w:tcPr>
            <w:tcW w:w="1836" w:type="dxa"/>
          </w:tcPr>
          <w:p w14:paraId="07231EC3" w14:textId="7A3A470B"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lang w:val="en-US"/>
              </w:rPr>
              <w:t>U.2</w:t>
            </w:r>
          </w:p>
        </w:tc>
        <w:tc>
          <w:tcPr>
            <w:tcW w:w="1836" w:type="dxa"/>
          </w:tcPr>
          <w:p w14:paraId="695FE352"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10056E61" w14:textId="77777777" w:rsidTr="009D2467">
        <w:trPr>
          <w:trHeight w:val="83"/>
        </w:trPr>
        <w:tc>
          <w:tcPr>
            <w:tcW w:w="6516" w:type="dxa"/>
          </w:tcPr>
          <w:p w14:paraId="428420DC" w14:textId="45A592FC"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Тип установленных накопителей (тип 2) в аппаратном модуле</w:t>
            </w:r>
          </w:p>
        </w:tc>
        <w:tc>
          <w:tcPr>
            <w:tcW w:w="1836" w:type="dxa"/>
          </w:tcPr>
          <w:p w14:paraId="61ED7DD3" w14:textId="0B686B77"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lang w:val="en-US"/>
              </w:rPr>
              <w:t>SS</w:t>
            </w:r>
            <w:r w:rsidRPr="009D2467">
              <w:rPr>
                <w:rFonts w:ascii="Times New Roman" w:hAnsi="Times New Roman" w:cs="Times New Roman"/>
                <w:color w:val="000000" w:themeColor="text1"/>
              </w:rPr>
              <w:t>D</w:t>
            </w:r>
          </w:p>
        </w:tc>
        <w:tc>
          <w:tcPr>
            <w:tcW w:w="1836" w:type="dxa"/>
          </w:tcPr>
          <w:p w14:paraId="6F00E2B0"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71D070B6" w14:textId="77777777" w:rsidTr="009D2467">
        <w:trPr>
          <w:trHeight w:val="105"/>
        </w:trPr>
        <w:tc>
          <w:tcPr>
            <w:tcW w:w="6516" w:type="dxa"/>
          </w:tcPr>
          <w:p w14:paraId="63285561" w14:textId="6FE2F4B8" w:rsidR="002D53C3" w:rsidRPr="009D2467" w:rsidRDefault="001B715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Ресурс на запись дисков SSD (тип 2) - количество перезаписей всего объема накопителя в день (DWPD)</w:t>
            </w:r>
          </w:p>
        </w:tc>
        <w:tc>
          <w:tcPr>
            <w:tcW w:w="1836" w:type="dxa"/>
          </w:tcPr>
          <w:p w14:paraId="1D605CA8" w14:textId="3FEF5B91"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Pr="009D2467">
              <w:rPr>
                <w:rFonts w:ascii="Times New Roman" w:hAnsi="Times New Roman" w:cs="Times New Roman"/>
                <w:color w:val="000000" w:themeColor="text1"/>
                <w:lang w:val="en-US"/>
              </w:rPr>
              <w:t>1</w:t>
            </w:r>
          </w:p>
        </w:tc>
        <w:tc>
          <w:tcPr>
            <w:tcW w:w="1836" w:type="dxa"/>
          </w:tcPr>
          <w:p w14:paraId="14CF5A86"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7B294F46" w14:textId="77777777" w:rsidTr="009D2467">
        <w:trPr>
          <w:trHeight w:val="105"/>
        </w:trPr>
        <w:tc>
          <w:tcPr>
            <w:tcW w:w="6516" w:type="dxa"/>
          </w:tcPr>
          <w:p w14:paraId="3BC20403" w14:textId="5C6AB20C"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Объем каждого установленного накопителя (тип 2) в аппаратном модуле</w:t>
            </w:r>
          </w:p>
        </w:tc>
        <w:tc>
          <w:tcPr>
            <w:tcW w:w="1836" w:type="dxa"/>
          </w:tcPr>
          <w:p w14:paraId="1D20A894" w14:textId="181AD6D9"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BE710B" w:rsidRPr="009D2467">
              <w:rPr>
                <w:rFonts w:ascii="Times New Roman" w:hAnsi="Times New Roman" w:cs="Times New Roman"/>
                <w:color w:val="000000" w:themeColor="text1"/>
              </w:rPr>
              <w:t>1920</w:t>
            </w:r>
          </w:p>
        </w:tc>
        <w:tc>
          <w:tcPr>
            <w:tcW w:w="1836" w:type="dxa"/>
          </w:tcPr>
          <w:p w14:paraId="08F0062B" w14:textId="7EC3E949"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Гигабайт</w:t>
            </w:r>
          </w:p>
        </w:tc>
      </w:tr>
      <w:tr w:rsidR="002D53C3" w:rsidRPr="009D2467" w14:paraId="769C9298" w14:textId="77777777" w:rsidTr="009D2467">
        <w:tc>
          <w:tcPr>
            <w:tcW w:w="6516" w:type="dxa"/>
          </w:tcPr>
          <w:p w14:paraId="595867A4" w14:textId="61980B2A"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Наличие установленного аппаратного дискового контроллера в аппаратном модуле</w:t>
            </w:r>
          </w:p>
        </w:tc>
        <w:tc>
          <w:tcPr>
            <w:tcW w:w="1836" w:type="dxa"/>
          </w:tcPr>
          <w:p w14:paraId="2F8CE861" w14:textId="6D064EC6"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Да</w:t>
            </w:r>
          </w:p>
        </w:tc>
        <w:tc>
          <w:tcPr>
            <w:tcW w:w="1836" w:type="dxa"/>
          </w:tcPr>
          <w:p w14:paraId="4BBB96FF"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21499B3E" w14:textId="77777777" w:rsidTr="009D2467">
        <w:tc>
          <w:tcPr>
            <w:tcW w:w="6516" w:type="dxa"/>
          </w:tcPr>
          <w:p w14:paraId="015CA937" w14:textId="6291B03F"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Поддерживаемые дисковым контроллером типы RAID в аппаратном модуле</w:t>
            </w:r>
          </w:p>
        </w:tc>
        <w:tc>
          <w:tcPr>
            <w:tcW w:w="1836" w:type="dxa"/>
          </w:tcPr>
          <w:p w14:paraId="5AD44A17" w14:textId="33675A66"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0, 1, 5, 6</w:t>
            </w:r>
            <w:r w:rsidRPr="009D2467">
              <w:rPr>
                <w:rFonts w:ascii="Times New Roman" w:hAnsi="Times New Roman" w:cs="Times New Roman"/>
                <w:color w:val="000000" w:themeColor="text1"/>
                <w:lang w:val="en-US"/>
              </w:rPr>
              <w:t>, 10, 50, 60</w:t>
            </w:r>
          </w:p>
        </w:tc>
        <w:tc>
          <w:tcPr>
            <w:tcW w:w="1836" w:type="dxa"/>
          </w:tcPr>
          <w:p w14:paraId="1D2B4D85"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755A07B9" w14:textId="77777777" w:rsidTr="009D2467">
        <w:tc>
          <w:tcPr>
            <w:tcW w:w="6516" w:type="dxa"/>
          </w:tcPr>
          <w:p w14:paraId="6485473D" w14:textId="1BE7CF21"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Объем кэш-памяти установленного дискового контроллера в аппаратном модуле</w:t>
            </w:r>
          </w:p>
        </w:tc>
        <w:tc>
          <w:tcPr>
            <w:tcW w:w="1836" w:type="dxa"/>
          </w:tcPr>
          <w:p w14:paraId="680AD56F" w14:textId="65D99B41"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D12CA8" w:rsidRPr="009D2467">
              <w:rPr>
                <w:rFonts w:ascii="Times New Roman" w:hAnsi="Times New Roman" w:cs="Times New Roman"/>
                <w:color w:val="000000" w:themeColor="text1"/>
                <w:lang w:val="en-US"/>
              </w:rPr>
              <w:t>1</w:t>
            </w:r>
          </w:p>
        </w:tc>
        <w:tc>
          <w:tcPr>
            <w:tcW w:w="1836" w:type="dxa"/>
          </w:tcPr>
          <w:p w14:paraId="02AB0135" w14:textId="1ADF213F"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Гигабайт</w:t>
            </w:r>
          </w:p>
        </w:tc>
      </w:tr>
      <w:tr w:rsidR="002D53C3" w:rsidRPr="009D2467" w14:paraId="43D30293" w14:textId="77777777" w:rsidTr="009D2467">
        <w:tc>
          <w:tcPr>
            <w:tcW w:w="6516" w:type="dxa"/>
          </w:tcPr>
          <w:p w14:paraId="703046F5" w14:textId="3ED7AD64" w:rsidR="002D53C3" w:rsidRPr="009D2467" w:rsidRDefault="009D246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З</w:t>
            </w:r>
            <w:r w:rsidR="002D53C3" w:rsidRPr="009D2467">
              <w:rPr>
                <w:rFonts w:ascii="Times New Roman" w:hAnsi="Times New Roman" w:cs="Times New Roman"/>
                <w:color w:val="000000" w:themeColor="text1"/>
              </w:rPr>
              <w:t>ащит</w:t>
            </w:r>
            <w:r w:rsidRPr="009D2467">
              <w:rPr>
                <w:rFonts w:ascii="Times New Roman" w:hAnsi="Times New Roman" w:cs="Times New Roman"/>
                <w:color w:val="000000" w:themeColor="text1"/>
              </w:rPr>
              <w:t>а</w:t>
            </w:r>
            <w:r w:rsidR="002D53C3" w:rsidRPr="009D2467">
              <w:rPr>
                <w:rFonts w:ascii="Times New Roman" w:hAnsi="Times New Roman" w:cs="Times New Roman"/>
                <w:color w:val="000000" w:themeColor="text1"/>
              </w:rPr>
              <w:t xml:space="preserve"> кэш-памяти дискового контроллера при потере питания аппаратным модулем</w:t>
            </w:r>
          </w:p>
        </w:tc>
        <w:tc>
          <w:tcPr>
            <w:tcW w:w="1836" w:type="dxa"/>
          </w:tcPr>
          <w:p w14:paraId="071F0990" w14:textId="4192A7AC" w:rsidR="002D53C3" w:rsidRPr="009D2467" w:rsidRDefault="009D246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CBE83CC"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121386A6" w14:textId="77777777" w:rsidTr="009D2467">
        <w:tc>
          <w:tcPr>
            <w:tcW w:w="6516" w:type="dxa"/>
          </w:tcPr>
          <w:p w14:paraId="092F5A8D" w14:textId="2855968D"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Интерфейс подключения накопителей информации к дисковому контроллеру аппаратного модуля</w:t>
            </w:r>
          </w:p>
        </w:tc>
        <w:tc>
          <w:tcPr>
            <w:tcW w:w="1836" w:type="dxa"/>
          </w:tcPr>
          <w:p w14:paraId="78B199BA" w14:textId="324E9206"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lang w:val="en-US"/>
              </w:rPr>
              <w:t>SAS</w:t>
            </w:r>
            <w:r w:rsidR="003566F4" w:rsidRPr="009D2467">
              <w:rPr>
                <w:rFonts w:ascii="Times New Roman" w:hAnsi="Times New Roman" w:cs="Times New Roman"/>
                <w:color w:val="000000" w:themeColor="text1"/>
                <w:lang w:val="en-US"/>
              </w:rPr>
              <w:t xml:space="preserve">, </w:t>
            </w:r>
            <w:r w:rsidRPr="009D2467">
              <w:rPr>
                <w:rFonts w:ascii="Times New Roman" w:hAnsi="Times New Roman" w:cs="Times New Roman"/>
                <w:color w:val="000000" w:themeColor="text1"/>
                <w:lang w:val="en-US"/>
              </w:rPr>
              <w:t>SATA</w:t>
            </w:r>
          </w:p>
        </w:tc>
        <w:tc>
          <w:tcPr>
            <w:tcW w:w="1836" w:type="dxa"/>
          </w:tcPr>
          <w:p w14:paraId="506371DA"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19A5C407" w14:textId="77777777" w:rsidTr="009D2467">
        <w:tc>
          <w:tcPr>
            <w:tcW w:w="6516" w:type="dxa"/>
          </w:tcPr>
          <w:p w14:paraId="592C6940" w14:textId="052F6ACD"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слотов расширения </w:t>
            </w:r>
            <w:proofErr w:type="spellStart"/>
            <w:r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xml:space="preserve"> </w:t>
            </w:r>
            <w:r w:rsidR="00C3610E" w:rsidRPr="009D2467">
              <w:rPr>
                <w:rFonts w:ascii="Times New Roman" w:hAnsi="Times New Roman" w:cs="Times New Roman"/>
                <w:color w:val="000000" w:themeColor="text1"/>
              </w:rPr>
              <w:t>5</w:t>
            </w:r>
            <w:r w:rsidRPr="009D2467">
              <w:rPr>
                <w:rFonts w:ascii="Times New Roman" w:hAnsi="Times New Roman" w:cs="Times New Roman"/>
                <w:color w:val="000000" w:themeColor="text1"/>
              </w:rPr>
              <w:t>.0 x16 полной высоты (FH) на аппаратном модуле</w:t>
            </w:r>
          </w:p>
        </w:tc>
        <w:tc>
          <w:tcPr>
            <w:tcW w:w="1836" w:type="dxa"/>
          </w:tcPr>
          <w:p w14:paraId="17CE908C" w14:textId="135A4E8A"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F84585" w:rsidRPr="009D2467">
              <w:rPr>
                <w:rFonts w:ascii="Times New Roman" w:hAnsi="Times New Roman" w:cs="Times New Roman"/>
                <w:color w:val="000000" w:themeColor="text1"/>
                <w:lang w:val="en-US"/>
              </w:rPr>
              <w:t>3</w:t>
            </w:r>
          </w:p>
        </w:tc>
        <w:tc>
          <w:tcPr>
            <w:tcW w:w="1836" w:type="dxa"/>
          </w:tcPr>
          <w:p w14:paraId="6A8C0B98" w14:textId="7207F380"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2A22EA17" w14:textId="77777777" w:rsidTr="009D2467">
        <w:tc>
          <w:tcPr>
            <w:tcW w:w="6516" w:type="dxa"/>
          </w:tcPr>
          <w:p w14:paraId="6927ABAD" w14:textId="7D0D4BF9"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слотов расширения </w:t>
            </w:r>
            <w:proofErr w:type="spellStart"/>
            <w:r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xml:space="preserve"> </w:t>
            </w:r>
            <w:r w:rsidR="00F84585" w:rsidRPr="009D2467">
              <w:rPr>
                <w:rFonts w:ascii="Times New Roman" w:hAnsi="Times New Roman" w:cs="Times New Roman"/>
                <w:color w:val="000000" w:themeColor="text1"/>
              </w:rPr>
              <w:t>5</w:t>
            </w:r>
            <w:r w:rsidRPr="009D2467">
              <w:rPr>
                <w:rFonts w:ascii="Times New Roman" w:hAnsi="Times New Roman" w:cs="Times New Roman"/>
                <w:color w:val="000000" w:themeColor="text1"/>
              </w:rPr>
              <w:t>.0 x16 половинной высоты (HH/LP) на аппаратном модуле</w:t>
            </w:r>
          </w:p>
        </w:tc>
        <w:tc>
          <w:tcPr>
            <w:tcW w:w="1836" w:type="dxa"/>
          </w:tcPr>
          <w:p w14:paraId="31F1FE57" w14:textId="3552871E"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2BB71810" w14:textId="7D415310"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3BD23A5C" w14:textId="77777777" w:rsidTr="009D2467">
        <w:tc>
          <w:tcPr>
            <w:tcW w:w="6516" w:type="dxa"/>
          </w:tcPr>
          <w:p w14:paraId="311345E3" w14:textId="5B1D8FAA"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слотов расширения </w:t>
            </w:r>
            <w:proofErr w:type="spellStart"/>
            <w:r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xml:space="preserve"> x</w:t>
            </w:r>
            <w:r w:rsidR="00E105C2" w:rsidRPr="009D2467">
              <w:rPr>
                <w:rFonts w:ascii="Times New Roman" w:hAnsi="Times New Roman" w:cs="Times New Roman"/>
                <w:color w:val="000000" w:themeColor="text1"/>
              </w:rPr>
              <w:t>16</w:t>
            </w:r>
            <w:r w:rsidRPr="009D2467">
              <w:rPr>
                <w:rFonts w:ascii="Times New Roman" w:hAnsi="Times New Roman" w:cs="Times New Roman"/>
                <w:color w:val="000000" w:themeColor="text1"/>
              </w:rPr>
              <w:t xml:space="preserve"> для установки плат расширения стандарта OCP 3.0 на аппаратном модуле</w:t>
            </w:r>
          </w:p>
        </w:tc>
        <w:tc>
          <w:tcPr>
            <w:tcW w:w="1836" w:type="dxa"/>
          </w:tcPr>
          <w:p w14:paraId="4B6CE21E" w14:textId="6865FC37"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D66B7D" w:rsidRPr="009D2467">
              <w:rPr>
                <w:rFonts w:ascii="Times New Roman" w:hAnsi="Times New Roman" w:cs="Times New Roman"/>
                <w:color w:val="000000" w:themeColor="text1"/>
                <w:lang w:val="en-US"/>
              </w:rPr>
              <w:t>2</w:t>
            </w:r>
          </w:p>
        </w:tc>
        <w:tc>
          <w:tcPr>
            <w:tcW w:w="1836" w:type="dxa"/>
          </w:tcPr>
          <w:p w14:paraId="2B2B6BC5" w14:textId="48614685"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2DD70BCC" w14:textId="77777777" w:rsidTr="009D2467">
        <w:trPr>
          <w:trHeight w:val="557"/>
        </w:trPr>
        <w:tc>
          <w:tcPr>
            <w:tcW w:w="6516" w:type="dxa"/>
          </w:tcPr>
          <w:p w14:paraId="6D2970FA" w14:textId="0F07A705"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графических портов на задней панели аппаратного модуля</w:t>
            </w:r>
          </w:p>
        </w:tc>
        <w:tc>
          <w:tcPr>
            <w:tcW w:w="1836" w:type="dxa"/>
          </w:tcPr>
          <w:p w14:paraId="69E00BF9" w14:textId="6F60DE5D"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w:t>
            </w:r>
          </w:p>
        </w:tc>
        <w:tc>
          <w:tcPr>
            <w:tcW w:w="1836" w:type="dxa"/>
          </w:tcPr>
          <w:p w14:paraId="533831B0" w14:textId="723F9490"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3B2333DF" w14:textId="77777777" w:rsidTr="009D2467">
        <w:tc>
          <w:tcPr>
            <w:tcW w:w="6516" w:type="dxa"/>
          </w:tcPr>
          <w:p w14:paraId="1F148269" w14:textId="1190C671"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графических портов на передней панели аппаратного модуля</w:t>
            </w:r>
          </w:p>
        </w:tc>
        <w:tc>
          <w:tcPr>
            <w:tcW w:w="1836" w:type="dxa"/>
          </w:tcPr>
          <w:p w14:paraId="70DBB1C9" w14:textId="158E07BC"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w:t>
            </w:r>
          </w:p>
        </w:tc>
        <w:tc>
          <w:tcPr>
            <w:tcW w:w="1836" w:type="dxa"/>
          </w:tcPr>
          <w:p w14:paraId="37405C57" w14:textId="04CB79C3"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7EDA1243" w14:textId="77777777" w:rsidTr="009D2467">
        <w:tc>
          <w:tcPr>
            <w:tcW w:w="6516" w:type="dxa"/>
          </w:tcPr>
          <w:p w14:paraId="4B8531E7" w14:textId="1B77859D"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портов стандарта </w:t>
            </w:r>
            <w:r w:rsidRPr="009D2467">
              <w:rPr>
                <w:rFonts w:ascii="Times New Roman" w:hAnsi="Times New Roman" w:cs="Times New Roman"/>
                <w:color w:val="000000" w:themeColor="text1"/>
                <w:lang w:val="en-US"/>
              </w:rPr>
              <w:t>USB</w:t>
            </w:r>
            <w:r w:rsidRPr="009D2467">
              <w:rPr>
                <w:rFonts w:ascii="Times New Roman" w:hAnsi="Times New Roman" w:cs="Times New Roman"/>
                <w:color w:val="000000" w:themeColor="text1"/>
              </w:rPr>
              <w:t xml:space="preserve"> 3.0 на задней панели аппаратного модуля</w:t>
            </w:r>
          </w:p>
        </w:tc>
        <w:tc>
          <w:tcPr>
            <w:tcW w:w="1836" w:type="dxa"/>
          </w:tcPr>
          <w:p w14:paraId="4FD855D7" w14:textId="4855A75C"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3961FAAA" w14:textId="0E793146"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252C1DF2" w14:textId="77777777" w:rsidTr="009D2467">
        <w:tc>
          <w:tcPr>
            <w:tcW w:w="6516" w:type="dxa"/>
          </w:tcPr>
          <w:p w14:paraId="436450F2" w14:textId="064573F6"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 xml:space="preserve">Количество портов стандарта </w:t>
            </w:r>
            <w:r w:rsidRPr="009D2467">
              <w:rPr>
                <w:rFonts w:ascii="Times New Roman" w:hAnsi="Times New Roman" w:cs="Times New Roman"/>
                <w:color w:val="000000" w:themeColor="text1"/>
                <w:lang w:val="en-US"/>
              </w:rPr>
              <w:t>USB</w:t>
            </w:r>
            <w:r w:rsidRPr="009D2467">
              <w:rPr>
                <w:rFonts w:ascii="Times New Roman" w:hAnsi="Times New Roman" w:cs="Times New Roman"/>
                <w:color w:val="000000" w:themeColor="text1"/>
              </w:rPr>
              <w:t xml:space="preserve"> 3.0 на передней панели аппаратного модуля</w:t>
            </w:r>
          </w:p>
        </w:tc>
        <w:tc>
          <w:tcPr>
            <w:tcW w:w="1836" w:type="dxa"/>
          </w:tcPr>
          <w:p w14:paraId="7A82364B" w14:textId="256875AB"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7069C80A" w14:textId="3376ED79"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15D3B20D" w14:textId="77777777" w:rsidTr="009D2467">
        <w:trPr>
          <w:trHeight w:val="373"/>
        </w:trPr>
        <w:tc>
          <w:tcPr>
            <w:tcW w:w="6516" w:type="dxa"/>
          </w:tcPr>
          <w:p w14:paraId="2B84693B" w14:textId="448FA99A"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внутренних портов стандарта </w:t>
            </w:r>
            <w:r w:rsidRPr="009D2467">
              <w:rPr>
                <w:rFonts w:ascii="Times New Roman" w:hAnsi="Times New Roman" w:cs="Times New Roman"/>
                <w:color w:val="000000" w:themeColor="text1"/>
                <w:lang w:val="en-US"/>
              </w:rPr>
              <w:t>USB</w:t>
            </w:r>
            <w:r w:rsidRPr="009D2467">
              <w:rPr>
                <w:rFonts w:ascii="Times New Roman" w:hAnsi="Times New Roman" w:cs="Times New Roman"/>
                <w:color w:val="000000" w:themeColor="text1"/>
              </w:rPr>
              <w:t xml:space="preserve"> </w:t>
            </w:r>
            <w:r w:rsidR="00E20ECF" w:rsidRPr="009D2467">
              <w:rPr>
                <w:rFonts w:ascii="Times New Roman" w:hAnsi="Times New Roman" w:cs="Times New Roman"/>
                <w:color w:val="000000" w:themeColor="text1"/>
              </w:rPr>
              <w:t>2</w:t>
            </w:r>
            <w:r w:rsidRPr="009D2467">
              <w:rPr>
                <w:rFonts w:ascii="Times New Roman" w:hAnsi="Times New Roman" w:cs="Times New Roman"/>
                <w:color w:val="000000" w:themeColor="text1"/>
              </w:rPr>
              <w:t>.0 на аппаратном модуле</w:t>
            </w:r>
          </w:p>
        </w:tc>
        <w:tc>
          <w:tcPr>
            <w:tcW w:w="1836" w:type="dxa"/>
          </w:tcPr>
          <w:p w14:paraId="11C5CC89" w14:textId="20A547A3"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w:t>
            </w:r>
          </w:p>
        </w:tc>
        <w:tc>
          <w:tcPr>
            <w:tcW w:w="1836" w:type="dxa"/>
          </w:tcPr>
          <w:p w14:paraId="6C445DE9" w14:textId="3E6BA150"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03CDF742" w14:textId="77777777" w:rsidTr="009D2467">
        <w:tc>
          <w:tcPr>
            <w:tcW w:w="6516" w:type="dxa"/>
          </w:tcPr>
          <w:p w14:paraId="768DCAA6" w14:textId="5B754B90"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портов стандарта последовательного порта сигнально совместимого с RS232 на задней панели аппаратного модуля</w:t>
            </w:r>
          </w:p>
        </w:tc>
        <w:tc>
          <w:tcPr>
            <w:tcW w:w="1836" w:type="dxa"/>
          </w:tcPr>
          <w:p w14:paraId="38A44235" w14:textId="2C263DF3"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w:t>
            </w:r>
          </w:p>
        </w:tc>
        <w:tc>
          <w:tcPr>
            <w:tcW w:w="1836" w:type="dxa"/>
          </w:tcPr>
          <w:p w14:paraId="108CC77E" w14:textId="2D2B55F3"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4FF099E7" w14:textId="77777777" w:rsidTr="009D2467">
        <w:tc>
          <w:tcPr>
            <w:tcW w:w="6516" w:type="dxa"/>
          </w:tcPr>
          <w:p w14:paraId="284AB1D9" w14:textId="021FA28B"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внутренних портов стандарта </w:t>
            </w:r>
            <w:r w:rsidR="00B551C1" w:rsidRPr="009D2467">
              <w:rPr>
                <w:rFonts w:ascii="Times New Roman" w:hAnsi="Times New Roman" w:cs="Times New Roman"/>
                <w:color w:val="000000" w:themeColor="text1"/>
              </w:rPr>
              <w:t xml:space="preserve">MCIO </w:t>
            </w:r>
            <w:proofErr w:type="spellStart"/>
            <w:r w:rsidR="00B551C1"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xml:space="preserve"> на материнской плате аппаратного модуля</w:t>
            </w:r>
          </w:p>
        </w:tc>
        <w:tc>
          <w:tcPr>
            <w:tcW w:w="1836" w:type="dxa"/>
          </w:tcPr>
          <w:p w14:paraId="5495AAFF" w14:textId="265EE13F"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AD08E5" w:rsidRPr="009D2467">
              <w:rPr>
                <w:rFonts w:ascii="Times New Roman" w:hAnsi="Times New Roman" w:cs="Times New Roman"/>
                <w:color w:val="000000" w:themeColor="text1"/>
              </w:rPr>
              <w:t>14</w:t>
            </w:r>
          </w:p>
        </w:tc>
        <w:tc>
          <w:tcPr>
            <w:tcW w:w="1836" w:type="dxa"/>
          </w:tcPr>
          <w:p w14:paraId="0CCDD853" w14:textId="557121A5"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6565034C" w14:textId="77777777" w:rsidTr="009D2467">
        <w:trPr>
          <w:trHeight w:val="495"/>
        </w:trPr>
        <w:tc>
          <w:tcPr>
            <w:tcW w:w="6516" w:type="dxa"/>
          </w:tcPr>
          <w:p w14:paraId="17648029" w14:textId="74ADE805" w:rsidR="00662974"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внутренних портов стандарта </w:t>
            </w:r>
            <w:r w:rsidR="00AD08E5" w:rsidRPr="009D2467">
              <w:rPr>
                <w:rFonts w:ascii="Times New Roman" w:hAnsi="Times New Roman" w:cs="Times New Roman"/>
                <w:color w:val="000000" w:themeColor="text1"/>
                <w:lang w:val="en-US"/>
              </w:rPr>
              <w:t>MCIO</w:t>
            </w:r>
            <w:r w:rsidR="00AD08E5" w:rsidRPr="009D2467">
              <w:rPr>
                <w:rFonts w:ascii="Times New Roman" w:hAnsi="Times New Roman" w:cs="Times New Roman"/>
                <w:color w:val="000000" w:themeColor="text1"/>
              </w:rPr>
              <w:t>8</w:t>
            </w:r>
            <w:r w:rsidR="00AD08E5" w:rsidRPr="009D2467">
              <w:rPr>
                <w:rFonts w:ascii="Times New Roman" w:hAnsi="Times New Roman" w:cs="Times New Roman"/>
                <w:color w:val="000000" w:themeColor="text1"/>
                <w:lang w:val="en-US"/>
              </w:rPr>
              <w:t>p</w:t>
            </w:r>
            <w:r w:rsidR="00AD08E5" w:rsidRPr="009D2467">
              <w:rPr>
                <w:rFonts w:ascii="Times New Roman" w:hAnsi="Times New Roman" w:cs="Times New Roman"/>
                <w:color w:val="000000" w:themeColor="text1"/>
              </w:rPr>
              <w:t xml:space="preserve"> </w:t>
            </w:r>
            <w:r w:rsidR="00AD08E5" w:rsidRPr="009D2467">
              <w:rPr>
                <w:rFonts w:ascii="Times New Roman" w:hAnsi="Times New Roman" w:cs="Times New Roman"/>
                <w:color w:val="000000" w:themeColor="text1"/>
                <w:lang w:val="en-US"/>
              </w:rPr>
              <w:t>SATA</w:t>
            </w:r>
            <w:r w:rsidR="00AD08E5" w:rsidRPr="009D2467">
              <w:rPr>
                <w:rFonts w:ascii="Times New Roman" w:hAnsi="Times New Roman" w:cs="Times New Roman"/>
                <w:color w:val="000000" w:themeColor="text1"/>
              </w:rPr>
              <w:t xml:space="preserve"> </w:t>
            </w:r>
            <w:r w:rsidRPr="009D2467">
              <w:rPr>
                <w:rFonts w:ascii="Times New Roman" w:hAnsi="Times New Roman" w:cs="Times New Roman"/>
                <w:color w:val="000000" w:themeColor="text1"/>
              </w:rPr>
              <w:t>на материнской плате аппаратного модуля</w:t>
            </w:r>
          </w:p>
        </w:tc>
        <w:tc>
          <w:tcPr>
            <w:tcW w:w="1836" w:type="dxa"/>
          </w:tcPr>
          <w:p w14:paraId="05956423" w14:textId="7FA752C9"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AD08E5" w:rsidRPr="009D2467">
              <w:rPr>
                <w:rFonts w:ascii="Times New Roman" w:hAnsi="Times New Roman" w:cs="Times New Roman"/>
                <w:color w:val="000000" w:themeColor="text1"/>
                <w:lang w:val="en-US"/>
              </w:rPr>
              <w:t>1</w:t>
            </w:r>
          </w:p>
        </w:tc>
        <w:tc>
          <w:tcPr>
            <w:tcW w:w="1836" w:type="dxa"/>
          </w:tcPr>
          <w:p w14:paraId="4F2F51E1" w14:textId="62B5BA43"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662974" w:rsidRPr="009D2467" w14:paraId="5A61CACC" w14:textId="77777777" w:rsidTr="009D2467">
        <w:trPr>
          <w:trHeight w:val="203"/>
        </w:trPr>
        <w:tc>
          <w:tcPr>
            <w:tcW w:w="6516" w:type="dxa"/>
          </w:tcPr>
          <w:p w14:paraId="76D5DC21" w14:textId="283DD08C" w:rsidR="00662974" w:rsidRPr="009D2467" w:rsidRDefault="0027254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внутренних портов стандарта </w:t>
            </w:r>
            <w:r w:rsidR="006456B5" w:rsidRPr="009D2467">
              <w:rPr>
                <w:rFonts w:ascii="Times New Roman" w:hAnsi="Times New Roman" w:cs="Times New Roman"/>
                <w:color w:val="000000" w:themeColor="text1"/>
                <w:lang w:val="en-US"/>
              </w:rPr>
              <w:t>MCIO</w:t>
            </w:r>
            <w:r w:rsidR="006456B5" w:rsidRPr="009D2467">
              <w:rPr>
                <w:rFonts w:ascii="Times New Roman" w:hAnsi="Times New Roman" w:cs="Times New Roman"/>
                <w:color w:val="000000" w:themeColor="text1"/>
              </w:rPr>
              <w:t>4</w:t>
            </w:r>
            <w:r w:rsidR="006456B5" w:rsidRPr="009D2467">
              <w:rPr>
                <w:rFonts w:ascii="Times New Roman" w:hAnsi="Times New Roman" w:cs="Times New Roman"/>
                <w:color w:val="000000" w:themeColor="text1"/>
                <w:lang w:val="en-US"/>
              </w:rPr>
              <w:t>p</w:t>
            </w:r>
            <w:r w:rsidRPr="009D2467">
              <w:rPr>
                <w:rFonts w:ascii="Times New Roman" w:hAnsi="Times New Roman" w:cs="Times New Roman"/>
                <w:color w:val="000000" w:themeColor="text1"/>
              </w:rPr>
              <w:t xml:space="preserve"> </w:t>
            </w:r>
            <w:r w:rsidRPr="009D2467">
              <w:rPr>
                <w:rFonts w:ascii="Times New Roman" w:hAnsi="Times New Roman" w:cs="Times New Roman"/>
                <w:color w:val="000000" w:themeColor="text1"/>
                <w:lang w:val="en-US"/>
              </w:rPr>
              <w:t>SATA</w:t>
            </w:r>
            <w:r w:rsidRPr="009D2467">
              <w:rPr>
                <w:rFonts w:ascii="Times New Roman" w:hAnsi="Times New Roman" w:cs="Times New Roman"/>
                <w:color w:val="000000" w:themeColor="text1"/>
              </w:rPr>
              <w:t xml:space="preserve"> на материнской плате аппаратного модуля</w:t>
            </w:r>
          </w:p>
        </w:tc>
        <w:tc>
          <w:tcPr>
            <w:tcW w:w="1836" w:type="dxa"/>
          </w:tcPr>
          <w:p w14:paraId="056AC7DE" w14:textId="6FE293D4" w:rsidR="00662974" w:rsidRPr="009D2467" w:rsidRDefault="0027254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Pr="009D2467">
              <w:rPr>
                <w:rFonts w:ascii="Times New Roman" w:hAnsi="Times New Roman" w:cs="Times New Roman"/>
                <w:color w:val="000000" w:themeColor="text1"/>
                <w:lang w:val="en-US"/>
              </w:rPr>
              <w:t>1</w:t>
            </w:r>
          </w:p>
        </w:tc>
        <w:tc>
          <w:tcPr>
            <w:tcW w:w="1836" w:type="dxa"/>
          </w:tcPr>
          <w:p w14:paraId="6C823616" w14:textId="3BFF015F" w:rsidR="00662974" w:rsidRPr="009D2467" w:rsidRDefault="00272547"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66CBB3A0" w14:textId="77777777" w:rsidTr="009D2467">
        <w:trPr>
          <w:trHeight w:val="1238"/>
        </w:trPr>
        <w:tc>
          <w:tcPr>
            <w:tcW w:w="6516" w:type="dxa"/>
          </w:tcPr>
          <w:p w14:paraId="1AB0E56E" w14:textId="21123032" w:rsidR="003A19E4"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портов Ethernet с интерфейсом подключения </w:t>
            </w:r>
            <w:r w:rsidR="00F86A48" w:rsidRPr="009D2467">
              <w:rPr>
                <w:rFonts w:ascii="Times New Roman" w:hAnsi="Times New Roman" w:cs="Times New Roman"/>
                <w:color w:val="000000" w:themeColor="text1"/>
                <w:lang w:val="en-US"/>
              </w:rPr>
              <w:t>SFP</w:t>
            </w:r>
            <w:r w:rsidR="00F86A48" w:rsidRPr="009D2467">
              <w:rPr>
                <w:rFonts w:ascii="Times New Roman" w:hAnsi="Times New Roman" w:cs="Times New Roman"/>
                <w:color w:val="000000" w:themeColor="text1"/>
              </w:rPr>
              <w:t>28</w:t>
            </w:r>
            <w:r w:rsidRPr="009D2467">
              <w:rPr>
                <w:rFonts w:ascii="Times New Roman" w:hAnsi="Times New Roman" w:cs="Times New Roman"/>
                <w:color w:val="000000" w:themeColor="text1"/>
              </w:rPr>
              <w:t xml:space="preserve"> на установленном модульном сетевом контроллере (не занимающий стандартных слотов сервера </w:t>
            </w:r>
            <w:proofErr w:type="spellStart"/>
            <w:r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xml:space="preserve">) со скоростью передачи данных не менее </w:t>
            </w:r>
            <w:r w:rsidR="00F86A48" w:rsidRPr="009D2467">
              <w:rPr>
                <w:rFonts w:ascii="Times New Roman" w:hAnsi="Times New Roman" w:cs="Times New Roman"/>
                <w:color w:val="000000" w:themeColor="text1"/>
              </w:rPr>
              <w:t>25</w:t>
            </w:r>
            <w:r w:rsidRPr="009D2467">
              <w:rPr>
                <w:rFonts w:ascii="Times New Roman" w:hAnsi="Times New Roman" w:cs="Times New Roman"/>
                <w:color w:val="000000" w:themeColor="text1"/>
              </w:rPr>
              <w:t xml:space="preserve"> Гб/с на каждом порту аппаратного модуля</w:t>
            </w:r>
          </w:p>
        </w:tc>
        <w:tc>
          <w:tcPr>
            <w:tcW w:w="1836" w:type="dxa"/>
          </w:tcPr>
          <w:p w14:paraId="0F5E66BC" w14:textId="6255032D" w:rsidR="002D53C3" w:rsidRPr="009D2467" w:rsidRDefault="002D53C3"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 xml:space="preserve">≥ </w:t>
            </w:r>
            <w:r w:rsidR="00F86A48" w:rsidRPr="009D2467">
              <w:rPr>
                <w:rFonts w:ascii="Times New Roman" w:hAnsi="Times New Roman" w:cs="Times New Roman"/>
                <w:color w:val="000000" w:themeColor="text1"/>
                <w:lang w:val="en-US"/>
              </w:rPr>
              <w:t>2</w:t>
            </w:r>
          </w:p>
        </w:tc>
        <w:tc>
          <w:tcPr>
            <w:tcW w:w="1836" w:type="dxa"/>
          </w:tcPr>
          <w:p w14:paraId="3397EF7F" w14:textId="679348C4"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3A19E4" w:rsidRPr="009D2467" w14:paraId="02402E0F" w14:textId="77777777" w:rsidTr="009D2467">
        <w:trPr>
          <w:trHeight w:val="375"/>
        </w:trPr>
        <w:tc>
          <w:tcPr>
            <w:tcW w:w="6516" w:type="dxa"/>
          </w:tcPr>
          <w:p w14:paraId="15690C8E" w14:textId="30C7B384" w:rsidR="003A19E4" w:rsidRPr="009D2467" w:rsidRDefault="003A19E4"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портов Ethernet с интерфейсом подключения RJ-45 на встроенном в материнскую плату сетевом контроллере (не занимающем стандартных слотов сервера </w:t>
            </w:r>
            <w:proofErr w:type="spellStart"/>
            <w:r w:rsidRPr="009D2467">
              <w:rPr>
                <w:rFonts w:ascii="Times New Roman" w:hAnsi="Times New Roman" w:cs="Times New Roman"/>
                <w:color w:val="000000" w:themeColor="text1"/>
              </w:rPr>
              <w:t>PCIe</w:t>
            </w:r>
            <w:proofErr w:type="spellEnd"/>
            <w:r w:rsidRPr="009D2467">
              <w:rPr>
                <w:rFonts w:ascii="Times New Roman" w:hAnsi="Times New Roman" w:cs="Times New Roman"/>
                <w:color w:val="000000" w:themeColor="text1"/>
              </w:rPr>
              <w:t>) со скоростью передачи данных не менее 1 Гб/с на каждом порту аппаратного модуля</w:t>
            </w:r>
          </w:p>
        </w:tc>
        <w:tc>
          <w:tcPr>
            <w:tcW w:w="1836" w:type="dxa"/>
          </w:tcPr>
          <w:p w14:paraId="7A1351E3" w14:textId="17C1B8D8" w:rsidR="003A19E4" w:rsidRPr="009D2467" w:rsidRDefault="003A19E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Pr="009D2467">
              <w:rPr>
                <w:rFonts w:ascii="Times New Roman" w:hAnsi="Times New Roman" w:cs="Times New Roman"/>
                <w:color w:val="000000" w:themeColor="text1"/>
                <w:lang w:val="en-US"/>
              </w:rPr>
              <w:t>2</w:t>
            </w:r>
          </w:p>
        </w:tc>
        <w:tc>
          <w:tcPr>
            <w:tcW w:w="1836" w:type="dxa"/>
          </w:tcPr>
          <w:p w14:paraId="52397B68" w14:textId="7AC73640" w:rsidR="003A19E4" w:rsidRPr="009D2467" w:rsidRDefault="003A19E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003B9719" w14:textId="77777777" w:rsidTr="009D2467">
        <w:tc>
          <w:tcPr>
            <w:tcW w:w="6516" w:type="dxa"/>
          </w:tcPr>
          <w:p w14:paraId="4567FA46" w14:textId="038F5600"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интегрированных на системной плате выделенных портов со скоростью передачи данных 1 Гб/c (тип порта RJ-45) для удаленного управления аппаратным модулем</w:t>
            </w:r>
          </w:p>
        </w:tc>
        <w:tc>
          <w:tcPr>
            <w:tcW w:w="1836" w:type="dxa"/>
          </w:tcPr>
          <w:p w14:paraId="40F9267F" w14:textId="5ED9C226"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w:t>
            </w:r>
          </w:p>
        </w:tc>
        <w:tc>
          <w:tcPr>
            <w:tcW w:w="1836" w:type="dxa"/>
          </w:tcPr>
          <w:p w14:paraId="3146B286" w14:textId="3411D60E"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08F11321" w14:textId="77777777" w:rsidTr="009D2467">
        <w:tc>
          <w:tcPr>
            <w:tcW w:w="6516" w:type="dxa"/>
          </w:tcPr>
          <w:p w14:paraId="33091C67" w14:textId="62B73E08"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В комплекте поставки оптический трансивер </w:t>
            </w:r>
            <w:proofErr w:type="spellStart"/>
            <w:r w:rsidRPr="009D2467">
              <w:rPr>
                <w:rFonts w:ascii="Times New Roman" w:hAnsi="Times New Roman" w:cs="Times New Roman"/>
                <w:color w:val="000000" w:themeColor="text1"/>
              </w:rPr>
              <w:t>двухволоконный</w:t>
            </w:r>
            <w:proofErr w:type="spellEnd"/>
            <w:r w:rsidRPr="009D2467">
              <w:rPr>
                <w:rFonts w:ascii="Times New Roman" w:hAnsi="Times New Roman" w:cs="Times New Roman"/>
                <w:color w:val="000000" w:themeColor="text1"/>
              </w:rPr>
              <w:t xml:space="preserve">, коннектор LC, поддерживающий скорость работы не менее </w:t>
            </w:r>
            <w:r w:rsidR="00185EA3" w:rsidRPr="009D2467">
              <w:rPr>
                <w:rFonts w:ascii="Times New Roman" w:hAnsi="Times New Roman" w:cs="Times New Roman"/>
                <w:color w:val="000000" w:themeColor="text1"/>
              </w:rPr>
              <w:t>10</w:t>
            </w:r>
            <w:r w:rsidRPr="009D2467">
              <w:rPr>
                <w:rFonts w:ascii="Times New Roman" w:hAnsi="Times New Roman" w:cs="Times New Roman"/>
                <w:color w:val="000000" w:themeColor="text1"/>
              </w:rPr>
              <w:t xml:space="preserve"> Гбит\с, длинной волны RX\TX 850 нм, предназначенный для работы с типом оптического волокна – MMF</w:t>
            </w:r>
          </w:p>
        </w:tc>
        <w:tc>
          <w:tcPr>
            <w:tcW w:w="1836" w:type="dxa"/>
          </w:tcPr>
          <w:p w14:paraId="7F937195" w14:textId="503468BD"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56795CFC" w14:textId="05A2EFC9"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300DF7CB" w14:textId="77777777" w:rsidTr="009D2467">
        <w:tc>
          <w:tcPr>
            <w:tcW w:w="6516" w:type="dxa"/>
          </w:tcPr>
          <w:p w14:paraId="147CBD45" w14:textId="3927FCEF"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Поддержка резервирования вентиляторов по схеме N+</w:t>
            </w:r>
            <w:r w:rsidR="001663DE" w:rsidRPr="009D2467">
              <w:rPr>
                <w:rFonts w:ascii="Times New Roman" w:hAnsi="Times New Roman" w:cs="Times New Roman"/>
                <w:color w:val="000000" w:themeColor="text1"/>
              </w:rPr>
              <w:t>2</w:t>
            </w:r>
            <w:r w:rsidRPr="009D2467">
              <w:rPr>
                <w:rFonts w:ascii="Times New Roman" w:hAnsi="Times New Roman" w:cs="Times New Roman"/>
                <w:color w:val="000000" w:themeColor="text1"/>
              </w:rPr>
              <w:t xml:space="preserve"> в аппаратном модуле</w:t>
            </w:r>
          </w:p>
        </w:tc>
        <w:tc>
          <w:tcPr>
            <w:tcW w:w="1836" w:type="dxa"/>
          </w:tcPr>
          <w:p w14:paraId="1075B3B2" w14:textId="0D640176"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E7B6CEA"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254AC0E9" w14:textId="77777777" w:rsidTr="009D2467">
        <w:tc>
          <w:tcPr>
            <w:tcW w:w="6516" w:type="dxa"/>
          </w:tcPr>
          <w:p w14:paraId="0DD1B0DC" w14:textId="3385B1C5"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Поддержка «горячей» замены вентиляторов в аппаратном модуле</w:t>
            </w:r>
          </w:p>
        </w:tc>
        <w:tc>
          <w:tcPr>
            <w:tcW w:w="1836" w:type="dxa"/>
          </w:tcPr>
          <w:p w14:paraId="407A8FC9" w14:textId="1CCADD74"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8EADDC6"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28A78288" w14:textId="77777777" w:rsidTr="009D2467">
        <w:tc>
          <w:tcPr>
            <w:tcW w:w="6516" w:type="dxa"/>
          </w:tcPr>
          <w:p w14:paraId="420E5AC9" w14:textId="3D218477"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установленных вентиляторов в аппаратном модуле</w:t>
            </w:r>
          </w:p>
        </w:tc>
        <w:tc>
          <w:tcPr>
            <w:tcW w:w="1836" w:type="dxa"/>
          </w:tcPr>
          <w:p w14:paraId="3BBDA77D" w14:textId="344FBAAF"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r w:rsidR="00BF1408" w:rsidRPr="009D2467">
              <w:rPr>
                <w:rFonts w:ascii="Times New Roman" w:hAnsi="Times New Roman" w:cs="Times New Roman"/>
                <w:color w:val="000000" w:themeColor="text1"/>
              </w:rPr>
              <w:t>4</w:t>
            </w:r>
          </w:p>
        </w:tc>
        <w:tc>
          <w:tcPr>
            <w:tcW w:w="1836" w:type="dxa"/>
          </w:tcPr>
          <w:p w14:paraId="75CF3169" w14:textId="6DD57BD8"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62F82E69" w14:textId="77777777" w:rsidTr="009D2467">
        <w:tc>
          <w:tcPr>
            <w:tcW w:w="6516" w:type="dxa"/>
          </w:tcPr>
          <w:p w14:paraId="6138460A" w14:textId="37AADBA0"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Поддержка «горячей» замены блоков питания</w:t>
            </w:r>
          </w:p>
        </w:tc>
        <w:tc>
          <w:tcPr>
            <w:tcW w:w="1836" w:type="dxa"/>
          </w:tcPr>
          <w:p w14:paraId="46E3CB38" w14:textId="30B53D8F"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BF7F82A"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4454072F" w14:textId="77777777" w:rsidTr="009D2467">
        <w:tc>
          <w:tcPr>
            <w:tcW w:w="6516" w:type="dxa"/>
          </w:tcPr>
          <w:p w14:paraId="0CEDA4EE" w14:textId="42DEEA46"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Количество установленных блоков питания в аппаратном модуле с поддержкой резервирования по схеме N+1 </w:t>
            </w:r>
          </w:p>
        </w:tc>
        <w:tc>
          <w:tcPr>
            <w:tcW w:w="1836" w:type="dxa"/>
          </w:tcPr>
          <w:p w14:paraId="13DD08A5" w14:textId="79A305DA"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21A14EAD" w14:textId="7E24701B"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2D53C3" w:rsidRPr="009D2467" w14:paraId="5AB594FB" w14:textId="77777777" w:rsidTr="009D2467">
        <w:tc>
          <w:tcPr>
            <w:tcW w:w="6516" w:type="dxa"/>
          </w:tcPr>
          <w:p w14:paraId="31BC7F2D" w14:textId="42A7DD2A"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Мощность каждого установленного блока питания</w:t>
            </w:r>
          </w:p>
        </w:tc>
        <w:tc>
          <w:tcPr>
            <w:tcW w:w="1836" w:type="dxa"/>
          </w:tcPr>
          <w:p w14:paraId="2767BA37" w14:textId="1C99FE7C"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w:t>
            </w:r>
            <w:r w:rsidR="00016A65" w:rsidRPr="009D2467">
              <w:rPr>
                <w:rFonts w:ascii="Times New Roman" w:hAnsi="Times New Roman" w:cs="Times New Roman"/>
                <w:color w:val="000000" w:themeColor="text1"/>
              </w:rPr>
              <w:t>6</w:t>
            </w:r>
            <w:r w:rsidRPr="009D2467">
              <w:rPr>
                <w:rFonts w:ascii="Times New Roman" w:hAnsi="Times New Roman" w:cs="Times New Roman"/>
                <w:color w:val="000000" w:themeColor="text1"/>
              </w:rPr>
              <w:t>00</w:t>
            </w:r>
          </w:p>
        </w:tc>
        <w:tc>
          <w:tcPr>
            <w:tcW w:w="1836" w:type="dxa"/>
          </w:tcPr>
          <w:p w14:paraId="515F93CA" w14:textId="0D760FFB"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Ватт</w:t>
            </w:r>
          </w:p>
        </w:tc>
      </w:tr>
      <w:tr w:rsidR="002D53C3" w:rsidRPr="009D2467" w14:paraId="22688A64" w14:textId="77777777" w:rsidTr="009D2467">
        <w:tc>
          <w:tcPr>
            <w:tcW w:w="6516" w:type="dxa"/>
          </w:tcPr>
          <w:p w14:paraId="6A930120" w14:textId="0C75B932"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Наличие интегрированного контроллера для удаленного управления аппаратным модулем, наличие Web-интерфейса с лицензией для обеспечения графического перенаправления консоли в любом состоянии аппаратного модуля</w:t>
            </w:r>
          </w:p>
        </w:tc>
        <w:tc>
          <w:tcPr>
            <w:tcW w:w="1836" w:type="dxa"/>
          </w:tcPr>
          <w:p w14:paraId="249F26BB" w14:textId="17446727"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89DA250"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3319C97F" w14:textId="77777777" w:rsidTr="009D2467">
        <w:tc>
          <w:tcPr>
            <w:tcW w:w="6516" w:type="dxa"/>
          </w:tcPr>
          <w:p w14:paraId="34F05FCE" w14:textId="6E99E66F"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Возможность просмотра истории событий и ошибок, произошедших как в интерфейсе удаленного управления, так и на хост-системе с фильтром по типу событий на аппаратном модуле</w:t>
            </w:r>
          </w:p>
        </w:tc>
        <w:tc>
          <w:tcPr>
            <w:tcW w:w="1836" w:type="dxa"/>
          </w:tcPr>
          <w:p w14:paraId="04982952" w14:textId="3635FFA3"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C75ED34"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10571371" w14:textId="77777777" w:rsidTr="009D2467">
        <w:tc>
          <w:tcPr>
            <w:tcW w:w="6516" w:type="dxa"/>
          </w:tcPr>
          <w:p w14:paraId="647E2557" w14:textId="17E43417"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Возможность просмотра датчиков напряжения, тока и температуры компонентов c фильтром по состоянию значения (предупреждение, критическое значение, нормальное значение) на аппаратном модуле</w:t>
            </w:r>
          </w:p>
        </w:tc>
        <w:tc>
          <w:tcPr>
            <w:tcW w:w="1836" w:type="dxa"/>
          </w:tcPr>
          <w:p w14:paraId="566B69A6" w14:textId="509CDA18"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71C0E67C"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4BC5019A" w14:textId="77777777" w:rsidTr="009D2467">
        <w:tc>
          <w:tcPr>
            <w:tcW w:w="6516" w:type="dxa"/>
          </w:tcPr>
          <w:p w14:paraId="3C699927" w14:textId="5F9750D9"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Возможность управления режимом работы вентиляторами охлаждения на аппаратном модуле</w:t>
            </w:r>
          </w:p>
        </w:tc>
        <w:tc>
          <w:tcPr>
            <w:tcW w:w="1836" w:type="dxa"/>
          </w:tcPr>
          <w:p w14:paraId="3A254DC0" w14:textId="2C67A84E"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4249DC2"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4D422163" w14:textId="77777777" w:rsidTr="009D2467">
        <w:tc>
          <w:tcPr>
            <w:tcW w:w="6516" w:type="dxa"/>
          </w:tcPr>
          <w:p w14:paraId="5FE5A778" w14:textId="77C8C83F"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Возможность удаленного включения, выключения, мягкой и немедленной перезагрузки аппаратного модуля</w:t>
            </w:r>
          </w:p>
        </w:tc>
        <w:tc>
          <w:tcPr>
            <w:tcW w:w="1836" w:type="dxa"/>
          </w:tcPr>
          <w:p w14:paraId="0856A274" w14:textId="1FB08D28"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7EA2F947"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4BFAF689" w14:textId="77777777" w:rsidTr="009D2467">
        <w:tc>
          <w:tcPr>
            <w:tcW w:w="6516" w:type="dxa"/>
          </w:tcPr>
          <w:p w14:paraId="5AA5DB84" w14:textId="39A450E8"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Возможность инвентаризации оборудования аппаратного модуля</w:t>
            </w:r>
          </w:p>
        </w:tc>
        <w:tc>
          <w:tcPr>
            <w:tcW w:w="1836" w:type="dxa"/>
          </w:tcPr>
          <w:p w14:paraId="27E345D9" w14:textId="532402AF"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4FB6914"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708919E6" w14:textId="77777777" w:rsidTr="009D2467">
        <w:tc>
          <w:tcPr>
            <w:tcW w:w="6516" w:type="dxa"/>
          </w:tcPr>
          <w:p w14:paraId="162EA759" w14:textId="4DD92D73"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Возможность удаленного включения и выключения UID-светодиода аппаратного модуля для идентификации оборудования</w:t>
            </w:r>
          </w:p>
        </w:tc>
        <w:tc>
          <w:tcPr>
            <w:tcW w:w="1836" w:type="dxa"/>
          </w:tcPr>
          <w:p w14:paraId="16D6B26A" w14:textId="2787D489"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5873F02"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2C93AA58" w14:textId="77777777" w:rsidTr="009D2467">
        <w:tc>
          <w:tcPr>
            <w:tcW w:w="6516" w:type="dxa"/>
          </w:tcPr>
          <w:p w14:paraId="4871AC93" w14:textId="6DF336EB"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Наличие </w:t>
            </w:r>
            <w:r w:rsidRPr="009D2467">
              <w:rPr>
                <w:rFonts w:ascii="Times New Roman" w:hAnsi="Times New Roman" w:cs="Times New Roman"/>
                <w:color w:val="000000" w:themeColor="text1"/>
                <w:lang w:val="en-US"/>
              </w:rPr>
              <w:t>Serial</w:t>
            </w:r>
            <w:r w:rsidRPr="009D2467">
              <w:rPr>
                <w:rFonts w:ascii="Times New Roman" w:hAnsi="Times New Roman" w:cs="Times New Roman"/>
                <w:color w:val="000000" w:themeColor="text1"/>
              </w:rPr>
              <w:t xml:space="preserve"> </w:t>
            </w:r>
            <w:r w:rsidRPr="009D2467">
              <w:rPr>
                <w:rFonts w:ascii="Times New Roman" w:hAnsi="Times New Roman" w:cs="Times New Roman"/>
                <w:color w:val="000000" w:themeColor="text1"/>
                <w:lang w:val="en-US"/>
              </w:rPr>
              <w:t>over</w:t>
            </w:r>
            <w:r w:rsidRPr="009D2467">
              <w:rPr>
                <w:rFonts w:ascii="Times New Roman" w:hAnsi="Times New Roman" w:cs="Times New Roman"/>
                <w:color w:val="000000" w:themeColor="text1"/>
              </w:rPr>
              <w:t xml:space="preserve"> </w:t>
            </w:r>
            <w:r w:rsidRPr="009D2467">
              <w:rPr>
                <w:rFonts w:ascii="Times New Roman" w:hAnsi="Times New Roman" w:cs="Times New Roman"/>
                <w:color w:val="000000" w:themeColor="text1"/>
                <w:lang w:val="en-US"/>
              </w:rPr>
              <w:t>LAN</w:t>
            </w:r>
            <w:r w:rsidRPr="009D2467">
              <w:rPr>
                <w:rFonts w:ascii="Times New Roman" w:hAnsi="Times New Roman" w:cs="Times New Roman"/>
                <w:color w:val="000000" w:themeColor="text1"/>
              </w:rPr>
              <w:t xml:space="preserve"> консоли на аппаратном модуле</w:t>
            </w:r>
          </w:p>
        </w:tc>
        <w:tc>
          <w:tcPr>
            <w:tcW w:w="1836" w:type="dxa"/>
          </w:tcPr>
          <w:p w14:paraId="4BF64FAE" w14:textId="20F140E5"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35B9C9A"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23F4DE83" w14:textId="77777777" w:rsidTr="009D2467">
        <w:tc>
          <w:tcPr>
            <w:tcW w:w="6516" w:type="dxa"/>
          </w:tcPr>
          <w:p w14:paraId="254C66FC" w14:textId="2812A145"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Возможность удаленно монтировать ISO-образ устанавливаемой на аппаратный модуль операционной системы (ISO) или отдельный </w:t>
            </w:r>
            <w:r w:rsidRPr="009D2467">
              <w:rPr>
                <w:rFonts w:ascii="Times New Roman" w:hAnsi="Times New Roman" w:cs="Times New Roman"/>
                <w:color w:val="000000" w:themeColor="text1"/>
              </w:rPr>
              <w:lastRenderedPageBreak/>
              <w:t>файл для добавления в файловую систему уже установленной ОС (USB)</w:t>
            </w:r>
          </w:p>
        </w:tc>
        <w:tc>
          <w:tcPr>
            <w:tcW w:w="1836" w:type="dxa"/>
          </w:tcPr>
          <w:p w14:paraId="7F17A756" w14:textId="625362B6"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Наличие</w:t>
            </w:r>
          </w:p>
        </w:tc>
        <w:tc>
          <w:tcPr>
            <w:tcW w:w="1836" w:type="dxa"/>
          </w:tcPr>
          <w:p w14:paraId="497B8D9F"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337B6DA7" w14:textId="77777777" w:rsidTr="009D2467">
        <w:tc>
          <w:tcPr>
            <w:tcW w:w="6516" w:type="dxa"/>
          </w:tcPr>
          <w:p w14:paraId="42822303" w14:textId="59941184"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Возможность обновления встроенного программного обеспечения аппаратного модуля через </w:t>
            </w:r>
            <w:proofErr w:type="spellStart"/>
            <w:r w:rsidRPr="009D2467">
              <w:rPr>
                <w:rFonts w:ascii="Times New Roman" w:hAnsi="Times New Roman" w:cs="Times New Roman"/>
                <w:color w:val="000000" w:themeColor="text1"/>
              </w:rPr>
              <w:t>web</w:t>
            </w:r>
            <w:proofErr w:type="spellEnd"/>
            <w:r w:rsidRPr="009D2467">
              <w:rPr>
                <w:rFonts w:ascii="Times New Roman" w:hAnsi="Times New Roman" w:cs="Times New Roman"/>
                <w:color w:val="000000" w:themeColor="text1"/>
              </w:rPr>
              <w:t>-интерфейс</w:t>
            </w:r>
          </w:p>
        </w:tc>
        <w:tc>
          <w:tcPr>
            <w:tcW w:w="1836" w:type="dxa"/>
          </w:tcPr>
          <w:p w14:paraId="15860E46" w14:textId="33FED1EF"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2DE4149"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3E068B08" w14:textId="77777777" w:rsidTr="009D2467">
        <w:tc>
          <w:tcPr>
            <w:tcW w:w="6516" w:type="dxa"/>
          </w:tcPr>
          <w:p w14:paraId="4E326535" w14:textId="0F6FDA5C"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Поддержка интерфейсом удалённого управления аппаратного модуля протоколов: </w:t>
            </w:r>
            <w:proofErr w:type="spellStart"/>
            <w:r w:rsidRPr="009D2467">
              <w:rPr>
                <w:rFonts w:ascii="Times New Roman" w:hAnsi="Times New Roman" w:cs="Times New Roman"/>
                <w:color w:val="000000" w:themeColor="text1"/>
              </w:rPr>
              <w:t>RedFish</w:t>
            </w:r>
            <w:proofErr w:type="spellEnd"/>
            <w:r w:rsidRPr="009D2467">
              <w:rPr>
                <w:rFonts w:ascii="Times New Roman" w:hAnsi="Times New Roman" w:cs="Times New Roman"/>
                <w:color w:val="000000" w:themeColor="text1"/>
              </w:rPr>
              <w:t>, IPMI 2.0</w:t>
            </w:r>
          </w:p>
        </w:tc>
        <w:tc>
          <w:tcPr>
            <w:tcW w:w="1836" w:type="dxa"/>
          </w:tcPr>
          <w:p w14:paraId="7E618634" w14:textId="51C8944A"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7E6684EE"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5C77D547" w14:textId="77777777" w:rsidTr="009D2467">
        <w:tc>
          <w:tcPr>
            <w:tcW w:w="6516" w:type="dxa"/>
          </w:tcPr>
          <w:p w14:paraId="1D7BA8E6" w14:textId="2BE8F968"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Поддержка интерфейсом удалённого управления аппаратного модуля функционала автоматического уведомления о событиях по электронной почте</w:t>
            </w:r>
          </w:p>
        </w:tc>
        <w:tc>
          <w:tcPr>
            <w:tcW w:w="1836" w:type="dxa"/>
          </w:tcPr>
          <w:p w14:paraId="2C0B33A2" w14:textId="16EDCC41"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4C88A8B"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0D241423" w14:textId="77777777" w:rsidTr="009D2467">
        <w:tc>
          <w:tcPr>
            <w:tcW w:w="6516" w:type="dxa"/>
          </w:tcPr>
          <w:p w14:paraId="2C7A215A" w14:textId="574A23E4"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Аппаратное дублирование загрузочного образа базовой системы ввода-вывода (BIOS) аппаратным модулем</w:t>
            </w:r>
          </w:p>
        </w:tc>
        <w:tc>
          <w:tcPr>
            <w:tcW w:w="1836" w:type="dxa"/>
          </w:tcPr>
          <w:p w14:paraId="645E41ED" w14:textId="3BC18645"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F13FED6"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726BF42A" w14:textId="77777777" w:rsidTr="009D2467">
        <w:tc>
          <w:tcPr>
            <w:tcW w:w="6516" w:type="dxa"/>
          </w:tcPr>
          <w:p w14:paraId="3C52FC21" w14:textId="648C6DBA"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Аппаратное дублирование системы удаленного управления (BMC) аппаратным модулем</w:t>
            </w:r>
          </w:p>
        </w:tc>
        <w:tc>
          <w:tcPr>
            <w:tcW w:w="1836" w:type="dxa"/>
          </w:tcPr>
          <w:p w14:paraId="569F52A9" w14:textId="0A48E8CD"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932F19D"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1123C074" w14:textId="77777777" w:rsidTr="009D2467">
        <w:tc>
          <w:tcPr>
            <w:tcW w:w="6516" w:type="dxa"/>
          </w:tcPr>
          <w:p w14:paraId="1D1259A0" w14:textId="6E437C9F"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Возможность монтажа аппаратного модуля в стандартный серверный шкаф 19ꞌꞌ</w:t>
            </w:r>
          </w:p>
        </w:tc>
        <w:tc>
          <w:tcPr>
            <w:tcW w:w="1836" w:type="dxa"/>
          </w:tcPr>
          <w:p w14:paraId="64050BBD" w14:textId="2A17AAE2"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0A04FD7"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3385FB00" w14:textId="77777777" w:rsidTr="009D2467">
        <w:tc>
          <w:tcPr>
            <w:tcW w:w="6516" w:type="dxa"/>
          </w:tcPr>
          <w:p w14:paraId="5BA702CC" w14:textId="733643C0"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Занимаемое пространство аппаратным модулем при монтаже в северный шкаф по высоте</w:t>
            </w:r>
          </w:p>
        </w:tc>
        <w:tc>
          <w:tcPr>
            <w:tcW w:w="1836" w:type="dxa"/>
          </w:tcPr>
          <w:p w14:paraId="31232A85" w14:textId="62285DA6"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2</w:t>
            </w:r>
          </w:p>
        </w:tc>
        <w:tc>
          <w:tcPr>
            <w:tcW w:w="1836" w:type="dxa"/>
          </w:tcPr>
          <w:p w14:paraId="2D230510" w14:textId="58E5328C"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Юнит</w:t>
            </w:r>
          </w:p>
        </w:tc>
      </w:tr>
      <w:tr w:rsidR="002D53C3" w:rsidRPr="009D2467" w14:paraId="7E97F9CA" w14:textId="77777777" w:rsidTr="009D2467">
        <w:tc>
          <w:tcPr>
            <w:tcW w:w="6516" w:type="dxa"/>
          </w:tcPr>
          <w:p w14:paraId="1A9CACF6" w14:textId="2AB14781"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Светодиодный дисплей на </w:t>
            </w:r>
            <w:r w:rsidR="00CA427B" w:rsidRPr="009D2467">
              <w:rPr>
                <w:rFonts w:ascii="Times New Roman" w:hAnsi="Times New Roman" w:cs="Times New Roman"/>
                <w:color w:val="000000" w:themeColor="text1"/>
              </w:rPr>
              <w:t>материнской плате</w:t>
            </w:r>
            <w:r w:rsidRPr="009D2467">
              <w:rPr>
                <w:rFonts w:ascii="Times New Roman" w:hAnsi="Times New Roman" w:cs="Times New Roman"/>
                <w:color w:val="000000" w:themeColor="text1"/>
              </w:rPr>
              <w:t xml:space="preserve"> аппаратного модуля</w:t>
            </w:r>
          </w:p>
        </w:tc>
        <w:tc>
          <w:tcPr>
            <w:tcW w:w="1836" w:type="dxa"/>
          </w:tcPr>
          <w:p w14:paraId="07A428B8" w14:textId="38581F3D"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FBADC08"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55B04508" w14:textId="77777777" w:rsidTr="009D2467">
        <w:tc>
          <w:tcPr>
            <w:tcW w:w="6516" w:type="dxa"/>
          </w:tcPr>
          <w:p w14:paraId="05E7E4AC" w14:textId="5A567C03"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Комплект для монтажа аппаратного модуля в серверный шкаф в комплекте поставки</w:t>
            </w:r>
          </w:p>
        </w:tc>
        <w:tc>
          <w:tcPr>
            <w:tcW w:w="1836" w:type="dxa"/>
          </w:tcPr>
          <w:p w14:paraId="2C3C6125" w14:textId="42E07793"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36786EF"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03A8E098" w14:textId="77777777" w:rsidTr="009D2467">
        <w:tc>
          <w:tcPr>
            <w:tcW w:w="6516" w:type="dxa"/>
          </w:tcPr>
          <w:p w14:paraId="3A5C272D" w14:textId="489364F3" w:rsidR="002D53C3" w:rsidRPr="009D2467" w:rsidRDefault="002D53C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Наличие защитной фронтальной панели, запираемой на ключ, ограничивающей доступ к дисковым накопителям аппаратного модуля</w:t>
            </w:r>
          </w:p>
        </w:tc>
        <w:tc>
          <w:tcPr>
            <w:tcW w:w="1836" w:type="dxa"/>
          </w:tcPr>
          <w:p w14:paraId="7C57CC2D" w14:textId="088131A6"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F40CA97"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5D840647" w14:textId="77777777" w:rsidTr="009D2467">
        <w:tc>
          <w:tcPr>
            <w:tcW w:w="6516" w:type="dxa"/>
          </w:tcPr>
          <w:p w14:paraId="115D7796" w14:textId="721F69B6" w:rsidR="002D53C3" w:rsidRPr="009D2467" w:rsidRDefault="0072537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Кабельный органайзер (</w:t>
            </w:r>
            <w:r w:rsidRPr="009D2467">
              <w:rPr>
                <w:rFonts w:ascii="Times New Roman" w:hAnsi="Times New Roman" w:cs="Times New Roman"/>
                <w:color w:val="000000" w:themeColor="text1"/>
                <w:lang w:val="en-US"/>
              </w:rPr>
              <w:t>CMA</w:t>
            </w:r>
            <w:r w:rsidRPr="009D2467">
              <w:rPr>
                <w:rFonts w:ascii="Times New Roman" w:hAnsi="Times New Roman" w:cs="Times New Roman"/>
                <w:color w:val="000000" w:themeColor="text1"/>
              </w:rPr>
              <w:t>) в комплекте поставки</w:t>
            </w:r>
          </w:p>
        </w:tc>
        <w:tc>
          <w:tcPr>
            <w:tcW w:w="1836" w:type="dxa"/>
          </w:tcPr>
          <w:p w14:paraId="49C169DE" w14:textId="6DD4ACA1" w:rsidR="002D53C3" w:rsidRPr="009D2467" w:rsidRDefault="002D53C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C074237" w14:textId="77777777" w:rsidR="002D53C3" w:rsidRPr="009D2467" w:rsidRDefault="002D53C3" w:rsidP="00E17E3B">
            <w:pPr>
              <w:jc w:val="center"/>
              <w:rPr>
                <w:rFonts w:ascii="Times New Roman" w:hAnsi="Times New Roman" w:cs="Times New Roman"/>
                <w:color w:val="000000" w:themeColor="text1"/>
              </w:rPr>
            </w:pPr>
          </w:p>
        </w:tc>
      </w:tr>
      <w:tr w:rsidR="00324F92" w:rsidRPr="009D2467" w14:paraId="643A1BFF" w14:textId="77777777" w:rsidTr="009D2467">
        <w:tc>
          <w:tcPr>
            <w:tcW w:w="6516" w:type="dxa"/>
          </w:tcPr>
          <w:p w14:paraId="49AD49EE" w14:textId="6AD5FB5C" w:rsidR="00324F92" w:rsidRPr="009D2467" w:rsidRDefault="00324F92" w:rsidP="00E17E3B">
            <w:pPr>
              <w:rPr>
                <w:rFonts w:ascii="Times New Roman" w:hAnsi="Times New Roman" w:cs="Times New Roman"/>
                <w:color w:val="000000" w:themeColor="text1"/>
              </w:rPr>
            </w:pPr>
            <w:r w:rsidRPr="009D2467">
              <w:rPr>
                <w:rFonts w:ascii="Times New Roman" w:hAnsi="Times New Roman" w:cs="Times New Roman"/>
              </w:rPr>
              <w:t>Разработчик ПО должен иметь собственную инфраструктуру разработки полного цикла, зарегистрированную и находящуюся на территории РФ, в исключительной юрисдикции РФ.</w:t>
            </w:r>
          </w:p>
        </w:tc>
        <w:tc>
          <w:tcPr>
            <w:tcW w:w="1836" w:type="dxa"/>
          </w:tcPr>
          <w:p w14:paraId="17FA1C09" w14:textId="12EF8EFB" w:rsidR="00324F92" w:rsidRPr="009D2467" w:rsidRDefault="00324F9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7112404F" w14:textId="77777777" w:rsidR="00324F92" w:rsidRPr="009D2467" w:rsidRDefault="00324F92" w:rsidP="00E17E3B">
            <w:pPr>
              <w:jc w:val="center"/>
              <w:rPr>
                <w:rFonts w:ascii="Times New Roman" w:hAnsi="Times New Roman" w:cs="Times New Roman"/>
                <w:color w:val="000000" w:themeColor="text1"/>
              </w:rPr>
            </w:pPr>
          </w:p>
        </w:tc>
      </w:tr>
      <w:tr w:rsidR="00324F92" w:rsidRPr="009D2467" w14:paraId="1C9312C7" w14:textId="77777777" w:rsidTr="009D2467">
        <w:tc>
          <w:tcPr>
            <w:tcW w:w="6516" w:type="dxa"/>
          </w:tcPr>
          <w:p w14:paraId="1C45BF5B" w14:textId="76F232CA" w:rsidR="00324F92" w:rsidRPr="009D2467" w:rsidRDefault="00324F92" w:rsidP="00E17E3B">
            <w:pPr>
              <w:rPr>
                <w:rFonts w:ascii="Times New Roman" w:hAnsi="Times New Roman" w:cs="Times New Roman"/>
                <w:color w:val="000000" w:themeColor="text1"/>
              </w:rPr>
            </w:pPr>
            <w:r w:rsidRPr="009D2467">
              <w:rPr>
                <w:rFonts w:ascii="Times New Roman" w:hAnsi="Times New Roman" w:cs="Times New Roman"/>
              </w:rPr>
              <w:t>Должно быть обеспечено наличие в России локализованной сервисной и/или технической поддержки ПО.</w:t>
            </w:r>
          </w:p>
        </w:tc>
        <w:tc>
          <w:tcPr>
            <w:tcW w:w="1836" w:type="dxa"/>
          </w:tcPr>
          <w:p w14:paraId="3ACAC2E7" w14:textId="0B4CFBA5" w:rsidR="00324F92" w:rsidRPr="009D2467" w:rsidRDefault="00324F9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FA3DE47" w14:textId="77777777" w:rsidR="00324F92" w:rsidRPr="009D2467" w:rsidRDefault="00324F92" w:rsidP="00E17E3B">
            <w:pPr>
              <w:jc w:val="center"/>
              <w:rPr>
                <w:rFonts w:ascii="Times New Roman" w:hAnsi="Times New Roman" w:cs="Times New Roman"/>
                <w:color w:val="000000" w:themeColor="text1"/>
              </w:rPr>
            </w:pPr>
          </w:p>
        </w:tc>
      </w:tr>
      <w:tr w:rsidR="00324F92" w:rsidRPr="009D2467" w14:paraId="7A6D691F" w14:textId="77777777" w:rsidTr="009D2467">
        <w:tc>
          <w:tcPr>
            <w:tcW w:w="6516" w:type="dxa"/>
          </w:tcPr>
          <w:p w14:paraId="1D9F5BD4" w14:textId="7A7EA077" w:rsidR="00324F92" w:rsidRPr="009D2467" w:rsidRDefault="00324F92" w:rsidP="00E17E3B">
            <w:pPr>
              <w:rPr>
                <w:rFonts w:ascii="Times New Roman" w:hAnsi="Times New Roman" w:cs="Times New Roman"/>
                <w:color w:val="000000" w:themeColor="text1"/>
              </w:rPr>
            </w:pPr>
            <w:r w:rsidRPr="009D2467">
              <w:rPr>
                <w:rFonts w:ascii="Times New Roman" w:hAnsi="Times New Roman" w:cs="Times New Roman"/>
              </w:rPr>
              <w:t>Программное обеспечение должно предоставлять пользователю русскоязычный интерфейс.</w:t>
            </w:r>
            <w:r w:rsidR="009D2467">
              <w:rPr>
                <w:rFonts w:ascii="Times New Roman" w:hAnsi="Times New Roman" w:cs="Times New Roman"/>
              </w:rPr>
              <w:t xml:space="preserve"> </w:t>
            </w:r>
          </w:p>
        </w:tc>
        <w:tc>
          <w:tcPr>
            <w:tcW w:w="1836" w:type="dxa"/>
          </w:tcPr>
          <w:p w14:paraId="059294FB" w14:textId="235E8EDB" w:rsidR="00324F92" w:rsidRPr="009D2467" w:rsidRDefault="00324F92" w:rsidP="00E17E3B">
            <w:pPr>
              <w:jc w:val="center"/>
              <w:rPr>
                <w:rFonts w:ascii="Times New Roman" w:hAnsi="Times New Roman" w:cs="Times New Roman"/>
                <w:color w:val="000000" w:themeColor="text1"/>
                <w:lang w:val="en-US"/>
              </w:rPr>
            </w:pPr>
            <w:r w:rsidRPr="009D2467">
              <w:rPr>
                <w:rFonts w:ascii="Times New Roman" w:hAnsi="Times New Roman" w:cs="Times New Roman"/>
                <w:color w:val="000000" w:themeColor="text1"/>
              </w:rPr>
              <w:t>Наличие</w:t>
            </w:r>
          </w:p>
        </w:tc>
        <w:tc>
          <w:tcPr>
            <w:tcW w:w="1836" w:type="dxa"/>
          </w:tcPr>
          <w:p w14:paraId="636A272A" w14:textId="77777777" w:rsidR="00324F92" w:rsidRPr="009D2467" w:rsidRDefault="00324F92" w:rsidP="00E17E3B">
            <w:pPr>
              <w:jc w:val="center"/>
              <w:rPr>
                <w:rFonts w:ascii="Times New Roman" w:hAnsi="Times New Roman" w:cs="Times New Roman"/>
                <w:color w:val="000000" w:themeColor="text1"/>
                <w:lang w:val="en-US"/>
              </w:rPr>
            </w:pPr>
          </w:p>
        </w:tc>
      </w:tr>
      <w:tr w:rsidR="00324F92" w:rsidRPr="009D2467" w14:paraId="351D8081" w14:textId="77777777" w:rsidTr="009D2467">
        <w:tc>
          <w:tcPr>
            <w:tcW w:w="6516" w:type="dxa"/>
          </w:tcPr>
          <w:p w14:paraId="6DB3A15B" w14:textId="4D54A4B6" w:rsidR="00324F92" w:rsidRPr="009D2467" w:rsidRDefault="00324F92" w:rsidP="00E17E3B">
            <w:pPr>
              <w:rPr>
                <w:rFonts w:ascii="Times New Roman" w:hAnsi="Times New Roman" w:cs="Times New Roman"/>
                <w:color w:val="000000" w:themeColor="text1"/>
              </w:rPr>
            </w:pPr>
            <w:r w:rsidRPr="009D2467">
              <w:rPr>
                <w:rFonts w:ascii="Times New Roman" w:hAnsi="Times New Roman" w:cs="Times New Roman"/>
              </w:rPr>
              <w:t>Разработчик ПО должен предоставлять в открытом доступе на русском языке: инструкции по установке и настройке, обучающие материалы, раздел с вопросами и ответами, база знаний (</w:t>
            </w:r>
            <w:proofErr w:type="spellStart"/>
            <w:r w:rsidRPr="009D2467">
              <w:rPr>
                <w:rFonts w:ascii="Times New Roman" w:hAnsi="Times New Roman" w:cs="Times New Roman"/>
              </w:rPr>
              <w:t>wiki</w:t>
            </w:r>
            <w:proofErr w:type="spellEnd"/>
            <w:r w:rsidRPr="009D2467">
              <w:rPr>
                <w:rFonts w:ascii="Times New Roman" w:hAnsi="Times New Roman" w:cs="Times New Roman"/>
              </w:rPr>
              <w:t xml:space="preserve"> или эквивалент).</w:t>
            </w:r>
          </w:p>
        </w:tc>
        <w:tc>
          <w:tcPr>
            <w:tcW w:w="1836" w:type="dxa"/>
          </w:tcPr>
          <w:p w14:paraId="1F421D6A" w14:textId="37CDC30E" w:rsidR="00324F92" w:rsidRPr="009D2467" w:rsidRDefault="00324F9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66F4100" w14:textId="77777777" w:rsidR="00324F92" w:rsidRPr="009D2467" w:rsidRDefault="00324F92" w:rsidP="00E17E3B">
            <w:pPr>
              <w:jc w:val="center"/>
              <w:rPr>
                <w:rFonts w:ascii="Times New Roman" w:hAnsi="Times New Roman" w:cs="Times New Roman"/>
                <w:color w:val="000000" w:themeColor="text1"/>
              </w:rPr>
            </w:pPr>
          </w:p>
        </w:tc>
      </w:tr>
      <w:tr w:rsidR="00324F92" w:rsidRPr="009D2467" w14:paraId="4EC831B2" w14:textId="77777777" w:rsidTr="009D2467">
        <w:tc>
          <w:tcPr>
            <w:tcW w:w="6516" w:type="dxa"/>
          </w:tcPr>
          <w:p w14:paraId="51376D6D" w14:textId="343448D9" w:rsidR="00324F92" w:rsidRPr="009D2467" w:rsidRDefault="00324F92" w:rsidP="00E17E3B">
            <w:pPr>
              <w:rPr>
                <w:rFonts w:ascii="Times New Roman" w:hAnsi="Times New Roman" w:cs="Times New Roman"/>
                <w:color w:val="000000" w:themeColor="text1"/>
              </w:rPr>
            </w:pPr>
            <w:r w:rsidRPr="009D2467">
              <w:rPr>
                <w:rFonts w:ascii="Times New Roman" w:hAnsi="Times New Roman" w:cs="Times New Roman"/>
              </w:rPr>
              <w:t>Программное обеспечение должно регулярно обновляться для нейтрализации угроз эксплуатации уязвимостей. Разработчик должен иметь публичную страницу с актуальным описанием устраненных уязвимостей с давностью записей за последние 6 месяцев.</w:t>
            </w:r>
          </w:p>
        </w:tc>
        <w:tc>
          <w:tcPr>
            <w:tcW w:w="1836" w:type="dxa"/>
          </w:tcPr>
          <w:p w14:paraId="566DDB05" w14:textId="7AEB3F82" w:rsidR="00324F92" w:rsidRPr="009D2467" w:rsidRDefault="00324F9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F782249" w14:textId="77777777" w:rsidR="00324F92" w:rsidRPr="009D2467" w:rsidRDefault="00324F92" w:rsidP="00E17E3B">
            <w:pPr>
              <w:jc w:val="center"/>
              <w:rPr>
                <w:rFonts w:ascii="Times New Roman" w:hAnsi="Times New Roman" w:cs="Times New Roman"/>
                <w:color w:val="000000" w:themeColor="text1"/>
              </w:rPr>
            </w:pPr>
          </w:p>
        </w:tc>
      </w:tr>
      <w:tr w:rsidR="00324F92" w:rsidRPr="009D2467" w14:paraId="53BB09C4" w14:textId="77777777" w:rsidTr="009D2467">
        <w:tc>
          <w:tcPr>
            <w:tcW w:w="6516" w:type="dxa"/>
          </w:tcPr>
          <w:p w14:paraId="29B66A15" w14:textId="00715AB8" w:rsidR="00324F92" w:rsidRPr="009D2467" w:rsidRDefault="00324F92" w:rsidP="00E17E3B">
            <w:pPr>
              <w:rPr>
                <w:rFonts w:ascii="Times New Roman" w:hAnsi="Times New Roman" w:cs="Times New Roman"/>
                <w:color w:val="000000" w:themeColor="text1"/>
              </w:rPr>
            </w:pPr>
            <w:r w:rsidRPr="009D2467">
              <w:rPr>
                <w:rFonts w:ascii="Times New Roman" w:hAnsi="Times New Roman" w:cs="Times New Roman"/>
              </w:rPr>
              <w:t>Программное обеспечение должно иметь механизм обновления ПО для бесшовного перехода на новые минорные версии (без переустановки отдельных компонент систем или целой системы).</w:t>
            </w:r>
          </w:p>
        </w:tc>
        <w:tc>
          <w:tcPr>
            <w:tcW w:w="1836" w:type="dxa"/>
          </w:tcPr>
          <w:p w14:paraId="561081B1" w14:textId="03788DE2" w:rsidR="00324F92" w:rsidRPr="009D2467" w:rsidRDefault="00324F9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24C49E0" w14:textId="77777777" w:rsidR="00324F92" w:rsidRPr="009D2467" w:rsidRDefault="00324F92" w:rsidP="00E17E3B">
            <w:pPr>
              <w:jc w:val="center"/>
              <w:rPr>
                <w:rFonts w:ascii="Times New Roman" w:hAnsi="Times New Roman" w:cs="Times New Roman"/>
                <w:color w:val="000000" w:themeColor="text1"/>
              </w:rPr>
            </w:pPr>
          </w:p>
        </w:tc>
      </w:tr>
      <w:tr w:rsidR="00324F92" w:rsidRPr="009D2467" w14:paraId="3B0856B0" w14:textId="77777777" w:rsidTr="009D2467">
        <w:tc>
          <w:tcPr>
            <w:tcW w:w="6516" w:type="dxa"/>
          </w:tcPr>
          <w:p w14:paraId="59DAD5A5" w14:textId="33DF067F" w:rsidR="00324F92" w:rsidRPr="009D2467" w:rsidRDefault="00324F92" w:rsidP="00E17E3B">
            <w:pPr>
              <w:rPr>
                <w:rFonts w:ascii="Times New Roman" w:hAnsi="Times New Roman" w:cs="Times New Roman"/>
                <w:color w:val="000000" w:themeColor="text1"/>
              </w:rPr>
            </w:pPr>
            <w:r w:rsidRPr="009D2467">
              <w:rPr>
                <w:rFonts w:ascii="Times New Roman" w:hAnsi="Times New Roman" w:cs="Times New Roman"/>
              </w:rPr>
              <w:t xml:space="preserve">Программное обеспечение должно обеспечивать возможность создания </w:t>
            </w:r>
            <w:proofErr w:type="spellStart"/>
            <w:r w:rsidRPr="009D2467">
              <w:rPr>
                <w:rFonts w:ascii="Times New Roman" w:hAnsi="Times New Roman" w:cs="Times New Roman"/>
              </w:rPr>
              <w:t>виртуализованной</w:t>
            </w:r>
            <w:proofErr w:type="spellEnd"/>
            <w:r w:rsidRPr="009D2467">
              <w:rPr>
                <w:rFonts w:ascii="Times New Roman" w:hAnsi="Times New Roman" w:cs="Times New Roman"/>
              </w:rPr>
              <w:t xml:space="preserve"> инфраструктуры на базе серверных платформ следующих аппаратных архитектур: x86_64.</w:t>
            </w:r>
          </w:p>
        </w:tc>
        <w:tc>
          <w:tcPr>
            <w:tcW w:w="1836" w:type="dxa"/>
          </w:tcPr>
          <w:p w14:paraId="3B431107" w14:textId="2996D2FA" w:rsidR="00324F92" w:rsidRPr="009D2467" w:rsidRDefault="00324F9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6F11D93" w14:textId="77777777" w:rsidR="00324F92" w:rsidRPr="009D2467" w:rsidRDefault="00324F92" w:rsidP="00E17E3B">
            <w:pPr>
              <w:jc w:val="center"/>
              <w:rPr>
                <w:rFonts w:ascii="Times New Roman" w:hAnsi="Times New Roman" w:cs="Times New Roman"/>
                <w:color w:val="000000" w:themeColor="text1"/>
              </w:rPr>
            </w:pPr>
          </w:p>
        </w:tc>
      </w:tr>
      <w:tr w:rsidR="00BB0853" w:rsidRPr="009D2467" w14:paraId="4C650A70" w14:textId="77777777" w:rsidTr="009D2467">
        <w:tc>
          <w:tcPr>
            <w:tcW w:w="6516" w:type="dxa"/>
          </w:tcPr>
          <w:p w14:paraId="556AB54A" w14:textId="310C979E" w:rsidR="00BB0853" w:rsidRPr="009D2467" w:rsidRDefault="00BB0853"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Программный комплекс средств виртуализации должен устанавливаться непосредственно на аппаратное обеспечение в качестве системного программного обеспечения.</w:t>
            </w:r>
          </w:p>
        </w:tc>
        <w:tc>
          <w:tcPr>
            <w:tcW w:w="1836" w:type="dxa"/>
          </w:tcPr>
          <w:p w14:paraId="79B9B70A" w14:textId="1A28932B" w:rsidR="00BB0853" w:rsidRPr="009D2467" w:rsidRDefault="00BB085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64AFEEB2" w14:textId="77777777" w:rsidR="00BB0853" w:rsidRPr="009D2467" w:rsidRDefault="00BB0853" w:rsidP="00E17E3B">
            <w:pPr>
              <w:jc w:val="center"/>
              <w:rPr>
                <w:rFonts w:ascii="Times New Roman" w:hAnsi="Times New Roman" w:cs="Times New Roman"/>
                <w:color w:val="000000" w:themeColor="text1"/>
              </w:rPr>
            </w:pPr>
          </w:p>
        </w:tc>
      </w:tr>
      <w:tr w:rsidR="00BB0853" w:rsidRPr="009D2467" w14:paraId="0F29D0BB" w14:textId="77777777" w:rsidTr="009D2467">
        <w:tc>
          <w:tcPr>
            <w:tcW w:w="6516" w:type="dxa"/>
          </w:tcPr>
          <w:p w14:paraId="590E0D18" w14:textId="78FFB6B0" w:rsidR="00BB0853" w:rsidRPr="009D2467" w:rsidRDefault="00BB0853"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после установки, должно предоставлять пользователю полноценную рабочую среду, включая полный набор инструментов для создания и управления хранилищами, сетями, виртуальными машинами, контейнерами, хост-системой, кластерами и всеми необходимыми ресурсами, без необходимости загрузки и настройки каких-либо дополнительных компонентов.</w:t>
            </w:r>
          </w:p>
        </w:tc>
        <w:tc>
          <w:tcPr>
            <w:tcW w:w="1836" w:type="dxa"/>
          </w:tcPr>
          <w:p w14:paraId="0B1948A2" w14:textId="1E1EC2CD" w:rsidR="00BB0853" w:rsidRPr="009D2467" w:rsidRDefault="00BB085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64042C71" w14:textId="77777777" w:rsidR="00BB0853" w:rsidRPr="009D2467" w:rsidRDefault="00BB0853" w:rsidP="00E17E3B">
            <w:pPr>
              <w:jc w:val="center"/>
              <w:rPr>
                <w:rFonts w:ascii="Times New Roman" w:hAnsi="Times New Roman" w:cs="Times New Roman"/>
                <w:color w:val="000000" w:themeColor="text1"/>
              </w:rPr>
            </w:pPr>
          </w:p>
        </w:tc>
      </w:tr>
      <w:tr w:rsidR="00BB0853" w:rsidRPr="009D2467" w14:paraId="50303682" w14:textId="77777777" w:rsidTr="009D2467">
        <w:tc>
          <w:tcPr>
            <w:tcW w:w="6516" w:type="dxa"/>
          </w:tcPr>
          <w:p w14:paraId="081B7B7E" w14:textId="77777777" w:rsidR="00BB0853" w:rsidRPr="009D2467" w:rsidRDefault="00BB0853" w:rsidP="00E17E3B">
            <w:pPr>
              <w:rPr>
                <w:rFonts w:ascii="Times New Roman" w:eastAsia="Montserrat" w:hAnsi="Times New Roman" w:cs="Times New Roman"/>
                <w:color w:val="000000"/>
              </w:rPr>
            </w:pPr>
            <w:r w:rsidRPr="009D2467">
              <w:rPr>
                <w:rFonts w:ascii="Times New Roman" w:eastAsia="Montserrat" w:hAnsi="Times New Roman" w:cs="Times New Roman"/>
                <w:color w:val="000000"/>
              </w:rPr>
              <w:t xml:space="preserve">Программное обеспечение должно иметь графический установщик с возможностью: </w:t>
            </w:r>
          </w:p>
          <w:p w14:paraId="215D4873" w14:textId="5B718B47" w:rsidR="00BB0853" w:rsidRPr="009D2467" w:rsidRDefault="00BB0853" w:rsidP="00E17E3B">
            <w:pPr>
              <w:rPr>
                <w:rFonts w:ascii="Times New Roman" w:eastAsia="Montserrat" w:hAnsi="Times New Roman" w:cs="Times New Roman"/>
                <w:color w:val="000000"/>
              </w:rPr>
            </w:pPr>
            <w:r w:rsidRPr="009D2467">
              <w:rPr>
                <w:rFonts w:ascii="Times New Roman" w:eastAsia="Montserrat" w:hAnsi="Times New Roman" w:cs="Times New Roman"/>
                <w:color w:val="000000"/>
              </w:rPr>
              <w:lastRenderedPageBreak/>
              <w:t>• установки ОС с установочного диска или специально подготовленного USB-</w:t>
            </w:r>
            <w:proofErr w:type="spellStart"/>
            <w:r w:rsidRPr="009D2467">
              <w:rPr>
                <w:rFonts w:ascii="Times New Roman" w:eastAsia="Montserrat" w:hAnsi="Times New Roman" w:cs="Times New Roman"/>
                <w:color w:val="000000"/>
              </w:rPr>
              <w:t>flash</w:t>
            </w:r>
            <w:proofErr w:type="spellEnd"/>
            <w:r w:rsidRPr="009D2467">
              <w:rPr>
                <w:rFonts w:ascii="Times New Roman" w:eastAsia="Montserrat" w:hAnsi="Times New Roman" w:cs="Times New Roman"/>
                <w:color w:val="000000"/>
              </w:rPr>
              <w:t>-накопителя;</w:t>
            </w:r>
          </w:p>
          <w:p w14:paraId="12B115AF" w14:textId="43628BA3" w:rsidR="00BB0853" w:rsidRPr="009D2467" w:rsidRDefault="00BB0853" w:rsidP="00E17E3B">
            <w:pPr>
              <w:rPr>
                <w:rFonts w:ascii="Times New Roman" w:eastAsia="Montserrat" w:hAnsi="Times New Roman" w:cs="Times New Roman"/>
                <w:color w:val="000000"/>
              </w:rPr>
            </w:pPr>
            <w:r w:rsidRPr="009D2467">
              <w:rPr>
                <w:rFonts w:ascii="Times New Roman" w:eastAsia="Montserrat" w:hAnsi="Times New Roman" w:cs="Times New Roman"/>
                <w:color w:val="000000"/>
              </w:rPr>
              <w:t>• установки ОС по сети;</w:t>
            </w:r>
          </w:p>
          <w:p w14:paraId="2E998D01" w14:textId="5D897F9C" w:rsidR="00BB0853" w:rsidRPr="009D2467" w:rsidRDefault="00BB0853" w:rsidP="00E17E3B">
            <w:pPr>
              <w:rPr>
                <w:rFonts w:ascii="Times New Roman" w:eastAsia="Montserrat" w:hAnsi="Times New Roman" w:cs="Times New Roman"/>
                <w:color w:val="000000"/>
              </w:rPr>
            </w:pPr>
            <w:r w:rsidRPr="009D2467">
              <w:rPr>
                <w:rFonts w:ascii="Times New Roman" w:eastAsia="Montserrat" w:hAnsi="Times New Roman" w:cs="Times New Roman"/>
                <w:color w:val="000000"/>
              </w:rPr>
              <w:t>• восстановления уже установленной, но так или иначе поврежденной ОС, с возможностью сбора информации об оборудовании компьютера;</w:t>
            </w:r>
          </w:p>
          <w:p w14:paraId="27D518E3" w14:textId="10886F21" w:rsidR="00BB0853" w:rsidRPr="009D2467" w:rsidRDefault="00BB0853"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вызывать редактор параметров текущего пункта загрузки.</w:t>
            </w:r>
          </w:p>
        </w:tc>
        <w:tc>
          <w:tcPr>
            <w:tcW w:w="1836" w:type="dxa"/>
          </w:tcPr>
          <w:p w14:paraId="352877E2" w14:textId="1D23F59C" w:rsidR="00BB0853" w:rsidRPr="009D2467" w:rsidRDefault="00BB085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Наличие</w:t>
            </w:r>
          </w:p>
        </w:tc>
        <w:tc>
          <w:tcPr>
            <w:tcW w:w="1836" w:type="dxa"/>
          </w:tcPr>
          <w:p w14:paraId="6C8BF483" w14:textId="77777777" w:rsidR="00BB0853" w:rsidRPr="009D2467" w:rsidRDefault="00BB0853" w:rsidP="00E17E3B">
            <w:pPr>
              <w:jc w:val="center"/>
              <w:rPr>
                <w:rFonts w:ascii="Times New Roman" w:hAnsi="Times New Roman" w:cs="Times New Roman"/>
                <w:color w:val="000000" w:themeColor="text1"/>
              </w:rPr>
            </w:pPr>
          </w:p>
        </w:tc>
      </w:tr>
      <w:tr w:rsidR="00BB0853" w:rsidRPr="009D2467" w14:paraId="54A3C65A" w14:textId="77777777" w:rsidTr="009D2467">
        <w:tc>
          <w:tcPr>
            <w:tcW w:w="6516" w:type="dxa"/>
          </w:tcPr>
          <w:p w14:paraId="09D5FD86" w14:textId="77777777" w:rsidR="003A7858" w:rsidRPr="009D2467" w:rsidRDefault="003A78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Графический установщик должен позволять:</w:t>
            </w:r>
          </w:p>
          <w:p w14:paraId="716BAAB5" w14:textId="4FD1CBAF" w:rsidR="003A7858" w:rsidRPr="009D2467" w:rsidRDefault="003A78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выбирать целевую файловую систему, с возможностью ручного или автоматического разбиения диска на необходимые для функционирования системы логические тома, в том числе логического тома LVM </w:t>
            </w:r>
            <w:proofErr w:type="spellStart"/>
            <w:r w:rsidRPr="009D2467">
              <w:rPr>
                <w:rFonts w:ascii="Times New Roman" w:hAnsi="Times New Roman" w:cs="Times New Roman"/>
                <w:color w:val="000000" w:themeColor="text1"/>
              </w:rPr>
              <w:t>Thin</w:t>
            </w:r>
            <w:proofErr w:type="spellEnd"/>
            <w:r w:rsidRPr="009D2467">
              <w:rPr>
                <w:rFonts w:ascii="Times New Roman" w:hAnsi="Times New Roman" w:cs="Times New Roman"/>
                <w:color w:val="000000" w:themeColor="text1"/>
              </w:rPr>
              <w:t xml:space="preserve"> Pool, предназначенного для хранения данных;</w:t>
            </w:r>
          </w:p>
          <w:p w14:paraId="4A80E853" w14:textId="4BDCD9F8" w:rsidR="003A7858" w:rsidRPr="009D2467" w:rsidRDefault="003A78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ручную или автоматическую установку размеров создаваемых томов;</w:t>
            </w:r>
          </w:p>
          <w:p w14:paraId="4E5D9AAF" w14:textId="6BE4E071" w:rsidR="003A7858" w:rsidRPr="009D2467" w:rsidRDefault="003A78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ручное или автоматическое создание программного RAID-массива в выбранном режиме RAID (RAID 0, RAID 1, RAID 10, Single);</w:t>
            </w:r>
          </w:p>
          <w:p w14:paraId="15B27055" w14:textId="3BB930AF" w:rsidR="00BB0853" w:rsidRPr="009D2467" w:rsidRDefault="003A78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создание сетевого соединения, необходимого для работы в сети сразу после установки системы без необходимости дополнительных настроек.</w:t>
            </w:r>
          </w:p>
        </w:tc>
        <w:tc>
          <w:tcPr>
            <w:tcW w:w="1836" w:type="dxa"/>
          </w:tcPr>
          <w:p w14:paraId="798C2958" w14:textId="079231ED" w:rsidR="00BB0853" w:rsidRPr="009D2467" w:rsidRDefault="00BB085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111B0537" w14:textId="77777777" w:rsidR="00BB0853" w:rsidRPr="009D2467" w:rsidRDefault="00BB0853" w:rsidP="00E17E3B">
            <w:pPr>
              <w:jc w:val="center"/>
              <w:rPr>
                <w:rFonts w:ascii="Times New Roman" w:hAnsi="Times New Roman" w:cs="Times New Roman"/>
                <w:color w:val="000000" w:themeColor="text1"/>
              </w:rPr>
            </w:pPr>
          </w:p>
        </w:tc>
      </w:tr>
      <w:tr w:rsidR="002D53C3" w:rsidRPr="009D2467" w14:paraId="7AFB6816" w14:textId="77777777" w:rsidTr="009D2467">
        <w:tc>
          <w:tcPr>
            <w:tcW w:w="6516" w:type="dxa"/>
          </w:tcPr>
          <w:p w14:paraId="5ADC7E7D" w14:textId="272132BF"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предоставлять возможность управления всеми функциями программного комплекса средств виртуализации с помощью единого встроенного веб-интерфейса, интерфейса CLI или REST API, без необходимости устанавливать отдельный инструмент управления или какой-либо дополнительный узел управления, позволяя выполнять:</w:t>
            </w:r>
          </w:p>
          <w:p w14:paraId="57ED5867" w14:textId="2961A1E4"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создание, удаление, настройка виртуальных окружений;</w:t>
            </w:r>
          </w:p>
          <w:p w14:paraId="47653CD6" w14:textId="24EFFEF6"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управление физическими серверами;</w:t>
            </w:r>
          </w:p>
          <w:p w14:paraId="11DBBA48" w14:textId="0AE73299"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мониторинг активности виртуальных окружений и использования ресурсов среды;</w:t>
            </w:r>
          </w:p>
          <w:p w14:paraId="6D440E23" w14:textId="4EF4E902" w:rsidR="002D53C3"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фиксацию состояний (</w:t>
            </w:r>
            <w:proofErr w:type="spellStart"/>
            <w:r w:rsidRPr="009D2467">
              <w:rPr>
                <w:rFonts w:ascii="Times New Roman" w:hAnsi="Times New Roman" w:cs="Times New Roman"/>
                <w:color w:val="000000" w:themeColor="text1"/>
              </w:rPr>
              <w:t>snapshot</w:t>
            </w:r>
            <w:proofErr w:type="spellEnd"/>
            <w:r w:rsidRPr="009D2467">
              <w:rPr>
                <w:rFonts w:ascii="Times New Roman" w:hAnsi="Times New Roman" w:cs="Times New Roman"/>
                <w:color w:val="000000" w:themeColor="text1"/>
              </w:rPr>
              <w:t>-ы), создание резервных копий и шаблонов виртуальных окружений, восстановление виртуальных окружений из резервных копий.</w:t>
            </w:r>
          </w:p>
        </w:tc>
        <w:tc>
          <w:tcPr>
            <w:tcW w:w="1836" w:type="dxa"/>
          </w:tcPr>
          <w:p w14:paraId="66DF567D" w14:textId="0E91F2D2"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105EA54" w14:textId="77777777" w:rsidR="002D53C3" w:rsidRPr="009D2467" w:rsidRDefault="002D53C3" w:rsidP="00E17E3B">
            <w:pPr>
              <w:jc w:val="center"/>
              <w:rPr>
                <w:rFonts w:ascii="Times New Roman" w:hAnsi="Times New Roman" w:cs="Times New Roman"/>
                <w:color w:val="000000" w:themeColor="text1"/>
              </w:rPr>
            </w:pPr>
          </w:p>
        </w:tc>
      </w:tr>
      <w:tr w:rsidR="00167248" w:rsidRPr="009D2467" w14:paraId="17461618" w14:textId="77777777" w:rsidTr="009D2467">
        <w:tc>
          <w:tcPr>
            <w:tcW w:w="6516" w:type="dxa"/>
          </w:tcPr>
          <w:p w14:paraId="28999D89" w14:textId="576AB79B"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rPr>
              <w:t xml:space="preserve">Программное обеспечение должно поддерживать управление через мобильное приложение, доступное для скачивания в официальном российском магазине мобильных приложений для </w:t>
            </w:r>
            <w:proofErr w:type="spellStart"/>
            <w:r w:rsidRPr="009D2467">
              <w:rPr>
                <w:rFonts w:ascii="Times New Roman" w:hAnsi="Times New Roman" w:cs="Times New Roman"/>
              </w:rPr>
              <w:t>Android</w:t>
            </w:r>
            <w:proofErr w:type="spellEnd"/>
            <w:r w:rsidRPr="009D2467">
              <w:rPr>
                <w:rFonts w:ascii="Times New Roman" w:hAnsi="Times New Roman" w:cs="Times New Roman"/>
              </w:rPr>
              <w:t>.</w:t>
            </w:r>
          </w:p>
        </w:tc>
        <w:tc>
          <w:tcPr>
            <w:tcW w:w="1836" w:type="dxa"/>
          </w:tcPr>
          <w:p w14:paraId="283D68BD" w14:textId="101D0BBA" w:rsidR="00167248" w:rsidRPr="009D2467" w:rsidRDefault="00167248"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56E7D793" w14:textId="77777777" w:rsidR="00167248" w:rsidRPr="009D2467" w:rsidRDefault="00167248" w:rsidP="00E17E3B">
            <w:pPr>
              <w:jc w:val="center"/>
              <w:rPr>
                <w:rFonts w:ascii="Times New Roman" w:hAnsi="Times New Roman" w:cs="Times New Roman"/>
                <w:color w:val="000000" w:themeColor="text1"/>
              </w:rPr>
            </w:pPr>
          </w:p>
        </w:tc>
      </w:tr>
      <w:tr w:rsidR="00167248" w:rsidRPr="009D2467" w14:paraId="1A2C9491" w14:textId="77777777" w:rsidTr="009D2467">
        <w:tc>
          <w:tcPr>
            <w:tcW w:w="6516" w:type="dxa"/>
          </w:tcPr>
          <w:p w14:paraId="303E6291" w14:textId="5F4AE61C"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rPr>
              <w:t>Программное обеспечение должно предоставлять возможности для встраивания в интегрированные системы управления — например, в панели управления хостингом.</w:t>
            </w:r>
          </w:p>
        </w:tc>
        <w:tc>
          <w:tcPr>
            <w:tcW w:w="1836" w:type="dxa"/>
          </w:tcPr>
          <w:p w14:paraId="64581470" w14:textId="4557A334" w:rsidR="00167248" w:rsidRPr="009D2467" w:rsidRDefault="00167248"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214FCA2" w14:textId="77777777" w:rsidR="00167248" w:rsidRPr="009D2467" w:rsidRDefault="00167248" w:rsidP="00E17E3B">
            <w:pPr>
              <w:jc w:val="center"/>
              <w:rPr>
                <w:rFonts w:ascii="Times New Roman" w:hAnsi="Times New Roman" w:cs="Times New Roman"/>
                <w:color w:val="000000" w:themeColor="text1"/>
              </w:rPr>
            </w:pPr>
          </w:p>
        </w:tc>
      </w:tr>
      <w:tr w:rsidR="002D53C3" w:rsidRPr="009D2467" w14:paraId="1FDE7D25" w14:textId="77777777" w:rsidTr="009D2467">
        <w:tc>
          <w:tcPr>
            <w:tcW w:w="6516" w:type="dxa"/>
          </w:tcPr>
          <w:p w14:paraId="586614A9" w14:textId="608848E4"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осуществлять управление репозиториями как через интерфейс CLI, так и с помощью веб – интерфейса. Должны быть доступны следующие операции:</w:t>
            </w:r>
          </w:p>
          <w:p w14:paraId="5F33811E" w14:textId="186B31BB"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просмотр общего состояния репозиториев;</w:t>
            </w:r>
          </w:p>
          <w:p w14:paraId="55ED410D" w14:textId="6699AEF0" w:rsidR="00167248"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возможность добавления/удаления репозиториев;</w:t>
            </w:r>
          </w:p>
          <w:p w14:paraId="17768113" w14:textId="15089A04" w:rsidR="002D53C3" w:rsidRPr="009D2467" w:rsidRDefault="0016724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возможность включить/отключить репозиторий, без его удаления.</w:t>
            </w:r>
          </w:p>
        </w:tc>
        <w:tc>
          <w:tcPr>
            <w:tcW w:w="1836" w:type="dxa"/>
          </w:tcPr>
          <w:p w14:paraId="3842694E" w14:textId="4E1CEA6A"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66CEA00A"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6ECBF36D" w14:textId="77777777" w:rsidTr="009D2467">
        <w:tc>
          <w:tcPr>
            <w:tcW w:w="6516" w:type="dxa"/>
          </w:tcPr>
          <w:p w14:paraId="534DE6AF" w14:textId="6C12FA19" w:rsidR="00FF7DF2" w:rsidRPr="009D2467" w:rsidRDefault="00FF7DF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осуществлять управление пакетами как через интерфейс CLI, так и с помощью веб–интерфейса. Должны быть доступны следующие операции:</w:t>
            </w:r>
          </w:p>
          <w:p w14:paraId="6E97999F" w14:textId="505B6B21" w:rsidR="00FF7DF2" w:rsidRPr="009D2467" w:rsidRDefault="00FF7DF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просмотр общего списка пакетов;</w:t>
            </w:r>
          </w:p>
          <w:p w14:paraId="48ED4C7E" w14:textId="7E018A67" w:rsidR="00FF7DF2" w:rsidRPr="009D2467" w:rsidRDefault="00FF7DF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просмотр списка пакетов, требующих обновления;</w:t>
            </w:r>
          </w:p>
          <w:p w14:paraId="529C4E9F" w14:textId="335845F6" w:rsidR="00FF7DF2" w:rsidRPr="009D2467" w:rsidRDefault="00FF7DF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обновление пакетов;</w:t>
            </w:r>
          </w:p>
          <w:p w14:paraId="7C59637B" w14:textId="54C0FD16" w:rsidR="002D53C3" w:rsidRPr="009D2467" w:rsidRDefault="00FF7DF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установка/удаление пакетов.</w:t>
            </w:r>
          </w:p>
        </w:tc>
        <w:tc>
          <w:tcPr>
            <w:tcW w:w="1836" w:type="dxa"/>
          </w:tcPr>
          <w:p w14:paraId="0C4A5C13" w14:textId="4659CD42"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1BBAF815" w14:textId="77777777" w:rsidR="002D53C3" w:rsidRPr="009D2467" w:rsidRDefault="002D53C3" w:rsidP="00E17E3B">
            <w:pPr>
              <w:jc w:val="center"/>
              <w:rPr>
                <w:rFonts w:ascii="Times New Roman" w:hAnsi="Times New Roman" w:cs="Times New Roman"/>
                <w:color w:val="000000" w:themeColor="text1"/>
              </w:rPr>
            </w:pPr>
          </w:p>
        </w:tc>
      </w:tr>
      <w:tr w:rsidR="005F0846" w:rsidRPr="009D2467" w14:paraId="1E717D89" w14:textId="77777777" w:rsidTr="009D2467">
        <w:tc>
          <w:tcPr>
            <w:tcW w:w="6516" w:type="dxa"/>
          </w:tcPr>
          <w:p w14:paraId="3C2F79C4" w14:textId="13BD38C5" w:rsidR="005F0846" w:rsidRPr="009D2467" w:rsidRDefault="005F0846"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выполнять обновления без перезагрузки гипервизора.</w:t>
            </w:r>
          </w:p>
        </w:tc>
        <w:tc>
          <w:tcPr>
            <w:tcW w:w="1836" w:type="dxa"/>
          </w:tcPr>
          <w:p w14:paraId="045F3850" w14:textId="7E243444" w:rsidR="005F0846" w:rsidRPr="009D2467" w:rsidRDefault="005F0846"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53FFFBF3" w14:textId="77777777" w:rsidR="005F0846" w:rsidRPr="009D2467" w:rsidRDefault="005F0846" w:rsidP="00E17E3B">
            <w:pPr>
              <w:jc w:val="center"/>
              <w:rPr>
                <w:rFonts w:ascii="Times New Roman" w:hAnsi="Times New Roman" w:cs="Times New Roman"/>
                <w:color w:val="000000" w:themeColor="text1"/>
              </w:rPr>
            </w:pPr>
          </w:p>
        </w:tc>
      </w:tr>
      <w:tr w:rsidR="005F0846" w:rsidRPr="009D2467" w14:paraId="7315D372" w14:textId="77777777" w:rsidTr="009D2467">
        <w:tc>
          <w:tcPr>
            <w:tcW w:w="6516" w:type="dxa"/>
          </w:tcPr>
          <w:p w14:paraId="361FA2F6" w14:textId="19E46DE8" w:rsidR="005F0846" w:rsidRPr="009D2467" w:rsidRDefault="005F0846"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иметь встроенную систему уведомлений, предназначенную для информирования администраторов о ключевых событиях, происходящих в системе, </w:t>
            </w:r>
            <w:r w:rsidRPr="009D2467">
              <w:rPr>
                <w:rFonts w:ascii="Times New Roman" w:eastAsia="Montserrat" w:hAnsi="Times New Roman" w:cs="Times New Roman"/>
                <w:color w:val="000000"/>
              </w:rPr>
              <w:lastRenderedPageBreak/>
              <w:t>таких как сбой репликации хранилища, ошибка ограждения узлов, успешное и не успешное выполнение задач резервного копирования.</w:t>
            </w:r>
          </w:p>
        </w:tc>
        <w:tc>
          <w:tcPr>
            <w:tcW w:w="1836" w:type="dxa"/>
          </w:tcPr>
          <w:p w14:paraId="76BB8178" w14:textId="4DF605FF" w:rsidR="005F0846" w:rsidRPr="009D2467" w:rsidRDefault="005F0846" w:rsidP="00E17E3B">
            <w:pPr>
              <w:jc w:val="center"/>
              <w:rPr>
                <w:rFonts w:ascii="Times New Roman" w:hAnsi="Times New Roman" w:cs="Times New Roman"/>
              </w:rPr>
            </w:pPr>
            <w:r w:rsidRPr="009D2467">
              <w:rPr>
                <w:rFonts w:ascii="Times New Roman" w:hAnsi="Times New Roman" w:cs="Times New Roman"/>
                <w:color w:val="000000" w:themeColor="text1"/>
              </w:rPr>
              <w:lastRenderedPageBreak/>
              <w:t>Наличие</w:t>
            </w:r>
          </w:p>
        </w:tc>
        <w:tc>
          <w:tcPr>
            <w:tcW w:w="1836" w:type="dxa"/>
          </w:tcPr>
          <w:p w14:paraId="1262CB16" w14:textId="77777777" w:rsidR="005F0846" w:rsidRPr="009D2467" w:rsidRDefault="005F0846" w:rsidP="00E17E3B">
            <w:pPr>
              <w:jc w:val="center"/>
              <w:rPr>
                <w:rFonts w:ascii="Times New Roman" w:hAnsi="Times New Roman" w:cs="Times New Roman"/>
                <w:color w:val="000000" w:themeColor="text1"/>
              </w:rPr>
            </w:pPr>
          </w:p>
        </w:tc>
      </w:tr>
      <w:tr w:rsidR="005F0846" w:rsidRPr="009D2467" w14:paraId="75FC46D5" w14:textId="77777777" w:rsidTr="009D2467">
        <w:tc>
          <w:tcPr>
            <w:tcW w:w="6516" w:type="dxa"/>
          </w:tcPr>
          <w:p w14:paraId="03A53DD1" w14:textId="2071A633" w:rsidR="005F0846" w:rsidRPr="009D2467" w:rsidRDefault="005F0846"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уметь направлять события уведомления в один или несколько целевых объектов уведомления.</w:t>
            </w:r>
          </w:p>
        </w:tc>
        <w:tc>
          <w:tcPr>
            <w:tcW w:w="1836" w:type="dxa"/>
          </w:tcPr>
          <w:p w14:paraId="75412A47" w14:textId="7250D3B0" w:rsidR="005F0846" w:rsidRPr="009D2467" w:rsidRDefault="005F0846"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5FFFDE33" w14:textId="77777777" w:rsidR="005F0846" w:rsidRPr="009D2467" w:rsidRDefault="005F0846" w:rsidP="00E17E3B">
            <w:pPr>
              <w:jc w:val="center"/>
              <w:rPr>
                <w:rFonts w:ascii="Times New Roman" w:hAnsi="Times New Roman" w:cs="Times New Roman"/>
                <w:color w:val="000000" w:themeColor="text1"/>
              </w:rPr>
            </w:pPr>
          </w:p>
        </w:tc>
      </w:tr>
      <w:tr w:rsidR="002D53C3" w:rsidRPr="009D2467" w14:paraId="0B6D1AD2" w14:textId="77777777" w:rsidTr="009D2467">
        <w:tc>
          <w:tcPr>
            <w:tcW w:w="6516" w:type="dxa"/>
          </w:tcPr>
          <w:p w14:paraId="62C8D045" w14:textId="34F9D4CF" w:rsidR="005F0846" w:rsidRPr="009D2467" w:rsidRDefault="005F084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предлагать несколько типов целей:</w:t>
            </w:r>
          </w:p>
          <w:p w14:paraId="4CEAC88C" w14:textId="33310364" w:rsidR="005F0846" w:rsidRPr="009D2467" w:rsidRDefault="005F084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уведомления отправляются через локальный почтовый сервер;</w:t>
            </w:r>
          </w:p>
          <w:p w14:paraId="661C88C3" w14:textId="331C6280" w:rsidR="005F0846" w:rsidRPr="009D2467" w:rsidRDefault="005F084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уведомления отправляются через внешний SMTP-сервер;</w:t>
            </w:r>
          </w:p>
          <w:p w14:paraId="6FB77BE0" w14:textId="6B6A2B72" w:rsidR="005F0846" w:rsidRPr="009D2467" w:rsidRDefault="005F084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уведомления отправляются в сервис </w:t>
            </w:r>
            <w:proofErr w:type="spellStart"/>
            <w:r w:rsidRPr="009D2467">
              <w:rPr>
                <w:rFonts w:ascii="Times New Roman" w:hAnsi="Times New Roman" w:cs="Times New Roman"/>
                <w:color w:val="000000" w:themeColor="text1"/>
              </w:rPr>
              <w:t>Gotify</w:t>
            </w:r>
            <w:proofErr w:type="spellEnd"/>
            <w:r w:rsidRPr="009D2467">
              <w:rPr>
                <w:rFonts w:ascii="Times New Roman" w:hAnsi="Times New Roman" w:cs="Times New Roman"/>
                <w:color w:val="000000" w:themeColor="text1"/>
              </w:rPr>
              <w:t xml:space="preserve"> (легковесный сервер для </w:t>
            </w:r>
            <w:proofErr w:type="spellStart"/>
            <w:r w:rsidRPr="009D2467">
              <w:rPr>
                <w:rFonts w:ascii="Times New Roman" w:hAnsi="Times New Roman" w:cs="Times New Roman"/>
                <w:color w:val="000000" w:themeColor="text1"/>
              </w:rPr>
              <w:t>push</w:t>
            </w:r>
            <w:proofErr w:type="spellEnd"/>
            <w:r w:rsidRPr="009D2467">
              <w:rPr>
                <w:rFonts w:ascii="Times New Roman" w:hAnsi="Times New Roman" w:cs="Times New Roman"/>
                <w:color w:val="000000" w:themeColor="text1"/>
              </w:rPr>
              <w:t>-уведомлений);</w:t>
            </w:r>
          </w:p>
          <w:p w14:paraId="03BBED46" w14:textId="38482EC9" w:rsidR="002D53C3" w:rsidRPr="009D2467" w:rsidRDefault="005F084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выполняются HTTP-запросы к настраиваемому URL-адресу.</w:t>
            </w:r>
          </w:p>
        </w:tc>
        <w:tc>
          <w:tcPr>
            <w:tcW w:w="1836" w:type="dxa"/>
          </w:tcPr>
          <w:p w14:paraId="5B8A5871" w14:textId="21D5EECA"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656FC1DD"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2F30659F" w14:textId="77777777" w:rsidTr="009D2467">
        <w:tc>
          <w:tcPr>
            <w:tcW w:w="6516" w:type="dxa"/>
          </w:tcPr>
          <w:p w14:paraId="4AC7472E" w14:textId="0FC89F12" w:rsidR="002D53C3" w:rsidRPr="009D2467" w:rsidRDefault="005F084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настраивать систему уведомлений как в веб–интерфейсе, так и через конфигурационные файлы.</w:t>
            </w:r>
          </w:p>
        </w:tc>
        <w:tc>
          <w:tcPr>
            <w:tcW w:w="1836" w:type="dxa"/>
          </w:tcPr>
          <w:p w14:paraId="5A027D2F" w14:textId="27368BEF"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C896D3C" w14:textId="77777777" w:rsidR="002D53C3" w:rsidRPr="009D2467" w:rsidRDefault="002D53C3" w:rsidP="00E17E3B">
            <w:pPr>
              <w:jc w:val="center"/>
              <w:rPr>
                <w:rFonts w:ascii="Times New Roman" w:hAnsi="Times New Roman" w:cs="Times New Roman"/>
                <w:color w:val="000000" w:themeColor="text1"/>
              </w:rPr>
            </w:pPr>
          </w:p>
        </w:tc>
      </w:tr>
      <w:tr w:rsidR="005A1645" w:rsidRPr="009D2467" w14:paraId="5F1B9BB6" w14:textId="77777777" w:rsidTr="009D2467">
        <w:tc>
          <w:tcPr>
            <w:tcW w:w="6516" w:type="dxa"/>
          </w:tcPr>
          <w:p w14:paraId="3364AA2D" w14:textId="74A125F9" w:rsidR="005A1645" w:rsidRPr="009D2467" w:rsidRDefault="005A1645"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создание кластера из двух и более серверов, как через веб-интерфейс, так и с помощью консоли.</w:t>
            </w:r>
          </w:p>
        </w:tc>
        <w:tc>
          <w:tcPr>
            <w:tcW w:w="1836" w:type="dxa"/>
          </w:tcPr>
          <w:p w14:paraId="37E1528B" w14:textId="72A30D6A" w:rsidR="005A1645" w:rsidRPr="009D2467" w:rsidRDefault="005A1645"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5A28824D" w14:textId="77777777" w:rsidR="005A1645" w:rsidRPr="009D2467" w:rsidRDefault="005A1645" w:rsidP="00E17E3B">
            <w:pPr>
              <w:jc w:val="center"/>
              <w:rPr>
                <w:rFonts w:ascii="Times New Roman" w:hAnsi="Times New Roman" w:cs="Times New Roman"/>
                <w:color w:val="000000" w:themeColor="text1"/>
              </w:rPr>
            </w:pPr>
          </w:p>
        </w:tc>
      </w:tr>
      <w:tr w:rsidR="005A1645" w:rsidRPr="009D2467" w14:paraId="20AAA45B" w14:textId="77777777" w:rsidTr="009D2467">
        <w:tc>
          <w:tcPr>
            <w:tcW w:w="6516" w:type="dxa"/>
          </w:tcPr>
          <w:p w14:paraId="1D8FC770" w14:textId="3F61FD8D" w:rsidR="005A1645" w:rsidRPr="009D2467" w:rsidRDefault="005A1645"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добавление или удаление узлов из уже созданного кластера.</w:t>
            </w:r>
          </w:p>
        </w:tc>
        <w:tc>
          <w:tcPr>
            <w:tcW w:w="1836" w:type="dxa"/>
          </w:tcPr>
          <w:p w14:paraId="2FE2CE5C" w14:textId="76ED5103" w:rsidR="005A1645" w:rsidRPr="009D2467" w:rsidRDefault="005A1645"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B135B84" w14:textId="77777777" w:rsidR="005A1645" w:rsidRPr="009D2467" w:rsidRDefault="005A1645" w:rsidP="00E17E3B">
            <w:pPr>
              <w:jc w:val="center"/>
              <w:rPr>
                <w:rFonts w:ascii="Times New Roman" w:hAnsi="Times New Roman" w:cs="Times New Roman"/>
                <w:color w:val="000000" w:themeColor="text1"/>
              </w:rPr>
            </w:pPr>
          </w:p>
        </w:tc>
      </w:tr>
      <w:tr w:rsidR="005A1645" w:rsidRPr="009D2467" w14:paraId="08D7EA0C" w14:textId="77777777" w:rsidTr="009D2467">
        <w:tc>
          <w:tcPr>
            <w:tcW w:w="6516" w:type="dxa"/>
          </w:tcPr>
          <w:p w14:paraId="63612C1C" w14:textId="52874FA9" w:rsidR="005A1645" w:rsidRPr="009D2467" w:rsidRDefault="005A1645"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Сразу после инициализации кластера, </w:t>
            </w:r>
            <w:r w:rsidRPr="009D2467">
              <w:rPr>
                <w:rFonts w:ascii="Times New Roman" w:eastAsia="Montserrat" w:hAnsi="Times New Roman" w:cs="Times New Roman"/>
                <w:color w:val="000000"/>
                <w:shd w:val="clear" w:color="auto" w:fill="FFFFFF"/>
              </w:rPr>
              <w:t>в пределах каждого из узлов должны быть доступны локальные хранилища данных.</w:t>
            </w:r>
          </w:p>
        </w:tc>
        <w:tc>
          <w:tcPr>
            <w:tcW w:w="1836" w:type="dxa"/>
          </w:tcPr>
          <w:p w14:paraId="21E62A68" w14:textId="0949C4CC" w:rsidR="005A1645" w:rsidRPr="009D2467" w:rsidRDefault="005A1645"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15F59167" w14:textId="77777777" w:rsidR="005A1645" w:rsidRPr="009D2467" w:rsidRDefault="005A1645" w:rsidP="00E17E3B">
            <w:pPr>
              <w:jc w:val="center"/>
              <w:rPr>
                <w:rFonts w:ascii="Times New Roman" w:hAnsi="Times New Roman" w:cs="Times New Roman"/>
                <w:color w:val="000000" w:themeColor="text1"/>
              </w:rPr>
            </w:pPr>
          </w:p>
        </w:tc>
      </w:tr>
      <w:tr w:rsidR="005A1645" w:rsidRPr="009D2467" w14:paraId="5C05C638" w14:textId="77777777" w:rsidTr="009D2467">
        <w:tc>
          <w:tcPr>
            <w:tcW w:w="6516" w:type="dxa"/>
          </w:tcPr>
          <w:p w14:paraId="3083BCED" w14:textId="33A08A10" w:rsidR="005A1645" w:rsidRPr="009D2467" w:rsidRDefault="005A1645"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иметь возможность использования внешнего арбитра</w:t>
            </w:r>
            <w:r w:rsidRPr="009D2467">
              <w:rPr>
                <w:rFonts w:ascii="Times New Roman" w:eastAsia="Montserrat" w:hAnsi="Times New Roman" w:cs="Times New Roman"/>
                <w:color w:val="000000"/>
                <w:shd w:val="clear" w:color="auto" w:fill="FFFFFF"/>
              </w:rPr>
              <w:t>.</w:t>
            </w:r>
          </w:p>
        </w:tc>
        <w:tc>
          <w:tcPr>
            <w:tcW w:w="1836" w:type="dxa"/>
          </w:tcPr>
          <w:p w14:paraId="48F3AF7B" w14:textId="6E0F7E61" w:rsidR="005A1645" w:rsidRPr="009D2467" w:rsidRDefault="005A1645"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479FE44A" w14:textId="77777777" w:rsidR="005A1645" w:rsidRPr="009D2467" w:rsidRDefault="005A1645" w:rsidP="00E17E3B">
            <w:pPr>
              <w:jc w:val="center"/>
              <w:rPr>
                <w:rFonts w:ascii="Times New Roman" w:hAnsi="Times New Roman" w:cs="Times New Roman"/>
                <w:color w:val="000000" w:themeColor="text1"/>
              </w:rPr>
            </w:pPr>
          </w:p>
        </w:tc>
      </w:tr>
      <w:tr w:rsidR="005A1645" w:rsidRPr="009D2467" w14:paraId="4D421336" w14:textId="77777777" w:rsidTr="009D2467">
        <w:tc>
          <w:tcPr>
            <w:tcW w:w="6516" w:type="dxa"/>
          </w:tcPr>
          <w:p w14:paraId="460B94C8" w14:textId="3DA1B090" w:rsidR="005A1645" w:rsidRPr="009D2467" w:rsidRDefault="005A1645"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осуществлять управление кластером с любого узла, без необходимости в отдельном выделенном узле управления.</w:t>
            </w:r>
          </w:p>
        </w:tc>
        <w:tc>
          <w:tcPr>
            <w:tcW w:w="1836" w:type="dxa"/>
          </w:tcPr>
          <w:p w14:paraId="45578FE7" w14:textId="637038E3" w:rsidR="005A1645" w:rsidRPr="009D2467" w:rsidRDefault="005A1645"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4B386330" w14:textId="77777777" w:rsidR="005A1645" w:rsidRPr="009D2467" w:rsidRDefault="005A1645" w:rsidP="00E17E3B">
            <w:pPr>
              <w:jc w:val="center"/>
              <w:rPr>
                <w:rFonts w:ascii="Times New Roman" w:hAnsi="Times New Roman" w:cs="Times New Roman"/>
                <w:color w:val="000000" w:themeColor="text1"/>
              </w:rPr>
            </w:pPr>
          </w:p>
        </w:tc>
      </w:tr>
      <w:tr w:rsidR="005A1645" w:rsidRPr="009D2467" w14:paraId="7324D399" w14:textId="77777777" w:rsidTr="009D2467">
        <w:tc>
          <w:tcPr>
            <w:tcW w:w="6516" w:type="dxa"/>
          </w:tcPr>
          <w:p w14:paraId="1D34A4DF" w14:textId="23A91D13" w:rsidR="005A1645" w:rsidRPr="009D2467" w:rsidRDefault="005A1645"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реплицировать файлы конфигурации виртуальных окружений на все узлы кластера в режиме реального времени.</w:t>
            </w:r>
          </w:p>
        </w:tc>
        <w:tc>
          <w:tcPr>
            <w:tcW w:w="1836" w:type="dxa"/>
          </w:tcPr>
          <w:p w14:paraId="07A5B843" w14:textId="63433ACC" w:rsidR="005A1645" w:rsidRPr="009D2467" w:rsidRDefault="005A1645"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7B9A8D1F" w14:textId="77777777" w:rsidR="005A1645" w:rsidRPr="009D2467" w:rsidRDefault="005A1645" w:rsidP="00E17E3B">
            <w:pPr>
              <w:jc w:val="center"/>
              <w:rPr>
                <w:rFonts w:ascii="Times New Roman" w:hAnsi="Times New Roman" w:cs="Times New Roman"/>
                <w:color w:val="000000" w:themeColor="text1"/>
              </w:rPr>
            </w:pPr>
          </w:p>
        </w:tc>
      </w:tr>
      <w:tr w:rsidR="006426A4" w:rsidRPr="009D2467" w14:paraId="780FDAD7" w14:textId="77777777" w:rsidTr="009D2467">
        <w:tc>
          <w:tcPr>
            <w:tcW w:w="6516" w:type="dxa"/>
          </w:tcPr>
          <w:p w14:paraId="52336DD9" w14:textId="20E14F8C" w:rsidR="006426A4" w:rsidRPr="009D2467" w:rsidRDefault="006426A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позволять обеспечивать функционирование кластера в режиме высокой доступности (High </w:t>
            </w:r>
            <w:proofErr w:type="spellStart"/>
            <w:r w:rsidRPr="009D2467">
              <w:rPr>
                <w:rFonts w:ascii="Times New Roman" w:eastAsia="Montserrat" w:hAnsi="Times New Roman" w:cs="Times New Roman"/>
                <w:color w:val="000000"/>
              </w:rPr>
              <w:t>Availability</w:t>
            </w:r>
            <w:proofErr w:type="spellEnd"/>
            <w:r w:rsidRPr="009D2467">
              <w:rPr>
                <w:rFonts w:ascii="Times New Roman" w:eastAsia="Montserrat" w:hAnsi="Times New Roman" w:cs="Times New Roman"/>
                <w:color w:val="000000"/>
              </w:rPr>
              <w:t>, HA), который позволяет кластеру перемещать или мигрировать ВМ с отказавшего узла на жизнеспособный узел без вмешательства пользователя.</w:t>
            </w:r>
          </w:p>
        </w:tc>
        <w:tc>
          <w:tcPr>
            <w:tcW w:w="1836" w:type="dxa"/>
          </w:tcPr>
          <w:p w14:paraId="1A09F919" w14:textId="25339840" w:rsidR="006426A4" w:rsidRPr="009D2467" w:rsidRDefault="006426A4"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0BA5F0B4" w14:textId="77777777" w:rsidR="006426A4" w:rsidRPr="009D2467" w:rsidRDefault="006426A4" w:rsidP="00E17E3B">
            <w:pPr>
              <w:jc w:val="center"/>
              <w:rPr>
                <w:rFonts w:ascii="Times New Roman" w:hAnsi="Times New Roman" w:cs="Times New Roman"/>
                <w:color w:val="000000" w:themeColor="text1"/>
              </w:rPr>
            </w:pPr>
          </w:p>
        </w:tc>
      </w:tr>
      <w:tr w:rsidR="006426A4" w:rsidRPr="009D2467" w14:paraId="7F631BEB" w14:textId="77777777" w:rsidTr="009D2467">
        <w:tc>
          <w:tcPr>
            <w:tcW w:w="6516" w:type="dxa"/>
          </w:tcPr>
          <w:p w14:paraId="752CCABD" w14:textId="69E5364C" w:rsidR="006426A4" w:rsidRPr="009D2467" w:rsidRDefault="006426A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автоматически выполнять ограждение (</w:t>
            </w:r>
            <w:proofErr w:type="spellStart"/>
            <w:r w:rsidRPr="009D2467">
              <w:rPr>
                <w:rFonts w:ascii="Times New Roman" w:eastAsia="Montserrat" w:hAnsi="Times New Roman" w:cs="Times New Roman"/>
                <w:color w:val="000000"/>
              </w:rPr>
              <w:t>fencing</w:t>
            </w:r>
            <w:proofErr w:type="spellEnd"/>
            <w:r w:rsidRPr="009D2467">
              <w:rPr>
                <w:rFonts w:ascii="Times New Roman" w:eastAsia="Montserrat" w:hAnsi="Times New Roman" w:cs="Times New Roman"/>
                <w:color w:val="000000"/>
              </w:rPr>
              <w:t>) отказавшего узла, после чего выполнять перемещение ВМ и контейнеров на следующий доступный узел в группе участников HA.</w:t>
            </w:r>
          </w:p>
        </w:tc>
        <w:tc>
          <w:tcPr>
            <w:tcW w:w="1836" w:type="dxa"/>
          </w:tcPr>
          <w:p w14:paraId="526AB469" w14:textId="4764978E" w:rsidR="006426A4" w:rsidRPr="009D2467" w:rsidRDefault="006426A4"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629814CE" w14:textId="77777777" w:rsidR="006426A4" w:rsidRPr="009D2467" w:rsidRDefault="006426A4" w:rsidP="00E17E3B">
            <w:pPr>
              <w:jc w:val="center"/>
              <w:rPr>
                <w:rFonts w:ascii="Times New Roman" w:hAnsi="Times New Roman" w:cs="Times New Roman"/>
                <w:color w:val="000000" w:themeColor="text1"/>
              </w:rPr>
            </w:pPr>
          </w:p>
        </w:tc>
      </w:tr>
      <w:tr w:rsidR="006426A4" w:rsidRPr="009D2467" w14:paraId="2F3C3F73" w14:textId="77777777" w:rsidTr="009D2467">
        <w:tc>
          <w:tcPr>
            <w:tcW w:w="6516" w:type="dxa"/>
          </w:tcPr>
          <w:p w14:paraId="259B5942" w14:textId="63DC33B4" w:rsidR="006426A4" w:rsidRPr="009D2467" w:rsidRDefault="006426A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создавать группы высокой доступности (программные решения или инфраструктура ВМ, которые должны работать совместно, например, контроллер домена, файловый сервер), для гарантии того, что ВМ переместится на тот узел, который будет способен исполнять такие ВМ.</w:t>
            </w:r>
          </w:p>
        </w:tc>
        <w:tc>
          <w:tcPr>
            <w:tcW w:w="1836" w:type="dxa"/>
          </w:tcPr>
          <w:p w14:paraId="53BC015B" w14:textId="79170749" w:rsidR="006426A4" w:rsidRPr="009D2467" w:rsidRDefault="006426A4"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6E8CEBBA" w14:textId="77777777" w:rsidR="006426A4" w:rsidRPr="009D2467" w:rsidRDefault="006426A4" w:rsidP="00E17E3B">
            <w:pPr>
              <w:jc w:val="center"/>
              <w:rPr>
                <w:rFonts w:ascii="Times New Roman" w:hAnsi="Times New Roman" w:cs="Times New Roman"/>
                <w:color w:val="000000" w:themeColor="text1"/>
              </w:rPr>
            </w:pPr>
          </w:p>
        </w:tc>
      </w:tr>
      <w:tr w:rsidR="002D53C3" w:rsidRPr="009D2467" w14:paraId="5384F4C2" w14:textId="77777777" w:rsidTr="009D2467">
        <w:tc>
          <w:tcPr>
            <w:tcW w:w="6516" w:type="dxa"/>
          </w:tcPr>
          <w:p w14:paraId="37E0CDDA" w14:textId="0F463D9B" w:rsidR="003C15C2" w:rsidRPr="009D2467" w:rsidRDefault="003C15C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при настройке режима высокой доступности, должно позволять настраивать следующие параметры:</w:t>
            </w:r>
          </w:p>
          <w:p w14:paraId="4645FF75" w14:textId="28F3CA6D" w:rsidR="003C15C2" w:rsidRPr="009D2467" w:rsidRDefault="003C15C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количество попыток запуска ВМ/контейнера на новом узле после перемещения;</w:t>
            </w:r>
          </w:p>
          <w:p w14:paraId="06660E7D" w14:textId="200A0C38" w:rsidR="003C15C2" w:rsidRPr="009D2467" w:rsidRDefault="003C15C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количество попыток перемещения ВМ/контейнера на новый узел;</w:t>
            </w:r>
          </w:p>
          <w:p w14:paraId="144682DE" w14:textId="1D774900" w:rsidR="003C15C2" w:rsidRPr="009D2467" w:rsidRDefault="003C15C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статус запроса — с доступными вариантами:</w:t>
            </w:r>
          </w:p>
          <w:p w14:paraId="70172DA0" w14:textId="006D5D5C" w:rsidR="003C15C2" w:rsidRPr="009D2467" w:rsidRDefault="003C15C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a. </w:t>
            </w:r>
            <w:proofErr w:type="spellStart"/>
            <w:r w:rsidRPr="009D2467">
              <w:rPr>
                <w:rFonts w:ascii="Times New Roman" w:hAnsi="Times New Roman" w:cs="Times New Roman"/>
                <w:color w:val="000000" w:themeColor="text1"/>
              </w:rPr>
              <w:t>started</w:t>
            </w:r>
            <w:proofErr w:type="spellEnd"/>
            <w:r w:rsidRPr="009D2467">
              <w:rPr>
                <w:rFonts w:ascii="Times New Roman" w:hAnsi="Times New Roman" w:cs="Times New Roman"/>
                <w:color w:val="000000" w:themeColor="text1"/>
              </w:rPr>
              <w:t xml:space="preserve"> — кластер менеджер будет пытаться поддерживать состояние машины в запущенном состоянии;</w:t>
            </w:r>
          </w:p>
          <w:p w14:paraId="443E4F0E" w14:textId="5A472882" w:rsidR="003C15C2" w:rsidRPr="009D2467" w:rsidRDefault="003C15C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b. </w:t>
            </w:r>
            <w:proofErr w:type="spellStart"/>
            <w:r w:rsidRPr="009D2467">
              <w:rPr>
                <w:rFonts w:ascii="Times New Roman" w:hAnsi="Times New Roman" w:cs="Times New Roman"/>
                <w:color w:val="000000" w:themeColor="text1"/>
              </w:rPr>
              <w:t>stopped</w:t>
            </w:r>
            <w:proofErr w:type="spellEnd"/>
            <w:r w:rsidRPr="009D2467">
              <w:rPr>
                <w:rFonts w:ascii="Times New Roman" w:hAnsi="Times New Roman" w:cs="Times New Roman"/>
                <w:color w:val="000000" w:themeColor="text1"/>
              </w:rPr>
              <w:t xml:space="preserve"> — при отказе узла перемещать ресурс, но не пытаться запустить;</w:t>
            </w:r>
          </w:p>
          <w:p w14:paraId="256BB6B6" w14:textId="081FC0D4" w:rsidR="003C15C2" w:rsidRPr="009D2467" w:rsidRDefault="003C15C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c. </w:t>
            </w:r>
            <w:proofErr w:type="spellStart"/>
            <w:r w:rsidRPr="009D2467">
              <w:rPr>
                <w:rFonts w:ascii="Times New Roman" w:hAnsi="Times New Roman" w:cs="Times New Roman"/>
                <w:color w:val="000000" w:themeColor="text1"/>
              </w:rPr>
              <w:t>ignored</w:t>
            </w:r>
            <w:proofErr w:type="spellEnd"/>
            <w:r w:rsidRPr="009D2467">
              <w:rPr>
                <w:rFonts w:ascii="Times New Roman" w:hAnsi="Times New Roman" w:cs="Times New Roman"/>
                <w:color w:val="000000" w:themeColor="text1"/>
              </w:rPr>
              <w:t xml:space="preserve"> — ресурс, который не надо перемещать при отказе узла;</w:t>
            </w:r>
          </w:p>
          <w:p w14:paraId="1A20C2D9" w14:textId="281AF08C" w:rsidR="002D53C3" w:rsidRPr="009D2467" w:rsidRDefault="003C15C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d. </w:t>
            </w:r>
            <w:proofErr w:type="spellStart"/>
            <w:r w:rsidRPr="009D2467">
              <w:rPr>
                <w:rFonts w:ascii="Times New Roman" w:hAnsi="Times New Roman" w:cs="Times New Roman"/>
                <w:color w:val="000000" w:themeColor="text1"/>
              </w:rPr>
              <w:t>disabled</w:t>
            </w:r>
            <w:proofErr w:type="spellEnd"/>
            <w:r w:rsidRPr="009D2467">
              <w:rPr>
                <w:rFonts w:ascii="Times New Roman" w:hAnsi="Times New Roman" w:cs="Times New Roman"/>
                <w:color w:val="000000" w:themeColor="text1"/>
              </w:rPr>
              <w:t xml:space="preserve"> — в этот статус переходят ВМ, которые находятся в состоянии «</w:t>
            </w:r>
            <w:proofErr w:type="spellStart"/>
            <w:r w:rsidRPr="009D2467">
              <w:rPr>
                <w:rFonts w:ascii="Times New Roman" w:hAnsi="Times New Roman" w:cs="Times New Roman"/>
                <w:color w:val="000000" w:themeColor="text1"/>
              </w:rPr>
              <w:t>error</w:t>
            </w:r>
            <w:proofErr w:type="spellEnd"/>
            <w:r w:rsidRPr="009D2467">
              <w:rPr>
                <w:rFonts w:ascii="Times New Roman" w:hAnsi="Times New Roman" w:cs="Times New Roman"/>
                <w:color w:val="000000" w:themeColor="text1"/>
              </w:rPr>
              <w:t>».</w:t>
            </w:r>
          </w:p>
        </w:tc>
        <w:tc>
          <w:tcPr>
            <w:tcW w:w="1836" w:type="dxa"/>
          </w:tcPr>
          <w:p w14:paraId="75DFCD21" w14:textId="037F8085"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5CD6413"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740F9129" w14:textId="77777777" w:rsidTr="009D2467">
        <w:tc>
          <w:tcPr>
            <w:tcW w:w="6516" w:type="dxa"/>
          </w:tcPr>
          <w:p w14:paraId="68DF4343" w14:textId="62E8948D" w:rsidR="002D53C3" w:rsidRPr="009D2467" w:rsidRDefault="00D76E3D" w:rsidP="00E17E3B">
            <w:pP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Программное обеспечение должно позволять просматривать текущее состояние функциональности HA как в графическом веб-интерфейсе, так и в консоли.</w:t>
            </w:r>
          </w:p>
        </w:tc>
        <w:tc>
          <w:tcPr>
            <w:tcW w:w="1836" w:type="dxa"/>
          </w:tcPr>
          <w:p w14:paraId="582459E6" w14:textId="4D7231AD"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0599B05D"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09D738C3" w14:textId="77777777" w:rsidTr="009D2467">
        <w:tc>
          <w:tcPr>
            <w:tcW w:w="6516" w:type="dxa"/>
          </w:tcPr>
          <w:p w14:paraId="6ACB5329" w14:textId="5E888375" w:rsidR="0004038C" w:rsidRPr="009D2467" w:rsidRDefault="0004038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обеспечивать возможность миграции ВМ с одного физического узла на другой в случаях:</w:t>
            </w:r>
          </w:p>
          <w:p w14:paraId="15423C71" w14:textId="39DFB0C0" w:rsidR="0004038C" w:rsidRPr="009D2467" w:rsidRDefault="0004038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отказа физического узла;</w:t>
            </w:r>
          </w:p>
          <w:p w14:paraId="291567EF" w14:textId="09A1A5BC" w:rsidR="0004038C" w:rsidRPr="009D2467" w:rsidRDefault="0004038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необходимости перезагрузки узла после применения обновлений или обслуживания технических средств;</w:t>
            </w:r>
          </w:p>
          <w:p w14:paraId="2A0879EB" w14:textId="0A54FF10" w:rsidR="002D53C3" w:rsidRPr="009D2467" w:rsidRDefault="0004038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перемещения ВМ с узла с низкой производительностью на высокопроизводительный узел.</w:t>
            </w:r>
          </w:p>
        </w:tc>
        <w:tc>
          <w:tcPr>
            <w:tcW w:w="1836" w:type="dxa"/>
          </w:tcPr>
          <w:p w14:paraId="2239E70B" w14:textId="30E89F01"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2614D17"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39312FE7" w14:textId="77777777" w:rsidTr="009D2467">
        <w:tc>
          <w:tcPr>
            <w:tcW w:w="6516" w:type="dxa"/>
          </w:tcPr>
          <w:p w14:paraId="23A79CBD" w14:textId="0C035189" w:rsidR="000A4501" w:rsidRPr="009D2467" w:rsidRDefault="000A450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предоставлять два механизма миграции:</w:t>
            </w:r>
          </w:p>
          <w:p w14:paraId="7034B714" w14:textId="3491B339" w:rsidR="000A4501" w:rsidRPr="009D2467" w:rsidRDefault="000A450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онлайн-миграция (Live </w:t>
            </w:r>
            <w:proofErr w:type="spellStart"/>
            <w:r w:rsidRPr="009D2467">
              <w:rPr>
                <w:rFonts w:ascii="Times New Roman" w:hAnsi="Times New Roman" w:cs="Times New Roman"/>
                <w:color w:val="000000" w:themeColor="text1"/>
              </w:rPr>
              <w:t>Migration</w:t>
            </w:r>
            <w:proofErr w:type="spellEnd"/>
            <w:r w:rsidRPr="009D2467">
              <w:rPr>
                <w:rFonts w:ascii="Times New Roman" w:hAnsi="Times New Roman" w:cs="Times New Roman"/>
                <w:color w:val="000000" w:themeColor="text1"/>
              </w:rPr>
              <w:t>);</w:t>
            </w:r>
          </w:p>
          <w:p w14:paraId="46FE795C" w14:textId="045F9F1F" w:rsidR="002D53C3" w:rsidRPr="009D2467" w:rsidRDefault="000A450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офлайн-миграция.</w:t>
            </w:r>
          </w:p>
        </w:tc>
        <w:tc>
          <w:tcPr>
            <w:tcW w:w="1836" w:type="dxa"/>
          </w:tcPr>
          <w:p w14:paraId="2B82974A" w14:textId="6728A514"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4BF2B5B1"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6DEF0D63" w14:textId="77777777" w:rsidTr="009D2467">
        <w:tc>
          <w:tcPr>
            <w:tcW w:w="6516" w:type="dxa"/>
          </w:tcPr>
          <w:p w14:paraId="5A669122" w14:textId="7B65FE70" w:rsidR="002D53C3" w:rsidRPr="009D2467" w:rsidRDefault="002C6D4F"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запускать процесс миграции как в графическом интерфейсе, так в интерфейсе командной строки.</w:t>
            </w:r>
          </w:p>
        </w:tc>
        <w:tc>
          <w:tcPr>
            <w:tcW w:w="1836" w:type="dxa"/>
          </w:tcPr>
          <w:p w14:paraId="2BDAB3B9" w14:textId="1D51E78E"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002D890B"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0CD5C213" w14:textId="77777777" w:rsidTr="009D2467">
        <w:tc>
          <w:tcPr>
            <w:tcW w:w="6516" w:type="dxa"/>
          </w:tcPr>
          <w:p w14:paraId="4CB324B8" w14:textId="40153FCD" w:rsidR="002E56D0" w:rsidRPr="009D2467" w:rsidRDefault="002E56D0"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Программное обеспечение должно обеспечивать импорт ВМ из внешних гипервизоров (KVM, VMware </w:t>
            </w:r>
            <w:proofErr w:type="spellStart"/>
            <w:r w:rsidRPr="009D2467">
              <w:rPr>
                <w:rFonts w:ascii="Times New Roman" w:hAnsi="Times New Roman" w:cs="Times New Roman"/>
                <w:color w:val="000000" w:themeColor="text1"/>
              </w:rPr>
              <w:t>ESXi</w:t>
            </w:r>
            <w:proofErr w:type="spellEnd"/>
            <w:r w:rsidRPr="009D2467">
              <w:rPr>
                <w:rFonts w:ascii="Times New Roman" w:hAnsi="Times New Roman" w:cs="Times New Roman"/>
                <w:color w:val="000000" w:themeColor="text1"/>
              </w:rPr>
              <w:t>, Hyper-V) или между кластерами PVE с помощью:</w:t>
            </w:r>
          </w:p>
          <w:p w14:paraId="0F9478BE" w14:textId="6F8015A0" w:rsidR="002E56D0" w:rsidRPr="009D2467" w:rsidRDefault="002E56D0"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встроенного мастера импорта (прямое подключение к </w:t>
            </w:r>
            <w:proofErr w:type="spellStart"/>
            <w:r w:rsidRPr="009D2467">
              <w:rPr>
                <w:rFonts w:ascii="Times New Roman" w:hAnsi="Times New Roman" w:cs="Times New Roman"/>
                <w:color w:val="000000" w:themeColor="text1"/>
              </w:rPr>
              <w:t>ESXi</w:t>
            </w:r>
            <w:proofErr w:type="spellEnd"/>
            <w:r w:rsidRPr="009D2467">
              <w:rPr>
                <w:rFonts w:ascii="Times New Roman" w:hAnsi="Times New Roman" w:cs="Times New Roman"/>
                <w:color w:val="000000" w:themeColor="text1"/>
              </w:rPr>
              <w:t>-хранилищу или импорт файлов в форматах OVA/OVF);</w:t>
            </w:r>
          </w:p>
          <w:p w14:paraId="4DE8D8F4" w14:textId="379F3AC1" w:rsidR="002E56D0" w:rsidRPr="009D2467" w:rsidRDefault="002E56D0"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импорт через командную строку (для файлов OVF/OVA из VMware/</w:t>
            </w:r>
            <w:proofErr w:type="spellStart"/>
            <w:r w:rsidRPr="009D2467">
              <w:rPr>
                <w:rFonts w:ascii="Times New Roman" w:hAnsi="Times New Roman" w:cs="Times New Roman"/>
                <w:color w:val="000000" w:themeColor="text1"/>
              </w:rPr>
              <w:t>VirtualBox</w:t>
            </w:r>
            <w:proofErr w:type="spellEnd"/>
            <w:r w:rsidRPr="009D2467">
              <w:rPr>
                <w:rFonts w:ascii="Times New Roman" w:hAnsi="Times New Roman" w:cs="Times New Roman"/>
                <w:color w:val="000000" w:themeColor="text1"/>
              </w:rPr>
              <w:t>);</w:t>
            </w:r>
          </w:p>
          <w:p w14:paraId="22044AA1" w14:textId="29BDBC7B" w:rsidR="002D53C3" w:rsidRPr="009D2467" w:rsidRDefault="002E56D0"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резервного копирования ВМ на источнике, с последующим восстановлением файла на целевом устройстве (для миграции между PVE). При этом должны сохраняться все настройки ВМ, включая сетевые интерфейсы и диски.</w:t>
            </w:r>
          </w:p>
        </w:tc>
        <w:tc>
          <w:tcPr>
            <w:tcW w:w="1836" w:type="dxa"/>
          </w:tcPr>
          <w:p w14:paraId="19AFCF25" w14:textId="6A2CECA7"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08AA6AF4"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33B4157B" w14:textId="77777777" w:rsidTr="009D2467">
        <w:tc>
          <w:tcPr>
            <w:tcW w:w="6516" w:type="dxa"/>
          </w:tcPr>
          <w:p w14:paraId="12E9A1FE" w14:textId="520DC6A0" w:rsidR="00F2668E" w:rsidRPr="009D2467" w:rsidRDefault="00F2668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создавать два вида клонов существующей ВМ:</w:t>
            </w:r>
          </w:p>
          <w:p w14:paraId="27F8561B" w14:textId="4244827F" w:rsidR="00F2668E" w:rsidRPr="009D2467" w:rsidRDefault="00F2668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полный клон — результатом такой копии является независимая ВМ, не имеющая общих ресурсов с оригинальной ВМ;</w:t>
            </w:r>
          </w:p>
          <w:p w14:paraId="2F7FA6A7" w14:textId="49A9663C" w:rsidR="002D53C3" w:rsidRPr="009D2467" w:rsidRDefault="00F2668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связанный клон — такой клон является перезаписываемой копией, исходное содержимое которой совпадает с исходными данными.</w:t>
            </w:r>
          </w:p>
        </w:tc>
        <w:tc>
          <w:tcPr>
            <w:tcW w:w="1836" w:type="dxa"/>
          </w:tcPr>
          <w:p w14:paraId="4F291AF3" w14:textId="587FBA1A"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76FBC4A6"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63D58BA6" w14:textId="77777777" w:rsidTr="009D2467">
        <w:tc>
          <w:tcPr>
            <w:tcW w:w="6516" w:type="dxa"/>
          </w:tcPr>
          <w:p w14:paraId="4AA13876" w14:textId="7996CF34" w:rsidR="002D53C3" w:rsidRPr="009D2467" w:rsidRDefault="00F2668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преобразовать любую ВМ в шаблон, с возможностью создания из него связанного клона.</w:t>
            </w:r>
          </w:p>
        </w:tc>
        <w:tc>
          <w:tcPr>
            <w:tcW w:w="1836" w:type="dxa"/>
          </w:tcPr>
          <w:p w14:paraId="25FFEEA5" w14:textId="44B646E1"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6672F95E" w14:textId="77777777" w:rsidR="002D53C3" w:rsidRPr="009D2467" w:rsidRDefault="002D53C3" w:rsidP="00E17E3B">
            <w:pPr>
              <w:jc w:val="center"/>
              <w:rPr>
                <w:rFonts w:ascii="Times New Roman" w:hAnsi="Times New Roman" w:cs="Times New Roman"/>
                <w:color w:val="000000" w:themeColor="text1"/>
              </w:rPr>
            </w:pPr>
          </w:p>
        </w:tc>
      </w:tr>
      <w:tr w:rsidR="00166FF2" w:rsidRPr="009D2467" w14:paraId="303E5D04" w14:textId="77777777" w:rsidTr="009D2467">
        <w:tc>
          <w:tcPr>
            <w:tcW w:w="6516" w:type="dxa"/>
          </w:tcPr>
          <w:p w14:paraId="3115138A" w14:textId="6F2F33B5" w:rsidR="00166FF2" w:rsidRPr="009D2467" w:rsidRDefault="00166FF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устанавливать теги (метки) для ВМ (KVM и LXC) как в графическом веб-интерфейсе, так и с помощью консоли.</w:t>
            </w:r>
          </w:p>
        </w:tc>
        <w:tc>
          <w:tcPr>
            <w:tcW w:w="1836" w:type="dxa"/>
          </w:tcPr>
          <w:p w14:paraId="109B6443" w14:textId="1FC9F89C" w:rsidR="00166FF2" w:rsidRPr="009D2467" w:rsidRDefault="00166FF2"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34620AA0" w14:textId="77777777" w:rsidR="00166FF2" w:rsidRPr="009D2467" w:rsidRDefault="00166FF2" w:rsidP="00E17E3B">
            <w:pPr>
              <w:jc w:val="center"/>
              <w:rPr>
                <w:rFonts w:ascii="Times New Roman" w:hAnsi="Times New Roman" w:cs="Times New Roman"/>
                <w:color w:val="000000" w:themeColor="text1"/>
              </w:rPr>
            </w:pPr>
          </w:p>
        </w:tc>
      </w:tr>
      <w:tr w:rsidR="00166FF2" w:rsidRPr="009D2467" w14:paraId="25C7F9D0" w14:textId="77777777" w:rsidTr="009D2467">
        <w:tc>
          <w:tcPr>
            <w:tcW w:w="6516" w:type="dxa"/>
          </w:tcPr>
          <w:p w14:paraId="340B17F4" w14:textId="4C9E9149" w:rsidR="00166FF2" w:rsidRPr="009D2467" w:rsidRDefault="00166FF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отображать теги в дереве ресурсов и в строке статуса при выборе ВМ.</w:t>
            </w:r>
          </w:p>
        </w:tc>
        <w:tc>
          <w:tcPr>
            <w:tcW w:w="1836" w:type="dxa"/>
          </w:tcPr>
          <w:p w14:paraId="28A2AF4D" w14:textId="22534E78" w:rsidR="00166FF2" w:rsidRPr="009D2467" w:rsidRDefault="00166FF2"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042BF7A4" w14:textId="77777777" w:rsidR="00166FF2" w:rsidRPr="009D2467" w:rsidRDefault="00166FF2" w:rsidP="00E17E3B">
            <w:pPr>
              <w:jc w:val="center"/>
              <w:rPr>
                <w:rFonts w:ascii="Times New Roman" w:hAnsi="Times New Roman" w:cs="Times New Roman"/>
                <w:color w:val="000000" w:themeColor="text1"/>
              </w:rPr>
            </w:pPr>
          </w:p>
        </w:tc>
      </w:tr>
      <w:tr w:rsidR="00166FF2" w:rsidRPr="009D2467" w14:paraId="2CB4DE57" w14:textId="77777777" w:rsidTr="009D2467">
        <w:tc>
          <w:tcPr>
            <w:tcW w:w="6516" w:type="dxa"/>
          </w:tcPr>
          <w:p w14:paraId="4015137F" w14:textId="62AEEB98" w:rsidR="00166FF2" w:rsidRPr="009D2467" w:rsidRDefault="00166FF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фильтровать ВМ с помощью тегов.</w:t>
            </w:r>
          </w:p>
        </w:tc>
        <w:tc>
          <w:tcPr>
            <w:tcW w:w="1836" w:type="dxa"/>
          </w:tcPr>
          <w:p w14:paraId="0399D066" w14:textId="70F6043E" w:rsidR="00166FF2" w:rsidRPr="009D2467" w:rsidRDefault="00166FF2"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3EDC83B0" w14:textId="77777777" w:rsidR="00166FF2" w:rsidRPr="009D2467" w:rsidRDefault="00166FF2" w:rsidP="00E17E3B">
            <w:pPr>
              <w:jc w:val="center"/>
              <w:rPr>
                <w:rFonts w:ascii="Times New Roman" w:hAnsi="Times New Roman" w:cs="Times New Roman"/>
                <w:color w:val="000000" w:themeColor="text1"/>
              </w:rPr>
            </w:pPr>
          </w:p>
        </w:tc>
      </w:tr>
      <w:tr w:rsidR="00166FF2" w:rsidRPr="009D2467" w14:paraId="0B1E0E16" w14:textId="77777777" w:rsidTr="009D2467">
        <w:tc>
          <w:tcPr>
            <w:tcW w:w="6516" w:type="dxa"/>
          </w:tcPr>
          <w:p w14:paraId="0949AFBA" w14:textId="4C581A7E" w:rsidR="00166FF2" w:rsidRPr="009D2467" w:rsidRDefault="00166FF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добавлять, редактировать, удалять теги в строке статуса ВМ.</w:t>
            </w:r>
          </w:p>
        </w:tc>
        <w:tc>
          <w:tcPr>
            <w:tcW w:w="1836" w:type="dxa"/>
          </w:tcPr>
          <w:p w14:paraId="6AE72FC9" w14:textId="290DB6A3" w:rsidR="00166FF2" w:rsidRPr="009D2467" w:rsidRDefault="00166FF2"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42211B38" w14:textId="77777777" w:rsidR="00166FF2" w:rsidRPr="009D2467" w:rsidRDefault="00166FF2" w:rsidP="00E17E3B">
            <w:pPr>
              <w:jc w:val="center"/>
              <w:rPr>
                <w:rFonts w:ascii="Times New Roman" w:hAnsi="Times New Roman" w:cs="Times New Roman"/>
                <w:color w:val="000000" w:themeColor="text1"/>
              </w:rPr>
            </w:pPr>
          </w:p>
        </w:tc>
      </w:tr>
      <w:tr w:rsidR="002D53C3" w:rsidRPr="009D2467" w14:paraId="65DC0299" w14:textId="77777777" w:rsidTr="009D2467">
        <w:tc>
          <w:tcPr>
            <w:tcW w:w="6516" w:type="dxa"/>
          </w:tcPr>
          <w:p w14:paraId="041FE6A1" w14:textId="152364CD" w:rsidR="001A762E"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редактировать стиль тегов, с возможностью выбирать:</w:t>
            </w:r>
          </w:p>
          <w:p w14:paraId="56DF65B6" w14:textId="4253F4FE" w:rsidR="001A762E"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цвет;</w:t>
            </w:r>
          </w:p>
          <w:p w14:paraId="534DCBEF" w14:textId="24B9F2F6" w:rsidR="001A762E"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форму отображения тегов в дереве ресурсов;</w:t>
            </w:r>
          </w:p>
          <w:p w14:paraId="6A958157" w14:textId="06763CC5" w:rsidR="001A762E"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чувствительность к регистру;</w:t>
            </w:r>
          </w:p>
          <w:p w14:paraId="731C5EEC" w14:textId="5EA8EC6B" w:rsidR="002D53C3"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способ сортировки тегов.</w:t>
            </w:r>
          </w:p>
        </w:tc>
        <w:tc>
          <w:tcPr>
            <w:tcW w:w="1836" w:type="dxa"/>
          </w:tcPr>
          <w:p w14:paraId="22728390" w14:textId="0E24454A"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1E2E00A9"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5A769FA5" w14:textId="77777777" w:rsidTr="009D2467">
        <w:tc>
          <w:tcPr>
            <w:tcW w:w="6516" w:type="dxa"/>
          </w:tcPr>
          <w:p w14:paraId="4BB9DEC9" w14:textId="7A1749A6" w:rsidR="001A762E"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устанавливать режимы, какие теги разрешено использовать пользователям:</w:t>
            </w:r>
          </w:p>
          <w:p w14:paraId="34A49D70" w14:textId="1B2A9FBB" w:rsidR="001A762E"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free</w:t>
            </w:r>
            <w:proofErr w:type="spellEnd"/>
            <w:r w:rsidRPr="009D2467">
              <w:rPr>
                <w:rFonts w:ascii="Times New Roman" w:hAnsi="Times New Roman" w:cs="Times New Roman"/>
                <w:color w:val="000000" w:themeColor="text1"/>
              </w:rPr>
              <w:t xml:space="preserve"> — пользователи не ограничены в установке тегов (по умолчанию);</w:t>
            </w:r>
          </w:p>
          <w:p w14:paraId="2A38920D" w14:textId="75848848" w:rsidR="001A762E"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list</w:t>
            </w:r>
            <w:proofErr w:type="spellEnd"/>
            <w:r w:rsidRPr="009D2467">
              <w:rPr>
                <w:rFonts w:ascii="Times New Roman" w:hAnsi="Times New Roman" w:cs="Times New Roman"/>
                <w:color w:val="000000" w:themeColor="text1"/>
              </w:rPr>
              <w:t xml:space="preserve"> — пользователи могут устанавливать теги на основе заранее определенного списка тегов;</w:t>
            </w:r>
          </w:p>
          <w:p w14:paraId="5747D7AF" w14:textId="0F4EAF50" w:rsidR="001A762E"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existing</w:t>
            </w:r>
            <w:proofErr w:type="spellEnd"/>
            <w:r w:rsidRPr="009D2467">
              <w:rPr>
                <w:rFonts w:ascii="Times New Roman" w:hAnsi="Times New Roman" w:cs="Times New Roman"/>
                <w:color w:val="000000" w:themeColor="text1"/>
              </w:rPr>
              <w:t xml:space="preserve"> — аналогично режиму </w:t>
            </w:r>
            <w:proofErr w:type="spellStart"/>
            <w:r w:rsidRPr="009D2467">
              <w:rPr>
                <w:rFonts w:ascii="Times New Roman" w:hAnsi="Times New Roman" w:cs="Times New Roman"/>
                <w:color w:val="000000" w:themeColor="text1"/>
              </w:rPr>
              <w:t>list</w:t>
            </w:r>
            <w:proofErr w:type="spellEnd"/>
            <w:r w:rsidRPr="009D2467">
              <w:rPr>
                <w:rFonts w:ascii="Times New Roman" w:hAnsi="Times New Roman" w:cs="Times New Roman"/>
                <w:color w:val="000000" w:themeColor="text1"/>
              </w:rPr>
              <w:t>, но пользователи также могут использовать уже существующие теги;</w:t>
            </w:r>
          </w:p>
          <w:p w14:paraId="4E2807CC" w14:textId="4CF13740" w:rsidR="002D53C3" w:rsidRPr="009D2467" w:rsidRDefault="001A762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 xml:space="preserve">· </w:t>
            </w:r>
            <w:proofErr w:type="spellStart"/>
            <w:r w:rsidRPr="009D2467">
              <w:rPr>
                <w:rFonts w:ascii="Times New Roman" w:hAnsi="Times New Roman" w:cs="Times New Roman"/>
                <w:color w:val="000000" w:themeColor="text1"/>
              </w:rPr>
              <w:t>none</w:t>
            </w:r>
            <w:proofErr w:type="spellEnd"/>
            <w:r w:rsidRPr="009D2467">
              <w:rPr>
                <w:rFonts w:ascii="Times New Roman" w:hAnsi="Times New Roman" w:cs="Times New Roman"/>
                <w:color w:val="000000" w:themeColor="text1"/>
              </w:rPr>
              <w:t xml:space="preserve"> — пользователям запрещено использовать теги.</w:t>
            </w:r>
          </w:p>
        </w:tc>
        <w:tc>
          <w:tcPr>
            <w:tcW w:w="1836" w:type="dxa"/>
          </w:tcPr>
          <w:p w14:paraId="70C00EFF" w14:textId="2082D298"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lastRenderedPageBreak/>
              <w:t>Наличие</w:t>
            </w:r>
          </w:p>
        </w:tc>
        <w:tc>
          <w:tcPr>
            <w:tcW w:w="1836" w:type="dxa"/>
          </w:tcPr>
          <w:p w14:paraId="130C5070" w14:textId="77777777" w:rsidR="002D53C3" w:rsidRPr="009D2467" w:rsidRDefault="002D53C3" w:rsidP="00E17E3B">
            <w:pPr>
              <w:jc w:val="center"/>
              <w:rPr>
                <w:rFonts w:ascii="Times New Roman" w:hAnsi="Times New Roman" w:cs="Times New Roman"/>
                <w:color w:val="000000" w:themeColor="text1"/>
              </w:rPr>
            </w:pPr>
          </w:p>
        </w:tc>
      </w:tr>
      <w:tr w:rsidR="00FE699A" w:rsidRPr="009D2467" w14:paraId="7D629E05" w14:textId="77777777" w:rsidTr="009D2467">
        <w:tc>
          <w:tcPr>
            <w:tcW w:w="6516" w:type="dxa"/>
          </w:tcPr>
          <w:p w14:paraId="703D28BF" w14:textId="0344C622" w:rsidR="00FE699A" w:rsidRPr="009D2467" w:rsidRDefault="00FE699A"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создавать и настраивать как локальные, так и общие (совместно используемые) хранилища, без ограничения их количества.</w:t>
            </w:r>
          </w:p>
        </w:tc>
        <w:tc>
          <w:tcPr>
            <w:tcW w:w="1836" w:type="dxa"/>
          </w:tcPr>
          <w:p w14:paraId="755113F4" w14:textId="55D5D939" w:rsidR="00FE699A" w:rsidRPr="009D2467" w:rsidRDefault="00FE699A"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42777F7C" w14:textId="77777777" w:rsidR="00FE699A" w:rsidRPr="009D2467" w:rsidRDefault="00FE699A" w:rsidP="00E17E3B">
            <w:pPr>
              <w:jc w:val="center"/>
              <w:rPr>
                <w:rFonts w:ascii="Times New Roman" w:hAnsi="Times New Roman" w:cs="Times New Roman"/>
                <w:color w:val="000000" w:themeColor="text1"/>
              </w:rPr>
            </w:pPr>
          </w:p>
        </w:tc>
      </w:tr>
      <w:tr w:rsidR="00FE699A" w:rsidRPr="009D2467" w14:paraId="048F581F" w14:textId="77777777" w:rsidTr="009D2467">
        <w:tc>
          <w:tcPr>
            <w:tcW w:w="6516" w:type="dxa"/>
          </w:tcPr>
          <w:p w14:paraId="15453DE4" w14:textId="3680B8F8" w:rsidR="00FE699A" w:rsidRPr="009D2467" w:rsidRDefault="00FE699A"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создание и управление всеми типами хранилищ как в графическом веб-интерфейсе, так и в консоли.</w:t>
            </w:r>
          </w:p>
        </w:tc>
        <w:tc>
          <w:tcPr>
            <w:tcW w:w="1836" w:type="dxa"/>
          </w:tcPr>
          <w:p w14:paraId="1C640C1A" w14:textId="07FB4EE8" w:rsidR="00FE699A" w:rsidRPr="009D2467" w:rsidRDefault="00FE699A"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453104BB" w14:textId="77777777" w:rsidR="00FE699A" w:rsidRPr="009D2467" w:rsidRDefault="00FE699A" w:rsidP="00E17E3B">
            <w:pPr>
              <w:jc w:val="center"/>
              <w:rPr>
                <w:rFonts w:ascii="Times New Roman" w:hAnsi="Times New Roman" w:cs="Times New Roman"/>
                <w:color w:val="000000" w:themeColor="text1"/>
              </w:rPr>
            </w:pPr>
          </w:p>
        </w:tc>
      </w:tr>
      <w:tr w:rsidR="002D53C3" w:rsidRPr="009D2467" w14:paraId="1A91F6EF" w14:textId="77777777" w:rsidTr="009D2467">
        <w:tc>
          <w:tcPr>
            <w:tcW w:w="6516" w:type="dxa"/>
          </w:tcPr>
          <w:p w14:paraId="21CA2F5D" w14:textId="77777777" w:rsidR="00050AA5" w:rsidRPr="009D2467" w:rsidRDefault="00050AA5"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1.9.3. Программное обеспечение должно позволять создавать и использовать следующие типы хранилищ:</w:t>
            </w:r>
          </w:p>
          <w:p w14:paraId="6487BF8D" w14:textId="3B52FA37" w:rsidR="00050AA5" w:rsidRPr="009D2467" w:rsidRDefault="00050AA5"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файловые хранилища;</w:t>
            </w:r>
          </w:p>
          <w:p w14:paraId="3F1845B4" w14:textId="71877CFB" w:rsidR="002D53C3" w:rsidRPr="009D2467" w:rsidRDefault="00050AA5"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блочное хранилище.</w:t>
            </w:r>
          </w:p>
        </w:tc>
        <w:tc>
          <w:tcPr>
            <w:tcW w:w="1836" w:type="dxa"/>
          </w:tcPr>
          <w:p w14:paraId="2136E25C" w14:textId="4F0EBCAC"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5196A056" w14:textId="77777777" w:rsidR="002D53C3" w:rsidRPr="009D2467" w:rsidRDefault="002D53C3" w:rsidP="00E17E3B">
            <w:pPr>
              <w:jc w:val="center"/>
              <w:rPr>
                <w:rFonts w:ascii="Times New Roman" w:hAnsi="Times New Roman" w:cs="Times New Roman"/>
                <w:color w:val="000000" w:themeColor="text1"/>
              </w:rPr>
            </w:pPr>
          </w:p>
        </w:tc>
      </w:tr>
      <w:tr w:rsidR="007271C2" w:rsidRPr="009D2467" w14:paraId="77D3B0A0" w14:textId="77777777" w:rsidTr="009D2467">
        <w:tc>
          <w:tcPr>
            <w:tcW w:w="6516" w:type="dxa"/>
          </w:tcPr>
          <w:p w14:paraId="760E3EC3" w14:textId="62F64A0E" w:rsidR="007271C2" w:rsidRPr="009D2467" w:rsidRDefault="007271C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создание и управление следующими типами хранилищ: EXT4, ZFS, LVM, LVM-</w:t>
            </w:r>
            <w:proofErr w:type="spellStart"/>
            <w:r w:rsidRPr="009D2467">
              <w:rPr>
                <w:rFonts w:ascii="Times New Roman" w:eastAsia="Montserrat" w:hAnsi="Times New Roman" w:cs="Times New Roman"/>
                <w:color w:val="000000"/>
              </w:rPr>
              <w:t>Thin</w:t>
            </w:r>
            <w:proofErr w:type="spellEnd"/>
            <w:r w:rsidRPr="009D2467">
              <w:rPr>
                <w:rFonts w:ascii="Times New Roman" w:eastAsia="Montserrat" w:hAnsi="Times New Roman" w:cs="Times New Roman"/>
                <w:color w:val="000000"/>
              </w:rPr>
              <w:t xml:space="preserve">, каталог, BTRFS, NFS, SMB/CIFS, </w:t>
            </w:r>
            <w:proofErr w:type="spellStart"/>
            <w:r w:rsidRPr="009D2467">
              <w:rPr>
                <w:rFonts w:ascii="Times New Roman" w:eastAsia="Montserrat" w:hAnsi="Times New Roman" w:cs="Times New Roman"/>
                <w:color w:val="000000"/>
              </w:rPr>
              <w:t>iSCSI</w:t>
            </w:r>
            <w:proofErr w:type="spellEnd"/>
            <w:r w:rsidRPr="009D2467">
              <w:rPr>
                <w:rFonts w:ascii="Times New Roman" w:eastAsia="Montserrat" w:hAnsi="Times New Roman" w:cs="Times New Roman"/>
                <w:color w:val="000000"/>
              </w:rPr>
              <w:t xml:space="preserve">, </w:t>
            </w:r>
            <w:proofErr w:type="spellStart"/>
            <w:r w:rsidRPr="009D2467">
              <w:rPr>
                <w:rFonts w:ascii="Times New Roman" w:eastAsia="Montserrat" w:hAnsi="Times New Roman" w:cs="Times New Roman"/>
                <w:color w:val="000000"/>
              </w:rPr>
              <w:t>Ceph</w:t>
            </w:r>
            <w:proofErr w:type="spellEnd"/>
            <w:r w:rsidRPr="009D2467">
              <w:rPr>
                <w:rFonts w:ascii="Times New Roman" w:eastAsia="Montserrat" w:hAnsi="Times New Roman" w:cs="Times New Roman"/>
                <w:color w:val="000000"/>
              </w:rPr>
              <w:t xml:space="preserve"> RBD, </w:t>
            </w:r>
            <w:proofErr w:type="spellStart"/>
            <w:r w:rsidRPr="009D2467">
              <w:rPr>
                <w:rFonts w:ascii="Times New Roman" w:eastAsia="Montserrat" w:hAnsi="Times New Roman" w:cs="Times New Roman"/>
                <w:color w:val="000000"/>
              </w:rPr>
              <w:t>GlusterFS</w:t>
            </w:r>
            <w:proofErr w:type="spellEnd"/>
            <w:r w:rsidRPr="009D2467">
              <w:rPr>
                <w:rFonts w:ascii="Times New Roman" w:eastAsia="Montserrat" w:hAnsi="Times New Roman" w:cs="Times New Roman"/>
                <w:color w:val="000000"/>
              </w:rPr>
              <w:t xml:space="preserve">, </w:t>
            </w:r>
            <w:proofErr w:type="spellStart"/>
            <w:r w:rsidRPr="009D2467">
              <w:rPr>
                <w:rFonts w:ascii="Times New Roman" w:eastAsia="Montserrat" w:hAnsi="Times New Roman" w:cs="Times New Roman"/>
                <w:color w:val="000000"/>
              </w:rPr>
              <w:t>CephFS</w:t>
            </w:r>
            <w:proofErr w:type="spellEnd"/>
            <w:r w:rsidRPr="009D2467">
              <w:rPr>
                <w:rFonts w:ascii="Times New Roman" w:eastAsia="Montserrat" w:hAnsi="Times New Roman" w:cs="Times New Roman"/>
                <w:color w:val="000000"/>
              </w:rPr>
              <w:t>, хранилище PBS (</w:t>
            </w:r>
            <w:proofErr w:type="spellStart"/>
            <w:r w:rsidRPr="009D2467">
              <w:rPr>
                <w:rFonts w:ascii="Times New Roman" w:eastAsia="Montserrat" w:hAnsi="Times New Roman" w:cs="Times New Roman"/>
                <w:color w:val="000000"/>
              </w:rPr>
              <w:t>Proxmox</w:t>
            </w:r>
            <w:proofErr w:type="spellEnd"/>
            <w:r w:rsidRPr="009D2467">
              <w:rPr>
                <w:rFonts w:ascii="Times New Roman" w:eastAsia="Montserrat" w:hAnsi="Times New Roman" w:cs="Times New Roman"/>
                <w:color w:val="000000"/>
              </w:rPr>
              <w:t xml:space="preserve"> </w:t>
            </w:r>
            <w:proofErr w:type="spellStart"/>
            <w:r w:rsidRPr="009D2467">
              <w:rPr>
                <w:rFonts w:ascii="Times New Roman" w:eastAsia="Montserrat" w:hAnsi="Times New Roman" w:cs="Times New Roman"/>
                <w:color w:val="000000"/>
              </w:rPr>
              <w:t>Backup</w:t>
            </w:r>
            <w:proofErr w:type="spellEnd"/>
            <w:r w:rsidRPr="009D2467">
              <w:rPr>
                <w:rFonts w:ascii="Times New Roman" w:eastAsia="Montserrat" w:hAnsi="Times New Roman" w:cs="Times New Roman"/>
                <w:color w:val="000000"/>
              </w:rPr>
              <w:t xml:space="preserve"> Server), хранилище </w:t>
            </w:r>
            <w:proofErr w:type="spellStart"/>
            <w:r w:rsidRPr="009D2467">
              <w:rPr>
                <w:rFonts w:ascii="Times New Roman" w:eastAsia="Montserrat" w:hAnsi="Times New Roman" w:cs="Times New Roman"/>
                <w:color w:val="000000"/>
              </w:rPr>
              <w:t>ESXi</w:t>
            </w:r>
            <w:proofErr w:type="spellEnd"/>
            <w:r w:rsidRPr="009D2467">
              <w:rPr>
                <w:rFonts w:ascii="Times New Roman" w:eastAsia="Montserrat" w:hAnsi="Times New Roman" w:cs="Times New Roman"/>
                <w:color w:val="000000"/>
              </w:rPr>
              <w:t>.</w:t>
            </w:r>
          </w:p>
        </w:tc>
        <w:tc>
          <w:tcPr>
            <w:tcW w:w="1836" w:type="dxa"/>
          </w:tcPr>
          <w:p w14:paraId="1B8ABB73" w14:textId="0368FAA4" w:rsidR="007271C2" w:rsidRPr="009D2467" w:rsidRDefault="007271C2"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3445E0F4" w14:textId="77777777" w:rsidR="007271C2" w:rsidRPr="009D2467" w:rsidRDefault="007271C2" w:rsidP="00E17E3B">
            <w:pPr>
              <w:jc w:val="center"/>
              <w:rPr>
                <w:rFonts w:ascii="Times New Roman" w:hAnsi="Times New Roman" w:cs="Times New Roman"/>
                <w:color w:val="000000" w:themeColor="text1"/>
              </w:rPr>
            </w:pPr>
          </w:p>
        </w:tc>
      </w:tr>
      <w:tr w:rsidR="007271C2" w:rsidRPr="009D2467" w14:paraId="77CC44D4" w14:textId="77777777" w:rsidTr="009D2467">
        <w:tc>
          <w:tcPr>
            <w:tcW w:w="6516" w:type="dxa"/>
          </w:tcPr>
          <w:p w14:paraId="27C99CB3" w14:textId="58861A11" w:rsidR="007271C2" w:rsidRPr="009D2467" w:rsidRDefault="007271C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обеспечивать одинаковую конфигурацию хранилища на всех узлах кластера.</w:t>
            </w:r>
          </w:p>
        </w:tc>
        <w:tc>
          <w:tcPr>
            <w:tcW w:w="1836" w:type="dxa"/>
          </w:tcPr>
          <w:p w14:paraId="7C8D539E" w14:textId="6D64051F" w:rsidR="007271C2" w:rsidRPr="009D2467" w:rsidRDefault="007271C2"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54CDD75F" w14:textId="77777777" w:rsidR="007271C2" w:rsidRPr="009D2467" w:rsidRDefault="007271C2" w:rsidP="00E17E3B">
            <w:pPr>
              <w:jc w:val="center"/>
              <w:rPr>
                <w:rFonts w:ascii="Times New Roman" w:hAnsi="Times New Roman" w:cs="Times New Roman"/>
                <w:color w:val="000000" w:themeColor="text1"/>
              </w:rPr>
            </w:pPr>
          </w:p>
        </w:tc>
      </w:tr>
      <w:tr w:rsidR="007271C2" w:rsidRPr="009D2467" w14:paraId="072DC201" w14:textId="77777777" w:rsidTr="009D2467">
        <w:tc>
          <w:tcPr>
            <w:tcW w:w="6516" w:type="dxa"/>
          </w:tcPr>
          <w:p w14:paraId="6813F972" w14:textId="691FBEC1" w:rsidR="007271C2" w:rsidRPr="009D2467" w:rsidRDefault="007271C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поддерживать </w:t>
            </w:r>
            <w:proofErr w:type="spellStart"/>
            <w:r w:rsidRPr="009D2467">
              <w:rPr>
                <w:rFonts w:ascii="Times New Roman" w:eastAsia="Montserrat" w:hAnsi="Times New Roman" w:cs="Times New Roman"/>
                <w:color w:val="000000"/>
              </w:rPr>
              <w:t>многопутевое</w:t>
            </w:r>
            <w:proofErr w:type="spellEnd"/>
            <w:r w:rsidRPr="009D2467">
              <w:rPr>
                <w:rFonts w:ascii="Times New Roman" w:eastAsia="Montserrat" w:hAnsi="Times New Roman" w:cs="Times New Roman"/>
                <w:color w:val="000000"/>
              </w:rPr>
              <w:t xml:space="preserve"> подключение (</w:t>
            </w:r>
            <w:proofErr w:type="spellStart"/>
            <w:r w:rsidRPr="009D2467">
              <w:rPr>
                <w:rFonts w:ascii="Times New Roman" w:eastAsia="Montserrat" w:hAnsi="Times New Roman" w:cs="Times New Roman"/>
                <w:color w:val="000000"/>
              </w:rPr>
              <w:t>multipath</w:t>
            </w:r>
            <w:proofErr w:type="spellEnd"/>
            <w:r w:rsidRPr="009D2467">
              <w:rPr>
                <w:rFonts w:ascii="Times New Roman" w:eastAsia="Montserrat" w:hAnsi="Times New Roman" w:cs="Times New Roman"/>
                <w:color w:val="000000"/>
              </w:rPr>
              <w:t>) к устройству хранения данных (LUN).</w:t>
            </w:r>
          </w:p>
        </w:tc>
        <w:tc>
          <w:tcPr>
            <w:tcW w:w="1836" w:type="dxa"/>
          </w:tcPr>
          <w:p w14:paraId="61557ACE" w14:textId="31256229" w:rsidR="007271C2" w:rsidRPr="009D2467" w:rsidRDefault="007271C2"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7551C5C" w14:textId="77777777" w:rsidR="007271C2" w:rsidRPr="009D2467" w:rsidRDefault="007271C2" w:rsidP="00E17E3B">
            <w:pPr>
              <w:jc w:val="center"/>
              <w:rPr>
                <w:rFonts w:ascii="Times New Roman" w:hAnsi="Times New Roman" w:cs="Times New Roman"/>
                <w:color w:val="000000" w:themeColor="text1"/>
              </w:rPr>
            </w:pPr>
          </w:p>
        </w:tc>
      </w:tr>
      <w:tr w:rsidR="002D53C3" w:rsidRPr="009D2467" w14:paraId="78BF52B1" w14:textId="77777777" w:rsidTr="009D2467">
        <w:tc>
          <w:tcPr>
            <w:tcW w:w="6516" w:type="dxa"/>
          </w:tcPr>
          <w:p w14:paraId="50EE50B8" w14:textId="2E555587" w:rsidR="002D53C3" w:rsidRPr="009D2467" w:rsidRDefault="00B63558"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Программное обеспечение должно позволять развертывание </w:t>
            </w:r>
            <w:proofErr w:type="spellStart"/>
            <w:r w:rsidRPr="009D2467">
              <w:rPr>
                <w:rFonts w:ascii="Times New Roman" w:hAnsi="Times New Roman" w:cs="Times New Roman"/>
                <w:color w:val="000000" w:themeColor="text1"/>
              </w:rPr>
              <w:t>гиперконвергентного</w:t>
            </w:r>
            <w:proofErr w:type="spellEnd"/>
            <w:r w:rsidRPr="009D2467">
              <w:rPr>
                <w:rFonts w:ascii="Times New Roman" w:hAnsi="Times New Roman" w:cs="Times New Roman"/>
                <w:color w:val="000000" w:themeColor="text1"/>
              </w:rPr>
              <w:t xml:space="preserve"> кластера </w:t>
            </w:r>
            <w:proofErr w:type="spellStart"/>
            <w:r w:rsidRPr="009D2467">
              <w:rPr>
                <w:rFonts w:ascii="Times New Roman" w:hAnsi="Times New Roman" w:cs="Times New Roman"/>
                <w:color w:val="000000" w:themeColor="text1"/>
              </w:rPr>
              <w:t>Ceph</w:t>
            </w:r>
            <w:proofErr w:type="spellEnd"/>
            <w:r w:rsidRPr="009D2467">
              <w:rPr>
                <w:rFonts w:ascii="Times New Roman" w:hAnsi="Times New Roman" w:cs="Times New Roman"/>
                <w:color w:val="000000" w:themeColor="text1"/>
              </w:rPr>
              <w:t xml:space="preserve">, объединяющего в себе вычислительные системы и системы хранения данных, то есть использовать одни и те же физические узлы в кластере как для вычислений (обработка виртуальных машин), так и для реплицированного хранилища, в рамках </w:t>
            </w:r>
            <w:proofErr w:type="spellStart"/>
            <w:r w:rsidRPr="009D2467">
              <w:rPr>
                <w:rFonts w:ascii="Times New Roman" w:hAnsi="Times New Roman" w:cs="Times New Roman"/>
                <w:color w:val="000000" w:themeColor="text1"/>
              </w:rPr>
              <w:t>программно</w:t>
            </w:r>
            <w:proofErr w:type="spellEnd"/>
            <w:r w:rsidRPr="009D2467">
              <w:rPr>
                <w:rFonts w:ascii="Times New Roman" w:hAnsi="Times New Roman" w:cs="Times New Roman"/>
                <w:color w:val="000000" w:themeColor="text1"/>
              </w:rPr>
              <w:t xml:space="preserve"> объектной отказоустойчивой сети хранения данных.</w:t>
            </w:r>
          </w:p>
        </w:tc>
        <w:tc>
          <w:tcPr>
            <w:tcW w:w="1836" w:type="dxa"/>
          </w:tcPr>
          <w:p w14:paraId="619B721E" w14:textId="023387F4"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375C97C" w14:textId="77777777" w:rsidR="002D53C3" w:rsidRPr="009D2467" w:rsidRDefault="002D53C3" w:rsidP="00E17E3B">
            <w:pPr>
              <w:jc w:val="center"/>
              <w:rPr>
                <w:rFonts w:ascii="Times New Roman" w:hAnsi="Times New Roman" w:cs="Times New Roman"/>
                <w:color w:val="000000" w:themeColor="text1"/>
              </w:rPr>
            </w:pPr>
          </w:p>
        </w:tc>
      </w:tr>
      <w:tr w:rsidR="002D53C3" w:rsidRPr="009D2467" w14:paraId="3B55200D" w14:textId="77777777" w:rsidTr="009D2467">
        <w:trPr>
          <w:trHeight w:val="135"/>
        </w:trPr>
        <w:tc>
          <w:tcPr>
            <w:tcW w:w="6516" w:type="dxa"/>
          </w:tcPr>
          <w:p w14:paraId="3B84C055" w14:textId="45E0968B" w:rsidR="001C43F6" w:rsidRPr="009D2467" w:rsidRDefault="001C43F6" w:rsidP="00E17E3B">
            <w:pPr>
              <w:rPr>
                <w:rFonts w:ascii="Times New Roman" w:hAnsi="Times New Roman" w:cs="Times New Roman"/>
                <w:color w:val="000000" w:themeColor="text1"/>
              </w:rPr>
            </w:pPr>
            <w:proofErr w:type="spellStart"/>
            <w:r w:rsidRPr="009D2467">
              <w:rPr>
                <w:rFonts w:ascii="Times New Roman" w:hAnsi="Times New Roman" w:cs="Times New Roman"/>
                <w:color w:val="000000" w:themeColor="text1"/>
              </w:rPr>
              <w:t>Ceph</w:t>
            </w:r>
            <w:proofErr w:type="spellEnd"/>
            <w:r w:rsidRPr="009D2467">
              <w:rPr>
                <w:rFonts w:ascii="Times New Roman" w:hAnsi="Times New Roman" w:cs="Times New Roman"/>
                <w:color w:val="000000" w:themeColor="text1"/>
              </w:rPr>
              <w:t xml:space="preserve"> должен позволять:</w:t>
            </w:r>
          </w:p>
          <w:p w14:paraId="6ED352F8" w14:textId="0CC4CAD7" w:rsidR="001C43F6"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настройку и управление через веб-интерфейс и командную строку;</w:t>
            </w:r>
          </w:p>
          <w:p w14:paraId="3C22E8FC" w14:textId="2AA202D0" w:rsidR="001C43F6"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выполнять тонкое резервирование;</w:t>
            </w:r>
          </w:p>
          <w:p w14:paraId="2250CCD0" w14:textId="119D5119" w:rsidR="001C43F6"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поддержку моментальных снимков;</w:t>
            </w:r>
          </w:p>
          <w:p w14:paraId="10CE030F" w14:textId="4B7B6A0C" w:rsidR="001C43F6"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самовосстановление;</w:t>
            </w:r>
          </w:p>
          <w:p w14:paraId="4A581277" w14:textId="1685D7EC" w:rsidR="001C43F6"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масштабируемость до уровня эксабайт;</w:t>
            </w:r>
          </w:p>
          <w:p w14:paraId="2FC94C07" w14:textId="06FB989E" w:rsidR="001C43F6"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настройку пулов с различными характеристиками производительности и избыточности;</w:t>
            </w:r>
          </w:p>
          <w:p w14:paraId="5876787E" w14:textId="030DFC88" w:rsidR="001C43F6"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репликацию данных, что делает их отказоустойчивыми;</w:t>
            </w:r>
          </w:p>
          <w:p w14:paraId="53F94C58" w14:textId="1A20E793" w:rsidR="001C43F6"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работу на стандартном оборудовании;</w:t>
            </w:r>
          </w:p>
          <w:p w14:paraId="064EAC2D" w14:textId="47D0C301" w:rsidR="002D53C3" w:rsidRPr="009D2467" w:rsidRDefault="001C43F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отсутствие необходимости в аппаратных RAID-контроллерах.</w:t>
            </w:r>
          </w:p>
        </w:tc>
        <w:tc>
          <w:tcPr>
            <w:tcW w:w="1836" w:type="dxa"/>
          </w:tcPr>
          <w:p w14:paraId="132FDDB8" w14:textId="0DF352F1" w:rsidR="002D53C3" w:rsidRPr="009D2467" w:rsidRDefault="002D53C3"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E598521" w14:textId="77777777" w:rsidR="002D53C3" w:rsidRPr="009D2467" w:rsidRDefault="002D53C3" w:rsidP="00E17E3B">
            <w:pPr>
              <w:jc w:val="center"/>
              <w:rPr>
                <w:rFonts w:ascii="Times New Roman" w:hAnsi="Times New Roman" w:cs="Times New Roman"/>
                <w:color w:val="000000" w:themeColor="text1"/>
              </w:rPr>
            </w:pPr>
          </w:p>
        </w:tc>
      </w:tr>
      <w:tr w:rsidR="000930C4" w:rsidRPr="009D2467" w14:paraId="19F94485" w14:textId="77777777" w:rsidTr="009D2467">
        <w:trPr>
          <w:trHeight w:val="52"/>
        </w:trPr>
        <w:tc>
          <w:tcPr>
            <w:tcW w:w="6516" w:type="dxa"/>
          </w:tcPr>
          <w:p w14:paraId="0A61FECA" w14:textId="0358A7A7" w:rsidR="000930C4" w:rsidRPr="009D2467" w:rsidRDefault="000930C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выполнять замену диска OSD.</w:t>
            </w:r>
          </w:p>
        </w:tc>
        <w:tc>
          <w:tcPr>
            <w:tcW w:w="1836" w:type="dxa"/>
          </w:tcPr>
          <w:p w14:paraId="6C784A9F" w14:textId="212B4E3E" w:rsidR="000930C4" w:rsidRPr="009D2467" w:rsidRDefault="000930C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DD39B4A" w14:textId="77777777" w:rsidR="000930C4" w:rsidRPr="009D2467" w:rsidRDefault="000930C4" w:rsidP="00E17E3B">
            <w:pPr>
              <w:jc w:val="center"/>
              <w:rPr>
                <w:rFonts w:ascii="Times New Roman" w:hAnsi="Times New Roman" w:cs="Times New Roman"/>
                <w:color w:val="000000" w:themeColor="text1"/>
              </w:rPr>
            </w:pPr>
          </w:p>
        </w:tc>
      </w:tr>
      <w:tr w:rsidR="000930C4" w:rsidRPr="009D2467" w14:paraId="4EB38E2B" w14:textId="77777777" w:rsidTr="009D2467">
        <w:trPr>
          <w:trHeight w:val="150"/>
        </w:trPr>
        <w:tc>
          <w:tcPr>
            <w:tcW w:w="6516" w:type="dxa"/>
          </w:tcPr>
          <w:p w14:paraId="02161D8F" w14:textId="10165B7C" w:rsidR="000930C4" w:rsidRPr="009D2467" w:rsidRDefault="000930C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освобождать блоки данных, которые файловая система больше не использует.</w:t>
            </w:r>
          </w:p>
        </w:tc>
        <w:tc>
          <w:tcPr>
            <w:tcW w:w="1836" w:type="dxa"/>
          </w:tcPr>
          <w:p w14:paraId="2578B597" w14:textId="156571F9" w:rsidR="000930C4" w:rsidRPr="009D2467" w:rsidRDefault="000930C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2DB3601" w14:textId="77777777" w:rsidR="000930C4" w:rsidRPr="009D2467" w:rsidRDefault="000930C4" w:rsidP="00E17E3B">
            <w:pPr>
              <w:jc w:val="center"/>
              <w:rPr>
                <w:rFonts w:ascii="Times New Roman" w:hAnsi="Times New Roman" w:cs="Times New Roman"/>
                <w:color w:val="000000" w:themeColor="text1"/>
              </w:rPr>
            </w:pPr>
          </w:p>
        </w:tc>
      </w:tr>
      <w:tr w:rsidR="000930C4" w:rsidRPr="009D2467" w14:paraId="6B63A620" w14:textId="77777777" w:rsidTr="009D2467">
        <w:trPr>
          <w:trHeight w:val="120"/>
        </w:trPr>
        <w:tc>
          <w:tcPr>
            <w:tcW w:w="6516" w:type="dxa"/>
          </w:tcPr>
          <w:p w14:paraId="5BAB5A2F" w14:textId="2FAF8567" w:rsidR="000930C4" w:rsidRPr="009D2467" w:rsidRDefault="000930C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обеспечивать целостность данных, очищая группы размещения, с возможностью выбора времени очистки: ежедневные проверки метаданных и еженедельные глубокие проверки данных.</w:t>
            </w:r>
          </w:p>
        </w:tc>
        <w:tc>
          <w:tcPr>
            <w:tcW w:w="1836" w:type="dxa"/>
          </w:tcPr>
          <w:p w14:paraId="57AFAD2A" w14:textId="6FD221F0" w:rsidR="000930C4" w:rsidRPr="009D2467" w:rsidRDefault="000930C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9931A46" w14:textId="77777777" w:rsidR="000930C4" w:rsidRPr="009D2467" w:rsidRDefault="000930C4" w:rsidP="00E17E3B">
            <w:pPr>
              <w:jc w:val="center"/>
              <w:rPr>
                <w:rFonts w:ascii="Times New Roman" w:hAnsi="Times New Roman" w:cs="Times New Roman"/>
                <w:color w:val="000000" w:themeColor="text1"/>
              </w:rPr>
            </w:pPr>
          </w:p>
        </w:tc>
      </w:tr>
      <w:tr w:rsidR="003775D2" w:rsidRPr="009D2467" w14:paraId="56B3BACC" w14:textId="77777777" w:rsidTr="009D2467">
        <w:trPr>
          <w:trHeight w:val="120"/>
        </w:trPr>
        <w:tc>
          <w:tcPr>
            <w:tcW w:w="6516" w:type="dxa"/>
          </w:tcPr>
          <w:p w14:paraId="7F823CDC" w14:textId="7FA62777" w:rsidR="003775D2" w:rsidRPr="009D2467" w:rsidRDefault="003775D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выполнять репликацию хранилищ, синхронизируя данные между двумя или более узлами кластера.</w:t>
            </w:r>
          </w:p>
        </w:tc>
        <w:tc>
          <w:tcPr>
            <w:tcW w:w="1836" w:type="dxa"/>
          </w:tcPr>
          <w:p w14:paraId="4265B30A" w14:textId="6B6CF523" w:rsidR="003775D2" w:rsidRPr="009D2467" w:rsidRDefault="003775D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2926EDB" w14:textId="77777777" w:rsidR="003775D2" w:rsidRPr="009D2467" w:rsidRDefault="003775D2" w:rsidP="00E17E3B">
            <w:pPr>
              <w:jc w:val="center"/>
              <w:rPr>
                <w:rFonts w:ascii="Times New Roman" w:hAnsi="Times New Roman" w:cs="Times New Roman"/>
                <w:color w:val="000000" w:themeColor="text1"/>
              </w:rPr>
            </w:pPr>
          </w:p>
        </w:tc>
      </w:tr>
      <w:tr w:rsidR="003775D2" w:rsidRPr="009D2467" w14:paraId="578931E8" w14:textId="77777777" w:rsidTr="009D2467">
        <w:trPr>
          <w:trHeight w:val="82"/>
        </w:trPr>
        <w:tc>
          <w:tcPr>
            <w:tcW w:w="6516" w:type="dxa"/>
          </w:tcPr>
          <w:p w14:paraId="65A84F22" w14:textId="099814A7" w:rsidR="003775D2" w:rsidRPr="009D2467" w:rsidRDefault="003775D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выполнять репликацию как вручную, так и автоматически, с настраиваемыми интервалами.</w:t>
            </w:r>
          </w:p>
        </w:tc>
        <w:tc>
          <w:tcPr>
            <w:tcW w:w="1836" w:type="dxa"/>
          </w:tcPr>
          <w:p w14:paraId="04F0C198" w14:textId="4E0530C8" w:rsidR="003775D2" w:rsidRPr="009D2467" w:rsidRDefault="003775D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33F8976" w14:textId="77777777" w:rsidR="003775D2" w:rsidRPr="009D2467" w:rsidRDefault="003775D2" w:rsidP="00E17E3B">
            <w:pPr>
              <w:jc w:val="center"/>
              <w:rPr>
                <w:rFonts w:ascii="Times New Roman" w:hAnsi="Times New Roman" w:cs="Times New Roman"/>
                <w:color w:val="000000" w:themeColor="text1"/>
              </w:rPr>
            </w:pPr>
          </w:p>
        </w:tc>
      </w:tr>
      <w:tr w:rsidR="003775D2" w:rsidRPr="009D2467" w14:paraId="0876E269" w14:textId="77777777" w:rsidTr="009D2467">
        <w:trPr>
          <w:trHeight w:val="135"/>
        </w:trPr>
        <w:tc>
          <w:tcPr>
            <w:tcW w:w="6516" w:type="dxa"/>
          </w:tcPr>
          <w:p w14:paraId="4190AE68" w14:textId="536F84C5" w:rsidR="003775D2" w:rsidRPr="009D2467" w:rsidRDefault="003775D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сочетать режим высокой доступности с репликацией хранилищ.</w:t>
            </w:r>
          </w:p>
        </w:tc>
        <w:tc>
          <w:tcPr>
            <w:tcW w:w="1836" w:type="dxa"/>
          </w:tcPr>
          <w:p w14:paraId="667FB01C" w14:textId="382D463E" w:rsidR="003775D2" w:rsidRPr="009D2467" w:rsidRDefault="003775D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B940454" w14:textId="77777777" w:rsidR="003775D2" w:rsidRPr="009D2467" w:rsidRDefault="003775D2" w:rsidP="00E17E3B">
            <w:pPr>
              <w:jc w:val="center"/>
              <w:rPr>
                <w:rFonts w:ascii="Times New Roman" w:hAnsi="Times New Roman" w:cs="Times New Roman"/>
                <w:color w:val="000000" w:themeColor="text1"/>
              </w:rPr>
            </w:pPr>
          </w:p>
        </w:tc>
      </w:tr>
      <w:tr w:rsidR="003775D2" w:rsidRPr="009D2467" w14:paraId="763B350D" w14:textId="77777777" w:rsidTr="009D2467">
        <w:trPr>
          <w:trHeight w:val="105"/>
        </w:trPr>
        <w:tc>
          <w:tcPr>
            <w:tcW w:w="6516" w:type="dxa"/>
          </w:tcPr>
          <w:p w14:paraId="3EBD0620" w14:textId="2989F7C2" w:rsidR="003775D2" w:rsidRPr="009D2467" w:rsidRDefault="003775D2"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переводить в состояние ошибки задание репликации, если оно сталкивается с проблемами. В этом состоянии настроенные интервалы репликации временно приостанавливаются. Неудачная репликация повторяется с </w:t>
            </w:r>
            <w:r w:rsidRPr="009D2467">
              <w:rPr>
                <w:rFonts w:ascii="Times New Roman" w:eastAsia="Montserrat" w:hAnsi="Times New Roman" w:cs="Times New Roman"/>
                <w:color w:val="000000"/>
              </w:rPr>
              <w:lastRenderedPageBreak/>
              <w:t>интервалом в 30 минут. После успешного выполнения исходное расписание активируется снова.</w:t>
            </w:r>
          </w:p>
        </w:tc>
        <w:tc>
          <w:tcPr>
            <w:tcW w:w="1836" w:type="dxa"/>
          </w:tcPr>
          <w:p w14:paraId="74A0CEE4" w14:textId="3BEC8D58" w:rsidR="003775D2" w:rsidRPr="009D2467" w:rsidRDefault="003775D2"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Наличие</w:t>
            </w:r>
          </w:p>
        </w:tc>
        <w:tc>
          <w:tcPr>
            <w:tcW w:w="1836" w:type="dxa"/>
          </w:tcPr>
          <w:p w14:paraId="582DF5CA" w14:textId="77777777" w:rsidR="003775D2" w:rsidRPr="009D2467" w:rsidRDefault="003775D2" w:rsidP="00E17E3B">
            <w:pPr>
              <w:jc w:val="center"/>
              <w:rPr>
                <w:rFonts w:ascii="Times New Roman" w:hAnsi="Times New Roman" w:cs="Times New Roman"/>
                <w:color w:val="000000" w:themeColor="text1"/>
              </w:rPr>
            </w:pPr>
          </w:p>
        </w:tc>
      </w:tr>
      <w:tr w:rsidR="00A4720C" w:rsidRPr="009D2467" w14:paraId="0C4131B5" w14:textId="77777777" w:rsidTr="009D2467">
        <w:trPr>
          <w:trHeight w:val="120"/>
        </w:trPr>
        <w:tc>
          <w:tcPr>
            <w:tcW w:w="6516" w:type="dxa"/>
          </w:tcPr>
          <w:p w14:paraId="1EDA6CD1" w14:textId="4A836B9D" w:rsidR="00A4720C" w:rsidRPr="009D2467" w:rsidRDefault="00A4720C"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выполнять создание и настройку сетевой системы как через графический интерфейс, так и с помощью консоли.</w:t>
            </w:r>
          </w:p>
        </w:tc>
        <w:tc>
          <w:tcPr>
            <w:tcW w:w="1836" w:type="dxa"/>
          </w:tcPr>
          <w:p w14:paraId="3C8D4DC4" w14:textId="7CF7341E" w:rsidR="00A4720C" w:rsidRPr="009D2467" w:rsidRDefault="00A4720C"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3ED28C1" w14:textId="77777777" w:rsidR="00A4720C" w:rsidRPr="009D2467" w:rsidRDefault="00A4720C" w:rsidP="00E17E3B">
            <w:pPr>
              <w:jc w:val="center"/>
              <w:rPr>
                <w:rFonts w:ascii="Times New Roman" w:hAnsi="Times New Roman" w:cs="Times New Roman"/>
                <w:color w:val="000000" w:themeColor="text1"/>
              </w:rPr>
            </w:pPr>
          </w:p>
        </w:tc>
      </w:tr>
      <w:tr w:rsidR="00A4720C" w:rsidRPr="009D2467" w14:paraId="5D116DF2" w14:textId="77777777" w:rsidTr="009D2467">
        <w:trPr>
          <w:trHeight w:val="150"/>
        </w:trPr>
        <w:tc>
          <w:tcPr>
            <w:tcW w:w="6516" w:type="dxa"/>
          </w:tcPr>
          <w:p w14:paraId="73CF7A65" w14:textId="3F2D2C03" w:rsidR="00A4720C" w:rsidRPr="009D2467" w:rsidRDefault="00A4720C"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выполнять множество связанных между собой сетевых изменений одновременно.</w:t>
            </w:r>
          </w:p>
        </w:tc>
        <w:tc>
          <w:tcPr>
            <w:tcW w:w="1836" w:type="dxa"/>
          </w:tcPr>
          <w:p w14:paraId="799765AE" w14:textId="32976A38" w:rsidR="00A4720C" w:rsidRPr="009D2467" w:rsidRDefault="00A4720C"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024C11E" w14:textId="77777777" w:rsidR="00A4720C" w:rsidRPr="009D2467" w:rsidRDefault="00A4720C" w:rsidP="00E17E3B">
            <w:pPr>
              <w:jc w:val="center"/>
              <w:rPr>
                <w:rFonts w:ascii="Times New Roman" w:hAnsi="Times New Roman" w:cs="Times New Roman"/>
                <w:color w:val="000000" w:themeColor="text1"/>
              </w:rPr>
            </w:pPr>
          </w:p>
        </w:tc>
      </w:tr>
      <w:tr w:rsidR="00CE3B44" w:rsidRPr="009D2467" w14:paraId="0A1A31AF" w14:textId="77777777" w:rsidTr="009D2467">
        <w:trPr>
          <w:trHeight w:val="98"/>
        </w:trPr>
        <w:tc>
          <w:tcPr>
            <w:tcW w:w="6516" w:type="dxa"/>
          </w:tcPr>
          <w:p w14:paraId="73EC1BD7" w14:textId="01A57D1E" w:rsidR="00A4720C" w:rsidRPr="009D2467" w:rsidRDefault="00A4720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создавать следующие виды сетевых соединений:</w:t>
            </w:r>
          </w:p>
          <w:p w14:paraId="43F4FD31" w14:textId="3760962C" w:rsidR="00A4720C" w:rsidRPr="009D2467" w:rsidRDefault="00A4720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Linux Bridge — способ соединения двух сегментов Ethernet на канальном уровне;</w:t>
            </w:r>
          </w:p>
          <w:p w14:paraId="28A224D5" w14:textId="062EF37E" w:rsidR="00A4720C" w:rsidRPr="009D2467" w:rsidRDefault="00A4720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Linux Bond — реализация агрегации нескольких сетевых интерфейсов в единый логический </w:t>
            </w:r>
            <w:proofErr w:type="spellStart"/>
            <w:r w:rsidRPr="009D2467">
              <w:rPr>
                <w:rFonts w:ascii="Times New Roman" w:hAnsi="Times New Roman" w:cs="Times New Roman"/>
                <w:color w:val="000000" w:themeColor="text1"/>
              </w:rPr>
              <w:t>bonded</w:t>
            </w:r>
            <w:proofErr w:type="spellEnd"/>
            <w:r w:rsidRPr="009D2467">
              <w:rPr>
                <w:rFonts w:ascii="Times New Roman" w:hAnsi="Times New Roman" w:cs="Times New Roman"/>
                <w:color w:val="000000" w:themeColor="text1"/>
              </w:rPr>
              <w:t xml:space="preserve"> - интерфейс на базе ядра Linux;</w:t>
            </w:r>
          </w:p>
          <w:p w14:paraId="6F6BC5A9" w14:textId="7955995F" w:rsidR="00A4720C" w:rsidRPr="009D2467" w:rsidRDefault="00A4720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Linux VLAN (IEEE 802.1Q) — реализация VLAN на базе ядра Linux.</w:t>
            </w:r>
          </w:p>
          <w:p w14:paraId="148ACCC6" w14:textId="1CBD4431" w:rsidR="00A4720C" w:rsidRPr="009D2467" w:rsidRDefault="00A4720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OVS Bridge — реализация моста на базе Open </w:t>
            </w:r>
            <w:proofErr w:type="spellStart"/>
            <w:r w:rsidRPr="009D2467">
              <w:rPr>
                <w:rFonts w:ascii="Times New Roman" w:hAnsi="Times New Roman" w:cs="Times New Roman"/>
                <w:color w:val="000000" w:themeColor="text1"/>
              </w:rPr>
              <w:t>vSwitch</w:t>
            </w:r>
            <w:proofErr w:type="spellEnd"/>
            <w:r w:rsidRPr="009D2467">
              <w:rPr>
                <w:rFonts w:ascii="Times New Roman" w:hAnsi="Times New Roman" w:cs="Times New Roman"/>
                <w:color w:val="000000" w:themeColor="text1"/>
              </w:rPr>
              <w:t>;</w:t>
            </w:r>
          </w:p>
          <w:p w14:paraId="2BDE7C75" w14:textId="755C5B1B" w:rsidR="00A4720C" w:rsidRPr="009D2467" w:rsidRDefault="00A4720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OVS Bond —</w:t>
            </w:r>
            <w:r w:rsidRPr="009D2467">
              <w:rPr>
                <w:rFonts w:ascii="Times New Roman" w:hAnsi="Times New Roman" w:cs="Times New Roman"/>
                <w:color w:val="000000" w:themeColor="text1"/>
              </w:rPr>
              <w:tab/>
              <w:t xml:space="preserve">реализация агрегации сетевых интерфейсов на базе Open </w:t>
            </w:r>
            <w:proofErr w:type="spellStart"/>
            <w:r w:rsidRPr="009D2467">
              <w:rPr>
                <w:rFonts w:ascii="Times New Roman" w:hAnsi="Times New Roman" w:cs="Times New Roman"/>
                <w:color w:val="000000" w:themeColor="text1"/>
              </w:rPr>
              <w:t>vSwitch</w:t>
            </w:r>
            <w:proofErr w:type="spellEnd"/>
            <w:r w:rsidRPr="009D2467">
              <w:rPr>
                <w:rFonts w:ascii="Times New Roman" w:hAnsi="Times New Roman" w:cs="Times New Roman"/>
                <w:color w:val="000000" w:themeColor="text1"/>
              </w:rPr>
              <w:t>;</w:t>
            </w:r>
          </w:p>
          <w:p w14:paraId="09263528" w14:textId="2F718E04" w:rsidR="00CE3B44" w:rsidRPr="009D2467" w:rsidRDefault="00A4720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OVS </w:t>
            </w:r>
            <w:proofErr w:type="spellStart"/>
            <w:r w:rsidRPr="009D2467">
              <w:rPr>
                <w:rFonts w:ascii="Times New Roman" w:hAnsi="Times New Roman" w:cs="Times New Roman"/>
                <w:color w:val="000000" w:themeColor="text1"/>
              </w:rPr>
              <w:t>IntPort</w:t>
            </w:r>
            <w:proofErr w:type="spellEnd"/>
            <w:r w:rsidRPr="009D2467">
              <w:rPr>
                <w:rFonts w:ascii="Times New Roman" w:hAnsi="Times New Roman" w:cs="Times New Roman"/>
                <w:color w:val="000000" w:themeColor="text1"/>
              </w:rPr>
              <w:t xml:space="preserve"> — виртуальный сетевой интерфейс, предназначенный для взаимодействия узла PVE с определённой VLAN через OVS-мост.</w:t>
            </w:r>
          </w:p>
        </w:tc>
        <w:tc>
          <w:tcPr>
            <w:tcW w:w="1836" w:type="dxa"/>
          </w:tcPr>
          <w:p w14:paraId="19D1F854" w14:textId="75D2C1FA"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7307C38"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55ED01E0" w14:textId="77777777" w:rsidTr="009D2467">
        <w:trPr>
          <w:trHeight w:val="113"/>
        </w:trPr>
        <w:tc>
          <w:tcPr>
            <w:tcW w:w="6516" w:type="dxa"/>
          </w:tcPr>
          <w:p w14:paraId="7D699565" w14:textId="67339D8E" w:rsidR="00CE3B44" w:rsidRPr="009D2467" w:rsidRDefault="002959A5"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Программное обеспечение должно включать в себя систему управления сетями SDN (Software </w:t>
            </w:r>
            <w:proofErr w:type="spellStart"/>
            <w:r w:rsidRPr="009D2467">
              <w:rPr>
                <w:rFonts w:ascii="Times New Roman" w:hAnsi="Times New Roman" w:cs="Times New Roman"/>
                <w:color w:val="000000" w:themeColor="text1"/>
              </w:rPr>
              <w:t>Defined</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Networking</w:t>
            </w:r>
            <w:proofErr w:type="spellEnd"/>
            <w:r w:rsidRPr="009D2467">
              <w:rPr>
                <w:rFonts w:ascii="Times New Roman" w:hAnsi="Times New Roman" w:cs="Times New Roman"/>
                <w:color w:val="000000" w:themeColor="text1"/>
              </w:rPr>
              <w:t>), которая позволяет создавать и настраивать виртуальные сети, изолированные виртуальные среды (VLAN, VXLAN, EVPN) и централизованно управлять связностью между гостевыми системами.</w:t>
            </w:r>
          </w:p>
        </w:tc>
        <w:tc>
          <w:tcPr>
            <w:tcW w:w="1836" w:type="dxa"/>
          </w:tcPr>
          <w:p w14:paraId="56955125" w14:textId="316899A5"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956E71C"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325EEB8F" w14:textId="77777777" w:rsidTr="009D2467">
        <w:trPr>
          <w:trHeight w:val="143"/>
        </w:trPr>
        <w:tc>
          <w:tcPr>
            <w:tcW w:w="6516" w:type="dxa"/>
          </w:tcPr>
          <w:p w14:paraId="0BB426C6" w14:textId="2F98C1C7"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управлять дополнительными службами, которые будут использоваться в настройке SDN, такими как:</w:t>
            </w:r>
          </w:p>
          <w:p w14:paraId="19402D7C" w14:textId="715C27FB"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контроллеры — управление маршрутизацией уровня 3 в сложных настройках (BGP-контроллер, связывающий узлы);</w:t>
            </w:r>
          </w:p>
          <w:p w14:paraId="4E1DA053" w14:textId="21574222"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IPAM — система управления IP-адресами гостевых систем (встроенная или внешняя);</w:t>
            </w:r>
          </w:p>
          <w:p w14:paraId="3FCBC4D4" w14:textId="6E079068" w:rsidR="00CE3B44"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DNS — интеграция с DNS.</w:t>
            </w:r>
          </w:p>
        </w:tc>
        <w:tc>
          <w:tcPr>
            <w:tcW w:w="1836" w:type="dxa"/>
          </w:tcPr>
          <w:p w14:paraId="074AD5C8" w14:textId="1B0246CC"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CF8082F"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7BADA024" w14:textId="77777777" w:rsidTr="009D2467">
        <w:trPr>
          <w:trHeight w:val="120"/>
        </w:trPr>
        <w:tc>
          <w:tcPr>
            <w:tcW w:w="6516" w:type="dxa"/>
          </w:tcPr>
          <w:p w14:paraId="7B8E7184" w14:textId="43330180"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создавать следующие ключевые компоненты SDN:</w:t>
            </w:r>
          </w:p>
          <w:p w14:paraId="22A5D41C" w14:textId="5FDDF5FA"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зона — виртуально разделенная сетевая область;</w:t>
            </w:r>
          </w:p>
          <w:p w14:paraId="4EC70A04" w14:textId="62B5AF17"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виртуальная сеть (</w:t>
            </w:r>
            <w:proofErr w:type="spellStart"/>
            <w:r w:rsidRPr="009D2467">
              <w:rPr>
                <w:rFonts w:ascii="Times New Roman" w:hAnsi="Times New Roman" w:cs="Times New Roman"/>
                <w:color w:val="000000" w:themeColor="text1"/>
              </w:rPr>
              <w:t>VNet</w:t>
            </w:r>
            <w:proofErr w:type="spellEnd"/>
            <w:r w:rsidRPr="009D2467">
              <w:rPr>
                <w:rFonts w:ascii="Times New Roman" w:hAnsi="Times New Roman" w:cs="Times New Roman"/>
                <w:color w:val="000000" w:themeColor="text1"/>
              </w:rPr>
              <w:t>) — виртуальная сеть в рамках зоны;</w:t>
            </w:r>
          </w:p>
          <w:p w14:paraId="7FB6DAFF" w14:textId="121B1091" w:rsidR="00CE3B44"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подсеть — диапазон IP-адресов внутри </w:t>
            </w:r>
            <w:proofErr w:type="spellStart"/>
            <w:r w:rsidRPr="009D2467">
              <w:rPr>
                <w:rFonts w:ascii="Times New Roman" w:hAnsi="Times New Roman" w:cs="Times New Roman"/>
                <w:color w:val="000000" w:themeColor="text1"/>
              </w:rPr>
              <w:t>VNet</w:t>
            </w:r>
            <w:proofErr w:type="spellEnd"/>
            <w:r w:rsidRPr="009D2467">
              <w:rPr>
                <w:rFonts w:ascii="Times New Roman" w:hAnsi="Times New Roman" w:cs="Times New Roman"/>
                <w:color w:val="000000" w:themeColor="text1"/>
              </w:rPr>
              <w:t>.</w:t>
            </w:r>
          </w:p>
        </w:tc>
        <w:tc>
          <w:tcPr>
            <w:tcW w:w="1836" w:type="dxa"/>
          </w:tcPr>
          <w:p w14:paraId="24FC60E6" w14:textId="4162AF8A"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11E1F91"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76F6CDC7" w14:textId="77777777" w:rsidTr="009D2467">
        <w:trPr>
          <w:trHeight w:val="143"/>
        </w:trPr>
        <w:tc>
          <w:tcPr>
            <w:tcW w:w="6516" w:type="dxa"/>
          </w:tcPr>
          <w:p w14:paraId="661F65DE" w14:textId="58E09AE1"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создавать зоны следующих типов:</w:t>
            </w:r>
          </w:p>
          <w:p w14:paraId="5D93E477" w14:textId="5221AE9B"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Simple — изолированный мост; простой </w:t>
            </w:r>
            <w:proofErr w:type="spellStart"/>
            <w:r w:rsidRPr="009D2467">
              <w:rPr>
                <w:rFonts w:ascii="Times New Roman" w:hAnsi="Times New Roman" w:cs="Times New Roman"/>
                <w:color w:val="000000" w:themeColor="text1"/>
              </w:rPr>
              <w:t>маршрутируемый</w:t>
            </w:r>
            <w:proofErr w:type="spellEnd"/>
            <w:r w:rsidRPr="009D2467">
              <w:rPr>
                <w:rFonts w:ascii="Times New Roman" w:hAnsi="Times New Roman" w:cs="Times New Roman"/>
                <w:color w:val="000000" w:themeColor="text1"/>
              </w:rPr>
              <w:t xml:space="preserve"> мост уровня 3 (NAT</w:t>
            </w:r>
            <w:proofErr w:type="gramStart"/>
            <w:r w:rsidRPr="009D2467">
              <w:rPr>
                <w:rFonts w:ascii="Times New Roman" w:hAnsi="Times New Roman" w:cs="Times New Roman"/>
                <w:color w:val="000000" w:themeColor="text1"/>
              </w:rPr>
              <w:t>),  предназначенный</w:t>
            </w:r>
            <w:proofErr w:type="gramEnd"/>
            <w:r w:rsidRPr="009D2467">
              <w:rPr>
                <w:rFonts w:ascii="Times New Roman" w:hAnsi="Times New Roman" w:cs="Times New Roman"/>
                <w:color w:val="000000" w:themeColor="text1"/>
              </w:rPr>
              <w:t xml:space="preserve"> для простого локального управления </w:t>
            </w:r>
            <w:proofErr w:type="spellStart"/>
            <w:r w:rsidRPr="009D2467">
              <w:rPr>
                <w:rFonts w:ascii="Times New Roman" w:hAnsi="Times New Roman" w:cs="Times New Roman"/>
                <w:color w:val="000000" w:themeColor="text1"/>
              </w:rPr>
              <w:t>VNet</w:t>
            </w:r>
            <w:proofErr w:type="spellEnd"/>
            <w:r w:rsidRPr="009D2467">
              <w:rPr>
                <w:rFonts w:ascii="Times New Roman" w:hAnsi="Times New Roman" w:cs="Times New Roman"/>
                <w:color w:val="000000" w:themeColor="text1"/>
              </w:rPr>
              <w:t>, без использования VLAN, VXLAN, маршрутизации или оверлеев;</w:t>
            </w:r>
          </w:p>
          <w:p w14:paraId="0DB09BE0" w14:textId="65454EEF"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VLAN — виртуальные локальные сети (классический метод сегментации локальной сети, в которой каждый виртуальный сегмент (</w:t>
            </w:r>
            <w:proofErr w:type="spellStart"/>
            <w:r w:rsidRPr="009D2467">
              <w:rPr>
                <w:rFonts w:ascii="Times New Roman" w:hAnsi="Times New Roman" w:cs="Times New Roman"/>
                <w:color w:val="000000" w:themeColor="text1"/>
              </w:rPr>
              <w:t>VNet</w:t>
            </w:r>
            <w:proofErr w:type="spellEnd"/>
            <w:r w:rsidRPr="009D2467">
              <w:rPr>
                <w:rFonts w:ascii="Times New Roman" w:hAnsi="Times New Roman" w:cs="Times New Roman"/>
                <w:color w:val="000000" w:themeColor="text1"/>
              </w:rPr>
              <w:t>) соответствует определённому VLAN ID);</w:t>
            </w:r>
          </w:p>
          <w:p w14:paraId="4B589067" w14:textId="196B9941"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QinQ</w:t>
            </w:r>
            <w:proofErr w:type="spellEnd"/>
            <w:r w:rsidRPr="009D2467">
              <w:rPr>
                <w:rFonts w:ascii="Times New Roman" w:hAnsi="Times New Roman" w:cs="Times New Roman"/>
                <w:color w:val="000000" w:themeColor="text1"/>
              </w:rPr>
              <w:t xml:space="preserve"> — многоуровневая </w:t>
            </w:r>
            <w:proofErr w:type="spellStart"/>
            <w:r w:rsidRPr="009D2467">
              <w:rPr>
                <w:rFonts w:ascii="Times New Roman" w:hAnsi="Times New Roman" w:cs="Times New Roman"/>
                <w:color w:val="000000" w:themeColor="text1"/>
              </w:rPr>
              <w:t>стегированная</w:t>
            </w:r>
            <w:proofErr w:type="spellEnd"/>
            <w:r w:rsidRPr="009D2467">
              <w:rPr>
                <w:rFonts w:ascii="Times New Roman" w:hAnsi="Times New Roman" w:cs="Times New Roman"/>
                <w:color w:val="000000" w:themeColor="text1"/>
              </w:rPr>
              <w:t xml:space="preserve"> VLAN (расширение обычной VLAN-зоны, позволяющее использовать двойную VLAN-</w:t>
            </w:r>
            <w:proofErr w:type="spellStart"/>
            <w:r w:rsidRPr="009D2467">
              <w:rPr>
                <w:rFonts w:ascii="Times New Roman" w:hAnsi="Times New Roman" w:cs="Times New Roman"/>
                <w:color w:val="000000" w:themeColor="text1"/>
              </w:rPr>
              <w:t>тегировку</w:t>
            </w:r>
            <w:proofErr w:type="spellEnd"/>
            <w:r w:rsidRPr="009D2467">
              <w:rPr>
                <w:rFonts w:ascii="Times New Roman" w:hAnsi="Times New Roman" w:cs="Times New Roman"/>
                <w:color w:val="000000" w:themeColor="text1"/>
              </w:rPr>
              <w:t xml:space="preserve"> (802.1ad), то есть VLAN внутри VLAN). Зона </w:t>
            </w:r>
            <w:proofErr w:type="spellStart"/>
            <w:r w:rsidRPr="009D2467">
              <w:rPr>
                <w:rFonts w:ascii="Times New Roman" w:hAnsi="Times New Roman" w:cs="Times New Roman"/>
                <w:color w:val="000000" w:themeColor="text1"/>
              </w:rPr>
              <w:t>QinQ</w:t>
            </w:r>
            <w:proofErr w:type="spellEnd"/>
            <w:r w:rsidRPr="009D2467">
              <w:rPr>
                <w:rFonts w:ascii="Times New Roman" w:hAnsi="Times New Roman" w:cs="Times New Roman"/>
                <w:color w:val="000000" w:themeColor="text1"/>
              </w:rPr>
              <w:t xml:space="preserve"> определяет внешний VLAN-тег (сервисную VLAN, S-</w:t>
            </w:r>
            <w:proofErr w:type="spellStart"/>
            <w:r w:rsidRPr="009D2467">
              <w:rPr>
                <w:rFonts w:ascii="Times New Roman" w:hAnsi="Times New Roman" w:cs="Times New Roman"/>
                <w:color w:val="000000" w:themeColor="text1"/>
              </w:rPr>
              <w:t>tag</w:t>
            </w:r>
            <w:proofErr w:type="spellEnd"/>
            <w:r w:rsidRPr="009D2467">
              <w:rPr>
                <w:rFonts w:ascii="Times New Roman" w:hAnsi="Times New Roman" w:cs="Times New Roman"/>
                <w:color w:val="000000" w:themeColor="text1"/>
              </w:rPr>
              <w:t>), тогда как внутренний тег (C-</w:t>
            </w:r>
            <w:proofErr w:type="spellStart"/>
            <w:r w:rsidRPr="009D2467">
              <w:rPr>
                <w:rFonts w:ascii="Times New Roman" w:hAnsi="Times New Roman" w:cs="Times New Roman"/>
                <w:color w:val="000000" w:themeColor="text1"/>
              </w:rPr>
              <w:t>tag</w:t>
            </w:r>
            <w:proofErr w:type="spellEnd"/>
            <w:r w:rsidRPr="009D2467">
              <w:rPr>
                <w:rFonts w:ascii="Times New Roman" w:hAnsi="Times New Roman" w:cs="Times New Roman"/>
                <w:color w:val="000000" w:themeColor="text1"/>
              </w:rPr>
              <w:t xml:space="preserve">) определяется </w:t>
            </w:r>
            <w:proofErr w:type="spellStart"/>
            <w:r w:rsidRPr="009D2467">
              <w:rPr>
                <w:rFonts w:ascii="Times New Roman" w:hAnsi="Times New Roman" w:cs="Times New Roman"/>
                <w:color w:val="000000" w:themeColor="text1"/>
              </w:rPr>
              <w:t>VNet</w:t>
            </w:r>
            <w:proofErr w:type="spellEnd"/>
            <w:r w:rsidRPr="009D2467">
              <w:rPr>
                <w:rFonts w:ascii="Times New Roman" w:hAnsi="Times New Roman" w:cs="Times New Roman"/>
                <w:color w:val="000000" w:themeColor="text1"/>
              </w:rPr>
              <w:t>;</w:t>
            </w:r>
          </w:p>
          <w:p w14:paraId="1FA8A9D2" w14:textId="55339D98" w:rsidR="00BC0EB7"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VXLAN — виртуальная сеть уровня 2 через UDP-туннель, для создания оверлей-сетей, которые позволяют соединять ВМ на </w:t>
            </w:r>
            <w:r w:rsidRPr="009D2467">
              <w:rPr>
                <w:rFonts w:ascii="Times New Roman" w:hAnsi="Times New Roman" w:cs="Times New Roman"/>
                <w:color w:val="000000" w:themeColor="text1"/>
              </w:rPr>
              <w:lastRenderedPageBreak/>
              <w:t>разных физических узлах через виртуальные сети (</w:t>
            </w:r>
            <w:proofErr w:type="spellStart"/>
            <w:r w:rsidRPr="009D2467">
              <w:rPr>
                <w:rFonts w:ascii="Times New Roman" w:hAnsi="Times New Roman" w:cs="Times New Roman"/>
                <w:color w:val="000000" w:themeColor="text1"/>
              </w:rPr>
              <w:t>VNet</w:t>
            </w:r>
            <w:proofErr w:type="spellEnd"/>
            <w:r w:rsidRPr="009D2467">
              <w:rPr>
                <w:rFonts w:ascii="Times New Roman" w:hAnsi="Times New Roman" w:cs="Times New Roman"/>
                <w:color w:val="000000" w:themeColor="text1"/>
              </w:rPr>
              <w:t>), изолированные друг от друга;</w:t>
            </w:r>
          </w:p>
          <w:p w14:paraId="43B87492" w14:textId="34C0C784" w:rsidR="00CE3B44" w:rsidRPr="009D2467" w:rsidRDefault="00BC0EB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EVPN (BGP EVPN) — позволяет реализовать распределённую L2-сеть поверх L3-инфраструктуры с использованием BGP EVPN как протокола маршрутизации.</w:t>
            </w:r>
          </w:p>
        </w:tc>
        <w:tc>
          <w:tcPr>
            <w:tcW w:w="1836" w:type="dxa"/>
          </w:tcPr>
          <w:p w14:paraId="165CDB49" w14:textId="01F51A27"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Наличие</w:t>
            </w:r>
          </w:p>
        </w:tc>
        <w:tc>
          <w:tcPr>
            <w:tcW w:w="1836" w:type="dxa"/>
          </w:tcPr>
          <w:p w14:paraId="0355359F" w14:textId="77777777" w:rsidR="00CE3B44" w:rsidRPr="009D2467" w:rsidRDefault="00CE3B44" w:rsidP="00E17E3B">
            <w:pPr>
              <w:jc w:val="center"/>
              <w:rPr>
                <w:rFonts w:ascii="Times New Roman" w:hAnsi="Times New Roman" w:cs="Times New Roman"/>
                <w:color w:val="000000" w:themeColor="text1"/>
              </w:rPr>
            </w:pPr>
          </w:p>
        </w:tc>
      </w:tr>
      <w:tr w:rsidR="001978F0" w:rsidRPr="009D2467" w14:paraId="5FC60CE1" w14:textId="77777777" w:rsidTr="009D2467">
        <w:trPr>
          <w:trHeight w:val="90"/>
        </w:trPr>
        <w:tc>
          <w:tcPr>
            <w:tcW w:w="6516" w:type="dxa"/>
          </w:tcPr>
          <w:p w14:paraId="79130E34" w14:textId="6477604E" w:rsidR="001978F0" w:rsidRPr="009D2467" w:rsidRDefault="001978F0"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настраивать правила межсетевого экрана для всех узлов внутри кластера или определять правила для ВМ.</w:t>
            </w:r>
          </w:p>
        </w:tc>
        <w:tc>
          <w:tcPr>
            <w:tcW w:w="1836" w:type="dxa"/>
          </w:tcPr>
          <w:p w14:paraId="6B14E0F1" w14:textId="32F8F58D" w:rsidR="001978F0" w:rsidRPr="009D2467" w:rsidRDefault="001978F0"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B0667BA" w14:textId="77777777" w:rsidR="001978F0" w:rsidRPr="009D2467" w:rsidRDefault="001978F0" w:rsidP="00E17E3B">
            <w:pPr>
              <w:jc w:val="center"/>
              <w:rPr>
                <w:rFonts w:ascii="Times New Roman" w:hAnsi="Times New Roman" w:cs="Times New Roman"/>
                <w:color w:val="000000" w:themeColor="text1"/>
              </w:rPr>
            </w:pPr>
          </w:p>
        </w:tc>
      </w:tr>
      <w:tr w:rsidR="001978F0" w:rsidRPr="009D2467" w14:paraId="44D62CC9" w14:textId="77777777" w:rsidTr="009D2467">
        <w:trPr>
          <w:trHeight w:val="97"/>
        </w:trPr>
        <w:tc>
          <w:tcPr>
            <w:tcW w:w="6516" w:type="dxa"/>
          </w:tcPr>
          <w:p w14:paraId="317469F9" w14:textId="034AB757" w:rsidR="001978F0" w:rsidRPr="009D2467" w:rsidRDefault="001978F0"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службе межсетевого экрана работать на каждом узле кластера и, таким образом, обеспечивать полную изоляцию между ВМ.</w:t>
            </w:r>
          </w:p>
        </w:tc>
        <w:tc>
          <w:tcPr>
            <w:tcW w:w="1836" w:type="dxa"/>
          </w:tcPr>
          <w:p w14:paraId="5A123884" w14:textId="13F10296" w:rsidR="001978F0" w:rsidRPr="009D2467" w:rsidRDefault="001978F0"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80F0F9A" w14:textId="77777777" w:rsidR="001978F0" w:rsidRPr="009D2467" w:rsidRDefault="001978F0" w:rsidP="00E17E3B">
            <w:pPr>
              <w:jc w:val="center"/>
              <w:rPr>
                <w:rFonts w:ascii="Times New Roman" w:hAnsi="Times New Roman" w:cs="Times New Roman"/>
                <w:color w:val="000000" w:themeColor="text1"/>
              </w:rPr>
            </w:pPr>
          </w:p>
        </w:tc>
      </w:tr>
      <w:tr w:rsidR="001978F0" w:rsidRPr="009D2467" w14:paraId="40655C43" w14:textId="77777777" w:rsidTr="009D2467">
        <w:trPr>
          <w:trHeight w:val="120"/>
        </w:trPr>
        <w:tc>
          <w:tcPr>
            <w:tcW w:w="6516" w:type="dxa"/>
          </w:tcPr>
          <w:p w14:paraId="71E257B6" w14:textId="4C3EFFD7" w:rsidR="001978F0" w:rsidRPr="009D2467" w:rsidRDefault="001978F0"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межсетевому экрану поддерживать протоколы IPv4 и IPv6, фильтруя по умолчанию трафик для обоих протоколов.</w:t>
            </w:r>
          </w:p>
        </w:tc>
        <w:tc>
          <w:tcPr>
            <w:tcW w:w="1836" w:type="dxa"/>
          </w:tcPr>
          <w:p w14:paraId="134BCA05" w14:textId="1FFCEF3D" w:rsidR="001978F0" w:rsidRPr="009D2467" w:rsidRDefault="001978F0"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D91E0AE" w14:textId="77777777" w:rsidR="001978F0" w:rsidRPr="009D2467" w:rsidRDefault="001978F0" w:rsidP="00E17E3B">
            <w:pPr>
              <w:jc w:val="center"/>
              <w:rPr>
                <w:rFonts w:ascii="Times New Roman" w:hAnsi="Times New Roman" w:cs="Times New Roman"/>
                <w:color w:val="000000" w:themeColor="text1"/>
              </w:rPr>
            </w:pPr>
          </w:p>
        </w:tc>
      </w:tr>
      <w:tr w:rsidR="00CE3B44" w:rsidRPr="009D2467" w14:paraId="628175CB" w14:textId="77777777" w:rsidTr="009D2467">
        <w:trPr>
          <w:trHeight w:val="67"/>
        </w:trPr>
        <w:tc>
          <w:tcPr>
            <w:tcW w:w="6516" w:type="dxa"/>
          </w:tcPr>
          <w:p w14:paraId="056CB5AA" w14:textId="1F1BF3D8" w:rsidR="008D3056" w:rsidRPr="009D2467" w:rsidRDefault="008D305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межсетевому экрану группировать сеть в следующие логические зоны:</w:t>
            </w:r>
          </w:p>
          <w:p w14:paraId="3681F5E1" w14:textId="07D688EF" w:rsidR="008D3056" w:rsidRPr="009D2467" w:rsidRDefault="008D305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узел — трафик из/в узел кластера;</w:t>
            </w:r>
          </w:p>
          <w:p w14:paraId="16B33938" w14:textId="31DB4FA1" w:rsidR="00CE3B44" w:rsidRPr="009D2467" w:rsidRDefault="008D305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ВМ — трафик из/в определенную ВМ.</w:t>
            </w:r>
          </w:p>
        </w:tc>
        <w:tc>
          <w:tcPr>
            <w:tcW w:w="1836" w:type="dxa"/>
          </w:tcPr>
          <w:p w14:paraId="74A6E432" w14:textId="4572BA39"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18D3D9D" w14:textId="77777777" w:rsidR="00CE3B44" w:rsidRPr="009D2467" w:rsidRDefault="00CE3B44" w:rsidP="00E17E3B">
            <w:pPr>
              <w:jc w:val="center"/>
              <w:rPr>
                <w:rFonts w:ascii="Times New Roman" w:hAnsi="Times New Roman" w:cs="Times New Roman"/>
                <w:color w:val="000000" w:themeColor="text1"/>
              </w:rPr>
            </w:pPr>
          </w:p>
        </w:tc>
      </w:tr>
      <w:tr w:rsidR="00FB7EA9" w:rsidRPr="009D2467" w14:paraId="23B39577" w14:textId="77777777" w:rsidTr="009D2467">
        <w:trPr>
          <w:trHeight w:val="120"/>
        </w:trPr>
        <w:tc>
          <w:tcPr>
            <w:tcW w:w="6516" w:type="dxa"/>
          </w:tcPr>
          <w:p w14:paraId="662D87AE" w14:textId="5FBC975D" w:rsidR="00FB7EA9" w:rsidRPr="009D2467" w:rsidRDefault="00FB7EA9"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для каждой зоны устанавливать правила межсетевого экрана для входящего и/или исходящего трафика.</w:t>
            </w:r>
          </w:p>
        </w:tc>
        <w:tc>
          <w:tcPr>
            <w:tcW w:w="1836" w:type="dxa"/>
          </w:tcPr>
          <w:p w14:paraId="7BBB0E73" w14:textId="5D5EE5FC" w:rsidR="00FB7EA9" w:rsidRPr="009D2467" w:rsidRDefault="00FB7EA9"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22655BA" w14:textId="77777777" w:rsidR="00FB7EA9" w:rsidRPr="009D2467" w:rsidRDefault="00FB7EA9" w:rsidP="00E17E3B">
            <w:pPr>
              <w:jc w:val="center"/>
              <w:rPr>
                <w:rFonts w:ascii="Times New Roman" w:hAnsi="Times New Roman" w:cs="Times New Roman"/>
                <w:color w:val="000000" w:themeColor="text1"/>
              </w:rPr>
            </w:pPr>
          </w:p>
        </w:tc>
      </w:tr>
      <w:tr w:rsidR="00FB7EA9" w:rsidRPr="009D2467" w14:paraId="5FC7AA18" w14:textId="77777777" w:rsidTr="009D2467">
        <w:trPr>
          <w:trHeight w:val="135"/>
        </w:trPr>
        <w:tc>
          <w:tcPr>
            <w:tcW w:w="6516" w:type="dxa"/>
          </w:tcPr>
          <w:p w14:paraId="2D3E1711" w14:textId="549F5D4A" w:rsidR="00FB7EA9" w:rsidRPr="009D2467" w:rsidRDefault="00FB7EA9"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управление правилами через веб-интерфейс или через конфигурационные файлы.</w:t>
            </w:r>
          </w:p>
        </w:tc>
        <w:tc>
          <w:tcPr>
            <w:tcW w:w="1836" w:type="dxa"/>
          </w:tcPr>
          <w:p w14:paraId="4207C463" w14:textId="1CA9E71D" w:rsidR="00FB7EA9" w:rsidRPr="009D2467" w:rsidRDefault="00FB7EA9"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F05E24E" w14:textId="77777777" w:rsidR="00FB7EA9" w:rsidRPr="009D2467" w:rsidRDefault="00FB7EA9" w:rsidP="00E17E3B">
            <w:pPr>
              <w:jc w:val="center"/>
              <w:rPr>
                <w:rFonts w:ascii="Times New Roman" w:hAnsi="Times New Roman" w:cs="Times New Roman"/>
                <w:color w:val="000000" w:themeColor="text1"/>
              </w:rPr>
            </w:pPr>
          </w:p>
        </w:tc>
      </w:tr>
      <w:tr w:rsidR="00FB7EA9" w:rsidRPr="009D2467" w14:paraId="4650E506" w14:textId="77777777" w:rsidTr="009D2467">
        <w:trPr>
          <w:trHeight w:val="97"/>
        </w:trPr>
        <w:tc>
          <w:tcPr>
            <w:tcW w:w="6516" w:type="dxa"/>
          </w:tcPr>
          <w:p w14:paraId="0521E897" w14:textId="1997F10E" w:rsidR="00FB7EA9" w:rsidRPr="009D2467" w:rsidRDefault="00FB7EA9"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выборочно включать межсетевой экрана для каждого интерфейса ВМ.</w:t>
            </w:r>
          </w:p>
        </w:tc>
        <w:tc>
          <w:tcPr>
            <w:tcW w:w="1836" w:type="dxa"/>
          </w:tcPr>
          <w:p w14:paraId="00E4A447" w14:textId="3D1412F6" w:rsidR="00FB7EA9" w:rsidRPr="009D2467" w:rsidRDefault="00FB7EA9"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E7EECD7" w14:textId="77777777" w:rsidR="00FB7EA9" w:rsidRPr="009D2467" w:rsidRDefault="00FB7EA9" w:rsidP="00E17E3B">
            <w:pPr>
              <w:jc w:val="center"/>
              <w:rPr>
                <w:rFonts w:ascii="Times New Roman" w:hAnsi="Times New Roman" w:cs="Times New Roman"/>
                <w:color w:val="000000" w:themeColor="text1"/>
              </w:rPr>
            </w:pPr>
          </w:p>
        </w:tc>
      </w:tr>
      <w:tr w:rsidR="00CE3B44" w:rsidRPr="009D2467" w14:paraId="678DF34D" w14:textId="77777777" w:rsidTr="009D2467">
        <w:trPr>
          <w:trHeight w:val="128"/>
        </w:trPr>
        <w:tc>
          <w:tcPr>
            <w:tcW w:w="6516" w:type="dxa"/>
          </w:tcPr>
          <w:p w14:paraId="6CF69D0D" w14:textId="2B087A30" w:rsidR="00CE3B44"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создание ВМ (Виртуальных машин) на базе KVM (</w:t>
            </w:r>
            <w:proofErr w:type="spellStart"/>
            <w:r w:rsidRPr="009D2467">
              <w:rPr>
                <w:rFonts w:ascii="Times New Roman" w:hAnsi="Times New Roman" w:cs="Times New Roman"/>
                <w:color w:val="000000" w:themeColor="text1"/>
              </w:rPr>
              <w:t>Kernel-based</w:t>
            </w:r>
            <w:proofErr w:type="spellEnd"/>
            <w:r w:rsidRPr="009D2467">
              <w:rPr>
                <w:rFonts w:ascii="Times New Roman" w:hAnsi="Times New Roman" w:cs="Times New Roman"/>
                <w:color w:val="000000" w:themeColor="text1"/>
              </w:rPr>
              <w:t xml:space="preserve"> Virtual Machine), с помощью ISO-образов или шаблонов, из хранилища данных выбранного физического узла, из общего хранилища или с помощью физического привода CD/DVD хоста.</w:t>
            </w:r>
          </w:p>
        </w:tc>
        <w:tc>
          <w:tcPr>
            <w:tcW w:w="1836" w:type="dxa"/>
          </w:tcPr>
          <w:p w14:paraId="4BF3F4A8" w14:textId="46282F86"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68FDB176"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2761A435" w14:textId="77777777" w:rsidTr="009D2467">
        <w:trPr>
          <w:trHeight w:val="67"/>
        </w:trPr>
        <w:tc>
          <w:tcPr>
            <w:tcW w:w="6516" w:type="dxa"/>
          </w:tcPr>
          <w:p w14:paraId="060CDE97" w14:textId="70D1AB6A"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создавать ВМ с помощью графического интерфейса, с возможностью выбора и назначения следующих параметров:</w:t>
            </w:r>
          </w:p>
          <w:p w14:paraId="36C40619" w14:textId="30BD6F90"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узел — физический сервер, на котором будет работать ВМ;</w:t>
            </w:r>
          </w:p>
          <w:p w14:paraId="192AAC40" w14:textId="7F229A2E"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VM ID — идентификатор ВМ в численном выражении, с возможностью настройки диапазона выбора;</w:t>
            </w:r>
          </w:p>
          <w:p w14:paraId="151ECB73" w14:textId="2707F8D0"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имя — текстовая строка названия ВМ;</w:t>
            </w:r>
          </w:p>
          <w:p w14:paraId="596FB718" w14:textId="0D524238"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пул ресурсов — логическая группа ВМ (чтобы иметь возможность выбора, пул должен быть предварительно создан);</w:t>
            </w:r>
          </w:p>
          <w:p w14:paraId="2DCFF607" w14:textId="05104E9D"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источник установки ОС;</w:t>
            </w:r>
          </w:p>
          <w:p w14:paraId="1E1E2A02" w14:textId="100063F8"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тип ОС (Linux, Windows и т.д.);</w:t>
            </w:r>
          </w:p>
          <w:p w14:paraId="063E62CD" w14:textId="1967373B"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тип прошивки: </w:t>
            </w:r>
            <w:proofErr w:type="spellStart"/>
            <w:r w:rsidRPr="009D2467">
              <w:rPr>
                <w:rFonts w:ascii="Times New Roman" w:hAnsi="Times New Roman" w:cs="Times New Roman"/>
                <w:color w:val="000000" w:themeColor="text1"/>
              </w:rPr>
              <w:t>SeaBIOS</w:t>
            </w:r>
            <w:proofErr w:type="spellEnd"/>
            <w:r w:rsidRPr="009D2467">
              <w:rPr>
                <w:rFonts w:ascii="Times New Roman" w:hAnsi="Times New Roman" w:cs="Times New Roman"/>
                <w:color w:val="000000" w:themeColor="text1"/>
              </w:rPr>
              <w:t xml:space="preserve"> или OVMF (UEFI);</w:t>
            </w:r>
          </w:p>
          <w:p w14:paraId="2260FE4F" w14:textId="5590F162"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тип видеокарты;</w:t>
            </w:r>
          </w:p>
          <w:p w14:paraId="7E08DA23" w14:textId="08F28CF4"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контроллер SCSI;</w:t>
            </w:r>
          </w:p>
          <w:p w14:paraId="34A56ED2" w14:textId="56BB7D80"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указать нужно ли использовать Агент QEMU;</w:t>
            </w:r>
          </w:p>
          <w:p w14:paraId="49993CBD" w14:textId="029DF7EA"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тип устройства виртуального диска. Допустимые значения: IDE, SATA, </w:t>
            </w:r>
            <w:proofErr w:type="spellStart"/>
            <w:r w:rsidRPr="009D2467">
              <w:rPr>
                <w:rFonts w:ascii="Times New Roman" w:hAnsi="Times New Roman" w:cs="Times New Roman"/>
                <w:color w:val="000000" w:themeColor="text1"/>
              </w:rPr>
              <w:t>VirtIO</w:t>
            </w:r>
            <w:proofErr w:type="spellEnd"/>
            <w:r w:rsidRPr="009D2467">
              <w:rPr>
                <w:rFonts w:ascii="Times New Roman" w:hAnsi="Times New Roman" w:cs="Times New Roman"/>
                <w:color w:val="000000" w:themeColor="text1"/>
              </w:rPr>
              <w:t xml:space="preserve"> Block и SCSI (по умолчанию);</w:t>
            </w:r>
          </w:p>
          <w:p w14:paraId="16BBFF52" w14:textId="07DF9624"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хранилища для размещения виртуального диска (выбор хранилища определяет возможный формат образа диска);</w:t>
            </w:r>
          </w:p>
          <w:p w14:paraId="453EAC67" w14:textId="49FCC45D"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размер диска;</w:t>
            </w:r>
          </w:p>
          <w:p w14:paraId="1068CD6D" w14:textId="5FE7FD63"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количество дисков;</w:t>
            </w:r>
          </w:p>
          <w:p w14:paraId="1F9D988E" w14:textId="6944EFE3"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формат образа виртуального диска. Доступные значения: несжатый образ диска (</w:t>
            </w:r>
            <w:proofErr w:type="spellStart"/>
            <w:r w:rsidRPr="009D2467">
              <w:rPr>
                <w:rFonts w:ascii="Times New Roman" w:hAnsi="Times New Roman" w:cs="Times New Roman"/>
                <w:color w:val="000000" w:themeColor="text1"/>
              </w:rPr>
              <w:t>raw</w:t>
            </w:r>
            <w:proofErr w:type="spellEnd"/>
            <w:r w:rsidRPr="009D2467">
              <w:rPr>
                <w:rFonts w:ascii="Times New Roman" w:hAnsi="Times New Roman" w:cs="Times New Roman"/>
                <w:color w:val="000000" w:themeColor="text1"/>
              </w:rPr>
              <w:t xml:space="preserve">), формат образа QEMU (qcow2) и формат образа </w:t>
            </w:r>
            <w:proofErr w:type="spellStart"/>
            <w:r w:rsidRPr="009D2467">
              <w:rPr>
                <w:rFonts w:ascii="Times New Roman" w:hAnsi="Times New Roman" w:cs="Times New Roman"/>
                <w:color w:val="000000" w:themeColor="text1"/>
              </w:rPr>
              <w:t>Vmware</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vmdk</w:t>
            </w:r>
            <w:proofErr w:type="spellEnd"/>
            <w:r w:rsidRPr="009D2467">
              <w:rPr>
                <w:rFonts w:ascii="Times New Roman" w:hAnsi="Times New Roman" w:cs="Times New Roman"/>
                <w:color w:val="000000" w:themeColor="text1"/>
              </w:rPr>
              <w:t>);</w:t>
            </w:r>
          </w:p>
          <w:p w14:paraId="7BF23DC6" w14:textId="514BD977"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выбор метода кэширования ВМ. По умолчанию выбирается работа без кэширования. Доступные значения: Direct </w:t>
            </w:r>
            <w:proofErr w:type="spellStart"/>
            <w:r w:rsidRPr="009D2467">
              <w:rPr>
                <w:rFonts w:ascii="Times New Roman" w:hAnsi="Times New Roman" w:cs="Times New Roman"/>
                <w:color w:val="000000" w:themeColor="text1"/>
              </w:rPr>
              <w:t>sync</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Write</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through</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Write</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back</w:t>
            </w:r>
            <w:proofErr w:type="spellEnd"/>
            <w:r w:rsidRPr="009D2467">
              <w:rPr>
                <w:rFonts w:ascii="Times New Roman" w:hAnsi="Times New Roman" w:cs="Times New Roman"/>
                <w:color w:val="000000" w:themeColor="text1"/>
              </w:rPr>
              <w:t xml:space="preserve"> и </w:t>
            </w:r>
            <w:proofErr w:type="spellStart"/>
            <w:r w:rsidRPr="009D2467">
              <w:rPr>
                <w:rFonts w:ascii="Times New Roman" w:hAnsi="Times New Roman" w:cs="Times New Roman"/>
                <w:color w:val="000000" w:themeColor="text1"/>
              </w:rPr>
              <w:t>Writeback</w:t>
            </w:r>
            <w:proofErr w:type="spellEnd"/>
            <w:r w:rsidRPr="009D2467">
              <w:rPr>
                <w:rFonts w:ascii="Times New Roman" w:hAnsi="Times New Roman" w:cs="Times New Roman"/>
                <w:color w:val="000000" w:themeColor="text1"/>
              </w:rPr>
              <w:t xml:space="preserve"> (не безопасно) </w:t>
            </w:r>
            <w:proofErr w:type="gramStart"/>
            <w:r w:rsidRPr="009D2467">
              <w:rPr>
                <w:rFonts w:ascii="Times New Roman" w:hAnsi="Times New Roman" w:cs="Times New Roman"/>
                <w:color w:val="000000" w:themeColor="text1"/>
              </w:rPr>
              <w:t>и Нет</w:t>
            </w:r>
            <w:proofErr w:type="gramEnd"/>
            <w:r w:rsidRPr="009D2467">
              <w:rPr>
                <w:rFonts w:ascii="Times New Roman" w:hAnsi="Times New Roman" w:cs="Times New Roman"/>
                <w:color w:val="000000" w:themeColor="text1"/>
              </w:rPr>
              <w:t xml:space="preserve"> кэша;</w:t>
            </w:r>
          </w:p>
          <w:p w14:paraId="1738CBFE" w14:textId="40E85612"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 пропускную способность диска, с возможностью задать максимальную скорость чтения/записи с диска (в мегабайтах в секунду или в операциях в секунду);</w:t>
            </w:r>
          </w:p>
          <w:p w14:paraId="78F69ADF" w14:textId="6450957B"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выбор опции «Отклонить» — выбор этой опции должен позволять очищать неиспользуемое пространство образа виртуального диска и соответственно сжимать образ диска;</w:t>
            </w:r>
          </w:p>
          <w:p w14:paraId="27A067C8" w14:textId="08BE70F9"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возможность установить атрибут диска «Только для чтения»;</w:t>
            </w:r>
          </w:p>
          <w:p w14:paraId="4FBA266B" w14:textId="6F70FB93"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число сокетов CPU для ВМ;</w:t>
            </w:r>
          </w:p>
          <w:p w14:paraId="3360AAA4" w14:textId="53BC8E41"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число ядер для ВМ;</w:t>
            </w:r>
          </w:p>
          <w:p w14:paraId="1E7F3244" w14:textId="33E35E33"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тип процессора;</w:t>
            </w:r>
          </w:p>
          <w:p w14:paraId="10B828A2" w14:textId="374E25C7"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указать объем оперативной памяти, выделяемой ВМ;</w:t>
            </w:r>
          </w:p>
          <w:p w14:paraId="03FB7EBC" w14:textId="0944C1D4"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выбор параметра «Нет сетевого устройства», который позволит пропустить шаг настройки сетевой среды;</w:t>
            </w:r>
          </w:p>
          <w:p w14:paraId="6239A865" w14:textId="1AD8083C"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установка сетевого интерфейса в режиме моста;</w:t>
            </w:r>
          </w:p>
          <w:p w14:paraId="58FE0A13" w14:textId="3634A80A"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Тег VLAN;</w:t>
            </w:r>
          </w:p>
          <w:p w14:paraId="24D55D83" w14:textId="5613C5D6"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сетевой экран, для разрешения использования встроенных межсетевых экранов для ВМ;</w:t>
            </w:r>
          </w:p>
          <w:p w14:paraId="28711F91" w14:textId="51C849B5" w:rsidR="00FF0ED3"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тип драйвера сетевого устройства;</w:t>
            </w:r>
          </w:p>
          <w:p w14:paraId="6487DBF1" w14:textId="76B9315D" w:rsidR="00CE3B44" w:rsidRPr="009D2467" w:rsidRDefault="00FF0ED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адрес MAC;</w:t>
            </w:r>
          </w:p>
        </w:tc>
        <w:tc>
          <w:tcPr>
            <w:tcW w:w="1836" w:type="dxa"/>
          </w:tcPr>
          <w:p w14:paraId="4B0D8CAF" w14:textId="0EB3FE73"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Наличие</w:t>
            </w:r>
          </w:p>
        </w:tc>
        <w:tc>
          <w:tcPr>
            <w:tcW w:w="1836" w:type="dxa"/>
          </w:tcPr>
          <w:p w14:paraId="61DAF123"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74EF6B6F" w14:textId="77777777" w:rsidTr="009D2467">
        <w:trPr>
          <w:trHeight w:val="158"/>
        </w:trPr>
        <w:tc>
          <w:tcPr>
            <w:tcW w:w="6516" w:type="dxa"/>
          </w:tcPr>
          <w:p w14:paraId="621974FC" w14:textId="619738D6" w:rsidR="00CE3B44" w:rsidRPr="009D2467" w:rsidRDefault="00F96F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отображать все введенные или выбранные значения для ВМ на отдельной вкладке, с возможностью перейти по вкладкам назад, для внесения изменений.</w:t>
            </w:r>
          </w:p>
        </w:tc>
        <w:tc>
          <w:tcPr>
            <w:tcW w:w="1836" w:type="dxa"/>
          </w:tcPr>
          <w:p w14:paraId="05A9CD27" w14:textId="2A35424B"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E301055"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46F59393" w14:textId="77777777" w:rsidTr="009D2467">
        <w:trPr>
          <w:trHeight w:val="105"/>
        </w:trPr>
        <w:tc>
          <w:tcPr>
            <w:tcW w:w="6516" w:type="dxa"/>
          </w:tcPr>
          <w:p w14:paraId="2AAD694B" w14:textId="47B22528" w:rsidR="00F96FE3" w:rsidRPr="009D2467" w:rsidRDefault="00F96F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виртуализировать различные типы видеокарт:</w:t>
            </w:r>
          </w:p>
          <w:p w14:paraId="59AD2D9F" w14:textId="26846696" w:rsidR="00F96FE3" w:rsidRPr="009D2467" w:rsidRDefault="00F96F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std</w:t>
            </w:r>
            <w:proofErr w:type="spellEnd"/>
            <w:r w:rsidRPr="009D2467">
              <w:rPr>
                <w:rFonts w:ascii="Times New Roman" w:hAnsi="Times New Roman" w:cs="Times New Roman"/>
                <w:color w:val="000000" w:themeColor="text1"/>
              </w:rPr>
              <w:t xml:space="preserve"> (стандартный VGA);</w:t>
            </w:r>
          </w:p>
          <w:p w14:paraId="63BC229F" w14:textId="477EE40A" w:rsidR="00F96FE3" w:rsidRPr="009D2467" w:rsidRDefault="00F96F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vmware</w:t>
            </w:r>
            <w:proofErr w:type="spellEnd"/>
            <w:r w:rsidRPr="009D2467">
              <w:rPr>
                <w:rFonts w:ascii="Times New Roman" w:hAnsi="Times New Roman" w:cs="Times New Roman"/>
                <w:color w:val="000000" w:themeColor="text1"/>
              </w:rPr>
              <w:t xml:space="preserve"> (совместим с VMware);</w:t>
            </w:r>
          </w:p>
          <w:p w14:paraId="43892340" w14:textId="7FD071FC" w:rsidR="00F96FE3" w:rsidRPr="009D2467" w:rsidRDefault="00F96F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qxl</w:t>
            </w:r>
            <w:proofErr w:type="spellEnd"/>
            <w:r w:rsidRPr="009D2467">
              <w:rPr>
                <w:rFonts w:ascii="Times New Roman" w:hAnsi="Times New Roman" w:cs="Times New Roman"/>
                <w:color w:val="000000" w:themeColor="text1"/>
              </w:rPr>
              <w:t xml:space="preserve"> (SPICE);</w:t>
            </w:r>
          </w:p>
          <w:p w14:paraId="7F1A20E4" w14:textId="11D330D0" w:rsidR="00F96FE3" w:rsidRPr="009D2467" w:rsidRDefault="00F96F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virtio</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VirtIO</w:t>
            </w:r>
            <w:proofErr w:type="spellEnd"/>
            <w:r w:rsidRPr="009D2467">
              <w:rPr>
                <w:rFonts w:ascii="Times New Roman" w:hAnsi="Times New Roman" w:cs="Times New Roman"/>
                <w:color w:val="000000" w:themeColor="text1"/>
              </w:rPr>
              <w:t xml:space="preserve">-GPU) — стандартный драйвер графического процессора </w:t>
            </w:r>
            <w:proofErr w:type="spellStart"/>
            <w:r w:rsidRPr="009D2467">
              <w:rPr>
                <w:rFonts w:ascii="Times New Roman" w:hAnsi="Times New Roman" w:cs="Times New Roman"/>
                <w:color w:val="000000" w:themeColor="text1"/>
              </w:rPr>
              <w:t>virtio</w:t>
            </w:r>
            <w:proofErr w:type="spellEnd"/>
            <w:r w:rsidRPr="009D2467">
              <w:rPr>
                <w:rFonts w:ascii="Times New Roman" w:hAnsi="Times New Roman" w:cs="Times New Roman"/>
                <w:color w:val="000000" w:themeColor="text1"/>
              </w:rPr>
              <w:t>;</w:t>
            </w:r>
          </w:p>
          <w:p w14:paraId="359D220E" w14:textId="35CF0A83" w:rsidR="00CE3B44" w:rsidRPr="009D2467" w:rsidRDefault="00F96FE3"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virtio-gl</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VirGL</w:t>
            </w:r>
            <w:proofErr w:type="spellEnd"/>
            <w:r w:rsidRPr="009D2467">
              <w:rPr>
                <w:rFonts w:ascii="Times New Roman" w:hAnsi="Times New Roman" w:cs="Times New Roman"/>
                <w:color w:val="000000" w:themeColor="text1"/>
              </w:rPr>
              <w:t xml:space="preserve"> GPU) — виртуальный 3D-графический процессор для использования внутри ВМ, который может переносить рабочие нагрузки на графический процессор хоста.</w:t>
            </w:r>
          </w:p>
        </w:tc>
        <w:tc>
          <w:tcPr>
            <w:tcW w:w="1836" w:type="dxa"/>
          </w:tcPr>
          <w:p w14:paraId="68303CBD" w14:textId="583CF9C8"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D970DB5"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3EDB15B6" w14:textId="77777777" w:rsidTr="009D2467">
        <w:trPr>
          <w:trHeight w:val="120"/>
        </w:trPr>
        <w:tc>
          <w:tcPr>
            <w:tcW w:w="6516" w:type="dxa"/>
          </w:tcPr>
          <w:p w14:paraId="10A9FA08" w14:textId="08EE5459" w:rsidR="00CE3B44" w:rsidRPr="009D2467" w:rsidRDefault="009C6C05"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изменять объем памяти, выделяемый виртуальному графическому процессору.</w:t>
            </w:r>
          </w:p>
        </w:tc>
        <w:tc>
          <w:tcPr>
            <w:tcW w:w="1836" w:type="dxa"/>
          </w:tcPr>
          <w:p w14:paraId="63E9B874" w14:textId="364752E3"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8563926"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62D10A57" w14:textId="77777777" w:rsidTr="009D2467">
        <w:trPr>
          <w:trHeight w:val="112"/>
        </w:trPr>
        <w:tc>
          <w:tcPr>
            <w:tcW w:w="6516" w:type="dxa"/>
          </w:tcPr>
          <w:p w14:paraId="5A7BA372" w14:textId="0C718323"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выполнять следующие операции с ВМ из контекстного меню ВМ:</w:t>
            </w:r>
          </w:p>
          <w:p w14:paraId="543A207C" w14:textId="2FCBAA74"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запуск – запуск ВМ;</w:t>
            </w:r>
          </w:p>
          <w:p w14:paraId="54FD073E" w14:textId="27E7DF8F"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приостановить — перевод ВМ в спящий режим;</w:t>
            </w:r>
          </w:p>
          <w:p w14:paraId="0A0BB955" w14:textId="72A91B40"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гибернация — перевод ВМ в ждущий режим;</w:t>
            </w:r>
          </w:p>
          <w:p w14:paraId="7ED1A341" w14:textId="50612E19"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отключить — выключение ВМ;</w:t>
            </w:r>
          </w:p>
          <w:p w14:paraId="4B70E95A" w14:textId="1527189B"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остановка — остановка ВМ, путем прерывания её работы;</w:t>
            </w:r>
          </w:p>
          <w:p w14:paraId="45B4FB89" w14:textId="2ED82A49"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перезагрузить — перезагрузка ВМ;</w:t>
            </w:r>
          </w:p>
          <w:p w14:paraId="4B228871" w14:textId="2CD8353A"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миграция – миграция ВМ;</w:t>
            </w:r>
          </w:p>
          <w:p w14:paraId="06D93072" w14:textId="047B5A28" w:rsidR="008E3C31"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клонировать – клонирование ВМ;</w:t>
            </w:r>
          </w:p>
          <w:p w14:paraId="3DA4F4CA" w14:textId="73B1F0D8" w:rsidR="00CE3B44" w:rsidRPr="009D2467" w:rsidRDefault="008E3C31"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сохранить как шаблон – создать шаблон ВМ.</w:t>
            </w:r>
          </w:p>
        </w:tc>
        <w:tc>
          <w:tcPr>
            <w:tcW w:w="1836" w:type="dxa"/>
          </w:tcPr>
          <w:p w14:paraId="7C4FC850" w14:textId="69439126"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BC4AA96"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498770D3" w14:textId="77777777" w:rsidTr="009D2467">
        <w:trPr>
          <w:trHeight w:val="150"/>
        </w:trPr>
        <w:tc>
          <w:tcPr>
            <w:tcW w:w="6516" w:type="dxa"/>
          </w:tcPr>
          <w:p w14:paraId="20562305" w14:textId="023FA8C3" w:rsidR="007B6547" w:rsidRPr="009D2467" w:rsidRDefault="007B654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запускать ВМ автоматически при загрузке хост-системы, с возможностью точно настроить параметры запуска ВМ:</w:t>
            </w:r>
          </w:p>
          <w:p w14:paraId="238A4A24" w14:textId="4AEBF54B" w:rsidR="007B6547" w:rsidRPr="009D2467" w:rsidRDefault="007B654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порядок запуска и отключения — приоритет порядка запуска;</w:t>
            </w:r>
          </w:p>
          <w:p w14:paraId="0B4AF9F5" w14:textId="58677546" w:rsidR="007B6547" w:rsidRPr="009D2467" w:rsidRDefault="007B654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задержка запуска — интервал (в секундах) между запуском этой ВМ и последующими запусками ВМ;</w:t>
            </w:r>
          </w:p>
          <w:p w14:paraId="7F67E94B" w14:textId="02EBD4A4" w:rsidR="00CE3B44" w:rsidRPr="009D2467" w:rsidRDefault="007B654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задержка отключения — время в секундах, в течение которого PVE должен ожидать, пока ВМ не перейдет в автономный режим после команды выключения.</w:t>
            </w:r>
          </w:p>
        </w:tc>
        <w:tc>
          <w:tcPr>
            <w:tcW w:w="1836" w:type="dxa"/>
          </w:tcPr>
          <w:p w14:paraId="506DD57C" w14:textId="602451F8"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0A3DDFA"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539EAC0C" w14:textId="77777777" w:rsidTr="009D2467">
        <w:trPr>
          <w:trHeight w:val="172"/>
        </w:trPr>
        <w:tc>
          <w:tcPr>
            <w:tcW w:w="6516" w:type="dxa"/>
          </w:tcPr>
          <w:p w14:paraId="209538ED" w14:textId="657BA87B" w:rsidR="00C77987" w:rsidRPr="009D2467" w:rsidRDefault="00C7798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массовый запуск или остановку ВМ, с возможностью настройки параметров:</w:t>
            </w:r>
          </w:p>
          <w:p w14:paraId="17B58FBA" w14:textId="6F606767" w:rsidR="00C77987" w:rsidRPr="009D2467" w:rsidRDefault="00C7798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время ожидания;</w:t>
            </w:r>
          </w:p>
          <w:p w14:paraId="7C114091" w14:textId="24A637D3" w:rsidR="00CE3B44" w:rsidRPr="009D2467" w:rsidRDefault="00C7798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принудительная остановка.</w:t>
            </w:r>
          </w:p>
        </w:tc>
        <w:tc>
          <w:tcPr>
            <w:tcW w:w="1836" w:type="dxa"/>
          </w:tcPr>
          <w:p w14:paraId="3CE6E274" w14:textId="6C6977E6"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08A45A6" w14:textId="77777777" w:rsidR="00CE3B44" w:rsidRPr="009D2467" w:rsidRDefault="00CE3B44" w:rsidP="00E17E3B">
            <w:pPr>
              <w:jc w:val="center"/>
              <w:rPr>
                <w:rFonts w:ascii="Times New Roman" w:hAnsi="Times New Roman" w:cs="Times New Roman"/>
                <w:color w:val="000000" w:themeColor="text1"/>
              </w:rPr>
            </w:pPr>
          </w:p>
        </w:tc>
      </w:tr>
      <w:tr w:rsidR="00A00F59" w:rsidRPr="009D2467" w14:paraId="41298B80" w14:textId="77777777" w:rsidTr="009D2467">
        <w:trPr>
          <w:trHeight w:val="53"/>
        </w:trPr>
        <w:tc>
          <w:tcPr>
            <w:tcW w:w="6516" w:type="dxa"/>
          </w:tcPr>
          <w:p w14:paraId="0B1C20EF" w14:textId="5FD857A6" w:rsidR="00A00F59" w:rsidRPr="009D2467" w:rsidRDefault="00A00F59"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lastRenderedPageBreak/>
              <w:t xml:space="preserve">Программное обеспечение должно позволять управлять ВМ в командной строке (используя сеанс SSH, из консоли </w:t>
            </w:r>
            <w:proofErr w:type="spellStart"/>
            <w:r w:rsidRPr="009D2467">
              <w:rPr>
                <w:rFonts w:ascii="Times New Roman" w:eastAsia="Montserrat" w:hAnsi="Times New Roman" w:cs="Times New Roman"/>
                <w:color w:val="000000"/>
              </w:rPr>
              <w:t>noVNC</w:t>
            </w:r>
            <w:proofErr w:type="spellEnd"/>
            <w:r w:rsidRPr="009D2467">
              <w:rPr>
                <w:rFonts w:ascii="Times New Roman" w:eastAsia="Montserrat" w:hAnsi="Times New Roman" w:cs="Times New Roman"/>
                <w:color w:val="000000"/>
              </w:rPr>
              <w:t>, или зарегистрировавшись на физическом хосте</w:t>
            </w:r>
            <w:proofErr w:type="gramStart"/>
            <w:r w:rsidRPr="009D2467">
              <w:rPr>
                <w:rFonts w:ascii="Times New Roman" w:eastAsia="Montserrat" w:hAnsi="Times New Roman" w:cs="Times New Roman"/>
                <w:color w:val="000000"/>
              </w:rPr>
              <w:t>) в случае если</w:t>
            </w:r>
            <w:proofErr w:type="gramEnd"/>
            <w:r w:rsidRPr="009D2467">
              <w:rPr>
                <w:rFonts w:ascii="Times New Roman" w:eastAsia="Montserrat" w:hAnsi="Times New Roman" w:cs="Times New Roman"/>
                <w:color w:val="000000"/>
              </w:rPr>
              <w:t xml:space="preserve"> веб-интерфейс недоступен.</w:t>
            </w:r>
          </w:p>
        </w:tc>
        <w:tc>
          <w:tcPr>
            <w:tcW w:w="1836" w:type="dxa"/>
          </w:tcPr>
          <w:p w14:paraId="5128396E" w14:textId="2529A679" w:rsidR="00A00F59" w:rsidRPr="009D2467" w:rsidRDefault="00A00F59"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F300B2E" w14:textId="77777777" w:rsidR="00A00F59" w:rsidRPr="009D2467" w:rsidRDefault="00A00F59" w:rsidP="00E17E3B">
            <w:pPr>
              <w:jc w:val="center"/>
              <w:rPr>
                <w:rFonts w:ascii="Times New Roman" w:hAnsi="Times New Roman" w:cs="Times New Roman"/>
                <w:color w:val="000000" w:themeColor="text1"/>
              </w:rPr>
            </w:pPr>
          </w:p>
        </w:tc>
      </w:tr>
      <w:tr w:rsidR="00A00F59" w:rsidRPr="009D2467" w14:paraId="5F72CC4E" w14:textId="77777777" w:rsidTr="009D2467">
        <w:trPr>
          <w:trHeight w:val="150"/>
        </w:trPr>
        <w:tc>
          <w:tcPr>
            <w:tcW w:w="6516" w:type="dxa"/>
          </w:tcPr>
          <w:p w14:paraId="28A1CF54" w14:textId="627766D7" w:rsidR="00A00F59" w:rsidRPr="009D2467" w:rsidRDefault="00A00F59"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Сценарии перехвата, которые выполняют скрипт на узле виртуализации при запуске или остановке ВМ или контейнера. Скрипт должен иметь возможность вызываться на разных этапах жизни ВМ: до запуска (</w:t>
            </w:r>
            <w:proofErr w:type="spellStart"/>
            <w:r w:rsidRPr="009D2467">
              <w:rPr>
                <w:rFonts w:ascii="Times New Roman" w:eastAsia="Montserrat" w:hAnsi="Times New Roman" w:cs="Times New Roman"/>
                <w:color w:val="000000"/>
              </w:rPr>
              <w:t>pre-start</w:t>
            </w:r>
            <w:proofErr w:type="spellEnd"/>
            <w:r w:rsidRPr="009D2467">
              <w:rPr>
                <w:rFonts w:ascii="Times New Roman" w:eastAsia="Montserrat" w:hAnsi="Times New Roman" w:cs="Times New Roman"/>
                <w:color w:val="000000"/>
              </w:rPr>
              <w:t>), после запуска (</w:t>
            </w:r>
            <w:proofErr w:type="spellStart"/>
            <w:r w:rsidRPr="009D2467">
              <w:rPr>
                <w:rFonts w:ascii="Times New Roman" w:eastAsia="Montserrat" w:hAnsi="Times New Roman" w:cs="Times New Roman"/>
                <w:color w:val="000000"/>
              </w:rPr>
              <w:t>post-start</w:t>
            </w:r>
            <w:proofErr w:type="spellEnd"/>
            <w:r w:rsidRPr="009D2467">
              <w:rPr>
                <w:rFonts w:ascii="Times New Roman" w:eastAsia="Montserrat" w:hAnsi="Times New Roman" w:cs="Times New Roman"/>
                <w:color w:val="000000"/>
              </w:rPr>
              <w:t>), до остановки (</w:t>
            </w:r>
            <w:proofErr w:type="spellStart"/>
            <w:r w:rsidRPr="009D2467">
              <w:rPr>
                <w:rFonts w:ascii="Times New Roman" w:eastAsia="Montserrat" w:hAnsi="Times New Roman" w:cs="Times New Roman"/>
                <w:color w:val="000000"/>
              </w:rPr>
              <w:t>pre-stop</w:t>
            </w:r>
            <w:proofErr w:type="spellEnd"/>
            <w:r w:rsidRPr="009D2467">
              <w:rPr>
                <w:rFonts w:ascii="Times New Roman" w:eastAsia="Montserrat" w:hAnsi="Times New Roman" w:cs="Times New Roman"/>
                <w:color w:val="000000"/>
              </w:rPr>
              <w:t>), после остановки (</w:t>
            </w:r>
            <w:proofErr w:type="spellStart"/>
            <w:r w:rsidRPr="009D2467">
              <w:rPr>
                <w:rFonts w:ascii="Times New Roman" w:eastAsia="Montserrat" w:hAnsi="Times New Roman" w:cs="Times New Roman"/>
                <w:color w:val="000000"/>
              </w:rPr>
              <w:t>post-stop</w:t>
            </w:r>
            <w:proofErr w:type="spellEnd"/>
            <w:r w:rsidRPr="009D2467">
              <w:rPr>
                <w:rFonts w:ascii="Times New Roman" w:eastAsia="Montserrat" w:hAnsi="Times New Roman" w:cs="Times New Roman"/>
                <w:color w:val="000000"/>
              </w:rPr>
              <w:t>).</w:t>
            </w:r>
          </w:p>
        </w:tc>
        <w:tc>
          <w:tcPr>
            <w:tcW w:w="1836" w:type="dxa"/>
          </w:tcPr>
          <w:p w14:paraId="629B9DE2" w14:textId="49E4236F" w:rsidR="00A00F59" w:rsidRPr="009D2467" w:rsidRDefault="00A00F59"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704D52D" w14:textId="77777777" w:rsidR="00A00F59" w:rsidRPr="009D2467" w:rsidRDefault="00A00F59" w:rsidP="00E17E3B">
            <w:pPr>
              <w:jc w:val="center"/>
              <w:rPr>
                <w:rFonts w:ascii="Times New Roman" w:hAnsi="Times New Roman" w:cs="Times New Roman"/>
                <w:color w:val="000000" w:themeColor="text1"/>
              </w:rPr>
            </w:pPr>
          </w:p>
        </w:tc>
      </w:tr>
      <w:tr w:rsidR="00A00F59" w:rsidRPr="009D2467" w14:paraId="4CDBEC1D" w14:textId="77777777" w:rsidTr="009D2467">
        <w:trPr>
          <w:trHeight w:val="112"/>
        </w:trPr>
        <w:tc>
          <w:tcPr>
            <w:tcW w:w="6516" w:type="dxa"/>
          </w:tcPr>
          <w:p w14:paraId="612C320B" w14:textId="7730F5A5" w:rsidR="00A00F59" w:rsidRPr="009D2467" w:rsidRDefault="00A00F59"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позволять предоставлять доступ к ВМ через </w:t>
            </w:r>
            <w:proofErr w:type="spellStart"/>
            <w:r w:rsidRPr="009D2467">
              <w:rPr>
                <w:rFonts w:ascii="Times New Roman" w:eastAsia="Montserrat" w:hAnsi="Times New Roman" w:cs="Times New Roman"/>
                <w:color w:val="000000"/>
              </w:rPr>
              <w:t>noVNC</w:t>
            </w:r>
            <w:proofErr w:type="spellEnd"/>
            <w:r w:rsidRPr="009D2467">
              <w:rPr>
                <w:rFonts w:ascii="Times New Roman" w:eastAsia="Montserrat" w:hAnsi="Times New Roman" w:cs="Times New Roman"/>
                <w:color w:val="000000"/>
              </w:rPr>
              <w:t xml:space="preserve"> и/или SPICE.</w:t>
            </w:r>
          </w:p>
        </w:tc>
        <w:tc>
          <w:tcPr>
            <w:tcW w:w="1836" w:type="dxa"/>
          </w:tcPr>
          <w:p w14:paraId="7788AB1B" w14:textId="50302AFF" w:rsidR="00A00F59" w:rsidRPr="009D2467" w:rsidRDefault="00A00F59"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51192637" w14:textId="77777777" w:rsidR="00A00F59" w:rsidRPr="009D2467" w:rsidRDefault="00A00F59" w:rsidP="00E17E3B">
            <w:pPr>
              <w:jc w:val="center"/>
              <w:rPr>
                <w:rFonts w:ascii="Times New Roman" w:hAnsi="Times New Roman" w:cs="Times New Roman"/>
                <w:color w:val="000000" w:themeColor="text1"/>
              </w:rPr>
            </w:pPr>
          </w:p>
        </w:tc>
      </w:tr>
      <w:tr w:rsidR="00CE3B44" w:rsidRPr="009D2467" w14:paraId="37A44994" w14:textId="77777777" w:rsidTr="009D2467">
        <w:trPr>
          <w:trHeight w:val="113"/>
        </w:trPr>
        <w:tc>
          <w:tcPr>
            <w:tcW w:w="6516" w:type="dxa"/>
          </w:tcPr>
          <w:p w14:paraId="5E88F0A7" w14:textId="4CB52D3A"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вносить изменения в конфигурацию ВМ после её создания:</w:t>
            </w:r>
          </w:p>
          <w:p w14:paraId="46853260" w14:textId="3E829EDB"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изменение параметров процессора;</w:t>
            </w:r>
          </w:p>
          <w:p w14:paraId="7EEA6271" w14:textId="32493BA9"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изменение параметров оперативной памяти;</w:t>
            </w:r>
          </w:p>
          <w:p w14:paraId="00CF7387" w14:textId="281DFE28"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добавление виртуального диска в ВМ;</w:t>
            </w:r>
          </w:p>
          <w:p w14:paraId="318FB9DE" w14:textId="634F7198"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удаление образа виртуального диска;</w:t>
            </w:r>
          </w:p>
          <w:p w14:paraId="71DA397C" w14:textId="34874F83"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изменение размера виртуального диска;</w:t>
            </w:r>
          </w:p>
          <w:p w14:paraId="5BDC4C75" w14:textId="5B911115"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перемещение диска в другое хранилище в пределах одного кластера;</w:t>
            </w:r>
          </w:p>
          <w:p w14:paraId="2D6E1738" w14:textId="7E277EA8"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переназначение диска другой ВМ;</w:t>
            </w:r>
          </w:p>
          <w:p w14:paraId="737D9CB4" w14:textId="5AB28AA5"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включить общий доступ к папкам — доступ к локальной папке из ВМ;</w:t>
            </w:r>
          </w:p>
          <w:p w14:paraId="34F18BAB" w14:textId="095A1852"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проброс USB:</w:t>
            </w:r>
          </w:p>
          <w:p w14:paraId="3187F6B7" w14:textId="6D501650"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динамический проброс через SPICE (SPICE USB </w:t>
            </w:r>
            <w:proofErr w:type="spellStart"/>
            <w:r w:rsidRPr="009D2467">
              <w:rPr>
                <w:rFonts w:ascii="Times New Roman" w:hAnsi="Times New Roman" w:cs="Times New Roman"/>
                <w:color w:val="000000" w:themeColor="text1"/>
              </w:rPr>
              <w:t>Passthrough</w:t>
            </w:r>
            <w:proofErr w:type="spellEnd"/>
            <w:r w:rsidRPr="009D2467">
              <w:rPr>
                <w:rFonts w:ascii="Times New Roman" w:hAnsi="Times New Roman" w:cs="Times New Roman"/>
                <w:color w:val="000000" w:themeColor="text1"/>
              </w:rPr>
              <w:t>) — устройство подключается только когда ВМ запущена и SPICE-клиент активен;</w:t>
            </w:r>
          </w:p>
          <w:p w14:paraId="48108AEB" w14:textId="01E48A90"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прямой проброс USB с хоста (Host USB </w:t>
            </w:r>
            <w:proofErr w:type="spellStart"/>
            <w:r w:rsidRPr="009D2467">
              <w:rPr>
                <w:rFonts w:ascii="Times New Roman" w:hAnsi="Times New Roman" w:cs="Times New Roman"/>
                <w:color w:val="000000" w:themeColor="text1"/>
              </w:rPr>
              <w:t>Passthrough</w:t>
            </w:r>
            <w:proofErr w:type="spellEnd"/>
            <w:r w:rsidRPr="009D2467">
              <w:rPr>
                <w:rFonts w:ascii="Times New Roman" w:hAnsi="Times New Roman" w:cs="Times New Roman"/>
                <w:color w:val="000000" w:themeColor="text1"/>
              </w:rPr>
              <w:t>) — устройство физически отключается от хоста и полностью передаётся ВМ.</w:t>
            </w:r>
          </w:p>
          <w:p w14:paraId="3DAE3B4E" w14:textId="37E5EE4B"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поменять тип прошивки на UEFI;</w:t>
            </w:r>
          </w:p>
          <w:p w14:paraId="6025E252" w14:textId="3AF16841"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добавить в конфигурацию ВМ диск EFI;</w:t>
            </w:r>
          </w:p>
          <w:p w14:paraId="28684C77" w14:textId="63BF9174"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подключить доверенный платформенный модуль (TPM);</w:t>
            </w:r>
          </w:p>
          <w:p w14:paraId="444A418E" w14:textId="61122F18"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проброс PCI(e) в ВМ;</w:t>
            </w:r>
          </w:p>
          <w:p w14:paraId="6FC1B3A2" w14:textId="1920ACAC" w:rsidR="00E9427E"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проброс каталогов в ВМ;</w:t>
            </w:r>
          </w:p>
          <w:p w14:paraId="1E0D3FB6" w14:textId="5C7CA7C3" w:rsidR="00CE3B44" w:rsidRPr="009D2467" w:rsidRDefault="00E9427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включить гостевой агент QEMU (QEMU </w:t>
            </w:r>
            <w:proofErr w:type="spellStart"/>
            <w:r w:rsidRPr="009D2467">
              <w:rPr>
                <w:rFonts w:ascii="Times New Roman" w:hAnsi="Times New Roman" w:cs="Times New Roman"/>
                <w:color w:val="000000" w:themeColor="text1"/>
              </w:rPr>
              <w:t>Guest</w:t>
            </w:r>
            <w:proofErr w:type="spellEnd"/>
            <w:r w:rsidRPr="009D2467">
              <w:rPr>
                <w:rFonts w:ascii="Times New Roman" w:hAnsi="Times New Roman" w:cs="Times New Roman"/>
                <w:color w:val="000000" w:themeColor="text1"/>
              </w:rPr>
              <w:t xml:space="preserve"> Agent)</w:t>
            </w:r>
            <w:r w:rsidRPr="009D2467">
              <w:rPr>
                <w:rFonts w:ascii="Times New Roman" w:hAnsi="Times New Roman" w:cs="Times New Roman"/>
                <w:color w:val="000000" w:themeColor="text1"/>
              </w:rPr>
              <w:tab/>
              <w:t>— службу, которая работает внутри ВМ, обеспечивая канал связи между узлом и гостевой системой.</w:t>
            </w:r>
          </w:p>
        </w:tc>
        <w:tc>
          <w:tcPr>
            <w:tcW w:w="1836" w:type="dxa"/>
          </w:tcPr>
          <w:p w14:paraId="7D51F9D0" w14:textId="62EE5206"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CE99274"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1E50FD11" w14:textId="77777777" w:rsidTr="009D2467">
        <w:trPr>
          <w:trHeight w:val="150"/>
        </w:trPr>
        <w:tc>
          <w:tcPr>
            <w:tcW w:w="6516" w:type="dxa"/>
          </w:tcPr>
          <w:p w14:paraId="59591823" w14:textId="0D9F46A7" w:rsidR="00CE3B44" w:rsidRPr="009D2467" w:rsidRDefault="00F035EE"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выполнять автоматическую репликацию файлов конфигурации ВМ на все другие узлы кластера.</w:t>
            </w:r>
          </w:p>
        </w:tc>
        <w:tc>
          <w:tcPr>
            <w:tcW w:w="1836" w:type="dxa"/>
          </w:tcPr>
          <w:p w14:paraId="49FFE4A2" w14:textId="6BCDA4C4"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78F30698" w14:textId="77777777" w:rsidR="00CE3B44" w:rsidRPr="009D2467" w:rsidRDefault="00CE3B44" w:rsidP="00E17E3B">
            <w:pPr>
              <w:jc w:val="center"/>
              <w:rPr>
                <w:rFonts w:ascii="Times New Roman" w:hAnsi="Times New Roman" w:cs="Times New Roman"/>
                <w:color w:val="000000" w:themeColor="text1"/>
              </w:rPr>
            </w:pPr>
          </w:p>
        </w:tc>
      </w:tr>
      <w:tr w:rsidR="00FC4E7E" w:rsidRPr="009D2467" w14:paraId="772FEA22" w14:textId="77777777" w:rsidTr="009D2467">
        <w:trPr>
          <w:trHeight w:val="150"/>
        </w:trPr>
        <w:tc>
          <w:tcPr>
            <w:tcW w:w="6516" w:type="dxa"/>
          </w:tcPr>
          <w:p w14:paraId="62FDD2F3" w14:textId="72435AB2" w:rsidR="00FC4E7E" w:rsidRPr="009D2467" w:rsidRDefault="00FC4E7E"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просматривать в графическом интерфейсе данные о потреблении ресурсов и производительности на основе почасового ежедневного, еженедельного или за год периодов.</w:t>
            </w:r>
          </w:p>
        </w:tc>
        <w:tc>
          <w:tcPr>
            <w:tcW w:w="1836" w:type="dxa"/>
          </w:tcPr>
          <w:p w14:paraId="3E929948" w14:textId="4B36E552" w:rsidR="00FC4E7E" w:rsidRPr="009D2467" w:rsidRDefault="00FC4E7E"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90F334E" w14:textId="77777777" w:rsidR="00FC4E7E" w:rsidRPr="009D2467" w:rsidRDefault="00FC4E7E" w:rsidP="00E17E3B">
            <w:pPr>
              <w:jc w:val="center"/>
              <w:rPr>
                <w:rFonts w:ascii="Times New Roman" w:hAnsi="Times New Roman" w:cs="Times New Roman"/>
                <w:color w:val="000000" w:themeColor="text1"/>
              </w:rPr>
            </w:pPr>
          </w:p>
        </w:tc>
      </w:tr>
      <w:tr w:rsidR="00FC4E7E" w:rsidRPr="009D2467" w14:paraId="472DCF11" w14:textId="77777777" w:rsidTr="009D2467">
        <w:trPr>
          <w:trHeight w:val="67"/>
        </w:trPr>
        <w:tc>
          <w:tcPr>
            <w:tcW w:w="6516" w:type="dxa"/>
          </w:tcPr>
          <w:p w14:paraId="2A8B8A15" w14:textId="7379C8F6" w:rsidR="00FC4E7E" w:rsidRPr="009D2467" w:rsidRDefault="00FC4E7E"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просматривать в графическом интерфейсе список всех узлов, ВМ и контейнеров в кластере, с отображением потребления ресурсов в реальном масштабе времени.</w:t>
            </w:r>
          </w:p>
        </w:tc>
        <w:tc>
          <w:tcPr>
            <w:tcW w:w="1836" w:type="dxa"/>
          </w:tcPr>
          <w:p w14:paraId="463D0D9D" w14:textId="140846D8" w:rsidR="00FC4E7E" w:rsidRPr="009D2467" w:rsidRDefault="00FC4E7E"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F400C8A" w14:textId="77777777" w:rsidR="00FC4E7E" w:rsidRPr="009D2467" w:rsidRDefault="00FC4E7E" w:rsidP="00E17E3B">
            <w:pPr>
              <w:jc w:val="center"/>
              <w:rPr>
                <w:rFonts w:ascii="Times New Roman" w:hAnsi="Times New Roman" w:cs="Times New Roman"/>
                <w:color w:val="000000" w:themeColor="text1"/>
              </w:rPr>
            </w:pPr>
          </w:p>
        </w:tc>
      </w:tr>
      <w:tr w:rsidR="00FC4E7E" w:rsidRPr="009D2467" w14:paraId="69784249" w14:textId="77777777" w:rsidTr="009D2467">
        <w:trPr>
          <w:trHeight w:val="135"/>
        </w:trPr>
        <w:tc>
          <w:tcPr>
            <w:tcW w:w="6516" w:type="dxa"/>
          </w:tcPr>
          <w:p w14:paraId="4DD9E408" w14:textId="4B6A3013" w:rsidR="00FC4E7E" w:rsidRPr="009D2467" w:rsidRDefault="00FC4E7E"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мониторинг состояния локальных дисков и управление S.M.A.R.T. системой.</w:t>
            </w:r>
          </w:p>
        </w:tc>
        <w:tc>
          <w:tcPr>
            <w:tcW w:w="1836" w:type="dxa"/>
          </w:tcPr>
          <w:p w14:paraId="3B0DF3A1" w14:textId="1C928DF5" w:rsidR="00FC4E7E" w:rsidRPr="009D2467" w:rsidRDefault="00FC4E7E"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1483078" w14:textId="77777777" w:rsidR="00FC4E7E" w:rsidRPr="009D2467" w:rsidRDefault="00FC4E7E" w:rsidP="00E17E3B">
            <w:pPr>
              <w:jc w:val="center"/>
              <w:rPr>
                <w:rFonts w:ascii="Times New Roman" w:hAnsi="Times New Roman" w:cs="Times New Roman"/>
                <w:color w:val="000000" w:themeColor="text1"/>
              </w:rPr>
            </w:pPr>
          </w:p>
        </w:tc>
      </w:tr>
      <w:tr w:rsidR="00FC4E7E" w:rsidRPr="009D2467" w14:paraId="4C28C1BE" w14:textId="77777777" w:rsidTr="009D2467">
        <w:trPr>
          <w:trHeight w:val="90"/>
        </w:trPr>
        <w:tc>
          <w:tcPr>
            <w:tcW w:w="6516" w:type="dxa"/>
          </w:tcPr>
          <w:p w14:paraId="567151D2" w14:textId="188E3F3C" w:rsidR="00FC4E7E" w:rsidRPr="009D2467" w:rsidRDefault="00FC4E7E"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выполнять запись всех действий, происходящих на узле кластера, и сохранять их в отдельный журнал выполненных задач, с возможностью получения доступа к просмотру журнала как с помощью консоли, так и через веб-интерфейс.</w:t>
            </w:r>
          </w:p>
        </w:tc>
        <w:tc>
          <w:tcPr>
            <w:tcW w:w="1836" w:type="dxa"/>
          </w:tcPr>
          <w:p w14:paraId="545CC6B2" w14:textId="3D5CC067" w:rsidR="00FC4E7E" w:rsidRPr="009D2467" w:rsidRDefault="00FC4E7E"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63F799A" w14:textId="77777777" w:rsidR="00FC4E7E" w:rsidRPr="009D2467" w:rsidRDefault="00FC4E7E" w:rsidP="00E17E3B">
            <w:pPr>
              <w:jc w:val="center"/>
              <w:rPr>
                <w:rFonts w:ascii="Times New Roman" w:hAnsi="Times New Roman" w:cs="Times New Roman"/>
                <w:color w:val="000000" w:themeColor="text1"/>
              </w:rPr>
            </w:pPr>
          </w:p>
        </w:tc>
      </w:tr>
      <w:tr w:rsidR="00FC4E7E" w:rsidRPr="009D2467" w14:paraId="705B85C4" w14:textId="77777777" w:rsidTr="009D2467">
        <w:trPr>
          <w:trHeight w:val="127"/>
        </w:trPr>
        <w:tc>
          <w:tcPr>
            <w:tcW w:w="6516" w:type="dxa"/>
          </w:tcPr>
          <w:p w14:paraId="6B815224" w14:textId="640F6E13" w:rsidR="00FC4E7E" w:rsidRPr="009D2467" w:rsidRDefault="00FC4E7E"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в графическом режиме отображать последние задачи со всех узлов кластера. </w:t>
            </w:r>
          </w:p>
        </w:tc>
        <w:tc>
          <w:tcPr>
            <w:tcW w:w="1836" w:type="dxa"/>
          </w:tcPr>
          <w:p w14:paraId="5B39234A" w14:textId="2A4E0570" w:rsidR="00FC4E7E" w:rsidRPr="009D2467" w:rsidRDefault="00FC4E7E"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A0BC399" w14:textId="77777777" w:rsidR="00FC4E7E" w:rsidRPr="009D2467" w:rsidRDefault="00FC4E7E" w:rsidP="00E17E3B">
            <w:pPr>
              <w:jc w:val="center"/>
              <w:rPr>
                <w:rFonts w:ascii="Times New Roman" w:hAnsi="Times New Roman" w:cs="Times New Roman"/>
                <w:color w:val="000000" w:themeColor="text1"/>
              </w:rPr>
            </w:pPr>
          </w:p>
        </w:tc>
      </w:tr>
      <w:tr w:rsidR="00FC4E7E" w:rsidRPr="009D2467" w14:paraId="228F2E05" w14:textId="77777777" w:rsidTr="009D2467">
        <w:trPr>
          <w:trHeight w:val="98"/>
        </w:trPr>
        <w:tc>
          <w:tcPr>
            <w:tcW w:w="6516" w:type="dxa"/>
          </w:tcPr>
          <w:p w14:paraId="44EFD15D" w14:textId="06D502E4" w:rsidR="00FC4E7E" w:rsidRPr="009D2467" w:rsidRDefault="00FC4E7E"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lastRenderedPageBreak/>
              <w:t>Программное обеспечение в графическом режиме должно позволять получить подробную информацию о задаче или прервать выполнение выполняемой задачи.</w:t>
            </w:r>
          </w:p>
        </w:tc>
        <w:tc>
          <w:tcPr>
            <w:tcW w:w="1836" w:type="dxa"/>
          </w:tcPr>
          <w:p w14:paraId="3F3FBB46" w14:textId="0E33613F" w:rsidR="00FC4E7E" w:rsidRPr="009D2467" w:rsidRDefault="00FC4E7E"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B0038C9" w14:textId="77777777" w:rsidR="00FC4E7E" w:rsidRPr="009D2467" w:rsidRDefault="00FC4E7E" w:rsidP="00E17E3B">
            <w:pPr>
              <w:jc w:val="center"/>
              <w:rPr>
                <w:rFonts w:ascii="Times New Roman" w:hAnsi="Times New Roman" w:cs="Times New Roman"/>
                <w:color w:val="000000" w:themeColor="text1"/>
              </w:rPr>
            </w:pPr>
          </w:p>
        </w:tc>
      </w:tr>
      <w:tr w:rsidR="00FC4E7E" w:rsidRPr="009D2467" w14:paraId="760BC309" w14:textId="77777777" w:rsidTr="009D2467">
        <w:trPr>
          <w:trHeight w:val="67"/>
        </w:trPr>
        <w:tc>
          <w:tcPr>
            <w:tcW w:w="6516" w:type="dxa"/>
          </w:tcPr>
          <w:p w14:paraId="217EB33F" w14:textId="19DAFB0E" w:rsidR="00FC4E7E" w:rsidRPr="009D2467" w:rsidRDefault="00FC4E7E"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в графическом режиме должно позволять сохранить журнал задачи в файл.</w:t>
            </w:r>
          </w:p>
        </w:tc>
        <w:tc>
          <w:tcPr>
            <w:tcW w:w="1836" w:type="dxa"/>
          </w:tcPr>
          <w:p w14:paraId="14AF316F" w14:textId="64267345" w:rsidR="00FC4E7E" w:rsidRPr="009D2467" w:rsidRDefault="00FC4E7E"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00835FC" w14:textId="77777777" w:rsidR="00FC4E7E" w:rsidRPr="009D2467" w:rsidRDefault="00FC4E7E" w:rsidP="00E17E3B">
            <w:pPr>
              <w:jc w:val="center"/>
              <w:rPr>
                <w:rFonts w:ascii="Times New Roman" w:hAnsi="Times New Roman" w:cs="Times New Roman"/>
                <w:color w:val="000000" w:themeColor="text1"/>
              </w:rPr>
            </w:pPr>
          </w:p>
        </w:tc>
      </w:tr>
      <w:tr w:rsidR="00FC4E7E" w:rsidRPr="009D2467" w14:paraId="43C59954" w14:textId="77777777" w:rsidTr="009D2467">
        <w:trPr>
          <w:trHeight w:val="158"/>
        </w:trPr>
        <w:tc>
          <w:tcPr>
            <w:tcW w:w="6516" w:type="dxa"/>
          </w:tcPr>
          <w:p w14:paraId="7224CA75" w14:textId="65B6E07E" w:rsidR="00FC4E7E" w:rsidRPr="009D2467" w:rsidRDefault="00FC4E7E"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отфильтровать записи журнала, задав значения фильтра: тип задачи, имя пользователя, ID ВМ или контейнера, результат задачи.</w:t>
            </w:r>
          </w:p>
        </w:tc>
        <w:tc>
          <w:tcPr>
            <w:tcW w:w="1836" w:type="dxa"/>
          </w:tcPr>
          <w:p w14:paraId="0877F08E" w14:textId="3220FF8D" w:rsidR="00FC4E7E" w:rsidRPr="009D2467" w:rsidRDefault="00FC4E7E"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7C542969" w14:textId="77777777" w:rsidR="00FC4E7E" w:rsidRPr="009D2467" w:rsidRDefault="00FC4E7E" w:rsidP="00E17E3B">
            <w:pPr>
              <w:jc w:val="center"/>
              <w:rPr>
                <w:rFonts w:ascii="Times New Roman" w:hAnsi="Times New Roman" w:cs="Times New Roman"/>
                <w:color w:val="000000" w:themeColor="text1"/>
              </w:rPr>
            </w:pPr>
          </w:p>
        </w:tc>
      </w:tr>
      <w:tr w:rsidR="004A2093" w:rsidRPr="009D2467" w14:paraId="35FB0A11" w14:textId="77777777" w:rsidTr="009D2467">
        <w:trPr>
          <w:trHeight w:val="113"/>
        </w:trPr>
        <w:tc>
          <w:tcPr>
            <w:tcW w:w="6516" w:type="dxa"/>
          </w:tcPr>
          <w:p w14:paraId="0B151B7E" w14:textId="58EE0344" w:rsidR="004A2093" w:rsidRPr="009D2467" w:rsidRDefault="004A2093"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использовать систему управления разрешениями на основе ролей и путей (RBAC, </w:t>
            </w:r>
            <w:proofErr w:type="spellStart"/>
            <w:r w:rsidRPr="009D2467">
              <w:rPr>
                <w:rFonts w:ascii="Times New Roman" w:eastAsia="Montserrat" w:hAnsi="Times New Roman" w:cs="Times New Roman"/>
                <w:color w:val="000000"/>
              </w:rPr>
              <w:t>Role</w:t>
            </w:r>
            <w:proofErr w:type="spellEnd"/>
            <w:r w:rsidRPr="009D2467">
              <w:rPr>
                <w:rFonts w:ascii="Times New Roman" w:eastAsia="Montserrat" w:hAnsi="Times New Roman" w:cs="Times New Roman"/>
                <w:color w:val="000000"/>
              </w:rPr>
              <w:t>-Based Access Control).</w:t>
            </w:r>
          </w:p>
        </w:tc>
        <w:tc>
          <w:tcPr>
            <w:tcW w:w="1836" w:type="dxa"/>
          </w:tcPr>
          <w:p w14:paraId="43CC6FF0" w14:textId="36F883C3" w:rsidR="004A2093" w:rsidRPr="009D2467" w:rsidRDefault="004A209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4EF28C0" w14:textId="77777777" w:rsidR="004A2093" w:rsidRPr="009D2467" w:rsidRDefault="004A2093" w:rsidP="00E17E3B">
            <w:pPr>
              <w:jc w:val="center"/>
              <w:rPr>
                <w:rFonts w:ascii="Times New Roman" w:hAnsi="Times New Roman" w:cs="Times New Roman"/>
                <w:color w:val="000000" w:themeColor="text1"/>
              </w:rPr>
            </w:pPr>
          </w:p>
        </w:tc>
      </w:tr>
      <w:tr w:rsidR="004A2093" w:rsidRPr="009D2467" w14:paraId="0216AE94" w14:textId="77777777" w:rsidTr="009D2467">
        <w:trPr>
          <w:trHeight w:val="142"/>
        </w:trPr>
        <w:tc>
          <w:tcPr>
            <w:tcW w:w="6516" w:type="dxa"/>
          </w:tcPr>
          <w:p w14:paraId="07520ABC" w14:textId="103D6D38" w:rsidR="004A2093" w:rsidRPr="009D2467" w:rsidRDefault="004A2093"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просмотреть список предопределенных ролей в веб-интерфейсе.</w:t>
            </w:r>
          </w:p>
        </w:tc>
        <w:tc>
          <w:tcPr>
            <w:tcW w:w="1836" w:type="dxa"/>
          </w:tcPr>
          <w:p w14:paraId="71727602" w14:textId="76E3AAE0" w:rsidR="004A2093" w:rsidRPr="009D2467" w:rsidRDefault="004A209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F260EE8" w14:textId="77777777" w:rsidR="004A2093" w:rsidRPr="009D2467" w:rsidRDefault="004A2093" w:rsidP="00E17E3B">
            <w:pPr>
              <w:jc w:val="center"/>
              <w:rPr>
                <w:rFonts w:ascii="Times New Roman" w:hAnsi="Times New Roman" w:cs="Times New Roman"/>
                <w:color w:val="000000" w:themeColor="text1"/>
              </w:rPr>
            </w:pPr>
          </w:p>
        </w:tc>
      </w:tr>
      <w:tr w:rsidR="004A2093" w:rsidRPr="009D2467" w14:paraId="18B96E25" w14:textId="77777777" w:rsidTr="009D2467">
        <w:trPr>
          <w:trHeight w:val="120"/>
        </w:trPr>
        <w:tc>
          <w:tcPr>
            <w:tcW w:w="6516" w:type="dxa"/>
          </w:tcPr>
          <w:p w14:paraId="2036A3BA" w14:textId="746ED61E" w:rsidR="004A2093" w:rsidRPr="009D2467" w:rsidRDefault="004A2093"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добавить новую роль как в веб-интерфейсе, так и в командной строке.</w:t>
            </w:r>
          </w:p>
        </w:tc>
        <w:tc>
          <w:tcPr>
            <w:tcW w:w="1836" w:type="dxa"/>
          </w:tcPr>
          <w:p w14:paraId="6B33D954" w14:textId="171F47D1" w:rsidR="004A2093" w:rsidRPr="009D2467" w:rsidRDefault="004A209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F2565A6" w14:textId="77777777" w:rsidR="004A2093" w:rsidRPr="009D2467" w:rsidRDefault="004A2093" w:rsidP="00E17E3B">
            <w:pPr>
              <w:jc w:val="center"/>
              <w:rPr>
                <w:rFonts w:ascii="Times New Roman" w:hAnsi="Times New Roman" w:cs="Times New Roman"/>
                <w:color w:val="000000" w:themeColor="text1"/>
              </w:rPr>
            </w:pPr>
          </w:p>
        </w:tc>
      </w:tr>
      <w:tr w:rsidR="004A2093" w:rsidRPr="009D2467" w14:paraId="23B5D53C" w14:textId="77777777" w:rsidTr="009D2467">
        <w:trPr>
          <w:trHeight w:val="142"/>
        </w:trPr>
        <w:tc>
          <w:tcPr>
            <w:tcW w:w="6516" w:type="dxa"/>
          </w:tcPr>
          <w:p w14:paraId="05852AA2" w14:textId="6398B574" w:rsidR="004A2093" w:rsidRPr="009D2467" w:rsidRDefault="004A2093"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позволять получить доступ без сохранения состояния к REST API из другой системы с помощью API-токенов, </w:t>
            </w:r>
            <w:proofErr w:type="spellStart"/>
            <w:r w:rsidRPr="009D2467">
              <w:rPr>
                <w:rFonts w:ascii="Times New Roman" w:eastAsia="Montserrat" w:hAnsi="Times New Roman" w:cs="Times New Roman"/>
                <w:color w:val="000000"/>
              </w:rPr>
              <w:t>сгенерированых</w:t>
            </w:r>
            <w:proofErr w:type="spellEnd"/>
            <w:r w:rsidRPr="009D2467">
              <w:rPr>
                <w:rFonts w:ascii="Times New Roman" w:eastAsia="Montserrat" w:hAnsi="Times New Roman" w:cs="Times New Roman"/>
                <w:color w:val="000000"/>
              </w:rPr>
              <w:t xml:space="preserve"> для отдельных пользователей. </w:t>
            </w:r>
          </w:p>
        </w:tc>
        <w:tc>
          <w:tcPr>
            <w:tcW w:w="1836" w:type="dxa"/>
          </w:tcPr>
          <w:p w14:paraId="60C13AAD" w14:textId="2612DAE5" w:rsidR="004A2093" w:rsidRPr="009D2467" w:rsidRDefault="004A209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6FF4F708" w14:textId="77777777" w:rsidR="004A2093" w:rsidRPr="009D2467" w:rsidRDefault="004A2093" w:rsidP="00E17E3B">
            <w:pPr>
              <w:jc w:val="center"/>
              <w:rPr>
                <w:rFonts w:ascii="Times New Roman" w:hAnsi="Times New Roman" w:cs="Times New Roman"/>
                <w:color w:val="000000" w:themeColor="text1"/>
              </w:rPr>
            </w:pPr>
          </w:p>
        </w:tc>
      </w:tr>
      <w:tr w:rsidR="004A2093" w:rsidRPr="009D2467" w14:paraId="5D13CB63" w14:textId="77777777" w:rsidTr="009D2467">
        <w:trPr>
          <w:trHeight w:val="83"/>
        </w:trPr>
        <w:tc>
          <w:tcPr>
            <w:tcW w:w="6516" w:type="dxa"/>
          </w:tcPr>
          <w:p w14:paraId="76F90FD3" w14:textId="5E532E0C" w:rsidR="004A2093" w:rsidRPr="009D2467" w:rsidRDefault="004A2093"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отозвать скомпрометированный API-токен, не отключая самого пользователя.</w:t>
            </w:r>
          </w:p>
        </w:tc>
        <w:tc>
          <w:tcPr>
            <w:tcW w:w="1836" w:type="dxa"/>
          </w:tcPr>
          <w:p w14:paraId="4BE0F60E" w14:textId="3C643EFC" w:rsidR="004A2093" w:rsidRPr="009D2467" w:rsidRDefault="004A2093"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104C6037" w14:textId="77777777" w:rsidR="004A2093" w:rsidRPr="009D2467" w:rsidRDefault="004A2093" w:rsidP="00E17E3B">
            <w:pPr>
              <w:jc w:val="center"/>
              <w:rPr>
                <w:rFonts w:ascii="Times New Roman" w:hAnsi="Times New Roman" w:cs="Times New Roman"/>
                <w:color w:val="000000" w:themeColor="text1"/>
              </w:rPr>
            </w:pPr>
          </w:p>
        </w:tc>
      </w:tr>
      <w:tr w:rsidR="00CE3B44" w:rsidRPr="009D2467" w14:paraId="7F5551F3" w14:textId="77777777" w:rsidTr="009D2467">
        <w:trPr>
          <w:trHeight w:val="98"/>
        </w:trPr>
        <w:tc>
          <w:tcPr>
            <w:tcW w:w="6516" w:type="dxa"/>
          </w:tcPr>
          <w:p w14:paraId="67E17E8E" w14:textId="72A67456" w:rsidR="00536B82" w:rsidRPr="009D2467" w:rsidRDefault="00536B8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генерировать API-токены двух видов:</w:t>
            </w:r>
          </w:p>
          <w:p w14:paraId="50C0FFA0" w14:textId="404FE95E" w:rsidR="00536B82" w:rsidRPr="009D2467" w:rsidRDefault="00536B8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токен с раздельными привилегиями — токену необходимо предоставить явный доступ с помощью ACL;</w:t>
            </w:r>
          </w:p>
          <w:p w14:paraId="6E815422" w14:textId="47750860" w:rsidR="00CE3B44" w:rsidRPr="009D2467" w:rsidRDefault="00536B82"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токен с полными привилегиями — разрешения токена идентичны разрешениям связанного с ним пользователя.</w:t>
            </w:r>
          </w:p>
        </w:tc>
        <w:tc>
          <w:tcPr>
            <w:tcW w:w="1836" w:type="dxa"/>
          </w:tcPr>
          <w:p w14:paraId="72859608" w14:textId="6CD1216F"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9D9B083"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3ED81CFA" w14:textId="77777777" w:rsidTr="009D2467">
        <w:trPr>
          <w:trHeight w:val="105"/>
        </w:trPr>
        <w:tc>
          <w:tcPr>
            <w:tcW w:w="6516" w:type="dxa"/>
          </w:tcPr>
          <w:p w14:paraId="6E278CE9" w14:textId="26EA5890" w:rsidR="00CE3B44" w:rsidRPr="009D2467" w:rsidRDefault="00733CD7"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формировать пул ресурсов, т.е. набор ВМ и хранилищ, который используется для обработки разрешений в случаях, когда определенные пользователи должны иметь контролируемый доступ к определенному набору ресурсов.</w:t>
            </w:r>
          </w:p>
        </w:tc>
        <w:tc>
          <w:tcPr>
            <w:tcW w:w="1836" w:type="dxa"/>
          </w:tcPr>
          <w:p w14:paraId="7E55C233" w14:textId="2DFCA200"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3B080C99"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51BDC03B" w14:textId="77777777" w:rsidTr="009D2467">
        <w:trPr>
          <w:trHeight w:val="120"/>
        </w:trPr>
        <w:tc>
          <w:tcPr>
            <w:tcW w:w="6516" w:type="dxa"/>
          </w:tcPr>
          <w:p w14:paraId="439C3C38" w14:textId="756956A8" w:rsidR="00AC7A6F" w:rsidRPr="009D2467" w:rsidRDefault="00AC7A6F"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Программное обеспечение должно поддерживать следующие области (методы) аутентификации: </w:t>
            </w:r>
          </w:p>
          <w:p w14:paraId="5BBEF80C" w14:textId="3CF21B4A" w:rsidR="00AC7A6F" w:rsidRPr="009D2467" w:rsidRDefault="00AC7A6F"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Linux PAM - общесистемная аутентификация пользователей, с шифрованием паролей по методу хеширования SHA-256;</w:t>
            </w:r>
          </w:p>
          <w:p w14:paraId="483EDE0B" w14:textId="3F723781" w:rsidR="00AC7A6F" w:rsidRPr="009D2467" w:rsidRDefault="00AC7A6F"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встроенная аутентификация - пользователи полностью управляются PVE и могут менять свои пароли через графический интерфейс;</w:t>
            </w:r>
          </w:p>
          <w:p w14:paraId="2ED9253D" w14:textId="6B47B54A" w:rsidR="00AC7A6F" w:rsidRPr="009D2467" w:rsidRDefault="00AC7A6F"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LDAP - позволяет использовать внешний LDAP-сервер для аутентификации пользователей (например, </w:t>
            </w:r>
            <w:proofErr w:type="spellStart"/>
            <w:r w:rsidRPr="009D2467">
              <w:rPr>
                <w:rFonts w:ascii="Times New Roman" w:hAnsi="Times New Roman" w:cs="Times New Roman"/>
                <w:color w:val="000000" w:themeColor="text1"/>
              </w:rPr>
              <w:t>OpenLDAP</w:t>
            </w:r>
            <w:proofErr w:type="spellEnd"/>
            <w:r w:rsidRPr="009D2467">
              <w:rPr>
                <w:rFonts w:ascii="Times New Roman" w:hAnsi="Times New Roman" w:cs="Times New Roman"/>
                <w:color w:val="000000" w:themeColor="text1"/>
              </w:rPr>
              <w:t>);</w:t>
            </w:r>
          </w:p>
          <w:p w14:paraId="5B765573" w14:textId="3BBB8617" w:rsidR="00AC7A6F" w:rsidRPr="009D2467" w:rsidRDefault="00AC7A6F"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MS AD или </w:t>
            </w:r>
            <w:proofErr w:type="spellStart"/>
            <w:r w:rsidRPr="009D2467">
              <w:rPr>
                <w:rFonts w:ascii="Times New Roman" w:hAnsi="Times New Roman" w:cs="Times New Roman"/>
                <w:color w:val="000000" w:themeColor="text1"/>
              </w:rPr>
              <w:t>Samba</w:t>
            </w:r>
            <w:proofErr w:type="spellEnd"/>
            <w:r w:rsidRPr="009D2467">
              <w:rPr>
                <w:rFonts w:ascii="Times New Roman" w:hAnsi="Times New Roman" w:cs="Times New Roman"/>
                <w:color w:val="000000" w:themeColor="text1"/>
              </w:rPr>
              <w:t>-DC - позволяет аутентифицировать пользователей через AD. Поддерживает LDAP в качестве протокола аутентификации;</w:t>
            </w:r>
          </w:p>
          <w:p w14:paraId="5F043D54" w14:textId="2B52DA48" w:rsidR="00CE3B44" w:rsidRPr="009D2467" w:rsidRDefault="00AC7A6F"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OpenID</w:t>
            </w:r>
            <w:proofErr w:type="spellEnd"/>
            <w:r w:rsidRPr="009D2467">
              <w:rPr>
                <w:rFonts w:ascii="Times New Roman" w:hAnsi="Times New Roman" w:cs="Times New Roman"/>
                <w:color w:val="000000" w:themeColor="text1"/>
              </w:rPr>
              <w:t xml:space="preserve"> Connect - уровень идентификации поверх протокола OATH 2.0. Позволяет аутентифицировать пользователей на основе аутентификации, выполняемой внешним сервером авторизации.</w:t>
            </w:r>
          </w:p>
        </w:tc>
        <w:tc>
          <w:tcPr>
            <w:tcW w:w="1836" w:type="dxa"/>
          </w:tcPr>
          <w:p w14:paraId="40B19EE6" w14:textId="4FDFAB72"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7929C028"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7BECC82E" w14:textId="77777777" w:rsidTr="009D2467">
        <w:trPr>
          <w:trHeight w:val="135"/>
        </w:trPr>
        <w:tc>
          <w:tcPr>
            <w:tcW w:w="6516" w:type="dxa"/>
          </w:tcPr>
          <w:p w14:paraId="08898C7C" w14:textId="2FBCA3A2" w:rsidR="001362B6" w:rsidRPr="009D2467" w:rsidRDefault="001362B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использовать двухфакторную аутентификацию двумя способами:</w:t>
            </w:r>
          </w:p>
          <w:p w14:paraId="1FDF2114" w14:textId="524227BD" w:rsidR="001362B6" w:rsidRPr="009D2467" w:rsidRDefault="001362B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требование двухфакторной аутентификации (ДФА) включается при настройке области аутентификации (если в области аутентификации включена ДФА, это становится требованием, и только пользователи с настроенным ДФА смогут войти в систему);</w:t>
            </w:r>
          </w:p>
          <w:p w14:paraId="115D8D82" w14:textId="1A502713" w:rsidR="00CE3B44" w:rsidRPr="009D2467" w:rsidRDefault="001362B6"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пользователи могут сами настроить двухфакторную аутентификацию, даже если она не требуется в области аутентификации.</w:t>
            </w:r>
          </w:p>
        </w:tc>
        <w:tc>
          <w:tcPr>
            <w:tcW w:w="1836" w:type="dxa"/>
          </w:tcPr>
          <w:p w14:paraId="4D0A7E55" w14:textId="52C11F43"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69D4F02" w14:textId="77777777" w:rsidR="00CE3B44" w:rsidRPr="009D2467" w:rsidRDefault="00CE3B44" w:rsidP="00E17E3B">
            <w:pPr>
              <w:jc w:val="center"/>
              <w:rPr>
                <w:rFonts w:ascii="Times New Roman" w:hAnsi="Times New Roman" w:cs="Times New Roman"/>
                <w:color w:val="000000" w:themeColor="text1"/>
              </w:rPr>
            </w:pPr>
          </w:p>
        </w:tc>
      </w:tr>
      <w:tr w:rsidR="008D5380" w:rsidRPr="009D2467" w14:paraId="56041BF9" w14:textId="77777777" w:rsidTr="009D2467">
        <w:trPr>
          <w:trHeight w:val="90"/>
        </w:trPr>
        <w:tc>
          <w:tcPr>
            <w:tcW w:w="6516" w:type="dxa"/>
          </w:tcPr>
          <w:p w14:paraId="239305D2" w14:textId="359A91D3" w:rsidR="008D5380" w:rsidRPr="009D2467" w:rsidRDefault="008D5380"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позволять следующие методы двухфакторной аутентификации: OATH/TOTP, </w:t>
            </w:r>
            <w:proofErr w:type="spellStart"/>
            <w:r w:rsidRPr="009D2467">
              <w:rPr>
                <w:rFonts w:ascii="Times New Roman" w:eastAsia="Montserrat" w:hAnsi="Times New Roman" w:cs="Times New Roman"/>
                <w:color w:val="000000"/>
              </w:rPr>
              <w:t>Yubico</w:t>
            </w:r>
            <w:proofErr w:type="spellEnd"/>
            <w:r w:rsidRPr="009D2467">
              <w:rPr>
                <w:rFonts w:ascii="Times New Roman" w:eastAsia="Montserrat" w:hAnsi="Times New Roman" w:cs="Times New Roman"/>
                <w:color w:val="000000"/>
              </w:rPr>
              <w:t xml:space="preserve"> (</w:t>
            </w:r>
            <w:proofErr w:type="spellStart"/>
            <w:r w:rsidRPr="009D2467">
              <w:rPr>
                <w:rFonts w:ascii="Times New Roman" w:eastAsia="Montserrat" w:hAnsi="Times New Roman" w:cs="Times New Roman"/>
                <w:color w:val="000000"/>
              </w:rPr>
              <w:t>YubiKey</w:t>
            </w:r>
            <w:proofErr w:type="spellEnd"/>
            <w:r w:rsidRPr="009D2467">
              <w:rPr>
                <w:rFonts w:ascii="Times New Roman" w:eastAsia="Montserrat" w:hAnsi="Times New Roman" w:cs="Times New Roman"/>
                <w:color w:val="000000"/>
              </w:rPr>
              <w:t xml:space="preserve"> </w:t>
            </w:r>
            <w:r w:rsidRPr="009D2467">
              <w:rPr>
                <w:rFonts w:ascii="Times New Roman" w:eastAsia="Montserrat" w:hAnsi="Times New Roman" w:cs="Times New Roman"/>
                <w:color w:val="000000"/>
              </w:rPr>
              <w:lastRenderedPageBreak/>
              <w:t xml:space="preserve">OTP), TOTP (одноразовый пароль на основе времени), </w:t>
            </w:r>
            <w:proofErr w:type="spellStart"/>
            <w:r w:rsidRPr="009D2467">
              <w:rPr>
                <w:rFonts w:ascii="Times New Roman" w:eastAsia="Montserrat" w:hAnsi="Times New Roman" w:cs="Times New Roman"/>
                <w:color w:val="000000"/>
              </w:rPr>
              <w:t>WebAuthn</w:t>
            </w:r>
            <w:proofErr w:type="spellEnd"/>
            <w:r w:rsidRPr="009D2467">
              <w:rPr>
                <w:rFonts w:ascii="Times New Roman" w:eastAsia="Montserrat" w:hAnsi="Times New Roman" w:cs="Times New Roman"/>
                <w:color w:val="000000"/>
              </w:rPr>
              <w:t xml:space="preserve"> (веб-аутентификация), ключи восстановления (одноразовые ключи восстановления).</w:t>
            </w:r>
          </w:p>
        </w:tc>
        <w:tc>
          <w:tcPr>
            <w:tcW w:w="1836" w:type="dxa"/>
          </w:tcPr>
          <w:p w14:paraId="5A530588" w14:textId="55D927ED" w:rsidR="008D5380" w:rsidRPr="009D2467" w:rsidRDefault="008D5380"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Наличие</w:t>
            </w:r>
          </w:p>
        </w:tc>
        <w:tc>
          <w:tcPr>
            <w:tcW w:w="1836" w:type="dxa"/>
          </w:tcPr>
          <w:p w14:paraId="3E080DBF" w14:textId="77777777" w:rsidR="008D5380" w:rsidRPr="009D2467" w:rsidRDefault="008D5380" w:rsidP="00E17E3B">
            <w:pPr>
              <w:jc w:val="center"/>
              <w:rPr>
                <w:rFonts w:ascii="Times New Roman" w:hAnsi="Times New Roman" w:cs="Times New Roman"/>
                <w:color w:val="000000" w:themeColor="text1"/>
              </w:rPr>
            </w:pPr>
          </w:p>
        </w:tc>
      </w:tr>
      <w:tr w:rsidR="008D5380" w:rsidRPr="009D2467" w14:paraId="73909DC3" w14:textId="77777777" w:rsidTr="009D2467">
        <w:trPr>
          <w:trHeight w:val="135"/>
        </w:trPr>
        <w:tc>
          <w:tcPr>
            <w:tcW w:w="6516" w:type="dxa"/>
          </w:tcPr>
          <w:p w14:paraId="2274C347" w14:textId="09F886A8" w:rsidR="008D5380" w:rsidRPr="009D2467" w:rsidRDefault="008D5380"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настроить несколько вторых факторов для одной учетной записи.</w:t>
            </w:r>
          </w:p>
        </w:tc>
        <w:tc>
          <w:tcPr>
            <w:tcW w:w="1836" w:type="dxa"/>
          </w:tcPr>
          <w:p w14:paraId="74742D24" w14:textId="06DDA018" w:rsidR="008D5380" w:rsidRPr="009D2467" w:rsidRDefault="008D5380"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7F4C0AE" w14:textId="77777777" w:rsidR="008D5380" w:rsidRPr="009D2467" w:rsidRDefault="008D5380" w:rsidP="00E17E3B">
            <w:pPr>
              <w:jc w:val="center"/>
              <w:rPr>
                <w:rFonts w:ascii="Times New Roman" w:hAnsi="Times New Roman" w:cs="Times New Roman"/>
                <w:color w:val="000000" w:themeColor="text1"/>
              </w:rPr>
            </w:pPr>
          </w:p>
        </w:tc>
      </w:tr>
      <w:tr w:rsidR="007A0134" w:rsidRPr="009D2467" w14:paraId="15DFFED9" w14:textId="77777777" w:rsidTr="009D2467">
        <w:trPr>
          <w:trHeight w:val="60"/>
        </w:trPr>
        <w:tc>
          <w:tcPr>
            <w:tcW w:w="6516" w:type="dxa"/>
          </w:tcPr>
          <w:p w14:paraId="05A4EB41" w14:textId="066484C7" w:rsidR="007A0134" w:rsidRPr="009D2467" w:rsidRDefault="007A013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предоставлять полностью интегрированное решение для резервного копирования и восстановления, использующее возможности каждого хранилища и каждого типа гостевой системы.</w:t>
            </w:r>
          </w:p>
        </w:tc>
        <w:tc>
          <w:tcPr>
            <w:tcW w:w="1836" w:type="dxa"/>
          </w:tcPr>
          <w:p w14:paraId="22E1DA6E" w14:textId="7F5368E5" w:rsidR="007A0134" w:rsidRPr="009D2467" w:rsidRDefault="007A013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4D85822E" w14:textId="77777777" w:rsidR="007A0134" w:rsidRPr="009D2467" w:rsidRDefault="007A0134" w:rsidP="00E17E3B">
            <w:pPr>
              <w:jc w:val="center"/>
              <w:rPr>
                <w:rFonts w:ascii="Times New Roman" w:hAnsi="Times New Roman" w:cs="Times New Roman"/>
                <w:color w:val="000000" w:themeColor="text1"/>
              </w:rPr>
            </w:pPr>
          </w:p>
        </w:tc>
      </w:tr>
      <w:tr w:rsidR="007A0134" w:rsidRPr="009D2467" w14:paraId="0156B316" w14:textId="77777777" w:rsidTr="009D2467">
        <w:trPr>
          <w:trHeight w:val="165"/>
        </w:trPr>
        <w:tc>
          <w:tcPr>
            <w:tcW w:w="6516" w:type="dxa"/>
          </w:tcPr>
          <w:p w14:paraId="41811561" w14:textId="41A5EB15" w:rsidR="007A0134" w:rsidRPr="009D2467" w:rsidRDefault="007A013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 xml:space="preserve">Программное обеспечение должно позволять создавать полные резервные копии ВМ, включающие в себя конфигурацию ВМ и все данные. </w:t>
            </w:r>
          </w:p>
        </w:tc>
        <w:tc>
          <w:tcPr>
            <w:tcW w:w="1836" w:type="dxa"/>
          </w:tcPr>
          <w:p w14:paraId="101E1012" w14:textId="3DEC1187" w:rsidR="007A0134" w:rsidRPr="009D2467" w:rsidRDefault="007A013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6C5B303E" w14:textId="77777777" w:rsidR="007A0134" w:rsidRPr="009D2467" w:rsidRDefault="007A0134" w:rsidP="00E17E3B">
            <w:pPr>
              <w:jc w:val="center"/>
              <w:rPr>
                <w:rFonts w:ascii="Times New Roman" w:hAnsi="Times New Roman" w:cs="Times New Roman"/>
                <w:color w:val="000000" w:themeColor="text1"/>
              </w:rPr>
            </w:pPr>
          </w:p>
        </w:tc>
      </w:tr>
      <w:tr w:rsidR="007A0134" w:rsidRPr="009D2467" w14:paraId="3FA7D183" w14:textId="77777777" w:rsidTr="009D2467">
        <w:trPr>
          <w:trHeight w:val="158"/>
        </w:trPr>
        <w:tc>
          <w:tcPr>
            <w:tcW w:w="6516" w:type="dxa"/>
          </w:tcPr>
          <w:p w14:paraId="56159FCE" w14:textId="7AF5C22C" w:rsidR="007A0134" w:rsidRPr="009D2467" w:rsidRDefault="007A0134"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запускать задания резервного копирования через графический интерфейс или с помощью утилиты командной строки, с возможностью запланировать их так, чтобы они выполнялись автоматически в определенные дни и часы для конкретных узлов и гостевых систем.</w:t>
            </w:r>
          </w:p>
        </w:tc>
        <w:tc>
          <w:tcPr>
            <w:tcW w:w="1836" w:type="dxa"/>
          </w:tcPr>
          <w:p w14:paraId="16A08FAF" w14:textId="24693718" w:rsidR="007A0134" w:rsidRPr="009D2467" w:rsidRDefault="007A013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8B4EAFE" w14:textId="77777777" w:rsidR="007A0134" w:rsidRPr="009D2467" w:rsidRDefault="007A0134" w:rsidP="00E17E3B">
            <w:pPr>
              <w:jc w:val="center"/>
              <w:rPr>
                <w:rFonts w:ascii="Times New Roman" w:hAnsi="Times New Roman" w:cs="Times New Roman"/>
                <w:color w:val="000000" w:themeColor="text1"/>
              </w:rPr>
            </w:pPr>
          </w:p>
        </w:tc>
      </w:tr>
      <w:tr w:rsidR="00CE3B44" w:rsidRPr="009D2467" w14:paraId="6512F8FD" w14:textId="77777777" w:rsidTr="009D2467">
        <w:trPr>
          <w:trHeight w:val="158"/>
        </w:trPr>
        <w:tc>
          <w:tcPr>
            <w:tcW w:w="6516" w:type="dxa"/>
          </w:tcPr>
          <w:p w14:paraId="4E56B17C" w14:textId="7478872B" w:rsidR="000A06EC" w:rsidRPr="009D2467" w:rsidRDefault="000A06E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поддерживать следующие режимы резервного копирования для ВМ:</w:t>
            </w:r>
          </w:p>
          <w:p w14:paraId="6EE3B2E4" w14:textId="797531CF" w:rsidR="000A06EC" w:rsidRPr="009D2467" w:rsidRDefault="000A06E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режим остановки (Stop) — требует полного выключения ВМ;</w:t>
            </w:r>
          </w:p>
          <w:p w14:paraId="3052D4A8" w14:textId="7478A631" w:rsidR="000A06EC" w:rsidRPr="009D2467" w:rsidRDefault="000A06E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режим ожидания (</w:t>
            </w:r>
            <w:proofErr w:type="spellStart"/>
            <w:r w:rsidRPr="009D2467">
              <w:rPr>
                <w:rFonts w:ascii="Times New Roman" w:hAnsi="Times New Roman" w:cs="Times New Roman"/>
                <w:color w:val="000000" w:themeColor="text1"/>
              </w:rPr>
              <w:t>Suspend</w:t>
            </w:r>
            <w:proofErr w:type="spellEnd"/>
            <w:r w:rsidRPr="009D2467">
              <w:rPr>
                <w:rFonts w:ascii="Times New Roman" w:hAnsi="Times New Roman" w:cs="Times New Roman"/>
                <w:color w:val="000000" w:themeColor="text1"/>
              </w:rPr>
              <w:t>) — ВМ временно «замораживает» свое состояние, до окончания процесса резервного копирования. Содержимое оперативной памяти не стирается, что позволяет продолжить работу ровно с той точки, на которой работа была приостановлена. Сервер простаивает во время копирования информации, но при этом нет необходимости выключения/включения ВМ, что достаточно критично для некоторых сервисов;</w:t>
            </w:r>
          </w:p>
          <w:p w14:paraId="39E37512" w14:textId="56B7DB73" w:rsidR="00CE3B44" w:rsidRPr="009D2467" w:rsidRDefault="000A06EC"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режим снимка (</w:t>
            </w:r>
            <w:proofErr w:type="spellStart"/>
            <w:r w:rsidRPr="009D2467">
              <w:rPr>
                <w:rFonts w:ascii="Times New Roman" w:hAnsi="Times New Roman" w:cs="Times New Roman"/>
                <w:color w:val="000000" w:themeColor="text1"/>
              </w:rPr>
              <w:t>Snapshot</w:t>
            </w:r>
            <w:proofErr w:type="spellEnd"/>
            <w:r w:rsidRPr="009D2467">
              <w:rPr>
                <w:rFonts w:ascii="Times New Roman" w:hAnsi="Times New Roman" w:cs="Times New Roman"/>
                <w:color w:val="000000" w:themeColor="text1"/>
              </w:rPr>
              <w:t>) — обеспечивает минимальное время простоя ВМ (использование этого механизма не прерывает работу ВМ).</w:t>
            </w:r>
          </w:p>
        </w:tc>
        <w:tc>
          <w:tcPr>
            <w:tcW w:w="1836" w:type="dxa"/>
          </w:tcPr>
          <w:p w14:paraId="660F1026" w14:textId="73735F65"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6AEB6F1F"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1917D764" w14:textId="77777777" w:rsidTr="009D2467">
        <w:trPr>
          <w:trHeight w:val="120"/>
        </w:trPr>
        <w:tc>
          <w:tcPr>
            <w:tcW w:w="6516" w:type="dxa"/>
          </w:tcPr>
          <w:p w14:paraId="56DDF941" w14:textId="082B3F02" w:rsidR="00CE3B44" w:rsidRPr="009D2467" w:rsidRDefault="00911E7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Программное обеспечение должно позволять хранить резервные копии как в хранилище </w:t>
            </w:r>
            <w:proofErr w:type="spellStart"/>
            <w:r w:rsidRPr="009D2467">
              <w:rPr>
                <w:rFonts w:ascii="Times New Roman" w:hAnsi="Times New Roman" w:cs="Times New Roman"/>
                <w:color w:val="000000" w:themeColor="text1"/>
              </w:rPr>
              <w:t>Proxmox</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Backup</w:t>
            </w:r>
            <w:proofErr w:type="spellEnd"/>
            <w:r w:rsidRPr="009D2467">
              <w:rPr>
                <w:rFonts w:ascii="Times New Roman" w:hAnsi="Times New Roman" w:cs="Times New Roman"/>
                <w:color w:val="000000" w:themeColor="text1"/>
              </w:rPr>
              <w:t xml:space="preserve"> Server, где резервные копии хранятся в виде </w:t>
            </w:r>
            <w:proofErr w:type="spellStart"/>
            <w:r w:rsidRPr="009D2467">
              <w:rPr>
                <w:rFonts w:ascii="Times New Roman" w:hAnsi="Times New Roman" w:cs="Times New Roman"/>
                <w:color w:val="000000" w:themeColor="text1"/>
              </w:rPr>
              <w:t>дедуплицированных</w:t>
            </w:r>
            <w:proofErr w:type="spellEnd"/>
            <w:r w:rsidRPr="009D2467">
              <w:rPr>
                <w:rFonts w:ascii="Times New Roman" w:hAnsi="Times New Roman" w:cs="Times New Roman"/>
                <w:color w:val="000000" w:themeColor="text1"/>
              </w:rPr>
              <w:t xml:space="preserve"> фрагментов и метаданных, так и в хранилище на уровне файлов, где резервные копии хранятся в виде обычных файлов.</w:t>
            </w:r>
          </w:p>
        </w:tc>
        <w:tc>
          <w:tcPr>
            <w:tcW w:w="1836" w:type="dxa"/>
          </w:tcPr>
          <w:p w14:paraId="1CB0075C" w14:textId="2C1F9111"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817189C"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53296770" w14:textId="77777777" w:rsidTr="009D2467">
        <w:trPr>
          <w:trHeight w:val="113"/>
        </w:trPr>
        <w:tc>
          <w:tcPr>
            <w:tcW w:w="6516" w:type="dxa"/>
          </w:tcPr>
          <w:p w14:paraId="58D9BE05" w14:textId="75506DCE" w:rsidR="006D605B"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позволять следующие варианты хранения резервных копий:</w:t>
            </w:r>
          </w:p>
          <w:p w14:paraId="345BA547" w14:textId="4DEA7B9E" w:rsidR="006D605B"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хранить все резервные копии — хранить все резервные копии (если отмечен этот пункт, другие параметры не могут быть установлены);</w:t>
            </w:r>
          </w:p>
          <w:p w14:paraId="3AE05801" w14:textId="717CBD45" w:rsidR="006D605B"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хранить последние — хранить &lt;N&gt; последних резервных копий;</w:t>
            </w:r>
          </w:p>
          <w:p w14:paraId="4B9CF594" w14:textId="1DFB13FE" w:rsidR="006D605B"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хранить почасовые — хранить резервные копии за последние &lt;N&gt; часов (если за один час создается более одной резервной копии, сохраняется только последняя);</w:t>
            </w:r>
          </w:p>
          <w:p w14:paraId="5F861916" w14:textId="1BA0E34F" w:rsidR="006D605B"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хранить ежедневные — хранить резервные копии за последние &lt;N&gt; дней (если за один день создается более одной резервной копии, сохраняется только самая последняя);</w:t>
            </w:r>
          </w:p>
          <w:p w14:paraId="367D5788" w14:textId="70F22405" w:rsidR="006D605B"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хранить еженедельные — хранить резервные копии за последние &lt;N&gt; недель (если за одну неделю создается более одной резервной копии, сохраняется только самая последняя);</w:t>
            </w:r>
          </w:p>
          <w:p w14:paraId="0193BD86" w14:textId="47DFB9E8" w:rsidR="006D605B"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хранить ежемесячные — хранить резервные копии за последние &lt;N&gt; месяцев (если за один месяц создается более одной резервной копии, сохраняется только самая последняя);</w:t>
            </w:r>
          </w:p>
          <w:p w14:paraId="1BDA6B3D" w14:textId="2D76C4CA" w:rsidR="006D605B"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хранить ежегодные — хранить резервные копии за последние &lt;N&gt; лет (если за один год создается более одной резервной копии, сохраняется только самая последняя);</w:t>
            </w:r>
          </w:p>
          <w:p w14:paraId="621251AA" w14:textId="7B7BD854" w:rsidR="00CE3B44" w:rsidRPr="009D2467" w:rsidRDefault="006D605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 макс. кол-во защищённых — количество защищённых резервных копий на гостевую систему, которое разрешено в хранилище.</w:t>
            </w:r>
          </w:p>
        </w:tc>
        <w:tc>
          <w:tcPr>
            <w:tcW w:w="1836" w:type="dxa"/>
          </w:tcPr>
          <w:p w14:paraId="73D3C683" w14:textId="520CF7E4"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lastRenderedPageBreak/>
              <w:t>Наличие</w:t>
            </w:r>
          </w:p>
        </w:tc>
        <w:tc>
          <w:tcPr>
            <w:tcW w:w="1836" w:type="dxa"/>
          </w:tcPr>
          <w:p w14:paraId="1E73950A" w14:textId="77777777" w:rsidR="00CE3B44" w:rsidRPr="009D2467" w:rsidRDefault="00CE3B44" w:rsidP="00E17E3B">
            <w:pPr>
              <w:jc w:val="center"/>
              <w:rPr>
                <w:rFonts w:ascii="Times New Roman" w:hAnsi="Times New Roman" w:cs="Times New Roman"/>
                <w:color w:val="000000" w:themeColor="text1"/>
              </w:rPr>
            </w:pPr>
          </w:p>
        </w:tc>
      </w:tr>
      <w:tr w:rsidR="00CE3B44" w:rsidRPr="009D2467" w14:paraId="4E3CCEEC" w14:textId="77777777" w:rsidTr="009D2467">
        <w:trPr>
          <w:trHeight w:val="113"/>
        </w:trPr>
        <w:tc>
          <w:tcPr>
            <w:tcW w:w="6516" w:type="dxa"/>
          </w:tcPr>
          <w:p w14:paraId="695AF472" w14:textId="455C1949" w:rsidR="005C0269" w:rsidRPr="009D2467" w:rsidRDefault="005C0269"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Программное обеспечение должно поддерживать следующие механизмы сжатия резервных копий:</w:t>
            </w:r>
          </w:p>
          <w:p w14:paraId="616096FF" w14:textId="77777777" w:rsidR="005C0269" w:rsidRPr="009D2467" w:rsidRDefault="005C0269"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сжатие LZO — алгоритм сжатия данных без потерь. Особенностью этого алгоритма является скоростная распаковка. Следовательно, любая резервная копия, созданная с помощью этого алгоритма, может при необходимости быть развернута за минимальное время;</w:t>
            </w:r>
          </w:p>
          <w:p w14:paraId="518DAFD1" w14:textId="77777777" w:rsidR="005C0269" w:rsidRPr="009D2467" w:rsidRDefault="005C0269"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сжатие GZIP — упор делается на максимальное сжатие данных, что позволяет сократить место на диске, занимаемое резервными копиями. Главным отличием от LZO является то, что процедуры компрессии/декомпрессии занимают достаточно большое количество времени;</w:t>
            </w:r>
          </w:p>
          <w:p w14:paraId="0BAA0C00" w14:textId="439ED671" w:rsidR="00CE3B44" w:rsidRPr="009D2467" w:rsidRDefault="005C0269"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сжатие </w:t>
            </w:r>
            <w:proofErr w:type="spellStart"/>
            <w:r w:rsidRPr="009D2467">
              <w:rPr>
                <w:rFonts w:ascii="Times New Roman" w:hAnsi="Times New Roman" w:cs="Times New Roman"/>
                <w:color w:val="000000" w:themeColor="text1"/>
              </w:rPr>
              <w:t>Zstandard</w:t>
            </w:r>
            <w:proofErr w:type="spellEnd"/>
            <w:r w:rsidRPr="009D2467">
              <w:rPr>
                <w:rFonts w:ascii="Times New Roman" w:hAnsi="Times New Roman" w:cs="Times New Roman"/>
                <w:color w:val="000000" w:themeColor="text1"/>
              </w:rPr>
              <w:t xml:space="preserve"> (</w:t>
            </w:r>
            <w:proofErr w:type="spellStart"/>
            <w:r w:rsidRPr="009D2467">
              <w:rPr>
                <w:rFonts w:ascii="Times New Roman" w:hAnsi="Times New Roman" w:cs="Times New Roman"/>
                <w:color w:val="000000" w:themeColor="text1"/>
              </w:rPr>
              <w:t>zstd</w:t>
            </w:r>
            <w:proofErr w:type="spellEnd"/>
            <w:r w:rsidRPr="009D2467">
              <w:rPr>
                <w:rFonts w:ascii="Times New Roman" w:hAnsi="Times New Roman" w:cs="Times New Roman"/>
                <w:color w:val="000000" w:themeColor="text1"/>
              </w:rPr>
              <w:t xml:space="preserve">) — алгоритм сжатия данных без потерь. В настоящее время </w:t>
            </w:r>
            <w:proofErr w:type="spellStart"/>
            <w:r w:rsidRPr="009D2467">
              <w:rPr>
                <w:rFonts w:ascii="Times New Roman" w:hAnsi="Times New Roman" w:cs="Times New Roman"/>
                <w:color w:val="000000" w:themeColor="text1"/>
              </w:rPr>
              <w:t>Zstandard</w:t>
            </w:r>
            <w:proofErr w:type="spellEnd"/>
            <w:r w:rsidRPr="009D2467">
              <w:rPr>
                <w:rFonts w:ascii="Times New Roman" w:hAnsi="Times New Roman" w:cs="Times New Roman"/>
                <w:color w:val="000000" w:themeColor="text1"/>
              </w:rPr>
              <w:t xml:space="preserve"> является самым быстрым из этих трех алгоритмов. Многопоточность — еще одно преимущество </w:t>
            </w:r>
            <w:proofErr w:type="spellStart"/>
            <w:r w:rsidRPr="009D2467">
              <w:rPr>
                <w:rFonts w:ascii="Times New Roman" w:hAnsi="Times New Roman" w:cs="Times New Roman"/>
                <w:color w:val="000000" w:themeColor="text1"/>
              </w:rPr>
              <w:t>zstd</w:t>
            </w:r>
            <w:proofErr w:type="spellEnd"/>
            <w:r w:rsidRPr="009D2467">
              <w:rPr>
                <w:rFonts w:ascii="Times New Roman" w:hAnsi="Times New Roman" w:cs="Times New Roman"/>
                <w:color w:val="000000" w:themeColor="text1"/>
              </w:rPr>
              <w:t xml:space="preserve"> перед </w:t>
            </w:r>
            <w:proofErr w:type="spellStart"/>
            <w:r w:rsidRPr="009D2467">
              <w:rPr>
                <w:rFonts w:ascii="Times New Roman" w:hAnsi="Times New Roman" w:cs="Times New Roman"/>
                <w:color w:val="000000" w:themeColor="text1"/>
              </w:rPr>
              <w:t>lzo</w:t>
            </w:r>
            <w:proofErr w:type="spellEnd"/>
            <w:r w:rsidRPr="009D2467">
              <w:rPr>
                <w:rFonts w:ascii="Times New Roman" w:hAnsi="Times New Roman" w:cs="Times New Roman"/>
                <w:color w:val="000000" w:themeColor="text1"/>
              </w:rPr>
              <w:t xml:space="preserve"> и </w:t>
            </w:r>
            <w:proofErr w:type="spellStart"/>
            <w:r w:rsidRPr="009D2467">
              <w:rPr>
                <w:rFonts w:ascii="Times New Roman" w:hAnsi="Times New Roman" w:cs="Times New Roman"/>
                <w:color w:val="000000" w:themeColor="text1"/>
              </w:rPr>
              <w:t>gzip</w:t>
            </w:r>
            <w:proofErr w:type="spellEnd"/>
            <w:r w:rsidRPr="009D2467">
              <w:rPr>
                <w:rFonts w:ascii="Times New Roman" w:hAnsi="Times New Roman" w:cs="Times New Roman"/>
                <w:color w:val="000000" w:themeColor="text1"/>
              </w:rPr>
              <w:t>.</w:t>
            </w:r>
          </w:p>
        </w:tc>
        <w:tc>
          <w:tcPr>
            <w:tcW w:w="1836" w:type="dxa"/>
          </w:tcPr>
          <w:p w14:paraId="159B1F10" w14:textId="568EC0F1" w:rsidR="00CE3B44" w:rsidRPr="009D2467" w:rsidRDefault="00CE3B44"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7B037217" w14:textId="77777777" w:rsidR="00CE3B44" w:rsidRPr="009D2467" w:rsidRDefault="00CE3B44" w:rsidP="00E17E3B">
            <w:pPr>
              <w:jc w:val="center"/>
              <w:rPr>
                <w:rFonts w:ascii="Times New Roman" w:hAnsi="Times New Roman" w:cs="Times New Roman"/>
                <w:color w:val="000000" w:themeColor="text1"/>
              </w:rPr>
            </w:pPr>
          </w:p>
        </w:tc>
      </w:tr>
      <w:tr w:rsidR="00FC062C" w:rsidRPr="009D2467" w14:paraId="277D7967" w14:textId="77777777" w:rsidTr="009D2467">
        <w:trPr>
          <w:trHeight w:val="52"/>
        </w:trPr>
        <w:tc>
          <w:tcPr>
            <w:tcW w:w="6516" w:type="dxa"/>
          </w:tcPr>
          <w:p w14:paraId="714A9B59" w14:textId="2AF5FF5F" w:rsidR="00FC062C" w:rsidRPr="009D2467" w:rsidRDefault="00FC062C"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предоставлять возможность шифрования резервных копий с помощью AES-256 в режиме GCM (</w:t>
            </w:r>
            <w:proofErr w:type="spellStart"/>
            <w:r w:rsidRPr="009D2467">
              <w:rPr>
                <w:rFonts w:ascii="Times New Roman" w:eastAsia="Montserrat" w:hAnsi="Times New Roman" w:cs="Times New Roman"/>
                <w:color w:val="000000"/>
              </w:rPr>
              <w:t>Galois</w:t>
            </w:r>
            <w:proofErr w:type="spellEnd"/>
            <w:r w:rsidRPr="009D2467">
              <w:rPr>
                <w:rFonts w:ascii="Times New Roman" w:eastAsia="Montserrat" w:hAnsi="Times New Roman" w:cs="Times New Roman"/>
                <w:color w:val="000000"/>
              </w:rPr>
              <w:t xml:space="preserve">/Counter Mode), при хранении их в хранилище </w:t>
            </w:r>
            <w:proofErr w:type="spellStart"/>
            <w:r w:rsidRPr="009D2467">
              <w:rPr>
                <w:rFonts w:ascii="Times New Roman" w:eastAsia="Montserrat" w:hAnsi="Times New Roman" w:cs="Times New Roman"/>
                <w:color w:val="000000"/>
              </w:rPr>
              <w:t>Proxmox</w:t>
            </w:r>
            <w:proofErr w:type="spellEnd"/>
            <w:r w:rsidRPr="009D2467">
              <w:rPr>
                <w:rFonts w:ascii="Times New Roman" w:eastAsia="Montserrat" w:hAnsi="Times New Roman" w:cs="Times New Roman"/>
                <w:color w:val="000000"/>
              </w:rPr>
              <w:t xml:space="preserve"> </w:t>
            </w:r>
            <w:proofErr w:type="spellStart"/>
            <w:r w:rsidRPr="009D2467">
              <w:rPr>
                <w:rFonts w:ascii="Times New Roman" w:eastAsia="Montserrat" w:hAnsi="Times New Roman" w:cs="Times New Roman"/>
                <w:color w:val="000000"/>
              </w:rPr>
              <w:t>Backup</w:t>
            </w:r>
            <w:proofErr w:type="spellEnd"/>
            <w:r w:rsidRPr="009D2467">
              <w:rPr>
                <w:rFonts w:ascii="Times New Roman" w:eastAsia="Montserrat" w:hAnsi="Times New Roman" w:cs="Times New Roman"/>
                <w:color w:val="000000"/>
              </w:rPr>
              <w:t xml:space="preserve"> Server.</w:t>
            </w:r>
          </w:p>
        </w:tc>
        <w:tc>
          <w:tcPr>
            <w:tcW w:w="1836" w:type="dxa"/>
          </w:tcPr>
          <w:p w14:paraId="56368949" w14:textId="3D8CB298" w:rsidR="00FC062C" w:rsidRPr="009D2467" w:rsidRDefault="00FC062C"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053D9B5A" w14:textId="77777777" w:rsidR="00FC062C" w:rsidRPr="009D2467" w:rsidRDefault="00FC062C" w:rsidP="00E17E3B">
            <w:pPr>
              <w:jc w:val="center"/>
              <w:rPr>
                <w:rFonts w:ascii="Times New Roman" w:hAnsi="Times New Roman" w:cs="Times New Roman"/>
                <w:color w:val="000000" w:themeColor="text1"/>
              </w:rPr>
            </w:pPr>
          </w:p>
        </w:tc>
      </w:tr>
      <w:tr w:rsidR="00FC062C" w:rsidRPr="009D2467" w14:paraId="1914F2CA" w14:textId="77777777" w:rsidTr="009D2467">
        <w:trPr>
          <w:trHeight w:val="173"/>
        </w:trPr>
        <w:tc>
          <w:tcPr>
            <w:tcW w:w="6516" w:type="dxa"/>
          </w:tcPr>
          <w:p w14:paraId="031CAF32" w14:textId="2C139DEA" w:rsidR="00FC062C" w:rsidRPr="009D2467" w:rsidRDefault="00FC062C"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устанавливать ограничение полосы пропускания для задания резервного копирования: максимальный объем полосы пропускания для чтения из архива резервной копии и максимальный объем полосы пропускания, используемый для записи в конкретное хранилище.</w:t>
            </w:r>
          </w:p>
        </w:tc>
        <w:tc>
          <w:tcPr>
            <w:tcW w:w="1836" w:type="dxa"/>
          </w:tcPr>
          <w:p w14:paraId="7E79D0ED" w14:textId="59AC5147" w:rsidR="00FC062C" w:rsidRPr="009D2467" w:rsidRDefault="00FC062C"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Наличие</w:t>
            </w:r>
          </w:p>
        </w:tc>
        <w:tc>
          <w:tcPr>
            <w:tcW w:w="1836" w:type="dxa"/>
          </w:tcPr>
          <w:p w14:paraId="2251040C" w14:textId="77777777" w:rsidR="00FC062C" w:rsidRPr="009D2467" w:rsidRDefault="00FC062C" w:rsidP="00E17E3B">
            <w:pPr>
              <w:jc w:val="center"/>
              <w:rPr>
                <w:rFonts w:ascii="Times New Roman" w:hAnsi="Times New Roman" w:cs="Times New Roman"/>
                <w:color w:val="000000" w:themeColor="text1"/>
              </w:rPr>
            </w:pPr>
          </w:p>
        </w:tc>
      </w:tr>
      <w:tr w:rsidR="00FC062C" w:rsidRPr="009D2467" w14:paraId="73B10A77" w14:textId="77777777" w:rsidTr="009D2467">
        <w:tc>
          <w:tcPr>
            <w:tcW w:w="6516" w:type="dxa"/>
          </w:tcPr>
          <w:p w14:paraId="1A7A88DB" w14:textId="6971E1D6" w:rsidR="00FC062C" w:rsidRPr="009D2467" w:rsidRDefault="00FC062C"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создавать файловые снимки состояния, данных диска и конфигурации ВМ в определенный момент времени (</w:t>
            </w:r>
            <w:proofErr w:type="spellStart"/>
            <w:r w:rsidRPr="009D2467">
              <w:rPr>
                <w:rFonts w:ascii="Times New Roman" w:eastAsia="Montserrat" w:hAnsi="Times New Roman" w:cs="Times New Roman"/>
                <w:color w:val="000000"/>
              </w:rPr>
              <w:t>snapshot</w:t>
            </w:r>
            <w:proofErr w:type="spellEnd"/>
            <w:r w:rsidRPr="009D2467">
              <w:rPr>
                <w:rFonts w:ascii="Times New Roman" w:eastAsia="Montserrat" w:hAnsi="Times New Roman" w:cs="Times New Roman"/>
                <w:color w:val="000000"/>
              </w:rPr>
              <w:t xml:space="preserve">). </w:t>
            </w:r>
          </w:p>
        </w:tc>
        <w:tc>
          <w:tcPr>
            <w:tcW w:w="1836" w:type="dxa"/>
          </w:tcPr>
          <w:p w14:paraId="69E0E730" w14:textId="664028DC" w:rsidR="00FC062C" w:rsidRPr="009D2467" w:rsidRDefault="00FC062C"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74120E07" w14:textId="77777777" w:rsidR="00FC062C" w:rsidRPr="009D2467" w:rsidRDefault="00FC062C" w:rsidP="00E17E3B">
            <w:pPr>
              <w:jc w:val="center"/>
              <w:rPr>
                <w:rFonts w:ascii="Times New Roman" w:hAnsi="Times New Roman" w:cs="Times New Roman"/>
                <w:color w:val="000000" w:themeColor="text1"/>
              </w:rPr>
            </w:pPr>
          </w:p>
        </w:tc>
      </w:tr>
      <w:tr w:rsidR="00FC062C" w:rsidRPr="009D2467" w14:paraId="6D552B89" w14:textId="77777777" w:rsidTr="009D2467">
        <w:tc>
          <w:tcPr>
            <w:tcW w:w="6516" w:type="dxa"/>
          </w:tcPr>
          <w:p w14:paraId="5CD209F4" w14:textId="0158E3C8" w:rsidR="00FC062C" w:rsidRPr="009D2467" w:rsidRDefault="00FC062C" w:rsidP="00E17E3B">
            <w:pPr>
              <w:rPr>
                <w:rFonts w:ascii="Times New Roman" w:hAnsi="Times New Roman" w:cs="Times New Roman"/>
                <w:color w:val="000000" w:themeColor="text1"/>
              </w:rPr>
            </w:pPr>
            <w:r w:rsidRPr="009D2467">
              <w:rPr>
                <w:rFonts w:ascii="Times New Roman" w:eastAsia="Montserrat" w:hAnsi="Times New Roman" w:cs="Times New Roman"/>
                <w:color w:val="000000"/>
              </w:rPr>
              <w:t>Программное обеспечение должно позволять создавать несколько снимков ВМ даже во время ее работы, с последующей возможностью возвратить ее в любое из предыдущих состояний, применив моментальный снимок к ВМ.</w:t>
            </w:r>
          </w:p>
        </w:tc>
        <w:tc>
          <w:tcPr>
            <w:tcW w:w="1836" w:type="dxa"/>
          </w:tcPr>
          <w:p w14:paraId="00D4C13E" w14:textId="4A17AD55" w:rsidR="00FC062C" w:rsidRPr="009D2467" w:rsidRDefault="00FC062C"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7D0614B4" w14:textId="77777777" w:rsidR="00FC062C" w:rsidRPr="009D2467" w:rsidRDefault="00FC062C" w:rsidP="00E17E3B">
            <w:pPr>
              <w:jc w:val="center"/>
              <w:rPr>
                <w:rFonts w:ascii="Times New Roman" w:hAnsi="Times New Roman" w:cs="Times New Roman"/>
                <w:color w:val="000000" w:themeColor="text1"/>
              </w:rPr>
            </w:pPr>
          </w:p>
        </w:tc>
      </w:tr>
      <w:tr w:rsidR="00F5418B" w:rsidRPr="009D2467" w14:paraId="3DDE3880" w14:textId="77777777" w:rsidTr="009D2467">
        <w:tc>
          <w:tcPr>
            <w:tcW w:w="6516" w:type="dxa"/>
          </w:tcPr>
          <w:p w14:paraId="25DCA625" w14:textId="24B32C59" w:rsidR="00F5418B" w:rsidRPr="009D2467" w:rsidRDefault="00F5418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 xml:space="preserve">Программное обеспечение должно функционировать на аппаратном модуле, указанном в текущем техническом задании </w:t>
            </w:r>
          </w:p>
        </w:tc>
        <w:tc>
          <w:tcPr>
            <w:tcW w:w="1836" w:type="dxa"/>
          </w:tcPr>
          <w:p w14:paraId="1CDE966F" w14:textId="7DBD8957"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23DF49F"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595BE122" w14:textId="77777777" w:rsidTr="009D2467">
        <w:tc>
          <w:tcPr>
            <w:tcW w:w="6516" w:type="dxa"/>
          </w:tcPr>
          <w:p w14:paraId="69624229" w14:textId="2FF85809" w:rsidR="00F5418B" w:rsidRPr="009D2467" w:rsidRDefault="00F5418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Количество узлов виртуализации, покрываемых лицензией программного обеспечения для возможности запуска виртуальных машин</w:t>
            </w:r>
          </w:p>
        </w:tc>
        <w:tc>
          <w:tcPr>
            <w:tcW w:w="1836" w:type="dxa"/>
          </w:tcPr>
          <w:p w14:paraId="7990FB21" w14:textId="270EB304" w:rsidR="00F5418B" w:rsidRPr="009D2467" w:rsidRDefault="00F5418B"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w:t>
            </w:r>
          </w:p>
        </w:tc>
        <w:tc>
          <w:tcPr>
            <w:tcW w:w="1836" w:type="dxa"/>
          </w:tcPr>
          <w:p w14:paraId="49FF11D4" w14:textId="0762A89E" w:rsidR="00F5418B" w:rsidRPr="009D2467" w:rsidRDefault="00F5418B"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Штука</w:t>
            </w:r>
          </w:p>
        </w:tc>
      </w:tr>
      <w:tr w:rsidR="00F5418B" w:rsidRPr="009D2467" w14:paraId="2AE9245D" w14:textId="77777777" w:rsidTr="009D2467">
        <w:tc>
          <w:tcPr>
            <w:tcW w:w="6516" w:type="dxa"/>
          </w:tcPr>
          <w:p w14:paraId="4C998053" w14:textId="670835D0" w:rsidR="00F5418B" w:rsidRPr="009D2467" w:rsidRDefault="00F5418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Гарантийная и техническая поддержка производителя программно-аппаратного комплекса на территории РФ для всех аппаратных компонентов поставляемого оборудования с момента поставки</w:t>
            </w:r>
          </w:p>
        </w:tc>
        <w:tc>
          <w:tcPr>
            <w:tcW w:w="1836" w:type="dxa"/>
          </w:tcPr>
          <w:p w14:paraId="37DCBE4E" w14:textId="416F9563"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 3</w:t>
            </w:r>
          </w:p>
        </w:tc>
        <w:tc>
          <w:tcPr>
            <w:tcW w:w="1836" w:type="dxa"/>
          </w:tcPr>
          <w:p w14:paraId="2A7D7B1F" w14:textId="70C2C3D7" w:rsidR="00F5418B" w:rsidRPr="009D2467" w:rsidRDefault="00F5418B"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год</w:t>
            </w:r>
          </w:p>
        </w:tc>
      </w:tr>
      <w:tr w:rsidR="00F5418B" w:rsidRPr="009D2467" w14:paraId="3D193F35" w14:textId="77777777" w:rsidTr="009D2467">
        <w:tc>
          <w:tcPr>
            <w:tcW w:w="6516" w:type="dxa"/>
          </w:tcPr>
          <w:p w14:paraId="51E509E3" w14:textId="2729BA9B" w:rsidR="00F5418B" w:rsidRPr="009D2467" w:rsidRDefault="00F5418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Гарантийная и техническая поддержка производителя программно-аппаратного комплекса на территории РФ для всех программных компонентов поставляемого оборудования с момента поставки</w:t>
            </w:r>
          </w:p>
        </w:tc>
        <w:tc>
          <w:tcPr>
            <w:tcW w:w="1836" w:type="dxa"/>
          </w:tcPr>
          <w:p w14:paraId="5AB91DC2" w14:textId="40D68F84" w:rsidR="00F5418B" w:rsidRPr="009D2467" w:rsidRDefault="00F5418B"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 1</w:t>
            </w:r>
          </w:p>
        </w:tc>
        <w:tc>
          <w:tcPr>
            <w:tcW w:w="1836" w:type="dxa"/>
          </w:tcPr>
          <w:p w14:paraId="0AB78295" w14:textId="1EDEF9D5" w:rsidR="00F5418B" w:rsidRPr="009D2467" w:rsidRDefault="00F5418B" w:rsidP="00E17E3B">
            <w:pPr>
              <w:jc w:val="center"/>
              <w:rPr>
                <w:rFonts w:ascii="Times New Roman" w:hAnsi="Times New Roman" w:cs="Times New Roman"/>
                <w:color w:val="000000" w:themeColor="text1"/>
              </w:rPr>
            </w:pPr>
            <w:r w:rsidRPr="009D2467">
              <w:rPr>
                <w:rFonts w:ascii="Times New Roman" w:hAnsi="Times New Roman" w:cs="Times New Roman"/>
                <w:color w:val="000000" w:themeColor="text1"/>
              </w:rPr>
              <w:t>год</w:t>
            </w:r>
          </w:p>
        </w:tc>
      </w:tr>
      <w:tr w:rsidR="00F5418B" w:rsidRPr="009D2467" w14:paraId="5D60CFB9" w14:textId="77777777" w:rsidTr="009D2467">
        <w:tc>
          <w:tcPr>
            <w:tcW w:w="6516" w:type="dxa"/>
          </w:tcPr>
          <w:p w14:paraId="3A389B63" w14:textId="7ADFF6E1" w:rsidR="00F5418B" w:rsidRPr="009D2467" w:rsidRDefault="00F5418B" w:rsidP="00E17E3B">
            <w:pPr>
              <w:rPr>
                <w:rFonts w:ascii="Times New Roman" w:hAnsi="Times New Roman" w:cs="Times New Roman"/>
                <w:color w:val="000000" w:themeColor="text1"/>
              </w:rPr>
            </w:pPr>
            <w:r w:rsidRPr="009D2467">
              <w:rPr>
                <w:rFonts w:ascii="Times New Roman" w:hAnsi="Times New Roman" w:cs="Times New Roman"/>
                <w:color w:val="000000" w:themeColor="text1"/>
              </w:rPr>
              <w:t>Возможность обращения в службу поддержки производителя аппаратного модуля в рабочее время (09-00 - 18-00), 5 дней в неделю (</w:t>
            </w:r>
            <w:proofErr w:type="spellStart"/>
            <w:r w:rsidRPr="009D2467">
              <w:rPr>
                <w:rFonts w:ascii="Times New Roman" w:hAnsi="Times New Roman" w:cs="Times New Roman"/>
                <w:color w:val="000000" w:themeColor="text1"/>
              </w:rPr>
              <w:t>пн-пт</w:t>
            </w:r>
            <w:proofErr w:type="spellEnd"/>
            <w:r w:rsidRPr="009D2467">
              <w:rPr>
                <w:rFonts w:ascii="Times New Roman" w:hAnsi="Times New Roman" w:cs="Times New Roman"/>
                <w:color w:val="000000" w:themeColor="text1"/>
              </w:rPr>
              <w:t xml:space="preserve">), по бесплатному телефонному номеру, электронной почте, через </w:t>
            </w:r>
            <w:proofErr w:type="spellStart"/>
            <w:r w:rsidRPr="009D2467">
              <w:rPr>
                <w:rFonts w:ascii="Times New Roman" w:hAnsi="Times New Roman" w:cs="Times New Roman"/>
                <w:color w:val="000000" w:themeColor="text1"/>
              </w:rPr>
              <w:t>web</w:t>
            </w:r>
            <w:proofErr w:type="spellEnd"/>
            <w:r w:rsidRPr="009D2467">
              <w:rPr>
                <w:rFonts w:ascii="Times New Roman" w:hAnsi="Times New Roman" w:cs="Times New Roman"/>
                <w:color w:val="000000" w:themeColor="text1"/>
              </w:rPr>
              <w:t>-портал, с временем реакции на обращение не позднее следующего рабочего дня (часовой пояс +3GMT)</w:t>
            </w:r>
          </w:p>
        </w:tc>
        <w:tc>
          <w:tcPr>
            <w:tcW w:w="1836" w:type="dxa"/>
          </w:tcPr>
          <w:p w14:paraId="28ADF9EF" w14:textId="7D0F059A"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355A1EEA"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255503D5" w14:textId="77777777" w:rsidTr="009D2467">
        <w:tc>
          <w:tcPr>
            <w:tcW w:w="6516" w:type="dxa"/>
          </w:tcPr>
          <w:p w14:paraId="669F2F23" w14:textId="4456EC7E"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Возможность подключения экспертов технической поддержки производителя аппаратного модуля, по удаленному каналу, для оперативного решения вопросов, исправления ошибок конфигурации с целью восстановления работоспособности системы</w:t>
            </w:r>
          </w:p>
        </w:tc>
        <w:tc>
          <w:tcPr>
            <w:tcW w:w="1836" w:type="dxa"/>
          </w:tcPr>
          <w:p w14:paraId="03E043E9" w14:textId="55BB67E0"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4D99EE3A"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5EAAB34F" w14:textId="77777777" w:rsidTr="009D2467">
        <w:tc>
          <w:tcPr>
            <w:tcW w:w="6516" w:type="dxa"/>
          </w:tcPr>
          <w:p w14:paraId="3846367A" w14:textId="118CEEDE"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Предоставление доступных коррекционных патчей программного обеспечения аппаратного модуля</w:t>
            </w:r>
          </w:p>
        </w:tc>
        <w:tc>
          <w:tcPr>
            <w:tcW w:w="1836" w:type="dxa"/>
          </w:tcPr>
          <w:p w14:paraId="78A4BDFC" w14:textId="66B4831A"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63195A51"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406B150F" w14:textId="77777777" w:rsidTr="009D2467">
        <w:trPr>
          <w:trHeight w:val="173"/>
        </w:trPr>
        <w:tc>
          <w:tcPr>
            <w:tcW w:w="6516" w:type="dxa"/>
          </w:tcPr>
          <w:p w14:paraId="049A56EE" w14:textId="38938F93"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База данных, содержащая исчерпывающие сведения о выявленных проблемах программного обеспечения и дополнительную техническую информацию</w:t>
            </w:r>
          </w:p>
        </w:tc>
        <w:tc>
          <w:tcPr>
            <w:tcW w:w="1836" w:type="dxa"/>
          </w:tcPr>
          <w:p w14:paraId="300595F2" w14:textId="2689A2A1"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61562234"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2B4D2DAE" w14:textId="77777777" w:rsidTr="009D2467">
        <w:tc>
          <w:tcPr>
            <w:tcW w:w="6516" w:type="dxa"/>
          </w:tcPr>
          <w:p w14:paraId="11B1D851" w14:textId="59882325"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lastRenderedPageBreak/>
              <w:t>Наличие сервисного портала у производителя поставляемого программно-аппаратного комплекса для регистрации обращений заказчика</w:t>
            </w:r>
          </w:p>
        </w:tc>
        <w:tc>
          <w:tcPr>
            <w:tcW w:w="1836" w:type="dxa"/>
          </w:tcPr>
          <w:p w14:paraId="6EC450BC" w14:textId="3C92CCEB"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7C5A326B"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416560EE" w14:textId="77777777" w:rsidTr="009D2467">
        <w:tc>
          <w:tcPr>
            <w:tcW w:w="6516" w:type="dxa"/>
          </w:tcPr>
          <w:p w14:paraId="6281FCDB" w14:textId="25512DEA"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Наличие личного кабинета для заказчика с возможностью просмотра истории обращений с фильтрами по оборудованию, компании владельцу оборудования или сотруднику компании, от которого зарегистрировано обращение на сервисном портале производителя программно-аппаратного комплекса</w:t>
            </w:r>
          </w:p>
        </w:tc>
        <w:tc>
          <w:tcPr>
            <w:tcW w:w="1836" w:type="dxa"/>
          </w:tcPr>
          <w:p w14:paraId="2FCE3AD8" w14:textId="4381B02F"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15B44FC8"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365478C4" w14:textId="77777777" w:rsidTr="009D2467">
        <w:tc>
          <w:tcPr>
            <w:tcW w:w="6516" w:type="dxa"/>
          </w:tcPr>
          <w:p w14:paraId="1BC111FE" w14:textId="4DD4A076"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Возможность видеть купленное оборудование с отображением установленных комплектующих на сервисном портале производителя программно-аппаратного комплекса</w:t>
            </w:r>
          </w:p>
        </w:tc>
        <w:tc>
          <w:tcPr>
            <w:tcW w:w="1836" w:type="dxa"/>
          </w:tcPr>
          <w:p w14:paraId="58DC0E1F" w14:textId="02360EFA"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0D1694BB"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2B1E082A" w14:textId="77777777" w:rsidTr="009D2467">
        <w:tc>
          <w:tcPr>
            <w:tcW w:w="6516" w:type="dxa"/>
          </w:tcPr>
          <w:p w14:paraId="1679D6B7" w14:textId="71FFCAC1"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Возможность видеть оставшийся срок гарантии на оборудование на сервисном портале производителя программно-аппаратного комплекса</w:t>
            </w:r>
          </w:p>
        </w:tc>
        <w:tc>
          <w:tcPr>
            <w:tcW w:w="1836" w:type="dxa"/>
          </w:tcPr>
          <w:p w14:paraId="5B2EE42D" w14:textId="067C87F8"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30F466F1"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2EC8B813" w14:textId="77777777" w:rsidTr="009D2467">
        <w:tc>
          <w:tcPr>
            <w:tcW w:w="6516" w:type="dxa"/>
          </w:tcPr>
          <w:p w14:paraId="67955792" w14:textId="3EC6F40A"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Возможность продлять гарантию с помощью обращения через портал на конкретную модель оборудования через сервисный портал производителя программно-аппаратного комплекса</w:t>
            </w:r>
          </w:p>
        </w:tc>
        <w:tc>
          <w:tcPr>
            <w:tcW w:w="1836" w:type="dxa"/>
          </w:tcPr>
          <w:p w14:paraId="674D6337" w14:textId="20C19A45"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1EE41364"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0B161BC0" w14:textId="77777777" w:rsidTr="009D2467">
        <w:tc>
          <w:tcPr>
            <w:tcW w:w="6516" w:type="dxa"/>
          </w:tcPr>
          <w:p w14:paraId="770EE267" w14:textId="499154DE"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Информирование заказчика об окончание сроков гарантии не позднее чем за 3 месяца до окончания – гарантии по средствам сервисного портала производителя программно-аппаратного комплекса</w:t>
            </w:r>
          </w:p>
        </w:tc>
        <w:tc>
          <w:tcPr>
            <w:tcW w:w="1836" w:type="dxa"/>
          </w:tcPr>
          <w:p w14:paraId="11107E76" w14:textId="6BDB24B7"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40D01DDA"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7107CA5C" w14:textId="77777777" w:rsidTr="009D2467">
        <w:tc>
          <w:tcPr>
            <w:tcW w:w="6516" w:type="dxa"/>
          </w:tcPr>
          <w:p w14:paraId="1DBD6CA1" w14:textId="109842E0"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Возможность создавать обращения и вести онлайн чат с сервисной службой по решению гарантийных вопросов на сервисном портале производителя программно-аппаратного комплекса</w:t>
            </w:r>
          </w:p>
        </w:tc>
        <w:tc>
          <w:tcPr>
            <w:tcW w:w="1836" w:type="dxa"/>
          </w:tcPr>
          <w:p w14:paraId="06FD1DFB" w14:textId="4C73577A"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3773D038"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351A205B" w14:textId="77777777" w:rsidTr="009D2467">
        <w:tc>
          <w:tcPr>
            <w:tcW w:w="6516" w:type="dxa"/>
          </w:tcPr>
          <w:p w14:paraId="25CAC915" w14:textId="06D5C8D2"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Отображение сроков закрытия обращений по гарантии на сервисном портале производителя программно-аппаратного комплекса</w:t>
            </w:r>
          </w:p>
        </w:tc>
        <w:tc>
          <w:tcPr>
            <w:tcW w:w="1836" w:type="dxa"/>
          </w:tcPr>
          <w:p w14:paraId="6F90E84B" w14:textId="2CC26DDA"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252C71E5"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65ABB1F8" w14:textId="77777777" w:rsidTr="009D2467">
        <w:tc>
          <w:tcPr>
            <w:tcW w:w="6516" w:type="dxa"/>
          </w:tcPr>
          <w:p w14:paraId="077F294F" w14:textId="72B25C87"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Возможность скачивать драйверы/инструкции и обновления с помощью личного кабинета на конкретную модель купленного оборудования на сервисном портале производителя программно-аппаратного комплекса</w:t>
            </w:r>
          </w:p>
        </w:tc>
        <w:tc>
          <w:tcPr>
            <w:tcW w:w="1836" w:type="dxa"/>
          </w:tcPr>
          <w:p w14:paraId="346069DB" w14:textId="3A48C10D"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71C9CC33" w14:textId="77777777" w:rsidR="00F5418B" w:rsidRPr="009D2467" w:rsidRDefault="00F5418B" w:rsidP="00E17E3B">
            <w:pPr>
              <w:jc w:val="center"/>
              <w:rPr>
                <w:rFonts w:ascii="Times New Roman" w:hAnsi="Times New Roman" w:cs="Times New Roman"/>
                <w:color w:val="000000" w:themeColor="text1"/>
              </w:rPr>
            </w:pPr>
          </w:p>
        </w:tc>
      </w:tr>
      <w:tr w:rsidR="00F5418B" w:rsidRPr="009D2467" w14:paraId="1F1DB129" w14:textId="77777777" w:rsidTr="009D2467">
        <w:tc>
          <w:tcPr>
            <w:tcW w:w="6516" w:type="dxa"/>
          </w:tcPr>
          <w:p w14:paraId="280445A2" w14:textId="440C3734" w:rsidR="00F5418B" w:rsidRPr="009D2467" w:rsidRDefault="00F5418B" w:rsidP="00E17E3B">
            <w:pPr>
              <w:rPr>
                <w:rFonts w:ascii="Times New Roman" w:hAnsi="Times New Roman" w:cs="Times New Roman"/>
              </w:rPr>
            </w:pPr>
            <w:r w:rsidRPr="009D2467">
              <w:rPr>
                <w:rFonts w:ascii="Times New Roman" w:hAnsi="Times New Roman" w:cs="Times New Roman"/>
                <w:color w:val="000000" w:themeColor="text1"/>
              </w:rPr>
              <w:t>Возможность проверять срок и тип гарантии по серийному номеру изделия на сервисном портале производителя программно-аппаратного комплекса</w:t>
            </w:r>
          </w:p>
        </w:tc>
        <w:tc>
          <w:tcPr>
            <w:tcW w:w="1836" w:type="dxa"/>
          </w:tcPr>
          <w:p w14:paraId="46F00FE6" w14:textId="1A1C4E59" w:rsidR="00F5418B" w:rsidRPr="009D2467" w:rsidRDefault="00F5418B" w:rsidP="00E17E3B">
            <w:pPr>
              <w:jc w:val="center"/>
              <w:rPr>
                <w:rFonts w:ascii="Times New Roman" w:hAnsi="Times New Roman" w:cs="Times New Roman"/>
              </w:rPr>
            </w:pPr>
            <w:r w:rsidRPr="009D2467">
              <w:rPr>
                <w:rFonts w:ascii="Times New Roman" w:hAnsi="Times New Roman" w:cs="Times New Roman"/>
                <w:color w:val="000000" w:themeColor="text1"/>
              </w:rPr>
              <w:t>Наличие</w:t>
            </w:r>
          </w:p>
        </w:tc>
        <w:tc>
          <w:tcPr>
            <w:tcW w:w="1836" w:type="dxa"/>
          </w:tcPr>
          <w:p w14:paraId="029EBF4D" w14:textId="77777777" w:rsidR="00F5418B" w:rsidRPr="009D2467" w:rsidRDefault="00F5418B" w:rsidP="00E17E3B">
            <w:pPr>
              <w:jc w:val="center"/>
              <w:rPr>
                <w:rFonts w:ascii="Times New Roman" w:hAnsi="Times New Roman" w:cs="Times New Roman"/>
                <w:color w:val="000000" w:themeColor="text1"/>
              </w:rPr>
            </w:pPr>
          </w:p>
        </w:tc>
      </w:tr>
    </w:tbl>
    <w:p w14:paraId="3F585838" w14:textId="30293278" w:rsidR="009D2467" w:rsidRPr="00E17E3B" w:rsidRDefault="009D2467" w:rsidP="00E17E3B">
      <w:pPr>
        <w:spacing w:after="0" w:line="240" w:lineRule="auto"/>
        <w:jc w:val="both"/>
        <w:rPr>
          <w:rFonts w:ascii="Times New Roman" w:hAnsi="Times New Roman" w:cs="Times New Roman"/>
          <w:b/>
          <w:bCs/>
          <w:i/>
          <w:iCs/>
          <w:shd w:val="clear" w:color="auto" w:fill="FFFFFF"/>
        </w:rPr>
      </w:pPr>
      <w:bookmarkStart w:id="1" w:name="_Hlk210141082"/>
      <w:r w:rsidRPr="00E17E3B">
        <w:rPr>
          <w:rFonts w:ascii="Times New Roman" w:hAnsi="Times New Roman" w:cs="Times New Roman"/>
          <w:b/>
          <w:bCs/>
          <w:i/>
          <w:iCs/>
          <w:shd w:val="clear" w:color="auto" w:fill="FFFFFF"/>
        </w:rPr>
        <w:t xml:space="preserve">При осуществлении закупок на вышеуказанные товары распространяются меры национального режима в виде </w:t>
      </w:r>
      <w:bookmarkStart w:id="2" w:name="_Hlk201324046"/>
      <w:r w:rsidRPr="00E17E3B">
        <w:rPr>
          <w:rFonts w:ascii="Times New Roman" w:hAnsi="Times New Roman" w:cs="Times New Roman"/>
          <w:b/>
          <w:bCs/>
          <w:i/>
          <w:iCs/>
          <w:shd w:val="clear" w:color="auto" w:fill="FFFFFF"/>
        </w:rPr>
        <w:t>«</w:t>
      </w:r>
      <w:r w:rsidR="00E17E3B" w:rsidRPr="00E17E3B">
        <w:rPr>
          <w:rFonts w:ascii="Times New Roman" w:hAnsi="Times New Roman" w:cs="Times New Roman"/>
          <w:b/>
          <w:bCs/>
          <w:i/>
          <w:iCs/>
          <w:shd w:val="clear" w:color="auto" w:fill="FFFFFF"/>
        </w:rPr>
        <w:t xml:space="preserve">ограничения, </w:t>
      </w:r>
      <w:r w:rsidRPr="00E17E3B">
        <w:rPr>
          <w:rFonts w:ascii="Times New Roman" w:hAnsi="Times New Roman" w:cs="Times New Roman"/>
          <w:b/>
          <w:bCs/>
          <w:i/>
          <w:iCs/>
          <w:shd w:val="clear" w:color="auto" w:fill="FFFFFF"/>
        </w:rPr>
        <w:t xml:space="preserve">запрета» </w:t>
      </w:r>
      <w:bookmarkEnd w:id="2"/>
      <w:r w:rsidRPr="00E17E3B">
        <w:rPr>
          <w:rFonts w:ascii="Times New Roman" w:hAnsi="Times New Roman" w:cs="Times New Roman"/>
          <w:b/>
          <w:bCs/>
          <w:i/>
          <w:iCs/>
          <w:shd w:val="clear" w:color="auto" w:fill="FFFFFF"/>
        </w:rPr>
        <w:t xml:space="preserve">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7E2B5A5" w14:textId="77777777" w:rsidR="00E17E3B" w:rsidRDefault="00E17E3B" w:rsidP="00E17E3B">
      <w:pPr>
        <w:spacing w:after="0" w:line="240" w:lineRule="auto"/>
        <w:jc w:val="both"/>
        <w:rPr>
          <w:rFonts w:ascii="Times New Roman" w:hAnsi="Times New Roman" w:cs="Times New Roman"/>
          <w:bCs/>
          <w:i/>
          <w:iCs/>
          <w:lang w:val="ba-RU"/>
        </w:rPr>
      </w:pPr>
      <w:bookmarkStart w:id="3" w:name="_Hlk181802425"/>
      <w:bookmarkStart w:id="4" w:name="_Hlk210639264"/>
      <w:r w:rsidRPr="00A95B0E">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3"/>
    </w:p>
    <w:p w14:paraId="3B3D4060" w14:textId="2A1AE008" w:rsidR="009D2467" w:rsidRPr="00940E48" w:rsidRDefault="009D2467" w:rsidP="00E17E3B">
      <w:pPr>
        <w:autoSpaceDE w:val="0"/>
        <w:autoSpaceDN w:val="0"/>
        <w:adjustRightInd w:val="0"/>
        <w:spacing w:after="0" w:line="240" w:lineRule="auto"/>
        <w:jc w:val="both"/>
        <w:rPr>
          <w:rFonts w:ascii="Times New Roman" w:hAnsi="Times New Roman" w:cs="Times New Roman"/>
        </w:rPr>
      </w:pPr>
      <w:bookmarkStart w:id="5" w:name="_Hlk214880801"/>
      <w:bookmarkEnd w:id="1"/>
      <w:bookmarkEnd w:id="4"/>
      <w:r w:rsidRPr="00940E48">
        <w:rPr>
          <w:rFonts w:ascii="Times New Roman" w:eastAsia="Times New Roman" w:hAnsi="Times New Roman" w:cs="Times New Roman"/>
          <w:b/>
        </w:rPr>
        <w:t>2. Место поставки:</w:t>
      </w:r>
      <w:r w:rsidRPr="00940E48">
        <w:rPr>
          <w:rFonts w:ascii="Times New Roman" w:eastAsia="Times New Roman" w:hAnsi="Times New Roman" w:cs="Times New Roman"/>
        </w:rPr>
        <w:t xml:space="preserve"> </w:t>
      </w:r>
      <w:bookmarkStart w:id="6" w:name="_Hlk214880656"/>
      <w:r w:rsidRPr="00940E48">
        <w:rPr>
          <w:rFonts w:ascii="Times New Roman" w:hAnsi="Times New Roman" w:cs="Times New Roman"/>
        </w:rPr>
        <w:t>683001, КАМЧАТСКИЙ КРАЙ, ПЕТРОПАВЛОВСК-КАМЧАТСКИЙ, Г ПЕТРОПАВЛОВСК-КАМЧАТСКИЙ, ПЛ ЩЕДРИНА, Д. 2</w:t>
      </w:r>
      <w:bookmarkEnd w:id="6"/>
    </w:p>
    <w:p w14:paraId="37DB6929" w14:textId="451C9997" w:rsidR="009D2467" w:rsidRPr="009D2467" w:rsidRDefault="009D2467" w:rsidP="00E17E3B">
      <w:pPr>
        <w:autoSpaceDE w:val="0"/>
        <w:autoSpaceDN w:val="0"/>
        <w:adjustRightInd w:val="0"/>
        <w:spacing w:after="0" w:line="240" w:lineRule="auto"/>
        <w:jc w:val="both"/>
        <w:rPr>
          <w:rFonts w:ascii="Times New Roman" w:hAnsi="Times New Roman" w:cs="Times New Roman"/>
        </w:rPr>
      </w:pPr>
      <w:r w:rsidRPr="00940E48">
        <w:rPr>
          <w:rFonts w:ascii="Times New Roman" w:hAnsi="Times New Roman" w:cs="Times New Roman"/>
          <w:b/>
          <w:bCs/>
        </w:rPr>
        <w:t>3.</w:t>
      </w:r>
      <w:r w:rsidRPr="00940E48">
        <w:rPr>
          <w:rFonts w:ascii="Times New Roman" w:hAnsi="Times New Roman" w:cs="Times New Roman"/>
        </w:rPr>
        <w:t xml:space="preserve"> </w:t>
      </w:r>
      <w:r w:rsidRPr="00940E48">
        <w:rPr>
          <w:rFonts w:ascii="Times New Roman" w:eastAsia="Times New Roman" w:hAnsi="Times New Roman" w:cs="Times New Roman"/>
          <w:b/>
        </w:rPr>
        <w:t>Срок поставки:</w:t>
      </w:r>
      <w:r w:rsidRPr="00940E48">
        <w:rPr>
          <w:rFonts w:ascii="Times New Roman" w:eastAsia="Times New Roman" w:hAnsi="Times New Roman" w:cs="Times New Roman"/>
        </w:rPr>
        <w:t xml:space="preserve"> </w:t>
      </w:r>
      <w:r w:rsidRPr="00940E48">
        <w:rPr>
          <w:rFonts w:ascii="Times New Roman" w:hAnsi="Times New Roman" w:cs="Times New Roman"/>
          <w:bCs/>
        </w:rPr>
        <w:t xml:space="preserve">поставка осуществляется </w:t>
      </w:r>
      <w:bookmarkStart w:id="7" w:name="_Hlk214880718"/>
      <w:r w:rsidRPr="00940E48">
        <w:rPr>
          <w:rFonts w:ascii="Times New Roman" w:hAnsi="Times New Roman" w:cs="Times New Roman"/>
          <w:bCs/>
        </w:rPr>
        <w:t xml:space="preserve">в течение </w:t>
      </w:r>
      <w:r w:rsidR="00940E48" w:rsidRPr="00940E48">
        <w:rPr>
          <w:rFonts w:ascii="Times New Roman" w:hAnsi="Times New Roman" w:cs="Times New Roman"/>
          <w:bCs/>
        </w:rPr>
        <w:t>10</w:t>
      </w:r>
      <w:r w:rsidRPr="00940E48">
        <w:rPr>
          <w:rFonts w:ascii="Times New Roman" w:hAnsi="Times New Roman" w:cs="Times New Roman"/>
        </w:rPr>
        <w:t xml:space="preserve"> календарных дней </w:t>
      </w:r>
      <w:r w:rsidRPr="00940E48">
        <w:rPr>
          <w:rFonts w:ascii="Times New Roman" w:hAnsi="Times New Roman" w:cs="Times New Roman"/>
          <w:bCs/>
        </w:rPr>
        <w:t>с даты заключения договора.</w:t>
      </w:r>
      <w:bookmarkEnd w:id="7"/>
    </w:p>
    <w:p w14:paraId="68ECDE40" w14:textId="6BB35D3A" w:rsidR="009D2467" w:rsidRPr="009D2467" w:rsidRDefault="009D2467" w:rsidP="00E17E3B">
      <w:pPr>
        <w:spacing w:after="0" w:line="240" w:lineRule="auto"/>
        <w:jc w:val="both"/>
        <w:rPr>
          <w:rFonts w:ascii="Times New Roman" w:eastAsia="Times New Roman" w:hAnsi="Times New Roman" w:cs="Times New Roman"/>
        </w:rPr>
      </w:pPr>
      <w:r w:rsidRPr="009D2467">
        <w:rPr>
          <w:rFonts w:ascii="Times New Roman" w:eastAsia="Times New Roman" w:hAnsi="Times New Roman" w:cs="Times New Roman"/>
          <w:bCs/>
        </w:rPr>
        <w:t>3.1. Поставка Товара по заявке Заказчика, транспортом Поставщика. Доставка, погрузочно-разгрузочные работы производятся за счет Поставщика.</w:t>
      </w:r>
    </w:p>
    <w:p w14:paraId="62172DDE" w14:textId="77777777" w:rsidR="009D2467" w:rsidRPr="009D2467" w:rsidRDefault="009D2467" w:rsidP="00E17E3B">
      <w:pPr>
        <w:pStyle w:val="docdata"/>
        <w:spacing w:before="0" w:beforeAutospacing="0" w:after="0" w:afterAutospacing="0"/>
        <w:jc w:val="both"/>
        <w:rPr>
          <w:sz w:val="22"/>
          <w:szCs w:val="22"/>
        </w:rPr>
      </w:pPr>
      <w:r w:rsidRPr="009D2467">
        <w:rPr>
          <w:b/>
          <w:bCs/>
          <w:color w:val="000000"/>
          <w:sz w:val="22"/>
          <w:szCs w:val="22"/>
        </w:rPr>
        <w:t>4. Требования к качеству, безопасности поставляемого товара:</w:t>
      </w:r>
    </w:p>
    <w:p w14:paraId="2E4777B7"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06C867B3"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w:t>
      </w:r>
      <w:r w:rsidRPr="009D2467">
        <w:rPr>
          <w:color w:val="000000"/>
          <w:sz w:val="22"/>
          <w:szCs w:val="22"/>
        </w:rPr>
        <w:lastRenderedPageBreak/>
        <w:t>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13EE4B1"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4D829A6"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3C2ACDC"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E6E2898" w14:textId="77777777" w:rsidR="009D2467" w:rsidRPr="009D2467" w:rsidRDefault="009D2467" w:rsidP="00E17E3B">
      <w:pPr>
        <w:pStyle w:val="ad"/>
        <w:spacing w:before="0" w:beforeAutospacing="0" w:after="0" w:afterAutospacing="0"/>
        <w:jc w:val="both"/>
        <w:rPr>
          <w:sz w:val="22"/>
          <w:szCs w:val="22"/>
        </w:rPr>
      </w:pPr>
      <w:r w:rsidRPr="009D2467">
        <w:rPr>
          <w:b/>
          <w:bCs/>
          <w:color w:val="000000"/>
          <w:sz w:val="22"/>
          <w:szCs w:val="22"/>
        </w:rPr>
        <w:t>5. Требования к упаковке и маркировке поставляемого товара:</w:t>
      </w:r>
    </w:p>
    <w:p w14:paraId="631843A8"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4E8685C"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2F87394"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2076CCA9"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8962559" w14:textId="77777777" w:rsidR="009D2467" w:rsidRPr="009D2467" w:rsidRDefault="009D2467" w:rsidP="00E17E3B">
      <w:pPr>
        <w:pStyle w:val="ad"/>
        <w:spacing w:before="0" w:beforeAutospacing="0" w:after="0" w:afterAutospacing="0"/>
        <w:jc w:val="both"/>
        <w:rPr>
          <w:sz w:val="22"/>
          <w:szCs w:val="22"/>
        </w:rPr>
      </w:pPr>
      <w:r w:rsidRPr="009D2467">
        <w:rPr>
          <w:b/>
          <w:bCs/>
          <w:color w:val="000000"/>
          <w:sz w:val="22"/>
          <w:szCs w:val="22"/>
        </w:rPr>
        <w:t>6. Требования к гарантийному сроку товара и (или) объему предоставления гарантий качества товара:</w:t>
      </w:r>
    </w:p>
    <w:p w14:paraId="0323726B"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 xml:space="preserve">6.1. Гарантия качества товара - в соответствии с гарантийным сроком, установленным производителем. </w:t>
      </w:r>
    </w:p>
    <w:p w14:paraId="01E9375C" w14:textId="77777777" w:rsidR="009D2467" w:rsidRPr="009D2467" w:rsidRDefault="009D2467" w:rsidP="00E17E3B">
      <w:pPr>
        <w:pStyle w:val="ad"/>
        <w:spacing w:before="0" w:beforeAutospacing="0" w:after="0" w:afterAutospacing="0"/>
        <w:jc w:val="both"/>
        <w:rPr>
          <w:sz w:val="22"/>
          <w:szCs w:val="22"/>
        </w:rPr>
      </w:pPr>
      <w:r w:rsidRPr="009D2467">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6AFD78A6" w14:textId="77777777" w:rsidR="009D2467" w:rsidRPr="009D2467" w:rsidRDefault="009D2467" w:rsidP="00E17E3B">
      <w:pPr>
        <w:pStyle w:val="ad"/>
        <w:spacing w:before="0" w:beforeAutospacing="0" w:after="0" w:afterAutospacing="0"/>
        <w:jc w:val="both"/>
        <w:rPr>
          <w:b/>
          <w:bCs/>
          <w:sz w:val="22"/>
          <w:szCs w:val="22"/>
        </w:rPr>
      </w:pPr>
      <w:r w:rsidRPr="009D2467">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5"/>
    <w:p w14:paraId="109EB28D" w14:textId="3F83C9D4" w:rsidR="00A76EA8" w:rsidRPr="009D2467" w:rsidRDefault="00A76EA8" w:rsidP="00E17E3B">
      <w:pPr>
        <w:spacing w:after="0" w:line="240" w:lineRule="auto"/>
        <w:jc w:val="both"/>
        <w:rPr>
          <w:rFonts w:ascii="Times New Roman" w:hAnsi="Times New Roman" w:cs="Times New Roman"/>
          <w:color w:val="000000" w:themeColor="text1"/>
        </w:rPr>
      </w:pPr>
    </w:p>
    <w:sectPr w:rsidR="00A76EA8" w:rsidRPr="009D2467" w:rsidSect="00E17E3B">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ontserrat">
    <w:charset w:val="CC"/>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C18"/>
    <w:multiLevelType w:val="hybridMultilevel"/>
    <w:tmpl w:val="3CAC0E2E"/>
    <w:lvl w:ilvl="0" w:tplc="085C249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A49AE"/>
    <w:multiLevelType w:val="hybridMultilevel"/>
    <w:tmpl w:val="24669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EC7A65"/>
    <w:multiLevelType w:val="hybridMultilevel"/>
    <w:tmpl w:val="3CAC0E2E"/>
    <w:lvl w:ilvl="0" w:tplc="085C249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9E2DA6"/>
    <w:multiLevelType w:val="hybridMultilevel"/>
    <w:tmpl w:val="3CAC0E2E"/>
    <w:lvl w:ilvl="0" w:tplc="085C249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5E6D5B"/>
    <w:multiLevelType w:val="hybridMultilevel"/>
    <w:tmpl w:val="3CAC0E2E"/>
    <w:lvl w:ilvl="0" w:tplc="085C249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9D27FB"/>
    <w:multiLevelType w:val="hybridMultilevel"/>
    <w:tmpl w:val="3CAC0E2E"/>
    <w:lvl w:ilvl="0" w:tplc="085C249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14377B"/>
    <w:multiLevelType w:val="hybridMultilevel"/>
    <w:tmpl w:val="3CAC0E2E"/>
    <w:lvl w:ilvl="0" w:tplc="085C249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5681474">
    <w:abstractNumId w:val="3"/>
  </w:num>
  <w:num w:numId="2" w16cid:durableId="1243834895">
    <w:abstractNumId w:val="0"/>
  </w:num>
  <w:num w:numId="3" w16cid:durableId="1744832242">
    <w:abstractNumId w:val="6"/>
  </w:num>
  <w:num w:numId="4" w16cid:durableId="1396197320">
    <w:abstractNumId w:val="5"/>
  </w:num>
  <w:num w:numId="5" w16cid:durableId="215820225">
    <w:abstractNumId w:val="2"/>
  </w:num>
  <w:num w:numId="6" w16cid:durableId="1085109615">
    <w:abstractNumId w:val="4"/>
  </w:num>
  <w:num w:numId="7" w16cid:durableId="165485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50"/>
    <w:rsid w:val="000005FF"/>
    <w:rsid w:val="00007538"/>
    <w:rsid w:val="00007B80"/>
    <w:rsid w:val="00013E27"/>
    <w:rsid w:val="00016326"/>
    <w:rsid w:val="00016A65"/>
    <w:rsid w:val="0002424E"/>
    <w:rsid w:val="00025149"/>
    <w:rsid w:val="00026B8F"/>
    <w:rsid w:val="00026F02"/>
    <w:rsid w:val="00035F5B"/>
    <w:rsid w:val="00037968"/>
    <w:rsid w:val="0004038C"/>
    <w:rsid w:val="00041D97"/>
    <w:rsid w:val="000443C4"/>
    <w:rsid w:val="00044EB8"/>
    <w:rsid w:val="00045E8B"/>
    <w:rsid w:val="00050AA5"/>
    <w:rsid w:val="00072363"/>
    <w:rsid w:val="00073D6F"/>
    <w:rsid w:val="00076B57"/>
    <w:rsid w:val="000849BD"/>
    <w:rsid w:val="00090C6D"/>
    <w:rsid w:val="000930C4"/>
    <w:rsid w:val="000A06EC"/>
    <w:rsid w:val="000A1A90"/>
    <w:rsid w:val="000A2524"/>
    <w:rsid w:val="000A41EC"/>
    <w:rsid w:val="000A4501"/>
    <w:rsid w:val="000A4B5E"/>
    <w:rsid w:val="000B4699"/>
    <w:rsid w:val="000B660F"/>
    <w:rsid w:val="000C3B02"/>
    <w:rsid w:val="000C41E9"/>
    <w:rsid w:val="000C56D3"/>
    <w:rsid w:val="000C74D8"/>
    <w:rsid w:val="000D1439"/>
    <w:rsid w:val="000D771B"/>
    <w:rsid w:val="000D7FF9"/>
    <w:rsid w:val="000E2C41"/>
    <w:rsid w:val="000E3A43"/>
    <w:rsid w:val="000E4139"/>
    <w:rsid w:val="000E5A0E"/>
    <w:rsid w:val="001046B5"/>
    <w:rsid w:val="00107170"/>
    <w:rsid w:val="00114E9E"/>
    <w:rsid w:val="00120D61"/>
    <w:rsid w:val="001345D6"/>
    <w:rsid w:val="00134E35"/>
    <w:rsid w:val="001362B6"/>
    <w:rsid w:val="00142100"/>
    <w:rsid w:val="00145BE0"/>
    <w:rsid w:val="0016518A"/>
    <w:rsid w:val="00165BB6"/>
    <w:rsid w:val="001663DE"/>
    <w:rsid w:val="00166FF2"/>
    <w:rsid w:val="00167248"/>
    <w:rsid w:val="00167701"/>
    <w:rsid w:val="00172C4D"/>
    <w:rsid w:val="00176F66"/>
    <w:rsid w:val="00185EA3"/>
    <w:rsid w:val="0019135C"/>
    <w:rsid w:val="00192170"/>
    <w:rsid w:val="00195D26"/>
    <w:rsid w:val="001978F0"/>
    <w:rsid w:val="001A6C38"/>
    <w:rsid w:val="001A762E"/>
    <w:rsid w:val="001B5264"/>
    <w:rsid w:val="001B6D69"/>
    <w:rsid w:val="001B7152"/>
    <w:rsid w:val="001C0A5A"/>
    <w:rsid w:val="001C43F6"/>
    <w:rsid w:val="001C6911"/>
    <w:rsid w:val="001C7494"/>
    <w:rsid w:val="001C7C6C"/>
    <w:rsid w:val="001D5D14"/>
    <w:rsid w:val="001D7918"/>
    <w:rsid w:val="001E286D"/>
    <w:rsid w:val="001E506E"/>
    <w:rsid w:val="001F1517"/>
    <w:rsid w:val="001F17F1"/>
    <w:rsid w:val="001F316D"/>
    <w:rsid w:val="002011B1"/>
    <w:rsid w:val="00201A20"/>
    <w:rsid w:val="00205D70"/>
    <w:rsid w:val="0021345D"/>
    <w:rsid w:val="00225EDC"/>
    <w:rsid w:val="00253F70"/>
    <w:rsid w:val="00255212"/>
    <w:rsid w:val="00255ACA"/>
    <w:rsid w:val="002621E7"/>
    <w:rsid w:val="00263B75"/>
    <w:rsid w:val="00265EF9"/>
    <w:rsid w:val="0027007E"/>
    <w:rsid w:val="0027171C"/>
    <w:rsid w:val="00272547"/>
    <w:rsid w:val="00276605"/>
    <w:rsid w:val="002777A7"/>
    <w:rsid w:val="002829B0"/>
    <w:rsid w:val="00282AAA"/>
    <w:rsid w:val="00291EBE"/>
    <w:rsid w:val="00294CD1"/>
    <w:rsid w:val="002959A5"/>
    <w:rsid w:val="002A373A"/>
    <w:rsid w:val="002A57E3"/>
    <w:rsid w:val="002C5D10"/>
    <w:rsid w:val="002C6D4F"/>
    <w:rsid w:val="002C71C3"/>
    <w:rsid w:val="002D3350"/>
    <w:rsid w:val="002D53C3"/>
    <w:rsid w:val="002D7FDE"/>
    <w:rsid w:val="002E044C"/>
    <w:rsid w:val="002E453B"/>
    <w:rsid w:val="002E56D0"/>
    <w:rsid w:val="002E66C3"/>
    <w:rsid w:val="002F0278"/>
    <w:rsid w:val="002F0499"/>
    <w:rsid w:val="002F2556"/>
    <w:rsid w:val="002F4033"/>
    <w:rsid w:val="00304963"/>
    <w:rsid w:val="00313DE5"/>
    <w:rsid w:val="00322C53"/>
    <w:rsid w:val="00324F92"/>
    <w:rsid w:val="00325ABA"/>
    <w:rsid w:val="00325FAC"/>
    <w:rsid w:val="00327EF6"/>
    <w:rsid w:val="003344CC"/>
    <w:rsid w:val="00340230"/>
    <w:rsid w:val="0034173D"/>
    <w:rsid w:val="00341B7D"/>
    <w:rsid w:val="0034241B"/>
    <w:rsid w:val="003432FA"/>
    <w:rsid w:val="003463A0"/>
    <w:rsid w:val="00346D3B"/>
    <w:rsid w:val="00353EDD"/>
    <w:rsid w:val="003566F4"/>
    <w:rsid w:val="00357094"/>
    <w:rsid w:val="00362176"/>
    <w:rsid w:val="003648FC"/>
    <w:rsid w:val="003657C0"/>
    <w:rsid w:val="00371D6C"/>
    <w:rsid w:val="00374743"/>
    <w:rsid w:val="003775D2"/>
    <w:rsid w:val="0038318C"/>
    <w:rsid w:val="00387025"/>
    <w:rsid w:val="00395A2E"/>
    <w:rsid w:val="003A19E4"/>
    <w:rsid w:val="003A29FE"/>
    <w:rsid w:val="003A7858"/>
    <w:rsid w:val="003B37DF"/>
    <w:rsid w:val="003B607F"/>
    <w:rsid w:val="003C15C2"/>
    <w:rsid w:val="003C1736"/>
    <w:rsid w:val="003C5E17"/>
    <w:rsid w:val="003D2A81"/>
    <w:rsid w:val="003D5D54"/>
    <w:rsid w:val="003E352B"/>
    <w:rsid w:val="003E6AE7"/>
    <w:rsid w:val="003F0467"/>
    <w:rsid w:val="003F0609"/>
    <w:rsid w:val="003F2CA1"/>
    <w:rsid w:val="003F4634"/>
    <w:rsid w:val="003F4E8A"/>
    <w:rsid w:val="003F7507"/>
    <w:rsid w:val="00403FEB"/>
    <w:rsid w:val="00421E5A"/>
    <w:rsid w:val="004323F4"/>
    <w:rsid w:val="00432CCB"/>
    <w:rsid w:val="00432EE9"/>
    <w:rsid w:val="004335A2"/>
    <w:rsid w:val="00436478"/>
    <w:rsid w:val="0044181A"/>
    <w:rsid w:val="00452EF2"/>
    <w:rsid w:val="00453192"/>
    <w:rsid w:val="00453416"/>
    <w:rsid w:val="004534D8"/>
    <w:rsid w:val="004551FF"/>
    <w:rsid w:val="004630EE"/>
    <w:rsid w:val="004640A2"/>
    <w:rsid w:val="00470777"/>
    <w:rsid w:val="0047181C"/>
    <w:rsid w:val="00473C7F"/>
    <w:rsid w:val="004912E6"/>
    <w:rsid w:val="00497FD4"/>
    <w:rsid w:val="004A1DD1"/>
    <w:rsid w:val="004A2093"/>
    <w:rsid w:val="004A404E"/>
    <w:rsid w:val="004A673B"/>
    <w:rsid w:val="004B3C30"/>
    <w:rsid w:val="004C08BC"/>
    <w:rsid w:val="004C1E8B"/>
    <w:rsid w:val="004C5858"/>
    <w:rsid w:val="004D47DA"/>
    <w:rsid w:val="004D53A8"/>
    <w:rsid w:val="004D5972"/>
    <w:rsid w:val="004D6487"/>
    <w:rsid w:val="004D6847"/>
    <w:rsid w:val="004E153F"/>
    <w:rsid w:val="004E64DE"/>
    <w:rsid w:val="004F1CD3"/>
    <w:rsid w:val="005013E6"/>
    <w:rsid w:val="0050165F"/>
    <w:rsid w:val="00501882"/>
    <w:rsid w:val="00507DA4"/>
    <w:rsid w:val="00515363"/>
    <w:rsid w:val="00517564"/>
    <w:rsid w:val="005178F1"/>
    <w:rsid w:val="00517E63"/>
    <w:rsid w:val="00536B82"/>
    <w:rsid w:val="00540591"/>
    <w:rsid w:val="00545003"/>
    <w:rsid w:val="00545FAA"/>
    <w:rsid w:val="005628AF"/>
    <w:rsid w:val="00564794"/>
    <w:rsid w:val="005657F2"/>
    <w:rsid w:val="00566E8A"/>
    <w:rsid w:val="00570F1D"/>
    <w:rsid w:val="00572BF7"/>
    <w:rsid w:val="00587586"/>
    <w:rsid w:val="00596361"/>
    <w:rsid w:val="00596B0D"/>
    <w:rsid w:val="005A1645"/>
    <w:rsid w:val="005A361F"/>
    <w:rsid w:val="005A41F4"/>
    <w:rsid w:val="005B1204"/>
    <w:rsid w:val="005B2C1D"/>
    <w:rsid w:val="005B3D5D"/>
    <w:rsid w:val="005B3DC0"/>
    <w:rsid w:val="005B77DC"/>
    <w:rsid w:val="005C0183"/>
    <w:rsid w:val="005C0269"/>
    <w:rsid w:val="005C2820"/>
    <w:rsid w:val="005C504A"/>
    <w:rsid w:val="005C734E"/>
    <w:rsid w:val="005D0568"/>
    <w:rsid w:val="005D34D3"/>
    <w:rsid w:val="005D6A5C"/>
    <w:rsid w:val="005E0352"/>
    <w:rsid w:val="005E5FA3"/>
    <w:rsid w:val="005E6A50"/>
    <w:rsid w:val="005E6ACA"/>
    <w:rsid w:val="005F0846"/>
    <w:rsid w:val="0060440E"/>
    <w:rsid w:val="006067FF"/>
    <w:rsid w:val="006164B2"/>
    <w:rsid w:val="0061737F"/>
    <w:rsid w:val="0062556B"/>
    <w:rsid w:val="00627988"/>
    <w:rsid w:val="00631417"/>
    <w:rsid w:val="00633E48"/>
    <w:rsid w:val="006426A4"/>
    <w:rsid w:val="006456B5"/>
    <w:rsid w:val="00647EFE"/>
    <w:rsid w:val="006521F4"/>
    <w:rsid w:val="00653390"/>
    <w:rsid w:val="00653EBF"/>
    <w:rsid w:val="00655BC4"/>
    <w:rsid w:val="00657B12"/>
    <w:rsid w:val="00662974"/>
    <w:rsid w:val="00674875"/>
    <w:rsid w:val="006764DF"/>
    <w:rsid w:val="006A1DB4"/>
    <w:rsid w:val="006B7619"/>
    <w:rsid w:val="006C3064"/>
    <w:rsid w:val="006C58F3"/>
    <w:rsid w:val="006C761A"/>
    <w:rsid w:val="006D30E5"/>
    <w:rsid w:val="006D605B"/>
    <w:rsid w:val="006E007C"/>
    <w:rsid w:val="006E00BB"/>
    <w:rsid w:val="006E494B"/>
    <w:rsid w:val="006F1042"/>
    <w:rsid w:val="006F168B"/>
    <w:rsid w:val="006F296C"/>
    <w:rsid w:val="006F5C9C"/>
    <w:rsid w:val="006F6313"/>
    <w:rsid w:val="006F6F15"/>
    <w:rsid w:val="007024EE"/>
    <w:rsid w:val="00707E99"/>
    <w:rsid w:val="00711E11"/>
    <w:rsid w:val="00715868"/>
    <w:rsid w:val="00722925"/>
    <w:rsid w:val="00723A76"/>
    <w:rsid w:val="00725372"/>
    <w:rsid w:val="007271C2"/>
    <w:rsid w:val="00730FFF"/>
    <w:rsid w:val="00733CD7"/>
    <w:rsid w:val="007341E9"/>
    <w:rsid w:val="00734D42"/>
    <w:rsid w:val="007354C3"/>
    <w:rsid w:val="00743C28"/>
    <w:rsid w:val="007511D5"/>
    <w:rsid w:val="007527C4"/>
    <w:rsid w:val="00762B49"/>
    <w:rsid w:val="00762CA8"/>
    <w:rsid w:val="00774016"/>
    <w:rsid w:val="00786A52"/>
    <w:rsid w:val="00793939"/>
    <w:rsid w:val="007A0134"/>
    <w:rsid w:val="007A35F2"/>
    <w:rsid w:val="007A53C1"/>
    <w:rsid w:val="007B4922"/>
    <w:rsid w:val="007B5FE0"/>
    <w:rsid w:val="007B60B1"/>
    <w:rsid w:val="007B6547"/>
    <w:rsid w:val="007C3D48"/>
    <w:rsid w:val="007C7D85"/>
    <w:rsid w:val="007D1CAB"/>
    <w:rsid w:val="007E1EC0"/>
    <w:rsid w:val="007E45EE"/>
    <w:rsid w:val="007E509C"/>
    <w:rsid w:val="007F0518"/>
    <w:rsid w:val="00800539"/>
    <w:rsid w:val="00814414"/>
    <w:rsid w:val="00816BFE"/>
    <w:rsid w:val="00817D92"/>
    <w:rsid w:val="00831C67"/>
    <w:rsid w:val="00836497"/>
    <w:rsid w:val="00853230"/>
    <w:rsid w:val="00854A74"/>
    <w:rsid w:val="008607BD"/>
    <w:rsid w:val="0086483E"/>
    <w:rsid w:val="00876555"/>
    <w:rsid w:val="00881F09"/>
    <w:rsid w:val="00882152"/>
    <w:rsid w:val="008A213C"/>
    <w:rsid w:val="008A32DE"/>
    <w:rsid w:val="008A4349"/>
    <w:rsid w:val="008A476B"/>
    <w:rsid w:val="008A5E30"/>
    <w:rsid w:val="008A7688"/>
    <w:rsid w:val="008B5708"/>
    <w:rsid w:val="008B76E7"/>
    <w:rsid w:val="008C0716"/>
    <w:rsid w:val="008C4930"/>
    <w:rsid w:val="008D2E7B"/>
    <w:rsid w:val="008D3056"/>
    <w:rsid w:val="008D5380"/>
    <w:rsid w:val="008D703B"/>
    <w:rsid w:val="008E34A6"/>
    <w:rsid w:val="008E3B72"/>
    <w:rsid w:val="008E3C31"/>
    <w:rsid w:val="008F53D1"/>
    <w:rsid w:val="008F63DA"/>
    <w:rsid w:val="00900872"/>
    <w:rsid w:val="00900DFE"/>
    <w:rsid w:val="00905259"/>
    <w:rsid w:val="00905C67"/>
    <w:rsid w:val="00911E7B"/>
    <w:rsid w:val="00915859"/>
    <w:rsid w:val="00915DFD"/>
    <w:rsid w:val="00926FB9"/>
    <w:rsid w:val="00934D38"/>
    <w:rsid w:val="00940E48"/>
    <w:rsid w:val="009467F9"/>
    <w:rsid w:val="009503F7"/>
    <w:rsid w:val="009535E7"/>
    <w:rsid w:val="009661B3"/>
    <w:rsid w:val="00977994"/>
    <w:rsid w:val="0098234C"/>
    <w:rsid w:val="00982DEB"/>
    <w:rsid w:val="009838D4"/>
    <w:rsid w:val="00984DED"/>
    <w:rsid w:val="009853FC"/>
    <w:rsid w:val="009857E8"/>
    <w:rsid w:val="00990053"/>
    <w:rsid w:val="00990A66"/>
    <w:rsid w:val="00994BE4"/>
    <w:rsid w:val="00994F45"/>
    <w:rsid w:val="009A7C43"/>
    <w:rsid w:val="009B69A7"/>
    <w:rsid w:val="009B717D"/>
    <w:rsid w:val="009C6C05"/>
    <w:rsid w:val="009D023D"/>
    <w:rsid w:val="009D0DD5"/>
    <w:rsid w:val="009D2467"/>
    <w:rsid w:val="009E61D9"/>
    <w:rsid w:val="009E738A"/>
    <w:rsid w:val="00A001B0"/>
    <w:rsid w:val="00A00F59"/>
    <w:rsid w:val="00A03B82"/>
    <w:rsid w:val="00A059B4"/>
    <w:rsid w:val="00A148BB"/>
    <w:rsid w:val="00A27901"/>
    <w:rsid w:val="00A34262"/>
    <w:rsid w:val="00A35F19"/>
    <w:rsid w:val="00A3650D"/>
    <w:rsid w:val="00A45493"/>
    <w:rsid w:val="00A4720C"/>
    <w:rsid w:val="00A60559"/>
    <w:rsid w:val="00A622B1"/>
    <w:rsid w:val="00A653AE"/>
    <w:rsid w:val="00A702F8"/>
    <w:rsid w:val="00A76EA8"/>
    <w:rsid w:val="00A8156C"/>
    <w:rsid w:val="00A83070"/>
    <w:rsid w:val="00A85B7B"/>
    <w:rsid w:val="00A86380"/>
    <w:rsid w:val="00AA5102"/>
    <w:rsid w:val="00AA5699"/>
    <w:rsid w:val="00AB162A"/>
    <w:rsid w:val="00AB7621"/>
    <w:rsid w:val="00AB7624"/>
    <w:rsid w:val="00AB7D43"/>
    <w:rsid w:val="00AC7A6F"/>
    <w:rsid w:val="00AD0141"/>
    <w:rsid w:val="00AD08E5"/>
    <w:rsid w:val="00AD09C2"/>
    <w:rsid w:val="00AD0B29"/>
    <w:rsid w:val="00AD29A2"/>
    <w:rsid w:val="00AD5557"/>
    <w:rsid w:val="00AD6CF8"/>
    <w:rsid w:val="00AD784D"/>
    <w:rsid w:val="00AE0943"/>
    <w:rsid w:val="00AE1C3C"/>
    <w:rsid w:val="00AE24A6"/>
    <w:rsid w:val="00AF18BA"/>
    <w:rsid w:val="00AF474D"/>
    <w:rsid w:val="00AF7E36"/>
    <w:rsid w:val="00B055DE"/>
    <w:rsid w:val="00B07CD0"/>
    <w:rsid w:val="00B1406A"/>
    <w:rsid w:val="00B15289"/>
    <w:rsid w:val="00B17F1D"/>
    <w:rsid w:val="00B24301"/>
    <w:rsid w:val="00B306E8"/>
    <w:rsid w:val="00B32A25"/>
    <w:rsid w:val="00B32E28"/>
    <w:rsid w:val="00B346C3"/>
    <w:rsid w:val="00B36449"/>
    <w:rsid w:val="00B3795C"/>
    <w:rsid w:val="00B4668A"/>
    <w:rsid w:val="00B52685"/>
    <w:rsid w:val="00B551C1"/>
    <w:rsid w:val="00B56FDE"/>
    <w:rsid w:val="00B61F0E"/>
    <w:rsid w:val="00B63448"/>
    <w:rsid w:val="00B63558"/>
    <w:rsid w:val="00B6412B"/>
    <w:rsid w:val="00B85CC6"/>
    <w:rsid w:val="00B8735B"/>
    <w:rsid w:val="00B93E33"/>
    <w:rsid w:val="00BA1585"/>
    <w:rsid w:val="00BA4A56"/>
    <w:rsid w:val="00BA5D46"/>
    <w:rsid w:val="00BA701A"/>
    <w:rsid w:val="00BB0853"/>
    <w:rsid w:val="00BC0EB7"/>
    <w:rsid w:val="00BC19FE"/>
    <w:rsid w:val="00BC4F5F"/>
    <w:rsid w:val="00BD4038"/>
    <w:rsid w:val="00BE5D8F"/>
    <w:rsid w:val="00BE6A9C"/>
    <w:rsid w:val="00BE710B"/>
    <w:rsid w:val="00BE7787"/>
    <w:rsid w:val="00BF0E1C"/>
    <w:rsid w:val="00BF1408"/>
    <w:rsid w:val="00BF6864"/>
    <w:rsid w:val="00C01882"/>
    <w:rsid w:val="00C0320F"/>
    <w:rsid w:val="00C0771C"/>
    <w:rsid w:val="00C10D3D"/>
    <w:rsid w:val="00C116F6"/>
    <w:rsid w:val="00C15142"/>
    <w:rsid w:val="00C22457"/>
    <w:rsid w:val="00C24E03"/>
    <w:rsid w:val="00C31EFD"/>
    <w:rsid w:val="00C3610E"/>
    <w:rsid w:val="00C36BE3"/>
    <w:rsid w:val="00C40D40"/>
    <w:rsid w:val="00C4120E"/>
    <w:rsid w:val="00C438A2"/>
    <w:rsid w:val="00C46987"/>
    <w:rsid w:val="00C60701"/>
    <w:rsid w:val="00C62869"/>
    <w:rsid w:val="00C62F5E"/>
    <w:rsid w:val="00C635CF"/>
    <w:rsid w:val="00C651D8"/>
    <w:rsid w:val="00C66214"/>
    <w:rsid w:val="00C77987"/>
    <w:rsid w:val="00C8314E"/>
    <w:rsid w:val="00C86A64"/>
    <w:rsid w:val="00C939B5"/>
    <w:rsid w:val="00C94C33"/>
    <w:rsid w:val="00CA3045"/>
    <w:rsid w:val="00CA427B"/>
    <w:rsid w:val="00CA726E"/>
    <w:rsid w:val="00CB16F3"/>
    <w:rsid w:val="00CB5A69"/>
    <w:rsid w:val="00CC26AC"/>
    <w:rsid w:val="00CC34D8"/>
    <w:rsid w:val="00CC4335"/>
    <w:rsid w:val="00CD1FC1"/>
    <w:rsid w:val="00CD23D8"/>
    <w:rsid w:val="00CD4612"/>
    <w:rsid w:val="00CD7A76"/>
    <w:rsid w:val="00CE0E10"/>
    <w:rsid w:val="00CE3B44"/>
    <w:rsid w:val="00CF3348"/>
    <w:rsid w:val="00D07B9A"/>
    <w:rsid w:val="00D105D8"/>
    <w:rsid w:val="00D12CA8"/>
    <w:rsid w:val="00D153C5"/>
    <w:rsid w:val="00D1743A"/>
    <w:rsid w:val="00D2205C"/>
    <w:rsid w:val="00D225ED"/>
    <w:rsid w:val="00D25F76"/>
    <w:rsid w:val="00D26402"/>
    <w:rsid w:val="00D318A7"/>
    <w:rsid w:val="00D37EA4"/>
    <w:rsid w:val="00D445A2"/>
    <w:rsid w:val="00D46CC5"/>
    <w:rsid w:val="00D51E8B"/>
    <w:rsid w:val="00D5347F"/>
    <w:rsid w:val="00D554B2"/>
    <w:rsid w:val="00D573E6"/>
    <w:rsid w:val="00D65EB4"/>
    <w:rsid w:val="00D66B7D"/>
    <w:rsid w:val="00D71723"/>
    <w:rsid w:val="00D76E3D"/>
    <w:rsid w:val="00D87989"/>
    <w:rsid w:val="00D90E32"/>
    <w:rsid w:val="00D916C8"/>
    <w:rsid w:val="00D92B81"/>
    <w:rsid w:val="00D949D9"/>
    <w:rsid w:val="00DA13BD"/>
    <w:rsid w:val="00DA5F05"/>
    <w:rsid w:val="00DB1EA5"/>
    <w:rsid w:val="00DB5829"/>
    <w:rsid w:val="00DC3A6B"/>
    <w:rsid w:val="00DD31A4"/>
    <w:rsid w:val="00DD7D17"/>
    <w:rsid w:val="00DE55B1"/>
    <w:rsid w:val="00DE67F0"/>
    <w:rsid w:val="00DF2839"/>
    <w:rsid w:val="00DF511B"/>
    <w:rsid w:val="00DF5EF4"/>
    <w:rsid w:val="00E00451"/>
    <w:rsid w:val="00E00A06"/>
    <w:rsid w:val="00E105C2"/>
    <w:rsid w:val="00E13119"/>
    <w:rsid w:val="00E15AED"/>
    <w:rsid w:val="00E17E3B"/>
    <w:rsid w:val="00E20ECF"/>
    <w:rsid w:val="00E22FF9"/>
    <w:rsid w:val="00E2354B"/>
    <w:rsid w:val="00E24A24"/>
    <w:rsid w:val="00E257C7"/>
    <w:rsid w:val="00E3344D"/>
    <w:rsid w:val="00E37E56"/>
    <w:rsid w:val="00E50F10"/>
    <w:rsid w:val="00E544E8"/>
    <w:rsid w:val="00E556AB"/>
    <w:rsid w:val="00E578B5"/>
    <w:rsid w:val="00E6376E"/>
    <w:rsid w:val="00E8180D"/>
    <w:rsid w:val="00E830A0"/>
    <w:rsid w:val="00E83B11"/>
    <w:rsid w:val="00E84DCE"/>
    <w:rsid w:val="00E9427E"/>
    <w:rsid w:val="00E96C62"/>
    <w:rsid w:val="00EA0B8D"/>
    <w:rsid w:val="00EA23BE"/>
    <w:rsid w:val="00EA3D4B"/>
    <w:rsid w:val="00EB7389"/>
    <w:rsid w:val="00EC0ADB"/>
    <w:rsid w:val="00EC3170"/>
    <w:rsid w:val="00EE2C4C"/>
    <w:rsid w:val="00EE4808"/>
    <w:rsid w:val="00EE57B4"/>
    <w:rsid w:val="00EF6694"/>
    <w:rsid w:val="00EF7DB0"/>
    <w:rsid w:val="00F004B0"/>
    <w:rsid w:val="00F00621"/>
    <w:rsid w:val="00F02709"/>
    <w:rsid w:val="00F035EE"/>
    <w:rsid w:val="00F0369D"/>
    <w:rsid w:val="00F0518B"/>
    <w:rsid w:val="00F157FA"/>
    <w:rsid w:val="00F16C34"/>
    <w:rsid w:val="00F227AF"/>
    <w:rsid w:val="00F2668E"/>
    <w:rsid w:val="00F30BCC"/>
    <w:rsid w:val="00F32E52"/>
    <w:rsid w:val="00F51D42"/>
    <w:rsid w:val="00F5418B"/>
    <w:rsid w:val="00F56428"/>
    <w:rsid w:val="00F62F3D"/>
    <w:rsid w:val="00F64891"/>
    <w:rsid w:val="00F80C27"/>
    <w:rsid w:val="00F80C5D"/>
    <w:rsid w:val="00F84585"/>
    <w:rsid w:val="00F856F8"/>
    <w:rsid w:val="00F86993"/>
    <w:rsid w:val="00F86A48"/>
    <w:rsid w:val="00F92AB4"/>
    <w:rsid w:val="00F938E5"/>
    <w:rsid w:val="00F948C4"/>
    <w:rsid w:val="00F94E31"/>
    <w:rsid w:val="00F96208"/>
    <w:rsid w:val="00F96AF6"/>
    <w:rsid w:val="00F96FE3"/>
    <w:rsid w:val="00FA1188"/>
    <w:rsid w:val="00FB0503"/>
    <w:rsid w:val="00FB7CDC"/>
    <w:rsid w:val="00FB7EA9"/>
    <w:rsid w:val="00FC062C"/>
    <w:rsid w:val="00FC2DA4"/>
    <w:rsid w:val="00FC32A7"/>
    <w:rsid w:val="00FC4E7E"/>
    <w:rsid w:val="00FC5F87"/>
    <w:rsid w:val="00FD3535"/>
    <w:rsid w:val="00FD3C86"/>
    <w:rsid w:val="00FD7175"/>
    <w:rsid w:val="00FE5A1E"/>
    <w:rsid w:val="00FE699A"/>
    <w:rsid w:val="00FF0ED3"/>
    <w:rsid w:val="00FF2C80"/>
    <w:rsid w:val="00FF5E26"/>
    <w:rsid w:val="00FF66FF"/>
    <w:rsid w:val="00FF7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68EB"/>
  <w15:chartTrackingRefBased/>
  <w15:docId w15:val="{5F04A024-5844-4272-A762-C897799E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963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96361"/>
    <w:rPr>
      <w:rFonts w:asciiTheme="majorHAnsi" w:eastAsiaTheme="majorEastAsia" w:hAnsiTheme="majorHAnsi" w:cstheme="majorBidi"/>
      <w:color w:val="2F5496" w:themeColor="accent1" w:themeShade="BF"/>
      <w:sz w:val="32"/>
      <w:szCs w:val="32"/>
    </w:rPr>
  </w:style>
  <w:style w:type="paragraph" w:styleId="a4">
    <w:name w:val="No Spacing"/>
    <w:uiPriority w:val="1"/>
    <w:qFormat/>
    <w:rsid w:val="00596361"/>
    <w:pPr>
      <w:spacing w:after="0" w:line="240" w:lineRule="auto"/>
    </w:pPr>
  </w:style>
  <w:style w:type="paragraph" w:styleId="a5">
    <w:name w:val="List Paragraph"/>
    <w:basedOn w:val="a"/>
    <w:uiPriority w:val="34"/>
    <w:qFormat/>
    <w:rsid w:val="00CF3348"/>
    <w:pPr>
      <w:ind w:left="720"/>
      <w:contextualSpacing/>
    </w:pPr>
  </w:style>
  <w:style w:type="character" w:customStyle="1" w:styleId="chars-valuevalue">
    <w:name w:val="chars-value__value"/>
    <w:basedOn w:val="a0"/>
    <w:rsid w:val="00A653AE"/>
  </w:style>
  <w:style w:type="character" w:customStyle="1" w:styleId="chars-valuevalue-min-val">
    <w:name w:val="chars-value__value-min-val"/>
    <w:basedOn w:val="a0"/>
    <w:rsid w:val="00A653AE"/>
  </w:style>
  <w:style w:type="character" w:customStyle="1" w:styleId="chars-valuevalue-text-desc">
    <w:name w:val="chars-value__value-text-desc"/>
    <w:basedOn w:val="a0"/>
    <w:rsid w:val="00982DEB"/>
  </w:style>
  <w:style w:type="character" w:customStyle="1" w:styleId="chars-valuevalue-max-val">
    <w:name w:val="chars-value__value-max-val"/>
    <w:basedOn w:val="a0"/>
    <w:rsid w:val="00982DEB"/>
  </w:style>
  <w:style w:type="character" w:customStyle="1" w:styleId="chars-valuevalue-val">
    <w:name w:val="chars-value__value-val"/>
    <w:basedOn w:val="a0"/>
    <w:rsid w:val="00723A76"/>
  </w:style>
  <w:style w:type="character" w:styleId="a6">
    <w:name w:val="annotation reference"/>
    <w:basedOn w:val="a0"/>
    <w:uiPriority w:val="99"/>
    <w:semiHidden/>
    <w:unhideWhenUsed/>
    <w:rsid w:val="00D87989"/>
    <w:rPr>
      <w:sz w:val="16"/>
      <w:szCs w:val="16"/>
    </w:rPr>
  </w:style>
  <w:style w:type="paragraph" w:styleId="a7">
    <w:name w:val="annotation text"/>
    <w:basedOn w:val="a"/>
    <w:link w:val="a8"/>
    <w:uiPriority w:val="99"/>
    <w:semiHidden/>
    <w:unhideWhenUsed/>
    <w:rsid w:val="00D87989"/>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rsid w:val="00D87989"/>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8798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87989"/>
    <w:rPr>
      <w:rFonts w:ascii="Segoe UI" w:hAnsi="Segoe UI" w:cs="Segoe UI"/>
      <w:sz w:val="18"/>
      <w:szCs w:val="18"/>
    </w:rPr>
  </w:style>
  <w:style w:type="paragraph" w:styleId="ab">
    <w:name w:val="annotation subject"/>
    <w:basedOn w:val="a7"/>
    <w:next w:val="a7"/>
    <w:link w:val="ac"/>
    <w:uiPriority w:val="99"/>
    <w:semiHidden/>
    <w:unhideWhenUsed/>
    <w:rsid w:val="00816BFE"/>
    <w:pPr>
      <w:spacing w:after="160"/>
    </w:pPr>
    <w:rPr>
      <w:rFonts w:asciiTheme="minorHAnsi" w:eastAsiaTheme="minorHAnsi" w:hAnsiTheme="minorHAnsi" w:cstheme="minorBidi"/>
      <w:b/>
      <w:bCs/>
      <w:lang w:eastAsia="en-US"/>
    </w:rPr>
  </w:style>
  <w:style w:type="character" w:customStyle="1" w:styleId="ac">
    <w:name w:val="Тема примечания Знак"/>
    <w:basedOn w:val="a8"/>
    <w:link w:val="ab"/>
    <w:uiPriority w:val="99"/>
    <w:semiHidden/>
    <w:rsid w:val="00816BFE"/>
    <w:rPr>
      <w:rFonts w:ascii="Times New Roman" w:eastAsia="Times New Roman" w:hAnsi="Times New Roman" w:cs="Times New Roman"/>
      <w:b/>
      <w:bCs/>
      <w:sz w:val="20"/>
      <w:szCs w:val="20"/>
      <w:lang w:eastAsia="ru-RU"/>
    </w:rPr>
  </w:style>
  <w:style w:type="paragraph" w:styleId="ad">
    <w:name w:val="Normal (Web)"/>
    <w:basedOn w:val="a"/>
    <w:uiPriority w:val="99"/>
    <w:semiHidden/>
    <w:unhideWhenUsed/>
    <w:qFormat/>
    <w:rsid w:val="009D2467"/>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nformat">
    <w:name w:val="ConsPlusNonformat Знак Знак Знак Знак"/>
    <w:link w:val="ConsPlusNonformat0"/>
    <w:qFormat/>
    <w:locked/>
    <w:rsid w:val="009D2467"/>
    <w:rPr>
      <w:rFonts w:ascii="Courier New" w:eastAsia="Times New Roman" w:hAnsi="Courier New" w:cs="Courier New"/>
      <w:sz w:val="24"/>
      <w:szCs w:val="24"/>
    </w:rPr>
  </w:style>
  <w:style w:type="paragraph" w:customStyle="1" w:styleId="ConsPlusNonformat0">
    <w:name w:val="ConsPlusNonformat Знак Знак Знак"/>
    <w:link w:val="ConsPlusNonformat"/>
    <w:qFormat/>
    <w:rsid w:val="009D2467"/>
    <w:pPr>
      <w:widowControl w:val="0"/>
      <w:suppressAutoHyphens/>
      <w:spacing w:after="0" w:line="240" w:lineRule="auto"/>
    </w:pPr>
    <w:rPr>
      <w:rFonts w:ascii="Courier New" w:eastAsia="Times New Roman" w:hAnsi="Courier New" w:cs="Courier New"/>
      <w:sz w:val="24"/>
      <w:szCs w:val="24"/>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uiPriority w:val="99"/>
    <w:qFormat/>
    <w:rsid w:val="009D24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625">
      <w:bodyDiv w:val="1"/>
      <w:marLeft w:val="0"/>
      <w:marRight w:val="0"/>
      <w:marTop w:val="0"/>
      <w:marBottom w:val="0"/>
      <w:divBdr>
        <w:top w:val="none" w:sz="0" w:space="0" w:color="auto"/>
        <w:left w:val="none" w:sz="0" w:space="0" w:color="auto"/>
        <w:bottom w:val="none" w:sz="0" w:space="0" w:color="auto"/>
        <w:right w:val="none" w:sz="0" w:space="0" w:color="auto"/>
      </w:divBdr>
      <w:divsChild>
        <w:div w:id="738089934">
          <w:marLeft w:val="0"/>
          <w:marRight w:val="0"/>
          <w:marTop w:val="0"/>
          <w:marBottom w:val="0"/>
          <w:divBdr>
            <w:top w:val="none" w:sz="0" w:space="0" w:color="auto"/>
            <w:left w:val="none" w:sz="0" w:space="0" w:color="auto"/>
            <w:bottom w:val="none" w:sz="0" w:space="0" w:color="auto"/>
            <w:right w:val="none" w:sz="0" w:space="0" w:color="auto"/>
          </w:divBdr>
        </w:div>
        <w:div w:id="198663358">
          <w:marLeft w:val="0"/>
          <w:marRight w:val="0"/>
          <w:marTop w:val="0"/>
          <w:marBottom w:val="0"/>
          <w:divBdr>
            <w:top w:val="none" w:sz="0" w:space="0" w:color="auto"/>
            <w:left w:val="none" w:sz="0" w:space="0" w:color="auto"/>
            <w:bottom w:val="none" w:sz="0" w:space="0" w:color="auto"/>
            <w:right w:val="none" w:sz="0" w:space="0" w:color="auto"/>
          </w:divBdr>
        </w:div>
      </w:divsChild>
    </w:div>
    <w:div w:id="371151147">
      <w:bodyDiv w:val="1"/>
      <w:marLeft w:val="0"/>
      <w:marRight w:val="0"/>
      <w:marTop w:val="0"/>
      <w:marBottom w:val="0"/>
      <w:divBdr>
        <w:top w:val="none" w:sz="0" w:space="0" w:color="auto"/>
        <w:left w:val="none" w:sz="0" w:space="0" w:color="auto"/>
        <w:bottom w:val="none" w:sz="0" w:space="0" w:color="auto"/>
        <w:right w:val="none" w:sz="0" w:space="0" w:color="auto"/>
      </w:divBdr>
    </w:div>
    <w:div w:id="1087656370">
      <w:bodyDiv w:val="1"/>
      <w:marLeft w:val="0"/>
      <w:marRight w:val="0"/>
      <w:marTop w:val="0"/>
      <w:marBottom w:val="0"/>
      <w:divBdr>
        <w:top w:val="none" w:sz="0" w:space="0" w:color="auto"/>
        <w:left w:val="none" w:sz="0" w:space="0" w:color="auto"/>
        <w:bottom w:val="none" w:sz="0" w:space="0" w:color="auto"/>
        <w:right w:val="none" w:sz="0" w:space="0" w:color="auto"/>
      </w:divBdr>
    </w:div>
    <w:div w:id="1743290166">
      <w:bodyDiv w:val="1"/>
      <w:marLeft w:val="0"/>
      <w:marRight w:val="0"/>
      <w:marTop w:val="0"/>
      <w:marBottom w:val="0"/>
      <w:divBdr>
        <w:top w:val="none" w:sz="0" w:space="0" w:color="auto"/>
        <w:left w:val="none" w:sz="0" w:space="0" w:color="auto"/>
        <w:bottom w:val="none" w:sz="0" w:space="0" w:color="auto"/>
        <w:right w:val="none" w:sz="0" w:space="0" w:color="auto"/>
      </w:divBdr>
    </w:div>
    <w:div w:id="201977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7364</Words>
  <Characters>41979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DOC-MARKER-7H6vmJglGnuLwZswFQxT2A</dc:description>
  <cp:lastModifiedBy>Manager</cp:lastModifiedBy>
  <cp:revision>4</cp:revision>
  <dcterms:created xsi:type="dcterms:W3CDTF">2025-11-19T04:45:00Z</dcterms:created>
  <dcterms:modified xsi:type="dcterms:W3CDTF">2025-11-27T03:04:00Z</dcterms:modified>
</cp:coreProperties>
</file>