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8483D" w14:textId="77777777" w:rsidR="002050D4" w:rsidRDefault="002050D4">
      <w:pPr>
        <w:ind w:firstLine="0"/>
        <w:jc w:val="right"/>
        <w:rPr>
          <w:rFonts w:eastAsia="Times New Roman"/>
          <w:b/>
          <w:szCs w:val="24"/>
        </w:rPr>
      </w:pPr>
      <w:bookmarkStart w:id="0" w:name="_GoBack"/>
      <w:bookmarkEnd w:id="0"/>
    </w:p>
    <w:p w14:paraId="577696F3" w14:textId="77777777" w:rsidR="002050D4" w:rsidRDefault="002050D4">
      <w:pPr>
        <w:ind w:firstLine="0"/>
        <w:jc w:val="center"/>
        <w:rPr>
          <w:rFonts w:eastAsia="Times New Roman"/>
          <w:b/>
          <w:szCs w:val="24"/>
        </w:rPr>
      </w:pPr>
    </w:p>
    <w:p w14:paraId="7E415CA4" w14:textId="77777777" w:rsidR="002050D4" w:rsidRDefault="00A87297">
      <w:pPr>
        <w:shd w:val="clear" w:color="auto" w:fill="FFFFFF"/>
        <w:jc w:val="center"/>
        <w:rPr>
          <w:b/>
          <w:szCs w:val="24"/>
        </w:rPr>
      </w:pPr>
      <w:r>
        <w:rPr>
          <w:b/>
          <w:szCs w:val="24"/>
        </w:rPr>
        <w:t>ПРОЕКТ ‌﻿‌‍‌﻿﻿‌﻿⁠﻿‌﻿‍‌﻿​‌‍⁠﻿﻿﻿‌‍‍​​​‌​‌⁠﻿‍​​﻿‌​⁠‌‌﻿ДОГОВОРА</w:t>
      </w:r>
    </w:p>
    <w:p w14:paraId="480CC68E" w14:textId="77777777" w:rsidR="002050D4" w:rsidRDefault="002050D4">
      <w:pPr>
        <w:shd w:val="clear" w:color="auto" w:fill="FFFFFF"/>
        <w:jc w:val="center"/>
        <w:rPr>
          <w:b/>
          <w:szCs w:val="24"/>
        </w:rPr>
      </w:pPr>
    </w:p>
    <w:p w14:paraId="2D7D6254" w14:textId="77777777" w:rsidR="002050D4" w:rsidRDefault="00A87297">
      <w:pPr>
        <w:suppressAutoHyphens/>
        <w:autoSpaceDN w:val="0"/>
        <w:jc w:val="center"/>
        <w:textAlignment w:val="baseline"/>
        <w:rPr>
          <w:rFonts w:eastAsia="Lucida Sans Unicode"/>
          <w:b/>
          <w:kern w:val="3"/>
        </w:rPr>
      </w:pPr>
      <w:r>
        <w:rPr>
          <w:rFonts w:eastAsia="Lucida Sans Unicode"/>
          <w:b/>
          <w:kern w:val="3"/>
        </w:rPr>
        <w:t xml:space="preserve">ДОГОВОР № </w:t>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r>
      <w:r>
        <w:rPr>
          <w:rFonts w:eastAsia="Lucida Sans Unicode"/>
          <w:b/>
          <w:kern w:val="3"/>
        </w:rPr>
        <w:softHyphen/>
        <w:t>_________</w:t>
      </w:r>
    </w:p>
    <w:p w14:paraId="2413C72E" w14:textId="77777777" w:rsidR="002050D4" w:rsidRDefault="002050D4">
      <w:pPr>
        <w:suppressAutoHyphens/>
        <w:autoSpaceDN w:val="0"/>
        <w:jc w:val="center"/>
        <w:textAlignment w:val="baseline"/>
        <w:rPr>
          <w:rFonts w:eastAsia="Lucida Sans Unicode"/>
          <w:b/>
          <w:kern w:val="3"/>
        </w:rPr>
      </w:pPr>
    </w:p>
    <w:p w14:paraId="3E31F24E" w14:textId="77777777" w:rsidR="002050D4" w:rsidRDefault="002050D4">
      <w:pPr>
        <w:suppressAutoHyphens/>
        <w:autoSpaceDN w:val="0"/>
        <w:textAlignment w:val="baseline"/>
        <w:rPr>
          <w:rFonts w:eastAsia="Lucida Sans Unicode"/>
          <w:b/>
          <w:kern w:val="3"/>
        </w:rPr>
      </w:pPr>
    </w:p>
    <w:p w14:paraId="5A45B861" w14:textId="77777777" w:rsidR="002050D4" w:rsidRDefault="00A87297">
      <w:pPr>
        <w:tabs>
          <w:tab w:val="left" w:pos="7513"/>
          <w:tab w:val="right" w:pos="9540"/>
        </w:tabs>
        <w:ind w:left="-567" w:firstLine="425"/>
      </w:pPr>
      <w:r>
        <w:t>г.________                                                                                                                «___»__________2025 г.</w:t>
      </w:r>
    </w:p>
    <w:p w14:paraId="2E975B14" w14:textId="77777777" w:rsidR="002050D4" w:rsidRDefault="002050D4">
      <w:pPr>
        <w:tabs>
          <w:tab w:val="left" w:pos="7513"/>
          <w:tab w:val="right" w:pos="9540"/>
        </w:tabs>
        <w:ind w:left="-567" w:firstLine="425"/>
      </w:pPr>
    </w:p>
    <w:p w14:paraId="4D7645EF" w14:textId="052E467A" w:rsidR="002050D4" w:rsidRDefault="007F07AE">
      <w:pPr>
        <w:ind w:left="-567" w:firstLine="425"/>
      </w:pPr>
      <w:bookmarkStart w:id="1" w:name="_Hlk97825934"/>
      <w:r>
        <w:rPr>
          <w:b/>
        </w:rPr>
        <w:t xml:space="preserve">      Лангепасское городское муниципальное автономное общеобразовательное учреждение «Средняя общеобразовательная школа № 3»</w:t>
      </w:r>
      <w:r w:rsidR="00A87297">
        <w:rPr>
          <w:b/>
        </w:rPr>
        <w:t>,</w:t>
      </w:r>
      <w:r w:rsidR="00A87297">
        <w:t xml:space="preserve"> именуемое в дальнейшем «Заказчик», в лице </w:t>
      </w:r>
      <w:bookmarkEnd w:id="1"/>
      <w:r>
        <w:t>директора Ф.А. Дагли, действующего на основании Устава</w:t>
      </w:r>
      <w:r w:rsidR="00A87297">
        <w:t xml:space="preserve">, с одной стороны, и </w:t>
      </w:r>
      <w:r w:rsidR="00A87297">
        <w:rPr>
          <w:i/>
        </w:rPr>
        <w:t>_________________________(наименование организации или Ф.И.О. гражданина)</w:t>
      </w:r>
      <w:r w:rsidR="00A87297">
        <w:t xml:space="preserve">, именуемое в дальнейшем «Поставщик», в лице _________________________________ </w:t>
      </w:r>
      <w:r w:rsidR="00A87297">
        <w:rPr>
          <w:i/>
        </w:rPr>
        <w:t>(должность, Ф.И.О представителя  Поставщика)</w:t>
      </w:r>
      <w:r w:rsidR="00A87297">
        <w:t>,  действующего на основании _________________ (устава, доверенности и т.п.), с другой стороны, совместно именуемые в дальнейшем «Стороны», на основании протокола ____________ № ________________ от «____»________2025 года заключили настоящий договор (далее – Договор) о нижеследующем:</w:t>
      </w:r>
    </w:p>
    <w:p w14:paraId="78BBB66D" w14:textId="77777777" w:rsidR="002050D4" w:rsidRDefault="002050D4">
      <w:pPr>
        <w:ind w:left="-567" w:firstLine="425"/>
      </w:pPr>
    </w:p>
    <w:p w14:paraId="7973B692" w14:textId="77777777" w:rsidR="002050D4" w:rsidRDefault="00A87297">
      <w:pPr>
        <w:widowControl w:val="0"/>
        <w:numPr>
          <w:ilvl w:val="0"/>
          <w:numId w:val="16"/>
        </w:numPr>
        <w:spacing w:after="160" w:line="259" w:lineRule="auto"/>
        <w:ind w:left="-567" w:right="-142"/>
        <w:contextualSpacing/>
        <w:jc w:val="center"/>
        <w:rPr>
          <w:b/>
          <w:bCs/>
          <w:lang w:eastAsia="zh-CN" w:bidi="hi-IN"/>
        </w:rPr>
      </w:pPr>
      <w:r>
        <w:rPr>
          <w:b/>
          <w:bCs/>
          <w:lang w:eastAsia="zh-CN" w:bidi="hi-IN"/>
        </w:rPr>
        <w:t>ПРЕДМЕТ ДОГОВОРА</w:t>
      </w:r>
    </w:p>
    <w:p w14:paraId="4E11FA1C" w14:textId="6D2C20ED" w:rsidR="002050D4" w:rsidRDefault="00A87297">
      <w:pPr>
        <w:ind w:left="-567" w:firstLine="709"/>
        <w:rPr>
          <w:bCs/>
        </w:rPr>
      </w:pPr>
      <w:r>
        <w:rPr>
          <w:rFonts w:eastAsia="Calibri"/>
          <w:lang w:eastAsia="zh-CN"/>
        </w:rPr>
        <w:t xml:space="preserve">1.1. В соответствии с Договором Поставщик обязуется передать в обусловленный срок Заказчику </w:t>
      </w:r>
      <w:r w:rsidR="007F07AE">
        <w:rPr>
          <w:rFonts w:eastAsia="Calibri"/>
          <w:b/>
          <w:lang w:eastAsia="zh-CN"/>
        </w:rPr>
        <w:t>набор методик (тест Векслера)</w:t>
      </w:r>
      <w:r>
        <w:rPr>
          <w:bCs/>
        </w:rPr>
        <w:t xml:space="preserve"> </w:t>
      </w:r>
      <w:r>
        <w:rPr>
          <w:rFonts w:eastAsia="Calibri"/>
          <w:lang w:eastAsia="zh-CN"/>
        </w:rPr>
        <w:t>(далее – Товар), а Заказчик обязуется принять и оплатить Товар.</w:t>
      </w:r>
    </w:p>
    <w:p w14:paraId="77410DAE" w14:textId="77777777" w:rsidR="002050D4" w:rsidRDefault="00A87297">
      <w:pPr>
        <w:ind w:left="-567" w:right="-142" w:firstLine="709"/>
        <w:rPr>
          <w:rFonts w:eastAsia="Calibri"/>
          <w:lang w:eastAsia="zh-CN"/>
        </w:rPr>
      </w:pPr>
      <w:r>
        <w:rPr>
          <w:rFonts w:eastAsia="Calibri"/>
          <w:lang w:eastAsia="zh-CN"/>
        </w:rPr>
        <w:t>1.2. Наименование Товара, его количество, технические характеристики и стоимость указаны в спецификации (приложение 1 к Договору).</w:t>
      </w:r>
    </w:p>
    <w:p w14:paraId="486084C2" w14:textId="56AD1CB9" w:rsidR="002B3C67" w:rsidRPr="002B3C67" w:rsidRDefault="00A87297" w:rsidP="002B3C67">
      <w:pPr>
        <w:ind w:firstLine="0"/>
        <w:rPr>
          <w:bCs/>
        </w:rPr>
      </w:pPr>
      <w:r>
        <w:rPr>
          <w:rFonts w:eastAsia="Calibri"/>
          <w:lang w:eastAsia="zh-CN"/>
        </w:rPr>
        <w:t>1.3. Поставка товара осуществляются силами Поставщика,</w:t>
      </w:r>
      <w:r>
        <w:rPr>
          <w:rFonts w:ascii="Liberation Serif" w:hAnsi="Liberation Serif"/>
        </w:rPr>
        <w:t xml:space="preserve"> </w:t>
      </w:r>
      <w:r>
        <w:rPr>
          <w:rFonts w:eastAsia="Calibri"/>
          <w:lang w:eastAsia="zh-CN"/>
        </w:rPr>
        <w:t xml:space="preserve">по адресу </w:t>
      </w:r>
      <w:r w:rsidR="002B3C67">
        <w:rPr>
          <w:rFonts w:eastAsia="Calibri"/>
          <w:lang w:eastAsia="zh-CN"/>
        </w:rPr>
        <w:t>Заказчика:</w:t>
      </w:r>
      <w:r w:rsidR="002B3C67" w:rsidRPr="002B3C67">
        <w:rPr>
          <w:bCs/>
        </w:rPr>
        <w:t xml:space="preserve"> </w:t>
      </w:r>
      <w:r w:rsidR="002B3C67">
        <w:rPr>
          <w:bCs/>
        </w:rPr>
        <w:t xml:space="preserve">628672, </w:t>
      </w:r>
      <w:r w:rsidR="007F07AE">
        <w:rPr>
          <w:bCs/>
        </w:rPr>
        <w:t xml:space="preserve">ХМАО-Югра </w:t>
      </w:r>
      <w:r w:rsidR="002B3C67">
        <w:rPr>
          <w:bCs/>
        </w:rPr>
        <w:t>г</w:t>
      </w:r>
      <w:r w:rsidR="002B3C67" w:rsidRPr="002B3C67">
        <w:rPr>
          <w:bCs/>
        </w:rPr>
        <w:t>. ЛАНГЕПАС, УЛ МИРА, Д. 21</w:t>
      </w:r>
    </w:p>
    <w:p w14:paraId="7428EE0F" w14:textId="0683307D" w:rsidR="002050D4" w:rsidRDefault="002B3C67">
      <w:pPr>
        <w:ind w:left="-567" w:right="-142" w:firstLine="709"/>
        <w:rPr>
          <w:rFonts w:eastAsia="Calibri"/>
          <w:highlight w:val="yellow"/>
          <w:lang w:eastAsia="ar-SA"/>
        </w:rPr>
      </w:pPr>
      <w:r>
        <w:rPr>
          <w:rFonts w:eastAsia="Calibri"/>
          <w:highlight w:val="yellow"/>
          <w:lang w:eastAsia="zh-CN"/>
        </w:rPr>
        <w:t xml:space="preserve"> </w:t>
      </w:r>
    </w:p>
    <w:p w14:paraId="600277EF" w14:textId="77777777" w:rsidR="002050D4" w:rsidRDefault="00A87297">
      <w:pPr>
        <w:ind w:left="-567" w:right="-142"/>
        <w:jc w:val="center"/>
        <w:rPr>
          <w:rFonts w:eastAsia="Calibri"/>
          <w:b/>
          <w:bCs/>
          <w:lang w:eastAsia="zh-CN"/>
        </w:rPr>
      </w:pPr>
      <w:r>
        <w:rPr>
          <w:rFonts w:eastAsia="Calibri"/>
          <w:b/>
          <w:lang w:eastAsia="zh-CN"/>
        </w:rPr>
        <w:t xml:space="preserve">2. ЦЕНА </w:t>
      </w:r>
      <w:r>
        <w:rPr>
          <w:rFonts w:eastAsia="Calibri"/>
          <w:b/>
          <w:bCs/>
          <w:lang w:eastAsia="zh-CN"/>
        </w:rPr>
        <w:t>ДОГОВОРА</w:t>
      </w:r>
      <w:r>
        <w:rPr>
          <w:rFonts w:eastAsia="Calibri"/>
          <w:b/>
          <w:lang w:eastAsia="zh-CN"/>
        </w:rPr>
        <w:t xml:space="preserve"> И </w:t>
      </w:r>
      <w:r>
        <w:rPr>
          <w:rFonts w:eastAsia="Calibri"/>
          <w:b/>
          <w:bCs/>
          <w:lang w:eastAsia="zh-CN"/>
        </w:rPr>
        <w:t>ПОРЯДОК ОПЛАТЫ</w:t>
      </w:r>
    </w:p>
    <w:p w14:paraId="62FAC769" w14:textId="77777777" w:rsidR="002050D4" w:rsidRDefault="002050D4">
      <w:pPr>
        <w:ind w:left="-567" w:right="-142"/>
        <w:rPr>
          <w:rFonts w:eastAsia="Calibri"/>
          <w:lang w:eastAsia="zh-CN"/>
        </w:rPr>
      </w:pPr>
    </w:p>
    <w:p w14:paraId="05610DA1" w14:textId="77777777" w:rsidR="002050D4" w:rsidRDefault="00A87297">
      <w:pPr>
        <w:tabs>
          <w:tab w:val="left" w:pos="1134"/>
        </w:tabs>
        <w:ind w:left="-567" w:right="-142" w:firstLine="709"/>
      </w:pPr>
      <w:r>
        <w:t>2.1. Цена Договора составляет</w:t>
      </w:r>
      <w:r>
        <w:rPr>
          <w:b/>
          <w:bCs/>
        </w:rPr>
        <w:t xml:space="preserve"> ___________ </w:t>
      </w:r>
      <w:r>
        <w:rPr>
          <w:bCs/>
        </w:rPr>
        <w:t xml:space="preserve">(_________________________) руб. ____ </w:t>
      </w:r>
      <w:proofErr w:type="gramStart"/>
      <w:r>
        <w:rPr>
          <w:bCs/>
        </w:rPr>
        <w:t>коп.</w:t>
      </w:r>
      <w:r>
        <w:t>,</w:t>
      </w:r>
      <w:proofErr w:type="gramEnd"/>
      <w:r>
        <w:t xml:space="preserve"> в том числе включая НДС (__%) _______________(________________) руб. ____ коп (НДС не облагается на основании _____________).</w:t>
      </w:r>
    </w:p>
    <w:p w14:paraId="6439C121" w14:textId="77777777" w:rsidR="002050D4" w:rsidRDefault="00A87297">
      <w:pPr>
        <w:tabs>
          <w:tab w:val="left" w:pos="1134"/>
        </w:tabs>
        <w:ind w:left="-567" w:right="-142" w:firstLine="709"/>
      </w:pPr>
      <w:r>
        <w:t>2.2. Цена Договора является твердой и не подлежит изменению в течение срока действия Договора, за исключением случаев, предусмотренных законодательством Российской Федерации. 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и установку Товара в Месте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0D9F1CAE" w14:textId="77777777" w:rsidR="002050D4" w:rsidRPr="002B3C67" w:rsidRDefault="00A87297">
      <w:pPr>
        <w:tabs>
          <w:tab w:val="left" w:pos="1134"/>
        </w:tabs>
        <w:ind w:left="-567" w:right="-142" w:firstLine="709"/>
      </w:pPr>
      <w:r>
        <w:t xml:space="preserve">2.3. Оплата производится в безналичном порядке путем перечисления Заказчиком денежных </w:t>
      </w:r>
      <w:r w:rsidRPr="002B3C67">
        <w:t xml:space="preserve">средств на указанный в Договоре расчетный счет Поставщика и осуществляется в рублях Российской Федерации за счет средств из </w:t>
      </w:r>
      <w:r w:rsidRPr="002B3C67">
        <w:rPr>
          <w:color w:val="151515"/>
          <w:shd w:val="clear" w:color="auto" w:fill="FFFFFF"/>
        </w:rPr>
        <w:t>областного бюджета.</w:t>
      </w:r>
    </w:p>
    <w:p w14:paraId="63BF37DD" w14:textId="77777777" w:rsidR="002050D4" w:rsidRPr="002B3C67" w:rsidRDefault="00A87297">
      <w:pPr>
        <w:ind w:left="-567" w:right="-142"/>
      </w:pPr>
      <w:r w:rsidRPr="002B3C67">
        <w:t>2.4. 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p w14:paraId="3126ED08" w14:textId="77777777" w:rsidR="002050D4" w:rsidRPr="002B3C67" w:rsidRDefault="00A87297">
      <w:pPr>
        <w:ind w:left="-567" w:right="-142"/>
      </w:pPr>
      <w:r w:rsidRPr="002B3C67">
        <w:t>Авансирование не предусмотрено.</w:t>
      </w:r>
    </w:p>
    <w:p w14:paraId="2F6CA85B" w14:textId="77777777" w:rsidR="002050D4" w:rsidRDefault="002050D4">
      <w:pPr>
        <w:ind w:left="-567" w:right="-142"/>
        <w:rPr>
          <w:highlight w:val="yellow"/>
        </w:rPr>
      </w:pPr>
    </w:p>
    <w:p w14:paraId="73389252" w14:textId="77777777" w:rsidR="002050D4" w:rsidRDefault="002050D4">
      <w:pPr>
        <w:ind w:left="-567" w:right="-142"/>
        <w:rPr>
          <w:b/>
          <w:bCs/>
        </w:rPr>
      </w:pPr>
    </w:p>
    <w:p w14:paraId="1BF28B42" w14:textId="77777777" w:rsidR="002050D4" w:rsidRDefault="00A87297">
      <w:pPr>
        <w:ind w:left="-567" w:right="-142"/>
        <w:jc w:val="center"/>
        <w:rPr>
          <w:b/>
          <w:bCs/>
        </w:rPr>
      </w:pPr>
      <w:r>
        <w:rPr>
          <w:b/>
          <w:bCs/>
        </w:rPr>
        <w:t>3. ПРАВА И ОБЯЗАННОСТИ СТОРОН</w:t>
      </w:r>
    </w:p>
    <w:p w14:paraId="2EEF1AEE" w14:textId="77777777" w:rsidR="002050D4" w:rsidRDefault="002050D4">
      <w:pPr>
        <w:ind w:left="-567" w:right="-142"/>
        <w:rPr>
          <w:b/>
          <w:bCs/>
        </w:rPr>
      </w:pPr>
    </w:p>
    <w:p w14:paraId="21340BAB" w14:textId="77777777" w:rsidR="002050D4" w:rsidRDefault="00A87297">
      <w:pPr>
        <w:widowControl w:val="0"/>
        <w:ind w:left="-567" w:right="-142" w:firstLine="567"/>
        <w:rPr>
          <w:u w:val="single"/>
        </w:rPr>
      </w:pPr>
      <w:bookmarkStart w:id="2" w:name="sub_1301"/>
      <w:r>
        <w:rPr>
          <w:u w:val="single"/>
        </w:rPr>
        <w:t>3.1. Поставщик обязан:</w:t>
      </w:r>
    </w:p>
    <w:p w14:paraId="090F7B9B" w14:textId="77777777" w:rsidR="002050D4" w:rsidRDefault="00A87297">
      <w:pPr>
        <w:widowControl w:val="0"/>
        <w:ind w:left="-567" w:right="-142" w:firstLine="567"/>
      </w:pPr>
      <w:bookmarkStart w:id="3" w:name="sub_1311"/>
      <w:bookmarkEnd w:id="2"/>
      <w: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5DD784FD" w14:textId="77777777" w:rsidR="002050D4" w:rsidRDefault="00A87297">
      <w:pPr>
        <w:widowControl w:val="0"/>
        <w:ind w:left="-567" w:right="-142" w:firstLine="567"/>
      </w:pPr>
      <w:bookmarkStart w:id="4" w:name="sub_1312"/>
      <w:bookmarkEnd w:id="3"/>
      <w:r>
        <w:t>3.1.2. представить информацию и документы, относящиеся к предмету Договора;</w:t>
      </w:r>
    </w:p>
    <w:p w14:paraId="618656B3" w14:textId="77777777" w:rsidR="002050D4" w:rsidRDefault="00A87297">
      <w:pPr>
        <w:widowControl w:val="0"/>
        <w:ind w:left="-567" w:right="-142" w:firstLine="567"/>
      </w:pPr>
      <w:bookmarkStart w:id="5" w:name="sub_1313"/>
      <w:bookmarkEnd w:id="4"/>
      <w:r>
        <w:t xml:space="preserve">3.1.3. предоставлять своевременно достоверную информацию о ходе исполнения своих обязательств </w:t>
      </w:r>
      <w:r>
        <w:lastRenderedPageBreak/>
        <w:t>по Договору,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BC89BE3" w14:textId="77777777" w:rsidR="002050D4" w:rsidRDefault="00A87297">
      <w:pPr>
        <w:widowControl w:val="0"/>
        <w:ind w:left="-567" w:right="-142" w:firstLine="567"/>
      </w:pPr>
      <w:bookmarkStart w:id="6" w:name="sub_1314"/>
      <w:bookmarkEnd w:id="5"/>
      <w:r>
        <w:t>3.1.4. устранять своими силами и за свой счет допущенные недостатки при поставке Товара;</w:t>
      </w:r>
    </w:p>
    <w:p w14:paraId="29B2F257" w14:textId="77777777" w:rsidR="002050D4" w:rsidRDefault="00A87297">
      <w:pPr>
        <w:widowControl w:val="0"/>
        <w:ind w:left="-567" w:right="-142" w:firstLine="567"/>
      </w:pPr>
      <w:r>
        <w:t>3.1.5. передать Заказчику товары надлежащего качества, в количестве, ассортименте и комплектации согласно условий Договора.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0234A683" w14:textId="77777777" w:rsidR="002050D4" w:rsidRDefault="00A87297">
      <w:pPr>
        <w:widowControl w:val="0"/>
        <w:ind w:left="-567" w:right="-142" w:firstLine="567"/>
      </w:pPr>
      <w:r>
        <w:t>3.1.6. соблюдать пропускной и внутриобъектовый режим Заказчика.</w:t>
      </w:r>
    </w:p>
    <w:p w14:paraId="44622F92" w14:textId="77777777" w:rsidR="002050D4" w:rsidRDefault="00A87297">
      <w:pPr>
        <w:widowControl w:val="0"/>
        <w:ind w:left="-567" w:right="-142" w:firstLine="567"/>
      </w:pPr>
      <w:r>
        <w:t>3.1.7. предоставить гарантию качества на поставляемый товар в соответствии с разделом 7 Договора.</w:t>
      </w:r>
    </w:p>
    <w:p w14:paraId="2DFA1D16" w14:textId="77777777" w:rsidR="002050D4" w:rsidRDefault="00A87297">
      <w:pPr>
        <w:widowControl w:val="0"/>
        <w:ind w:left="-567" w:right="-142" w:firstLine="567"/>
      </w:pPr>
      <w:r>
        <w:t>3.1.8. возвратить сумму излишне полученных денежных средств в случае установления фактов оплаты Заказчиком товаров сверх фактически поставленного количества товаров, а также в других случаях, установленных актом проверки, в течение 10 (десяти) календарных дней с даты получения требования Заказчика.</w:t>
      </w:r>
    </w:p>
    <w:p w14:paraId="490E82E5" w14:textId="77777777" w:rsidR="002050D4" w:rsidRDefault="00A87297">
      <w:pPr>
        <w:widowControl w:val="0"/>
        <w:ind w:left="-567" w:right="-142" w:firstLine="567"/>
      </w:pPr>
      <w:r>
        <w:t>3.1.9. обеспечить конфиденциальность информации, связанной с настоящим Договором, к которому могут быть отнесены любые данные, ставшие известными Поставщику в связи с исполнением настоящего Договора, либо предоставляемые Заказчиком, т.е. не разглашать, не публиковать и не использовать каким-либо иным способом в целом или по частям эти данные в пользу любых третьих лиц без предварительного согласия Заказчика.</w:t>
      </w:r>
    </w:p>
    <w:p w14:paraId="77ADC6A4" w14:textId="77777777" w:rsidR="002050D4" w:rsidRDefault="00A87297">
      <w:pPr>
        <w:widowControl w:val="0"/>
        <w:ind w:left="-567" w:right="-142" w:firstLine="567"/>
      </w:pPr>
      <w:r>
        <w:t xml:space="preserve">3.1.10. в месте поставки товара: выполнить погрузо-разгрузочные работы; осуществить уборку и вывоз упаковочного материала. </w:t>
      </w:r>
    </w:p>
    <w:p w14:paraId="173BE4FF" w14:textId="77777777" w:rsidR="002050D4" w:rsidRDefault="00A87297">
      <w:pPr>
        <w:widowControl w:val="0"/>
        <w:ind w:left="-567" w:right="-142" w:firstLine="567"/>
      </w:pPr>
      <w:r>
        <w:t>3.1.11. выполнять иные обязанности, предусмотренные Договором.</w:t>
      </w:r>
    </w:p>
    <w:p w14:paraId="3AF55A71" w14:textId="77777777" w:rsidR="002050D4" w:rsidRDefault="00A87297">
      <w:pPr>
        <w:widowControl w:val="0"/>
        <w:ind w:left="-567" w:right="-142" w:firstLine="567"/>
        <w:rPr>
          <w:u w:val="single"/>
        </w:rPr>
      </w:pPr>
      <w:bookmarkStart w:id="7" w:name="sub_1302"/>
      <w:bookmarkEnd w:id="6"/>
      <w:r>
        <w:rPr>
          <w:u w:val="single"/>
        </w:rPr>
        <w:t>3.2. Поставщик вправе:</w:t>
      </w:r>
    </w:p>
    <w:p w14:paraId="5FD855F7" w14:textId="77777777" w:rsidR="002050D4" w:rsidRDefault="00A87297">
      <w:pPr>
        <w:widowControl w:val="0"/>
        <w:ind w:left="-567" w:right="-142" w:firstLine="567"/>
      </w:pPr>
      <w:bookmarkStart w:id="8" w:name="sub_1321"/>
      <w:bookmarkEnd w:id="7"/>
      <w:r>
        <w:t>3.2.1. требовать от Заказчика приемки и оплаты товара надлежащего качества и количества, соответствующего условиям настоящего Договора, в порядке, сроки и на условиях, предусмотренных Договором;</w:t>
      </w:r>
    </w:p>
    <w:p w14:paraId="31E9DE02" w14:textId="77777777" w:rsidR="002050D4" w:rsidRDefault="00A87297">
      <w:pPr>
        <w:widowControl w:val="0"/>
        <w:ind w:left="-567" w:right="-142" w:firstLine="567"/>
      </w:pPr>
      <w:bookmarkStart w:id="9" w:name="sub_1322"/>
      <w:bookmarkEnd w:id="8"/>
      <w:r>
        <w:t>3.2.2. требовать от Заказчика предоставления имеющейся у него информации, необходимой для исполнения обязательств по Договору;</w:t>
      </w:r>
    </w:p>
    <w:p w14:paraId="2F30ECF2" w14:textId="77777777" w:rsidR="002050D4" w:rsidRDefault="00A87297">
      <w:pPr>
        <w:widowControl w:val="0"/>
        <w:ind w:left="-567" w:right="-142" w:firstLine="567"/>
      </w:pPr>
      <w:r>
        <w:t>3.2.3. требовать уплаты обоснованных и документально подтверждённых неустоек (штрафов, пеней) и (или) убытков, причиненных по вине Заказчика.</w:t>
      </w:r>
    </w:p>
    <w:p w14:paraId="5A242F07" w14:textId="77777777" w:rsidR="002050D4" w:rsidRDefault="00A87297">
      <w:pPr>
        <w:widowControl w:val="0"/>
        <w:ind w:left="-567" w:right="-142" w:firstLine="567"/>
        <w:rPr>
          <w:u w:val="single"/>
        </w:rPr>
      </w:pPr>
      <w:bookmarkStart w:id="10" w:name="sub_1303"/>
      <w:bookmarkEnd w:id="9"/>
      <w:r>
        <w:rPr>
          <w:u w:val="single"/>
        </w:rPr>
        <w:t>3.3. Заказчик обязан:</w:t>
      </w:r>
    </w:p>
    <w:p w14:paraId="124D254B" w14:textId="77777777" w:rsidR="002050D4" w:rsidRDefault="00A87297">
      <w:pPr>
        <w:widowControl w:val="0"/>
        <w:ind w:left="-567" w:right="-142" w:firstLine="567"/>
      </w:pPr>
      <w:bookmarkStart w:id="11" w:name="sub_1331"/>
      <w:bookmarkEnd w:id="10"/>
      <w: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575A3850" w14:textId="77777777" w:rsidR="002050D4" w:rsidRDefault="00A87297">
      <w:pPr>
        <w:widowControl w:val="0"/>
        <w:ind w:left="-567" w:right="-142" w:firstLine="567"/>
      </w:pPr>
      <w:bookmarkStart w:id="12" w:name="sub_1332"/>
      <w:bookmarkEnd w:id="11"/>
      <w:r>
        <w:t>3.3.2. своевременно принять и оплатить поставленный Товар;</w:t>
      </w:r>
    </w:p>
    <w:p w14:paraId="03B1DA84" w14:textId="77777777" w:rsidR="002050D4" w:rsidRDefault="00A87297">
      <w:pPr>
        <w:widowControl w:val="0"/>
        <w:ind w:left="-567" w:right="-142" w:firstLine="567"/>
      </w:pPr>
      <w:r>
        <w:t>3.3.3. оплатить поставленный и принятый товар надлежащего качества и количества, в порядке, предусмотренном Договором.</w:t>
      </w:r>
    </w:p>
    <w:p w14:paraId="125DCF40" w14:textId="77777777" w:rsidR="002050D4" w:rsidRDefault="00A87297">
      <w:pPr>
        <w:widowControl w:val="0"/>
        <w:ind w:left="-567" w:right="-142" w:firstLine="567"/>
        <w:rPr>
          <w:u w:val="single"/>
        </w:rPr>
      </w:pPr>
      <w:bookmarkStart w:id="13" w:name="sub_1304"/>
      <w:bookmarkEnd w:id="12"/>
      <w:r>
        <w:rPr>
          <w:u w:val="single"/>
        </w:rPr>
        <w:t>3.4. Заказчик вправе:</w:t>
      </w:r>
    </w:p>
    <w:p w14:paraId="2CA1507C" w14:textId="77777777" w:rsidR="002050D4" w:rsidRDefault="00A87297">
      <w:pPr>
        <w:widowControl w:val="0"/>
        <w:ind w:left="-567" w:right="-142" w:firstLine="567"/>
      </w:pPr>
      <w:bookmarkStart w:id="14" w:name="sub_1341"/>
      <w:bookmarkEnd w:id="13"/>
      <w:r>
        <w:t>3.4.1.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195D2293" w14:textId="77777777" w:rsidR="002050D4" w:rsidRDefault="00A87297">
      <w:pPr>
        <w:widowControl w:val="0"/>
        <w:ind w:left="-567" w:right="-142" w:firstLine="567"/>
      </w:pPr>
      <w:bookmarkStart w:id="15" w:name="sub_1342"/>
      <w:bookmarkEnd w:id="14"/>
      <w:r>
        <w:t>3.4.2. запрашивать у Поставщика информацию об исполнении им обязательств по Договору;</w:t>
      </w:r>
    </w:p>
    <w:p w14:paraId="52613B84" w14:textId="77777777" w:rsidR="002050D4" w:rsidRDefault="00A87297">
      <w:pPr>
        <w:widowControl w:val="0"/>
        <w:ind w:left="-567" w:right="-142" w:firstLine="567"/>
      </w:pPr>
      <w:bookmarkStart w:id="16" w:name="sub_1343"/>
      <w:bookmarkEnd w:id="15"/>
      <w:r>
        <w:t>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7E296336" w14:textId="77777777" w:rsidR="002050D4" w:rsidRDefault="00A87297">
      <w:pPr>
        <w:widowControl w:val="0"/>
        <w:ind w:left="-567" w:right="-142" w:firstLine="567"/>
      </w:pPr>
      <w:bookmarkStart w:id="17" w:name="sub_1344"/>
      <w:bookmarkEnd w:id="16"/>
      <w:r>
        <w:t>3.4.4. осуществлять выборочную проверку качества поставляемого Товара, в том числе после приемки Товара;</w:t>
      </w:r>
    </w:p>
    <w:p w14:paraId="1CC615A7" w14:textId="77777777" w:rsidR="002050D4" w:rsidRDefault="00A87297">
      <w:pPr>
        <w:widowControl w:val="0"/>
        <w:ind w:left="-567" w:right="-142" w:firstLine="567"/>
      </w:pPr>
      <w:bookmarkStart w:id="18" w:name="sub_1345"/>
      <w:bookmarkEnd w:id="17"/>
      <w:r>
        <w:t>3.4.5. требовать от Поставщика устранения недостатков, допущенных при исполнении Договора, за его счет;</w:t>
      </w:r>
    </w:p>
    <w:p w14:paraId="4DE2EA27" w14:textId="77777777" w:rsidR="002050D4" w:rsidRDefault="00A87297">
      <w:pPr>
        <w:widowControl w:val="0"/>
        <w:ind w:left="-567" w:right="-142" w:firstLine="567"/>
      </w:pPr>
      <w:bookmarkStart w:id="19" w:name="sub_1346"/>
      <w:bookmarkEnd w:id="18"/>
      <w:r>
        <w:t>3.4.6. отказаться (полностью или частично) от приемки и оплаты поставленного товара, в случае неисполнения в срок или ненадлежащего исполнения Поставщиком принятых на себя обязательств в соответствии с условиями Договора;</w:t>
      </w:r>
    </w:p>
    <w:bookmarkEnd w:id="19"/>
    <w:p w14:paraId="1400BF0E" w14:textId="77777777" w:rsidR="002050D4" w:rsidRDefault="00A87297">
      <w:pPr>
        <w:widowControl w:val="0"/>
        <w:ind w:left="-567" w:right="-142" w:firstLine="567"/>
      </w:pPr>
      <w:r>
        <w:t>3.4.7. проводить экспертизу предоставленных Поставщиком результатов, предусмотренных Договором, в части их соответствия условиям Договора своими силами или путем привлечения экспертов, экспертных организаций.</w:t>
      </w:r>
    </w:p>
    <w:p w14:paraId="30666EEB" w14:textId="77777777" w:rsidR="002050D4" w:rsidRDefault="00A87297">
      <w:pPr>
        <w:widowControl w:val="0"/>
        <w:ind w:left="-567" w:right="-142" w:firstLine="567"/>
      </w:pPr>
      <w:r>
        <w:t>3.4.8.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13B3EAA4" w14:textId="77777777" w:rsidR="002050D4" w:rsidRDefault="00A87297">
      <w:pPr>
        <w:widowControl w:val="0"/>
        <w:ind w:left="-567" w:right="-142" w:firstLine="567"/>
      </w:pPr>
      <w:r>
        <w:t>3.4.9. требовать возмещения убытков, причиненных по вине Поставщика и (или) уплаты неустойки (штрафа, пени);</w:t>
      </w:r>
    </w:p>
    <w:p w14:paraId="5F8F151F" w14:textId="77777777" w:rsidR="002050D4" w:rsidRDefault="00A87297">
      <w:pPr>
        <w:ind w:left="-567" w:right="-142" w:firstLine="567"/>
        <w:rPr>
          <w:b/>
        </w:rPr>
      </w:pPr>
      <w:r>
        <w:t>3.4.10. осуществлять иные права, предусмотренные Договором и законодательством Российской Федерации</w:t>
      </w:r>
    </w:p>
    <w:p w14:paraId="2F34BD0C" w14:textId="77777777" w:rsidR="002050D4" w:rsidRDefault="002050D4">
      <w:pPr>
        <w:ind w:left="-567" w:right="-142"/>
        <w:rPr>
          <w:b/>
          <w:bCs/>
        </w:rPr>
      </w:pPr>
    </w:p>
    <w:p w14:paraId="367C3856" w14:textId="77777777" w:rsidR="002050D4" w:rsidRDefault="00A87297">
      <w:pPr>
        <w:ind w:left="-567" w:right="-142"/>
        <w:jc w:val="center"/>
        <w:rPr>
          <w:b/>
          <w:bCs/>
        </w:rPr>
      </w:pPr>
      <w:r>
        <w:rPr>
          <w:b/>
          <w:bCs/>
        </w:rPr>
        <w:t>4. УПАКОВКА И МАРКИРОВКА</w:t>
      </w:r>
    </w:p>
    <w:p w14:paraId="3B5C9E4D" w14:textId="77777777" w:rsidR="002050D4" w:rsidRDefault="00A87297">
      <w:pPr>
        <w:tabs>
          <w:tab w:val="left" w:pos="0"/>
        </w:tabs>
        <w:ind w:left="-567" w:right="57"/>
        <w:rPr>
          <w:rFonts w:eastAsia="DejaVu Sans"/>
          <w:b/>
          <w:lang w:eastAsia="zh-CN"/>
        </w:rPr>
      </w:pPr>
      <w:r>
        <w:rPr>
          <w:rFonts w:eastAsia="NSimSun"/>
        </w:rPr>
        <w:t>4.1.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0BCD10A" w14:textId="77777777" w:rsidR="002050D4" w:rsidRDefault="00A87297">
      <w:pPr>
        <w:ind w:left="-567"/>
        <w:rPr>
          <w:b/>
        </w:rPr>
      </w:pPr>
      <w:r>
        <w:rPr>
          <w:rFonts w:eastAsia="NSimSun"/>
        </w:rPr>
        <w:t>4.2.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99F5327" w14:textId="77777777" w:rsidR="002050D4" w:rsidRDefault="00A87297">
      <w:pPr>
        <w:tabs>
          <w:tab w:val="left" w:pos="0"/>
        </w:tabs>
        <w:ind w:left="-567" w:right="57"/>
        <w:rPr>
          <w:rFonts w:eastAsia="NSimSun"/>
          <w:b/>
        </w:rPr>
      </w:pPr>
      <w:r>
        <w:rPr>
          <w:rFonts w:eastAsia="NSimSun"/>
        </w:rPr>
        <w:t>4.3.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300CAEDF" w14:textId="77777777" w:rsidR="002050D4" w:rsidRDefault="00A87297">
      <w:pPr>
        <w:tabs>
          <w:tab w:val="left" w:pos="0"/>
        </w:tabs>
        <w:ind w:left="-567" w:right="57"/>
        <w:rPr>
          <w:rFonts w:eastAsia="NSimSun"/>
          <w:b/>
        </w:rPr>
      </w:pPr>
      <w:r>
        <w:rPr>
          <w:rFonts w:eastAsia="NSimSun"/>
        </w:rPr>
        <w:t>4.4. Поставщик несет ответственность за ненадлежащую упаковку, не обеспечивающую сохранность товара при его хранении и транспортировании;</w:t>
      </w:r>
    </w:p>
    <w:p w14:paraId="26B85003" w14:textId="77777777" w:rsidR="002050D4" w:rsidRDefault="00A87297">
      <w:pPr>
        <w:tabs>
          <w:tab w:val="left" w:pos="0"/>
        </w:tabs>
        <w:ind w:left="-567" w:right="57"/>
        <w:rPr>
          <w:rFonts w:eastAsia="NSimSun"/>
          <w:b/>
        </w:rPr>
      </w:pPr>
      <w:r>
        <w:rPr>
          <w:rFonts w:eastAsia="NSimSun"/>
        </w:rPr>
        <w:t>4.5.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660DFAF" w14:textId="77777777" w:rsidR="002050D4" w:rsidRDefault="002050D4">
      <w:pPr>
        <w:ind w:left="-567" w:right="-142" w:firstLine="709"/>
        <w:rPr>
          <w:rFonts w:eastAsia="Calibri"/>
          <w:lang w:eastAsia="zh-CN"/>
        </w:rPr>
      </w:pPr>
    </w:p>
    <w:p w14:paraId="50B5AF78" w14:textId="77777777" w:rsidR="002050D4" w:rsidRDefault="00A87297">
      <w:pPr>
        <w:ind w:left="-567" w:right="-142"/>
        <w:jc w:val="center"/>
        <w:rPr>
          <w:b/>
          <w:bCs/>
        </w:rPr>
      </w:pPr>
      <w:r>
        <w:rPr>
          <w:b/>
        </w:rPr>
        <w:t>5</w:t>
      </w:r>
      <w:r>
        <w:t xml:space="preserve">. </w:t>
      </w:r>
      <w:r>
        <w:rPr>
          <w:b/>
          <w:bCs/>
        </w:rPr>
        <w:t>ПОСТАВКА ТОВАРА И ДОКУМЕНТАЦИЯ</w:t>
      </w:r>
    </w:p>
    <w:p w14:paraId="4ACAA4B7" w14:textId="77777777" w:rsidR="000D6D1A" w:rsidRDefault="00A87297">
      <w:pPr>
        <w:ind w:left="-426"/>
        <w:rPr>
          <w:szCs w:val="24"/>
          <w:lang w:eastAsia="zh-CN"/>
        </w:rPr>
      </w:pPr>
      <w:r>
        <w:rPr>
          <w:szCs w:val="24"/>
          <w:lang w:eastAsia="zh-CN"/>
        </w:rPr>
        <w:t>5.1. Поставка Товара д</w:t>
      </w:r>
      <w:r w:rsidR="002B3C67">
        <w:rPr>
          <w:szCs w:val="24"/>
          <w:lang w:eastAsia="zh-CN"/>
        </w:rPr>
        <w:t xml:space="preserve">олжна быть осуществлена одной партией, </w:t>
      </w:r>
      <w:r w:rsidR="00082CE2" w:rsidRPr="00082CE2">
        <w:rPr>
          <w:szCs w:val="24"/>
          <w:lang w:eastAsia="zh-CN"/>
        </w:rPr>
        <w:t>с момента заключения договора до 31 декабря 2025 года.</w:t>
      </w:r>
    </w:p>
    <w:p w14:paraId="32B50D96" w14:textId="226FF76C" w:rsidR="002050D4" w:rsidRDefault="00A87297">
      <w:pPr>
        <w:ind w:left="-426"/>
        <w:rPr>
          <w:szCs w:val="24"/>
          <w:lang w:eastAsia="zh-CN"/>
        </w:rPr>
      </w:pPr>
      <w:r>
        <w:rPr>
          <w:szCs w:val="24"/>
          <w:lang w:eastAsia="zh-CN"/>
        </w:rPr>
        <w:t>Поставка Товара передается по накладной, в которой указывается наименование, количество, стоимость Товара за единицу и сумма с НДС (если предусмотрен), номер и дата Договора.</w:t>
      </w:r>
    </w:p>
    <w:p w14:paraId="120F1902" w14:textId="77777777" w:rsidR="002050D4" w:rsidRDefault="00A87297">
      <w:pPr>
        <w:ind w:left="-567" w:right="-142" w:firstLine="709"/>
        <w:rPr>
          <w:szCs w:val="24"/>
          <w:lang w:eastAsia="zh-CN"/>
        </w:rPr>
      </w:pPr>
      <w:r>
        <w:rPr>
          <w:szCs w:val="24"/>
          <w:lang w:eastAsia="zh-CN"/>
        </w:rPr>
        <w:t xml:space="preserve">5.2. Поставка товара осуществляется в соответствии со Спецификацией (приложение 1 к Договору). </w:t>
      </w:r>
    </w:p>
    <w:p w14:paraId="0ACF761B" w14:textId="77777777" w:rsidR="002050D4" w:rsidRPr="002B3C67" w:rsidRDefault="00A87297">
      <w:pPr>
        <w:ind w:left="-567" w:right="-142" w:firstLine="709"/>
        <w:rPr>
          <w:rFonts w:eastAsia="Calibri"/>
          <w:color w:val="000000" w:themeColor="text1"/>
          <w:szCs w:val="24"/>
          <w:lang w:eastAsia="en-US"/>
        </w:rPr>
      </w:pPr>
      <w:r>
        <w:rPr>
          <w:rFonts w:eastAsia="Calibri"/>
          <w:szCs w:val="24"/>
          <w:lang w:eastAsia="en-US"/>
        </w:rPr>
        <w:t>Поставка товара производится в рабочие дни в рабочее время.</w:t>
      </w:r>
    </w:p>
    <w:p w14:paraId="6AC5A64C" w14:textId="6EF020F4" w:rsidR="002050D4" w:rsidRPr="002B3C67" w:rsidRDefault="00A87297">
      <w:pPr>
        <w:ind w:left="-567" w:right="-142" w:firstLine="709"/>
        <w:rPr>
          <w:rFonts w:eastAsia="Calibri"/>
          <w:color w:val="000000" w:themeColor="text1"/>
          <w:szCs w:val="24"/>
          <w:lang w:eastAsia="en-US"/>
        </w:rPr>
      </w:pPr>
      <w:r w:rsidRPr="002B3C67">
        <w:rPr>
          <w:rFonts w:eastAsia="Calibri"/>
          <w:color w:val="000000" w:themeColor="text1"/>
          <w:szCs w:val="24"/>
          <w:lang w:eastAsia="en-US"/>
        </w:rPr>
        <w:t xml:space="preserve">Поставщик обязан сообщить Заказчику не менее чем за 24 часа по телефону: </w:t>
      </w:r>
      <w:r w:rsidR="00B14E4E">
        <w:rPr>
          <w:rFonts w:eastAsia="Calibri"/>
          <w:color w:val="000000" w:themeColor="text1"/>
          <w:szCs w:val="24"/>
          <w:lang w:eastAsia="en-US"/>
        </w:rPr>
        <w:t>+79224055349</w:t>
      </w:r>
    </w:p>
    <w:p w14:paraId="28F93F59" w14:textId="77777777" w:rsidR="002050D4" w:rsidRDefault="00A87297">
      <w:pPr>
        <w:ind w:left="-567" w:right="-142" w:firstLine="709"/>
        <w:rPr>
          <w:szCs w:val="24"/>
          <w:lang w:eastAsia="zh-CN"/>
        </w:rPr>
      </w:pPr>
      <w:r>
        <w:rPr>
          <w:szCs w:val="24"/>
          <w:lang w:eastAsia="zh-CN"/>
        </w:rPr>
        <w:t xml:space="preserve">5.3. Датой поставки считается дата приемки Товара </w:t>
      </w:r>
      <w:r>
        <w:rPr>
          <w:rFonts w:eastAsia="Calibri"/>
          <w:szCs w:val="24"/>
          <w:lang w:eastAsia="zh-CN"/>
        </w:rPr>
        <w:t>Заказчиком</w:t>
      </w:r>
      <w:r>
        <w:rPr>
          <w:szCs w:val="24"/>
          <w:lang w:eastAsia="zh-CN"/>
        </w:rPr>
        <w:t xml:space="preserve"> и подписания Сторонами документов о приемке.</w:t>
      </w:r>
    </w:p>
    <w:p w14:paraId="64576AA1" w14:textId="77777777" w:rsidR="002050D4" w:rsidRDefault="00A87297">
      <w:pPr>
        <w:ind w:left="-567" w:right="-142" w:firstLine="709"/>
        <w:rPr>
          <w:szCs w:val="24"/>
          <w:lang w:eastAsia="zh-CN"/>
        </w:rPr>
      </w:pPr>
      <w:r>
        <w:rPr>
          <w:szCs w:val="24"/>
          <w:lang w:eastAsia="zh-CN"/>
        </w:rPr>
        <w:t xml:space="preserve">5.4. При поставке Товара Поставщик предоставляет </w:t>
      </w:r>
      <w:r>
        <w:rPr>
          <w:rFonts w:eastAsia="Calibri"/>
          <w:szCs w:val="24"/>
          <w:lang w:eastAsia="zh-CN"/>
        </w:rPr>
        <w:t>Заказчику</w:t>
      </w:r>
      <w:r>
        <w:rPr>
          <w:szCs w:val="24"/>
          <w:lang w:eastAsia="zh-CN"/>
        </w:rPr>
        <w:t xml:space="preserve"> следующую документацию:</w:t>
      </w:r>
    </w:p>
    <w:p w14:paraId="748524D1" w14:textId="77777777" w:rsidR="002050D4" w:rsidRDefault="00A87297">
      <w:pPr>
        <w:tabs>
          <w:tab w:val="left" w:pos="768"/>
        </w:tabs>
        <w:ind w:left="-567" w:right="-142" w:firstLine="709"/>
        <w:rPr>
          <w:szCs w:val="24"/>
          <w:lang w:eastAsia="zh-CN"/>
        </w:rPr>
      </w:pPr>
      <w:r>
        <w:rPr>
          <w:szCs w:val="24"/>
          <w:lang w:eastAsia="zh-CN"/>
        </w:rPr>
        <w:t>а) товарную накладную в 2 экз.;</w:t>
      </w:r>
    </w:p>
    <w:p w14:paraId="24760458" w14:textId="1778BA15" w:rsidR="002050D4" w:rsidRDefault="00A87297">
      <w:pPr>
        <w:tabs>
          <w:tab w:val="left" w:pos="768"/>
        </w:tabs>
        <w:ind w:left="-567" w:right="-142" w:firstLine="709"/>
        <w:rPr>
          <w:rFonts w:eastAsia="Calibri"/>
          <w:szCs w:val="24"/>
          <w:lang w:eastAsia="zh-CN"/>
        </w:rPr>
      </w:pPr>
      <w:r>
        <w:rPr>
          <w:szCs w:val="24"/>
          <w:lang w:eastAsia="zh-CN"/>
        </w:rPr>
        <w:t xml:space="preserve">б) счет, счет-фактуру, выставленные </w:t>
      </w:r>
      <w:r>
        <w:rPr>
          <w:rFonts w:eastAsia="Calibri"/>
          <w:szCs w:val="24"/>
          <w:lang w:eastAsia="zh-CN"/>
        </w:rPr>
        <w:t>Заказчику</w:t>
      </w:r>
      <w:r w:rsidR="00B14E4E">
        <w:rPr>
          <w:rFonts w:eastAsia="Calibri"/>
          <w:szCs w:val="24"/>
          <w:lang w:eastAsia="zh-CN"/>
        </w:rPr>
        <w:t>, либо УПД</w:t>
      </w:r>
      <w:r>
        <w:rPr>
          <w:rFonts w:eastAsia="Calibri"/>
          <w:szCs w:val="24"/>
          <w:lang w:eastAsia="zh-CN"/>
        </w:rPr>
        <w:t>;</w:t>
      </w:r>
    </w:p>
    <w:p w14:paraId="0082478E" w14:textId="4D54715B" w:rsidR="002050D4" w:rsidRDefault="00A87297">
      <w:pPr>
        <w:tabs>
          <w:tab w:val="left" w:pos="768"/>
        </w:tabs>
        <w:ind w:left="-567" w:right="-142" w:firstLine="709"/>
        <w:rPr>
          <w:szCs w:val="24"/>
          <w:lang w:eastAsia="zh-CN"/>
        </w:rPr>
      </w:pPr>
      <w:r>
        <w:rPr>
          <w:rFonts w:eastAsia="Calibri"/>
          <w:szCs w:val="24"/>
          <w:lang w:eastAsia="zh-CN"/>
        </w:rPr>
        <w:t xml:space="preserve">в) </w:t>
      </w:r>
      <w:r>
        <w:rPr>
          <w:szCs w:val="24"/>
          <w:lang w:eastAsia="zh-CN"/>
        </w:rPr>
        <w:t>Акт приема-передачи Товара</w:t>
      </w:r>
      <w:r w:rsidR="00B14E4E">
        <w:rPr>
          <w:szCs w:val="24"/>
          <w:lang w:eastAsia="zh-CN"/>
        </w:rPr>
        <w:t xml:space="preserve"> (либо УПД)</w:t>
      </w:r>
      <w:r>
        <w:rPr>
          <w:szCs w:val="24"/>
          <w:lang w:eastAsia="zh-CN"/>
        </w:rPr>
        <w:t xml:space="preserve"> в двух экземплярах один экземпляр для Заказчика и один экземпляр для Поставщика);</w:t>
      </w:r>
    </w:p>
    <w:p w14:paraId="4B288272" w14:textId="77777777" w:rsidR="002050D4" w:rsidRDefault="00A87297">
      <w:pPr>
        <w:tabs>
          <w:tab w:val="left" w:pos="768"/>
        </w:tabs>
        <w:ind w:left="-567" w:right="-142" w:firstLine="709"/>
        <w:rPr>
          <w:szCs w:val="24"/>
          <w:lang w:eastAsia="zh-CN"/>
        </w:rPr>
      </w:pPr>
      <w:r>
        <w:rPr>
          <w:szCs w:val="24"/>
          <w:lang w:eastAsia="zh-CN"/>
        </w:rPr>
        <w:t>г) иные документы, предусмотренные законодательством Российской Федерации.</w:t>
      </w:r>
    </w:p>
    <w:p w14:paraId="30E0C7D0" w14:textId="77777777" w:rsidR="002050D4" w:rsidRDefault="00A87297">
      <w:pPr>
        <w:tabs>
          <w:tab w:val="left" w:pos="768"/>
        </w:tabs>
        <w:ind w:left="-567" w:right="-142" w:firstLine="709"/>
        <w:rPr>
          <w:szCs w:val="24"/>
          <w:lang w:eastAsia="zh-CN"/>
        </w:rPr>
      </w:pPr>
      <w:r>
        <w:rPr>
          <w:szCs w:val="24"/>
          <w:lang w:eastAsia="zh-CN"/>
        </w:rPr>
        <w:t>5.3. Поставщик гарантирует, что поставляемый Товар является новым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свободный от любых притязаний третьих лиц, не находящийся под запретом, арестом, в залоге), серийно выпускаемым и соответствует требованиям, установленным Договором. Комплект товара в целом, его комплектующие, основные узлы, техническая документация и сопутствующие расходные материалы должны быть от производителя товара.</w:t>
      </w:r>
      <w:r>
        <w:rPr>
          <w:szCs w:val="24"/>
          <w:lang w:eastAsia="zh-CN"/>
        </w:rPr>
        <w:br/>
        <w:t>На Товаре не должно быть механических повреждений, изменений вида комплектующих, основных узлов, а также иных несоответствий официальному техническому описанию поставляемого товара.</w:t>
      </w:r>
    </w:p>
    <w:p w14:paraId="186ABF4F" w14:textId="77777777" w:rsidR="002050D4" w:rsidRDefault="002050D4">
      <w:pPr>
        <w:tabs>
          <w:tab w:val="left" w:pos="768"/>
        </w:tabs>
        <w:ind w:left="-567" w:right="-142" w:firstLine="709"/>
        <w:rPr>
          <w:szCs w:val="24"/>
          <w:lang w:eastAsia="zh-CN"/>
        </w:rPr>
      </w:pPr>
    </w:p>
    <w:p w14:paraId="40EDAB4C" w14:textId="77777777" w:rsidR="002050D4" w:rsidRDefault="002050D4">
      <w:pPr>
        <w:ind w:left="-567" w:right="-142" w:firstLine="709"/>
        <w:rPr>
          <w:rFonts w:eastAsia="Calibri"/>
          <w:b/>
          <w:lang w:eastAsia="zh-CN"/>
        </w:rPr>
      </w:pPr>
    </w:p>
    <w:p w14:paraId="4B307537" w14:textId="77777777" w:rsidR="002050D4" w:rsidRDefault="00A87297">
      <w:pPr>
        <w:ind w:left="-567" w:right="-142" w:firstLine="567"/>
        <w:jc w:val="center"/>
        <w:rPr>
          <w:b/>
          <w:bCs/>
        </w:rPr>
      </w:pPr>
      <w:r>
        <w:rPr>
          <w:b/>
          <w:bCs/>
        </w:rPr>
        <w:t>6. ПОРЯДОК ПРИЕМКИ ТОВАРА</w:t>
      </w:r>
    </w:p>
    <w:p w14:paraId="403C1302" w14:textId="77777777" w:rsidR="002050D4" w:rsidRDefault="00A87297">
      <w:pPr>
        <w:ind w:left="-567" w:right="-142" w:firstLine="709"/>
        <w:rPr>
          <w:lang w:eastAsia="zh-CN"/>
        </w:rPr>
      </w:pPr>
      <w:r>
        <w:rPr>
          <w:lang w:eastAsia="zh-CN"/>
        </w:rPr>
        <w:t xml:space="preserve">6.1. Приемка Товара по количеству производится </w:t>
      </w:r>
      <w:r>
        <w:rPr>
          <w:rFonts w:eastAsia="Calibri"/>
          <w:lang w:eastAsia="zh-CN"/>
        </w:rPr>
        <w:t>Заказчиком</w:t>
      </w:r>
      <w:r>
        <w:rPr>
          <w:lang w:eastAsia="zh-CN"/>
        </w:rPr>
        <w:t xml:space="preserve"> в момент его получения по адресу, указанному в пункте 1.3 Договора. Заказчик подписывает Акт приема-передачи товара только после завершения приемки по количеству.</w:t>
      </w:r>
    </w:p>
    <w:p w14:paraId="345815C3" w14:textId="77777777" w:rsidR="002050D4" w:rsidRDefault="00A87297">
      <w:pPr>
        <w:ind w:left="-567" w:right="-142" w:firstLine="709"/>
        <w:rPr>
          <w:rFonts w:eastAsia="Calibri"/>
          <w:bCs/>
          <w:lang w:eastAsia="zh-CN"/>
        </w:rPr>
      </w:pPr>
      <w:r>
        <w:rPr>
          <w:lang w:eastAsia="zh-CN"/>
        </w:rPr>
        <w:t>Приемка Товара по качеству и комплектности производится после поставленного товара</w:t>
      </w:r>
      <w:r>
        <w:rPr>
          <w:rFonts w:eastAsia="Calibri"/>
          <w:bCs/>
          <w:lang w:eastAsia="zh-CN"/>
        </w:rPr>
        <w:t>.</w:t>
      </w:r>
    </w:p>
    <w:p w14:paraId="48B24625" w14:textId="77777777" w:rsidR="002050D4" w:rsidRDefault="00A87297">
      <w:pPr>
        <w:ind w:left="-567" w:right="-142"/>
        <w:rPr>
          <w:lang w:eastAsia="zh-CN"/>
        </w:rPr>
      </w:pPr>
      <w:r>
        <w:rPr>
          <w:lang w:eastAsia="zh-CN"/>
        </w:rPr>
        <w:t xml:space="preserve">6.2. При обнаружении несоответствия количества, качества или комплектности Товара сопроводительным документам или Спецификации </w:t>
      </w:r>
      <w:r>
        <w:rPr>
          <w:rFonts w:eastAsia="Calibri"/>
          <w:lang w:eastAsia="zh-CN"/>
        </w:rPr>
        <w:t>Заказчик</w:t>
      </w:r>
      <w:r>
        <w:rPr>
          <w:lang w:eastAsia="zh-CN"/>
        </w:rPr>
        <w:t xml:space="preserve"> вызывает Поставщика для составления акта о выявленных несоответствиях. Срок прибытия представителя Поставщика – 1 (один) рабочий день с момента получения вызова. Обнаружения несоответствия качества или комплектности Товара после приемки не лишает Заказчика права требовать замены Товара.</w:t>
      </w:r>
    </w:p>
    <w:p w14:paraId="70D7C689" w14:textId="6D2ABD29" w:rsidR="002050D4" w:rsidRDefault="00A87297">
      <w:pPr>
        <w:ind w:left="-567" w:right="-142"/>
        <w:rPr>
          <w:lang w:eastAsia="zh-CN"/>
        </w:rPr>
      </w:pPr>
      <w:r>
        <w:rPr>
          <w:lang w:eastAsia="zh-CN"/>
        </w:rPr>
        <w:lastRenderedPageBreak/>
        <w:t xml:space="preserve">6.3. В случае неявки представителя Поставщика в установленный Договором срок, уклонения или отказа представителя Поставщика от подписания акта о выявленных несоответствиях приемка Товара по основаниям, </w:t>
      </w:r>
      <w:r w:rsidR="007F07AE">
        <w:rPr>
          <w:lang w:eastAsia="zh-CN"/>
        </w:rPr>
        <w:t>указанным в пункте 6.2 Договора</w:t>
      </w:r>
      <w:r>
        <w:rPr>
          <w:lang w:eastAsia="zh-CN"/>
        </w:rPr>
        <w:t xml:space="preserve"> производится </w:t>
      </w:r>
      <w:r>
        <w:rPr>
          <w:rFonts w:eastAsia="Calibri"/>
          <w:lang w:eastAsia="zh-CN"/>
        </w:rPr>
        <w:t>Заказчиком</w:t>
      </w:r>
      <w:r>
        <w:rPr>
          <w:lang w:eastAsia="zh-CN"/>
        </w:rPr>
        <w:t xml:space="preserve"> в одностороннем порядке. Акт о выявленных несоответствиях, составленный </w:t>
      </w:r>
      <w:r>
        <w:rPr>
          <w:rFonts w:eastAsia="Calibri"/>
          <w:lang w:eastAsia="zh-CN"/>
        </w:rPr>
        <w:t>Заказчиком</w:t>
      </w:r>
      <w:r>
        <w:rPr>
          <w:lang w:eastAsia="zh-CN"/>
        </w:rPr>
        <w:t xml:space="preserve"> в одностороннем порядке, имеет силу надлежащего доказательства недостачи, некачественности или </w:t>
      </w:r>
      <w:r w:rsidR="00082CE2">
        <w:rPr>
          <w:lang w:eastAsia="zh-CN"/>
        </w:rPr>
        <w:t>некомплектности</w:t>
      </w:r>
      <w:r>
        <w:rPr>
          <w:lang w:eastAsia="zh-CN"/>
        </w:rPr>
        <w:t xml:space="preserve"> Товара и направляется Поставщику для устранения выявленных несоответствий.</w:t>
      </w:r>
    </w:p>
    <w:p w14:paraId="1E4AB8C8" w14:textId="77777777" w:rsidR="002050D4" w:rsidRDefault="00A87297">
      <w:pPr>
        <w:ind w:left="-567" w:right="-142"/>
        <w:rPr>
          <w:lang w:eastAsia="zh-CN"/>
        </w:rPr>
      </w:pPr>
      <w:r>
        <w:rPr>
          <w:lang w:eastAsia="zh-CN"/>
        </w:rPr>
        <w:t>6.4. Акт о выявленных несоответствиях должен быть подписан всеми лицами, участвующими в проверке (приемке), и содержать информацию об обнаруженных несоответствиях Товара.</w:t>
      </w:r>
    </w:p>
    <w:p w14:paraId="1E4F45CF" w14:textId="77777777" w:rsidR="002050D4" w:rsidRDefault="00A87297">
      <w:pPr>
        <w:ind w:left="-567" w:right="-142"/>
        <w:rPr>
          <w:lang w:eastAsia="zh-CN"/>
        </w:rPr>
      </w:pPr>
      <w:r>
        <w:rPr>
          <w:lang w:eastAsia="zh-CN"/>
        </w:rPr>
        <w:t>6.5. При обнаружении скрытых дефектов в период эксплуатации составляется акт о скрытых дефектах в порядке, изложенном в пунктах 6.2–6.4 Договора.</w:t>
      </w:r>
    </w:p>
    <w:p w14:paraId="4CF09668" w14:textId="77777777" w:rsidR="002050D4" w:rsidRDefault="00A87297">
      <w:pPr>
        <w:ind w:left="-567" w:right="-142"/>
        <w:rPr>
          <w:lang w:eastAsia="zh-CN"/>
        </w:rPr>
      </w:pPr>
      <w:r>
        <w:rPr>
          <w:lang w:eastAsia="zh-CN"/>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14:paraId="4D3653A0" w14:textId="77777777" w:rsidR="002050D4" w:rsidRDefault="00A87297">
      <w:pPr>
        <w:ind w:left="-567" w:right="-142"/>
        <w:rPr>
          <w:lang w:eastAsia="zh-CN"/>
        </w:rPr>
      </w:pPr>
      <w:r>
        <w:rPr>
          <w:lang w:eastAsia="zh-CN"/>
        </w:rPr>
        <w:t xml:space="preserve">6.6. </w:t>
      </w:r>
      <w:r>
        <w:rPr>
          <w:rFonts w:eastAsia="Calibri"/>
          <w:lang w:eastAsia="zh-CN"/>
        </w:rPr>
        <w:t>Заказчик</w:t>
      </w:r>
      <w:r>
        <w:rPr>
          <w:lang w:eastAsia="zh-CN"/>
        </w:rPr>
        <w:t xml:space="preserve"> вправе полностью или частично отказаться от Товара в случаях, когда:</w:t>
      </w:r>
    </w:p>
    <w:p w14:paraId="052B4464" w14:textId="77777777" w:rsidR="002050D4" w:rsidRDefault="00A87297">
      <w:pPr>
        <w:ind w:left="-567" w:right="-142"/>
        <w:rPr>
          <w:lang w:eastAsia="zh-CN"/>
        </w:rPr>
      </w:pPr>
      <w:r>
        <w:rPr>
          <w:lang w:eastAsia="zh-CN"/>
        </w:rPr>
        <w:t>а) Товар поставлен в ненадлежащем количестве и (или) ненадлежащего качества и (или) в ненадлежащей комплектности;</w:t>
      </w:r>
    </w:p>
    <w:p w14:paraId="0A8B2661" w14:textId="77777777" w:rsidR="002050D4" w:rsidRDefault="00A87297">
      <w:pPr>
        <w:ind w:left="-567" w:right="-142"/>
        <w:rPr>
          <w:lang w:eastAsia="zh-CN"/>
        </w:rPr>
      </w:pPr>
      <w:r>
        <w:rPr>
          <w:lang w:eastAsia="zh-CN"/>
        </w:rPr>
        <w:t>б) Товар поставлен с нарушением срока поставки, установленного Договором.</w:t>
      </w:r>
    </w:p>
    <w:p w14:paraId="3840C8B4" w14:textId="77777777" w:rsidR="002050D4" w:rsidRDefault="00A87297">
      <w:pPr>
        <w:ind w:left="-567" w:right="-142"/>
        <w:rPr>
          <w:lang w:eastAsia="zh-CN"/>
        </w:rPr>
      </w:pPr>
      <w:r>
        <w:rPr>
          <w:lang w:eastAsia="zh-CN"/>
        </w:rPr>
        <w:t xml:space="preserve">Оформление отказа от Товара оформляется актом об отказе от Товара. </w:t>
      </w:r>
    </w:p>
    <w:p w14:paraId="6E170FF4" w14:textId="77777777" w:rsidR="002050D4" w:rsidRDefault="00A87297">
      <w:pPr>
        <w:ind w:left="-567" w:right="-142"/>
        <w:rPr>
          <w:lang w:eastAsia="zh-CN"/>
        </w:rPr>
      </w:pPr>
      <w:r>
        <w:rPr>
          <w:lang w:eastAsia="zh-CN"/>
        </w:rPr>
        <w:t xml:space="preserve">Акт об отказе от Товара подписывается представителями обеих Сторон в Месте поставки при осуществлении приемки Товара, товарная накладная при этом не подписывается. При отказе представителя Поставщика от подписания, акт об отказе подписывается только представителем </w:t>
      </w:r>
      <w:r>
        <w:rPr>
          <w:rFonts w:eastAsia="Calibri"/>
          <w:lang w:eastAsia="zh-CN"/>
        </w:rPr>
        <w:t>Заказчика</w:t>
      </w:r>
      <w:r>
        <w:rPr>
          <w:lang w:eastAsia="zh-CN"/>
        </w:rPr>
        <w:t>.</w:t>
      </w:r>
    </w:p>
    <w:p w14:paraId="6AC6D9F7" w14:textId="77777777" w:rsidR="002050D4" w:rsidRDefault="00A87297">
      <w:pPr>
        <w:ind w:left="-567" w:right="-142"/>
        <w:rPr>
          <w:lang w:eastAsia="zh-CN"/>
        </w:rPr>
      </w:pPr>
      <w:r>
        <w:rPr>
          <w:lang w:eastAsia="zh-CN"/>
        </w:rPr>
        <w:t xml:space="preserve">Товар, от которого </w:t>
      </w:r>
      <w:r>
        <w:rPr>
          <w:rFonts w:eastAsia="Calibri"/>
          <w:lang w:eastAsia="zh-CN"/>
        </w:rPr>
        <w:t>Заказчик</w:t>
      </w:r>
      <w:r>
        <w:rPr>
          <w:lang w:eastAsia="zh-CN"/>
        </w:rPr>
        <w:t xml:space="preserve"> отказался, вывозится Поставщиком с места поставки своими силами и за свой счет.</w:t>
      </w:r>
    </w:p>
    <w:p w14:paraId="4C15D9A1" w14:textId="77777777" w:rsidR="002050D4" w:rsidRDefault="00A87297">
      <w:pPr>
        <w:ind w:left="-567" w:right="-142"/>
        <w:rPr>
          <w:lang w:eastAsia="zh-CN"/>
        </w:rPr>
      </w:pPr>
      <w:r>
        <w:rPr>
          <w:lang w:eastAsia="zh-CN"/>
        </w:rPr>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476C17FF" w14:textId="77777777" w:rsidR="002050D4" w:rsidRDefault="002050D4">
      <w:pPr>
        <w:ind w:left="-567" w:right="-142"/>
        <w:rPr>
          <w:b/>
          <w:bCs/>
        </w:rPr>
      </w:pPr>
    </w:p>
    <w:p w14:paraId="7FBDD14D" w14:textId="77777777" w:rsidR="002050D4" w:rsidRDefault="00A87297">
      <w:pPr>
        <w:ind w:left="-567" w:right="-142"/>
        <w:jc w:val="center"/>
        <w:rPr>
          <w:b/>
          <w:bCs/>
        </w:rPr>
      </w:pPr>
      <w:r>
        <w:rPr>
          <w:b/>
          <w:bCs/>
        </w:rPr>
        <w:t>7. ГАРАНТИЯ</w:t>
      </w:r>
    </w:p>
    <w:p w14:paraId="6230FD3E" w14:textId="77777777" w:rsidR="002050D4" w:rsidRDefault="00A87297">
      <w:pPr>
        <w:tabs>
          <w:tab w:val="left" w:pos="1392"/>
        </w:tabs>
        <w:ind w:left="-567" w:right="-142" w:firstLine="709"/>
      </w:pPr>
      <w:r>
        <w:t>7.1. </w:t>
      </w:r>
      <w:r>
        <w:rPr>
          <w:bCs/>
        </w:rPr>
        <w:t>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w:t>
      </w:r>
    </w:p>
    <w:p w14:paraId="5604F696" w14:textId="77777777" w:rsidR="002050D4" w:rsidRDefault="00A87297">
      <w:pPr>
        <w:tabs>
          <w:tab w:val="left" w:pos="1392"/>
        </w:tabs>
        <w:ind w:left="-567" w:right="-142" w:firstLine="709"/>
      </w:pPr>
      <w:r>
        <w:t>7.2. Поставщик гарантирует:</w:t>
      </w:r>
    </w:p>
    <w:p w14:paraId="785C12B8" w14:textId="77777777" w:rsidR="002050D4" w:rsidRDefault="00A87297">
      <w:pPr>
        <w:tabs>
          <w:tab w:val="left" w:pos="1392"/>
        </w:tabs>
        <w:ind w:left="-567" w:right="-142" w:firstLine="709"/>
      </w:pPr>
      <w:r>
        <w:t xml:space="preserve">– </w:t>
      </w:r>
      <w:r>
        <w:rPr>
          <w:bCs/>
        </w:rPr>
        <w:t>качество и надежность поставляемого Товара;</w:t>
      </w:r>
    </w:p>
    <w:p w14:paraId="5DF59B8B" w14:textId="77777777" w:rsidR="002050D4" w:rsidRDefault="00A87297">
      <w:pPr>
        <w:tabs>
          <w:tab w:val="left" w:pos="1054"/>
          <w:tab w:val="left" w:pos="1276"/>
        </w:tabs>
        <w:ind w:left="-567" w:right="-142" w:firstLine="709"/>
      </w:pPr>
      <w:r>
        <w:t>– надлежащее качество материалов, используемых для изготовления Товара, безупречное качество изготовления Товара;</w:t>
      </w:r>
    </w:p>
    <w:p w14:paraId="2C3CED00" w14:textId="77777777" w:rsidR="002050D4" w:rsidRDefault="00A87297">
      <w:pPr>
        <w:tabs>
          <w:tab w:val="left" w:pos="1073"/>
          <w:tab w:val="left" w:pos="1276"/>
        </w:tabs>
        <w:ind w:left="-567" w:right="-142" w:firstLine="709"/>
      </w:pPr>
      <w:r>
        <w:t>– полное соответствие поставляемого Товара условиям Договора.</w:t>
      </w:r>
    </w:p>
    <w:p w14:paraId="1B37E95F" w14:textId="51D805B3" w:rsidR="002050D4" w:rsidRDefault="00A87297">
      <w:pPr>
        <w:ind w:left="-567"/>
      </w:pPr>
      <w:r>
        <w:t>7.3. Гарантийные обязательства должны распространяться на каждую единицу товара с момента приемки товара Заказчиком</w:t>
      </w:r>
      <w:r w:rsidRPr="002B3C67">
        <w:t xml:space="preserve">. Гарантийный </w:t>
      </w:r>
      <w:r w:rsidR="002B3C67" w:rsidRPr="002B3C67">
        <w:t>срок соответствует</w:t>
      </w:r>
      <w:r w:rsidRPr="002B3C67">
        <w:t xml:space="preserve"> сроку гарантии завода изготовителя, в случае если срок гарантии не предусмотрен заводом изготовителем, гарантийный </w:t>
      </w:r>
      <w:r w:rsidR="002B3C67" w:rsidRPr="002B3C67">
        <w:t>срок не</w:t>
      </w:r>
      <w:r w:rsidRPr="002B3C67">
        <w:t xml:space="preserve"> менее 12 (двенадцати) месяцев</w:t>
      </w:r>
      <w:r w:rsidR="002B3C67">
        <w:t xml:space="preserve"> с даты поставки товара</w:t>
      </w:r>
      <w:r w:rsidRPr="002B3C67">
        <w:t>.  В течение</w:t>
      </w:r>
      <w:r>
        <w:t xml:space="preserve"> гарантийного срока обнаруженные недостатки товара подлежат устранению силами и средствами Поставщика.</w:t>
      </w:r>
    </w:p>
    <w:p w14:paraId="412B02CC" w14:textId="77777777" w:rsidR="002050D4" w:rsidRDefault="00A87297">
      <w:pPr>
        <w:ind w:left="-567"/>
      </w:pPr>
      <w:r>
        <w:t>В течение гарантийного срока обнаруженные недостатки товара подлежат устранению силами и средствами Поставщика;</w:t>
      </w:r>
    </w:p>
    <w:p w14:paraId="50A12CB4" w14:textId="77777777" w:rsidR="002050D4" w:rsidRDefault="00A87297">
      <w:pPr>
        <w:ind w:left="-567"/>
      </w:pPr>
      <w:r>
        <w:t>Поставляемые Товары должны быть совместимы между собой и обеспечивать совместное бесперебойное функционирование.</w:t>
      </w:r>
    </w:p>
    <w:p w14:paraId="4D7A2BEC" w14:textId="77777777" w:rsidR="002050D4" w:rsidRDefault="002050D4">
      <w:pPr>
        <w:ind w:left="-567"/>
        <w:rPr>
          <w:lang w:eastAsia="zh-CN"/>
        </w:rPr>
      </w:pPr>
    </w:p>
    <w:p w14:paraId="3EF435A1" w14:textId="77777777" w:rsidR="002050D4" w:rsidRDefault="00A87297">
      <w:pPr>
        <w:ind w:left="-567" w:right="-142" w:firstLine="709"/>
        <w:jc w:val="center"/>
        <w:rPr>
          <w:rFonts w:eastAsia="Calibri"/>
          <w:b/>
          <w:bCs/>
          <w:lang w:eastAsia="zh-CN"/>
        </w:rPr>
      </w:pPr>
      <w:r>
        <w:rPr>
          <w:rFonts w:eastAsia="Calibri"/>
          <w:b/>
          <w:bCs/>
          <w:lang w:eastAsia="zh-CN"/>
        </w:rPr>
        <w:t>8. ОТВЕТСТВЕННОСТЬ СТОРОН</w:t>
      </w:r>
    </w:p>
    <w:p w14:paraId="2E573404" w14:textId="77777777" w:rsidR="002050D4" w:rsidRDefault="00A87297">
      <w:pPr>
        <w:widowControl w:val="0"/>
        <w:numPr>
          <w:ilvl w:val="1"/>
          <w:numId w:val="17"/>
        </w:numPr>
        <w:spacing w:after="160" w:line="259" w:lineRule="auto"/>
        <w:ind w:left="-567" w:right="-142" w:firstLine="709"/>
        <w:contextualSpacing/>
        <w:rPr>
          <w:lang w:eastAsia="zh-CN" w:bidi="hi-IN"/>
        </w:rPr>
      </w:pPr>
      <w:r>
        <w:rPr>
          <w:lang w:eastAsia="zh-CN" w:bidi="hi-IN"/>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3AEAE5E3" w14:textId="77777777" w:rsidR="002050D4" w:rsidRDefault="00A87297">
      <w:pPr>
        <w:widowControl w:val="0"/>
        <w:numPr>
          <w:ilvl w:val="1"/>
          <w:numId w:val="17"/>
        </w:numPr>
        <w:spacing w:after="160" w:line="259" w:lineRule="auto"/>
        <w:ind w:left="-567" w:right="-142" w:firstLine="709"/>
        <w:contextualSpacing/>
        <w:rPr>
          <w:lang w:eastAsia="zh-CN" w:bidi="hi-IN"/>
        </w:rPr>
      </w:pPr>
      <w:r>
        <w:rPr>
          <w:lang w:eastAsia="zh-CN" w:bidi="hi-I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A8FA355" w14:textId="77777777" w:rsidR="002050D4" w:rsidRDefault="00A87297">
      <w:pPr>
        <w:widowControl w:val="0"/>
        <w:ind w:left="-567" w:right="-142" w:firstLine="709"/>
      </w:pPr>
      <w: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неустойки (штрафа,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3A75C2B" w14:textId="77777777" w:rsidR="002050D4" w:rsidRDefault="00A87297">
      <w:pPr>
        <w:widowControl w:val="0"/>
        <w:ind w:left="-567" w:right="-142" w:firstLine="709"/>
      </w:pPr>
      <w:r>
        <w:lastRenderedPageBreak/>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6B305D5D" w14:textId="77777777" w:rsidR="002050D4" w:rsidRDefault="00A87297">
      <w:pPr>
        <w:widowControl w:val="0"/>
        <w:ind w:left="-567" w:right="-142" w:firstLine="709"/>
      </w:pPr>
      <w:r>
        <w:t>а) 10 процентов цены договора;</w:t>
      </w:r>
    </w:p>
    <w:p w14:paraId="6049FE27" w14:textId="77777777" w:rsidR="002050D4" w:rsidRDefault="00A87297">
      <w:pPr>
        <w:widowControl w:val="0"/>
        <w:numPr>
          <w:ilvl w:val="1"/>
          <w:numId w:val="17"/>
        </w:numPr>
        <w:tabs>
          <w:tab w:val="left" w:pos="709"/>
        </w:tabs>
        <w:spacing w:after="160" w:line="259" w:lineRule="auto"/>
        <w:ind w:left="-567" w:right="-142" w:firstLine="709"/>
        <w:contextualSpacing/>
        <w:rPr>
          <w:lang w:eastAsia="zh-CN" w:bidi="hi-IN"/>
        </w:rPr>
      </w:pPr>
      <w:r>
        <w:rPr>
          <w:lang w:eastAsia="zh-CN" w:bidi="hi-IN"/>
        </w:rPr>
        <w:t xml:space="preserve">В случае просрочки исполнения Заказчиком обязательств, предусмотренных Договором, поставщик вправе потребовать уплаты пеней. </w:t>
      </w:r>
    </w:p>
    <w:p w14:paraId="2730783C" w14:textId="77777777" w:rsidR="002050D4" w:rsidRDefault="00A87297">
      <w:pPr>
        <w:tabs>
          <w:tab w:val="left" w:pos="993"/>
        </w:tabs>
        <w:ind w:left="-567" w:right="-142" w:firstLine="709"/>
        <w:contextualSpacing/>
      </w:pPr>
      <w: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неустойки (штрафа, пени) ключевой ставки Центрального банка Российской Федерации от неуплаченной в срок суммы. </w:t>
      </w:r>
    </w:p>
    <w:p w14:paraId="76E05765" w14:textId="77777777" w:rsidR="002050D4" w:rsidRDefault="00A87297">
      <w:pPr>
        <w:widowControl w:val="0"/>
        <w:numPr>
          <w:ilvl w:val="1"/>
          <w:numId w:val="17"/>
        </w:numPr>
        <w:spacing w:after="160" w:line="259" w:lineRule="auto"/>
        <w:ind w:left="-567" w:right="-142" w:firstLine="709"/>
        <w:contextualSpacing/>
        <w:rPr>
          <w:lang w:eastAsia="zh-CN" w:bidi="hi-IN"/>
        </w:rPr>
      </w:pPr>
      <w:r>
        <w:rPr>
          <w:lang w:eastAsia="zh-CN" w:bidi="hi-IN"/>
        </w:rPr>
        <w:t>Поставщик обязан возместить убытки, причиненные Заказчику в ходе исполнения Договора, в порядке, предусмотренном действующим законодательством РФ и Договором.</w:t>
      </w:r>
    </w:p>
    <w:p w14:paraId="53F70611" w14:textId="77777777" w:rsidR="002050D4" w:rsidRDefault="00A87297">
      <w:pPr>
        <w:widowControl w:val="0"/>
        <w:numPr>
          <w:ilvl w:val="1"/>
          <w:numId w:val="17"/>
        </w:numPr>
        <w:spacing w:after="160" w:line="259" w:lineRule="auto"/>
        <w:ind w:left="-567" w:right="-142" w:firstLine="709"/>
        <w:contextualSpacing/>
        <w:rPr>
          <w:lang w:eastAsia="zh-CN" w:bidi="hi-IN"/>
        </w:rPr>
      </w:pPr>
      <w:r>
        <w:rPr>
          <w:lang w:eastAsia="zh-CN" w:bidi="hi-IN"/>
        </w:rPr>
        <w:t>В качестве подтверждения фактов неисполнения или ненадлежащего исполнения Поставщиком обязательств, Заказчик может использовать фото- и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68446DF" w14:textId="77777777" w:rsidR="002050D4" w:rsidRDefault="00A87297">
      <w:pPr>
        <w:widowControl w:val="0"/>
        <w:numPr>
          <w:ilvl w:val="1"/>
          <w:numId w:val="17"/>
        </w:numPr>
        <w:spacing w:after="160" w:line="259" w:lineRule="auto"/>
        <w:ind w:left="-567" w:right="-142" w:firstLine="709"/>
        <w:contextualSpacing/>
        <w:rPr>
          <w:lang w:eastAsia="zh-CN" w:bidi="hi-IN"/>
        </w:rPr>
      </w:pPr>
      <w:r>
        <w:rPr>
          <w:lang w:eastAsia="zh-CN" w:bidi="hi-IN"/>
        </w:rPr>
        <w:t>Общая сумма неустойки (за исключением причиненных убытков) не может превышать цену Договора.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w:t>
      </w:r>
    </w:p>
    <w:p w14:paraId="64D656EB" w14:textId="77777777" w:rsidR="002050D4" w:rsidRDefault="00A87297">
      <w:pPr>
        <w:widowControl w:val="0"/>
        <w:numPr>
          <w:ilvl w:val="1"/>
          <w:numId w:val="17"/>
        </w:numPr>
        <w:spacing w:after="160" w:line="259" w:lineRule="auto"/>
        <w:ind w:left="-567" w:right="-142" w:firstLine="709"/>
        <w:contextualSpacing/>
        <w:rPr>
          <w:lang w:eastAsia="zh-CN" w:bidi="hi-IN"/>
        </w:rPr>
      </w:pPr>
      <w:r>
        <w:rPr>
          <w:lang w:eastAsia="zh-CN" w:bidi="hi-IN"/>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110864" w14:textId="77777777" w:rsidR="002050D4" w:rsidRDefault="002050D4">
      <w:pPr>
        <w:ind w:left="-567" w:right="-142"/>
      </w:pPr>
    </w:p>
    <w:p w14:paraId="1834E846" w14:textId="77777777" w:rsidR="002050D4" w:rsidRDefault="00A87297">
      <w:pPr>
        <w:widowControl w:val="0"/>
        <w:numPr>
          <w:ilvl w:val="0"/>
          <w:numId w:val="17"/>
        </w:numPr>
        <w:spacing w:after="160" w:line="259" w:lineRule="auto"/>
        <w:ind w:left="-567" w:right="-142"/>
        <w:contextualSpacing/>
        <w:jc w:val="center"/>
        <w:rPr>
          <w:b/>
          <w:bCs/>
          <w:lang w:eastAsia="zh-CN" w:bidi="hi-IN"/>
        </w:rPr>
      </w:pPr>
      <w:r>
        <w:rPr>
          <w:b/>
          <w:bCs/>
          <w:lang w:eastAsia="zh-CN" w:bidi="hi-IN"/>
        </w:rPr>
        <w:t>ПОРЯДОК РАССМОТРЕНИЯ СПОРОВ</w:t>
      </w:r>
    </w:p>
    <w:p w14:paraId="30BCDBCA" w14:textId="77777777" w:rsidR="002050D4" w:rsidRDefault="00A87297">
      <w:pPr>
        <w:ind w:left="-567" w:right="-142" w:firstLine="709"/>
        <w:rPr>
          <w:rFonts w:eastAsia="Calibri"/>
          <w:lang w:eastAsia="zh-CN"/>
        </w:rPr>
      </w:pPr>
      <w:r>
        <w:rPr>
          <w:rFonts w:eastAsia="Calibri"/>
          <w:lang w:eastAsia="zh-CN"/>
        </w:rPr>
        <w:t>9.1. Стороны обязуются приложить все возможные усилия для урегулирования споров, относящихся к Договору, посредством переговоров.</w:t>
      </w:r>
    </w:p>
    <w:p w14:paraId="2B44DC69" w14:textId="77777777" w:rsidR="002050D4" w:rsidRDefault="00A87297">
      <w:pPr>
        <w:ind w:left="-567" w:right="-142" w:firstLine="709"/>
        <w:rPr>
          <w:rFonts w:eastAsia="Calibri"/>
          <w:lang w:eastAsia="zh-CN"/>
        </w:rPr>
      </w:pPr>
      <w:r>
        <w:rPr>
          <w:rFonts w:eastAsia="Calibri"/>
          <w:lang w:eastAsia="zh-CN"/>
        </w:rPr>
        <w:t xml:space="preserve">9.2.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14:paraId="3DA1B507" w14:textId="77777777" w:rsidR="002050D4" w:rsidRDefault="00A87297">
      <w:pPr>
        <w:ind w:left="-567" w:right="-142" w:firstLine="709"/>
        <w:rPr>
          <w:rFonts w:eastAsia="Calibri"/>
          <w:lang w:eastAsia="zh-CN"/>
        </w:rPr>
      </w:pPr>
      <w:r>
        <w:rPr>
          <w:rFonts w:eastAsia="Calibri"/>
          <w:lang w:eastAsia="zh-CN"/>
        </w:rPr>
        <w:t>9.3.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14:paraId="348552B8" w14:textId="5C1A4EDF" w:rsidR="002050D4" w:rsidRDefault="00A87297">
      <w:pPr>
        <w:ind w:left="-567" w:right="-142" w:firstLine="709"/>
        <w:rPr>
          <w:rFonts w:eastAsia="Calibri"/>
          <w:lang w:eastAsia="zh-CN"/>
        </w:rPr>
      </w:pPr>
      <w:r>
        <w:rPr>
          <w:rFonts w:eastAsia="Calibri"/>
          <w:lang w:eastAsia="zh-CN"/>
        </w:rPr>
        <w:t xml:space="preserve">9.4.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w:t>
      </w:r>
      <w:r w:rsidR="002B3C67">
        <w:rPr>
          <w:rFonts w:eastAsia="Calibri"/>
          <w:lang w:eastAsia="zh-CN"/>
        </w:rPr>
        <w:t>рассмотрению в Арбитражном суде ХМАО-Югра</w:t>
      </w:r>
      <w:r w:rsidRPr="002B3C67">
        <w:rPr>
          <w:rFonts w:eastAsia="Calibri"/>
          <w:lang w:eastAsia="zh-CN"/>
        </w:rPr>
        <w:t>.</w:t>
      </w:r>
    </w:p>
    <w:p w14:paraId="5BFCB521" w14:textId="77777777" w:rsidR="002050D4" w:rsidRDefault="002050D4">
      <w:pPr>
        <w:ind w:left="-567" w:right="-142" w:firstLine="709"/>
        <w:rPr>
          <w:rFonts w:eastAsia="Calibri"/>
          <w:lang w:eastAsia="zh-CN"/>
        </w:rPr>
      </w:pPr>
    </w:p>
    <w:p w14:paraId="3190B6E0" w14:textId="77777777" w:rsidR="002050D4" w:rsidRDefault="00A87297">
      <w:pPr>
        <w:widowControl w:val="0"/>
        <w:ind w:left="-567" w:right="-142" w:firstLine="720"/>
        <w:jc w:val="center"/>
        <w:rPr>
          <w:b/>
          <w:bCs/>
        </w:rPr>
      </w:pPr>
      <w:r>
        <w:rPr>
          <w:b/>
          <w:bCs/>
        </w:rPr>
        <w:t>10. АНТИКОРРУПЦИОННАЯ ОГОВОРКА.</w:t>
      </w:r>
    </w:p>
    <w:p w14:paraId="3D7A9F9E" w14:textId="77777777" w:rsidR="002050D4" w:rsidRDefault="00A87297">
      <w:pPr>
        <w:widowControl w:val="0"/>
        <w:ind w:left="-567" w:right="-142" w:firstLine="720"/>
        <w:rPr>
          <w:bCs/>
        </w:rPr>
      </w:pPr>
      <w:r>
        <w:rPr>
          <w:bCs/>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D7BB899" w14:textId="77777777" w:rsidR="002050D4" w:rsidRDefault="00A87297">
      <w:pPr>
        <w:widowControl w:val="0"/>
        <w:ind w:left="-567" w:right="-142" w:firstLine="720"/>
        <w:rPr>
          <w:bCs/>
        </w:rPr>
      </w:pPr>
      <w:r>
        <w:rPr>
          <w:bCs/>
        </w:rPr>
        <w:t xml:space="preserve">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w:t>
      </w:r>
      <w:r>
        <w:rPr>
          <w:bCs/>
        </w:rPr>
        <w:lastRenderedPageBreak/>
        <w:t>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течении десяти рабочих дней с даты направления письменного уведомления.</w:t>
      </w:r>
    </w:p>
    <w:p w14:paraId="7D8953B1" w14:textId="77777777" w:rsidR="002050D4" w:rsidRDefault="00A87297">
      <w:pPr>
        <w:widowControl w:val="0"/>
        <w:ind w:left="-567" w:right="-142" w:firstLine="720"/>
        <w:rPr>
          <w:bCs/>
        </w:rPr>
      </w:pPr>
      <w:r>
        <w:rPr>
          <w:bCs/>
        </w:rPr>
        <w:t>10.3.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F5ACE7A" w14:textId="77777777" w:rsidR="002050D4" w:rsidRDefault="002050D4">
      <w:pPr>
        <w:ind w:left="-567" w:right="-142" w:firstLine="709"/>
        <w:rPr>
          <w:b/>
          <w:bCs/>
        </w:rPr>
      </w:pPr>
    </w:p>
    <w:p w14:paraId="30FD3A2E" w14:textId="77777777" w:rsidR="002050D4" w:rsidRDefault="00A87297">
      <w:pPr>
        <w:widowControl w:val="0"/>
        <w:ind w:left="-567" w:right="-142" w:firstLine="709"/>
        <w:jc w:val="center"/>
        <w:outlineLvl w:val="0"/>
        <w:rPr>
          <w:b/>
          <w:bCs/>
        </w:rPr>
      </w:pPr>
      <w:bookmarkStart w:id="20" w:name="sub_10200"/>
      <w:r>
        <w:rPr>
          <w:b/>
          <w:bCs/>
        </w:rPr>
        <w:t>11. СРОК ДЕЙСТВИЯ ДОГОВОРА</w:t>
      </w:r>
    </w:p>
    <w:p w14:paraId="6CB5D442" w14:textId="77777777" w:rsidR="002050D4" w:rsidRDefault="00A87297">
      <w:pPr>
        <w:widowControl w:val="0"/>
        <w:numPr>
          <w:ilvl w:val="1"/>
          <w:numId w:val="18"/>
        </w:numPr>
        <w:spacing w:after="160" w:line="259" w:lineRule="auto"/>
        <w:ind w:left="-567" w:right="-142" w:firstLine="709"/>
        <w:contextualSpacing/>
      </w:pPr>
      <w:bookmarkStart w:id="21" w:name="sub_10127"/>
      <w:bookmarkEnd w:id="20"/>
      <w:r>
        <w:rPr>
          <w:lang w:eastAsia="zh-CN" w:bidi="hi-IN"/>
        </w:rPr>
        <w:t>Договор вступает в силу со дня подписания его Сторонами и действует</w:t>
      </w:r>
      <w:r w:rsidRPr="002B3C67">
        <w:rPr>
          <w:lang w:eastAsia="zh-CN" w:bidi="hi-IN"/>
        </w:rPr>
        <w:t xml:space="preserve"> до 31.12.2025г, </w:t>
      </w:r>
      <w:r>
        <w:rPr>
          <w:lang w:eastAsia="zh-CN" w:bidi="hi-IN"/>
        </w:rPr>
        <w:t>за исключением обязательств по оплате, возмещению убытков, выплате неустоек (штрафов, пени)</w:t>
      </w:r>
      <w:bookmarkEnd w:id="21"/>
      <w:r>
        <w:rPr>
          <w:lang w:eastAsia="zh-CN" w:bidi="hi-IN"/>
        </w:rPr>
        <w:t>.</w:t>
      </w:r>
    </w:p>
    <w:p w14:paraId="4137D76B" w14:textId="77777777" w:rsidR="002050D4" w:rsidRDefault="00A87297">
      <w:pPr>
        <w:widowControl w:val="0"/>
        <w:ind w:left="-567" w:right="-142" w:firstLine="709"/>
        <w:jc w:val="center"/>
        <w:outlineLvl w:val="0"/>
        <w:rPr>
          <w:b/>
          <w:bCs/>
        </w:rPr>
      </w:pPr>
      <w:bookmarkStart w:id="22" w:name="sub_10400"/>
      <w:r>
        <w:rPr>
          <w:b/>
          <w:bCs/>
        </w:rPr>
        <w:t>12. ОБСТОЯТЕЛЬСТВА НЕПРЕОДОЛИМОЙ СИЛЫ</w:t>
      </w:r>
    </w:p>
    <w:bookmarkEnd w:id="22"/>
    <w:p w14:paraId="7630D5AF" w14:textId="77777777" w:rsidR="002050D4" w:rsidRDefault="00A87297">
      <w:pPr>
        <w:ind w:left="-567" w:right="-142" w:firstLine="709"/>
      </w:pPr>
      <w:r>
        <w:t xml:space="preserve">12.1.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Договора. </w:t>
      </w:r>
    </w:p>
    <w:p w14:paraId="3938AD67" w14:textId="77777777" w:rsidR="002050D4" w:rsidRDefault="00A87297">
      <w:pPr>
        <w:ind w:left="-567" w:right="-142" w:firstLine="709"/>
      </w:pPr>
      <w:r>
        <w:t>12.2. Сторона, для которой создалась невозможность выполнения обязательств по Договору в связи с обстоятельствами, указанными в п. 12.1 Договора, обязана в течение 5 (пяти) календарных дней известить другую Сторону о наступлении и прекращении обстоятельств, указанных в п. 12.1 Договора. Несвоевременное извещение об этих обстоятельствах лишает соответствующую Сторону права ссылаться на них в будущем.</w:t>
      </w:r>
    </w:p>
    <w:p w14:paraId="4D896A8E" w14:textId="77777777" w:rsidR="002050D4" w:rsidRDefault="00A87297">
      <w:pPr>
        <w:ind w:left="-567" w:right="-142" w:firstLine="709"/>
      </w:pPr>
      <w:r>
        <w:t>12.3. Обязанность доказать наличие обстоятельств непреодолимой силы лежит на Стороне Договора, не выполнившей свои обязательства по Договору.</w:t>
      </w:r>
    </w:p>
    <w:p w14:paraId="203905B4" w14:textId="77777777" w:rsidR="002050D4" w:rsidRDefault="00A87297">
      <w:pPr>
        <w:ind w:left="-567" w:right="-142" w:firstLine="709"/>
      </w:pPr>
      <w:r>
        <w:t>12.4</w:t>
      </w:r>
      <w:r>
        <w:rPr>
          <w:b/>
        </w:rPr>
        <w:t>.</w:t>
      </w:r>
      <w:r>
        <w:t xml:space="preserve"> Если обстоятельства, указанные в п. 12.1 Договора,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1BB644E1" w14:textId="77777777" w:rsidR="002050D4" w:rsidRDefault="002050D4">
      <w:pPr>
        <w:widowControl w:val="0"/>
        <w:ind w:left="-567" w:right="-142" w:firstLine="709"/>
      </w:pPr>
    </w:p>
    <w:p w14:paraId="55BBEB67" w14:textId="77777777" w:rsidR="002050D4" w:rsidRDefault="00A87297">
      <w:pPr>
        <w:widowControl w:val="0"/>
        <w:ind w:left="-567" w:right="-142" w:firstLine="709"/>
        <w:jc w:val="center"/>
        <w:outlineLvl w:val="0"/>
        <w:rPr>
          <w:b/>
          <w:bCs/>
        </w:rPr>
      </w:pPr>
      <w:bookmarkStart w:id="23" w:name="sub_10500"/>
      <w:r>
        <w:rPr>
          <w:b/>
          <w:bCs/>
        </w:rPr>
        <w:t>13. УВЕДОМЛЕНИЯ</w:t>
      </w:r>
    </w:p>
    <w:p w14:paraId="05EADFFD" w14:textId="77777777" w:rsidR="002050D4" w:rsidRDefault="00A87297">
      <w:pPr>
        <w:widowControl w:val="0"/>
        <w:ind w:left="-567" w:right="-142" w:firstLine="709"/>
      </w:pPr>
      <w:bookmarkStart w:id="24" w:name="sub_10151"/>
      <w:bookmarkEnd w:id="23"/>
      <w:r>
        <w:t xml:space="preserve">13.1. 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 (извещением) о вручении, курьерской службой или с использованием факсимильной связи или электронной почты по адресу Стороны, указанному в Договоре. </w:t>
      </w:r>
    </w:p>
    <w:p w14:paraId="3A44B7CC" w14:textId="77777777" w:rsidR="002050D4" w:rsidRDefault="00A87297">
      <w:pPr>
        <w:widowControl w:val="0"/>
        <w:ind w:left="-567" w:right="-142" w:firstLine="709"/>
        <w:contextualSpacing/>
      </w:pPr>
      <w:r>
        <w:t xml:space="preserve">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в том числе на адрес электронной почты, или на другой адрес, который будет заблаговременно письменно сообщен другой Стороне. </w:t>
      </w:r>
    </w:p>
    <w:p w14:paraId="37293495" w14:textId="77777777" w:rsidR="002050D4" w:rsidRDefault="00A87297">
      <w:pPr>
        <w:widowControl w:val="0"/>
        <w:ind w:left="-567" w:right="-142" w:firstLine="709"/>
      </w:pPr>
      <w:r>
        <w:t>Любая корреспонденция, отправленная посредством факсимильной связи и (или) электронной почты считается полученной Стороной в первый рабочий день после отправки и считается надлежащим образом доставленной.</w:t>
      </w:r>
    </w:p>
    <w:p w14:paraId="5AC86A2E" w14:textId="77777777" w:rsidR="002050D4" w:rsidRDefault="00A87297">
      <w:pPr>
        <w:ind w:left="-567" w:right="-142" w:firstLine="851"/>
        <w:rPr>
          <w:rFonts w:eastAsia="Calibri"/>
          <w:lang w:eastAsia="zh-CN"/>
        </w:rPr>
      </w:pPr>
      <w:r>
        <w:rPr>
          <w:rFonts w:eastAsia="Calibri"/>
          <w:lang w:eastAsia="zh-CN"/>
        </w:rPr>
        <w:t>1</w:t>
      </w:r>
      <w:r>
        <w:t xml:space="preserve">3.2. Корреспонденция считается доставленной Стороне также в случаях, если:  </w:t>
      </w:r>
    </w:p>
    <w:p w14:paraId="0949C9C8" w14:textId="77777777" w:rsidR="002050D4" w:rsidRDefault="00A87297">
      <w:pPr>
        <w:widowControl w:val="0"/>
        <w:numPr>
          <w:ilvl w:val="0"/>
          <w:numId w:val="19"/>
        </w:numPr>
        <w:spacing w:after="160" w:line="259" w:lineRule="auto"/>
        <w:ind w:left="-567" w:right="-142" w:firstLine="709"/>
        <w:contextualSpacing/>
      </w:pPr>
      <w:r>
        <w:t>Сторона отказалась от получения корреспонденции и этот отказ зафиксирован организацией почтовой связи;</w:t>
      </w:r>
    </w:p>
    <w:p w14:paraId="7DDB1760" w14:textId="77777777" w:rsidR="002050D4" w:rsidRDefault="00A87297">
      <w:pPr>
        <w:widowControl w:val="0"/>
        <w:numPr>
          <w:ilvl w:val="0"/>
          <w:numId w:val="19"/>
        </w:numPr>
        <w:spacing w:after="160" w:line="259" w:lineRule="auto"/>
        <w:ind w:left="-567" w:right="-142" w:firstLine="709"/>
        <w:contextualSpacing/>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1EE0A02" w14:textId="77777777" w:rsidR="002050D4" w:rsidRDefault="00A87297">
      <w:pPr>
        <w:widowControl w:val="0"/>
        <w:numPr>
          <w:ilvl w:val="0"/>
          <w:numId w:val="19"/>
        </w:numPr>
        <w:spacing w:after="160" w:line="259" w:lineRule="auto"/>
        <w:ind w:left="-567" w:right="-142" w:firstLine="709"/>
      </w:pPr>
      <w:r>
        <w:t xml:space="preserve">корреспонденция не вручена в связи с отсутствием Стороны по указанному адресу, о чем </w:t>
      </w:r>
      <w:r>
        <w:lastRenderedPageBreak/>
        <w:t>организация почтовой связи уведомила отправителя.</w:t>
      </w:r>
    </w:p>
    <w:p w14:paraId="59851669" w14:textId="77777777" w:rsidR="002050D4" w:rsidRDefault="00A87297">
      <w:pPr>
        <w:ind w:firstLine="709"/>
        <w:jc w:val="center"/>
        <w:rPr>
          <w:b/>
          <w:bCs/>
          <w:snapToGrid w:val="0"/>
          <w:spacing w:val="2"/>
        </w:rPr>
      </w:pPr>
      <w:r>
        <w:rPr>
          <w:b/>
          <w:bCs/>
          <w:snapToGrid w:val="0"/>
          <w:spacing w:val="2"/>
        </w:rPr>
        <w:t>14.ОБЕСПЕЧЕНИЕ ИСПОЛНЕНИЯ ДОГОВОРА</w:t>
      </w:r>
    </w:p>
    <w:p w14:paraId="0BA08E1F" w14:textId="77777777" w:rsidR="002050D4" w:rsidRDefault="002050D4">
      <w:pPr>
        <w:ind w:firstLine="709"/>
        <w:rPr>
          <w:snapToGrid w:val="0"/>
          <w:spacing w:val="2"/>
        </w:rPr>
      </w:pPr>
    </w:p>
    <w:bookmarkEnd w:id="24"/>
    <w:p w14:paraId="5A58C4D0" w14:textId="77777777" w:rsidR="002050D4" w:rsidRPr="002B3C67" w:rsidRDefault="00A87297">
      <w:pPr>
        <w:widowControl w:val="0"/>
        <w:autoSpaceDE w:val="0"/>
        <w:autoSpaceDN w:val="0"/>
        <w:adjustRightInd w:val="0"/>
        <w:ind w:hanging="284"/>
        <w:rPr>
          <w:color w:val="000000"/>
          <w:sz w:val="21"/>
          <w:szCs w:val="21"/>
        </w:rPr>
      </w:pPr>
      <w:r w:rsidRPr="002B3C67">
        <w:rPr>
          <w:color w:val="000000"/>
          <w:szCs w:val="24"/>
        </w:rPr>
        <w:t>Не предусмотрено.</w:t>
      </w:r>
    </w:p>
    <w:p w14:paraId="17513BDA" w14:textId="77777777" w:rsidR="002050D4" w:rsidRDefault="002050D4">
      <w:pPr>
        <w:widowControl w:val="0"/>
        <w:autoSpaceDE w:val="0"/>
        <w:autoSpaceDN w:val="0"/>
        <w:adjustRightInd w:val="0"/>
        <w:ind w:hanging="284"/>
        <w:rPr>
          <w:color w:val="000000"/>
          <w:sz w:val="21"/>
          <w:szCs w:val="21"/>
          <w:highlight w:val="yellow"/>
        </w:rPr>
      </w:pPr>
    </w:p>
    <w:p w14:paraId="579564B6" w14:textId="77777777" w:rsidR="002050D4" w:rsidRDefault="002050D4">
      <w:pPr>
        <w:widowControl w:val="0"/>
        <w:ind w:left="-567" w:right="-142" w:firstLine="709"/>
      </w:pPr>
    </w:p>
    <w:p w14:paraId="1EF7CA14" w14:textId="77777777" w:rsidR="002050D4" w:rsidRDefault="00A87297">
      <w:pPr>
        <w:widowControl w:val="0"/>
        <w:ind w:left="-567" w:right="-142" w:firstLine="709"/>
        <w:jc w:val="center"/>
        <w:outlineLvl w:val="0"/>
        <w:rPr>
          <w:b/>
          <w:bCs/>
        </w:rPr>
      </w:pPr>
      <w:bookmarkStart w:id="25" w:name="sub_10700"/>
      <w:r>
        <w:rPr>
          <w:b/>
          <w:bCs/>
        </w:rPr>
        <w:t>15. ЗАКЛЮЧИТЕЛЬНЫЕ ПОЛОЖЕНИЯ</w:t>
      </w:r>
    </w:p>
    <w:bookmarkEnd w:id="25"/>
    <w:p w14:paraId="2F741703" w14:textId="77777777" w:rsidR="002050D4" w:rsidRDefault="00A87297">
      <w:pPr>
        <w:widowControl w:val="0"/>
        <w:spacing w:after="200"/>
        <w:ind w:left="-567" w:right="-142" w:firstLine="851"/>
        <w:contextualSpacing/>
        <w:rPr>
          <w:lang w:eastAsia="zh-CN" w:bidi="hi-IN"/>
        </w:rPr>
      </w:pPr>
      <w:r>
        <w:rPr>
          <w:lang w:eastAsia="zh-CN" w:bidi="hi-IN"/>
        </w:rPr>
        <w:t>15.1. Во всем, что не предусмотрено Договором, Стороны руководствуются законодательством Российской Федерации.</w:t>
      </w:r>
    </w:p>
    <w:p w14:paraId="79E7EA0D" w14:textId="77777777" w:rsidR="002050D4" w:rsidRDefault="00A87297">
      <w:pPr>
        <w:widowControl w:val="0"/>
        <w:tabs>
          <w:tab w:val="left" w:pos="426"/>
        </w:tabs>
        <w:spacing w:after="200"/>
        <w:ind w:left="-567" w:right="-142" w:firstLine="851"/>
        <w:contextualSpacing/>
        <w:rPr>
          <w:lang w:eastAsia="zh-CN" w:bidi="hi-IN"/>
        </w:rPr>
      </w:pPr>
      <w:r>
        <w:rPr>
          <w:lang w:eastAsia="zh-CN" w:bidi="hi-IN"/>
        </w:rPr>
        <w:t xml:space="preserve">15.2. Все разногласия и споры, которые могут возникнуть при исполнении Договора, подлежат предварительному разрешению путем переговоров. </w:t>
      </w:r>
    </w:p>
    <w:p w14:paraId="26C3738C" w14:textId="77777777" w:rsidR="002050D4" w:rsidRDefault="00A87297">
      <w:pPr>
        <w:tabs>
          <w:tab w:val="left" w:pos="1134"/>
        </w:tabs>
        <w:ind w:left="-567" w:right="-142" w:firstLine="709"/>
      </w:pPr>
      <w:r>
        <w:t>В случае если Стороны не придут к соглашению, спор подлежит рассмотрению в Арбитражном суде по месту нахождения Заказчика.</w:t>
      </w:r>
    </w:p>
    <w:p w14:paraId="7EEE4252" w14:textId="77777777" w:rsidR="002050D4" w:rsidRDefault="00A87297">
      <w:pPr>
        <w:widowControl w:val="0"/>
        <w:tabs>
          <w:tab w:val="left" w:pos="1134"/>
        </w:tabs>
        <w:ind w:left="-567" w:right="-142" w:firstLine="851"/>
        <w:contextualSpacing/>
      </w:pPr>
      <w:r>
        <w:t>15.3. Все приложения к Договору являются его неотъемной частью. К Договору прилагаются:</w:t>
      </w:r>
    </w:p>
    <w:p w14:paraId="584E02D4" w14:textId="77777777" w:rsidR="002050D4" w:rsidRDefault="00DF2512">
      <w:pPr>
        <w:widowControl w:val="0"/>
        <w:ind w:leftChars="-236" w:left="-566" w:right="-142" w:firstLineChars="236" w:firstLine="566"/>
      </w:pPr>
      <w:hyperlink w:anchor="sub_11000" w:history="1">
        <w:r w:rsidR="00A87297">
          <w:t>Приложение № 1</w:t>
        </w:r>
      </w:hyperlink>
      <w:r w:rsidR="00A87297">
        <w:t xml:space="preserve"> - Спецификация;</w:t>
      </w:r>
    </w:p>
    <w:p w14:paraId="6DE55684" w14:textId="77777777" w:rsidR="002050D4" w:rsidRDefault="00DF2512">
      <w:pPr>
        <w:widowControl w:val="0"/>
        <w:ind w:leftChars="-236" w:left="-566" w:right="-142" w:firstLineChars="236" w:firstLine="566"/>
      </w:pPr>
      <w:hyperlink w:anchor="sub_15000" w:history="1">
        <w:r w:rsidR="00A87297">
          <w:t xml:space="preserve">Приложение № </w:t>
        </w:r>
      </w:hyperlink>
      <w:r w:rsidR="00A87297">
        <w:t>2 - Техническое задание;</w:t>
      </w:r>
    </w:p>
    <w:p w14:paraId="13E512BC" w14:textId="77777777" w:rsidR="002050D4" w:rsidRDefault="00DF2512">
      <w:pPr>
        <w:widowControl w:val="0"/>
        <w:ind w:leftChars="-236" w:left="-566" w:right="-142" w:firstLineChars="236" w:firstLine="566"/>
      </w:pPr>
      <w:hyperlink w:anchor="sub_15000" w:history="1">
        <w:r w:rsidR="00A87297">
          <w:t xml:space="preserve">Приложение № </w:t>
        </w:r>
      </w:hyperlink>
      <w:r w:rsidR="00A87297">
        <w:t>3 - Акт сдачи-приемки товара;</w:t>
      </w:r>
    </w:p>
    <w:p w14:paraId="3AD8598D" w14:textId="77777777" w:rsidR="002050D4" w:rsidRDefault="00A87297">
      <w:pPr>
        <w:widowControl w:val="0"/>
        <w:ind w:left="-567" w:right="-142" w:firstLine="851"/>
        <w:contextualSpacing/>
      </w:pPr>
      <w:r>
        <w:t>15.4.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календарных дней с даты такого изменения.</w:t>
      </w:r>
    </w:p>
    <w:p w14:paraId="281457BB" w14:textId="77777777" w:rsidR="002050D4" w:rsidRDefault="00A87297">
      <w:pPr>
        <w:tabs>
          <w:tab w:val="left" w:pos="709"/>
          <w:tab w:val="left" w:pos="851"/>
          <w:tab w:val="left" w:pos="993"/>
          <w:tab w:val="left" w:pos="1134"/>
        </w:tabs>
        <w:ind w:left="-567" w:firstLine="851"/>
      </w:pPr>
      <w:r>
        <w:t>15.5. Заказчик по согласованию с участником при исполнении договора вправе изменить:</w:t>
      </w:r>
    </w:p>
    <w:p w14:paraId="2E753A91" w14:textId="77777777" w:rsidR="002050D4" w:rsidRDefault="00A87297">
      <w:pPr>
        <w:tabs>
          <w:tab w:val="left" w:pos="709"/>
          <w:tab w:val="left" w:pos="851"/>
          <w:tab w:val="left" w:pos="993"/>
          <w:tab w:val="left" w:pos="1134"/>
        </w:tabs>
        <w:ind w:left="-567" w:firstLine="851"/>
      </w:pPr>
      <w:r>
        <w:t>1) количество товара, объем и (или) виды выполняемых работ, оказываемых услуг, сроки исполнения отдельных этапов. При этом допускается изменение цены договора не более чем на тридцать процентов цены договора;</w:t>
      </w:r>
    </w:p>
    <w:p w14:paraId="0CDFBFED" w14:textId="77777777" w:rsidR="002050D4" w:rsidRDefault="00A87297">
      <w:pPr>
        <w:tabs>
          <w:tab w:val="left" w:pos="709"/>
          <w:tab w:val="left" w:pos="851"/>
          <w:tab w:val="left" w:pos="993"/>
          <w:tab w:val="left" w:pos="1134"/>
        </w:tabs>
        <w:ind w:left="-567" w:firstLine="851"/>
      </w:pPr>
      <w:r>
        <w:t>2) 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уплаты неустойки);</w:t>
      </w:r>
    </w:p>
    <w:p w14:paraId="44966CEB" w14:textId="77777777" w:rsidR="002050D4" w:rsidRDefault="00A87297">
      <w:pPr>
        <w:tabs>
          <w:tab w:val="left" w:pos="709"/>
          <w:tab w:val="left" w:pos="851"/>
          <w:tab w:val="left" w:pos="993"/>
          <w:tab w:val="left" w:pos="1134"/>
        </w:tabs>
        <w:ind w:left="-567" w:firstLine="851"/>
      </w:pPr>
      <w:r>
        <w:t>3) цену договора:</w:t>
      </w:r>
    </w:p>
    <w:p w14:paraId="78FB4705" w14:textId="77777777" w:rsidR="002050D4" w:rsidRDefault="00A87297">
      <w:pPr>
        <w:tabs>
          <w:tab w:val="left" w:pos="709"/>
          <w:tab w:val="left" w:pos="851"/>
          <w:tab w:val="left" w:pos="993"/>
          <w:tab w:val="left" w:pos="1134"/>
        </w:tabs>
        <w:ind w:left="-567" w:firstLine="851"/>
      </w:pPr>
      <w:r>
        <w:t>- путем ее уменьшения без изменения иных условий исполнения договора;</w:t>
      </w:r>
    </w:p>
    <w:p w14:paraId="76FB8A53" w14:textId="77777777" w:rsidR="002050D4" w:rsidRDefault="00A87297">
      <w:pPr>
        <w:tabs>
          <w:tab w:val="left" w:pos="709"/>
          <w:tab w:val="left" w:pos="851"/>
          <w:tab w:val="left" w:pos="993"/>
          <w:tab w:val="left" w:pos="1134"/>
        </w:tabs>
        <w:ind w:left="-567" w:firstLine="851"/>
      </w:pPr>
      <w:r>
        <w:t>- в случае изменения размера ставки налога на добавленную стоимость;</w:t>
      </w:r>
    </w:p>
    <w:p w14:paraId="44A41803" w14:textId="77777777" w:rsidR="002050D4" w:rsidRDefault="00A87297">
      <w:pPr>
        <w:tabs>
          <w:tab w:val="left" w:pos="709"/>
          <w:tab w:val="left" w:pos="851"/>
          <w:tab w:val="left" w:pos="993"/>
          <w:tab w:val="left" w:pos="1134"/>
        </w:tabs>
        <w:ind w:left="-567" w:firstLine="851"/>
      </w:pPr>
      <w:r>
        <w:t>- в случае изменения в соответствии с законодательством Российской Федерации регулируемых государством цен (тарифов);</w:t>
      </w:r>
    </w:p>
    <w:p w14:paraId="663B0819" w14:textId="77777777" w:rsidR="002050D4" w:rsidRDefault="00A87297">
      <w:pPr>
        <w:tabs>
          <w:tab w:val="left" w:pos="709"/>
          <w:tab w:val="left" w:pos="851"/>
          <w:tab w:val="left" w:pos="993"/>
          <w:tab w:val="left" w:pos="1134"/>
        </w:tabs>
        <w:ind w:left="-567" w:firstLine="851"/>
      </w:pPr>
      <w: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14:paraId="57E34856" w14:textId="77777777" w:rsidR="002050D4" w:rsidRDefault="00A87297">
      <w:pPr>
        <w:tabs>
          <w:tab w:val="left" w:pos="709"/>
          <w:tab w:val="left" w:pos="851"/>
          <w:tab w:val="left" w:pos="993"/>
          <w:tab w:val="left" w:pos="1134"/>
        </w:tabs>
        <w:ind w:left="-567" w:firstLine="851"/>
      </w:pPr>
      <w:r>
        <w:t>5) количество поставляемого товара, если это предусмотрено документацией о закупке, при этом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57E94894" w14:textId="77777777" w:rsidR="002050D4" w:rsidRDefault="00A87297">
      <w:pPr>
        <w:tabs>
          <w:tab w:val="left" w:pos="709"/>
          <w:tab w:val="left" w:pos="851"/>
          <w:tab w:val="left" w:pos="993"/>
          <w:tab w:val="left" w:pos="1134"/>
        </w:tabs>
        <w:ind w:left="-567" w:firstLine="851"/>
      </w:pPr>
      <w:r>
        <w:t>6) сведения договора, не влияющие на его условия и не имевшие существенное значение для формирования заявок, определения победителя, формирования ценового или неценового предложения участниками закупки.</w:t>
      </w:r>
    </w:p>
    <w:p w14:paraId="2A31A553" w14:textId="77777777" w:rsidR="002050D4" w:rsidRDefault="00A87297">
      <w:pPr>
        <w:widowControl w:val="0"/>
        <w:ind w:left="-567" w:right="-142" w:firstLine="851"/>
      </w:pPr>
      <w:r>
        <w:t>В процессе исполнения договора не допускается изменение его предмета.</w:t>
      </w:r>
    </w:p>
    <w:p w14:paraId="215272A3" w14:textId="77777777" w:rsidR="002050D4" w:rsidRDefault="00A87297">
      <w:pPr>
        <w:widowControl w:val="0"/>
        <w:ind w:left="-567" w:right="-142" w:firstLine="851"/>
      </w:pPr>
      <w:r>
        <w:t xml:space="preserve">15.6.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Российской Федерации. </w:t>
      </w:r>
    </w:p>
    <w:p w14:paraId="235A70DF" w14:textId="77777777" w:rsidR="002050D4" w:rsidRDefault="00A87297">
      <w:pPr>
        <w:ind w:left="-567" w:right="-142" w:firstLine="807"/>
      </w:pPr>
      <w:r>
        <w:t>15.7. Окончание срока действия Договора не освобождает Стороны от ответственности за нарушение условий Договора.</w:t>
      </w:r>
    </w:p>
    <w:p w14:paraId="40BFC45B" w14:textId="77777777" w:rsidR="002050D4" w:rsidRDefault="002050D4">
      <w:pPr>
        <w:ind w:left="-567" w:right="-142" w:firstLine="709"/>
        <w:jc w:val="center"/>
        <w:rPr>
          <w:rFonts w:eastAsia="Calibri"/>
          <w:b/>
          <w:bCs/>
          <w:lang w:eastAsia="zh-CN"/>
        </w:rPr>
      </w:pPr>
    </w:p>
    <w:p w14:paraId="2AA1D3C3" w14:textId="77777777" w:rsidR="002050D4" w:rsidRDefault="00A87297">
      <w:pPr>
        <w:ind w:left="-567" w:right="-142" w:firstLine="709"/>
        <w:jc w:val="center"/>
        <w:rPr>
          <w:rFonts w:eastAsia="Calibri"/>
          <w:b/>
          <w:bCs/>
          <w:lang w:eastAsia="zh-CN"/>
        </w:rPr>
      </w:pPr>
      <w:r>
        <w:rPr>
          <w:rFonts w:eastAsia="Calibri"/>
          <w:b/>
          <w:bCs/>
          <w:lang w:eastAsia="zh-CN"/>
        </w:rPr>
        <w:lastRenderedPageBreak/>
        <w:t>16. РЕКВИЗИТЫ СТОРОН</w:t>
      </w:r>
    </w:p>
    <w:p w14:paraId="734A638E" w14:textId="77777777" w:rsidR="002050D4" w:rsidRDefault="002050D4">
      <w:pPr>
        <w:ind w:left="-567" w:right="-142" w:firstLine="709"/>
        <w:jc w:val="center"/>
        <w:rPr>
          <w:rFonts w:eastAsia="Calibri"/>
          <w:lang w:eastAsia="zh-CN"/>
        </w:rPr>
      </w:pPr>
    </w:p>
    <w:p w14:paraId="2401E9AF" w14:textId="77777777" w:rsidR="002050D4" w:rsidRDefault="002050D4">
      <w:pPr>
        <w:ind w:right="-142"/>
        <w:jc w:val="right"/>
        <w:rPr>
          <w:rFonts w:eastAsia="Calibri"/>
          <w:lang w:eastAsia="zh-CN"/>
        </w:rPr>
      </w:pPr>
    </w:p>
    <w:tbl>
      <w:tblPr>
        <w:tblW w:w="964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62"/>
      </w:tblGrid>
      <w:tr w:rsidR="002050D4" w14:paraId="39F82957" w14:textId="77777777">
        <w:tc>
          <w:tcPr>
            <w:tcW w:w="4786" w:type="dxa"/>
            <w:tcBorders>
              <w:top w:val="single" w:sz="4" w:space="0" w:color="auto"/>
              <w:left w:val="single" w:sz="4" w:space="0" w:color="auto"/>
              <w:bottom w:val="single" w:sz="4" w:space="0" w:color="auto"/>
              <w:right w:val="single" w:sz="4" w:space="0" w:color="auto"/>
            </w:tcBorders>
            <w:shd w:val="clear" w:color="auto" w:fill="auto"/>
          </w:tcPr>
          <w:p w14:paraId="41B9F37D" w14:textId="77777777" w:rsidR="002050D4" w:rsidRDefault="00A87297">
            <w:pPr>
              <w:jc w:val="center"/>
              <w:rPr>
                <w:rFonts w:eastAsia="Calibri"/>
                <w:b/>
              </w:rPr>
            </w:pPr>
            <w:r>
              <w:rPr>
                <w:rFonts w:eastAsia="Calibri"/>
                <w:b/>
              </w:rPr>
              <w:t>Заказчик</w:t>
            </w:r>
          </w:p>
        </w:tc>
        <w:tc>
          <w:tcPr>
            <w:tcW w:w="4862" w:type="dxa"/>
            <w:tcBorders>
              <w:top w:val="single" w:sz="4" w:space="0" w:color="auto"/>
              <w:left w:val="single" w:sz="4" w:space="0" w:color="auto"/>
              <w:bottom w:val="single" w:sz="4" w:space="0" w:color="auto"/>
              <w:right w:val="single" w:sz="4" w:space="0" w:color="auto"/>
            </w:tcBorders>
            <w:shd w:val="clear" w:color="auto" w:fill="auto"/>
          </w:tcPr>
          <w:p w14:paraId="278621BE" w14:textId="77777777" w:rsidR="002050D4" w:rsidRDefault="00A87297">
            <w:pPr>
              <w:jc w:val="center"/>
              <w:rPr>
                <w:rFonts w:eastAsia="Calibri"/>
                <w:b/>
              </w:rPr>
            </w:pPr>
            <w:r>
              <w:rPr>
                <w:rFonts w:eastAsia="Calibri"/>
                <w:b/>
              </w:rPr>
              <w:t>Поставщик</w:t>
            </w:r>
          </w:p>
        </w:tc>
      </w:tr>
      <w:tr w:rsidR="002050D4" w14:paraId="40E1C1D8" w14:textId="77777777">
        <w:trPr>
          <w:trHeight w:val="516"/>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4B1F0CA3" w14:textId="77777777" w:rsidR="007F07AE" w:rsidRPr="00CB182A" w:rsidRDefault="007F07AE" w:rsidP="007F07AE">
            <w:pPr>
              <w:tabs>
                <w:tab w:val="center" w:pos="5413"/>
              </w:tabs>
              <w:ind w:right="-585" w:firstLine="0"/>
              <w:rPr>
                <w:b/>
                <w:bCs/>
                <w:color w:val="000000"/>
                <w:sz w:val="20"/>
                <w:szCs w:val="20"/>
                <w:shd w:val="clear" w:color="auto" w:fill="FFFFFF"/>
                <w:lang w:eastAsia="x-none"/>
              </w:rPr>
            </w:pPr>
            <w:r w:rsidRPr="00CB182A">
              <w:rPr>
                <w:b/>
                <w:bCs/>
                <w:color w:val="000000"/>
                <w:sz w:val="20"/>
                <w:szCs w:val="20"/>
                <w:shd w:val="clear" w:color="auto" w:fill="FFFFFF"/>
                <w:lang w:val="x-none" w:eastAsia="x-none"/>
              </w:rPr>
              <w:t xml:space="preserve">ЛГ МАОУ "СОШ № </w:t>
            </w:r>
            <w:r w:rsidRPr="00CB182A">
              <w:rPr>
                <w:b/>
                <w:bCs/>
                <w:color w:val="000000"/>
                <w:sz w:val="20"/>
                <w:szCs w:val="20"/>
                <w:shd w:val="clear" w:color="auto" w:fill="FFFFFF"/>
                <w:lang w:eastAsia="x-none"/>
              </w:rPr>
              <w:t>3</w:t>
            </w:r>
            <w:r w:rsidRPr="00CB182A">
              <w:rPr>
                <w:b/>
                <w:bCs/>
                <w:color w:val="000000"/>
                <w:sz w:val="20"/>
                <w:szCs w:val="20"/>
                <w:shd w:val="clear" w:color="auto" w:fill="FFFFFF"/>
                <w:lang w:val="x-none" w:eastAsia="x-none"/>
              </w:rPr>
              <w:t>"</w:t>
            </w:r>
          </w:p>
          <w:p w14:paraId="0134B86A" w14:textId="77777777" w:rsidR="007F07AE" w:rsidRPr="00CB182A" w:rsidRDefault="007F07AE" w:rsidP="007F07AE">
            <w:pPr>
              <w:tabs>
                <w:tab w:val="center" w:pos="5413"/>
              </w:tabs>
              <w:ind w:right="-585" w:firstLine="0"/>
              <w:rPr>
                <w:b/>
                <w:bCs/>
                <w:color w:val="000000"/>
                <w:sz w:val="20"/>
                <w:szCs w:val="20"/>
                <w:shd w:val="clear" w:color="auto" w:fill="FFFFFF"/>
                <w:lang w:eastAsia="x-none"/>
              </w:rPr>
            </w:pPr>
            <w:r w:rsidRPr="00CB182A">
              <w:rPr>
                <w:b/>
                <w:bCs/>
                <w:color w:val="000000"/>
                <w:sz w:val="20"/>
                <w:szCs w:val="20"/>
                <w:shd w:val="clear" w:color="auto" w:fill="FFFFFF"/>
                <w:lang w:val="x-none" w:eastAsia="x-none"/>
              </w:rPr>
              <w:t xml:space="preserve">Юридический адрес: </w:t>
            </w:r>
          </w:p>
          <w:p w14:paraId="5E935CE6" w14:textId="77777777" w:rsidR="007F07AE" w:rsidRPr="00CB182A" w:rsidRDefault="007F07AE" w:rsidP="007F07AE">
            <w:pPr>
              <w:tabs>
                <w:tab w:val="center" w:pos="5094"/>
              </w:tabs>
              <w:ind w:right="-585" w:firstLine="0"/>
              <w:rPr>
                <w:bCs/>
                <w:color w:val="000000"/>
                <w:sz w:val="20"/>
                <w:szCs w:val="20"/>
                <w:shd w:val="clear" w:color="auto" w:fill="FFFFFF"/>
                <w:lang w:eastAsia="x-none"/>
              </w:rPr>
            </w:pPr>
            <w:r w:rsidRPr="00CB182A">
              <w:rPr>
                <w:bCs/>
                <w:color w:val="000000"/>
                <w:sz w:val="20"/>
                <w:szCs w:val="20"/>
                <w:shd w:val="clear" w:color="auto" w:fill="FFFFFF"/>
                <w:lang w:val="x-none" w:eastAsia="x-none"/>
              </w:rPr>
              <w:t xml:space="preserve">628672,  Российская Федерация, Тюменская область,  Ханты-Мансийский автономный округ - Югра,  город  Лангепас,  </w:t>
            </w:r>
          </w:p>
          <w:p w14:paraId="565FCBB5" w14:textId="77777777" w:rsidR="007F07AE" w:rsidRPr="00CB182A" w:rsidRDefault="007F07AE" w:rsidP="007F07AE">
            <w:pPr>
              <w:tabs>
                <w:tab w:val="center" w:pos="5094"/>
              </w:tabs>
              <w:ind w:right="-585" w:firstLine="0"/>
              <w:rPr>
                <w:bCs/>
                <w:color w:val="000000"/>
                <w:sz w:val="20"/>
                <w:szCs w:val="20"/>
                <w:shd w:val="clear" w:color="auto" w:fill="FFFFFF"/>
                <w:lang w:eastAsia="x-none"/>
              </w:rPr>
            </w:pPr>
            <w:r w:rsidRPr="00CB182A">
              <w:rPr>
                <w:bCs/>
                <w:color w:val="000000"/>
                <w:sz w:val="20"/>
                <w:szCs w:val="20"/>
                <w:shd w:val="clear" w:color="auto" w:fill="FFFFFF"/>
                <w:lang w:val="x-none" w:eastAsia="x-none"/>
              </w:rPr>
              <w:t>улица</w:t>
            </w:r>
            <w:r w:rsidRPr="00CB182A">
              <w:rPr>
                <w:bCs/>
                <w:color w:val="000000"/>
                <w:sz w:val="20"/>
                <w:szCs w:val="20"/>
                <w:shd w:val="clear" w:color="auto" w:fill="FFFFFF"/>
                <w:lang w:eastAsia="x-none"/>
              </w:rPr>
              <w:t xml:space="preserve"> Мира</w:t>
            </w:r>
            <w:r w:rsidRPr="00CB182A">
              <w:rPr>
                <w:bCs/>
                <w:color w:val="000000"/>
                <w:sz w:val="20"/>
                <w:szCs w:val="20"/>
                <w:shd w:val="clear" w:color="auto" w:fill="FFFFFF"/>
                <w:lang w:val="x-none" w:eastAsia="x-none"/>
              </w:rPr>
              <w:t xml:space="preserve">, д. </w:t>
            </w:r>
            <w:r w:rsidRPr="00CB182A">
              <w:rPr>
                <w:bCs/>
                <w:color w:val="000000"/>
                <w:sz w:val="20"/>
                <w:szCs w:val="20"/>
                <w:shd w:val="clear" w:color="auto" w:fill="FFFFFF"/>
                <w:lang w:eastAsia="x-none"/>
              </w:rPr>
              <w:t>21</w:t>
            </w:r>
          </w:p>
          <w:p w14:paraId="3416B021" w14:textId="77777777" w:rsidR="007F07AE" w:rsidRPr="00CB182A" w:rsidRDefault="007F07AE" w:rsidP="007F07AE">
            <w:pPr>
              <w:tabs>
                <w:tab w:val="center" w:pos="5094"/>
              </w:tabs>
              <w:ind w:right="-585" w:firstLine="0"/>
              <w:rPr>
                <w:b/>
                <w:bCs/>
                <w:color w:val="000000"/>
                <w:sz w:val="20"/>
                <w:szCs w:val="20"/>
                <w:shd w:val="clear" w:color="auto" w:fill="FFFFFF"/>
                <w:lang w:val="x-none" w:eastAsia="x-none"/>
              </w:rPr>
            </w:pPr>
            <w:r w:rsidRPr="00CB182A">
              <w:rPr>
                <w:b/>
                <w:bCs/>
                <w:color w:val="000000"/>
                <w:sz w:val="20"/>
                <w:szCs w:val="20"/>
                <w:shd w:val="clear" w:color="auto" w:fill="FFFFFF"/>
                <w:lang w:val="x-none" w:eastAsia="x-none"/>
              </w:rPr>
              <w:t xml:space="preserve">Телефон: </w:t>
            </w:r>
            <w:r w:rsidRPr="00CB182A">
              <w:rPr>
                <w:b/>
                <w:bCs/>
                <w:color w:val="000000"/>
                <w:sz w:val="20"/>
                <w:szCs w:val="20"/>
                <w:shd w:val="clear" w:color="auto" w:fill="FFFFFF"/>
                <w:lang w:eastAsia="x-none"/>
              </w:rPr>
              <w:t>8-34669-</w:t>
            </w:r>
            <w:r w:rsidRPr="00CB182A">
              <w:rPr>
                <w:b/>
                <w:bCs/>
                <w:color w:val="000000"/>
                <w:sz w:val="20"/>
                <w:szCs w:val="20"/>
                <w:shd w:val="clear" w:color="auto" w:fill="FFFFFF"/>
                <w:lang w:val="x-none" w:eastAsia="x-none"/>
              </w:rPr>
              <w:t>2-68-35</w:t>
            </w:r>
          </w:p>
          <w:p w14:paraId="656F9F81" w14:textId="77777777" w:rsidR="007F07AE" w:rsidRPr="00CB182A" w:rsidRDefault="007F07AE" w:rsidP="007F07AE">
            <w:pPr>
              <w:tabs>
                <w:tab w:val="center" w:pos="5094"/>
              </w:tabs>
              <w:ind w:right="-585" w:firstLine="0"/>
              <w:rPr>
                <w:bCs/>
                <w:color w:val="000000"/>
                <w:sz w:val="20"/>
                <w:szCs w:val="20"/>
                <w:shd w:val="clear" w:color="auto" w:fill="FFFFFF"/>
                <w:lang w:val="x-none" w:eastAsia="x-none"/>
              </w:rPr>
            </w:pPr>
            <w:r w:rsidRPr="00CB182A">
              <w:rPr>
                <w:b/>
                <w:bCs/>
                <w:color w:val="000000"/>
                <w:sz w:val="20"/>
                <w:szCs w:val="20"/>
                <w:shd w:val="clear" w:color="auto" w:fill="FFFFFF"/>
                <w:lang w:val="x-none" w:eastAsia="x-none"/>
              </w:rPr>
              <w:t>E-</w:t>
            </w:r>
            <w:proofErr w:type="spellStart"/>
            <w:r w:rsidRPr="00CB182A">
              <w:rPr>
                <w:b/>
                <w:bCs/>
                <w:color w:val="000000"/>
                <w:sz w:val="20"/>
                <w:szCs w:val="20"/>
                <w:shd w:val="clear" w:color="auto" w:fill="FFFFFF"/>
                <w:lang w:val="x-none" w:eastAsia="x-none"/>
              </w:rPr>
              <w:t>mail</w:t>
            </w:r>
            <w:proofErr w:type="spellEnd"/>
            <w:r w:rsidRPr="00CB182A">
              <w:rPr>
                <w:b/>
                <w:bCs/>
                <w:color w:val="000000"/>
                <w:sz w:val="20"/>
                <w:szCs w:val="20"/>
                <w:shd w:val="clear" w:color="auto" w:fill="FFFFFF"/>
                <w:lang w:val="x-none" w:eastAsia="x-none"/>
              </w:rPr>
              <w:t xml:space="preserve">: </w:t>
            </w:r>
            <w:proofErr w:type="spellStart"/>
            <w:r w:rsidRPr="00CB182A">
              <w:rPr>
                <w:bCs/>
                <w:color w:val="000000"/>
                <w:sz w:val="20"/>
                <w:szCs w:val="20"/>
                <w:shd w:val="clear" w:color="auto" w:fill="FFFFFF"/>
                <w:lang w:val="en-US" w:eastAsia="x-none"/>
              </w:rPr>
              <w:t>shkola</w:t>
            </w:r>
            <w:proofErr w:type="spellEnd"/>
            <w:r w:rsidRPr="007F07AE">
              <w:rPr>
                <w:bCs/>
                <w:color w:val="000000"/>
                <w:sz w:val="20"/>
                <w:szCs w:val="20"/>
                <w:shd w:val="clear" w:color="auto" w:fill="FFFFFF"/>
                <w:lang w:eastAsia="x-none"/>
              </w:rPr>
              <w:t>31</w:t>
            </w:r>
            <w:r w:rsidRPr="00CB182A">
              <w:rPr>
                <w:bCs/>
                <w:color w:val="000000"/>
                <w:sz w:val="20"/>
                <w:szCs w:val="20"/>
                <w:shd w:val="clear" w:color="auto" w:fill="FFFFFF"/>
                <w:lang w:val="x-none" w:eastAsia="x-none"/>
              </w:rPr>
              <w:t>@mail.ru</w:t>
            </w:r>
          </w:p>
          <w:p w14:paraId="0646F694" w14:textId="77777777" w:rsidR="007F07AE" w:rsidRPr="00CB182A" w:rsidRDefault="007F07AE" w:rsidP="007F07AE">
            <w:pPr>
              <w:tabs>
                <w:tab w:val="center" w:pos="5094"/>
              </w:tabs>
              <w:ind w:right="-585" w:firstLine="0"/>
              <w:rPr>
                <w:bCs/>
                <w:color w:val="000000"/>
                <w:sz w:val="20"/>
                <w:szCs w:val="20"/>
                <w:shd w:val="clear" w:color="auto" w:fill="FFFFFF"/>
                <w:lang w:val="x-none" w:eastAsia="x-none"/>
              </w:rPr>
            </w:pPr>
            <w:r w:rsidRPr="00CB182A">
              <w:rPr>
                <w:b/>
                <w:bCs/>
                <w:color w:val="000000"/>
                <w:sz w:val="20"/>
                <w:szCs w:val="20"/>
                <w:shd w:val="clear" w:color="auto" w:fill="FFFFFF"/>
                <w:lang w:val="x-none" w:eastAsia="x-none"/>
              </w:rPr>
              <w:t xml:space="preserve">ИНН </w:t>
            </w:r>
            <w:r w:rsidRPr="007F07AE">
              <w:rPr>
                <w:bCs/>
                <w:color w:val="000000"/>
                <w:sz w:val="20"/>
                <w:szCs w:val="20"/>
                <w:shd w:val="clear" w:color="auto" w:fill="FFFFFF"/>
                <w:lang w:eastAsia="x-none"/>
              </w:rPr>
              <w:t xml:space="preserve">8607004642 </w:t>
            </w:r>
            <w:r w:rsidRPr="00CB182A">
              <w:rPr>
                <w:b/>
                <w:bCs/>
                <w:color w:val="000000"/>
                <w:sz w:val="20"/>
                <w:szCs w:val="20"/>
                <w:shd w:val="clear" w:color="auto" w:fill="FFFFFF"/>
                <w:lang w:val="x-none" w:eastAsia="x-none"/>
              </w:rPr>
              <w:t xml:space="preserve">КПП </w:t>
            </w:r>
            <w:r w:rsidRPr="00CB182A">
              <w:rPr>
                <w:bCs/>
                <w:color w:val="000000"/>
                <w:sz w:val="20"/>
                <w:szCs w:val="20"/>
                <w:shd w:val="clear" w:color="auto" w:fill="FFFFFF"/>
                <w:lang w:val="x-none" w:eastAsia="x-none"/>
              </w:rPr>
              <w:t>860701001</w:t>
            </w:r>
          </w:p>
          <w:p w14:paraId="6B6E2FA7" w14:textId="77777777" w:rsidR="007F07AE" w:rsidRPr="00CB182A" w:rsidRDefault="007F07AE" w:rsidP="007F07AE">
            <w:pPr>
              <w:tabs>
                <w:tab w:val="center" w:pos="5094"/>
              </w:tabs>
              <w:ind w:right="-585" w:firstLine="0"/>
              <w:rPr>
                <w:bCs/>
                <w:i/>
                <w:color w:val="000000"/>
                <w:sz w:val="20"/>
                <w:szCs w:val="20"/>
                <w:shd w:val="clear" w:color="auto" w:fill="FFFFFF"/>
                <w:lang w:val="x-none" w:eastAsia="x-none"/>
              </w:rPr>
            </w:pPr>
            <w:r w:rsidRPr="00CB182A">
              <w:rPr>
                <w:bCs/>
                <w:i/>
                <w:color w:val="000000"/>
                <w:sz w:val="20"/>
                <w:szCs w:val="20"/>
                <w:shd w:val="clear" w:color="auto" w:fill="FFFFFF"/>
                <w:lang w:val="x-none" w:eastAsia="x-none"/>
              </w:rPr>
              <w:t>Банковские реквизиты:</w:t>
            </w:r>
          </w:p>
          <w:p w14:paraId="7D271A17" w14:textId="77777777" w:rsidR="007F07AE" w:rsidRPr="00CB182A" w:rsidRDefault="007F07AE" w:rsidP="007F07AE">
            <w:pPr>
              <w:tabs>
                <w:tab w:val="center" w:pos="5094"/>
              </w:tabs>
              <w:ind w:right="-585" w:firstLine="0"/>
              <w:rPr>
                <w:bCs/>
                <w:color w:val="000000"/>
                <w:sz w:val="20"/>
                <w:szCs w:val="20"/>
                <w:shd w:val="clear" w:color="auto" w:fill="FFFFFF"/>
                <w:lang w:eastAsia="x-none"/>
              </w:rPr>
            </w:pPr>
            <w:r w:rsidRPr="00CB182A">
              <w:rPr>
                <w:b/>
                <w:bCs/>
                <w:color w:val="000000"/>
                <w:sz w:val="20"/>
                <w:szCs w:val="20"/>
                <w:shd w:val="clear" w:color="auto" w:fill="FFFFFF"/>
                <w:lang w:val="x-none" w:eastAsia="x-none"/>
              </w:rPr>
              <w:t xml:space="preserve">р/с </w:t>
            </w:r>
            <w:r w:rsidRPr="00CB182A">
              <w:rPr>
                <w:bCs/>
                <w:color w:val="000000"/>
                <w:sz w:val="20"/>
                <w:szCs w:val="20"/>
                <w:shd w:val="clear" w:color="auto" w:fill="FFFFFF"/>
                <w:lang w:val="x-none" w:eastAsia="x-none"/>
              </w:rPr>
              <w:t xml:space="preserve">40102810245370000007 </w:t>
            </w:r>
          </w:p>
          <w:p w14:paraId="6020F172" w14:textId="77777777" w:rsidR="007F07AE" w:rsidRPr="00CB182A" w:rsidRDefault="007F07AE" w:rsidP="007F07AE">
            <w:pPr>
              <w:tabs>
                <w:tab w:val="center" w:pos="5094"/>
              </w:tabs>
              <w:ind w:right="-585" w:firstLine="0"/>
              <w:rPr>
                <w:bCs/>
                <w:color w:val="000000"/>
                <w:sz w:val="20"/>
                <w:szCs w:val="20"/>
                <w:shd w:val="clear" w:color="auto" w:fill="FFFFFF"/>
                <w:lang w:eastAsia="x-none"/>
              </w:rPr>
            </w:pPr>
            <w:r w:rsidRPr="00CB182A">
              <w:rPr>
                <w:b/>
                <w:bCs/>
                <w:color w:val="000000"/>
                <w:sz w:val="20"/>
                <w:szCs w:val="20"/>
                <w:shd w:val="clear" w:color="auto" w:fill="FFFFFF"/>
                <w:lang w:eastAsia="x-none"/>
              </w:rPr>
              <w:t>к/с</w:t>
            </w:r>
            <w:r w:rsidRPr="00CB182A">
              <w:rPr>
                <w:bCs/>
                <w:color w:val="000000"/>
                <w:sz w:val="20"/>
                <w:szCs w:val="20"/>
                <w:shd w:val="clear" w:color="auto" w:fill="FFFFFF"/>
                <w:lang w:eastAsia="x-none"/>
              </w:rPr>
              <w:t xml:space="preserve"> </w:t>
            </w:r>
            <w:r w:rsidRPr="00CB182A">
              <w:rPr>
                <w:bCs/>
                <w:color w:val="000000"/>
                <w:sz w:val="20"/>
                <w:szCs w:val="20"/>
                <w:shd w:val="clear" w:color="auto" w:fill="FFFFFF"/>
                <w:lang w:val="x-none" w:eastAsia="x-none"/>
              </w:rPr>
              <w:t>03234643718720008700</w:t>
            </w:r>
          </w:p>
          <w:p w14:paraId="6ADB7D73" w14:textId="77777777" w:rsidR="007F07AE" w:rsidRPr="00CB182A" w:rsidRDefault="007F07AE" w:rsidP="007F07AE">
            <w:pPr>
              <w:tabs>
                <w:tab w:val="center" w:pos="5094"/>
              </w:tabs>
              <w:ind w:right="-585" w:firstLine="0"/>
              <w:rPr>
                <w:bCs/>
                <w:color w:val="000000"/>
                <w:sz w:val="20"/>
                <w:szCs w:val="20"/>
                <w:shd w:val="clear" w:color="auto" w:fill="FFFFFF"/>
                <w:lang w:eastAsia="x-none"/>
              </w:rPr>
            </w:pPr>
            <w:r w:rsidRPr="00CB182A">
              <w:rPr>
                <w:bCs/>
                <w:color w:val="000000"/>
                <w:sz w:val="20"/>
                <w:szCs w:val="20"/>
                <w:shd w:val="clear" w:color="auto" w:fill="FFFFFF"/>
                <w:lang w:eastAsia="x-none"/>
              </w:rPr>
              <w:t>ОКЦ №8</w:t>
            </w:r>
            <w:r w:rsidRPr="00CB182A">
              <w:rPr>
                <w:bCs/>
                <w:color w:val="000000"/>
                <w:sz w:val="20"/>
                <w:szCs w:val="20"/>
                <w:shd w:val="clear" w:color="auto" w:fill="FFFFFF"/>
                <w:lang w:val="x-none" w:eastAsia="x-none"/>
              </w:rPr>
              <w:t xml:space="preserve"> </w:t>
            </w:r>
            <w:r w:rsidRPr="00CB182A">
              <w:rPr>
                <w:bCs/>
                <w:color w:val="000000"/>
                <w:sz w:val="20"/>
                <w:szCs w:val="20"/>
                <w:shd w:val="clear" w:color="auto" w:fill="FFFFFF"/>
                <w:lang w:eastAsia="x-none"/>
              </w:rPr>
              <w:t>УГУ Банка России</w:t>
            </w:r>
            <w:r w:rsidRPr="00CB182A">
              <w:rPr>
                <w:bCs/>
                <w:color w:val="000000"/>
                <w:sz w:val="20"/>
                <w:szCs w:val="20"/>
                <w:shd w:val="clear" w:color="auto" w:fill="FFFFFF"/>
                <w:lang w:val="x-none" w:eastAsia="x-none"/>
              </w:rPr>
              <w:t>// УФК по Ханты-Мансийскому автономному округу-Югра г. Ханты-Мансийск</w:t>
            </w:r>
          </w:p>
          <w:p w14:paraId="01689938" w14:textId="77777777" w:rsidR="007F07AE" w:rsidRPr="00CB182A" w:rsidRDefault="007F07AE" w:rsidP="007F07AE">
            <w:pPr>
              <w:tabs>
                <w:tab w:val="center" w:pos="5094"/>
              </w:tabs>
              <w:ind w:right="-585" w:firstLine="0"/>
              <w:rPr>
                <w:bCs/>
                <w:color w:val="000000"/>
                <w:sz w:val="20"/>
                <w:szCs w:val="20"/>
                <w:shd w:val="clear" w:color="auto" w:fill="FFFFFF"/>
                <w:lang w:eastAsia="x-none"/>
              </w:rPr>
            </w:pPr>
            <w:r w:rsidRPr="00CB182A">
              <w:rPr>
                <w:bCs/>
                <w:color w:val="000000"/>
                <w:sz w:val="20"/>
                <w:szCs w:val="20"/>
                <w:shd w:val="clear" w:color="auto" w:fill="FFFFFF"/>
                <w:lang w:val="x-none" w:eastAsia="x-none"/>
              </w:rPr>
              <w:t>л/с 004110031)</w:t>
            </w:r>
          </w:p>
          <w:p w14:paraId="63EE9D93" w14:textId="24CAB750" w:rsidR="002050D4" w:rsidRDefault="007F07AE" w:rsidP="007F07AE">
            <w:pPr>
              <w:ind w:firstLine="0"/>
              <w:rPr>
                <w:rFonts w:eastAsia="Calibri"/>
              </w:rPr>
            </w:pPr>
            <w:r w:rsidRPr="00CB182A">
              <w:rPr>
                <w:b/>
                <w:bCs/>
                <w:color w:val="000000"/>
                <w:sz w:val="20"/>
                <w:szCs w:val="20"/>
                <w:shd w:val="clear" w:color="auto" w:fill="FFFFFF"/>
              </w:rPr>
              <w:t xml:space="preserve">БИК </w:t>
            </w:r>
            <w:r w:rsidRPr="00CB182A">
              <w:rPr>
                <w:bCs/>
                <w:color w:val="000000"/>
                <w:sz w:val="20"/>
                <w:szCs w:val="20"/>
                <w:shd w:val="clear" w:color="auto" w:fill="FFFFFF"/>
              </w:rPr>
              <w:t>007162163</w:t>
            </w:r>
          </w:p>
        </w:tc>
        <w:tc>
          <w:tcPr>
            <w:tcW w:w="4862" w:type="dxa"/>
            <w:tcBorders>
              <w:top w:val="single" w:sz="4" w:space="0" w:color="auto"/>
              <w:left w:val="single" w:sz="4" w:space="0" w:color="auto"/>
              <w:bottom w:val="single" w:sz="4" w:space="0" w:color="auto"/>
              <w:right w:val="single" w:sz="4" w:space="0" w:color="auto"/>
            </w:tcBorders>
            <w:shd w:val="clear" w:color="auto" w:fill="auto"/>
          </w:tcPr>
          <w:p w14:paraId="5A6CC80D" w14:textId="77777777" w:rsidR="002050D4" w:rsidRDefault="002050D4">
            <w:pPr>
              <w:rPr>
                <w:rFonts w:eastAsia="Calibri"/>
                <w:b/>
              </w:rPr>
            </w:pPr>
          </w:p>
        </w:tc>
      </w:tr>
      <w:tr w:rsidR="002050D4" w14:paraId="710F2608" w14:textId="77777777">
        <w:trPr>
          <w:trHeight w:val="305"/>
        </w:trPr>
        <w:tc>
          <w:tcPr>
            <w:tcW w:w="4786" w:type="dxa"/>
            <w:tcBorders>
              <w:top w:val="single" w:sz="4" w:space="0" w:color="auto"/>
              <w:left w:val="single" w:sz="4" w:space="0" w:color="auto"/>
              <w:bottom w:val="single" w:sz="4" w:space="0" w:color="auto"/>
              <w:right w:val="single" w:sz="4" w:space="0" w:color="auto"/>
            </w:tcBorders>
            <w:shd w:val="clear" w:color="auto" w:fill="auto"/>
          </w:tcPr>
          <w:p w14:paraId="3EA81879" w14:textId="77777777" w:rsidR="002050D4" w:rsidRDefault="002050D4">
            <w:pPr>
              <w:rPr>
                <w:rFonts w:eastAsia="Calibri"/>
              </w:rPr>
            </w:pPr>
          </w:p>
        </w:tc>
        <w:tc>
          <w:tcPr>
            <w:tcW w:w="4862" w:type="dxa"/>
            <w:tcBorders>
              <w:top w:val="single" w:sz="4" w:space="0" w:color="auto"/>
              <w:left w:val="single" w:sz="4" w:space="0" w:color="auto"/>
              <w:bottom w:val="single" w:sz="4" w:space="0" w:color="auto"/>
              <w:right w:val="single" w:sz="4" w:space="0" w:color="auto"/>
            </w:tcBorders>
            <w:shd w:val="clear" w:color="auto" w:fill="auto"/>
          </w:tcPr>
          <w:p w14:paraId="1827566A" w14:textId="77777777" w:rsidR="002050D4" w:rsidRDefault="002050D4">
            <w:pPr>
              <w:shd w:val="clear" w:color="auto" w:fill="FFFFFF"/>
              <w:rPr>
                <w:rFonts w:eastAsia="Calibri"/>
                <w:snapToGrid w:val="0"/>
                <w:color w:val="000000"/>
              </w:rPr>
            </w:pPr>
          </w:p>
        </w:tc>
      </w:tr>
      <w:tr w:rsidR="002050D4" w14:paraId="535B7046" w14:textId="77777777">
        <w:trPr>
          <w:trHeight w:val="322"/>
        </w:trPr>
        <w:tc>
          <w:tcPr>
            <w:tcW w:w="4786" w:type="dxa"/>
            <w:tcBorders>
              <w:top w:val="single" w:sz="4" w:space="0" w:color="auto"/>
              <w:left w:val="single" w:sz="4" w:space="0" w:color="auto"/>
              <w:bottom w:val="single" w:sz="4" w:space="0" w:color="auto"/>
              <w:right w:val="single" w:sz="4" w:space="0" w:color="auto"/>
            </w:tcBorders>
            <w:shd w:val="clear" w:color="auto" w:fill="auto"/>
          </w:tcPr>
          <w:p w14:paraId="72FA5E48" w14:textId="77777777" w:rsidR="002050D4" w:rsidRDefault="00A87297">
            <w:pPr>
              <w:keepNext/>
              <w:rPr>
                <w:rFonts w:eastAsia="Calibri"/>
                <w:color w:val="000000"/>
              </w:rPr>
            </w:pPr>
            <w:r>
              <w:rPr>
                <w:rFonts w:eastAsia="Calibri"/>
              </w:rPr>
              <w:t>Директор</w:t>
            </w:r>
          </w:p>
          <w:p w14:paraId="6CE2B681" w14:textId="0FA8C61C" w:rsidR="002050D4" w:rsidRDefault="00A87297">
            <w:pPr>
              <w:keepNext/>
              <w:rPr>
                <w:rFonts w:eastAsia="Calibri"/>
                <w:color w:val="000000"/>
              </w:rPr>
            </w:pPr>
            <w:r>
              <w:rPr>
                <w:rFonts w:eastAsia="Calibri"/>
              </w:rPr>
              <w:t>_____________________/</w:t>
            </w:r>
            <w:r w:rsidR="007F07AE">
              <w:rPr>
                <w:rFonts w:eastAsia="Calibri"/>
              </w:rPr>
              <w:t>Ф.А. Дагли</w:t>
            </w:r>
          </w:p>
          <w:p w14:paraId="165CE94A" w14:textId="77777777" w:rsidR="002050D4" w:rsidRDefault="00A87297">
            <w:pPr>
              <w:keepNext/>
              <w:rPr>
                <w:rFonts w:eastAsia="Calibri"/>
                <w:b/>
                <w:i/>
                <w:color w:val="000000"/>
              </w:rPr>
            </w:pPr>
            <w:r>
              <w:rPr>
                <w:rFonts w:eastAsia="Calibri"/>
                <w:b/>
                <w:i/>
                <w:color w:val="000000"/>
              </w:rPr>
              <w:t>(подписано ЭЦП)</w:t>
            </w:r>
          </w:p>
        </w:tc>
        <w:tc>
          <w:tcPr>
            <w:tcW w:w="4862" w:type="dxa"/>
            <w:tcBorders>
              <w:top w:val="single" w:sz="4" w:space="0" w:color="auto"/>
              <w:left w:val="single" w:sz="4" w:space="0" w:color="auto"/>
              <w:bottom w:val="single" w:sz="4" w:space="0" w:color="auto"/>
              <w:right w:val="single" w:sz="4" w:space="0" w:color="auto"/>
            </w:tcBorders>
            <w:shd w:val="clear" w:color="auto" w:fill="auto"/>
          </w:tcPr>
          <w:p w14:paraId="280DC54A" w14:textId="77777777" w:rsidR="002050D4" w:rsidRDefault="002050D4">
            <w:pPr>
              <w:rPr>
                <w:rFonts w:eastAsia="Calibri"/>
              </w:rPr>
            </w:pPr>
          </w:p>
          <w:p w14:paraId="747521C4" w14:textId="77777777" w:rsidR="002050D4" w:rsidRDefault="00A87297">
            <w:pPr>
              <w:rPr>
                <w:rFonts w:eastAsia="Calibri"/>
              </w:rPr>
            </w:pPr>
            <w:r>
              <w:rPr>
                <w:rFonts w:eastAsia="Calibri"/>
              </w:rPr>
              <w:t>________________________/ /</w:t>
            </w:r>
          </w:p>
          <w:p w14:paraId="5503A24A" w14:textId="77777777" w:rsidR="002050D4" w:rsidRDefault="00A87297">
            <w:pPr>
              <w:rPr>
                <w:rFonts w:eastAsia="Calibri"/>
              </w:rPr>
            </w:pPr>
            <w:r>
              <w:rPr>
                <w:rFonts w:eastAsia="Calibri"/>
                <w:b/>
                <w:i/>
                <w:color w:val="000000"/>
              </w:rPr>
              <w:t>(подписано ЭЦП)</w:t>
            </w:r>
          </w:p>
        </w:tc>
      </w:tr>
    </w:tbl>
    <w:p w14:paraId="3D8A962E" w14:textId="77777777" w:rsidR="002050D4" w:rsidRDefault="00A87297">
      <w:pPr>
        <w:ind w:right="-142"/>
        <w:jc w:val="right"/>
        <w:rPr>
          <w:rFonts w:eastAsia="Calibri"/>
          <w:sz w:val="20"/>
          <w:szCs w:val="20"/>
          <w:lang w:eastAsia="zh-CN"/>
        </w:rPr>
      </w:pPr>
      <w:r>
        <w:rPr>
          <w:rFonts w:eastAsia="Calibri"/>
          <w:lang w:eastAsia="zh-CN"/>
        </w:rPr>
        <w:br w:type="page"/>
      </w:r>
    </w:p>
    <w:p w14:paraId="64F637EE" w14:textId="77777777" w:rsidR="002050D4" w:rsidRDefault="00A87297">
      <w:pPr>
        <w:jc w:val="right"/>
        <w:rPr>
          <w:rFonts w:eastAsia="Calibri"/>
          <w:sz w:val="20"/>
          <w:szCs w:val="20"/>
          <w:lang w:eastAsia="zh-CN"/>
        </w:rPr>
      </w:pPr>
      <w:r>
        <w:rPr>
          <w:rFonts w:eastAsia="Calibri"/>
          <w:sz w:val="20"/>
          <w:szCs w:val="20"/>
          <w:lang w:eastAsia="zh-CN"/>
        </w:rPr>
        <w:lastRenderedPageBreak/>
        <w:t xml:space="preserve">Приложение № 1 </w:t>
      </w:r>
    </w:p>
    <w:p w14:paraId="371F6EA1" w14:textId="77777777" w:rsidR="002050D4" w:rsidRDefault="00A87297">
      <w:pPr>
        <w:jc w:val="right"/>
        <w:rPr>
          <w:rFonts w:eastAsia="Calibri"/>
          <w:sz w:val="20"/>
          <w:szCs w:val="20"/>
          <w:lang w:eastAsia="zh-CN"/>
        </w:rPr>
      </w:pPr>
      <w:r>
        <w:rPr>
          <w:rFonts w:eastAsia="Calibri"/>
          <w:sz w:val="20"/>
          <w:szCs w:val="20"/>
          <w:lang w:eastAsia="zh-CN"/>
        </w:rPr>
        <w:t>к Договору № _____________ от «_</w:t>
      </w:r>
      <w:proofErr w:type="gramStart"/>
      <w:r>
        <w:rPr>
          <w:rFonts w:eastAsia="Calibri"/>
          <w:sz w:val="20"/>
          <w:szCs w:val="20"/>
          <w:lang w:eastAsia="zh-CN"/>
        </w:rPr>
        <w:t xml:space="preserve">_»   </w:t>
      </w:r>
      <w:proofErr w:type="gramEnd"/>
      <w:r>
        <w:rPr>
          <w:rFonts w:eastAsia="Calibri"/>
          <w:sz w:val="20"/>
          <w:szCs w:val="20"/>
          <w:lang w:eastAsia="zh-CN"/>
        </w:rPr>
        <w:t xml:space="preserve">   2025 г. </w:t>
      </w:r>
    </w:p>
    <w:p w14:paraId="5C33ED87" w14:textId="77777777" w:rsidR="002050D4" w:rsidRDefault="002050D4">
      <w:pPr>
        <w:jc w:val="center"/>
        <w:rPr>
          <w:rFonts w:eastAsia="Calibri"/>
          <w:b/>
          <w:sz w:val="20"/>
          <w:szCs w:val="20"/>
          <w:lang w:eastAsia="zh-CN"/>
        </w:rPr>
      </w:pPr>
    </w:p>
    <w:p w14:paraId="26703A95" w14:textId="77777777" w:rsidR="002050D4" w:rsidRDefault="00A87297">
      <w:pPr>
        <w:jc w:val="center"/>
        <w:rPr>
          <w:rFonts w:eastAsia="Calibri"/>
          <w:b/>
          <w:sz w:val="20"/>
          <w:szCs w:val="20"/>
          <w:lang w:eastAsia="zh-CN"/>
        </w:rPr>
      </w:pPr>
      <w:r>
        <w:rPr>
          <w:rFonts w:eastAsia="Calibri"/>
          <w:b/>
          <w:sz w:val="20"/>
          <w:szCs w:val="20"/>
          <w:lang w:eastAsia="zh-CN"/>
        </w:rPr>
        <w:t>СПЕЦИФИКАЦИЯ</w:t>
      </w:r>
    </w:p>
    <w:p w14:paraId="1C1FEE9C" w14:textId="77777777" w:rsidR="002050D4" w:rsidRDefault="002050D4">
      <w:pPr>
        <w:jc w:val="center"/>
        <w:rPr>
          <w:rFonts w:eastAsia="Calibri"/>
          <w:b/>
          <w:color w:val="FF0000"/>
          <w:sz w:val="20"/>
          <w:szCs w:val="20"/>
          <w:lang w:eastAsia="zh-CN"/>
        </w:rPr>
      </w:pPr>
    </w:p>
    <w:p w14:paraId="5CA0E787" w14:textId="77777777" w:rsidR="002050D4" w:rsidRDefault="002050D4">
      <w:pPr>
        <w:ind w:firstLine="0"/>
        <w:jc w:val="center"/>
        <w:rPr>
          <w:rFonts w:eastAsia="Calibri"/>
          <w:b/>
          <w:sz w:val="28"/>
          <w:szCs w:val="28"/>
          <w:lang w:eastAsia="zh-CN"/>
        </w:rPr>
      </w:pPr>
    </w:p>
    <w:tbl>
      <w:tblPr>
        <w:tblW w:w="992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100"/>
        <w:gridCol w:w="1480"/>
        <w:gridCol w:w="1080"/>
        <w:gridCol w:w="841"/>
        <w:gridCol w:w="1371"/>
        <w:gridCol w:w="2490"/>
      </w:tblGrid>
      <w:tr w:rsidR="002050D4" w14:paraId="1D324485" w14:textId="77777777">
        <w:trPr>
          <w:trHeight w:val="766"/>
        </w:trPr>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23E52E" w14:textId="77777777" w:rsidR="002050D4" w:rsidRDefault="00A87297">
            <w:pPr>
              <w:ind w:firstLine="0"/>
              <w:jc w:val="center"/>
              <w:rPr>
                <w:rFonts w:eastAsia="Calibri"/>
                <w:b/>
                <w:sz w:val="18"/>
                <w:szCs w:val="18"/>
                <w:lang w:eastAsia="zh-CN"/>
              </w:rPr>
            </w:pPr>
            <w:r>
              <w:rPr>
                <w:rFonts w:eastAsia="Calibri"/>
                <w:b/>
                <w:sz w:val="18"/>
                <w:szCs w:val="18"/>
                <w:lang w:eastAsia="zh-CN"/>
              </w:rPr>
              <w:t>№</w:t>
            </w:r>
          </w:p>
          <w:p w14:paraId="013B106C" w14:textId="77777777" w:rsidR="002050D4" w:rsidRDefault="00A87297">
            <w:pPr>
              <w:ind w:firstLine="0"/>
              <w:jc w:val="center"/>
              <w:rPr>
                <w:rFonts w:eastAsia="Calibri"/>
                <w:b/>
                <w:sz w:val="18"/>
                <w:szCs w:val="18"/>
                <w:lang w:eastAsia="zh-CN"/>
              </w:rPr>
            </w:pPr>
            <w:r>
              <w:rPr>
                <w:rFonts w:eastAsia="Calibri"/>
                <w:b/>
                <w:sz w:val="18"/>
                <w:szCs w:val="18"/>
                <w:lang w:eastAsia="zh-CN"/>
              </w:rPr>
              <w:t xml:space="preserve"> п/п</w:t>
            </w:r>
          </w:p>
        </w:tc>
        <w:tc>
          <w:tcPr>
            <w:tcW w:w="2100" w:type="dxa"/>
            <w:tcBorders>
              <w:top w:val="single" w:sz="4" w:space="0" w:color="000000"/>
              <w:left w:val="single" w:sz="4" w:space="0" w:color="000000"/>
              <w:bottom w:val="single" w:sz="4" w:space="0" w:color="000000"/>
              <w:right w:val="single" w:sz="4" w:space="0" w:color="000000"/>
            </w:tcBorders>
          </w:tcPr>
          <w:p w14:paraId="08FCB422" w14:textId="77777777" w:rsidR="002050D4" w:rsidRDefault="00A87297">
            <w:pPr>
              <w:ind w:firstLine="0"/>
              <w:jc w:val="center"/>
              <w:rPr>
                <w:rFonts w:eastAsia="Calibri"/>
                <w:b/>
                <w:sz w:val="18"/>
                <w:szCs w:val="18"/>
                <w:lang w:eastAsia="zh-CN"/>
              </w:rPr>
            </w:pPr>
            <w:r>
              <w:rPr>
                <w:rFonts w:eastAsia="Calibri"/>
                <w:b/>
                <w:sz w:val="18"/>
                <w:szCs w:val="18"/>
                <w:lang w:eastAsia="zh-CN"/>
              </w:rPr>
              <w:t>Наименование</w:t>
            </w:r>
          </w:p>
          <w:p w14:paraId="4E24E468" w14:textId="77777777" w:rsidR="002050D4" w:rsidRDefault="00A87297">
            <w:pPr>
              <w:ind w:firstLine="0"/>
              <w:jc w:val="center"/>
              <w:rPr>
                <w:rFonts w:eastAsia="Calibri"/>
                <w:b/>
                <w:sz w:val="18"/>
                <w:szCs w:val="18"/>
                <w:lang w:eastAsia="zh-CN"/>
              </w:rPr>
            </w:pPr>
            <w:r>
              <w:rPr>
                <w:rFonts w:eastAsia="Calibri"/>
                <w:b/>
                <w:sz w:val="18"/>
                <w:szCs w:val="18"/>
                <w:lang w:eastAsia="zh-CN"/>
              </w:rPr>
              <w:t>товара</w:t>
            </w:r>
          </w:p>
        </w:tc>
        <w:tc>
          <w:tcPr>
            <w:tcW w:w="1480" w:type="dxa"/>
            <w:tcBorders>
              <w:top w:val="single" w:sz="4" w:space="0" w:color="000000"/>
              <w:left w:val="single" w:sz="4" w:space="0" w:color="000000"/>
              <w:bottom w:val="single" w:sz="4" w:space="0" w:color="000000"/>
              <w:right w:val="single" w:sz="4" w:space="0" w:color="000000"/>
            </w:tcBorders>
          </w:tcPr>
          <w:p w14:paraId="0B84C25B" w14:textId="77777777" w:rsidR="002050D4" w:rsidRDefault="00A87297">
            <w:pPr>
              <w:ind w:firstLine="0"/>
              <w:jc w:val="center"/>
              <w:rPr>
                <w:rFonts w:eastAsia="Calibri"/>
                <w:b/>
                <w:sz w:val="18"/>
                <w:szCs w:val="18"/>
                <w:lang w:eastAsia="zh-CN"/>
              </w:rPr>
            </w:pPr>
            <w:r>
              <w:rPr>
                <w:rFonts w:eastAsia="Calibri"/>
                <w:b/>
                <w:sz w:val="18"/>
                <w:szCs w:val="18"/>
                <w:lang w:eastAsia="zh-CN"/>
              </w:rPr>
              <w:t>производитель, страна происхождения</w:t>
            </w:r>
          </w:p>
          <w:p w14:paraId="222F8993" w14:textId="77777777" w:rsidR="002050D4" w:rsidRDefault="00A87297">
            <w:pPr>
              <w:ind w:firstLine="0"/>
              <w:jc w:val="center"/>
              <w:rPr>
                <w:rFonts w:eastAsia="Calibri"/>
                <w:b/>
                <w:sz w:val="18"/>
                <w:szCs w:val="18"/>
                <w:lang w:eastAsia="zh-CN"/>
              </w:rPr>
            </w:pPr>
            <w:r>
              <w:rPr>
                <w:rFonts w:eastAsia="Calibri"/>
                <w:b/>
                <w:sz w:val="18"/>
                <w:szCs w:val="18"/>
                <w:lang w:eastAsia="zh-CN"/>
              </w:rPr>
              <w:t>товара</w:t>
            </w:r>
          </w:p>
        </w:tc>
        <w:tc>
          <w:tcPr>
            <w:tcW w:w="1080" w:type="dxa"/>
            <w:tcBorders>
              <w:top w:val="single" w:sz="4" w:space="0" w:color="000000"/>
              <w:left w:val="single" w:sz="4" w:space="0" w:color="000000"/>
              <w:bottom w:val="single" w:sz="4" w:space="0" w:color="000000"/>
              <w:right w:val="single" w:sz="4" w:space="0" w:color="000000"/>
            </w:tcBorders>
          </w:tcPr>
          <w:p w14:paraId="0298A7F4" w14:textId="77777777" w:rsidR="002050D4" w:rsidRDefault="00A87297">
            <w:pPr>
              <w:ind w:firstLine="0"/>
              <w:jc w:val="center"/>
              <w:rPr>
                <w:rFonts w:eastAsia="Calibri"/>
                <w:b/>
                <w:sz w:val="18"/>
                <w:szCs w:val="18"/>
                <w:lang w:eastAsia="zh-CN"/>
              </w:rPr>
            </w:pPr>
            <w:r>
              <w:rPr>
                <w:rFonts w:eastAsia="Calibri"/>
                <w:b/>
                <w:sz w:val="18"/>
                <w:szCs w:val="18"/>
                <w:lang w:eastAsia="zh-CN"/>
              </w:rPr>
              <w:t>Единица измерения</w:t>
            </w:r>
          </w:p>
        </w:tc>
        <w:tc>
          <w:tcPr>
            <w:tcW w:w="841" w:type="dxa"/>
            <w:tcBorders>
              <w:top w:val="single" w:sz="4" w:space="0" w:color="000000"/>
              <w:left w:val="single" w:sz="4" w:space="0" w:color="000000"/>
              <w:bottom w:val="single" w:sz="4" w:space="0" w:color="000000"/>
              <w:right w:val="single" w:sz="4" w:space="0" w:color="000000"/>
            </w:tcBorders>
          </w:tcPr>
          <w:p w14:paraId="6F63CCDC" w14:textId="77777777" w:rsidR="002050D4" w:rsidRDefault="00A87297">
            <w:pPr>
              <w:ind w:firstLine="0"/>
              <w:jc w:val="center"/>
              <w:rPr>
                <w:rFonts w:eastAsia="Calibri"/>
                <w:b/>
                <w:sz w:val="18"/>
                <w:szCs w:val="18"/>
                <w:lang w:eastAsia="zh-CN"/>
              </w:rPr>
            </w:pPr>
            <w:r>
              <w:rPr>
                <w:rFonts w:eastAsia="Calibri"/>
                <w:b/>
                <w:sz w:val="18"/>
                <w:szCs w:val="18"/>
                <w:lang w:eastAsia="zh-CN"/>
              </w:rPr>
              <w:t>Кол-во</w:t>
            </w:r>
          </w:p>
        </w:tc>
        <w:tc>
          <w:tcPr>
            <w:tcW w:w="1371" w:type="dxa"/>
            <w:tcBorders>
              <w:top w:val="single" w:sz="4" w:space="0" w:color="000000"/>
              <w:left w:val="single" w:sz="4" w:space="0" w:color="000000"/>
              <w:bottom w:val="single" w:sz="4" w:space="0" w:color="000000"/>
              <w:right w:val="single" w:sz="4" w:space="0" w:color="000000"/>
            </w:tcBorders>
          </w:tcPr>
          <w:p w14:paraId="3CC7170D" w14:textId="77777777" w:rsidR="002050D4" w:rsidRDefault="00A87297">
            <w:pPr>
              <w:ind w:firstLine="0"/>
              <w:jc w:val="center"/>
              <w:rPr>
                <w:rFonts w:eastAsia="Calibri"/>
                <w:b/>
                <w:sz w:val="18"/>
                <w:szCs w:val="18"/>
                <w:lang w:eastAsia="zh-CN"/>
              </w:rPr>
            </w:pPr>
            <w:r>
              <w:rPr>
                <w:rFonts w:eastAsia="Calibri"/>
                <w:b/>
                <w:sz w:val="18"/>
                <w:szCs w:val="18"/>
                <w:lang w:eastAsia="zh-CN"/>
              </w:rPr>
              <w:t>Цена за 1 ед., вкл. НДС</w:t>
            </w:r>
          </w:p>
        </w:tc>
        <w:tc>
          <w:tcPr>
            <w:tcW w:w="2490" w:type="dxa"/>
            <w:tcBorders>
              <w:top w:val="single" w:sz="4" w:space="0" w:color="000000"/>
              <w:left w:val="single" w:sz="4" w:space="0" w:color="000000"/>
              <w:bottom w:val="single" w:sz="4" w:space="0" w:color="000000"/>
              <w:right w:val="single" w:sz="4" w:space="0" w:color="000000"/>
            </w:tcBorders>
          </w:tcPr>
          <w:p w14:paraId="7250D4D5" w14:textId="77777777" w:rsidR="002050D4" w:rsidRDefault="00A87297">
            <w:pPr>
              <w:ind w:firstLine="0"/>
              <w:jc w:val="center"/>
              <w:rPr>
                <w:rFonts w:eastAsia="Calibri"/>
                <w:b/>
                <w:sz w:val="18"/>
                <w:szCs w:val="18"/>
                <w:lang w:eastAsia="zh-CN"/>
              </w:rPr>
            </w:pPr>
            <w:r>
              <w:rPr>
                <w:rFonts w:eastAsia="Calibri"/>
                <w:b/>
                <w:sz w:val="18"/>
                <w:szCs w:val="18"/>
                <w:lang w:eastAsia="zh-CN"/>
              </w:rPr>
              <w:t>Сумма, включая НДС</w:t>
            </w:r>
          </w:p>
        </w:tc>
      </w:tr>
      <w:tr w:rsidR="002050D4" w14:paraId="2AA7466E" w14:textId="77777777">
        <w:trPr>
          <w:trHeight w:val="20"/>
        </w:trPr>
        <w:tc>
          <w:tcPr>
            <w:tcW w:w="561" w:type="dxa"/>
            <w:tcBorders>
              <w:top w:val="single" w:sz="4" w:space="0" w:color="000000"/>
              <w:left w:val="single" w:sz="4" w:space="0" w:color="000000"/>
              <w:bottom w:val="single" w:sz="4" w:space="0" w:color="000000"/>
              <w:right w:val="single" w:sz="4" w:space="0" w:color="000000"/>
            </w:tcBorders>
            <w:vAlign w:val="center"/>
          </w:tcPr>
          <w:p w14:paraId="384B6146" w14:textId="77777777" w:rsidR="002050D4" w:rsidRDefault="002050D4">
            <w:pPr>
              <w:widowControl w:val="0"/>
              <w:numPr>
                <w:ilvl w:val="0"/>
                <w:numId w:val="20"/>
              </w:numPr>
              <w:spacing w:after="160" w:line="259" w:lineRule="auto"/>
              <w:ind w:left="0" w:firstLine="0"/>
              <w:rPr>
                <w:rFonts w:eastAsia="Calibri"/>
                <w:sz w:val="20"/>
                <w:szCs w:val="20"/>
                <w:lang w:eastAsia="zh-CN"/>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381C76C3" w14:textId="771651A6" w:rsidR="002050D4" w:rsidRDefault="002050D4">
            <w:pPr>
              <w:ind w:firstLine="0"/>
              <w:rPr>
                <w:rFonts w:eastAsia="Calibri"/>
                <w:sz w:val="20"/>
                <w:szCs w:val="20"/>
                <w:lang w:eastAsia="zh-CN"/>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5D6E9BB9" w14:textId="77777777" w:rsidR="002050D4" w:rsidRDefault="002050D4">
            <w:pPr>
              <w:ind w:firstLine="0"/>
              <w:rPr>
                <w:rFonts w:eastAsia="Calibri"/>
                <w:sz w:val="20"/>
                <w:szCs w:val="20"/>
                <w:lang w:eastAsia="zh-CN"/>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C1002FB" w14:textId="2A3065E8" w:rsidR="002050D4" w:rsidRDefault="004D6A27">
            <w:pPr>
              <w:ind w:firstLine="0"/>
              <w:rPr>
                <w:rFonts w:eastAsia="Calibri"/>
                <w:sz w:val="20"/>
                <w:szCs w:val="20"/>
                <w:lang w:eastAsia="zh-CN"/>
              </w:rPr>
            </w:pPr>
            <w:proofErr w:type="spellStart"/>
            <w:r>
              <w:rPr>
                <w:rFonts w:eastAsia="Calibri"/>
                <w:sz w:val="20"/>
                <w:szCs w:val="20"/>
                <w:lang w:eastAsia="zh-CN"/>
              </w:rPr>
              <w:t>шт</w:t>
            </w:r>
            <w:proofErr w:type="spellEnd"/>
          </w:p>
        </w:tc>
        <w:tc>
          <w:tcPr>
            <w:tcW w:w="841" w:type="dxa"/>
            <w:tcBorders>
              <w:top w:val="single" w:sz="4" w:space="0" w:color="000000"/>
              <w:left w:val="single" w:sz="4" w:space="0" w:color="000000"/>
              <w:bottom w:val="single" w:sz="4" w:space="0" w:color="000000"/>
              <w:right w:val="single" w:sz="4" w:space="0" w:color="000000"/>
            </w:tcBorders>
            <w:vAlign w:val="center"/>
          </w:tcPr>
          <w:p w14:paraId="03BA00E4" w14:textId="1DC22DEE" w:rsidR="002050D4" w:rsidRDefault="004D6A27">
            <w:pPr>
              <w:ind w:firstLine="0"/>
              <w:rPr>
                <w:rFonts w:eastAsia="Calibri"/>
                <w:sz w:val="20"/>
                <w:szCs w:val="20"/>
                <w:lang w:eastAsia="zh-CN"/>
              </w:rPr>
            </w:pPr>
            <w:r>
              <w:rPr>
                <w:rFonts w:eastAsia="Calibri"/>
                <w:sz w:val="20"/>
                <w:szCs w:val="20"/>
                <w:lang w:eastAsia="zh-CN"/>
              </w:rPr>
              <w:t>1</w:t>
            </w:r>
          </w:p>
        </w:tc>
        <w:tc>
          <w:tcPr>
            <w:tcW w:w="1371" w:type="dxa"/>
            <w:tcBorders>
              <w:top w:val="single" w:sz="4" w:space="0" w:color="000000"/>
              <w:left w:val="single" w:sz="4" w:space="0" w:color="000000"/>
              <w:bottom w:val="single" w:sz="4" w:space="0" w:color="000000"/>
              <w:right w:val="single" w:sz="4" w:space="0" w:color="000000"/>
            </w:tcBorders>
            <w:vAlign w:val="center"/>
          </w:tcPr>
          <w:p w14:paraId="7EA93523" w14:textId="77777777" w:rsidR="002050D4" w:rsidRDefault="002050D4">
            <w:pPr>
              <w:ind w:firstLine="0"/>
              <w:rPr>
                <w:rFonts w:eastAsia="Calibri"/>
                <w:sz w:val="20"/>
                <w:szCs w:val="20"/>
                <w:lang w:eastAsia="zh-CN"/>
              </w:rPr>
            </w:pPr>
          </w:p>
        </w:tc>
        <w:tc>
          <w:tcPr>
            <w:tcW w:w="2490" w:type="dxa"/>
            <w:tcBorders>
              <w:top w:val="single" w:sz="4" w:space="0" w:color="000000"/>
              <w:left w:val="single" w:sz="4" w:space="0" w:color="000000"/>
              <w:bottom w:val="single" w:sz="4" w:space="0" w:color="000000"/>
              <w:right w:val="single" w:sz="4" w:space="0" w:color="000000"/>
            </w:tcBorders>
            <w:vAlign w:val="center"/>
          </w:tcPr>
          <w:p w14:paraId="1B3686C0" w14:textId="77777777" w:rsidR="002050D4" w:rsidRDefault="002050D4">
            <w:pPr>
              <w:ind w:firstLine="0"/>
              <w:rPr>
                <w:rFonts w:eastAsia="Calibri"/>
                <w:sz w:val="20"/>
                <w:szCs w:val="20"/>
                <w:lang w:eastAsia="zh-CN"/>
              </w:rPr>
            </w:pPr>
          </w:p>
        </w:tc>
      </w:tr>
      <w:tr w:rsidR="002050D4" w14:paraId="4B7849C9" w14:textId="77777777">
        <w:trPr>
          <w:trHeight w:val="20"/>
        </w:trPr>
        <w:tc>
          <w:tcPr>
            <w:tcW w:w="561" w:type="dxa"/>
            <w:tcBorders>
              <w:top w:val="single" w:sz="4" w:space="0" w:color="000000"/>
              <w:left w:val="single" w:sz="4" w:space="0" w:color="000000"/>
              <w:bottom w:val="single" w:sz="4" w:space="0" w:color="000000"/>
              <w:right w:val="single" w:sz="4" w:space="0" w:color="000000"/>
            </w:tcBorders>
            <w:vAlign w:val="center"/>
          </w:tcPr>
          <w:p w14:paraId="79491440" w14:textId="77777777" w:rsidR="002050D4" w:rsidRDefault="00A87297">
            <w:pPr>
              <w:ind w:firstLine="0"/>
              <w:rPr>
                <w:rFonts w:eastAsia="Calibri"/>
                <w:sz w:val="20"/>
                <w:szCs w:val="20"/>
                <w:lang w:eastAsia="zh-CN"/>
              </w:rPr>
            </w:pPr>
            <w:r>
              <w:rPr>
                <w:rFonts w:eastAsia="Calibri"/>
                <w:sz w:val="20"/>
                <w:szCs w:val="20"/>
                <w:lang w:eastAsia="zh-CN"/>
              </w:rPr>
              <w:t>…</w:t>
            </w:r>
          </w:p>
        </w:tc>
        <w:tc>
          <w:tcPr>
            <w:tcW w:w="2100" w:type="dxa"/>
            <w:tcBorders>
              <w:top w:val="single" w:sz="4" w:space="0" w:color="000000"/>
              <w:left w:val="single" w:sz="4" w:space="0" w:color="000000"/>
              <w:bottom w:val="single" w:sz="4" w:space="0" w:color="000000"/>
              <w:right w:val="single" w:sz="4" w:space="0" w:color="000000"/>
            </w:tcBorders>
            <w:vAlign w:val="center"/>
          </w:tcPr>
          <w:p w14:paraId="5470DD53" w14:textId="77777777" w:rsidR="002050D4" w:rsidRDefault="002050D4">
            <w:pPr>
              <w:ind w:firstLine="0"/>
              <w:rPr>
                <w:rFonts w:eastAsia="Calibri"/>
                <w:sz w:val="20"/>
                <w:szCs w:val="20"/>
                <w:lang w:eastAsia="zh-CN"/>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014D8E5E" w14:textId="77777777" w:rsidR="002050D4" w:rsidRDefault="002050D4">
            <w:pPr>
              <w:ind w:firstLine="0"/>
              <w:rPr>
                <w:rFonts w:eastAsia="Calibri"/>
                <w:sz w:val="20"/>
                <w:szCs w:val="20"/>
                <w:lang w:eastAsia="zh-CN"/>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6645342" w14:textId="77777777" w:rsidR="002050D4" w:rsidRDefault="002050D4">
            <w:pPr>
              <w:ind w:firstLine="0"/>
              <w:rPr>
                <w:rFonts w:eastAsia="Calibri"/>
                <w:sz w:val="20"/>
                <w:szCs w:val="20"/>
                <w:lang w:eastAsia="zh-CN"/>
              </w:rPr>
            </w:pPr>
          </w:p>
        </w:tc>
        <w:tc>
          <w:tcPr>
            <w:tcW w:w="841" w:type="dxa"/>
            <w:tcBorders>
              <w:top w:val="single" w:sz="4" w:space="0" w:color="000000"/>
              <w:left w:val="single" w:sz="4" w:space="0" w:color="000000"/>
              <w:bottom w:val="single" w:sz="4" w:space="0" w:color="000000"/>
              <w:right w:val="single" w:sz="4" w:space="0" w:color="000000"/>
            </w:tcBorders>
            <w:vAlign w:val="center"/>
          </w:tcPr>
          <w:p w14:paraId="0B6DC165" w14:textId="77777777" w:rsidR="002050D4" w:rsidRDefault="002050D4">
            <w:pPr>
              <w:ind w:firstLine="0"/>
              <w:rPr>
                <w:rFonts w:eastAsia="Calibri"/>
                <w:sz w:val="20"/>
                <w:szCs w:val="20"/>
                <w:lang w:eastAsia="zh-CN"/>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6D1865C4" w14:textId="77777777" w:rsidR="002050D4" w:rsidRDefault="002050D4">
            <w:pPr>
              <w:ind w:firstLine="0"/>
              <w:rPr>
                <w:rFonts w:eastAsia="Calibri"/>
                <w:sz w:val="20"/>
                <w:szCs w:val="20"/>
                <w:lang w:eastAsia="zh-CN"/>
              </w:rPr>
            </w:pPr>
          </w:p>
        </w:tc>
        <w:tc>
          <w:tcPr>
            <w:tcW w:w="2490" w:type="dxa"/>
            <w:tcBorders>
              <w:top w:val="single" w:sz="4" w:space="0" w:color="000000"/>
              <w:left w:val="single" w:sz="4" w:space="0" w:color="000000"/>
              <w:bottom w:val="single" w:sz="4" w:space="0" w:color="000000"/>
              <w:right w:val="single" w:sz="4" w:space="0" w:color="000000"/>
            </w:tcBorders>
            <w:vAlign w:val="center"/>
          </w:tcPr>
          <w:p w14:paraId="30F88875" w14:textId="77777777" w:rsidR="002050D4" w:rsidRDefault="002050D4">
            <w:pPr>
              <w:ind w:firstLine="0"/>
              <w:rPr>
                <w:rFonts w:eastAsia="Calibri"/>
                <w:sz w:val="20"/>
                <w:szCs w:val="20"/>
                <w:lang w:eastAsia="zh-CN"/>
              </w:rPr>
            </w:pPr>
          </w:p>
        </w:tc>
      </w:tr>
      <w:tr w:rsidR="002050D4" w14:paraId="6E1EB3AB" w14:textId="77777777">
        <w:trPr>
          <w:trHeight w:val="20"/>
        </w:trPr>
        <w:tc>
          <w:tcPr>
            <w:tcW w:w="5221" w:type="dxa"/>
            <w:gridSpan w:val="4"/>
          </w:tcPr>
          <w:p w14:paraId="3DBF3056" w14:textId="77777777" w:rsidR="002050D4" w:rsidRDefault="002050D4">
            <w:pPr>
              <w:ind w:firstLine="0"/>
              <w:jc w:val="center"/>
              <w:rPr>
                <w:rFonts w:eastAsia="Calibri"/>
                <w:b/>
                <w:sz w:val="20"/>
                <w:szCs w:val="20"/>
                <w:lang w:val="en-US" w:eastAsia="zh-CN"/>
              </w:rPr>
            </w:pPr>
          </w:p>
        </w:tc>
        <w:tc>
          <w:tcPr>
            <w:tcW w:w="4702" w:type="dxa"/>
            <w:gridSpan w:val="3"/>
          </w:tcPr>
          <w:p w14:paraId="679ADC58" w14:textId="77777777" w:rsidR="002050D4" w:rsidRDefault="002050D4">
            <w:pPr>
              <w:ind w:firstLine="0"/>
              <w:jc w:val="center"/>
              <w:rPr>
                <w:rFonts w:eastAsia="Calibri"/>
                <w:b/>
                <w:sz w:val="20"/>
                <w:szCs w:val="20"/>
                <w:lang w:eastAsia="zh-CN"/>
              </w:rPr>
            </w:pPr>
          </w:p>
        </w:tc>
      </w:tr>
    </w:tbl>
    <w:p w14:paraId="4C37E142" w14:textId="77777777" w:rsidR="002050D4" w:rsidRDefault="002050D4">
      <w:pPr>
        <w:ind w:firstLine="0"/>
        <w:jc w:val="right"/>
        <w:rPr>
          <w:rFonts w:eastAsia="Calibri"/>
          <w:b/>
          <w:sz w:val="20"/>
          <w:szCs w:val="20"/>
          <w:lang w:eastAsia="zh-CN"/>
        </w:rPr>
      </w:pPr>
    </w:p>
    <w:p w14:paraId="5A9A1C17" w14:textId="77777777" w:rsidR="002050D4" w:rsidRDefault="002050D4">
      <w:pPr>
        <w:ind w:firstLine="0"/>
        <w:rPr>
          <w:rFonts w:eastAsia="Calibri"/>
          <w:b/>
          <w:sz w:val="20"/>
          <w:szCs w:val="20"/>
          <w:lang w:eastAsia="zh-CN"/>
        </w:rPr>
      </w:pPr>
    </w:p>
    <w:p w14:paraId="58BAF6B6" w14:textId="77777777" w:rsidR="002050D4" w:rsidRDefault="00A87297">
      <w:pPr>
        <w:ind w:firstLine="0"/>
        <w:rPr>
          <w:rFonts w:eastAsia="Calibri"/>
          <w:b/>
          <w:i/>
          <w:sz w:val="20"/>
          <w:szCs w:val="20"/>
          <w:lang w:eastAsia="zh-CN"/>
        </w:rPr>
      </w:pPr>
      <w:r>
        <w:rPr>
          <w:rFonts w:eastAsia="Calibri"/>
          <w:b/>
          <w:sz w:val="20"/>
          <w:szCs w:val="20"/>
          <w:lang w:eastAsia="zh-CN"/>
        </w:rPr>
        <w:t>Всего к оплате:</w:t>
      </w:r>
      <w:r>
        <w:rPr>
          <w:rFonts w:eastAsia="Calibri"/>
          <w:bCs/>
          <w:sz w:val="20"/>
          <w:szCs w:val="20"/>
          <w:lang w:eastAsia="zh-CN"/>
        </w:rPr>
        <w:t xml:space="preserve"> </w:t>
      </w:r>
      <w:r>
        <w:rPr>
          <w:rFonts w:eastAsia="Calibri"/>
          <w:b/>
          <w:sz w:val="20"/>
          <w:szCs w:val="20"/>
          <w:lang w:eastAsia="zh-CN"/>
        </w:rPr>
        <w:t>__________</w:t>
      </w:r>
      <w:proofErr w:type="gramStart"/>
      <w:r>
        <w:rPr>
          <w:rFonts w:eastAsia="Calibri"/>
          <w:b/>
          <w:sz w:val="20"/>
          <w:szCs w:val="20"/>
          <w:lang w:eastAsia="zh-CN"/>
        </w:rPr>
        <w:t>_,_</w:t>
      </w:r>
      <w:proofErr w:type="gramEnd"/>
      <w:r>
        <w:rPr>
          <w:rFonts w:eastAsia="Calibri"/>
          <w:b/>
          <w:sz w:val="20"/>
          <w:szCs w:val="20"/>
          <w:lang w:eastAsia="zh-CN"/>
        </w:rPr>
        <w:t>___ (сумма прописью) рублей ___ копеек.</w:t>
      </w:r>
    </w:p>
    <w:p w14:paraId="37782C1A" w14:textId="77777777" w:rsidR="002050D4" w:rsidRDefault="00A87297">
      <w:pPr>
        <w:ind w:firstLine="0"/>
        <w:rPr>
          <w:rFonts w:eastAsia="Calibri"/>
          <w:sz w:val="20"/>
          <w:szCs w:val="20"/>
          <w:lang w:eastAsia="zh-CN"/>
        </w:rPr>
      </w:pPr>
      <w:r>
        <w:rPr>
          <w:rFonts w:eastAsia="Calibri"/>
          <w:sz w:val="20"/>
          <w:szCs w:val="20"/>
          <w:lang w:eastAsia="zh-CN"/>
        </w:rPr>
        <w:t>В том числе НДС: __________</w:t>
      </w:r>
      <w:proofErr w:type="gramStart"/>
      <w:r>
        <w:rPr>
          <w:rFonts w:eastAsia="Calibri"/>
          <w:sz w:val="20"/>
          <w:szCs w:val="20"/>
          <w:lang w:eastAsia="zh-CN"/>
        </w:rPr>
        <w:t>_,_</w:t>
      </w:r>
      <w:proofErr w:type="gramEnd"/>
      <w:r>
        <w:rPr>
          <w:rFonts w:eastAsia="Calibri"/>
          <w:sz w:val="20"/>
          <w:szCs w:val="20"/>
          <w:lang w:eastAsia="zh-CN"/>
        </w:rPr>
        <w:t>___ (сумма прописью) рублей ___ копеек.</w:t>
      </w:r>
    </w:p>
    <w:tbl>
      <w:tblPr>
        <w:tblW w:w="10137" w:type="dxa"/>
        <w:jc w:val="center"/>
        <w:tblLook w:val="04A0" w:firstRow="1" w:lastRow="0" w:firstColumn="1" w:lastColumn="0" w:noHBand="0" w:noVBand="1"/>
      </w:tblPr>
      <w:tblGrid>
        <w:gridCol w:w="5349"/>
        <w:gridCol w:w="4788"/>
      </w:tblGrid>
      <w:tr w:rsidR="002050D4" w14:paraId="79C4C8F0" w14:textId="77777777">
        <w:trPr>
          <w:jc w:val="center"/>
        </w:trPr>
        <w:tc>
          <w:tcPr>
            <w:tcW w:w="5349" w:type="dxa"/>
          </w:tcPr>
          <w:p w14:paraId="617ADCBD" w14:textId="77777777" w:rsidR="002050D4" w:rsidRDefault="002050D4">
            <w:pPr>
              <w:ind w:firstLine="0"/>
              <w:rPr>
                <w:rFonts w:eastAsia="Calibri"/>
                <w:b/>
                <w:sz w:val="20"/>
                <w:szCs w:val="20"/>
                <w:lang w:eastAsia="zh-CN"/>
              </w:rPr>
            </w:pPr>
          </w:p>
          <w:p w14:paraId="12B3B7C3" w14:textId="77777777" w:rsidR="002050D4" w:rsidRDefault="00A87297">
            <w:pPr>
              <w:ind w:firstLine="0"/>
              <w:rPr>
                <w:rFonts w:eastAsia="Calibri"/>
                <w:b/>
                <w:sz w:val="20"/>
                <w:szCs w:val="20"/>
                <w:lang w:eastAsia="zh-CN"/>
              </w:rPr>
            </w:pPr>
            <w:r>
              <w:rPr>
                <w:rFonts w:eastAsia="Calibri"/>
                <w:b/>
                <w:sz w:val="20"/>
                <w:szCs w:val="20"/>
                <w:lang w:eastAsia="zh-CN"/>
              </w:rPr>
              <w:t>Заказчик:</w:t>
            </w:r>
          </w:p>
          <w:p w14:paraId="27F03444" w14:textId="77777777" w:rsidR="002050D4" w:rsidRDefault="002050D4">
            <w:pPr>
              <w:ind w:firstLine="0"/>
              <w:rPr>
                <w:rFonts w:eastAsia="Calibri"/>
                <w:b/>
                <w:sz w:val="20"/>
                <w:szCs w:val="20"/>
                <w:lang w:eastAsia="zh-CN"/>
              </w:rPr>
            </w:pPr>
          </w:p>
          <w:p w14:paraId="05C86EFF" w14:textId="77777777" w:rsidR="002050D4" w:rsidRDefault="00A87297">
            <w:pPr>
              <w:ind w:firstLine="0"/>
              <w:rPr>
                <w:rFonts w:eastAsia="Calibri"/>
                <w:b/>
                <w:sz w:val="20"/>
                <w:szCs w:val="20"/>
                <w:lang w:eastAsia="zh-CN"/>
              </w:rPr>
            </w:pPr>
            <w:r>
              <w:rPr>
                <w:rFonts w:eastAsia="Calibri"/>
                <w:b/>
                <w:sz w:val="20"/>
                <w:szCs w:val="20"/>
                <w:lang w:eastAsia="zh-CN"/>
              </w:rPr>
              <w:t>Директор</w:t>
            </w:r>
          </w:p>
          <w:p w14:paraId="57E73E95" w14:textId="77777777" w:rsidR="002050D4" w:rsidRDefault="00A87297">
            <w:pPr>
              <w:ind w:firstLine="0"/>
              <w:rPr>
                <w:rFonts w:eastAsia="Calibri"/>
                <w:b/>
                <w:sz w:val="20"/>
                <w:szCs w:val="20"/>
                <w:lang w:eastAsia="zh-CN"/>
              </w:rPr>
            </w:pPr>
            <w:r>
              <w:rPr>
                <w:rFonts w:eastAsia="Calibri"/>
                <w:b/>
                <w:sz w:val="20"/>
                <w:szCs w:val="20"/>
                <w:lang w:eastAsia="zh-CN"/>
              </w:rPr>
              <w:t>_____________________/_______________/</w:t>
            </w:r>
          </w:p>
          <w:p w14:paraId="32D871AA" w14:textId="77777777" w:rsidR="002050D4" w:rsidRDefault="00A87297">
            <w:pPr>
              <w:ind w:firstLine="0"/>
              <w:rPr>
                <w:rFonts w:eastAsia="Calibri"/>
                <w:b/>
                <w:sz w:val="20"/>
                <w:szCs w:val="20"/>
                <w:lang w:eastAsia="zh-CN"/>
              </w:rPr>
            </w:pPr>
            <w:r>
              <w:rPr>
                <w:rFonts w:eastAsia="Calibri"/>
                <w:b/>
                <w:sz w:val="20"/>
                <w:szCs w:val="20"/>
                <w:lang w:eastAsia="zh-CN"/>
              </w:rPr>
              <w:t>(подписано ЭЦП)</w:t>
            </w:r>
          </w:p>
        </w:tc>
        <w:tc>
          <w:tcPr>
            <w:tcW w:w="4788" w:type="dxa"/>
          </w:tcPr>
          <w:p w14:paraId="793AF70C" w14:textId="77777777" w:rsidR="002050D4" w:rsidRDefault="002050D4">
            <w:pPr>
              <w:ind w:firstLine="0"/>
              <w:rPr>
                <w:rFonts w:eastAsia="Calibri"/>
                <w:b/>
                <w:sz w:val="20"/>
                <w:szCs w:val="20"/>
                <w:lang w:eastAsia="zh-CN"/>
              </w:rPr>
            </w:pPr>
          </w:p>
          <w:p w14:paraId="74B2A309" w14:textId="77777777" w:rsidR="002050D4" w:rsidRDefault="00A87297">
            <w:pPr>
              <w:ind w:firstLine="0"/>
              <w:rPr>
                <w:rFonts w:eastAsia="Calibri"/>
                <w:b/>
                <w:sz w:val="20"/>
                <w:szCs w:val="20"/>
                <w:lang w:eastAsia="zh-CN"/>
              </w:rPr>
            </w:pPr>
            <w:r>
              <w:rPr>
                <w:rFonts w:eastAsia="Calibri"/>
                <w:b/>
                <w:sz w:val="20"/>
                <w:szCs w:val="20"/>
                <w:lang w:eastAsia="zh-CN"/>
              </w:rPr>
              <w:t>Поставщик:</w:t>
            </w:r>
          </w:p>
          <w:p w14:paraId="1F6CBF9A" w14:textId="77777777" w:rsidR="002050D4" w:rsidRDefault="002050D4">
            <w:pPr>
              <w:ind w:firstLine="0"/>
              <w:rPr>
                <w:rFonts w:eastAsia="Calibri"/>
                <w:b/>
                <w:sz w:val="20"/>
                <w:szCs w:val="20"/>
                <w:lang w:eastAsia="zh-CN"/>
              </w:rPr>
            </w:pPr>
          </w:p>
          <w:p w14:paraId="7092DC99" w14:textId="77777777" w:rsidR="002050D4" w:rsidRDefault="00A87297">
            <w:pPr>
              <w:ind w:firstLine="0"/>
              <w:rPr>
                <w:rFonts w:eastAsia="Calibri"/>
                <w:b/>
                <w:sz w:val="20"/>
                <w:szCs w:val="20"/>
                <w:lang w:eastAsia="zh-CN"/>
              </w:rPr>
            </w:pPr>
            <w:r>
              <w:rPr>
                <w:rFonts w:eastAsia="Calibri"/>
                <w:b/>
                <w:sz w:val="20"/>
                <w:szCs w:val="20"/>
                <w:lang w:eastAsia="zh-CN"/>
              </w:rPr>
              <w:t>________________________/ /</w:t>
            </w:r>
          </w:p>
          <w:p w14:paraId="41D7D8E2" w14:textId="77777777" w:rsidR="002050D4" w:rsidRDefault="00A87297">
            <w:pPr>
              <w:ind w:firstLine="0"/>
              <w:rPr>
                <w:rFonts w:eastAsia="Calibri"/>
                <w:b/>
                <w:sz w:val="20"/>
                <w:szCs w:val="20"/>
                <w:lang w:eastAsia="zh-CN"/>
              </w:rPr>
            </w:pPr>
            <w:r>
              <w:rPr>
                <w:rFonts w:eastAsia="Calibri"/>
                <w:b/>
                <w:sz w:val="20"/>
                <w:szCs w:val="20"/>
                <w:lang w:eastAsia="zh-CN"/>
              </w:rPr>
              <w:t>(подписано ЭЦП)</w:t>
            </w:r>
          </w:p>
        </w:tc>
      </w:tr>
    </w:tbl>
    <w:p w14:paraId="3877177E" w14:textId="77777777" w:rsidR="002050D4" w:rsidRDefault="002050D4">
      <w:pPr>
        <w:ind w:firstLine="0"/>
        <w:rPr>
          <w:rFonts w:eastAsia="Calibri"/>
          <w:i/>
          <w:sz w:val="22"/>
          <w:lang w:eastAsia="en-US"/>
        </w:rPr>
      </w:pPr>
    </w:p>
    <w:p w14:paraId="70F45DEF" w14:textId="77777777" w:rsidR="002050D4" w:rsidRDefault="002050D4">
      <w:pPr>
        <w:ind w:firstLine="0"/>
        <w:jc w:val="center"/>
        <w:rPr>
          <w:rFonts w:eastAsia="Calibri"/>
          <w:b/>
          <w:bCs/>
          <w:iCs/>
          <w:sz w:val="28"/>
          <w:szCs w:val="28"/>
          <w:lang w:eastAsia="en-US"/>
        </w:rPr>
      </w:pPr>
    </w:p>
    <w:p w14:paraId="757F1D9C" w14:textId="77777777" w:rsidR="002050D4" w:rsidRDefault="002050D4">
      <w:pPr>
        <w:jc w:val="center"/>
        <w:rPr>
          <w:rFonts w:eastAsia="Calibri"/>
          <w:b/>
          <w:bCs/>
          <w:iCs/>
          <w:sz w:val="28"/>
          <w:szCs w:val="28"/>
          <w:lang w:eastAsia="en-US"/>
        </w:rPr>
        <w:sectPr w:rsidR="002050D4">
          <w:footerReference w:type="default" r:id="rId8"/>
          <w:pgSz w:w="11905" w:h="16838"/>
          <w:pgMar w:top="567" w:right="565" w:bottom="567" w:left="1134" w:header="720" w:footer="306" w:gutter="0"/>
          <w:cols w:space="720"/>
          <w:docGrid w:linePitch="360"/>
        </w:sectPr>
      </w:pPr>
    </w:p>
    <w:p w14:paraId="4605BAC2" w14:textId="77777777" w:rsidR="002050D4" w:rsidRDefault="00A87297">
      <w:pPr>
        <w:jc w:val="right"/>
        <w:rPr>
          <w:rFonts w:eastAsia="Calibri"/>
          <w:bCs/>
          <w:iCs/>
          <w:sz w:val="20"/>
          <w:szCs w:val="20"/>
          <w:lang w:eastAsia="en-US"/>
        </w:rPr>
      </w:pPr>
      <w:r>
        <w:rPr>
          <w:rFonts w:eastAsia="Calibri"/>
          <w:bCs/>
          <w:iCs/>
          <w:sz w:val="20"/>
          <w:szCs w:val="20"/>
          <w:lang w:eastAsia="en-US"/>
        </w:rPr>
        <w:lastRenderedPageBreak/>
        <w:t xml:space="preserve">Приложение № 2 </w:t>
      </w:r>
    </w:p>
    <w:p w14:paraId="6E1B6C7E" w14:textId="6B984EF1" w:rsidR="002050D4" w:rsidRPr="002B3C67" w:rsidRDefault="00A87297" w:rsidP="002B3C67">
      <w:pPr>
        <w:jc w:val="right"/>
        <w:rPr>
          <w:rFonts w:eastAsia="Calibri"/>
          <w:bCs/>
          <w:iCs/>
          <w:sz w:val="20"/>
          <w:szCs w:val="20"/>
          <w:lang w:eastAsia="en-US"/>
        </w:rPr>
      </w:pPr>
      <w:r>
        <w:rPr>
          <w:rFonts w:eastAsia="Calibri"/>
          <w:bCs/>
          <w:iCs/>
          <w:sz w:val="20"/>
          <w:szCs w:val="20"/>
          <w:lang w:eastAsia="en-US"/>
        </w:rPr>
        <w:t>к Договору № ______от _________2025 г</w:t>
      </w:r>
    </w:p>
    <w:p w14:paraId="0E36B466" w14:textId="77777777" w:rsidR="002050D4" w:rsidRDefault="002050D4">
      <w:pPr>
        <w:ind w:right="-2"/>
        <w:jc w:val="right"/>
        <w:rPr>
          <w:sz w:val="20"/>
          <w:szCs w:val="20"/>
          <w:lang w:eastAsia="zh-CN"/>
        </w:rPr>
      </w:pPr>
    </w:p>
    <w:p w14:paraId="5263B6B7" w14:textId="77777777" w:rsidR="002050D4" w:rsidRDefault="002050D4">
      <w:pPr>
        <w:ind w:right="-2"/>
        <w:jc w:val="right"/>
        <w:rPr>
          <w:sz w:val="20"/>
          <w:szCs w:val="20"/>
          <w:lang w:eastAsia="zh-CN"/>
        </w:rPr>
      </w:pPr>
    </w:p>
    <w:p w14:paraId="0EB97F77" w14:textId="77777777" w:rsidR="00EF1CC1" w:rsidRPr="005B763F" w:rsidRDefault="00EF1CC1" w:rsidP="00EF1CC1">
      <w:pPr>
        <w:keepNext/>
        <w:keepLines/>
        <w:tabs>
          <w:tab w:val="left" w:pos="284"/>
        </w:tabs>
        <w:jc w:val="center"/>
        <w:rPr>
          <w:rFonts w:eastAsia="Times New Roman"/>
          <w:b/>
        </w:rPr>
      </w:pPr>
      <w:proofErr w:type="spellStart"/>
      <w:r w:rsidRPr="005B763F">
        <w:rPr>
          <w:rFonts w:eastAsia="Times New Roman"/>
          <w:b/>
        </w:rPr>
        <w:t>Техниче⁠ское</w:t>
      </w:r>
      <w:proofErr w:type="spellEnd"/>
      <w:r w:rsidRPr="005B763F">
        <w:rPr>
          <w:rFonts w:eastAsia="Times New Roman"/>
          <w:b/>
        </w:rPr>
        <w:t xml:space="preserve"> задание</w:t>
      </w:r>
    </w:p>
    <w:p w14:paraId="7D5BB2BF" w14:textId="77777777" w:rsidR="00EF1CC1" w:rsidRPr="005B763F" w:rsidRDefault="00EF1CC1" w:rsidP="00EF1CC1">
      <w:pPr>
        <w:keepNext/>
        <w:keepLines/>
        <w:tabs>
          <w:tab w:val="left" w:pos="284"/>
        </w:tabs>
        <w:jc w:val="center"/>
        <w:rPr>
          <w:rFonts w:eastAsia="Times New Roman"/>
          <w:b/>
          <w:bCs/>
        </w:rPr>
      </w:pPr>
      <w:r w:rsidRPr="005B763F">
        <w:rPr>
          <w:rFonts w:eastAsia="Times New Roman"/>
          <w:b/>
          <w:bCs/>
        </w:rPr>
        <w:t xml:space="preserve">на поставку </w:t>
      </w:r>
      <w:r w:rsidRPr="00F41C1F">
        <w:rPr>
          <w:rFonts w:eastAsia="Times New Roman"/>
          <w:b/>
          <w:bCs/>
        </w:rPr>
        <w:t>набора методик</w:t>
      </w:r>
      <w:r>
        <w:rPr>
          <w:rFonts w:eastAsia="Times New Roman"/>
          <w:b/>
          <w:bCs/>
        </w:rPr>
        <w:t xml:space="preserve"> </w:t>
      </w:r>
      <w:r w:rsidRPr="005B763F">
        <w:rPr>
          <w:rFonts w:eastAsia="Times New Roman"/>
          <w:b/>
          <w:bCs/>
        </w:rPr>
        <w:t xml:space="preserve">для нужд </w:t>
      </w:r>
      <w:r w:rsidRPr="001A67EF">
        <w:rPr>
          <w:rFonts w:eastAsia="Times New Roman"/>
          <w:b/>
          <w:bCs/>
        </w:rPr>
        <w:t>ЛГ МАОУ "СОШ № 3"</w:t>
      </w:r>
    </w:p>
    <w:p w14:paraId="41E54445" w14:textId="77777777" w:rsidR="00EF1CC1" w:rsidRPr="005B763F" w:rsidRDefault="00EF1CC1" w:rsidP="00EF1CC1">
      <w:pPr>
        <w:tabs>
          <w:tab w:val="left" w:pos="284"/>
        </w:tabs>
        <w:jc w:val="center"/>
        <w:rPr>
          <w:rFonts w:eastAsia="Times New Roman"/>
        </w:rPr>
      </w:pPr>
    </w:p>
    <w:p w14:paraId="1378E0B6" w14:textId="77777777" w:rsidR="00EF1CC1" w:rsidRPr="005B763F" w:rsidRDefault="00EF1CC1" w:rsidP="00EF1CC1">
      <w:pPr>
        <w:tabs>
          <w:tab w:val="left" w:pos="142"/>
          <w:tab w:val="left" w:pos="284"/>
        </w:tabs>
        <w:rPr>
          <w:rFonts w:eastAsia="Times New Roman"/>
          <w:b/>
        </w:rPr>
      </w:pPr>
      <w:r w:rsidRPr="005B763F">
        <w:rPr>
          <w:b/>
        </w:rPr>
        <w:t>1. Описания закупки:</w:t>
      </w:r>
    </w:p>
    <w:tbl>
      <w:tblPr>
        <w:tblW w:w="5000" w:type="pct"/>
        <w:tblInd w:w="-147" w:type="dxa"/>
        <w:tblLook w:val="04A0" w:firstRow="1" w:lastRow="0" w:firstColumn="1" w:lastColumn="0" w:noHBand="0" w:noVBand="1"/>
      </w:tblPr>
      <w:tblGrid>
        <w:gridCol w:w="1166"/>
        <w:gridCol w:w="1835"/>
        <w:gridCol w:w="1481"/>
        <w:gridCol w:w="3228"/>
        <w:gridCol w:w="859"/>
        <w:gridCol w:w="1486"/>
      </w:tblGrid>
      <w:tr w:rsidR="00EF1CC1" w:rsidRPr="005B763F" w14:paraId="09D885DC" w14:textId="77777777" w:rsidTr="00EF1CC1">
        <w:trPr>
          <w:trHeight w:val="591"/>
        </w:trPr>
        <w:tc>
          <w:tcPr>
            <w:tcW w:w="574" w:type="dxa"/>
            <w:tcBorders>
              <w:top w:val="single" w:sz="4" w:space="0" w:color="auto"/>
              <w:left w:val="single" w:sz="4" w:space="0" w:color="auto"/>
              <w:bottom w:val="single" w:sz="4" w:space="0" w:color="auto"/>
              <w:right w:val="single" w:sz="4" w:space="0" w:color="auto"/>
            </w:tcBorders>
            <w:noWrap/>
            <w:hideMark/>
          </w:tcPr>
          <w:p w14:paraId="1F517133" w14:textId="77777777" w:rsidR="00EF1CC1" w:rsidRPr="005B763F" w:rsidRDefault="00EF1CC1" w:rsidP="00427703">
            <w:pPr>
              <w:tabs>
                <w:tab w:val="left" w:pos="142"/>
                <w:tab w:val="left" w:pos="284"/>
              </w:tabs>
              <w:jc w:val="center"/>
              <w:rPr>
                <w:b/>
                <w:bCs/>
                <w:color w:val="000000"/>
                <w:lang w:eastAsia="en-US"/>
              </w:rPr>
            </w:pPr>
            <w:r w:rsidRPr="005B763F">
              <w:rPr>
                <w:b/>
                <w:bCs/>
                <w:color w:val="000000"/>
                <w:lang w:eastAsia="en-US"/>
              </w:rPr>
              <w:t>№</w:t>
            </w:r>
          </w:p>
        </w:tc>
        <w:tc>
          <w:tcPr>
            <w:tcW w:w="1835" w:type="dxa"/>
            <w:tcBorders>
              <w:top w:val="single" w:sz="4" w:space="0" w:color="auto"/>
              <w:left w:val="nil"/>
              <w:bottom w:val="single" w:sz="4" w:space="0" w:color="auto"/>
              <w:right w:val="single" w:sz="4" w:space="0" w:color="auto"/>
            </w:tcBorders>
            <w:noWrap/>
            <w:hideMark/>
          </w:tcPr>
          <w:p w14:paraId="12706528" w14:textId="77777777" w:rsidR="00EF1CC1" w:rsidRPr="005B763F" w:rsidRDefault="00EF1CC1" w:rsidP="00EF1CC1">
            <w:pPr>
              <w:tabs>
                <w:tab w:val="left" w:pos="142"/>
                <w:tab w:val="left" w:pos="284"/>
              </w:tabs>
              <w:ind w:firstLine="0"/>
              <w:rPr>
                <w:b/>
                <w:bCs/>
                <w:color w:val="000000"/>
                <w:lang w:eastAsia="en-US"/>
              </w:rPr>
            </w:pPr>
            <w:r w:rsidRPr="005B763F">
              <w:rPr>
                <w:b/>
                <w:bCs/>
                <w:color w:val="000000"/>
                <w:lang w:eastAsia="en-US"/>
              </w:rPr>
              <w:t xml:space="preserve">Наименование предмета товара </w:t>
            </w:r>
          </w:p>
        </w:tc>
        <w:tc>
          <w:tcPr>
            <w:tcW w:w="1486" w:type="dxa"/>
            <w:tcBorders>
              <w:top w:val="single" w:sz="4" w:space="0" w:color="auto"/>
              <w:left w:val="nil"/>
              <w:bottom w:val="single" w:sz="4" w:space="0" w:color="auto"/>
              <w:right w:val="single" w:sz="4" w:space="0" w:color="auto"/>
            </w:tcBorders>
            <w:hideMark/>
          </w:tcPr>
          <w:p w14:paraId="7CE568C6" w14:textId="77777777" w:rsidR="00EF1CC1" w:rsidRPr="005B763F" w:rsidRDefault="00EF1CC1" w:rsidP="00EF1CC1">
            <w:pPr>
              <w:tabs>
                <w:tab w:val="left" w:pos="142"/>
                <w:tab w:val="left" w:pos="284"/>
              </w:tabs>
              <w:ind w:firstLine="0"/>
              <w:rPr>
                <w:b/>
                <w:bCs/>
                <w:color w:val="000000"/>
                <w:lang w:eastAsia="en-US"/>
              </w:rPr>
            </w:pPr>
            <w:r w:rsidRPr="005B763F">
              <w:rPr>
                <w:b/>
                <w:bCs/>
                <w:color w:val="000000"/>
                <w:lang w:eastAsia="en-US"/>
              </w:rPr>
              <w:t>ОКПД 2</w:t>
            </w:r>
          </w:p>
        </w:tc>
        <w:tc>
          <w:tcPr>
            <w:tcW w:w="4505" w:type="dxa"/>
            <w:tcBorders>
              <w:top w:val="single" w:sz="4" w:space="0" w:color="auto"/>
              <w:left w:val="single" w:sz="4" w:space="0" w:color="auto"/>
              <w:bottom w:val="single" w:sz="4" w:space="0" w:color="auto"/>
              <w:right w:val="single" w:sz="4" w:space="0" w:color="auto"/>
            </w:tcBorders>
            <w:hideMark/>
          </w:tcPr>
          <w:p w14:paraId="53B39D19" w14:textId="77777777" w:rsidR="00EF1CC1" w:rsidRPr="005B763F" w:rsidRDefault="00EF1CC1" w:rsidP="00EF1CC1">
            <w:pPr>
              <w:tabs>
                <w:tab w:val="left" w:pos="142"/>
                <w:tab w:val="left" w:pos="247"/>
                <w:tab w:val="left" w:pos="284"/>
              </w:tabs>
              <w:ind w:firstLine="0"/>
              <w:rPr>
                <w:b/>
                <w:bCs/>
                <w:color w:val="000000"/>
                <w:lang w:eastAsia="en-US"/>
              </w:rPr>
            </w:pPr>
            <w:r w:rsidRPr="005B763F">
              <w:rPr>
                <w:b/>
                <w:bCs/>
                <w:color w:val="000000"/>
                <w:lang w:eastAsia="en-US"/>
              </w:rPr>
              <w:t>Характеристики</w:t>
            </w:r>
          </w:p>
        </w:tc>
        <w:tc>
          <w:tcPr>
            <w:tcW w:w="859" w:type="dxa"/>
            <w:tcBorders>
              <w:top w:val="single" w:sz="4" w:space="0" w:color="auto"/>
              <w:left w:val="single" w:sz="4" w:space="0" w:color="auto"/>
              <w:bottom w:val="single" w:sz="4" w:space="0" w:color="auto"/>
              <w:right w:val="single" w:sz="4" w:space="0" w:color="auto"/>
            </w:tcBorders>
            <w:noWrap/>
            <w:hideMark/>
          </w:tcPr>
          <w:p w14:paraId="2C9EBA20" w14:textId="77777777" w:rsidR="00EF1CC1" w:rsidRPr="005B763F" w:rsidRDefault="00EF1CC1" w:rsidP="00EF1CC1">
            <w:pPr>
              <w:tabs>
                <w:tab w:val="left" w:pos="142"/>
                <w:tab w:val="left" w:pos="284"/>
              </w:tabs>
              <w:ind w:firstLine="0"/>
              <w:rPr>
                <w:b/>
                <w:bCs/>
                <w:color w:val="000000"/>
                <w:lang w:eastAsia="en-US"/>
              </w:rPr>
            </w:pPr>
            <w:r w:rsidRPr="005B763F">
              <w:rPr>
                <w:b/>
                <w:bCs/>
                <w:color w:val="000000"/>
                <w:lang w:eastAsia="en-US"/>
              </w:rPr>
              <w:t>Ед. изм.</w:t>
            </w:r>
          </w:p>
        </w:tc>
        <w:tc>
          <w:tcPr>
            <w:tcW w:w="1486" w:type="dxa"/>
            <w:tcBorders>
              <w:top w:val="single" w:sz="4" w:space="0" w:color="auto"/>
              <w:left w:val="nil"/>
              <w:bottom w:val="single" w:sz="4" w:space="0" w:color="auto"/>
              <w:right w:val="single" w:sz="4" w:space="0" w:color="auto"/>
            </w:tcBorders>
            <w:noWrap/>
            <w:hideMark/>
          </w:tcPr>
          <w:p w14:paraId="605722A2" w14:textId="77777777" w:rsidR="00EF1CC1" w:rsidRPr="005B763F" w:rsidRDefault="00EF1CC1" w:rsidP="00EF1CC1">
            <w:pPr>
              <w:tabs>
                <w:tab w:val="left" w:pos="142"/>
                <w:tab w:val="left" w:pos="284"/>
              </w:tabs>
              <w:ind w:firstLine="0"/>
              <w:rPr>
                <w:b/>
                <w:bCs/>
                <w:color w:val="000000"/>
                <w:lang w:eastAsia="en-US"/>
              </w:rPr>
            </w:pPr>
            <w:r w:rsidRPr="005B763F">
              <w:rPr>
                <w:b/>
                <w:bCs/>
                <w:color w:val="000000"/>
                <w:lang w:eastAsia="en-US"/>
              </w:rPr>
              <w:t>Кол-во</w:t>
            </w:r>
          </w:p>
        </w:tc>
      </w:tr>
      <w:tr w:rsidR="00EF1CC1" w:rsidRPr="005B763F" w14:paraId="1592B8E0" w14:textId="77777777" w:rsidTr="00EF1CC1">
        <w:trPr>
          <w:trHeight w:val="900"/>
        </w:trPr>
        <w:tc>
          <w:tcPr>
            <w:tcW w:w="574" w:type="dxa"/>
            <w:tcBorders>
              <w:top w:val="single" w:sz="4" w:space="0" w:color="auto"/>
              <w:left w:val="single" w:sz="4" w:space="0" w:color="auto"/>
              <w:bottom w:val="single" w:sz="4" w:space="0" w:color="auto"/>
              <w:right w:val="single" w:sz="4" w:space="0" w:color="auto"/>
            </w:tcBorders>
            <w:noWrap/>
          </w:tcPr>
          <w:p w14:paraId="5293F6B4" w14:textId="77777777" w:rsidR="00EF1CC1" w:rsidRPr="005B763F" w:rsidRDefault="00EF1CC1" w:rsidP="00EF1CC1">
            <w:pPr>
              <w:pStyle w:val="affff5"/>
              <w:widowControl/>
              <w:numPr>
                <w:ilvl w:val="0"/>
                <w:numId w:val="22"/>
              </w:numPr>
              <w:tabs>
                <w:tab w:val="left" w:pos="142"/>
                <w:tab w:val="left" w:pos="284"/>
              </w:tabs>
              <w:ind w:left="0" w:firstLine="0"/>
              <w:jc w:val="center"/>
              <w:rPr>
                <w:rFonts w:ascii="Times New Roman" w:hAnsi="Times New Roman" w:cs="Times New Roman"/>
                <w:lang w:eastAsia="en-US"/>
              </w:rPr>
            </w:pPr>
          </w:p>
        </w:tc>
        <w:tc>
          <w:tcPr>
            <w:tcW w:w="1835" w:type="dxa"/>
            <w:tcBorders>
              <w:top w:val="single" w:sz="4" w:space="0" w:color="auto"/>
              <w:left w:val="nil"/>
              <w:bottom w:val="single" w:sz="4" w:space="0" w:color="auto"/>
              <w:right w:val="single" w:sz="4" w:space="0" w:color="auto"/>
            </w:tcBorders>
            <w:noWrap/>
          </w:tcPr>
          <w:p w14:paraId="116C308F" w14:textId="77777777" w:rsidR="00EF1CC1" w:rsidRPr="00F41C1F" w:rsidRDefault="00EF1CC1" w:rsidP="00EF1CC1">
            <w:pPr>
              <w:tabs>
                <w:tab w:val="left" w:pos="142"/>
                <w:tab w:val="left" w:pos="284"/>
              </w:tabs>
              <w:ind w:firstLine="0"/>
              <w:rPr>
                <w:color w:val="000000"/>
                <w:lang w:eastAsia="en-US"/>
              </w:rPr>
            </w:pPr>
            <w:r w:rsidRPr="00F41C1F">
              <w:rPr>
                <w:color w:val="000000"/>
                <w:lang w:eastAsia="en-US"/>
              </w:rPr>
              <w:t>Набор методик</w:t>
            </w:r>
            <w:r>
              <w:rPr>
                <w:color w:val="000000"/>
                <w:lang w:eastAsia="en-US"/>
              </w:rPr>
              <w:t xml:space="preserve">: </w:t>
            </w:r>
            <w:r w:rsidRPr="00F41C1F">
              <w:rPr>
                <w:color w:val="000000"/>
                <w:lang w:eastAsia="en-US"/>
              </w:rPr>
              <w:t>Тест Векслера (взрослый вариант)</w:t>
            </w:r>
          </w:p>
        </w:tc>
        <w:tc>
          <w:tcPr>
            <w:tcW w:w="1486" w:type="dxa"/>
            <w:tcBorders>
              <w:top w:val="single" w:sz="4" w:space="0" w:color="auto"/>
              <w:left w:val="nil"/>
              <w:bottom w:val="single" w:sz="4" w:space="0" w:color="auto"/>
              <w:right w:val="single" w:sz="4" w:space="0" w:color="auto"/>
            </w:tcBorders>
          </w:tcPr>
          <w:p w14:paraId="7E8F9744" w14:textId="77777777" w:rsidR="00EF1CC1" w:rsidRPr="005B763F" w:rsidRDefault="00EF1CC1" w:rsidP="00EF1CC1">
            <w:pPr>
              <w:tabs>
                <w:tab w:val="left" w:pos="142"/>
                <w:tab w:val="left" w:pos="284"/>
              </w:tabs>
              <w:ind w:firstLine="0"/>
              <w:rPr>
                <w:color w:val="000000"/>
                <w:lang w:val="en-US" w:eastAsia="en-US"/>
              </w:rPr>
            </w:pPr>
            <w:r w:rsidRPr="00E07FB9">
              <w:rPr>
                <w:color w:val="000000"/>
                <w:lang w:val="en-US" w:eastAsia="en-US"/>
              </w:rPr>
              <w:t>32.99.53.191</w:t>
            </w:r>
          </w:p>
        </w:tc>
        <w:tc>
          <w:tcPr>
            <w:tcW w:w="4505" w:type="dxa"/>
            <w:tcBorders>
              <w:top w:val="single" w:sz="4" w:space="0" w:color="auto"/>
              <w:left w:val="single" w:sz="4" w:space="0" w:color="auto"/>
              <w:bottom w:val="single" w:sz="4" w:space="0" w:color="auto"/>
              <w:right w:val="single" w:sz="4" w:space="0" w:color="auto"/>
            </w:tcBorders>
          </w:tcPr>
          <w:p w14:paraId="6385C9DD" w14:textId="28C91A1E" w:rsidR="00EF1CC1" w:rsidRPr="005B763F" w:rsidRDefault="00EF1CC1" w:rsidP="00EF1CC1">
            <w:pPr>
              <w:tabs>
                <w:tab w:val="left" w:pos="142"/>
                <w:tab w:val="left" w:pos="247"/>
                <w:tab w:val="left" w:pos="284"/>
              </w:tabs>
              <w:rPr>
                <w:color w:val="000000"/>
                <w:lang w:eastAsia="en-US"/>
              </w:rPr>
            </w:pPr>
          </w:p>
        </w:tc>
        <w:tc>
          <w:tcPr>
            <w:tcW w:w="859" w:type="dxa"/>
            <w:tcBorders>
              <w:top w:val="single" w:sz="4" w:space="0" w:color="auto"/>
              <w:left w:val="single" w:sz="4" w:space="0" w:color="auto"/>
              <w:bottom w:val="single" w:sz="4" w:space="0" w:color="auto"/>
              <w:right w:val="single" w:sz="4" w:space="0" w:color="auto"/>
            </w:tcBorders>
            <w:noWrap/>
          </w:tcPr>
          <w:p w14:paraId="1E9E18A0" w14:textId="77777777" w:rsidR="00EF1CC1" w:rsidRPr="005B763F" w:rsidRDefault="00EF1CC1" w:rsidP="00EF1CC1">
            <w:pPr>
              <w:tabs>
                <w:tab w:val="left" w:pos="142"/>
                <w:tab w:val="left" w:pos="284"/>
              </w:tabs>
              <w:ind w:firstLine="0"/>
              <w:rPr>
                <w:color w:val="000000"/>
                <w:lang w:eastAsia="en-US"/>
              </w:rPr>
            </w:pPr>
            <w:proofErr w:type="spellStart"/>
            <w:r>
              <w:rPr>
                <w:color w:val="000000"/>
                <w:lang w:eastAsia="en-US"/>
              </w:rPr>
              <w:t>компл</w:t>
            </w:r>
            <w:proofErr w:type="spellEnd"/>
          </w:p>
        </w:tc>
        <w:tc>
          <w:tcPr>
            <w:tcW w:w="1486" w:type="dxa"/>
            <w:tcBorders>
              <w:top w:val="single" w:sz="4" w:space="0" w:color="auto"/>
              <w:left w:val="nil"/>
              <w:bottom w:val="single" w:sz="4" w:space="0" w:color="auto"/>
              <w:right w:val="single" w:sz="4" w:space="0" w:color="auto"/>
            </w:tcBorders>
            <w:noWrap/>
          </w:tcPr>
          <w:p w14:paraId="322376D6" w14:textId="77777777" w:rsidR="00EF1CC1" w:rsidRPr="005B763F" w:rsidRDefault="00EF1CC1" w:rsidP="00EF1CC1">
            <w:pPr>
              <w:tabs>
                <w:tab w:val="left" w:pos="142"/>
                <w:tab w:val="left" w:pos="284"/>
              </w:tabs>
              <w:rPr>
                <w:color w:val="000000"/>
                <w:lang w:eastAsia="en-US"/>
              </w:rPr>
            </w:pPr>
            <w:r>
              <w:rPr>
                <w:color w:val="000000"/>
                <w:lang w:eastAsia="en-US"/>
              </w:rPr>
              <w:t>1</w:t>
            </w:r>
          </w:p>
        </w:tc>
      </w:tr>
    </w:tbl>
    <w:p w14:paraId="31DCB64B" w14:textId="0DA94BC9" w:rsidR="00EF1CC1" w:rsidRPr="005B763F" w:rsidRDefault="00EF1CC1" w:rsidP="00EF1CC1">
      <w:pPr>
        <w:pStyle w:val="affff5"/>
        <w:widowControl/>
        <w:numPr>
          <w:ilvl w:val="0"/>
          <w:numId w:val="21"/>
        </w:numPr>
        <w:tabs>
          <w:tab w:val="left" w:pos="284"/>
        </w:tabs>
        <w:suppressAutoHyphens/>
        <w:ind w:left="0" w:firstLine="0"/>
        <w:jc w:val="both"/>
        <w:rPr>
          <w:rFonts w:ascii="Times New Roman" w:eastAsia="Times New Roman" w:hAnsi="Times New Roman" w:cs="Times New Roman"/>
          <w:highlight w:val="yellow"/>
        </w:rPr>
      </w:pPr>
      <w:r w:rsidRPr="005B763F">
        <w:rPr>
          <w:rFonts w:ascii="Times New Roman" w:hAnsi="Times New Roman" w:cs="Times New Roman"/>
          <w:b/>
          <w:bCs/>
          <w:highlight w:val="yellow"/>
        </w:rPr>
        <w:t>Место поставки</w:t>
      </w:r>
      <w:r w:rsidRPr="005B763F">
        <w:rPr>
          <w:rFonts w:ascii="Times New Roman" w:eastAsia="Times New Roman" w:hAnsi="Times New Roman" w:cs="Times New Roman"/>
          <w:b/>
          <w:bCs/>
          <w:highlight w:val="yellow"/>
        </w:rPr>
        <w:t xml:space="preserve"> </w:t>
      </w:r>
      <w:r>
        <w:rPr>
          <w:rFonts w:ascii="Times New Roman" w:eastAsia="Times New Roman" w:hAnsi="Times New Roman" w:cs="Times New Roman"/>
          <w:b/>
          <w:bCs/>
          <w:highlight w:val="yellow"/>
        </w:rPr>
        <w:t>Товара</w:t>
      </w:r>
      <w:r w:rsidRPr="005B763F">
        <w:rPr>
          <w:rFonts w:ascii="Times New Roman" w:hAnsi="Times New Roman" w:cs="Times New Roman"/>
          <w:b/>
          <w:bCs/>
          <w:highlight w:val="yellow"/>
        </w:rPr>
        <w:t>:</w:t>
      </w:r>
      <w:r w:rsidRPr="005B763F">
        <w:rPr>
          <w:rFonts w:ascii="Times New Roman" w:hAnsi="Times New Roman" w:cs="Times New Roman"/>
          <w:highlight w:val="yellow"/>
        </w:rPr>
        <w:t xml:space="preserve"> </w:t>
      </w:r>
      <w:r w:rsidRPr="00E07FB9">
        <w:rPr>
          <w:rFonts w:ascii="Times New Roman" w:hAnsi="Times New Roman" w:cs="Times New Roman"/>
        </w:rPr>
        <w:t>628672, Тюменская область, ХМАО-ЮГРА, г. Лангепас, ул. Мира, 21.</w:t>
      </w:r>
    </w:p>
    <w:p w14:paraId="7B4A390E" w14:textId="77777777" w:rsidR="00EF1CC1" w:rsidRPr="005B763F" w:rsidRDefault="00EF1CC1" w:rsidP="00EF1CC1">
      <w:pPr>
        <w:pStyle w:val="affff5"/>
        <w:widowControl/>
        <w:numPr>
          <w:ilvl w:val="0"/>
          <w:numId w:val="21"/>
        </w:numPr>
        <w:tabs>
          <w:tab w:val="left" w:pos="284"/>
        </w:tabs>
        <w:suppressAutoHyphens/>
        <w:ind w:left="0" w:firstLine="0"/>
        <w:jc w:val="both"/>
        <w:rPr>
          <w:rFonts w:ascii="Times New Roman" w:eastAsia="Times New Roman" w:hAnsi="Times New Roman" w:cs="Times New Roman"/>
          <w:highlight w:val="yellow"/>
        </w:rPr>
      </w:pPr>
      <w:r w:rsidRPr="005B763F">
        <w:rPr>
          <w:rFonts w:ascii="Times New Roman" w:eastAsia="Times New Roman" w:hAnsi="Times New Roman" w:cs="Times New Roman"/>
          <w:b/>
          <w:bCs/>
          <w:highlight w:val="yellow"/>
        </w:rPr>
        <w:t xml:space="preserve">Срок поставки </w:t>
      </w:r>
      <w:r>
        <w:rPr>
          <w:rFonts w:ascii="Times New Roman" w:eastAsia="Times New Roman" w:hAnsi="Times New Roman" w:cs="Times New Roman"/>
          <w:b/>
          <w:bCs/>
          <w:highlight w:val="yellow"/>
        </w:rPr>
        <w:t>Товара</w:t>
      </w:r>
      <w:r w:rsidRPr="005B763F">
        <w:rPr>
          <w:rFonts w:ascii="Times New Roman" w:eastAsia="Times New Roman" w:hAnsi="Times New Roman" w:cs="Times New Roman"/>
          <w:b/>
          <w:bCs/>
          <w:highlight w:val="yellow"/>
        </w:rPr>
        <w:t>:</w:t>
      </w:r>
      <w:r w:rsidRPr="005B763F">
        <w:rPr>
          <w:rFonts w:ascii="Times New Roman" w:eastAsia="Times New Roman" w:hAnsi="Times New Roman" w:cs="Times New Roman"/>
          <w:highlight w:val="yellow"/>
        </w:rPr>
        <w:t xml:space="preserve"> с момента заключения договора</w:t>
      </w:r>
      <w:r>
        <w:rPr>
          <w:rFonts w:ascii="Times New Roman" w:eastAsia="Times New Roman" w:hAnsi="Times New Roman" w:cs="Times New Roman"/>
          <w:highlight w:val="yellow"/>
        </w:rPr>
        <w:t xml:space="preserve"> до 31 декабря 2025 года</w:t>
      </w:r>
      <w:r w:rsidRPr="005B763F">
        <w:rPr>
          <w:rFonts w:ascii="Times New Roman" w:eastAsia="Times New Roman" w:hAnsi="Times New Roman" w:cs="Times New Roman"/>
          <w:highlight w:val="yellow"/>
        </w:rPr>
        <w:t>.</w:t>
      </w:r>
    </w:p>
    <w:p w14:paraId="697BB7CF" w14:textId="77777777" w:rsidR="00EF1CC1" w:rsidRPr="005B763F" w:rsidRDefault="00EF1CC1" w:rsidP="00EF1CC1">
      <w:pPr>
        <w:tabs>
          <w:tab w:val="left" w:pos="284"/>
        </w:tabs>
        <w:rPr>
          <w:rFonts w:eastAsia="Times New Roman"/>
        </w:rPr>
      </w:pPr>
      <w:r w:rsidRPr="005B763F">
        <w:t xml:space="preserve">3.1. Доставка Товара до места передачи Товара производится силами и средствами Поставщика. </w:t>
      </w:r>
    </w:p>
    <w:p w14:paraId="4A47656D" w14:textId="77777777" w:rsidR="00EF1CC1" w:rsidRPr="005B763F" w:rsidRDefault="00EF1CC1" w:rsidP="00EF1CC1">
      <w:pPr>
        <w:tabs>
          <w:tab w:val="left" w:pos="284"/>
          <w:tab w:val="left" w:pos="5025"/>
          <w:tab w:val="center" w:pos="5102"/>
        </w:tabs>
      </w:pPr>
      <w:r w:rsidRPr="005B763F">
        <w:rPr>
          <w:b/>
          <w:bCs/>
        </w:rPr>
        <w:t>4. Требования к качеству, безопасности поставляемого товара:</w:t>
      </w:r>
    </w:p>
    <w:p w14:paraId="300AEFA6" w14:textId="77777777" w:rsidR="00EF1CC1" w:rsidRPr="005B763F" w:rsidRDefault="00EF1CC1" w:rsidP="00EF1CC1">
      <w:pPr>
        <w:tabs>
          <w:tab w:val="left" w:pos="284"/>
        </w:tabs>
        <w:overflowPunct w:val="0"/>
        <w:autoSpaceDE w:val="0"/>
        <w:autoSpaceDN w:val="0"/>
        <w:adjustRightInd w:val="0"/>
        <w:textAlignment w:val="baseline"/>
      </w:pPr>
      <w:r w:rsidRPr="005B763F">
        <w:t xml:space="preserve">4.1. Поставляемый товар должен соответствовать заданным функциональным и качественным характеристикам; </w:t>
      </w:r>
    </w:p>
    <w:p w14:paraId="2E98801C" w14:textId="77777777" w:rsidR="00EF1CC1" w:rsidRPr="005B763F" w:rsidRDefault="00EF1CC1" w:rsidP="00EF1CC1">
      <w:pPr>
        <w:tabs>
          <w:tab w:val="left" w:pos="284"/>
        </w:tabs>
        <w:overflowPunct w:val="0"/>
        <w:autoSpaceDE w:val="0"/>
        <w:autoSpaceDN w:val="0"/>
        <w:adjustRightInd w:val="0"/>
        <w:textAlignment w:val="baseline"/>
      </w:pPr>
      <w:r w:rsidRPr="005B763F">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2B776C9E" w14:textId="77777777" w:rsidR="00EF1CC1" w:rsidRPr="005B763F" w:rsidRDefault="00EF1CC1" w:rsidP="00EF1CC1">
      <w:pPr>
        <w:tabs>
          <w:tab w:val="left" w:pos="284"/>
        </w:tabs>
        <w:overflowPunct w:val="0"/>
        <w:autoSpaceDE w:val="0"/>
        <w:autoSpaceDN w:val="0"/>
        <w:adjustRightInd w:val="0"/>
        <w:textAlignment w:val="baseline"/>
      </w:pPr>
      <w:r w:rsidRPr="005B763F">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F8EB6F4" w14:textId="77777777" w:rsidR="00EF1CC1" w:rsidRPr="005B763F" w:rsidRDefault="00EF1CC1" w:rsidP="00EF1CC1">
      <w:pPr>
        <w:tabs>
          <w:tab w:val="left" w:pos="284"/>
        </w:tabs>
        <w:overflowPunct w:val="0"/>
        <w:autoSpaceDE w:val="0"/>
        <w:autoSpaceDN w:val="0"/>
        <w:adjustRightInd w:val="0"/>
        <w:textAlignment w:val="baseline"/>
      </w:pPr>
      <w:r w:rsidRPr="005B763F">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10D620B" w14:textId="77777777" w:rsidR="00EF1CC1" w:rsidRPr="005B763F" w:rsidRDefault="00EF1CC1" w:rsidP="00EF1CC1">
      <w:pPr>
        <w:tabs>
          <w:tab w:val="left" w:pos="284"/>
        </w:tabs>
        <w:overflowPunct w:val="0"/>
        <w:autoSpaceDE w:val="0"/>
        <w:autoSpaceDN w:val="0"/>
        <w:adjustRightInd w:val="0"/>
        <w:textAlignment w:val="baseline"/>
      </w:pPr>
      <w:r w:rsidRPr="005B763F">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9770AB3" w14:textId="77777777" w:rsidR="00EF1CC1" w:rsidRPr="005B763F" w:rsidRDefault="00EF1CC1" w:rsidP="00EF1CC1">
      <w:pPr>
        <w:tabs>
          <w:tab w:val="left" w:pos="284"/>
        </w:tabs>
        <w:overflowPunct w:val="0"/>
        <w:autoSpaceDE w:val="0"/>
        <w:autoSpaceDN w:val="0"/>
        <w:adjustRightInd w:val="0"/>
        <w:textAlignment w:val="baseline"/>
        <w:rPr>
          <w:b/>
          <w:bCs/>
        </w:rPr>
      </w:pPr>
      <w:r w:rsidRPr="005B763F">
        <w:rPr>
          <w:b/>
          <w:bCs/>
        </w:rPr>
        <w:t>5. Требования к упаковке и маркировке поставляемого товара.</w:t>
      </w:r>
    </w:p>
    <w:p w14:paraId="26E2528A" w14:textId="77777777" w:rsidR="00EF1CC1" w:rsidRPr="005B763F" w:rsidRDefault="00EF1CC1" w:rsidP="00EF1CC1">
      <w:pPr>
        <w:tabs>
          <w:tab w:val="left" w:pos="284"/>
        </w:tabs>
        <w:overflowPunct w:val="0"/>
        <w:autoSpaceDE w:val="0"/>
        <w:autoSpaceDN w:val="0"/>
        <w:adjustRightInd w:val="0"/>
        <w:textAlignment w:val="baseline"/>
      </w:pPr>
      <w:r w:rsidRPr="005B763F">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38545FC" w14:textId="77777777" w:rsidR="00EF1CC1" w:rsidRPr="005B763F" w:rsidRDefault="00EF1CC1" w:rsidP="00EF1CC1">
      <w:pPr>
        <w:tabs>
          <w:tab w:val="left" w:pos="284"/>
        </w:tabs>
        <w:overflowPunct w:val="0"/>
        <w:autoSpaceDE w:val="0"/>
        <w:autoSpaceDN w:val="0"/>
        <w:adjustRightInd w:val="0"/>
        <w:textAlignment w:val="baseline"/>
      </w:pPr>
      <w:r w:rsidRPr="005B763F">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DAA3D2" w14:textId="77777777" w:rsidR="00EF1CC1" w:rsidRPr="005B763F" w:rsidRDefault="00EF1CC1" w:rsidP="00EF1CC1">
      <w:pPr>
        <w:tabs>
          <w:tab w:val="left" w:pos="284"/>
        </w:tabs>
        <w:overflowPunct w:val="0"/>
        <w:autoSpaceDE w:val="0"/>
        <w:autoSpaceDN w:val="0"/>
        <w:adjustRightInd w:val="0"/>
        <w:textAlignment w:val="baseline"/>
      </w:pPr>
      <w:r w:rsidRPr="005B763F">
        <w:t>5.3. Поставщик несет ответственность за ненадлежащую упаковку, не обеспечивающую сохранность товара при его хранении и транспортировании;</w:t>
      </w:r>
    </w:p>
    <w:p w14:paraId="70CB8FDE" w14:textId="77777777" w:rsidR="00EF1CC1" w:rsidRPr="005B763F" w:rsidRDefault="00EF1CC1" w:rsidP="00EF1CC1">
      <w:pPr>
        <w:tabs>
          <w:tab w:val="left" w:pos="284"/>
        </w:tabs>
        <w:overflowPunct w:val="0"/>
        <w:autoSpaceDE w:val="0"/>
        <w:autoSpaceDN w:val="0"/>
        <w:adjustRightInd w:val="0"/>
        <w:textAlignment w:val="baseline"/>
      </w:pPr>
      <w:r w:rsidRPr="005B763F">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C5B3D05" w14:textId="77777777" w:rsidR="00EF1CC1" w:rsidRPr="005B763F" w:rsidRDefault="00EF1CC1" w:rsidP="00EF1CC1">
      <w:pPr>
        <w:tabs>
          <w:tab w:val="left" w:pos="284"/>
        </w:tabs>
        <w:overflowPunct w:val="0"/>
        <w:autoSpaceDE w:val="0"/>
        <w:autoSpaceDN w:val="0"/>
        <w:adjustRightInd w:val="0"/>
        <w:textAlignment w:val="baseline"/>
        <w:rPr>
          <w:b/>
          <w:bCs/>
        </w:rPr>
      </w:pPr>
      <w:r w:rsidRPr="005B763F">
        <w:rPr>
          <w:b/>
          <w:bCs/>
        </w:rPr>
        <w:t>6. Требования к гарантийному сроку товара и (или) объему предоставления гарантий качества товара:</w:t>
      </w:r>
    </w:p>
    <w:p w14:paraId="6340CEF1" w14:textId="77777777" w:rsidR="00EF1CC1" w:rsidRPr="005B763F" w:rsidRDefault="00EF1CC1" w:rsidP="00EF1CC1">
      <w:pPr>
        <w:tabs>
          <w:tab w:val="left" w:pos="284"/>
        </w:tabs>
        <w:overflowPunct w:val="0"/>
        <w:autoSpaceDE w:val="0"/>
        <w:autoSpaceDN w:val="0"/>
        <w:adjustRightInd w:val="0"/>
        <w:textAlignment w:val="baseline"/>
      </w:pPr>
      <w:r w:rsidRPr="005B763F">
        <w:lastRenderedPageBreak/>
        <w:t>6.1. Гарантия качества товара - в соответствии с гарантийным сроком, установленным производителем. Гарантийные обязательства должны распространяться на каждую единицу товара с момента приемки товара Заказчиком.</w:t>
      </w:r>
    </w:p>
    <w:p w14:paraId="484FE37E" w14:textId="77777777" w:rsidR="00EF1CC1" w:rsidRPr="005B763F" w:rsidRDefault="00EF1CC1" w:rsidP="00EF1CC1">
      <w:pPr>
        <w:tabs>
          <w:tab w:val="left" w:pos="284"/>
        </w:tabs>
        <w:overflowPunct w:val="0"/>
        <w:autoSpaceDE w:val="0"/>
        <w:autoSpaceDN w:val="0"/>
        <w:adjustRightInd w:val="0"/>
        <w:textAlignment w:val="baseline"/>
        <w:rPr>
          <w:b/>
        </w:rPr>
      </w:pPr>
      <w:r w:rsidRPr="005B763F">
        <w:t>6.2.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BD740D9" w14:textId="77777777" w:rsidR="00EF1CC1" w:rsidRPr="005B763F" w:rsidRDefault="00EF1CC1" w:rsidP="00EF1CC1">
      <w:pPr>
        <w:tabs>
          <w:tab w:val="left" w:pos="284"/>
        </w:tabs>
      </w:pPr>
    </w:p>
    <w:p w14:paraId="45D07B40" w14:textId="77777777" w:rsidR="00EF1CC1" w:rsidRDefault="00EF1CC1" w:rsidP="002B3C67">
      <w:pPr>
        <w:jc w:val="center"/>
        <w:rPr>
          <w:b/>
          <w:bCs/>
        </w:rPr>
      </w:pPr>
    </w:p>
    <w:p w14:paraId="678ECB44" w14:textId="77777777" w:rsidR="002050D4" w:rsidRDefault="002050D4">
      <w:pPr>
        <w:ind w:right="-2"/>
        <w:jc w:val="right"/>
        <w:rPr>
          <w:sz w:val="20"/>
          <w:szCs w:val="20"/>
          <w:lang w:eastAsia="zh-CN"/>
        </w:rPr>
      </w:pPr>
    </w:p>
    <w:p w14:paraId="2E473562" w14:textId="77777777" w:rsidR="004D6A27" w:rsidRDefault="004D6A27">
      <w:pPr>
        <w:ind w:right="-2"/>
        <w:jc w:val="right"/>
        <w:rPr>
          <w:sz w:val="20"/>
          <w:szCs w:val="20"/>
          <w:lang w:eastAsia="zh-CN"/>
        </w:rPr>
      </w:pPr>
    </w:p>
    <w:p w14:paraId="7CD7AF9D" w14:textId="77777777" w:rsidR="004D6A27" w:rsidRDefault="004D6A27">
      <w:pPr>
        <w:ind w:right="-2"/>
        <w:jc w:val="right"/>
        <w:rPr>
          <w:sz w:val="20"/>
          <w:szCs w:val="20"/>
          <w:lang w:eastAsia="zh-CN"/>
        </w:rPr>
      </w:pPr>
    </w:p>
    <w:p w14:paraId="79791105" w14:textId="77777777" w:rsidR="004D6A27" w:rsidRDefault="004D6A27">
      <w:pPr>
        <w:ind w:right="-2"/>
        <w:jc w:val="right"/>
        <w:rPr>
          <w:sz w:val="20"/>
          <w:szCs w:val="20"/>
          <w:lang w:eastAsia="zh-CN"/>
        </w:rPr>
      </w:pPr>
    </w:p>
    <w:p w14:paraId="348ED7BD" w14:textId="77777777" w:rsidR="004D6A27" w:rsidRDefault="004D6A27">
      <w:pPr>
        <w:ind w:right="-2"/>
        <w:jc w:val="right"/>
        <w:rPr>
          <w:sz w:val="20"/>
          <w:szCs w:val="20"/>
          <w:lang w:eastAsia="zh-CN"/>
        </w:rPr>
      </w:pPr>
    </w:p>
    <w:p w14:paraId="66F74F4A" w14:textId="77777777" w:rsidR="004D6A27" w:rsidRDefault="004D6A27">
      <w:pPr>
        <w:ind w:right="-2"/>
        <w:jc w:val="right"/>
        <w:rPr>
          <w:sz w:val="20"/>
          <w:szCs w:val="20"/>
          <w:lang w:eastAsia="zh-CN"/>
        </w:rPr>
      </w:pPr>
    </w:p>
    <w:p w14:paraId="38A9BDB9" w14:textId="77777777" w:rsidR="004D6A27" w:rsidRDefault="004D6A27">
      <w:pPr>
        <w:ind w:right="-2"/>
        <w:jc w:val="right"/>
        <w:rPr>
          <w:sz w:val="20"/>
          <w:szCs w:val="20"/>
          <w:lang w:eastAsia="zh-CN"/>
        </w:rPr>
      </w:pPr>
    </w:p>
    <w:p w14:paraId="62E03500" w14:textId="77777777" w:rsidR="004D6A27" w:rsidRDefault="004D6A27">
      <w:pPr>
        <w:ind w:right="-2"/>
        <w:jc w:val="right"/>
        <w:rPr>
          <w:sz w:val="20"/>
          <w:szCs w:val="20"/>
          <w:lang w:eastAsia="zh-CN"/>
        </w:rPr>
      </w:pPr>
    </w:p>
    <w:p w14:paraId="4E5E3630" w14:textId="77777777" w:rsidR="004D6A27" w:rsidRDefault="004D6A27">
      <w:pPr>
        <w:ind w:right="-2"/>
        <w:jc w:val="right"/>
        <w:rPr>
          <w:sz w:val="20"/>
          <w:szCs w:val="20"/>
          <w:lang w:eastAsia="zh-CN"/>
        </w:rPr>
      </w:pPr>
    </w:p>
    <w:p w14:paraId="0F51AC94" w14:textId="77777777" w:rsidR="004D6A27" w:rsidRDefault="004D6A27">
      <w:pPr>
        <w:ind w:right="-2"/>
        <w:jc w:val="right"/>
        <w:rPr>
          <w:sz w:val="20"/>
          <w:szCs w:val="20"/>
          <w:lang w:eastAsia="zh-CN"/>
        </w:rPr>
      </w:pPr>
    </w:p>
    <w:p w14:paraId="4B5654C6" w14:textId="77777777" w:rsidR="004D6A27" w:rsidRDefault="004D6A27">
      <w:pPr>
        <w:ind w:right="-2"/>
        <w:jc w:val="right"/>
        <w:rPr>
          <w:sz w:val="20"/>
          <w:szCs w:val="20"/>
          <w:lang w:eastAsia="zh-CN"/>
        </w:rPr>
      </w:pPr>
    </w:p>
    <w:p w14:paraId="49FF13CF" w14:textId="77777777" w:rsidR="004D6A27" w:rsidRDefault="004D6A27">
      <w:pPr>
        <w:ind w:right="-2"/>
        <w:jc w:val="right"/>
        <w:rPr>
          <w:sz w:val="20"/>
          <w:szCs w:val="20"/>
          <w:lang w:eastAsia="zh-CN"/>
        </w:rPr>
      </w:pPr>
    </w:p>
    <w:p w14:paraId="59A7CAE8" w14:textId="77777777" w:rsidR="004D6A27" w:rsidRDefault="004D6A27">
      <w:pPr>
        <w:ind w:right="-2"/>
        <w:jc w:val="right"/>
        <w:rPr>
          <w:sz w:val="20"/>
          <w:szCs w:val="20"/>
          <w:lang w:eastAsia="zh-CN"/>
        </w:rPr>
      </w:pPr>
    </w:p>
    <w:p w14:paraId="152016E7" w14:textId="77777777" w:rsidR="004D6A27" w:rsidRDefault="004D6A27">
      <w:pPr>
        <w:ind w:right="-2"/>
        <w:jc w:val="right"/>
        <w:rPr>
          <w:sz w:val="20"/>
          <w:szCs w:val="20"/>
          <w:lang w:eastAsia="zh-CN"/>
        </w:rPr>
      </w:pPr>
    </w:p>
    <w:p w14:paraId="0B1B4F9F" w14:textId="77777777" w:rsidR="004D6A27" w:rsidRDefault="004D6A27">
      <w:pPr>
        <w:ind w:right="-2"/>
        <w:jc w:val="right"/>
        <w:rPr>
          <w:sz w:val="20"/>
          <w:szCs w:val="20"/>
          <w:lang w:eastAsia="zh-CN"/>
        </w:rPr>
      </w:pPr>
    </w:p>
    <w:p w14:paraId="31CA46FA" w14:textId="77777777" w:rsidR="004D6A27" w:rsidRDefault="004D6A27">
      <w:pPr>
        <w:ind w:right="-2"/>
        <w:jc w:val="right"/>
        <w:rPr>
          <w:sz w:val="20"/>
          <w:szCs w:val="20"/>
          <w:lang w:eastAsia="zh-CN"/>
        </w:rPr>
      </w:pPr>
    </w:p>
    <w:p w14:paraId="3811B1D9" w14:textId="77777777" w:rsidR="004D6A27" w:rsidRDefault="004D6A27">
      <w:pPr>
        <w:ind w:right="-2"/>
        <w:jc w:val="right"/>
        <w:rPr>
          <w:sz w:val="20"/>
          <w:szCs w:val="20"/>
          <w:lang w:eastAsia="zh-CN"/>
        </w:rPr>
      </w:pPr>
    </w:p>
    <w:p w14:paraId="19E0A12F" w14:textId="77777777" w:rsidR="004D6A27" w:rsidRDefault="004D6A27">
      <w:pPr>
        <w:ind w:right="-2"/>
        <w:jc w:val="right"/>
        <w:rPr>
          <w:sz w:val="20"/>
          <w:szCs w:val="20"/>
          <w:lang w:eastAsia="zh-CN"/>
        </w:rPr>
      </w:pPr>
    </w:p>
    <w:p w14:paraId="59944943" w14:textId="77777777" w:rsidR="004D6A27" w:rsidRDefault="004D6A27">
      <w:pPr>
        <w:ind w:right="-2"/>
        <w:jc w:val="right"/>
        <w:rPr>
          <w:sz w:val="20"/>
          <w:szCs w:val="20"/>
          <w:lang w:eastAsia="zh-CN"/>
        </w:rPr>
      </w:pPr>
    </w:p>
    <w:p w14:paraId="28CB6A3B" w14:textId="77777777" w:rsidR="004D6A27" w:rsidRDefault="004D6A27">
      <w:pPr>
        <w:ind w:right="-2"/>
        <w:jc w:val="right"/>
        <w:rPr>
          <w:sz w:val="20"/>
          <w:szCs w:val="20"/>
          <w:lang w:eastAsia="zh-CN"/>
        </w:rPr>
      </w:pPr>
    </w:p>
    <w:p w14:paraId="1EB71993" w14:textId="77777777" w:rsidR="004D6A27" w:rsidRDefault="004D6A27">
      <w:pPr>
        <w:ind w:right="-2"/>
        <w:jc w:val="right"/>
        <w:rPr>
          <w:sz w:val="20"/>
          <w:szCs w:val="20"/>
          <w:lang w:eastAsia="zh-CN"/>
        </w:rPr>
      </w:pPr>
    </w:p>
    <w:p w14:paraId="715CE275" w14:textId="77777777" w:rsidR="004D6A27" w:rsidRDefault="004D6A27">
      <w:pPr>
        <w:ind w:right="-2"/>
        <w:jc w:val="right"/>
        <w:rPr>
          <w:sz w:val="20"/>
          <w:szCs w:val="20"/>
          <w:lang w:eastAsia="zh-CN"/>
        </w:rPr>
      </w:pPr>
    </w:p>
    <w:p w14:paraId="13689C57" w14:textId="77777777" w:rsidR="004D6A27" w:rsidRDefault="004D6A27">
      <w:pPr>
        <w:ind w:right="-2"/>
        <w:jc w:val="right"/>
        <w:rPr>
          <w:sz w:val="20"/>
          <w:szCs w:val="20"/>
          <w:lang w:eastAsia="zh-CN"/>
        </w:rPr>
      </w:pPr>
    </w:p>
    <w:p w14:paraId="2F427692" w14:textId="77777777" w:rsidR="004D6A27" w:rsidRDefault="004D6A27">
      <w:pPr>
        <w:ind w:right="-2"/>
        <w:jc w:val="right"/>
        <w:rPr>
          <w:sz w:val="20"/>
          <w:szCs w:val="20"/>
          <w:lang w:eastAsia="zh-CN"/>
        </w:rPr>
      </w:pPr>
    </w:p>
    <w:p w14:paraId="23CB8506" w14:textId="77777777" w:rsidR="004D6A27" w:rsidRDefault="004D6A27">
      <w:pPr>
        <w:ind w:right="-2"/>
        <w:jc w:val="right"/>
        <w:rPr>
          <w:sz w:val="20"/>
          <w:szCs w:val="20"/>
          <w:lang w:eastAsia="zh-CN"/>
        </w:rPr>
      </w:pPr>
    </w:p>
    <w:p w14:paraId="51BB03AE" w14:textId="77777777" w:rsidR="004D6A27" w:rsidRDefault="004D6A27">
      <w:pPr>
        <w:ind w:right="-2"/>
        <w:jc w:val="right"/>
        <w:rPr>
          <w:sz w:val="20"/>
          <w:szCs w:val="20"/>
          <w:lang w:eastAsia="zh-CN"/>
        </w:rPr>
      </w:pPr>
    </w:p>
    <w:p w14:paraId="0E891583" w14:textId="77777777" w:rsidR="004D6A27" w:rsidRDefault="004D6A27">
      <w:pPr>
        <w:ind w:right="-2"/>
        <w:jc w:val="right"/>
        <w:rPr>
          <w:sz w:val="20"/>
          <w:szCs w:val="20"/>
          <w:lang w:eastAsia="zh-CN"/>
        </w:rPr>
      </w:pPr>
    </w:p>
    <w:p w14:paraId="3C0AFA43" w14:textId="77777777" w:rsidR="004D6A27" w:rsidRDefault="004D6A27">
      <w:pPr>
        <w:ind w:right="-2"/>
        <w:jc w:val="right"/>
        <w:rPr>
          <w:sz w:val="20"/>
          <w:szCs w:val="20"/>
          <w:lang w:eastAsia="zh-CN"/>
        </w:rPr>
      </w:pPr>
    </w:p>
    <w:p w14:paraId="0C2FB49C" w14:textId="77777777" w:rsidR="004D6A27" w:rsidRDefault="004D6A27">
      <w:pPr>
        <w:ind w:right="-2"/>
        <w:jc w:val="right"/>
        <w:rPr>
          <w:sz w:val="20"/>
          <w:szCs w:val="20"/>
          <w:lang w:eastAsia="zh-CN"/>
        </w:rPr>
      </w:pPr>
    </w:p>
    <w:p w14:paraId="1D30771A" w14:textId="77777777" w:rsidR="004D6A27" w:rsidRDefault="004D6A27">
      <w:pPr>
        <w:ind w:right="-2"/>
        <w:jc w:val="right"/>
        <w:rPr>
          <w:sz w:val="20"/>
          <w:szCs w:val="20"/>
          <w:lang w:eastAsia="zh-CN"/>
        </w:rPr>
      </w:pPr>
    </w:p>
    <w:p w14:paraId="6755DD49" w14:textId="77777777" w:rsidR="004D6A27" w:rsidRDefault="004D6A27">
      <w:pPr>
        <w:ind w:right="-2"/>
        <w:jc w:val="right"/>
        <w:rPr>
          <w:sz w:val="20"/>
          <w:szCs w:val="20"/>
          <w:lang w:eastAsia="zh-CN"/>
        </w:rPr>
      </w:pPr>
    </w:p>
    <w:p w14:paraId="6417263D" w14:textId="77777777" w:rsidR="004D6A27" w:rsidRDefault="004D6A27">
      <w:pPr>
        <w:ind w:right="-2"/>
        <w:jc w:val="right"/>
        <w:rPr>
          <w:sz w:val="20"/>
          <w:szCs w:val="20"/>
          <w:lang w:eastAsia="zh-CN"/>
        </w:rPr>
      </w:pPr>
    </w:p>
    <w:p w14:paraId="6722E180" w14:textId="77777777" w:rsidR="004D6A27" w:rsidRDefault="004D6A27">
      <w:pPr>
        <w:ind w:right="-2"/>
        <w:jc w:val="right"/>
        <w:rPr>
          <w:sz w:val="20"/>
          <w:szCs w:val="20"/>
          <w:lang w:eastAsia="zh-CN"/>
        </w:rPr>
      </w:pPr>
    </w:p>
    <w:p w14:paraId="4031E88E" w14:textId="77777777" w:rsidR="004D6A27" w:rsidRDefault="004D6A27">
      <w:pPr>
        <w:ind w:right="-2"/>
        <w:jc w:val="right"/>
        <w:rPr>
          <w:sz w:val="20"/>
          <w:szCs w:val="20"/>
          <w:lang w:eastAsia="zh-CN"/>
        </w:rPr>
      </w:pPr>
    </w:p>
    <w:p w14:paraId="55B36F7E" w14:textId="77777777" w:rsidR="004D6A27" w:rsidRDefault="004D6A27">
      <w:pPr>
        <w:ind w:right="-2"/>
        <w:jc w:val="right"/>
        <w:rPr>
          <w:sz w:val="20"/>
          <w:szCs w:val="20"/>
          <w:lang w:eastAsia="zh-CN"/>
        </w:rPr>
      </w:pPr>
    </w:p>
    <w:p w14:paraId="5FC921CB" w14:textId="77777777" w:rsidR="004D6A27" w:rsidRDefault="004D6A27">
      <w:pPr>
        <w:ind w:right="-2"/>
        <w:jc w:val="right"/>
        <w:rPr>
          <w:sz w:val="20"/>
          <w:szCs w:val="20"/>
          <w:lang w:eastAsia="zh-CN"/>
        </w:rPr>
      </w:pPr>
    </w:p>
    <w:p w14:paraId="42224D9A" w14:textId="77777777" w:rsidR="004D6A27" w:rsidRDefault="004D6A27">
      <w:pPr>
        <w:ind w:right="-2"/>
        <w:jc w:val="right"/>
        <w:rPr>
          <w:sz w:val="20"/>
          <w:szCs w:val="20"/>
          <w:lang w:eastAsia="zh-CN"/>
        </w:rPr>
      </w:pPr>
    </w:p>
    <w:p w14:paraId="3907D327" w14:textId="77777777" w:rsidR="004D6A27" w:rsidRDefault="004D6A27">
      <w:pPr>
        <w:ind w:right="-2"/>
        <w:jc w:val="right"/>
        <w:rPr>
          <w:sz w:val="20"/>
          <w:szCs w:val="20"/>
          <w:lang w:eastAsia="zh-CN"/>
        </w:rPr>
      </w:pPr>
    </w:p>
    <w:p w14:paraId="7C3C6092" w14:textId="77777777" w:rsidR="004D6A27" w:rsidRDefault="004D6A27">
      <w:pPr>
        <w:ind w:right="-2"/>
        <w:jc w:val="right"/>
        <w:rPr>
          <w:sz w:val="20"/>
          <w:szCs w:val="20"/>
          <w:lang w:eastAsia="zh-CN"/>
        </w:rPr>
      </w:pPr>
    </w:p>
    <w:p w14:paraId="3351C656" w14:textId="77777777" w:rsidR="004D6A27" w:rsidRDefault="004D6A27">
      <w:pPr>
        <w:ind w:right="-2"/>
        <w:jc w:val="right"/>
        <w:rPr>
          <w:sz w:val="20"/>
          <w:szCs w:val="20"/>
          <w:lang w:eastAsia="zh-CN"/>
        </w:rPr>
      </w:pPr>
    </w:p>
    <w:p w14:paraId="6332B079" w14:textId="77777777" w:rsidR="004D6A27" w:rsidRDefault="004D6A27">
      <w:pPr>
        <w:ind w:right="-2"/>
        <w:jc w:val="right"/>
        <w:rPr>
          <w:sz w:val="20"/>
          <w:szCs w:val="20"/>
          <w:lang w:eastAsia="zh-CN"/>
        </w:rPr>
      </w:pPr>
    </w:p>
    <w:p w14:paraId="2AA90CFE" w14:textId="77777777" w:rsidR="004D6A27" w:rsidRDefault="004D6A27">
      <w:pPr>
        <w:ind w:right="-2"/>
        <w:jc w:val="right"/>
        <w:rPr>
          <w:sz w:val="20"/>
          <w:szCs w:val="20"/>
          <w:lang w:eastAsia="zh-CN"/>
        </w:rPr>
      </w:pPr>
    </w:p>
    <w:p w14:paraId="3264297E" w14:textId="77777777" w:rsidR="004D6A27" w:rsidRDefault="004D6A27">
      <w:pPr>
        <w:ind w:right="-2"/>
        <w:jc w:val="right"/>
        <w:rPr>
          <w:sz w:val="20"/>
          <w:szCs w:val="20"/>
          <w:lang w:eastAsia="zh-CN"/>
        </w:rPr>
      </w:pPr>
    </w:p>
    <w:p w14:paraId="4798899C" w14:textId="77777777" w:rsidR="004D6A27" w:rsidRDefault="004D6A27">
      <w:pPr>
        <w:ind w:right="-2"/>
        <w:jc w:val="right"/>
        <w:rPr>
          <w:sz w:val="20"/>
          <w:szCs w:val="20"/>
          <w:lang w:eastAsia="zh-CN"/>
        </w:rPr>
      </w:pPr>
    </w:p>
    <w:p w14:paraId="41E40069" w14:textId="77777777" w:rsidR="004D6A27" w:rsidRDefault="004D6A27">
      <w:pPr>
        <w:ind w:right="-2"/>
        <w:jc w:val="right"/>
        <w:rPr>
          <w:sz w:val="20"/>
          <w:szCs w:val="20"/>
          <w:lang w:eastAsia="zh-CN"/>
        </w:rPr>
      </w:pPr>
    </w:p>
    <w:p w14:paraId="62F094B5" w14:textId="77777777" w:rsidR="004D6A27" w:rsidRDefault="004D6A27">
      <w:pPr>
        <w:ind w:right="-2"/>
        <w:jc w:val="right"/>
        <w:rPr>
          <w:sz w:val="20"/>
          <w:szCs w:val="20"/>
          <w:lang w:eastAsia="zh-CN"/>
        </w:rPr>
      </w:pPr>
    </w:p>
    <w:p w14:paraId="4285D86B" w14:textId="77777777" w:rsidR="004D6A27" w:rsidRDefault="004D6A27">
      <w:pPr>
        <w:ind w:right="-2"/>
        <w:jc w:val="right"/>
        <w:rPr>
          <w:sz w:val="20"/>
          <w:szCs w:val="20"/>
          <w:lang w:eastAsia="zh-CN"/>
        </w:rPr>
      </w:pPr>
    </w:p>
    <w:p w14:paraId="23CC5398" w14:textId="77777777" w:rsidR="004D6A27" w:rsidRDefault="004D6A27">
      <w:pPr>
        <w:ind w:right="-2"/>
        <w:jc w:val="right"/>
        <w:rPr>
          <w:sz w:val="20"/>
          <w:szCs w:val="20"/>
          <w:lang w:eastAsia="zh-CN"/>
        </w:rPr>
      </w:pPr>
    </w:p>
    <w:p w14:paraId="70AFB613" w14:textId="77777777" w:rsidR="004D6A27" w:rsidRDefault="004D6A27">
      <w:pPr>
        <w:ind w:right="-2"/>
        <w:jc w:val="right"/>
        <w:rPr>
          <w:sz w:val="20"/>
          <w:szCs w:val="20"/>
          <w:lang w:eastAsia="zh-CN"/>
        </w:rPr>
      </w:pPr>
    </w:p>
    <w:p w14:paraId="1FE8D829" w14:textId="77777777" w:rsidR="004D6A27" w:rsidRDefault="004D6A27">
      <w:pPr>
        <w:ind w:right="-2"/>
        <w:jc w:val="right"/>
        <w:rPr>
          <w:sz w:val="20"/>
          <w:szCs w:val="20"/>
          <w:lang w:eastAsia="zh-CN"/>
        </w:rPr>
      </w:pPr>
    </w:p>
    <w:p w14:paraId="42B96E0B" w14:textId="77777777" w:rsidR="004D6A27" w:rsidRDefault="004D6A27">
      <w:pPr>
        <w:ind w:right="-2"/>
        <w:jc w:val="right"/>
        <w:rPr>
          <w:sz w:val="20"/>
          <w:szCs w:val="20"/>
          <w:lang w:eastAsia="zh-CN"/>
        </w:rPr>
      </w:pPr>
    </w:p>
    <w:p w14:paraId="5EBF6AF8" w14:textId="77777777" w:rsidR="004D6A27" w:rsidRDefault="004D6A27">
      <w:pPr>
        <w:ind w:right="-2"/>
        <w:jc w:val="right"/>
        <w:rPr>
          <w:sz w:val="20"/>
          <w:szCs w:val="20"/>
          <w:lang w:eastAsia="zh-CN"/>
        </w:rPr>
      </w:pPr>
    </w:p>
    <w:p w14:paraId="7077972A" w14:textId="77777777" w:rsidR="004D6A27" w:rsidRDefault="004D6A27">
      <w:pPr>
        <w:ind w:right="-2"/>
        <w:jc w:val="right"/>
        <w:rPr>
          <w:sz w:val="20"/>
          <w:szCs w:val="20"/>
          <w:lang w:eastAsia="zh-CN"/>
        </w:rPr>
      </w:pPr>
    </w:p>
    <w:p w14:paraId="36EF15C1" w14:textId="77777777" w:rsidR="004D6A27" w:rsidRDefault="004D6A27">
      <w:pPr>
        <w:ind w:right="-2"/>
        <w:jc w:val="right"/>
        <w:rPr>
          <w:sz w:val="20"/>
          <w:szCs w:val="20"/>
          <w:lang w:eastAsia="zh-CN"/>
        </w:rPr>
      </w:pPr>
    </w:p>
    <w:p w14:paraId="0D224B62" w14:textId="77777777" w:rsidR="004D6A27" w:rsidRDefault="004D6A27">
      <w:pPr>
        <w:ind w:right="-2"/>
        <w:jc w:val="right"/>
        <w:rPr>
          <w:sz w:val="20"/>
          <w:szCs w:val="20"/>
          <w:lang w:eastAsia="zh-CN"/>
        </w:rPr>
      </w:pPr>
    </w:p>
    <w:p w14:paraId="5F990F3F" w14:textId="77777777" w:rsidR="002050D4" w:rsidRDefault="002050D4">
      <w:pPr>
        <w:ind w:right="-2"/>
        <w:jc w:val="right"/>
        <w:rPr>
          <w:sz w:val="22"/>
          <w:lang w:eastAsia="zh-CN"/>
        </w:rPr>
      </w:pPr>
    </w:p>
    <w:p w14:paraId="0131EF71" w14:textId="77777777" w:rsidR="002050D4" w:rsidRDefault="00A87297">
      <w:pPr>
        <w:ind w:right="-2"/>
        <w:jc w:val="right"/>
        <w:rPr>
          <w:b/>
          <w:sz w:val="22"/>
          <w:lang w:eastAsia="zh-CN"/>
        </w:rPr>
      </w:pPr>
      <w:r>
        <w:rPr>
          <w:sz w:val="22"/>
          <w:lang w:eastAsia="zh-CN"/>
        </w:rPr>
        <w:lastRenderedPageBreak/>
        <w:t>Приложение № 3</w:t>
      </w:r>
    </w:p>
    <w:p w14:paraId="37A134B6" w14:textId="77777777" w:rsidR="002050D4" w:rsidRDefault="00A87297">
      <w:pPr>
        <w:ind w:right="-315"/>
        <w:jc w:val="right"/>
        <w:rPr>
          <w:sz w:val="22"/>
          <w:lang w:eastAsia="zh-CN"/>
        </w:rPr>
      </w:pPr>
      <w:r>
        <w:rPr>
          <w:sz w:val="22"/>
          <w:lang w:eastAsia="zh-CN"/>
        </w:rPr>
        <w:t>к Договору №________   от________2025 г.</w:t>
      </w:r>
    </w:p>
    <w:p w14:paraId="488D47AF" w14:textId="77777777" w:rsidR="002050D4" w:rsidRDefault="00A87297">
      <w:pPr>
        <w:jc w:val="right"/>
        <w:rPr>
          <w:sz w:val="22"/>
          <w:lang w:eastAsia="zh-CN"/>
        </w:rPr>
      </w:pPr>
      <w:r>
        <w:rPr>
          <w:sz w:val="22"/>
          <w:lang w:eastAsia="zh-CN"/>
        </w:rPr>
        <w:t xml:space="preserve">                                                                                                 </w:t>
      </w:r>
    </w:p>
    <w:p w14:paraId="67442405" w14:textId="77777777" w:rsidR="002050D4" w:rsidRDefault="002050D4">
      <w:pPr>
        <w:jc w:val="center"/>
        <w:rPr>
          <w:sz w:val="22"/>
          <w:lang w:eastAsia="zh-CN"/>
        </w:rPr>
      </w:pPr>
    </w:p>
    <w:p w14:paraId="7A4E7B7C" w14:textId="77777777" w:rsidR="002050D4" w:rsidRDefault="00A87297">
      <w:pPr>
        <w:jc w:val="center"/>
        <w:rPr>
          <w:sz w:val="22"/>
          <w:lang w:eastAsia="zh-CN"/>
        </w:rPr>
      </w:pPr>
      <w:r>
        <w:rPr>
          <w:sz w:val="22"/>
          <w:lang w:eastAsia="zh-CN"/>
        </w:rPr>
        <w:t>ФОРМА АКТА СДАЧИ-ПРИЕМКИ ТОВАРА</w:t>
      </w:r>
    </w:p>
    <w:p w14:paraId="71F89342" w14:textId="77777777" w:rsidR="002050D4" w:rsidRDefault="002050D4">
      <w:pPr>
        <w:jc w:val="center"/>
        <w:rPr>
          <w:b/>
          <w:sz w:val="22"/>
          <w:lang w:eastAsia="zh-CN"/>
        </w:rPr>
      </w:pPr>
    </w:p>
    <w:p w14:paraId="427E9F52" w14:textId="77777777" w:rsidR="002050D4" w:rsidRDefault="00A87297">
      <w:pPr>
        <w:jc w:val="center"/>
        <w:rPr>
          <w:b/>
          <w:sz w:val="22"/>
          <w:lang w:eastAsia="zh-CN"/>
        </w:rPr>
      </w:pPr>
      <w:r>
        <w:rPr>
          <w:b/>
          <w:sz w:val="22"/>
          <w:lang w:eastAsia="zh-CN"/>
        </w:rPr>
        <w:t>АКТ СДАЧИ-ПРИЕМКИ ТОВАРА</w:t>
      </w:r>
    </w:p>
    <w:p w14:paraId="3E0EDCF6" w14:textId="77777777" w:rsidR="002050D4" w:rsidRDefault="00A87297">
      <w:pPr>
        <w:jc w:val="center"/>
        <w:rPr>
          <w:sz w:val="22"/>
          <w:lang w:eastAsia="zh-CN"/>
        </w:rPr>
      </w:pPr>
      <w:r>
        <w:rPr>
          <w:sz w:val="22"/>
          <w:lang w:eastAsia="zh-CN"/>
        </w:rPr>
        <w:t>по состоянию на _____________ года</w:t>
      </w:r>
    </w:p>
    <w:p w14:paraId="6A9A8C59" w14:textId="77777777" w:rsidR="002050D4" w:rsidRDefault="002050D4">
      <w:pPr>
        <w:rPr>
          <w:sz w:val="22"/>
          <w:lang w:eastAsia="zh-CN"/>
        </w:rPr>
      </w:pPr>
    </w:p>
    <w:p w14:paraId="7D29ADFA" w14:textId="69DF5F9A" w:rsidR="002050D4" w:rsidRDefault="004D6A27">
      <w:pPr>
        <w:ind w:firstLine="426"/>
        <w:rPr>
          <w:sz w:val="22"/>
          <w:lang w:eastAsia="zh-CN"/>
        </w:rPr>
      </w:pPr>
      <w:r>
        <w:rPr>
          <w:b/>
          <w:sz w:val="22"/>
          <w:lang w:eastAsia="zh-CN"/>
        </w:rPr>
        <w:t>ЛГ МАОУ «СОШ № 3»</w:t>
      </w:r>
      <w:r w:rsidR="00A87297">
        <w:rPr>
          <w:b/>
          <w:sz w:val="22"/>
          <w:lang w:eastAsia="zh-CN"/>
        </w:rPr>
        <w:t xml:space="preserve">, </w:t>
      </w:r>
      <w:r w:rsidR="00A87297">
        <w:rPr>
          <w:sz w:val="22"/>
          <w:lang w:eastAsia="zh-CN"/>
        </w:rPr>
        <w:t>именуемое в дальнейше</w:t>
      </w:r>
      <w:r>
        <w:rPr>
          <w:sz w:val="22"/>
          <w:lang w:eastAsia="zh-CN"/>
        </w:rPr>
        <w:t>м «Заказчик», в лице директора Ф.А. Дагли действующего на основании Устава</w:t>
      </w:r>
      <w:r w:rsidR="00A87297">
        <w:rPr>
          <w:sz w:val="22"/>
          <w:lang w:eastAsia="zh-CN"/>
        </w:rPr>
        <w:t xml:space="preserve">, с одной стороны, и </w:t>
      </w:r>
      <w:r w:rsidR="00A87297">
        <w:rPr>
          <w:i/>
          <w:sz w:val="22"/>
          <w:lang w:eastAsia="zh-CN"/>
        </w:rPr>
        <w:t>_________________________(наименование организации или Ф.И.О. гражданина)</w:t>
      </w:r>
      <w:r w:rsidR="00A87297">
        <w:rPr>
          <w:sz w:val="22"/>
          <w:lang w:eastAsia="zh-CN"/>
        </w:rPr>
        <w:t xml:space="preserve">, именуемое в дальнейшем «Поставщик», в лице _________________________________ </w:t>
      </w:r>
      <w:r w:rsidR="00A87297">
        <w:rPr>
          <w:i/>
          <w:sz w:val="22"/>
          <w:lang w:eastAsia="zh-CN"/>
        </w:rPr>
        <w:t>(должность, Ф.И.О представителя  Поставщика)</w:t>
      </w:r>
      <w:r w:rsidR="00A87297">
        <w:rPr>
          <w:sz w:val="22"/>
          <w:lang w:eastAsia="zh-CN"/>
        </w:rPr>
        <w:t>,  действующего на основании _________________ (устава, доверенности и т.п.), с другой стороны, совместно именуемые в дальнейшем «Стороны» и каждый в отдельности «Сторона», составили настоящий Акт о следующем:</w:t>
      </w:r>
    </w:p>
    <w:p w14:paraId="4CD1B552" w14:textId="77777777" w:rsidR="002050D4" w:rsidRDefault="00A87297">
      <w:pPr>
        <w:ind w:firstLine="426"/>
        <w:rPr>
          <w:sz w:val="22"/>
          <w:lang w:eastAsia="zh-CN"/>
        </w:rPr>
      </w:pPr>
      <w:r>
        <w:rPr>
          <w:sz w:val="22"/>
          <w:lang w:eastAsia="zh-CN"/>
        </w:rPr>
        <w:t>В соответствии с Договором № ____ от _______г., Поставщик выполнил   обязанности по поставке ____________ (далее - Товар).</w:t>
      </w:r>
    </w:p>
    <w:p w14:paraId="5D6AE55E" w14:textId="77777777" w:rsidR="002050D4" w:rsidRDefault="002050D4">
      <w:pPr>
        <w:ind w:firstLine="426"/>
        <w:rPr>
          <w:sz w:val="22"/>
          <w:lang w:eastAsia="zh-CN"/>
        </w:rPr>
      </w:pPr>
    </w:p>
    <w:tbl>
      <w:tblPr>
        <w:tblW w:w="10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1849"/>
        <w:gridCol w:w="1558"/>
        <w:gridCol w:w="1842"/>
        <w:gridCol w:w="2685"/>
      </w:tblGrid>
      <w:tr w:rsidR="002050D4" w14:paraId="2A38492C" w14:textId="77777777">
        <w:trPr>
          <w:jc w:val="center"/>
        </w:trPr>
        <w:tc>
          <w:tcPr>
            <w:tcW w:w="2376" w:type="dxa"/>
          </w:tcPr>
          <w:p w14:paraId="4E8B1975" w14:textId="77777777" w:rsidR="002050D4" w:rsidRDefault="00A87297" w:rsidP="00082CE2">
            <w:pPr>
              <w:ind w:firstLine="0"/>
              <w:rPr>
                <w:rFonts w:eastAsia="Calibri"/>
                <w:b/>
                <w:sz w:val="22"/>
                <w:lang w:eastAsia="zh-CN"/>
              </w:rPr>
            </w:pPr>
            <w:r>
              <w:rPr>
                <w:rFonts w:eastAsia="Calibri"/>
                <w:b/>
                <w:sz w:val="22"/>
                <w:lang w:eastAsia="zh-CN"/>
              </w:rPr>
              <w:t>Наименование товара</w:t>
            </w:r>
          </w:p>
        </w:tc>
        <w:tc>
          <w:tcPr>
            <w:tcW w:w="1843" w:type="dxa"/>
          </w:tcPr>
          <w:p w14:paraId="4C033EC4" w14:textId="77777777" w:rsidR="002050D4" w:rsidRDefault="00A87297" w:rsidP="00082CE2">
            <w:pPr>
              <w:ind w:firstLine="0"/>
              <w:rPr>
                <w:rFonts w:eastAsia="Calibri"/>
                <w:b/>
                <w:sz w:val="22"/>
                <w:lang w:eastAsia="zh-CN"/>
              </w:rPr>
            </w:pPr>
            <w:r>
              <w:rPr>
                <w:rFonts w:eastAsia="Calibri"/>
                <w:b/>
                <w:sz w:val="22"/>
                <w:lang w:eastAsia="zh-CN"/>
              </w:rPr>
              <w:t>Объем</w:t>
            </w:r>
          </w:p>
          <w:p w14:paraId="119AEF89" w14:textId="77777777" w:rsidR="002050D4" w:rsidRDefault="00A87297">
            <w:pPr>
              <w:jc w:val="center"/>
              <w:rPr>
                <w:rFonts w:eastAsia="Calibri"/>
                <w:b/>
                <w:sz w:val="22"/>
                <w:lang w:eastAsia="zh-CN"/>
              </w:rPr>
            </w:pPr>
            <w:r>
              <w:rPr>
                <w:rFonts w:eastAsia="Calibri"/>
                <w:b/>
                <w:sz w:val="22"/>
                <w:lang w:eastAsia="zh-CN"/>
              </w:rPr>
              <w:t>поставки</w:t>
            </w:r>
          </w:p>
        </w:tc>
        <w:tc>
          <w:tcPr>
            <w:tcW w:w="1559" w:type="dxa"/>
          </w:tcPr>
          <w:p w14:paraId="30E89B4B" w14:textId="77777777" w:rsidR="002050D4" w:rsidRDefault="00A87297" w:rsidP="00082CE2">
            <w:pPr>
              <w:ind w:firstLine="0"/>
              <w:rPr>
                <w:rFonts w:eastAsia="Calibri"/>
                <w:b/>
                <w:sz w:val="22"/>
                <w:lang w:eastAsia="zh-CN"/>
              </w:rPr>
            </w:pPr>
            <w:r>
              <w:rPr>
                <w:rFonts w:eastAsia="Calibri"/>
                <w:b/>
                <w:sz w:val="22"/>
                <w:lang w:eastAsia="zh-CN"/>
              </w:rPr>
              <w:t>Ед. изм.</w:t>
            </w:r>
          </w:p>
        </w:tc>
        <w:tc>
          <w:tcPr>
            <w:tcW w:w="1843" w:type="dxa"/>
          </w:tcPr>
          <w:p w14:paraId="112B7004" w14:textId="77777777" w:rsidR="002050D4" w:rsidRDefault="00A87297" w:rsidP="00082CE2">
            <w:pPr>
              <w:ind w:firstLine="0"/>
              <w:rPr>
                <w:rFonts w:eastAsia="Calibri"/>
                <w:b/>
                <w:sz w:val="22"/>
                <w:lang w:eastAsia="zh-CN"/>
              </w:rPr>
            </w:pPr>
            <w:r>
              <w:rPr>
                <w:rFonts w:eastAsia="Calibri"/>
                <w:b/>
                <w:sz w:val="22"/>
                <w:lang w:eastAsia="zh-CN"/>
              </w:rPr>
              <w:t>Цена за единицу, руб.</w:t>
            </w:r>
          </w:p>
        </w:tc>
        <w:tc>
          <w:tcPr>
            <w:tcW w:w="2688" w:type="dxa"/>
          </w:tcPr>
          <w:p w14:paraId="39031E91" w14:textId="77777777" w:rsidR="002050D4" w:rsidRDefault="00A87297" w:rsidP="00082CE2">
            <w:pPr>
              <w:ind w:firstLine="0"/>
              <w:rPr>
                <w:rFonts w:eastAsia="Calibri"/>
                <w:b/>
                <w:sz w:val="22"/>
                <w:lang w:eastAsia="zh-CN"/>
              </w:rPr>
            </w:pPr>
            <w:r>
              <w:rPr>
                <w:rFonts w:eastAsia="Calibri"/>
                <w:b/>
                <w:sz w:val="22"/>
                <w:lang w:eastAsia="zh-CN"/>
              </w:rPr>
              <w:t>Сумма, руб.</w:t>
            </w:r>
          </w:p>
        </w:tc>
      </w:tr>
      <w:tr w:rsidR="002050D4" w14:paraId="1C5CF664" w14:textId="77777777">
        <w:trPr>
          <w:jc w:val="center"/>
        </w:trPr>
        <w:tc>
          <w:tcPr>
            <w:tcW w:w="2376" w:type="dxa"/>
          </w:tcPr>
          <w:p w14:paraId="681265AA" w14:textId="77777777" w:rsidR="002050D4" w:rsidRDefault="002050D4">
            <w:pPr>
              <w:rPr>
                <w:rFonts w:eastAsia="Calibri"/>
                <w:sz w:val="22"/>
                <w:lang w:eastAsia="zh-CN"/>
              </w:rPr>
            </w:pPr>
          </w:p>
        </w:tc>
        <w:tc>
          <w:tcPr>
            <w:tcW w:w="1843" w:type="dxa"/>
          </w:tcPr>
          <w:p w14:paraId="4D9236BA" w14:textId="77777777" w:rsidR="002050D4" w:rsidRDefault="002050D4">
            <w:pPr>
              <w:rPr>
                <w:rFonts w:eastAsia="Calibri"/>
                <w:sz w:val="22"/>
                <w:lang w:eastAsia="zh-CN"/>
              </w:rPr>
            </w:pPr>
          </w:p>
        </w:tc>
        <w:tc>
          <w:tcPr>
            <w:tcW w:w="1559" w:type="dxa"/>
          </w:tcPr>
          <w:p w14:paraId="0787494D" w14:textId="77777777" w:rsidR="002050D4" w:rsidRDefault="002050D4">
            <w:pPr>
              <w:rPr>
                <w:rFonts w:eastAsia="Calibri"/>
                <w:sz w:val="22"/>
                <w:lang w:eastAsia="zh-CN"/>
              </w:rPr>
            </w:pPr>
          </w:p>
        </w:tc>
        <w:tc>
          <w:tcPr>
            <w:tcW w:w="1843" w:type="dxa"/>
          </w:tcPr>
          <w:p w14:paraId="538AA8AC" w14:textId="77777777" w:rsidR="002050D4" w:rsidRDefault="002050D4">
            <w:pPr>
              <w:rPr>
                <w:rFonts w:eastAsia="Calibri"/>
                <w:sz w:val="22"/>
                <w:lang w:eastAsia="zh-CN"/>
              </w:rPr>
            </w:pPr>
          </w:p>
        </w:tc>
        <w:tc>
          <w:tcPr>
            <w:tcW w:w="2688" w:type="dxa"/>
          </w:tcPr>
          <w:p w14:paraId="6087AF8B" w14:textId="77777777" w:rsidR="002050D4" w:rsidRDefault="002050D4">
            <w:pPr>
              <w:rPr>
                <w:rFonts w:eastAsia="Calibri"/>
                <w:sz w:val="22"/>
                <w:lang w:eastAsia="zh-CN"/>
              </w:rPr>
            </w:pPr>
          </w:p>
        </w:tc>
      </w:tr>
      <w:tr w:rsidR="002050D4" w14:paraId="0F7DCACF" w14:textId="77777777">
        <w:trPr>
          <w:jc w:val="center"/>
        </w:trPr>
        <w:tc>
          <w:tcPr>
            <w:tcW w:w="2376" w:type="dxa"/>
          </w:tcPr>
          <w:p w14:paraId="3194683B" w14:textId="77777777" w:rsidR="002050D4" w:rsidRDefault="002050D4">
            <w:pPr>
              <w:rPr>
                <w:rFonts w:eastAsia="Calibri"/>
                <w:sz w:val="22"/>
                <w:lang w:eastAsia="zh-CN"/>
              </w:rPr>
            </w:pPr>
          </w:p>
        </w:tc>
        <w:tc>
          <w:tcPr>
            <w:tcW w:w="1843" w:type="dxa"/>
          </w:tcPr>
          <w:p w14:paraId="2406414E" w14:textId="77777777" w:rsidR="002050D4" w:rsidRDefault="002050D4">
            <w:pPr>
              <w:rPr>
                <w:rFonts w:eastAsia="Calibri"/>
                <w:sz w:val="22"/>
                <w:lang w:eastAsia="zh-CN"/>
              </w:rPr>
            </w:pPr>
          </w:p>
        </w:tc>
        <w:tc>
          <w:tcPr>
            <w:tcW w:w="1559" w:type="dxa"/>
          </w:tcPr>
          <w:p w14:paraId="00CBC671" w14:textId="77777777" w:rsidR="002050D4" w:rsidRDefault="002050D4">
            <w:pPr>
              <w:rPr>
                <w:rFonts w:eastAsia="Calibri"/>
                <w:sz w:val="22"/>
                <w:lang w:eastAsia="zh-CN"/>
              </w:rPr>
            </w:pPr>
          </w:p>
        </w:tc>
        <w:tc>
          <w:tcPr>
            <w:tcW w:w="1843" w:type="dxa"/>
          </w:tcPr>
          <w:p w14:paraId="4BFF04E0" w14:textId="77777777" w:rsidR="002050D4" w:rsidRDefault="002050D4">
            <w:pPr>
              <w:rPr>
                <w:rFonts w:eastAsia="Calibri"/>
                <w:sz w:val="22"/>
                <w:lang w:eastAsia="zh-CN"/>
              </w:rPr>
            </w:pPr>
          </w:p>
        </w:tc>
        <w:tc>
          <w:tcPr>
            <w:tcW w:w="2688" w:type="dxa"/>
          </w:tcPr>
          <w:p w14:paraId="2E3E10B3" w14:textId="77777777" w:rsidR="002050D4" w:rsidRDefault="002050D4">
            <w:pPr>
              <w:rPr>
                <w:rFonts w:eastAsia="Calibri"/>
                <w:sz w:val="22"/>
                <w:lang w:eastAsia="zh-CN"/>
              </w:rPr>
            </w:pPr>
          </w:p>
        </w:tc>
      </w:tr>
      <w:tr w:rsidR="002050D4" w14:paraId="0F10F464" w14:textId="77777777">
        <w:trPr>
          <w:jc w:val="center"/>
        </w:trPr>
        <w:tc>
          <w:tcPr>
            <w:tcW w:w="2376" w:type="dxa"/>
          </w:tcPr>
          <w:p w14:paraId="062A4D57" w14:textId="77777777" w:rsidR="002050D4" w:rsidRDefault="002050D4">
            <w:pPr>
              <w:rPr>
                <w:rFonts w:eastAsia="Calibri"/>
                <w:sz w:val="22"/>
                <w:lang w:eastAsia="zh-CN"/>
              </w:rPr>
            </w:pPr>
          </w:p>
        </w:tc>
        <w:tc>
          <w:tcPr>
            <w:tcW w:w="1843" w:type="dxa"/>
          </w:tcPr>
          <w:p w14:paraId="17B977CD" w14:textId="77777777" w:rsidR="002050D4" w:rsidRDefault="002050D4">
            <w:pPr>
              <w:rPr>
                <w:rFonts w:eastAsia="Calibri"/>
                <w:sz w:val="22"/>
                <w:lang w:eastAsia="zh-CN"/>
              </w:rPr>
            </w:pPr>
          </w:p>
        </w:tc>
        <w:tc>
          <w:tcPr>
            <w:tcW w:w="1559" w:type="dxa"/>
          </w:tcPr>
          <w:p w14:paraId="19E7AD34" w14:textId="77777777" w:rsidR="002050D4" w:rsidRDefault="002050D4">
            <w:pPr>
              <w:rPr>
                <w:rFonts w:eastAsia="Calibri"/>
                <w:sz w:val="22"/>
                <w:lang w:eastAsia="zh-CN"/>
              </w:rPr>
            </w:pPr>
          </w:p>
        </w:tc>
        <w:tc>
          <w:tcPr>
            <w:tcW w:w="1843" w:type="dxa"/>
          </w:tcPr>
          <w:p w14:paraId="6296D82E" w14:textId="77777777" w:rsidR="002050D4" w:rsidRDefault="002050D4">
            <w:pPr>
              <w:rPr>
                <w:rFonts w:eastAsia="Calibri"/>
                <w:sz w:val="22"/>
                <w:lang w:eastAsia="zh-CN"/>
              </w:rPr>
            </w:pPr>
          </w:p>
        </w:tc>
        <w:tc>
          <w:tcPr>
            <w:tcW w:w="2688" w:type="dxa"/>
          </w:tcPr>
          <w:p w14:paraId="7EEBE8AF" w14:textId="77777777" w:rsidR="002050D4" w:rsidRDefault="002050D4">
            <w:pPr>
              <w:rPr>
                <w:rFonts w:eastAsia="Calibri"/>
                <w:sz w:val="22"/>
                <w:lang w:eastAsia="zh-CN"/>
              </w:rPr>
            </w:pPr>
          </w:p>
        </w:tc>
      </w:tr>
    </w:tbl>
    <w:p w14:paraId="7832CC90" w14:textId="77777777" w:rsidR="002050D4" w:rsidRDefault="002050D4">
      <w:pPr>
        <w:rPr>
          <w:sz w:val="10"/>
          <w:szCs w:val="10"/>
          <w:lang w:eastAsia="zh-CN"/>
        </w:rPr>
      </w:pPr>
    </w:p>
    <w:p w14:paraId="1C3AB280" w14:textId="77777777" w:rsidR="002050D4" w:rsidRDefault="00A87297">
      <w:pPr>
        <w:rPr>
          <w:sz w:val="22"/>
          <w:lang w:eastAsia="zh-CN"/>
        </w:rPr>
      </w:pPr>
      <w:r>
        <w:rPr>
          <w:sz w:val="22"/>
          <w:lang w:eastAsia="zh-CN"/>
        </w:rPr>
        <w:t>Заказчик принял___________________:</w:t>
      </w:r>
    </w:p>
    <w:p w14:paraId="34F8AA34" w14:textId="77777777" w:rsidR="002050D4" w:rsidRDefault="002050D4">
      <w:pPr>
        <w:rPr>
          <w:sz w:val="10"/>
          <w:szCs w:val="10"/>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9"/>
        <w:gridCol w:w="1805"/>
        <w:gridCol w:w="1376"/>
        <w:gridCol w:w="1969"/>
        <w:gridCol w:w="2566"/>
      </w:tblGrid>
      <w:tr w:rsidR="002050D4" w14:paraId="33E6C381" w14:textId="77777777">
        <w:trPr>
          <w:jc w:val="center"/>
        </w:trPr>
        <w:tc>
          <w:tcPr>
            <w:tcW w:w="2376" w:type="dxa"/>
          </w:tcPr>
          <w:p w14:paraId="76DEC177" w14:textId="77777777" w:rsidR="002050D4" w:rsidRDefault="00A87297" w:rsidP="00082CE2">
            <w:pPr>
              <w:ind w:firstLine="0"/>
              <w:rPr>
                <w:rFonts w:eastAsia="Calibri"/>
                <w:b/>
                <w:sz w:val="22"/>
                <w:lang w:eastAsia="zh-CN"/>
              </w:rPr>
            </w:pPr>
            <w:r>
              <w:rPr>
                <w:rFonts w:eastAsia="Calibri"/>
                <w:b/>
                <w:sz w:val="22"/>
                <w:lang w:eastAsia="zh-CN"/>
              </w:rPr>
              <w:t>Наименование товара</w:t>
            </w:r>
          </w:p>
        </w:tc>
        <w:tc>
          <w:tcPr>
            <w:tcW w:w="1843" w:type="dxa"/>
          </w:tcPr>
          <w:p w14:paraId="7270EFC2" w14:textId="77777777" w:rsidR="002050D4" w:rsidRDefault="00A87297" w:rsidP="00082CE2">
            <w:pPr>
              <w:ind w:firstLine="0"/>
              <w:rPr>
                <w:rFonts w:eastAsia="Calibri"/>
                <w:b/>
                <w:sz w:val="22"/>
                <w:lang w:eastAsia="zh-CN"/>
              </w:rPr>
            </w:pPr>
            <w:r>
              <w:rPr>
                <w:rFonts w:eastAsia="Calibri"/>
                <w:b/>
                <w:sz w:val="22"/>
                <w:lang w:eastAsia="zh-CN"/>
              </w:rPr>
              <w:t>Объем поставки</w:t>
            </w:r>
          </w:p>
        </w:tc>
        <w:tc>
          <w:tcPr>
            <w:tcW w:w="1418" w:type="dxa"/>
          </w:tcPr>
          <w:p w14:paraId="17BEAF74" w14:textId="77777777" w:rsidR="002050D4" w:rsidRDefault="00A87297" w:rsidP="00082CE2">
            <w:pPr>
              <w:ind w:firstLine="0"/>
              <w:rPr>
                <w:rFonts w:eastAsia="Calibri"/>
                <w:b/>
                <w:sz w:val="22"/>
                <w:lang w:eastAsia="zh-CN"/>
              </w:rPr>
            </w:pPr>
            <w:r>
              <w:rPr>
                <w:rFonts w:eastAsia="Calibri"/>
                <w:b/>
                <w:sz w:val="22"/>
                <w:lang w:eastAsia="zh-CN"/>
              </w:rPr>
              <w:t>Ед. изм.</w:t>
            </w:r>
          </w:p>
        </w:tc>
        <w:tc>
          <w:tcPr>
            <w:tcW w:w="2019" w:type="dxa"/>
          </w:tcPr>
          <w:p w14:paraId="0F05815B" w14:textId="77777777" w:rsidR="002050D4" w:rsidRDefault="00A87297" w:rsidP="00082CE2">
            <w:pPr>
              <w:ind w:firstLine="0"/>
              <w:rPr>
                <w:rFonts w:eastAsia="Calibri"/>
                <w:b/>
                <w:sz w:val="22"/>
                <w:lang w:eastAsia="zh-CN"/>
              </w:rPr>
            </w:pPr>
            <w:r>
              <w:rPr>
                <w:rFonts w:eastAsia="Calibri"/>
                <w:b/>
                <w:sz w:val="22"/>
                <w:lang w:eastAsia="zh-CN"/>
              </w:rPr>
              <w:t>Цена за единицу, руб.</w:t>
            </w:r>
          </w:p>
        </w:tc>
        <w:tc>
          <w:tcPr>
            <w:tcW w:w="2658" w:type="dxa"/>
          </w:tcPr>
          <w:p w14:paraId="0E61021F" w14:textId="77777777" w:rsidR="002050D4" w:rsidRDefault="00A87297" w:rsidP="00082CE2">
            <w:pPr>
              <w:ind w:firstLine="0"/>
              <w:rPr>
                <w:rFonts w:eastAsia="Calibri"/>
                <w:b/>
                <w:sz w:val="22"/>
                <w:lang w:eastAsia="zh-CN"/>
              </w:rPr>
            </w:pPr>
            <w:r>
              <w:rPr>
                <w:rFonts w:eastAsia="Calibri"/>
                <w:b/>
                <w:sz w:val="22"/>
                <w:lang w:eastAsia="zh-CN"/>
              </w:rPr>
              <w:t>Сумма, руб.</w:t>
            </w:r>
          </w:p>
        </w:tc>
      </w:tr>
      <w:tr w:rsidR="002050D4" w14:paraId="343FF695" w14:textId="77777777">
        <w:trPr>
          <w:jc w:val="center"/>
        </w:trPr>
        <w:tc>
          <w:tcPr>
            <w:tcW w:w="2376" w:type="dxa"/>
          </w:tcPr>
          <w:p w14:paraId="5E3EFF52" w14:textId="77777777" w:rsidR="002050D4" w:rsidRDefault="002050D4">
            <w:pPr>
              <w:rPr>
                <w:rFonts w:eastAsia="Calibri"/>
                <w:sz w:val="22"/>
                <w:lang w:eastAsia="zh-CN"/>
              </w:rPr>
            </w:pPr>
          </w:p>
        </w:tc>
        <w:tc>
          <w:tcPr>
            <w:tcW w:w="1843" w:type="dxa"/>
          </w:tcPr>
          <w:p w14:paraId="28D7913A" w14:textId="77777777" w:rsidR="002050D4" w:rsidRDefault="002050D4">
            <w:pPr>
              <w:rPr>
                <w:rFonts w:eastAsia="Calibri"/>
                <w:sz w:val="22"/>
                <w:lang w:eastAsia="zh-CN"/>
              </w:rPr>
            </w:pPr>
          </w:p>
        </w:tc>
        <w:tc>
          <w:tcPr>
            <w:tcW w:w="1418" w:type="dxa"/>
          </w:tcPr>
          <w:p w14:paraId="7401541B" w14:textId="77777777" w:rsidR="002050D4" w:rsidRDefault="002050D4">
            <w:pPr>
              <w:rPr>
                <w:rFonts w:eastAsia="Calibri"/>
                <w:sz w:val="22"/>
                <w:lang w:eastAsia="zh-CN"/>
              </w:rPr>
            </w:pPr>
          </w:p>
        </w:tc>
        <w:tc>
          <w:tcPr>
            <w:tcW w:w="2019" w:type="dxa"/>
          </w:tcPr>
          <w:p w14:paraId="66380BC3" w14:textId="77777777" w:rsidR="002050D4" w:rsidRDefault="002050D4">
            <w:pPr>
              <w:rPr>
                <w:rFonts w:eastAsia="Calibri"/>
                <w:sz w:val="22"/>
                <w:lang w:eastAsia="zh-CN"/>
              </w:rPr>
            </w:pPr>
          </w:p>
        </w:tc>
        <w:tc>
          <w:tcPr>
            <w:tcW w:w="2658" w:type="dxa"/>
          </w:tcPr>
          <w:p w14:paraId="3EACB898" w14:textId="77777777" w:rsidR="002050D4" w:rsidRDefault="002050D4">
            <w:pPr>
              <w:rPr>
                <w:rFonts w:eastAsia="Calibri"/>
                <w:sz w:val="22"/>
                <w:lang w:eastAsia="zh-CN"/>
              </w:rPr>
            </w:pPr>
          </w:p>
        </w:tc>
      </w:tr>
      <w:tr w:rsidR="002050D4" w14:paraId="427F7EFF" w14:textId="77777777">
        <w:trPr>
          <w:trHeight w:val="59"/>
          <w:jc w:val="center"/>
        </w:trPr>
        <w:tc>
          <w:tcPr>
            <w:tcW w:w="2376" w:type="dxa"/>
          </w:tcPr>
          <w:p w14:paraId="6A9992CA" w14:textId="77777777" w:rsidR="002050D4" w:rsidRDefault="002050D4">
            <w:pPr>
              <w:rPr>
                <w:rFonts w:eastAsia="Calibri"/>
                <w:sz w:val="22"/>
                <w:lang w:eastAsia="zh-CN"/>
              </w:rPr>
            </w:pPr>
          </w:p>
        </w:tc>
        <w:tc>
          <w:tcPr>
            <w:tcW w:w="1843" w:type="dxa"/>
          </w:tcPr>
          <w:p w14:paraId="176679B2" w14:textId="77777777" w:rsidR="002050D4" w:rsidRDefault="002050D4">
            <w:pPr>
              <w:rPr>
                <w:rFonts w:eastAsia="Calibri"/>
                <w:sz w:val="22"/>
                <w:lang w:eastAsia="zh-CN"/>
              </w:rPr>
            </w:pPr>
          </w:p>
        </w:tc>
        <w:tc>
          <w:tcPr>
            <w:tcW w:w="1418" w:type="dxa"/>
          </w:tcPr>
          <w:p w14:paraId="7A10D3D2" w14:textId="77777777" w:rsidR="002050D4" w:rsidRDefault="002050D4">
            <w:pPr>
              <w:rPr>
                <w:rFonts w:eastAsia="Calibri"/>
                <w:sz w:val="22"/>
                <w:lang w:eastAsia="zh-CN"/>
              </w:rPr>
            </w:pPr>
          </w:p>
        </w:tc>
        <w:tc>
          <w:tcPr>
            <w:tcW w:w="2019" w:type="dxa"/>
          </w:tcPr>
          <w:p w14:paraId="6714A04C" w14:textId="77777777" w:rsidR="002050D4" w:rsidRDefault="002050D4">
            <w:pPr>
              <w:rPr>
                <w:rFonts w:eastAsia="Calibri"/>
                <w:sz w:val="22"/>
                <w:lang w:eastAsia="zh-CN"/>
              </w:rPr>
            </w:pPr>
          </w:p>
        </w:tc>
        <w:tc>
          <w:tcPr>
            <w:tcW w:w="2658" w:type="dxa"/>
          </w:tcPr>
          <w:p w14:paraId="2B1A5D98" w14:textId="77777777" w:rsidR="002050D4" w:rsidRDefault="002050D4">
            <w:pPr>
              <w:rPr>
                <w:rFonts w:eastAsia="Calibri"/>
                <w:sz w:val="22"/>
                <w:lang w:eastAsia="zh-CN"/>
              </w:rPr>
            </w:pPr>
          </w:p>
        </w:tc>
      </w:tr>
      <w:tr w:rsidR="002050D4" w14:paraId="1165AD7A" w14:textId="77777777">
        <w:trPr>
          <w:jc w:val="center"/>
        </w:trPr>
        <w:tc>
          <w:tcPr>
            <w:tcW w:w="2376" w:type="dxa"/>
          </w:tcPr>
          <w:p w14:paraId="4D698E98" w14:textId="77777777" w:rsidR="002050D4" w:rsidRDefault="002050D4">
            <w:pPr>
              <w:rPr>
                <w:rFonts w:eastAsia="Calibri"/>
                <w:sz w:val="22"/>
                <w:lang w:eastAsia="zh-CN"/>
              </w:rPr>
            </w:pPr>
          </w:p>
        </w:tc>
        <w:tc>
          <w:tcPr>
            <w:tcW w:w="1843" w:type="dxa"/>
          </w:tcPr>
          <w:p w14:paraId="09900C1C" w14:textId="77777777" w:rsidR="002050D4" w:rsidRDefault="002050D4">
            <w:pPr>
              <w:rPr>
                <w:rFonts w:eastAsia="Calibri"/>
                <w:sz w:val="22"/>
                <w:lang w:eastAsia="zh-CN"/>
              </w:rPr>
            </w:pPr>
          </w:p>
        </w:tc>
        <w:tc>
          <w:tcPr>
            <w:tcW w:w="1418" w:type="dxa"/>
          </w:tcPr>
          <w:p w14:paraId="4DA6DD49" w14:textId="77777777" w:rsidR="002050D4" w:rsidRDefault="002050D4">
            <w:pPr>
              <w:rPr>
                <w:rFonts w:eastAsia="Calibri"/>
                <w:sz w:val="22"/>
                <w:lang w:eastAsia="zh-CN"/>
              </w:rPr>
            </w:pPr>
          </w:p>
        </w:tc>
        <w:tc>
          <w:tcPr>
            <w:tcW w:w="2019" w:type="dxa"/>
          </w:tcPr>
          <w:p w14:paraId="489188E2" w14:textId="77777777" w:rsidR="002050D4" w:rsidRDefault="002050D4">
            <w:pPr>
              <w:rPr>
                <w:rFonts w:eastAsia="Calibri"/>
                <w:sz w:val="22"/>
                <w:lang w:eastAsia="zh-CN"/>
              </w:rPr>
            </w:pPr>
          </w:p>
        </w:tc>
        <w:tc>
          <w:tcPr>
            <w:tcW w:w="2658" w:type="dxa"/>
          </w:tcPr>
          <w:p w14:paraId="4343201A" w14:textId="77777777" w:rsidR="002050D4" w:rsidRDefault="002050D4">
            <w:pPr>
              <w:rPr>
                <w:rFonts w:eastAsia="Calibri"/>
                <w:sz w:val="22"/>
                <w:lang w:eastAsia="zh-CN"/>
              </w:rPr>
            </w:pPr>
          </w:p>
        </w:tc>
      </w:tr>
    </w:tbl>
    <w:p w14:paraId="18D282DC" w14:textId="77777777" w:rsidR="002050D4" w:rsidRDefault="002050D4">
      <w:pPr>
        <w:rPr>
          <w:sz w:val="10"/>
          <w:szCs w:val="10"/>
          <w:lang w:eastAsia="zh-CN"/>
        </w:rPr>
      </w:pPr>
    </w:p>
    <w:p w14:paraId="6BDF3ACF" w14:textId="77777777" w:rsidR="002050D4" w:rsidRDefault="00A87297">
      <w:pPr>
        <w:rPr>
          <w:sz w:val="22"/>
          <w:lang w:eastAsia="zh-CN"/>
        </w:rPr>
      </w:pPr>
      <w:r>
        <w:rPr>
          <w:sz w:val="22"/>
          <w:lang w:eastAsia="zh-CN"/>
        </w:rPr>
        <w:t>Стороны друг к другу претензий не имеют / имеют (Заказчик требует:): _______________.</w:t>
      </w:r>
    </w:p>
    <w:p w14:paraId="65500756" w14:textId="77777777" w:rsidR="002050D4" w:rsidRDefault="002050D4">
      <w:pPr>
        <w:rPr>
          <w:sz w:val="10"/>
          <w:szCs w:val="10"/>
          <w:lang w:eastAsia="zh-CN"/>
        </w:rPr>
      </w:pPr>
    </w:p>
    <w:p w14:paraId="7287E747" w14:textId="77777777" w:rsidR="002050D4" w:rsidRDefault="002050D4">
      <w:pPr>
        <w:rPr>
          <w:sz w:val="10"/>
          <w:szCs w:val="10"/>
          <w:lang w:eastAsia="zh-CN"/>
        </w:rPr>
      </w:pPr>
    </w:p>
    <w:p w14:paraId="5BF03390" w14:textId="77777777" w:rsidR="002050D4" w:rsidRDefault="00A87297">
      <w:pPr>
        <w:rPr>
          <w:b/>
          <w:sz w:val="22"/>
          <w:lang w:eastAsia="zh-CN"/>
        </w:rPr>
      </w:pPr>
      <w:r>
        <w:rPr>
          <w:b/>
          <w:sz w:val="22"/>
          <w:lang w:eastAsia="zh-CN"/>
        </w:rPr>
        <w:t xml:space="preserve">От </w:t>
      </w:r>
      <w:proofErr w:type="gramStart"/>
      <w:r>
        <w:rPr>
          <w:b/>
          <w:sz w:val="22"/>
          <w:lang w:eastAsia="zh-CN"/>
        </w:rPr>
        <w:t xml:space="preserve">Заказчика:   </w:t>
      </w:r>
      <w:proofErr w:type="gramEnd"/>
      <w:r>
        <w:rPr>
          <w:b/>
          <w:sz w:val="22"/>
          <w:lang w:eastAsia="zh-CN"/>
        </w:rPr>
        <w:t xml:space="preserve">                                                                    От Поставщика:                                                                             </w:t>
      </w:r>
    </w:p>
    <w:p w14:paraId="1C7A2689" w14:textId="77777777" w:rsidR="002050D4" w:rsidRDefault="002050D4">
      <w:pPr>
        <w:rPr>
          <w:sz w:val="22"/>
          <w:lang w:eastAsia="zh-CN"/>
        </w:rPr>
      </w:pPr>
    </w:p>
    <w:p w14:paraId="519F415B" w14:textId="77777777" w:rsidR="002050D4" w:rsidRDefault="002050D4">
      <w:pPr>
        <w:rPr>
          <w:sz w:val="22"/>
          <w:lang w:eastAsia="zh-CN"/>
        </w:rPr>
      </w:pPr>
    </w:p>
    <w:p w14:paraId="24A0479F" w14:textId="77777777" w:rsidR="002050D4" w:rsidRDefault="00A87297">
      <w:pPr>
        <w:rPr>
          <w:sz w:val="22"/>
          <w:lang w:eastAsia="zh-CN"/>
        </w:rPr>
      </w:pPr>
      <w:r>
        <w:rPr>
          <w:sz w:val="22"/>
          <w:lang w:eastAsia="zh-CN"/>
        </w:rPr>
        <w:t>________________ /________________ /                    ____________ /_________________/</w:t>
      </w:r>
    </w:p>
    <w:p w14:paraId="60B9BB0B" w14:textId="77777777" w:rsidR="002050D4" w:rsidRDefault="00A87297">
      <w:pPr>
        <w:tabs>
          <w:tab w:val="left" w:pos="7743"/>
        </w:tabs>
        <w:rPr>
          <w:sz w:val="22"/>
          <w:lang w:eastAsia="zh-CN"/>
        </w:rPr>
      </w:pPr>
      <w:proofErr w:type="spellStart"/>
      <w:r>
        <w:rPr>
          <w:sz w:val="22"/>
          <w:lang w:eastAsia="zh-CN"/>
        </w:rPr>
        <w:t>м.п</w:t>
      </w:r>
      <w:proofErr w:type="spellEnd"/>
      <w:r>
        <w:rPr>
          <w:sz w:val="22"/>
          <w:lang w:eastAsia="zh-CN"/>
        </w:rPr>
        <w:t xml:space="preserve">.                                   Ф.И.О                                  </w:t>
      </w:r>
      <w:proofErr w:type="spellStart"/>
      <w:r>
        <w:rPr>
          <w:sz w:val="22"/>
          <w:lang w:eastAsia="zh-CN"/>
        </w:rPr>
        <w:t>м.п</w:t>
      </w:r>
      <w:proofErr w:type="spellEnd"/>
      <w:r>
        <w:rPr>
          <w:sz w:val="22"/>
          <w:lang w:eastAsia="zh-CN"/>
        </w:rPr>
        <w:t>.               Ф.И.О</w:t>
      </w:r>
    </w:p>
    <w:p w14:paraId="236C7D39" w14:textId="77777777" w:rsidR="002050D4" w:rsidRDefault="002050D4">
      <w:pPr>
        <w:rPr>
          <w:color w:val="000000"/>
          <w:sz w:val="20"/>
          <w:szCs w:val="20"/>
        </w:rPr>
      </w:pPr>
    </w:p>
    <w:p w14:paraId="3769B106" w14:textId="77777777" w:rsidR="002050D4" w:rsidRDefault="002050D4">
      <w:pPr>
        <w:shd w:val="clear" w:color="auto" w:fill="FFFFFF"/>
        <w:jc w:val="center"/>
        <w:rPr>
          <w:b/>
          <w:szCs w:val="24"/>
        </w:rPr>
      </w:pPr>
    </w:p>
    <w:p w14:paraId="7B3186C2" w14:textId="77777777" w:rsidR="002050D4" w:rsidRDefault="002050D4">
      <w:pPr>
        <w:shd w:val="clear" w:color="auto" w:fill="FFFFFF"/>
        <w:jc w:val="center"/>
        <w:rPr>
          <w:b/>
          <w:szCs w:val="24"/>
        </w:rPr>
      </w:pPr>
    </w:p>
    <w:p w14:paraId="03D93CD0" w14:textId="77777777" w:rsidR="002050D4" w:rsidRDefault="002050D4">
      <w:pPr>
        <w:shd w:val="clear" w:color="auto" w:fill="FFFFFF"/>
        <w:jc w:val="center"/>
        <w:rPr>
          <w:b/>
          <w:szCs w:val="24"/>
        </w:rPr>
      </w:pPr>
    </w:p>
    <w:p w14:paraId="2A2FE75F" w14:textId="77777777" w:rsidR="002050D4" w:rsidRDefault="002050D4">
      <w:pPr>
        <w:shd w:val="clear" w:color="auto" w:fill="FFFFFF"/>
        <w:jc w:val="center"/>
        <w:rPr>
          <w:b/>
          <w:szCs w:val="24"/>
        </w:rPr>
      </w:pPr>
    </w:p>
    <w:p w14:paraId="415FE27D" w14:textId="77777777" w:rsidR="002050D4" w:rsidRDefault="002050D4">
      <w:pPr>
        <w:shd w:val="clear" w:color="auto" w:fill="FFFFFF"/>
        <w:jc w:val="center"/>
        <w:rPr>
          <w:b/>
          <w:szCs w:val="24"/>
        </w:rPr>
      </w:pPr>
    </w:p>
    <w:p w14:paraId="21165949" w14:textId="77777777" w:rsidR="002050D4" w:rsidRDefault="002050D4">
      <w:pPr>
        <w:shd w:val="clear" w:color="auto" w:fill="FFFFFF"/>
        <w:jc w:val="center"/>
        <w:rPr>
          <w:b/>
          <w:szCs w:val="24"/>
        </w:rPr>
      </w:pPr>
    </w:p>
    <w:p w14:paraId="00E3FB0B" w14:textId="77777777" w:rsidR="002050D4" w:rsidRDefault="002050D4">
      <w:pPr>
        <w:shd w:val="clear" w:color="auto" w:fill="FFFFFF"/>
        <w:jc w:val="center"/>
        <w:rPr>
          <w:b/>
          <w:szCs w:val="24"/>
        </w:rPr>
      </w:pPr>
    </w:p>
    <w:p w14:paraId="67A6DC60" w14:textId="77777777" w:rsidR="002050D4" w:rsidRDefault="002050D4">
      <w:pPr>
        <w:shd w:val="clear" w:color="auto" w:fill="FFFFFF"/>
        <w:jc w:val="center"/>
        <w:rPr>
          <w:b/>
          <w:szCs w:val="24"/>
        </w:rPr>
      </w:pPr>
    </w:p>
    <w:p w14:paraId="065253CE" w14:textId="77777777" w:rsidR="002050D4" w:rsidRDefault="002050D4">
      <w:pPr>
        <w:shd w:val="clear" w:color="auto" w:fill="FFFFFF"/>
        <w:jc w:val="center"/>
        <w:rPr>
          <w:b/>
          <w:szCs w:val="24"/>
        </w:rPr>
      </w:pPr>
    </w:p>
    <w:p w14:paraId="2C14ED0C" w14:textId="77777777" w:rsidR="002050D4" w:rsidRDefault="002050D4">
      <w:pPr>
        <w:shd w:val="clear" w:color="auto" w:fill="FFFFFF"/>
        <w:jc w:val="center"/>
        <w:rPr>
          <w:b/>
          <w:szCs w:val="24"/>
        </w:rPr>
      </w:pPr>
    </w:p>
    <w:p w14:paraId="04A25E3B" w14:textId="77777777" w:rsidR="002050D4" w:rsidRDefault="002050D4">
      <w:pPr>
        <w:shd w:val="clear" w:color="auto" w:fill="FFFFFF"/>
        <w:jc w:val="center"/>
        <w:rPr>
          <w:b/>
          <w:szCs w:val="24"/>
        </w:rPr>
      </w:pPr>
    </w:p>
    <w:p w14:paraId="749A7546" w14:textId="77777777" w:rsidR="002050D4" w:rsidRDefault="002050D4">
      <w:pPr>
        <w:shd w:val="clear" w:color="auto" w:fill="FFFFFF"/>
        <w:jc w:val="center"/>
        <w:rPr>
          <w:b/>
          <w:szCs w:val="24"/>
        </w:rPr>
      </w:pPr>
    </w:p>
    <w:p w14:paraId="4F27A218" w14:textId="77777777" w:rsidR="002050D4" w:rsidRDefault="002050D4">
      <w:pPr>
        <w:shd w:val="clear" w:color="auto" w:fill="FFFFFF"/>
        <w:jc w:val="center"/>
        <w:rPr>
          <w:b/>
          <w:szCs w:val="24"/>
        </w:rPr>
      </w:pPr>
    </w:p>
    <w:p w14:paraId="3F7A28BD" w14:textId="77777777" w:rsidR="002050D4" w:rsidRDefault="002050D4">
      <w:pPr>
        <w:shd w:val="clear" w:color="auto" w:fill="FFFFFF"/>
        <w:jc w:val="center"/>
        <w:rPr>
          <w:b/>
          <w:szCs w:val="24"/>
        </w:rPr>
      </w:pPr>
    </w:p>
    <w:p w14:paraId="7B5DFABD" w14:textId="77777777" w:rsidR="002050D4" w:rsidRDefault="002050D4">
      <w:pPr>
        <w:shd w:val="clear" w:color="auto" w:fill="FFFFFF"/>
        <w:jc w:val="center"/>
        <w:rPr>
          <w:b/>
          <w:szCs w:val="24"/>
        </w:rPr>
      </w:pPr>
    </w:p>
    <w:sectPr w:rsidR="002050D4">
      <w:footerReference w:type="default" r:id="rId9"/>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00540" w14:textId="77777777" w:rsidR="00DF2512" w:rsidRDefault="00DF2512">
      <w:r>
        <w:separator/>
      </w:r>
    </w:p>
  </w:endnote>
  <w:endnote w:type="continuationSeparator" w:id="0">
    <w:p w14:paraId="0A0B499E" w14:textId="77777777" w:rsidR="00DF2512" w:rsidRDefault="00DF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auto"/>
    <w:pitch w:val="default"/>
    <w:sig w:usb0="00000000" w:usb1="00000000" w:usb2="00000000" w:usb3="00000000" w:csb0="00040001" w:csb1="00000000"/>
  </w:font>
  <w:font w:name="Times">
    <w:altName w:val="CG Times"/>
    <w:panose1 w:val="02020603050405020304"/>
    <w:charset w:val="00"/>
    <w:family w:val="auto"/>
    <w:pitch w:val="default"/>
  </w:font>
  <w:font w:name="Liberation Serif">
    <w:altName w:val="Cambria"/>
    <w:charset w:val="00"/>
    <w:family w:val="roman"/>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altName w:val="Segoe UI Symbol"/>
    <w:charset w:val="00"/>
    <w:family w:val="auto"/>
    <w:pitch w:val="default"/>
    <w:sig w:usb0="00000000" w:usb1="0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TimesDL">
    <w:altName w:val="Times New Roman"/>
    <w:charset w:val="00"/>
    <w:family w:val="auto"/>
    <w:pitch w:val="default"/>
    <w:sig w:usb0="00000000" w:usb1="00000000" w:usb2="00000000" w:usb3="00000000" w:csb0="00000001" w:csb1="00000000"/>
  </w:font>
  <w:font w:name="GaramondC">
    <w:altName w:val="Courier New"/>
    <w:charset w:val="00"/>
    <w:family w:val="decorative"/>
    <w:pitch w:val="default"/>
    <w:sig w:usb0="00000000" w:usb1="00000000" w:usb2="00000000" w:usb3="00000000" w:csb0="00000005"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default"/>
    <w:sig w:usb0="00000000" w:usb1="00000000"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06789" w14:textId="77777777" w:rsidR="00063F4D" w:rsidRDefault="00063F4D">
    <w:pPr>
      <w:pStyle w:val="afff1"/>
      <w:jc w:val="center"/>
    </w:pPr>
    <w:r>
      <w:t xml:space="preserve">Страница </w:t>
    </w:r>
    <w:r>
      <w:rPr>
        <w:b/>
        <w:bCs/>
      </w:rPr>
      <w:fldChar w:fldCharType="begin"/>
    </w:r>
    <w:r>
      <w:rPr>
        <w:b/>
        <w:bCs/>
      </w:rPr>
      <w:instrText>PAGE</w:instrText>
    </w:r>
    <w:r>
      <w:rPr>
        <w:b/>
        <w:bCs/>
      </w:rPr>
      <w:fldChar w:fldCharType="separate"/>
    </w:r>
    <w:r w:rsidR="00B14E4E">
      <w:rPr>
        <w:b/>
        <w:bCs/>
        <w:noProof/>
      </w:rPr>
      <w:t>9</w:t>
    </w:r>
    <w:r>
      <w:rPr>
        <w:b/>
        <w:bCs/>
      </w:rPr>
      <w:fldChar w:fldCharType="end"/>
    </w:r>
    <w:r>
      <w:t xml:space="preserve"> из </w:t>
    </w:r>
    <w:r>
      <w:rPr>
        <w:b/>
        <w:bCs/>
      </w:rPr>
      <w:fldChar w:fldCharType="begin"/>
    </w:r>
    <w:r>
      <w:rPr>
        <w:b/>
        <w:bCs/>
      </w:rPr>
      <w:instrText>NUMPAGES</w:instrText>
    </w:r>
    <w:r>
      <w:rPr>
        <w:b/>
        <w:bCs/>
      </w:rPr>
      <w:fldChar w:fldCharType="separate"/>
    </w:r>
    <w:r w:rsidR="00B14E4E">
      <w:rPr>
        <w:b/>
        <w:bCs/>
        <w:noProof/>
      </w:rPr>
      <w:t>12</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4772A" w14:textId="77777777" w:rsidR="00063F4D" w:rsidRDefault="00063F4D">
    <w:pPr>
      <w:pStyle w:val="afff1"/>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B14E4E">
      <w:rPr>
        <w:b/>
        <w:bCs/>
        <w:noProof/>
        <w:sz w:val="20"/>
      </w:rPr>
      <w:t>12</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B14E4E">
      <w:rPr>
        <w:b/>
        <w:bCs/>
        <w:noProof/>
        <w:sz w:val="20"/>
      </w:rPr>
      <w:t>12</w:t>
    </w:r>
    <w:r>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5C88A" w14:textId="77777777" w:rsidR="00DF2512" w:rsidRDefault="00DF2512">
      <w:r>
        <w:separator/>
      </w:r>
    </w:p>
  </w:footnote>
  <w:footnote w:type="continuationSeparator" w:id="0">
    <w:p w14:paraId="52EFE866" w14:textId="77777777" w:rsidR="00DF2512" w:rsidRDefault="00DF2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FFFF7D"/>
    <w:lvl w:ilvl="0">
      <w:start w:val="1"/>
      <w:numFmt w:val="decimal"/>
      <w:pStyle w:val="4"/>
      <w:lvlText w:val="%1."/>
      <w:lvlJc w:val="left"/>
      <w:pPr>
        <w:tabs>
          <w:tab w:val="left" w:pos="1601"/>
        </w:tabs>
        <w:ind w:left="1601" w:hanging="360"/>
      </w:p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3"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4"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5" w15:restartNumberingAfterBreak="0">
    <w:nsid w:val="04FE3DEC"/>
    <w:multiLevelType w:val="multilevel"/>
    <w:tmpl w:val="04FE3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C87513"/>
    <w:multiLevelType w:val="multilevel"/>
    <w:tmpl w:val="09C87513"/>
    <w:lvl w:ilvl="0">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A423EF2"/>
    <w:multiLevelType w:val="multilevel"/>
    <w:tmpl w:val="0A423EF2"/>
    <w:lvl w:ilvl="0">
      <w:start w:val="1"/>
      <w:numFmt w:val="bullet"/>
      <w:pStyle w:val="heading1normal"/>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E0467C7"/>
    <w:multiLevelType w:val="multilevel"/>
    <w:tmpl w:val="0E0467C7"/>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10" w15:restartNumberingAfterBreak="0">
    <w:nsid w:val="220A0C3E"/>
    <w:multiLevelType w:val="multilevel"/>
    <w:tmpl w:val="220A0C3E"/>
    <w:lvl w:ilvl="0">
      <w:start w:val="1"/>
      <w:numFmt w:val="bullet"/>
      <w:pStyle w:val="30"/>
      <w:lvlText w:val=""/>
      <w:lvlJc w:val="left"/>
      <w:pPr>
        <w:tabs>
          <w:tab w:val="left" w:pos="926"/>
        </w:tabs>
        <w:ind w:left="926"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21F4700"/>
    <w:multiLevelType w:val="multilevel"/>
    <w:tmpl w:val="221F4700"/>
    <w:lvl w:ilvl="0">
      <w:start w:val="1"/>
      <w:numFmt w:val="decimal"/>
      <w:pStyle w:val="31"/>
      <w:lvlText w:val="%1."/>
      <w:lvlJc w:val="left"/>
      <w:pPr>
        <w:tabs>
          <w:tab w:val="left" w:pos="360"/>
        </w:tabs>
        <w:ind w:left="360"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2BC3F86"/>
    <w:multiLevelType w:val="multilevel"/>
    <w:tmpl w:val="22BC3F86"/>
    <w:lvl w:ilvl="0">
      <w:start w:val="1"/>
      <w:numFmt w:val="bullet"/>
      <w:pStyle w:val="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36634"/>
    <w:multiLevelType w:val="hybridMultilevel"/>
    <w:tmpl w:val="E902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957262"/>
    <w:multiLevelType w:val="multilevel"/>
    <w:tmpl w:val="3095726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16" w15:restartNumberingAfterBreak="0">
    <w:nsid w:val="31972B17"/>
    <w:multiLevelType w:val="multilevel"/>
    <w:tmpl w:val="31972B17"/>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33E03BDA"/>
    <w:multiLevelType w:val="singleLevel"/>
    <w:tmpl w:val="33E03BDA"/>
    <w:lvl w:ilvl="0">
      <w:start w:val="1"/>
      <w:numFmt w:val="decimal"/>
      <w:suff w:val="space"/>
      <w:lvlText w:val="%1)"/>
      <w:lvlJc w:val="left"/>
    </w:lvl>
  </w:abstractNum>
  <w:abstractNum w:abstractNumId="18" w15:restartNumberingAfterBreak="0">
    <w:nsid w:val="362E53CE"/>
    <w:multiLevelType w:val="multilevel"/>
    <w:tmpl w:val="362E53CE"/>
    <w:lvl w:ilvl="0">
      <w:start w:val="1"/>
      <w:numFmt w:val="bullet"/>
      <w:pStyle w:val="a"/>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CBD4DB0"/>
    <w:multiLevelType w:val="multilevel"/>
    <w:tmpl w:val="6CBD4D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E8D58DE"/>
    <w:multiLevelType w:val="multilevel"/>
    <w:tmpl w:val="6E8D5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77472B1B"/>
    <w:multiLevelType w:val="hybridMultilevel"/>
    <w:tmpl w:val="BDF61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10"/>
  </w:num>
  <w:num w:numId="7">
    <w:abstractNumId w:val="18"/>
  </w:num>
  <w:num w:numId="8">
    <w:abstractNumId w:val="12"/>
  </w:num>
  <w:num w:numId="9">
    <w:abstractNumId w:val="11"/>
  </w:num>
  <w:num w:numId="10">
    <w:abstractNumId w:val="7"/>
  </w:num>
  <w:num w:numId="11">
    <w:abstractNumId w:val="9"/>
  </w:num>
  <w:num w:numId="12">
    <w:abstractNumId w:val="21"/>
  </w:num>
  <w:num w:numId="13">
    <w:abstractNumId w:val="6"/>
  </w:num>
  <w:num w:numId="14">
    <w:abstractNumId w:val="5"/>
    <w:lvlOverride w:ilvl="0">
      <w:lvl w:ilvl="0" w:tentative="1">
        <w:start w:val="1"/>
        <w:numFmt w:val="decimal"/>
        <w:lvlText w:val="%1."/>
        <w:lvlJc w:val="left"/>
        <w:pPr>
          <w:ind w:left="360" w:hanging="360"/>
        </w:pPr>
      </w:lvl>
    </w:lvlOverride>
    <w:lvlOverride w:ilvl="1">
      <w:lvl w:ilvl="1" w:tentative="1">
        <w:start w:val="1"/>
        <w:numFmt w:val="decimal"/>
        <w:lvlText w:val="%1.%2."/>
        <w:lvlJc w:val="left"/>
        <w:pPr>
          <w:ind w:left="432" w:hanging="432"/>
        </w:pPr>
      </w:lvl>
    </w:lvlOverride>
    <w:lvlOverride w:ilvl="2">
      <w:lvl w:ilvl="2" w:tentative="1">
        <w:start w:val="1"/>
        <w:numFmt w:val="decimal"/>
        <w:pStyle w:val="12"/>
        <w:lvlText w:val="%1.%2.%3."/>
        <w:lvlJc w:val="left"/>
        <w:pPr>
          <w:ind w:left="1224" w:hanging="504"/>
        </w:p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5">
    <w:abstractNumId w:val="17"/>
  </w:num>
  <w:num w:numId="16">
    <w:abstractNumId w:val="20"/>
  </w:num>
  <w:num w:numId="17">
    <w:abstractNumId w:val="8"/>
  </w:num>
  <w:num w:numId="18">
    <w:abstractNumId w:val="15"/>
  </w:num>
  <w:num w:numId="19">
    <w:abstractNumId w:val="1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C1"/>
    <w:rsid w:val="0002608A"/>
    <w:rsid w:val="000341F8"/>
    <w:rsid w:val="00042A7E"/>
    <w:rsid w:val="00045829"/>
    <w:rsid w:val="000548F6"/>
    <w:rsid w:val="00062F5C"/>
    <w:rsid w:val="00063F4D"/>
    <w:rsid w:val="00064D4C"/>
    <w:rsid w:val="00072B74"/>
    <w:rsid w:val="00082CE2"/>
    <w:rsid w:val="00084459"/>
    <w:rsid w:val="00084C77"/>
    <w:rsid w:val="00094C6D"/>
    <w:rsid w:val="00095F5C"/>
    <w:rsid w:val="00096058"/>
    <w:rsid w:val="000A1054"/>
    <w:rsid w:val="000C29D0"/>
    <w:rsid w:val="000C5531"/>
    <w:rsid w:val="000D059F"/>
    <w:rsid w:val="000D6D1A"/>
    <w:rsid w:val="000E4ED3"/>
    <w:rsid w:val="000E75AB"/>
    <w:rsid w:val="000F60D2"/>
    <w:rsid w:val="000F6329"/>
    <w:rsid w:val="001116EB"/>
    <w:rsid w:val="00124EFD"/>
    <w:rsid w:val="00127DF7"/>
    <w:rsid w:val="001342A0"/>
    <w:rsid w:val="001405BA"/>
    <w:rsid w:val="0016037A"/>
    <w:rsid w:val="0016191B"/>
    <w:rsid w:val="00166DBC"/>
    <w:rsid w:val="001710CA"/>
    <w:rsid w:val="00171FBF"/>
    <w:rsid w:val="00186B97"/>
    <w:rsid w:val="00190E6D"/>
    <w:rsid w:val="001A1652"/>
    <w:rsid w:val="001A3043"/>
    <w:rsid w:val="001A6C42"/>
    <w:rsid w:val="001B0A84"/>
    <w:rsid w:val="001B4F27"/>
    <w:rsid w:val="001C01E4"/>
    <w:rsid w:val="001C1EB8"/>
    <w:rsid w:val="001C6201"/>
    <w:rsid w:val="001E382F"/>
    <w:rsid w:val="001F0C7B"/>
    <w:rsid w:val="002050D4"/>
    <w:rsid w:val="00205D63"/>
    <w:rsid w:val="00213E25"/>
    <w:rsid w:val="002165D2"/>
    <w:rsid w:val="00222A23"/>
    <w:rsid w:val="00223FBF"/>
    <w:rsid w:val="002249B8"/>
    <w:rsid w:val="00242856"/>
    <w:rsid w:val="00252049"/>
    <w:rsid w:val="00256816"/>
    <w:rsid w:val="00256F44"/>
    <w:rsid w:val="00262E2B"/>
    <w:rsid w:val="00263FED"/>
    <w:rsid w:val="002648CB"/>
    <w:rsid w:val="002777C9"/>
    <w:rsid w:val="002939C7"/>
    <w:rsid w:val="002A57D1"/>
    <w:rsid w:val="002B3C67"/>
    <w:rsid w:val="002B6749"/>
    <w:rsid w:val="002C06F8"/>
    <w:rsid w:val="002C399B"/>
    <w:rsid w:val="002F11B9"/>
    <w:rsid w:val="002F4D73"/>
    <w:rsid w:val="002F752B"/>
    <w:rsid w:val="00305576"/>
    <w:rsid w:val="003064D1"/>
    <w:rsid w:val="00306504"/>
    <w:rsid w:val="00315244"/>
    <w:rsid w:val="003204DB"/>
    <w:rsid w:val="00325257"/>
    <w:rsid w:val="003461FE"/>
    <w:rsid w:val="00346FCF"/>
    <w:rsid w:val="0036327E"/>
    <w:rsid w:val="00365DB4"/>
    <w:rsid w:val="003703A5"/>
    <w:rsid w:val="003818AF"/>
    <w:rsid w:val="00382063"/>
    <w:rsid w:val="003844E1"/>
    <w:rsid w:val="00387775"/>
    <w:rsid w:val="003A0212"/>
    <w:rsid w:val="003A50E3"/>
    <w:rsid w:val="003B2BD2"/>
    <w:rsid w:val="003B51AE"/>
    <w:rsid w:val="003C06AF"/>
    <w:rsid w:val="003C544C"/>
    <w:rsid w:val="003C7276"/>
    <w:rsid w:val="003D086F"/>
    <w:rsid w:val="003D2764"/>
    <w:rsid w:val="003D469E"/>
    <w:rsid w:val="003E13F4"/>
    <w:rsid w:val="003F2D00"/>
    <w:rsid w:val="003F2DF1"/>
    <w:rsid w:val="003F6879"/>
    <w:rsid w:val="0040189C"/>
    <w:rsid w:val="0040567A"/>
    <w:rsid w:val="00406231"/>
    <w:rsid w:val="00417DBA"/>
    <w:rsid w:val="00423B98"/>
    <w:rsid w:val="004271E3"/>
    <w:rsid w:val="00432584"/>
    <w:rsid w:val="00434567"/>
    <w:rsid w:val="0043756F"/>
    <w:rsid w:val="0044618E"/>
    <w:rsid w:val="00456599"/>
    <w:rsid w:val="004616B6"/>
    <w:rsid w:val="00464C6A"/>
    <w:rsid w:val="004673C3"/>
    <w:rsid w:val="004676D4"/>
    <w:rsid w:val="00475DEF"/>
    <w:rsid w:val="00481DD4"/>
    <w:rsid w:val="004850E8"/>
    <w:rsid w:val="00491B04"/>
    <w:rsid w:val="004A5265"/>
    <w:rsid w:val="004A69F3"/>
    <w:rsid w:val="004B0937"/>
    <w:rsid w:val="004B67BD"/>
    <w:rsid w:val="004D5C3C"/>
    <w:rsid w:val="004D6A27"/>
    <w:rsid w:val="004E2173"/>
    <w:rsid w:val="004E352B"/>
    <w:rsid w:val="004F1336"/>
    <w:rsid w:val="00526D7B"/>
    <w:rsid w:val="00537FE4"/>
    <w:rsid w:val="00545162"/>
    <w:rsid w:val="00550839"/>
    <w:rsid w:val="00552872"/>
    <w:rsid w:val="005561F2"/>
    <w:rsid w:val="00584E90"/>
    <w:rsid w:val="0058748E"/>
    <w:rsid w:val="00587A6B"/>
    <w:rsid w:val="005956AB"/>
    <w:rsid w:val="005A193B"/>
    <w:rsid w:val="005B018B"/>
    <w:rsid w:val="005B1FCA"/>
    <w:rsid w:val="005C3521"/>
    <w:rsid w:val="005D78F4"/>
    <w:rsid w:val="005E5F41"/>
    <w:rsid w:val="00602139"/>
    <w:rsid w:val="00604079"/>
    <w:rsid w:val="00605EFB"/>
    <w:rsid w:val="006161A6"/>
    <w:rsid w:val="00617B60"/>
    <w:rsid w:val="006203E3"/>
    <w:rsid w:val="0063412A"/>
    <w:rsid w:val="00641B1C"/>
    <w:rsid w:val="006462E8"/>
    <w:rsid w:val="0065021B"/>
    <w:rsid w:val="00651FBA"/>
    <w:rsid w:val="0066113B"/>
    <w:rsid w:val="00661DC6"/>
    <w:rsid w:val="0066388A"/>
    <w:rsid w:val="00682055"/>
    <w:rsid w:val="0068343D"/>
    <w:rsid w:val="006850FE"/>
    <w:rsid w:val="00696E42"/>
    <w:rsid w:val="00697312"/>
    <w:rsid w:val="006976CF"/>
    <w:rsid w:val="006A2A40"/>
    <w:rsid w:val="006A5368"/>
    <w:rsid w:val="006B67FA"/>
    <w:rsid w:val="006C477F"/>
    <w:rsid w:val="006C48BD"/>
    <w:rsid w:val="006C4E1D"/>
    <w:rsid w:val="006D6477"/>
    <w:rsid w:val="006F6ECF"/>
    <w:rsid w:val="007055E9"/>
    <w:rsid w:val="00706EFF"/>
    <w:rsid w:val="00713D42"/>
    <w:rsid w:val="007175DD"/>
    <w:rsid w:val="0073469A"/>
    <w:rsid w:val="007370CA"/>
    <w:rsid w:val="00752DF8"/>
    <w:rsid w:val="00777D56"/>
    <w:rsid w:val="0079372F"/>
    <w:rsid w:val="007A4F45"/>
    <w:rsid w:val="007B3679"/>
    <w:rsid w:val="007C15C0"/>
    <w:rsid w:val="007C410A"/>
    <w:rsid w:val="007C5515"/>
    <w:rsid w:val="007C6A07"/>
    <w:rsid w:val="007D2AF7"/>
    <w:rsid w:val="007E5E71"/>
    <w:rsid w:val="007F07AE"/>
    <w:rsid w:val="007F33C1"/>
    <w:rsid w:val="007F602B"/>
    <w:rsid w:val="007F7482"/>
    <w:rsid w:val="00821980"/>
    <w:rsid w:val="008342AF"/>
    <w:rsid w:val="00840DE2"/>
    <w:rsid w:val="00840FE9"/>
    <w:rsid w:val="00845DA0"/>
    <w:rsid w:val="00872142"/>
    <w:rsid w:val="0088126A"/>
    <w:rsid w:val="00881305"/>
    <w:rsid w:val="00882138"/>
    <w:rsid w:val="008926E7"/>
    <w:rsid w:val="00892BF9"/>
    <w:rsid w:val="00892D3D"/>
    <w:rsid w:val="008A39B0"/>
    <w:rsid w:val="008A67D7"/>
    <w:rsid w:val="008B409E"/>
    <w:rsid w:val="008C2C28"/>
    <w:rsid w:val="008C533A"/>
    <w:rsid w:val="008C5B9C"/>
    <w:rsid w:val="008D0AF9"/>
    <w:rsid w:val="008D1018"/>
    <w:rsid w:val="008E4EA0"/>
    <w:rsid w:val="0090017A"/>
    <w:rsid w:val="00904548"/>
    <w:rsid w:val="0092202A"/>
    <w:rsid w:val="009230E7"/>
    <w:rsid w:val="00932DE7"/>
    <w:rsid w:val="00936732"/>
    <w:rsid w:val="00937094"/>
    <w:rsid w:val="00944015"/>
    <w:rsid w:val="00944821"/>
    <w:rsid w:val="00944EEF"/>
    <w:rsid w:val="00945FA5"/>
    <w:rsid w:val="00953719"/>
    <w:rsid w:val="009645B7"/>
    <w:rsid w:val="00966AE3"/>
    <w:rsid w:val="009705AA"/>
    <w:rsid w:val="00981A92"/>
    <w:rsid w:val="00984864"/>
    <w:rsid w:val="00985CEB"/>
    <w:rsid w:val="00990A60"/>
    <w:rsid w:val="009A434A"/>
    <w:rsid w:val="009A77C5"/>
    <w:rsid w:val="009B649C"/>
    <w:rsid w:val="009C7471"/>
    <w:rsid w:val="009E446A"/>
    <w:rsid w:val="009E5319"/>
    <w:rsid w:val="00A02E7B"/>
    <w:rsid w:val="00A07025"/>
    <w:rsid w:val="00A15558"/>
    <w:rsid w:val="00A1735F"/>
    <w:rsid w:val="00A23538"/>
    <w:rsid w:val="00A405CA"/>
    <w:rsid w:val="00A61E3C"/>
    <w:rsid w:val="00A678F9"/>
    <w:rsid w:val="00A87297"/>
    <w:rsid w:val="00A93556"/>
    <w:rsid w:val="00A96793"/>
    <w:rsid w:val="00A97A02"/>
    <w:rsid w:val="00AA02FC"/>
    <w:rsid w:val="00AA2A7C"/>
    <w:rsid w:val="00AB6284"/>
    <w:rsid w:val="00AB724C"/>
    <w:rsid w:val="00AD017F"/>
    <w:rsid w:val="00AD1062"/>
    <w:rsid w:val="00AD3EE5"/>
    <w:rsid w:val="00AD50D8"/>
    <w:rsid w:val="00AD7045"/>
    <w:rsid w:val="00AE0F0D"/>
    <w:rsid w:val="00AE4B7F"/>
    <w:rsid w:val="00B05B8B"/>
    <w:rsid w:val="00B14445"/>
    <w:rsid w:val="00B14E4E"/>
    <w:rsid w:val="00B169D1"/>
    <w:rsid w:val="00B17919"/>
    <w:rsid w:val="00B33089"/>
    <w:rsid w:val="00B47DCC"/>
    <w:rsid w:val="00B47F69"/>
    <w:rsid w:val="00B56F63"/>
    <w:rsid w:val="00B634CA"/>
    <w:rsid w:val="00B64307"/>
    <w:rsid w:val="00B72971"/>
    <w:rsid w:val="00B95E81"/>
    <w:rsid w:val="00BA768C"/>
    <w:rsid w:val="00BB5646"/>
    <w:rsid w:val="00BC0861"/>
    <w:rsid w:val="00BC5DEB"/>
    <w:rsid w:val="00BD6982"/>
    <w:rsid w:val="00BE1090"/>
    <w:rsid w:val="00BE44B9"/>
    <w:rsid w:val="00BE4C18"/>
    <w:rsid w:val="00BE70E4"/>
    <w:rsid w:val="00BF4115"/>
    <w:rsid w:val="00BF67BC"/>
    <w:rsid w:val="00C00F17"/>
    <w:rsid w:val="00C0644C"/>
    <w:rsid w:val="00C1380F"/>
    <w:rsid w:val="00C1405B"/>
    <w:rsid w:val="00C3039D"/>
    <w:rsid w:val="00C303F9"/>
    <w:rsid w:val="00C33796"/>
    <w:rsid w:val="00C35FA3"/>
    <w:rsid w:val="00C414AE"/>
    <w:rsid w:val="00C46DAA"/>
    <w:rsid w:val="00C5590A"/>
    <w:rsid w:val="00C55E66"/>
    <w:rsid w:val="00C56A9F"/>
    <w:rsid w:val="00C57CAE"/>
    <w:rsid w:val="00C61053"/>
    <w:rsid w:val="00C633AF"/>
    <w:rsid w:val="00C7697A"/>
    <w:rsid w:val="00C81B8F"/>
    <w:rsid w:val="00C828DB"/>
    <w:rsid w:val="00C9523B"/>
    <w:rsid w:val="00C95CA8"/>
    <w:rsid w:val="00C97296"/>
    <w:rsid w:val="00CA465D"/>
    <w:rsid w:val="00CB50EC"/>
    <w:rsid w:val="00CD1324"/>
    <w:rsid w:val="00CD3BEB"/>
    <w:rsid w:val="00CF7F56"/>
    <w:rsid w:val="00D044C4"/>
    <w:rsid w:val="00D118A1"/>
    <w:rsid w:val="00D152F6"/>
    <w:rsid w:val="00D23E1F"/>
    <w:rsid w:val="00D275F1"/>
    <w:rsid w:val="00D34B5B"/>
    <w:rsid w:val="00D35CC1"/>
    <w:rsid w:val="00D3681B"/>
    <w:rsid w:val="00D41FF6"/>
    <w:rsid w:val="00D42293"/>
    <w:rsid w:val="00D43FD5"/>
    <w:rsid w:val="00D53F9E"/>
    <w:rsid w:val="00D61ACA"/>
    <w:rsid w:val="00D6296B"/>
    <w:rsid w:val="00D8057E"/>
    <w:rsid w:val="00D80E5F"/>
    <w:rsid w:val="00D81344"/>
    <w:rsid w:val="00D95CC9"/>
    <w:rsid w:val="00DA013D"/>
    <w:rsid w:val="00DA7048"/>
    <w:rsid w:val="00DC2449"/>
    <w:rsid w:val="00DC34CF"/>
    <w:rsid w:val="00DC47D3"/>
    <w:rsid w:val="00DC69CD"/>
    <w:rsid w:val="00DD1281"/>
    <w:rsid w:val="00DE03A9"/>
    <w:rsid w:val="00DE04B2"/>
    <w:rsid w:val="00DE5226"/>
    <w:rsid w:val="00DE591C"/>
    <w:rsid w:val="00DE5A90"/>
    <w:rsid w:val="00DF2512"/>
    <w:rsid w:val="00DF54DF"/>
    <w:rsid w:val="00E00105"/>
    <w:rsid w:val="00E01562"/>
    <w:rsid w:val="00E04F37"/>
    <w:rsid w:val="00E111D5"/>
    <w:rsid w:val="00E16E8B"/>
    <w:rsid w:val="00E234A0"/>
    <w:rsid w:val="00E234C2"/>
    <w:rsid w:val="00E416ED"/>
    <w:rsid w:val="00E4578B"/>
    <w:rsid w:val="00E459FD"/>
    <w:rsid w:val="00E466A8"/>
    <w:rsid w:val="00E513A1"/>
    <w:rsid w:val="00E60EE5"/>
    <w:rsid w:val="00E7673E"/>
    <w:rsid w:val="00E8569D"/>
    <w:rsid w:val="00E973F4"/>
    <w:rsid w:val="00EA7469"/>
    <w:rsid w:val="00EB01E0"/>
    <w:rsid w:val="00EB1E77"/>
    <w:rsid w:val="00EC1F23"/>
    <w:rsid w:val="00EC2E51"/>
    <w:rsid w:val="00ED468E"/>
    <w:rsid w:val="00EF1CC1"/>
    <w:rsid w:val="00EF2680"/>
    <w:rsid w:val="00EF3C18"/>
    <w:rsid w:val="00EF6DC0"/>
    <w:rsid w:val="00F018FD"/>
    <w:rsid w:val="00F03C13"/>
    <w:rsid w:val="00F04890"/>
    <w:rsid w:val="00F2158E"/>
    <w:rsid w:val="00F23440"/>
    <w:rsid w:val="00F419C9"/>
    <w:rsid w:val="00F468AD"/>
    <w:rsid w:val="00F572C6"/>
    <w:rsid w:val="00F73F4B"/>
    <w:rsid w:val="00F7404F"/>
    <w:rsid w:val="00F75BA2"/>
    <w:rsid w:val="00F8409D"/>
    <w:rsid w:val="00F87E4D"/>
    <w:rsid w:val="00F97195"/>
    <w:rsid w:val="00FB1644"/>
    <w:rsid w:val="00FC176C"/>
    <w:rsid w:val="00FC5B06"/>
    <w:rsid w:val="00FE3B44"/>
    <w:rsid w:val="00FE64A3"/>
    <w:rsid w:val="00FF7205"/>
    <w:rsid w:val="01F22DC1"/>
    <w:rsid w:val="02672D80"/>
    <w:rsid w:val="05802F92"/>
    <w:rsid w:val="065726A2"/>
    <w:rsid w:val="06B25A20"/>
    <w:rsid w:val="074A706E"/>
    <w:rsid w:val="09FA1F38"/>
    <w:rsid w:val="0A4A460D"/>
    <w:rsid w:val="0D961D8D"/>
    <w:rsid w:val="0D9E67E5"/>
    <w:rsid w:val="0E6D4B0E"/>
    <w:rsid w:val="10E11D88"/>
    <w:rsid w:val="13474541"/>
    <w:rsid w:val="13912E32"/>
    <w:rsid w:val="13D53781"/>
    <w:rsid w:val="14875021"/>
    <w:rsid w:val="14D06A14"/>
    <w:rsid w:val="15F2149A"/>
    <w:rsid w:val="16C47863"/>
    <w:rsid w:val="172A32CB"/>
    <w:rsid w:val="173838C6"/>
    <w:rsid w:val="1B6E45F1"/>
    <w:rsid w:val="1CA24147"/>
    <w:rsid w:val="1CCA6B4A"/>
    <w:rsid w:val="1D037E77"/>
    <w:rsid w:val="1F1B5B8A"/>
    <w:rsid w:val="1F4E625B"/>
    <w:rsid w:val="217148F2"/>
    <w:rsid w:val="21AD481C"/>
    <w:rsid w:val="248A5E79"/>
    <w:rsid w:val="28A07EF2"/>
    <w:rsid w:val="29A62EB3"/>
    <w:rsid w:val="2B6E5976"/>
    <w:rsid w:val="2B964038"/>
    <w:rsid w:val="2D4469AE"/>
    <w:rsid w:val="2FBD4D02"/>
    <w:rsid w:val="30814620"/>
    <w:rsid w:val="31BC6307"/>
    <w:rsid w:val="31D47E2F"/>
    <w:rsid w:val="34442890"/>
    <w:rsid w:val="346A078E"/>
    <w:rsid w:val="368F778F"/>
    <w:rsid w:val="37B46BF1"/>
    <w:rsid w:val="3ADA3168"/>
    <w:rsid w:val="3EC603A6"/>
    <w:rsid w:val="3FDE4558"/>
    <w:rsid w:val="40CD287D"/>
    <w:rsid w:val="41BD594F"/>
    <w:rsid w:val="428050F2"/>
    <w:rsid w:val="43743C8C"/>
    <w:rsid w:val="44232772"/>
    <w:rsid w:val="44C125DD"/>
    <w:rsid w:val="452C0DBF"/>
    <w:rsid w:val="46B771DE"/>
    <w:rsid w:val="46C473D9"/>
    <w:rsid w:val="46D64465"/>
    <w:rsid w:val="4983145D"/>
    <w:rsid w:val="4A46507D"/>
    <w:rsid w:val="4A5A32EB"/>
    <w:rsid w:val="4A9F7A81"/>
    <w:rsid w:val="4AB70EA6"/>
    <w:rsid w:val="4B01161C"/>
    <w:rsid w:val="4B7E4C90"/>
    <w:rsid w:val="4B9506C1"/>
    <w:rsid w:val="4BBC182B"/>
    <w:rsid w:val="4DA23FD5"/>
    <w:rsid w:val="51F3586D"/>
    <w:rsid w:val="525E10D1"/>
    <w:rsid w:val="534C1E8E"/>
    <w:rsid w:val="53963F2F"/>
    <w:rsid w:val="56EC1A28"/>
    <w:rsid w:val="58384730"/>
    <w:rsid w:val="58680EEB"/>
    <w:rsid w:val="59222A8A"/>
    <w:rsid w:val="59875029"/>
    <w:rsid w:val="5B59036D"/>
    <w:rsid w:val="5CC934CD"/>
    <w:rsid w:val="5DA1710F"/>
    <w:rsid w:val="60075FB8"/>
    <w:rsid w:val="61B00A77"/>
    <w:rsid w:val="623A722A"/>
    <w:rsid w:val="641E0FBE"/>
    <w:rsid w:val="6557794F"/>
    <w:rsid w:val="65D42AD7"/>
    <w:rsid w:val="66583C79"/>
    <w:rsid w:val="67062239"/>
    <w:rsid w:val="670F185C"/>
    <w:rsid w:val="671F60E2"/>
    <w:rsid w:val="67E50E81"/>
    <w:rsid w:val="67F064A1"/>
    <w:rsid w:val="68D76E3A"/>
    <w:rsid w:val="6B331CA8"/>
    <w:rsid w:val="6D34254D"/>
    <w:rsid w:val="6D6268D9"/>
    <w:rsid w:val="6E192F16"/>
    <w:rsid w:val="6E8973E6"/>
    <w:rsid w:val="6F2B1EFB"/>
    <w:rsid w:val="70483744"/>
    <w:rsid w:val="72AF6D16"/>
    <w:rsid w:val="73326A8A"/>
    <w:rsid w:val="74912168"/>
    <w:rsid w:val="757069D9"/>
    <w:rsid w:val="775E3EF4"/>
    <w:rsid w:val="78A71C57"/>
    <w:rsid w:val="7A562D87"/>
    <w:rsid w:val="7B3146F3"/>
    <w:rsid w:val="7E2816B4"/>
    <w:rsid w:val="7E45730E"/>
    <w:rsid w:val="7F39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2D33"/>
  <w15:docId w15:val="{9613292A-D3B8-47FA-9C2D-3E1C71D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qFormat="1"/>
    <w:lsdException w:name="footer" w:qFormat="1"/>
    <w:lsdException w:name="index heading" w:semiHidden="1" w:unhideWhenUsed="1"/>
    <w:lsdException w:name="caption" w:uiPriority="35" w:unhideWhenUsed="1" w:qFormat="1"/>
    <w:lsdException w:name="table of figures" w:unhideWhenUsed="1" w:qFormat="1"/>
    <w:lsdException w:name="envelope address" w:uiPriority="0" w:qFormat="1"/>
    <w:lsdException w:name="envelope return" w:uiPriority="0" w:qFormat="1"/>
    <w:lsdException w:name="footnote reference" w:qFormat="1"/>
    <w:lsdException w:name="annotation reference" w:uiPriority="0" w:qFormat="1"/>
    <w:lsdException w:name="line number" w:uiPriority="0" w:qFormat="1"/>
    <w:lsdException w:name="page number" w:uiPriority="0"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uiPriority="0" w:qFormat="1"/>
    <w:lsdException w:name="Signature" w:uiPriority="0" w:qFormat="1"/>
    <w:lsdException w:name="Default Paragraph Font" w:semiHidden="1" w:uiPriority="1" w:unhideWhenUsed="1" w:qFormat="1"/>
    <w:lsdException w:name="Body Text" w:uiPriority="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semiHidden="1"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3C67"/>
    <w:pPr>
      <w:ind w:firstLine="708"/>
      <w:jc w:val="both"/>
    </w:pPr>
    <w:rPr>
      <w:sz w:val="24"/>
      <w:szCs w:val="22"/>
    </w:rPr>
  </w:style>
  <w:style w:type="paragraph" w:styleId="10">
    <w:name w:val="heading 1"/>
    <w:basedOn w:val="a1"/>
    <w:next w:val="a1"/>
    <w:link w:val="13"/>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styleId="20">
    <w:name w:val="heading 2"/>
    <w:basedOn w:val="a1"/>
    <w:next w:val="a1"/>
    <w:link w:val="21"/>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2">
    <w:name w:val="heading 3"/>
    <w:basedOn w:val="a1"/>
    <w:next w:val="a1"/>
    <w:link w:val="33"/>
    <w:uiPriority w:val="9"/>
    <w:qFormat/>
    <w:pPr>
      <w:keepNext/>
      <w:keepLines/>
      <w:spacing w:before="40"/>
      <w:outlineLvl w:val="2"/>
    </w:pPr>
    <w:rPr>
      <w:rFonts w:ascii="Cambria" w:eastAsia="Times New Roman" w:hAnsi="Cambria"/>
      <w:color w:val="243F60"/>
      <w:szCs w:val="24"/>
    </w:rPr>
  </w:style>
  <w:style w:type="paragraph" w:styleId="41">
    <w:name w:val="heading 4"/>
    <w:basedOn w:val="a1"/>
    <w:next w:val="a1"/>
    <w:link w:val="42"/>
    <w:qFormat/>
    <w:pPr>
      <w:keepNext/>
      <w:spacing w:before="240" w:after="60"/>
      <w:outlineLvl w:val="3"/>
    </w:pPr>
    <w:rPr>
      <w:b/>
      <w:bCs/>
      <w:sz w:val="28"/>
      <w:szCs w:val="28"/>
    </w:rPr>
  </w:style>
  <w:style w:type="paragraph" w:styleId="50">
    <w:name w:val="heading 5"/>
    <w:basedOn w:val="a1"/>
    <w:next w:val="a1"/>
    <w:link w:val="51"/>
    <w:uiPriority w:val="9"/>
    <w:qFormat/>
    <w:pPr>
      <w:spacing w:before="240" w:after="60"/>
      <w:outlineLvl w:val="4"/>
    </w:pPr>
    <w:rPr>
      <w:b/>
      <w:bCs/>
      <w:i/>
      <w:iCs/>
      <w:sz w:val="26"/>
      <w:szCs w:val="26"/>
    </w:rPr>
  </w:style>
  <w:style w:type="paragraph" w:styleId="6">
    <w:name w:val="heading 6"/>
    <w:basedOn w:val="a1"/>
    <w:next w:val="a1"/>
    <w:link w:val="60"/>
    <w:qFormat/>
    <w:pPr>
      <w:keepNext/>
      <w:keepLines/>
      <w:spacing w:before="200"/>
      <w:ind w:firstLine="0"/>
      <w:outlineLvl w:val="5"/>
    </w:pPr>
    <w:rPr>
      <w:rFonts w:eastAsia="Times New Roman"/>
      <w:i/>
      <w:iCs/>
      <w:color w:val="243F60"/>
    </w:rPr>
  </w:style>
  <w:style w:type="paragraph" w:styleId="7">
    <w:name w:val="heading 7"/>
    <w:basedOn w:val="a1"/>
    <w:next w:val="a1"/>
    <w:link w:val="70"/>
    <w:qFormat/>
    <w:pPr>
      <w:spacing w:before="240" w:after="60"/>
      <w:ind w:firstLine="0"/>
      <w:jc w:val="left"/>
      <w:outlineLvl w:val="6"/>
    </w:pPr>
    <w:rPr>
      <w:rFonts w:ascii="Calibri" w:eastAsia="Times New Roman" w:hAnsi="Calibri"/>
      <w:szCs w:val="24"/>
    </w:rPr>
  </w:style>
  <w:style w:type="paragraph" w:styleId="8">
    <w:name w:val="heading 8"/>
    <w:basedOn w:val="a1"/>
    <w:next w:val="a1"/>
    <w:link w:val="80"/>
    <w:qFormat/>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1"/>
    <w:next w:val="a1"/>
    <w:link w:val="90"/>
    <w:qFormat/>
    <w:pPr>
      <w:keepNext/>
      <w:keepLines/>
      <w:spacing w:before="200"/>
      <w:ind w:firstLine="0"/>
      <w:outlineLvl w:val="8"/>
    </w:pPr>
    <w:rPr>
      <w:rFonts w:eastAsia="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qFormat/>
    <w:rPr>
      <w:rFonts w:ascii="Courier New" w:hAnsi="Courier New" w:cs="Courier New"/>
    </w:rPr>
  </w:style>
  <w:style w:type="character" w:styleId="a5">
    <w:name w:val="FollowedHyperlink"/>
    <w:uiPriority w:val="99"/>
    <w:qFormat/>
    <w:rPr>
      <w:rFonts w:cs="Times New Roman"/>
      <w:color w:val="800080"/>
      <w:u w:val="single"/>
    </w:rPr>
  </w:style>
  <w:style w:type="character" w:styleId="a6">
    <w:name w:val="footnote reference"/>
    <w:basedOn w:val="a2"/>
    <w:uiPriority w:val="99"/>
    <w:qFormat/>
    <w:rPr>
      <w:rFonts w:cs="Times New Roman"/>
      <w:vertAlign w:val="superscript"/>
    </w:rPr>
  </w:style>
  <w:style w:type="character" w:styleId="a7">
    <w:name w:val="annotation reference"/>
    <w:qFormat/>
    <w:rPr>
      <w:rFonts w:cs="Times New Roman"/>
      <w:sz w:val="16"/>
    </w:rPr>
  </w:style>
  <w:style w:type="character" w:styleId="a8">
    <w:name w:val="endnote reference"/>
    <w:uiPriority w:val="99"/>
    <w:qFormat/>
    <w:rPr>
      <w:rFonts w:cs="Times New Roman"/>
      <w:vertAlign w:val="superscript"/>
    </w:rPr>
  </w:style>
  <w:style w:type="character" w:styleId="HTML0">
    <w:name w:val="HTML Acronym"/>
    <w:qFormat/>
  </w:style>
  <w:style w:type="character" w:styleId="a9">
    <w:name w:val="Emphasis"/>
    <w:uiPriority w:val="20"/>
    <w:qFormat/>
    <w:rPr>
      <w:rFonts w:cs="Times New Roman"/>
      <w:i/>
    </w:rPr>
  </w:style>
  <w:style w:type="character" w:styleId="aa">
    <w:name w:val="Hyperlink"/>
    <w:basedOn w:val="a2"/>
    <w:uiPriority w:val="99"/>
    <w:qFormat/>
    <w:rPr>
      <w:rFonts w:cs="Times New Roman"/>
      <w:color w:val="0000FF"/>
      <w:u w:val="single"/>
    </w:rPr>
  </w:style>
  <w:style w:type="character" w:styleId="HTML1">
    <w:name w:val="HTML Keyboard"/>
    <w:qFormat/>
    <w:rPr>
      <w:rFonts w:ascii="Courier New" w:hAnsi="Courier New" w:cs="Courier New"/>
      <w:sz w:val="20"/>
      <w:szCs w:val="20"/>
    </w:rPr>
  </w:style>
  <w:style w:type="character" w:styleId="HTML2">
    <w:name w:val="HTML Code"/>
    <w:qFormat/>
    <w:rPr>
      <w:rFonts w:ascii="Courier New" w:hAnsi="Courier New" w:cs="Courier New"/>
      <w:sz w:val="20"/>
      <w:szCs w:val="20"/>
    </w:rPr>
  </w:style>
  <w:style w:type="character" w:styleId="ab">
    <w:name w:val="page number"/>
    <w:qFormat/>
    <w:rPr>
      <w:rFonts w:cs="Times New Roman"/>
    </w:rPr>
  </w:style>
  <w:style w:type="character" w:styleId="ac">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qFormat/>
    <w:rPr>
      <w:rFonts w:ascii="Courier New" w:hAnsi="Courier New" w:cs="Courier New"/>
      <w:sz w:val="20"/>
      <w:szCs w:val="20"/>
    </w:rPr>
  </w:style>
  <w:style w:type="character" w:styleId="ad">
    <w:name w:val="Strong"/>
    <w:uiPriority w:val="22"/>
    <w:qFormat/>
    <w:rPr>
      <w:rFonts w:ascii="Times New Roman" w:hAnsi="Times New Roman" w:cs="Times New Roman"/>
      <w:b/>
    </w:rPr>
  </w:style>
  <w:style w:type="character" w:styleId="HTML6">
    <w:name w:val="HTML Cite"/>
    <w:qFormat/>
    <w:rPr>
      <w:i/>
      <w:iCs/>
    </w:rPr>
  </w:style>
  <w:style w:type="paragraph" w:styleId="ae">
    <w:name w:val="Balloon Text"/>
    <w:basedOn w:val="a1"/>
    <w:link w:val="af"/>
    <w:uiPriority w:val="99"/>
    <w:qFormat/>
    <w:rPr>
      <w:rFonts w:ascii="Tahoma" w:hAnsi="Tahoma" w:cs="Tahoma"/>
      <w:sz w:val="16"/>
      <w:szCs w:val="16"/>
    </w:rPr>
  </w:style>
  <w:style w:type="paragraph" w:styleId="52">
    <w:name w:val="List 5"/>
    <w:basedOn w:val="a1"/>
    <w:qFormat/>
    <w:pPr>
      <w:spacing w:after="60"/>
      <w:ind w:left="1415" w:hanging="283"/>
    </w:pPr>
    <w:rPr>
      <w:rFonts w:eastAsia="Times New Roman"/>
      <w:szCs w:val="24"/>
    </w:rPr>
  </w:style>
  <w:style w:type="paragraph" w:styleId="af0">
    <w:name w:val="List Continue"/>
    <w:basedOn w:val="a1"/>
    <w:qFormat/>
    <w:pPr>
      <w:spacing w:after="120"/>
      <w:ind w:left="283" w:firstLine="0"/>
    </w:pPr>
    <w:rPr>
      <w:rFonts w:eastAsia="Times New Roman"/>
      <w:szCs w:val="24"/>
    </w:rPr>
  </w:style>
  <w:style w:type="paragraph" w:styleId="22">
    <w:name w:val="Body Text 2"/>
    <w:basedOn w:val="a1"/>
    <w:link w:val="23"/>
    <w:qFormat/>
    <w:pPr>
      <w:spacing w:after="120" w:line="480" w:lineRule="auto"/>
      <w:ind w:firstLine="0"/>
      <w:jc w:val="left"/>
    </w:pPr>
    <w:rPr>
      <w:rFonts w:eastAsia="Times New Roman"/>
      <w:szCs w:val="24"/>
    </w:rPr>
  </w:style>
  <w:style w:type="paragraph" w:styleId="53">
    <w:name w:val="List Number 5"/>
    <w:basedOn w:val="a1"/>
    <w:qFormat/>
    <w:pPr>
      <w:spacing w:after="60"/>
      <w:ind w:firstLine="0"/>
    </w:pPr>
    <w:rPr>
      <w:rFonts w:eastAsia="Times New Roman"/>
      <w:szCs w:val="20"/>
    </w:rPr>
  </w:style>
  <w:style w:type="paragraph" w:styleId="af1">
    <w:name w:val="Closing"/>
    <w:basedOn w:val="a1"/>
    <w:link w:val="af2"/>
    <w:qFormat/>
    <w:pPr>
      <w:spacing w:after="60"/>
      <w:ind w:left="4252" w:firstLine="0"/>
    </w:pPr>
    <w:rPr>
      <w:rFonts w:eastAsia="Times New Roman"/>
      <w:szCs w:val="24"/>
    </w:rPr>
  </w:style>
  <w:style w:type="paragraph" w:styleId="af3">
    <w:name w:val="Normal Indent"/>
    <w:basedOn w:val="a1"/>
    <w:qFormat/>
    <w:pPr>
      <w:spacing w:after="60"/>
      <w:ind w:left="708" w:firstLine="0"/>
    </w:pPr>
    <w:rPr>
      <w:rFonts w:eastAsia="Times New Roman"/>
      <w:szCs w:val="24"/>
    </w:rPr>
  </w:style>
  <w:style w:type="paragraph" w:styleId="24">
    <w:name w:val="envelope return"/>
    <w:basedOn w:val="a1"/>
    <w:qFormat/>
    <w:pPr>
      <w:spacing w:after="60"/>
      <w:ind w:firstLine="0"/>
    </w:pPr>
    <w:rPr>
      <w:rFonts w:ascii="Arial" w:eastAsia="Times New Roman" w:hAnsi="Arial" w:cs="Arial"/>
      <w:sz w:val="20"/>
      <w:szCs w:val="20"/>
    </w:rPr>
  </w:style>
  <w:style w:type="paragraph" w:styleId="af4">
    <w:name w:val="Plain Text"/>
    <w:basedOn w:val="a1"/>
    <w:link w:val="14"/>
    <w:qFormat/>
    <w:pPr>
      <w:ind w:firstLine="0"/>
    </w:pPr>
    <w:rPr>
      <w:rFonts w:ascii="Courier New" w:eastAsia="Times New Roman" w:hAnsi="Courier New"/>
      <w:sz w:val="20"/>
      <w:szCs w:val="20"/>
    </w:rPr>
  </w:style>
  <w:style w:type="paragraph" w:styleId="34">
    <w:name w:val="Body Text Indent 3"/>
    <w:basedOn w:val="a1"/>
    <w:link w:val="35"/>
    <w:qFormat/>
    <w:pPr>
      <w:keepLines/>
      <w:spacing w:line="320" w:lineRule="exact"/>
      <w:ind w:firstLine="567"/>
    </w:pPr>
    <w:rPr>
      <w:rFonts w:eastAsia="Times New Roman"/>
      <w:sz w:val="20"/>
      <w:szCs w:val="20"/>
    </w:rPr>
  </w:style>
  <w:style w:type="paragraph" w:styleId="af5">
    <w:name w:val="endnote text"/>
    <w:basedOn w:val="a1"/>
    <w:link w:val="af6"/>
    <w:uiPriority w:val="99"/>
    <w:qFormat/>
    <w:pPr>
      <w:ind w:firstLine="0"/>
      <w:jc w:val="left"/>
    </w:pPr>
    <w:rPr>
      <w:rFonts w:eastAsia="Times New Roman"/>
      <w:sz w:val="20"/>
      <w:szCs w:val="20"/>
    </w:rPr>
  </w:style>
  <w:style w:type="paragraph" w:styleId="af7">
    <w:name w:val="caption"/>
    <w:basedOn w:val="a1"/>
    <w:next w:val="a1"/>
    <w:uiPriority w:val="35"/>
    <w:unhideWhenUsed/>
    <w:qFormat/>
    <w:pPr>
      <w:spacing w:line="276" w:lineRule="auto"/>
    </w:pPr>
    <w:rPr>
      <w:b/>
      <w:bCs/>
      <w:color w:val="4F81BD"/>
      <w:sz w:val="18"/>
      <w:szCs w:val="18"/>
    </w:rPr>
  </w:style>
  <w:style w:type="paragraph" w:styleId="af8">
    <w:name w:val="annotation text"/>
    <w:basedOn w:val="a1"/>
    <w:link w:val="af9"/>
    <w:qFormat/>
    <w:pPr>
      <w:ind w:firstLine="0"/>
      <w:jc w:val="left"/>
    </w:pPr>
    <w:rPr>
      <w:rFonts w:eastAsia="Times New Roman"/>
      <w:sz w:val="20"/>
      <w:szCs w:val="20"/>
    </w:rPr>
  </w:style>
  <w:style w:type="paragraph" w:styleId="afa">
    <w:name w:val="annotation subject"/>
    <w:basedOn w:val="af8"/>
    <w:next w:val="af8"/>
    <w:link w:val="afb"/>
    <w:qFormat/>
    <w:rPr>
      <w:b/>
      <w:bCs/>
    </w:rPr>
  </w:style>
  <w:style w:type="paragraph" w:styleId="afc">
    <w:name w:val="Document Map"/>
    <w:basedOn w:val="a1"/>
    <w:link w:val="afd"/>
    <w:semiHidden/>
    <w:qFormat/>
    <w:pPr>
      <w:shd w:val="clear" w:color="auto" w:fill="000080"/>
      <w:ind w:firstLine="0"/>
      <w:jc w:val="left"/>
    </w:pPr>
    <w:rPr>
      <w:rFonts w:ascii="Tahoma" w:eastAsia="Times New Roman" w:hAnsi="Tahoma" w:cs="Tahoma"/>
      <w:sz w:val="20"/>
      <w:szCs w:val="20"/>
    </w:rPr>
  </w:style>
  <w:style w:type="paragraph" w:styleId="afe">
    <w:name w:val="footnote text"/>
    <w:basedOn w:val="a1"/>
    <w:link w:val="aff"/>
    <w:uiPriority w:val="99"/>
    <w:qFormat/>
    <w:pPr>
      <w:ind w:firstLine="0"/>
      <w:jc w:val="left"/>
    </w:pPr>
    <w:rPr>
      <w:rFonts w:eastAsia="Times New Roman"/>
      <w:sz w:val="20"/>
      <w:szCs w:val="20"/>
    </w:rPr>
  </w:style>
  <w:style w:type="paragraph" w:styleId="81">
    <w:name w:val="toc 8"/>
    <w:basedOn w:val="a1"/>
    <w:next w:val="a1"/>
    <w:uiPriority w:val="39"/>
    <w:qFormat/>
    <w:pPr>
      <w:ind w:left="1680" w:firstLine="0"/>
      <w:jc w:val="left"/>
    </w:pPr>
    <w:rPr>
      <w:rFonts w:eastAsia="Times New Roman"/>
      <w:sz w:val="18"/>
      <w:szCs w:val="18"/>
    </w:rPr>
  </w:style>
  <w:style w:type="paragraph" w:styleId="3">
    <w:name w:val="List Number 3"/>
    <w:basedOn w:val="a1"/>
    <w:qFormat/>
    <w:pPr>
      <w:numPr>
        <w:numId w:val="1"/>
      </w:numPr>
      <w:spacing w:after="60"/>
    </w:pPr>
    <w:rPr>
      <w:rFonts w:eastAsia="Times New Roman"/>
      <w:szCs w:val="20"/>
    </w:rPr>
  </w:style>
  <w:style w:type="paragraph" w:styleId="HTML7">
    <w:name w:val="HTML Address"/>
    <w:basedOn w:val="a1"/>
    <w:link w:val="HTML8"/>
    <w:qFormat/>
    <w:pPr>
      <w:spacing w:after="60"/>
      <w:ind w:firstLine="0"/>
    </w:pPr>
    <w:rPr>
      <w:rFonts w:eastAsia="Times New Roman"/>
      <w:i/>
      <w:iCs/>
      <w:szCs w:val="24"/>
    </w:rPr>
  </w:style>
  <w:style w:type="paragraph" w:styleId="aff0">
    <w:name w:val="header"/>
    <w:basedOn w:val="a1"/>
    <w:link w:val="aff1"/>
    <w:uiPriority w:val="99"/>
    <w:qFormat/>
    <w:pPr>
      <w:tabs>
        <w:tab w:val="center" w:pos="4677"/>
        <w:tab w:val="right" w:pos="9355"/>
      </w:tabs>
    </w:pPr>
  </w:style>
  <w:style w:type="paragraph" w:styleId="91">
    <w:name w:val="toc 9"/>
    <w:basedOn w:val="a1"/>
    <w:next w:val="a1"/>
    <w:uiPriority w:val="39"/>
    <w:qFormat/>
    <w:pPr>
      <w:ind w:left="1920" w:firstLine="0"/>
      <w:jc w:val="left"/>
    </w:pPr>
    <w:rPr>
      <w:rFonts w:eastAsia="Times New Roman"/>
      <w:sz w:val="18"/>
      <w:szCs w:val="18"/>
    </w:rPr>
  </w:style>
  <w:style w:type="paragraph" w:styleId="71">
    <w:name w:val="toc 7"/>
    <w:basedOn w:val="a1"/>
    <w:next w:val="a1"/>
    <w:uiPriority w:val="39"/>
    <w:qFormat/>
    <w:pPr>
      <w:ind w:left="1440" w:firstLine="0"/>
      <w:jc w:val="left"/>
    </w:pPr>
    <w:rPr>
      <w:rFonts w:eastAsia="Times New Roman"/>
      <w:sz w:val="18"/>
      <w:szCs w:val="18"/>
    </w:rPr>
  </w:style>
  <w:style w:type="paragraph" w:styleId="aff2">
    <w:name w:val="envelope address"/>
    <w:basedOn w:val="a1"/>
    <w:qFormat/>
    <w:pPr>
      <w:framePr w:w="7920" w:h="1980" w:hRule="exact" w:hSpace="180" w:wrap="auto" w:hAnchor="page" w:xAlign="center" w:yAlign="bottom"/>
      <w:spacing w:after="60"/>
      <w:ind w:left="2880" w:firstLine="0"/>
    </w:pPr>
    <w:rPr>
      <w:rFonts w:ascii="Arial" w:eastAsia="Times New Roman" w:hAnsi="Arial" w:cs="Arial"/>
      <w:szCs w:val="24"/>
    </w:rPr>
  </w:style>
  <w:style w:type="paragraph" w:styleId="aff3">
    <w:name w:val="Body Text"/>
    <w:basedOn w:val="a1"/>
    <w:link w:val="aff4"/>
    <w:uiPriority w:val="1"/>
    <w:qFormat/>
    <w:pPr>
      <w:ind w:firstLine="0"/>
      <w:jc w:val="center"/>
    </w:pPr>
    <w:rPr>
      <w:rFonts w:eastAsia="Times New Roman"/>
      <w:sz w:val="28"/>
      <w:szCs w:val="24"/>
    </w:rPr>
  </w:style>
  <w:style w:type="paragraph" w:styleId="4">
    <w:name w:val="List Number 4"/>
    <w:basedOn w:val="a1"/>
    <w:qFormat/>
    <w:pPr>
      <w:numPr>
        <w:numId w:val="2"/>
      </w:numPr>
      <w:spacing w:after="60"/>
    </w:pPr>
    <w:rPr>
      <w:rFonts w:eastAsia="Times New Roman"/>
      <w:szCs w:val="20"/>
    </w:rPr>
  </w:style>
  <w:style w:type="paragraph" w:styleId="15">
    <w:name w:val="toc 1"/>
    <w:basedOn w:val="a1"/>
    <w:next w:val="a1"/>
    <w:uiPriority w:val="39"/>
    <w:qFormat/>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1"/>
    <w:next w:val="a1"/>
    <w:uiPriority w:val="39"/>
    <w:qFormat/>
    <w:pPr>
      <w:ind w:left="1200" w:firstLine="0"/>
      <w:jc w:val="left"/>
    </w:pPr>
    <w:rPr>
      <w:rFonts w:eastAsia="Times New Roman"/>
      <w:sz w:val="18"/>
      <w:szCs w:val="18"/>
    </w:rPr>
  </w:style>
  <w:style w:type="paragraph" w:styleId="aff5">
    <w:name w:val="table of figures"/>
    <w:basedOn w:val="a1"/>
    <w:next w:val="a1"/>
    <w:uiPriority w:val="99"/>
    <w:unhideWhenUsed/>
    <w:qFormat/>
  </w:style>
  <w:style w:type="paragraph" w:styleId="36">
    <w:name w:val="toc 3"/>
    <w:basedOn w:val="a1"/>
    <w:next w:val="a1"/>
    <w:uiPriority w:val="39"/>
    <w:qFormat/>
    <w:pPr>
      <w:ind w:left="480" w:firstLine="0"/>
      <w:jc w:val="left"/>
    </w:pPr>
    <w:rPr>
      <w:rFonts w:eastAsia="Times New Roman"/>
      <w:i/>
      <w:iCs/>
      <w:sz w:val="20"/>
      <w:szCs w:val="20"/>
    </w:rPr>
  </w:style>
  <w:style w:type="paragraph" w:styleId="25">
    <w:name w:val="toc 2"/>
    <w:basedOn w:val="a1"/>
    <w:next w:val="a1"/>
    <w:uiPriority w:val="39"/>
    <w:qFormat/>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3">
    <w:name w:val="toc 4"/>
    <w:basedOn w:val="a1"/>
    <w:next w:val="a1"/>
    <w:uiPriority w:val="39"/>
    <w:qFormat/>
    <w:pPr>
      <w:ind w:left="720" w:firstLine="0"/>
      <w:jc w:val="left"/>
    </w:pPr>
    <w:rPr>
      <w:rFonts w:eastAsia="Times New Roman"/>
      <w:sz w:val="18"/>
      <w:szCs w:val="18"/>
    </w:rPr>
  </w:style>
  <w:style w:type="paragraph" w:styleId="54">
    <w:name w:val="toc 5"/>
    <w:basedOn w:val="a1"/>
    <w:next w:val="a1"/>
    <w:uiPriority w:val="39"/>
    <w:qFormat/>
    <w:pPr>
      <w:ind w:left="960" w:firstLine="0"/>
      <w:jc w:val="left"/>
    </w:pPr>
    <w:rPr>
      <w:rFonts w:eastAsia="Times New Roman"/>
      <w:sz w:val="18"/>
      <w:szCs w:val="18"/>
    </w:rPr>
  </w:style>
  <w:style w:type="paragraph" w:styleId="aff6">
    <w:name w:val="Note Heading"/>
    <w:basedOn w:val="a1"/>
    <w:next w:val="a1"/>
    <w:link w:val="aff7"/>
    <w:qFormat/>
    <w:pPr>
      <w:spacing w:after="60"/>
      <w:ind w:firstLine="0"/>
    </w:pPr>
    <w:rPr>
      <w:rFonts w:eastAsia="Times New Roman"/>
      <w:szCs w:val="24"/>
    </w:rPr>
  </w:style>
  <w:style w:type="paragraph" w:styleId="aff8">
    <w:name w:val="Date"/>
    <w:basedOn w:val="a1"/>
    <w:next w:val="a1"/>
    <w:link w:val="aff9"/>
    <w:qFormat/>
    <w:pPr>
      <w:spacing w:after="60"/>
      <w:ind w:firstLine="0"/>
    </w:pPr>
    <w:rPr>
      <w:rFonts w:eastAsia="Times New Roman"/>
      <w:szCs w:val="20"/>
    </w:rPr>
  </w:style>
  <w:style w:type="paragraph" w:styleId="5">
    <w:name w:val="List Bullet 5"/>
    <w:basedOn w:val="a1"/>
    <w:qFormat/>
    <w:pPr>
      <w:numPr>
        <w:numId w:val="3"/>
      </w:numPr>
      <w:spacing w:after="60"/>
    </w:pPr>
    <w:rPr>
      <w:rFonts w:eastAsia="Times New Roman"/>
      <w:szCs w:val="20"/>
    </w:rPr>
  </w:style>
  <w:style w:type="paragraph" w:styleId="affa">
    <w:name w:val="Body Text First Indent"/>
    <w:basedOn w:val="aff3"/>
    <w:link w:val="affb"/>
    <w:qFormat/>
    <w:pPr>
      <w:suppressAutoHyphens/>
      <w:ind w:firstLine="283"/>
      <w:jc w:val="left"/>
    </w:pPr>
    <w:rPr>
      <w:sz w:val="24"/>
      <w:lang w:eastAsia="ar-SA"/>
    </w:rPr>
  </w:style>
  <w:style w:type="paragraph" w:styleId="26">
    <w:name w:val="Body Text First Indent 2"/>
    <w:basedOn w:val="affc"/>
    <w:link w:val="27"/>
    <w:qFormat/>
    <w:pPr>
      <w:ind w:firstLine="210"/>
      <w:jc w:val="both"/>
    </w:pPr>
  </w:style>
  <w:style w:type="paragraph" w:styleId="affc">
    <w:name w:val="Body Text Indent"/>
    <w:basedOn w:val="a1"/>
    <w:link w:val="affd"/>
    <w:qFormat/>
    <w:pPr>
      <w:spacing w:after="120"/>
      <w:ind w:left="283" w:firstLine="0"/>
      <w:jc w:val="left"/>
    </w:pPr>
    <w:rPr>
      <w:rFonts w:eastAsia="Times New Roman"/>
      <w:szCs w:val="24"/>
    </w:rPr>
  </w:style>
  <w:style w:type="paragraph" w:styleId="40">
    <w:name w:val="List Bullet 4"/>
    <w:basedOn w:val="a1"/>
    <w:qFormat/>
    <w:pPr>
      <w:numPr>
        <w:numId w:val="4"/>
      </w:numPr>
      <w:spacing w:after="60"/>
    </w:pPr>
    <w:rPr>
      <w:rFonts w:eastAsia="Times New Roman"/>
      <w:szCs w:val="20"/>
    </w:rPr>
  </w:style>
  <w:style w:type="paragraph" w:styleId="affe">
    <w:name w:val="List Bullet"/>
    <w:basedOn w:val="a1"/>
    <w:qFormat/>
    <w:pPr>
      <w:widowControl w:val="0"/>
      <w:spacing w:after="60"/>
      <w:ind w:firstLine="0"/>
    </w:pPr>
    <w:rPr>
      <w:rFonts w:eastAsia="Times New Roman"/>
      <w:szCs w:val="24"/>
    </w:rPr>
  </w:style>
  <w:style w:type="paragraph" w:styleId="2">
    <w:name w:val="List Bullet 2"/>
    <w:basedOn w:val="a1"/>
    <w:qFormat/>
    <w:pPr>
      <w:numPr>
        <w:numId w:val="5"/>
      </w:numPr>
      <w:spacing w:after="60"/>
    </w:pPr>
    <w:rPr>
      <w:rFonts w:eastAsia="Times New Roman"/>
      <w:szCs w:val="20"/>
    </w:rPr>
  </w:style>
  <w:style w:type="paragraph" w:styleId="30">
    <w:name w:val="List Bullet 3"/>
    <w:basedOn w:val="a1"/>
    <w:qFormat/>
    <w:pPr>
      <w:numPr>
        <w:numId w:val="6"/>
      </w:numPr>
      <w:contextualSpacing/>
      <w:jc w:val="left"/>
    </w:pPr>
    <w:rPr>
      <w:rFonts w:eastAsia="Times New Roman"/>
      <w:szCs w:val="24"/>
    </w:rPr>
  </w:style>
  <w:style w:type="paragraph" w:styleId="afff">
    <w:name w:val="Title"/>
    <w:basedOn w:val="a1"/>
    <w:next w:val="aff3"/>
    <w:link w:val="afff0"/>
    <w:uiPriority w:val="10"/>
    <w:qFormat/>
    <w:pPr>
      <w:spacing w:before="240" w:after="60"/>
      <w:ind w:firstLine="0"/>
      <w:jc w:val="center"/>
      <w:outlineLvl w:val="0"/>
    </w:pPr>
    <w:rPr>
      <w:rFonts w:ascii="Arial" w:eastAsia="Times New Roman" w:hAnsi="Arial"/>
      <w:b/>
      <w:sz w:val="32"/>
      <w:szCs w:val="20"/>
    </w:rPr>
  </w:style>
  <w:style w:type="paragraph" w:styleId="afff1">
    <w:name w:val="footer"/>
    <w:basedOn w:val="a1"/>
    <w:link w:val="afff2"/>
    <w:uiPriority w:val="99"/>
    <w:qFormat/>
    <w:pPr>
      <w:tabs>
        <w:tab w:val="center" w:pos="4677"/>
        <w:tab w:val="right" w:pos="9355"/>
      </w:tabs>
    </w:pPr>
  </w:style>
  <w:style w:type="paragraph" w:styleId="a">
    <w:name w:val="List Number"/>
    <w:basedOn w:val="a1"/>
    <w:qFormat/>
    <w:pPr>
      <w:numPr>
        <w:numId w:val="7"/>
      </w:numPr>
      <w:tabs>
        <w:tab w:val="clear" w:pos="360"/>
        <w:tab w:val="left" w:pos="1724"/>
      </w:tabs>
      <w:spacing w:after="60"/>
    </w:pPr>
    <w:rPr>
      <w:rFonts w:eastAsia="Times New Roman"/>
      <w:sz w:val="20"/>
      <w:szCs w:val="20"/>
    </w:rPr>
  </w:style>
  <w:style w:type="paragraph" w:styleId="28">
    <w:name w:val="List Number 2"/>
    <w:basedOn w:val="a1"/>
    <w:qFormat/>
    <w:pPr>
      <w:tabs>
        <w:tab w:val="left" w:pos="432"/>
      </w:tabs>
      <w:ind w:left="432" w:hanging="432"/>
      <w:jc w:val="left"/>
    </w:pPr>
    <w:rPr>
      <w:rFonts w:eastAsia="Times New Roman"/>
      <w:szCs w:val="24"/>
    </w:rPr>
  </w:style>
  <w:style w:type="paragraph" w:styleId="afff3">
    <w:name w:val="List"/>
    <w:basedOn w:val="aff3"/>
    <w:qFormat/>
    <w:pPr>
      <w:suppressAutoHyphens/>
      <w:jc w:val="left"/>
    </w:pPr>
    <w:rPr>
      <w:rFonts w:cs="Tahoma"/>
      <w:sz w:val="24"/>
      <w:lang w:eastAsia="ar-SA"/>
    </w:rPr>
  </w:style>
  <w:style w:type="paragraph" w:styleId="afff4">
    <w:name w:val="Normal (Web)"/>
    <w:basedOn w:val="a1"/>
    <w:qFormat/>
    <w:pPr>
      <w:spacing w:before="120"/>
      <w:ind w:firstLine="0"/>
      <w:jc w:val="left"/>
    </w:pPr>
    <w:rPr>
      <w:rFonts w:eastAsia="Times New Roman"/>
      <w:szCs w:val="24"/>
    </w:rPr>
  </w:style>
  <w:style w:type="paragraph" w:styleId="37">
    <w:name w:val="Body Text 3"/>
    <w:basedOn w:val="a1"/>
    <w:link w:val="38"/>
    <w:qFormat/>
    <w:pPr>
      <w:spacing w:after="120"/>
      <w:ind w:firstLine="0"/>
      <w:jc w:val="left"/>
    </w:pPr>
    <w:rPr>
      <w:rFonts w:eastAsia="Times New Roman"/>
      <w:sz w:val="16"/>
      <w:szCs w:val="16"/>
    </w:rPr>
  </w:style>
  <w:style w:type="paragraph" w:styleId="29">
    <w:name w:val="Body Text Indent 2"/>
    <w:basedOn w:val="a1"/>
    <w:link w:val="2a"/>
    <w:qFormat/>
    <w:pPr>
      <w:keepLines/>
      <w:spacing w:line="320" w:lineRule="exact"/>
      <w:ind w:firstLine="567"/>
    </w:pPr>
    <w:rPr>
      <w:rFonts w:eastAsia="Times New Roman"/>
      <w:sz w:val="28"/>
      <w:szCs w:val="28"/>
    </w:rPr>
  </w:style>
  <w:style w:type="paragraph" w:styleId="afff5">
    <w:name w:val="Subtitle"/>
    <w:basedOn w:val="afff"/>
    <w:next w:val="aff3"/>
    <w:link w:val="afff6"/>
    <w:uiPriority w:val="11"/>
    <w:qFormat/>
    <w:rPr>
      <w:rFonts w:ascii="Cambria" w:hAnsi="Cambria"/>
      <w:i/>
      <w:iCs/>
      <w:color w:val="4F81BD"/>
      <w:spacing w:val="15"/>
      <w:szCs w:val="24"/>
    </w:rPr>
  </w:style>
  <w:style w:type="paragraph" w:styleId="afff7">
    <w:name w:val="Signature"/>
    <w:basedOn w:val="a1"/>
    <w:link w:val="afff8"/>
    <w:qFormat/>
    <w:pPr>
      <w:spacing w:after="60"/>
      <w:ind w:left="4252" w:firstLine="0"/>
    </w:pPr>
    <w:rPr>
      <w:rFonts w:eastAsia="Times New Roman"/>
      <w:szCs w:val="24"/>
    </w:rPr>
  </w:style>
  <w:style w:type="paragraph" w:styleId="afff9">
    <w:name w:val="Salutation"/>
    <w:basedOn w:val="a1"/>
    <w:next w:val="a1"/>
    <w:link w:val="afffa"/>
    <w:qFormat/>
    <w:pPr>
      <w:spacing w:after="60"/>
      <w:ind w:firstLine="0"/>
    </w:pPr>
    <w:rPr>
      <w:rFonts w:eastAsia="Times New Roman"/>
      <w:szCs w:val="24"/>
    </w:rPr>
  </w:style>
  <w:style w:type="paragraph" w:styleId="2b">
    <w:name w:val="List Continue 2"/>
    <w:basedOn w:val="a1"/>
    <w:qFormat/>
    <w:pPr>
      <w:spacing w:after="120"/>
      <w:ind w:left="566" w:firstLine="0"/>
    </w:pPr>
    <w:rPr>
      <w:rFonts w:eastAsia="Times New Roman"/>
      <w:szCs w:val="24"/>
    </w:rPr>
  </w:style>
  <w:style w:type="paragraph" w:styleId="39">
    <w:name w:val="List Continue 3"/>
    <w:basedOn w:val="a1"/>
    <w:qFormat/>
    <w:pPr>
      <w:spacing w:after="120"/>
      <w:ind w:left="849" w:firstLine="0"/>
    </w:pPr>
    <w:rPr>
      <w:rFonts w:eastAsia="Times New Roman"/>
      <w:szCs w:val="24"/>
    </w:rPr>
  </w:style>
  <w:style w:type="paragraph" w:styleId="44">
    <w:name w:val="List Continue 4"/>
    <w:basedOn w:val="a1"/>
    <w:qFormat/>
    <w:pPr>
      <w:spacing w:after="120"/>
      <w:ind w:left="1132" w:firstLine="0"/>
    </w:pPr>
    <w:rPr>
      <w:rFonts w:eastAsia="Times New Roman"/>
      <w:szCs w:val="24"/>
    </w:rPr>
  </w:style>
  <w:style w:type="paragraph" w:styleId="55">
    <w:name w:val="List Continue 5"/>
    <w:basedOn w:val="a1"/>
    <w:qFormat/>
    <w:pPr>
      <w:spacing w:after="120"/>
      <w:ind w:left="1415" w:firstLine="0"/>
    </w:pPr>
    <w:rPr>
      <w:rFonts w:eastAsia="Times New Roman"/>
      <w:szCs w:val="24"/>
    </w:rPr>
  </w:style>
  <w:style w:type="paragraph" w:styleId="2c">
    <w:name w:val="List 2"/>
    <w:basedOn w:val="a1"/>
    <w:qFormat/>
    <w:pPr>
      <w:spacing w:after="60"/>
      <w:ind w:left="566" w:hanging="283"/>
    </w:pPr>
    <w:rPr>
      <w:rFonts w:eastAsia="Times New Roman"/>
      <w:szCs w:val="24"/>
    </w:rPr>
  </w:style>
  <w:style w:type="paragraph" w:styleId="3a">
    <w:name w:val="List 3"/>
    <w:basedOn w:val="a1"/>
    <w:qFormat/>
    <w:pPr>
      <w:spacing w:after="60"/>
      <w:ind w:left="849" w:hanging="283"/>
    </w:pPr>
    <w:rPr>
      <w:rFonts w:eastAsia="Times New Roman"/>
      <w:szCs w:val="24"/>
    </w:rPr>
  </w:style>
  <w:style w:type="paragraph" w:styleId="45">
    <w:name w:val="List 4"/>
    <w:basedOn w:val="a1"/>
    <w:qFormat/>
    <w:pPr>
      <w:spacing w:after="60"/>
      <w:ind w:left="1132" w:hanging="283"/>
    </w:pPr>
    <w:rPr>
      <w:rFonts w:eastAsia="Times New Roman"/>
      <w:szCs w:val="24"/>
    </w:rPr>
  </w:style>
  <w:style w:type="paragraph" w:styleId="HTML9">
    <w:name w:val="HTML Preformatted"/>
    <w:basedOn w:val="a1"/>
    <w:link w:val="HTMLa"/>
    <w:qFormat/>
    <w:pPr>
      <w:spacing w:after="60"/>
      <w:ind w:firstLine="0"/>
    </w:pPr>
    <w:rPr>
      <w:rFonts w:ascii="Courier New" w:eastAsia="Times New Roman" w:hAnsi="Courier New" w:cs="Courier New"/>
      <w:sz w:val="20"/>
      <w:szCs w:val="20"/>
    </w:rPr>
  </w:style>
  <w:style w:type="paragraph" w:styleId="afffb">
    <w:name w:val="Block Text"/>
    <w:basedOn w:val="a1"/>
    <w:qFormat/>
    <w:pPr>
      <w:spacing w:after="120"/>
      <w:ind w:left="1440" w:right="1440" w:firstLine="0"/>
    </w:pPr>
    <w:rPr>
      <w:rFonts w:eastAsia="Times New Roman"/>
      <w:szCs w:val="20"/>
    </w:rPr>
  </w:style>
  <w:style w:type="paragraph" w:styleId="afffc">
    <w:name w:val="Message Header"/>
    <w:basedOn w:val="a1"/>
    <w:link w:val="afffd"/>
    <w:qFormat/>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Times New Roman" w:hAnsi="Arial" w:cs="Arial"/>
      <w:szCs w:val="24"/>
    </w:rPr>
  </w:style>
  <w:style w:type="paragraph" w:styleId="afffe">
    <w:name w:val="E-mail Signature"/>
    <w:basedOn w:val="a1"/>
    <w:link w:val="affff"/>
    <w:qFormat/>
    <w:pPr>
      <w:spacing w:after="60"/>
      <w:ind w:firstLine="0"/>
    </w:pPr>
    <w:rPr>
      <w:rFonts w:eastAsia="Times New Roman"/>
      <w:szCs w:val="24"/>
    </w:rPr>
  </w:style>
  <w:style w:type="table" w:styleId="affff0">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uiPriority w:val="30"/>
    <w:qFormat/>
    <w:rPr>
      <w:i/>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link w:val="210"/>
    <w:qFormat/>
    <w:rPr>
      <w:i/>
    </w:rPr>
  </w:style>
  <w:style w:type="paragraph" w:customStyle="1" w:styleId="210">
    <w:name w:val="Цитата 21"/>
    <w:basedOn w:val="a1"/>
    <w:next w:val="a1"/>
    <w:link w:val="QuoteChar"/>
    <w:qFormat/>
    <w:pPr>
      <w:ind w:firstLine="0"/>
    </w:pPr>
    <w:rPr>
      <w:rFonts w:ascii="Calibri" w:hAnsi="Calibri"/>
      <w:i/>
      <w:sz w:val="20"/>
      <w:szCs w:val="20"/>
    </w:rPr>
  </w:style>
  <w:style w:type="paragraph" w:styleId="affff1">
    <w:name w:val="Intense Quote"/>
    <w:basedOn w:val="a1"/>
    <w:next w:val="a1"/>
    <w:link w:val="afff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2">
    <w:name w:val="Выделенная цитата Знак"/>
    <w:link w:val="affff1"/>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Style114">
    <w:name w:val="_Style 114"/>
    <w:basedOn w:val="a3"/>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tblPr/>
    <w:tblStylePr w:type="firstRow">
      <w:rPr>
        <w:b/>
        <w:caps/>
        <w:color w:val="404040"/>
      </w:rPr>
      <w:tblPr/>
      <w:tcPr>
        <w:tcBorders>
          <w:top w:val="nil"/>
          <w:left w:val="single" w:sz="4" w:space="0" w:color="404040"/>
          <w:bottom w:val="nil"/>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tblPr/>
    <w:tblStylePr w:type="firstRow">
      <w:rPr>
        <w:i/>
        <w:color w:val="404040"/>
      </w:rPr>
      <w:tblPr/>
      <w:tcPr>
        <w:tcBorders>
          <w:left w:val="single" w:sz="4" w:space="0" w:color="404040"/>
          <w:bottom w:val="nil"/>
          <w:right w:val="nil"/>
        </w:tcBorders>
        <w:shd w:val="clear" w:color="FFFFFF" w:fill="auto"/>
      </w:tcPr>
    </w:tblStylePr>
    <w:tblStylePr w:type="lastRow">
      <w:rPr>
        <w:i/>
        <w:color w:val="404040"/>
      </w:rPr>
      <w:tblPr/>
      <w:tcPr>
        <w:tcBorders>
          <w:top w:val="single" w:sz="4" w:space="0" w:color="404040"/>
          <w:bottom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single" w:sz="12" w:space="0" w:color="6A6A6A"/>
          <w:bottom w:val="nil"/>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single" w:sz="12" w:space="0" w:color="5D8AC2"/>
          <w:bottom w:val="nil"/>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single" w:sz="12" w:space="0" w:color="D99695"/>
          <w:bottom w:val="nil"/>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single" w:sz="12" w:space="0" w:color="9ABB59"/>
          <w:bottom w:val="nil"/>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single" w:sz="12" w:space="0" w:color="B2A1C6"/>
          <w:bottom w:val="nil"/>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single" w:sz="12" w:space="0" w:color="4BACC6"/>
          <w:bottom w:val="nil"/>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single" w:sz="12" w:space="0" w:color="F79646"/>
          <w:bottom w:val="nil"/>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il"/>
          <w:left w:val="single" w:sz="4" w:space="0" w:color="7F7F7F"/>
          <w:bottom w:val="nil"/>
          <w:right w:val="nil"/>
        </w:tcBorders>
        <w:shd w:val="clear" w:color="FFFFFF" w:fill="auto"/>
      </w:tcPr>
    </w:tblStylePr>
    <w:tblStylePr w:type="lastRow">
      <w:rPr>
        <w:rFonts w:ascii="Symbol" w:hAnsi="Symbol"/>
        <w:b/>
        <w:color w:val="7F7F7F"/>
        <w:sz w:val="22"/>
      </w:rPr>
      <w:tblPr/>
      <w:tcPr>
        <w:tcBorders>
          <w:top w:val="single" w:sz="4" w:space="0" w:color="7F7F7F"/>
          <w:left w:val="nil"/>
          <w:bottom w:val="nil"/>
          <w:right w:val="nil"/>
        </w:tcBorders>
        <w:shd w:val="clear" w:color="FFFFFF" w:fill="auto"/>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il"/>
          <w:left w:val="single" w:sz="4" w:space="0" w:color="A6BFDD"/>
          <w:bottom w:val="nil"/>
          <w:right w:val="nil"/>
        </w:tcBorders>
        <w:shd w:val="clear" w:color="FFFFFF" w:fill="auto"/>
      </w:tcPr>
    </w:tblStylePr>
    <w:tblStylePr w:type="lastRow">
      <w:rPr>
        <w:rFonts w:ascii="Symbol" w:hAnsi="Symbol"/>
        <w:b/>
        <w:color w:val="A6BFDD"/>
        <w:sz w:val="22"/>
      </w:rPr>
      <w:tblPr/>
      <w:tcPr>
        <w:tcBorders>
          <w:top w:val="single" w:sz="4" w:space="0" w:color="A6BFDD"/>
          <w:left w:val="nil"/>
          <w:bottom w:val="nil"/>
          <w:right w:val="nil"/>
        </w:tcBorders>
        <w:shd w:val="clear" w:color="FFFFFF" w:fill="auto"/>
      </w:tcPr>
    </w:tblStylePr>
    <w:tblStylePr w:type="firstCol">
      <w:pPr>
        <w:jc w:val="right"/>
      </w:pPr>
      <w:rPr>
        <w:rFonts w:ascii="Symbol" w:hAnsi="Symbol"/>
        <w:i/>
        <w:color w:val="A6BFDD"/>
        <w:sz w:val="22"/>
      </w:rPr>
      <w:tblPr/>
      <w:tcPr>
        <w:tcBorders>
          <w:top w:val="nil"/>
          <w:left w:val="nil"/>
          <w:bottom w:val="nil"/>
          <w:right w:val="single" w:sz="4" w:space="0" w:color="A6BFDD"/>
        </w:tcBorders>
        <w:shd w:val="clear" w:color="FFFFFF" w:fill="auto"/>
      </w:tcPr>
    </w:tblStylePr>
    <w:tblStylePr w:type="lastCol">
      <w:rPr>
        <w:rFonts w:ascii="Symbol" w:hAnsi="Symbol"/>
        <w:i/>
        <w:color w:val="A6BFDD"/>
        <w:sz w:val="22"/>
      </w:rPr>
      <w:tblPr/>
      <w:tcPr>
        <w:tcBorders>
          <w:top w:val="nil"/>
          <w:left w:val="nil"/>
          <w:bottom w:val="single" w:sz="4" w:space="0" w:color="A6BFDD"/>
          <w:right w:val="nil"/>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il"/>
          <w:left w:val="single" w:sz="4" w:space="0" w:color="D99695"/>
          <w:bottom w:val="nil"/>
          <w:right w:val="nil"/>
        </w:tcBorders>
        <w:shd w:val="clear" w:color="FFFFFF" w:fill="auto"/>
      </w:tcPr>
    </w:tblStylePr>
    <w:tblStylePr w:type="lastRow">
      <w:rPr>
        <w:rFonts w:ascii="Symbol" w:hAnsi="Symbol"/>
        <w:b/>
        <w:color w:val="D99695"/>
        <w:sz w:val="22"/>
      </w:rPr>
      <w:tblPr/>
      <w:tcPr>
        <w:tcBorders>
          <w:top w:val="single" w:sz="4" w:space="0" w:color="D99695"/>
          <w:left w:val="nil"/>
          <w:bottom w:val="nil"/>
          <w:right w:val="nil"/>
        </w:tcBorders>
        <w:shd w:val="clear" w:color="FFFFFF" w:fill="auto"/>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il"/>
          <w:left w:val="single" w:sz="4" w:space="0" w:color="9ABB59"/>
          <w:bottom w:val="nil"/>
          <w:right w:val="nil"/>
        </w:tcBorders>
        <w:shd w:val="clear" w:color="FFFFFF" w:fill="auto"/>
      </w:tcPr>
    </w:tblStylePr>
    <w:tblStylePr w:type="lastRow">
      <w:rPr>
        <w:rFonts w:ascii="Symbol" w:hAnsi="Symbol"/>
        <w:b/>
        <w:color w:val="9ABB59"/>
        <w:sz w:val="22"/>
      </w:rPr>
      <w:tblPr/>
      <w:tcPr>
        <w:tcBorders>
          <w:top w:val="single" w:sz="4" w:space="0" w:color="9ABB59"/>
          <w:left w:val="nil"/>
          <w:bottom w:val="nil"/>
          <w:right w:val="nil"/>
        </w:tcBorders>
        <w:shd w:val="clear" w:color="FFFFFF" w:fill="auto"/>
      </w:tcPr>
    </w:tblStylePr>
    <w:tblStylePr w:type="firstCol">
      <w:pPr>
        <w:jc w:val="right"/>
      </w:pPr>
      <w:rPr>
        <w:rFonts w:ascii="Symbol" w:hAnsi="Symbol"/>
        <w:i/>
        <w:color w:val="9ABB59"/>
        <w:sz w:val="22"/>
      </w:rPr>
      <w:tblPr/>
      <w:tcPr>
        <w:tcBorders>
          <w:top w:val="nil"/>
          <w:left w:val="nil"/>
          <w:bottom w:val="nil"/>
          <w:right w:val="single" w:sz="4" w:space="0" w:color="9ABB59"/>
        </w:tcBorders>
        <w:shd w:val="clear" w:color="FFFFFF" w:fill="auto"/>
      </w:tcPr>
    </w:tblStylePr>
    <w:tblStylePr w:type="lastCol">
      <w:rPr>
        <w:rFonts w:ascii="Symbol" w:hAnsi="Symbol"/>
        <w:i/>
        <w:color w:val="9ABB59"/>
        <w:sz w:val="22"/>
      </w:rPr>
      <w:tblPr/>
      <w:tcPr>
        <w:tcBorders>
          <w:top w:val="nil"/>
          <w:left w:val="nil"/>
          <w:bottom w:val="single" w:sz="4" w:space="0" w:color="9ABB59"/>
          <w:right w:val="nil"/>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il"/>
          <w:left w:val="single" w:sz="4" w:space="0" w:color="B2A1C6"/>
          <w:bottom w:val="nil"/>
          <w:right w:val="nil"/>
        </w:tcBorders>
        <w:shd w:val="clear" w:color="FFFFFF" w:fill="auto"/>
      </w:tcPr>
    </w:tblStylePr>
    <w:tblStylePr w:type="lastRow">
      <w:rPr>
        <w:rFonts w:ascii="Symbol" w:hAnsi="Symbol"/>
        <w:b/>
        <w:color w:val="B2A1C6"/>
        <w:sz w:val="22"/>
      </w:rPr>
      <w:tblPr/>
      <w:tcPr>
        <w:tcBorders>
          <w:top w:val="single" w:sz="4" w:space="0" w:color="B2A1C6"/>
          <w:left w:val="nil"/>
          <w:bottom w:val="nil"/>
          <w:right w:val="nil"/>
        </w:tcBorders>
        <w:shd w:val="clear" w:color="FFFFFF" w:fill="auto"/>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il"/>
          <w:left w:val="single" w:sz="4" w:space="0" w:color="99D0DE"/>
          <w:bottom w:val="nil"/>
          <w:right w:val="nil"/>
        </w:tcBorders>
        <w:shd w:val="clear" w:color="FFFFFF" w:fill="auto"/>
      </w:tcPr>
    </w:tblStylePr>
    <w:tblStylePr w:type="lastRow">
      <w:rPr>
        <w:rFonts w:ascii="Symbol" w:hAnsi="Symbol"/>
        <w:b/>
        <w:color w:val="266779"/>
        <w:sz w:val="22"/>
      </w:rPr>
      <w:tblPr/>
      <w:tcPr>
        <w:tcBorders>
          <w:top w:val="single" w:sz="4" w:space="0" w:color="99D0DE"/>
          <w:left w:val="nil"/>
          <w:bottom w:val="nil"/>
          <w:right w:val="nil"/>
        </w:tcBorders>
        <w:shd w:val="clear" w:color="FFFFFF" w:fill="auto"/>
      </w:tcPr>
    </w:tblStylePr>
    <w:tblStylePr w:type="firstCol">
      <w:pPr>
        <w:jc w:val="right"/>
      </w:pPr>
      <w:rPr>
        <w:rFonts w:ascii="Symbol" w:hAnsi="Symbol"/>
        <w:i/>
        <w:color w:val="266779"/>
        <w:sz w:val="22"/>
      </w:rPr>
      <w:tblPr/>
      <w:tcPr>
        <w:tcBorders>
          <w:top w:val="nil"/>
          <w:left w:val="nil"/>
          <w:bottom w:val="nil"/>
          <w:right w:val="single" w:sz="4" w:space="0" w:color="99D0DE"/>
        </w:tcBorders>
        <w:shd w:val="clear" w:color="FFFFFF" w:fill="auto"/>
      </w:tcPr>
    </w:tblStylePr>
    <w:tblStylePr w:type="lastCol">
      <w:rPr>
        <w:rFonts w:ascii="Symbol" w:hAnsi="Symbol"/>
        <w:i/>
        <w:color w:val="266779"/>
        <w:sz w:val="22"/>
      </w:rPr>
      <w:tblPr/>
      <w:tcPr>
        <w:tcBorders>
          <w:top w:val="nil"/>
          <w:left w:val="nil"/>
          <w:bottom w:val="single" w:sz="4" w:space="0" w:color="99D0DE"/>
          <w:right w:val="nil"/>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il"/>
          <w:left w:val="single" w:sz="4" w:space="0" w:color="FAC396"/>
          <w:bottom w:val="nil"/>
          <w:right w:val="nil"/>
        </w:tcBorders>
        <w:shd w:val="clear" w:color="FFFFFF" w:fill="auto"/>
      </w:tcPr>
    </w:tblStylePr>
    <w:tblStylePr w:type="lastRow">
      <w:rPr>
        <w:rFonts w:ascii="Symbol" w:hAnsi="Symbol"/>
        <w:b/>
        <w:color w:val="B15407"/>
        <w:sz w:val="22"/>
      </w:rPr>
      <w:tblPr/>
      <w:tcPr>
        <w:tcBorders>
          <w:top w:val="single" w:sz="4" w:space="0" w:color="FAC396"/>
          <w:left w:val="nil"/>
          <w:bottom w:val="nil"/>
          <w:right w:val="nil"/>
        </w:tcBorders>
        <w:shd w:val="clear" w:color="FFFFFF" w:fill="auto"/>
      </w:tcPr>
    </w:tblStylePr>
    <w:tblStylePr w:type="firstCol">
      <w:pPr>
        <w:jc w:val="right"/>
      </w:pPr>
      <w:rPr>
        <w:rFonts w:ascii="Symbol" w:hAnsi="Symbol"/>
        <w:i/>
        <w:color w:val="B15407"/>
        <w:sz w:val="22"/>
      </w:rPr>
      <w:tblPr/>
      <w:tcPr>
        <w:tcBorders>
          <w:top w:val="nil"/>
          <w:left w:val="nil"/>
          <w:bottom w:val="nil"/>
          <w:right w:val="single" w:sz="4" w:space="0" w:color="FAC396"/>
        </w:tcBorders>
        <w:shd w:val="clear" w:color="FFFFFF" w:fill="auto"/>
      </w:tcPr>
    </w:tblStylePr>
    <w:tblStylePr w:type="lastCol">
      <w:rPr>
        <w:rFonts w:ascii="Symbol" w:hAnsi="Symbol"/>
        <w:i/>
        <w:color w:val="B15407"/>
        <w:sz w:val="22"/>
      </w:rPr>
      <w:tblPr/>
      <w:tcPr>
        <w:tcBorders>
          <w:top w:val="nil"/>
          <w:left w:val="nil"/>
          <w:bottom w:val="single" w:sz="4" w:space="0" w:color="FAC396"/>
          <w:right w:val="nil"/>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tblPr/>
    <w:tblStylePr w:type="firstRow">
      <w:rPr>
        <w:b/>
        <w:color w:val="404040"/>
      </w:rPr>
      <w:tblPr/>
      <w:tcPr>
        <w:tcBorders>
          <w:top w:val="nil"/>
          <w:left w:val="single" w:sz="4" w:space="0" w:color="000000"/>
          <w:bottom w:val="nil"/>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single" w:sz="4" w:space="0" w:color="4F81BD"/>
          <w:bottom w:val="nil"/>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single" w:sz="4" w:space="0" w:color="C0504D"/>
          <w:bottom w:val="nil"/>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single" w:sz="4" w:space="0" w:color="9BBB59"/>
          <w:bottom w:val="nil"/>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single" w:sz="4" w:space="0" w:color="8064A2"/>
          <w:bottom w:val="nil"/>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single" w:sz="4" w:space="0" w:color="4BACC6"/>
          <w:bottom w:val="nil"/>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single" w:sz="4" w:space="0" w:color="F79646"/>
          <w:bottom w:val="nil"/>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il"/>
          <w:right w:val="nil"/>
        </w:tcBorders>
      </w:tcPr>
    </w:tblStylePr>
    <w:tblStylePr w:type="lastRow">
      <w:rPr>
        <w:rFonts w:ascii="Symbol" w:hAnsi="Symbol"/>
        <w:b/>
        <w:color w:val="404040"/>
        <w:sz w:val="22"/>
      </w:rPr>
      <w:tblPr/>
      <w:tcPr>
        <w:tcBorders>
          <w:top w:val="single" w:sz="4" w:space="0" w:color="6F6F6F"/>
          <w:left w:val="single" w:sz="4" w:space="0" w:color="6F6F6F"/>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il"/>
          <w:right w:val="nil"/>
        </w:tcBorders>
      </w:tcPr>
    </w:tblStylePr>
    <w:tblStylePr w:type="lastRow">
      <w:rPr>
        <w:rFonts w:ascii="Symbol" w:hAnsi="Symbol"/>
        <w:b/>
        <w:color w:val="404040"/>
        <w:sz w:val="22"/>
      </w:rPr>
      <w:tblPr/>
      <w:tcPr>
        <w:tcBorders>
          <w:top w:val="single" w:sz="4" w:space="0" w:color="9BB7D9"/>
          <w:left w:val="single" w:sz="4" w:space="0" w:color="9BB7D9"/>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il"/>
          <w:right w:val="nil"/>
        </w:tcBorders>
      </w:tcPr>
    </w:tblStylePr>
    <w:tblStylePr w:type="lastRow">
      <w:rPr>
        <w:rFonts w:ascii="Symbol" w:hAnsi="Symbol"/>
        <w:b/>
        <w:color w:val="404040"/>
        <w:sz w:val="22"/>
      </w:rPr>
      <w:tblPr/>
      <w:tcPr>
        <w:tcBorders>
          <w:top w:val="single" w:sz="4" w:space="0" w:color="DB9B9A"/>
          <w:left w:val="single" w:sz="4" w:space="0" w:color="DB9B9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il"/>
          <w:right w:val="nil"/>
        </w:tcBorders>
      </w:tcPr>
    </w:tblStylePr>
    <w:tblStylePr w:type="lastRow">
      <w:rPr>
        <w:rFonts w:ascii="Symbol" w:hAnsi="Symbol"/>
        <w:b/>
        <w:color w:val="404040"/>
        <w:sz w:val="22"/>
      </w:rPr>
      <w:tblPr/>
      <w:tcPr>
        <w:tcBorders>
          <w:top w:val="single" w:sz="4" w:space="0" w:color="C6D8A1"/>
          <w:left w:val="single" w:sz="4" w:space="0" w:color="C6D8A1"/>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il"/>
          <w:right w:val="nil"/>
        </w:tcBorders>
      </w:tcPr>
    </w:tblStylePr>
    <w:tblStylePr w:type="lastRow">
      <w:rPr>
        <w:rFonts w:ascii="Symbol" w:hAnsi="Symbol"/>
        <w:b/>
        <w:color w:val="404040"/>
        <w:sz w:val="22"/>
      </w:rPr>
      <w:tblPr/>
      <w:tcPr>
        <w:tcBorders>
          <w:top w:val="single" w:sz="4" w:space="0" w:color="B7A7CA"/>
          <w:left w:val="single" w:sz="4" w:space="0" w:color="B7A7C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il"/>
          <w:right w:val="nil"/>
        </w:tcBorders>
      </w:tcPr>
    </w:tblStylePr>
    <w:tblStylePr w:type="lastRow">
      <w:rPr>
        <w:rFonts w:ascii="Symbol" w:hAnsi="Symbol"/>
        <w:b/>
        <w:color w:val="404040"/>
        <w:sz w:val="22"/>
      </w:rPr>
      <w:tblPr/>
      <w:tcPr>
        <w:tcBorders>
          <w:top w:val="single" w:sz="4" w:space="0" w:color="99D0DE"/>
          <w:left w:val="single" w:sz="4" w:space="0" w:color="99D0DE"/>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il"/>
          <w:right w:val="nil"/>
        </w:tcBorders>
      </w:tcPr>
    </w:tblStylePr>
    <w:tblStylePr w:type="lastRow">
      <w:rPr>
        <w:rFonts w:ascii="Symbol" w:hAnsi="Symbol"/>
        <w:b/>
        <w:color w:val="404040"/>
        <w:sz w:val="22"/>
      </w:rPr>
      <w:tblPr/>
      <w:tcPr>
        <w:tcBorders>
          <w:top w:val="single" w:sz="4" w:space="0" w:color="FAC396"/>
          <w:left w:val="single" w:sz="4" w:space="0" w:color="FAC396"/>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tblPr>
      <w:tblBorders>
        <w:right w:val="single" w:sz="4" w:space="0" w:color="7F7F7F"/>
      </w:tblBorders>
    </w:tblPr>
    <w:tblStylePr w:type="firstRow">
      <w:rPr>
        <w:rFonts w:ascii="Symbol" w:hAnsi="Symbol"/>
        <w:i/>
        <w:color w:val="7F7F7F"/>
        <w:sz w:val="22"/>
      </w:rPr>
      <w:tblPr/>
      <w:tcPr>
        <w:tcBorders>
          <w:top w:val="nil"/>
          <w:left w:val="single" w:sz="4" w:space="0" w:color="7F7F7F"/>
          <w:bottom w:val="nil"/>
          <w:right w:val="nil"/>
        </w:tcBorders>
        <w:shd w:val="clear" w:color="FFFFFF" w:fill="auto"/>
      </w:tcPr>
    </w:tblStylePr>
    <w:tblStylePr w:type="lastRow">
      <w:rPr>
        <w:rFonts w:ascii="Symbol" w:hAnsi="Symbol"/>
        <w:i/>
        <w:color w:val="7F7F7F"/>
        <w:sz w:val="22"/>
      </w:rPr>
      <w:tblPr/>
      <w:tcPr>
        <w:tcBorders>
          <w:top w:val="single" w:sz="4" w:space="0" w:color="7F7F7F"/>
          <w:left w:val="nil"/>
          <w:bottom w:val="nil"/>
          <w:right w:val="nil"/>
        </w:tcBorders>
        <w:shd w:val="clear" w:color="FFFFFF" w:fill="auto"/>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tblPr>
      <w:tblBorders>
        <w:right w:val="single" w:sz="4" w:space="0" w:color="4F81BD"/>
      </w:tblBorders>
    </w:tblPr>
    <w:tblStylePr w:type="firstRow">
      <w:rPr>
        <w:rFonts w:ascii="Symbol" w:hAnsi="Symbol"/>
        <w:i/>
        <w:color w:val="2A4A71"/>
        <w:sz w:val="22"/>
      </w:rPr>
      <w:tblPr/>
      <w:tcPr>
        <w:tcBorders>
          <w:top w:val="nil"/>
          <w:left w:val="single" w:sz="4" w:space="0" w:color="4F81BD"/>
          <w:bottom w:val="nil"/>
          <w:right w:val="nil"/>
        </w:tcBorders>
        <w:shd w:val="clear" w:color="FFFFFF" w:fill="auto"/>
      </w:tcPr>
    </w:tblStylePr>
    <w:tblStylePr w:type="lastRow">
      <w:rPr>
        <w:rFonts w:ascii="Symbol" w:hAnsi="Symbol"/>
        <w:i/>
        <w:color w:val="2A4A71"/>
        <w:sz w:val="22"/>
      </w:rPr>
      <w:tblPr/>
      <w:tcPr>
        <w:tcBorders>
          <w:top w:val="single" w:sz="4" w:space="0" w:color="4F81BD"/>
          <w:left w:val="nil"/>
          <w:bottom w:val="nil"/>
          <w:right w:val="nil"/>
        </w:tcBorders>
        <w:shd w:val="clear" w:color="FFFFFF" w:fill="auto"/>
      </w:tcPr>
    </w:tblStylePr>
    <w:tblStylePr w:type="firstCol">
      <w:pPr>
        <w:jc w:val="right"/>
      </w:pPr>
      <w:rPr>
        <w:rFonts w:ascii="Symbol" w:hAnsi="Symbol"/>
        <w:i/>
        <w:color w:val="2A4A71"/>
        <w:sz w:val="22"/>
      </w:rPr>
      <w:tblPr/>
      <w:tcPr>
        <w:tcBorders>
          <w:top w:val="nil"/>
          <w:left w:val="nil"/>
          <w:bottom w:val="nil"/>
          <w:right w:val="single" w:sz="4" w:space="0" w:color="4F81BD"/>
        </w:tcBorders>
        <w:shd w:val="clear" w:color="FFFFFF" w:fill="auto"/>
      </w:tcPr>
    </w:tblStylePr>
    <w:tblStylePr w:type="lastCol">
      <w:rPr>
        <w:rFonts w:ascii="Symbol" w:hAnsi="Symbol"/>
        <w:i/>
        <w:color w:val="2A4A71"/>
        <w:sz w:val="22"/>
      </w:rPr>
      <w:tblPr/>
      <w:tcPr>
        <w:tcBorders>
          <w:top w:val="nil"/>
          <w:left w:val="nil"/>
          <w:bottom w:val="single" w:sz="4" w:space="0" w:color="4F81BD"/>
          <w:right w:val="nil"/>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tblPr>
      <w:tblBorders>
        <w:right w:val="single" w:sz="4" w:space="0" w:color="D99695"/>
      </w:tblBorders>
    </w:tblPr>
    <w:tblStylePr w:type="firstRow">
      <w:rPr>
        <w:rFonts w:ascii="Symbol" w:hAnsi="Symbol"/>
        <w:i/>
        <w:color w:val="D99695"/>
        <w:sz w:val="22"/>
      </w:rPr>
      <w:tblPr/>
      <w:tcPr>
        <w:tcBorders>
          <w:top w:val="nil"/>
          <w:left w:val="single" w:sz="4" w:space="0" w:color="D99695"/>
          <w:bottom w:val="nil"/>
          <w:right w:val="nil"/>
        </w:tcBorders>
        <w:shd w:val="clear" w:color="FFFFFF" w:fill="auto"/>
      </w:tcPr>
    </w:tblStylePr>
    <w:tblStylePr w:type="lastRow">
      <w:rPr>
        <w:rFonts w:ascii="Symbol" w:hAnsi="Symbol"/>
        <w:i/>
        <w:color w:val="D99695"/>
        <w:sz w:val="22"/>
      </w:rPr>
      <w:tblPr/>
      <w:tcPr>
        <w:tcBorders>
          <w:top w:val="single" w:sz="4" w:space="0" w:color="D99695"/>
          <w:left w:val="nil"/>
          <w:bottom w:val="nil"/>
          <w:right w:val="nil"/>
        </w:tcBorders>
        <w:shd w:val="clear" w:color="FFFFFF" w:fill="auto"/>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tblPr>
      <w:tblBorders>
        <w:right w:val="single" w:sz="4" w:space="0" w:color="C3D69B"/>
      </w:tblBorders>
    </w:tblPr>
    <w:tblStylePr w:type="firstRow">
      <w:rPr>
        <w:rFonts w:ascii="Symbol" w:hAnsi="Symbol"/>
        <w:i/>
        <w:color w:val="C3D69B"/>
        <w:sz w:val="22"/>
      </w:rPr>
      <w:tblPr/>
      <w:tcPr>
        <w:tcBorders>
          <w:top w:val="nil"/>
          <w:left w:val="single" w:sz="4" w:space="0" w:color="C3D69B"/>
          <w:bottom w:val="nil"/>
          <w:right w:val="nil"/>
        </w:tcBorders>
        <w:shd w:val="clear" w:color="FFFFFF" w:fill="auto"/>
      </w:tcPr>
    </w:tblStylePr>
    <w:tblStylePr w:type="lastRow">
      <w:rPr>
        <w:rFonts w:ascii="Symbol" w:hAnsi="Symbol"/>
        <w:i/>
        <w:color w:val="C3D69B"/>
        <w:sz w:val="22"/>
      </w:rPr>
      <w:tblPr/>
      <w:tcPr>
        <w:tcBorders>
          <w:top w:val="single" w:sz="4" w:space="0" w:color="C3D69B"/>
          <w:left w:val="nil"/>
          <w:bottom w:val="nil"/>
          <w:right w:val="nil"/>
        </w:tcBorders>
        <w:shd w:val="clear" w:color="FFFFFF" w:fill="auto"/>
      </w:tcPr>
    </w:tblStylePr>
    <w:tblStylePr w:type="firstCol">
      <w:pPr>
        <w:jc w:val="right"/>
      </w:pPr>
      <w:rPr>
        <w:rFonts w:ascii="Symbol" w:hAnsi="Symbol"/>
        <w:i/>
        <w:color w:val="C3D69B"/>
        <w:sz w:val="22"/>
      </w:rPr>
      <w:tblPr/>
      <w:tcPr>
        <w:tcBorders>
          <w:top w:val="nil"/>
          <w:left w:val="nil"/>
          <w:bottom w:val="nil"/>
          <w:right w:val="single" w:sz="4" w:space="0" w:color="C3D69B"/>
        </w:tcBorders>
        <w:shd w:val="clear" w:color="FFFFFF" w:fill="auto"/>
      </w:tcPr>
    </w:tblStylePr>
    <w:tblStylePr w:type="lastCol">
      <w:rPr>
        <w:rFonts w:ascii="Symbol" w:hAnsi="Symbol"/>
        <w:i/>
        <w:color w:val="C3D69B"/>
        <w:sz w:val="22"/>
      </w:rPr>
      <w:tblPr/>
      <w:tcPr>
        <w:tcBorders>
          <w:top w:val="nil"/>
          <w:left w:val="nil"/>
          <w:bottom w:val="single" w:sz="4" w:space="0" w:color="C3D69B"/>
          <w:right w:val="nil"/>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tblPr>
      <w:tblBorders>
        <w:right w:val="single" w:sz="4" w:space="0" w:color="B2A1C6"/>
      </w:tblBorders>
    </w:tblPr>
    <w:tblStylePr w:type="firstRow">
      <w:rPr>
        <w:rFonts w:ascii="Symbol" w:hAnsi="Symbol"/>
        <w:i/>
        <w:color w:val="B2A1C6"/>
        <w:sz w:val="22"/>
      </w:rPr>
      <w:tblPr/>
      <w:tcPr>
        <w:tcBorders>
          <w:top w:val="nil"/>
          <w:left w:val="single" w:sz="4" w:space="0" w:color="B2A1C6"/>
          <w:bottom w:val="nil"/>
          <w:right w:val="nil"/>
        </w:tcBorders>
        <w:shd w:val="clear" w:color="FFFFFF" w:fill="auto"/>
      </w:tcPr>
    </w:tblStylePr>
    <w:tblStylePr w:type="lastRow">
      <w:rPr>
        <w:rFonts w:ascii="Symbol" w:hAnsi="Symbol"/>
        <w:i/>
        <w:color w:val="B2A1C6"/>
        <w:sz w:val="22"/>
      </w:rPr>
      <w:tblPr/>
      <w:tcPr>
        <w:tcBorders>
          <w:top w:val="single" w:sz="4" w:space="0" w:color="B2A1C6"/>
          <w:left w:val="nil"/>
          <w:bottom w:val="nil"/>
          <w:right w:val="nil"/>
        </w:tcBorders>
        <w:shd w:val="clear" w:color="FFFFFF" w:fill="auto"/>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tblPr>
      <w:tblBorders>
        <w:right w:val="single" w:sz="4" w:space="0" w:color="92CCDC"/>
      </w:tblBorders>
    </w:tblPr>
    <w:tblStylePr w:type="firstRow">
      <w:rPr>
        <w:rFonts w:ascii="Symbol" w:hAnsi="Symbol"/>
        <w:i/>
        <w:color w:val="92CCDC"/>
        <w:sz w:val="22"/>
      </w:rPr>
      <w:tblPr/>
      <w:tcPr>
        <w:tcBorders>
          <w:top w:val="nil"/>
          <w:left w:val="single" w:sz="4" w:space="0" w:color="92CCDC"/>
          <w:bottom w:val="nil"/>
          <w:right w:val="nil"/>
        </w:tcBorders>
        <w:shd w:val="clear" w:color="FFFFFF" w:fill="auto"/>
      </w:tcPr>
    </w:tblStylePr>
    <w:tblStylePr w:type="lastRow">
      <w:rPr>
        <w:rFonts w:ascii="Symbol" w:hAnsi="Symbol"/>
        <w:i/>
        <w:color w:val="92CCDC"/>
        <w:sz w:val="22"/>
      </w:rPr>
      <w:tblPr/>
      <w:tcPr>
        <w:tcBorders>
          <w:top w:val="single" w:sz="4" w:space="0" w:color="92CCDC"/>
          <w:left w:val="nil"/>
          <w:bottom w:val="nil"/>
          <w:right w:val="nil"/>
        </w:tcBorders>
        <w:shd w:val="clear" w:color="FFFFFF" w:fill="auto"/>
      </w:tcPr>
    </w:tblStylePr>
    <w:tblStylePr w:type="firstCol">
      <w:pPr>
        <w:jc w:val="right"/>
      </w:pPr>
      <w:rPr>
        <w:rFonts w:ascii="Symbol" w:hAnsi="Symbol"/>
        <w:i/>
        <w:color w:val="92CCDC"/>
        <w:sz w:val="22"/>
      </w:rPr>
      <w:tblPr/>
      <w:tcPr>
        <w:tcBorders>
          <w:top w:val="nil"/>
          <w:left w:val="nil"/>
          <w:bottom w:val="nil"/>
          <w:right w:val="single" w:sz="4" w:space="0" w:color="92CCDC"/>
        </w:tcBorders>
        <w:shd w:val="clear" w:color="FFFFFF" w:fill="auto"/>
      </w:tcPr>
    </w:tblStylePr>
    <w:tblStylePr w:type="lastCol">
      <w:rPr>
        <w:rFonts w:ascii="Symbol" w:hAnsi="Symbol"/>
        <w:i/>
        <w:color w:val="92CCDC"/>
        <w:sz w:val="22"/>
      </w:rPr>
      <w:tblPr/>
      <w:tcPr>
        <w:tcBorders>
          <w:top w:val="nil"/>
          <w:left w:val="nil"/>
          <w:bottom w:val="single" w:sz="4" w:space="0" w:color="92CCDC"/>
          <w:right w:val="nil"/>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tblPr>
      <w:tblBorders>
        <w:right w:val="single" w:sz="4" w:space="0" w:color="FAC090"/>
      </w:tblBorders>
    </w:tblPr>
    <w:tblStylePr w:type="firstRow">
      <w:rPr>
        <w:rFonts w:ascii="Symbol" w:hAnsi="Symbol"/>
        <w:i/>
        <w:color w:val="FAC090"/>
        <w:sz w:val="22"/>
      </w:rPr>
      <w:tblPr/>
      <w:tcPr>
        <w:tcBorders>
          <w:top w:val="nil"/>
          <w:left w:val="single" w:sz="4" w:space="0" w:color="FAC090"/>
          <w:bottom w:val="nil"/>
          <w:right w:val="nil"/>
        </w:tcBorders>
        <w:shd w:val="clear" w:color="FFFFFF" w:fill="auto"/>
      </w:tcPr>
    </w:tblStylePr>
    <w:tblStylePr w:type="lastRow">
      <w:rPr>
        <w:rFonts w:ascii="Symbol" w:hAnsi="Symbol"/>
        <w:i/>
        <w:color w:val="FAC090"/>
        <w:sz w:val="22"/>
      </w:rPr>
      <w:tblPr/>
      <w:tcPr>
        <w:tcBorders>
          <w:top w:val="single" w:sz="4" w:space="0" w:color="FAC090"/>
          <w:left w:val="nil"/>
          <w:bottom w:val="nil"/>
          <w:right w:val="nil"/>
        </w:tcBorders>
        <w:shd w:val="clear" w:color="FFFFFF" w:fill="auto"/>
      </w:tcPr>
    </w:tblStylePr>
    <w:tblStylePr w:type="firstCol">
      <w:pPr>
        <w:jc w:val="right"/>
      </w:pPr>
      <w:rPr>
        <w:rFonts w:ascii="Symbol" w:hAnsi="Symbol"/>
        <w:i/>
        <w:color w:val="FAC090"/>
        <w:sz w:val="22"/>
      </w:rPr>
      <w:tblPr/>
      <w:tcPr>
        <w:tcBorders>
          <w:top w:val="nil"/>
          <w:left w:val="nil"/>
          <w:bottom w:val="nil"/>
          <w:right w:val="single" w:sz="4" w:space="0" w:color="FAC090"/>
        </w:tcBorders>
        <w:shd w:val="clear" w:color="FFFFFF" w:fill="auto"/>
      </w:tcPr>
    </w:tblStylePr>
    <w:tblStylePr w:type="lastCol">
      <w:rPr>
        <w:rFonts w:ascii="Symbol" w:hAnsi="Symbol"/>
        <w:i/>
        <w:color w:val="FAC090"/>
        <w:sz w:val="22"/>
      </w:rPr>
      <w:tblPr/>
      <w:tcPr>
        <w:tcBorders>
          <w:top w:val="nil"/>
          <w:left w:val="nil"/>
          <w:bottom w:val="single" w:sz="4" w:space="0" w:color="FAC090"/>
          <w:right w:val="nil"/>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Pr>
      <w:color w:val="404040"/>
    </w:rP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Pr>
      <w:color w:val="404040"/>
    </w:rP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Pr>
      <w:color w:val="404040"/>
    </w:rP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Pr>
      <w:color w:val="404040"/>
    </w:rP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Pr>
      <w:color w:val="404040"/>
    </w:rP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Pr>
      <w:color w:val="404040"/>
    </w:rP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Pr>
      <w:color w:val="404040"/>
    </w:rP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3">
    <w:name w:val="Заголовок 1 Знак"/>
    <w:link w:val="10"/>
    <w:uiPriority w:val="9"/>
    <w:qFormat/>
    <w:rPr>
      <w:rFonts w:ascii="Cambria" w:hAnsi="Cambria" w:cs="Times New Roman"/>
      <w:b/>
      <w:bCs/>
      <w:color w:val="365F91"/>
      <w:sz w:val="28"/>
      <w:szCs w:val="28"/>
      <w:lang w:eastAsia="ru-RU"/>
    </w:rPr>
  </w:style>
  <w:style w:type="character" w:customStyle="1" w:styleId="21">
    <w:name w:val="Заголовок 2 Знак"/>
    <w:link w:val="20"/>
    <w:uiPriority w:val="9"/>
    <w:qFormat/>
    <w:rPr>
      <w:rFonts w:ascii="Cambria" w:hAnsi="Cambria" w:cs="Times New Roman"/>
      <w:b/>
      <w:bCs/>
      <w:color w:val="4F81BD"/>
      <w:sz w:val="26"/>
      <w:szCs w:val="26"/>
      <w:lang w:eastAsia="ru-RU"/>
    </w:rPr>
  </w:style>
  <w:style w:type="character" w:customStyle="1" w:styleId="33">
    <w:name w:val="Заголовок 3 Знак"/>
    <w:link w:val="32"/>
    <w:uiPriority w:val="9"/>
    <w:qFormat/>
    <w:rPr>
      <w:rFonts w:ascii="Cambria" w:hAnsi="Cambria" w:cs="Times New Roman"/>
      <w:color w:val="243F60"/>
      <w:sz w:val="24"/>
      <w:szCs w:val="24"/>
      <w:lang w:eastAsia="ru-RU"/>
    </w:rPr>
  </w:style>
  <w:style w:type="character" w:customStyle="1" w:styleId="42">
    <w:name w:val="Заголовок 4 Знак"/>
    <w:link w:val="41"/>
    <w:uiPriority w:val="9"/>
    <w:qFormat/>
    <w:rPr>
      <w:rFonts w:ascii="Calibri" w:hAnsi="Calibri" w:cs="Times New Roman"/>
      <w:b/>
      <w:bCs/>
      <w:sz w:val="28"/>
      <w:szCs w:val="28"/>
    </w:rPr>
  </w:style>
  <w:style w:type="character" w:customStyle="1" w:styleId="51">
    <w:name w:val="Заголовок 5 Знак"/>
    <w:link w:val="50"/>
    <w:uiPriority w:val="9"/>
    <w:qFormat/>
    <w:rPr>
      <w:rFonts w:ascii="Calibri" w:hAnsi="Calibri" w:cs="Times New Roman"/>
      <w:b/>
      <w:bCs/>
      <w:i/>
      <w:iCs/>
      <w:sz w:val="26"/>
      <w:szCs w:val="26"/>
    </w:rPr>
  </w:style>
  <w:style w:type="character" w:customStyle="1" w:styleId="60">
    <w:name w:val="Заголовок 6 Знак"/>
    <w:link w:val="6"/>
    <w:uiPriority w:val="9"/>
    <w:qFormat/>
    <w:rPr>
      <w:rFonts w:ascii="Times New Roman" w:hAnsi="Times New Roman" w:cs="Times New Roman"/>
      <w:i/>
      <w:iCs/>
      <w:color w:val="243F60"/>
      <w:sz w:val="24"/>
    </w:rPr>
  </w:style>
  <w:style w:type="character" w:customStyle="1" w:styleId="70">
    <w:name w:val="Заголовок 7 Знак"/>
    <w:link w:val="7"/>
    <w:uiPriority w:val="9"/>
    <w:qFormat/>
    <w:rPr>
      <w:rFonts w:eastAsia="Times New Roman" w:cs="Times New Roman"/>
      <w:sz w:val="24"/>
      <w:szCs w:val="24"/>
    </w:rPr>
  </w:style>
  <w:style w:type="character" w:customStyle="1" w:styleId="80">
    <w:name w:val="Заголовок 8 Знак"/>
    <w:link w:val="8"/>
    <w:uiPriority w:val="9"/>
    <w:qFormat/>
    <w:rPr>
      <w:rFonts w:eastAsia="Times New Roman" w:cs="Times New Roman"/>
      <w:i/>
      <w:iCs/>
      <w:sz w:val="24"/>
      <w:szCs w:val="24"/>
    </w:rPr>
  </w:style>
  <w:style w:type="character" w:customStyle="1" w:styleId="90">
    <w:name w:val="Заголовок 9 Знак"/>
    <w:link w:val="9"/>
    <w:uiPriority w:val="9"/>
    <w:qFormat/>
    <w:rPr>
      <w:rFonts w:ascii="Times New Roman" w:hAnsi="Times New Roman" w:cs="Times New Roman"/>
      <w:i/>
      <w:iCs/>
      <w:color w:val="404040"/>
      <w:sz w:val="20"/>
      <w:szCs w:val="20"/>
    </w:rPr>
  </w:style>
  <w:style w:type="paragraph" w:customStyle="1" w:styleId="16">
    <w:name w:val="Основной текст1"/>
    <w:basedOn w:val="a1"/>
    <w:next w:val="a1"/>
    <w:link w:val="affff3"/>
    <w:qFormat/>
    <w:pPr>
      <w:shd w:val="clear" w:color="auto" w:fill="FFFFFF"/>
    </w:pPr>
    <w:rPr>
      <w:spacing w:val="10"/>
      <w:lang w:eastAsia="en-US"/>
    </w:rPr>
  </w:style>
  <w:style w:type="character" w:customStyle="1" w:styleId="affff3">
    <w:name w:val="Основной текст_"/>
    <w:link w:val="16"/>
    <w:qFormat/>
    <w:rPr>
      <w:rFonts w:ascii="Times New Roman" w:hAnsi="Times New Roman" w:cs="Times New Roman"/>
      <w:spacing w:val="10"/>
      <w:sz w:val="24"/>
      <w:shd w:val="clear" w:color="auto" w:fill="FFFFFF"/>
    </w:rPr>
  </w:style>
  <w:style w:type="paragraph" w:styleId="affff4">
    <w:name w:val="No Spacing"/>
    <w:uiPriority w:val="1"/>
    <w:qFormat/>
    <w:pPr>
      <w:widowControl w:val="0"/>
    </w:pPr>
    <w:rPr>
      <w:rFonts w:ascii="Courier New" w:hAnsi="Courier New" w:cs="Courier New"/>
      <w:color w:val="000000"/>
      <w:sz w:val="24"/>
      <w:szCs w:val="24"/>
    </w:rPr>
  </w:style>
  <w:style w:type="paragraph" w:styleId="affff5">
    <w:name w:val="List Paragraph"/>
    <w:basedOn w:val="a1"/>
    <w:link w:val="affff6"/>
    <w:uiPriority w:val="34"/>
    <w:qFormat/>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rPr>
      <w:b/>
      <w:sz w:val="22"/>
      <w:szCs w:val="22"/>
      <w:lang w:eastAsia="en-US"/>
    </w:rPr>
  </w:style>
  <w:style w:type="paragraph" w:customStyle="1" w:styleId="ConsPlusNonformat">
    <w:name w:val="ConsPlusNonformat"/>
    <w:qFormat/>
    <w:rPr>
      <w:rFonts w:ascii="Courier New" w:hAnsi="Courier New" w:cs="Courier New"/>
      <w:lang w:eastAsia="en-US"/>
    </w:rPr>
  </w:style>
  <w:style w:type="paragraph" w:customStyle="1" w:styleId="ConsPlusTitle">
    <w:name w:val="ConsPlusTitle"/>
    <w:uiPriority w:val="99"/>
    <w:qFormat/>
    <w:rPr>
      <w:b/>
      <w:bCs/>
      <w:sz w:val="22"/>
      <w:szCs w:val="22"/>
      <w:lang w:eastAsia="en-US"/>
    </w:rPr>
  </w:style>
  <w:style w:type="paragraph" w:customStyle="1" w:styleId="ConsPlusCell">
    <w:name w:val="ConsPlusCell"/>
    <w:uiPriority w:val="99"/>
    <w:qFormat/>
    <w:rPr>
      <w:sz w:val="22"/>
      <w:szCs w:val="22"/>
      <w:lang w:eastAsia="en-US"/>
    </w:rPr>
  </w:style>
  <w:style w:type="character" w:customStyle="1" w:styleId="56">
    <w:name w:val="Основной текст (5)_"/>
    <w:link w:val="57"/>
    <w:uiPriority w:val="99"/>
    <w:qFormat/>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pPr>
      <w:widowControl w:val="0"/>
      <w:shd w:val="clear" w:color="auto" w:fill="FFFFFF"/>
      <w:spacing w:line="317" w:lineRule="exact"/>
      <w:ind w:firstLine="0"/>
      <w:jc w:val="left"/>
    </w:pPr>
    <w:rPr>
      <w:b/>
      <w:bCs/>
      <w:sz w:val="21"/>
      <w:szCs w:val="21"/>
      <w:lang w:eastAsia="en-US"/>
    </w:rPr>
  </w:style>
  <w:style w:type="character" w:customStyle="1" w:styleId="2d">
    <w:name w:val="Основной текст2"/>
    <w:uiPriority w:val="99"/>
    <w:qFormat/>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pPr>
      <w:widowControl w:val="0"/>
      <w:shd w:val="clear" w:color="auto" w:fill="FFFFFF"/>
      <w:spacing w:line="240" w:lineRule="atLeast"/>
      <w:ind w:firstLine="0"/>
      <w:jc w:val="left"/>
    </w:pPr>
    <w:rPr>
      <w:rFonts w:eastAsia="Times New Roman"/>
      <w:color w:val="000000"/>
      <w:spacing w:val="10"/>
      <w:szCs w:val="24"/>
    </w:rPr>
  </w:style>
  <w:style w:type="character" w:customStyle="1" w:styleId="aff1">
    <w:name w:val="Верхний колонтитул Знак"/>
    <w:link w:val="aff0"/>
    <w:uiPriority w:val="99"/>
    <w:qFormat/>
    <w:rPr>
      <w:rFonts w:ascii="Times New Roman" w:hAnsi="Times New Roman" w:cs="Times New Roman"/>
      <w:sz w:val="24"/>
      <w:lang w:eastAsia="ru-RU"/>
    </w:rPr>
  </w:style>
  <w:style w:type="character" w:customStyle="1" w:styleId="afff2">
    <w:name w:val="Нижний колонтитул Знак"/>
    <w:link w:val="afff1"/>
    <w:uiPriority w:val="99"/>
    <w:qFormat/>
    <w:rPr>
      <w:rFonts w:ascii="Times New Roman" w:hAnsi="Times New Roman" w:cs="Times New Roman"/>
      <w:sz w:val="24"/>
      <w:lang w:eastAsia="ru-RU"/>
    </w:rPr>
  </w:style>
  <w:style w:type="paragraph" w:customStyle="1" w:styleId="affff7">
    <w:name w:val="Пункт"/>
    <w:basedOn w:val="a1"/>
    <w:link w:val="affff8"/>
    <w:qFormat/>
    <w:pPr>
      <w:tabs>
        <w:tab w:val="left" w:pos="1980"/>
      </w:tabs>
      <w:ind w:left="1404" w:hanging="504"/>
    </w:pPr>
    <w:rPr>
      <w:sz w:val="20"/>
      <w:szCs w:val="20"/>
    </w:rPr>
  </w:style>
  <w:style w:type="character" w:customStyle="1" w:styleId="affff8">
    <w:name w:val="Пункт Знак"/>
    <w:link w:val="affff7"/>
    <w:uiPriority w:val="99"/>
    <w:qFormat/>
    <w:rPr>
      <w:rFonts w:ascii="Times New Roman" w:hAnsi="Times New Roman"/>
      <w:sz w:val="24"/>
      <w:lang w:eastAsia="ru-RU"/>
    </w:rPr>
  </w:style>
  <w:style w:type="paragraph" w:customStyle="1" w:styleId="17">
    <w:name w:val="Без интервала1"/>
    <w:uiPriority w:val="99"/>
    <w:qFormat/>
    <w:rPr>
      <w:rFonts w:eastAsia="Times New Roman"/>
      <w:sz w:val="22"/>
      <w:szCs w:val="22"/>
      <w:lang w:val="en-US" w:eastAsia="en-US"/>
    </w:rPr>
  </w:style>
  <w:style w:type="paragraph" w:customStyle="1" w:styleId="Style2">
    <w:name w:val="Style2"/>
    <w:basedOn w:val="a1"/>
    <w:uiPriority w:val="99"/>
    <w:qFormat/>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Pr>
      <w:rFonts w:ascii="Arial Narrow" w:hAnsi="Arial Narrow"/>
      <w:sz w:val="18"/>
    </w:rPr>
  </w:style>
  <w:style w:type="paragraph" w:customStyle="1" w:styleId="1">
    <w:name w:val="Маркер1"/>
    <w:basedOn w:val="a1"/>
    <w:link w:val="18"/>
    <w:uiPriority w:val="99"/>
    <w:qFormat/>
    <w:pPr>
      <w:numPr>
        <w:numId w:val="8"/>
      </w:numPr>
      <w:spacing w:line="312" w:lineRule="auto"/>
    </w:pPr>
    <w:rPr>
      <w:sz w:val="28"/>
      <w:szCs w:val="20"/>
    </w:rPr>
  </w:style>
  <w:style w:type="character" w:customStyle="1" w:styleId="18">
    <w:name w:val="Маркер1 Знак"/>
    <w:link w:val="1"/>
    <w:uiPriority w:val="99"/>
    <w:qFormat/>
    <w:rPr>
      <w:rFonts w:ascii="Times New Roman" w:hAnsi="Times New Roman"/>
      <w:sz w:val="28"/>
    </w:rPr>
  </w:style>
  <w:style w:type="character" w:customStyle="1" w:styleId="apple-style-span">
    <w:name w:val="apple-style-span"/>
    <w:uiPriority w:val="99"/>
    <w:qFormat/>
    <w:rPr>
      <w:rFonts w:cs="Times New Roman"/>
    </w:rPr>
  </w:style>
  <w:style w:type="character" w:customStyle="1" w:styleId="apple-converted-space">
    <w:name w:val="apple-converted-space"/>
    <w:qFormat/>
    <w:rPr>
      <w:rFonts w:cs="Times New Roman"/>
    </w:rPr>
  </w:style>
  <w:style w:type="paragraph" w:customStyle="1" w:styleId="19">
    <w:name w:val="Знак Знак1 Знак Знак Знак Знак Знак Знак"/>
    <w:basedOn w:val="a1"/>
    <w:uiPriority w:val="99"/>
    <w:qFormat/>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qFormat/>
    <w:rPr>
      <w:rFonts w:ascii="Arial" w:eastAsia="Times New Roman" w:hAnsi="Arial" w:cs="Arial"/>
      <w:color w:val="000000"/>
      <w:sz w:val="24"/>
      <w:szCs w:val="24"/>
    </w:rPr>
  </w:style>
  <w:style w:type="paragraph" w:customStyle="1" w:styleId="techfont1">
    <w:name w:val="tech_font1"/>
    <w:basedOn w:val="a1"/>
    <w:uiPriority w:val="99"/>
    <w:qFormat/>
    <w:pPr>
      <w:spacing w:before="100" w:beforeAutospacing="1" w:after="100" w:afterAutospacing="1"/>
      <w:ind w:firstLine="0"/>
      <w:jc w:val="left"/>
    </w:pPr>
    <w:rPr>
      <w:szCs w:val="24"/>
    </w:rPr>
  </w:style>
  <w:style w:type="table" w:customStyle="1" w:styleId="1a">
    <w:name w:val="Сетка таблицы1"/>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Текст выноски Знак"/>
    <w:link w:val="ae"/>
    <w:qFormat/>
    <w:rPr>
      <w:rFonts w:ascii="Tahoma" w:hAnsi="Tahoma" w:cs="Tahoma"/>
      <w:sz w:val="16"/>
      <w:szCs w:val="16"/>
    </w:rPr>
  </w:style>
  <w:style w:type="paragraph" w:customStyle="1" w:styleId="1b">
    <w:name w:val="Абзац списка1"/>
    <w:basedOn w:val="a1"/>
    <w:link w:val="ListParagraphChar"/>
    <w:qFormat/>
    <w:pPr>
      <w:ind w:left="720" w:firstLine="0"/>
      <w:contextualSpacing/>
      <w:jc w:val="left"/>
    </w:pPr>
    <w:rPr>
      <w:rFonts w:ascii="Calibri" w:hAnsi="Calibri"/>
      <w:sz w:val="28"/>
      <w:szCs w:val="20"/>
    </w:rPr>
  </w:style>
  <w:style w:type="character" w:customStyle="1" w:styleId="ListParagraphChar">
    <w:name w:val="List Paragraph Char"/>
    <w:link w:val="1b"/>
    <w:uiPriority w:val="99"/>
    <w:qFormat/>
    <w:rPr>
      <w:sz w:val="28"/>
    </w:rPr>
  </w:style>
  <w:style w:type="character" w:customStyle="1" w:styleId="affff9">
    <w:name w:val="МК Знак"/>
    <w:link w:val="affffa"/>
    <w:uiPriority w:val="99"/>
    <w:qFormat/>
    <w:rPr>
      <w:sz w:val="24"/>
    </w:rPr>
  </w:style>
  <w:style w:type="paragraph" w:customStyle="1" w:styleId="affffa">
    <w:name w:val="МК"/>
    <w:basedOn w:val="a1"/>
    <w:link w:val="affff9"/>
    <w:uiPriority w:val="99"/>
    <w:qFormat/>
    <w:pPr>
      <w:ind w:firstLine="0"/>
    </w:pPr>
    <w:rPr>
      <w:rFonts w:ascii="Calibri" w:hAnsi="Calibri"/>
      <w:sz w:val="20"/>
      <w:szCs w:val="20"/>
    </w:rPr>
  </w:style>
  <w:style w:type="character" w:customStyle="1" w:styleId="affffb">
    <w:name w:val="МК Знак Знак Знак"/>
    <w:link w:val="affffc"/>
    <w:uiPriority w:val="99"/>
    <w:qFormat/>
    <w:rPr>
      <w:sz w:val="24"/>
    </w:rPr>
  </w:style>
  <w:style w:type="paragraph" w:customStyle="1" w:styleId="affffc">
    <w:name w:val="МК Знак Знак"/>
    <w:basedOn w:val="a1"/>
    <w:link w:val="affffb"/>
    <w:uiPriority w:val="99"/>
    <w:qFormat/>
    <w:pPr>
      <w:ind w:firstLine="0"/>
    </w:pPr>
    <w:rPr>
      <w:rFonts w:ascii="Calibri" w:hAnsi="Calibri"/>
      <w:sz w:val="20"/>
      <w:szCs w:val="20"/>
    </w:rPr>
  </w:style>
  <w:style w:type="table" w:customStyle="1" w:styleId="58">
    <w:name w:val="Сетка таблицы5"/>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Pr>
      <w:rFonts w:ascii="Times New Roman" w:hAnsi="Times New Roman" w:cs="Times New Roman"/>
      <w:sz w:val="28"/>
      <w:szCs w:val="28"/>
    </w:rPr>
  </w:style>
  <w:style w:type="character" w:customStyle="1" w:styleId="35">
    <w:name w:val="Основной текст с отступом 3 Знак"/>
    <w:link w:val="34"/>
    <w:qFormat/>
    <w:rPr>
      <w:rFonts w:ascii="Times New Roman" w:hAnsi="Times New Roman" w:cs="Times New Roman"/>
      <w:sz w:val="20"/>
      <w:szCs w:val="20"/>
    </w:rPr>
  </w:style>
  <w:style w:type="character" w:customStyle="1" w:styleId="aff4">
    <w:name w:val="Основной текст Знак"/>
    <w:link w:val="aff3"/>
    <w:qFormat/>
    <w:rPr>
      <w:rFonts w:ascii="Times New Roman" w:hAnsi="Times New Roman" w:cs="Times New Roman"/>
      <w:sz w:val="24"/>
      <w:szCs w:val="24"/>
    </w:rPr>
  </w:style>
  <w:style w:type="character" w:customStyle="1" w:styleId="afff0">
    <w:name w:val="Название Знак"/>
    <w:link w:val="afff"/>
    <w:uiPriority w:val="10"/>
    <w:qFormat/>
    <w:rPr>
      <w:rFonts w:ascii="Arial" w:hAnsi="Arial" w:cs="Times New Roman"/>
      <w:b/>
      <w:sz w:val="20"/>
      <w:szCs w:val="20"/>
    </w:rPr>
  </w:style>
  <w:style w:type="paragraph" w:customStyle="1" w:styleId="1c">
    <w:name w:val="Стиль1"/>
    <w:basedOn w:val="a1"/>
    <w:qFormat/>
    <w:pPr>
      <w:keepNext/>
      <w:keepLines/>
      <w:widowControl w:val="0"/>
      <w:suppressLineNumbers/>
      <w:tabs>
        <w:tab w:val="left" w:pos="432"/>
      </w:tabs>
      <w:spacing w:after="60"/>
      <w:ind w:left="432" w:hanging="432"/>
      <w:jc w:val="left"/>
    </w:pPr>
    <w:rPr>
      <w:rFonts w:eastAsia="Times New Roman"/>
      <w:b/>
      <w:sz w:val="28"/>
      <w:szCs w:val="24"/>
    </w:rPr>
  </w:style>
  <w:style w:type="paragraph" w:customStyle="1" w:styleId="2f">
    <w:name w:val="Стиль2"/>
    <w:basedOn w:val="28"/>
    <w:link w:val="2f0"/>
    <w:qFormat/>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pPr>
      <w:keepLines w:val="0"/>
      <w:widowControl w:val="0"/>
      <w:tabs>
        <w:tab w:val="left" w:pos="1307"/>
      </w:tabs>
      <w:spacing w:line="240" w:lineRule="auto"/>
      <w:ind w:left="1080" w:firstLine="0"/>
    </w:pPr>
    <w:rPr>
      <w:sz w:val="24"/>
      <w:szCs w:val="20"/>
    </w:rPr>
  </w:style>
  <w:style w:type="paragraph" w:customStyle="1" w:styleId="ConsNormal">
    <w:name w:val="ConsNormal"/>
    <w:qFormat/>
    <w:pPr>
      <w:widowControl w:val="0"/>
      <w:ind w:right="19772" w:firstLine="720"/>
    </w:pPr>
    <w:rPr>
      <w:rFonts w:ascii="Arial" w:eastAsia="Times New Roman" w:hAnsi="Arial" w:cs="Arial"/>
    </w:rPr>
  </w:style>
  <w:style w:type="character" w:customStyle="1" w:styleId="23">
    <w:name w:val="Основной текст 2 Знак"/>
    <w:link w:val="22"/>
    <w:qFormat/>
    <w:rPr>
      <w:rFonts w:ascii="Times New Roman" w:hAnsi="Times New Roman" w:cs="Times New Roman"/>
      <w:sz w:val="24"/>
      <w:szCs w:val="24"/>
    </w:rPr>
  </w:style>
  <w:style w:type="character" w:customStyle="1" w:styleId="38">
    <w:name w:val="Основной текст 3 Знак"/>
    <w:link w:val="37"/>
    <w:qFormat/>
    <w:rPr>
      <w:rFonts w:ascii="Times New Roman" w:hAnsi="Times New Roman" w:cs="Times New Roman"/>
      <w:sz w:val="16"/>
      <w:szCs w:val="16"/>
    </w:rPr>
  </w:style>
  <w:style w:type="character" w:customStyle="1" w:styleId="affd">
    <w:name w:val="Основной текст с отступом Знак"/>
    <w:link w:val="affc"/>
    <w:uiPriority w:val="99"/>
    <w:qFormat/>
    <w:rPr>
      <w:rFonts w:ascii="Times New Roman" w:hAnsi="Times New Roman" w:cs="Times New Roman"/>
      <w:sz w:val="24"/>
      <w:szCs w:val="24"/>
    </w:rPr>
  </w:style>
  <w:style w:type="paragraph" w:customStyle="1" w:styleId="HeadDoc">
    <w:name w:val="HeadDoc"/>
    <w:uiPriority w:val="99"/>
    <w:qFormat/>
    <w:pPr>
      <w:keepLines/>
      <w:jc w:val="both"/>
    </w:pPr>
    <w:rPr>
      <w:rFonts w:eastAsia="Times New Roman"/>
      <w:sz w:val="28"/>
    </w:rPr>
  </w:style>
  <w:style w:type="paragraph" w:customStyle="1" w:styleId="affffd">
    <w:name w:val="Словарная статья"/>
    <w:basedOn w:val="a1"/>
    <w:next w:val="a1"/>
    <w:qFormat/>
    <w:pPr>
      <w:ind w:right="118" w:firstLine="0"/>
    </w:pPr>
    <w:rPr>
      <w:rFonts w:ascii="Arial" w:eastAsia="Times New Roman" w:hAnsi="Arial"/>
      <w:sz w:val="20"/>
      <w:szCs w:val="20"/>
    </w:rPr>
  </w:style>
  <w:style w:type="paragraph" w:customStyle="1" w:styleId="affffe">
    <w:name w:val="Íîðìàëüíûé"/>
    <w:semiHidden/>
    <w:qFormat/>
    <w:rPr>
      <w:rFonts w:ascii="Courier" w:eastAsia="Times New Roman" w:hAnsi="Courier"/>
      <w:sz w:val="24"/>
      <w:lang w:val="en-GB"/>
    </w:rPr>
  </w:style>
  <w:style w:type="character" w:customStyle="1" w:styleId="aff7">
    <w:name w:val="Заголовок записки Знак"/>
    <w:link w:val="aff6"/>
    <w:qFormat/>
    <w:rPr>
      <w:rFonts w:ascii="Times New Roman" w:hAnsi="Times New Roman" w:cs="Times New Roman"/>
      <w:sz w:val="24"/>
      <w:szCs w:val="24"/>
    </w:rPr>
  </w:style>
  <w:style w:type="paragraph" w:customStyle="1" w:styleId="afffff">
    <w:name w:val="Заголовок к тексту"/>
    <w:basedOn w:val="a1"/>
    <w:next w:val="aff3"/>
    <w:uiPriority w:val="99"/>
    <w:qFormat/>
    <w:pPr>
      <w:spacing w:after="480" w:line="240" w:lineRule="exact"/>
      <w:ind w:firstLine="0"/>
      <w:jc w:val="left"/>
    </w:pPr>
    <w:rPr>
      <w:rFonts w:eastAsia="Times New Roman"/>
      <w:b/>
      <w:sz w:val="28"/>
      <w:szCs w:val="20"/>
    </w:rPr>
  </w:style>
  <w:style w:type="character" w:customStyle="1" w:styleId="af6">
    <w:name w:val="Текст концевой сноски Знак"/>
    <w:link w:val="af5"/>
    <w:uiPriority w:val="99"/>
    <w:qFormat/>
    <w:rPr>
      <w:rFonts w:ascii="Times New Roman" w:hAnsi="Times New Roman" w:cs="Times New Roman"/>
      <w:sz w:val="20"/>
      <w:szCs w:val="20"/>
    </w:rPr>
  </w:style>
  <w:style w:type="character" w:customStyle="1" w:styleId="aff">
    <w:name w:val="Текст сноски Знак"/>
    <w:link w:val="afe"/>
    <w:uiPriority w:val="99"/>
    <w:qFormat/>
    <w:rPr>
      <w:rFonts w:ascii="Times New Roman" w:hAnsi="Times New Roman" w:cs="Times New Roman"/>
      <w:sz w:val="20"/>
      <w:szCs w:val="20"/>
    </w:rPr>
  </w:style>
  <w:style w:type="table" w:customStyle="1" w:styleId="63">
    <w:name w:val="Сетка таблицы6"/>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Знак1"/>
    <w:basedOn w:val="a1"/>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afffff0">
    <w:name w:val="регистрационные поля"/>
    <w:basedOn w:val="a1"/>
    <w:uiPriority w:val="99"/>
    <w:qFormat/>
    <w:pPr>
      <w:spacing w:line="240" w:lineRule="exact"/>
      <w:ind w:firstLine="0"/>
      <w:jc w:val="center"/>
    </w:pPr>
    <w:rPr>
      <w:rFonts w:eastAsia="Times New Roman"/>
      <w:sz w:val="28"/>
      <w:szCs w:val="20"/>
      <w:lang w:val="en-US"/>
    </w:rPr>
  </w:style>
  <w:style w:type="paragraph" w:customStyle="1" w:styleId="afffff1">
    <w:name w:val="Стиль"/>
    <w:basedOn w:val="a1"/>
    <w:qFormat/>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0">
    <w:name w:val="аголовок 31"/>
    <w:basedOn w:val="a1"/>
    <w:next w:val="a1"/>
    <w:uiPriority w:val="99"/>
    <w:qFormat/>
    <w:pPr>
      <w:keepNext/>
      <w:ind w:firstLine="0"/>
    </w:pPr>
    <w:rPr>
      <w:rFonts w:eastAsia="Times New Roman"/>
      <w:szCs w:val="24"/>
    </w:rPr>
  </w:style>
  <w:style w:type="paragraph" w:customStyle="1" w:styleId="ConsNonformat">
    <w:name w:val="ConsNonformat"/>
    <w:qFormat/>
    <w:pPr>
      <w:widowControl w:val="0"/>
    </w:pPr>
    <w:rPr>
      <w:rFonts w:ascii="Courier New" w:eastAsia="Times New Roman" w:hAnsi="Courier New"/>
    </w:rPr>
  </w:style>
  <w:style w:type="paragraph" w:customStyle="1" w:styleId="afffff2">
    <w:name w:val="Адресат"/>
    <w:basedOn w:val="a1"/>
    <w:uiPriority w:val="99"/>
    <w:qFormat/>
    <w:pPr>
      <w:spacing w:line="240" w:lineRule="exact"/>
      <w:ind w:firstLine="0"/>
      <w:jc w:val="left"/>
    </w:pPr>
    <w:rPr>
      <w:rFonts w:eastAsia="Times New Roman"/>
      <w:sz w:val="28"/>
      <w:szCs w:val="20"/>
    </w:rPr>
  </w:style>
  <w:style w:type="paragraph" w:customStyle="1" w:styleId="Web">
    <w:name w:val="Обычный (Web)"/>
    <w:basedOn w:val="a1"/>
    <w:uiPriority w:val="99"/>
    <w:qFormat/>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ff3">
    <w:name w:val="А_обычный"/>
    <w:basedOn w:val="a1"/>
    <w:uiPriority w:val="99"/>
    <w:qFormat/>
    <w:pPr>
      <w:ind w:firstLine="709"/>
    </w:pPr>
    <w:rPr>
      <w:rFonts w:eastAsia="Times New Roman"/>
      <w:szCs w:val="24"/>
    </w:rPr>
  </w:style>
  <w:style w:type="character" w:customStyle="1" w:styleId="afd">
    <w:name w:val="Схема документа Знак"/>
    <w:link w:val="afc"/>
    <w:semiHidden/>
    <w:qFormat/>
    <w:rPr>
      <w:rFonts w:ascii="Tahoma" w:hAnsi="Tahoma" w:cs="Tahoma"/>
      <w:sz w:val="20"/>
      <w:szCs w:val="20"/>
      <w:shd w:val="clear" w:color="auto" w:fill="000080"/>
    </w:rPr>
  </w:style>
  <w:style w:type="paragraph" w:customStyle="1" w:styleId="02statia2">
    <w:name w:val="02statia2"/>
    <w:basedOn w:val="a1"/>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1"/>
    <w:qFormat/>
    <w:pPr>
      <w:spacing w:before="120" w:line="320" w:lineRule="atLeast"/>
      <w:ind w:left="2900" w:hanging="880"/>
    </w:pPr>
    <w:rPr>
      <w:rFonts w:ascii="GaramondNarrowC" w:eastAsia="Times New Roman" w:hAnsi="GaramondNarrowC"/>
      <w:color w:val="000000"/>
      <w:sz w:val="21"/>
      <w:szCs w:val="21"/>
    </w:rPr>
  </w:style>
  <w:style w:type="paragraph" w:customStyle="1" w:styleId="3d">
    <w:name w:val="Стиль3 Знак"/>
    <w:basedOn w:val="29"/>
    <w:qFormat/>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Pr>
      <w:rFonts w:eastAsia="Times New Roman"/>
      <w:sz w:val="24"/>
      <w:szCs w:val="24"/>
    </w:rPr>
  </w:style>
  <w:style w:type="paragraph" w:customStyle="1" w:styleId="Style319">
    <w:name w:val="_Style 319"/>
    <w:basedOn w:val="10"/>
    <w:next w:val="a1"/>
    <w:uiPriority w:val="39"/>
    <w:qFormat/>
    <w:pPr>
      <w:widowControl/>
      <w:spacing w:line="276" w:lineRule="auto"/>
      <w:outlineLvl w:val="9"/>
    </w:pPr>
    <w:rPr>
      <w:lang w:eastAsia="en-US"/>
    </w:rPr>
  </w:style>
  <w:style w:type="character" w:customStyle="1" w:styleId="af9">
    <w:name w:val="Текст примечания Знак"/>
    <w:link w:val="af8"/>
    <w:qFormat/>
    <w:rPr>
      <w:rFonts w:ascii="Times New Roman" w:hAnsi="Times New Roman" w:cs="Times New Roman"/>
      <w:sz w:val="20"/>
      <w:szCs w:val="20"/>
    </w:rPr>
  </w:style>
  <w:style w:type="character" w:customStyle="1" w:styleId="afb">
    <w:name w:val="Тема примечания Знак"/>
    <w:link w:val="afa"/>
    <w:qFormat/>
    <w:rPr>
      <w:rFonts w:ascii="Times New Roman" w:hAnsi="Times New Roman" w:cs="Times New Roman"/>
      <w:b/>
      <w:bCs/>
      <w:sz w:val="20"/>
      <w:szCs w:val="20"/>
    </w:rPr>
  </w:style>
  <w:style w:type="paragraph" w:customStyle="1" w:styleId="1e">
    <w:name w:val="Основной текст с отступом1"/>
    <w:basedOn w:val="a1"/>
    <w:uiPriority w:val="99"/>
    <w:qFormat/>
    <w:pPr>
      <w:spacing w:before="60"/>
      <w:ind w:firstLine="851"/>
    </w:pPr>
    <w:rPr>
      <w:rFonts w:eastAsia="Times New Roman"/>
      <w:sz w:val="20"/>
      <w:szCs w:val="20"/>
    </w:rPr>
  </w:style>
  <w:style w:type="paragraph" w:customStyle="1" w:styleId="c12">
    <w:name w:val="c12"/>
    <w:basedOn w:val="a1"/>
    <w:uiPriority w:val="99"/>
    <w:qFormat/>
    <w:pPr>
      <w:widowControl w:val="0"/>
      <w:spacing w:line="240" w:lineRule="atLeast"/>
      <w:ind w:firstLine="0"/>
      <w:jc w:val="center"/>
    </w:pPr>
    <w:rPr>
      <w:rFonts w:eastAsia="Times New Roman"/>
      <w:szCs w:val="24"/>
      <w:lang w:val="en-US"/>
    </w:rPr>
  </w:style>
  <w:style w:type="paragraph" w:customStyle="1" w:styleId="afffff4">
    <w:name w:val="Таблица шапка"/>
    <w:basedOn w:val="a1"/>
    <w:uiPriority w:val="99"/>
    <w:qFormat/>
    <w:pPr>
      <w:keepNext/>
      <w:spacing w:before="40" w:after="40"/>
      <w:ind w:left="57" w:right="57" w:firstLine="0"/>
      <w:jc w:val="left"/>
    </w:pPr>
    <w:rPr>
      <w:rFonts w:eastAsia="Times New Roman"/>
      <w:sz w:val="18"/>
      <w:szCs w:val="18"/>
    </w:rPr>
  </w:style>
  <w:style w:type="paragraph" w:customStyle="1" w:styleId="ConsCell">
    <w:name w:val="ConsCell"/>
    <w:qFormat/>
    <w:pPr>
      <w:widowControl w:val="0"/>
    </w:pPr>
    <w:rPr>
      <w:rFonts w:ascii="Arial" w:eastAsia="Times New Roman" w:hAnsi="Arial"/>
    </w:rPr>
  </w:style>
  <w:style w:type="paragraph" w:customStyle="1" w:styleId="31">
    <w:name w:val="Раздел 3"/>
    <w:basedOn w:val="a1"/>
    <w:semiHidden/>
    <w:qFormat/>
    <w:pPr>
      <w:numPr>
        <w:numId w:val="9"/>
      </w:numPr>
      <w:spacing w:before="120" w:after="120"/>
      <w:jc w:val="center"/>
    </w:pPr>
    <w:rPr>
      <w:rFonts w:eastAsia="Times New Roman"/>
      <w:b/>
      <w:sz w:val="20"/>
      <w:szCs w:val="20"/>
    </w:rPr>
  </w:style>
  <w:style w:type="paragraph" w:customStyle="1" w:styleId="font5">
    <w:name w:val="font5"/>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1"/>
    <w:uiPriority w:val="99"/>
    <w:qFormat/>
    <w:pPr>
      <w:spacing w:before="100" w:beforeAutospacing="1" w:after="100" w:afterAutospacing="1"/>
      <w:ind w:firstLine="0"/>
      <w:jc w:val="left"/>
    </w:pPr>
    <w:rPr>
      <w:rFonts w:eastAsia="Times New Roman"/>
      <w:sz w:val="20"/>
      <w:szCs w:val="20"/>
    </w:rPr>
  </w:style>
  <w:style w:type="paragraph" w:customStyle="1" w:styleId="font10">
    <w:name w:val="font10"/>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1"/>
    <w:uiPriority w:val="99"/>
    <w:qFormat/>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1"/>
    <w:uiPriority w:val="99"/>
    <w:qFormat/>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1"/>
    <w:uiPriority w:val="99"/>
    <w:qFormat/>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1"/>
    <w:uiPriority w:val="99"/>
    <w:qFormat/>
    <w:pPr>
      <w:spacing w:before="100" w:beforeAutospacing="1" w:after="100" w:afterAutospacing="1"/>
      <w:ind w:firstLine="0"/>
      <w:jc w:val="left"/>
    </w:pPr>
    <w:rPr>
      <w:rFonts w:eastAsia="Times New Roman"/>
      <w:sz w:val="20"/>
      <w:szCs w:val="20"/>
    </w:rPr>
  </w:style>
  <w:style w:type="paragraph" w:customStyle="1" w:styleId="font18">
    <w:name w:val="font18"/>
    <w:basedOn w:val="a1"/>
    <w:uiPriority w:val="99"/>
    <w:qFormat/>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1"/>
    <w:uiPriority w:val="99"/>
    <w:qFormat/>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1"/>
    <w:qFormat/>
    <w:pPr>
      <w:spacing w:before="100" w:beforeAutospacing="1" w:after="100" w:afterAutospacing="1"/>
      <w:ind w:firstLine="0"/>
      <w:jc w:val="center"/>
    </w:pPr>
    <w:rPr>
      <w:rFonts w:eastAsia="Times New Roman"/>
      <w:szCs w:val="24"/>
    </w:rPr>
  </w:style>
  <w:style w:type="paragraph" w:customStyle="1" w:styleId="xl67">
    <w:name w:val="xl6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74">
    <w:name w:val="xl7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84">
    <w:name w:val="xl8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85">
    <w:name w:val="xl8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86">
    <w:name w:val="xl8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87">
    <w:name w:val="xl8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88">
    <w:name w:val="xl8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1"/>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1"/>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1"/>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1"/>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7">
    <w:name w:val="xl10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08">
    <w:name w:val="xl10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09">
    <w:name w:val="xl10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0">
    <w:name w:val="xl110"/>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1">
    <w:name w:val="xl111"/>
    <w:basedOn w:val="a1"/>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2">
    <w:name w:val="xl112"/>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6">
    <w:name w:val="xl11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1"/>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1"/>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1"/>
    <w:uiPriority w:val="99"/>
    <w:qFormat/>
    <w:pPr>
      <w:spacing w:before="100" w:beforeAutospacing="1" w:after="100" w:afterAutospacing="1"/>
      <w:ind w:firstLine="0"/>
      <w:jc w:val="left"/>
    </w:pPr>
    <w:rPr>
      <w:rFonts w:eastAsia="Times New Roman"/>
      <w:b/>
      <w:bCs/>
      <w:sz w:val="20"/>
      <w:szCs w:val="20"/>
    </w:rPr>
  </w:style>
  <w:style w:type="paragraph" w:customStyle="1" w:styleId="xl131">
    <w:name w:val="xl131"/>
    <w:basedOn w:val="a1"/>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35">
    <w:name w:val="xl13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8"/>
      <w:szCs w:val="18"/>
    </w:rPr>
  </w:style>
  <w:style w:type="paragraph" w:customStyle="1" w:styleId="xl140">
    <w:name w:val="xl14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41">
    <w:name w:val="xl14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44">
    <w:name w:val="xl14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Cs w:val="24"/>
    </w:rPr>
  </w:style>
  <w:style w:type="paragraph" w:customStyle="1" w:styleId="xl145">
    <w:name w:val="xl145"/>
    <w:basedOn w:val="a1"/>
    <w:uiPriority w:val="99"/>
    <w:qFormat/>
    <w:pPr>
      <w:spacing w:before="100" w:beforeAutospacing="1" w:after="100" w:afterAutospacing="1"/>
      <w:ind w:firstLine="0"/>
      <w:jc w:val="center"/>
    </w:pPr>
    <w:rPr>
      <w:rFonts w:eastAsia="Times New Roman"/>
      <w:szCs w:val="24"/>
    </w:rPr>
  </w:style>
  <w:style w:type="paragraph" w:customStyle="1" w:styleId="xl146">
    <w:name w:val="xl14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1"/>
    <w:uiPriority w:val="99"/>
    <w:qFormat/>
    <w:pPr>
      <w:spacing w:before="100" w:beforeAutospacing="1" w:after="100" w:afterAutospacing="1"/>
      <w:ind w:firstLine="0"/>
      <w:jc w:val="center"/>
    </w:pPr>
    <w:rPr>
      <w:rFonts w:eastAsia="Times New Roman"/>
      <w:szCs w:val="24"/>
    </w:rPr>
  </w:style>
  <w:style w:type="paragraph" w:customStyle="1" w:styleId="xl148">
    <w:name w:val="xl14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60">
    <w:name w:val="xl16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61">
    <w:name w:val="xl16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1"/>
    <w:uiPriority w:val="99"/>
    <w:qFormat/>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70">
    <w:name w:val="xl17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1"/>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1"/>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7">
    <w:name w:val="xl197"/>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8">
    <w:name w:val="xl198"/>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99">
    <w:name w:val="xl199"/>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1"/>
    <w:uiPriority w:val="99"/>
    <w:qFormat/>
    <w:pPr>
      <w:pBdr>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2">
    <w:name w:val="xl202"/>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3">
    <w:name w:val="xl203"/>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4">
    <w:name w:val="xl204"/>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5">
    <w:name w:val="xl205"/>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6">
    <w:name w:val="xl206"/>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7">
    <w:name w:val="xl207"/>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8">
    <w:name w:val="xl208"/>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09">
    <w:name w:val="xl209"/>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10">
    <w:name w:val="xl21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11">
    <w:name w:val="xl21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3">
    <w:name w:val="xl213"/>
    <w:basedOn w:val="a1"/>
    <w:uiPriority w:val="99"/>
    <w:qFormat/>
    <w:pPr>
      <w:pBdr>
        <w:right w:val="single" w:sz="4" w:space="0" w:color="auto"/>
      </w:pBdr>
      <w:spacing w:before="100" w:beforeAutospacing="1" w:after="100" w:afterAutospacing="1"/>
      <w:ind w:firstLine="0"/>
      <w:jc w:val="center"/>
    </w:pPr>
    <w:rPr>
      <w:rFonts w:eastAsia="Times New Roman"/>
      <w:b/>
      <w:bCs/>
      <w:szCs w:val="24"/>
    </w:rPr>
  </w:style>
  <w:style w:type="paragraph" w:customStyle="1" w:styleId="xl214">
    <w:name w:val="xl214"/>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8">
    <w:name w:val="xl218"/>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9">
    <w:name w:val="xl219"/>
    <w:basedOn w:val="a1"/>
    <w:uiPriority w:val="99"/>
    <w:qFormat/>
    <w:pPr>
      <w:pBdr>
        <w:top w:val="single" w:sz="4" w:space="0" w:color="auto"/>
      </w:pBdr>
      <w:spacing w:before="100" w:beforeAutospacing="1" w:after="100" w:afterAutospacing="1"/>
      <w:ind w:firstLine="0"/>
      <w:jc w:val="center"/>
    </w:pPr>
    <w:rPr>
      <w:rFonts w:eastAsia="Times New Roman"/>
      <w:b/>
      <w:bCs/>
      <w:sz w:val="20"/>
      <w:szCs w:val="20"/>
    </w:rPr>
  </w:style>
  <w:style w:type="paragraph" w:customStyle="1" w:styleId="xl220">
    <w:name w:val="xl220"/>
    <w:basedOn w:val="a1"/>
    <w:uiPriority w:val="99"/>
    <w:qFormat/>
    <w:pPr>
      <w:spacing w:before="100" w:beforeAutospacing="1" w:after="100" w:afterAutospacing="1"/>
      <w:ind w:firstLine="0"/>
      <w:jc w:val="center"/>
    </w:pPr>
    <w:rPr>
      <w:rFonts w:eastAsia="Times New Roman"/>
      <w:b/>
      <w:bCs/>
      <w:sz w:val="20"/>
      <w:szCs w:val="20"/>
    </w:rPr>
  </w:style>
  <w:style w:type="paragraph" w:customStyle="1" w:styleId="xl221">
    <w:name w:val="xl221"/>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1"/>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23">
    <w:name w:val="xl223"/>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1"/>
    <w:uiPriority w:val="99"/>
    <w:qFormat/>
    <w:pPr>
      <w:pBdr>
        <w:right w:val="single" w:sz="4" w:space="0" w:color="auto"/>
      </w:pBdr>
      <w:spacing w:before="100" w:beforeAutospacing="1" w:after="100" w:afterAutospacing="1"/>
      <w:ind w:firstLine="0"/>
      <w:jc w:val="center"/>
    </w:pPr>
    <w:rPr>
      <w:rFonts w:eastAsia="Times New Roman"/>
      <w:szCs w:val="24"/>
    </w:rPr>
  </w:style>
  <w:style w:type="paragraph" w:customStyle="1" w:styleId="xl232">
    <w:name w:val="xl232"/>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3">
    <w:name w:val="xl233"/>
    <w:basedOn w:val="a1"/>
    <w:uiPriority w:val="99"/>
    <w:qFormat/>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4">
    <w:name w:val="xl234"/>
    <w:basedOn w:val="a1"/>
    <w:uiPriority w:val="99"/>
    <w:qFormat/>
    <w:pPr>
      <w:pBdr>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5">
    <w:name w:val="xl23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1"/>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1"/>
    <w:uiPriority w:val="99"/>
    <w:qFormat/>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5">
    <w:name w:val="xl245"/>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6">
    <w:name w:val="xl246"/>
    <w:basedOn w:val="a1"/>
    <w:uiPriority w:val="99"/>
    <w:qFormat/>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7">
    <w:name w:val="xl247"/>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ff5">
    <w:name w:val="Колонтитул_"/>
    <w:uiPriority w:val="99"/>
    <w:qFormat/>
    <w:rPr>
      <w:rFonts w:ascii="Times New Roman" w:hAnsi="Times New Roman" w:cs="Times New Roman"/>
      <w:sz w:val="21"/>
      <w:szCs w:val="21"/>
      <w:u w:val="none"/>
    </w:rPr>
  </w:style>
  <w:style w:type="character" w:customStyle="1" w:styleId="Bodytext">
    <w:name w:val="Body text_"/>
    <w:uiPriority w:val="99"/>
    <w:qFormat/>
    <w:rPr>
      <w:rFonts w:cs="Times New Roman"/>
      <w:sz w:val="19"/>
      <w:szCs w:val="19"/>
      <w:shd w:val="clear" w:color="auto" w:fill="FFFFFF"/>
    </w:rPr>
  </w:style>
  <w:style w:type="character" w:customStyle="1" w:styleId="sl">
    <w:name w:val="s_l"/>
    <w:uiPriority w:val="99"/>
    <w:qFormat/>
    <w:rPr>
      <w:rFonts w:cs="Times New Roman"/>
    </w:rPr>
  </w:style>
  <w:style w:type="paragraph" w:customStyle="1" w:styleId="afffff6">
    <w:name w:val="Обычный таблица"/>
    <w:basedOn w:val="a1"/>
    <w:link w:val="afffff7"/>
    <w:qFormat/>
    <w:pPr>
      <w:ind w:firstLine="0"/>
      <w:jc w:val="left"/>
    </w:pPr>
    <w:rPr>
      <w:sz w:val="20"/>
      <w:szCs w:val="20"/>
    </w:rPr>
  </w:style>
  <w:style w:type="character" w:customStyle="1" w:styleId="afffff7">
    <w:name w:val="Обычный таблица Знак"/>
    <w:link w:val="afffff6"/>
    <w:uiPriority w:val="99"/>
    <w:qFormat/>
    <w:rPr>
      <w:rFonts w:ascii="Times New Roman" w:hAnsi="Times New Roman"/>
      <w:sz w:val="20"/>
    </w:rPr>
  </w:style>
  <w:style w:type="character" w:customStyle="1" w:styleId="ConsPlusNormal0">
    <w:name w:val="ConsPlusNormal Знак"/>
    <w:link w:val="ConsPlusNormal"/>
    <w:qFormat/>
    <w:rPr>
      <w:rFonts w:ascii="Times New Roman" w:hAnsi="Times New Roman"/>
      <w:b/>
      <w:sz w:val="22"/>
      <w:lang w:eastAsia="en-US"/>
    </w:rPr>
  </w:style>
  <w:style w:type="character" w:customStyle="1" w:styleId="finded">
    <w:name w:val="finded"/>
    <w:uiPriority w:val="99"/>
    <w:qFormat/>
    <w:rPr>
      <w:rFonts w:cs="Times New Roman"/>
    </w:rPr>
  </w:style>
  <w:style w:type="character" w:customStyle="1" w:styleId="Arial">
    <w:name w:val="Основной текст + Arial"/>
    <w:uiPriority w:val="99"/>
    <w:qFormat/>
    <w:rPr>
      <w:rFonts w:ascii="Arial" w:hAnsi="Arial"/>
      <w:spacing w:val="2"/>
      <w:sz w:val="16"/>
      <w:u w:val="none"/>
    </w:rPr>
  </w:style>
  <w:style w:type="character" w:customStyle="1" w:styleId="iceouttxt1">
    <w:name w:val="iceouttxt1"/>
    <w:uiPriority w:val="99"/>
    <w:qFormat/>
    <w:rPr>
      <w:rFonts w:ascii="Arial" w:hAnsi="Arial" w:cs="Arial"/>
      <w:color w:val="666666"/>
      <w:sz w:val="17"/>
      <w:szCs w:val="17"/>
    </w:rPr>
  </w:style>
  <w:style w:type="paragraph" w:customStyle="1" w:styleId="Style8">
    <w:name w:val="Style8"/>
    <w:basedOn w:val="a1"/>
    <w:uiPriority w:val="99"/>
    <w:qFormat/>
    <w:pPr>
      <w:widowControl w:val="0"/>
      <w:spacing w:line="256" w:lineRule="exact"/>
      <w:ind w:firstLine="722"/>
    </w:pPr>
    <w:rPr>
      <w:rFonts w:eastAsia="Times New Roman"/>
      <w:szCs w:val="24"/>
    </w:rPr>
  </w:style>
  <w:style w:type="character" w:customStyle="1" w:styleId="FontStyle13">
    <w:name w:val="Font Style13"/>
    <w:uiPriority w:val="99"/>
    <w:qFormat/>
    <w:rPr>
      <w:rFonts w:ascii="Times New Roman" w:hAnsi="Times New Roman"/>
      <w:sz w:val="22"/>
    </w:rPr>
  </w:style>
  <w:style w:type="paragraph" w:customStyle="1" w:styleId="Style5">
    <w:name w:val="Style5"/>
    <w:basedOn w:val="a1"/>
    <w:uiPriority w:val="99"/>
    <w:qFormat/>
    <w:pPr>
      <w:widowControl w:val="0"/>
      <w:spacing w:line="288" w:lineRule="exact"/>
      <w:ind w:firstLine="0"/>
    </w:pPr>
    <w:rPr>
      <w:rFonts w:eastAsia="Times New Roman"/>
      <w:szCs w:val="24"/>
    </w:rPr>
  </w:style>
  <w:style w:type="paragraph" w:customStyle="1" w:styleId="Style6">
    <w:name w:val="Style6"/>
    <w:basedOn w:val="a1"/>
    <w:uiPriority w:val="99"/>
    <w:qFormat/>
    <w:pPr>
      <w:widowControl w:val="0"/>
      <w:ind w:firstLine="0"/>
      <w:jc w:val="left"/>
    </w:pPr>
    <w:rPr>
      <w:rFonts w:eastAsia="Times New Roman"/>
      <w:szCs w:val="24"/>
    </w:rPr>
  </w:style>
  <w:style w:type="character" w:customStyle="1" w:styleId="FontStyle11">
    <w:name w:val="Font Style11"/>
    <w:uiPriority w:val="99"/>
    <w:qFormat/>
    <w:rPr>
      <w:rFonts w:ascii="Times New Roman" w:hAnsi="Times New Roman"/>
      <w:b/>
      <w:sz w:val="22"/>
    </w:rPr>
  </w:style>
  <w:style w:type="paragraph" w:customStyle="1" w:styleId="Style9">
    <w:name w:val="Style9"/>
    <w:basedOn w:val="a1"/>
    <w:uiPriority w:val="99"/>
    <w:qFormat/>
    <w:pPr>
      <w:widowControl w:val="0"/>
      <w:spacing w:line="288" w:lineRule="exact"/>
      <w:ind w:firstLine="698"/>
    </w:pPr>
    <w:rPr>
      <w:rFonts w:eastAsia="Times New Roman"/>
      <w:szCs w:val="24"/>
    </w:rPr>
  </w:style>
  <w:style w:type="character" w:customStyle="1" w:styleId="14">
    <w:name w:val="Текст Знак1"/>
    <w:link w:val="af4"/>
    <w:qFormat/>
    <w:rPr>
      <w:rFonts w:ascii="Courier New" w:hAnsi="Courier New" w:cs="Times New Roman"/>
      <w:sz w:val="20"/>
      <w:szCs w:val="20"/>
    </w:rPr>
  </w:style>
  <w:style w:type="character" w:customStyle="1" w:styleId="afffff8">
    <w:name w:val="Текст Знак"/>
    <w:qFormat/>
    <w:rPr>
      <w:rFonts w:ascii="Courier New" w:hAnsi="Courier New" w:cs="Courier New"/>
      <w:sz w:val="20"/>
      <w:szCs w:val="20"/>
    </w:rPr>
  </w:style>
  <w:style w:type="paragraph" w:customStyle="1" w:styleId="211">
    <w:name w:val="Основной текст 21"/>
    <w:basedOn w:val="a1"/>
    <w:qFormat/>
    <w:pPr>
      <w:spacing w:after="120" w:line="480" w:lineRule="auto"/>
      <w:ind w:firstLine="0"/>
    </w:pPr>
    <w:rPr>
      <w:rFonts w:eastAsia="Times New Roman"/>
      <w:szCs w:val="24"/>
    </w:rPr>
  </w:style>
  <w:style w:type="paragraph" w:customStyle="1" w:styleId="afffff9">
    <w:name w:val="Заголовок приложения"/>
    <w:basedOn w:val="a1"/>
    <w:next w:val="a1"/>
    <w:uiPriority w:val="99"/>
    <w:qFormat/>
    <w:pPr>
      <w:widowControl w:val="0"/>
      <w:spacing w:before="60"/>
      <w:ind w:firstLine="0"/>
      <w:jc w:val="center"/>
    </w:pPr>
    <w:rPr>
      <w:rFonts w:eastAsia="Times New Roman"/>
      <w:b/>
      <w:sz w:val="28"/>
      <w:szCs w:val="20"/>
    </w:rPr>
  </w:style>
  <w:style w:type="paragraph" w:customStyle="1" w:styleId="afffffa">
    <w:name w:val="Îñíîâí"/>
    <w:basedOn w:val="a1"/>
    <w:uiPriority w:val="99"/>
    <w:qFormat/>
    <w:pPr>
      <w:widowControl w:val="0"/>
      <w:ind w:firstLine="0"/>
    </w:pPr>
    <w:rPr>
      <w:rFonts w:ascii="Arial" w:eastAsia="Times New Roman" w:hAnsi="Arial" w:cs="Arial"/>
      <w:sz w:val="22"/>
      <w:szCs w:val="20"/>
    </w:rPr>
  </w:style>
  <w:style w:type="paragraph" w:customStyle="1" w:styleId="Normalunindented">
    <w:name w:val="Normal unindented"/>
    <w:uiPriority w:val="99"/>
    <w:qFormat/>
    <w:pPr>
      <w:spacing w:before="120" w:after="120" w:line="276" w:lineRule="auto"/>
      <w:jc w:val="both"/>
    </w:pPr>
    <w:rPr>
      <w:rFonts w:eastAsia="Times New Roman"/>
      <w:sz w:val="22"/>
      <w:szCs w:val="22"/>
    </w:rPr>
  </w:style>
  <w:style w:type="paragraph" w:styleId="2f1">
    <w:name w:val="Quote"/>
    <w:basedOn w:val="a1"/>
    <w:next w:val="a1"/>
    <w:link w:val="2f2"/>
    <w:uiPriority w:val="29"/>
    <w:qFormat/>
    <w:pPr>
      <w:spacing w:before="120" w:after="120" w:line="276" w:lineRule="auto"/>
    </w:pPr>
    <w:rPr>
      <w:rFonts w:eastAsia="Times New Roman"/>
      <w:i/>
      <w:iCs/>
      <w:color w:val="8064A2"/>
      <w:sz w:val="22"/>
    </w:rPr>
  </w:style>
  <w:style w:type="character" w:customStyle="1" w:styleId="2f2">
    <w:name w:val="Цитата 2 Знак"/>
    <w:link w:val="2f1"/>
    <w:uiPriority w:val="29"/>
    <w:qFormat/>
    <w:rPr>
      <w:rFonts w:ascii="Times New Roman" w:hAnsi="Times New Roman" w:cs="Times New Roman"/>
      <w:i/>
      <w:iCs/>
      <w:color w:val="8064A2"/>
    </w:rPr>
  </w:style>
  <w:style w:type="paragraph" w:customStyle="1" w:styleId="Warning">
    <w:name w:val="Warning"/>
    <w:basedOn w:val="a1"/>
    <w:next w:val="a1"/>
    <w:uiPriority w:val="99"/>
    <w:qFormat/>
    <w:pPr>
      <w:spacing w:before="120" w:after="120" w:line="276" w:lineRule="auto"/>
    </w:pPr>
    <w:rPr>
      <w:rFonts w:eastAsia="Times New Roman"/>
      <w:i/>
      <w:iCs/>
      <w:color w:val="E36C0A"/>
      <w:sz w:val="22"/>
    </w:rPr>
  </w:style>
  <w:style w:type="paragraph" w:customStyle="1" w:styleId="heading1normal">
    <w:name w:val="heading 1 normal"/>
    <w:basedOn w:val="a1"/>
    <w:next w:val="a1"/>
    <w:uiPriority w:val="99"/>
    <w:qFormat/>
    <w:pPr>
      <w:numPr>
        <w:numId w:val="10"/>
      </w:numPr>
      <w:outlineLvl w:val="0"/>
    </w:pPr>
    <w:rPr>
      <w:rFonts w:eastAsia="Times New Roman"/>
    </w:rPr>
  </w:style>
  <w:style w:type="paragraph" w:customStyle="1" w:styleId="heading1normalunnumbered">
    <w:name w:val="heading 1 normal unnumbered"/>
    <w:basedOn w:val="a1"/>
    <w:next w:val="a1"/>
    <w:uiPriority w:val="99"/>
    <w:qFormat/>
    <w:pPr>
      <w:spacing w:before="120" w:after="120"/>
      <w:outlineLvl w:val="0"/>
    </w:pPr>
    <w:rPr>
      <w:rFonts w:eastAsia="Times New Roman"/>
      <w:sz w:val="22"/>
    </w:rPr>
  </w:style>
  <w:style w:type="character" w:customStyle="1" w:styleId="92">
    <w:name w:val="Знак Знак9"/>
    <w:uiPriority w:val="99"/>
    <w:qFormat/>
  </w:style>
  <w:style w:type="paragraph" w:customStyle="1" w:styleId="consplusnormal1">
    <w:name w:val="consplusnormal"/>
    <w:basedOn w:val="a1"/>
    <w:uiPriority w:val="99"/>
    <w:qFormat/>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rPr>
      <w:sz w:val="22"/>
      <w:lang w:val="ru-RU" w:eastAsia="ru-RU"/>
    </w:rPr>
  </w:style>
  <w:style w:type="character" w:customStyle="1" w:styleId="190">
    <w:name w:val="Знак Знак19"/>
    <w:uiPriority w:val="99"/>
    <w:qFormat/>
    <w:rPr>
      <w:b/>
      <w:sz w:val="24"/>
      <w:lang w:val="ru-RU" w:eastAsia="ru-RU"/>
    </w:rPr>
  </w:style>
  <w:style w:type="character" w:customStyle="1" w:styleId="afff6">
    <w:name w:val="Подзаголовок Знак"/>
    <w:link w:val="afff5"/>
    <w:uiPriority w:val="11"/>
    <w:qFormat/>
    <w:rPr>
      <w:rFonts w:ascii="Cambria" w:hAnsi="Cambria" w:cs="Times New Roman"/>
      <w:i/>
      <w:iCs/>
      <w:color w:val="4F81BD"/>
      <w:spacing w:val="15"/>
      <w:sz w:val="24"/>
      <w:szCs w:val="24"/>
    </w:rPr>
  </w:style>
  <w:style w:type="character" w:customStyle="1" w:styleId="afffffb">
    <w:name w:val="Основной шрифт"/>
    <w:qFormat/>
  </w:style>
  <w:style w:type="character" w:customStyle="1" w:styleId="bold">
    <w:name w:val="bold"/>
    <w:basedOn w:val="a2"/>
    <w:qFormat/>
  </w:style>
  <w:style w:type="paragraph" w:customStyle="1" w:styleId="Standard">
    <w:name w:val="Standard"/>
    <w:uiPriority w:val="99"/>
    <w:qFormat/>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uiPriority w:val="59"/>
    <w:qFormat/>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0">
    <w:name w:val="Заголовок 1 Знак2"/>
    <w:qFormat/>
    <w:rPr>
      <w:rFonts w:ascii="Arial" w:eastAsia="Times New Roman" w:hAnsi="Arial" w:cs="Arial"/>
      <w:b/>
      <w:bCs/>
      <w:kern w:val="1"/>
      <w:sz w:val="32"/>
      <w:szCs w:val="32"/>
      <w:lang w:eastAsia="ar-SA"/>
    </w:rPr>
  </w:style>
  <w:style w:type="character" w:customStyle="1" w:styleId="212">
    <w:name w:val="Заголовок 2 Знак1"/>
    <w:uiPriority w:val="99"/>
    <w:qFormat/>
    <w:rPr>
      <w:rFonts w:ascii="Times New Roman" w:eastAsia="Times New Roman" w:hAnsi="Times New Roman" w:cs="Times New Roman"/>
      <w:b/>
      <w:bCs/>
      <w:sz w:val="24"/>
      <w:szCs w:val="24"/>
      <w:lang w:eastAsia="ru-RU"/>
    </w:rPr>
  </w:style>
  <w:style w:type="character" w:customStyle="1" w:styleId="320">
    <w:name w:val="Заголовок 3 Знак2"/>
    <w:qFormat/>
    <w:rPr>
      <w:rFonts w:ascii="Arial" w:hAnsi="Arial"/>
      <w:b/>
      <w:sz w:val="24"/>
      <w:lang w:val="ru-RU" w:eastAsia="ru-RU" w:bidi="ar-SA"/>
    </w:rPr>
  </w:style>
  <w:style w:type="character" w:customStyle="1" w:styleId="420">
    <w:name w:val="Заголовок 4 Знак2"/>
    <w:qFormat/>
    <w:rPr>
      <w:rFonts w:ascii="Arial" w:hAnsi="Arial"/>
      <w:sz w:val="24"/>
      <w:lang w:val="ru-RU" w:eastAsia="ru-RU" w:bidi="ar-SA"/>
    </w:rPr>
  </w:style>
  <w:style w:type="character" w:customStyle="1" w:styleId="820">
    <w:name w:val="Заголовок 8 Знак2"/>
    <w:qFormat/>
    <w:rPr>
      <w:rFonts w:ascii="Arial" w:hAnsi="Arial"/>
      <w:i/>
      <w:lang w:val="ru-RU" w:eastAsia="ru-RU" w:bidi="ar-SA"/>
    </w:rPr>
  </w:style>
  <w:style w:type="table" w:customStyle="1" w:styleId="93">
    <w:name w:val="Сетка таблицы9"/>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Текст примечания Знак2"/>
    <w:qFormat/>
    <w:rPr>
      <w:rFonts w:ascii="Times New Roman" w:hAnsi="Times New Roman"/>
      <w:sz w:val="20"/>
      <w:szCs w:val="20"/>
    </w:rPr>
  </w:style>
  <w:style w:type="character" w:customStyle="1" w:styleId="2f4">
    <w:name w:val="Тема примечания Знак2"/>
    <w:qFormat/>
    <w:rPr>
      <w:rFonts w:ascii="Times New Roman" w:hAnsi="Times New Roman"/>
      <w:b/>
      <w:bCs/>
      <w:sz w:val="20"/>
      <w:szCs w:val="20"/>
    </w:rPr>
  </w:style>
  <w:style w:type="character" w:customStyle="1" w:styleId="2f5">
    <w:name w:val="Текст выноски Знак2"/>
    <w:uiPriority w:val="99"/>
    <w:qFormat/>
    <w:rPr>
      <w:rFonts w:ascii="Tahoma" w:hAnsi="Tahoma" w:cs="Tahoma"/>
      <w:sz w:val="16"/>
      <w:szCs w:val="16"/>
    </w:rPr>
  </w:style>
  <w:style w:type="character" w:customStyle="1" w:styleId="2f6">
    <w:name w:val="Верхний колонтитул Знак2"/>
    <w:qFormat/>
    <w:rPr>
      <w:rFonts w:ascii="Times New Roman" w:hAnsi="Times New Roman"/>
      <w:sz w:val="24"/>
    </w:rPr>
  </w:style>
  <w:style w:type="character" w:customStyle="1" w:styleId="2f7">
    <w:name w:val="Нижний колонтитул Знак2"/>
    <w:qFormat/>
    <w:rPr>
      <w:rFonts w:ascii="Times New Roman" w:hAnsi="Times New Roman"/>
      <w:sz w:val="24"/>
    </w:rPr>
  </w:style>
  <w:style w:type="character" w:customStyle="1" w:styleId="affff6">
    <w:name w:val="Абзац списка Знак"/>
    <w:link w:val="affff5"/>
    <w:uiPriority w:val="34"/>
    <w:qFormat/>
    <w:rPr>
      <w:rFonts w:ascii="Courier New" w:hAnsi="Courier New" w:cs="Courier New"/>
      <w:color w:val="000000"/>
      <w:sz w:val="24"/>
      <w:szCs w:val="24"/>
    </w:rPr>
  </w:style>
  <w:style w:type="paragraph" w:customStyle="1" w:styleId="afffffc">
    <w:name w:val="Текст ТД"/>
    <w:basedOn w:val="a1"/>
    <w:link w:val="afffffd"/>
    <w:qFormat/>
    <w:pPr>
      <w:autoSpaceDE w:val="0"/>
      <w:autoSpaceDN w:val="0"/>
      <w:adjustRightInd w:val="0"/>
      <w:spacing w:after="200"/>
      <w:ind w:left="360" w:hanging="360"/>
    </w:pPr>
    <w:rPr>
      <w:rFonts w:eastAsia="Calibri"/>
      <w:szCs w:val="24"/>
      <w:lang w:eastAsia="en-US"/>
    </w:rPr>
  </w:style>
  <w:style w:type="character" w:customStyle="1" w:styleId="afffffd">
    <w:name w:val="Текст ТД Знак"/>
    <w:link w:val="afffffc"/>
    <w:qFormat/>
    <w:rPr>
      <w:rFonts w:ascii="Times New Roman" w:eastAsia="Calibri" w:hAnsi="Times New Roman"/>
      <w:sz w:val="24"/>
      <w:szCs w:val="24"/>
      <w:lang w:eastAsia="en-US"/>
    </w:rPr>
  </w:style>
  <w:style w:type="paragraph" w:customStyle="1" w:styleId="afffffe">
    <w:name w:val="Таблица"/>
    <w:basedOn w:val="a1"/>
    <w:next w:val="af4"/>
    <w:qFormat/>
    <w:pPr>
      <w:ind w:firstLine="0"/>
      <w:jc w:val="left"/>
    </w:pPr>
    <w:rPr>
      <w:rFonts w:eastAsia="Calibri"/>
      <w:sz w:val="28"/>
      <w:szCs w:val="24"/>
    </w:rPr>
  </w:style>
  <w:style w:type="paragraph" w:customStyle="1" w:styleId="affffff">
    <w:name w:val="Содержимое таблицы"/>
    <w:basedOn w:val="a1"/>
    <w:qFormat/>
    <w:pPr>
      <w:suppressLineNumbers/>
      <w:suppressAutoHyphens/>
      <w:ind w:firstLine="0"/>
      <w:jc w:val="left"/>
    </w:pPr>
    <w:rPr>
      <w:rFonts w:eastAsia="Times New Roman"/>
      <w:szCs w:val="24"/>
      <w:lang w:eastAsia="ar-SA"/>
    </w:rPr>
  </w:style>
  <w:style w:type="character" w:customStyle="1" w:styleId="2f8">
    <w:name w:val="Текст сноски Знак2"/>
    <w:uiPriority w:val="99"/>
    <w:semiHidden/>
    <w:qFormat/>
    <w:rPr>
      <w:rFonts w:ascii="Calibri" w:eastAsia="Calibri" w:hAnsi="Calibri" w:cs="Times New Roman"/>
      <w:sz w:val="20"/>
      <w:szCs w:val="20"/>
    </w:rPr>
  </w:style>
  <w:style w:type="paragraph" w:customStyle="1" w:styleId="1f">
    <w:name w:val="1"/>
    <w:basedOn w:val="a1"/>
    <w:qFormat/>
    <w:pPr>
      <w:spacing w:before="100" w:beforeAutospacing="1" w:after="100" w:afterAutospacing="1"/>
      <w:ind w:firstLine="0"/>
      <w:jc w:val="left"/>
    </w:pPr>
    <w:rPr>
      <w:rFonts w:eastAsia="Times New Roman"/>
      <w:szCs w:val="24"/>
    </w:rPr>
  </w:style>
  <w:style w:type="character" w:customStyle="1" w:styleId="titlefield3">
    <w:name w:val="titlefield3"/>
    <w:qFormat/>
    <w:rPr>
      <w:b/>
      <w:bCs/>
      <w:sz w:val="35"/>
      <w:szCs w:val="35"/>
    </w:rPr>
  </w:style>
  <w:style w:type="paragraph" w:customStyle="1" w:styleId="2f9">
    <w:name w:val="Обычный2"/>
    <w:qFormat/>
    <w:rPr>
      <w:rFonts w:eastAsia="Times New Roman"/>
      <w:sz w:val="24"/>
    </w:rPr>
  </w:style>
  <w:style w:type="character" w:customStyle="1" w:styleId="postbody1">
    <w:name w:val="postbody1"/>
    <w:qFormat/>
    <w:rPr>
      <w:sz w:val="18"/>
      <w:szCs w:val="18"/>
    </w:rPr>
  </w:style>
  <w:style w:type="paragraph" w:customStyle="1" w:styleId="-">
    <w:name w:val="Контракт-раздел"/>
    <w:basedOn w:val="a1"/>
    <w:next w:val="-0"/>
    <w:uiPriority w:val="99"/>
    <w:qFormat/>
    <w:pPr>
      <w:keepNext/>
      <w:numPr>
        <w:numId w:val="11"/>
      </w:numPr>
      <w:tabs>
        <w:tab w:val="left" w:pos="540"/>
      </w:tabs>
      <w:suppressAutoHyphens/>
      <w:spacing w:before="360" w:after="120"/>
      <w:jc w:val="center"/>
      <w:outlineLvl w:val="3"/>
    </w:pPr>
    <w:rPr>
      <w:rFonts w:eastAsia="Times New Roman"/>
      <w:b/>
      <w:bCs/>
      <w:caps/>
      <w:smallCaps/>
      <w:szCs w:val="24"/>
    </w:rPr>
  </w:style>
  <w:style w:type="paragraph" w:customStyle="1" w:styleId="-0">
    <w:name w:val="Контракт-пункт"/>
    <w:basedOn w:val="a1"/>
    <w:uiPriority w:val="99"/>
    <w:qFormat/>
    <w:pPr>
      <w:numPr>
        <w:ilvl w:val="1"/>
        <w:numId w:val="11"/>
      </w:numPr>
    </w:pPr>
    <w:rPr>
      <w:rFonts w:eastAsia="Times New Roman"/>
      <w:szCs w:val="24"/>
    </w:rPr>
  </w:style>
  <w:style w:type="paragraph" w:customStyle="1" w:styleId="-1">
    <w:name w:val="Контракт-подпункт Знак"/>
    <w:basedOn w:val="a1"/>
    <w:link w:val="-3"/>
    <w:uiPriority w:val="99"/>
    <w:qFormat/>
    <w:pPr>
      <w:numPr>
        <w:ilvl w:val="2"/>
        <w:numId w:val="11"/>
      </w:numPr>
    </w:pPr>
    <w:rPr>
      <w:rFonts w:eastAsia="Times New Roman"/>
      <w:szCs w:val="24"/>
    </w:rPr>
  </w:style>
  <w:style w:type="paragraph" w:customStyle="1" w:styleId="-2">
    <w:name w:val="Контракт-подподпункт"/>
    <w:basedOn w:val="a1"/>
    <w:uiPriority w:val="99"/>
    <w:qFormat/>
    <w:pPr>
      <w:numPr>
        <w:ilvl w:val="3"/>
        <w:numId w:val="11"/>
      </w:numPr>
      <w:tabs>
        <w:tab w:val="clear" w:pos="1418"/>
      </w:tabs>
      <w:ind w:left="2880" w:hanging="360"/>
    </w:pPr>
    <w:rPr>
      <w:rFonts w:eastAsia="Times New Roman"/>
      <w:szCs w:val="24"/>
    </w:rPr>
  </w:style>
  <w:style w:type="paragraph" w:customStyle="1" w:styleId="affffff0">
    <w:name w:val="Пункт б/н"/>
    <w:basedOn w:val="a1"/>
    <w:uiPriority w:val="99"/>
    <w:semiHidden/>
    <w:qFormat/>
    <w:pPr>
      <w:tabs>
        <w:tab w:val="left" w:pos="1134"/>
      </w:tabs>
      <w:ind w:firstLine="567"/>
    </w:pPr>
    <w:rPr>
      <w:rFonts w:eastAsia="Times New Roman"/>
      <w:szCs w:val="24"/>
    </w:rPr>
  </w:style>
  <w:style w:type="character" w:customStyle="1" w:styleId="1f0">
    <w:name w:val="Основной текст Знак1"/>
    <w:uiPriority w:val="99"/>
    <w:qFormat/>
    <w:rPr>
      <w:rFonts w:ascii="Times New Roman" w:hAnsi="Times New Roman" w:cs="Times New Roman"/>
      <w:spacing w:val="1"/>
    </w:rPr>
  </w:style>
  <w:style w:type="paragraph" w:customStyle="1" w:styleId="2fa">
    <w:name w:val="Абзац списка2"/>
    <w:basedOn w:val="a1"/>
    <w:qFormat/>
    <w:pPr>
      <w:ind w:left="720" w:firstLine="0"/>
      <w:jc w:val="left"/>
    </w:pPr>
    <w:rPr>
      <w:rFonts w:eastAsia="Times New Roman"/>
      <w:szCs w:val="24"/>
    </w:rPr>
  </w:style>
  <w:style w:type="character" w:customStyle="1" w:styleId="1f1">
    <w:name w:val="Основной шрифт абзаца1"/>
    <w:qFormat/>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ffff1">
    <w:name w:val="Символ нумерации"/>
    <w:qFormat/>
  </w:style>
  <w:style w:type="character" w:customStyle="1" w:styleId="affffff2">
    <w:name w:val="Маркеры списка"/>
    <w:qFormat/>
    <w:rPr>
      <w:rFonts w:ascii="OpenSymbol" w:eastAsia="OpenSymbol" w:hAnsi="OpenSymbol" w:cs="OpenSymbol"/>
    </w:rPr>
  </w:style>
  <w:style w:type="paragraph" w:customStyle="1" w:styleId="1f2">
    <w:name w:val="Заголовок1"/>
    <w:basedOn w:val="a1"/>
    <w:next w:val="aff3"/>
    <w:qFormat/>
    <w:pPr>
      <w:keepNext/>
      <w:suppressAutoHyphens/>
      <w:spacing w:before="240" w:after="120"/>
      <w:ind w:firstLine="0"/>
      <w:jc w:val="left"/>
    </w:pPr>
    <w:rPr>
      <w:rFonts w:ascii="Arial" w:eastAsia="MS Mincho" w:hAnsi="Arial" w:cs="Tahoma"/>
      <w:sz w:val="28"/>
      <w:szCs w:val="28"/>
      <w:lang w:eastAsia="ar-SA"/>
    </w:rPr>
  </w:style>
  <w:style w:type="character" w:customStyle="1" w:styleId="1f3">
    <w:name w:val="Заголовок Знак1"/>
    <w:uiPriority w:val="99"/>
    <w:qFormat/>
    <w:rPr>
      <w:rFonts w:ascii="Arial" w:eastAsia="MS Mincho" w:hAnsi="Arial" w:cs="Tahoma"/>
      <w:sz w:val="28"/>
      <w:szCs w:val="28"/>
      <w:lang w:eastAsia="ar-SA"/>
    </w:rPr>
  </w:style>
  <w:style w:type="paragraph" w:customStyle="1" w:styleId="1f4">
    <w:name w:val="Название1"/>
    <w:basedOn w:val="a1"/>
    <w:qFormat/>
    <w:pPr>
      <w:suppressLineNumbers/>
      <w:suppressAutoHyphens/>
      <w:spacing w:before="120" w:after="120"/>
      <w:ind w:firstLine="0"/>
      <w:jc w:val="left"/>
    </w:pPr>
    <w:rPr>
      <w:rFonts w:eastAsia="Times New Roman" w:cs="Tahoma"/>
      <w:i/>
      <w:iCs/>
      <w:szCs w:val="24"/>
      <w:lang w:eastAsia="ar-SA"/>
    </w:rPr>
  </w:style>
  <w:style w:type="paragraph" w:customStyle="1" w:styleId="1f5">
    <w:name w:val="Указатель1"/>
    <w:basedOn w:val="a1"/>
    <w:qFormat/>
    <w:pPr>
      <w:suppressLineNumbers/>
      <w:suppressAutoHyphens/>
      <w:ind w:firstLine="0"/>
      <w:jc w:val="left"/>
    </w:pPr>
    <w:rPr>
      <w:rFonts w:eastAsia="Times New Roman" w:cs="Tahoma"/>
      <w:szCs w:val="24"/>
      <w:lang w:eastAsia="ar-SA"/>
    </w:rPr>
  </w:style>
  <w:style w:type="paragraph" w:customStyle="1" w:styleId="variable">
    <w:name w:val="variable"/>
    <w:basedOn w:val="a1"/>
    <w:qFormat/>
    <w:pPr>
      <w:suppressAutoHyphens/>
      <w:ind w:firstLine="0"/>
      <w:jc w:val="left"/>
    </w:pPr>
    <w:rPr>
      <w:rFonts w:eastAsia="Times New Roman"/>
      <w:b/>
      <w:szCs w:val="24"/>
      <w:lang w:eastAsia="ar-SA"/>
    </w:rPr>
  </w:style>
  <w:style w:type="paragraph" w:customStyle="1" w:styleId="affffff3">
    <w:name w:val="Заголовок таблицы"/>
    <w:basedOn w:val="affffff"/>
    <w:qFormat/>
    <w:pPr>
      <w:jc w:val="center"/>
    </w:pPr>
    <w:rPr>
      <w:b/>
      <w:bCs/>
    </w:rPr>
  </w:style>
  <w:style w:type="paragraph" w:customStyle="1" w:styleId="affffff4">
    <w:name w:val="Горизонтальная линия"/>
    <w:basedOn w:val="a1"/>
    <w:next w:val="aff3"/>
    <w:uiPriority w:val="99"/>
    <w:qFormat/>
    <w:pPr>
      <w:suppressLineNumbers/>
      <w:pBdr>
        <w:bottom w:val="double" w:sz="2" w:space="0" w:color="808080"/>
      </w:pBdr>
      <w:suppressAutoHyphens/>
      <w:spacing w:after="283"/>
      <w:ind w:firstLine="0"/>
      <w:jc w:val="left"/>
    </w:pPr>
    <w:rPr>
      <w:rFonts w:eastAsia="Times New Roman"/>
      <w:sz w:val="12"/>
      <w:szCs w:val="12"/>
      <w:lang w:eastAsia="ar-SA"/>
    </w:rPr>
  </w:style>
  <w:style w:type="character" w:customStyle="1" w:styleId="affb">
    <w:name w:val="Красная строка Знак"/>
    <w:link w:val="affa"/>
    <w:qFormat/>
    <w:rPr>
      <w:rFonts w:ascii="Times New Roman" w:eastAsia="Times New Roman" w:hAnsi="Times New Roman" w:cs="Times New Roman"/>
      <w:sz w:val="24"/>
      <w:szCs w:val="24"/>
      <w:lang w:eastAsia="ar-SA"/>
    </w:rPr>
  </w:style>
  <w:style w:type="paragraph" w:customStyle="1" w:styleId="affffff5">
    <w:name w:val="СОтступомПоЛевомуКраю"/>
    <w:basedOn w:val="a1"/>
    <w:uiPriority w:val="99"/>
    <w:qFormat/>
    <w:pPr>
      <w:suppressAutoHyphens/>
      <w:ind w:firstLine="705"/>
      <w:jc w:val="left"/>
    </w:pPr>
    <w:rPr>
      <w:rFonts w:eastAsia="Times New Roman"/>
      <w:szCs w:val="24"/>
      <w:lang w:eastAsia="ar-SA"/>
    </w:rPr>
  </w:style>
  <w:style w:type="paragraph" w:customStyle="1" w:styleId="affffff6">
    <w:name w:val="Содержимое врезки"/>
    <w:basedOn w:val="aff3"/>
    <w:uiPriority w:val="99"/>
    <w:qFormat/>
    <w:pPr>
      <w:suppressAutoHyphens/>
      <w:jc w:val="left"/>
    </w:pPr>
    <w:rPr>
      <w:sz w:val="24"/>
      <w:lang w:eastAsia="ar-SA"/>
    </w:rPr>
  </w:style>
  <w:style w:type="paragraph" w:customStyle="1" w:styleId="affffff7">
    <w:name w:val="Содержимое списка"/>
    <w:basedOn w:val="a1"/>
    <w:uiPriority w:val="99"/>
    <w:qFormat/>
    <w:pPr>
      <w:suppressAutoHyphens/>
      <w:ind w:left="567" w:firstLine="0"/>
      <w:jc w:val="left"/>
    </w:pPr>
    <w:rPr>
      <w:rFonts w:eastAsia="Times New Roman"/>
      <w:szCs w:val="24"/>
      <w:lang w:eastAsia="ar-SA"/>
    </w:rPr>
  </w:style>
  <w:style w:type="paragraph" w:customStyle="1" w:styleId="a0">
    <w:name w:val="Раздел"/>
    <w:basedOn w:val="a1"/>
    <w:semiHidden/>
    <w:qFormat/>
    <w:pPr>
      <w:numPr>
        <w:ilvl w:val="1"/>
        <w:numId w:val="12"/>
      </w:numPr>
      <w:spacing w:before="120" w:after="120"/>
      <w:jc w:val="center"/>
    </w:pPr>
    <w:rPr>
      <w:rFonts w:ascii="Arial Narrow" w:eastAsia="Times New Roman" w:hAnsi="Arial Narrow"/>
      <w:b/>
      <w:sz w:val="28"/>
      <w:szCs w:val="20"/>
    </w:rPr>
  </w:style>
  <w:style w:type="paragraph" w:customStyle="1" w:styleId="affffff8">
    <w:name w:val="Часть"/>
    <w:basedOn w:val="a1"/>
    <w:semiHidden/>
    <w:qFormat/>
    <w:pPr>
      <w:spacing w:after="60"/>
      <w:ind w:firstLine="0"/>
      <w:jc w:val="center"/>
    </w:pPr>
    <w:rPr>
      <w:rFonts w:ascii="Arial" w:eastAsia="Times New Roman" w:hAnsi="Arial"/>
      <w:b/>
      <w:caps/>
      <w:sz w:val="32"/>
      <w:szCs w:val="20"/>
    </w:rPr>
  </w:style>
  <w:style w:type="paragraph" w:customStyle="1" w:styleId="affffff9">
    <w:name w:val="Условия контракта"/>
    <w:basedOn w:val="a1"/>
    <w:semiHidden/>
    <w:qFormat/>
    <w:pPr>
      <w:tabs>
        <w:tab w:val="left" w:pos="567"/>
      </w:tabs>
      <w:spacing w:before="240" w:after="120"/>
      <w:ind w:left="567" w:hanging="567"/>
    </w:pPr>
    <w:rPr>
      <w:rFonts w:eastAsia="Times New Roman"/>
      <w:b/>
      <w:szCs w:val="20"/>
    </w:rPr>
  </w:style>
  <w:style w:type="paragraph" w:customStyle="1" w:styleId="Instruction">
    <w:name w:val="Instruction"/>
    <w:basedOn w:val="22"/>
    <w:semiHidden/>
    <w:qFormat/>
    <w:pPr>
      <w:tabs>
        <w:tab w:val="left" w:pos="360"/>
      </w:tabs>
      <w:spacing w:before="180" w:after="60" w:line="240" w:lineRule="auto"/>
      <w:ind w:left="360" w:hanging="360"/>
      <w:jc w:val="both"/>
    </w:pPr>
    <w:rPr>
      <w:b/>
      <w:szCs w:val="20"/>
    </w:rPr>
  </w:style>
  <w:style w:type="paragraph" w:customStyle="1" w:styleId="affffffa">
    <w:name w:val="Тендерные данные"/>
    <w:basedOn w:val="a1"/>
    <w:semiHidden/>
    <w:qFormat/>
    <w:pPr>
      <w:tabs>
        <w:tab w:val="left" w:pos="1985"/>
      </w:tabs>
      <w:spacing w:before="120" w:after="60"/>
      <w:ind w:firstLine="0"/>
    </w:pPr>
    <w:rPr>
      <w:rFonts w:eastAsia="Times New Roman"/>
      <w:b/>
      <w:szCs w:val="20"/>
    </w:rPr>
  </w:style>
  <w:style w:type="character" w:customStyle="1" w:styleId="aff9">
    <w:name w:val="Дата Знак"/>
    <w:link w:val="aff8"/>
    <w:qFormat/>
    <w:rPr>
      <w:rFonts w:ascii="Times New Roman" w:eastAsia="Times New Roman" w:hAnsi="Times New Roman"/>
      <w:sz w:val="24"/>
    </w:rPr>
  </w:style>
  <w:style w:type="paragraph" w:customStyle="1" w:styleId="affffffb">
    <w:name w:val="Îáû÷íûé"/>
    <w:semiHidden/>
    <w:qFormat/>
    <w:rPr>
      <w:rFonts w:eastAsia="Times New Roman"/>
    </w:rPr>
  </w:style>
  <w:style w:type="paragraph" w:customStyle="1" w:styleId="affffffc">
    <w:name w:val="Подраздел"/>
    <w:basedOn w:val="a1"/>
    <w:semiHidden/>
    <w:qFormat/>
    <w:pPr>
      <w:suppressAutoHyphens/>
      <w:spacing w:before="240" w:after="120"/>
      <w:ind w:firstLine="0"/>
      <w:jc w:val="center"/>
    </w:pPr>
    <w:rPr>
      <w:rFonts w:ascii="TimesDL" w:eastAsia="Times New Roman" w:hAnsi="TimesDL"/>
      <w:b/>
      <w:smallCaps/>
      <w:spacing w:val="-2"/>
      <w:szCs w:val="20"/>
    </w:rPr>
  </w:style>
  <w:style w:type="character" w:customStyle="1" w:styleId="321">
    <w:name w:val="Основной текст 3 Знак2"/>
    <w:qFormat/>
    <w:rPr>
      <w:rFonts w:ascii="Times New Roman" w:eastAsia="Times New Roman" w:hAnsi="Times New Roman" w:cs="Times New Roman"/>
      <w:b/>
      <w:i/>
      <w:szCs w:val="24"/>
      <w:lang w:eastAsia="ru-RU"/>
    </w:rPr>
  </w:style>
  <w:style w:type="character" w:customStyle="1" w:styleId="HTML8">
    <w:name w:val="Адрес HTML Знак"/>
    <w:link w:val="HTML7"/>
    <w:qFormat/>
    <w:rPr>
      <w:rFonts w:ascii="Times New Roman" w:eastAsia="Times New Roman" w:hAnsi="Times New Roman"/>
      <w:i/>
      <w:iCs/>
      <w:sz w:val="24"/>
      <w:szCs w:val="24"/>
    </w:rPr>
  </w:style>
  <w:style w:type="character" w:customStyle="1" w:styleId="27">
    <w:name w:val="Красная строка 2 Знак"/>
    <w:link w:val="26"/>
    <w:qFormat/>
    <w:rPr>
      <w:rFonts w:ascii="Times New Roman" w:eastAsia="Times New Roman" w:hAnsi="Times New Roman" w:cs="Times New Roman"/>
      <w:sz w:val="24"/>
      <w:szCs w:val="24"/>
    </w:rPr>
  </w:style>
  <w:style w:type="character" w:customStyle="1" w:styleId="afff8">
    <w:name w:val="Подпись Знак"/>
    <w:link w:val="afff7"/>
    <w:qFormat/>
    <w:rPr>
      <w:rFonts w:ascii="Times New Roman" w:eastAsia="Times New Roman" w:hAnsi="Times New Roman"/>
      <w:sz w:val="24"/>
      <w:szCs w:val="24"/>
    </w:rPr>
  </w:style>
  <w:style w:type="character" w:customStyle="1" w:styleId="afffa">
    <w:name w:val="Приветствие Знак"/>
    <w:link w:val="afff9"/>
    <w:qFormat/>
    <w:rPr>
      <w:rFonts w:ascii="Times New Roman" w:eastAsia="Times New Roman" w:hAnsi="Times New Roman"/>
      <w:sz w:val="24"/>
      <w:szCs w:val="24"/>
    </w:rPr>
  </w:style>
  <w:style w:type="character" w:customStyle="1" w:styleId="af2">
    <w:name w:val="Прощание Знак"/>
    <w:link w:val="af1"/>
    <w:qFormat/>
    <w:rPr>
      <w:rFonts w:ascii="Times New Roman" w:eastAsia="Times New Roman" w:hAnsi="Times New Roman"/>
      <w:sz w:val="24"/>
      <w:szCs w:val="24"/>
    </w:rPr>
  </w:style>
  <w:style w:type="character" w:customStyle="1" w:styleId="HTMLa">
    <w:name w:val="Стандартный HTML Знак"/>
    <w:link w:val="HTML9"/>
    <w:qFormat/>
    <w:rPr>
      <w:rFonts w:ascii="Courier New" w:eastAsia="Times New Roman" w:hAnsi="Courier New" w:cs="Courier New"/>
    </w:rPr>
  </w:style>
  <w:style w:type="character" w:customStyle="1" w:styleId="afffd">
    <w:name w:val="Шапка Знак"/>
    <w:link w:val="afffc"/>
    <w:qFormat/>
    <w:rPr>
      <w:rFonts w:ascii="Arial" w:eastAsia="Times New Roman" w:hAnsi="Arial" w:cs="Arial"/>
      <w:sz w:val="24"/>
      <w:szCs w:val="24"/>
      <w:shd w:val="pct20" w:color="auto" w:fill="auto"/>
    </w:rPr>
  </w:style>
  <w:style w:type="character" w:customStyle="1" w:styleId="affff">
    <w:name w:val="Электронная подпись Знак"/>
    <w:link w:val="afffe"/>
    <w:qFormat/>
    <w:rPr>
      <w:rFonts w:ascii="Times New Roman" w:eastAsia="Times New Roman" w:hAnsi="Times New Roman"/>
      <w:sz w:val="24"/>
      <w:szCs w:val="24"/>
    </w:rPr>
  </w:style>
  <w:style w:type="paragraph" w:customStyle="1" w:styleId="2-1">
    <w:name w:val="содержание2-1"/>
    <w:basedOn w:val="32"/>
    <w:next w:val="a1"/>
    <w:qFormat/>
    <w:pPr>
      <w:keepLines w:val="0"/>
      <w:tabs>
        <w:tab w:val="left" w:pos="1080"/>
      </w:tabs>
      <w:spacing w:before="240" w:after="60"/>
      <w:ind w:left="1080" w:hanging="720"/>
    </w:pPr>
    <w:rPr>
      <w:rFonts w:ascii="Arial" w:hAnsi="Arial"/>
      <w:b/>
      <w:color w:val="auto"/>
      <w:szCs w:val="20"/>
    </w:rPr>
  </w:style>
  <w:style w:type="paragraph" w:customStyle="1" w:styleId="213">
    <w:name w:val="Заголовок 2.1"/>
    <w:basedOn w:val="10"/>
    <w:qFormat/>
    <w:pPr>
      <w:suppressLineNumbers/>
      <w:suppressAutoHyphens/>
      <w:spacing w:before="240" w:after="60"/>
      <w:jc w:val="center"/>
    </w:pPr>
    <w:rPr>
      <w:rFonts w:ascii="Times New Roman" w:hAnsi="Times New Roman"/>
      <w:bCs w:val="0"/>
      <w:caps/>
      <w:color w:val="auto"/>
      <w:kern w:val="28"/>
      <w:sz w:val="36"/>
    </w:rPr>
  </w:style>
  <w:style w:type="paragraph" w:customStyle="1" w:styleId="2-11">
    <w:name w:val="содержание2-11"/>
    <w:basedOn w:val="a1"/>
    <w:qFormat/>
    <w:pPr>
      <w:spacing w:after="60"/>
      <w:ind w:firstLine="0"/>
    </w:pPr>
    <w:rPr>
      <w:rFonts w:eastAsia="Times New Roman"/>
      <w:szCs w:val="24"/>
    </w:rPr>
  </w:style>
  <w:style w:type="character" w:customStyle="1" w:styleId="1f6">
    <w:name w:val="Знак Знак1"/>
    <w:qFormat/>
    <w:rPr>
      <w:sz w:val="24"/>
      <w:lang w:val="ru-RU" w:eastAsia="ru-RU" w:bidi="ar-SA"/>
    </w:rPr>
  </w:style>
  <w:style w:type="paragraph" w:customStyle="1" w:styleId="affffffd">
    <w:name w:val="Таблица заголовок"/>
    <w:basedOn w:val="a1"/>
    <w:qFormat/>
    <w:pPr>
      <w:spacing w:before="120" w:after="120" w:line="360" w:lineRule="auto"/>
      <w:ind w:firstLine="0"/>
      <w:jc w:val="right"/>
    </w:pPr>
    <w:rPr>
      <w:rFonts w:eastAsia="Times New Roman"/>
      <w:b/>
      <w:sz w:val="28"/>
      <w:szCs w:val="28"/>
    </w:rPr>
  </w:style>
  <w:style w:type="paragraph" w:customStyle="1" w:styleId="affffffe">
    <w:name w:val="текст таблицы"/>
    <w:basedOn w:val="a1"/>
    <w:qFormat/>
    <w:pPr>
      <w:spacing w:before="120"/>
      <w:ind w:right="-102" w:firstLine="0"/>
      <w:jc w:val="left"/>
    </w:pPr>
    <w:rPr>
      <w:rFonts w:eastAsia="Times New Roman"/>
      <w:szCs w:val="24"/>
    </w:rPr>
  </w:style>
  <w:style w:type="paragraph" w:customStyle="1" w:styleId="afffffff">
    <w:name w:val="a"/>
    <w:basedOn w:val="a1"/>
    <w:qFormat/>
    <w:pPr>
      <w:snapToGrid w:val="0"/>
      <w:spacing w:line="360" w:lineRule="auto"/>
      <w:ind w:left="1134" w:hanging="567"/>
    </w:pPr>
    <w:rPr>
      <w:rFonts w:eastAsia="Times New Roman"/>
      <w:sz w:val="28"/>
      <w:szCs w:val="28"/>
    </w:rPr>
  </w:style>
  <w:style w:type="paragraph" w:customStyle="1" w:styleId="afffffff0">
    <w:name w:val="Комментарий пользователя"/>
    <w:basedOn w:val="a1"/>
    <w:next w:val="a1"/>
    <w:qFormat/>
    <w:pPr>
      <w:autoSpaceDE w:val="0"/>
      <w:autoSpaceDN w:val="0"/>
      <w:adjustRightInd w:val="0"/>
      <w:ind w:left="170" w:firstLine="0"/>
      <w:jc w:val="left"/>
    </w:pPr>
    <w:rPr>
      <w:rFonts w:ascii="Arial" w:eastAsia="Times New Roman" w:hAnsi="Arial"/>
      <w:i/>
      <w:iCs/>
      <w:color w:val="000080"/>
      <w:sz w:val="20"/>
      <w:szCs w:val="20"/>
    </w:rPr>
  </w:style>
  <w:style w:type="character" w:customStyle="1" w:styleId="3e">
    <w:name w:val="Стиль3 Знак Знак"/>
    <w:qFormat/>
    <w:rPr>
      <w:sz w:val="24"/>
      <w:lang w:val="ru-RU" w:eastAsia="ru-RU" w:bidi="ar-SA"/>
    </w:rPr>
  </w:style>
  <w:style w:type="paragraph" w:customStyle="1" w:styleId="214">
    <w:name w:val="Основной текст с отступом 21"/>
    <w:basedOn w:val="a1"/>
    <w:qFormat/>
    <w:pPr>
      <w:keepNext/>
      <w:keepLines/>
      <w:overflowPunct w:val="0"/>
      <w:autoSpaceDE w:val="0"/>
      <w:autoSpaceDN w:val="0"/>
      <w:adjustRightInd w:val="0"/>
      <w:ind w:left="426" w:firstLine="283"/>
    </w:pPr>
    <w:rPr>
      <w:rFonts w:eastAsia="Times New Roman"/>
      <w:szCs w:val="20"/>
    </w:rPr>
  </w:style>
  <w:style w:type="paragraph" w:customStyle="1" w:styleId="1f7">
    <w:name w:val="Обычный1"/>
    <w:link w:val="Normal"/>
    <w:qFormat/>
    <w:pPr>
      <w:widowControl w:val="0"/>
      <w:spacing w:line="260" w:lineRule="auto"/>
      <w:ind w:left="80" w:firstLine="380"/>
    </w:pPr>
    <w:rPr>
      <w:rFonts w:eastAsia="Times New Roman"/>
      <w:snapToGrid w:val="0"/>
      <w:sz w:val="18"/>
    </w:rPr>
  </w:style>
  <w:style w:type="paragraph" w:customStyle="1" w:styleId="Iauiue">
    <w:name w:val="Iau?iue"/>
    <w:qFormat/>
    <w:rPr>
      <w:rFonts w:eastAsia="Times New Roman"/>
      <w:color w:val="000000"/>
      <w:sz w:val="24"/>
    </w:rPr>
  </w:style>
  <w:style w:type="paragraph" w:customStyle="1" w:styleId="3f">
    <w:name w:val="заголовок 3"/>
    <w:basedOn w:val="a1"/>
    <w:next w:val="a1"/>
    <w:qFormat/>
    <w:pPr>
      <w:keepNext/>
      <w:ind w:firstLine="0"/>
      <w:jc w:val="center"/>
    </w:pPr>
    <w:rPr>
      <w:rFonts w:eastAsia="Times New Roman"/>
      <w:b/>
      <w:sz w:val="28"/>
      <w:szCs w:val="20"/>
    </w:rPr>
  </w:style>
  <w:style w:type="paragraph" w:customStyle="1" w:styleId="47">
    <w:name w:val="заголовок 4"/>
    <w:basedOn w:val="a1"/>
    <w:next w:val="a1"/>
    <w:qFormat/>
    <w:pPr>
      <w:keepNext/>
      <w:ind w:firstLine="0"/>
      <w:jc w:val="left"/>
    </w:pPr>
    <w:rPr>
      <w:rFonts w:eastAsia="Times New Roman"/>
      <w:b/>
      <w:sz w:val="28"/>
      <w:szCs w:val="20"/>
    </w:rPr>
  </w:style>
  <w:style w:type="character" w:customStyle="1" w:styleId="labelbodytext1">
    <w:name w:val="label_body_text_1"/>
    <w:qFormat/>
  </w:style>
  <w:style w:type="character" w:customStyle="1" w:styleId="labelbodytext11">
    <w:name w:val="label_body_text_11"/>
    <w:qFormat/>
    <w:rPr>
      <w:color w:val="0000FF"/>
      <w:sz w:val="20"/>
      <w:szCs w:val="20"/>
    </w:rPr>
  </w:style>
  <w:style w:type="character" w:customStyle="1" w:styleId="2f0">
    <w:name w:val="Стиль2 Знак"/>
    <w:link w:val="2f"/>
    <w:qFormat/>
    <w:rPr>
      <w:rFonts w:ascii="Times New Roman" w:eastAsia="Times New Roman" w:hAnsi="Times New Roman"/>
      <w:b/>
    </w:rPr>
  </w:style>
  <w:style w:type="paragraph" w:customStyle="1" w:styleId="11">
    <w:name w:val="Обычный + 11 пт"/>
    <w:basedOn w:val="a1"/>
    <w:qFormat/>
    <w:pPr>
      <w:numPr>
        <w:numId w:val="13"/>
      </w:numPr>
    </w:pPr>
    <w:rPr>
      <w:rFonts w:eastAsia="Times New Roman"/>
      <w:sz w:val="22"/>
    </w:rPr>
  </w:style>
  <w:style w:type="paragraph" w:customStyle="1" w:styleId="xl21">
    <w:name w:val="xl21"/>
    <w:basedOn w:val="a1"/>
    <w:qFormat/>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11pt">
    <w:name w:val="Обычный + 11 pt"/>
    <w:basedOn w:val="a1"/>
    <w:qFormat/>
    <w:pPr>
      <w:ind w:firstLine="0"/>
      <w:jc w:val="center"/>
    </w:pPr>
    <w:rPr>
      <w:rFonts w:eastAsia="Times New Roman"/>
      <w:b/>
      <w:color w:val="000000"/>
      <w:sz w:val="22"/>
      <w:szCs w:val="20"/>
    </w:rPr>
  </w:style>
  <w:style w:type="paragraph" w:customStyle="1" w:styleId="xl20">
    <w:name w:val="xl20"/>
    <w:basedOn w:val="a1"/>
    <w:qFormat/>
    <w:pPr>
      <w:spacing w:before="100" w:beforeAutospacing="1" w:after="100" w:afterAutospacing="1"/>
      <w:ind w:firstLine="0"/>
      <w:jc w:val="center"/>
    </w:pPr>
    <w:rPr>
      <w:rFonts w:ascii="Arial Unicode MS" w:eastAsia="Arial Unicode MS" w:hAnsi="Arial Unicode MS" w:cs="Arial Unicode MS"/>
      <w:szCs w:val="24"/>
    </w:rPr>
  </w:style>
  <w:style w:type="paragraph" w:customStyle="1" w:styleId="110">
    <w:name w:val="заголовок 11"/>
    <w:basedOn w:val="a1"/>
    <w:next w:val="a1"/>
    <w:qFormat/>
    <w:pPr>
      <w:keepNext/>
      <w:snapToGrid w:val="0"/>
      <w:ind w:firstLine="0"/>
      <w:jc w:val="center"/>
    </w:pPr>
    <w:rPr>
      <w:rFonts w:eastAsia="Times New Roman"/>
      <w:szCs w:val="20"/>
    </w:rPr>
  </w:style>
  <w:style w:type="paragraph" w:customStyle="1" w:styleId="FormField">
    <w:name w:val="FormField"/>
    <w:basedOn w:val="a1"/>
    <w:qFormat/>
    <w:pPr>
      <w:widowControl w:val="0"/>
      <w:spacing w:before="120"/>
      <w:ind w:firstLine="0"/>
      <w:jc w:val="left"/>
    </w:pPr>
    <w:rPr>
      <w:rFonts w:ascii="Arial" w:eastAsia="Times New Roman" w:hAnsi="Arial"/>
      <w:b/>
      <w:szCs w:val="20"/>
    </w:rPr>
  </w:style>
  <w:style w:type="paragraph" w:customStyle="1" w:styleId="xl28">
    <w:name w:val="xl28"/>
    <w:basedOn w:val="a1"/>
    <w:qFormat/>
    <w:pPr>
      <w:spacing w:before="100" w:beforeAutospacing="1" w:after="100" w:afterAutospacing="1"/>
      <w:ind w:firstLine="0"/>
      <w:textAlignment w:val="top"/>
    </w:pPr>
    <w:rPr>
      <w:rFonts w:ascii="Arial Unicode MS" w:eastAsia="Arial Unicode MS" w:hAnsi="Arial Unicode MS" w:cs="Arial Unicode MS"/>
      <w:szCs w:val="24"/>
    </w:rPr>
  </w:style>
  <w:style w:type="character" w:customStyle="1" w:styleId="1f8">
    <w:name w:val="Строгий1"/>
    <w:qFormat/>
    <w:rPr>
      <w:b/>
    </w:rPr>
  </w:style>
  <w:style w:type="character" w:customStyle="1" w:styleId="Strong1">
    <w:name w:val="Strong1"/>
    <w:qFormat/>
    <w:rPr>
      <w:b/>
    </w:rPr>
  </w:style>
  <w:style w:type="paragraph" w:customStyle="1" w:styleId="a30">
    <w:name w:val="a3"/>
    <w:basedOn w:val="a1"/>
    <w:qFormat/>
    <w:pPr>
      <w:spacing w:before="100" w:beforeAutospacing="1" w:after="100" w:afterAutospacing="1"/>
      <w:ind w:firstLine="0"/>
      <w:jc w:val="center"/>
    </w:pPr>
    <w:rPr>
      <w:rFonts w:ascii="Verdana" w:eastAsia="Times New Roman" w:hAnsi="Verdana"/>
      <w:sz w:val="20"/>
      <w:szCs w:val="20"/>
    </w:rPr>
  </w:style>
  <w:style w:type="paragraph" w:customStyle="1" w:styleId="BodyText1">
    <w:name w:val="Body Text1"/>
    <w:basedOn w:val="a1"/>
    <w:qFormat/>
    <w:pPr>
      <w:widowControl w:val="0"/>
      <w:ind w:firstLine="0"/>
    </w:pPr>
    <w:rPr>
      <w:rFonts w:eastAsia="Times New Roman"/>
      <w:snapToGrid w:val="0"/>
      <w:szCs w:val="20"/>
    </w:rPr>
  </w:style>
  <w:style w:type="paragraph" w:customStyle="1" w:styleId="ConsTitle">
    <w:name w:val="ConsTitle"/>
    <w:qFormat/>
    <w:pPr>
      <w:widowControl w:val="0"/>
      <w:autoSpaceDE w:val="0"/>
      <w:autoSpaceDN w:val="0"/>
      <w:adjustRightInd w:val="0"/>
      <w:ind w:right="19772"/>
    </w:pPr>
    <w:rPr>
      <w:rFonts w:ascii="Arial" w:eastAsia="Times New Roman" w:hAnsi="Arial" w:cs="Arial"/>
      <w:b/>
      <w:bCs/>
      <w:sz w:val="16"/>
      <w:szCs w:val="16"/>
    </w:rPr>
  </w:style>
  <w:style w:type="character" w:customStyle="1" w:styleId="Anrede1IhrZeichen">
    <w:name w:val="Anrede1IhrZeichen"/>
    <w:qFormat/>
    <w:rPr>
      <w:rFonts w:ascii="Arial" w:hAnsi="Arial"/>
      <w:sz w:val="22"/>
    </w:rPr>
  </w:style>
  <w:style w:type="paragraph" w:customStyle="1" w:styleId="1111">
    <w:name w:val="Знак Знак Знак1 Знак Знак Знак Знак1 Знак Знак1 Знак Знак1"/>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b">
    <w:name w:val="Знак Знак Знак2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character" w:customStyle="1" w:styleId="1f9">
    <w:name w:val="Основной текст с отступом Знак1"/>
    <w:qFormat/>
    <w:rPr>
      <w:rFonts w:ascii="Times New Roman" w:eastAsia="Times New Roman" w:hAnsi="Times New Roman" w:cs="Times New Roman"/>
      <w:sz w:val="24"/>
      <w:szCs w:val="20"/>
      <w:lang w:eastAsia="ru-RU"/>
    </w:rPr>
  </w:style>
  <w:style w:type="paragraph" w:customStyle="1" w:styleId="PamkaSmall">
    <w:name w:val="PamkaSmall"/>
    <w:basedOn w:val="aff3"/>
    <w:qFormat/>
    <w:pPr>
      <w:jc w:val="left"/>
    </w:pPr>
    <w:rPr>
      <w:rFonts w:ascii="Arial" w:hAnsi="Arial"/>
      <w:i/>
      <w:sz w:val="16"/>
      <w:szCs w:val="20"/>
    </w:rPr>
  </w:style>
  <w:style w:type="character" w:customStyle="1" w:styleId="3f0">
    <w:name w:val="Стиль3 Знак Знак Знак"/>
    <w:qFormat/>
    <w:rPr>
      <w:sz w:val="24"/>
      <w:lang w:val="ru-RU" w:eastAsia="ru-RU" w:bidi="ar-SA"/>
    </w:rPr>
  </w:style>
  <w:style w:type="paragraph" w:customStyle="1" w:styleId="2-110">
    <w:name w:val="2-11"/>
    <w:basedOn w:val="a1"/>
    <w:qFormat/>
    <w:pPr>
      <w:spacing w:after="60"/>
      <w:ind w:firstLine="0"/>
    </w:pPr>
    <w:rPr>
      <w:rFonts w:eastAsia="Times New Roman"/>
      <w:szCs w:val="24"/>
    </w:rPr>
  </w:style>
  <w:style w:type="paragraph" w:customStyle="1" w:styleId="3f1">
    <w:name w:val="3"/>
    <w:basedOn w:val="a1"/>
    <w:qFormat/>
    <w:pPr>
      <w:ind w:firstLine="0"/>
    </w:pPr>
    <w:rPr>
      <w:rFonts w:eastAsia="Times New Roman"/>
      <w:szCs w:val="24"/>
    </w:rPr>
  </w:style>
  <w:style w:type="paragraph" w:customStyle="1" w:styleId="2fc">
    <w:name w:val="Знак Знак Знак2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1">
    <w:name w:val="Список один"/>
    <w:basedOn w:val="affc"/>
    <w:qFormat/>
    <w:pPr>
      <w:spacing w:after="60"/>
      <w:ind w:left="0"/>
      <w:jc w:val="both"/>
    </w:pPr>
    <w:rPr>
      <w:szCs w:val="20"/>
    </w:rPr>
  </w:style>
  <w:style w:type="paragraph" w:customStyle="1" w:styleId="215">
    <w:name w:val="Знак Знак Знак2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2">
    <w:name w:val="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3">
    <w:name w:val="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4">
    <w:name w:val="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16">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5">
    <w:name w:val="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7">
    <w:name w:val="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8">
    <w:name w:val="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9">
    <w:name w:val="Подподпункт"/>
    <w:basedOn w:val="a1"/>
    <w:uiPriority w:val="99"/>
    <w:qFormat/>
    <w:pPr>
      <w:tabs>
        <w:tab w:val="left" w:pos="1701"/>
      </w:tabs>
      <w:ind w:left="1701" w:hanging="567"/>
    </w:pPr>
    <w:rPr>
      <w:rFonts w:eastAsia="Times New Roman"/>
      <w:szCs w:val="24"/>
    </w:rPr>
  </w:style>
  <w:style w:type="character" w:customStyle="1" w:styleId="afffffffa">
    <w:name w:val="комментарий"/>
    <w:semiHidden/>
    <w:qFormat/>
    <w:rPr>
      <w:i/>
      <w:u w:val="single"/>
      <w:shd w:val="clear" w:color="auto" w:fill="FFFF99"/>
    </w:rPr>
  </w:style>
  <w:style w:type="paragraph" w:customStyle="1" w:styleId="01zagolovok">
    <w:name w:val="01_zagolovok"/>
    <w:basedOn w:val="a1"/>
    <w:qFormat/>
    <w:pPr>
      <w:keepNext/>
      <w:pageBreakBefore/>
      <w:spacing w:before="360" w:after="120"/>
      <w:ind w:firstLine="0"/>
      <w:jc w:val="left"/>
      <w:outlineLvl w:val="0"/>
    </w:pPr>
    <w:rPr>
      <w:rFonts w:ascii="GaramondC" w:eastAsia="Times New Roman" w:hAnsi="GaramondC"/>
      <w:b/>
      <w:color w:val="000000"/>
      <w:sz w:val="40"/>
      <w:szCs w:val="62"/>
    </w:rPr>
  </w:style>
  <w:style w:type="paragraph" w:customStyle="1" w:styleId="a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d">
    <w:name w:val="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f">
    <w:name w:val="Знак Знак Знак2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character" w:customStyle="1" w:styleId="afffffffe">
    <w:name w:val="Знак Знак"/>
    <w:qFormat/>
    <w:locked/>
    <w:rPr>
      <w:sz w:val="24"/>
      <w:lang w:val="ru-RU" w:eastAsia="ru-RU" w:bidi="ar-SA"/>
    </w:rPr>
  </w:style>
  <w:style w:type="paragraph" w:customStyle="1" w:styleId="1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c">
    <w:name w:val="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
    <w:name w:val="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d">
    <w:name w:val="Знак Знак Знак1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0">
    <w:name w:val="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f">
    <w:name w:val="Знак Знак Знак1 Знак Знак Знак Знак Знак Знак Знак"/>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f0">
    <w:name w:val="Знак Знак Знак Знак Знак Знак Знак Знак Знак Знак Знак Знак Знак Знак Знак Знак1"/>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1">
    <w:name w:val="Готовый"/>
    <w:basedOn w:val="a1"/>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sz w:val="20"/>
      <w:szCs w:val="20"/>
    </w:rPr>
  </w:style>
  <w:style w:type="paragraph" w:customStyle="1" w:styleId="1ff1">
    <w:name w:val="1 Знак"/>
    <w:basedOn w:val="a1"/>
    <w:qFormat/>
    <w:pPr>
      <w:spacing w:before="100" w:beforeAutospacing="1" w:after="100" w:afterAutospacing="1"/>
      <w:ind w:firstLine="0"/>
      <w:jc w:val="left"/>
    </w:pPr>
    <w:rPr>
      <w:rFonts w:ascii="Tahoma" w:eastAsia="Times New Roman" w:hAnsi="Tahoma"/>
      <w:sz w:val="20"/>
      <w:szCs w:val="20"/>
      <w:lang w:val="en-US" w:eastAsia="en-US"/>
    </w:rPr>
  </w:style>
  <w:style w:type="paragraph" w:customStyle="1" w:styleId="1ff2">
    <w:name w:val="Знак Знак Знак1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f3">
    <w:name w:val="Знак Знак Знак1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
    <w:name w:val="Знак Знак Знак1 Знак Знак Знак Знак1 Знак Знак1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2">
    <w:name w:val="Знак Знак Знак1 Знак Знак Знак Знак1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0">
    <w:name w:val="Знак Знак Знак1 Знак Знак Знак Знак1 Знак Знак1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2">
    <w:name w:val="Знак Знак Знак1 Знак Знак Знак Знак1 Знак Знак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10">
    <w:name w:val="Знак Знак Знак1 Знак Знак Знак Знак1 Знак Знак1 Знак Знак1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11">
    <w:name w:val="Знак Знак Знак1 Знак Знак Знак Знак1 Знак Знак1 Знак Знак1 Знак Знак1"/>
    <w:basedOn w:val="a1"/>
    <w:qFormat/>
    <w:pPr>
      <w:widowControl w:val="0"/>
      <w:adjustRightInd w:val="0"/>
      <w:spacing w:after="160" w:line="240" w:lineRule="exact"/>
      <w:ind w:firstLine="0"/>
      <w:jc w:val="right"/>
    </w:pPr>
    <w:rPr>
      <w:rFonts w:eastAsia="Times New Roman"/>
      <w:sz w:val="20"/>
      <w:szCs w:val="20"/>
      <w:lang w:val="en-GB" w:eastAsia="en-US"/>
    </w:rPr>
  </w:style>
  <w:style w:type="character" w:customStyle="1" w:styleId="-3">
    <w:name w:val="Контракт-подпункт Знак Знак"/>
    <w:link w:val="-1"/>
    <w:uiPriority w:val="99"/>
    <w:qFormat/>
    <w:rPr>
      <w:rFonts w:ascii="Times New Roman" w:eastAsia="Times New Roman" w:hAnsi="Times New Roman"/>
      <w:sz w:val="24"/>
      <w:szCs w:val="24"/>
    </w:rPr>
  </w:style>
  <w:style w:type="paragraph" w:customStyle="1" w:styleId="1113">
    <w:name w:val="Знак Знак Знак1 Знак Знак Знак Знак1 Знак Знак1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character" w:customStyle="1" w:styleId="affffffff4">
    <w:name w:val="Не вступил в силу"/>
    <w:qFormat/>
    <w:rPr>
      <w:rFonts w:cs="Times New Roman"/>
      <w:color w:val="008080"/>
      <w:sz w:val="20"/>
      <w:szCs w:val="20"/>
    </w:rPr>
  </w:style>
  <w:style w:type="paragraph" w:customStyle="1" w:styleId="affffffff5">
    <w:name w:val="Рисунок"/>
    <w:basedOn w:val="a1"/>
    <w:next w:val="af7"/>
    <w:qFormat/>
    <w:pPr>
      <w:keepNext/>
      <w:ind w:firstLine="0"/>
      <w:jc w:val="left"/>
    </w:pPr>
    <w:rPr>
      <w:rFonts w:ascii="Arial" w:eastAsia="Times New Roman" w:hAnsi="Arial"/>
      <w:spacing w:val="-5"/>
      <w:sz w:val="20"/>
      <w:szCs w:val="20"/>
    </w:rPr>
  </w:style>
  <w:style w:type="paragraph" w:customStyle="1" w:styleId="caaieiaie2">
    <w:name w:val="caaieiaie 2"/>
    <w:basedOn w:val="a1"/>
    <w:next w:val="a1"/>
    <w:qFormat/>
    <w:pPr>
      <w:keepNext/>
      <w:spacing w:line="360" w:lineRule="atLeast"/>
      <w:ind w:firstLine="0"/>
      <w:jc w:val="center"/>
    </w:pPr>
    <w:rPr>
      <w:rFonts w:eastAsia="Times New Roman"/>
      <w:b/>
      <w:sz w:val="20"/>
      <w:szCs w:val="20"/>
      <w:lang w:eastAsia="en-US"/>
    </w:rPr>
  </w:style>
  <w:style w:type="character" w:customStyle="1" w:styleId="grame">
    <w:name w:val="grame"/>
    <w:qFormat/>
  </w:style>
  <w:style w:type="paragraph" w:customStyle="1" w:styleId="2ff3">
    <w:name w:val="Знак Знак2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f4">
    <w:name w:val="Знак Знак Знак Знак1"/>
    <w:basedOn w:val="a1"/>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FR2">
    <w:name w:val="FR2"/>
    <w:qFormat/>
    <w:pPr>
      <w:widowControl w:val="0"/>
      <w:autoSpaceDE w:val="0"/>
      <w:autoSpaceDN w:val="0"/>
      <w:adjustRightInd w:val="0"/>
      <w:ind w:left="680" w:hanging="340"/>
      <w:jc w:val="both"/>
    </w:pPr>
    <w:rPr>
      <w:rFonts w:eastAsia="Times New Roman"/>
      <w:sz w:val="28"/>
      <w:szCs w:val="28"/>
    </w:rPr>
  </w:style>
  <w:style w:type="paragraph" w:customStyle="1" w:styleId="affffffff6">
    <w:name w:val="Таблица текст"/>
    <w:basedOn w:val="a1"/>
    <w:qFormat/>
    <w:pPr>
      <w:spacing w:before="40" w:after="40"/>
      <w:ind w:left="57" w:right="57" w:firstLine="0"/>
      <w:jc w:val="left"/>
    </w:pPr>
    <w:rPr>
      <w:rFonts w:eastAsia="Times New Roman"/>
      <w:sz w:val="22"/>
    </w:rPr>
  </w:style>
  <w:style w:type="paragraph" w:customStyle="1" w:styleId="affffffff7">
    <w:name w:val="для рисунка"/>
    <w:basedOn w:val="aff3"/>
    <w:qFormat/>
    <w:pPr>
      <w:keepNext/>
      <w:suppressAutoHyphens/>
      <w:autoSpaceDE w:val="0"/>
      <w:spacing w:before="120" w:after="120"/>
    </w:pPr>
    <w:rPr>
      <w:rFonts w:ascii="Journal" w:hAnsi="Journal" w:cs="Journal"/>
      <w:sz w:val="24"/>
      <w:lang w:eastAsia="ar-SA"/>
    </w:rPr>
  </w:style>
  <w:style w:type="paragraph" w:customStyle="1" w:styleId="2ff4">
    <w:name w:val="Название2"/>
    <w:basedOn w:val="a1"/>
    <w:qFormat/>
    <w:pPr>
      <w:suppressLineNumbers/>
      <w:suppressAutoHyphens/>
      <w:spacing w:before="120" w:after="120"/>
      <w:ind w:firstLine="0"/>
      <w:jc w:val="left"/>
    </w:pPr>
    <w:rPr>
      <w:rFonts w:ascii="Arial" w:eastAsia="Times New Roman" w:hAnsi="Arial" w:cs="Tahoma"/>
      <w:i/>
      <w:iCs/>
      <w:position w:val="2"/>
      <w:sz w:val="20"/>
      <w:szCs w:val="24"/>
      <w:u w:val="single"/>
      <w:lang w:val="en-JM" w:eastAsia="ar-SA"/>
    </w:rPr>
  </w:style>
  <w:style w:type="paragraph" w:customStyle="1" w:styleId="2ff5">
    <w:name w:val="Указатель2"/>
    <w:basedOn w:val="a1"/>
    <w:qFormat/>
    <w:pPr>
      <w:suppressLineNumbers/>
      <w:suppressAutoHyphens/>
      <w:ind w:firstLine="0"/>
      <w:jc w:val="left"/>
    </w:pPr>
    <w:rPr>
      <w:rFonts w:ascii="Arial" w:eastAsia="Times New Roman" w:hAnsi="Arial" w:cs="Tahoma"/>
      <w:position w:val="2"/>
      <w:szCs w:val="24"/>
      <w:u w:val="single"/>
      <w:lang w:val="en-JM" w:eastAsia="ar-SA"/>
    </w:rPr>
  </w:style>
  <w:style w:type="paragraph" w:customStyle="1" w:styleId="ListItem">
    <w:name w:val="ListItem"/>
    <w:basedOn w:val="a1"/>
    <w:qFormat/>
    <w:pPr>
      <w:tabs>
        <w:tab w:val="left" w:pos="1492"/>
      </w:tabs>
      <w:suppressAutoHyphens/>
      <w:ind w:left="718" w:firstLine="0"/>
    </w:pPr>
    <w:rPr>
      <w:rFonts w:ascii="NTTimes/Cyrillic" w:eastAsia="Times New Roman" w:hAnsi="NTTimes/Cyrillic" w:cs="NTTimes/Cyrillic"/>
      <w:szCs w:val="24"/>
      <w:lang w:eastAsia="ar-SA"/>
    </w:rPr>
  </w:style>
  <w:style w:type="paragraph" w:customStyle="1" w:styleId="1ff5">
    <w:name w:val="Схема документа1"/>
    <w:basedOn w:val="a1"/>
    <w:qFormat/>
    <w:pPr>
      <w:shd w:val="clear" w:color="auto" w:fill="000080"/>
      <w:suppressAutoHyphens/>
      <w:ind w:firstLine="0"/>
      <w:jc w:val="left"/>
    </w:pPr>
    <w:rPr>
      <w:rFonts w:ascii="Tahoma" w:eastAsia="Times New Roman" w:hAnsi="Tahoma" w:cs="Tahoma"/>
      <w:position w:val="2"/>
      <w:sz w:val="20"/>
      <w:szCs w:val="20"/>
      <w:u w:val="single"/>
      <w:lang w:val="en-JM" w:eastAsia="ar-SA"/>
    </w:rPr>
  </w:style>
  <w:style w:type="paragraph" w:customStyle="1" w:styleId="tu1">
    <w:name w:val="tu_1"/>
    <w:basedOn w:val="a1"/>
    <w:qFormat/>
    <w:pPr>
      <w:tabs>
        <w:tab w:val="left" w:pos="426"/>
      </w:tabs>
      <w:spacing w:before="60"/>
      <w:ind w:firstLine="425"/>
    </w:pPr>
    <w:rPr>
      <w:rFonts w:ascii="Arial" w:eastAsia="Times New Roman" w:hAnsi="Arial" w:cs="Arial"/>
      <w:szCs w:val="24"/>
      <w:lang w:eastAsia="ar-SA"/>
    </w:rPr>
  </w:style>
  <w:style w:type="paragraph" w:customStyle="1" w:styleId="affffffff8">
    <w:name w:val="текст сноски"/>
    <w:basedOn w:val="a1"/>
    <w:qFormat/>
    <w:pPr>
      <w:ind w:left="227" w:hanging="227"/>
    </w:pPr>
    <w:rPr>
      <w:rFonts w:ascii="Arial" w:eastAsia="Times New Roman" w:hAnsi="Arial" w:cs="Arial"/>
      <w:sz w:val="20"/>
      <w:szCs w:val="20"/>
      <w:lang w:eastAsia="ar-SA"/>
    </w:rPr>
  </w:style>
  <w:style w:type="paragraph" w:customStyle="1" w:styleId="tu10">
    <w:name w:val="tu_1 нумеров"/>
    <w:basedOn w:val="tu1"/>
    <w:next w:val="tu1"/>
    <w:qFormat/>
    <w:pPr>
      <w:tabs>
        <w:tab w:val="left" w:pos="643"/>
      </w:tabs>
      <w:ind w:left="643" w:hanging="360"/>
    </w:pPr>
    <w:rPr>
      <w:sz w:val="22"/>
    </w:rPr>
  </w:style>
  <w:style w:type="paragraph" w:customStyle="1" w:styleId="affffffff9">
    <w:name w:val="Ячейка таблицы"/>
    <w:basedOn w:val="a1"/>
    <w:qFormat/>
    <w:pPr>
      <w:spacing w:before="20" w:after="20"/>
      <w:ind w:firstLine="0"/>
      <w:jc w:val="center"/>
    </w:pPr>
    <w:rPr>
      <w:rFonts w:ascii="Arial" w:eastAsia="Times New Roman" w:hAnsi="Arial" w:cs="Arial"/>
      <w:sz w:val="22"/>
      <w:lang w:eastAsia="ar-SA"/>
    </w:rPr>
  </w:style>
  <w:style w:type="paragraph" w:customStyle="1" w:styleId="1ff6">
    <w:name w:val="Название объекта1"/>
    <w:basedOn w:val="a1"/>
    <w:next w:val="a1"/>
    <w:qFormat/>
    <w:pPr>
      <w:suppressAutoHyphens/>
      <w:ind w:firstLine="0"/>
      <w:jc w:val="left"/>
    </w:pPr>
    <w:rPr>
      <w:rFonts w:ascii="NTTimes/Cyrillic" w:eastAsia="Times New Roman" w:hAnsi="NTTimes/Cyrillic" w:cs="NTTimes/Cyrillic"/>
      <w:b/>
      <w:bCs/>
      <w:position w:val="2"/>
      <w:sz w:val="20"/>
      <w:szCs w:val="20"/>
      <w:u w:val="single"/>
      <w:lang w:val="en-JM" w:eastAsia="ar-SA"/>
    </w:rPr>
  </w:style>
  <w:style w:type="paragraph" w:customStyle="1" w:styleId="affffffffa">
    <w:name w:val="Название таблицы"/>
    <w:basedOn w:val="1ff6"/>
    <w:qFormat/>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Pr>
      <w:rFonts w:ascii="Symbol" w:hAnsi="Symbol" w:cs="Symbol" w:hint="default"/>
    </w:rPr>
  </w:style>
  <w:style w:type="character" w:customStyle="1" w:styleId="WW8Num4z0">
    <w:name w:val="WW8Num4z0"/>
    <w:qFormat/>
    <w:rPr>
      <w:rFonts w:ascii="Symbol" w:hAnsi="Symbol" w:cs="Symbol" w:hint="default"/>
    </w:rPr>
  </w:style>
  <w:style w:type="character" w:customStyle="1" w:styleId="WW8Num5z0">
    <w:name w:val="WW8Num5z0"/>
    <w:qFormat/>
    <w:rPr>
      <w:rFonts w:ascii="NTTimes/Cyrillic" w:hAnsi="NTTimes/Cyrillic" w:cs="NTTimes/Cyrillic" w:hint="default"/>
      <w:sz w:val="24"/>
      <w:szCs w:val="24"/>
      <w:u w:val="none"/>
    </w:rPr>
  </w:style>
  <w:style w:type="character" w:customStyle="1" w:styleId="WW8Num6z0">
    <w:name w:val="WW8Num6z0"/>
    <w:qFormat/>
    <w:rPr>
      <w:rFonts w:ascii="Wingdings" w:hAnsi="Wingdings" w:cs="Wingdings" w:hint="default"/>
    </w:rPr>
  </w:style>
  <w:style w:type="character" w:customStyle="1" w:styleId="WW8Num8z0">
    <w:name w:val="WW8Num8z0"/>
    <w:qFormat/>
    <w:rPr>
      <w:rFonts w:ascii="Symbol" w:hAnsi="Symbol" w:cs="Symbol" w:hint="default"/>
      <w:sz w:val="20"/>
      <w:szCs w:val="20"/>
    </w:rPr>
  </w:style>
  <w:style w:type="character" w:customStyle="1" w:styleId="WW8Num10z0">
    <w:name w:val="WW8Num10z0"/>
    <w:qFormat/>
    <w:rPr>
      <w:rFonts w:ascii="Arial" w:hAnsi="Arial" w:cs="Arial" w:hint="default"/>
      <w:color w:val="auto"/>
      <w:spacing w:val="0"/>
      <w:w w:val="100"/>
      <w:position w:val="0"/>
      <w:sz w:val="22"/>
      <w:szCs w:val="22"/>
      <w:u w:val="none"/>
      <w:vertAlign w:val="baseline"/>
    </w:rPr>
  </w:style>
  <w:style w:type="character" w:customStyle="1" w:styleId="2ff6">
    <w:name w:val="Основной шрифт абзаца2"/>
    <w:qFormat/>
  </w:style>
  <w:style w:type="character" w:customStyle="1" w:styleId="Absatz-Standardschriftart">
    <w:name w:val="Absatz-Standardschriftart"/>
    <w:qFormat/>
  </w:style>
  <w:style w:type="character" w:customStyle="1" w:styleId="WW8Num7z0">
    <w:name w:val="WW8Num7z0"/>
    <w:qFormat/>
    <w:rPr>
      <w:rFonts w:ascii="Symbol" w:hAnsi="Symbol" w:cs="Symbol" w:hint="default"/>
    </w:rPr>
  </w:style>
  <w:style w:type="character" w:customStyle="1" w:styleId="WW8Num7z1">
    <w:name w:val="WW8Num7z1"/>
    <w:qFormat/>
    <w:rPr>
      <w:rFonts w:ascii="Courier New" w:hAnsi="Courier New" w:cs="Courier New" w:hint="default"/>
    </w:rPr>
  </w:style>
  <w:style w:type="character" w:customStyle="1" w:styleId="WW8Num7z2">
    <w:name w:val="WW8Num7z2"/>
    <w:qFormat/>
    <w:rPr>
      <w:rFonts w:ascii="Wingdings" w:hAnsi="Wingdings" w:cs="Wingdings" w:hint="default"/>
    </w:rPr>
  </w:style>
  <w:style w:type="character" w:customStyle="1" w:styleId="WW8Num8z1">
    <w:name w:val="WW8Num8z1"/>
    <w:qFormat/>
    <w:rPr>
      <w:rFonts w:ascii="Courier New" w:hAnsi="Courier New" w:cs="Courier New" w:hint="default"/>
      <w:sz w:val="20"/>
      <w:szCs w:val="20"/>
    </w:rPr>
  </w:style>
  <w:style w:type="character" w:customStyle="1" w:styleId="WW8Num8z2">
    <w:name w:val="WW8Num8z2"/>
    <w:qFormat/>
    <w:rPr>
      <w:rFonts w:ascii="Wingdings" w:hAnsi="Wingdings" w:cs="Wingdings" w:hint="default"/>
      <w:sz w:val="20"/>
      <w:szCs w:val="20"/>
    </w:rPr>
  </w:style>
  <w:style w:type="character" w:customStyle="1" w:styleId="WW8Num9z0">
    <w:name w:val="WW8Num9z0"/>
    <w:qFormat/>
    <w:rPr>
      <w:rFonts w:ascii="Symbol" w:hAnsi="Symbol" w:cs="Symbol" w:hint="default"/>
    </w:rPr>
  </w:style>
  <w:style w:type="character" w:customStyle="1" w:styleId="WW8Num11z0">
    <w:name w:val="WW8Num11z0"/>
    <w:qFormat/>
    <w:rPr>
      <w:rFonts w:ascii="NTTimes/Cyrillic" w:hAnsi="NTTimes/Cyrillic" w:cs="NTTimes/Cyrillic" w:hint="default"/>
      <w:sz w:val="24"/>
      <w:szCs w:val="24"/>
      <w:u w:val="none"/>
    </w:rPr>
  </w:style>
  <w:style w:type="character" w:customStyle="1" w:styleId="WW8Num13z0">
    <w:name w:val="WW8Num13z0"/>
    <w:qFormat/>
    <w:rPr>
      <w:rFonts w:ascii="Symbol" w:hAnsi="Symbol" w:cs="Symbol" w:hint="default"/>
    </w:rPr>
  </w:style>
  <w:style w:type="character" w:customStyle="1" w:styleId="WW8Num13z1">
    <w:name w:val="WW8Num13z1"/>
    <w:qFormat/>
    <w:rPr>
      <w:rFonts w:ascii="Courier New" w:hAnsi="Courier New" w:cs="Courier New" w:hint="default"/>
    </w:rPr>
  </w:style>
  <w:style w:type="character" w:customStyle="1" w:styleId="WW8Num13z2">
    <w:name w:val="WW8Num13z2"/>
    <w:qFormat/>
    <w:rPr>
      <w:rFonts w:ascii="Wingdings" w:hAnsi="Wingdings" w:cs="Wingdings" w:hint="default"/>
    </w:rPr>
  </w:style>
  <w:style w:type="character" w:customStyle="1" w:styleId="WW8NumSt26z0">
    <w:name w:val="WW8NumSt26z0"/>
    <w:qFormat/>
    <w:rPr>
      <w:rFonts w:ascii="Wingdings" w:hAnsi="Wingdings" w:cs="Wingdings" w:hint="default"/>
      <w:sz w:val="20"/>
      <w:szCs w:val="20"/>
      <w:u w:val="none"/>
    </w:rPr>
  </w:style>
  <w:style w:type="character" w:customStyle="1" w:styleId="tu11">
    <w:name w:val="tu_1 Знак"/>
    <w:qFormat/>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pPr>
      <w:ind w:firstLine="0"/>
      <w:jc w:val="left"/>
    </w:pPr>
    <w:rPr>
      <w:rFonts w:ascii="Verdana" w:eastAsia="Times New Roman" w:hAnsi="Verdana" w:cs="Verdana"/>
      <w:sz w:val="20"/>
      <w:szCs w:val="20"/>
      <w:lang w:val="en-US" w:eastAsia="en-US"/>
    </w:rPr>
  </w:style>
  <w:style w:type="paragraph" w:customStyle="1" w:styleId="affffffffb">
    <w:name w:val="Закон"/>
    <w:basedOn w:val="a1"/>
    <w:qFormat/>
    <w:pPr>
      <w:suppressAutoHyphens/>
      <w:ind w:firstLine="567"/>
    </w:pPr>
    <w:rPr>
      <w:rFonts w:eastAsia="Times New Roman"/>
      <w:sz w:val="18"/>
      <w:szCs w:val="18"/>
      <w:lang w:eastAsia="ar-SA"/>
    </w:rPr>
  </w:style>
  <w:style w:type="character" w:customStyle="1" w:styleId="iceouttxt4">
    <w:name w:val="iceouttxt4"/>
    <w:qFormat/>
  </w:style>
  <w:style w:type="character" w:customStyle="1" w:styleId="grid-column-bold">
    <w:name w:val="grid-column-bold"/>
    <w:qFormat/>
  </w:style>
  <w:style w:type="character" w:customStyle="1" w:styleId="affffffffc">
    <w:name w:val="Гипертекстовая ссылка"/>
    <w:uiPriority w:val="99"/>
    <w:qFormat/>
    <w:rPr>
      <w:rFonts w:ascii="Times New Roman" w:hAnsi="Times New Roman" w:cs="Times New Roman" w:hint="default"/>
      <w:color w:val="106BBE"/>
    </w:rPr>
  </w:style>
  <w:style w:type="table" w:customStyle="1" w:styleId="115">
    <w:name w:val="Сетка таблицы11"/>
    <w:basedOn w:val="a3"/>
    <w:uiPriority w:val="59"/>
    <w:qFormat/>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qFormat/>
  </w:style>
  <w:style w:type="table" w:customStyle="1" w:styleId="218">
    <w:name w:val="Сетка таблицы21"/>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pPr>
      <w:spacing w:before="100" w:beforeAutospacing="1" w:after="100" w:afterAutospacing="1"/>
      <w:ind w:firstLine="0"/>
      <w:jc w:val="left"/>
    </w:pPr>
    <w:rPr>
      <w:rFonts w:eastAsia="Times New Roman"/>
      <w:szCs w:val="24"/>
    </w:rPr>
  </w:style>
  <w:style w:type="character" w:customStyle="1" w:styleId="s1">
    <w:name w:val="s1"/>
    <w:qFormat/>
  </w:style>
  <w:style w:type="character" w:styleId="affffffffd">
    <w:name w:val="Placeholder Text"/>
    <w:uiPriority w:val="99"/>
    <w:semiHidden/>
    <w:qFormat/>
    <w:rPr>
      <w:color w:val="808080"/>
    </w:rPr>
  </w:style>
  <w:style w:type="table" w:customStyle="1" w:styleId="311">
    <w:name w:val="Сетка таблицы3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6">
    <w:name w:val="Заголовок 1 Знак1"/>
    <w:qFormat/>
    <w:rPr>
      <w:rFonts w:ascii="Cambria" w:eastAsia="Times New Roman" w:hAnsi="Cambria" w:cs="Times New Roman"/>
      <w:b/>
      <w:bCs/>
      <w:color w:val="365F91"/>
      <w:sz w:val="28"/>
      <w:szCs w:val="28"/>
    </w:rPr>
  </w:style>
  <w:style w:type="character" w:customStyle="1" w:styleId="312">
    <w:name w:val="Заголовок 3 Знак1"/>
    <w:semiHidden/>
    <w:qFormat/>
    <w:rPr>
      <w:rFonts w:ascii="Cambria" w:eastAsia="Times New Roman" w:hAnsi="Cambria" w:cs="Times New Roman"/>
      <w:b/>
      <w:bCs/>
      <w:color w:val="4F81BD"/>
      <w:sz w:val="22"/>
      <w:szCs w:val="22"/>
    </w:rPr>
  </w:style>
  <w:style w:type="character" w:customStyle="1" w:styleId="410">
    <w:name w:val="Заголовок 4 Знак1"/>
    <w:semiHidden/>
    <w:qFormat/>
    <w:rPr>
      <w:rFonts w:ascii="Cambria" w:eastAsia="Times New Roman" w:hAnsi="Cambria" w:cs="Times New Roman"/>
      <w:b/>
      <w:bCs/>
      <w:i/>
      <w:iCs/>
      <w:color w:val="4F81BD"/>
      <w:sz w:val="22"/>
      <w:szCs w:val="22"/>
    </w:rPr>
  </w:style>
  <w:style w:type="character" w:customStyle="1" w:styleId="510">
    <w:name w:val="Заголовок 5 Знак1"/>
    <w:semiHidden/>
    <w:qFormat/>
    <w:rPr>
      <w:rFonts w:ascii="Cambria" w:eastAsia="Times New Roman" w:hAnsi="Cambria" w:cs="Times New Roman"/>
      <w:color w:val="243F60"/>
      <w:sz w:val="22"/>
      <w:szCs w:val="22"/>
    </w:rPr>
  </w:style>
  <w:style w:type="character" w:customStyle="1" w:styleId="1ff7">
    <w:name w:val="Текст примечания Знак1"/>
    <w:semiHidden/>
    <w:qFormat/>
    <w:rPr>
      <w:rFonts w:ascii="Calibri" w:eastAsia="Calibri" w:hAnsi="Calibri"/>
      <w:lang w:eastAsia="en-US"/>
    </w:rPr>
  </w:style>
  <w:style w:type="character" w:customStyle="1" w:styleId="219">
    <w:name w:val="Основной текст 2 Знак1"/>
    <w:semiHidden/>
    <w:qFormat/>
    <w:rPr>
      <w:rFonts w:ascii="Calibri" w:eastAsia="Calibri" w:hAnsi="Calibri"/>
      <w:sz w:val="22"/>
      <w:szCs w:val="22"/>
      <w:lang w:eastAsia="en-US"/>
    </w:rPr>
  </w:style>
  <w:style w:type="character" w:customStyle="1" w:styleId="710">
    <w:name w:val="Заголовок 7 Знак1"/>
    <w:semiHidden/>
    <w:qFormat/>
    <w:rPr>
      <w:rFonts w:ascii="Cambria" w:eastAsia="Times New Roman" w:hAnsi="Cambria" w:cs="Times New Roman"/>
      <w:i/>
      <w:iCs/>
      <w:color w:val="404040"/>
      <w:sz w:val="22"/>
      <w:szCs w:val="22"/>
    </w:rPr>
  </w:style>
  <w:style w:type="character" w:customStyle="1" w:styleId="810">
    <w:name w:val="Заголовок 8 Знак1"/>
    <w:semiHidden/>
    <w:qFormat/>
    <w:rPr>
      <w:rFonts w:ascii="Cambria" w:eastAsia="Times New Roman" w:hAnsi="Cambria" w:cs="Times New Roman"/>
      <w:color w:val="404040"/>
    </w:rPr>
  </w:style>
  <w:style w:type="character" w:customStyle="1" w:styleId="910">
    <w:name w:val="Заголовок 9 Знак1"/>
    <w:semiHidden/>
    <w:qFormat/>
    <w:rPr>
      <w:rFonts w:ascii="Cambria" w:eastAsia="Times New Roman" w:hAnsi="Cambria" w:cs="Times New Roman"/>
      <w:i/>
      <w:iCs/>
      <w:color w:val="404040"/>
    </w:rPr>
  </w:style>
  <w:style w:type="character" w:customStyle="1" w:styleId="1ff8">
    <w:name w:val="Нижний колонтитул Знак1"/>
    <w:uiPriority w:val="99"/>
    <w:semiHidden/>
    <w:qFormat/>
    <w:rPr>
      <w:rFonts w:ascii="Calibri" w:eastAsia="Calibri" w:hAnsi="Calibri"/>
      <w:sz w:val="22"/>
      <w:szCs w:val="22"/>
      <w:lang w:eastAsia="en-US"/>
    </w:rPr>
  </w:style>
  <w:style w:type="character" w:customStyle="1" w:styleId="1ff9">
    <w:name w:val="Верхний колонтитул Знак1"/>
    <w:uiPriority w:val="99"/>
    <w:semiHidden/>
    <w:qFormat/>
    <w:rPr>
      <w:rFonts w:ascii="Calibri" w:eastAsia="Calibri" w:hAnsi="Calibri"/>
      <w:sz w:val="22"/>
      <w:szCs w:val="22"/>
      <w:lang w:eastAsia="en-US"/>
    </w:rPr>
  </w:style>
  <w:style w:type="character" w:customStyle="1" w:styleId="1ffa">
    <w:name w:val="Красная строка Знак1"/>
    <w:semiHidden/>
    <w:qFormat/>
    <w:rPr>
      <w:sz w:val="24"/>
      <w:szCs w:val="24"/>
      <w:lang w:eastAsia="ar-SA"/>
    </w:rPr>
  </w:style>
  <w:style w:type="character" w:customStyle="1" w:styleId="1ffb">
    <w:name w:val="Текст выноски Знак1"/>
    <w:uiPriority w:val="99"/>
    <w:semiHidden/>
    <w:qFormat/>
    <w:rPr>
      <w:rFonts w:ascii="Tahoma" w:eastAsia="Calibri" w:hAnsi="Tahoma" w:cs="Tahoma"/>
      <w:sz w:val="16"/>
      <w:szCs w:val="16"/>
      <w:lang w:eastAsia="en-US"/>
    </w:rPr>
  </w:style>
  <w:style w:type="character" w:customStyle="1" w:styleId="1ffc">
    <w:name w:val="Текст сноски Знак1"/>
    <w:semiHidden/>
    <w:qFormat/>
    <w:rPr>
      <w:rFonts w:ascii="Calibri" w:eastAsia="Calibri" w:hAnsi="Calibri"/>
      <w:lang w:eastAsia="en-US"/>
    </w:rPr>
  </w:style>
  <w:style w:type="character" w:customStyle="1" w:styleId="1ffd">
    <w:name w:val="Тема примечания Знак1"/>
    <w:semiHidden/>
    <w:qFormat/>
    <w:rPr>
      <w:rFonts w:ascii="Calibri" w:eastAsia="Calibri" w:hAnsi="Calibri"/>
      <w:b/>
      <w:bCs/>
      <w:lang w:eastAsia="en-US"/>
    </w:rPr>
  </w:style>
  <w:style w:type="character" w:customStyle="1" w:styleId="1ffe">
    <w:name w:val="Дата Знак1"/>
    <w:semiHidden/>
    <w:qFormat/>
    <w:rPr>
      <w:rFonts w:ascii="Calibri" w:eastAsia="Calibri" w:hAnsi="Calibri"/>
      <w:sz w:val="22"/>
      <w:szCs w:val="22"/>
      <w:lang w:eastAsia="en-US"/>
    </w:rPr>
  </w:style>
  <w:style w:type="character" w:customStyle="1" w:styleId="313">
    <w:name w:val="Основной текст с отступом 3 Знак1"/>
    <w:semiHidden/>
    <w:qFormat/>
    <w:rPr>
      <w:rFonts w:ascii="Calibri" w:eastAsia="Calibri" w:hAnsi="Calibri"/>
      <w:sz w:val="16"/>
      <w:szCs w:val="16"/>
      <w:lang w:eastAsia="en-US"/>
    </w:rPr>
  </w:style>
  <w:style w:type="character" w:customStyle="1" w:styleId="314">
    <w:name w:val="Основной текст 3 Знак1"/>
    <w:semiHidden/>
    <w:qFormat/>
    <w:rPr>
      <w:rFonts w:ascii="Calibri" w:eastAsia="Calibri" w:hAnsi="Calibri"/>
      <w:sz w:val="16"/>
      <w:szCs w:val="16"/>
      <w:lang w:eastAsia="en-US"/>
    </w:rPr>
  </w:style>
  <w:style w:type="character" w:customStyle="1" w:styleId="1fff">
    <w:name w:val="Заголовок записки Знак1"/>
    <w:semiHidden/>
    <w:qFormat/>
    <w:rPr>
      <w:rFonts w:ascii="Calibri" w:eastAsia="Calibri" w:hAnsi="Calibri"/>
      <w:sz w:val="22"/>
      <w:szCs w:val="22"/>
      <w:lang w:eastAsia="en-US"/>
    </w:rPr>
  </w:style>
  <w:style w:type="character" w:customStyle="1" w:styleId="21a">
    <w:name w:val="Красная строка 2 Знак1"/>
    <w:semiHidden/>
    <w:qFormat/>
    <w:rPr>
      <w:rFonts w:ascii="Calibri" w:eastAsia="Calibri" w:hAnsi="Calibri"/>
      <w:sz w:val="22"/>
      <w:szCs w:val="22"/>
      <w:lang w:eastAsia="en-US"/>
    </w:rPr>
  </w:style>
  <w:style w:type="character" w:customStyle="1" w:styleId="1fff0">
    <w:name w:val="Подпись Знак1"/>
    <w:semiHidden/>
    <w:qFormat/>
    <w:rPr>
      <w:rFonts w:ascii="Calibri" w:eastAsia="Calibri" w:hAnsi="Calibri"/>
      <w:sz w:val="22"/>
      <w:szCs w:val="22"/>
      <w:lang w:eastAsia="en-US"/>
    </w:rPr>
  </w:style>
  <w:style w:type="character" w:customStyle="1" w:styleId="1fff1">
    <w:name w:val="Приветствие Знак1"/>
    <w:semiHidden/>
    <w:qFormat/>
    <w:rPr>
      <w:rFonts w:ascii="Calibri" w:eastAsia="Calibri" w:hAnsi="Calibri"/>
      <w:sz w:val="22"/>
      <w:szCs w:val="22"/>
      <w:lang w:eastAsia="en-US"/>
    </w:rPr>
  </w:style>
  <w:style w:type="character" w:customStyle="1" w:styleId="1fff2">
    <w:name w:val="Прощание Знак1"/>
    <w:semiHidden/>
    <w:qFormat/>
    <w:rPr>
      <w:rFonts w:ascii="Calibri" w:eastAsia="Calibri" w:hAnsi="Calibri"/>
      <w:sz w:val="22"/>
      <w:szCs w:val="22"/>
      <w:lang w:eastAsia="en-US"/>
    </w:rPr>
  </w:style>
  <w:style w:type="character" w:customStyle="1" w:styleId="1fff3">
    <w:name w:val="Шапка Знак1"/>
    <w:semiHidden/>
    <w:qFormat/>
    <w:rPr>
      <w:rFonts w:ascii="Cambria" w:eastAsia="Times New Roman" w:hAnsi="Cambria" w:cs="Times New Roman"/>
      <w:sz w:val="24"/>
      <w:szCs w:val="24"/>
      <w:shd w:val="pct20" w:color="auto" w:fill="auto"/>
      <w:lang w:eastAsia="en-US"/>
    </w:rPr>
  </w:style>
  <w:style w:type="character" w:customStyle="1" w:styleId="1fff4">
    <w:name w:val="Электронная подпись Знак1"/>
    <w:semiHidden/>
    <w:qFormat/>
    <w:rPr>
      <w:rFonts w:ascii="Calibri" w:eastAsia="Calibri" w:hAnsi="Calibri"/>
      <w:sz w:val="22"/>
      <w:szCs w:val="22"/>
      <w:lang w:eastAsia="en-US"/>
    </w:rPr>
  </w:style>
  <w:style w:type="character" w:customStyle="1" w:styleId="1fff5">
    <w:name w:val="Схема документа Знак1"/>
    <w:semiHidden/>
    <w:qFormat/>
    <w:rPr>
      <w:rFonts w:ascii="Tahoma" w:eastAsia="Calibri" w:hAnsi="Tahoma" w:cs="Tahoma"/>
      <w:sz w:val="16"/>
      <w:szCs w:val="16"/>
      <w:lang w:eastAsia="en-US"/>
    </w:rPr>
  </w:style>
  <w:style w:type="character" w:customStyle="1" w:styleId="2ff7">
    <w:name w:val="Текст Знак2"/>
    <w:semiHidden/>
    <w:qFormat/>
    <w:rPr>
      <w:rFonts w:ascii="Consolas" w:eastAsia="Calibri" w:hAnsi="Consolas" w:cs="Consolas"/>
      <w:sz w:val="21"/>
      <w:szCs w:val="21"/>
      <w:lang w:eastAsia="en-US"/>
    </w:rPr>
  </w:style>
  <w:style w:type="paragraph" w:customStyle="1" w:styleId="Style4">
    <w:name w:val="Style4"/>
    <w:basedOn w:val="a1"/>
    <w:uiPriority w:val="99"/>
    <w:qFormat/>
    <w:pPr>
      <w:widowControl w:val="0"/>
      <w:autoSpaceDE w:val="0"/>
      <w:autoSpaceDN w:val="0"/>
      <w:adjustRightInd w:val="0"/>
      <w:spacing w:line="286" w:lineRule="exact"/>
      <w:ind w:firstLine="0"/>
      <w:jc w:val="left"/>
    </w:pPr>
    <w:rPr>
      <w:rFonts w:ascii="Calibri" w:eastAsia="Times New Roman" w:hAnsi="Calibri"/>
      <w:szCs w:val="24"/>
    </w:rPr>
  </w:style>
  <w:style w:type="character" w:customStyle="1" w:styleId="FontStyle14">
    <w:name w:val="Font Style14"/>
    <w:uiPriority w:val="99"/>
    <w:qFormat/>
    <w:rPr>
      <w:rFonts w:ascii="Calibri" w:hAnsi="Calibri" w:cs="Calibri"/>
      <w:b/>
      <w:bCs/>
      <w:sz w:val="22"/>
      <w:szCs w:val="22"/>
    </w:rPr>
  </w:style>
  <w:style w:type="character" w:customStyle="1" w:styleId="FontStyle17">
    <w:name w:val="Font Style17"/>
    <w:uiPriority w:val="99"/>
    <w:qFormat/>
    <w:rPr>
      <w:rFonts w:ascii="Times New Roman" w:hAnsi="Times New Roman" w:cs="Times New Roman"/>
      <w:b/>
      <w:bCs/>
      <w:sz w:val="22"/>
      <w:szCs w:val="22"/>
    </w:rPr>
  </w:style>
  <w:style w:type="character" w:customStyle="1" w:styleId="FontStyle15">
    <w:name w:val="Font Style15"/>
    <w:uiPriority w:val="99"/>
    <w:qFormat/>
    <w:rPr>
      <w:rFonts w:ascii="Times New Roman" w:hAnsi="Times New Roman" w:cs="Times New Roman"/>
      <w:sz w:val="22"/>
      <w:szCs w:val="22"/>
    </w:rPr>
  </w:style>
  <w:style w:type="paragraph" w:customStyle="1" w:styleId="Style7">
    <w:name w:val="Style7"/>
    <w:basedOn w:val="a1"/>
    <w:uiPriority w:val="99"/>
    <w:qFormat/>
    <w:pPr>
      <w:widowControl w:val="0"/>
      <w:autoSpaceDE w:val="0"/>
      <w:autoSpaceDN w:val="0"/>
      <w:adjustRightInd w:val="0"/>
      <w:ind w:firstLine="0"/>
      <w:jc w:val="left"/>
    </w:pPr>
    <w:rPr>
      <w:rFonts w:eastAsia="Times New Roman"/>
      <w:szCs w:val="24"/>
    </w:rPr>
  </w:style>
  <w:style w:type="character" w:customStyle="1" w:styleId="FontStyle19">
    <w:name w:val="Font Style19"/>
    <w:uiPriority w:val="99"/>
    <w:qFormat/>
    <w:rPr>
      <w:rFonts w:ascii="Times New Roman" w:hAnsi="Times New Roman" w:cs="Times New Roman"/>
      <w:sz w:val="18"/>
      <w:szCs w:val="18"/>
    </w:rPr>
  </w:style>
  <w:style w:type="character" w:customStyle="1" w:styleId="FontStyle16">
    <w:name w:val="Font Style16"/>
    <w:uiPriority w:val="99"/>
    <w:qFormat/>
    <w:rPr>
      <w:rFonts w:ascii="Times New Roman" w:hAnsi="Times New Roman" w:cs="Times New Roman"/>
      <w:sz w:val="18"/>
      <w:szCs w:val="18"/>
    </w:rPr>
  </w:style>
  <w:style w:type="character" w:customStyle="1" w:styleId="FontStyle18">
    <w:name w:val="Font Style18"/>
    <w:uiPriority w:val="99"/>
    <w:qFormat/>
    <w:rPr>
      <w:rFonts w:ascii="Times New Roman" w:hAnsi="Times New Roman" w:cs="Times New Roman"/>
      <w:b/>
      <w:bCs/>
      <w:sz w:val="18"/>
      <w:szCs w:val="18"/>
    </w:rPr>
  </w:style>
  <w:style w:type="character" w:customStyle="1" w:styleId="FontStyle12">
    <w:name w:val="Font Style12"/>
    <w:uiPriority w:val="99"/>
    <w:qFormat/>
    <w:rPr>
      <w:rFonts w:ascii="Times New Roman" w:hAnsi="Times New Roman" w:cs="Times New Roman"/>
      <w:sz w:val="22"/>
      <w:szCs w:val="22"/>
    </w:rPr>
  </w:style>
  <w:style w:type="table" w:customStyle="1" w:styleId="411">
    <w:name w:val="Сетка таблицы41"/>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1"/>
    <w:uiPriority w:val="99"/>
    <w:qFormat/>
    <w:pPr>
      <w:tabs>
        <w:tab w:val="left" w:pos="851"/>
      </w:tabs>
      <w:ind w:left="851" w:hanging="851"/>
    </w:pPr>
    <w:rPr>
      <w:rFonts w:eastAsia="Times New Roman"/>
      <w:szCs w:val="24"/>
    </w:rPr>
  </w:style>
  <w:style w:type="character" w:customStyle="1" w:styleId="longtext">
    <w:name w:val="long_text"/>
    <w:qFormat/>
  </w:style>
  <w:style w:type="character" w:customStyle="1" w:styleId="hps">
    <w:name w:val="hps"/>
    <w:qFormat/>
  </w:style>
  <w:style w:type="table" w:customStyle="1" w:styleId="610">
    <w:name w:val="Сетка таблицы61"/>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uiPriority w:val="59"/>
    <w:qFormat/>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3"/>
    <w:uiPriority w:val="59"/>
    <w:qFormat/>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1"/>
    <w:qFormat/>
    <w:pPr>
      <w:ind w:firstLine="0"/>
    </w:pPr>
    <w:rPr>
      <w:rFonts w:eastAsia="Times New Roman"/>
      <w:szCs w:val="24"/>
    </w:rPr>
  </w:style>
  <w:style w:type="table" w:customStyle="1" w:styleId="711">
    <w:name w:val="Сетка таблицы71"/>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rPr>
  </w:style>
  <w:style w:type="paragraph" w:customStyle="1" w:styleId="s10">
    <w:name w:val="s_1"/>
    <w:basedOn w:val="a1"/>
    <w:qFormat/>
    <w:pPr>
      <w:spacing w:before="100" w:beforeAutospacing="1" w:after="100" w:afterAutospacing="1"/>
      <w:ind w:firstLine="0"/>
      <w:jc w:val="left"/>
    </w:pPr>
    <w:rPr>
      <w:rFonts w:eastAsia="Times New Roman"/>
      <w:szCs w:val="24"/>
    </w:rPr>
  </w:style>
  <w:style w:type="character" w:customStyle="1" w:styleId="js-phone-number">
    <w:name w:val="js-phone-number"/>
    <w:qFormat/>
  </w:style>
  <w:style w:type="paragraph" w:customStyle="1" w:styleId="Style45">
    <w:name w:val="Style45"/>
    <w:basedOn w:val="a1"/>
    <w:qFormat/>
    <w:pPr>
      <w:widowControl w:val="0"/>
      <w:autoSpaceDE w:val="0"/>
      <w:autoSpaceDN w:val="0"/>
      <w:adjustRightInd w:val="0"/>
      <w:spacing w:line="274" w:lineRule="exact"/>
      <w:ind w:firstLine="0"/>
    </w:pPr>
    <w:rPr>
      <w:rFonts w:eastAsia="Times New Roman"/>
      <w:szCs w:val="24"/>
    </w:rPr>
  </w:style>
  <w:style w:type="character" w:customStyle="1" w:styleId="Normal">
    <w:name w:val="Normal Знак"/>
    <w:link w:val="1f7"/>
    <w:qFormat/>
    <w:rPr>
      <w:rFonts w:ascii="Times New Roman" w:eastAsia="Times New Roman" w:hAnsi="Times New Roman"/>
      <w:snapToGrid/>
      <w:sz w:val="18"/>
    </w:rPr>
  </w:style>
  <w:style w:type="paragraph" w:customStyle="1" w:styleId="117">
    <w:name w:val="Обычный11"/>
    <w:qFormat/>
    <w:pPr>
      <w:ind w:firstLine="720"/>
      <w:jc w:val="both"/>
    </w:pPr>
    <w:rPr>
      <w:rFonts w:eastAsia="Times New Roman"/>
      <w:sz w:val="28"/>
    </w:rPr>
  </w:style>
  <w:style w:type="table" w:customStyle="1" w:styleId="240">
    <w:name w:val="Сетка таблицы24"/>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1"/>
    <w:qFormat/>
    <w:pPr>
      <w:spacing w:line="298" w:lineRule="exact"/>
      <w:ind w:firstLine="0"/>
      <w:jc w:val="left"/>
    </w:pPr>
    <w:rPr>
      <w:rFonts w:eastAsia="Times New Roman"/>
      <w:sz w:val="20"/>
      <w:szCs w:val="20"/>
    </w:rPr>
  </w:style>
  <w:style w:type="character" w:customStyle="1" w:styleId="CharStyle2">
    <w:name w:val="CharStyle2"/>
    <w:qFormat/>
    <w:rPr>
      <w:rFonts w:ascii="Times New Roman" w:eastAsia="Times New Roman" w:hAnsi="Times New Roman" w:cs="Times New Roman"/>
      <w:sz w:val="24"/>
      <w:szCs w:val="24"/>
    </w:rPr>
  </w:style>
  <w:style w:type="paragraph" w:customStyle="1" w:styleId="txt">
    <w:name w:val="txt"/>
    <w:basedOn w:val="a1"/>
    <w:qFormat/>
    <w:pPr>
      <w:ind w:firstLine="360"/>
    </w:pPr>
    <w:rPr>
      <w:rFonts w:ascii="Verdana" w:eastAsia="Times New Roman" w:hAnsi="Verdana"/>
      <w:color w:val="000000"/>
      <w:sz w:val="18"/>
      <w:szCs w:val="18"/>
    </w:rPr>
  </w:style>
  <w:style w:type="paragraph" w:customStyle="1" w:styleId="txt1">
    <w:name w:val="txt1"/>
    <w:basedOn w:val="a1"/>
    <w:qFormat/>
    <w:pPr>
      <w:ind w:firstLine="0"/>
      <w:jc w:val="left"/>
    </w:pPr>
    <w:rPr>
      <w:rFonts w:ascii="Verdana" w:eastAsia="Times New Roman" w:hAnsi="Verdana"/>
      <w:color w:val="000000"/>
      <w:sz w:val="18"/>
      <w:szCs w:val="18"/>
    </w:rPr>
  </w:style>
  <w:style w:type="character" w:customStyle="1" w:styleId="extended-textshort">
    <w:name w:val="extended-text__short"/>
    <w:qFormat/>
  </w:style>
  <w:style w:type="paragraph" w:customStyle="1" w:styleId="NoSpacing1">
    <w:name w:val="No Spacing1"/>
    <w:qFormat/>
    <w:rPr>
      <w:rFonts w:eastAsia="Times New Roman" w:cs="Calibri"/>
      <w:sz w:val="22"/>
      <w:szCs w:val="22"/>
      <w:lang w:eastAsia="en-US"/>
    </w:rPr>
  </w:style>
  <w:style w:type="paragraph" w:customStyle="1" w:styleId="1fff6">
    <w:name w:val="заголовок 1"/>
    <w:basedOn w:val="a1"/>
    <w:next w:val="a1"/>
    <w:qFormat/>
    <w:pPr>
      <w:keepNext/>
      <w:ind w:right="-1" w:firstLine="0"/>
      <w:jc w:val="center"/>
    </w:pPr>
    <w:rPr>
      <w:rFonts w:eastAsia="Calibri"/>
      <w:b/>
      <w:bCs/>
      <w:sz w:val="22"/>
    </w:rPr>
  </w:style>
  <w:style w:type="paragraph" w:customStyle="1" w:styleId="100">
    <w:name w:val="Обычный10"/>
    <w:qFormat/>
    <w:rPr>
      <w:rFonts w:eastAsia="Times New Roman"/>
      <w:sz w:val="24"/>
    </w:rPr>
  </w:style>
  <w:style w:type="paragraph" w:customStyle="1" w:styleId="48">
    <w:name w:val="Обычный4"/>
    <w:qFormat/>
    <w:rPr>
      <w:rFonts w:eastAsia="Times New Roman"/>
      <w:sz w:val="24"/>
    </w:rPr>
  </w:style>
  <w:style w:type="character" w:customStyle="1" w:styleId="94">
    <w:name w:val="Основной шрифт абзаца9"/>
    <w:qFormat/>
    <w:rPr>
      <w:sz w:val="24"/>
    </w:rPr>
  </w:style>
  <w:style w:type="character" w:customStyle="1" w:styleId="BodyTextChar">
    <w:name w:val="Body Text Char"/>
    <w:qFormat/>
    <w:rPr>
      <w:rFonts w:ascii="Times New Roman" w:hAnsi="Times New Roman"/>
      <w:sz w:val="28"/>
    </w:rPr>
  </w:style>
  <w:style w:type="paragraph" w:customStyle="1" w:styleId="affffffffe">
    <w:name w:val="Обычный + по ширине"/>
    <w:basedOn w:val="a1"/>
    <w:qFormat/>
    <w:pPr>
      <w:suppressAutoHyphens/>
      <w:autoSpaceDN w:val="0"/>
      <w:ind w:firstLine="0"/>
      <w:textAlignment w:val="baseline"/>
    </w:pPr>
    <w:rPr>
      <w:rFonts w:eastAsia="Times New Roman"/>
      <w:szCs w:val="24"/>
    </w:rPr>
  </w:style>
  <w:style w:type="character" w:customStyle="1" w:styleId="r">
    <w:name w:val="r"/>
    <w:qFormat/>
  </w:style>
  <w:style w:type="character" w:customStyle="1" w:styleId="diffins">
    <w:name w:val="diff_ins"/>
    <w:qFormat/>
  </w:style>
  <w:style w:type="character" w:customStyle="1" w:styleId="f">
    <w:name w:val="f"/>
    <w:qFormat/>
  </w:style>
  <w:style w:type="character" w:customStyle="1" w:styleId="blk">
    <w:name w:val="blk"/>
    <w:qFormat/>
  </w:style>
  <w:style w:type="paragraph" w:customStyle="1" w:styleId="afffffffff">
    <w:name w:val="Прижатый влево"/>
    <w:basedOn w:val="a1"/>
    <w:next w:val="a1"/>
    <w:qFormat/>
    <w:pPr>
      <w:suppressAutoHyphens/>
      <w:autoSpaceDE w:val="0"/>
      <w:autoSpaceDN w:val="0"/>
      <w:ind w:firstLine="0"/>
      <w:jc w:val="left"/>
      <w:textAlignment w:val="baseline"/>
    </w:pPr>
    <w:rPr>
      <w:rFonts w:ascii="Arial" w:eastAsia="Times New Roman" w:hAnsi="Arial" w:cs="Arial"/>
      <w:szCs w:val="24"/>
    </w:rPr>
  </w:style>
  <w:style w:type="paragraph" w:customStyle="1" w:styleId="afffffffff0">
    <w:name w:val="Информация об изменениях"/>
    <w:basedOn w:val="a1"/>
    <w:next w:val="a1"/>
    <w:qFormat/>
    <w:pPr>
      <w:suppressAutoHyphens/>
      <w:autoSpaceDE w:val="0"/>
      <w:autoSpaceDN w:val="0"/>
      <w:spacing w:before="180"/>
      <w:ind w:left="360" w:right="360" w:firstLine="0"/>
      <w:textAlignment w:val="baseline"/>
    </w:pPr>
    <w:rPr>
      <w:rFonts w:ascii="Arial" w:eastAsia="Times New Roman" w:hAnsi="Arial" w:cs="Arial"/>
      <w:color w:val="353842"/>
      <w:sz w:val="18"/>
      <w:szCs w:val="18"/>
      <w:shd w:val="clear" w:color="auto" w:fill="EAEFED"/>
    </w:rPr>
  </w:style>
  <w:style w:type="character" w:customStyle="1" w:styleId="3f2">
    <w:name w:val="Знак Знак3"/>
    <w:qFormat/>
    <w:rPr>
      <w:lang w:val="ru-RU" w:eastAsia="ru-RU"/>
    </w:rPr>
  </w:style>
  <w:style w:type="character" w:customStyle="1" w:styleId="afffffffff1">
    <w:name w:val="Основной текст + Полужирный"/>
    <w:qFormat/>
    <w:rPr>
      <w:rFonts w:ascii="Times New Roman" w:eastAsia="Times New Roman" w:hAnsi="Times New Roman" w:cs="Times New Roman"/>
      <w:b/>
      <w:bCs/>
      <w:color w:val="000000"/>
      <w:spacing w:val="0"/>
      <w:w w:val="100"/>
      <w:position w:val="0"/>
      <w:sz w:val="20"/>
      <w:szCs w:val="20"/>
      <w:u w:val="none"/>
      <w:lang w:val="ru-RU" w:eastAsia="ru-RU" w:bidi="ru-RU"/>
    </w:rPr>
  </w:style>
  <w:style w:type="paragraph" w:customStyle="1" w:styleId="3f3">
    <w:name w:val="Основной текст3"/>
    <w:basedOn w:val="a1"/>
    <w:qFormat/>
    <w:pPr>
      <w:widowControl w:val="0"/>
      <w:shd w:val="clear" w:color="auto" w:fill="FFFFFF"/>
      <w:spacing w:line="250" w:lineRule="exact"/>
      <w:ind w:hanging="360"/>
    </w:pPr>
    <w:rPr>
      <w:rFonts w:ascii="Calibri" w:eastAsia="Calibri" w:hAnsi="Calibri"/>
      <w:sz w:val="20"/>
      <w:szCs w:val="20"/>
      <w:lang w:eastAsia="en-US"/>
    </w:rPr>
  </w:style>
  <w:style w:type="table" w:customStyle="1" w:styleId="101">
    <w:name w:val="Сетка таблицы10"/>
    <w:basedOn w:val="a3"/>
    <w:uiPriority w:val="5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3"/>
    <w:uiPriority w:val="59"/>
    <w:qFormat/>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
    <w:basedOn w:val="a3"/>
    <w:uiPriority w:val="59"/>
    <w:qFormat/>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qFormat/>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5">
    <w:name w:val="Таблица простая 31"/>
    <w:basedOn w:val="a3"/>
    <w:uiPriority w:val="99"/>
    <w:qFormat/>
    <w:pPr>
      <w:widowControl w:val="0"/>
    </w:pPr>
    <w:rPr>
      <w:rFonts w:ascii="Calibri" w:eastAsia="Calibri" w:hAnsi="Calibri"/>
      <w:sz w:val="22"/>
      <w:szCs w:val="22"/>
      <w:lang w:val="en-US" w:eastAsia="en-US"/>
    </w:rPr>
    <w:tblPr/>
    <w:tblStylePr w:type="firstRow">
      <w:rPr>
        <w:b/>
        <w:caps/>
        <w:color w:val="404040"/>
      </w:rPr>
      <w:tblPr/>
      <w:tcPr>
        <w:tcBorders>
          <w:top w:val="nil"/>
          <w:left w:val="single" w:sz="4" w:space="0" w:color="404040"/>
          <w:bottom w:val="nil"/>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2">
    <w:name w:val="Таблица простая 41"/>
    <w:basedOn w:val="a3"/>
    <w:uiPriority w:val="99"/>
    <w:qFormat/>
    <w:pPr>
      <w:widowControl w:val="0"/>
    </w:pPr>
    <w:rPr>
      <w:rFonts w:ascii="Calibri" w:eastAsia="Calibri" w:hAnsi="Calibri"/>
      <w:sz w:val="22"/>
      <w:szCs w:val="22"/>
      <w:lang w:val="en-US"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2">
    <w:name w:val="Таблица простая 51"/>
    <w:basedOn w:val="a3"/>
    <w:uiPriority w:val="99"/>
    <w:qFormat/>
    <w:pPr>
      <w:widowControl w:val="0"/>
    </w:pPr>
    <w:rPr>
      <w:rFonts w:ascii="Calibri" w:eastAsia="Calibri" w:hAnsi="Calibri"/>
      <w:sz w:val="22"/>
      <w:szCs w:val="22"/>
      <w:lang w:val="en-US" w:eastAsia="en-US"/>
    </w:rPr>
    <w:tblPr/>
    <w:tblStylePr w:type="firstRow">
      <w:rPr>
        <w:i/>
        <w:color w:val="404040"/>
      </w:rPr>
      <w:tblPr/>
      <w:tcPr>
        <w:tcBorders>
          <w:left w:val="single" w:sz="4" w:space="0" w:color="404040"/>
          <w:bottom w:val="nil"/>
          <w:right w:val="nil"/>
        </w:tcBorders>
        <w:shd w:val="clear" w:color="FFFFFF" w:fill="auto"/>
      </w:tcPr>
    </w:tblStylePr>
    <w:tblStylePr w:type="lastRow">
      <w:rPr>
        <w:i/>
        <w:color w:val="404040"/>
      </w:rPr>
      <w:tblPr/>
      <w:tcPr>
        <w:tcBorders>
          <w:top w:val="single" w:sz="4" w:space="0" w:color="404040"/>
          <w:bottom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
    <w:name w:val="Таблица-сетка 1 светлая1"/>
    <w:basedOn w:val="a3"/>
    <w:uiPriority w:val="99"/>
    <w:qFormat/>
    <w:pPr>
      <w:widowControl w:val="0"/>
    </w:pPr>
    <w:rPr>
      <w:rFonts w:ascii="Calibri" w:eastAsia="Calibri" w:hAnsi="Calibri"/>
      <w:sz w:val="22"/>
      <w:szCs w:val="22"/>
      <w:lang w:val="en-US" w:eastAsia="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3"/>
    <w:uiPriority w:val="99"/>
    <w:qFormat/>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single" w:sz="12" w:space="0" w:color="6A6A6A"/>
          <w:bottom w:val="nil"/>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single" w:sz="12" w:space="0" w:color="5D8AC2"/>
          <w:bottom w:val="nil"/>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single" w:sz="12" w:space="0" w:color="D99695"/>
          <w:bottom w:val="nil"/>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single" w:sz="12" w:space="0" w:color="9ABB59"/>
          <w:bottom w:val="nil"/>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single" w:sz="12" w:space="0" w:color="B2A1C6"/>
          <w:bottom w:val="nil"/>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single" w:sz="12" w:space="0" w:color="4BACC6"/>
          <w:bottom w:val="nil"/>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single" w:sz="12" w:space="0" w:color="F79646"/>
          <w:bottom w:val="nil"/>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
    <w:name w:val="Таблица-сетка 31"/>
    <w:basedOn w:val="a3"/>
    <w:uiPriority w:val="99"/>
    <w:qFormat/>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
    <w:name w:val="Таблица-сетка 41"/>
    <w:basedOn w:val="a3"/>
    <w:uiPriority w:val="59"/>
    <w:qFormat/>
    <w:pPr>
      <w:widowControl w:val="0"/>
    </w:pPr>
    <w:rPr>
      <w:rFonts w:ascii="Calibri" w:eastAsia="Calibri" w:hAnsi="Calibri"/>
      <w:sz w:val="22"/>
      <w:szCs w:val="22"/>
      <w:lang w:val="en-US" w:eastAsia="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
    <w:name w:val="Таблица-сетка 5 темная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qFormat/>
    <w:pPr>
      <w:widowControl w:val="0"/>
    </w:pPr>
    <w:rPr>
      <w:rFonts w:ascii="Calibri" w:eastAsia="Calibri" w:hAnsi="Calibri"/>
      <w:sz w:val="22"/>
      <w:szCs w:val="22"/>
      <w:lang w:val="en-US" w:eastAsia="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pPr>
      <w:widowControl w:val="0"/>
    </w:pPr>
    <w:rPr>
      <w:rFonts w:ascii="Calibri" w:eastAsia="Calibri" w:hAnsi="Calibri"/>
      <w:sz w:val="22"/>
      <w:szCs w:val="22"/>
      <w:lang w:val="en-US" w:eastAsia="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pPr>
      <w:widowControl w:val="0"/>
    </w:pPr>
    <w:rPr>
      <w:rFonts w:ascii="Calibri" w:eastAsia="Calibri" w:hAnsi="Calibri"/>
      <w:sz w:val="22"/>
      <w:szCs w:val="22"/>
      <w:lang w:val="en-US" w:eastAsia="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pPr>
      <w:widowControl w:val="0"/>
    </w:pPr>
    <w:rPr>
      <w:rFonts w:ascii="Calibri" w:eastAsia="Calibri" w:hAnsi="Calibri"/>
      <w:sz w:val="22"/>
      <w:szCs w:val="22"/>
      <w:lang w:val="en-US" w:eastAsia="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pPr>
      <w:widowControl w:val="0"/>
    </w:pPr>
    <w:rPr>
      <w:rFonts w:ascii="Calibri" w:eastAsia="Calibri" w:hAnsi="Calibri"/>
      <w:sz w:val="22"/>
      <w:szCs w:val="22"/>
      <w:lang w:val="en-US"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
    <w:name w:val="Таблица-сетка 7 цветная1"/>
    <w:basedOn w:val="a3"/>
    <w:uiPriority w:val="99"/>
    <w:qFormat/>
    <w:pPr>
      <w:widowControl w:val="0"/>
    </w:pPr>
    <w:rPr>
      <w:rFonts w:ascii="Calibri" w:eastAsia="Calibri" w:hAnsi="Calibri"/>
      <w:sz w:val="22"/>
      <w:szCs w:val="22"/>
      <w:lang w:val="en-US" w:eastAsia="en-US"/>
    </w:rPr>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il"/>
          <w:left w:val="single" w:sz="4" w:space="0" w:color="7F7F7F"/>
          <w:bottom w:val="nil"/>
          <w:right w:val="nil"/>
        </w:tcBorders>
        <w:shd w:val="clear" w:color="FFFFFF" w:fill="FFFFFF"/>
      </w:tcPr>
    </w:tblStylePr>
    <w:tblStylePr w:type="lastRow">
      <w:rPr>
        <w:rFonts w:ascii="Symbol" w:hAnsi="Symbo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pPr>
      <w:widowControl w:val="0"/>
    </w:pPr>
    <w:rPr>
      <w:rFonts w:ascii="Calibri" w:eastAsia="Calibri" w:hAnsi="Calibri"/>
      <w:sz w:val="22"/>
      <w:szCs w:val="22"/>
      <w:lang w:val="en-US" w:eastAsia="en-US"/>
    </w:rPr>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il"/>
          <w:left w:val="single" w:sz="4" w:space="0" w:color="A6BFDD"/>
          <w:bottom w:val="nil"/>
          <w:right w:val="nil"/>
        </w:tcBorders>
        <w:shd w:val="clear" w:color="FFFFFF" w:fill="FFFFFF"/>
      </w:tcPr>
    </w:tblStylePr>
    <w:tblStylePr w:type="lastRow">
      <w:rPr>
        <w:rFonts w:ascii="Symbol" w:hAnsi="Symbo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Symbol" w:hAnsi="Symbol"/>
        <w:i/>
        <w:color w:val="A6BFDD"/>
        <w:sz w:val="22"/>
      </w:rPr>
      <w:tblPr/>
      <w:tcPr>
        <w:tcBorders>
          <w:top w:val="nil"/>
          <w:left w:val="nil"/>
          <w:bottom w:val="nil"/>
          <w:right w:val="single" w:sz="4" w:space="0" w:color="A6BFDD"/>
        </w:tcBorders>
        <w:shd w:val="clear" w:color="FFFFFF" w:fill="auto"/>
      </w:tcPr>
    </w:tblStylePr>
    <w:tblStylePr w:type="lastCol">
      <w:rPr>
        <w:rFonts w:ascii="Symbol" w:hAnsi="Symbol"/>
        <w:i/>
        <w:color w:val="A6BFDD"/>
        <w:sz w:val="22"/>
      </w:rPr>
      <w:tblPr/>
      <w:tcPr>
        <w:tcBorders>
          <w:top w:val="nil"/>
          <w:left w:val="nil"/>
          <w:bottom w:val="single" w:sz="4" w:space="0" w:color="A6BFDD"/>
          <w:right w:val="nil"/>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pPr>
      <w:widowControl w:val="0"/>
    </w:pPr>
    <w:rPr>
      <w:rFonts w:ascii="Calibri" w:eastAsia="Calibri" w:hAnsi="Calibri"/>
      <w:sz w:val="22"/>
      <w:szCs w:val="22"/>
      <w:lang w:val="en-US" w:eastAsia="en-US"/>
    </w:rPr>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il"/>
          <w:left w:val="single" w:sz="4" w:space="0" w:color="D99695"/>
          <w:bottom w:val="nil"/>
          <w:right w:val="nil"/>
        </w:tcBorders>
        <w:shd w:val="clear" w:color="FFFFFF" w:fill="FFFFFF"/>
      </w:tcPr>
    </w:tblStylePr>
    <w:tblStylePr w:type="lastRow">
      <w:rPr>
        <w:rFonts w:ascii="Symbol" w:hAnsi="Symbo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pPr>
      <w:widowControl w:val="0"/>
    </w:pPr>
    <w:rPr>
      <w:rFonts w:ascii="Calibri" w:eastAsia="Calibri" w:hAnsi="Calibri"/>
      <w:sz w:val="22"/>
      <w:szCs w:val="22"/>
      <w:lang w:val="en-US" w:eastAsia="en-US"/>
    </w:rPr>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il"/>
          <w:left w:val="single" w:sz="4" w:space="0" w:color="9ABB59"/>
          <w:bottom w:val="nil"/>
          <w:right w:val="nil"/>
        </w:tcBorders>
        <w:shd w:val="clear" w:color="FFFFFF" w:fill="FFFFFF"/>
      </w:tcPr>
    </w:tblStylePr>
    <w:tblStylePr w:type="lastRow">
      <w:rPr>
        <w:rFonts w:ascii="Symbol" w:hAnsi="Symbo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Symbol" w:hAnsi="Symbol"/>
        <w:i/>
        <w:color w:val="9ABB59"/>
        <w:sz w:val="22"/>
      </w:rPr>
      <w:tblPr/>
      <w:tcPr>
        <w:tcBorders>
          <w:top w:val="nil"/>
          <w:left w:val="nil"/>
          <w:bottom w:val="nil"/>
          <w:right w:val="single" w:sz="4" w:space="0" w:color="9ABB59"/>
        </w:tcBorders>
        <w:shd w:val="clear" w:color="FFFFFF" w:fill="auto"/>
      </w:tcPr>
    </w:tblStylePr>
    <w:tblStylePr w:type="lastCol">
      <w:rPr>
        <w:rFonts w:ascii="Symbol" w:hAnsi="Symbol"/>
        <w:i/>
        <w:color w:val="9ABB59"/>
        <w:sz w:val="22"/>
      </w:rPr>
      <w:tblPr/>
      <w:tcPr>
        <w:tcBorders>
          <w:top w:val="nil"/>
          <w:left w:val="nil"/>
          <w:bottom w:val="single" w:sz="4" w:space="0" w:color="9ABB59"/>
          <w:right w:val="nil"/>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pPr>
      <w:widowControl w:val="0"/>
    </w:pPr>
    <w:rPr>
      <w:rFonts w:ascii="Calibri" w:eastAsia="Calibri" w:hAnsi="Calibri"/>
      <w:sz w:val="22"/>
      <w:szCs w:val="22"/>
      <w:lang w:val="en-US" w:eastAsia="en-US"/>
    </w:rPr>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il"/>
          <w:left w:val="single" w:sz="4" w:space="0" w:color="B2A1C6"/>
          <w:bottom w:val="nil"/>
          <w:right w:val="nil"/>
        </w:tcBorders>
        <w:shd w:val="clear" w:color="FFFFFF" w:fill="FFFFFF"/>
      </w:tcPr>
    </w:tblStylePr>
    <w:tblStylePr w:type="lastRow">
      <w:rPr>
        <w:rFonts w:ascii="Symbol" w:hAnsi="Symbo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pPr>
      <w:widowControl w:val="0"/>
    </w:pPr>
    <w:rPr>
      <w:rFonts w:ascii="Calibri" w:eastAsia="Calibri" w:hAnsi="Calibri"/>
      <w:sz w:val="22"/>
      <w:szCs w:val="22"/>
      <w:lang w:val="en-US" w:eastAsia="en-US"/>
    </w:rPr>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il"/>
          <w:left w:val="single" w:sz="4" w:space="0" w:color="99D0DE"/>
          <w:bottom w:val="nil"/>
          <w:right w:val="nil"/>
        </w:tcBorders>
        <w:shd w:val="clear" w:color="FFFFFF" w:fill="FFFFFF"/>
      </w:tcPr>
    </w:tblStylePr>
    <w:tblStylePr w:type="lastRow">
      <w:rPr>
        <w:rFonts w:ascii="Symbol" w:hAnsi="Symbo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Symbol" w:hAnsi="Symbol"/>
        <w:i/>
        <w:color w:val="266779"/>
        <w:sz w:val="22"/>
      </w:rPr>
      <w:tblPr/>
      <w:tcPr>
        <w:tcBorders>
          <w:top w:val="nil"/>
          <w:left w:val="nil"/>
          <w:bottom w:val="nil"/>
          <w:right w:val="single" w:sz="4" w:space="0" w:color="99D0DE"/>
        </w:tcBorders>
        <w:shd w:val="clear" w:color="FFFFFF" w:fill="auto"/>
      </w:tcPr>
    </w:tblStylePr>
    <w:tblStylePr w:type="lastCol">
      <w:rPr>
        <w:rFonts w:ascii="Symbol" w:hAnsi="Symbol"/>
        <w:i/>
        <w:color w:val="266779"/>
        <w:sz w:val="22"/>
      </w:rPr>
      <w:tblPr/>
      <w:tcPr>
        <w:tcBorders>
          <w:top w:val="nil"/>
          <w:left w:val="nil"/>
          <w:bottom w:val="single" w:sz="4" w:space="0" w:color="99D0DE"/>
          <w:right w:val="nil"/>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pPr>
      <w:widowControl w:val="0"/>
    </w:pPr>
    <w:rPr>
      <w:rFonts w:ascii="Calibri" w:eastAsia="Calibri" w:hAnsi="Calibri"/>
      <w:sz w:val="22"/>
      <w:szCs w:val="22"/>
      <w:lang w:val="en-US" w:eastAsia="en-US"/>
    </w:rPr>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il"/>
          <w:left w:val="single" w:sz="4" w:space="0" w:color="FAC396"/>
          <w:bottom w:val="nil"/>
          <w:right w:val="nil"/>
        </w:tcBorders>
        <w:shd w:val="clear" w:color="FFFFFF" w:fill="FFFFFF"/>
      </w:tcPr>
    </w:tblStylePr>
    <w:tblStylePr w:type="lastRow">
      <w:rPr>
        <w:rFonts w:ascii="Symbol" w:hAnsi="Symbo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Symbol" w:hAnsi="Symbol"/>
        <w:i/>
        <w:color w:val="B15407"/>
        <w:sz w:val="22"/>
      </w:rPr>
      <w:tblPr/>
      <w:tcPr>
        <w:tcBorders>
          <w:top w:val="nil"/>
          <w:left w:val="nil"/>
          <w:bottom w:val="nil"/>
          <w:right w:val="single" w:sz="4" w:space="0" w:color="FAC396"/>
        </w:tcBorders>
        <w:shd w:val="clear" w:color="FFFFFF" w:fill="auto"/>
      </w:tcPr>
    </w:tblStylePr>
    <w:tblStylePr w:type="lastCol">
      <w:rPr>
        <w:rFonts w:ascii="Symbol" w:hAnsi="Symbol"/>
        <w:i/>
        <w:color w:val="B15407"/>
        <w:sz w:val="22"/>
      </w:rPr>
      <w:tblPr/>
      <w:tcPr>
        <w:tcBorders>
          <w:top w:val="nil"/>
          <w:left w:val="nil"/>
          <w:bottom w:val="single" w:sz="4" w:space="0" w:color="FAC396"/>
          <w:right w:val="nil"/>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0">
    <w:name w:val="Список-таблица 1 светлая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000000"/>
          <w:bottom w:val="nil"/>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4F81BD"/>
          <w:bottom w:val="nil"/>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C0504D"/>
          <w:bottom w:val="nil"/>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9BBB59"/>
          <w:bottom w:val="nil"/>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8064A2"/>
          <w:bottom w:val="nil"/>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4BACC6"/>
          <w:bottom w:val="nil"/>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F79646"/>
          <w:bottom w:val="nil"/>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qFormat/>
    <w:pPr>
      <w:widowControl w:val="0"/>
    </w:pPr>
    <w:rPr>
      <w:rFonts w:ascii="Calibri" w:eastAsia="Calibri" w:hAnsi="Calibri"/>
      <w:sz w:val="22"/>
      <w:szCs w:val="22"/>
      <w:lang w:val="en-US" w:eastAsia="en-US"/>
    </w:rPr>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il"/>
          <w:right w:val="nil"/>
        </w:tcBorders>
      </w:tcPr>
    </w:tblStylePr>
    <w:tblStylePr w:type="lastRow">
      <w:rPr>
        <w:rFonts w:ascii="Symbol" w:hAnsi="Symbol"/>
        <w:b/>
        <w:color w:val="404040"/>
        <w:sz w:val="22"/>
      </w:rPr>
      <w:tblPr/>
      <w:tcPr>
        <w:tcBorders>
          <w:top w:val="single" w:sz="4" w:space="0" w:color="6F6F6F"/>
          <w:left w:val="single" w:sz="4" w:space="0" w:color="6F6F6F"/>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pPr>
      <w:widowControl w:val="0"/>
    </w:pPr>
    <w:rPr>
      <w:rFonts w:ascii="Calibri" w:eastAsia="Calibri" w:hAnsi="Calibri"/>
      <w:sz w:val="22"/>
      <w:szCs w:val="22"/>
      <w:lang w:val="en-US" w:eastAsia="en-US"/>
    </w:rPr>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il"/>
          <w:right w:val="nil"/>
        </w:tcBorders>
      </w:tcPr>
    </w:tblStylePr>
    <w:tblStylePr w:type="lastRow">
      <w:rPr>
        <w:rFonts w:ascii="Symbol" w:hAnsi="Symbol"/>
        <w:b/>
        <w:color w:val="404040"/>
        <w:sz w:val="22"/>
      </w:rPr>
      <w:tblPr/>
      <w:tcPr>
        <w:tcBorders>
          <w:top w:val="single" w:sz="4" w:space="0" w:color="9BB7D9"/>
          <w:left w:val="single" w:sz="4" w:space="0" w:color="9BB7D9"/>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pPr>
      <w:widowControl w:val="0"/>
    </w:pPr>
    <w:rPr>
      <w:rFonts w:ascii="Calibri" w:eastAsia="Calibri" w:hAnsi="Calibri"/>
      <w:sz w:val="22"/>
      <w:szCs w:val="22"/>
      <w:lang w:val="en-US" w:eastAsia="en-US"/>
    </w:rPr>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il"/>
          <w:right w:val="nil"/>
        </w:tcBorders>
      </w:tcPr>
    </w:tblStylePr>
    <w:tblStylePr w:type="lastRow">
      <w:rPr>
        <w:rFonts w:ascii="Symbol" w:hAnsi="Symbol"/>
        <w:b/>
        <w:color w:val="404040"/>
        <w:sz w:val="22"/>
      </w:rPr>
      <w:tblPr/>
      <w:tcPr>
        <w:tcBorders>
          <w:top w:val="single" w:sz="4" w:space="0" w:color="DB9B9A"/>
          <w:left w:val="single" w:sz="4" w:space="0" w:color="DB9B9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pPr>
      <w:widowControl w:val="0"/>
    </w:pPr>
    <w:rPr>
      <w:rFonts w:ascii="Calibri" w:eastAsia="Calibri" w:hAnsi="Calibri"/>
      <w:sz w:val="22"/>
      <w:szCs w:val="22"/>
      <w:lang w:val="en-US" w:eastAsia="en-US"/>
    </w:rPr>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il"/>
          <w:right w:val="nil"/>
        </w:tcBorders>
      </w:tcPr>
    </w:tblStylePr>
    <w:tblStylePr w:type="lastRow">
      <w:rPr>
        <w:rFonts w:ascii="Symbol" w:hAnsi="Symbol"/>
        <w:b/>
        <w:color w:val="404040"/>
        <w:sz w:val="22"/>
      </w:rPr>
      <w:tblPr/>
      <w:tcPr>
        <w:tcBorders>
          <w:top w:val="single" w:sz="4" w:space="0" w:color="C6D8A1"/>
          <w:left w:val="single" w:sz="4" w:space="0" w:color="C6D8A1"/>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pPr>
      <w:widowControl w:val="0"/>
    </w:pPr>
    <w:rPr>
      <w:rFonts w:ascii="Calibri" w:eastAsia="Calibri" w:hAnsi="Calibri"/>
      <w:sz w:val="22"/>
      <w:szCs w:val="22"/>
      <w:lang w:val="en-US" w:eastAsia="en-US"/>
    </w:rPr>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il"/>
          <w:right w:val="nil"/>
        </w:tcBorders>
      </w:tcPr>
    </w:tblStylePr>
    <w:tblStylePr w:type="lastRow">
      <w:rPr>
        <w:rFonts w:ascii="Symbol" w:hAnsi="Symbol"/>
        <w:b/>
        <w:color w:val="404040"/>
        <w:sz w:val="22"/>
      </w:rPr>
      <w:tblPr/>
      <w:tcPr>
        <w:tcBorders>
          <w:top w:val="single" w:sz="4" w:space="0" w:color="B7A7CA"/>
          <w:left w:val="single" w:sz="4" w:space="0" w:color="B7A7C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pPr>
      <w:widowControl w:val="0"/>
    </w:pPr>
    <w:rPr>
      <w:rFonts w:ascii="Calibri" w:eastAsia="Calibri" w:hAnsi="Calibri"/>
      <w:sz w:val="22"/>
      <w:szCs w:val="22"/>
      <w:lang w:val="en-US" w:eastAsia="en-US"/>
    </w:rPr>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il"/>
          <w:right w:val="nil"/>
        </w:tcBorders>
      </w:tcPr>
    </w:tblStylePr>
    <w:tblStylePr w:type="lastRow">
      <w:rPr>
        <w:rFonts w:ascii="Symbol" w:hAnsi="Symbol"/>
        <w:b/>
        <w:color w:val="404040"/>
        <w:sz w:val="22"/>
      </w:rPr>
      <w:tblPr/>
      <w:tcPr>
        <w:tcBorders>
          <w:top w:val="single" w:sz="4" w:space="0" w:color="99D0DE"/>
          <w:left w:val="single" w:sz="4" w:space="0" w:color="99D0DE"/>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pPr>
      <w:widowControl w:val="0"/>
    </w:pPr>
    <w:rPr>
      <w:rFonts w:ascii="Calibri" w:eastAsia="Calibri" w:hAnsi="Calibri"/>
      <w:sz w:val="22"/>
      <w:szCs w:val="22"/>
      <w:lang w:val="en-US" w:eastAsia="en-US"/>
    </w:rPr>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il"/>
          <w:right w:val="nil"/>
        </w:tcBorders>
      </w:tcPr>
    </w:tblStylePr>
    <w:tblStylePr w:type="lastRow">
      <w:rPr>
        <w:rFonts w:ascii="Symbol" w:hAnsi="Symbol"/>
        <w:b/>
        <w:color w:val="404040"/>
        <w:sz w:val="22"/>
      </w:rPr>
      <w:tblPr/>
      <w:tcPr>
        <w:tcBorders>
          <w:top w:val="single" w:sz="4" w:space="0" w:color="FAC396"/>
          <w:left w:val="single" w:sz="4" w:space="0" w:color="FAC396"/>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0">
    <w:name w:val="Список-таблица 31"/>
    <w:basedOn w:val="a3"/>
    <w:uiPriority w:val="9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pPr>
      <w:widowControl w:val="0"/>
    </w:pPr>
    <w:rPr>
      <w:rFonts w:ascii="Calibri" w:eastAsia="Calibri" w:hAnsi="Calibri"/>
      <w:sz w:val="22"/>
      <w:szCs w:val="22"/>
      <w:lang w:val="en-US" w:eastAsia="en-US"/>
    </w:rPr>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pPr>
      <w:widowControl w:val="0"/>
    </w:pPr>
    <w:rPr>
      <w:rFonts w:ascii="Calibri" w:eastAsia="Calibri" w:hAnsi="Calibri"/>
      <w:sz w:val="22"/>
      <w:szCs w:val="22"/>
      <w:lang w:val="en-US" w:eastAsia="en-US"/>
    </w:rPr>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pPr>
      <w:widowControl w:val="0"/>
    </w:pPr>
    <w:rPr>
      <w:rFonts w:ascii="Calibri" w:eastAsia="Calibri" w:hAnsi="Calibri"/>
      <w:sz w:val="22"/>
      <w:szCs w:val="22"/>
      <w:lang w:val="en-US" w:eastAsia="en-US"/>
    </w:rPr>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pPr>
      <w:widowControl w:val="0"/>
    </w:pPr>
    <w:rPr>
      <w:rFonts w:ascii="Calibri" w:eastAsia="Calibri" w:hAnsi="Calibri"/>
      <w:sz w:val="22"/>
      <w:szCs w:val="22"/>
      <w:lang w:val="en-US" w:eastAsia="en-US"/>
    </w:rPr>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0">
    <w:name w:val="Список-таблица 41"/>
    <w:basedOn w:val="a3"/>
    <w:uiPriority w:val="9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0">
    <w:name w:val="Список-таблица 5 темная1"/>
    <w:basedOn w:val="a3"/>
    <w:uiPriority w:val="99"/>
    <w:qFormat/>
    <w:pPr>
      <w:widowControl w:val="0"/>
    </w:pPr>
    <w:rPr>
      <w:rFonts w:ascii="Calibri" w:eastAsia="Calibri" w:hAnsi="Calibri"/>
      <w:sz w:val="22"/>
      <w:szCs w:val="22"/>
      <w:lang w:val="en-US" w:eastAsia="en-US"/>
    </w:rPr>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pPr>
      <w:widowControl w:val="0"/>
    </w:pPr>
    <w:rPr>
      <w:rFonts w:ascii="Calibri" w:eastAsia="Calibri" w:hAnsi="Calibri"/>
      <w:sz w:val="22"/>
      <w:szCs w:val="22"/>
      <w:lang w:val="en-US" w:eastAsia="en-US"/>
    </w:rPr>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pPr>
      <w:widowControl w:val="0"/>
    </w:pPr>
    <w:rPr>
      <w:rFonts w:ascii="Calibri" w:eastAsia="Calibri" w:hAnsi="Calibri"/>
      <w:sz w:val="22"/>
      <w:szCs w:val="22"/>
      <w:lang w:val="en-US" w:eastAsia="en-US"/>
    </w:rPr>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pPr>
      <w:widowControl w:val="0"/>
    </w:pPr>
    <w:rPr>
      <w:rFonts w:ascii="Calibri" w:eastAsia="Calibri" w:hAnsi="Calibri"/>
      <w:sz w:val="22"/>
      <w:szCs w:val="22"/>
      <w:lang w:val="en-US" w:eastAsia="en-US"/>
    </w:rPr>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pPr>
      <w:widowControl w:val="0"/>
    </w:pPr>
    <w:rPr>
      <w:rFonts w:ascii="Calibri" w:eastAsia="Calibri" w:hAnsi="Calibri"/>
      <w:sz w:val="22"/>
      <w:szCs w:val="22"/>
      <w:lang w:val="en-US" w:eastAsia="en-US"/>
    </w:rPr>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pPr>
      <w:widowControl w:val="0"/>
    </w:pPr>
    <w:rPr>
      <w:rFonts w:ascii="Calibri" w:eastAsia="Calibri" w:hAnsi="Calibri"/>
      <w:sz w:val="22"/>
      <w:szCs w:val="22"/>
      <w:lang w:val="en-US" w:eastAsia="en-US"/>
    </w:rPr>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pPr>
      <w:widowControl w:val="0"/>
    </w:pPr>
    <w:rPr>
      <w:rFonts w:ascii="Calibri" w:eastAsia="Calibri" w:hAnsi="Calibri"/>
      <w:sz w:val="22"/>
      <w:szCs w:val="22"/>
      <w:lang w:val="en-US" w:eastAsia="en-US"/>
    </w:rPr>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0">
    <w:name w:val="Список-таблица 6 цветная1"/>
    <w:basedOn w:val="a3"/>
    <w:uiPriority w:val="99"/>
    <w:qFormat/>
    <w:pPr>
      <w:widowControl w:val="0"/>
    </w:pPr>
    <w:rPr>
      <w:rFonts w:ascii="Calibri" w:eastAsia="Calibri" w:hAnsi="Calibri"/>
      <w:sz w:val="22"/>
      <w:szCs w:val="22"/>
      <w:lang w:val="en-US" w:eastAsia="en-US"/>
    </w:rPr>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pPr>
      <w:widowControl w:val="0"/>
    </w:pPr>
    <w:rPr>
      <w:rFonts w:ascii="Calibri" w:eastAsia="Calibri" w:hAnsi="Calibri"/>
      <w:sz w:val="22"/>
      <w:szCs w:val="22"/>
      <w:lang w:val="en-US" w:eastAsia="en-US"/>
    </w:rPr>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pPr>
      <w:widowControl w:val="0"/>
    </w:pPr>
    <w:rPr>
      <w:rFonts w:ascii="Calibri" w:eastAsia="Calibri" w:hAnsi="Calibri"/>
      <w:sz w:val="22"/>
      <w:szCs w:val="22"/>
      <w:lang w:val="en-US" w:eastAsia="en-US"/>
    </w:rPr>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pPr>
      <w:widowControl w:val="0"/>
    </w:pPr>
    <w:rPr>
      <w:rFonts w:ascii="Calibri" w:eastAsia="Calibri" w:hAnsi="Calibri"/>
      <w:sz w:val="22"/>
      <w:szCs w:val="22"/>
      <w:lang w:val="en-US" w:eastAsia="en-US"/>
    </w:rPr>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pPr>
      <w:widowControl w:val="0"/>
    </w:pPr>
    <w:rPr>
      <w:rFonts w:ascii="Calibri" w:eastAsia="Calibri" w:hAnsi="Calibri"/>
      <w:sz w:val="22"/>
      <w:szCs w:val="22"/>
      <w:lang w:val="en-US" w:eastAsia="en-US"/>
    </w:rPr>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pPr>
      <w:widowControl w:val="0"/>
    </w:pPr>
    <w:rPr>
      <w:rFonts w:ascii="Calibri" w:eastAsia="Calibri" w:hAnsi="Calibri"/>
      <w:sz w:val="22"/>
      <w:szCs w:val="22"/>
      <w:lang w:val="en-US" w:eastAsia="en-US"/>
    </w:rPr>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pPr>
      <w:widowControl w:val="0"/>
    </w:pPr>
    <w:rPr>
      <w:rFonts w:ascii="Calibri" w:eastAsia="Calibri" w:hAnsi="Calibri"/>
      <w:sz w:val="22"/>
      <w:szCs w:val="22"/>
      <w:lang w:val="en-US" w:eastAsia="en-US"/>
    </w:rPr>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0">
    <w:name w:val="Список-таблица 7 цветная1"/>
    <w:basedOn w:val="a3"/>
    <w:uiPriority w:val="99"/>
    <w:qFormat/>
    <w:pPr>
      <w:widowControl w:val="0"/>
    </w:pPr>
    <w:rPr>
      <w:rFonts w:ascii="Calibri" w:eastAsia="Calibri" w:hAnsi="Calibri"/>
      <w:sz w:val="22"/>
      <w:szCs w:val="22"/>
      <w:lang w:val="en-US" w:eastAsia="en-US"/>
    </w:rPr>
    <w:tblPr>
      <w:tblBorders>
        <w:right w:val="single" w:sz="4" w:space="0" w:color="7F7F7F"/>
      </w:tblBorders>
    </w:tblPr>
    <w:tblStylePr w:type="firstRow">
      <w:rPr>
        <w:rFonts w:ascii="Symbol" w:hAnsi="Symbol"/>
        <w:i/>
        <w:color w:val="7F7F7F"/>
        <w:sz w:val="22"/>
      </w:rPr>
      <w:tblPr/>
      <w:tcPr>
        <w:tcBorders>
          <w:top w:val="nil"/>
          <w:left w:val="single" w:sz="4" w:space="0" w:color="7F7F7F"/>
          <w:bottom w:val="nil"/>
          <w:right w:val="nil"/>
        </w:tcBorders>
        <w:shd w:val="clear" w:color="FFFFFF" w:fill="FFFFFF"/>
      </w:tcPr>
    </w:tblStylePr>
    <w:tblStylePr w:type="lastRow">
      <w:rPr>
        <w:rFonts w:ascii="Symbol" w:hAnsi="Symbo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pPr>
      <w:widowControl w:val="0"/>
    </w:pPr>
    <w:rPr>
      <w:rFonts w:ascii="Calibri" w:eastAsia="Calibri" w:hAnsi="Calibri"/>
      <w:sz w:val="22"/>
      <w:szCs w:val="22"/>
      <w:lang w:val="en-US" w:eastAsia="en-US"/>
    </w:rPr>
    <w:tblPr>
      <w:tblBorders>
        <w:right w:val="single" w:sz="4" w:space="0" w:color="4F81BD"/>
      </w:tblBorders>
    </w:tblPr>
    <w:tblStylePr w:type="firstRow">
      <w:rPr>
        <w:rFonts w:ascii="Symbol" w:hAnsi="Symbol"/>
        <w:i/>
        <w:color w:val="2A4A71"/>
        <w:sz w:val="22"/>
      </w:rPr>
      <w:tblPr/>
      <w:tcPr>
        <w:tcBorders>
          <w:top w:val="nil"/>
          <w:left w:val="single" w:sz="4" w:space="0" w:color="4F81BD"/>
          <w:bottom w:val="nil"/>
          <w:right w:val="nil"/>
        </w:tcBorders>
        <w:shd w:val="clear" w:color="FFFFFF" w:fill="FFFFFF"/>
      </w:tcPr>
    </w:tblStylePr>
    <w:tblStylePr w:type="lastRow">
      <w:rPr>
        <w:rFonts w:ascii="Symbol" w:hAnsi="Symbo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Symbol" w:hAnsi="Symbol"/>
        <w:i/>
        <w:color w:val="2A4A71"/>
        <w:sz w:val="22"/>
      </w:rPr>
      <w:tblPr/>
      <w:tcPr>
        <w:tcBorders>
          <w:top w:val="nil"/>
          <w:left w:val="nil"/>
          <w:bottom w:val="nil"/>
          <w:right w:val="single" w:sz="4" w:space="0" w:color="4F81BD"/>
        </w:tcBorders>
        <w:shd w:val="clear" w:color="FFFFFF" w:fill="auto"/>
      </w:tcPr>
    </w:tblStylePr>
    <w:tblStylePr w:type="lastCol">
      <w:rPr>
        <w:rFonts w:ascii="Symbol" w:hAnsi="Symbol"/>
        <w:i/>
        <w:color w:val="2A4A71"/>
        <w:sz w:val="22"/>
      </w:rPr>
      <w:tblPr/>
      <w:tcPr>
        <w:tcBorders>
          <w:top w:val="nil"/>
          <w:left w:val="nil"/>
          <w:bottom w:val="single" w:sz="4" w:space="0" w:color="4F81BD"/>
          <w:right w:val="nil"/>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pPr>
      <w:widowControl w:val="0"/>
    </w:pPr>
    <w:rPr>
      <w:rFonts w:ascii="Calibri" w:eastAsia="Calibri" w:hAnsi="Calibri"/>
      <w:sz w:val="22"/>
      <w:szCs w:val="22"/>
      <w:lang w:val="en-US" w:eastAsia="en-US"/>
    </w:rPr>
    <w:tblPr>
      <w:tblBorders>
        <w:right w:val="single" w:sz="4" w:space="0" w:color="D99695"/>
      </w:tblBorders>
    </w:tblPr>
    <w:tblStylePr w:type="firstRow">
      <w:rPr>
        <w:rFonts w:ascii="Symbol" w:hAnsi="Symbol"/>
        <w:i/>
        <w:color w:val="D99695"/>
        <w:sz w:val="22"/>
      </w:rPr>
      <w:tblPr/>
      <w:tcPr>
        <w:tcBorders>
          <w:top w:val="nil"/>
          <w:left w:val="single" w:sz="4" w:space="0" w:color="D99695"/>
          <w:bottom w:val="nil"/>
          <w:right w:val="nil"/>
        </w:tcBorders>
        <w:shd w:val="clear" w:color="FFFFFF" w:fill="FFFFFF"/>
      </w:tcPr>
    </w:tblStylePr>
    <w:tblStylePr w:type="lastRow">
      <w:rPr>
        <w:rFonts w:ascii="Symbol" w:hAnsi="Symbo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pPr>
      <w:widowControl w:val="0"/>
    </w:pPr>
    <w:rPr>
      <w:rFonts w:ascii="Calibri" w:eastAsia="Calibri" w:hAnsi="Calibri"/>
      <w:sz w:val="22"/>
      <w:szCs w:val="22"/>
      <w:lang w:val="en-US" w:eastAsia="en-US"/>
    </w:rPr>
    <w:tblPr>
      <w:tblBorders>
        <w:right w:val="single" w:sz="4" w:space="0" w:color="C3D69B"/>
      </w:tblBorders>
    </w:tblPr>
    <w:tblStylePr w:type="firstRow">
      <w:rPr>
        <w:rFonts w:ascii="Symbol" w:hAnsi="Symbol"/>
        <w:i/>
        <w:color w:val="C3D69B"/>
        <w:sz w:val="22"/>
      </w:rPr>
      <w:tblPr/>
      <w:tcPr>
        <w:tcBorders>
          <w:top w:val="nil"/>
          <w:left w:val="single" w:sz="4" w:space="0" w:color="C3D69B"/>
          <w:bottom w:val="nil"/>
          <w:right w:val="nil"/>
        </w:tcBorders>
        <w:shd w:val="clear" w:color="FFFFFF" w:fill="FFFFFF"/>
      </w:tcPr>
    </w:tblStylePr>
    <w:tblStylePr w:type="lastRow">
      <w:rPr>
        <w:rFonts w:ascii="Symbol" w:hAnsi="Symbo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Symbol" w:hAnsi="Symbol"/>
        <w:i/>
        <w:color w:val="C3D69B"/>
        <w:sz w:val="22"/>
      </w:rPr>
      <w:tblPr/>
      <w:tcPr>
        <w:tcBorders>
          <w:top w:val="nil"/>
          <w:left w:val="nil"/>
          <w:bottom w:val="nil"/>
          <w:right w:val="single" w:sz="4" w:space="0" w:color="C3D69B"/>
        </w:tcBorders>
        <w:shd w:val="clear" w:color="FFFFFF" w:fill="auto"/>
      </w:tcPr>
    </w:tblStylePr>
    <w:tblStylePr w:type="lastCol">
      <w:rPr>
        <w:rFonts w:ascii="Symbol" w:hAnsi="Symbol"/>
        <w:i/>
        <w:color w:val="C3D69B"/>
        <w:sz w:val="22"/>
      </w:rPr>
      <w:tblPr/>
      <w:tcPr>
        <w:tcBorders>
          <w:top w:val="nil"/>
          <w:left w:val="nil"/>
          <w:bottom w:val="single" w:sz="4" w:space="0" w:color="C3D69B"/>
          <w:right w:val="nil"/>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pPr>
      <w:widowControl w:val="0"/>
    </w:pPr>
    <w:rPr>
      <w:rFonts w:ascii="Calibri" w:eastAsia="Calibri" w:hAnsi="Calibri"/>
      <w:sz w:val="22"/>
      <w:szCs w:val="22"/>
      <w:lang w:val="en-US" w:eastAsia="en-US"/>
    </w:rPr>
    <w:tblPr>
      <w:tblBorders>
        <w:right w:val="single" w:sz="4" w:space="0" w:color="B2A1C6"/>
      </w:tblBorders>
    </w:tblPr>
    <w:tblStylePr w:type="firstRow">
      <w:rPr>
        <w:rFonts w:ascii="Symbol" w:hAnsi="Symbol"/>
        <w:i/>
        <w:color w:val="B2A1C6"/>
        <w:sz w:val="22"/>
      </w:rPr>
      <w:tblPr/>
      <w:tcPr>
        <w:tcBorders>
          <w:top w:val="nil"/>
          <w:left w:val="single" w:sz="4" w:space="0" w:color="B2A1C6"/>
          <w:bottom w:val="nil"/>
          <w:right w:val="nil"/>
        </w:tcBorders>
        <w:shd w:val="clear" w:color="FFFFFF" w:fill="FFFFFF"/>
      </w:tcPr>
    </w:tblStylePr>
    <w:tblStylePr w:type="lastRow">
      <w:rPr>
        <w:rFonts w:ascii="Symbol" w:hAnsi="Symbo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pPr>
      <w:widowControl w:val="0"/>
    </w:pPr>
    <w:rPr>
      <w:rFonts w:ascii="Calibri" w:eastAsia="Calibri" w:hAnsi="Calibri"/>
      <w:sz w:val="22"/>
      <w:szCs w:val="22"/>
      <w:lang w:val="en-US" w:eastAsia="en-US"/>
    </w:rPr>
    <w:tblPr>
      <w:tblBorders>
        <w:right w:val="single" w:sz="4" w:space="0" w:color="92CCDC"/>
      </w:tblBorders>
    </w:tblPr>
    <w:tblStylePr w:type="firstRow">
      <w:rPr>
        <w:rFonts w:ascii="Symbol" w:hAnsi="Symbol"/>
        <w:i/>
        <w:color w:val="92CCDC"/>
        <w:sz w:val="22"/>
      </w:rPr>
      <w:tblPr/>
      <w:tcPr>
        <w:tcBorders>
          <w:top w:val="nil"/>
          <w:left w:val="single" w:sz="4" w:space="0" w:color="92CCDC"/>
          <w:bottom w:val="nil"/>
          <w:right w:val="nil"/>
        </w:tcBorders>
        <w:shd w:val="clear" w:color="FFFFFF" w:fill="FFFFFF"/>
      </w:tcPr>
    </w:tblStylePr>
    <w:tblStylePr w:type="lastRow">
      <w:rPr>
        <w:rFonts w:ascii="Symbol" w:hAnsi="Symbo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Symbol" w:hAnsi="Symbol"/>
        <w:i/>
        <w:color w:val="92CCDC"/>
        <w:sz w:val="22"/>
      </w:rPr>
      <w:tblPr/>
      <w:tcPr>
        <w:tcBorders>
          <w:top w:val="nil"/>
          <w:left w:val="nil"/>
          <w:bottom w:val="nil"/>
          <w:right w:val="single" w:sz="4" w:space="0" w:color="92CCDC"/>
        </w:tcBorders>
        <w:shd w:val="clear" w:color="FFFFFF" w:fill="auto"/>
      </w:tcPr>
    </w:tblStylePr>
    <w:tblStylePr w:type="lastCol">
      <w:rPr>
        <w:rFonts w:ascii="Symbol" w:hAnsi="Symbol"/>
        <w:i/>
        <w:color w:val="92CCDC"/>
        <w:sz w:val="22"/>
      </w:rPr>
      <w:tblPr/>
      <w:tcPr>
        <w:tcBorders>
          <w:top w:val="nil"/>
          <w:left w:val="nil"/>
          <w:bottom w:val="single" w:sz="4" w:space="0" w:color="92CCDC"/>
          <w:right w:val="nil"/>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pPr>
      <w:widowControl w:val="0"/>
    </w:pPr>
    <w:rPr>
      <w:rFonts w:ascii="Calibri" w:eastAsia="Calibri" w:hAnsi="Calibri"/>
      <w:sz w:val="22"/>
      <w:szCs w:val="22"/>
      <w:lang w:val="en-US" w:eastAsia="en-US"/>
    </w:rPr>
    <w:tblPr>
      <w:tblBorders>
        <w:right w:val="single" w:sz="4" w:space="0" w:color="FAC090"/>
      </w:tblBorders>
    </w:tblPr>
    <w:tblStylePr w:type="firstRow">
      <w:rPr>
        <w:rFonts w:ascii="Symbol" w:hAnsi="Symbol"/>
        <w:i/>
        <w:color w:val="FAC090"/>
        <w:sz w:val="22"/>
      </w:rPr>
      <w:tblPr/>
      <w:tcPr>
        <w:tcBorders>
          <w:top w:val="nil"/>
          <w:left w:val="single" w:sz="4" w:space="0" w:color="FAC090"/>
          <w:bottom w:val="nil"/>
          <w:right w:val="nil"/>
        </w:tcBorders>
        <w:shd w:val="clear" w:color="FFFFFF" w:fill="FFFFFF"/>
      </w:tcPr>
    </w:tblStylePr>
    <w:tblStylePr w:type="lastRow">
      <w:rPr>
        <w:rFonts w:ascii="Symbol" w:hAnsi="Symbo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Symbol" w:hAnsi="Symbol"/>
        <w:i/>
        <w:color w:val="FAC090"/>
        <w:sz w:val="22"/>
      </w:rPr>
      <w:tblPr/>
      <w:tcPr>
        <w:tcBorders>
          <w:top w:val="nil"/>
          <w:left w:val="nil"/>
          <w:bottom w:val="nil"/>
          <w:right w:val="single" w:sz="4" w:space="0" w:color="FAC090"/>
        </w:tcBorders>
        <w:shd w:val="clear" w:color="FFFFFF" w:fill="auto"/>
      </w:tcPr>
    </w:tblStylePr>
    <w:tblStylePr w:type="lastCol">
      <w:rPr>
        <w:rFonts w:ascii="Symbol" w:hAnsi="Symbol"/>
        <w:i/>
        <w:color w:val="FAC090"/>
        <w:sz w:val="22"/>
      </w:rPr>
      <w:tblPr/>
      <w:tcPr>
        <w:tcBorders>
          <w:top w:val="nil"/>
          <w:left w:val="nil"/>
          <w:bottom w:val="single" w:sz="4" w:space="0" w:color="FAC090"/>
          <w:right w:val="nil"/>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0">
    <w:name w:val="Lined - Accent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0">
    <w:name w:val="Bordered &amp; Lined - Accent1"/>
    <w:basedOn w:val="a3"/>
    <w:uiPriority w:val="99"/>
    <w:qFormat/>
    <w:pPr>
      <w:widowControl w:val="0"/>
    </w:pPr>
    <w:rPr>
      <w:rFonts w:ascii="Calibri" w:eastAsia="Calibri" w:hAnsi="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pPr>
      <w:widowControl w:val="0"/>
    </w:pPr>
    <w:rPr>
      <w:rFonts w:ascii="Calibri" w:eastAsia="Calibri" w:hAnsi="Calibri"/>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pPr>
      <w:widowControl w:val="0"/>
    </w:pPr>
    <w:rPr>
      <w:rFonts w:ascii="Calibri" w:eastAsia="Calibri" w:hAnsi="Calibri"/>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pPr>
      <w:widowControl w:val="0"/>
    </w:pPr>
    <w:rPr>
      <w:rFonts w:ascii="Calibri" w:eastAsia="Calibri" w:hAnsi="Calibri"/>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pPr>
      <w:widowControl w:val="0"/>
    </w:pPr>
    <w:rPr>
      <w:rFonts w:ascii="Calibri" w:eastAsia="Calibri" w:hAnsi="Calibri"/>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pPr>
      <w:widowControl w:val="0"/>
    </w:pPr>
    <w:rPr>
      <w:rFonts w:ascii="Calibri" w:eastAsia="Calibri" w:hAnsi="Calibri"/>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pPr>
      <w:widowControl w:val="0"/>
    </w:pPr>
    <w:rPr>
      <w:rFonts w:ascii="Calibri" w:eastAsia="Calibri" w:hAnsi="Calibri"/>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pPr>
      <w:widowControl w:val="0"/>
    </w:pPr>
    <w:rPr>
      <w:rFonts w:ascii="Calibri" w:eastAsia="Calibri" w:hAnsi="Calibri"/>
      <w:sz w:val="22"/>
      <w:szCs w:val="22"/>
      <w:lang w:val="en-US"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pPr>
      <w:widowControl w:val="0"/>
      <w:ind w:firstLine="0"/>
      <w:jc w:val="left"/>
    </w:pPr>
    <w:rPr>
      <w:rFonts w:eastAsia="Times New Roman"/>
      <w:sz w:val="22"/>
      <w:lang w:eastAsia="en-US"/>
    </w:rPr>
  </w:style>
  <w:style w:type="table" w:customStyle="1" w:styleId="140">
    <w:name w:val="Сетка таблицы14"/>
    <w:basedOn w:val="a3"/>
    <w:uiPriority w:val="39"/>
    <w:qFormat/>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uiPriority w:val="39"/>
    <w:qFormat/>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Интернет-ссылка"/>
    <w:uiPriority w:val="99"/>
    <w:qFormat/>
    <w:rPr>
      <w:color w:val="0000FF"/>
      <w:u w:val="single"/>
    </w:rPr>
  </w:style>
  <w:style w:type="table" w:customStyle="1" w:styleId="160">
    <w:name w:val="Сетка таблицы16"/>
    <w:basedOn w:val="a3"/>
    <w:uiPriority w:val="9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3"/>
    <w:uiPriority w:val="9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uiPriority w:val="99"/>
    <w:qFormat/>
    <w:rPr>
      <w:rFonts w:ascii="Times New Roman" w:hAnsi="Times New Roman" w:cs="Times New Roman"/>
      <w:sz w:val="22"/>
      <w:szCs w:val="22"/>
    </w:rPr>
  </w:style>
  <w:style w:type="paragraph" w:customStyle="1" w:styleId="59">
    <w:name w:val="Обычный5"/>
    <w:qFormat/>
    <w:pPr>
      <w:widowControl w:val="0"/>
      <w:spacing w:before="260"/>
      <w:jc w:val="both"/>
    </w:pPr>
    <w:rPr>
      <w:rFonts w:eastAsia="Times New Roman"/>
      <w:sz w:val="24"/>
    </w:rPr>
  </w:style>
  <w:style w:type="paragraph" w:customStyle="1" w:styleId="docdata">
    <w:name w:val="docdata"/>
    <w:basedOn w:val="a1"/>
    <w:qFormat/>
    <w:pPr>
      <w:spacing w:before="100" w:beforeAutospacing="1" w:after="100" w:afterAutospacing="1"/>
      <w:ind w:firstLine="0"/>
      <w:jc w:val="left"/>
    </w:pPr>
    <w:rPr>
      <w:rFonts w:eastAsia="Times New Roman"/>
      <w:szCs w:val="24"/>
    </w:rPr>
  </w:style>
  <w:style w:type="table" w:customStyle="1" w:styleId="Style10">
    <w:name w:val="_Style 10"/>
    <w:basedOn w:val="TableNormal"/>
    <w:qFormat/>
    <w:tblPr>
      <w:tblCellMar>
        <w:left w:w="108" w:type="dxa"/>
        <w:right w:w="108" w:type="dxa"/>
      </w:tblCellMar>
    </w:tblPr>
  </w:style>
  <w:style w:type="paragraph" w:customStyle="1" w:styleId="49">
    <w:name w:val="Основной текст4"/>
    <w:qFormat/>
    <w:pPr>
      <w:pBdr>
        <w:top w:val="none" w:sz="0" w:space="0" w:color="000000"/>
        <w:left w:val="none" w:sz="0" w:space="0" w:color="000000"/>
        <w:bottom w:val="none" w:sz="0" w:space="0" w:color="000000"/>
        <w:right w:val="none" w:sz="0" w:space="0" w:color="000000"/>
        <w:between w:val="none" w:sz="0" w:space="0" w:color="000000"/>
      </w:pBdr>
      <w:jc w:val="center"/>
    </w:pPr>
    <w:rPr>
      <w:rFonts w:eastAsia="Times New Roman"/>
      <w:sz w:val="28"/>
      <w:szCs w:val="24"/>
    </w:rPr>
  </w:style>
  <w:style w:type="character" w:customStyle="1" w:styleId="FontStyle24">
    <w:name w:val="Font Style24"/>
    <w:basedOn w:val="a2"/>
    <w:uiPriority w:val="99"/>
    <w:qFormat/>
    <w:rPr>
      <w:rFonts w:ascii="Times New Roman" w:hAnsi="Times New Roman" w:cs="Times New Roman"/>
      <w:sz w:val="20"/>
      <w:szCs w:val="20"/>
    </w:rPr>
  </w:style>
  <w:style w:type="paragraph" w:customStyle="1" w:styleId="afffffffff2">
    <w:name w:val="Стиль начало"/>
    <w:basedOn w:val="a1"/>
    <w:qFormat/>
    <w:pPr>
      <w:spacing w:line="264" w:lineRule="auto"/>
      <w:ind w:firstLine="0"/>
      <w:jc w:val="left"/>
    </w:pPr>
  </w:style>
  <w:style w:type="paragraph" w:customStyle="1" w:styleId="12">
    <w:name w:val="таймс 12 для списка"/>
    <w:basedOn w:val="affff5"/>
    <w:qFormat/>
    <w:pPr>
      <w:numPr>
        <w:ilvl w:val="2"/>
        <w:numId w:val="14"/>
      </w:numPr>
      <w:spacing w:before="240" w:after="440"/>
    </w:pPr>
    <w:rPr>
      <w:rFonts w:eastAsia="Cambria"/>
      <w:color w:val="auto"/>
    </w:rPr>
  </w:style>
  <w:style w:type="paragraph" w:customStyle="1" w:styleId="2ff8">
    <w:name w:val="Без интервала2"/>
    <w:qFormat/>
    <w:rPr>
      <w:rFonts w:ascii="Calibri" w:eastAsia="Times New Roman" w:hAnsi="Calibri"/>
      <w:sz w:val="22"/>
      <w:szCs w:val="22"/>
      <w:lang w:eastAsia="en-US"/>
    </w:rPr>
  </w:style>
  <w:style w:type="table" w:customStyle="1" w:styleId="TableNormal0">
    <w:name w:val="TableNormal"/>
    <w:qFormat/>
    <w:tblPr>
      <w:tblCellMar>
        <w:top w:w="100" w:type="dxa"/>
        <w:left w:w="100" w:type="dxa"/>
        <w:bottom w:w="100" w:type="dxa"/>
        <w:right w:w="100" w:type="dxa"/>
      </w:tblCellMar>
    </w:tblPr>
  </w:style>
  <w:style w:type="table" w:customStyle="1" w:styleId="Style12">
    <w:name w:val="_Style 12"/>
    <w:basedOn w:val="TableNormal0"/>
    <w:qFormat/>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2025-BB40-4D89-9F28-7D3589FE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4994</Words>
  <Characters>28467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 N. Sandakov</dc:creator>
  <dc:description>DOC-MARKER-AqAd4dyKe7InrZjeCREVcA</dc:description>
  <cp:lastModifiedBy>Пользователь</cp:lastModifiedBy>
  <cp:revision>5</cp:revision>
  <cp:lastPrinted>2024-01-19T05:19:00Z</cp:lastPrinted>
  <dcterms:created xsi:type="dcterms:W3CDTF">2025-12-03T07:04:00Z</dcterms:created>
  <dcterms:modified xsi:type="dcterms:W3CDTF">2025-12-03T11:58:00Z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DA7EF56F8C1148A0B7D363968143785E_13</vt:lpwstr>
  </property>
</Properties>
</file>