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7" w:type="dxa"/>
        <w:tblInd w:w="104" w:type="dxa"/>
        <w:tblLook w:val="04A0" w:firstRow="1" w:lastRow="0" w:firstColumn="1" w:lastColumn="0" w:noHBand="0" w:noVBand="1"/>
      </w:tblPr>
      <w:tblGrid>
        <w:gridCol w:w="645"/>
        <w:gridCol w:w="19"/>
        <w:gridCol w:w="8"/>
        <w:gridCol w:w="139"/>
        <w:gridCol w:w="7"/>
        <w:gridCol w:w="104"/>
        <w:gridCol w:w="75"/>
        <w:gridCol w:w="9780"/>
      </w:tblGrid>
      <w:tr w:rsidR="00FF7742">
        <w:trPr>
          <w:trHeight w:val="233"/>
        </w:trPr>
        <w:tc>
          <w:tcPr>
            <w:tcW w:w="107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F7742" w:rsidRDefault="00C41032">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Договор № </w:t>
            </w:r>
          </w:p>
          <w:p w:rsidR="00FF7742" w:rsidRDefault="00C41032">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на оказание услуг ведения расчетов платы за проживание в общежитии по адресу: г. Екатеринбург, ул. </w:t>
            </w:r>
            <w:proofErr w:type="gramStart"/>
            <w:r>
              <w:rPr>
                <w:rFonts w:ascii="Times New Roman" w:eastAsia="Times New Roman" w:hAnsi="Times New Roman"/>
                <w:b/>
                <w:bCs/>
                <w:color w:val="000000"/>
                <w:sz w:val="20"/>
                <w:szCs w:val="20"/>
                <w:lang w:eastAsia="ru-RU"/>
              </w:rPr>
              <w:t>Аптекарская</w:t>
            </w:r>
            <w:proofErr w:type="gramEnd"/>
            <w:r>
              <w:rPr>
                <w:rFonts w:ascii="Times New Roman" w:eastAsia="Times New Roman" w:hAnsi="Times New Roman"/>
                <w:b/>
                <w:bCs/>
                <w:color w:val="000000"/>
                <w:sz w:val="20"/>
                <w:szCs w:val="20"/>
                <w:lang w:eastAsia="ru-RU"/>
              </w:rPr>
              <w:t>, д. 35.</w:t>
            </w:r>
          </w:p>
        </w:tc>
      </w:tr>
      <w:tr w:rsidR="00FF7742">
        <w:trPr>
          <w:trHeight w:val="1235"/>
        </w:trPr>
        <w:tc>
          <w:tcPr>
            <w:tcW w:w="10777" w:type="dxa"/>
            <w:gridSpan w:val="8"/>
            <w:tcBorders>
              <w:top w:val="single" w:sz="4" w:space="0" w:color="auto"/>
              <w:left w:val="single" w:sz="4" w:space="0" w:color="auto"/>
              <w:right w:val="single" w:sz="4" w:space="0" w:color="auto"/>
            </w:tcBorders>
            <w:shd w:val="clear" w:color="auto" w:fill="auto"/>
            <w:vAlign w:val="bottom"/>
          </w:tcPr>
          <w:p w:rsidR="00FF7742" w:rsidRPr="00652932" w:rsidRDefault="003673FA" w:rsidP="003673FA">
            <w:pPr>
              <w:spacing w:line="100" w:lineRule="atLeast"/>
              <w:ind w:firstLine="709"/>
              <w:jc w:val="both"/>
              <w:rPr>
                <w:rFonts w:ascii="Times New Roman" w:hAnsi="Times New Roman"/>
                <w:sz w:val="20"/>
              </w:rPr>
            </w:pPr>
            <w:r w:rsidRPr="003673FA">
              <w:rPr>
                <w:rFonts w:ascii="Times New Roman" w:hAnsi="Times New Roman"/>
                <w:sz w:val="20"/>
                <w:szCs w:val="20"/>
              </w:rPr>
              <w:t>Государственное автономное профессиональное образовательное учреждение Свердловской области «Уральский колледж бизнеса, управления и технологии красоты»</w:t>
            </w:r>
            <w:r w:rsidRPr="003673FA">
              <w:rPr>
                <w:rFonts w:ascii="Times New Roman" w:eastAsia="SimSun" w:hAnsi="Times New Roman"/>
                <w:sz w:val="20"/>
                <w:szCs w:val="20"/>
                <w:lang w:eastAsia="ar-SA"/>
              </w:rPr>
              <w:t xml:space="preserve">, именуемый  в дальнейшем «Заказчик», в лице </w:t>
            </w:r>
            <w:proofErr w:type="spellStart"/>
            <w:r w:rsidRPr="003673FA">
              <w:rPr>
                <w:rFonts w:ascii="Times New Roman" w:eastAsia="SimSun" w:hAnsi="Times New Roman"/>
                <w:sz w:val="20"/>
                <w:szCs w:val="20"/>
                <w:lang w:eastAsia="ar-SA"/>
              </w:rPr>
              <w:t>и.о</w:t>
            </w:r>
            <w:proofErr w:type="gramStart"/>
            <w:r w:rsidRPr="003673FA">
              <w:rPr>
                <w:rFonts w:ascii="Times New Roman" w:eastAsia="SimSun" w:hAnsi="Times New Roman"/>
                <w:sz w:val="20"/>
                <w:szCs w:val="20"/>
                <w:lang w:eastAsia="ar-SA"/>
              </w:rPr>
              <w:t>.д</w:t>
            </w:r>
            <w:proofErr w:type="gramEnd"/>
            <w:r w:rsidRPr="003673FA">
              <w:rPr>
                <w:rFonts w:ascii="Times New Roman" w:eastAsia="SimSun" w:hAnsi="Times New Roman"/>
                <w:sz w:val="20"/>
                <w:szCs w:val="20"/>
                <w:lang w:eastAsia="ar-SA"/>
              </w:rPr>
              <w:t>иректора</w:t>
            </w:r>
            <w:proofErr w:type="spellEnd"/>
            <w:r w:rsidRPr="003673FA">
              <w:rPr>
                <w:rFonts w:ascii="Times New Roman" w:eastAsia="SimSun" w:hAnsi="Times New Roman"/>
                <w:sz w:val="20"/>
                <w:szCs w:val="20"/>
                <w:lang w:eastAsia="ar-SA"/>
              </w:rPr>
              <w:t xml:space="preserve"> </w:t>
            </w:r>
            <w:proofErr w:type="spellStart"/>
            <w:r w:rsidRPr="003673FA">
              <w:rPr>
                <w:rFonts w:ascii="Times New Roman" w:eastAsia="SimSun" w:hAnsi="Times New Roman"/>
                <w:sz w:val="20"/>
                <w:szCs w:val="20"/>
                <w:lang w:eastAsia="ar-SA"/>
              </w:rPr>
              <w:t>Сеначиной</w:t>
            </w:r>
            <w:proofErr w:type="spellEnd"/>
            <w:r w:rsidRPr="003673FA">
              <w:rPr>
                <w:rFonts w:ascii="Times New Roman" w:eastAsia="SimSun" w:hAnsi="Times New Roman"/>
                <w:sz w:val="20"/>
                <w:szCs w:val="20"/>
                <w:lang w:eastAsia="ar-SA"/>
              </w:rPr>
              <w:t xml:space="preserve"> Светланы Евгеньевны действующего на основании Устава, </w:t>
            </w:r>
            <w:r w:rsidRPr="003673FA">
              <w:rPr>
                <w:rFonts w:ascii="Times New Roman" w:hAnsi="Times New Roman"/>
                <w:sz w:val="20"/>
                <w:szCs w:val="20"/>
              </w:rPr>
              <w:t>именуемое в дальнейшем «Заказчик», с одной стороны</w:t>
            </w:r>
            <w:r w:rsidRPr="003673FA">
              <w:rPr>
                <w:rFonts w:ascii="Times New Roman" w:hAnsi="Times New Roman"/>
                <w:sz w:val="20"/>
                <w:szCs w:val="20"/>
              </w:rPr>
              <w:t xml:space="preserve">, </w:t>
            </w:r>
            <w:r w:rsidR="00652932" w:rsidRPr="003673FA">
              <w:rPr>
                <w:rFonts w:ascii="Times New Roman" w:hAnsi="Times New Roman"/>
                <w:sz w:val="20"/>
                <w:szCs w:val="20"/>
              </w:rPr>
              <w:t xml:space="preserve">                                    , именуемый</w:t>
            </w:r>
            <w:r w:rsidR="00652932" w:rsidRPr="00652932">
              <w:rPr>
                <w:rFonts w:ascii="Times New Roman" w:hAnsi="Times New Roman"/>
                <w:sz w:val="20"/>
              </w:rPr>
              <w:t xml:space="preserve"> в дальнейшем «Поставщик», в лице                       , действующего на основании                         , именуемый в дальнейшем «Поставщик», вместе именуемые «Стороны»,</w:t>
            </w:r>
            <w:r w:rsidR="00652932" w:rsidRPr="00652932">
              <w:rPr>
                <w:rFonts w:ascii="Times New Roman" w:hAnsi="Times New Roman"/>
                <w:kern w:val="3"/>
                <w:sz w:val="20"/>
              </w:rPr>
              <w:t xml:space="preserve"> в соответствии с </w:t>
            </w:r>
            <w:r w:rsidR="00652932" w:rsidRPr="00652932">
              <w:rPr>
                <w:rFonts w:ascii="Times New Roman" w:hAnsi="Times New Roman"/>
                <w:sz w:val="20"/>
              </w:rPr>
              <w:t xml:space="preserve">законодательством Российской Федерации и </w:t>
            </w:r>
            <w:proofErr w:type="gramStart"/>
            <w:r w:rsidR="00652932" w:rsidRPr="00652932">
              <w:rPr>
                <w:rFonts w:ascii="Times New Roman" w:hAnsi="Times New Roman"/>
                <w:sz w:val="20"/>
              </w:rPr>
              <w:t>иными нормативными правовыми актами Российской Федерации, регулирующими закупки товаров, работ, услуг отдельными видами юридических лиц</w:t>
            </w:r>
            <w:r w:rsidR="00652932" w:rsidRPr="00652932">
              <w:rPr>
                <w:rFonts w:ascii="Times New Roman" w:hAnsi="Times New Roman"/>
                <w:kern w:val="3"/>
                <w:sz w:val="20"/>
              </w:rPr>
              <w:t xml:space="preserve"> и по результатам проведения </w:t>
            </w:r>
            <w:r w:rsidR="00652932" w:rsidRPr="00652932">
              <w:rPr>
                <w:rFonts w:ascii="Times New Roman" w:eastAsia="SimSun" w:hAnsi="Times New Roman"/>
                <w:sz w:val="20"/>
                <w:lang w:eastAsia="ar-SA"/>
              </w:rPr>
              <w:t xml:space="preserve">запроса котировок в электронной форме №  </w:t>
            </w:r>
            <w:r w:rsidR="00652932" w:rsidRPr="00652932">
              <w:rPr>
                <w:rFonts w:ascii="Times New Roman" w:eastAsia="SimSun" w:hAnsi="Times New Roman"/>
                <w:kern w:val="3"/>
                <w:sz w:val="20"/>
                <w:lang w:eastAsia="ar-SA"/>
              </w:rPr>
              <w:t xml:space="preserve">в соответствии с протоколом № итогов рассмотрения заявок на участие в </w:t>
            </w:r>
            <w:r w:rsidR="00652932" w:rsidRPr="00652932">
              <w:rPr>
                <w:rFonts w:ascii="Times New Roman" w:eastAsia="SimSun" w:hAnsi="Times New Roman"/>
                <w:sz w:val="20"/>
                <w:lang w:eastAsia="ar-SA"/>
              </w:rPr>
              <w:t xml:space="preserve">запросе котировок в электронной форме </w:t>
            </w:r>
            <w:r w:rsidR="00652932" w:rsidRPr="00652932">
              <w:rPr>
                <w:rFonts w:ascii="Times New Roman" w:eastAsia="SimSun" w:hAnsi="Times New Roman"/>
                <w:kern w:val="3"/>
                <w:sz w:val="20"/>
                <w:lang w:eastAsia="ar-SA"/>
              </w:rPr>
              <w:t xml:space="preserve"> от «</w:t>
            </w:r>
            <w:r>
              <w:rPr>
                <w:rFonts w:ascii="Times New Roman" w:eastAsia="SimSun" w:hAnsi="Times New Roman"/>
                <w:kern w:val="3"/>
                <w:sz w:val="20"/>
                <w:lang w:eastAsia="ar-SA"/>
              </w:rPr>
              <w:t xml:space="preserve">   </w:t>
            </w:r>
            <w:r w:rsidR="00652932" w:rsidRPr="00652932">
              <w:rPr>
                <w:rFonts w:ascii="Times New Roman" w:eastAsia="SimSun" w:hAnsi="Times New Roman"/>
                <w:kern w:val="3"/>
                <w:sz w:val="20"/>
                <w:lang w:eastAsia="ar-SA"/>
              </w:rPr>
              <w:t>» _ _ 2025 г, заключили настоящий договор, именуемый в дальнейшем «договор», о нижеследующем:</w:t>
            </w:r>
            <w:proofErr w:type="gramEnd"/>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777" w:type="dxa"/>
            <w:gridSpan w:val="8"/>
            <w:shd w:val="clear" w:color="auto" w:fill="E6E6E6"/>
          </w:tcPr>
          <w:p w:rsidR="00FF7742" w:rsidRDefault="00C41032">
            <w:pPr>
              <w:spacing w:after="0" w:line="240" w:lineRule="auto"/>
              <w:jc w:val="center"/>
              <w:rPr>
                <w:rFonts w:ascii="Times New Roman" w:hAnsi="Times New Roman"/>
                <w:b/>
                <w:sz w:val="20"/>
                <w:szCs w:val="20"/>
              </w:rPr>
            </w:pPr>
            <w:r>
              <w:rPr>
                <w:rFonts w:ascii="Times New Roman" w:hAnsi="Times New Roman"/>
                <w:b/>
                <w:sz w:val="20"/>
                <w:szCs w:val="20"/>
              </w:rPr>
              <w:t>1. Предмет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811" w:type="dxa"/>
            <w:gridSpan w:val="4"/>
          </w:tcPr>
          <w:p w:rsidR="00FF7742" w:rsidRDefault="00C41032">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1.1.</w:t>
            </w:r>
          </w:p>
        </w:tc>
        <w:tc>
          <w:tcPr>
            <w:tcW w:w="9966" w:type="dxa"/>
            <w:gridSpan w:val="4"/>
          </w:tcPr>
          <w:p w:rsidR="00FF7742" w:rsidRDefault="00C41032">
            <w:pPr>
              <w:spacing w:after="0" w:line="240" w:lineRule="auto"/>
              <w:jc w:val="both"/>
              <w:rPr>
                <w:rFonts w:ascii="Times New Roman" w:hAnsi="Times New Roman"/>
                <w:sz w:val="20"/>
                <w:szCs w:val="20"/>
              </w:rPr>
            </w:pPr>
            <w:r>
              <w:rPr>
                <w:rFonts w:ascii="Times New Roman" w:hAnsi="Times New Roman"/>
                <w:bCs/>
                <w:sz w:val="20"/>
                <w:szCs w:val="20"/>
              </w:rPr>
              <w:t xml:space="preserve">Предметом настоящего договора является </w:t>
            </w:r>
            <w:r>
              <w:rPr>
                <w:rFonts w:ascii="Times New Roman" w:hAnsi="Times New Roman"/>
                <w:b/>
                <w:sz w:val="20"/>
                <w:szCs w:val="20"/>
              </w:rPr>
              <w:t xml:space="preserve">оказание услуг ведения расчетов платы за проживание в общежитии по адресу: г. Екатеринбург, ул. </w:t>
            </w:r>
            <w:proofErr w:type="gramStart"/>
            <w:r>
              <w:rPr>
                <w:rFonts w:ascii="Times New Roman" w:hAnsi="Times New Roman"/>
                <w:b/>
                <w:sz w:val="20"/>
                <w:szCs w:val="20"/>
              </w:rPr>
              <w:t>Аптекарская</w:t>
            </w:r>
            <w:proofErr w:type="gramEnd"/>
            <w:r>
              <w:rPr>
                <w:rFonts w:ascii="Times New Roman" w:hAnsi="Times New Roman"/>
                <w:b/>
                <w:sz w:val="20"/>
                <w:szCs w:val="20"/>
              </w:rPr>
              <w:t xml:space="preserve">, д. 35. </w:t>
            </w:r>
            <w:r>
              <w:rPr>
                <w:rFonts w:ascii="Times New Roman" w:hAnsi="Times New Roman"/>
                <w:sz w:val="20"/>
                <w:szCs w:val="20"/>
              </w:rPr>
              <w:t>В рамках настоящего договора Исполнитель обязуется по заданию Заказчика оказывать Заказчику услуги, указанные в пункте 1.2. настоящего договора в рамках абонентского обслуживания, а Заказчик обязуется принимать и оплачивать предоставленные Исполнителем услуги в порядке, предусмотренном настоящим договором.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811" w:type="dxa"/>
            <w:gridSpan w:val="4"/>
          </w:tcPr>
          <w:p w:rsidR="00FF7742" w:rsidRDefault="00C41032">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9966" w:type="dxa"/>
            <w:gridSpan w:val="4"/>
          </w:tcPr>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В рамках настоящего договора, под абонентским обслуживанием, понимается выполнение Исполнителем по запросу Заказчика следующего набора стандартных услуг:</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Выставление квитанции для всех категорий граждан в соответствии с приказом Министерства строительства и жилищно-коммунального хозяйства Российской Федерации от 26.01.2018 №43/</w:t>
            </w:r>
            <w:proofErr w:type="spellStart"/>
            <w:proofErr w:type="gramStart"/>
            <w:r>
              <w:rPr>
                <w:rFonts w:ascii="Times New Roman" w:hAnsi="Times New Roman"/>
                <w:bCs/>
                <w:iCs/>
                <w:sz w:val="20"/>
                <w:szCs w:val="20"/>
              </w:rPr>
              <w:t>пр</w:t>
            </w:r>
            <w:proofErr w:type="spellEnd"/>
            <w:proofErr w:type="gramEnd"/>
            <w:r>
              <w:rPr>
                <w:rFonts w:ascii="Times New Roman" w:hAnsi="Times New Roman"/>
                <w:bCs/>
                <w:iCs/>
                <w:sz w:val="20"/>
                <w:szCs w:val="20"/>
              </w:rPr>
              <w:t xml:space="preserve"> «Об утверждений примерной формы платежного документа для внесения платы за содержание и ремонт жилого помещения и предоставление коммунальных услуг» (Приложение 1);</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 xml:space="preserve">Расчет платы за проживание в общежитии с учетом площади, количества проживающих и льгот для студентов, сирот и опекаемых в соответствии </w:t>
            </w:r>
            <w:proofErr w:type="gramStart"/>
            <w:r>
              <w:rPr>
                <w:rFonts w:ascii="Times New Roman" w:hAnsi="Times New Roman"/>
                <w:bCs/>
                <w:iCs/>
                <w:sz w:val="20"/>
                <w:szCs w:val="20"/>
              </w:rPr>
              <w:t>с</w:t>
            </w:r>
            <w:proofErr w:type="gramEnd"/>
            <w:r>
              <w:rPr>
                <w:rFonts w:ascii="Times New Roman" w:hAnsi="Times New Roman"/>
                <w:bCs/>
                <w:iCs/>
                <w:sz w:val="20"/>
                <w:szCs w:val="20"/>
              </w:rPr>
              <w:t>:</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1)</w:t>
            </w:r>
            <w:r>
              <w:rPr>
                <w:rFonts w:ascii="Times New Roman" w:hAnsi="Times New Roman"/>
                <w:bCs/>
                <w:iCs/>
                <w:sz w:val="20"/>
                <w:szCs w:val="20"/>
              </w:rPr>
              <w:tab/>
              <w:t>статьей 39 Федерального закона от 29 декабря 2012 г. № 273-ФЗ "Об образовании в Российской Федерации";</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2)</w:t>
            </w:r>
            <w:r>
              <w:rPr>
                <w:rFonts w:ascii="Times New Roman" w:hAnsi="Times New Roman"/>
                <w:bCs/>
                <w:iCs/>
                <w:sz w:val="20"/>
                <w:szCs w:val="20"/>
              </w:rPr>
              <w:tab/>
              <w:t>Методическими рекомендациям по расчету размера платы за проживание в общежитиях образовательных организаций от 20 марта 2014 г. № НТ-362/09;</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3)</w:t>
            </w:r>
            <w:r>
              <w:rPr>
                <w:rFonts w:ascii="Times New Roman" w:hAnsi="Times New Roman"/>
                <w:bCs/>
                <w:iCs/>
                <w:sz w:val="20"/>
                <w:szCs w:val="20"/>
              </w:rPr>
              <w:tab/>
              <w:t>Приказом №187-Д от 05.05.2015г. Министерства общего и профессионального образования Свердловской области;</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4)</w:t>
            </w:r>
            <w:r>
              <w:rPr>
                <w:rFonts w:ascii="Times New Roman" w:hAnsi="Times New Roman"/>
                <w:bCs/>
                <w:iCs/>
                <w:sz w:val="20"/>
                <w:szCs w:val="20"/>
              </w:rPr>
              <w:tab/>
              <w:t>Постановлениями РЭК и Администрации г. Екатеринбурга;</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5)</w:t>
            </w:r>
            <w:r>
              <w:rPr>
                <w:rFonts w:ascii="Times New Roman" w:hAnsi="Times New Roman"/>
                <w:bCs/>
                <w:iCs/>
                <w:sz w:val="20"/>
                <w:szCs w:val="20"/>
              </w:rPr>
              <w:tab/>
              <w:t>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 xml:space="preserve">Взаимодействие с Управлением жилищного и коммунального хозяйства Администрации города Екатеринбурга: формирование отчетов по льготникам и отправка информации в электронном виде через портал https://onp.ekburg.ru </w:t>
            </w:r>
            <w:proofErr w:type="gramStart"/>
            <w:r>
              <w:rPr>
                <w:rFonts w:ascii="Times New Roman" w:hAnsi="Times New Roman"/>
                <w:bCs/>
                <w:iCs/>
                <w:sz w:val="20"/>
                <w:szCs w:val="20"/>
              </w:rPr>
              <w:t>с даты подписания</w:t>
            </w:r>
            <w:proofErr w:type="gramEnd"/>
            <w:r>
              <w:rPr>
                <w:rFonts w:ascii="Times New Roman" w:hAnsi="Times New Roman"/>
                <w:bCs/>
                <w:iCs/>
                <w:sz w:val="20"/>
                <w:szCs w:val="20"/>
              </w:rPr>
              <w:t xml:space="preserve"> соглашения с Управлением жилищного и коммунального хозяйства Администрации города Екатеринбурга. Сроки отправки устанавливаются графиком обмена документами, утвержденным Управлением жилищного и коммунального хозяйства Администрации города Екатеринбурга (приложение 2).</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Расчет жилищных услуг («содержание и ремонт», «</w:t>
            </w:r>
            <w:proofErr w:type="spellStart"/>
            <w:r>
              <w:rPr>
                <w:rFonts w:ascii="Times New Roman" w:hAnsi="Times New Roman"/>
                <w:bCs/>
                <w:iCs/>
                <w:sz w:val="20"/>
                <w:szCs w:val="20"/>
              </w:rPr>
              <w:t>найм</w:t>
            </w:r>
            <w:proofErr w:type="spellEnd"/>
            <w:r>
              <w:rPr>
                <w:rFonts w:ascii="Times New Roman" w:hAnsi="Times New Roman"/>
                <w:bCs/>
                <w:iCs/>
                <w:sz w:val="20"/>
                <w:szCs w:val="20"/>
              </w:rPr>
              <w:t>») и коммунальных услуг в соответствии с ЖК РФ ст.154,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на основании утвержденной сметы-калькуляции стоимости проживания.</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Расчет по нормативам, по показаниям приборов индивидуального учета и приборам общедомового потребления услуг;</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 xml:space="preserve">Расчет дополнительных бытовых услуг в общежитии для обучающихся по отдельному соглашению между образовательной организацией и </w:t>
            </w:r>
            <w:proofErr w:type="gramStart"/>
            <w:r>
              <w:rPr>
                <w:rFonts w:ascii="Times New Roman" w:hAnsi="Times New Roman"/>
                <w:bCs/>
                <w:iCs/>
                <w:sz w:val="20"/>
                <w:szCs w:val="20"/>
              </w:rPr>
              <w:t>обучающимися</w:t>
            </w:r>
            <w:proofErr w:type="gramEnd"/>
            <w:r>
              <w:rPr>
                <w:rFonts w:ascii="Times New Roman" w:hAnsi="Times New Roman"/>
                <w:bCs/>
                <w:iCs/>
                <w:sz w:val="20"/>
                <w:szCs w:val="20"/>
              </w:rPr>
              <w:t xml:space="preserve"> на основании утвержденной сметы-калькуляции стоимости проживания.</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Перерасчет квартплаты в связи с изменившимися условиями расчета в прошлом периоде (временного отсутствия жильцов; недопоставки коммунальных услуг; поставки коммунальных услуг ненадлежащего качества; изменения тарифов; расчета пени; изменение показаний общедомовых приборов учета);</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Подготовка оборотной ведомости и ведомости удержания из зарплаты сотрудников за проживание в общежитии (Приложение 3);</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 xml:space="preserve">Ведение реестра проживающих, движении (заселении-выселении) всех категорий проживающих, ведение карточек по </w:t>
            </w:r>
            <w:proofErr w:type="gramStart"/>
            <w:r>
              <w:rPr>
                <w:rFonts w:ascii="Times New Roman" w:hAnsi="Times New Roman"/>
                <w:bCs/>
                <w:iCs/>
                <w:sz w:val="20"/>
                <w:szCs w:val="20"/>
              </w:rPr>
              <w:t>лицевым</w:t>
            </w:r>
            <w:proofErr w:type="gramEnd"/>
            <w:r>
              <w:rPr>
                <w:rFonts w:ascii="Times New Roman" w:hAnsi="Times New Roman"/>
                <w:bCs/>
                <w:iCs/>
                <w:sz w:val="20"/>
                <w:szCs w:val="20"/>
              </w:rPr>
              <w:t xml:space="preserve"> счета с данными о жильцах и жилых помещениях;</w:t>
            </w:r>
          </w:p>
          <w:p w:rsidR="00FF7742" w:rsidRDefault="00C41032">
            <w:pPr>
              <w:spacing w:after="0" w:line="240" w:lineRule="auto"/>
              <w:contextualSpacing/>
              <w:jc w:val="both"/>
              <w:outlineLvl w:val="1"/>
              <w:rPr>
                <w:rFonts w:ascii="Times New Roman" w:hAnsi="Times New Roman"/>
                <w:bCs/>
                <w:iCs/>
                <w:sz w:val="20"/>
                <w:szCs w:val="20"/>
              </w:rPr>
            </w:pPr>
            <w:r>
              <w:rPr>
                <w:rFonts w:ascii="Times New Roman" w:hAnsi="Times New Roman"/>
                <w:bCs/>
                <w:iCs/>
                <w:sz w:val="20"/>
                <w:szCs w:val="20"/>
              </w:rPr>
              <w:t>•</w:t>
            </w:r>
            <w:r>
              <w:rPr>
                <w:rFonts w:ascii="Times New Roman" w:hAnsi="Times New Roman"/>
                <w:bCs/>
                <w:iCs/>
                <w:sz w:val="20"/>
                <w:szCs w:val="20"/>
              </w:rPr>
              <w:tab/>
              <w:t xml:space="preserve">Подготовка письменных ответов на заявления проживающих по заданию Заказчика направленного на электронную почту. Срок подготовки и направления ответа на запрос </w:t>
            </w:r>
            <w:proofErr w:type="gramStart"/>
            <w:r>
              <w:rPr>
                <w:rFonts w:ascii="Times New Roman" w:hAnsi="Times New Roman"/>
                <w:bCs/>
                <w:iCs/>
                <w:sz w:val="20"/>
                <w:szCs w:val="20"/>
              </w:rPr>
              <w:t>с даты получения</w:t>
            </w:r>
            <w:proofErr w:type="gramEnd"/>
            <w:r>
              <w:rPr>
                <w:rFonts w:ascii="Times New Roman" w:hAnsi="Times New Roman"/>
                <w:bCs/>
                <w:iCs/>
                <w:sz w:val="20"/>
                <w:szCs w:val="20"/>
              </w:rPr>
              <w:t xml:space="preserve"> запроса - 15 календарных дней.</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777" w:type="dxa"/>
            <w:gridSpan w:val="8"/>
            <w:shd w:val="clear" w:color="auto" w:fill="E6E6E6"/>
          </w:tcPr>
          <w:p w:rsidR="00FF7742" w:rsidRDefault="00C41032">
            <w:pPr>
              <w:keepNext/>
              <w:spacing w:after="0" w:line="240" w:lineRule="auto"/>
              <w:jc w:val="center"/>
              <w:outlineLvl w:val="0"/>
              <w:rPr>
                <w:rFonts w:ascii="Times New Roman" w:eastAsia="Times New Roman" w:hAnsi="Times New Roman"/>
                <w:kern w:val="32"/>
                <w:sz w:val="20"/>
                <w:szCs w:val="20"/>
                <w:lang w:val="zh-CN" w:eastAsia="ru-RU"/>
              </w:rPr>
            </w:pPr>
            <w:r>
              <w:rPr>
                <w:rFonts w:ascii="Times New Roman" w:eastAsia="Times New Roman" w:hAnsi="Times New Roman"/>
                <w:b/>
                <w:bCs/>
                <w:kern w:val="32"/>
                <w:sz w:val="20"/>
                <w:szCs w:val="20"/>
                <w:lang w:val="zh-CN" w:eastAsia="ru-RU"/>
              </w:rPr>
              <w:t>2. Цена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tabs>
                <w:tab w:val="left" w:pos="3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9966" w:type="dxa"/>
            <w:gridSpan w:val="4"/>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Цена договора составляет</w:t>
            </w:r>
            <w:r w:rsidR="00065E51">
              <w:rPr>
                <w:rFonts w:ascii="Times New Roman" w:eastAsia="Times New Roman" w:hAnsi="Times New Roman"/>
                <w:bCs/>
                <w:kern w:val="32"/>
                <w:sz w:val="20"/>
                <w:szCs w:val="20"/>
                <w:lang w:eastAsia="ru-RU"/>
              </w:rPr>
              <w:t xml:space="preserve">                                 (                                   </w:t>
            </w:r>
            <w:r w:rsidR="00B85D0C">
              <w:rPr>
                <w:rFonts w:ascii="Times New Roman" w:eastAsia="Times New Roman" w:hAnsi="Times New Roman"/>
                <w:bCs/>
                <w:kern w:val="32"/>
                <w:sz w:val="20"/>
                <w:szCs w:val="20"/>
                <w:lang w:eastAsia="ru-RU"/>
              </w:rPr>
              <w:t xml:space="preserve">) </w:t>
            </w:r>
            <w:r>
              <w:rPr>
                <w:rFonts w:ascii="Times New Roman" w:eastAsia="Times New Roman" w:hAnsi="Times New Roman"/>
                <w:bCs/>
                <w:kern w:val="32"/>
                <w:sz w:val="20"/>
                <w:szCs w:val="20"/>
                <w:lang w:val="zh-CN" w:eastAsia="ru-RU"/>
              </w:rPr>
              <w:t xml:space="preserve"> рублей</w:t>
            </w:r>
            <w:r>
              <w:rPr>
                <w:rFonts w:ascii="Times New Roman" w:eastAsia="Times New Roman" w:hAnsi="Times New Roman"/>
                <w:bCs/>
                <w:kern w:val="32"/>
                <w:sz w:val="20"/>
                <w:szCs w:val="20"/>
                <w:lang w:eastAsia="ru-RU"/>
              </w:rPr>
              <w:t xml:space="preserve"> без НДС</w:t>
            </w:r>
            <w:r>
              <w:rPr>
                <w:rFonts w:ascii="Times New Roman" w:eastAsia="Times New Roman" w:hAnsi="Times New Roman"/>
                <w:bCs/>
                <w:kern w:val="32"/>
                <w:sz w:val="20"/>
                <w:szCs w:val="20"/>
                <w:lang w:val="zh-CN" w:eastAsia="ru-RU"/>
              </w:rPr>
              <w:t>.</w:t>
            </w:r>
          </w:p>
          <w:p w:rsidR="00FF7742" w:rsidRDefault="00C41032">
            <w:pPr>
              <w:spacing w:after="0" w:line="240" w:lineRule="auto"/>
              <w:jc w:val="both"/>
              <w:rPr>
                <w:rFonts w:ascii="Times New Roman" w:hAnsi="Times New Roman"/>
                <w:sz w:val="20"/>
                <w:szCs w:val="20"/>
              </w:rPr>
            </w:pPr>
            <w:proofErr w:type="gramStart"/>
            <w:r>
              <w:rPr>
                <w:rFonts w:ascii="Times New Roman" w:eastAsia="Arial" w:hAnsi="Times New Roman"/>
                <w:bCs/>
                <w:color w:val="000000"/>
                <w:sz w:val="20"/>
                <w:szCs w:val="20"/>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rFonts w:ascii="Times New Roman" w:eastAsia="Arial" w:hAnsi="Times New Roman"/>
                <w:bCs/>
                <w:color w:val="000000"/>
                <w:sz w:val="20"/>
                <w:szCs w:val="20"/>
                <w:lang w:eastAsia="ru-RU"/>
              </w:rPr>
              <w:t xml:space="preserve"> бюджетной системы Российской </w:t>
            </w:r>
            <w:r>
              <w:rPr>
                <w:rFonts w:ascii="Times New Roman" w:eastAsia="Arial" w:hAnsi="Times New Roman"/>
                <w:bCs/>
                <w:color w:val="000000"/>
                <w:sz w:val="20"/>
                <w:szCs w:val="20"/>
                <w:lang w:eastAsia="ru-RU"/>
              </w:rPr>
              <w:lastRenderedPageBreak/>
              <w:t>Федерации Заказчиком.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tabs>
                <w:tab w:val="left" w:pos="3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2.2.</w:t>
            </w:r>
          </w:p>
        </w:tc>
        <w:tc>
          <w:tcPr>
            <w:tcW w:w="9966" w:type="dxa"/>
            <w:gridSpan w:val="4"/>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bCs/>
                <w:kern w:val="32"/>
                <w:sz w:val="20"/>
                <w:szCs w:val="20"/>
                <w:lang w:val="zh-CN" w:eastAsia="ru-RU"/>
              </w:rPr>
              <w:t xml:space="preserve">В цену договора входят все расходы, которые </w:t>
            </w:r>
            <w:r>
              <w:rPr>
                <w:rFonts w:ascii="Times New Roman" w:eastAsia="Times New Roman" w:hAnsi="Times New Roman"/>
                <w:bCs/>
                <w:kern w:val="32"/>
                <w:sz w:val="20"/>
                <w:szCs w:val="20"/>
                <w:lang w:eastAsia="ru-RU"/>
              </w:rPr>
              <w:t xml:space="preserve">Исполнитель </w:t>
            </w:r>
            <w:r>
              <w:rPr>
                <w:rFonts w:ascii="Times New Roman" w:eastAsia="Times New Roman" w:hAnsi="Times New Roman"/>
                <w:bCs/>
                <w:kern w:val="32"/>
                <w:sz w:val="20"/>
                <w:szCs w:val="20"/>
                <w:lang w:val="zh-CN" w:eastAsia="ru-RU"/>
              </w:rPr>
              <w:t>должен выплатить в связи с выполнением обязательств по договору в соответствии с действующим законодательством.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tabs>
                <w:tab w:val="left" w:pos="3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w:t>
            </w:r>
          </w:p>
        </w:tc>
        <w:tc>
          <w:tcPr>
            <w:tcW w:w="9966" w:type="dxa"/>
            <w:gridSpan w:val="4"/>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bCs/>
                <w:kern w:val="32"/>
                <w:sz w:val="20"/>
                <w:szCs w:val="20"/>
                <w:lang w:val="zh-CN" w:eastAsia="ru-RU"/>
              </w:rPr>
              <w:t xml:space="preserve">Цена договора является твердой и не может изменяться в ходе его исполнения, за исключением случаев, установленных </w:t>
            </w:r>
            <w:r>
              <w:rPr>
                <w:rFonts w:ascii="Times New Roman" w:eastAsia="Times New Roman" w:hAnsi="Times New Roman"/>
                <w:bCs/>
                <w:kern w:val="32"/>
                <w:sz w:val="20"/>
                <w:szCs w:val="20"/>
                <w:lang w:eastAsia="ru-RU"/>
              </w:rPr>
              <w:t>п. 2.4.</w:t>
            </w:r>
            <w:r>
              <w:rPr>
                <w:rFonts w:ascii="Times New Roman" w:eastAsia="Times New Roman" w:hAnsi="Times New Roman"/>
                <w:bCs/>
                <w:kern w:val="32"/>
                <w:sz w:val="20"/>
                <w:szCs w:val="20"/>
                <w:lang w:val="zh-CN" w:eastAsia="ru-RU"/>
              </w:rPr>
              <w:t xml:space="preserve"> настоящего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tabs>
                <w:tab w:val="left" w:pos="34"/>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w:t>
            </w:r>
          </w:p>
        </w:tc>
        <w:tc>
          <w:tcPr>
            <w:tcW w:w="9966" w:type="dxa"/>
            <w:gridSpan w:val="4"/>
            <w:vAlign w:val="center"/>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Заказчик по согласованию с Исполнителем при исполнении договора вправе изменить условия такого договора, в том числе:</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объема продукции по соответствующей позиции лота;</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2) сроки исполнения обязательств по договору не более чем на 30% от первоначально предусмотренных сроков;</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3) цену договора:</w:t>
            </w:r>
          </w:p>
          <w:p w:rsidR="00FF7742" w:rsidRDefault="00C41032">
            <w:pPr>
              <w:spacing w:after="0" w:line="240" w:lineRule="auto"/>
              <w:ind w:firstLine="708"/>
              <w:jc w:val="both"/>
              <w:rPr>
                <w:rFonts w:ascii="Times New Roman" w:hAnsi="Times New Roman"/>
                <w:sz w:val="20"/>
                <w:szCs w:val="20"/>
              </w:rPr>
            </w:pPr>
            <w:r>
              <w:rPr>
                <w:rFonts w:ascii="Times New Roman" w:hAnsi="Times New Roman"/>
                <w:sz w:val="20"/>
                <w:szCs w:val="20"/>
              </w:rPr>
              <w:t xml:space="preserve">путем ее уменьшения без </w:t>
            </w:r>
            <w:proofErr w:type="gramStart"/>
            <w:r>
              <w:rPr>
                <w:rFonts w:ascii="Times New Roman" w:hAnsi="Times New Roman"/>
                <w:sz w:val="20"/>
                <w:szCs w:val="20"/>
              </w:rPr>
              <w:t>изменения</w:t>
            </w:r>
            <w:proofErr w:type="gramEnd"/>
            <w:r>
              <w:rPr>
                <w:rFonts w:ascii="Times New Roman" w:hAnsi="Times New Roman"/>
                <w:sz w:val="20"/>
                <w:szCs w:val="20"/>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FF7742" w:rsidRDefault="00C41032">
            <w:pPr>
              <w:spacing w:after="0" w:line="240" w:lineRule="auto"/>
              <w:ind w:firstLine="708"/>
              <w:jc w:val="both"/>
              <w:rPr>
                <w:rFonts w:ascii="Times New Roman" w:hAnsi="Times New Roman"/>
                <w:sz w:val="20"/>
                <w:szCs w:val="20"/>
              </w:rPr>
            </w:pPr>
            <w:r>
              <w:rPr>
                <w:rFonts w:ascii="Times New Roman" w:hAnsi="Times New Roman"/>
                <w:sz w:val="20"/>
                <w:szCs w:val="20"/>
              </w:rPr>
              <w:t>в случае, указанном в подпункте 1 настоящего пункта;</w:t>
            </w:r>
          </w:p>
          <w:p w:rsidR="00FF7742" w:rsidRDefault="00C41032">
            <w:pPr>
              <w:spacing w:after="0" w:line="240" w:lineRule="auto"/>
              <w:ind w:firstLine="708"/>
              <w:jc w:val="both"/>
              <w:rPr>
                <w:rFonts w:ascii="Times New Roman" w:hAnsi="Times New Roman"/>
                <w:sz w:val="20"/>
                <w:szCs w:val="20"/>
              </w:rPr>
            </w:pPr>
            <w:r>
              <w:rPr>
                <w:rFonts w:ascii="Times New Roman" w:hAnsi="Times New Roman"/>
                <w:sz w:val="20"/>
                <w:szCs w:val="20"/>
              </w:rPr>
              <w:t>в случае изменения в соответствии с законодательством Российской Федерации регулируемых государством цен (тарифов);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2.5.</w:t>
            </w:r>
          </w:p>
        </w:tc>
        <w:tc>
          <w:tcPr>
            <w:tcW w:w="9966" w:type="dxa"/>
            <w:gridSpan w:val="4"/>
            <w:vAlign w:val="center"/>
          </w:tcPr>
          <w:p w:rsidR="00FF7742" w:rsidRDefault="00C41032">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При исполнении Договора по соглашению сторон допускается поставка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характеристиками, указанными в Договоре.</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2.6.</w:t>
            </w:r>
          </w:p>
        </w:tc>
        <w:tc>
          <w:tcPr>
            <w:tcW w:w="9966" w:type="dxa"/>
            <w:gridSpan w:val="4"/>
            <w:vAlign w:val="center"/>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2.7.</w:t>
            </w:r>
          </w:p>
        </w:tc>
        <w:tc>
          <w:tcPr>
            <w:tcW w:w="9966" w:type="dxa"/>
            <w:gridSpan w:val="4"/>
            <w:vAlign w:val="center"/>
          </w:tcPr>
          <w:p w:rsidR="00FF7742" w:rsidRDefault="00C41032">
            <w:pPr>
              <w:spacing w:after="0" w:line="240" w:lineRule="auto"/>
              <w:jc w:val="both"/>
              <w:rPr>
                <w:rFonts w:ascii="Times New Roman" w:hAnsi="Times New Roman"/>
                <w:sz w:val="20"/>
                <w:szCs w:val="20"/>
              </w:rPr>
            </w:pPr>
            <w:proofErr w:type="gramStart"/>
            <w:r>
              <w:rPr>
                <w:rFonts w:ascii="Times New Roman" w:hAnsi="Times New Roman"/>
                <w:sz w:val="20"/>
                <w:szCs w:val="20"/>
              </w:rPr>
              <w:t xml:space="preserve">При исполнении договора, заключенного с участником закупки, которому предоставлен приоритет в соответствии с </w:t>
            </w:r>
            <w:r>
              <w:rPr>
                <w:rFonts w:ascii="Times New Roman" w:hAnsi="Times New Roman"/>
                <w:sz w:val="20"/>
                <w:szCs w:val="20"/>
                <w:shd w:val="clear" w:color="auto" w:fill="FFFFFF"/>
              </w:rPr>
              <w:t>Постановлением Правительства Российской Федерации от 16 сентября 2016 г. № 925</w:t>
            </w:r>
            <w:r>
              <w:rPr>
                <w:rFonts w:ascii="Times New Roman" w:hAnsi="Times New Roman"/>
                <w:sz w:val="20"/>
                <w:szCs w:val="2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w:t>
            </w:r>
            <w:proofErr w:type="gramEnd"/>
            <w:r>
              <w:rPr>
                <w:rFonts w:ascii="Times New Roman" w:hAnsi="Times New Roman"/>
                <w:sz w:val="20"/>
                <w:szCs w:val="20"/>
              </w:rPr>
              <w:t xml:space="preserve"> техническим и функциональным характеристикам товаров, указанных в договоре.</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811" w:type="dxa"/>
            <w:gridSpan w:val="4"/>
          </w:tcPr>
          <w:p w:rsidR="00FF7742" w:rsidRDefault="00C41032">
            <w:pPr>
              <w:widowControl w:val="0"/>
              <w:autoSpaceDE w:val="0"/>
              <w:autoSpaceDN w:val="0"/>
              <w:adjustRightInd w:val="0"/>
              <w:spacing w:after="0" w:line="240" w:lineRule="auto"/>
              <w:jc w:val="center"/>
              <w:rPr>
                <w:rFonts w:ascii="Times New Roman" w:hAnsi="Times New Roman"/>
                <w:bCs/>
                <w:sz w:val="20"/>
                <w:szCs w:val="20"/>
              </w:rPr>
            </w:pPr>
            <w:r>
              <w:rPr>
                <w:rFonts w:ascii="Times New Roman" w:hAnsi="Times New Roman"/>
                <w:bCs/>
                <w:sz w:val="20"/>
                <w:szCs w:val="20"/>
              </w:rPr>
              <w:t>2.8.</w:t>
            </w:r>
          </w:p>
        </w:tc>
        <w:tc>
          <w:tcPr>
            <w:tcW w:w="9966" w:type="dxa"/>
            <w:gridSpan w:val="4"/>
            <w:vAlign w:val="center"/>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случае применения к Исполнителю мер гражданско-правовой ответственности, предусмотренных разделом 9 настоящего Договора, Заказчик вправе оплатить Исполнителю стоимость оказанных и принятых Заказчиком услуг, уменьшенную на сумму неустойки (штрафов, пеней).</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7" w:type="dxa"/>
            <w:gridSpan w:val="8"/>
            <w:shd w:val="clear" w:color="auto" w:fill="E6E6E6"/>
          </w:tcPr>
          <w:p w:rsidR="00FF7742" w:rsidRDefault="00C41032">
            <w:pPr>
              <w:spacing w:after="0" w:line="240" w:lineRule="auto"/>
              <w:jc w:val="center"/>
              <w:rPr>
                <w:rFonts w:ascii="Times New Roman" w:hAnsi="Times New Roman"/>
                <w:b/>
                <w:bCs/>
                <w:sz w:val="20"/>
                <w:szCs w:val="20"/>
              </w:rPr>
            </w:pPr>
            <w:r>
              <w:rPr>
                <w:rFonts w:ascii="Times New Roman" w:hAnsi="Times New Roman"/>
                <w:b/>
                <w:color w:val="000000"/>
                <w:spacing w:val="-1"/>
                <w:sz w:val="20"/>
                <w:szCs w:val="20"/>
              </w:rPr>
              <w:t xml:space="preserve"> </w:t>
            </w:r>
            <w:r>
              <w:rPr>
                <w:rFonts w:ascii="Times New Roman" w:hAnsi="Times New Roman"/>
                <w:b/>
                <w:sz w:val="20"/>
                <w:szCs w:val="20"/>
              </w:rPr>
              <w:t>3. Порядок оплаты</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811" w:type="dxa"/>
            <w:gridSpan w:val="4"/>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3.1.</w:t>
            </w:r>
          </w:p>
        </w:tc>
        <w:tc>
          <w:tcPr>
            <w:tcW w:w="9966" w:type="dxa"/>
            <w:gridSpan w:val="4"/>
            <w:shd w:val="clear" w:color="auto" w:fill="auto"/>
          </w:tcPr>
          <w:p w:rsidR="00FF7742" w:rsidRDefault="00C41032" w:rsidP="000E08C2">
            <w:pPr>
              <w:spacing w:after="0" w:line="240" w:lineRule="auto"/>
              <w:jc w:val="both"/>
              <w:rPr>
                <w:rFonts w:ascii="Times New Roman" w:hAnsi="Times New Roman"/>
                <w:sz w:val="20"/>
                <w:szCs w:val="20"/>
              </w:rPr>
            </w:pPr>
            <w:r>
              <w:rPr>
                <w:rFonts w:ascii="Times New Roman" w:hAnsi="Times New Roman"/>
                <w:sz w:val="20"/>
                <w:szCs w:val="20"/>
              </w:rPr>
              <w:t>Цена Договора и валюта платежа устанавливается в российских рублях. Оплата осуществляется за счет бюджета Свердловской области и/или средств от приносящей доход деятельности в 202</w:t>
            </w:r>
            <w:r w:rsidR="000E08C2">
              <w:rPr>
                <w:rFonts w:ascii="Times New Roman" w:hAnsi="Times New Roman"/>
                <w:sz w:val="20"/>
                <w:szCs w:val="20"/>
              </w:rPr>
              <w:t>4</w:t>
            </w:r>
            <w:r>
              <w:rPr>
                <w:rFonts w:ascii="Times New Roman" w:hAnsi="Times New Roman"/>
                <w:sz w:val="20"/>
                <w:szCs w:val="20"/>
              </w:rPr>
              <w:t xml:space="preserve"> году.</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811" w:type="dxa"/>
            <w:gridSpan w:val="4"/>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3.2.</w:t>
            </w:r>
          </w:p>
        </w:tc>
        <w:tc>
          <w:tcPr>
            <w:tcW w:w="9966" w:type="dxa"/>
            <w:gridSpan w:val="4"/>
            <w:shd w:val="clear" w:color="auto" w:fill="auto"/>
          </w:tcPr>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811" w:type="dxa"/>
            <w:gridSpan w:val="4"/>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3.3.</w:t>
            </w:r>
          </w:p>
        </w:tc>
        <w:tc>
          <w:tcPr>
            <w:tcW w:w="9966" w:type="dxa"/>
            <w:gridSpan w:val="4"/>
            <w:shd w:val="clear" w:color="auto" w:fill="auto"/>
          </w:tcPr>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Авансовые платежи по Договору не предусмотрены.</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811" w:type="dxa"/>
            <w:gridSpan w:val="4"/>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3.4.</w:t>
            </w:r>
          </w:p>
        </w:tc>
        <w:tc>
          <w:tcPr>
            <w:tcW w:w="9966" w:type="dxa"/>
            <w:gridSpan w:val="4"/>
            <w:shd w:val="clear" w:color="auto" w:fill="auto"/>
            <w:vAlign w:val="bottom"/>
          </w:tcPr>
          <w:p w:rsidR="00FF7742" w:rsidRDefault="00C41032">
            <w:pPr>
              <w:widowControl w:val="0"/>
              <w:spacing w:after="0" w:line="240" w:lineRule="auto"/>
              <w:ind w:right="57"/>
              <w:jc w:val="both"/>
              <w:rPr>
                <w:rFonts w:ascii="Times New Roman" w:eastAsia="Times New Roman" w:hAnsi="Times New Roman"/>
                <w:sz w:val="20"/>
                <w:szCs w:val="20"/>
                <w:lang w:eastAsia="ru-RU"/>
              </w:rPr>
            </w:pPr>
            <w:r>
              <w:rPr>
                <w:rFonts w:ascii="Times New Roman" w:eastAsia="Lucida Sans Unicode" w:hAnsi="Times New Roman"/>
                <w:color w:val="000000"/>
                <w:sz w:val="20"/>
                <w:szCs w:val="20"/>
                <w:shd w:val="clear" w:color="auto" w:fill="FFFFFF"/>
                <w:lang w:eastAsia="ru-RU" w:bidi="ru-RU"/>
              </w:rPr>
              <w:t xml:space="preserve">Порядок оплаты: ежемесячно </w:t>
            </w:r>
            <w:r>
              <w:rPr>
                <w:rFonts w:ascii="Times New Roman" w:eastAsia="Times New Roman" w:hAnsi="Times New Roman"/>
                <w:sz w:val="20"/>
                <w:szCs w:val="20"/>
                <w:lang w:eastAsia="ru-RU"/>
              </w:rPr>
              <w:t>по факту оказания этапа услуг: двустороннего подписания Акта об оказании услуг, счета и счета-фактуры (при необходимости).</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811" w:type="dxa"/>
            <w:gridSpan w:val="4"/>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3.5.</w:t>
            </w:r>
          </w:p>
        </w:tc>
        <w:tc>
          <w:tcPr>
            <w:tcW w:w="9966" w:type="dxa"/>
            <w:gridSpan w:val="4"/>
            <w:shd w:val="clear" w:color="auto" w:fill="auto"/>
            <w:vAlign w:val="bottom"/>
          </w:tcPr>
          <w:p w:rsidR="00FF7742" w:rsidRDefault="00C41032">
            <w:pPr>
              <w:widowControl w:val="0"/>
              <w:spacing w:after="0" w:line="240" w:lineRule="auto"/>
              <w:ind w:right="57"/>
              <w:jc w:val="both"/>
              <w:rPr>
                <w:rFonts w:ascii="Times New Roman" w:eastAsia="Times New Roman" w:hAnsi="Times New Roman"/>
                <w:b/>
                <w:sz w:val="20"/>
                <w:szCs w:val="20"/>
                <w:lang w:eastAsia="ru-RU"/>
              </w:rPr>
            </w:pPr>
            <w:r>
              <w:rPr>
                <w:rFonts w:ascii="Times New Roman" w:eastAsia="Courier New" w:hAnsi="Times New Roman"/>
                <w:bCs/>
                <w:color w:val="000000"/>
                <w:sz w:val="20"/>
                <w:szCs w:val="20"/>
                <w:shd w:val="clear" w:color="auto" w:fill="FFFFFF"/>
                <w:lang w:eastAsia="ru-RU" w:bidi="ru-RU"/>
              </w:rPr>
              <w:t xml:space="preserve">Срок </w:t>
            </w:r>
            <w:r>
              <w:rPr>
                <w:rFonts w:ascii="Times New Roman" w:eastAsia="Lucida Sans Unicode" w:hAnsi="Times New Roman"/>
                <w:color w:val="000000"/>
                <w:sz w:val="20"/>
                <w:szCs w:val="20"/>
                <w:shd w:val="clear" w:color="auto" w:fill="FFFFFF"/>
                <w:lang w:eastAsia="ru-RU" w:bidi="ru-RU"/>
              </w:rPr>
              <w:t xml:space="preserve">оплаты: Заказчик оплачивает услугу в течение 7 рабочих дней после получения от Исполнителя </w:t>
            </w:r>
            <w:r>
              <w:rPr>
                <w:rFonts w:ascii="Times New Roman" w:eastAsia="Times New Roman" w:hAnsi="Times New Roman"/>
                <w:sz w:val="20"/>
                <w:szCs w:val="20"/>
                <w:lang w:eastAsia="ru-RU"/>
              </w:rPr>
              <w:t>Акта об оказании услуг, счета и счета-фактуры (при необходимости)</w:t>
            </w:r>
            <w:r>
              <w:rPr>
                <w:rFonts w:ascii="Times New Roman" w:eastAsia="Lucida Sans Unicode" w:hAnsi="Times New Roman"/>
                <w:color w:val="000000"/>
                <w:sz w:val="20"/>
                <w:szCs w:val="20"/>
                <w:shd w:val="clear" w:color="auto" w:fill="FFFFFF"/>
                <w:lang w:eastAsia="ru-RU" w:bidi="ru-RU"/>
              </w:rPr>
              <w:t>.</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7" w:type="dxa"/>
            <w:gridSpan w:val="8"/>
            <w:shd w:val="clear" w:color="auto" w:fill="E6E6E6"/>
          </w:tcPr>
          <w:p w:rsidR="00FF7742" w:rsidRDefault="00C41032">
            <w:pPr>
              <w:spacing w:after="0" w:line="240" w:lineRule="auto"/>
              <w:jc w:val="center"/>
              <w:rPr>
                <w:rFonts w:ascii="Times New Roman" w:eastAsia="Times New Roman" w:hAnsi="Times New Roman"/>
                <w:b/>
                <w:sz w:val="20"/>
                <w:szCs w:val="20"/>
                <w:lang w:val="zh-CN" w:eastAsia="ru-RU"/>
              </w:rPr>
            </w:pPr>
            <w:r>
              <w:rPr>
                <w:rFonts w:ascii="Times New Roman" w:eastAsia="Times New Roman" w:hAnsi="Times New Roman"/>
                <w:b/>
                <w:sz w:val="20"/>
                <w:szCs w:val="20"/>
                <w:lang w:val="zh-CN" w:eastAsia="ru-RU"/>
              </w:rPr>
              <w:t>4. Срок действия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7" w:type="dxa"/>
            <w:gridSpan w:val="7"/>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4.1.</w:t>
            </w:r>
          </w:p>
        </w:tc>
        <w:tc>
          <w:tcPr>
            <w:tcW w:w="9780" w:type="dxa"/>
            <w:shd w:val="clear" w:color="auto" w:fill="auto"/>
          </w:tcPr>
          <w:p w:rsidR="00FF7742" w:rsidRDefault="00C41032" w:rsidP="003673FA">
            <w:pPr>
              <w:spacing w:after="0" w:line="240" w:lineRule="auto"/>
              <w:jc w:val="both"/>
              <w:rPr>
                <w:rFonts w:ascii="Times New Roman" w:eastAsia="Times New Roman" w:hAnsi="Times New Roman"/>
                <w:sz w:val="20"/>
                <w:szCs w:val="20"/>
                <w:lang w:val="zh-CN" w:eastAsia="ru-RU"/>
              </w:rPr>
            </w:pPr>
            <w:r w:rsidRPr="00065E51">
              <w:rPr>
                <w:rFonts w:ascii="Times New Roman" w:eastAsia="Times New Roman" w:hAnsi="Times New Roman"/>
                <w:sz w:val="20"/>
                <w:szCs w:val="20"/>
                <w:highlight w:val="yellow"/>
                <w:lang w:val="zh-CN" w:eastAsia="ru-RU"/>
              </w:rPr>
              <w:t xml:space="preserve">Договор вступает в силу </w:t>
            </w:r>
            <w:r w:rsidR="008C2E68">
              <w:rPr>
                <w:rFonts w:ascii="Times New Roman" w:eastAsia="Times New Roman" w:hAnsi="Times New Roman"/>
                <w:sz w:val="20"/>
                <w:szCs w:val="20"/>
                <w:highlight w:val="yellow"/>
                <w:lang w:eastAsia="ru-RU"/>
              </w:rPr>
              <w:t>с 01.</w:t>
            </w:r>
            <w:r w:rsidR="003673FA">
              <w:rPr>
                <w:rFonts w:ascii="Times New Roman" w:eastAsia="Times New Roman" w:hAnsi="Times New Roman"/>
                <w:sz w:val="20"/>
                <w:szCs w:val="20"/>
                <w:highlight w:val="yellow"/>
                <w:lang w:eastAsia="ru-RU"/>
              </w:rPr>
              <w:t>01</w:t>
            </w:r>
            <w:r w:rsidR="008C2E68">
              <w:rPr>
                <w:rFonts w:ascii="Times New Roman" w:eastAsia="Times New Roman" w:hAnsi="Times New Roman"/>
                <w:sz w:val="20"/>
                <w:szCs w:val="20"/>
                <w:highlight w:val="yellow"/>
                <w:lang w:eastAsia="ru-RU"/>
              </w:rPr>
              <w:t>.202</w:t>
            </w:r>
            <w:r w:rsidR="003673FA">
              <w:rPr>
                <w:rFonts w:ascii="Times New Roman" w:eastAsia="Times New Roman" w:hAnsi="Times New Roman"/>
                <w:sz w:val="20"/>
                <w:szCs w:val="20"/>
                <w:highlight w:val="yellow"/>
                <w:lang w:eastAsia="ru-RU"/>
              </w:rPr>
              <w:t>6</w:t>
            </w:r>
            <w:r w:rsidRPr="00065E51">
              <w:rPr>
                <w:rFonts w:ascii="Times New Roman" w:eastAsia="Times New Roman" w:hAnsi="Times New Roman"/>
                <w:sz w:val="20"/>
                <w:szCs w:val="20"/>
                <w:highlight w:val="yellow"/>
                <w:lang w:val="zh-CN" w:eastAsia="ru-RU"/>
              </w:rPr>
              <w:t xml:space="preserve"> </w:t>
            </w:r>
            <w:r w:rsidR="003C1CB4">
              <w:rPr>
                <w:rFonts w:ascii="Times New Roman" w:eastAsia="Times New Roman" w:hAnsi="Times New Roman"/>
                <w:sz w:val="20"/>
                <w:szCs w:val="20"/>
                <w:highlight w:val="yellow"/>
                <w:lang w:eastAsia="ru-RU"/>
              </w:rPr>
              <w:t xml:space="preserve">до </w:t>
            </w:r>
            <w:r w:rsidR="003673FA">
              <w:rPr>
                <w:rFonts w:ascii="Times New Roman" w:eastAsia="Times New Roman" w:hAnsi="Times New Roman"/>
                <w:sz w:val="20"/>
                <w:szCs w:val="20"/>
                <w:highlight w:val="yellow"/>
                <w:lang w:eastAsia="ru-RU"/>
              </w:rPr>
              <w:t>30</w:t>
            </w:r>
            <w:r w:rsidR="00065E51" w:rsidRPr="00065E51">
              <w:rPr>
                <w:rFonts w:ascii="Times New Roman" w:eastAsia="Times New Roman" w:hAnsi="Times New Roman"/>
                <w:sz w:val="20"/>
                <w:szCs w:val="20"/>
                <w:highlight w:val="yellow"/>
                <w:lang w:eastAsia="ru-RU"/>
              </w:rPr>
              <w:t>.</w:t>
            </w:r>
            <w:r w:rsidR="003673FA">
              <w:rPr>
                <w:rFonts w:ascii="Times New Roman" w:eastAsia="Times New Roman" w:hAnsi="Times New Roman"/>
                <w:sz w:val="20"/>
                <w:szCs w:val="20"/>
                <w:highlight w:val="yellow"/>
                <w:lang w:eastAsia="ru-RU"/>
              </w:rPr>
              <w:t>06</w:t>
            </w:r>
            <w:r w:rsidR="00065E51" w:rsidRPr="00065E51">
              <w:rPr>
                <w:rFonts w:ascii="Times New Roman" w:eastAsia="Times New Roman" w:hAnsi="Times New Roman"/>
                <w:sz w:val="20"/>
                <w:szCs w:val="20"/>
                <w:highlight w:val="yellow"/>
                <w:lang w:eastAsia="ru-RU"/>
              </w:rPr>
              <w:t>.202</w:t>
            </w:r>
            <w:r w:rsidR="003673FA">
              <w:rPr>
                <w:rFonts w:ascii="Times New Roman" w:eastAsia="Times New Roman" w:hAnsi="Times New Roman"/>
                <w:sz w:val="20"/>
                <w:szCs w:val="20"/>
                <w:highlight w:val="yellow"/>
                <w:lang w:eastAsia="ru-RU"/>
              </w:rPr>
              <w:t>6</w:t>
            </w:r>
            <w:r w:rsidR="00065E51" w:rsidRPr="00065E51">
              <w:rPr>
                <w:rFonts w:ascii="Times New Roman" w:eastAsia="Times New Roman" w:hAnsi="Times New Roman"/>
                <w:sz w:val="20"/>
                <w:szCs w:val="20"/>
                <w:highlight w:val="yellow"/>
                <w:lang w:eastAsia="ru-RU"/>
              </w:rPr>
              <w:t xml:space="preserve">, </w:t>
            </w:r>
            <w:r w:rsidR="00065E51" w:rsidRPr="00065E51">
              <w:rPr>
                <w:rFonts w:ascii="Times New Roman" w:hAnsi="Times New Roman"/>
                <w:highlight w:val="yellow"/>
              </w:rPr>
              <w:t>а в части оплаты - до полного исполнения обязательств Заказчиком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7" w:type="dxa"/>
            <w:gridSpan w:val="7"/>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4.2.</w:t>
            </w:r>
          </w:p>
        </w:tc>
        <w:tc>
          <w:tcPr>
            <w:tcW w:w="9780" w:type="dxa"/>
            <w:shd w:val="clear" w:color="auto" w:fill="auto"/>
          </w:tcPr>
          <w:p w:rsidR="00FF7742" w:rsidRDefault="00C41032">
            <w:pPr>
              <w:spacing w:after="0" w:line="240" w:lineRule="auto"/>
              <w:jc w:val="both"/>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Срок выполнения работ Исполнителем: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7" w:type="dxa"/>
            <w:gridSpan w:val="7"/>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 xml:space="preserve">4.2.1. </w:t>
            </w:r>
          </w:p>
        </w:tc>
        <w:tc>
          <w:tcPr>
            <w:tcW w:w="9780" w:type="dxa"/>
            <w:shd w:val="clear" w:color="auto" w:fill="auto"/>
            <w:vAlign w:val="center"/>
          </w:tcPr>
          <w:p w:rsidR="00FF7742" w:rsidRDefault="00C41032">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Начало оказания услуг – </w:t>
            </w:r>
            <w:r>
              <w:rPr>
                <w:rFonts w:ascii="Times New Roman" w:hAnsi="Times New Roman"/>
                <w:sz w:val="20"/>
                <w:szCs w:val="20"/>
              </w:rPr>
              <w:t>с момента заключения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97" w:type="dxa"/>
            <w:gridSpan w:val="7"/>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4.2.2.</w:t>
            </w:r>
          </w:p>
        </w:tc>
        <w:tc>
          <w:tcPr>
            <w:tcW w:w="9780" w:type="dxa"/>
            <w:shd w:val="clear" w:color="auto" w:fill="auto"/>
            <w:vAlign w:val="center"/>
          </w:tcPr>
          <w:p w:rsidR="00FF7742" w:rsidRDefault="00C41032">
            <w:pPr>
              <w:spacing w:after="0" w:line="240" w:lineRule="auto"/>
              <w:jc w:val="both"/>
              <w:rPr>
                <w:rFonts w:ascii="Times New Roman" w:hAnsi="Times New Roman"/>
                <w:sz w:val="20"/>
                <w:szCs w:val="20"/>
              </w:rPr>
            </w:pPr>
            <w:r>
              <w:rPr>
                <w:rFonts w:ascii="Times New Roman" w:eastAsia="Times New Roman" w:hAnsi="Times New Roman"/>
                <w:sz w:val="20"/>
                <w:szCs w:val="20"/>
                <w:lang w:eastAsia="ru-RU"/>
              </w:rPr>
              <w:t>Период оказания услуг. Расчет стоимости проживания необходимо произвести с 01 января 2024г. по 31 декабря 2024г.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97" w:type="dxa"/>
            <w:gridSpan w:val="7"/>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4.3.</w:t>
            </w:r>
          </w:p>
        </w:tc>
        <w:tc>
          <w:tcPr>
            <w:tcW w:w="9780" w:type="dxa"/>
            <w:shd w:val="clear" w:color="auto" w:fill="auto"/>
          </w:tcPr>
          <w:p w:rsidR="00FF7742" w:rsidRDefault="00C41032">
            <w:pPr>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Окончание срока действия Договора влечет прекращение обязатель</w:t>
            </w:r>
            <w:proofErr w:type="gramStart"/>
            <w:r>
              <w:rPr>
                <w:rFonts w:ascii="Times New Roman" w:hAnsi="Times New Roman"/>
                <w:bCs/>
                <w:color w:val="000000"/>
                <w:sz w:val="20"/>
                <w:szCs w:val="20"/>
              </w:rPr>
              <w:t>ств Ст</w:t>
            </w:r>
            <w:proofErr w:type="gramEnd"/>
            <w:r>
              <w:rPr>
                <w:rFonts w:ascii="Times New Roman" w:hAnsi="Times New Roman"/>
                <w:bCs/>
                <w:color w:val="000000"/>
                <w:sz w:val="20"/>
                <w:szCs w:val="20"/>
              </w:rPr>
              <w:t>орон по нему, за исключением обязательств по оплате принятого Заказчиком товара, гарантийных обязательств, обязательств по возмещению убытков и выплате неустойки.</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777" w:type="dxa"/>
            <w:gridSpan w:val="8"/>
            <w:tcBorders>
              <w:top w:val="single" w:sz="4" w:space="0" w:color="auto"/>
              <w:left w:val="single" w:sz="4" w:space="0" w:color="auto"/>
              <w:bottom w:val="single" w:sz="4" w:space="0" w:color="auto"/>
              <w:right w:val="single" w:sz="4" w:space="0" w:color="auto"/>
            </w:tcBorders>
            <w:shd w:val="clear" w:color="auto" w:fill="E6E6E6"/>
          </w:tcPr>
          <w:p w:rsidR="00FF7742" w:rsidRDefault="00C41032">
            <w:pPr>
              <w:spacing w:after="0" w:line="240" w:lineRule="auto"/>
              <w:jc w:val="center"/>
              <w:rPr>
                <w:rFonts w:ascii="Times New Roman" w:eastAsia="Times New Roman" w:hAnsi="Times New Roman"/>
                <w:b/>
                <w:sz w:val="20"/>
                <w:szCs w:val="20"/>
                <w:lang w:val="zh-CN" w:eastAsia="ru-RU"/>
              </w:rPr>
            </w:pPr>
            <w:r>
              <w:rPr>
                <w:rFonts w:ascii="Times New Roman" w:eastAsia="Times New Roman" w:hAnsi="Times New Roman"/>
                <w:b/>
                <w:sz w:val="20"/>
                <w:szCs w:val="20"/>
                <w:lang w:val="zh-CN" w:eastAsia="ru-RU"/>
              </w:rPr>
              <w:t>5. Обязанности сторон</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77" w:type="dxa"/>
            <w:gridSpan w:val="8"/>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kern w:val="32"/>
                <w:sz w:val="20"/>
                <w:szCs w:val="20"/>
                <w:lang w:val="zh-CN" w:eastAsia="ru-RU"/>
              </w:rPr>
              <w:lastRenderedPageBreak/>
              <w:t>Исполнитель обязан:</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5.1.1.</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bCs/>
                <w:color w:val="000000"/>
                <w:kern w:val="32"/>
                <w:sz w:val="20"/>
                <w:szCs w:val="20"/>
                <w:lang w:val="zh-CN" w:eastAsia="ru-RU"/>
              </w:rPr>
              <w:t xml:space="preserve">Оказать услуги в соответствии с </w:t>
            </w:r>
            <w:r>
              <w:rPr>
                <w:rFonts w:ascii="Times New Roman" w:eastAsia="Times New Roman" w:hAnsi="Times New Roman"/>
                <w:bCs/>
                <w:color w:val="000000"/>
                <w:kern w:val="32"/>
                <w:sz w:val="20"/>
                <w:szCs w:val="20"/>
                <w:lang w:eastAsia="ru-RU"/>
              </w:rPr>
              <w:t>п 1.2 договора</w:t>
            </w:r>
            <w:r>
              <w:rPr>
                <w:rFonts w:ascii="Times New Roman" w:eastAsia="Times New Roman" w:hAnsi="Times New Roman"/>
                <w:bCs/>
                <w:color w:val="000000"/>
                <w:kern w:val="32"/>
                <w:sz w:val="20"/>
                <w:szCs w:val="20"/>
                <w:lang w:val="zh-CN" w:eastAsia="ru-RU"/>
              </w:rPr>
              <w:t>.</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5.1.2.</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Соблюдать требования закона и иных правовых актов об охране окружающей среды и о безопасности оказания услуг;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5.1.3.</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Нести ответственность за:</w:t>
            </w:r>
          </w:p>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 нарушения требований закона и иных правовых актов об охране окружающей среды и о безопасности работ</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нарушение начального, промежуточного и конечного сроков выполнения работ</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за качество работ и используемых на производстве материалов, и оборудования</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недостатки, обнаруженные в пределах гарантийного срока;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5.1.4.</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color w:val="000000"/>
                <w:kern w:val="32"/>
                <w:sz w:val="20"/>
                <w:szCs w:val="20"/>
                <w:lang w:val="zh-CN" w:eastAsia="ru-RU"/>
              </w:rPr>
              <w:t>Нести полную ответственность за безопасность всех своих действия при оказании услуг.</w:t>
            </w:r>
            <w:r>
              <w:rPr>
                <w:rFonts w:ascii="Times New Roman" w:eastAsia="Times New Roman" w:hAnsi="Times New Roman"/>
                <w:color w:val="000000"/>
                <w:kern w:val="32"/>
                <w:sz w:val="20"/>
                <w:szCs w:val="20"/>
                <w:lang w:val="zh-CN" w:eastAsia="ru-RU"/>
              </w:rPr>
              <w:t xml:space="preserve"> </w:t>
            </w:r>
            <w:r>
              <w:rPr>
                <w:rFonts w:ascii="Times New Roman" w:eastAsia="Times New Roman" w:hAnsi="Times New Roman"/>
                <w:bCs/>
                <w:color w:val="000000"/>
                <w:kern w:val="32"/>
                <w:sz w:val="20"/>
                <w:szCs w:val="20"/>
                <w:lang w:val="zh-CN" w:eastAsia="ru-RU"/>
              </w:rPr>
              <w:t>Риск случайной гибели или случайного повреждения результата оказания услуг до ее приемки Заказчиком несет Исполнитель;</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5.1.5.</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color w:val="000000"/>
                <w:kern w:val="32"/>
                <w:sz w:val="20"/>
                <w:szCs w:val="20"/>
                <w:lang w:val="zh-CN" w:eastAsia="ru-RU"/>
              </w:rPr>
            </w:pPr>
            <w:r>
              <w:rPr>
                <w:rFonts w:ascii="Times New Roman" w:eastAsia="Times New Roman" w:hAnsi="Times New Roman"/>
                <w:bCs/>
                <w:kern w:val="32"/>
                <w:sz w:val="20"/>
                <w:szCs w:val="20"/>
                <w:lang w:val="zh-CN" w:eastAsia="ru-RU"/>
              </w:rPr>
              <w:t>Представлять по письменному требованию Заказчика подробные сведения о персонале и численности различных категорий рабочих, привлекаемых к работе и немедленно отстранить от работы любого лица, которое, по мнению Заказчика, нарушает дисциплину, либо проявляет некомпетентность или халатность по отношению к исполнению своих служебных обязанностей;</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5.1.6.</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Письменно сообщить Заказчику о необходимости проведения дополнительных работ и увеличения стоимости работ при обнаружении в ходе оказания услуг;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5.1.7.</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kern w:val="32"/>
                <w:sz w:val="20"/>
                <w:szCs w:val="20"/>
                <w:lang w:val="zh-CN" w:eastAsia="ru-RU"/>
              </w:rPr>
              <w:t>Отступать от задания и исходных требований настоящего договора  только с письменного согласия Заказчика.</w:t>
            </w:r>
            <w:r>
              <w:rPr>
                <w:rFonts w:ascii="Times New Roman" w:eastAsia="Times New Roman" w:hAnsi="Times New Roman"/>
                <w:bCs/>
                <w:kern w:val="32"/>
                <w:sz w:val="20"/>
                <w:szCs w:val="20"/>
                <w:lang w:val="zh-CN" w:eastAsia="ru-RU"/>
              </w:rPr>
              <w:t xml:space="preserve"> При производстве несогласованных дополнительных работ Заказчик не выплачивает стоимость оказанных услуг и используемых материалов;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5.1.8.</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color w:val="000000"/>
                <w:kern w:val="32"/>
                <w:sz w:val="20"/>
                <w:szCs w:val="20"/>
                <w:lang w:val="zh-CN" w:eastAsia="ru-RU"/>
              </w:rPr>
              <w:t>Нести ответственность за нарушение сроков оказания услуг;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5.1.9.</w:t>
            </w:r>
          </w:p>
        </w:tc>
        <w:tc>
          <w:tcPr>
            <w:tcW w:w="9855" w:type="dxa"/>
            <w:gridSpan w:val="2"/>
            <w:shd w:val="clear" w:color="auto" w:fill="auto"/>
          </w:tcPr>
          <w:p w:rsidR="00FF7742" w:rsidRDefault="00C41032">
            <w:pPr>
              <w:spacing w:after="0" w:line="240" w:lineRule="auto"/>
              <w:ind w:right="72"/>
              <w:jc w:val="both"/>
              <w:rPr>
                <w:rFonts w:ascii="Times New Roman" w:hAnsi="Times New Roman"/>
                <w:bCs/>
                <w:sz w:val="20"/>
                <w:szCs w:val="20"/>
              </w:rPr>
            </w:pPr>
            <w:r>
              <w:rPr>
                <w:rFonts w:ascii="Times New Roman" w:eastAsia="Times New Roman" w:hAnsi="Times New Roman"/>
                <w:color w:val="000000"/>
                <w:sz w:val="20"/>
                <w:szCs w:val="20"/>
                <w:lang w:eastAsia="ru-RU"/>
              </w:rPr>
              <w:t>Исполнитель должен гарантировать качество всего объема оказанных услуг.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keepNext/>
              <w:spacing w:after="0" w:line="240" w:lineRule="auto"/>
              <w:jc w:val="center"/>
              <w:outlineLvl w:val="0"/>
              <w:rPr>
                <w:rFonts w:ascii="Times New Roman" w:eastAsia="Times New Roman" w:hAnsi="Times New Roman"/>
                <w:kern w:val="32"/>
                <w:sz w:val="20"/>
                <w:szCs w:val="20"/>
                <w:lang w:eastAsia="ru-RU"/>
              </w:rPr>
            </w:pPr>
            <w:r>
              <w:rPr>
                <w:rFonts w:ascii="Times New Roman" w:eastAsia="Times New Roman" w:hAnsi="Times New Roman"/>
                <w:kern w:val="32"/>
                <w:sz w:val="20"/>
                <w:szCs w:val="20"/>
                <w:lang w:eastAsia="ru-RU"/>
              </w:rPr>
              <w:t>5.2.</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kern w:val="32"/>
                <w:sz w:val="20"/>
                <w:szCs w:val="20"/>
                <w:lang w:val="zh-CN" w:eastAsia="ru-RU"/>
              </w:rPr>
              <w:t>Заказчик обязан:</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5.2.1.</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kern w:val="32"/>
                <w:sz w:val="20"/>
                <w:szCs w:val="20"/>
                <w:lang w:val="zh-CN" w:eastAsia="ru-RU"/>
              </w:rPr>
              <w:t>Создать Исполнителю необходимые для оказания услуг условия;</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5.2.2.</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kern w:val="32"/>
                <w:sz w:val="20"/>
                <w:szCs w:val="20"/>
                <w:lang w:val="zh-CN" w:eastAsia="ru-RU"/>
              </w:rPr>
              <w:t>Принять оказанные услуги</w:t>
            </w:r>
            <w:r>
              <w:rPr>
                <w:rFonts w:ascii="Times New Roman" w:eastAsia="Times New Roman" w:hAnsi="Times New Roman"/>
                <w:bCs/>
                <w:kern w:val="32"/>
                <w:sz w:val="20"/>
                <w:szCs w:val="20"/>
                <w:lang w:val="zh-CN" w:eastAsia="ru-RU"/>
              </w:rPr>
              <w:t xml:space="preserve"> и осуществить расчет с Исполнителем, либо заявить свои возражения о качестве.</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5.2.3.</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kern w:val="32"/>
                <w:sz w:val="20"/>
                <w:szCs w:val="20"/>
                <w:lang w:val="zh-CN" w:eastAsia="ru-RU"/>
              </w:rPr>
              <w:t>Письменно сообщить Исполнителю об обнаруженных при контроле и надзоре за ходом и качеством оказания услуг отступлениях от условий настоящего договора и иных недостатках услуг.</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22" w:type="dxa"/>
            <w:gridSpan w:val="6"/>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5.2.4.</w:t>
            </w:r>
          </w:p>
        </w:tc>
        <w:tc>
          <w:tcPr>
            <w:tcW w:w="9855" w:type="dxa"/>
            <w:gridSpan w:val="2"/>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kern w:val="32"/>
                <w:sz w:val="20"/>
                <w:szCs w:val="20"/>
                <w:lang w:val="zh-CN" w:eastAsia="ru-RU"/>
              </w:rPr>
              <w:t xml:space="preserve">Письменно сообщить Исполнителю об обнаружении в течение гарантийного срока недостатков услуг. </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10777" w:type="dxa"/>
            <w:gridSpan w:val="8"/>
            <w:shd w:val="clear" w:color="auto" w:fill="E6E6E6"/>
          </w:tcPr>
          <w:p w:rsidR="00FF7742" w:rsidRDefault="00C41032">
            <w:pPr>
              <w:spacing w:after="0" w:line="240" w:lineRule="auto"/>
              <w:jc w:val="center"/>
              <w:rPr>
                <w:rFonts w:ascii="Times New Roman" w:eastAsia="Times New Roman" w:hAnsi="Times New Roman"/>
                <w:b/>
                <w:sz w:val="20"/>
                <w:szCs w:val="20"/>
                <w:lang w:val="zh-CN" w:eastAsia="ru-RU"/>
              </w:rPr>
            </w:pPr>
            <w:r>
              <w:rPr>
                <w:rFonts w:ascii="Times New Roman" w:eastAsia="Times New Roman" w:hAnsi="Times New Roman"/>
                <w:b/>
                <w:sz w:val="20"/>
                <w:szCs w:val="20"/>
                <w:lang w:val="zh-CN" w:eastAsia="ru-RU"/>
              </w:rPr>
              <w:t>6. Сдача и приемка работ</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45" w:type="dxa"/>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6.1.</w:t>
            </w:r>
          </w:p>
        </w:tc>
        <w:tc>
          <w:tcPr>
            <w:tcW w:w="10132" w:type="dxa"/>
            <w:gridSpan w:val="7"/>
            <w:shd w:val="clear" w:color="auto" w:fill="auto"/>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xml:space="preserve">Сдача результатов работ Исполнителем и приема его Заказчиком производятся в соответствии с гражданским </w:t>
            </w:r>
            <w:proofErr w:type="gramStart"/>
            <w:r>
              <w:rPr>
                <w:rFonts w:ascii="Times New Roman" w:hAnsi="Times New Roman"/>
                <w:sz w:val="20"/>
                <w:szCs w:val="20"/>
              </w:rPr>
              <w:t>законодательством</w:t>
            </w:r>
            <w:proofErr w:type="gramEnd"/>
            <w:r>
              <w:rPr>
                <w:rFonts w:ascii="Times New Roman" w:hAnsi="Times New Roman"/>
                <w:sz w:val="20"/>
                <w:szCs w:val="20"/>
              </w:rPr>
              <w:t xml:space="preserve"> и оформляется Актом об оказании услуг, подписываемыми обеими сторонами, с указанием недостатков (в случае их обнаружения), а также сроков и порядка их устранения. </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45" w:type="dxa"/>
            <w:shd w:val="clear" w:color="auto" w:fill="auto"/>
          </w:tcPr>
          <w:p w:rsidR="00FF7742" w:rsidRDefault="00C41032">
            <w:pPr>
              <w:spacing w:after="0" w:line="240" w:lineRule="auto"/>
              <w:jc w:val="center"/>
              <w:rPr>
                <w:rFonts w:ascii="Times New Roman" w:hAnsi="Times New Roman"/>
                <w:sz w:val="20"/>
                <w:szCs w:val="20"/>
              </w:rPr>
            </w:pPr>
            <w:r>
              <w:rPr>
                <w:rFonts w:ascii="Times New Roman" w:hAnsi="Times New Roman"/>
                <w:sz w:val="20"/>
                <w:szCs w:val="20"/>
              </w:rPr>
              <w:t>6.2.</w:t>
            </w:r>
          </w:p>
        </w:tc>
        <w:tc>
          <w:tcPr>
            <w:tcW w:w="10132" w:type="dxa"/>
            <w:gridSpan w:val="7"/>
            <w:shd w:val="clear" w:color="auto" w:fill="auto"/>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Объемы оказанных Исполнителем услуг подтверждаются Актом об оказании услуг с указанием объема оказанных услуг, который подписывается уполномоченными представителями Заказчика и Исполнителя  и заверяется печатями (при наличии) Заказчика и Исполнителя.</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77" w:type="dxa"/>
            <w:gridSpan w:val="8"/>
            <w:tcBorders>
              <w:top w:val="single" w:sz="4" w:space="0" w:color="auto"/>
              <w:left w:val="single" w:sz="4" w:space="0" w:color="auto"/>
              <w:bottom w:val="single" w:sz="4" w:space="0" w:color="auto"/>
              <w:right w:val="single" w:sz="4" w:space="0" w:color="auto"/>
            </w:tcBorders>
            <w:shd w:val="clear" w:color="auto" w:fill="D9D9D9"/>
          </w:tcPr>
          <w:p w:rsidR="00FF7742" w:rsidRDefault="00C41032">
            <w:pPr>
              <w:keepNext/>
              <w:spacing w:after="0" w:line="240" w:lineRule="auto"/>
              <w:jc w:val="center"/>
              <w:outlineLvl w:val="0"/>
              <w:rPr>
                <w:rFonts w:ascii="Times New Roman" w:hAnsi="Times New Roman"/>
                <w:b/>
                <w:bCs/>
                <w:kern w:val="32"/>
                <w:sz w:val="20"/>
                <w:szCs w:val="20"/>
                <w:lang w:val="zh-CN" w:eastAsia="ru-RU"/>
              </w:rPr>
            </w:pPr>
            <w:r>
              <w:rPr>
                <w:rFonts w:ascii="Times New Roman" w:eastAsia="Times New Roman" w:hAnsi="Times New Roman"/>
                <w:b/>
                <w:bCs/>
                <w:kern w:val="32"/>
                <w:sz w:val="20"/>
                <w:szCs w:val="20"/>
                <w:lang w:val="zh-CN" w:eastAsia="ru-RU"/>
              </w:rPr>
              <w:t>7. Порядок разрешения споров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ind w:right="-108"/>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7.1.</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bCs/>
                <w:sz w:val="20"/>
                <w:szCs w:val="20"/>
              </w:rPr>
              <w:t>Претензионный порядок разрешения споров является обязательным для сторон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7.2.</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bCs/>
                <w:sz w:val="20"/>
                <w:szCs w:val="20"/>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7.3.</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Претензия должна содержать:</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дату написания претензии;</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адресат претензии;</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четко сформулированные требования;</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обстоятельства, на которых основаны требования;</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разногласия, которые возникли из-за несоблюдения условий Договора;</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требования об уплате неустоек (штрафов, пеней), с подробным расчетом суммы неустоек (штрафов, пеней);</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перечисление возможностей урегулирования спора;</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местонахождение и банковские реквизиты отправителя претензии;</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срок для ответа на претензию;</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 перечисление приложенных документов.</w:t>
            </w:r>
          </w:p>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К претензии должны быть приложены копии документов, подтверждающие изложенные в ней обстоятельства (могут быть приложены только выписки из этих документов).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7.4.</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bCs/>
                <w:sz w:val="20"/>
                <w:szCs w:val="20"/>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либо устранить нарушения условий Договора, послужившие основанием для направления претензии.</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7.5.</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В случае неполучения ответа в указанный срок, либо несогласия с ответом, заинтересованная сторона вправе незамедлительно обратиться в Арбитражный суд Свердловской области.</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7.6.</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Свердловской области.</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7.7.</w:t>
            </w:r>
          </w:p>
        </w:tc>
        <w:tc>
          <w:tcPr>
            <w:tcW w:w="10113" w:type="dxa"/>
            <w:gridSpan w:val="6"/>
            <w:shd w:val="clear" w:color="auto" w:fill="auto"/>
          </w:tcPr>
          <w:p w:rsidR="00FF7742" w:rsidRDefault="00C41032">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Претензия направляется Сторонами по почте заказным письмом с уведомлением о вручении по адресу Стороны, указанному в разделе «Реквизиты Сторон» настоящего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64" w:type="dxa"/>
            <w:gridSpan w:val="2"/>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7.8.</w:t>
            </w:r>
          </w:p>
        </w:tc>
        <w:tc>
          <w:tcPr>
            <w:tcW w:w="10113" w:type="dxa"/>
            <w:gridSpan w:val="6"/>
            <w:shd w:val="clear" w:color="auto" w:fill="auto"/>
          </w:tcPr>
          <w:p w:rsidR="00FF7742" w:rsidRDefault="00C41032">
            <w:pPr>
              <w:spacing w:after="0" w:line="240" w:lineRule="auto"/>
              <w:jc w:val="both"/>
              <w:rPr>
                <w:rFonts w:ascii="Times New Roman" w:hAnsi="Times New Roman"/>
                <w:bCs/>
                <w:sz w:val="20"/>
                <w:szCs w:val="20"/>
              </w:rPr>
            </w:pPr>
            <w:r>
              <w:rPr>
                <w:rFonts w:ascii="Times New Roman" w:hAnsi="Times New Roman"/>
                <w:bCs/>
                <w:sz w:val="20"/>
                <w:szCs w:val="20"/>
              </w:rPr>
              <w:t>Копия Претензии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w:t>
            </w:r>
            <w:proofErr w:type="gramStart"/>
            <w:r>
              <w:rPr>
                <w:rFonts w:ascii="Times New Roman" w:hAnsi="Times New Roman"/>
                <w:bCs/>
                <w:sz w:val="20"/>
                <w:szCs w:val="20"/>
              </w:rPr>
              <w:t>дств св</w:t>
            </w:r>
            <w:proofErr w:type="gramEnd"/>
            <w:r>
              <w:rPr>
                <w:rFonts w:ascii="Times New Roman" w:hAnsi="Times New Roman"/>
                <w:bCs/>
                <w:sz w:val="20"/>
                <w:szCs w:val="20"/>
              </w:rPr>
              <w:t>язи и доставки, обеспечивающих фиксирование такого уведомления и получение одной Стороной подтверждения о его вручении другой Стороне.</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77" w:type="dxa"/>
            <w:gridSpan w:val="8"/>
            <w:shd w:val="clear" w:color="auto" w:fill="D9D9D9"/>
          </w:tcPr>
          <w:p w:rsidR="00FF7742" w:rsidRDefault="00C41032">
            <w:pPr>
              <w:keepNext/>
              <w:spacing w:after="0" w:line="240" w:lineRule="auto"/>
              <w:jc w:val="center"/>
              <w:outlineLvl w:val="0"/>
              <w:rPr>
                <w:rFonts w:ascii="Times New Roman" w:eastAsia="Times New Roman" w:hAnsi="Times New Roman"/>
                <w:b/>
                <w:kern w:val="32"/>
                <w:sz w:val="20"/>
                <w:szCs w:val="20"/>
                <w:lang w:val="zh-CN" w:eastAsia="ru-RU"/>
              </w:rPr>
            </w:pPr>
            <w:r>
              <w:rPr>
                <w:rFonts w:ascii="Times New Roman" w:eastAsia="Times New Roman" w:hAnsi="Times New Roman"/>
                <w:b/>
                <w:kern w:val="32"/>
                <w:sz w:val="20"/>
                <w:szCs w:val="20"/>
                <w:lang w:eastAsia="ru-RU"/>
              </w:rPr>
              <w:lastRenderedPageBreak/>
              <w:t>8</w:t>
            </w:r>
            <w:r>
              <w:rPr>
                <w:rFonts w:ascii="Times New Roman" w:eastAsia="Times New Roman" w:hAnsi="Times New Roman"/>
                <w:b/>
                <w:kern w:val="32"/>
                <w:sz w:val="20"/>
                <w:szCs w:val="20"/>
                <w:lang w:val="zh-CN" w:eastAsia="ru-RU"/>
              </w:rPr>
              <w:t>. Персонал Исполнителя</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eastAsia="ru-RU"/>
              </w:rPr>
              <w:t>8</w:t>
            </w:r>
            <w:r>
              <w:rPr>
                <w:rFonts w:ascii="Times New Roman" w:eastAsia="Times New Roman" w:hAnsi="Times New Roman"/>
                <w:sz w:val="20"/>
                <w:szCs w:val="20"/>
                <w:lang w:val="zh-CN" w:eastAsia="ru-RU"/>
              </w:rPr>
              <w:t>.1.</w:t>
            </w:r>
          </w:p>
        </w:tc>
        <w:tc>
          <w:tcPr>
            <w:tcW w:w="10105" w:type="dxa"/>
            <w:gridSpan w:val="5"/>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bCs/>
                <w:kern w:val="32"/>
                <w:sz w:val="20"/>
                <w:szCs w:val="20"/>
                <w:lang w:val="zh-CN" w:eastAsia="ru-RU"/>
              </w:rPr>
              <w:t>Исполнитель обязан самостоятельно осуществлять найм всего персонала и производить размещение, питание, транспортировку работников и оплату их труда, перечислять в соответствующие фонды обязательные взносы, полностью освободив Заказчика от данных обязательств.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eastAsia="ru-RU"/>
              </w:rPr>
              <w:t>8</w:t>
            </w:r>
            <w:r>
              <w:rPr>
                <w:rFonts w:ascii="Times New Roman" w:eastAsia="Times New Roman" w:hAnsi="Times New Roman"/>
                <w:sz w:val="20"/>
                <w:szCs w:val="20"/>
                <w:lang w:val="zh-CN" w:eastAsia="ru-RU"/>
              </w:rPr>
              <w:t>.2.</w:t>
            </w:r>
          </w:p>
        </w:tc>
        <w:tc>
          <w:tcPr>
            <w:tcW w:w="10105" w:type="dxa"/>
            <w:gridSpan w:val="5"/>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bCs/>
                <w:kern w:val="32"/>
                <w:sz w:val="20"/>
                <w:szCs w:val="20"/>
                <w:lang w:val="zh-CN" w:eastAsia="ru-RU"/>
              </w:rPr>
              <w:t>При оказании услуг Исполнитель в отношениях со своими работниками и другими лицами, привлекаемыми для сотрудничества, должен строго следовать положениям трудового законодательства и законодательства РФ, регулирующего отношения по оказанию услуг и выполнению Работ.</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eastAsia="ru-RU"/>
              </w:rPr>
              <w:t>8</w:t>
            </w:r>
            <w:r>
              <w:rPr>
                <w:rFonts w:ascii="Times New Roman" w:eastAsia="Times New Roman" w:hAnsi="Times New Roman"/>
                <w:sz w:val="20"/>
                <w:szCs w:val="20"/>
                <w:lang w:val="zh-CN" w:eastAsia="ru-RU"/>
              </w:rPr>
              <w:t>.3.</w:t>
            </w:r>
          </w:p>
        </w:tc>
        <w:tc>
          <w:tcPr>
            <w:tcW w:w="10105" w:type="dxa"/>
            <w:gridSpan w:val="5"/>
            <w:shd w:val="clear" w:color="auto" w:fill="auto"/>
          </w:tcPr>
          <w:p w:rsidR="00FF7742" w:rsidRDefault="00C41032">
            <w:pPr>
              <w:keepNext/>
              <w:spacing w:after="0" w:line="240" w:lineRule="auto"/>
              <w:jc w:val="both"/>
              <w:outlineLvl w:val="0"/>
              <w:rPr>
                <w:rFonts w:ascii="Times New Roman" w:eastAsia="Times New Roman" w:hAnsi="Times New Roman"/>
                <w:kern w:val="32"/>
                <w:sz w:val="20"/>
                <w:szCs w:val="20"/>
                <w:lang w:val="zh-CN" w:eastAsia="ru-RU"/>
              </w:rPr>
            </w:pPr>
            <w:r>
              <w:rPr>
                <w:rFonts w:ascii="Times New Roman" w:eastAsia="Times New Roman" w:hAnsi="Times New Roman"/>
                <w:bCs/>
                <w:kern w:val="32"/>
                <w:sz w:val="20"/>
                <w:szCs w:val="20"/>
                <w:lang w:val="zh-CN" w:eastAsia="ru-RU"/>
              </w:rPr>
              <w:t>Исполнитель обязан соблюдать и требовать соблюдения всех положений миграционного законодательства и, в необходимых случаях, получать в уполномоченных органах Российской Федерации разрешение на использование иностранной рабочей силы, а также удостовериться в наличии подтверждений на право осуществления трудовой деятельности у каждого иностранного работника.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77" w:type="dxa"/>
            <w:gridSpan w:val="8"/>
            <w:shd w:val="clear" w:color="auto" w:fill="BFBFBF"/>
          </w:tcPr>
          <w:p w:rsidR="00FF7742" w:rsidRDefault="00C41032">
            <w:pPr>
              <w:keepNext/>
              <w:spacing w:after="0" w:line="240" w:lineRule="auto"/>
              <w:jc w:val="center"/>
              <w:outlineLvl w:val="0"/>
              <w:rPr>
                <w:rFonts w:ascii="Times New Roman" w:eastAsia="Times New Roman" w:hAnsi="Times New Roman"/>
                <w:b/>
                <w:bCs/>
                <w:kern w:val="32"/>
                <w:sz w:val="20"/>
                <w:szCs w:val="20"/>
                <w:lang w:val="zh-CN" w:eastAsia="ru-RU"/>
              </w:rPr>
            </w:pPr>
            <w:r>
              <w:rPr>
                <w:rFonts w:ascii="Times New Roman" w:eastAsia="Times New Roman" w:hAnsi="Times New Roman"/>
                <w:b/>
                <w:bCs/>
                <w:kern w:val="32"/>
                <w:sz w:val="20"/>
                <w:szCs w:val="20"/>
                <w:lang w:val="zh-CN" w:eastAsia="ru-RU"/>
              </w:rPr>
              <w:t>9. ОБЕСПЕЧЕНИЕ ИСПОЛНЕНИЯ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9.1.</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По настоящему Договору Подрядчик предоставляет Заказчику обеспечение исполнения Договора в размере </w:t>
            </w:r>
            <w:r>
              <w:rPr>
                <w:rFonts w:ascii="Times New Roman" w:hAnsi="Times New Roman"/>
                <w:b/>
                <w:sz w:val="20"/>
                <w:szCs w:val="20"/>
              </w:rPr>
              <w:t>0%</w:t>
            </w:r>
            <w:r>
              <w:rPr>
                <w:rFonts w:ascii="Times New Roman" w:hAnsi="Times New Roman"/>
                <w:sz w:val="20"/>
                <w:szCs w:val="20"/>
              </w:rPr>
              <w:t xml:space="preserve"> от максимальной цены Договора. Обеспечение исполнения Договора может предоставляться в виде банковской гарантии или передачи Заказчику денежных средств по выбору Подрядчика.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9.2.</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случае если обеспечение исполнения  Договора предоставляется путем передачи Заказчику денежных средств, сумма обеспечения Договора должна быть зачислена на счет Заказчика по следующим реквизитам:</w:t>
            </w:r>
          </w:p>
          <w:p w:rsidR="00FF7742" w:rsidRDefault="00C41032">
            <w:pPr>
              <w:shd w:val="clear" w:color="auto" w:fill="FFFFFF"/>
              <w:spacing w:after="0" w:line="240" w:lineRule="auto"/>
              <w:rPr>
                <w:rFonts w:ascii="Times New Roman" w:hAnsi="Times New Roman"/>
                <w:sz w:val="20"/>
                <w:szCs w:val="20"/>
              </w:rPr>
            </w:pPr>
            <w:r>
              <w:rPr>
                <w:rFonts w:ascii="Times New Roman" w:eastAsia="Times New Roman" w:hAnsi="Times New Roman"/>
                <w:sz w:val="20"/>
                <w:szCs w:val="20"/>
                <w:lang w:eastAsia="ru-RU"/>
              </w:rPr>
              <w:t>ИНН </w:t>
            </w:r>
            <w:r>
              <w:rPr>
                <w:rFonts w:ascii="Times New Roman" w:eastAsia="Times New Roman" w:hAnsi="Times New Roman"/>
                <w:sz w:val="20"/>
                <w:szCs w:val="20"/>
                <w:highlight w:val="yellow"/>
                <w:lang w:eastAsia="ru-RU"/>
              </w:rPr>
              <w:t>……………………………………</w:t>
            </w:r>
          </w:p>
          <w:p w:rsidR="00FF7742" w:rsidRDefault="00FF7742">
            <w:pPr>
              <w:autoSpaceDE w:val="0"/>
              <w:autoSpaceDN w:val="0"/>
              <w:adjustRightInd w:val="0"/>
              <w:spacing w:after="0" w:line="240" w:lineRule="auto"/>
              <w:jc w:val="both"/>
              <w:rPr>
                <w:rFonts w:ascii="Times New Roman" w:hAnsi="Times New Roman"/>
                <w:sz w:val="20"/>
                <w:szCs w:val="20"/>
              </w:rPr>
            </w:pP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9.3.</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Денежные средства, перечисленные в качестве обеспечения исполнения Договора, возвращаются на счет Подрядчику:</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в случае отказа Заказчика от заключения договора - в течение 5  рабочих дней с момента принятия решения об отказе в заключени</w:t>
            </w:r>
            <w:proofErr w:type="gramStart"/>
            <w:r>
              <w:rPr>
                <w:rFonts w:ascii="Times New Roman" w:hAnsi="Times New Roman"/>
                <w:sz w:val="20"/>
                <w:szCs w:val="20"/>
              </w:rPr>
              <w:t>и</w:t>
            </w:r>
            <w:proofErr w:type="gramEnd"/>
            <w:r>
              <w:rPr>
                <w:rFonts w:ascii="Times New Roman" w:hAnsi="Times New Roman"/>
                <w:sz w:val="20"/>
                <w:szCs w:val="20"/>
              </w:rPr>
              <w:t xml:space="preserve"> договора;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в случае надлежащего исполнения договора Подрядчиком - в течение 10 рабочих дней с рабочих дней со дня надлежащего исполнения Подрядчиком всех обязательств по договору. Основанием для возврата обеспечения   следует считать случаи:</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 исполнение обязательств на сумму цены договора без замечаний и претензий со стороны заказчика;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 исполнение обязательств на сумму менее цены договора при условии наличия подписанного сторонами и размещенного в ЕИС дополнительного соглашения о прекращении обязательств по договору на сумму фактически исполненных обязательств без применения санкций (штрафов, пени), удерживаемых из суммы обеспечения.</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по обоим из указанных вариантов заказчиком на дату прекращения обязательств или наступления срока возврата обеспечения или на дату получения требования от поставщика (подрядчика, исполнителя) о возврате обеспечения будет установлено наличие оснований для применения мер ответственности, предусмотренных настоящим договором, Заказчик вправе вернуть сумму обеспечения за вычетом суммы требования об уплате соответствующей примененной меры ответственности. </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Удержание суммы неустойки допускается только при наличии указания в приёмочном или ином документе, подписанном обеими сторонами, сведений об основаниях ее начисления, сумме неустойки  и отсутствия спора между сторонами по данному основанию.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у Заказчика отсутствует подписанный обеими сторонами документ, на основании которого меры ответственности применяются, то удержание средств из суммы обеспечения не допускается и подлежит урегулированию в порядке досудебного урегулирования спора, в соответствии с требованиями ГК РФ, ГПК РФ, АПК РФ.</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9.4.</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Обеспечение исполнения Договора обеспечивает следующие обязательства Подрядчика: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основное обязательство по Договору – обязательство по поставке товара (в том числе, обязательства по устранению любых  нарушений Договора, выявленных в ходе приемки товара);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обязательства по уплате Подрядчиком сумм неустоек (штрафов), убытков, начисленных заказчиком в случае неисполнения или ненадлежащего исполнения Подрядчиком своих обязательств по Договору.</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9.5.</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Предоставляемая в качестве обеспечения исполнения Договора банковская гарантия (далее – Гарантия) оформляется в форме электронного образа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9.6.</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Гарантия должна соответствовать следующим требованиям Заказчика: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9.6.1.</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Банковская гарантия должна быть выдана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9.6.2</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Банковская гарантия должна быть безотзывной и должна содержать:</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0"/>
                <w:szCs w:val="20"/>
              </w:rPr>
              <w:t>ств пр</w:t>
            </w:r>
            <w:proofErr w:type="gramEnd"/>
            <w:r>
              <w:rPr>
                <w:rFonts w:ascii="Times New Roman" w:hAnsi="Times New Roman"/>
                <w:sz w:val="20"/>
                <w:szCs w:val="20"/>
              </w:rPr>
              <w:t>инципалом;</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перечень обязатель</w:t>
            </w:r>
            <w:proofErr w:type="gramStart"/>
            <w:r>
              <w:rPr>
                <w:rFonts w:ascii="Times New Roman" w:hAnsi="Times New Roman"/>
                <w:sz w:val="20"/>
                <w:szCs w:val="20"/>
              </w:rPr>
              <w:t>ств пр</w:t>
            </w:r>
            <w:proofErr w:type="gramEnd"/>
            <w:r>
              <w:rPr>
                <w:rFonts w:ascii="Times New Roman" w:hAnsi="Times New Roman"/>
                <w:sz w:val="20"/>
                <w:szCs w:val="20"/>
              </w:rPr>
              <w:t>инципала по договору, надлежащее исполнение которых обеспечивается банковской гарантией, указанных в настоящем извещении;</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обязанность гаранта уплатить заказчику неустойку в размере 0,1 процента денежной суммы, подлежащей уплате, за каждый день просрочки;</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срок действия банковской гарантии. Срок действия банковской гарантии должен превышать срок действия договора не менее чем на тридцать дней;</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w:t>
            </w:r>
            <w:r>
              <w:rPr>
                <w:rFonts w:ascii="Times New Roman" w:hAnsi="Times New Roman"/>
                <w:sz w:val="20"/>
                <w:szCs w:val="20"/>
              </w:rPr>
              <w:lastRenderedPageBreak/>
              <w:t>гарантии в качестве обеспечения исполнения договора;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Подрядчиком обязательств, обеспеченных банковской гарантией;</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условие о том, что расходы, возникающие в связи с перечислением денежных средств гарантом по банковской гарантии, несет гарант;</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 расчет суммы, включаемой в требование по банковской гарантии;</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3)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4)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lastRenderedPageBreak/>
              <w:t>9.6.3.</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Недопустимо включать в банковскую гарантию:</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положения о праве гаранта отказывать в удовлетворении требования Заказчика о платеже по банковской гарантии в случае </w:t>
            </w:r>
            <w:proofErr w:type="spellStart"/>
            <w:r>
              <w:rPr>
                <w:rFonts w:ascii="Times New Roman" w:hAnsi="Times New Roman"/>
                <w:sz w:val="20"/>
                <w:szCs w:val="20"/>
              </w:rPr>
              <w:t>непредоставления</w:t>
            </w:r>
            <w:proofErr w:type="spellEnd"/>
            <w:r>
              <w:rPr>
                <w:rFonts w:ascii="Times New Roman" w:hAnsi="Times New Roman"/>
                <w:sz w:val="20"/>
                <w:szCs w:val="20"/>
              </w:rPr>
              <w:t xml:space="preserve"> гаранту заказчиком уведомления о нарушении принципалом условий Договора или расторжении договора;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требований о предоставлении заказчиком гаранту отчета об исполнении Договора;</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предусмотренных Договором.</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условий о представлении Заказчиком гаранту судебных актов, подтверждающих неисполнение принципалом обязательств, обеспечиваемых Гарантией.</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иных условий, ограничивающих право Заказчика направить Гаранту требование о выплате по Гарантии, а также условий, возлагающих на него дополнительные обязанности в связи с этим, не предусмотренных Договором или действующим законодательством РФ.</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иных условий, позволяющих Гаранту отказать в выплате Заказчику денежных средств по Гарантии, не предусмотренных Договором или действующим законодательством РФ.</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672" w:type="dxa"/>
            <w:gridSpan w:val="3"/>
            <w:tcBorders>
              <w:top w:val="single" w:sz="4" w:space="0" w:color="auto"/>
              <w:left w:val="single" w:sz="4" w:space="0" w:color="auto"/>
              <w:bottom w:val="single" w:sz="4" w:space="0" w:color="auto"/>
              <w:right w:val="single" w:sz="4" w:space="0" w:color="auto"/>
            </w:tcBorders>
          </w:tcPr>
          <w:p w:rsidR="00FF7742" w:rsidRDefault="00C41032">
            <w:pPr>
              <w:pStyle w:val="af9"/>
              <w:spacing w:after="0"/>
              <w:jc w:val="center"/>
              <w:rPr>
                <w:color w:val="000000"/>
                <w:sz w:val="20"/>
                <w:szCs w:val="20"/>
              </w:rPr>
            </w:pPr>
            <w:r>
              <w:rPr>
                <w:color w:val="000000"/>
                <w:sz w:val="20"/>
                <w:szCs w:val="20"/>
              </w:rPr>
              <w:t>9.7.</w:t>
            </w:r>
          </w:p>
        </w:tc>
        <w:tc>
          <w:tcPr>
            <w:tcW w:w="10105" w:type="dxa"/>
            <w:gridSpan w:val="5"/>
            <w:tcBorders>
              <w:top w:val="single" w:sz="4" w:space="0" w:color="auto"/>
              <w:left w:val="single" w:sz="4" w:space="0" w:color="auto"/>
              <w:bottom w:val="single" w:sz="4" w:space="0" w:color="auto"/>
              <w:right w:val="single" w:sz="4" w:space="0" w:color="auto"/>
            </w:tcBorders>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ходе исполнения Договора Подрядчиком вправе предоставить Заказчику обеспечение исполнения Договора, уменьшенное на размер выполненных обязательств по Договору, взамен ранее предоставленного обеспечения исполнения Договора. При этом может быть изменен способ обеспечения исполнения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77" w:type="dxa"/>
            <w:gridSpan w:val="8"/>
            <w:shd w:val="clear" w:color="auto" w:fill="D9D9D9"/>
          </w:tcPr>
          <w:p w:rsidR="00FF7742" w:rsidRDefault="00C41032">
            <w:pPr>
              <w:keepNext/>
              <w:spacing w:after="0" w:line="240" w:lineRule="auto"/>
              <w:jc w:val="center"/>
              <w:outlineLvl w:val="0"/>
              <w:rPr>
                <w:rFonts w:ascii="Times New Roman" w:eastAsia="Times New Roman" w:hAnsi="Times New Roman"/>
                <w:b/>
                <w:bCs/>
                <w:snapToGrid w:val="0"/>
                <w:kern w:val="32"/>
                <w:sz w:val="20"/>
                <w:szCs w:val="20"/>
                <w:lang w:val="zh-CN" w:eastAsia="ru-RU"/>
              </w:rPr>
            </w:pPr>
            <w:r>
              <w:rPr>
                <w:rFonts w:ascii="Times New Roman" w:eastAsia="Times New Roman" w:hAnsi="Times New Roman"/>
                <w:b/>
                <w:bCs/>
                <w:snapToGrid w:val="0"/>
                <w:kern w:val="32"/>
                <w:sz w:val="20"/>
                <w:szCs w:val="20"/>
                <w:lang w:eastAsia="ru-RU"/>
              </w:rPr>
              <w:t>10</w:t>
            </w:r>
            <w:r>
              <w:rPr>
                <w:rFonts w:ascii="Times New Roman" w:eastAsia="Times New Roman" w:hAnsi="Times New Roman"/>
                <w:b/>
                <w:bCs/>
                <w:snapToGrid w:val="0"/>
                <w:kern w:val="32"/>
                <w:sz w:val="20"/>
                <w:szCs w:val="20"/>
                <w:lang w:val="zh-CN" w:eastAsia="ru-RU"/>
              </w:rPr>
              <w:t>. Ответственность Сторон</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w:t>
            </w:r>
          </w:p>
        </w:tc>
        <w:tc>
          <w:tcPr>
            <w:tcW w:w="9959" w:type="dxa"/>
            <w:gridSpan w:val="3"/>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w:t>
            </w:r>
          </w:p>
        </w:tc>
        <w:tc>
          <w:tcPr>
            <w:tcW w:w="9959" w:type="dxa"/>
            <w:gridSpan w:val="3"/>
            <w:shd w:val="clear" w:color="auto" w:fill="auto"/>
          </w:tcPr>
          <w:p w:rsidR="00FF7742" w:rsidRDefault="00C41032">
            <w:pPr>
              <w:spacing w:after="0" w:line="240" w:lineRule="auto"/>
              <w:jc w:val="both"/>
              <w:rPr>
                <w:rFonts w:ascii="Times New Roman" w:hAnsi="Times New Roman"/>
                <w:sz w:val="20"/>
                <w:szCs w:val="20"/>
              </w:rPr>
            </w:pPr>
            <w:proofErr w:type="gramStart"/>
            <w:r>
              <w:rPr>
                <w:rFonts w:ascii="Times New Roman" w:hAnsi="Times New Roman"/>
                <w:sz w:val="20"/>
                <w:szCs w:val="20"/>
              </w:rPr>
              <w:t xml:space="preserve">За каждый факт неисполнения или ненадлежащего исполнения Исполнителем обязательств, предусмотренных Договором, а также за отказ от исполнения обязательств, предусмотренных договором </w:t>
            </w:r>
            <w:r>
              <w:rPr>
                <w:rFonts w:ascii="Times New Roman" w:hAnsi="Times New Roman"/>
                <w:sz w:val="20"/>
                <w:szCs w:val="20"/>
              </w:rPr>
              <w:br/>
              <w:t xml:space="preserve">(за исключением случаев, когда такой отказ вызван неисполнением предусмотренных договором обязательств заказчиком), в случае расторжения договора в связи с неисполнением либо ненадлежащим исполнением поставщиком (подрядчиком, исполнителем) договора размер штрафа устанавливается </w:t>
            </w:r>
            <w:r>
              <w:rPr>
                <w:rFonts w:ascii="Times New Roman" w:hAnsi="Times New Roman"/>
                <w:b/>
                <w:color w:val="ED7D31"/>
                <w:sz w:val="20"/>
                <w:szCs w:val="20"/>
              </w:rPr>
              <w:t>в размере 10 % от цены Договора.</w:t>
            </w:r>
            <w:proofErr w:type="gramEnd"/>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w:t>
            </w:r>
            <w:r>
              <w:rPr>
                <w:rFonts w:ascii="Times New Roman" w:hAnsi="Times New Roman"/>
                <w:b/>
                <w:color w:val="ED7D31"/>
                <w:sz w:val="20"/>
                <w:szCs w:val="20"/>
              </w:rPr>
              <w:t>1000 рублей 00 копеек</w:t>
            </w:r>
            <w:r>
              <w:rPr>
                <w:rFonts w:ascii="Times New Roman" w:hAnsi="Times New Roman"/>
                <w:sz w:val="20"/>
                <w:szCs w:val="20"/>
              </w:rPr>
              <w:t>.</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9959" w:type="dxa"/>
            <w:gridSpan w:val="3"/>
            <w:shd w:val="clear" w:color="auto" w:fill="auto"/>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xml:space="preserve">Пеня начисляется за нарушение сроков выполнения обязательств Исполнителем, в том числе гарантийных, предусмотренных договором, и за нарушение сроков устранения замечаний, установленных заказчиком в договоре. Пеня начисляется за каждый день просрочки исполнения Исполнителем обязательства, предусмотренного Договором, в размере 1/5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10.4.</w:t>
            </w:r>
          </w:p>
        </w:tc>
        <w:tc>
          <w:tcPr>
            <w:tcW w:w="9959" w:type="dxa"/>
            <w:gridSpan w:val="3"/>
            <w:shd w:val="clear" w:color="auto" w:fill="auto"/>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10.5.</w:t>
            </w:r>
          </w:p>
        </w:tc>
        <w:tc>
          <w:tcPr>
            <w:tcW w:w="9959" w:type="dxa"/>
            <w:gridSpan w:val="3"/>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color w:val="000000"/>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(одна тысяча руб. 00 коп.)</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10.6.</w:t>
            </w:r>
          </w:p>
        </w:tc>
        <w:tc>
          <w:tcPr>
            <w:tcW w:w="9959" w:type="dxa"/>
            <w:gridSpan w:val="3"/>
            <w:shd w:val="clear" w:color="auto" w:fill="auto"/>
          </w:tcPr>
          <w:p w:rsidR="00FF7742" w:rsidRDefault="00C41032">
            <w:pPr>
              <w:spacing w:after="0" w:line="240" w:lineRule="auto"/>
              <w:jc w:val="both"/>
              <w:rPr>
                <w:rFonts w:ascii="Times New Roman" w:eastAsia="Times New Roman" w:hAnsi="Times New Roman"/>
                <w:sz w:val="20"/>
                <w:szCs w:val="20"/>
                <w:lang w:val="zh-CN" w:eastAsia="ru-RU"/>
              </w:rPr>
            </w:pPr>
            <w:r>
              <w:rPr>
                <w:rFonts w:ascii="Times New Roman" w:eastAsia="Times New Roman" w:hAnsi="Times New Roman"/>
                <w:color w:val="000000"/>
                <w:sz w:val="20"/>
                <w:szCs w:val="20"/>
                <w:lang w:val="zh-CN" w:eastAsia="ru-RU"/>
              </w:rPr>
              <w:t xml:space="preserve">В случае просрочки исполнения заказчиком обязательств, предусмотренных </w:t>
            </w:r>
            <w:r>
              <w:rPr>
                <w:rFonts w:ascii="Times New Roman" w:eastAsia="Times New Roman" w:hAnsi="Times New Roman"/>
                <w:color w:val="000000"/>
                <w:sz w:val="20"/>
                <w:szCs w:val="20"/>
                <w:lang w:eastAsia="ru-RU"/>
              </w:rPr>
              <w:t>договором</w:t>
            </w:r>
            <w:r>
              <w:rPr>
                <w:rFonts w:ascii="Times New Roman" w:eastAsia="Times New Roman" w:hAnsi="Times New Roman"/>
                <w:color w:val="000000"/>
                <w:sz w:val="20"/>
                <w:szCs w:val="20"/>
                <w:lang w:val="zh-CN" w:eastAsia="ru-RU"/>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Pr>
                <w:rFonts w:ascii="Times New Roman" w:eastAsia="Times New Roman" w:hAnsi="Times New Roman"/>
                <w:color w:val="000000"/>
                <w:sz w:val="20"/>
                <w:szCs w:val="20"/>
                <w:lang w:eastAsia="ru-RU"/>
              </w:rPr>
              <w:t>Договором</w:t>
            </w:r>
            <w:r>
              <w:rPr>
                <w:rFonts w:ascii="Times New Roman" w:eastAsia="Times New Roman" w:hAnsi="Times New Roman"/>
                <w:color w:val="000000"/>
                <w:sz w:val="20"/>
                <w:szCs w:val="20"/>
                <w:lang w:val="zh-CN" w:eastAsia="ru-RU"/>
              </w:rPr>
              <w:t xml:space="preserve"> срока исполнения обязательства. Такая пеня устанавливается </w:t>
            </w:r>
            <w:r>
              <w:rPr>
                <w:rFonts w:ascii="Times New Roman" w:eastAsia="Times New Roman" w:hAnsi="Times New Roman"/>
                <w:color w:val="000000"/>
                <w:sz w:val="20"/>
                <w:szCs w:val="20"/>
                <w:lang w:eastAsia="ru-RU"/>
              </w:rPr>
              <w:t>Договором</w:t>
            </w:r>
            <w:r>
              <w:rPr>
                <w:rFonts w:ascii="Times New Roman" w:eastAsia="Times New Roman" w:hAnsi="Times New Roman"/>
                <w:color w:val="000000"/>
                <w:sz w:val="20"/>
                <w:szCs w:val="20"/>
                <w:lang w:val="zh-CN" w:eastAsia="ru-RU"/>
              </w:rPr>
              <w:t xml:space="preserve"> в размере 1/300 действующей на дату уплаты пеней ключевой ставки Центрального банка Российской Федерации от не </w:t>
            </w:r>
            <w:r>
              <w:rPr>
                <w:rFonts w:ascii="Times New Roman" w:eastAsia="Times New Roman" w:hAnsi="Times New Roman"/>
                <w:color w:val="000000"/>
                <w:sz w:val="20"/>
                <w:szCs w:val="20"/>
                <w:lang w:val="zh-CN" w:eastAsia="ru-RU"/>
              </w:rPr>
              <w:lastRenderedPageBreak/>
              <w:t>уплаченной в срок суммы.</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10.7.</w:t>
            </w:r>
          </w:p>
        </w:tc>
        <w:tc>
          <w:tcPr>
            <w:tcW w:w="9959" w:type="dxa"/>
            <w:gridSpan w:val="3"/>
            <w:shd w:val="clear" w:color="auto" w:fill="auto"/>
          </w:tcPr>
          <w:p w:rsidR="00FF7742" w:rsidRDefault="00C41032">
            <w:pPr>
              <w:spacing w:after="0" w:line="240" w:lineRule="auto"/>
              <w:jc w:val="both"/>
              <w:rPr>
                <w:rFonts w:ascii="Times New Roman" w:eastAsia="Times New Roman" w:hAnsi="Times New Roman"/>
                <w:sz w:val="20"/>
                <w:szCs w:val="20"/>
                <w:lang w:val="zh-CN" w:eastAsia="ru-RU"/>
              </w:rPr>
            </w:pPr>
            <w:r>
              <w:rPr>
                <w:rFonts w:ascii="Times New Roman" w:eastAsia="Times New Roman" w:hAnsi="Times New Roman"/>
                <w:color w:val="000000"/>
                <w:sz w:val="20"/>
                <w:szCs w:val="20"/>
                <w:lang w:val="zh-CN" w:eastAsia="ru-RU"/>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Times New Roman" w:hAnsi="Times New Roman"/>
                <w:color w:val="000000"/>
                <w:sz w:val="20"/>
                <w:szCs w:val="20"/>
                <w:lang w:eastAsia="ru-RU"/>
              </w:rPr>
              <w:t>Договором</w:t>
            </w:r>
            <w:r>
              <w:rPr>
                <w:rFonts w:ascii="Times New Roman" w:eastAsia="Times New Roman" w:hAnsi="Times New Roman"/>
                <w:color w:val="000000"/>
                <w:sz w:val="20"/>
                <w:szCs w:val="20"/>
                <w:lang w:val="zh-CN" w:eastAsia="ru-RU"/>
              </w:rPr>
              <w:t xml:space="preserve">, не может превышать цену </w:t>
            </w:r>
            <w:r>
              <w:rPr>
                <w:rFonts w:ascii="Times New Roman" w:eastAsia="Times New Roman" w:hAnsi="Times New Roman"/>
                <w:color w:val="000000"/>
                <w:sz w:val="20"/>
                <w:szCs w:val="20"/>
                <w:lang w:eastAsia="ru-RU"/>
              </w:rPr>
              <w:t>Договора</w:t>
            </w:r>
            <w:r>
              <w:rPr>
                <w:rFonts w:ascii="Times New Roman" w:eastAsia="Times New Roman" w:hAnsi="Times New Roman"/>
                <w:color w:val="000000"/>
                <w:sz w:val="20"/>
                <w:szCs w:val="20"/>
                <w:lang w:val="zh-CN" w:eastAsia="ru-RU"/>
              </w:rPr>
              <w:t>.</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10.8.</w:t>
            </w:r>
          </w:p>
        </w:tc>
        <w:tc>
          <w:tcPr>
            <w:tcW w:w="9959" w:type="dxa"/>
            <w:gridSpan w:val="3"/>
            <w:shd w:val="clear" w:color="auto" w:fill="auto"/>
          </w:tcPr>
          <w:p w:rsidR="00FF7742" w:rsidRDefault="00C41032">
            <w:pPr>
              <w:spacing w:after="0" w:line="240" w:lineRule="auto"/>
              <w:jc w:val="both"/>
              <w:rPr>
                <w:rFonts w:ascii="Times New Roman" w:eastAsia="Times New Roman" w:hAnsi="Times New Roman"/>
                <w:sz w:val="20"/>
                <w:szCs w:val="20"/>
                <w:lang w:val="zh-CN" w:eastAsia="ru-RU"/>
              </w:rPr>
            </w:pPr>
            <w:r>
              <w:rPr>
                <w:rFonts w:ascii="Times New Roman" w:eastAsia="Times New Roman" w:hAnsi="Times New Roman"/>
                <w:color w:val="000000"/>
                <w:sz w:val="20"/>
                <w:szCs w:val="20"/>
                <w:lang w:val="zh-CN" w:eastAsia="ru-RU"/>
              </w:rPr>
              <w:t>Стороны 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10.9.</w:t>
            </w:r>
          </w:p>
        </w:tc>
        <w:tc>
          <w:tcPr>
            <w:tcW w:w="9959" w:type="dxa"/>
            <w:gridSpan w:val="3"/>
            <w:shd w:val="clear" w:color="auto" w:fill="auto"/>
          </w:tcPr>
          <w:p w:rsidR="00FF7742" w:rsidRDefault="00C41032">
            <w:pPr>
              <w:spacing w:after="0" w:line="240" w:lineRule="auto"/>
              <w:jc w:val="both"/>
              <w:rPr>
                <w:rFonts w:ascii="Times New Roman" w:eastAsia="Times New Roman" w:hAnsi="Times New Roman"/>
                <w:sz w:val="20"/>
                <w:szCs w:val="20"/>
                <w:lang w:val="zh-CN" w:eastAsia="ru-RU"/>
              </w:rPr>
            </w:pPr>
            <w:r>
              <w:rPr>
                <w:rFonts w:ascii="Times New Roman" w:eastAsia="Times New Roman" w:hAnsi="Times New Roman"/>
                <w:color w:val="000000"/>
                <w:sz w:val="20"/>
                <w:szCs w:val="20"/>
                <w:lang w:val="zh-CN" w:eastAsia="ru-RU"/>
              </w:rPr>
              <w:t xml:space="preserve">Применение указанных выше санкций не освобождает Стороны от выполнения принятых обязательств по настоящему </w:t>
            </w:r>
            <w:r>
              <w:rPr>
                <w:rFonts w:ascii="Times New Roman" w:eastAsia="Times New Roman" w:hAnsi="Times New Roman"/>
                <w:color w:val="000000"/>
                <w:sz w:val="20"/>
                <w:szCs w:val="20"/>
                <w:lang w:eastAsia="ru-RU"/>
              </w:rPr>
              <w:t>Договору</w:t>
            </w:r>
            <w:r>
              <w:rPr>
                <w:rFonts w:ascii="Times New Roman" w:eastAsia="Times New Roman" w:hAnsi="Times New Roman"/>
                <w:color w:val="000000"/>
                <w:sz w:val="20"/>
                <w:szCs w:val="20"/>
                <w:lang w:val="zh-CN" w:eastAsia="ru-RU"/>
              </w:rPr>
              <w:t>.</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8" w:type="dxa"/>
            <w:gridSpan w:val="5"/>
            <w:shd w:val="clear" w:color="auto" w:fill="auto"/>
          </w:tcPr>
          <w:p w:rsidR="00FF7742" w:rsidRDefault="00C4103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10.10.</w:t>
            </w:r>
          </w:p>
        </w:tc>
        <w:tc>
          <w:tcPr>
            <w:tcW w:w="9959" w:type="dxa"/>
            <w:gridSpan w:val="3"/>
            <w:shd w:val="clear" w:color="auto" w:fill="auto"/>
            <w:vAlign w:val="center"/>
          </w:tcPr>
          <w:p w:rsidR="00FF7742" w:rsidRDefault="00C41032">
            <w:pPr>
              <w:autoSpaceDE w:val="0"/>
              <w:autoSpaceDN w:val="0"/>
              <w:adjustRightInd w:val="0"/>
              <w:spacing w:after="0" w:line="240" w:lineRule="auto"/>
              <w:jc w:val="both"/>
              <w:rPr>
                <w:rFonts w:ascii="Times New Roman" w:hAnsi="Times New Roman"/>
                <w:b/>
                <w:sz w:val="20"/>
                <w:szCs w:val="20"/>
              </w:rPr>
            </w:pPr>
            <w:r>
              <w:rPr>
                <w:rFonts w:ascii="Times New Roman" w:hAnsi="Times New Roman"/>
                <w:b/>
                <w:color w:val="ED7D31"/>
                <w:sz w:val="20"/>
                <w:szCs w:val="20"/>
              </w:rPr>
              <w:t>В случае применения к Исполнителю мер гражданско-правовой ответственности, предусмотренных настоящим Договором, Заказчик вправе оплатить Исполнителю стоимость оказанных услуг, уменьшенную на сумму неустойки (штрафов, пеней).</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777" w:type="dxa"/>
            <w:gridSpan w:val="8"/>
            <w:shd w:val="clear" w:color="auto" w:fill="D9D9D9"/>
          </w:tcPr>
          <w:p w:rsidR="00FF7742" w:rsidRDefault="00C41032">
            <w:pPr>
              <w:keepNext/>
              <w:spacing w:after="0" w:line="240" w:lineRule="auto"/>
              <w:jc w:val="center"/>
              <w:outlineLvl w:val="0"/>
              <w:rPr>
                <w:rFonts w:ascii="Times New Roman" w:eastAsia="Times New Roman" w:hAnsi="Times New Roman"/>
                <w:b/>
                <w:bCs/>
                <w:snapToGrid w:val="0"/>
                <w:kern w:val="32"/>
                <w:sz w:val="20"/>
                <w:szCs w:val="20"/>
                <w:lang w:val="zh-CN" w:eastAsia="ru-RU"/>
              </w:rPr>
            </w:pPr>
            <w:r>
              <w:rPr>
                <w:rFonts w:ascii="Times New Roman" w:eastAsia="Times New Roman" w:hAnsi="Times New Roman"/>
                <w:b/>
                <w:bCs/>
                <w:snapToGrid w:val="0"/>
                <w:kern w:val="32"/>
                <w:sz w:val="20"/>
                <w:szCs w:val="20"/>
                <w:lang w:val="zh-CN" w:eastAsia="ru-RU"/>
              </w:rPr>
              <w:t>1</w:t>
            </w:r>
            <w:r>
              <w:rPr>
                <w:rFonts w:ascii="Times New Roman" w:eastAsia="Times New Roman" w:hAnsi="Times New Roman"/>
                <w:b/>
                <w:bCs/>
                <w:snapToGrid w:val="0"/>
                <w:kern w:val="32"/>
                <w:sz w:val="20"/>
                <w:szCs w:val="20"/>
                <w:lang w:eastAsia="ru-RU"/>
              </w:rPr>
              <w:t>1</w:t>
            </w:r>
            <w:r>
              <w:rPr>
                <w:rFonts w:ascii="Times New Roman" w:eastAsia="Times New Roman" w:hAnsi="Times New Roman"/>
                <w:b/>
                <w:bCs/>
                <w:snapToGrid w:val="0"/>
                <w:kern w:val="32"/>
                <w:sz w:val="20"/>
                <w:szCs w:val="20"/>
                <w:lang w:val="zh-CN" w:eastAsia="ru-RU"/>
              </w:rPr>
              <w:t>. Изменение и расторжение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.1</w:t>
            </w:r>
          </w:p>
        </w:tc>
        <w:tc>
          <w:tcPr>
            <w:tcW w:w="9966" w:type="dxa"/>
            <w:gridSpan w:val="4"/>
            <w:shd w:val="clear" w:color="auto" w:fill="auto"/>
          </w:tcPr>
          <w:p w:rsidR="00FF7742" w:rsidRDefault="00C41032">
            <w:pPr>
              <w:keepNext/>
              <w:spacing w:after="0" w:line="240" w:lineRule="auto"/>
              <w:jc w:val="both"/>
              <w:outlineLvl w:val="0"/>
              <w:rPr>
                <w:rFonts w:ascii="Times New Roman" w:eastAsia="Times New Roman" w:hAnsi="Times New Roman"/>
                <w:bCs/>
                <w:snapToGrid w:val="0"/>
                <w:kern w:val="32"/>
                <w:sz w:val="20"/>
                <w:szCs w:val="20"/>
                <w:lang w:val="zh-CN" w:eastAsia="ru-RU"/>
              </w:rPr>
            </w:pPr>
            <w:r>
              <w:rPr>
                <w:rFonts w:ascii="Times New Roman" w:eastAsia="Times New Roman" w:hAnsi="Times New Roman"/>
                <w:bCs/>
                <w:kern w:val="32"/>
                <w:sz w:val="20"/>
                <w:szCs w:val="20"/>
                <w:lang w:val="zh-CN" w:eastAsia="ru-RU"/>
              </w:rPr>
              <w:t>Все изменения и дополнения к настоящему Договору, если это допускает действующее законодательство, оформляются в письменном виде в форме дополнительного соглашения, скрепленного подписями и печатями Сторон.</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.2</w:t>
            </w:r>
          </w:p>
        </w:tc>
        <w:tc>
          <w:tcPr>
            <w:tcW w:w="9966" w:type="dxa"/>
            <w:gridSpan w:val="4"/>
            <w:shd w:val="clear" w:color="auto" w:fill="auto"/>
          </w:tcPr>
          <w:p w:rsidR="00FF7742" w:rsidRDefault="00C41032">
            <w:pPr>
              <w:keepNext/>
              <w:spacing w:after="0" w:line="240" w:lineRule="auto"/>
              <w:jc w:val="both"/>
              <w:outlineLvl w:val="0"/>
              <w:rPr>
                <w:rFonts w:ascii="Times New Roman" w:eastAsia="Times New Roman" w:hAnsi="Times New Roman"/>
                <w:bCs/>
                <w:snapToGrid w:val="0"/>
                <w:kern w:val="32"/>
                <w:sz w:val="20"/>
                <w:szCs w:val="20"/>
                <w:lang w:val="zh-CN" w:eastAsia="ru-RU"/>
              </w:rPr>
            </w:pPr>
            <w:r>
              <w:rPr>
                <w:rFonts w:ascii="Times New Roman" w:eastAsia="Times New Roman" w:hAnsi="Times New Roman"/>
                <w:bCs/>
                <w:kern w:val="32"/>
                <w:sz w:val="20"/>
                <w:szCs w:val="20"/>
                <w:lang w:val="zh-CN" w:eastAsia="ru-RU"/>
              </w:rPr>
              <w:t xml:space="preserve">При исполнении Договора не допускается перемена </w:t>
            </w:r>
            <w:r>
              <w:rPr>
                <w:rFonts w:ascii="Times New Roman" w:eastAsia="Times New Roman" w:hAnsi="Times New Roman"/>
                <w:bCs/>
                <w:kern w:val="32"/>
                <w:sz w:val="20"/>
                <w:szCs w:val="20"/>
                <w:lang w:eastAsia="ru-RU"/>
              </w:rPr>
              <w:t>Исполнителя,</w:t>
            </w:r>
            <w:r>
              <w:rPr>
                <w:rFonts w:ascii="Times New Roman" w:eastAsia="Times New Roman" w:hAnsi="Times New Roman"/>
                <w:bCs/>
                <w:kern w:val="32"/>
                <w:sz w:val="20"/>
                <w:szCs w:val="20"/>
                <w:lang w:val="zh-CN" w:eastAsia="ru-RU"/>
              </w:rPr>
              <w:t xml:space="preserve"> за исключением случаев, если новый </w:t>
            </w:r>
            <w:r>
              <w:rPr>
                <w:rFonts w:ascii="Times New Roman" w:eastAsia="Times New Roman" w:hAnsi="Times New Roman"/>
                <w:bCs/>
                <w:kern w:val="32"/>
                <w:sz w:val="20"/>
                <w:szCs w:val="20"/>
                <w:lang w:eastAsia="ru-RU"/>
              </w:rPr>
              <w:t>Исполнитель</w:t>
            </w:r>
            <w:r>
              <w:rPr>
                <w:rFonts w:ascii="Times New Roman" w:eastAsia="Times New Roman" w:hAnsi="Times New Roman"/>
                <w:bCs/>
                <w:kern w:val="32"/>
                <w:sz w:val="20"/>
                <w:szCs w:val="20"/>
                <w:lang w:val="zh-CN" w:eastAsia="ru-RU"/>
              </w:rPr>
              <w:t xml:space="preserve"> является правопреемником </w:t>
            </w:r>
            <w:r>
              <w:rPr>
                <w:rFonts w:ascii="Times New Roman" w:eastAsia="Times New Roman" w:hAnsi="Times New Roman"/>
                <w:bCs/>
                <w:kern w:val="32"/>
                <w:sz w:val="20"/>
                <w:szCs w:val="20"/>
                <w:lang w:eastAsia="ru-RU"/>
              </w:rPr>
              <w:t>Исполнителя</w:t>
            </w:r>
            <w:r>
              <w:rPr>
                <w:rFonts w:ascii="Times New Roman" w:eastAsia="Times New Roman" w:hAnsi="Times New Roman"/>
                <w:bCs/>
                <w:kern w:val="32"/>
                <w:sz w:val="20"/>
                <w:szCs w:val="20"/>
                <w:lang w:val="zh-CN" w:eastAsia="ru-RU"/>
              </w:rPr>
              <w:t xml:space="preserve"> по данному Договору вследствие реорганизации юридического лица в форме преобразования, слияния или присоединения.</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.3</w:t>
            </w:r>
          </w:p>
        </w:tc>
        <w:tc>
          <w:tcPr>
            <w:tcW w:w="9966" w:type="dxa"/>
            <w:gridSpan w:val="4"/>
            <w:shd w:val="clear" w:color="auto" w:fill="auto"/>
          </w:tcPr>
          <w:p w:rsidR="00FF7742" w:rsidRDefault="00C41032">
            <w:pPr>
              <w:keepNext/>
              <w:spacing w:after="0" w:line="240" w:lineRule="auto"/>
              <w:jc w:val="both"/>
              <w:outlineLvl w:val="0"/>
              <w:rPr>
                <w:rFonts w:ascii="Times New Roman" w:eastAsia="Times New Roman" w:hAnsi="Times New Roman"/>
                <w:bCs/>
                <w:snapToGrid w:val="0"/>
                <w:kern w:val="32"/>
                <w:sz w:val="20"/>
                <w:szCs w:val="20"/>
                <w:lang w:val="zh-CN" w:eastAsia="ru-RU"/>
              </w:rPr>
            </w:pPr>
            <w:r>
              <w:rPr>
                <w:rFonts w:ascii="Times New Roman" w:eastAsia="Times New Roman" w:hAnsi="Times New Roman"/>
                <w:bCs/>
                <w:kern w:val="32"/>
                <w:sz w:val="20"/>
                <w:szCs w:val="20"/>
                <w:lang w:val="zh-CN" w:eastAsia="ru-RU"/>
              </w:rPr>
              <w:t>О внесении изменений и дополнений к настоящему Договору Стороны уведомляют друг друга не позднее, чем за 5 рабочих дней до внесения таких изменений.</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.4</w:t>
            </w:r>
          </w:p>
        </w:tc>
        <w:tc>
          <w:tcPr>
            <w:tcW w:w="9966" w:type="dxa"/>
            <w:gridSpan w:val="4"/>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vAlign w:val="center"/>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.5</w:t>
            </w:r>
          </w:p>
        </w:tc>
        <w:tc>
          <w:tcPr>
            <w:tcW w:w="9966" w:type="dxa"/>
            <w:gridSpan w:val="4"/>
            <w:shd w:val="clear" w:color="auto" w:fill="auto"/>
          </w:tcPr>
          <w:p w:rsidR="00FF7742" w:rsidRDefault="00C41032">
            <w:pPr>
              <w:keepNext/>
              <w:spacing w:after="0" w:line="240" w:lineRule="auto"/>
              <w:jc w:val="both"/>
              <w:outlineLvl w:val="0"/>
              <w:rPr>
                <w:rFonts w:ascii="Times New Roman" w:eastAsia="Times New Roman" w:hAnsi="Times New Roman"/>
                <w:bCs/>
                <w:kern w:val="32"/>
                <w:sz w:val="20"/>
                <w:szCs w:val="20"/>
                <w:lang w:val="zh-CN" w:eastAsia="ru-RU"/>
              </w:rPr>
            </w:pPr>
            <w:r>
              <w:rPr>
                <w:rFonts w:ascii="Times New Roman" w:eastAsia="Times New Roman" w:hAnsi="Times New Roman"/>
                <w:bCs/>
                <w:kern w:val="32"/>
                <w:sz w:val="20"/>
                <w:szCs w:val="20"/>
                <w:lang w:val="zh-CN" w:eastAsia="ru-RU"/>
              </w:rPr>
              <w:t>Споры и разногласия, возникающие в процессе исполнения настоящего Договора, разрешаются посредством переговоров.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.6</w:t>
            </w:r>
          </w:p>
        </w:tc>
        <w:tc>
          <w:tcPr>
            <w:tcW w:w="9966" w:type="dxa"/>
            <w:gridSpan w:val="4"/>
            <w:shd w:val="clear" w:color="auto" w:fill="auto"/>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Заказчик вправе принять решение об одностороннем отказе от исполнения Договора в соответствии с гражданским законодательством.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.7</w:t>
            </w:r>
          </w:p>
        </w:tc>
        <w:tc>
          <w:tcPr>
            <w:tcW w:w="9966" w:type="dxa"/>
            <w:gridSpan w:val="4"/>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.8</w:t>
            </w:r>
          </w:p>
        </w:tc>
        <w:tc>
          <w:tcPr>
            <w:tcW w:w="9966" w:type="dxa"/>
            <w:gridSpan w:val="4"/>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w:t>
            </w:r>
            <w:r>
              <w:rPr>
                <w:rFonts w:ascii="Times New Roman" w:hAnsi="Times New Roman"/>
                <w:sz w:val="20"/>
                <w:szCs w:val="20"/>
                <w:lang w:eastAsia="ru-RU"/>
              </w:rPr>
              <w:t>Заказчиком</w:t>
            </w:r>
            <w:r>
              <w:rPr>
                <w:rFonts w:ascii="Times New Roman" w:hAnsi="Times New Roman"/>
                <w:sz w:val="20"/>
                <w:szCs w:val="20"/>
              </w:rPr>
              <w:t xml:space="preserve"> только при условии, что по результатам экспертизы оказанной услуги в заключени</w:t>
            </w:r>
            <w:proofErr w:type="gramStart"/>
            <w:r>
              <w:rPr>
                <w:rFonts w:ascii="Times New Roman" w:hAnsi="Times New Roman"/>
                <w:sz w:val="20"/>
                <w:szCs w:val="20"/>
              </w:rPr>
              <w:t>и</w:t>
            </w:r>
            <w:proofErr w:type="gramEnd"/>
            <w:r>
              <w:rPr>
                <w:rFonts w:ascii="Times New Roman" w:hAnsi="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w:t>
            </w:r>
            <w:r>
              <w:rPr>
                <w:rFonts w:ascii="Times New Roman" w:hAnsi="Times New Roman"/>
                <w:sz w:val="20"/>
                <w:szCs w:val="20"/>
                <w:lang w:eastAsia="ru-RU"/>
              </w:rPr>
              <w:t>Заказчика</w:t>
            </w:r>
            <w:r>
              <w:rPr>
                <w:rFonts w:ascii="Times New Roman" w:hAnsi="Times New Roman"/>
                <w:sz w:val="20"/>
                <w:szCs w:val="20"/>
              </w:rPr>
              <w:t xml:space="preserve"> от исполнения договора.</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.9</w:t>
            </w:r>
          </w:p>
        </w:tc>
        <w:tc>
          <w:tcPr>
            <w:tcW w:w="9966" w:type="dxa"/>
            <w:gridSpan w:val="4"/>
            <w:shd w:val="clear" w:color="auto" w:fill="auto"/>
          </w:tcPr>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Заказчик вправе в одностороннем порядке отказаться от исполнения настоящего Договора в случае, если:</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 xml:space="preserve"> а) Исполнитель оказывает услуги ненадлежащего качества, при этом недостатки не могут быть устранены в приемлемый для Заказчика срок;</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б) Исполнитель неоднократно (от двух и более раз) нарушил сроки оказания услуг, предусмотренные настоящим Договором (в случае наличия поэтапного оказания услуг);</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в) Исполнитель не приступает к исполнению настоящего Договора в срок, установленный настоящим Договором, или нарушает график оказания услуг, предусмотренный настоящим Договором (при наличии), либо в ходе оказания услуг стало очевидно, что она не будет оказана надлежащим образом в установленный настоящим Договором срок;</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г) Исполнителем нарушен конечный срок оказания услуг более чем на 2 календарных дня;</w:t>
            </w:r>
          </w:p>
          <w:p w:rsidR="00FF7742" w:rsidRDefault="00C41032">
            <w:pPr>
              <w:spacing w:after="0" w:line="240" w:lineRule="auto"/>
              <w:jc w:val="both"/>
              <w:rPr>
                <w:rFonts w:ascii="Times New Roman" w:hAnsi="Times New Roman"/>
                <w:sz w:val="20"/>
                <w:szCs w:val="20"/>
              </w:rPr>
            </w:pPr>
            <w:r>
              <w:rPr>
                <w:rFonts w:ascii="Times New Roman" w:hAnsi="Times New Roman"/>
                <w:sz w:val="20"/>
                <w:szCs w:val="20"/>
              </w:rPr>
              <w:t>д) Отступления в оказании услуг от условий настоящего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vAlign w:val="center"/>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.10</w:t>
            </w:r>
          </w:p>
        </w:tc>
        <w:tc>
          <w:tcPr>
            <w:tcW w:w="9966" w:type="dxa"/>
            <w:gridSpan w:val="4"/>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Заказчик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.11</w:t>
            </w:r>
          </w:p>
        </w:tc>
        <w:tc>
          <w:tcPr>
            <w:tcW w:w="9966" w:type="dxa"/>
            <w:gridSpan w:val="4"/>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.12</w:t>
            </w:r>
          </w:p>
        </w:tc>
        <w:tc>
          <w:tcPr>
            <w:tcW w:w="9966" w:type="dxa"/>
            <w:gridSpan w:val="4"/>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Решение</w:t>
            </w:r>
            <w:r>
              <w:rPr>
                <w:rFonts w:ascii="Times New Roman" w:hAnsi="Times New Roman"/>
                <w:color w:val="000000"/>
                <w:sz w:val="20"/>
                <w:szCs w:val="20"/>
                <w:lang w:eastAsia="ru-RU"/>
              </w:rPr>
              <w:t xml:space="preserve"> Заказчика</w:t>
            </w:r>
            <w:r>
              <w:rPr>
                <w:rFonts w:ascii="Times New Roman" w:hAnsi="Times New Roman"/>
                <w:sz w:val="20"/>
                <w:szCs w:val="20"/>
              </w:rPr>
              <w:t xml:space="preserve"> об одностороннем отказе от исполнения Договора в течение пяти рабочих дней, следующих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либо вручается представителю Исполнителю нарочно под роспись. При исполнении данных условий Исполнитель считается уведомленным о решении заказчика надлежащим образом.</w:t>
            </w:r>
          </w:p>
        </w:tc>
      </w:tr>
      <w:tr w:rsidR="00FF7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11" w:type="dxa"/>
            <w:gridSpan w:val="4"/>
            <w:shd w:val="clear" w:color="auto" w:fill="auto"/>
          </w:tcPr>
          <w:p w:rsidR="00FF7742" w:rsidRDefault="00C41032">
            <w:pPr>
              <w:spacing w:after="0" w:line="240" w:lineRule="auto"/>
              <w:jc w:val="center"/>
              <w:rPr>
                <w:rFonts w:ascii="Times New Roman" w:eastAsia="Times New Roman" w:hAnsi="Times New Roman"/>
                <w:sz w:val="20"/>
                <w:szCs w:val="20"/>
                <w:lang w:val="zh-CN" w:eastAsia="ru-RU"/>
              </w:rPr>
            </w:pPr>
            <w:r>
              <w:rPr>
                <w:rFonts w:ascii="Times New Roman" w:eastAsia="Times New Roman" w:hAnsi="Times New Roman"/>
                <w:sz w:val="20"/>
                <w:szCs w:val="20"/>
                <w:lang w:val="zh-CN" w:eastAsia="ru-RU"/>
              </w:rPr>
              <w:t>1</w:t>
            </w:r>
            <w:r>
              <w:rPr>
                <w:rFonts w:ascii="Times New Roman" w:eastAsia="Times New Roman" w:hAnsi="Times New Roman"/>
                <w:sz w:val="20"/>
                <w:szCs w:val="20"/>
                <w:lang w:eastAsia="ru-RU"/>
              </w:rPr>
              <w:t>1</w:t>
            </w:r>
            <w:r>
              <w:rPr>
                <w:rFonts w:ascii="Times New Roman" w:eastAsia="Times New Roman" w:hAnsi="Times New Roman"/>
                <w:sz w:val="20"/>
                <w:szCs w:val="20"/>
                <w:lang w:val="zh-CN" w:eastAsia="ru-RU"/>
              </w:rPr>
              <w:t>.13</w:t>
            </w:r>
          </w:p>
        </w:tc>
        <w:tc>
          <w:tcPr>
            <w:tcW w:w="9966" w:type="dxa"/>
            <w:gridSpan w:val="4"/>
            <w:shd w:val="clear" w:color="auto" w:fill="auto"/>
          </w:tcPr>
          <w:p w:rsidR="00FF7742" w:rsidRDefault="00C41032">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Решение </w:t>
            </w:r>
            <w:r>
              <w:rPr>
                <w:rFonts w:ascii="Times New Roman" w:hAnsi="Times New Roman"/>
                <w:color w:val="000000"/>
                <w:sz w:val="20"/>
                <w:szCs w:val="20"/>
                <w:lang w:eastAsia="ru-RU"/>
              </w:rPr>
              <w:t>Заказчика</w:t>
            </w:r>
            <w:r>
              <w:rPr>
                <w:rFonts w:ascii="Times New Roman" w:hAnsi="Times New Roman"/>
                <w:sz w:val="20"/>
                <w:szCs w:val="20"/>
              </w:rPr>
              <w:t xml:space="preserve"> об одностороннем отказе от исполнения Договора вступает в </w:t>
            </w:r>
            <w:proofErr w:type="gramStart"/>
            <w:r>
              <w:rPr>
                <w:rFonts w:ascii="Times New Roman" w:hAnsi="Times New Roman"/>
                <w:sz w:val="20"/>
                <w:szCs w:val="20"/>
              </w:rPr>
              <w:t>силу</w:t>
            </w:r>
            <w:proofErr w:type="gramEnd"/>
            <w:r>
              <w:rPr>
                <w:rFonts w:ascii="Times New Roman" w:hAnsi="Times New Roman"/>
                <w:sz w:val="20"/>
                <w:szCs w:val="20"/>
              </w:rPr>
              <w:t xml:space="preserve"> и Договор считается расторгнутым через десяти календарных дней с даты надлежащего уведомления </w:t>
            </w:r>
            <w:r>
              <w:rPr>
                <w:rFonts w:ascii="Times New Roman" w:hAnsi="Times New Roman"/>
                <w:color w:val="000000"/>
                <w:sz w:val="20"/>
                <w:szCs w:val="20"/>
                <w:lang w:eastAsia="ru-RU"/>
              </w:rPr>
              <w:t>Заказчиком</w:t>
            </w:r>
            <w:r>
              <w:rPr>
                <w:rFonts w:ascii="Times New Roman" w:hAnsi="Times New Roman"/>
                <w:sz w:val="20"/>
                <w:szCs w:val="20"/>
              </w:rPr>
              <w:t xml:space="preserve"> Исполнителя об одностороннем отказе от исполнения Договора.</w:t>
            </w:r>
          </w:p>
        </w:tc>
      </w:tr>
      <w:tr w:rsidR="00FF7742">
        <w:trPr>
          <w:trHeight w:val="70"/>
        </w:trPr>
        <w:tc>
          <w:tcPr>
            <w:tcW w:w="10777" w:type="dxa"/>
            <w:gridSpan w:val="8"/>
            <w:tcBorders>
              <w:top w:val="single" w:sz="4" w:space="0" w:color="auto"/>
              <w:left w:val="single" w:sz="4" w:space="0" w:color="auto"/>
              <w:bottom w:val="single" w:sz="4" w:space="0" w:color="auto"/>
              <w:right w:val="single" w:sz="4" w:space="0" w:color="auto"/>
            </w:tcBorders>
            <w:shd w:val="clear" w:color="auto" w:fill="D9D9D9"/>
            <w:vAlign w:val="bottom"/>
          </w:tcPr>
          <w:p w:rsidR="00FF7742" w:rsidRDefault="00C41032">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12. Реквизиты сторон</w:t>
            </w:r>
          </w:p>
        </w:tc>
      </w:tr>
      <w:tr w:rsidR="00FF7742">
        <w:trPr>
          <w:trHeight w:val="70"/>
        </w:trPr>
        <w:tc>
          <w:tcPr>
            <w:tcW w:w="10777" w:type="dxa"/>
            <w:gridSpan w:val="8"/>
            <w:tcBorders>
              <w:top w:val="single" w:sz="4" w:space="0" w:color="auto"/>
              <w:left w:val="single" w:sz="4" w:space="0" w:color="auto"/>
              <w:bottom w:val="single" w:sz="4" w:space="0" w:color="auto"/>
              <w:right w:val="single" w:sz="4" w:space="0" w:color="auto"/>
            </w:tcBorders>
            <w:shd w:val="clear" w:color="auto" w:fill="auto"/>
            <w:vAlign w:val="bottom"/>
          </w:tcPr>
          <w:tbl>
            <w:tblPr>
              <w:tblW w:w="0" w:type="auto"/>
              <w:tblInd w:w="62" w:type="dxa"/>
              <w:tblCellMar>
                <w:top w:w="102" w:type="dxa"/>
                <w:left w:w="62" w:type="dxa"/>
                <w:bottom w:w="102" w:type="dxa"/>
                <w:right w:w="62" w:type="dxa"/>
              </w:tblCellMar>
              <w:tblLook w:val="04A0" w:firstRow="1" w:lastRow="0" w:firstColumn="1" w:lastColumn="0" w:noHBand="0" w:noVBand="1"/>
            </w:tblPr>
            <w:tblGrid>
              <w:gridCol w:w="4760"/>
              <w:gridCol w:w="4760"/>
            </w:tblGrid>
            <w:tr w:rsidR="00B85D0C" w:rsidRPr="00C41032" w:rsidTr="00C41032">
              <w:trPr>
                <w:trHeight w:val="3330"/>
              </w:trPr>
              <w:tc>
                <w:tcPr>
                  <w:tcW w:w="4760" w:type="dxa"/>
                  <w:shd w:val="clear" w:color="auto" w:fill="auto"/>
                </w:tcPr>
                <w:p w:rsidR="00B85D0C" w:rsidRPr="00C41032" w:rsidRDefault="00B85D0C" w:rsidP="00492B76">
                  <w:pPr>
                    <w:suppressAutoHyphens/>
                    <w:spacing w:after="0"/>
                    <w:rPr>
                      <w:rFonts w:ascii="Times New Roman" w:eastAsia="SimSun" w:hAnsi="Times New Roman"/>
                      <w:sz w:val="20"/>
                      <w:szCs w:val="20"/>
                      <w:lang w:eastAsia="ar-SA"/>
                    </w:rPr>
                  </w:pPr>
                  <w:r w:rsidRPr="00C41032">
                    <w:rPr>
                      <w:rFonts w:ascii="Times New Roman" w:eastAsia="SimSun" w:hAnsi="Times New Roman"/>
                      <w:sz w:val="20"/>
                      <w:szCs w:val="20"/>
                      <w:lang w:eastAsia="ar-SA"/>
                    </w:rPr>
                    <w:t>Заказчик</w:t>
                  </w:r>
                </w:p>
                <w:p w:rsidR="00B85D0C" w:rsidRDefault="00B85D0C" w:rsidP="00492B76">
                  <w:pPr>
                    <w:suppressAutoHyphens/>
                    <w:spacing w:after="0"/>
                    <w:rPr>
                      <w:rFonts w:ascii="Times New Roman" w:hAnsi="Times New Roman"/>
                      <w:sz w:val="20"/>
                      <w:szCs w:val="20"/>
                    </w:rPr>
                  </w:pPr>
                  <w:r w:rsidRPr="00C41032">
                    <w:rPr>
                      <w:rFonts w:ascii="Times New Roman" w:hAnsi="Times New Roman"/>
                      <w:sz w:val="20"/>
                      <w:szCs w:val="20"/>
                    </w:rPr>
                    <w:t>ГАПОУ «Уральский колледж бизнеса, управления и технологии красоты»</w:t>
                  </w:r>
                </w:p>
                <w:p w:rsidR="00B85D0C" w:rsidRPr="00C41032" w:rsidRDefault="00B85D0C" w:rsidP="00492B76">
                  <w:pPr>
                    <w:suppressAutoHyphens/>
                    <w:spacing w:after="0"/>
                    <w:rPr>
                      <w:rFonts w:ascii="Times New Roman" w:hAnsi="Times New Roman"/>
                      <w:sz w:val="20"/>
                      <w:szCs w:val="20"/>
                    </w:rPr>
                  </w:pPr>
                </w:p>
              </w:tc>
              <w:tc>
                <w:tcPr>
                  <w:tcW w:w="4760" w:type="dxa"/>
                  <w:shd w:val="clear" w:color="auto" w:fill="auto"/>
                </w:tcPr>
                <w:p w:rsidR="00B85D0C" w:rsidRPr="00C41032" w:rsidRDefault="00B85D0C" w:rsidP="004F1516">
                  <w:pPr>
                    <w:pStyle w:val="affe"/>
                    <w:rPr>
                      <w:rFonts w:ascii="Times New Roman" w:hAnsi="Times New Roman"/>
                      <w:sz w:val="20"/>
                      <w:szCs w:val="20"/>
                    </w:rPr>
                  </w:pPr>
                  <w:bookmarkStart w:id="0" w:name="_Hlk94286658"/>
                  <w:r w:rsidRPr="00C41032">
                    <w:rPr>
                      <w:rFonts w:ascii="Times New Roman" w:hAnsi="Times New Roman"/>
                      <w:sz w:val="20"/>
                      <w:szCs w:val="20"/>
                    </w:rPr>
                    <w:t>«Поставщик»</w:t>
                  </w:r>
                </w:p>
                <w:bookmarkEnd w:id="0"/>
                <w:p w:rsidR="00B85D0C" w:rsidRPr="00C41032" w:rsidRDefault="00B85D0C" w:rsidP="00065E51">
                  <w:pPr>
                    <w:pStyle w:val="affe"/>
                    <w:rPr>
                      <w:rFonts w:ascii="Times New Roman" w:hAnsi="Times New Roman"/>
                      <w:sz w:val="20"/>
                      <w:szCs w:val="20"/>
                    </w:rPr>
                  </w:pPr>
                </w:p>
              </w:tc>
            </w:tr>
            <w:tr w:rsidR="00B85D0C" w:rsidRPr="00C41032" w:rsidTr="00492B76">
              <w:trPr>
                <w:trHeight w:val="2116"/>
              </w:trPr>
              <w:tc>
                <w:tcPr>
                  <w:tcW w:w="4760" w:type="dxa"/>
                  <w:shd w:val="clear" w:color="auto" w:fill="auto"/>
                </w:tcPr>
                <w:p w:rsidR="00B85D0C" w:rsidRPr="00C41032" w:rsidRDefault="00B85D0C" w:rsidP="00492B76">
                  <w:pPr>
                    <w:pStyle w:val="affe"/>
                    <w:rPr>
                      <w:rFonts w:ascii="Times New Roman" w:hAnsi="Times New Roman"/>
                      <w:sz w:val="20"/>
                      <w:szCs w:val="20"/>
                      <w:lang w:eastAsia="ar-SA"/>
                    </w:rPr>
                  </w:pPr>
                  <w:r w:rsidRPr="00C41032">
                    <w:rPr>
                      <w:rFonts w:ascii="Times New Roman" w:hAnsi="Times New Roman"/>
                      <w:sz w:val="20"/>
                      <w:szCs w:val="20"/>
                      <w:lang w:eastAsia="ar-SA"/>
                    </w:rPr>
                    <w:lastRenderedPageBreak/>
                    <w:t>Адрес места нахождения:</w:t>
                  </w:r>
                </w:p>
                <w:p w:rsidR="00B85D0C" w:rsidRPr="00C41032" w:rsidRDefault="00B85D0C" w:rsidP="00492B76">
                  <w:pPr>
                    <w:pStyle w:val="affe"/>
                    <w:rPr>
                      <w:rFonts w:ascii="Times New Roman" w:hAnsi="Times New Roman"/>
                      <w:sz w:val="20"/>
                      <w:szCs w:val="20"/>
                      <w:lang w:eastAsia="ar-SA"/>
                    </w:rPr>
                  </w:pPr>
                  <w:r w:rsidRPr="00C41032">
                    <w:rPr>
                      <w:rFonts w:ascii="Times New Roman" w:hAnsi="Times New Roman"/>
                      <w:sz w:val="20"/>
                      <w:szCs w:val="20"/>
                      <w:lang w:eastAsia="ar-SA"/>
                    </w:rPr>
                    <w:t>Юр. адрес: 620024, г. Екатеринбург</w:t>
                  </w:r>
                </w:p>
                <w:p w:rsidR="00B85D0C" w:rsidRPr="00C41032" w:rsidRDefault="00B85D0C" w:rsidP="00492B76">
                  <w:pPr>
                    <w:pStyle w:val="affe"/>
                    <w:rPr>
                      <w:rFonts w:ascii="Times New Roman" w:hAnsi="Times New Roman"/>
                      <w:sz w:val="20"/>
                      <w:szCs w:val="20"/>
                      <w:lang w:eastAsia="ar-SA"/>
                    </w:rPr>
                  </w:pPr>
                  <w:r w:rsidRPr="00C41032">
                    <w:rPr>
                      <w:rFonts w:ascii="Times New Roman" w:hAnsi="Times New Roman"/>
                      <w:sz w:val="20"/>
                      <w:szCs w:val="20"/>
                      <w:lang w:eastAsia="ar-SA"/>
                    </w:rPr>
                    <w:t xml:space="preserve">пер.Саранинский, 6, </w:t>
                  </w:r>
                </w:p>
                <w:p w:rsidR="00B85D0C" w:rsidRPr="00C41032" w:rsidRDefault="00B85D0C" w:rsidP="00492B76">
                  <w:pPr>
                    <w:pStyle w:val="affe"/>
                    <w:rPr>
                      <w:rFonts w:ascii="Times New Roman" w:hAnsi="Times New Roman"/>
                      <w:color w:val="000000"/>
                      <w:sz w:val="20"/>
                      <w:szCs w:val="20"/>
                    </w:rPr>
                  </w:pPr>
                  <w:r w:rsidRPr="00C41032">
                    <w:rPr>
                      <w:rFonts w:ascii="Times New Roman" w:hAnsi="Times New Roman"/>
                      <w:sz w:val="20"/>
                      <w:szCs w:val="20"/>
                      <w:lang w:eastAsia="ar-SA"/>
                    </w:rPr>
                    <w:t xml:space="preserve">ИНН/КПП </w:t>
                  </w:r>
                  <w:r w:rsidRPr="00C41032">
                    <w:rPr>
                      <w:rFonts w:ascii="Times New Roman" w:hAnsi="Times New Roman"/>
                      <w:color w:val="000000"/>
                      <w:sz w:val="20"/>
                      <w:szCs w:val="20"/>
                    </w:rPr>
                    <w:t xml:space="preserve">6664017147/ 667901001, </w:t>
                  </w:r>
                </w:p>
                <w:p w:rsidR="00B85D0C" w:rsidRPr="00C41032" w:rsidRDefault="00B85D0C" w:rsidP="00492B76">
                  <w:pPr>
                    <w:pStyle w:val="affe"/>
                    <w:rPr>
                      <w:rFonts w:ascii="Times New Roman" w:hAnsi="Times New Roman"/>
                      <w:sz w:val="20"/>
                      <w:szCs w:val="20"/>
                      <w:lang w:eastAsia="ar-SA"/>
                    </w:rPr>
                  </w:pPr>
                  <w:r w:rsidRPr="00C41032">
                    <w:rPr>
                      <w:rFonts w:ascii="Times New Roman" w:hAnsi="Times New Roman"/>
                      <w:sz w:val="20"/>
                      <w:szCs w:val="20"/>
                      <w:lang w:eastAsia="ar-SA"/>
                    </w:rPr>
                    <w:t xml:space="preserve">Единый казначейский счет 40102810645370000054, Казначейский счет 03224643650000006200, </w:t>
                  </w:r>
                </w:p>
                <w:p w:rsidR="00B85D0C" w:rsidRPr="00C41032" w:rsidRDefault="003673FA" w:rsidP="00492B76">
                  <w:pPr>
                    <w:pStyle w:val="affe"/>
                    <w:rPr>
                      <w:rFonts w:ascii="Times New Roman" w:hAnsi="Times New Roman"/>
                      <w:sz w:val="20"/>
                      <w:szCs w:val="20"/>
                      <w:lang w:eastAsia="ar-SA"/>
                    </w:rPr>
                  </w:pPr>
                  <w:r w:rsidRPr="003673FA">
                    <w:rPr>
                      <w:rFonts w:ascii="Times New Roman" w:hAnsi="Times New Roman"/>
                      <w:sz w:val="20"/>
                      <w:szCs w:val="20"/>
                      <w:lang w:eastAsia="ar-SA"/>
                    </w:rPr>
                    <w:t>ОКЦ № 1 УГУ Банка России</w:t>
                  </w:r>
                  <w:r w:rsidRPr="003673FA">
                    <w:rPr>
                      <w:rFonts w:ascii="Times New Roman" w:hAnsi="Times New Roman"/>
                      <w:sz w:val="20"/>
                      <w:szCs w:val="20"/>
                      <w:lang w:eastAsia="ar-SA"/>
                    </w:rPr>
                    <w:t xml:space="preserve"> </w:t>
                  </w:r>
                  <w:r w:rsidR="00B85D0C" w:rsidRPr="003673FA">
                    <w:rPr>
                      <w:rFonts w:ascii="Times New Roman" w:hAnsi="Times New Roman"/>
                      <w:sz w:val="20"/>
                      <w:szCs w:val="20"/>
                      <w:lang w:eastAsia="ar-SA"/>
                    </w:rPr>
                    <w:t>//УФК по</w:t>
                  </w:r>
                  <w:r w:rsidR="00B85D0C" w:rsidRPr="00C41032">
                    <w:rPr>
                      <w:rFonts w:ascii="Times New Roman" w:hAnsi="Times New Roman"/>
                      <w:sz w:val="20"/>
                      <w:szCs w:val="20"/>
                      <w:lang w:eastAsia="ar-SA"/>
                    </w:rPr>
                    <w:t xml:space="preserve"> Свердловской области, </w:t>
                  </w:r>
                  <w:proofErr w:type="gramStart"/>
                  <w:r w:rsidR="00B85D0C" w:rsidRPr="00C41032">
                    <w:rPr>
                      <w:rFonts w:ascii="Times New Roman" w:hAnsi="Times New Roman"/>
                      <w:sz w:val="20"/>
                      <w:szCs w:val="20"/>
                      <w:lang w:eastAsia="ar-SA"/>
                    </w:rPr>
                    <w:t>л</w:t>
                  </w:r>
                  <w:proofErr w:type="gramEnd"/>
                  <w:r w:rsidR="00B85D0C" w:rsidRPr="00C41032">
                    <w:rPr>
                      <w:rFonts w:ascii="Times New Roman" w:hAnsi="Times New Roman"/>
                      <w:sz w:val="20"/>
                      <w:szCs w:val="20"/>
                      <w:lang w:eastAsia="ar-SA"/>
                    </w:rPr>
                    <w:t>/счет 33012911220, 31012911220, 30012911220</w:t>
                  </w:r>
                </w:p>
                <w:p w:rsidR="00B85D0C" w:rsidRPr="00C41032" w:rsidRDefault="00B85D0C" w:rsidP="00492B76">
                  <w:pPr>
                    <w:pStyle w:val="affe"/>
                    <w:rPr>
                      <w:rFonts w:ascii="Times New Roman" w:hAnsi="Times New Roman"/>
                      <w:sz w:val="20"/>
                      <w:szCs w:val="20"/>
                      <w:lang w:eastAsia="ar-SA"/>
                    </w:rPr>
                  </w:pPr>
                  <w:r w:rsidRPr="00C41032">
                    <w:rPr>
                      <w:rFonts w:ascii="Times New Roman" w:hAnsi="Times New Roman"/>
                      <w:sz w:val="20"/>
                      <w:szCs w:val="20"/>
                      <w:lang w:eastAsia="ar-SA"/>
                    </w:rPr>
                    <w:t>БИК 016577551</w:t>
                  </w:r>
                </w:p>
                <w:p w:rsidR="00B85D0C" w:rsidRPr="00C41032" w:rsidRDefault="00B85D0C" w:rsidP="00492B76">
                  <w:pPr>
                    <w:pStyle w:val="affe"/>
                    <w:rPr>
                      <w:rFonts w:ascii="Times New Roman" w:hAnsi="Times New Roman"/>
                      <w:color w:val="000000"/>
                      <w:sz w:val="20"/>
                      <w:szCs w:val="20"/>
                    </w:rPr>
                  </w:pPr>
                  <w:r w:rsidRPr="00C41032">
                    <w:rPr>
                      <w:rFonts w:ascii="Times New Roman" w:hAnsi="Times New Roman"/>
                      <w:color w:val="000000"/>
                      <w:sz w:val="20"/>
                      <w:szCs w:val="20"/>
                    </w:rPr>
                    <w:t>тел., факс (343) 385-65-45</w:t>
                  </w:r>
                </w:p>
                <w:p w:rsidR="00B85D0C" w:rsidRPr="00C41032" w:rsidRDefault="00B85D0C" w:rsidP="00492B76">
                  <w:pPr>
                    <w:suppressAutoHyphens/>
                    <w:spacing w:after="0"/>
                    <w:rPr>
                      <w:rFonts w:ascii="Times New Roman" w:eastAsia="SimSun" w:hAnsi="Times New Roman"/>
                      <w:sz w:val="20"/>
                      <w:szCs w:val="20"/>
                      <w:lang w:eastAsia="ar-SA"/>
                    </w:rPr>
                  </w:pPr>
                  <w:r w:rsidRPr="00C41032">
                    <w:rPr>
                      <w:rFonts w:ascii="Times New Roman" w:eastAsia="SimSun" w:hAnsi="Times New Roman"/>
                      <w:sz w:val="20"/>
                      <w:szCs w:val="20"/>
                      <w:lang w:val="en-US" w:eastAsia="ar-SA"/>
                    </w:rPr>
                    <w:t>E</w:t>
                  </w:r>
                  <w:r w:rsidRPr="00C41032">
                    <w:rPr>
                      <w:rFonts w:ascii="Times New Roman" w:eastAsia="SimSun" w:hAnsi="Times New Roman"/>
                      <w:sz w:val="20"/>
                      <w:szCs w:val="20"/>
                      <w:lang w:eastAsia="ar-SA"/>
                    </w:rPr>
                    <w:t>-</w:t>
                  </w:r>
                  <w:r w:rsidRPr="00C41032">
                    <w:rPr>
                      <w:rFonts w:ascii="Times New Roman" w:eastAsia="SimSun" w:hAnsi="Times New Roman"/>
                      <w:sz w:val="20"/>
                      <w:szCs w:val="20"/>
                      <w:lang w:val="en-US" w:eastAsia="ar-SA"/>
                    </w:rPr>
                    <w:t>mail</w:t>
                  </w:r>
                  <w:r w:rsidRPr="00C41032">
                    <w:rPr>
                      <w:rFonts w:ascii="Times New Roman" w:eastAsia="SimSun" w:hAnsi="Times New Roman"/>
                      <w:sz w:val="20"/>
                      <w:szCs w:val="20"/>
                      <w:lang w:eastAsia="ar-SA"/>
                    </w:rPr>
                    <w:t xml:space="preserve">: </w:t>
                  </w:r>
                  <w:proofErr w:type="spellStart"/>
                  <w:r w:rsidRPr="00C41032">
                    <w:rPr>
                      <w:rFonts w:ascii="Times New Roman" w:eastAsia="SimSun" w:hAnsi="Times New Roman"/>
                      <w:sz w:val="20"/>
                      <w:szCs w:val="20"/>
                      <w:lang w:val="en-US" w:eastAsia="ar-SA"/>
                    </w:rPr>
                    <w:t>etech</w:t>
                  </w:r>
                  <w:proofErr w:type="spellEnd"/>
                  <w:r w:rsidRPr="00C41032">
                    <w:rPr>
                      <w:rFonts w:ascii="Times New Roman" w:eastAsia="SimSun" w:hAnsi="Times New Roman"/>
                      <w:sz w:val="20"/>
                      <w:szCs w:val="20"/>
                      <w:lang w:eastAsia="ar-SA"/>
                    </w:rPr>
                    <w:t>25@</w:t>
                  </w:r>
                  <w:r w:rsidRPr="00C41032">
                    <w:rPr>
                      <w:rFonts w:ascii="Times New Roman" w:eastAsia="SimSun" w:hAnsi="Times New Roman"/>
                      <w:sz w:val="20"/>
                      <w:szCs w:val="20"/>
                      <w:lang w:val="en-US" w:eastAsia="ar-SA"/>
                    </w:rPr>
                    <w:t>mail</w:t>
                  </w:r>
                  <w:r w:rsidRPr="00C41032">
                    <w:rPr>
                      <w:rFonts w:ascii="Times New Roman" w:eastAsia="SimSun" w:hAnsi="Times New Roman"/>
                      <w:sz w:val="20"/>
                      <w:szCs w:val="20"/>
                      <w:lang w:eastAsia="ar-SA"/>
                    </w:rPr>
                    <w:t>.</w:t>
                  </w:r>
                  <w:proofErr w:type="spellStart"/>
                  <w:r w:rsidRPr="00C41032">
                    <w:rPr>
                      <w:rFonts w:ascii="Times New Roman" w:eastAsia="SimSun" w:hAnsi="Times New Roman"/>
                      <w:sz w:val="20"/>
                      <w:szCs w:val="20"/>
                      <w:lang w:val="en-US" w:eastAsia="ar-SA"/>
                    </w:rPr>
                    <w:t>ru</w:t>
                  </w:r>
                  <w:proofErr w:type="spellEnd"/>
                </w:p>
              </w:tc>
              <w:tc>
                <w:tcPr>
                  <w:tcW w:w="4760" w:type="dxa"/>
                  <w:shd w:val="clear" w:color="auto" w:fill="auto"/>
                </w:tcPr>
                <w:p w:rsidR="00B85D0C" w:rsidRPr="006902B8" w:rsidRDefault="00B85D0C" w:rsidP="00065E51">
                  <w:pPr>
                    <w:spacing w:after="0" w:line="240" w:lineRule="auto"/>
                    <w:rPr>
                      <w:rFonts w:ascii="Times New Roman" w:eastAsia="SimSun" w:hAnsi="Times New Roman"/>
                      <w:sz w:val="20"/>
                      <w:szCs w:val="20"/>
                      <w:lang w:eastAsia="ar-SA"/>
                    </w:rPr>
                  </w:pPr>
                </w:p>
              </w:tc>
            </w:tr>
            <w:tr w:rsidR="00B85D0C" w:rsidRPr="00C41032" w:rsidTr="00492B76">
              <w:trPr>
                <w:trHeight w:val="211"/>
              </w:trPr>
              <w:tc>
                <w:tcPr>
                  <w:tcW w:w="4760" w:type="dxa"/>
                  <w:shd w:val="clear" w:color="auto" w:fill="auto"/>
                </w:tcPr>
                <w:p w:rsidR="00B85D0C" w:rsidRPr="00C41032" w:rsidRDefault="00B85D0C" w:rsidP="00492B76">
                  <w:pPr>
                    <w:suppressAutoHyphens/>
                    <w:spacing w:line="100" w:lineRule="atLeast"/>
                    <w:rPr>
                      <w:rFonts w:ascii="Times New Roman" w:eastAsia="SimSun" w:hAnsi="Times New Roman"/>
                      <w:sz w:val="20"/>
                      <w:szCs w:val="20"/>
                      <w:lang w:eastAsia="ar-SA"/>
                    </w:rPr>
                  </w:pPr>
                  <w:r w:rsidRPr="00C41032">
                    <w:rPr>
                      <w:rFonts w:ascii="Times New Roman" w:eastAsia="SimSun" w:hAnsi="Times New Roman"/>
                      <w:sz w:val="20"/>
                      <w:szCs w:val="20"/>
                      <w:lang w:eastAsia="ar-SA"/>
                    </w:rPr>
                    <w:t>Директор ____________</w:t>
                  </w:r>
                </w:p>
              </w:tc>
              <w:tc>
                <w:tcPr>
                  <w:tcW w:w="4760" w:type="dxa"/>
                  <w:shd w:val="clear" w:color="auto" w:fill="auto"/>
                </w:tcPr>
                <w:p w:rsidR="00B85D0C" w:rsidRPr="00C41032" w:rsidRDefault="00B85D0C" w:rsidP="00492B76">
                  <w:pPr>
                    <w:suppressAutoHyphens/>
                    <w:snapToGrid w:val="0"/>
                    <w:spacing w:line="100" w:lineRule="atLeast"/>
                    <w:rPr>
                      <w:rFonts w:ascii="Times New Roman" w:eastAsia="SimSun" w:hAnsi="Times New Roman"/>
                      <w:sz w:val="20"/>
                      <w:szCs w:val="20"/>
                      <w:lang w:eastAsia="ar-SA"/>
                    </w:rPr>
                  </w:pPr>
                </w:p>
              </w:tc>
            </w:tr>
          </w:tbl>
          <w:p w:rsidR="00FF7742" w:rsidRPr="00C41032" w:rsidRDefault="00FF7742">
            <w:pPr>
              <w:widowControl w:val="0"/>
              <w:autoSpaceDE w:val="0"/>
              <w:autoSpaceDN w:val="0"/>
              <w:adjustRightInd w:val="0"/>
              <w:spacing w:after="0" w:line="240" w:lineRule="auto"/>
              <w:rPr>
                <w:rFonts w:ascii="Times New Roman" w:eastAsia="Times New Roman" w:hAnsi="Times New Roman"/>
                <w:sz w:val="20"/>
                <w:szCs w:val="20"/>
                <w:lang w:eastAsia="ru-RU"/>
              </w:rPr>
            </w:pPr>
          </w:p>
          <w:p w:rsidR="00FF7742" w:rsidRDefault="00FF7742">
            <w:pPr>
              <w:spacing w:after="0" w:line="240" w:lineRule="auto"/>
              <w:rPr>
                <w:rFonts w:ascii="Times New Roman" w:hAnsi="Times New Roman"/>
                <w:sz w:val="20"/>
                <w:szCs w:val="20"/>
              </w:rPr>
            </w:pPr>
          </w:p>
        </w:tc>
      </w:tr>
    </w:tbl>
    <w:p w:rsidR="00C41032" w:rsidRDefault="00C41032" w:rsidP="00C41032">
      <w:pPr>
        <w:suppressAutoHyphens/>
        <w:spacing w:line="100" w:lineRule="atLeast"/>
        <w:rPr>
          <w:rFonts w:eastAsia="SimSun"/>
          <w:lang w:eastAsia="ar-SA"/>
        </w:rPr>
      </w:pPr>
    </w:p>
    <w:p w:rsidR="00C41032" w:rsidRDefault="00C41032" w:rsidP="00C41032">
      <w:pPr>
        <w:suppressAutoHyphens/>
        <w:spacing w:line="100" w:lineRule="atLeast"/>
        <w:rPr>
          <w:rFonts w:eastAsia="SimSun"/>
          <w:lang w:eastAsia="ar-SA"/>
        </w:rPr>
      </w:pPr>
    </w:p>
    <w:p w:rsidR="00C41032" w:rsidRPr="00DC3F34" w:rsidRDefault="00C41032" w:rsidP="00C41032">
      <w:pPr>
        <w:suppressAutoHyphens/>
        <w:spacing w:line="100" w:lineRule="atLeast"/>
        <w:rPr>
          <w:rFonts w:eastAsia="SimSun"/>
          <w:i/>
          <w:u w:val="single"/>
          <w:lang w:eastAsia="ar-SA"/>
        </w:rPr>
      </w:pPr>
      <w:r w:rsidRPr="00B233E4">
        <w:rPr>
          <w:rFonts w:eastAsia="SimSun"/>
          <w:lang w:eastAsia="ar-SA"/>
        </w:rPr>
        <w:t>____________________/</w:t>
      </w:r>
      <w:proofErr w:type="spellStart"/>
      <w:r w:rsidR="003673FA">
        <w:rPr>
          <w:rFonts w:eastAsia="SimSun"/>
          <w:u w:val="single"/>
          <w:lang w:eastAsia="ar-SA"/>
        </w:rPr>
        <w:t>Сеначина</w:t>
      </w:r>
      <w:proofErr w:type="spellEnd"/>
      <w:r w:rsidR="003673FA">
        <w:rPr>
          <w:rFonts w:eastAsia="SimSun"/>
          <w:u w:val="single"/>
          <w:lang w:eastAsia="ar-SA"/>
        </w:rPr>
        <w:t xml:space="preserve"> С.Е.</w:t>
      </w:r>
      <w:bookmarkStart w:id="1" w:name="_GoBack"/>
      <w:bookmarkEnd w:id="1"/>
      <w:r w:rsidRPr="00B233E4">
        <w:rPr>
          <w:rFonts w:eastAsia="SimSun"/>
          <w:lang w:eastAsia="ar-SA"/>
        </w:rPr>
        <w:t xml:space="preserve">            </w:t>
      </w:r>
      <w:r>
        <w:rPr>
          <w:rFonts w:eastAsia="SimSun"/>
          <w:lang w:eastAsia="ar-SA"/>
        </w:rPr>
        <w:t xml:space="preserve">             </w:t>
      </w:r>
      <w:r w:rsidRPr="00B233E4">
        <w:rPr>
          <w:rFonts w:eastAsia="SimSun"/>
          <w:lang w:eastAsia="ar-SA"/>
        </w:rPr>
        <w:t xml:space="preserve">     ___________________ /</w:t>
      </w:r>
      <w:r>
        <w:rPr>
          <w:rFonts w:eastAsia="SimSun"/>
          <w:lang w:eastAsia="ar-SA"/>
        </w:rPr>
        <w:t xml:space="preserve"> </w:t>
      </w:r>
    </w:p>
    <w:p w:rsidR="00C41032" w:rsidRDefault="00C41032" w:rsidP="00C41032">
      <w:pPr>
        <w:suppressAutoHyphens/>
        <w:spacing w:line="100" w:lineRule="atLeast"/>
        <w:rPr>
          <w:rFonts w:eastAsia="SimSun"/>
          <w:i/>
          <w:lang w:eastAsia="ar-SA"/>
        </w:rPr>
      </w:pPr>
      <w:r>
        <w:rPr>
          <w:rFonts w:eastAsia="SimSun"/>
          <w:i/>
          <w:lang w:eastAsia="ar-SA"/>
        </w:rPr>
        <w:t xml:space="preserve">                  </w:t>
      </w:r>
      <w:r w:rsidRPr="001B20EE">
        <w:rPr>
          <w:rFonts w:ascii="Arial" w:hAnsi="Arial" w:cs="Arial"/>
          <w:i/>
          <w:iCs/>
          <w:color w:val="FF0000"/>
          <w:sz w:val="16"/>
          <w:szCs w:val="16"/>
        </w:rPr>
        <w:t>Подписано ЭЦП.</w:t>
      </w:r>
      <w:r>
        <w:rPr>
          <w:rFonts w:eastAsia="SimSun"/>
          <w:i/>
          <w:lang w:eastAsia="ar-SA"/>
        </w:rPr>
        <w:t xml:space="preserve">          </w:t>
      </w:r>
      <w:r>
        <w:rPr>
          <w:rFonts w:eastAsia="SimSun"/>
          <w:lang w:eastAsia="ar-SA"/>
        </w:rPr>
        <w:t xml:space="preserve">    (Ф.И.О.)                                     </w:t>
      </w:r>
      <w:r w:rsidRPr="001B20EE">
        <w:rPr>
          <w:rFonts w:ascii="Arial" w:hAnsi="Arial" w:cs="Arial"/>
          <w:i/>
          <w:iCs/>
          <w:color w:val="FF0000"/>
          <w:sz w:val="16"/>
          <w:szCs w:val="16"/>
        </w:rPr>
        <w:t>Подписано ЭЦП.</w:t>
      </w:r>
      <w:r>
        <w:rPr>
          <w:rFonts w:eastAsia="SimSun"/>
          <w:lang w:eastAsia="ar-SA"/>
        </w:rPr>
        <w:t xml:space="preserve">     (Ф.И.О.)</w:t>
      </w:r>
    </w:p>
    <w:p w:rsidR="00FF7742" w:rsidRDefault="00FF7742">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6902B8" w:rsidRDefault="006902B8">
      <w:pPr>
        <w:spacing w:after="0" w:line="240" w:lineRule="auto"/>
        <w:rPr>
          <w:rFonts w:ascii="Times New Roman" w:hAnsi="Times New Roman"/>
          <w:sz w:val="20"/>
          <w:szCs w:val="20"/>
        </w:rPr>
      </w:pPr>
    </w:p>
    <w:p w:rsidR="00065E51" w:rsidRPr="00A81683" w:rsidRDefault="00065E51" w:rsidP="00065E51">
      <w:pPr>
        <w:ind w:firstLine="709"/>
        <w:jc w:val="right"/>
        <w:rPr>
          <w:sz w:val="24"/>
          <w:szCs w:val="24"/>
        </w:rPr>
      </w:pPr>
      <w:r w:rsidRPr="00A81683">
        <w:rPr>
          <w:sz w:val="24"/>
          <w:szCs w:val="24"/>
        </w:rPr>
        <w:t>Приложение 1</w:t>
      </w:r>
    </w:p>
    <w:p w:rsidR="00065E51" w:rsidRPr="00640ADD" w:rsidRDefault="00065E51" w:rsidP="00065E51">
      <w:pPr>
        <w:ind w:firstLine="709"/>
        <w:jc w:val="right"/>
        <w:rPr>
          <w:sz w:val="24"/>
          <w:szCs w:val="24"/>
        </w:rPr>
      </w:pPr>
    </w:p>
    <w:p w:rsidR="00065E51" w:rsidRPr="00640ADD" w:rsidRDefault="00065E51" w:rsidP="00065E51">
      <w:pPr>
        <w:ind w:firstLine="709"/>
        <w:jc w:val="right"/>
        <w:rPr>
          <w:sz w:val="24"/>
          <w:szCs w:val="24"/>
        </w:rPr>
      </w:pPr>
      <w:r>
        <w:rPr>
          <w:noProof/>
          <w:sz w:val="24"/>
          <w:szCs w:val="24"/>
          <w:lang w:eastAsia="ru-RU"/>
        </w:rPr>
        <w:drawing>
          <wp:inline distT="0" distB="0" distL="0" distR="0" wp14:anchorId="16FC123B" wp14:editId="5F540C71">
            <wp:extent cx="6486525" cy="4912967"/>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7720" cy="4913872"/>
                    </a:xfrm>
                    <a:prstGeom prst="rect">
                      <a:avLst/>
                    </a:prstGeom>
                    <a:noFill/>
                    <a:ln>
                      <a:noFill/>
                    </a:ln>
                  </pic:spPr>
                </pic:pic>
              </a:graphicData>
            </a:graphic>
          </wp:inline>
        </w:drawing>
      </w:r>
    </w:p>
    <w:p w:rsidR="00065E51" w:rsidRPr="00640ADD"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right"/>
      </w:pPr>
      <w:r>
        <w:rPr>
          <w:sz w:val="24"/>
          <w:szCs w:val="24"/>
        </w:rPr>
        <w:lastRenderedPageBreak/>
        <w:t>Приложение 2</w:t>
      </w:r>
    </w:p>
    <w:tbl>
      <w:tblPr>
        <w:tblpPr w:leftFromText="180" w:rightFromText="180" w:vertAnchor="text" w:horzAnchor="margin" w:tblpXSpec="center" w:tblpY="413"/>
        <w:tblW w:w="0" w:type="auto"/>
        <w:tblLayout w:type="fixed"/>
        <w:tblLook w:val="0000" w:firstRow="0" w:lastRow="0" w:firstColumn="0" w:lastColumn="0" w:noHBand="0" w:noVBand="0"/>
      </w:tblPr>
      <w:tblGrid>
        <w:gridCol w:w="1509"/>
        <w:gridCol w:w="3873"/>
        <w:gridCol w:w="3979"/>
      </w:tblGrid>
      <w:tr w:rsidR="00065E51" w:rsidTr="00065E51">
        <w:tc>
          <w:tcPr>
            <w:tcW w:w="1509" w:type="dxa"/>
            <w:tcBorders>
              <w:top w:val="single" w:sz="4" w:space="0" w:color="000000"/>
              <w:left w:val="single" w:sz="4" w:space="0" w:color="000000"/>
              <w:bottom w:val="single" w:sz="4" w:space="0" w:color="000000"/>
            </w:tcBorders>
            <w:shd w:val="clear" w:color="auto" w:fill="auto"/>
            <w:vAlign w:val="center"/>
          </w:tcPr>
          <w:p w:rsidR="00065E51" w:rsidRPr="00764ECE" w:rsidRDefault="00065E51" w:rsidP="00065E51">
            <w:pPr>
              <w:jc w:val="center"/>
              <w:rPr>
                <w:sz w:val="24"/>
                <w:szCs w:val="24"/>
              </w:rPr>
            </w:pPr>
            <w:r>
              <w:rPr>
                <w:sz w:val="24"/>
                <w:szCs w:val="24"/>
              </w:rPr>
              <w:t>Месяц</w:t>
            </w:r>
          </w:p>
        </w:tc>
        <w:tc>
          <w:tcPr>
            <w:tcW w:w="3873" w:type="dxa"/>
            <w:tcBorders>
              <w:top w:val="single" w:sz="4" w:space="0" w:color="000000"/>
              <w:left w:val="single" w:sz="4" w:space="0" w:color="000000"/>
              <w:bottom w:val="single" w:sz="4" w:space="0" w:color="000000"/>
            </w:tcBorders>
            <w:shd w:val="clear" w:color="auto" w:fill="auto"/>
            <w:vAlign w:val="center"/>
          </w:tcPr>
          <w:p w:rsidR="00065E51" w:rsidRPr="00764ECE" w:rsidRDefault="00065E51" w:rsidP="00065E51">
            <w:pPr>
              <w:jc w:val="center"/>
              <w:rPr>
                <w:sz w:val="24"/>
                <w:szCs w:val="24"/>
              </w:rPr>
            </w:pPr>
            <w:r>
              <w:rPr>
                <w:sz w:val="24"/>
                <w:szCs w:val="24"/>
              </w:rPr>
              <w:t>Дата получения файлов запросов в отделах МКУ ЦМУ или на Портале ОНП</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E51" w:rsidRPr="00764ECE" w:rsidRDefault="00065E51" w:rsidP="00065E51">
            <w:pPr>
              <w:jc w:val="center"/>
              <w:rPr>
                <w:sz w:val="24"/>
                <w:szCs w:val="24"/>
              </w:rPr>
            </w:pPr>
            <w:r>
              <w:rPr>
                <w:sz w:val="24"/>
                <w:szCs w:val="24"/>
              </w:rPr>
              <w:t>Дата сдачи файлов ответов для организаций в отделах МКУ ЦМУ или на Портале ОНП*</w:t>
            </w:r>
          </w:p>
        </w:tc>
      </w:tr>
      <w:tr w:rsidR="003C1CB4" w:rsidTr="00065E51">
        <w:tc>
          <w:tcPr>
            <w:tcW w:w="1509" w:type="dxa"/>
            <w:tcBorders>
              <w:top w:val="single" w:sz="4" w:space="0" w:color="000000"/>
              <w:left w:val="single" w:sz="4" w:space="0" w:color="000000"/>
              <w:bottom w:val="single" w:sz="4" w:space="0" w:color="000000"/>
            </w:tcBorders>
            <w:shd w:val="clear" w:color="auto" w:fill="auto"/>
            <w:vAlign w:val="center"/>
          </w:tcPr>
          <w:p w:rsidR="003C1CB4" w:rsidRDefault="003C1CB4" w:rsidP="00BE5706">
            <w:pPr>
              <w:rPr>
                <w:sz w:val="24"/>
                <w:szCs w:val="24"/>
              </w:rPr>
            </w:pPr>
            <w:r>
              <w:rPr>
                <w:sz w:val="24"/>
                <w:szCs w:val="24"/>
              </w:rPr>
              <w:t>Июль</w:t>
            </w:r>
          </w:p>
        </w:tc>
        <w:tc>
          <w:tcPr>
            <w:tcW w:w="3873" w:type="dxa"/>
            <w:tcBorders>
              <w:top w:val="single" w:sz="4" w:space="0" w:color="000000"/>
              <w:left w:val="single" w:sz="4" w:space="0" w:color="000000"/>
              <w:bottom w:val="single" w:sz="4" w:space="0" w:color="000000"/>
            </w:tcBorders>
            <w:shd w:val="clear" w:color="auto" w:fill="auto"/>
          </w:tcPr>
          <w:p w:rsidR="003C1CB4" w:rsidRPr="00891659" w:rsidRDefault="003C1CB4" w:rsidP="00BE5706">
            <w:pPr>
              <w:jc w:val="center"/>
              <w:rPr>
                <w:sz w:val="24"/>
                <w:szCs w:val="24"/>
              </w:rPr>
            </w:pPr>
            <w:r>
              <w:rPr>
                <w:sz w:val="24"/>
                <w:szCs w:val="24"/>
              </w:rPr>
              <w:t>с 15.07</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3C1CB4" w:rsidRPr="00891659" w:rsidRDefault="003C1CB4" w:rsidP="00BE5706">
            <w:pPr>
              <w:jc w:val="center"/>
              <w:rPr>
                <w:sz w:val="24"/>
                <w:szCs w:val="24"/>
              </w:rPr>
            </w:pPr>
            <w:r>
              <w:rPr>
                <w:sz w:val="24"/>
                <w:szCs w:val="24"/>
              </w:rPr>
              <w:t>по 01.08</w:t>
            </w:r>
          </w:p>
        </w:tc>
      </w:tr>
      <w:tr w:rsidR="003C1CB4" w:rsidTr="00065E51">
        <w:tc>
          <w:tcPr>
            <w:tcW w:w="1509" w:type="dxa"/>
            <w:tcBorders>
              <w:top w:val="single" w:sz="4" w:space="0" w:color="000000"/>
              <w:left w:val="single" w:sz="4" w:space="0" w:color="000000"/>
              <w:bottom w:val="single" w:sz="4" w:space="0" w:color="000000"/>
            </w:tcBorders>
            <w:shd w:val="clear" w:color="auto" w:fill="auto"/>
            <w:vAlign w:val="center"/>
          </w:tcPr>
          <w:p w:rsidR="003C1CB4" w:rsidRDefault="003C1CB4" w:rsidP="00BE5706">
            <w:pPr>
              <w:rPr>
                <w:sz w:val="24"/>
                <w:szCs w:val="24"/>
              </w:rPr>
            </w:pPr>
            <w:r>
              <w:rPr>
                <w:sz w:val="24"/>
                <w:szCs w:val="24"/>
              </w:rPr>
              <w:t>Август</w:t>
            </w:r>
          </w:p>
        </w:tc>
        <w:tc>
          <w:tcPr>
            <w:tcW w:w="3873" w:type="dxa"/>
            <w:tcBorders>
              <w:top w:val="single" w:sz="4" w:space="0" w:color="000000"/>
              <w:left w:val="single" w:sz="4" w:space="0" w:color="000000"/>
              <w:bottom w:val="single" w:sz="4" w:space="0" w:color="000000"/>
            </w:tcBorders>
            <w:shd w:val="clear" w:color="auto" w:fill="auto"/>
          </w:tcPr>
          <w:p w:rsidR="003C1CB4" w:rsidRPr="00891659" w:rsidRDefault="003C1CB4" w:rsidP="00BE5706">
            <w:pPr>
              <w:jc w:val="center"/>
              <w:rPr>
                <w:sz w:val="24"/>
                <w:szCs w:val="24"/>
              </w:rPr>
            </w:pPr>
            <w:r>
              <w:rPr>
                <w:sz w:val="24"/>
                <w:szCs w:val="24"/>
              </w:rPr>
              <w:t>с 16.08</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3C1CB4" w:rsidRPr="00891659" w:rsidRDefault="003C1CB4" w:rsidP="00BE5706">
            <w:pPr>
              <w:jc w:val="center"/>
              <w:rPr>
                <w:sz w:val="24"/>
                <w:szCs w:val="24"/>
                <w:lang w:val="en-US"/>
              </w:rPr>
            </w:pPr>
            <w:r>
              <w:rPr>
                <w:sz w:val="24"/>
                <w:szCs w:val="24"/>
              </w:rPr>
              <w:t>по 01.09</w:t>
            </w:r>
          </w:p>
        </w:tc>
      </w:tr>
      <w:tr w:rsidR="003C1CB4" w:rsidTr="00065E51">
        <w:tc>
          <w:tcPr>
            <w:tcW w:w="1509" w:type="dxa"/>
            <w:tcBorders>
              <w:top w:val="single" w:sz="4" w:space="0" w:color="000000"/>
              <w:left w:val="single" w:sz="4" w:space="0" w:color="000000"/>
              <w:bottom w:val="single" w:sz="4" w:space="0" w:color="000000"/>
            </w:tcBorders>
            <w:shd w:val="clear" w:color="auto" w:fill="auto"/>
            <w:vAlign w:val="center"/>
          </w:tcPr>
          <w:p w:rsidR="003C1CB4" w:rsidRDefault="003C1CB4" w:rsidP="00BE5706">
            <w:pPr>
              <w:rPr>
                <w:sz w:val="24"/>
                <w:szCs w:val="24"/>
              </w:rPr>
            </w:pPr>
            <w:r>
              <w:rPr>
                <w:sz w:val="24"/>
                <w:szCs w:val="24"/>
              </w:rPr>
              <w:t>Сентябрь</w:t>
            </w:r>
          </w:p>
        </w:tc>
        <w:tc>
          <w:tcPr>
            <w:tcW w:w="3873" w:type="dxa"/>
            <w:tcBorders>
              <w:top w:val="single" w:sz="4" w:space="0" w:color="000000"/>
              <w:left w:val="single" w:sz="4" w:space="0" w:color="000000"/>
              <w:bottom w:val="single" w:sz="4" w:space="0" w:color="000000"/>
            </w:tcBorders>
            <w:shd w:val="clear" w:color="auto" w:fill="auto"/>
          </w:tcPr>
          <w:p w:rsidR="003C1CB4" w:rsidRPr="00891659" w:rsidRDefault="003C1CB4" w:rsidP="00BE5706">
            <w:pPr>
              <w:jc w:val="center"/>
              <w:rPr>
                <w:sz w:val="24"/>
                <w:szCs w:val="24"/>
              </w:rPr>
            </w:pPr>
            <w:r>
              <w:rPr>
                <w:sz w:val="24"/>
                <w:szCs w:val="24"/>
              </w:rPr>
              <w:t>с 15.09</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3C1CB4" w:rsidRPr="00891659" w:rsidRDefault="003C1CB4" w:rsidP="00BE5706">
            <w:pPr>
              <w:jc w:val="center"/>
              <w:rPr>
                <w:sz w:val="24"/>
                <w:szCs w:val="24"/>
              </w:rPr>
            </w:pPr>
            <w:r>
              <w:rPr>
                <w:sz w:val="24"/>
                <w:szCs w:val="24"/>
              </w:rPr>
              <w:t>по 01.10</w:t>
            </w:r>
          </w:p>
        </w:tc>
      </w:tr>
      <w:tr w:rsidR="003C1CB4" w:rsidTr="00065E51">
        <w:tc>
          <w:tcPr>
            <w:tcW w:w="1509" w:type="dxa"/>
            <w:tcBorders>
              <w:top w:val="single" w:sz="4" w:space="0" w:color="000000"/>
              <w:left w:val="single" w:sz="4" w:space="0" w:color="000000"/>
              <w:bottom w:val="single" w:sz="4" w:space="0" w:color="000000"/>
            </w:tcBorders>
            <w:shd w:val="clear" w:color="auto" w:fill="auto"/>
            <w:vAlign w:val="center"/>
          </w:tcPr>
          <w:p w:rsidR="003C1CB4" w:rsidRDefault="003C1CB4" w:rsidP="00BE5706">
            <w:pPr>
              <w:rPr>
                <w:sz w:val="24"/>
                <w:szCs w:val="24"/>
              </w:rPr>
            </w:pPr>
            <w:r>
              <w:rPr>
                <w:sz w:val="24"/>
                <w:szCs w:val="24"/>
              </w:rPr>
              <w:t>Октябрь</w:t>
            </w:r>
          </w:p>
        </w:tc>
        <w:tc>
          <w:tcPr>
            <w:tcW w:w="3873" w:type="dxa"/>
            <w:tcBorders>
              <w:top w:val="single" w:sz="4" w:space="0" w:color="000000"/>
              <w:left w:val="single" w:sz="4" w:space="0" w:color="000000"/>
              <w:bottom w:val="single" w:sz="4" w:space="0" w:color="000000"/>
            </w:tcBorders>
            <w:shd w:val="clear" w:color="auto" w:fill="auto"/>
          </w:tcPr>
          <w:p w:rsidR="003C1CB4" w:rsidRPr="00891659" w:rsidRDefault="003C1CB4" w:rsidP="00BE5706">
            <w:pPr>
              <w:jc w:val="center"/>
              <w:rPr>
                <w:sz w:val="24"/>
                <w:szCs w:val="24"/>
              </w:rPr>
            </w:pPr>
            <w:r>
              <w:rPr>
                <w:sz w:val="24"/>
                <w:szCs w:val="24"/>
              </w:rPr>
              <w:t>с 16.10</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3C1CB4" w:rsidRPr="00891659" w:rsidRDefault="003C1CB4" w:rsidP="00BE5706">
            <w:pPr>
              <w:jc w:val="center"/>
              <w:rPr>
                <w:sz w:val="24"/>
                <w:szCs w:val="24"/>
              </w:rPr>
            </w:pPr>
            <w:r>
              <w:rPr>
                <w:sz w:val="24"/>
                <w:szCs w:val="24"/>
              </w:rPr>
              <w:t>по 01.11</w:t>
            </w:r>
          </w:p>
        </w:tc>
      </w:tr>
      <w:tr w:rsidR="003C1CB4" w:rsidTr="00065E51">
        <w:tc>
          <w:tcPr>
            <w:tcW w:w="1509" w:type="dxa"/>
            <w:tcBorders>
              <w:top w:val="single" w:sz="4" w:space="0" w:color="000000"/>
              <w:left w:val="single" w:sz="4" w:space="0" w:color="000000"/>
              <w:bottom w:val="single" w:sz="4" w:space="0" w:color="000000"/>
            </w:tcBorders>
            <w:shd w:val="clear" w:color="auto" w:fill="auto"/>
            <w:vAlign w:val="center"/>
          </w:tcPr>
          <w:p w:rsidR="003C1CB4" w:rsidRDefault="003C1CB4" w:rsidP="00BE5706">
            <w:pPr>
              <w:rPr>
                <w:sz w:val="24"/>
                <w:szCs w:val="24"/>
              </w:rPr>
            </w:pPr>
            <w:r>
              <w:rPr>
                <w:sz w:val="24"/>
                <w:szCs w:val="24"/>
              </w:rPr>
              <w:t>Ноябрь</w:t>
            </w:r>
          </w:p>
        </w:tc>
        <w:tc>
          <w:tcPr>
            <w:tcW w:w="3873" w:type="dxa"/>
            <w:tcBorders>
              <w:top w:val="single" w:sz="4" w:space="0" w:color="000000"/>
              <w:left w:val="single" w:sz="4" w:space="0" w:color="000000"/>
              <w:bottom w:val="single" w:sz="4" w:space="0" w:color="000000"/>
            </w:tcBorders>
            <w:shd w:val="clear" w:color="auto" w:fill="auto"/>
          </w:tcPr>
          <w:p w:rsidR="003C1CB4" w:rsidRPr="0088735C" w:rsidRDefault="003C1CB4" w:rsidP="00BE5706">
            <w:pPr>
              <w:jc w:val="center"/>
              <w:rPr>
                <w:sz w:val="24"/>
                <w:szCs w:val="24"/>
              </w:rPr>
            </w:pPr>
            <w:r>
              <w:rPr>
                <w:sz w:val="24"/>
                <w:szCs w:val="24"/>
              </w:rPr>
              <w:t>с 16.11</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3C1CB4" w:rsidRPr="0088735C" w:rsidRDefault="003C1CB4" w:rsidP="00BE5706">
            <w:pPr>
              <w:jc w:val="center"/>
              <w:rPr>
                <w:sz w:val="24"/>
                <w:szCs w:val="24"/>
              </w:rPr>
            </w:pPr>
            <w:r>
              <w:rPr>
                <w:sz w:val="24"/>
                <w:szCs w:val="24"/>
              </w:rPr>
              <w:t>по 01.12</w:t>
            </w:r>
          </w:p>
        </w:tc>
      </w:tr>
      <w:tr w:rsidR="003C1CB4" w:rsidTr="00065E51">
        <w:tc>
          <w:tcPr>
            <w:tcW w:w="1509" w:type="dxa"/>
            <w:tcBorders>
              <w:top w:val="single" w:sz="4" w:space="0" w:color="000000"/>
              <w:left w:val="single" w:sz="4" w:space="0" w:color="000000"/>
              <w:bottom w:val="single" w:sz="4" w:space="0" w:color="000000"/>
            </w:tcBorders>
            <w:shd w:val="clear" w:color="auto" w:fill="auto"/>
            <w:vAlign w:val="center"/>
          </w:tcPr>
          <w:p w:rsidR="003C1CB4" w:rsidRDefault="003C1CB4" w:rsidP="00BE5706">
            <w:pPr>
              <w:rPr>
                <w:sz w:val="24"/>
                <w:szCs w:val="24"/>
              </w:rPr>
            </w:pPr>
            <w:r>
              <w:rPr>
                <w:sz w:val="24"/>
                <w:szCs w:val="24"/>
              </w:rPr>
              <w:t>Декабрь</w:t>
            </w:r>
          </w:p>
        </w:tc>
        <w:tc>
          <w:tcPr>
            <w:tcW w:w="3873" w:type="dxa"/>
            <w:tcBorders>
              <w:top w:val="single" w:sz="4" w:space="0" w:color="000000"/>
              <w:left w:val="single" w:sz="4" w:space="0" w:color="000000"/>
              <w:bottom w:val="single" w:sz="4" w:space="0" w:color="000000"/>
            </w:tcBorders>
            <w:shd w:val="clear" w:color="auto" w:fill="auto"/>
          </w:tcPr>
          <w:p w:rsidR="003C1CB4" w:rsidRPr="0088735C" w:rsidRDefault="003C1CB4" w:rsidP="00BE5706">
            <w:pPr>
              <w:jc w:val="center"/>
              <w:rPr>
                <w:sz w:val="24"/>
                <w:szCs w:val="24"/>
              </w:rPr>
            </w:pPr>
            <w:r w:rsidRPr="0088735C">
              <w:rPr>
                <w:sz w:val="24"/>
                <w:szCs w:val="24"/>
              </w:rPr>
              <w:t>с 1</w:t>
            </w:r>
            <w:r>
              <w:rPr>
                <w:sz w:val="24"/>
                <w:szCs w:val="24"/>
              </w:rPr>
              <w:t>5.12</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3C1CB4" w:rsidRPr="0088735C" w:rsidRDefault="003C1CB4" w:rsidP="00BE5706">
            <w:pPr>
              <w:jc w:val="center"/>
              <w:rPr>
                <w:sz w:val="24"/>
                <w:szCs w:val="24"/>
              </w:rPr>
            </w:pPr>
            <w:r w:rsidRPr="0088735C">
              <w:rPr>
                <w:sz w:val="24"/>
                <w:szCs w:val="24"/>
              </w:rPr>
              <w:t xml:space="preserve">по </w:t>
            </w:r>
            <w:r>
              <w:rPr>
                <w:sz w:val="24"/>
                <w:szCs w:val="24"/>
              </w:rPr>
              <w:t>01.01</w:t>
            </w:r>
          </w:p>
        </w:tc>
      </w:tr>
    </w:tbl>
    <w:p w:rsidR="00065E51" w:rsidRDefault="00065E51" w:rsidP="00065E51">
      <w:pPr>
        <w:jc w:val="center"/>
      </w:pPr>
      <w:r>
        <w:rPr>
          <w:b/>
          <w:sz w:val="24"/>
          <w:szCs w:val="24"/>
        </w:rPr>
        <w:t xml:space="preserve">График обмена данными с ОНП в 2025 году </w:t>
      </w:r>
    </w:p>
    <w:p w:rsidR="00065E51" w:rsidRDefault="00065E51" w:rsidP="00065E51">
      <w:pPr>
        <w:pStyle w:val="61"/>
        <w:ind w:left="0"/>
        <w:jc w:val="both"/>
        <w:rPr>
          <w:sz w:val="24"/>
          <w:szCs w:val="24"/>
        </w:rPr>
      </w:pPr>
    </w:p>
    <w:p w:rsidR="00065E51" w:rsidRDefault="00065E51" w:rsidP="00065E51">
      <w:pPr>
        <w:pStyle w:val="61"/>
        <w:ind w:left="1418"/>
        <w:jc w:val="both"/>
      </w:pPr>
      <w:r>
        <w:rPr>
          <w:sz w:val="24"/>
          <w:szCs w:val="24"/>
        </w:rPr>
        <w:t>* Срок сдачи файлов ответов до 16.00 час</w:t>
      </w:r>
      <w:proofErr w:type="gramStart"/>
      <w:r>
        <w:rPr>
          <w:sz w:val="24"/>
          <w:szCs w:val="24"/>
        </w:rPr>
        <w:t>.</w:t>
      </w:r>
      <w:proofErr w:type="gramEnd"/>
      <w:r>
        <w:rPr>
          <w:sz w:val="24"/>
          <w:szCs w:val="24"/>
        </w:rPr>
        <w:t xml:space="preserve"> </w:t>
      </w:r>
      <w:proofErr w:type="gramStart"/>
      <w:r>
        <w:rPr>
          <w:sz w:val="24"/>
          <w:szCs w:val="24"/>
        </w:rPr>
        <w:t>д</w:t>
      </w:r>
      <w:proofErr w:type="gramEnd"/>
      <w:r>
        <w:rPr>
          <w:sz w:val="24"/>
          <w:szCs w:val="24"/>
        </w:rPr>
        <w:t>аты, указанной в графике (включительно).</w:t>
      </w:r>
    </w:p>
    <w:p w:rsidR="00065E51" w:rsidRDefault="00065E51" w:rsidP="00065E51">
      <w:pPr>
        <w:pStyle w:val="61"/>
        <w:ind w:left="0" w:firstLine="1418"/>
        <w:jc w:val="both"/>
      </w:pPr>
      <w:r>
        <w:rPr>
          <w:sz w:val="24"/>
          <w:szCs w:val="24"/>
        </w:rPr>
        <w:t>** На Портале ОНП файлы ответов будут приниматься по 0</w:t>
      </w:r>
      <w:r w:rsidRPr="00444D30">
        <w:rPr>
          <w:sz w:val="24"/>
          <w:szCs w:val="24"/>
        </w:rPr>
        <w:t>7</w:t>
      </w:r>
      <w:r>
        <w:rPr>
          <w:sz w:val="24"/>
          <w:szCs w:val="24"/>
        </w:rPr>
        <w:t>.01.202</w:t>
      </w:r>
      <w:r w:rsidR="003C1CB4">
        <w:rPr>
          <w:sz w:val="24"/>
          <w:szCs w:val="24"/>
        </w:rPr>
        <w:t>6</w:t>
      </w:r>
      <w:r>
        <w:rPr>
          <w:sz w:val="24"/>
          <w:szCs w:val="24"/>
        </w:rPr>
        <w:t xml:space="preserve"> включительно.</w:t>
      </w:r>
    </w:p>
    <w:p w:rsidR="00065E51" w:rsidRDefault="00065E51" w:rsidP="00065E51">
      <w:pPr>
        <w:jc w:val="center"/>
        <w:rPr>
          <w:b/>
          <w:sz w:val="24"/>
          <w:szCs w:val="24"/>
        </w:rPr>
      </w:pPr>
    </w:p>
    <w:p w:rsidR="00065E51" w:rsidRDefault="00065E51" w:rsidP="00065E51">
      <w:pPr>
        <w:ind w:firstLine="709"/>
        <w:jc w:val="both"/>
        <w:rPr>
          <w:b/>
          <w:sz w:val="24"/>
          <w:szCs w:val="24"/>
        </w:rPr>
      </w:pPr>
    </w:p>
    <w:p w:rsidR="00065E51" w:rsidRDefault="00065E51" w:rsidP="00065E51">
      <w:pPr>
        <w:ind w:firstLine="709"/>
        <w:jc w:val="right"/>
      </w:pPr>
      <w:r>
        <w:rPr>
          <w:sz w:val="24"/>
          <w:szCs w:val="24"/>
        </w:rPr>
        <w:t>Приложение 3</w:t>
      </w:r>
    </w:p>
    <w:tbl>
      <w:tblPr>
        <w:tblW w:w="10489" w:type="dxa"/>
        <w:tblInd w:w="534" w:type="dxa"/>
        <w:tblLayout w:type="fixed"/>
        <w:tblLook w:val="0000" w:firstRow="0" w:lastRow="0" w:firstColumn="0" w:lastColumn="0" w:noHBand="0" w:noVBand="0"/>
      </w:tblPr>
      <w:tblGrid>
        <w:gridCol w:w="425"/>
        <w:gridCol w:w="283"/>
        <w:gridCol w:w="426"/>
        <w:gridCol w:w="567"/>
        <w:gridCol w:w="567"/>
        <w:gridCol w:w="567"/>
        <w:gridCol w:w="425"/>
        <w:gridCol w:w="567"/>
        <w:gridCol w:w="567"/>
        <w:gridCol w:w="567"/>
        <w:gridCol w:w="567"/>
        <w:gridCol w:w="567"/>
        <w:gridCol w:w="567"/>
        <w:gridCol w:w="425"/>
        <w:gridCol w:w="567"/>
        <w:gridCol w:w="851"/>
        <w:gridCol w:w="1984"/>
      </w:tblGrid>
      <w:tr w:rsidR="007B4231" w:rsidTr="007B4231">
        <w:trPr>
          <w:trHeight w:val="930"/>
        </w:trPr>
        <w:tc>
          <w:tcPr>
            <w:tcW w:w="425"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 xml:space="preserve">№ </w:t>
            </w:r>
            <w:proofErr w:type="gramStart"/>
            <w:r>
              <w:rPr>
                <w:rFonts w:cs="Calibri"/>
                <w:b/>
                <w:bCs/>
                <w:color w:val="000000"/>
                <w:sz w:val="16"/>
                <w:szCs w:val="16"/>
              </w:rPr>
              <w:t>п</w:t>
            </w:r>
            <w:proofErr w:type="gramEnd"/>
            <w:r>
              <w:rPr>
                <w:rFonts w:cs="Calibri"/>
                <w:b/>
                <w:bCs/>
                <w:color w:val="000000"/>
                <w:sz w:val="16"/>
                <w:szCs w:val="16"/>
              </w:rPr>
              <w:t>/п</w:t>
            </w:r>
          </w:p>
        </w:tc>
        <w:tc>
          <w:tcPr>
            <w:tcW w:w="283"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Общая площадь</w:t>
            </w:r>
          </w:p>
        </w:tc>
        <w:tc>
          <w:tcPr>
            <w:tcW w:w="426"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Жилая площадь</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 xml:space="preserve">Кол-во </w:t>
            </w:r>
            <w:proofErr w:type="gramStart"/>
            <w:r>
              <w:rPr>
                <w:rFonts w:cs="Calibri"/>
                <w:b/>
                <w:bCs/>
                <w:color w:val="000000"/>
                <w:sz w:val="16"/>
                <w:szCs w:val="16"/>
              </w:rPr>
              <w:t>прописанных</w:t>
            </w:r>
            <w:proofErr w:type="gramEnd"/>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Дата последней оплаты</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Улица</w:t>
            </w:r>
          </w:p>
        </w:tc>
        <w:tc>
          <w:tcPr>
            <w:tcW w:w="425"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Дом</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proofErr w:type="spellStart"/>
            <w:r>
              <w:rPr>
                <w:rFonts w:cs="Calibri"/>
                <w:b/>
                <w:bCs/>
                <w:color w:val="000000"/>
                <w:sz w:val="16"/>
                <w:szCs w:val="16"/>
              </w:rPr>
              <w:t>Кв-ра</w:t>
            </w:r>
            <w:proofErr w:type="spellEnd"/>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Договор</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Контингент</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Л. счёт</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ФИО</w:t>
            </w:r>
          </w:p>
        </w:tc>
        <w:tc>
          <w:tcPr>
            <w:tcW w:w="567"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proofErr w:type="spellStart"/>
            <w:r>
              <w:rPr>
                <w:rFonts w:cs="Calibri"/>
                <w:b/>
                <w:bCs/>
                <w:color w:val="000000"/>
                <w:sz w:val="16"/>
                <w:szCs w:val="16"/>
              </w:rPr>
              <w:t>Вх</w:t>
            </w:r>
            <w:proofErr w:type="gramStart"/>
            <w:r>
              <w:rPr>
                <w:rFonts w:cs="Calibri"/>
                <w:b/>
                <w:bCs/>
                <w:color w:val="000000"/>
                <w:sz w:val="16"/>
                <w:szCs w:val="16"/>
              </w:rPr>
              <w:t>.с</w:t>
            </w:r>
            <w:proofErr w:type="gramEnd"/>
            <w:r>
              <w:rPr>
                <w:rFonts w:cs="Calibri"/>
                <w:b/>
                <w:bCs/>
                <w:color w:val="000000"/>
                <w:sz w:val="16"/>
                <w:szCs w:val="16"/>
              </w:rPr>
              <w:t>альдо</w:t>
            </w:r>
            <w:proofErr w:type="spellEnd"/>
          </w:p>
        </w:tc>
        <w:tc>
          <w:tcPr>
            <w:tcW w:w="425" w:type="dxa"/>
            <w:tcBorders>
              <w:top w:val="single" w:sz="4" w:space="0" w:color="000000"/>
              <w:left w:val="single" w:sz="4" w:space="0" w:color="000000"/>
              <w:bottom w:val="single" w:sz="4" w:space="0" w:color="000000"/>
            </w:tcBorders>
            <w:shd w:val="clear" w:color="auto" w:fill="auto"/>
          </w:tcPr>
          <w:p w:rsidR="00065E51" w:rsidRDefault="00065E51" w:rsidP="00BA4C07">
            <w:pPr>
              <w:jc w:val="center"/>
            </w:pPr>
            <w:r>
              <w:rPr>
                <w:rFonts w:cs="Calibri"/>
                <w:b/>
                <w:bCs/>
                <w:color w:val="000000"/>
                <w:sz w:val="16"/>
                <w:szCs w:val="16"/>
              </w:rPr>
              <w:t>Начислено всего</w:t>
            </w:r>
          </w:p>
        </w:tc>
        <w:tc>
          <w:tcPr>
            <w:tcW w:w="567" w:type="dxa"/>
            <w:tcBorders>
              <w:top w:val="single" w:sz="4" w:space="0" w:color="000000"/>
              <w:left w:val="single" w:sz="4" w:space="0" w:color="000000"/>
              <w:bottom w:val="single" w:sz="4" w:space="0" w:color="000000"/>
            </w:tcBorders>
            <w:shd w:val="clear" w:color="auto" w:fill="E7E6E6"/>
          </w:tcPr>
          <w:p w:rsidR="00065E51" w:rsidRDefault="00065E51" w:rsidP="00BA4C07">
            <w:pPr>
              <w:jc w:val="center"/>
            </w:pPr>
            <w:r>
              <w:rPr>
                <w:rFonts w:cs="Calibri"/>
                <w:b/>
                <w:bCs/>
                <w:color w:val="000000"/>
                <w:sz w:val="16"/>
                <w:szCs w:val="16"/>
              </w:rPr>
              <w:t>Начислено за наем</w:t>
            </w:r>
          </w:p>
        </w:tc>
        <w:tc>
          <w:tcPr>
            <w:tcW w:w="851" w:type="dxa"/>
            <w:tcBorders>
              <w:top w:val="single" w:sz="4" w:space="0" w:color="000000"/>
              <w:left w:val="single" w:sz="4" w:space="0" w:color="000000"/>
              <w:bottom w:val="single" w:sz="4" w:space="0" w:color="000000"/>
            </w:tcBorders>
            <w:shd w:val="clear" w:color="auto" w:fill="E7E6E6"/>
          </w:tcPr>
          <w:p w:rsidR="00065E51" w:rsidRDefault="00065E51" w:rsidP="00BA4C07">
            <w:pPr>
              <w:jc w:val="center"/>
            </w:pPr>
            <w:r>
              <w:rPr>
                <w:rFonts w:cs="Calibri"/>
                <w:b/>
                <w:bCs/>
                <w:color w:val="000000"/>
                <w:sz w:val="16"/>
                <w:szCs w:val="16"/>
              </w:rPr>
              <w:t>Начислено за КУ</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Pr>
          <w:p w:rsidR="00065E51" w:rsidRDefault="00065E51" w:rsidP="00BA4C07">
            <w:pPr>
              <w:jc w:val="center"/>
            </w:pPr>
            <w:r>
              <w:rPr>
                <w:rFonts w:cs="Calibri"/>
                <w:b/>
                <w:bCs/>
                <w:color w:val="000000"/>
                <w:sz w:val="16"/>
                <w:szCs w:val="16"/>
              </w:rPr>
              <w:t>Начислено за прочие услуги</w:t>
            </w:r>
          </w:p>
        </w:tc>
      </w:tr>
      <w:tr w:rsidR="007B4231" w:rsidTr="007B4231">
        <w:trPr>
          <w:trHeight w:val="300"/>
        </w:trPr>
        <w:tc>
          <w:tcPr>
            <w:tcW w:w="425"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1</w:t>
            </w:r>
          </w:p>
        </w:tc>
        <w:tc>
          <w:tcPr>
            <w:tcW w:w="283" w:type="dxa"/>
            <w:tcBorders>
              <w:left w:val="single" w:sz="4" w:space="0" w:color="000000"/>
              <w:bottom w:val="single" w:sz="4" w:space="0" w:color="000000"/>
            </w:tcBorders>
            <w:shd w:val="clear" w:color="auto" w:fill="auto"/>
            <w:vAlign w:val="bottom"/>
          </w:tcPr>
          <w:p w:rsidR="00065E51" w:rsidRDefault="00065E51" w:rsidP="00BA4C07">
            <w:pPr>
              <w:jc w:val="right"/>
            </w:pPr>
            <w:r>
              <w:rPr>
                <w:rFonts w:cs="Calibri"/>
                <w:color w:val="000000"/>
                <w:sz w:val="16"/>
                <w:szCs w:val="16"/>
              </w:rPr>
              <w:t xml:space="preserve">   06,00</w:t>
            </w:r>
          </w:p>
        </w:tc>
        <w:tc>
          <w:tcPr>
            <w:tcW w:w="426" w:type="dxa"/>
            <w:tcBorders>
              <w:left w:val="single" w:sz="4" w:space="0" w:color="000000"/>
              <w:bottom w:val="single" w:sz="4" w:space="0" w:color="000000"/>
            </w:tcBorders>
            <w:shd w:val="clear" w:color="auto" w:fill="auto"/>
            <w:vAlign w:val="bottom"/>
          </w:tcPr>
          <w:p w:rsidR="00065E51" w:rsidRDefault="00065E51" w:rsidP="00BA4C07">
            <w:pPr>
              <w:jc w:val="right"/>
            </w:pPr>
            <w:r>
              <w:rPr>
                <w:rFonts w:cs="Calibri"/>
                <w:color w:val="000000"/>
                <w:sz w:val="16"/>
                <w:szCs w:val="16"/>
              </w:rPr>
              <w:t xml:space="preserve">   06,00</w:t>
            </w:r>
          </w:p>
        </w:tc>
        <w:tc>
          <w:tcPr>
            <w:tcW w:w="567" w:type="dxa"/>
            <w:tcBorders>
              <w:left w:val="single" w:sz="4" w:space="0" w:color="000000"/>
              <w:bottom w:val="single" w:sz="4" w:space="0" w:color="000000"/>
            </w:tcBorders>
            <w:shd w:val="clear" w:color="auto" w:fill="auto"/>
            <w:vAlign w:val="bottom"/>
          </w:tcPr>
          <w:p w:rsidR="00065E51" w:rsidRDefault="00065E51" w:rsidP="00BA4C07">
            <w:pPr>
              <w:jc w:val="right"/>
            </w:pPr>
            <w:r>
              <w:rPr>
                <w:rFonts w:cs="Calibri"/>
                <w:color w:val="000000"/>
                <w:sz w:val="16"/>
                <w:szCs w:val="16"/>
              </w:rPr>
              <w:t>0</w:t>
            </w:r>
          </w:p>
        </w:tc>
        <w:tc>
          <w:tcPr>
            <w:tcW w:w="567" w:type="dxa"/>
            <w:tcBorders>
              <w:left w:val="single" w:sz="4" w:space="0" w:color="000000"/>
              <w:bottom w:val="single" w:sz="4" w:space="0" w:color="000000"/>
            </w:tcBorders>
            <w:shd w:val="clear" w:color="auto" w:fill="auto"/>
            <w:vAlign w:val="bottom"/>
          </w:tcPr>
          <w:p w:rsidR="00065E51" w:rsidRDefault="00065E51" w:rsidP="00BA4C07">
            <w:pPr>
              <w:jc w:val="center"/>
            </w:pPr>
            <w:r>
              <w:rPr>
                <w:rFonts w:cs="Calibri"/>
                <w:color w:val="000000"/>
                <w:sz w:val="16"/>
                <w:szCs w:val="16"/>
              </w:rPr>
              <w:t> </w:t>
            </w:r>
          </w:p>
        </w:tc>
        <w:tc>
          <w:tcPr>
            <w:tcW w:w="567"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Заводская</w:t>
            </w:r>
          </w:p>
        </w:tc>
        <w:tc>
          <w:tcPr>
            <w:tcW w:w="425"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38</w:t>
            </w:r>
          </w:p>
        </w:tc>
        <w:tc>
          <w:tcPr>
            <w:tcW w:w="567"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 </w:t>
            </w:r>
          </w:p>
        </w:tc>
        <w:tc>
          <w:tcPr>
            <w:tcW w:w="567"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Дата действия договора</w:t>
            </w:r>
          </w:p>
        </w:tc>
        <w:tc>
          <w:tcPr>
            <w:tcW w:w="567"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Номер группы</w:t>
            </w:r>
          </w:p>
        </w:tc>
        <w:tc>
          <w:tcPr>
            <w:tcW w:w="567" w:type="dxa"/>
            <w:tcBorders>
              <w:left w:val="single" w:sz="4" w:space="0" w:color="000000"/>
              <w:bottom w:val="single" w:sz="4" w:space="0" w:color="000000"/>
            </w:tcBorders>
            <w:shd w:val="clear" w:color="auto" w:fill="auto"/>
            <w:vAlign w:val="bottom"/>
          </w:tcPr>
          <w:p w:rsidR="00065E51" w:rsidRDefault="00065E51" w:rsidP="00BA4C07">
            <w:pPr>
              <w:snapToGrid w:val="0"/>
              <w:rPr>
                <w:rFonts w:cs="Calibri"/>
                <w:color w:val="000000"/>
                <w:sz w:val="16"/>
                <w:szCs w:val="16"/>
              </w:rPr>
            </w:pPr>
          </w:p>
        </w:tc>
        <w:tc>
          <w:tcPr>
            <w:tcW w:w="567" w:type="dxa"/>
            <w:tcBorders>
              <w:left w:val="single" w:sz="4" w:space="0" w:color="000000"/>
              <w:bottom w:val="single" w:sz="4" w:space="0" w:color="000000"/>
            </w:tcBorders>
            <w:shd w:val="clear" w:color="auto" w:fill="auto"/>
            <w:vAlign w:val="bottom"/>
          </w:tcPr>
          <w:p w:rsidR="00065E51" w:rsidRDefault="00065E51" w:rsidP="00BA4C07">
            <w:r>
              <w:rPr>
                <w:rFonts w:cs="Calibri"/>
                <w:color w:val="000000"/>
                <w:sz w:val="16"/>
                <w:szCs w:val="16"/>
              </w:rPr>
              <w:t>Иванов Иван Иванович</w:t>
            </w:r>
          </w:p>
        </w:tc>
        <w:tc>
          <w:tcPr>
            <w:tcW w:w="567" w:type="dxa"/>
            <w:tcBorders>
              <w:left w:val="single" w:sz="4" w:space="0" w:color="000000"/>
              <w:bottom w:val="single" w:sz="4" w:space="0" w:color="000000"/>
            </w:tcBorders>
            <w:shd w:val="clear" w:color="auto" w:fill="auto"/>
            <w:vAlign w:val="bottom"/>
          </w:tcPr>
          <w:p w:rsidR="00065E51" w:rsidRDefault="00065E51" w:rsidP="00BA4C07">
            <w:pPr>
              <w:snapToGrid w:val="0"/>
              <w:jc w:val="right"/>
              <w:rPr>
                <w:rFonts w:cs="Calibri"/>
                <w:color w:val="000000"/>
                <w:sz w:val="16"/>
                <w:szCs w:val="16"/>
              </w:rPr>
            </w:pPr>
          </w:p>
        </w:tc>
        <w:tc>
          <w:tcPr>
            <w:tcW w:w="425" w:type="dxa"/>
            <w:tcBorders>
              <w:left w:val="single" w:sz="4" w:space="0" w:color="000000"/>
              <w:bottom w:val="single" w:sz="4" w:space="0" w:color="000000"/>
            </w:tcBorders>
            <w:shd w:val="clear" w:color="auto" w:fill="auto"/>
            <w:vAlign w:val="bottom"/>
          </w:tcPr>
          <w:p w:rsidR="00065E51" w:rsidRDefault="00065E51" w:rsidP="00BA4C07">
            <w:pPr>
              <w:snapToGrid w:val="0"/>
              <w:jc w:val="right"/>
              <w:rPr>
                <w:rFonts w:cs="Calibri"/>
                <w:color w:val="000000"/>
                <w:sz w:val="16"/>
                <w:szCs w:val="16"/>
              </w:rPr>
            </w:pPr>
          </w:p>
        </w:tc>
        <w:tc>
          <w:tcPr>
            <w:tcW w:w="567" w:type="dxa"/>
            <w:tcBorders>
              <w:left w:val="single" w:sz="4" w:space="0" w:color="000000"/>
              <w:bottom w:val="single" w:sz="4" w:space="0" w:color="000000"/>
            </w:tcBorders>
            <w:shd w:val="clear" w:color="auto" w:fill="E7E6E6"/>
            <w:vAlign w:val="bottom"/>
          </w:tcPr>
          <w:p w:rsidR="00065E51" w:rsidRDefault="00065E51" w:rsidP="00BA4C07">
            <w:pPr>
              <w:snapToGrid w:val="0"/>
              <w:jc w:val="right"/>
              <w:rPr>
                <w:rFonts w:cs="Calibri"/>
                <w:color w:val="000000"/>
                <w:sz w:val="16"/>
                <w:szCs w:val="16"/>
              </w:rPr>
            </w:pPr>
          </w:p>
        </w:tc>
        <w:tc>
          <w:tcPr>
            <w:tcW w:w="851" w:type="dxa"/>
            <w:tcBorders>
              <w:left w:val="single" w:sz="4" w:space="0" w:color="000000"/>
              <w:bottom w:val="single" w:sz="4" w:space="0" w:color="000000"/>
            </w:tcBorders>
            <w:shd w:val="clear" w:color="auto" w:fill="E7E6E6"/>
            <w:vAlign w:val="bottom"/>
          </w:tcPr>
          <w:p w:rsidR="00065E51" w:rsidRDefault="00065E51" w:rsidP="00BA4C07">
            <w:pPr>
              <w:snapToGrid w:val="0"/>
              <w:jc w:val="right"/>
              <w:rPr>
                <w:rFonts w:cs="Calibri"/>
                <w:color w:val="000000"/>
                <w:sz w:val="16"/>
                <w:szCs w:val="16"/>
              </w:rPr>
            </w:pPr>
          </w:p>
        </w:tc>
        <w:tc>
          <w:tcPr>
            <w:tcW w:w="1984" w:type="dxa"/>
            <w:tcBorders>
              <w:left w:val="single" w:sz="4" w:space="0" w:color="000000"/>
              <w:bottom w:val="single" w:sz="4" w:space="0" w:color="000000"/>
              <w:right w:val="single" w:sz="4" w:space="0" w:color="000000"/>
            </w:tcBorders>
            <w:shd w:val="clear" w:color="auto" w:fill="E7E6E6"/>
            <w:vAlign w:val="bottom"/>
          </w:tcPr>
          <w:p w:rsidR="00065E51" w:rsidRDefault="00065E51" w:rsidP="00BA4C07">
            <w:pPr>
              <w:snapToGrid w:val="0"/>
              <w:jc w:val="right"/>
              <w:rPr>
                <w:rFonts w:cs="Calibri"/>
                <w:color w:val="000000"/>
                <w:sz w:val="16"/>
                <w:szCs w:val="16"/>
              </w:rPr>
            </w:pPr>
          </w:p>
        </w:tc>
      </w:tr>
    </w:tbl>
    <w:p w:rsidR="00065E51" w:rsidRPr="008C0A7A" w:rsidRDefault="00065E51" w:rsidP="00065E51">
      <w:pPr>
        <w:rPr>
          <w:vanish/>
        </w:rPr>
      </w:pPr>
    </w:p>
    <w:p w:rsidR="00065E51" w:rsidRDefault="00065E51" w:rsidP="00065E51">
      <w:pPr>
        <w:ind w:firstLine="709"/>
        <w:jc w:val="both"/>
        <w:rPr>
          <w:sz w:val="24"/>
          <w:szCs w:val="24"/>
        </w:rPr>
      </w:pPr>
    </w:p>
    <w:p w:rsidR="00065E51" w:rsidRDefault="00065E51" w:rsidP="00065E51">
      <w:pPr>
        <w:ind w:firstLine="709"/>
        <w:jc w:val="both"/>
        <w:rPr>
          <w:sz w:val="24"/>
          <w:szCs w:val="24"/>
        </w:rPr>
      </w:pPr>
    </w:p>
    <w:p w:rsidR="00065E51" w:rsidRDefault="00065E51" w:rsidP="00065E51">
      <w:pPr>
        <w:ind w:firstLine="709"/>
        <w:jc w:val="both"/>
      </w:pPr>
    </w:p>
    <w:p w:rsidR="006902B8" w:rsidRDefault="006902B8" w:rsidP="006902B8">
      <w:pPr>
        <w:jc w:val="center"/>
      </w:pPr>
      <w:r>
        <w:rPr>
          <w:b/>
          <w:sz w:val="24"/>
          <w:szCs w:val="24"/>
        </w:rPr>
        <w:t xml:space="preserve"> </w:t>
      </w:r>
    </w:p>
    <w:p w:rsidR="006902B8" w:rsidRDefault="006902B8" w:rsidP="006902B8">
      <w:pPr>
        <w:pStyle w:val="29"/>
        <w:ind w:left="0"/>
        <w:jc w:val="both"/>
        <w:rPr>
          <w:sz w:val="24"/>
          <w:szCs w:val="24"/>
        </w:rPr>
      </w:pPr>
    </w:p>
    <w:p w:rsidR="006902B8" w:rsidRDefault="006902B8" w:rsidP="006902B8">
      <w:pPr>
        <w:ind w:firstLine="709"/>
        <w:jc w:val="right"/>
      </w:pPr>
    </w:p>
    <w:p w:rsidR="006902B8" w:rsidRDefault="006902B8" w:rsidP="006902B8">
      <w:pPr>
        <w:ind w:firstLine="709"/>
        <w:jc w:val="both"/>
        <w:rPr>
          <w:sz w:val="24"/>
          <w:szCs w:val="24"/>
        </w:rPr>
      </w:pPr>
    </w:p>
    <w:p w:rsidR="006902B8" w:rsidRDefault="006902B8" w:rsidP="006902B8">
      <w:pPr>
        <w:ind w:firstLine="709"/>
        <w:jc w:val="both"/>
        <w:rPr>
          <w:sz w:val="24"/>
          <w:szCs w:val="24"/>
        </w:rPr>
      </w:pPr>
    </w:p>
    <w:p w:rsidR="006902B8" w:rsidRDefault="006902B8" w:rsidP="006902B8">
      <w:pPr>
        <w:ind w:firstLine="709"/>
        <w:jc w:val="both"/>
      </w:pPr>
    </w:p>
    <w:p w:rsidR="006902B8" w:rsidRDefault="006902B8">
      <w:pPr>
        <w:spacing w:after="0" w:line="240" w:lineRule="auto"/>
        <w:rPr>
          <w:rFonts w:ascii="Times New Roman" w:hAnsi="Times New Roman"/>
          <w:sz w:val="20"/>
          <w:szCs w:val="20"/>
        </w:rPr>
      </w:pPr>
    </w:p>
    <w:sectPr w:rsidR="006902B8" w:rsidSect="00C41032">
      <w:pgSz w:w="11906" w:h="16838"/>
      <w:pgMar w:top="567" w:right="567" w:bottom="426" w:left="567" w:header="709" w:footer="709"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42" w:rsidRDefault="00C41032">
      <w:pPr>
        <w:spacing w:line="240" w:lineRule="auto"/>
      </w:pPr>
      <w:r>
        <w:separator/>
      </w:r>
    </w:p>
  </w:endnote>
  <w:endnote w:type="continuationSeparator" w:id="0">
    <w:p w:rsidR="00FF7742" w:rsidRDefault="00C41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charset w:val="00"/>
    <w:family w:val="auto"/>
    <w:pitch w:val="default"/>
    <w:sig w:usb0="00000000" w:usb1="00000000" w:usb2="00000000" w:usb3="00000000" w:csb0="00000001" w:csb1="00000000"/>
  </w:font>
  <w:font w:name="Gelvetsky 12pt">
    <w:altName w:val="Segoe Print"/>
    <w:charset w:val="00"/>
    <w:family w:val="auto"/>
    <w:pitch w:val="default"/>
    <w:sig w:usb0="00000000" w:usb1="00000000" w:usb2="00000000" w:usb3="00000000" w:csb0="00000001" w:csb1="00000000"/>
  </w:font>
  <w:font w:name="Helvetica CY Plain">
    <w:altName w:val="Arial"/>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altName w:val="Segoe Print"/>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0"/>
    <w:family w:val="roman"/>
    <w:notTrueType/>
    <w:pitch w:val="default"/>
  </w:font>
  <w:font w:name="Calibri Light">
    <w:altName w:val="Calibri"/>
    <w:charset w:val="CC"/>
    <w:family w:val="swiss"/>
    <w:pitch w:val="variable"/>
    <w:sig w:usb0="00000001"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42" w:rsidRDefault="00C41032">
      <w:pPr>
        <w:spacing w:after="0"/>
      </w:pPr>
      <w:r>
        <w:separator/>
      </w:r>
    </w:p>
  </w:footnote>
  <w:footnote w:type="continuationSeparator" w:id="0">
    <w:p w:rsidR="00FF7742" w:rsidRDefault="00C410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3C08"/>
    <w:multiLevelType w:val="multilevel"/>
    <w:tmpl w:val="20923C08"/>
    <w:lvl w:ilvl="0">
      <w:start w:val="3"/>
      <w:numFmt w:val="decimal"/>
      <w:lvlText w:val="%1."/>
      <w:lvlJc w:val="left"/>
      <w:pPr>
        <w:tabs>
          <w:tab w:val="left" w:pos="1410"/>
        </w:tabs>
        <w:ind w:left="1410" w:hanging="1410"/>
      </w:pPr>
      <w:rPr>
        <w:rFonts w:hint="default"/>
        <w:sz w:val="24"/>
      </w:rPr>
    </w:lvl>
    <w:lvl w:ilvl="1">
      <w:start w:val="2"/>
      <w:numFmt w:val="decimal"/>
      <w:lvlText w:val="%1.%2."/>
      <w:lvlJc w:val="left"/>
      <w:pPr>
        <w:tabs>
          <w:tab w:val="left" w:pos="1770"/>
        </w:tabs>
        <w:ind w:left="1770" w:hanging="1410"/>
      </w:pPr>
      <w:rPr>
        <w:rFonts w:hint="default"/>
        <w:sz w:val="24"/>
      </w:rPr>
    </w:lvl>
    <w:lvl w:ilvl="2">
      <w:start w:val="2"/>
      <w:numFmt w:val="decimal"/>
      <w:pStyle w:val="TSZagolovok3"/>
      <w:lvlText w:val="%1.%2.%3."/>
      <w:lvlJc w:val="left"/>
      <w:pPr>
        <w:tabs>
          <w:tab w:val="left" w:pos="2130"/>
        </w:tabs>
        <w:ind w:left="2130" w:hanging="1410"/>
      </w:pPr>
      <w:rPr>
        <w:rFonts w:hint="default"/>
        <w:sz w:val="24"/>
      </w:rPr>
    </w:lvl>
    <w:lvl w:ilvl="3">
      <w:start w:val="1"/>
      <w:numFmt w:val="decimal"/>
      <w:lvlText w:val="%1.%2.%3.%4."/>
      <w:lvlJc w:val="left"/>
      <w:pPr>
        <w:tabs>
          <w:tab w:val="left" w:pos="2490"/>
        </w:tabs>
        <w:ind w:left="2490" w:hanging="1410"/>
      </w:pPr>
      <w:rPr>
        <w:rFonts w:hint="default"/>
        <w:sz w:val="24"/>
      </w:rPr>
    </w:lvl>
    <w:lvl w:ilvl="4">
      <w:start w:val="1"/>
      <w:numFmt w:val="decimal"/>
      <w:lvlText w:val="%1.%2.%3.%4.%5."/>
      <w:lvlJc w:val="left"/>
      <w:pPr>
        <w:tabs>
          <w:tab w:val="left" w:pos="2850"/>
        </w:tabs>
        <w:ind w:left="2850" w:hanging="1410"/>
      </w:pPr>
      <w:rPr>
        <w:rFonts w:hint="default"/>
        <w:sz w:val="24"/>
      </w:rPr>
    </w:lvl>
    <w:lvl w:ilvl="5">
      <w:start w:val="1"/>
      <w:numFmt w:val="decimal"/>
      <w:lvlText w:val="%1.%2.%3.%4.%5.%6."/>
      <w:lvlJc w:val="left"/>
      <w:pPr>
        <w:tabs>
          <w:tab w:val="left" w:pos="3210"/>
        </w:tabs>
        <w:ind w:left="3210" w:hanging="1410"/>
      </w:pPr>
      <w:rPr>
        <w:rFonts w:hint="default"/>
        <w:sz w:val="24"/>
      </w:rPr>
    </w:lvl>
    <w:lvl w:ilvl="6">
      <w:start w:val="1"/>
      <w:numFmt w:val="decimal"/>
      <w:lvlText w:val="%1.%2.%3.%4.%5.%6.%7."/>
      <w:lvlJc w:val="left"/>
      <w:pPr>
        <w:tabs>
          <w:tab w:val="left" w:pos="3600"/>
        </w:tabs>
        <w:ind w:left="3600" w:hanging="1440"/>
      </w:pPr>
      <w:rPr>
        <w:rFonts w:hint="default"/>
        <w:sz w:val="24"/>
      </w:rPr>
    </w:lvl>
    <w:lvl w:ilvl="7">
      <w:start w:val="1"/>
      <w:numFmt w:val="decimal"/>
      <w:lvlText w:val="%1.%2.%3.%4.%5.%6.%7.%8."/>
      <w:lvlJc w:val="left"/>
      <w:pPr>
        <w:tabs>
          <w:tab w:val="left" w:pos="3960"/>
        </w:tabs>
        <w:ind w:left="3960" w:hanging="1440"/>
      </w:pPr>
      <w:rPr>
        <w:rFonts w:hint="default"/>
        <w:sz w:val="24"/>
      </w:rPr>
    </w:lvl>
    <w:lvl w:ilvl="8">
      <w:start w:val="1"/>
      <w:numFmt w:val="decimal"/>
      <w:lvlText w:val="%1.%2.%3.%4.%5.%6.%7.%8.%9."/>
      <w:lvlJc w:val="left"/>
      <w:pPr>
        <w:tabs>
          <w:tab w:val="left" w:pos="4680"/>
        </w:tabs>
        <w:ind w:left="4680" w:hanging="1800"/>
      </w:pPr>
      <w:rPr>
        <w:rFonts w:hint="default"/>
        <w:sz w:val="24"/>
      </w:rPr>
    </w:lvl>
  </w:abstractNum>
  <w:abstractNum w:abstractNumId="1">
    <w:nsid w:val="6B031398"/>
    <w:multiLevelType w:val="multilevel"/>
    <w:tmpl w:val="6B031398"/>
    <w:lvl w:ilvl="0">
      <w:start w:val="1"/>
      <w:numFmt w:val="decimal"/>
      <w:pStyle w:val="a"/>
      <w:suff w:val="space"/>
      <w:lvlText w:val="%1."/>
      <w:lvlJc w:val="left"/>
      <w:pPr>
        <w:ind w:left="284" w:hanging="284"/>
      </w:pPr>
      <w:rPr>
        <w:rFonts w:hint="default"/>
      </w:rPr>
    </w:lvl>
    <w:lvl w:ilvl="1">
      <w:start w:val="1"/>
      <w:numFmt w:val="decimal"/>
      <w:pStyle w:val="a0"/>
      <w:lvlText w:val="%1.%2."/>
      <w:lvlJc w:val="left"/>
      <w:pPr>
        <w:tabs>
          <w:tab w:val="left" w:pos="709"/>
        </w:tabs>
        <w:ind w:left="709" w:hanging="567"/>
      </w:pPr>
      <w:rPr>
        <w:rFonts w:ascii="Arial" w:hAnsi="Arial" w:cs="Arial" w:hint="default"/>
        <w:b w:val="0"/>
        <w:i w:val="0"/>
      </w:rPr>
    </w:lvl>
    <w:lvl w:ilvl="2">
      <w:start w:val="1"/>
      <w:numFmt w:val="decimal"/>
      <w:lvlText w:val="%1.%2.%3."/>
      <w:lvlJc w:val="left"/>
      <w:pPr>
        <w:tabs>
          <w:tab w:val="left" w:pos="1304"/>
        </w:tabs>
        <w:ind w:left="1304" w:hanging="737"/>
      </w:pPr>
      <w:rPr>
        <w:rFonts w:hint="default"/>
      </w:rPr>
    </w:lvl>
    <w:lvl w:ilvl="3">
      <w:start w:val="1"/>
      <w:numFmt w:val="decimal"/>
      <w:lvlText w:val="%1.%2.%3.%4."/>
      <w:lvlJc w:val="left"/>
      <w:pPr>
        <w:tabs>
          <w:tab w:val="left" w:pos="2410"/>
        </w:tabs>
        <w:ind w:left="2408" w:hanging="1104"/>
      </w:pPr>
      <w:rPr>
        <w:rFonts w:hint="default"/>
      </w:rPr>
    </w:lvl>
    <w:lvl w:ilvl="4">
      <w:start w:val="1"/>
      <w:numFmt w:val="decimal"/>
      <w:lvlText w:val="%1.%2.%3.%4.%5."/>
      <w:lvlJc w:val="left"/>
      <w:pPr>
        <w:tabs>
          <w:tab w:val="left" w:pos="0"/>
        </w:tabs>
        <w:ind w:left="3116" w:hanging="708"/>
      </w:pPr>
      <w:rPr>
        <w:rFonts w:hint="default"/>
      </w:rPr>
    </w:lvl>
    <w:lvl w:ilvl="5">
      <w:start w:val="1"/>
      <w:numFmt w:val="decimal"/>
      <w:lvlText w:val="%1.%2.%3.%4.%5.%6."/>
      <w:lvlJc w:val="left"/>
      <w:pPr>
        <w:tabs>
          <w:tab w:val="left" w:pos="0"/>
        </w:tabs>
        <w:ind w:left="3824" w:hanging="708"/>
      </w:pPr>
      <w:rPr>
        <w:rFonts w:hint="default"/>
      </w:rPr>
    </w:lvl>
    <w:lvl w:ilvl="6">
      <w:start w:val="1"/>
      <w:numFmt w:val="decimal"/>
      <w:lvlText w:val="%1.%2.%3.%4.%5.%6.%7."/>
      <w:lvlJc w:val="left"/>
      <w:pPr>
        <w:tabs>
          <w:tab w:val="left" w:pos="0"/>
        </w:tabs>
        <w:ind w:left="4532" w:hanging="708"/>
      </w:pPr>
      <w:rPr>
        <w:rFonts w:hint="default"/>
      </w:rPr>
    </w:lvl>
    <w:lvl w:ilvl="7">
      <w:start w:val="1"/>
      <w:numFmt w:val="decimal"/>
      <w:lvlText w:val="%1.%2.%3.%4.%5.%6.%7.%8."/>
      <w:lvlJc w:val="left"/>
      <w:pPr>
        <w:tabs>
          <w:tab w:val="left" w:pos="0"/>
        </w:tabs>
        <w:ind w:left="5240" w:hanging="708"/>
      </w:pPr>
      <w:rPr>
        <w:rFonts w:hint="default"/>
      </w:rPr>
    </w:lvl>
    <w:lvl w:ilvl="8">
      <w:start w:val="1"/>
      <w:numFmt w:val="decimal"/>
      <w:lvlText w:val="%1.%2.%3.%4.%5.%6.%7.%8.%9."/>
      <w:lvlJc w:val="left"/>
      <w:pPr>
        <w:tabs>
          <w:tab w:val="left" w:pos="0"/>
        </w:tabs>
        <w:ind w:left="5948" w:hanging="708"/>
      </w:pPr>
      <w:rPr>
        <w:rFonts w:hint="default"/>
      </w:rPr>
    </w:lvl>
  </w:abstractNum>
  <w:abstractNum w:abstractNumId="2">
    <w:nsid w:val="6BF5535E"/>
    <w:multiLevelType w:val="multilevel"/>
    <w:tmpl w:val="6BF5535E"/>
    <w:lvl w:ilvl="0">
      <w:start w:val="1"/>
      <w:numFmt w:val="bullet"/>
      <w:pStyle w:val="TKPOsnovnoiText-SpisokTochka"/>
      <w:lvlText w:val=""/>
      <w:lvlJc w:val="left"/>
      <w:pPr>
        <w:tabs>
          <w:tab w:val="left" w:pos="360"/>
        </w:tabs>
        <w:ind w:left="36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Times New Roman"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Times New Roman"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Times New Roman"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nsid w:val="6CF70BC1"/>
    <w:multiLevelType w:val="multilevel"/>
    <w:tmpl w:val="6CF70BC1"/>
    <w:lvl w:ilvl="0">
      <w:start w:val="1"/>
      <w:numFmt w:val="decimal"/>
      <w:pStyle w:val="2"/>
      <w:lvlText w:val="%1."/>
      <w:lvlJc w:val="left"/>
      <w:pPr>
        <w:tabs>
          <w:tab w:val="left" w:pos="432"/>
        </w:tabs>
        <w:ind w:left="432" w:hanging="432"/>
      </w:pPr>
      <w:rPr>
        <w:rFonts w:hint="default"/>
      </w:rPr>
    </w:lvl>
    <w:lvl w:ilvl="1">
      <w:start w:val="1"/>
      <w:numFmt w:val="decimal"/>
      <w:pStyle w:val="1"/>
      <w:lvlText w:val="%1.%2"/>
      <w:lvlJc w:val="left"/>
      <w:pPr>
        <w:tabs>
          <w:tab w:val="left" w:pos="576"/>
        </w:tabs>
        <w:ind w:left="576" w:hanging="576"/>
      </w:pPr>
      <w:rPr>
        <w:rFonts w:hint="default"/>
      </w:rPr>
    </w:lvl>
    <w:lvl w:ilvl="2">
      <w:start w:val="1"/>
      <w:numFmt w:val="decimal"/>
      <w:pStyle w:val="20"/>
      <w:lvlText w:val="%1.%2.%3."/>
      <w:lvlJc w:val="left"/>
      <w:pPr>
        <w:tabs>
          <w:tab w:val="left" w:pos="227"/>
        </w:tabs>
        <w:ind w:left="0" w:firstLine="0"/>
      </w:pPr>
      <w:rPr>
        <w:rFonts w:ascii="Times New Roman" w:eastAsia="Times New Roman" w:hAnsi="Times New Roman" w:cs="Times New Roman"/>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776B0BF5"/>
    <w:multiLevelType w:val="multilevel"/>
    <w:tmpl w:val="C5E2E336"/>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
    <w:nsid w:val="79601C51"/>
    <w:multiLevelType w:val="multilevel"/>
    <w:tmpl w:val="79601C51"/>
    <w:lvl w:ilvl="0">
      <w:start w:val="1"/>
      <w:numFmt w:val="bullet"/>
      <w:pStyle w:val="ZelleListe1Ordnung"/>
      <w:lvlText w:val=""/>
      <w:lvlJc w:val="left"/>
      <w:pPr>
        <w:tabs>
          <w:tab w:val="left" w:pos="454"/>
        </w:tabs>
        <w:ind w:left="454" w:hanging="341"/>
      </w:pPr>
      <w:rPr>
        <w:rFonts w:ascii="Wingdings 2" w:hAnsi="Wingdings 2" w:hint="default"/>
        <w:b w:val="0"/>
        <w:i w:val="0"/>
        <w:caps w:val="0"/>
        <w:strike w:val="0"/>
        <w:dstrike w:val="0"/>
        <w:vanish w:val="0"/>
        <w:color w:val="auto"/>
        <w:sz w:val="20"/>
        <w:szCs w:val="14"/>
        <w:vertAlign w:val="baseline"/>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00"/>
    <w:rsid w:val="00010D2E"/>
    <w:rsid w:val="000173A4"/>
    <w:rsid w:val="000233C4"/>
    <w:rsid w:val="0002517E"/>
    <w:rsid w:val="000271D2"/>
    <w:rsid w:val="00047C5D"/>
    <w:rsid w:val="00065E51"/>
    <w:rsid w:val="00072A17"/>
    <w:rsid w:val="00082D90"/>
    <w:rsid w:val="00083BD5"/>
    <w:rsid w:val="00092CEA"/>
    <w:rsid w:val="000A25E0"/>
    <w:rsid w:val="000A4CD8"/>
    <w:rsid w:val="000B2318"/>
    <w:rsid w:val="000C3588"/>
    <w:rsid w:val="000E08C2"/>
    <w:rsid w:val="000F1E6E"/>
    <w:rsid w:val="0010257B"/>
    <w:rsid w:val="001033B7"/>
    <w:rsid w:val="00105E38"/>
    <w:rsid w:val="00127EFC"/>
    <w:rsid w:val="00147723"/>
    <w:rsid w:val="00147B4D"/>
    <w:rsid w:val="00152652"/>
    <w:rsid w:val="00153EE3"/>
    <w:rsid w:val="00164298"/>
    <w:rsid w:val="001955EA"/>
    <w:rsid w:val="001A4D5D"/>
    <w:rsid w:val="001A772D"/>
    <w:rsid w:val="001B695F"/>
    <w:rsid w:val="001C0AB5"/>
    <w:rsid w:val="001C6978"/>
    <w:rsid w:val="00202706"/>
    <w:rsid w:val="00211689"/>
    <w:rsid w:val="00212138"/>
    <w:rsid w:val="00212FD7"/>
    <w:rsid w:val="00222423"/>
    <w:rsid w:val="00226BDB"/>
    <w:rsid w:val="002422BC"/>
    <w:rsid w:val="00255198"/>
    <w:rsid w:val="00263243"/>
    <w:rsid w:val="0027337E"/>
    <w:rsid w:val="00282F0B"/>
    <w:rsid w:val="002A3EA7"/>
    <w:rsid w:val="002C462C"/>
    <w:rsid w:val="00303A16"/>
    <w:rsid w:val="00303AF3"/>
    <w:rsid w:val="003055DC"/>
    <w:rsid w:val="003111EE"/>
    <w:rsid w:val="00312CF2"/>
    <w:rsid w:val="003148F6"/>
    <w:rsid w:val="00316EFF"/>
    <w:rsid w:val="003243A8"/>
    <w:rsid w:val="00324B12"/>
    <w:rsid w:val="0032604A"/>
    <w:rsid w:val="00334BED"/>
    <w:rsid w:val="003407C2"/>
    <w:rsid w:val="00341AC3"/>
    <w:rsid w:val="00341BCE"/>
    <w:rsid w:val="0034208D"/>
    <w:rsid w:val="00347599"/>
    <w:rsid w:val="003507C0"/>
    <w:rsid w:val="00351920"/>
    <w:rsid w:val="0035328E"/>
    <w:rsid w:val="003573EE"/>
    <w:rsid w:val="0036207E"/>
    <w:rsid w:val="003673FA"/>
    <w:rsid w:val="00377717"/>
    <w:rsid w:val="00380E55"/>
    <w:rsid w:val="0038175B"/>
    <w:rsid w:val="00390962"/>
    <w:rsid w:val="003952B3"/>
    <w:rsid w:val="003A43AF"/>
    <w:rsid w:val="003A56CC"/>
    <w:rsid w:val="003B3A4B"/>
    <w:rsid w:val="003B461B"/>
    <w:rsid w:val="003B6FBF"/>
    <w:rsid w:val="003C0B4C"/>
    <w:rsid w:val="003C1CB4"/>
    <w:rsid w:val="003D124E"/>
    <w:rsid w:val="003D5014"/>
    <w:rsid w:val="003F7B26"/>
    <w:rsid w:val="004014FE"/>
    <w:rsid w:val="00406535"/>
    <w:rsid w:val="00432E35"/>
    <w:rsid w:val="00435BC6"/>
    <w:rsid w:val="00455EAE"/>
    <w:rsid w:val="00463589"/>
    <w:rsid w:val="004665DA"/>
    <w:rsid w:val="0047411A"/>
    <w:rsid w:val="00481F8C"/>
    <w:rsid w:val="00483599"/>
    <w:rsid w:val="00494097"/>
    <w:rsid w:val="00497D0E"/>
    <w:rsid w:val="004A6DDF"/>
    <w:rsid w:val="004B18F8"/>
    <w:rsid w:val="004B73D5"/>
    <w:rsid w:val="004C1C8A"/>
    <w:rsid w:val="004C31EB"/>
    <w:rsid w:val="004D2D06"/>
    <w:rsid w:val="004D33F4"/>
    <w:rsid w:val="004D62D2"/>
    <w:rsid w:val="004E1242"/>
    <w:rsid w:val="004E40E3"/>
    <w:rsid w:val="004F0371"/>
    <w:rsid w:val="004F5A61"/>
    <w:rsid w:val="004F7A93"/>
    <w:rsid w:val="004F7C61"/>
    <w:rsid w:val="00502A19"/>
    <w:rsid w:val="00504923"/>
    <w:rsid w:val="005216EA"/>
    <w:rsid w:val="00547A89"/>
    <w:rsid w:val="00551F7C"/>
    <w:rsid w:val="00560478"/>
    <w:rsid w:val="00561150"/>
    <w:rsid w:val="00563815"/>
    <w:rsid w:val="00565C04"/>
    <w:rsid w:val="0057555E"/>
    <w:rsid w:val="00596E93"/>
    <w:rsid w:val="005A5713"/>
    <w:rsid w:val="005D3F01"/>
    <w:rsid w:val="005D4615"/>
    <w:rsid w:val="005E3DCB"/>
    <w:rsid w:val="005E3E12"/>
    <w:rsid w:val="005F0F42"/>
    <w:rsid w:val="00600996"/>
    <w:rsid w:val="0061708F"/>
    <w:rsid w:val="00627E2E"/>
    <w:rsid w:val="00630FDE"/>
    <w:rsid w:val="00632C26"/>
    <w:rsid w:val="00642A68"/>
    <w:rsid w:val="00650956"/>
    <w:rsid w:val="00652932"/>
    <w:rsid w:val="0066120A"/>
    <w:rsid w:val="00663837"/>
    <w:rsid w:val="00666F4A"/>
    <w:rsid w:val="00667119"/>
    <w:rsid w:val="00674C2C"/>
    <w:rsid w:val="0068135D"/>
    <w:rsid w:val="00681C3A"/>
    <w:rsid w:val="00685E84"/>
    <w:rsid w:val="00687E5D"/>
    <w:rsid w:val="006902B8"/>
    <w:rsid w:val="006A1D13"/>
    <w:rsid w:val="006A2185"/>
    <w:rsid w:val="006B1B04"/>
    <w:rsid w:val="006B34A1"/>
    <w:rsid w:val="006B3D54"/>
    <w:rsid w:val="006B7A83"/>
    <w:rsid w:val="006C140F"/>
    <w:rsid w:val="006C3850"/>
    <w:rsid w:val="006D24EB"/>
    <w:rsid w:val="006D6EFF"/>
    <w:rsid w:val="006D7AFD"/>
    <w:rsid w:val="006E1132"/>
    <w:rsid w:val="006E2223"/>
    <w:rsid w:val="006E31D2"/>
    <w:rsid w:val="006F0FA5"/>
    <w:rsid w:val="006F1CD9"/>
    <w:rsid w:val="006F2D2D"/>
    <w:rsid w:val="006F7CBF"/>
    <w:rsid w:val="0070459B"/>
    <w:rsid w:val="00707121"/>
    <w:rsid w:val="00711424"/>
    <w:rsid w:val="0071369F"/>
    <w:rsid w:val="007162EF"/>
    <w:rsid w:val="00721282"/>
    <w:rsid w:val="007219D2"/>
    <w:rsid w:val="007300D5"/>
    <w:rsid w:val="007300E9"/>
    <w:rsid w:val="00730B65"/>
    <w:rsid w:val="00735B2E"/>
    <w:rsid w:val="00737B68"/>
    <w:rsid w:val="00737E9E"/>
    <w:rsid w:val="00740756"/>
    <w:rsid w:val="00742A5A"/>
    <w:rsid w:val="007523BA"/>
    <w:rsid w:val="00760EAE"/>
    <w:rsid w:val="007631A6"/>
    <w:rsid w:val="00766527"/>
    <w:rsid w:val="007711F3"/>
    <w:rsid w:val="00775C26"/>
    <w:rsid w:val="00776AC8"/>
    <w:rsid w:val="0078025C"/>
    <w:rsid w:val="00780967"/>
    <w:rsid w:val="00782680"/>
    <w:rsid w:val="007827B9"/>
    <w:rsid w:val="00785190"/>
    <w:rsid w:val="0079410F"/>
    <w:rsid w:val="007A643C"/>
    <w:rsid w:val="007A7350"/>
    <w:rsid w:val="007B0131"/>
    <w:rsid w:val="007B2F1F"/>
    <w:rsid w:val="007B4231"/>
    <w:rsid w:val="007B7EA0"/>
    <w:rsid w:val="007C5A14"/>
    <w:rsid w:val="007E03D8"/>
    <w:rsid w:val="007E1E11"/>
    <w:rsid w:val="007E6FCB"/>
    <w:rsid w:val="007F26E4"/>
    <w:rsid w:val="007F2C7F"/>
    <w:rsid w:val="007F3900"/>
    <w:rsid w:val="0080072D"/>
    <w:rsid w:val="00800B29"/>
    <w:rsid w:val="00804667"/>
    <w:rsid w:val="00804767"/>
    <w:rsid w:val="00812C84"/>
    <w:rsid w:val="00812CF2"/>
    <w:rsid w:val="00817432"/>
    <w:rsid w:val="008260E3"/>
    <w:rsid w:val="008273D8"/>
    <w:rsid w:val="00827D14"/>
    <w:rsid w:val="0083143B"/>
    <w:rsid w:val="008407A5"/>
    <w:rsid w:val="0084305C"/>
    <w:rsid w:val="008470B6"/>
    <w:rsid w:val="008512F4"/>
    <w:rsid w:val="00852EF1"/>
    <w:rsid w:val="00867D38"/>
    <w:rsid w:val="0088288D"/>
    <w:rsid w:val="00891FDF"/>
    <w:rsid w:val="0089728E"/>
    <w:rsid w:val="008A3014"/>
    <w:rsid w:val="008B0037"/>
    <w:rsid w:val="008B3465"/>
    <w:rsid w:val="008C2E68"/>
    <w:rsid w:val="008D1F49"/>
    <w:rsid w:val="008D579D"/>
    <w:rsid w:val="008D5AB0"/>
    <w:rsid w:val="008E0933"/>
    <w:rsid w:val="008E1501"/>
    <w:rsid w:val="008E1F02"/>
    <w:rsid w:val="008E203A"/>
    <w:rsid w:val="008E5AB6"/>
    <w:rsid w:val="008F005F"/>
    <w:rsid w:val="008F0444"/>
    <w:rsid w:val="008F130F"/>
    <w:rsid w:val="009042DD"/>
    <w:rsid w:val="00905C25"/>
    <w:rsid w:val="00913965"/>
    <w:rsid w:val="0091782F"/>
    <w:rsid w:val="0092033F"/>
    <w:rsid w:val="009473D1"/>
    <w:rsid w:val="00954508"/>
    <w:rsid w:val="00966706"/>
    <w:rsid w:val="00973629"/>
    <w:rsid w:val="00973A83"/>
    <w:rsid w:val="00980D4C"/>
    <w:rsid w:val="00982EC9"/>
    <w:rsid w:val="00986F02"/>
    <w:rsid w:val="00987091"/>
    <w:rsid w:val="009919C0"/>
    <w:rsid w:val="00994848"/>
    <w:rsid w:val="00995496"/>
    <w:rsid w:val="00997762"/>
    <w:rsid w:val="009A0244"/>
    <w:rsid w:val="009A0541"/>
    <w:rsid w:val="009A63DF"/>
    <w:rsid w:val="009B18D4"/>
    <w:rsid w:val="009B428E"/>
    <w:rsid w:val="009B753E"/>
    <w:rsid w:val="009D11EE"/>
    <w:rsid w:val="009D15C4"/>
    <w:rsid w:val="009D7771"/>
    <w:rsid w:val="009E11E1"/>
    <w:rsid w:val="009E6A67"/>
    <w:rsid w:val="009F1028"/>
    <w:rsid w:val="009F3AFB"/>
    <w:rsid w:val="009F479B"/>
    <w:rsid w:val="009F75A9"/>
    <w:rsid w:val="00A02545"/>
    <w:rsid w:val="00A05AA7"/>
    <w:rsid w:val="00A24B22"/>
    <w:rsid w:val="00A25637"/>
    <w:rsid w:val="00A2668A"/>
    <w:rsid w:val="00A344E7"/>
    <w:rsid w:val="00A4163F"/>
    <w:rsid w:val="00A43443"/>
    <w:rsid w:val="00A44997"/>
    <w:rsid w:val="00A478A8"/>
    <w:rsid w:val="00A57192"/>
    <w:rsid w:val="00A63954"/>
    <w:rsid w:val="00A63FC9"/>
    <w:rsid w:val="00A805BE"/>
    <w:rsid w:val="00A828DB"/>
    <w:rsid w:val="00A860EE"/>
    <w:rsid w:val="00A863B7"/>
    <w:rsid w:val="00A922E3"/>
    <w:rsid w:val="00A94AC4"/>
    <w:rsid w:val="00AA3043"/>
    <w:rsid w:val="00AA532A"/>
    <w:rsid w:val="00AA5585"/>
    <w:rsid w:val="00AB1D7B"/>
    <w:rsid w:val="00AC37CB"/>
    <w:rsid w:val="00AC3CD3"/>
    <w:rsid w:val="00AD4779"/>
    <w:rsid w:val="00AD78E6"/>
    <w:rsid w:val="00AE0DF5"/>
    <w:rsid w:val="00AF7714"/>
    <w:rsid w:val="00AF7880"/>
    <w:rsid w:val="00B11158"/>
    <w:rsid w:val="00B167B9"/>
    <w:rsid w:val="00B2118B"/>
    <w:rsid w:val="00B22DB1"/>
    <w:rsid w:val="00B3112E"/>
    <w:rsid w:val="00B3657F"/>
    <w:rsid w:val="00B44740"/>
    <w:rsid w:val="00B567FC"/>
    <w:rsid w:val="00B6511A"/>
    <w:rsid w:val="00B6679B"/>
    <w:rsid w:val="00B8248D"/>
    <w:rsid w:val="00B84E5C"/>
    <w:rsid w:val="00B85D0C"/>
    <w:rsid w:val="00B85E56"/>
    <w:rsid w:val="00B9235A"/>
    <w:rsid w:val="00B92A97"/>
    <w:rsid w:val="00B960EE"/>
    <w:rsid w:val="00BA1928"/>
    <w:rsid w:val="00BC0AC4"/>
    <w:rsid w:val="00BC2FF4"/>
    <w:rsid w:val="00BC72C0"/>
    <w:rsid w:val="00BD0B97"/>
    <w:rsid w:val="00BD11CC"/>
    <w:rsid w:val="00BF2A93"/>
    <w:rsid w:val="00BF2C91"/>
    <w:rsid w:val="00BF7483"/>
    <w:rsid w:val="00C0104C"/>
    <w:rsid w:val="00C02A34"/>
    <w:rsid w:val="00C10B4F"/>
    <w:rsid w:val="00C11F2D"/>
    <w:rsid w:val="00C17F5C"/>
    <w:rsid w:val="00C221B0"/>
    <w:rsid w:val="00C33489"/>
    <w:rsid w:val="00C3501C"/>
    <w:rsid w:val="00C40486"/>
    <w:rsid w:val="00C41032"/>
    <w:rsid w:val="00C4331E"/>
    <w:rsid w:val="00C468EC"/>
    <w:rsid w:val="00C600CE"/>
    <w:rsid w:val="00C6691B"/>
    <w:rsid w:val="00C748A3"/>
    <w:rsid w:val="00C87521"/>
    <w:rsid w:val="00C875D9"/>
    <w:rsid w:val="00CA00B8"/>
    <w:rsid w:val="00CA78FE"/>
    <w:rsid w:val="00CB1E8C"/>
    <w:rsid w:val="00CC0346"/>
    <w:rsid w:val="00CC693E"/>
    <w:rsid w:val="00CC6F0E"/>
    <w:rsid w:val="00CE1F90"/>
    <w:rsid w:val="00CE32AD"/>
    <w:rsid w:val="00CF42CA"/>
    <w:rsid w:val="00D020A4"/>
    <w:rsid w:val="00D136D0"/>
    <w:rsid w:val="00D16FC9"/>
    <w:rsid w:val="00D244BD"/>
    <w:rsid w:val="00D30B40"/>
    <w:rsid w:val="00D3153D"/>
    <w:rsid w:val="00D368B2"/>
    <w:rsid w:val="00D4043F"/>
    <w:rsid w:val="00D4249A"/>
    <w:rsid w:val="00D46825"/>
    <w:rsid w:val="00D54420"/>
    <w:rsid w:val="00D675F2"/>
    <w:rsid w:val="00D72AE3"/>
    <w:rsid w:val="00D77720"/>
    <w:rsid w:val="00D81CE4"/>
    <w:rsid w:val="00D85FBE"/>
    <w:rsid w:val="00D97B64"/>
    <w:rsid w:val="00DB3C02"/>
    <w:rsid w:val="00DC2D6B"/>
    <w:rsid w:val="00DC7219"/>
    <w:rsid w:val="00DD51E1"/>
    <w:rsid w:val="00DE20B6"/>
    <w:rsid w:val="00DE46DF"/>
    <w:rsid w:val="00DE7E34"/>
    <w:rsid w:val="00DF1043"/>
    <w:rsid w:val="00DF2EBA"/>
    <w:rsid w:val="00DF4513"/>
    <w:rsid w:val="00DF4AE1"/>
    <w:rsid w:val="00E01620"/>
    <w:rsid w:val="00E02470"/>
    <w:rsid w:val="00E04DE6"/>
    <w:rsid w:val="00E109DB"/>
    <w:rsid w:val="00E328D5"/>
    <w:rsid w:val="00E42AC0"/>
    <w:rsid w:val="00E43100"/>
    <w:rsid w:val="00E440DC"/>
    <w:rsid w:val="00E442FD"/>
    <w:rsid w:val="00E46D4A"/>
    <w:rsid w:val="00E56977"/>
    <w:rsid w:val="00E635EB"/>
    <w:rsid w:val="00E71008"/>
    <w:rsid w:val="00E84401"/>
    <w:rsid w:val="00E91D61"/>
    <w:rsid w:val="00E95647"/>
    <w:rsid w:val="00E97FD1"/>
    <w:rsid w:val="00EB4AFE"/>
    <w:rsid w:val="00EC5719"/>
    <w:rsid w:val="00EC616A"/>
    <w:rsid w:val="00EE3BB5"/>
    <w:rsid w:val="00EE4873"/>
    <w:rsid w:val="00EE71F1"/>
    <w:rsid w:val="00EE7B50"/>
    <w:rsid w:val="00EF5008"/>
    <w:rsid w:val="00F0060C"/>
    <w:rsid w:val="00F0124E"/>
    <w:rsid w:val="00F02692"/>
    <w:rsid w:val="00F03236"/>
    <w:rsid w:val="00F071C1"/>
    <w:rsid w:val="00F20223"/>
    <w:rsid w:val="00F26494"/>
    <w:rsid w:val="00F339EB"/>
    <w:rsid w:val="00F4202A"/>
    <w:rsid w:val="00F435DB"/>
    <w:rsid w:val="00F4795E"/>
    <w:rsid w:val="00F47993"/>
    <w:rsid w:val="00F51D31"/>
    <w:rsid w:val="00F5699F"/>
    <w:rsid w:val="00F57AFD"/>
    <w:rsid w:val="00F60369"/>
    <w:rsid w:val="00F60515"/>
    <w:rsid w:val="00F65347"/>
    <w:rsid w:val="00F73A73"/>
    <w:rsid w:val="00F74DA9"/>
    <w:rsid w:val="00F81C73"/>
    <w:rsid w:val="00F90780"/>
    <w:rsid w:val="00F95BBA"/>
    <w:rsid w:val="00F9783F"/>
    <w:rsid w:val="00FA2860"/>
    <w:rsid w:val="00FA50AC"/>
    <w:rsid w:val="00FB741B"/>
    <w:rsid w:val="00FB7917"/>
    <w:rsid w:val="00FC5084"/>
    <w:rsid w:val="00FC6DAD"/>
    <w:rsid w:val="00FD0320"/>
    <w:rsid w:val="00FD6ECD"/>
    <w:rsid w:val="00FE28F1"/>
    <w:rsid w:val="00FE4FCC"/>
    <w:rsid w:val="00FE5C2E"/>
    <w:rsid w:val="00FF7742"/>
    <w:rsid w:val="30F370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0"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unhideWhenUsed="0" w:qFormat="1"/>
    <w:lsdException w:name="header" w:semiHidden="0" w:qFormat="1"/>
    <w:lsdException w:name="footer" w:semiHidden="0" w:qFormat="1"/>
    <w:lsdException w:name="caption" w:semiHidden="0" w:uiPriority="0" w:unhideWhenUsed="0" w:qFormat="1"/>
    <w:lsdException w:name="footnote reference" w:uiPriority="0" w:qFormat="1"/>
    <w:lsdException w:name="annotation reference" w:semiHidden="0" w:qFormat="1"/>
    <w:lsdException w:name="page number" w:semiHidden="0" w:unhideWhenUsed="0" w:qFormat="1"/>
    <w:lsdException w:name="List" w:semiHidden="0" w:uiPriority="0" w:unhideWhenUsed="0" w:qFormat="1"/>
    <w:lsdException w:name="List Bullet" w:semiHidden="0" w:uiPriority="0" w:unhideWhenUsed="0" w:qFormat="1"/>
    <w:lsdException w:name="List Number 2"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Note Heading" w:semiHidden="0" w:uiPriority="0" w:unhideWhenUsed="0" w:qFormat="1"/>
    <w:lsdException w:name="Body Text 2" w:semiHidden="0" w:uiPriority="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HTML Preformatted" w:semiHidden="0" w:unhideWhenUsed="0" w:qFormat="1"/>
    <w:lsdException w:name="Normal Table" w:qFormat="1"/>
    <w:lsdException w:name="Balloon Text" w:semiHidden="0"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200" w:line="276" w:lineRule="auto"/>
    </w:pPr>
    <w:rPr>
      <w:sz w:val="22"/>
      <w:szCs w:val="22"/>
      <w:lang w:eastAsia="en-US"/>
    </w:rPr>
  </w:style>
  <w:style w:type="paragraph" w:styleId="10">
    <w:name w:val="heading 1"/>
    <w:basedOn w:val="a1"/>
    <w:next w:val="a1"/>
    <w:link w:val="11"/>
    <w:qFormat/>
    <w:pPr>
      <w:keepNext/>
      <w:spacing w:before="240" w:after="60" w:line="240" w:lineRule="auto"/>
      <w:outlineLvl w:val="0"/>
    </w:pPr>
    <w:rPr>
      <w:rFonts w:ascii="Arial" w:eastAsia="Times New Roman" w:hAnsi="Arial"/>
      <w:b/>
      <w:bCs/>
      <w:kern w:val="32"/>
      <w:sz w:val="32"/>
      <w:szCs w:val="32"/>
      <w:lang w:val="zh-CN" w:eastAsia="ru-RU"/>
    </w:rPr>
  </w:style>
  <w:style w:type="paragraph" w:styleId="21">
    <w:name w:val="heading 2"/>
    <w:basedOn w:val="a1"/>
    <w:next w:val="a1"/>
    <w:link w:val="22"/>
    <w:unhideWhenUsed/>
    <w:qFormat/>
    <w:pPr>
      <w:keepNext/>
      <w:spacing w:before="240" w:after="60"/>
      <w:outlineLvl w:val="1"/>
    </w:pPr>
    <w:rPr>
      <w:rFonts w:ascii="Cambria" w:eastAsia="Times New Roman" w:hAnsi="Cambria"/>
      <w:b/>
      <w:bCs/>
      <w:i/>
      <w:iCs/>
      <w:sz w:val="28"/>
      <w:szCs w:val="28"/>
      <w:lang w:val="zh-CN" w:eastAsia="zh-CN"/>
    </w:rPr>
  </w:style>
  <w:style w:type="paragraph" w:styleId="3">
    <w:name w:val="heading 3"/>
    <w:basedOn w:val="a1"/>
    <w:next w:val="a1"/>
    <w:link w:val="30"/>
    <w:qFormat/>
    <w:pPr>
      <w:keepNext/>
      <w:keepLines/>
      <w:spacing w:before="200" w:after="0" w:line="240" w:lineRule="auto"/>
      <w:outlineLvl w:val="2"/>
    </w:pPr>
    <w:rPr>
      <w:rFonts w:ascii="Cambria" w:eastAsia="Times New Roman" w:hAnsi="Cambria"/>
      <w:b/>
      <w:bCs/>
      <w:color w:val="4F81BD"/>
      <w:sz w:val="16"/>
      <w:szCs w:val="16"/>
      <w:lang w:eastAsia="ru-RU"/>
    </w:rPr>
  </w:style>
  <w:style w:type="paragraph" w:styleId="4">
    <w:name w:val="heading 4"/>
    <w:basedOn w:val="a1"/>
    <w:next w:val="a1"/>
    <w:link w:val="40"/>
    <w:uiPriority w:val="9"/>
    <w:unhideWhenUsed/>
    <w:qFormat/>
    <w:pPr>
      <w:keepNext/>
      <w:keepLines/>
      <w:spacing w:before="200" w:after="0" w:line="240" w:lineRule="auto"/>
      <w:jc w:val="both"/>
      <w:outlineLvl w:val="3"/>
    </w:pPr>
    <w:rPr>
      <w:rFonts w:ascii="Cambria" w:eastAsia="Times New Roman" w:hAnsi="Cambria"/>
      <w:b/>
      <w:bCs/>
      <w:i/>
      <w:iCs/>
      <w:color w:val="4F81BD"/>
      <w:sz w:val="24"/>
      <w:szCs w:val="24"/>
      <w:lang w:eastAsia="ru-RU"/>
    </w:rPr>
  </w:style>
  <w:style w:type="paragraph" w:styleId="5">
    <w:name w:val="heading 5"/>
    <w:basedOn w:val="a1"/>
    <w:next w:val="a1"/>
    <w:link w:val="50"/>
    <w:unhideWhenUsed/>
    <w:qFormat/>
    <w:pPr>
      <w:keepNext/>
      <w:keepLines/>
      <w:spacing w:before="200" w:after="0" w:line="240" w:lineRule="auto"/>
      <w:outlineLvl w:val="4"/>
    </w:pPr>
    <w:rPr>
      <w:rFonts w:ascii="Cambria" w:eastAsia="Times New Roman" w:hAnsi="Cambria"/>
      <w:color w:val="243F60"/>
      <w:sz w:val="16"/>
    </w:rPr>
  </w:style>
  <w:style w:type="paragraph" w:styleId="7">
    <w:name w:val="heading 7"/>
    <w:basedOn w:val="a1"/>
    <w:next w:val="a1"/>
    <w:link w:val="70"/>
    <w:uiPriority w:val="99"/>
    <w:qFormat/>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pPr>
      <w:keepNext/>
      <w:keepLines/>
      <w:spacing w:before="200" w:after="0" w:line="240" w:lineRule="auto"/>
      <w:outlineLvl w:val="7"/>
    </w:pPr>
    <w:rPr>
      <w:rFonts w:ascii="Cambria" w:eastAsia="Times New Roman" w:hAnsi="Cambria"/>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semiHidden/>
    <w:unhideWhenUsed/>
    <w:qFormat/>
    <w:rPr>
      <w:color w:val="800080"/>
      <w:u w:val="single"/>
    </w:rPr>
  </w:style>
  <w:style w:type="character" w:styleId="a6">
    <w:name w:val="footnote reference"/>
    <w:semiHidden/>
    <w:unhideWhenUsed/>
    <w:qFormat/>
    <w:rPr>
      <w:rFonts w:ascii="Times New Roman" w:hAnsi="Times New Roman" w:cs="Times New Roman" w:hint="default"/>
      <w:vertAlign w:val="superscript"/>
    </w:rPr>
  </w:style>
  <w:style w:type="character" w:styleId="a7">
    <w:name w:val="annotation reference"/>
    <w:uiPriority w:val="99"/>
    <w:unhideWhenUsed/>
    <w:qFormat/>
    <w:rPr>
      <w:sz w:val="16"/>
      <w:szCs w:val="16"/>
    </w:rPr>
  </w:style>
  <w:style w:type="character" w:styleId="a8">
    <w:name w:val="Emphasis"/>
    <w:uiPriority w:val="20"/>
    <w:qFormat/>
    <w:rPr>
      <w:i/>
      <w:iCs/>
    </w:rPr>
  </w:style>
  <w:style w:type="character" w:styleId="a9">
    <w:name w:val="Hyperlink"/>
    <w:unhideWhenUsed/>
    <w:qFormat/>
    <w:rPr>
      <w:color w:val="0000FF"/>
      <w:u w:val="single"/>
    </w:rPr>
  </w:style>
  <w:style w:type="character" w:styleId="aa">
    <w:name w:val="page number"/>
    <w:basedOn w:val="a2"/>
    <w:uiPriority w:val="99"/>
    <w:qFormat/>
  </w:style>
  <w:style w:type="character" w:styleId="ab">
    <w:name w:val="Strong"/>
    <w:uiPriority w:val="22"/>
    <w:qFormat/>
    <w:rPr>
      <w:b/>
      <w:bCs/>
    </w:rPr>
  </w:style>
  <w:style w:type="paragraph" w:styleId="ac">
    <w:name w:val="Balloon Text"/>
    <w:basedOn w:val="a1"/>
    <w:link w:val="ad"/>
    <w:uiPriority w:val="99"/>
    <w:unhideWhenUsed/>
    <w:qFormat/>
    <w:pPr>
      <w:spacing w:after="0" w:line="240" w:lineRule="auto"/>
    </w:pPr>
    <w:rPr>
      <w:rFonts w:ascii="Tahoma" w:hAnsi="Tahoma"/>
      <w:sz w:val="16"/>
      <w:szCs w:val="16"/>
      <w:lang w:val="zh-CN" w:eastAsia="zh-CN"/>
    </w:rPr>
  </w:style>
  <w:style w:type="paragraph" w:styleId="23">
    <w:name w:val="Body Text 2"/>
    <w:basedOn w:val="a1"/>
    <w:link w:val="24"/>
    <w:unhideWhenUsed/>
    <w:qFormat/>
    <w:pPr>
      <w:spacing w:after="120" w:line="480" w:lineRule="auto"/>
    </w:pPr>
    <w:rPr>
      <w:sz w:val="20"/>
      <w:szCs w:val="20"/>
      <w:lang w:val="zh-CN" w:eastAsia="zh-CN"/>
    </w:rPr>
  </w:style>
  <w:style w:type="paragraph" w:styleId="ae">
    <w:name w:val="Plain Text"/>
    <w:basedOn w:val="a1"/>
    <w:link w:val="af"/>
    <w:uiPriority w:val="99"/>
    <w:unhideWhenUsed/>
    <w:qFormat/>
    <w:pPr>
      <w:spacing w:after="0" w:line="240" w:lineRule="auto"/>
    </w:pPr>
    <w:rPr>
      <w:sz w:val="16"/>
      <w:szCs w:val="21"/>
    </w:rPr>
  </w:style>
  <w:style w:type="paragraph" w:styleId="31">
    <w:name w:val="Body Text Indent 3"/>
    <w:basedOn w:val="a1"/>
    <w:link w:val="32"/>
    <w:uiPriority w:val="99"/>
    <w:qFormat/>
    <w:pPr>
      <w:spacing w:after="120" w:line="240" w:lineRule="auto"/>
      <w:ind w:left="283"/>
    </w:pPr>
    <w:rPr>
      <w:rFonts w:ascii="Times New Roman" w:eastAsia="Times New Roman" w:hAnsi="Times New Roman"/>
      <w:sz w:val="16"/>
      <w:szCs w:val="16"/>
      <w:lang w:eastAsia="ru-RU"/>
    </w:rPr>
  </w:style>
  <w:style w:type="paragraph" w:styleId="af0">
    <w:name w:val="caption"/>
    <w:basedOn w:val="a1"/>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f1">
    <w:name w:val="annotation text"/>
    <w:basedOn w:val="a1"/>
    <w:link w:val="af2"/>
    <w:uiPriority w:val="99"/>
    <w:qFormat/>
    <w:pPr>
      <w:spacing w:after="0" w:line="240" w:lineRule="auto"/>
    </w:pPr>
    <w:rPr>
      <w:rFonts w:ascii="Times New Roman" w:eastAsia="Times New Roman" w:hAnsi="Times New Roman"/>
      <w:sz w:val="20"/>
      <w:szCs w:val="20"/>
      <w:lang w:val="zh-CN" w:eastAsia="ru-RU"/>
    </w:rPr>
  </w:style>
  <w:style w:type="paragraph" w:styleId="af3">
    <w:name w:val="annotation subject"/>
    <w:basedOn w:val="af1"/>
    <w:next w:val="af1"/>
    <w:link w:val="af4"/>
    <w:uiPriority w:val="99"/>
    <w:semiHidden/>
    <w:unhideWhenUsed/>
    <w:rPr>
      <w:rFonts w:eastAsia="Calibri"/>
      <w:b/>
      <w:bCs/>
      <w:lang w:val="ru-RU" w:eastAsia="en-US"/>
    </w:rPr>
  </w:style>
  <w:style w:type="paragraph" w:styleId="af5">
    <w:name w:val="footnote text"/>
    <w:basedOn w:val="a1"/>
    <w:link w:val="af6"/>
    <w:semiHidden/>
    <w:unhideWhenUsed/>
    <w:qFormat/>
    <w:pPr>
      <w:tabs>
        <w:tab w:val="left" w:pos="284"/>
      </w:tabs>
      <w:spacing w:after="0" w:line="240" w:lineRule="auto"/>
      <w:ind w:left="284" w:hanging="284"/>
      <w:jc w:val="both"/>
    </w:pPr>
    <w:rPr>
      <w:rFonts w:cs="Verdana"/>
      <w:sz w:val="20"/>
      <w:szCs w:val="20"/>
      <w:lang w:val="en-US" w:eastAsia="ru-RU"/>
    </w:rPr>
  </w:style>
  <w:style w:type="paragraph" w:styleId="af7">
    <w:name w:val="header"/>
    <w:basedOn w:val="a1"/>
    <w:link w:val="af8"/>
    <w:uiPriority w:val="99"/>
    <w:unhideWhenUsed/>
    <w:qFormat/>
    <w:pPr>
      <w:tabs>
        <w:tab w:val="center" w:pos="4677"/>
        <w:tab w:val="right" w:pos="9355"/>
      </w:tabs>
      <w:spacing w:after="0" w:line="240" w:lineRule="auto"/>
    </w:pPr>
    <w:rPr>
      <w:rFonts w:eastAsia="Times New Roman"/>
      <w:lang w:eastAsia="ru-RU"/>
    </w:rPr>
  </w:style>
  <w:style w:type="paragraph" w:styleId="af9">
    <w:name w:val="Body Text"/>
    <w:basedOn w:val="a1"/>
    <w:link w:val="afa"/>
    <w:qFormat/>
    <w:pPr>
      <w:spacing w:after="120" w:line="240" w:lineRule="auto"/>
    </w:pPr>
    <w:rPr>
      <w:rFonts w:ascii="Times New Roman" w:eastAsia="Times New Roman" w:hAnsi="Times New Roman"/>
      <w:sz w:val="24"/>
      <w:szCs w:val="24"/>
      <w:lang w:val="zh-CN" w:eastAsia="ru-RU"/>
    </w:rPr>
  </w:style>
  <w:style w:type="paragraph" w:styleId="25">
    <w:name w:val="toc 2"/>
    <w:basedOn w:val="a1"/>
    <w:next w:val="a1"/>
    <w:uiPriority w:val="39"/>
    <w:unhideWhenUsed/>
    <w:qFormat/>
    <w:pPr>
      <w:spacing w:after="100" w:line="240" w:lineRule="auto"/>
      <w:ind w:left="220"/>
    </w:pPr>
    <w:rPr>
      <w:rFonts w:ascii="Times New Roman" w:hAnsi="Times New Roman"/>
      <w:sz w:val="16"/>
    </w:rPr>
  </w:style>
  <w:style w:type="paragraph" w:styleId="afb">
    <w:name w:val="Note Heading"/>
    <w:basedOn w:val="a1"/>
    <w:next w:val="a1"/>
    <w:link w:val="afc"/>
    <w:qFormat/>
    <w:pPr>
      <w:spacing w:after="60" w:line="240" w:lineRule="auto"/>
      <w:jc w:val="both"/>
    </w:pPr>
    <w:rPr>
      <w:rFonts w:ascii="Times New Roman" w:eastAsia="Times New Roman" w:hAnsi="Times New Roman"/>
      <w:sz w:val="24"/>
      <w:szCs w:val="24"/>
      <w:lang w:val="zh-CN" w:eastAsia="ru-RU"/>
    </w:rPr>
  </w:style>
  <w:style w:type="paragraph" w:styleId="afd">
    <w:name w:val="Body Text Indent"/>
    <w:basedOn w:val="a1"/>
    <w:link w:val="afe"/>
    <w:qFormat/>
    <w:pPr>
      <w:spacing w:after="120" w:line="240" w:lineRule="auto"/>
      <w:ind w:left="283"/>
    </w:pPr>
    <w:rPr>
      <w:rFonts w:ascii="Times New Roman" w:eastAsia="Times New Roman" w:hAnsi="Times New Roman"/>
      <w:sz w:val="24"/>
      <w:szCs w:val="24"/>
      <w:lang w:eastAsia="ru-RU"/>
    </w:rPr>
  </w:style>
  <w:style w:type="paragraph" w:styleId="aff">
    <w:name w:val="List Bullet"/>
    <w:basedOn w:val="a1"/>
    <w:qFormat/>
    <w:pPr>
      <w:tabs>
        <w:tab w:val="left" w:pos="360"/>
      </w:tabs>
      <w:spacing w:after="0" w:line="240" w:lineRule="auto"/>
      <w:jc w:val="both"/>
    </w:pPr>
    <w:rPr>
      <w:rFonts w:ascii="Times New Roman" w:eastAsia="Times New Roman" w:hAnsi="Times New Roman"/>
      <w:sz w:val="20"/>
      <w:szCs w:val="20"/>
      <w:lang w:eastAsia="ru-RU"/>
    </w:rPr>
  </w:style>
  <w:style w:type="paragraph" w:styleId="aff0">
    <w:name w:val="footer"/>
    <w:basedOn w:val="a1"/>
    <w:link w:val="aff1"/>
    <w:uiPriority w:val="99"/>
    <w:unhideWhenUsed/>
    <w:qFormat/>
    <w:pPr>
      <w:tabs>
        <w:tab w:val="center" w:pos="4677"/>
        <w:tab w:val="right" w:pos="9355"/>
      </w:tabs>
      <w:spacing w:after="0" w:line="240" w:lineRule="auto"/>
    </w:pPr>
    <w:rPr>
      <w:rFonts w:eastAsia="Times New Roman"/>
      <w:lang w:eastAsia="ru-RU"/>
    </w:rPr>
  </w:style>
  <w:style w:type="paragraph" w:styleId="2">
    <w:name w:val="List Number 2"/>
    <w:basedOn w:val="a1"/>
    <w:qFormat/>
    <w:pPr>
      <w:numPr>
        <w:numId w:val="1"/>
      </w:numPr>
      <w:spacing w:after="0" w:line="240" w:lineRule="auto"/>
    </w:pPr>
    <w:rPr>
      <w:rFonts w:ascii="Times New Roman" w:eastAsia="Times New Roman" w:hAnsi="Times New Roman"/>
      <w:sz w:val="24"/>
      <w:szCs w:val="24"/>
      <w:lang w:eastAsia="ru-RU"/>
    </w:rPr>
  </w:style>
  <w:style w:type="paragraph" w:styleId="aff2">
    <w:name w:val="List"/>
    <w:basedOn w:val="af9"/>
    <w:qFormat/>
    <w:pPr>
      <w:suppressAutoHyphens/>
      <w:spacing w:before="120" w:after="0" w:line="288" w:lineRule="auto"/>
      <w:ind w:firstLine="851"/>
      <w:jc w:val="both"/>
    </w:pPr>
    <w:rPr>
      <w:rFonts w:eastAsia="Calibri" w:cs="Mangal"/>
      <w:lang w:val="ru-RU" w:eastAsia="zh-CN"/>
    </w:rPr>
  </w:style>
  <w:style w:type="paragraph" w:styleId="aff3">
    <w:name w:val="Normal (Web)"/>
    <w:basedOn w:val="a1"/>
    <w:uiPriority w:val="99"/>
    <w:unhideWhenUsed/>
    <w:qFormat/>
    <w:pPr>
      <w:spacing w:after="300" w:line="240" w:lineRule="auto"/>
      <w:ind w:left="375"/>
    </w:pPr>
    <w:rPr>
      <w:rFonts w:ascii="Times New Roman" w:eastAsia="Times New Roman" w:hAnsi="Times New Roman"/>
      <w:sz w:val="18"/>
      <w:szCs w:val="18"/>
      <w:lang w:eastAsia="ru-RU"/>
    </w:rPr>
  </w:style>
  <w:style w:type="paragraph" w:styleId="33">
    <w:name w:val="Body Text 3"/>
    <w:basedOn w:val="a1"/>
    <w:link w:val="34"/>
    <w:uiPriority w:val="99"/>
    <w:qFormat/>
    <w:pPr>
      <w:widowControl w:val="0"/>
      <w:autoSpaceDE w:val="0"/>
      <w:autoSpaceDN w:val="0"/>
      <w:adjustRightInd w:val="0"/>
      <w:spacing w:after="0" w:line="240" w:lineRule="auto"/>
      <w:jc w:val="both"/>
    </w:pPr>
    <w:rPr>
      <w:rFonts w:ascii="Times New Roman" w:eastAsia="Times New Roman" w:hAnsi="Times New Roman"/>
      <w:color w:val="FF0000"/>
      <w:lang w:eastAsia="ru-RU"/>
    </w:rPr>
  </w:style>
  <w:style w:type="paragraph" w:styleId="26">
    <w:name w:val="Body Text Indent 2"/>
    <w:basedOn w:val="a1"/>
    <w:link w:val="27"/>
    <w:uiPriority w:val="99"/>
    <w:qFormat/>
    <w:pPr>
      <w:spacing w:after="120" w:line="480" w:lineRule="auto"/>
      <w:ind w:left="283"/>
    </w:pPr>
    <w:rPr>
      <w:rFonts w:ascii="Times New Roman" w:eastAsia="Times New Roman" w:hAnsi="Times New Roman"/>
      <w:sz w:val="24"/>
      <w:szCs w:val="24"/>
      <w:lang w:val="zh-CN" w:eastAsia="ru-RU"/>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table" w:styleId="aff4">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0"/>
    <w:qFormat/>
    <w:rPr>
      <w:rFonts w:ascii="Arial" w:eastAsia="Times New Roman" w:hAnsi="Arial" w:cs="Arial"/>
      <w:b/>
      <w:bCs/>
      <w:kern w:val="32"/>
      <w:sz w:val="32"/>
      <w:szCs w:val="32"/>
      <w:lang w:eastAsia="ru-RU"/>
    </w:rPr>
  </w:style>
  <w:style w:type="character" w:customStyle="1" w:styleId="22">
    <w:name w:val="Заголовок 2 Знак"/>
    <w:link w:val="21"/>
    <w:qFormat/>
    <w:rPr>
      <w:rFonts w:ascii="Cambria" w:eastAsia="Times New Roman" w:hAnsi="Cambria" w:cs="Times New Roman"/>
      <w:b/>
      <w:bCs/>
      <w:i/>
      <w:iCs/>
      <w:sz w:val="28"/>
      <w:szCs w:val="28"/>
    </w:rPr>
  </w:style>
  <w:style w:type="paragraph" w:styleId="aff5">
    <w:name w:val="List Paragraph"/>
    <w:basedOn w:val="a1"/>
    <w:link w:val="aff6"/>
    <w:uiPriority w:val="34"/>
    <w:qFormat/>
    <w:pPr>
      <w:ind w:left="720"/>
      <w:contextualSpacing/>
    </w:pPr>
    <w:rPr>
      <w:lang w:val="zh-CN"/>
    </w:rPr>
  </w:style>
  <w:style w:type="paragraph" w:customStyle="1" w:styleId="ConsPlusNonformat">
    <w:name w:val="ConsPlusNonformat"/>
    <w:uiPriority w:val="99"/>
    <w:qFormat/>
    <w:pPr>
      <w:autoSpaceDE w:val="0"/>
      <w:autoSpaceDN w:val="0"/>
      <w:adjustRightInd w:val="0"/>
    </w:pPr>
    <w:rPr>
      <w:rFonts w:ascii="Courier New" w:hAnsi="Courier New" w:cs="Courier New"/>
      <w:lang w:eastAsia="en-US"/>
    </w:rPr>
  </w:style>
  <w:style w:type="paragraph" w:customStyle="1" w:styleId="ConsPlusNormal">
    <w:name w:val="ConsPlusNormal"/>
    <w:link w:val="ConsPlusNormal0"/>
    <w:uiPriority w:val="99"/>
    <w:qFormat/>
    <w:pPr>
      <w:autoSpaceDE w:val="0"/>
      <w:autoSpaceDN w:val="0"/>
      <w:adjustRightInd w:val="0"/>
    </w:pPr>
    <w:rPr>
      <w:rFonts w:ascii="Arial" w:hAnsi="Arial" w:cs="Arial"/>
      <w:lang w:eastAsia="en-US"/>
    </w:rPr>
  </w:style>
  <w:style w:type="character" w:customStyle="1" w:styleId="link">
    <w:name w:val="link"/>
    <w:qFormat/>
    <w:rPr>
      <w:u w:val="none"/>
    </w:rPr>
  </w:style>
  <w:style w:type="character" w:customStyle="1" w:styleId="27">
    <w:name w:val="Основной текст с отступом 2 Знак"/>
    <w:link w:val="26"/>
    <w:uiPriority w:val="99"/>
    <w:qFormat/>
    <w:rPr>
      <w:rFonts w:ascii="Times New Roman" w:eastAsia="Times New Roman" w:hAnsi="Times New Roman" w:cs="Times New Roman"/>
      <w:sz w:val="24"/>
      <w:szCs w:val="24"/>
      <w:lang w:eastAsia="ru-RU"/>
    </w:rPr>
  </w:style>
  <w:style w:type="character" w:customStyle="1" w:styleId="afa">
    <w:name w:val="Основной текст Знак"/>
    <w:link w:val="af9"/>
    <w:qFormat/>
    <w:rPr>
      <w:rFonts w:ascii="Times New Roman" w:eastAsia="Times New Roman" w:hAnsi="Times New Roman" w:cs="Times New Roman"/>
      <w:sz w:val="24"/>
      <w:szCs w:val="24"/>
      <w:lang w:eastAsia="ru-RU"/>
    </w:rPr>
  </w:style>
  <w:style w:type="paragraph" w:customStyle="1" w:styleId="u">
    <w:name w:val="u"/>
    <w:basedOn w:val="a1"/>
    <w:qFormat/>
    <w:pPr>
      <w:spacing w:after="0" w:line="240" w:lineRule="auto"/>
      <w:ind w:firstLine="520"/>
      <w:jc w:val="both"/>
    </w:pPr>
    <w:rPr>
      <w:rFonts w:ascii="Times New Roman" w:eastAsia="Times New Roman" w:hAnsi="Times New Roman"/>
      <w:color w:val="000000"/>
      <w:sz w:val="24"/>
      <w:szCs w:val="24"/>
      <w:lang w:eastAsia="ru-RU"/>
    </w:rPr>
  </w:style>
  <w:style w:type="character" w:customStyle="1" w:styleId="af2">
    <w:name w:val="Текст примечания Знак"/>
    <w:link w:val="af1"/>
    <w:uiPriority w:val="99"/>
    <w:qFormat/>
    <w:rPr>
      <w:rFonts w:ascii="Times New Roman" w:eastAsia="Times New Roman" w:hAnsi="Times New Roman" w:cs="Times New Roman"/>
      <w:sz w:val="20"/>
      <w:szCs w:val="20"/>
      <w:lang w:eastAsia="ru-RU"/>
    </w:rPr>
  </w:style>
  <w:style w:type="character" w:customStyle="1" w:styleId="ad">
    <w:name w:val="Текст выноски Знак"/>
    <w:link w:val="ac"/>
    <w:uiPriority w:val="99"/>
    <w:qFormat/>
    <w:rPr>
      <w:rFonts w:ascii="Tahoma" w:hAnsi="Tahoma" w:cs="Tahoma"/>
      <w:sz w:val="16"/>
      <w:szCs w:val="16"/>
    </w:rPr>
  </w:style>
  <w:style w:type="character" w:customStyle="1" w:styleId="12">
    <w:name w:val="Текст выноски Знак1"/>
    <w:uiPriority w:val="99"/>
    <w:semiHidden/>
    <w:qFormat/>
    <w:rPr>
      <w:rFonts w:ascii="Tahoma" w:eastAsia="Calibri" w:hAnsi="Tahoma" w:cs="Tahoma"/>
      <w:sz w:val="16"/>
      <w:szCs w:val="16"/>
    </w:rPr>
  </w:style>
  <w:style w:type="paragraph" w:customStyle="1" w:styleId="ConsPlusTitle">
    <w:name w:val="ConsPlusTitle"/>
    <w:qFormat/>
    <w:pPr>
      <w:widowControl w:val="0"/>
      <w:autoSpaceDE w:val="0"/>
      <w:autoSpaceDN w:val="0"/>
      <w:adjustRightInd w:val="0"/>
    </w:pPr>
    <w:rPr>
      <w:rFonts w:eastAsia="Times New Roman" w:cs="Calibri"/>
      <w:b/>
      <w:bCs/>
      <w:sz w:val="22"/>
      <w:szCs w:val="22"/>
    </w:rPr>
  </w:style>
  <w:style w:type="paragraph" w:customStyle="1" w:styleId="formattext">
    <w:name w:val="formattext"/>
    <w:basedOn w:val="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qFormat/>
    <w:rPr>
      <w:rFonts w:ascii="Tahoma" w:hAnsi="Tahoma" w:cs="Tahoma" w:hint="default"/>
      <w:color w:val="000000"/>
      <w:sz w:val="15"/>
      <w:szCs w:val="15"/>
    </w:rPr>
  </w:style>
  <w:style w:type="character" w:customStyle="1" w:styleId="rvts10">
    <w:name w:val="rvts10"/>
    <w:basedOn w:val="a2"/>
    <w:qFormat/>
  </w:style>
  <w:style w:type="paragraph" w:customStyle="1" w:styleId="ConsPlusCell">
    <w:name w:val="ConsPlusCell"/>
    <w:uiPriority w:val="99"/>
    <w:qFormat/>
    <w:pPr>
      <w:widowControl w:val="0"/>
      <w:autoSpaceDE w:val="0"/>
      <w:autoSpaceDN w:val="0"/>
      <w:adjustRightInd w:val="0"/>
    </w:pPr>
    <w:rPr>
      <w:rFonts w:eastAsia="Times New Roman" w:cs="Calibri"/>
      <w:sz w:val="22"/>
      <w:szCs w:val="22"/>
    </w:rPr>
  </w:style>
  <w:style w:type="character" w:customStyle="1" w:styleId="13">
    <w:name w:val="Основной текст Знак1"/>
    <w:uiPriority w:val="99"/>
    <w:qFormat/>
    <w:rPr>
      <w:rFonts w:ascii="Times New Roman" w:hAnsi="Times New Roman" w:cs="Times New Roman"/>
      <w:spacing w:val="1"/>
      <w:shd w:val="clear" w:color="auto" w:fill="FFFFFF"/>
    </w:rPr>
  </w:style>
  <w:style w:type="character" w:customStyle="1" w:styleId="aff7">
    <w:name w:val="Основной текст + Курсив"/>
    <w:uiPriority w:val="99"/>
    <w:qFormat/>
    <w:rPr>
      <w:rFonts w:ascii="Times New Roman" w:hAnsi="Times New Roman" w:cs="Times New Roman"/>
      <w:i/>
      <w:iCs/>
      <w:spacing w:val="1"/>
      <w:sz w:val="22"/>
      <w:szCs w:val="22"/>
      <w:u w:val="none"/>
      <w:shd w:val="clear" w:color="auto" w:fill="FFFFFF"/>
    </w:rPr>
  </w:style>
  <w:style w:type="character" w:customStyle="1" w:styleId="24">
    <w:name w:val="Основной текст 2 Знак"/>
    <w:link w:val="23"/>
    <w:qFormat/>
    <w:rPr>
      <w:rFonts w:ascii="Calibri" w:eastAsia="Calibri" w:hAnsi="Calibri" w:cs="Times New Roman"/>
    </w:rPr>
  </w:style>
  <w:style w:type="character" w:customStyle="1" w:styleId="aff8">
    <w:name w:val="Не вступил в силу"/>
    <w:qFormat/>
    <w:rPr>
      <w:color w:val="008080"/>
      <w:sz w:val="20"/>
      <w:szCs w:val="20"/>
    </w:rPr>
  </w:style>
  <w:style w:type="character" w:customStyle="1" w:styleId="51">
    <w:name w:val="Заголовок №5_"/>
    <w:link w:val="52"/>
    <w:uiPriority w:val="99"/>
    <w:qFormat/>
    <w:rPr>
      <w:rFonts w:ascii="Times New Roman" w:hAnsi="Times New Roman"/>
      <w:b/>
      <w:bCs/>
      <w:shd w:val="clear" w:color="auto" w:fill="FFFFFF"/>
    </w:rPr>
  </w:style>
  <w:style w:type="paragraph" w:customStyle="1" w:styleId="52">
    <w:name w:val="Заголовок №5"/>
    <w:basedOn w:val="a1"/>
    <w:link w:val="51"/>
    <w:uiPriority w:val="99"/>
    <w:qFormat/>
    <w:pPr>
      <w:widowControl w:val="0"/>
      <w:shd w:val="clear" w:color="auto" w:fill="FFFFFF"/>
      <w:spacing w:before="360" w:after="0" w:line="274" w:lineRule="exact"/>
      <w:ind w:firstLine="700"/>
      <w:jc w:val="both"/>
      <w:outlineLvl w:val="4"/>
    </w:pPr>
    <w:rPr>
      <w:rFonts w:ascii="Times New Roman" w:hAnsi="Times New Roman"/>
      <w:b/>
      <w:bCs/>
      <w:sz w:val="20"/>
      <w:szCs w:val="20"/>
      <w:lang w:val="zh-CN" w:eastAsia="zh-CN"/>
    </w:rPr>
  </w:style>
  <w:style w:type="paragraph" w:customStyle="1" w:styleId="StyleHeading2">
    <w:name w:val="Style Heading 2 +"/>
    <w:basedOn w:val="21"/>
    <w:link w:val="StyleHeading20"/>
    <w:qFormat/>
    <w:pPr>
      <w:keepNext w:val="0"/>
      <w:tabs>
        <w:tab w:val="left" w:pos="0"/>
      </w:tabs>
      <w:spacing w:before="120" w:line="240" w:lineRule="auto"/>
      <w:jc w:val="both"/>
    </w:pPr>
    <w:rPr>
      <w:rFonts w:ascii="Arial" w:hAnsi="Arial"/>
      <w:b w:val="0"/>
      <w:bCs w:val="0"/>
      <w:i w:val="0"/>
      <w:iCs w:val="0"/>
      <w:sz w:val="20"/>
      <w:szCs w:val="20"/>
      <w:lang w:eastAsia="ru-RU"/>
    </w:rPr>
  </w:style>
  <w:style w:type="paragraph" w:customStyle="1" w:styleId="a">
    <w:name w:val="Раздел"/>
    <w:basedOn w:val="a1"/>
    <w:next w:val="a0"/>
    <w:qFormat/>
    <w:pPr>
      <w:keepNext/>
      <w:numPr>
        <w:numId w:val="2"/>
      </w:numPr>
      <w:suppressLineNumbers/>
      <w:spacing w:before="120" w:after="120" w:line="240" w:lineRule="auto"/>
      <w:jc w:val="both"/>
      <w:outlineLvl w:val="0"/>
    </w:pPr>
    <w:rPr>
      <w:rFonts w:ascii="Book Antiqua" w:eastAsia="Times New Roman" w:hAnsi="Book Antiqua"/>
      <w:b/>
      <w:caps/>
      <w:sz w:val="20"/>
      <w:szCs w:val="20"/>
      <w:lang w:eastAsia="ru-RU"/>
    </w:rPr>
  </w:style>
  <w:style w:type="paragraph" w:customStyle="1" w:styleId="a0">
    <w:name w:val="Статья"/>
    <w:basedOn w:val="a1"/>
    <w:qFormat/>
    <w:pPr>
      <w:numPr>
        <w:ilvl w:val="1"/>
        <w:numId w:val="2"/>
      </w:numPr>
      <w:suppressAutoHyphens/>
      <w:spacing w:after="60" w:line="240" w:lineRule="atLeast"/>
      <w:jc w:val="both"/>
    </w:pPr>
    <w:rPr>
      <w:rFonts w:ascii="Book Antiqua" w:eastAsia="Times New Roman" w:hAnsi="Book Antiqua"/>
      <w:sz w:val="20"/>
      <w:szCs w:val="20"/>
      <w:lang w:eastAsia="ru-RU"/>
    </w:rPr>
  </w:style>
  <w:style w:type="character" w:customStyle="1" w:styleId="aff9">
    <w:name w:val="Название Знак"/>
    <w:link w:val="14"/>
    <w:qFormat/>
    <w:locked/>
    <w:rPr>
      <w:b/>
      <w:sz w:val="28"/>
    </w:rPr>
  </w:style>
  <w:style w:type="paragraph" w:customStyle="1" w:styleId="14">
    <w:name w:val="Название1"/>
    <w:basedOn w:val="a1"/>
    <w:link w:val="aff9"/>
    <w:qFormat/>
    <w:pPr>
      <w:spacing w:after="0" w:line="240" w:lineRule="auto"/>
      <w:jc w:val="center"/>
    </w:pPr>
    <w:rPr>
      <w:b/>
      <w:sz w:val="28"/>
      <w:szCs w:val="20"/>
      <w:lang w:val="zh-CN" w:eastAsia="zh-CN"/>
    </w:rPr>
  </w:style>
  <w:style w:type="character" w:customStyle="1" w:styleId="15">
    <w:name w:val="Название Знак1"/>
    <w:uiPriority w:val="10"/>
    <w:qFormat/>
    <w:rPr>
      <w:rFonts w:ascii="Cambria" w:eastAsia="Times New Roman" w:hAnsi="Cambria" w:cs="Times New Roman"/>
      <w:color w:val="17365D"/>
      <w:spacing w:val="5"/>
      <w:kern w:val="28"/>
      <w:sz w:val="52"/>
      <w:szCs w:val="52"/>
    </w:rPr>
  </w:style>
  <w:style w:type="character" w:customStyle="1" w:styleId="12pt">
    <w:name w:val="Основной текст + 12 pt"/>
    <w:uiPriority w:val="99"/>
    <w:rPr>
      <w:rFonts w:ascii="Times New Roman" w:hAnsi="Times New Roman" w:cs="Times New Roman"/>
      <w:b/>
      <w:bCs/>
      <w:spacing w:val="1"/>
      <w:sz w:val="24"/>
      <w:szCs w:val="24"/>
      <w:u w:val="none"/>
      <w:shd w:val="clear" w:color="auto" w:fill="FFFFFF"/>
    </w:rPr>
  </w:style>
  <w:style w:type="paragraph" w:customStyle="1" w:styleId="1">
    <w:name w:val="Стиль1"/>
    <w:basedOn w:val="a1"/>
    <w:qFormat/>
    <w:pPr>
      <w:keepNext/>
      <w:keepLines/>
      <w:widowControl w:val="0"/>
      <w:numPr>
        <w:ilvl w:val="1"/>
        <w:numId w:val="1"/>
      </w:numPr>
      <w:suppressLineNumbers/>
      <w:tabs>
        <w:tab w:val="clear" w:pos="576"/>
        <w:tab w:val="left" w:pos="432"/>
      </w:tabs>
      <w:suppressAutoHyphens/>
      <w:spacing w:before="120" w:after="0" w:line="240" w:lineRule="auto"/>
      <w:ind w:left="432" w:hanging="432"/>
    </w:pPr>
    <w:rPr>
      <w:rFonts w:ascii="Times New Roman" w:eastAsia="Times New Roman" w:hAnsi="Times New Roman"/>
      <w:b/>
      <w:sz w:val="28"/>
      <w:szCs w:val="24"/>
      <w:lang w:eastAsia="ru-RU"/>
    </w:rPr>
  </w:style>
  <w:style w:type="paragraph" w:customStyle="1" w:styleId="20">
    <w:name w:val="Стиль2"/>
    <w:basedOn w:val="2"/>
    <w:qFormat/>
    <w:pPr>
      <w:keepNext/>
      <w:keepLines/>
      <w:widowControl w:val="0"/>
      <w:numPr>
        <w:ilvl w:val="2"/>
      </w:numPr>
      <w:suppressLineNumbers/>
      <w:tabs>
        <w:tab w:val="left" w:pos="576"/>
      </w:tabs>
      <w:suppressAutoHyphens/>
      <w:spacing w:before="120"/>
      <w:ind w:left="576" w:hanging="576"/>
      <w:jc w:val="both"/>
    </w:pPr>
    <w:rPr>
      <w:b/>
      <w:szCs w:val="20"/>
    </w:rPr>
  </w:style>
  <w:style w:type="paragraph" w:customStyle="1" w:styleId="xl65">
    <w:name w:val="xl65"/>
    <w:basedOn w:val="a1"/>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qFormat/>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7">
    <w:name w:val="xl67"/>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68">
    <w:name w:val="xl68"/>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69">
    <w:name w:val="xl69"/>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0">
    <w:name w:val="xl70"/>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1">
    <w:name w:val="xl71"/>
    <w:basedOn w:val="a1"/>
    <w:qFormat/>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72">
    <w:name w:val="xl72"/>
    <w:basedOn w:val="a1"/>
    <w:qFormat/>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73">
    <w:name w:val="xl73"/>
    <w:basedOn w:val="a1"/>
    <w:qFormat/>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4">
    <w:name w:val="xl74"/>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5">
    <w:name w:val="xl75"/>
    <w:basedOn w:val="a1"/>
    <w:qFormat/>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6">
    <w:name w:val="xl76"/>
    <w:basedOn w:val="a1"/>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character" w:customStyle="1" w:styleId="StyleHeading20">
    <w:name w:val="Style Heading 2 + Знак"/>
    <w:link w:val="StyleHeading2"/>
    <w:qFormat/>
    <w:rPr>
      <w:rFonts w:ascii="Arial" w:eastAsia="Times New Roman" w:hAnsi="Arial" w:cs="Times New Roman"/>
      <w:sz w:val="20"/>
      <w:szCs w:val="20"/>
      <w:lang w:eastAsia="ru-RU"/>
    </w:rPr>
  </w:style>
  <w:style w:type="paragraph" w:customStyle="1" w:styleId="affa">
    <w:name w:val="Содержимое таблицы"/>
    <w:basedOn w:val="a1"/>
    <w:qFormat/>
    <w:pPr>
      <w:suppressLineNumbers/>
      <w:suppressAutoHyphens/>
      <w:spacing w:after="0" w:line="240" w:lineRule="auto"/>
    </w:pPr>
    <w:rPr>
      <w:rFonts w:ascii="Times New Roman" w:eastAsia="Times New Roman" w:hAnsi="Times New Roman"/>
      <w:sz w:val="24"/>
      <w:szCs w:val="24"/>
      <w:lang w:eastAsia="ar-SA"/>
    </w:rPr>
  </w:style>
  <w:style w:type="paragraph" w:customStyle="1" w:styleId="16">
    <w:name w:val="Обычный1"/>
    <w:link w:val="17"/>
    <w:qFormat/>
    <w:pPr>
      <w:widowControl w:val="0"/>
      <w:adjustRightInd w:val="0"/>
      <w:spacing w:before="120" w:after="120" w:line="360" w:lineRule="atLeast"/>
      <w:ind w:firstLine="567"/>
      <w:jc w:val="both"/>
      <w:textAlignment w:val="baseline"/>
    </w:pPr>
    <w:rPr>
      <w:rFonts w:ascii="Times New Roman" w:eastAsia="Times New Roman" w:hAnsi="Times New Roman"/>
      <w:sz w:val="24"/>
    </w:rPr>
  </w:style>
  <w:style w:type="character" w:customStyle="1" w:styleId="9">
    <w:name w:val="Основной текст + 9"/>
    <w:uiPriority w:val="99"/>
    <w:qFormat/>
    <w:rPr>
      <w:rFonts w:ascii="Times New Roman" w:hAnsi="Times New Roman" w:cs="Times New Roman"/>
      <w:spacing w:val="1"/>
      <w:sz w:val="19"/>
      <w:szCs w:val="19"/>
      <w:u w:val="none"/>
      <w:shd w:val="clear" w:color="auto" w:fill="FFFFFF"/>
    </w:rPr>
  </w:style>
  <w:style w:type="character" w:customStyle="1" w:styleId="HTML0">
    <w:name w:val="Стандартный HTML Знак"/>
    <w:link w:val="HTML"/>
    <w:uiPriority w:val="99"/>
    <w:qFormat/>
    <w:rPr>
      <w:rFonts w:ascii="Courier New" w:eastAsia="Times New Roman" w:hAnsi="Courier New" w:cs="Courier New"/>
    </w:rPr>
  </w:style>
  <w:style w:type="paragraph" w:customStyle="1" w:styleId="western">
    <w:name w:val="western"/>
    <w:basedOn w:val="a1"/>
    <w:qFormat/>
    <w:pPr>
      <w:spacing w:after="135" w:line="240" w:lineRule="auto"/>
    </w:pPr>
    <w:rPr>
      <w:rFonts w:ascii="Times New Roman" w:eastAsia="Times New Roman" w:hAnsi="Times New Roman"/>
      <w:sz w:val="24"/>
      <w:szCs w:val="24"/>
      <w:lang w:eastAsia="ru-RU"/>
    </w:rPr>
  </w:style>
  <w:style w:type="paragraph" w:customStyle="1" w:styleId="35">
    <w:name w:val="Стиль3"/>
    <w:basedOn w:val="26"/>
    <w:uiPriority w:val="99"/>
    <w:qFormat/>
    <w:pPr>
      <w:widowControl w:val="0"/>
      <w:tabs>
        <w:tab w:val="left" w:pos="1307"/>
      </w:tabs>
      <w:adjustRightInd w:val="0"/>
      <w:spacing w:after="0" w:line="240" w:lineRule="auto"/>
      <w:ind w:left="1080"/>
      <w:jc w:val="both"/>
      <w:textAlignment w:val="baseline"/>
    </w:pPr>
    <w:rPr>
      <w:szCs w:val="20"/>
    </w:rPr>
  </w:style>
  <w:style w:type="character" w:customStyle="1" w:styleId="aff6">
    <w:name w:val="Абзац списка Знак"/>
    <w:link w:val="aff5"/>
    <w:uiPriority w:val="34"/>
    <w:qFormat/>
    <w:rPr>
      <w:sz w:val="22"/>
      <w:szCs w:val="22"/>
      <w:lang w:eastAsia="en-US"/>
    </w:rPr>
  </w:style>
  <w:style w:type="paragraph" w:customStyle="1" w:styleId="affb">
    <w:name w:val="Таблицы (моноширинный)"/>
    <w:basedOn w:val="a1"/>
    <w:next w:val="a1"/>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pple-converted-space">
    <w:name w:val="apple-converted-space"/>
    <w:qFormat/>
  </w:style>
  <w:style w:type="paragraph" w:customStyle="1" w:styleId="s1">
    <w:name w:val="s_1"/>
    <w:basedOn w:val="a1"/>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c">
    <w:name w:val="Заголовок записки Знак"/>
    <w:link w:val="afb"/>
    <w:qFormat/>
    <w:rPr>
      <w:rFonts w:ascii="Times New Roman" w:eastAsia="Times New Roman" w:hAnsi="Times New Roman"/>
      <w:sz w:val="24"/>
      <w:szCs w:val="24"/>
      <w:lang w:val="zh-CN"/>
    </w:rPr>
  </w:style>
  <w:style w:type="character" w:customStyle="1" w:styleId="afe">
    <w:name w:val="Основной текст с отступом Знак"/>
    <w:link w:val="afd"/>
    <w:qFormat/>
    <w:rPr>
      <w:rFonts w:ascii="Times New Roman" w:eastAsia="Times New Roman" w:hAnsi="Times New Roman"/>
      <w:sz w:val="24"/>
      <w:szCs w:val="24"/>
    </w:rPr>
  </w:style>
  <w:style w:type="character" w:customStyle="1" w:styleId="17">
    <w:name w:val="Обычный1 Знак"/>
    <w:link w:val="16"/>
    <w:qFormat/>
    <w:locked/>
    <w:rPr>
      <w:rFonts w:ascii="Times New Roman" w:eastAsia="Times New Roman" w:hAnsi="Times New Roman"/>
      <w:sz w:val="24"/>
    </w:rPr>
  </w:style>
  <w:style w:type="paragraph" w:customStyle="1" w:styleId="ConsNormal">
    <w:name w:val="ConsNormal"/>
    <w:uiPriority w:val="99"/>
    <w:qFormat/>
    <w:pPr>
      <w:ind w:firstLine="720"/>
    </w:pPr>
    <w:rPr>
      <w:rFonts w:ascii="Book Antiqua" w:eastAsia="Times New Roman" w:hAnsi="Book Antiqua" w:cs="Book Antiqua"/>
      <w:sz w:val="22"/>
      <w:szCs w:val="22"/>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character" w:customStyle="1" w:styleId="affc">
    <w:name w:val="Заголовок Знак"/>
    <w:qFormat/>
    <w:locked/>
    <w:rPr>
      <w:sz w:val="28"/>
      <w:szCs w:val="28"/>
    </w:rPr>
  </w:style>
  <w:style w:type="paragraph" w:customStyle="1" w:styleId="affd">
    <w:name w:val="Обычный.Нормальный абзац"/>
    <w:qFormat/>
    <w:pPr>
      <w:widowControl w:val="0"/>
      <w:ind w:firstLine="709"/>
      <w:jc w:val="both"/>
    </w:pPr>
    <w:rPr>
      <w:rFonts w:ascii="Times New Roman" w:eastAsia="Times New Roman" w:hAnsi="Times New Roman"/>
      <w:sz w:val="24"/>
      <w:szCs w:val="24"/>
    </w:rPr>
  </w:style>
  <w:style w:type="character" w:customStyle="1" w:styleId="LucidaSansUnicode85pt0pt">
    <w:name w:val="Основной текст + Lucida Sans Unicode;8;5 pt;Интервал 0 pt"/>
    <w:qFormat/>
    <w:rPr>
      <w:rFonts w:ascii="Lucida Sans Unicode" w:eastAsia="Lucida Sans Unicode" w:hAnsi="Lucida Sans Unicode" w:cs="Lucida Sans Unicode"/>
      <w:color w:val="000000"/>
      <w:spacing w:val="-10"/>
      <w:w w:val="100"/>
      <w:position w:val="0"/>
      <w:sz w:val="17"/>
      <w:szCs w:val="17"/>
      <w:u w:val="none"/>
      <w:shd w:val="clear" w:color="auto" w:fill="FFFFFF"/>
      <w:lang w:val="ru-RU" w:eastAsia="ru-RU" w:bidi="ru-RU"/>
    </w:rPr>
  </w:style>
  <w:style w:type="paragraph" w:styleId="affe">
    <w:name w:val="No Spacing"/>
    <w:uiPriority w:val="1"/>
    <w:qFormat/>
    <w:rPr>
      <w:sz w:val="22"/>
      <w:szCs w:val="22"/>
      <w:lang w:eastAsia="en-US"/>
    </w:rPr>
  </w:style>
  <w:style w:type="character" w:customStyle="1" w:styleId="ConsPlusNormal0">
    <w:name w:val="ConsPlusNormal Знак"/>
    <w:link w:val="ConsPlusNormal"/>
    <w:qFormat/>
    <w:locked/>
    <w:rPr>
      <w:rFonts w:ascii="Arial" w:hAnsi="Arial" w:cs="Arial"/>
      <w:lang w:eastAsia="en-US"/>
    </w:rPr>
  </w:style>
  <w:style w:type="character" w:customStyle="1" w:styleId="afff">
    <w:name w:val="Основной текст_"/>
    <w:link w:val="18"/>
    <w:qFormat/>
    <w:rPr>
      <w:rFonts w:ascii="Times New Roman" w:eastAsia="Times New Roman" w:hAnsi="Times New Roman"/>
      <w:shd w:val="clear" w:color="auto" w:fill="FFFFFF"/>
    </w:rPr>
  </w:style>
  <w:style w:type="paragraph" w:customStyle="1" w:styleId="18">
    <w:name w:val="Основной текст1"/>
    <w:basedOn w:val="a1"/>
    <w:link w:val="afff"/>
    <w:qFormat/>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CourierNew75pt">
    <w:name w:val="Основной текст + Courier New;7;5 pt;Полужирный"/>
    <w:qFormat/>
    <w:rPr>
      <w:rFonts w:ascii="Courier New" w:eastAsia="Courier New" w:hAnsi="Courier New" w:cs="Courier New"/>
      <w:b/>
      <w:bCs/>
      <w:color w:val="000000"/>
      <w:spacing w:val="0"/>
      <w:w w:val="100"/>
      <w:position w:val="0"/>
      <w:sz w:val="15"/>
      <w:szCs w:val="15"/>
      <w:u w:val="none"/>
      <w:shd w:val="clear" w:color="auto" w:fill="FFFFFF"/>
      <w:lang w:val="ru-RU" w:eastAsia="ru-RU" w:bidi="ru-RU"/>
    </w:rPr>
  </w:style>
  <w:style w:type="character" w:customStyle="1" w:styleId="30">
    <w:name w:val="Заголовок 3 Знак"/>
    <w:link w:val="3"/>
    <w:qFormat/>
    <w:rPr>
      <w:rFonts w:ascii="Cambria" w:eastAsia="Times New Roman" w:hAnsi="Cambria"/>
      <w:b/>
      <w:bCs/>
      <w:color w:val="4F81BD"/>
      <w:sz w:val="16"/>
      <w:szCs w:val="16"/>
    </w:rPr>
  </w:style>
  <w:style w:type="character" w:customStyle="1" w:styleId="40">
    <w:name w:val="Заголовок 4 Знак"/>
    <w:link w:val="4"/>
    <w:uiPriority w:val="9"/>
    <w:qFormat/>
    <w:rPr>
      <w:rFonts w:ascii="Cambria" w:eastAsia="Times New Roman" w:hAnsi="Cambria"/>
      <w:b/>
      <w:bCs/>
      <w:i/>
      <w:iCs/>
      <w:color w:val="4F81BD"/>
      <w:sz w:val="24"/>
      <w:szCs w:val="24"/>
    </w:rPr>
  </w:style>
  <w:style w:type="character" w:customStyle="1" w:styleId="50">
    <w:name w:val="Заголовок 5 Знак"/>
    <w:link w:val="5"/>
    <w:qFormat/>
    <w:rPr>
      <w:rFonts w:ascii="Cambria" w:eastAsia="Times New Roman" w:hAnsi="Cambria"/>
      <w:color w:val="243F60"/>
      <w:sz w:val="16"/>
      <w:szCs w:val="22"/>
      <w:lang w:eastAsia="en-US"/>
    </w:rPr>
  </w:style>
  <w:style w:type="character" w:customStyle="1" w:styleId="70">
    <w:name w:val="Заголовок 7 Знак"/>
    <w:link w:val="7"/>
    <w:uiPriority w:val="99"/>
    <w:qFormat/>
    <w:rPr>
      <w:rFonts w:ascii="Times New Roman" w:eastAsia="Times New Roman" w:hAnsi="Times New Roman"/>
      <w:sz w:val="24"/>
      <w:szCs w:val="24"/>
    </w:rPr>
  </w:style>
  <w:style w:type="character" w:customStyle="1" w:styleId="80">
    <w:name w:val="Заголовок 8 Знак"/>
    <w:link w:val="8"/>
    <w:uiPriority w:val="99"/>
    <w:qFormat/>
    <w:rPr>
      <w:rFonts w:ascii="Cambria" w:eastAsia="Times New Roman" w:hAnsi="Cambria"/>
      <w:color w:val="404040"/>
    </w:rPr>
  </w:style>
  <w:style w:type="paragraph" w:customStyle="1" w:styleId="afff0">
    <w:name w:val="Подраздел"/>
    <w:basedOn w:val="a1"/>
    <w:semiHidden/>
    <w:qFormat/>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af8">
    <w:name w:val="Верхний колонтитул Знак"/>
    <w:link w:val="af7"/>
    <w:uiPriority w:val="99"/>
    <w:qFormat/>
    <w:rPr>
      <w:rFonts w:eastAsia="Times New Roman"/>
      <w:sz w:val="22"/>
      <w:szCs w:val="22"/>
    </w:rPr>
  </w:style>
  <w:style w:type="character" w:customStyle="1" w:styleId="aff1">
    <w:name w:val="Нижний колонтитул Знак"/>
    <w:link w:val="aff0"/>
    <w:uiPriority w:val="99"/>
    <w:qFormat/>
    <w:rPr>
      <w:rFonts w:eastAsia="Times New Roman"/>
      <w:sz w:val="22"/>
      <w:szCs w:val="22"/>
    </w:rPr>
  </w:style>
  <w:style w:type="paragraph" w:customStyle="1" w:styleId="xl24">
    <w:name w:val="xl24"/>
    <w:basedOn w:val="a1"/>
    <w:qFormat/>
    <w:pPr>
      <w:spacing w:before="100" w:after="100" w:line="240" w:lineRule="auto"/>
      <w:jc w:val="center"/>
      <w:textAlignment w:val="center"/>
    </w:pPr>
    <w:rPr>
      <w:rFonts w:ascii="Times New Roman" w:eastAsia="Times New Roman" w:hAnsi="Times New Roman"/>
      <w:sz w:val="24"/>
      <w:szCs w:val="24"/>
      <w:lang w:eastAsia="ru-RU"/>
    </w:rPr>
  </w:style>
  <w:style w:type="character" w:customStyle="1" w:styleId="34">
    <w:name w:val="Основной текст 3 Знак"/>
    <w:link w:val="33"/>
    <w:uiPriority w:val="99"/>
    <w:qFormat/>
    <w:rPr>
      <w:rFonts w:ascii="Times New Roman" w:eastAsia="Times New Roman" w:hAnsi="Times New Roman"/>
      <w:color w:val="FF0000"/>
      <w:sz w:val="22"/>
      <w:szCs w:val="22"/>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paragraph" w:customStyle="1" w:styleId="110">
    <w:name w:val="заголовок 11"/>
    <w:basedOn w:val="a1"/>
    <w:next w:val="a1"/>
    <w:uiPriority w:val="99"/>
    <w:qFormat/>
    <w:pPr>
      <w:keepNext/>
      <w:widowControl w:val="0"/>
      <w:autoSpaceDE w:val="0"/>
      <w:autoSpaceDN w:val="0"/>
      <w:spacing w:after="0" w:line="240" w:lineRule="auto"/>
    </w:pPr>
    <w:rPr>
      <w:rFonts w:ascii="Times New Roman" w:eastAsia="Times New Roman" w:hAnsi="Times New Roman"/>
      <w:sz w:val="24"/>
      <w:szCs w:val="24"/>
      <w:lang w:eastAsia="ru-RU"/>
    </w:rPr>
  </w:style>
  <w:style w:type="paragraph" w:customStyle="1" w:styleId="28">
    <w:name w:val="çàãîëîâîê 2"/>
    <w:basedOn w:val="a1"/>
    <w:next w:val="a1"/>
    <w:uiPriority w:val="99"/>
    <w:qFormat/>
    <w:pPr>
      <w:keepNext/>
      <w:widowControl w:val="0"/>
      <w:spacing w:after="0" w:line="288" w:lineRule="auto"/>
      <w:ind w:firstLine="720"/>
      <w:jc w:val="center"/>
    </w:pPr>
    <w:rPr>
      <w:rFonts w:ascii="Times New Roman" w:eastAsia="Times New Roman" w:hAnsi="Times New Roman"/>
      <w:b/>
      <w:bCs/>
      <w:sz w:val="32"/>
      <w:szCs w:val="32"/>
      <w:lang w:eastAsia="ru-RU"/>
    </w:rPr>
  </w:style>
  <w:style w:type="paragraph" w:customStyle="1" w:styleId="afff1">
    <w:name w:val="текст сноски"/>
    <w:basedOn w:val="a1"/>
    <w:uiPriority w:val="99"/>
    <w:qFormat/>
    <w:pPr>
      <w:widowControl w:val="0"/>
      <w:spacing w:after="0" w:line="240" w:lineRule="auto"/>
    </w:pPr>
    <w:rPr>
      <w:rFonts w:ascii="Gelvetsky 12pt" w:eastAsia="Times New Roman" w:hAnsi="Gelvetsky 12pt" w:cs="Gelvetsky 12pt"/>
      <w:sz w:val="24"/>
      <w:szCs w:val="24"/>
      <w:lang w:val="en-US" w:eastAsia="ru-RU"/>
    </w:rPr>
  </w:style>
  <w:style w:type="paragraph" w:customStyle="1" w:styleId="36">
    <w:name w:val="З3"/>
    <w:basedOn w:val="3"/>
    <w:uiPriority w:val="99"/>
    <w:qFormat/>
    <w:pPr>
      <w:keepLines w:val="0"/>
      <w:spacing w:before="0"/>
      <w:jc w:val="center"/>
    </w:pPr>
    <w:rPr>
      <w:rFonts w:ascii="Times New Roman" w:hAnsi="Times New Roman"/>
      <w:b w:val="0"/>
      <w:bCs w:val="0"/>
      <w:i/>
      <w:iCs/>
      <w:color w:val="auto"/>
      <w:sz w:val="28"/>
      <w:szCs w:val="28"/>
    </w:rPr>
  </w:style>
  <w:style w:type="paragraph" w:customStyle="1" w:styleId="37">
    <w:name w:val="Стиль3 Знак Знак"/>
    <w:basedOn w:val="26"/>
    <w:uiPriority w:val="99"/>
    <w:qFormat/>
    <w:pPr>
      <w:widowControl w:val="0"/>
      <w:tabs>
        <w:tab w:val="left" w:pos="227"/>
      </w:tabs>
      <w:adjustRightInd w:val="0"/>
      <w:spacing w:after="0" w:line="240" w:lineRule="auto"/>
      <w:ind w:left="0"/>
      <w:jc w:val="both"/>
      <w:textAlignment w:val="baseline"/>
    </w:pPr>
    <w:rPr>
      <w:szCs w:val="20"/>
      <w:lang w:val="ru-RU"/>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eastAsia="en-US"/>
    </w:rPr>
  </w:style>
  <w:style w:type="table" w:customStyle="1" w:styleId="19">
    <w:name w:val="Сетка таблицы1"/>
    <w:basedOn w:val="a3"/>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qFormat/>
  </w:style>
  <w:style w:type="paragraph" w:customStyle="1" w:styleId="1a">
    <w:name w:val="Заголовок оглавления1"/>
    <w:basedOn w:val="10"/>
    <w:next w:val="a1"/>
    <w:uiPriority w:val="39"/>
    <w:unhideWhenUsed/>
    <w:qFormat/>
    <w:pPr>
      <w:keepLines/>
      <w:spacing w:before="480" w:after="0"/>
      <w:outlineLvl w:val="9"/>
    </w:pPr>
    <w:rPr>
      <w:rFonts w:ascii="Cambria" w:hAnsi="Cambria"/>
      <w:color w:val="365F91"/>
      <w:kern w:val="0"/>
      <w:sz w:val="28"/>
      <w:szCs w:val="28"/>
      <w:lang w:val="ru-RU"/>
    </w:rPr>
  </w:style>
  <w:style w:type="paragraph" w:customStyle="1" w:styleId="section1">
    <w:name w:val="section1"/>
    <w:basedOn w:val="a1"/>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qFormat/>
  </w:style>
  <w:style w:type="paragraph" w:customStyle="1" w:styleId="1b">
    <w:name w:val="Абзац списка1"/>
    <w:basedOn w:val="a1"/>
    <w:qFormat/>
    <w:pPr>
      <w:spacing w:after="0" w:line="240" w:lineRule="auto"/>
      <w:ind w:left="720"/>
    </w:pPr>
    <w:rPr>
      <w:rFonts w:eastAsia="Times New Roman"/>
      <w:sz w:val="16"/>
    </w:rPr>
  </w:style>
  <w:style w:type="character" w:customStyle="1" w:styleId="af6">
    <w:name w:val="Текст сноски Знак"/>
    <w:link w:val="af5"/>
    <w:semiHidden/>
    <w:qFormat/>
    <w:locked/>
    <w:rPr>
      <w:rFonts w:cs="Verdana"/>
      <w:lang w:val="en-US"/>
    </w:rPr>
  </w:style>
  <w:style w:type="character" w:customStyle="1" w:styleId="1c">
    <w:name w:val="Текст сноски Знак1"/>
    <w:uiPriority w:val="99"/>
    <w:semiHidden/>
    <w:qFormat/>
    <w:rPr>
      <w:lang w:eastAsia="en-US"/>
    </w:rPr>
  </w:style>
  <w:style w:type="paragraph" w:customStyle="1" w:styleId="29">
    <w:name w:val="Абзац списка2"/>
    <w:basedOn w:val="a1"/>
    <w:qFormat/>
    <w:pPr>
      <w:spacing w:after="0" w:line="240" w:lineRule="auto"/>
      <w:ind w:left="720"/>
    </w:pPr>
    <w:rPr>
      <w:rFonts w:eastAsia="Times New Roman"/>
      <w:sz w:val="16"/>
    </w:rPr>
  </w:style>
  <w:style w:type="paragraph" w:customStyle="1" w:styleId="38">
    <w:name w:val="Абзац списка3"/>
    <w:basedOn w:val="a1"/>
    <w:qFormat/>
    <w:pPr>
      <w:spacing w:after="0" w:line="240" w:lineRule="auto"/>
      <w:ind w:left="720"/>
    </w:pPr>
    <w:rPr>
      <w:rFonts w:eastAsia="Times New Roman"/>
      <w:sz w:val="16"/>
    </w:rPr>
  </w:style>
  <w:style w:type="character" w:customStyle="1" w:styleId="af">
    <w:name w:val="Текст Знак"/>
    <w:link w:val="ae"/>
    <w:uiPriority w:val="99"/>
    <w:qFormat/>
    <w:rPr>
      <w:sz w:val="16"/>
      <w:szCs w:val="21"/>
      <w:lang w:eastAsia="en-US"/>
    </w:rPr>
  </w:style>
  <w:style w:type="character" w:customStyle="1" w:styleId="1d">
    <w:name w:val="Текст Знак1"/>
    <w:uiPriority w:val="99"/>
    <w:semiHidden/>
    <w:qFormat/>
    <w:rPr>
      <w:rFonts w:ascii="Courier New" w:hAnsi="Courier New" w:cs="Courier New"/>
      <w:lang w:eastAsia="en-US"/>
    </w:rPr>
  </w:style>
  <w:style w:type="character" w:customStyle="1" w:styleId="2a">
    <w:name w:val="Основной текст (2)_"/>
    <w:link w:val="2b"/>
    <w:uiPriority w:val="99"/>
    <w:qFormat/>
    <w:rPr>
      <w:rFonts w:ascii="Times New Roman" w:hAnsi="Times New Roman"/>
      <w:b/>
      <w:bCs/>
      <w:shd w:val="clear" w:color="auto" w:fill="FFFFFF"/>
    </w:rPr>
  </w:style>
  <w:style w:type="paragraph" w:customStyle="1" w:styleId="2b">
    <w:name w:val="Основной текст (2)"/>
    <w:basedOn w:val="a1"/>
    <w:link w:val="2a"/>
    <w:uiPriority w:val="99"/>
    <w:qFormat/>
    <w:pPr>
      <w:shd w:val="clear" w:color="auto" w:fill="FFFFFF"/>
      <w:spacing w:after="0" w:line="238" w:lineRule="exact"/>
      <w:jc w:val="right"/>
    </w:pPr>
    <w:rPr>
      <w:rFonts w:ascii="Times New Roman" w:hAnsi="Times New Roman"/>
      <w:b/>
      <w:bCs/>
      <w:sz w:val="20"/>
      <w:szCs w:val="20"/>
      <w:lang w:eastAsia="ru-RU"/>
    </w:rPr>
  </w:style>
  <w:style w:type="character" w:customStyle="1" w:styleId="afff2">
    <w:name w:val="Подпись к таблице_"/>
    <w:link w:val="afff3"/>
    <w:uiPriority w:val="99"/>
    <w:qFormat/>
    <w:rPr>
      <w:rFonts w:ascii="Times New Roman" w:hAnsi="Times New Roman"/>
      <w:shd w:val="clear" w:color="auto" w:fill="FFFFFF"/>
    </w:rPr>
  </w:style>
  <w:style w:type="paragraph" w:customStyle="1" w:styleId="afff3">
    <w:name w:val="Подпись к таблице"/>
    <w:basedOn w:val="a1"/>
    <w:link w:val="afff2"/>
    <w:uiPriority w:val="99"/>
    <w:qFormat/>
    <w:pPr>
      <w:shd w:val="clear" w:color="auto" w:fill="FFFFFF"/>
      <w:spacing w:after="0" w:line="288" w:lineRule="exact"/>
      <w:ind w:firstLine="440"/>
      <w:jc w:val="both"/>
    </w:pPr>
    <w:rPr>
      <w:rFonts w:ascii="Times New Roman" w:hAnsi="Times New Roman"/>
      <w:sz w:val="20"/>
      <w:szCs w:val="20"/>
      <w:lang w:eastAsia="ru-RU"/>
    </w:rPr>
  </w:style>
  <w:style w:type="character" w:customStyle="1" w:styleId="afff4">
    <w:name w:val="Подпись к таблице + Полужирный"/>
    <w:uiPriority w:val="99"/>
    <w:qFormat/>
  </w:style>
  <w:style w:type="character" w:customStyle="1" w:styleId="afff5">
    <w:name w:val="Основной текст + Полужирный"/>
    <w:uiPriority w:val="99"/>
    <w:qFormat/>
    <w:rPr>
      <w:rFonts w:ascii="Times New Roman" w:hAnsi="Times New Roman" w:cs="Times New Roman"/>
      <w:b/>
      <w:bCs/>
      <w:spacing w:val="1"/>
      <w:sz w:val="20"/>
      <w:szCs w:val="20"/>
      <w:shd w:val="clear" w:color="auto" w:fill="FFFFFF"/>
    </w:rPr>
  </w:style>
  <w:style w:type="character" w:customStyle="1" w:styleId="39">
    <w:name w:val="Основной текст + Полужирный3"/>
    <w:uiPriority w:val="99"/>
    <w:qFormat/>
    <w:rPr>
      <w:rFonts w:ascii="Times New Roman" w:hAnsi="Times New Roman" w:cs="Times New Roman"/>
      <w:b/>
      <w:bCs/>
      <w:i/>
      <w:iCs/>
      <w:spacing w:val="10"/>
      <w:sz w:val="20"/>
      <w:szCs w:val="20"/>
      <w:shd w:val="clear" w:color="auto" w:fill="FFFFFF"/>
      <w:lang w:val="en-US" w:eastAsia="en-US"/>
    </w:rPr>
  </w:style>
  <w:style w:type="character" w:customStyle="1" w:styleId="2c">
    <w:name w:val="Основной текст + Полужирный2"/>
    <w:uiPriority w:val="99"/>
    <w:qFormat/>
    <w:rPr>
      <w:rFonts w:ascii="Times New Roman" w:hAnsi="Times New Roman" w:cs="Times New Roman"/>
      <w:b/>
      <w:bCs/>
      <w:i/>
      <w:iCs/>
      <w:spacing w:val="10"/>
      <w:sz w:val="20"/>
      <w:szCs w:val="20"/>
      <w:u w:val="single"/>
      <w:shd w:val="clear" w:color="auto" w:fill="FFFFFF"/>
      <w:lang w:val="en-US" w:eastAsia="en-US"/>
    </w:rPr>
  </w:style>
  <w:style w:type="character" w:customStyle="1" w:styleId="1e">
    <w:name w:val="Основной текст + Полужирный1"/>
    <w:uiPriority w:val="99"/>
    <w:qFormat/>
    <w:rPr>
      <w:rFonts w:ascii="Times New Roman" w:hAnsi="Times New Roman" w:cs="Times New Roman"/>
      <w:b/>
      <w:bCs/>
      <w:spacing w:val="1"/>
      <w:sz w:val="20"/>
      <w:szCs w:val="20"/>
      <w:shd w:val="clear" w:color="auto" w:fill="FFFFFF"/>
    </w:rPr>
  </w:style>
  <w:style w:type="character" w:customStyle="1" w:styleId="210">
    <w:name w:val="Основной текст (2) + Не полужирный1"/>
    <w:uiPriority w:val="99"/>
    <w:qFormat/>
    <w:rPr>
      <w:rFonts w:ascii="Times New Roman" w:hAnsi="Times New Roman"/>
      <w:b/>
      <w:bCs/>
      <w:sz w:val="20"/>
      <w:szCs w:val="20"/>
      <w:shd w:val="clear" w:color="auto" w:fill="FFFFFF"/>
    </w:rPr>
  </w:style>
  <w:style w:type="character" w:customStyle="1" w:styleId="2d">
    <w:name w:val="Заголовок №2_"/>
    <w:link w:val="2e"/>
    <w:uiPriority w:val="99"/>
    <w:qFormat/>
    <w:rPr>
      <w:rFonts w:ascii="Times New Roman" w:hAnsi="Times New Roman"/>
      <w:b/>
      <w:bCs/>
      <w:shd w:val="clear" w:color="auto" w:fill="FFFFFF"/>
    </w:rPr>
  </w:style>
  <w:style w:type="paragraph" w:customStyle="1" w:styleId="2e">
    <w:name w:val="Заголовок №2"/>
    <w:basedOn w:val="a1"/>
    <w:link w:val="2d"/>
    <w:uiPriority w:val="99"/>
    <w:qFormat/>
    <w:pPr>
      <w:shd w:val="clear" w:color="auto" w:fill="FFFFFF"/>
      <w:spacing w:before="240" w:after="600" w:line="240" w:lineRule="atLeast"/>
      <w:jc w:val="both"/>
      <w:outlineLvl w:val="1"/>
    </w:pPr>
    <w:rPr>
      <w:rFonts w:ascii="Times New Roman" w:hAnsi="Times New Roman"/>
      <w:b/>
      <w:bCs/>
      <w:sz w:val="20"/>
      <w:szCs w:val="20"/>
      <w:lang w:eastAsia="ru-RU"/>
    </w:rPr>
  </w:style>
  <w:style w:type="character" w:customStyle="1" w:styleId="1f">
    <w:name w:val="Заголовок №1_"/>
    <w:link w:val="1f0"/>
    <w:uiPriority w:val="99"/>
    <w:qFormat/>
    <w:rPr>
      <w:rFonts w:ascii="Times New Roman" w:hAnsi="Times New Roman"/>
      <w:shd w:val="clear" w:color="auto" w:fill="FFFFFF"/>
    </w:rPr>
  </w:style>
  <w:style w:type="paragraph" w:customStyle="1" w:styleId="1f0">
    <w:name w:val="Заголовок №1"/>
    <w:basedOn w:val="a1"/>
    <w:link w:val="1f"/>
    <w:uiPriority w:val="99"/>
    <w:qFormat/>
    <w:pPr>
      <w:shd w:val="clear" w:color="auto" w:fill="FFFFFF"/>
      <w:spacing w:before="120" w:after="0" w:line="240" w:lineRule="atLeast"/>
      <w:outlineLvl w:val="0"/>
    </w:pPr>
    <w:rPr>
      <w:rFonts w:ascii="Times New Roman" w:hAnsi="Times New Roman"/>
      <w:sz w:val="20"/>
      <w:szCs w:val="20"/>
      <w:lang w:eastAsia="ru-RU"/>
    </w:rPr>
  </w:style>
  <w:style w:type="character" w:customStyle="1" w:styleId="delimitor">
    <w:name w:val="delimitor"/>
    <w:qFormat/>
  </w:style>
  <w:style w:type="character" w:customStyle="1" w:styleId="icnplsldrk">
    <w:name w:val="icn_pls_l_drk"/>
    <w:qFormat/>
  </w:style>
  <w:style w:type="paragraph" w:customStyle="1" w:styleId="1f1">
    <w:name w:val="Знак1"/>
    <w:basedOn w:val="a1"/>
    <w:qFormat/>
    <w:pPr>
      <w:spacing w:after="160" w:line="240" w:lineRule="exact"/>
    </w:pPr>
    <w:rPr>
      <w:rFonts w:ascii="Verdana" w:eastAsia="Times New Roman" w:hAnsi="Verdana" w:cs="Verdana"/>
      <w:sz w:val="20"/>
      <w:szCs w:val="20"/>
      <w:lang w:val="en-US"/>
    </w:rPr>
  </w:style>
  <w:style w:type="paragraph" w:customStyle="1" w:styleId="Pa1">
    <w:name w:val="Pa1"/>
    <w:basedOn w:val="a1"/>
    <w:next w:val="a1"/>
    <w:uiPriority w:val="99"/>
    <w:qFormat/>
    <w:pPr>
      <w:autoSpaceDE w:val="0"/>
      <w:autoSpaceDN w:val="0"/>
      <w:adjustRightInd w:val="0"/>
      <w:spacing w:after="0" w:line="241" w:lineRule="atLeast"/>
    </w:pPr>
    <w:rPr>
      <w:rFonts w:ascii="Helvetica CY Plain" w:eastAsia="Times New Roman" w:hAnsi="Helvetica CY Plain"/>
      <w:sz w:val="24"/>
      <w:szCs w:val="24"/>
      <w:lang w:eastAsia="ru-RU"/>
    </w:rPr>
  </w:style>
  <w:style w:type="character" w:customStyle="1" w:styleId="A00">
    <w:name w:val="A0"/>
    <w:uiPriority w:val="99"/>
    <w:qFormat/>
    <w:rPr>
      <w:rFonts w:cs="Helvetica CY Plain"/>
      <w:color w:val="000000"/>
      <w:sz w:val="16"/>
      <w:szCs w:val="16"/>
    </w:rPr>
  </w:style>
  <w:style w:type="paragraph" w:customStyle="1" w:styleId="afff6">
    <w:name w:val="Модели"/>
    <w:basedOn w:val="a1"/>
    <w:qFormat/>
    <w:pPr>
      <w:spacing w:after="0" w:line="240" w:lineRule="auto"/>
      <w:jc w:val="center"/>
    </w:pPr>
    <w:rPr>
      <w:rFonts w:ascii="Times New Roman" w:hAnsi="Times New Roman"/>
      <w:i/>
      <w:color w:val="0070C0"/>
      <w:sz w:val="16"/>
      <w:szCs w:val="16"/>
    </w:rPr>
  </w:style>
  <w:style w:type="character" w:customStyle="1" w:styleId="offer-note-head">
    <w:name w:val="offer-note-head"/>
    <w:qFormat/>
  </w:style>
  <w:style w:type="character" w:customStyle="1" w:styleId="offer-note-tail">
    <w:name w:val="offer-note-tail"/>
    <w:qFormat/>
  </w:style>
  <w:style w:type="character" w:customStyle="1" w:styleId="1f2">
    <w:name w:val="Текст примечания Знак1"/>
    <w:uiPriority w:val="99"/>
    <w:semiHidden/>
    <w:rPr>
      <w:sz w:val="20"/>
      <w:szCs w:val="20"/>
    </w:rPr>
  </w:style>
  <w:style w:type="character" w:customStyle="1" w:styleId="af4">
    <w:name w:val="Тема примечания Знак"/>
    <w:link w:val="af3"/>
    <w:uiPriority w:val="99"/>
    <w:semiHidden/>
    <w:qFormat/>
    <w:rPr>
      <w:rFonts w:ascii="Times New Roman" w:hAnsi="Times New Roman"/>
      <w:b/>
      <w:bCs/>
      <w:lang w:eastAsia="en-US"/>
    </w:rPr>
  </w:style>
  <w:style w:type="character" w:customStyle="1" w:styleId="1f3">
    <w:name w:val="Тема примечания Знак1"/>
    <w:uiPriority w:val="99"/>
    <w:semiHidden/>
    <w:qFormat/>
    <w:rPr>
      <w:rFonts w:ascii="Times New Roman" w:eastAsia="Times New Roman" w:hAnsi="Times New Roman" w:cs="Times New Roman"/>
      <w:b/>
      <w:bCs/>
      <w:sz w:val="20"/>
      <w:szCs w:val="20"/>
      <w:lang w:eastAsia="en-US"/>
    </w:rPr>
  </w:style>
  <w:style w:type="paragraph" w:customStyle="1" w:styleId="1f4">
    <w:name w:val="Рецензия1"/>
    <w:hidden/>
    <w:uiPriority w:val="99"/>
    <w:semiHidden/>
    <w:qFormat/>
    <w:rPr>
      <w:rFonts w:ascii="Times New Roman" w:hAnsi="Times New Roman"/>
      <w:sz w:val="16"/>
      <w:szCs w:val="22"/>
      <w:lang w:eastAsia="en-US"/>
    </w:rPr>
  </w:style>
  <w:style w:type="paragraph" w:customStyle="1" w:styleId="310">
    <w:name w:val="Основной текст с отступом 31"/>
    <w:basedOn w:val="a1"/>
    <w:qFormat/>
    <w:pPr>
      <w:spacing w:after="0" w:line="240" w:lineRule="auto"/>
      <w:ind w:left="284"/>
      <w:jc w:val="both"/>
    </w:pPr>
    <w:rPr>
      <w:rFonts w:ascii="Times New Roman" w:eastAsia="Times New Roman" w:hAnsi="Times New Roman"/>
      <w:sz w:val="28"/>
      <w:szCs w:val="28"/>
      <w:lang w:eastAsia="ru-RU"/>
    </w:rPr>
  </w:style>
  <w:style w:type="paragraph" w:customStyle="1" w:styleId="NoSpacing1">
    <w:name w:val="No Spacing1"/>
    <w:qFormat/>
    <w:pPr>
      <w:widowControl w:val="0"/>
      <w:suppressAutoHyphens/>
    </w:pPr>
    <w:rPr>
      <w:rFonts w:ascii="Times New Roman" w:eastAsia="Arial" w:hAnsi="Times New Roman"/>
      <w:sz w:val="24"/>
      <w:szCs w:val="24"/>
      <w:lang w:eastAsia="ar-SA"/>
    </w:rPr>
  </w:style>
  <w:style w:type="paragraph" w:customStyle="1" w:styleId="ZelleHaupttext">
    <w:name w:val="Zelle Haupttext"/>
    <w:basedOn w:val="a1"/>
    <w:link w:val="ZelleHaupttextZchn"/>
    <w:qFormat/>
    <w:pPr>
      <w:spacing w:before="80" w:after="80" w:line="240" w:lineRule="exact"/>
      <w:ind w:left="113"/>
    </w:pPr>
    <w:rPr>
      <w:rFonts w:ascii="Arial" w:eastAsia="Arial Unicode MS" w:hAnsi="Arial"/>
      <w:sz w:val="20"/>
      <w:szCs w:val="24"/>
      <w:lang w:val="de-DE" w:eastAsia="de-DE"/>
    </w:rPr>
  </w:style>
  <w:style w:type="paragraph" w:customStyle="1" w:styleId="Zelleberschrift">
    <w:name w:val="Zelle Überschrift"/>
    <w:basedOn w:val="ZelleHaupttext"/>
    <w:rPr>
      <w:b/>
    </w:rPr>
  </w:style>
  <w:style w:type="paragraph" w:customStyle="1" w:styleId="ZelleHaupttextnt">
    <w:name w:val="Zelle Haupttext_nt"/>
    <w:basedOn w:val="ZelleHaupttext"/>
    <w:qFormat/>
  </w:style>
  <w:style w:type="paragraph" w:customStyle="1" w:styleId="ZelleListe1Ordnung">
    <w:name w:val="Zelle Liste 1. Ordnung"/>
    <w:qFormat/>
    <w:pPr>
      <w:numPr>
        <w:numId w:val="3"/>
      </w:numPr>
      <w:spacing w:before="80" w:after="80" w:line="240" w:lineRule="exact"/>
      <w:ind w:left="453" w:hanging="340"/>
    </w:pPr>
    <w:rPr>
      <w:rFonts w:ascii="Arial" w:eastAsia="Arial Unicode MS" w:hAnsi="Arial"/>
      <w:szCs w:val="24"/>
      <w:lang w:val="de-DE" w:eastAsia="de-DE"/>
    </w:rPr>
  </w:style>
  <w:style w:type="character" w:customStyle="1" w:styleId="ZelleHaupttextZchn">
    <w:name w:val="Zelle Haupttext Zchn"/>
    <w:link w:val="ZelleHaupttext"/>
    <w:qFormat/>
    <w:locked/>
    <w:rPr>
      <w:rFonts w:ascii="Arial" w:eastAsia="Arial Unicode MS" w:hAnsi="Arial"/>
      <w:szCs w:val="24"/>
      <w:lang w:val="de-DE" w:eastAsia="de-DE"/>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3z0">
    <w:name w:val="WW8Num3z0"/>
    <w:qFormat/>
    <w:rPr>
      <w:rFonts w:ascii="Symbol" w:hAnsi="Symbol" w:cs="OpenSymbol"/>
    </w:rPr>
  </w:style>
  <w:style w:type="character" w:customStyle="1" w:styleId="WW-Absatz-Standardschriftart1">
    <w:name w:val="WW-Absatz-Standardschriftart1"/>
    <w:qFormat/>
  </w:style>
  <w:style w:type="character" w:customStyle="1" w:styleId="WW8Num2z0">
    <w:name w:val="WW8Num2z0"/>
    <w:qFormat/>
    <w:rPr>
      <w:rFonts w:ascii="Symbol" w:hAnsi="Symbol" w:cs="OpenSymbol"/>
    </w:rPr>
  </w:style>
  <w:style w:type="character" w:customStyle="1" w:styleId="1f5">
    <w:name w:val="Основной шрифт абзаца1"/>
    <w:qFormat/>
  </w:style>
  <w:style w:type="character" w:customStyle="1" w:styleId="1f6">
    <w:name w:val="Знак примечания1"/>
    <w:qFormat/>
    <w:rPr>
      <w:rFonts w:cs="Times New Roman"/>
      <w:sz w:val="16"/>
      <w:szCs w:val="16"/>
    </w:rPr>
  </w:style>
  <w:style w:type="character" w:customStyle="1" w:styleId="6">
    <w:name w:val="Стиль6 обычный текст Знак"/>
    <w:qFormat/>
    <w:rPr>
      <w:rFonts w:ascii="Times New Roman" w:eastAsia="SimSun" w:hAnsi="Times New Roman" w:cs="Times New Roman"/>
      <w:sz w:val="28"/>
    </w:rPr>
  </w:style>
  <w:style w:type="character" w:customStyle="1" w:styleId="afff7">
    <w:name w:val="Маркеры списка"/>
    <w:qFormat/>
    <w:rPr>
      <w:rFonts w:ascii="OpenSymbol" w:eastAsia="OpenSymbol" w:hAnsi="OpenSymbol" w:cs="OpenSymbol"/>
    </w:rPr>
  </w:style>
  <w:style w:type="paragraph" w:customStyle="1" w:styleId="1f7">
    <w:name w:val="Заголовок1"/>
    <w:basedOn w:val="a1"/>
    <w:next w:val="af9"/>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1f8">
    <w:name w:val="Указатель1"/>
    <w:basedOn w:val="a1"/>
    <w:qFormat/>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1">
    <w:name w:val="Основной текст 21"/>
    <w:basedOn w:val="a1"/>
    <w:qFormat/>
    <w:pPr>
      <w:suppressAutoHyphens/>
      <w:spacing w:after="0" w:line="240" w:lineRule="auto"/>
      <w:jc w:val="both"/>
    </w:pPr>
    <w:rPr>
      <w:rFonts w:ascii="Times New Roman" w:hAnsi="Times New Roman"/>
      <w:b/>
      <w:bCs/>
      <w:sz w:val="24"/>
      <w:szCs w:val="24"/>
      <w:lang w:eastAsia="zh-CN"/>
    </w:rPr>
  </w:style>
  <w:style w:type="paragraph" w:customStyle="1" w:styleId="1f9">
    <w:name w:val="Текст примечания1"/>
    <w:basedOn w:val="a1"/>
    <w:qFormat/>
    <w:pPr>
      <w:suppressAutoHyphens/>
      <w:spacing w:after="0" w:line="240" w:lineRule="auto"/>
    </w:pPr>
    <w:rPr>
      <w:rFonts w:ascii="Times New Roman" w:hAnsi="Times New Roman"/>
      <w:sz w:val="20"/>
      <w:szCs w:val="20"/>
      <w:lang w:eastAsia="zh-CN"/>
    </w:rPr>
  </w:style>
  <w:style w:type="paragraph" w:customStyle="1" w:styleId="afff8">
    <w:name w:val="Таблица шапка"/>
    <w:basedOn w:val="a1"/>
    <w:qFormat/>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9">
    <w:name w:val="Знак Знак Знак"/>
    <w:basedOn w:val="a1"/>
    <w:qFormat/>
    <w:pPr>
      <w:suppressAutoHyphens/>
      <w:spacing w:before="280" w:after="280" w:line="240" w:lineRule="auto"/>
    </w:pPr>
    <w:rPr>
      <w:rFonts w:ascii="Tahoma" w:hAnsi="Tahoma" w:cs="Tahoma"/>
      <w:sz w:val="20"/>
      <w:szCs w:val="20"/>
      <w:lang w:val="en-US" w:eastAsia="zh-CN"/>
    </w:rPr>
  </w:style>
  <w:style w:type="paragraph" w:customStyle="1" w:styleId="CM2">
    <w:name w:val="CM2"/>
    <w:basedOn w:val="a1"/>
    <w:next w:val="a1"/>
    <w:qFormat/>
    <w:pPr>
      <w:widowControl w:val="0"/>
      <w:suppressAutoHyphens/>
      <w:autoSpaceDE w:val="0"/>
      <w:spacing w:after="0" w:line="246" w:lineRule="atLeast"/>
    </w:pPr>
    <w:rPr>
      <w:rFonts w:ascii="Verdana" w:hAnsi="Verdana" w:cs="Verdana"/>
      <w:sz w:val="24"/>
      <w:szCs w:val="24"/>
      <w:lang w:eastAsia="zh-CN"/>
    </w:rPr>
  </w:style>
  <w:style w:type="paragraph" w:customStyle="1" w:styleId="CM5">
    <w:name w:val="CM5"/>
    <w:basedOn w:val="a1"/>
    <w:next w:val="a1"/>
    <w:qFormat/>
    <w:pPr>
      <w:widowControl w:val="0"/>
      <w:suppressAutoHyphens/>
      <w:autoSpaceDE w:val="0"/>
      <w:spacing w:after="63" w:line="240" w:lineRule="auto"/>
    </w:pPr>
    <w:rPr>
      <w:rFonts w:ascii="Verdana" w:hAnsi="Verdana" w:cs="Verdana"/>
      <w:sz w:val="24"/>
      <w:szCs w:val="24"/>
      <w:lang w:eastAsia="zh-CN"/>
    </w:rPr>
  </w:style>
  <w:style w:type="paragraph" w:customStyle="1" w:styleId="111">
    <w:name w:val="Знак1 Знак Знак1 Знак Знак Знак"/>
    <w:basedOn w:val="a1"/>
    <w:qFormat/>
    <w:pPr>
      <w:suppressAutoHyphens/>
      <w:spacing w:after="160" w:line="240" w:lineRule="auto"/>
    </w:pPr>
    <w:rPr>
      <w:rFonts w:ascii="Arial" w:eastAsia="Times New Roman" w:hAnsi="Arial" w:cs="Arial"/>
      <w:b/>
      <w:color w:val="FFFFFF"/>
      <w:sz w:val="32"/>
      <w:szCs w:val="20"/>
      <w:lang w:val="en-US" w:eastAsia="zh-CN"/>
    </w:rPr>
  </w:style>
  <w:style w:type="paragraph" w:customStyle="1" w:styleId="60">
    <w:name w:val="Стиль6 обычный текст"/>
    <w:basedOn w:val="a1"/>
    <w:qFormat/>
    <w:pPr>
      <w:suppressAutoHyphens/>
      <w:spacing w:after="120" w:line="240" w:lineRule="auto"/>
      <w:ind w:firstLine="567"/>
      <w:jc w:val="both"/>
    </w:pPr>
    <w:rPr>
      <w:rFonts w:ascii="Times New Roman" w:eastAsia="SimSun" w:hAnsi="Times New Roman"/>
      <w:sz w:val="28"/>
      <w:szCs w:val="20"/>
      <w:lang w:eastAsia="zh-CN"/>
    </w:rPr>
  </w:style>
  <w:style w:type="paragraph" w:customStyle="1" w:styleId="53">
    <w:name w:val="заголовок 5"/>
    <w:basedOn w:val="a1"/>
    <w:next w:val="a1"/>
    <w:qFormat/>
    <w:pPr>
      <w:keepNext/>
      <w:suppressAutoHyphens/>
      <w:spacing w:after="0" w:line="240" w:lineRule="auto"/>
    </w:pPr>
    <w:rPr>
      <w:rFonts w:ascii="Times New Roman" w:eastAsia="Times New Roman" w:hAnsi="Times New Roman"/>
      <w:sz w:val="28"/>
      <w:szCs w:val="20"/>
      <w:lang w:eastAsia="zh-CN"/>
    </w:rPr>
  </w:style>
  <w:style w:type="character" w:customStyle="1" w:styleId="1fa">
    <w:name w:val="Основной текст с отступом Знак1"/>
    <w:rPr>
      <w:rFonts w:ascii="Times New Roman" w:eastAsia="Times New Roman" w:hAnsi="Times New Roman" w:cs="Times New Roman"/>
      <w:sz w:val="24"/>
      <w:szCs w:val="20"/>
      <w:lang w:eastAsia="zh-CN"/>
    </w:rPr>
  </w:style>
  <w:style w:type="paragraph" w:customStyle="1" w:styleId="afffa">
    <w:name w:val="Заголовок таблицы"/>
    <w:basedOn w:val="a1"/>
    <w:qFormat/>
    <w:pPr>
      <w:widowControl w:val="0"/>
      <w:suppressLineNumbers/>
      <w:suppressAutoHyphens/>
      <w:spacing w:after="0" w:line="240" w:lineRule="auto"/>
      <w:jc w:val="center"/>
    </w:pPr>
    <w:rPr>
      <w:rFonts w:ascii="Arial" w:eastAsia="Lucida Sans Unicode" w:hAnsi="Arial" w:cs="Mangal"/>
      <w:b/>
      <w:bCs/>
      <w:kern w:val="1"/>
      <w:sz w:val="20"/>
      <w:szCs w:val="24"/>
      <w:lang w:eastAsia="zh-CN" w:bidi="hi-IN"/>
    </w:rPr>
  </w:style>
  <w:style w:type="paragraph" w:customStyle="1" w:styleId="WW-Normal">
    <w:name w:val="WW-Normal"/>
    <w:qFormat/>
    <w:pPr>
      <w:suppressAutoHyphens/>
      <w:spacing w:before="100" w:after="100"/>
    </w:pPr>
    <w:rPr>
      <w:rFonts w:ascii="Times New Roman" w:eastAsia="Times New Roman" w:hAnsi="Times New Roman"/>
      <w:sz w:val="24"/>
      <w:lang w:eastAsia="zh-CN"/>
    </w:rPr>
  </w:style>
  <w:style w:type="paragraph" w:customStyle="1" w:styleId="afffb">
    <w:name w:val=".обычный"/>
    <w:basedOn w:val="a1"/>
    <w:link w:val="afffc"/>
    <w:qFormat/>
    <w:pPr>
      <w:keepLines/>
      <w:autoSpaceDE w:val="0"/>
      <w:autoSpaceDN w:val="0"/>
      <w:adjustRightInd w:val="0"/>
      <w:spacing w:after="0" w:line="240" w:lineRule="auto"/>
      <w:ind w:firstLine="851"/>
      <w:jc w:val="both"/>
    </w:pPr>
    <w:rPr>
      <w:rFonts w:ascii="Arial" w:eastAsia="Times New Roman" w:hAnsi="Arial" w:cs="Arial"/>
      <w:lang w:eastAsia="ru-RU"/>
    </w:rPr>
  </w:style>
  <w:style w:type="character" w:customStyle="1" w:styleId="afffc">
    <w:name w:val=".обычный Знак"/>
    <w:link w:val="afffb"/>
    <w:qFormat/>
    <w:rPr>
      <w:rFonts w:ascii="Arial" w:eastAsia="Times New Roman" w:hAnsi="Arial" w:cs="Arial"/>
      <w:sz w:val="22"/>
      <w:szCs w:val="22"/>
    </w:rPr>
  </w:style>
  <w:style w:type="character" w:customStyle="1" w:styleId="3a">
    <w:name w:val="Основной текст (3)_"/>
    <w:link w:val="3b"/>
    <w:qFormat/>
    <w:locked/>
    <w:rPr>
      <w:rFonts w:ascii="Tahoma" w:eastAsia="Tahoma" w:hAnsi="Tahoma" w:cs="Tahoma"/>
      <w:sz w:val="34"/>
      <w:szCs w:val="34"/>
      <w:shd w:val="clear" w:color="auto" w:fill="FFFFFF"/>
    </w:rPr>
  </w:style>
  <w:style w:type="paragraph" w:customStyle="1" w:styleId="3b">
    <w:name w:val="Основной текст (3)"/>
    <w:basedOn w:val="a1"/>
    <w:link w:val="3a"/>
    <w:qFormat/>
    <w:pPr>
      <w:shd w:val="clear" w:color="auto" w:fill="FFFFFF"/>
      <w:spacing w:after="0" w:line="326" w:lineRule="exact"/>
    </w:pPr>
    <w:rPr>
      <w:rFonts w:ascii="Tahoma" w:eastAsia="Tahoma" w:hAnsi="Tahoma" w:cs="Tahoma"/>
      <w:sz w:val="34"/>
      <w:szCs w:val="34"/>
      <w:lang w:eastAsia="ru-RU"/>
    </w:rPr>
  </w:style>
  <w:style w:type="character" w:customStyle="1" w:styleId="3TimesNewRoman">
    <w:name w:val="Основной текст (3) + Times New Roman"/>
    <w:rPr>
      <w:rFonts w:ascii="Times New Roman" w:eastAsia="Times New Roman" w:hAnsi="Times New Roman" w:cs="Times New Roman"/>
      <w:sz w:val="26"/>
      <w:szCs w:val="26"/>
      <w:shd w:val="clear" w:color="auto" w:fill="FFFFFF"/>
    </w:rPr>
  </w:style>
  <w:style w:type="paragraph" w:customStyle="1" w:styleId="Style4">
    <w:name w:val="Style4"/>
    <w:basedOn w:val="a1"/>
    <w:uiPriority w:val="99"/>
    <w:pPr>
      <w:widowControl w:val="0"/>
      <w:autoSpaceDE w:val="0"/>
      <w:autoSpaceDN w:val="0"/>
      <w:adjustRightInd w:val="0"/>
      <w:spacing w:after="0" w:line="274" w:lineRule="exact"/>
      <w:ind w:firstLine="2755"/>
    </w:pPr>
    <w:rPr>
      <w:rFonts w:ascii="Times New Roman" w:eastAsia="Times New Roman" w:hAnsi="Times New Roman"/>
      <w:sz w:val="24"/>
      <w:szCs w:val="24"/>
      <w:lang w:eastAsia="ru-RU"/>
    </w:rPr>
  </w:style>
  <w:style w:type="paragraph" w:customStyle="1" w:styleId="Style5">
    <w:name w:val="Style5"/>
    <w:basedOn w:val="a1"/>
    <w:qFormat/>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6">
    <w:name w:val="Style6"/>
    <w:basedOn w:val="a1"/>
    <w:uiPriority w:val="99"/>
    <w:qFormat/>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2">
    <w:name w:val="Font Style12"/>
    <w:uiPriority w:val="99"/>
    <w:qFormat/>
    <w:rPr>
      <w:rFonts w:ascii="Times New Roman" w:hAnsi="Times New Roman" w:cs="Times New Roman"/>
      <w:sz w:val="22"/>
      <w:szCs w:val="22"/>
    </w:rPr>
  </w:style>
  <w:style w:type="paragraph" w:customStyle="1" w:styleId="Style1">
    <w:name w:val="Style1"/>
    <w:basedOn w:val="a1"/>
    <w:uiPriority w:val="99"/>
    <w:qFormat/>
    <w:pPr>
      <w:widowControl w:val="0"/>
      <w:autoSpaceDE w:val="0"/>
      <w:autoSpaceDN w:val="0"/>
      <w:adjustRightInd w:val="0"/>
      <w:spacing w:after="0" w:line="275" w:lineRule="exact"/>
      <w:jc w:val="both"/>
    </w:pPr>
    <w:rPr>
      <w:rFonts w:ascii="Times New Roman" w:eastAsia="Times New Roman" w:hAnsi="Times New Roman"/>
      <w:sz w:val="24"/>
      <w:szCs w:val="24"/>
      <w:lang w:eastAsia="ru-RU"/>
    </w:rPr>
  </w:style>
  <w:style w:type="character" w:customStyle="1" w:styleId="FontStyle11">
    <w:name w:val="Font Style11"/>
    <w:uiPriority w:val="99"/>
    <w:qFormat/>
    <w:rPr>
      <w:rFonts w:ascii="Times New Roman" w:hAnsi="Times New Roman" w:cs="Times New Roman"/>
      <w:sz w:val="22"/>
      <w:szCs w:val="22"/>
    </w:rPr>
  </w:style>
  <w:style w:type="character" w:customStyle="1" w:styleId="b-dotted-linetitle">
    <w:name w:val="b-dotted-line__title"/>
    <w:qFormat/>
  </w:style>
  <w:style w:type="character" w:customStyle="1" w:styleId="b-dotted-linecontent">
    <w:name w:val="b-dotted-line__content"/>
    <w:qFormat/>
  </w:style>
  <w:style w:type="paragraph" w:customStyle="1" w:styleId="112">
    <w:name w:val="Оглавление 11"/>
    <w:basedOn w:val="a1"/>
    <w:next w:val="a1"/>
    <w:uiPriority w:val="39"/>
    <w:unhideWhenUsed/>
    <w:qFormat/>
    <w:locked/>
    <w:pPr>
      <w:spacing w:after="100"/>
      <w:ind w:firstLine="709"/>
      <w:jc w:val="both"/>
    </w:pPr>
    <w:rPr>
      <w:rFonts w:ascii="Times New Roman" w:hAnsi="Times New Roman"/>
      <w:sz w:val="28"/>
    </w:rPr>
  </w:style>
  <w:style w:type="paragraph" w:customStyle="1" w:styleId="afffd">
    <w:name w:val="Текст абзаца"/>
    <w:basedOn w:val="a1"/>
    <w:link w:val="afffe"/>
    <w:qFormat/>
    <w:pPr>
      <w:spacing w:after="0" w:line="240" w:lineRule="auto"/>
      <w:ind w:firstLine="709"/>
      <w:jc w:val="both"/>
    </w:pPr>
    <w:rPr>
      <w:rFonts w:ascii="Times New Roman" w:eastAsia="Times New Roman" w:hAnsi="Times New Roman"/>
      <w:sz w:val="24"/>
      <w:szCs w:val="24"/>
      <w:lang w:eastAsia="ru-RU"/>
    </w:rPr>
  </w:style>
  <w:style w:type="character" w:customStyle="1" w:styleId="afffe">
    <w:name w:val="Текст абзаца Знак"/>
    <w:link w:val="afffd"/>
    <w:qFormat/>
    <w:rPr>
      <w:rFonts w:ascii="Times New Roman" w:eastAsia="Times New Roman" w:hAnsi="Times New Roman"/>
      <w:sz w:val="24"/>
      <w:szCs w:val="24"/>
    </w:rPr>
  </w:style>
  <w:style w:type="paragraph" w:customStyle="1" w:styleId="logoqomo">
    <w:name w:val="logoqomo"/>
    <w:basedOn w:val="a1"/>
    <w:qFormat/>
    <w:pPr>
      <w:spacing w:before="100" w:beforeAutospacing="1" w:after="100" w:afterAutospacing="1" w:line="240" w:lineRule="auto"/>
    </w:pPr>
    <w:rPr>
      <w:rFonts w:ascii="Times New Roman" w:eastAsia="Batang" w:hAnsi="Times New Roman"/>
      <w:sz w:val="24"/>
      <w:szCs w:val="24"/>
      <w:lang w:eastAsia="ko-KR"/>
    </w:rPr>
  </w:style>
  <w:style w:type="character" w:customStyle="1" w:styleId="il">
    <w:name w:val="il"/>
    <w:qFormat/>
  </w:style>
  <w:style w:type="character" w:customStyle="1" w:styleId="b-product-versiontitle-text">
    <w:name w:val="b-product-version__title-text"/>
    <w:qFormat/>
  </w:style>
  <w:style w:type="character" w:customStyle="1" w:styleId="dfaq1">
    <w:name w:val="dfaq1"/>
  </w:style>
  <w:style w:type="paragraph" w:customStyle="1" w:styleId="TSZagolovok3">
    <w:name w:val="TS_Zagolovok_3"/>
    <w:basedOn w:val="a1"/>
    <w:next w:val="a1"/>
    <w:link w:val="TSZagolovok30"/>
    <w:uiPriority w:val="99"/>
    <w:qFormat/>
    <w:pPr>
      <w:keepNext/>
      <w:numPr>
        <w:ilvl w:val="2"/>
        <w:numId w:val="4"/>
      </w:numPr>
      <w:tabs>
        <w:tab w:val="left" w:pos="1368"/>
      </w:tabs>
      <w:spacing w:before="240" w:after="120" w:line="240" w:lineRule="auto"/>
      <w:outlineLvl w:val="2"/>
    </w:pPr>
    <w:rPr>
      <w:rFonts w:ascii="Arial" w:eastAsia="Times New Roman" w:hAnsi="Arial"/>
      <w:b/>
      <w:bCs/>
      <w:spacing w:val="32"/>
      <w:sz w:val="24"/>
      <w:szCs w:val="24"/>
      <w:lang w:eastAsia="ru-RU"/>
    </w:rPr>
  </w:style>
  <w:style w:type="character" w:customStyle="1" w:styleId="TSZagolovok30">
    <w:name w:val="TS_Zagolovok_3 Знак"/>
    <w:link w:val="TSZagolovok3"/>
    <w:uiPriority w:val="99"/>
    <w:qFormat/>
    <w:rPr>
      <w:rFonts w:ascii="Arial" w:eastAsia="Times New Roman" w:hAnsi="Arial"/>
      <w:b/>
      <w:bCs/>
      <w:spacing w:val="32"/>
      <w:sz w:val="24"/>
      <w:szCs w:val="24"/>
    </w:rPr>
  </w:style>
  <w:style w:type="paragraph" w:customStyle="1" w:styleId="TKPOsnovnoiText-SpisokTochka">
    <w:name w:val="TKP_Osnovnoi_Text-Spisok_Tochka"/>
    <w:basedOn w:val="a1"/>
    <w:pPr>
      <w:keepNext/>
      <w:keepLines/>
      <w:numPr>
        <w:numId w:val="5"/>
      </w:numPr>
      <w:tabs>
        <w:tab w:val="left" w:pos="9072"/>
      </w:tabs>
      <w:spacing w:before="120" w:after="120" w:line="240" w:lineRule="auto"/>
      <w:ind w:right="57"/>
      <w:jc w:val="both"/>
    </w:pPr>
    <w:rPr>
      <w:rFonts w:ascii="Arial" w:eastAsia="Times New Roman" w:hAnsi="Arial"/>
      <w:szCs w:val="20"/>
      <w:lang w:eastAsia="ru-RU"/>
    </w:rPr>
  </w:style>
  <w:style w:type="paragraph" w:customStyle="1" w:styleId="41">
    <w:name w:val="Абзац списка4"/>
    <w:basedOn w:val="a1"/>
    <w:pPr>
      <w:spacing w:after="120" w:line="240" w:lineRule="auto"/>
      <w:ind w:left="720"/>
      <w:jc w:val="both"/>
    </w:pPr>
    <w:rPr>
      <w:rFonts w:ascii="Times New Roman" w:eastAsia="Times New Roman" w:hAnsi="Times New Roman"/>
      <w:sz w:val="24"/>
    </w:rPr>
  </w:style>
  <w:style w:type="character" w:customStyle="1" w:styleId="FontStyle13">
    <w:name w:val="Font Style13"/>
    <w:qFormat/>
    <w:rPr>
      <w:rFonts w:ascii="Times New Roman" w:hAnsi="Times New Roman" w:cs="Times New Roman"/>
      <w:sz w:val="26"/>
      <w:szCs w:val="26"/>
    </w:rPr>
  </w:style>
  <w:style w:type="paragraph" w:customStyle="1" w:styleId="affff">
    <w:name w:val="_Тект абзаца"/>
    <w:basedOn w:val="a1"/>
    <w:pPr>
      <w:suppressAutoHyphens/>
      <w:ind w:firstLine="708"/>
      <w:jc w:val="both"/>
    </w:pPr>
    <w:rPr>
      <w:rFonts w:ascii="Times New Roman" w:eastAsia="Arial Unicode MS" w:hAnsi="Times New Roman"/>
      <w:kern w:val="1"/>
      <w:sz w:val="24"/>
      <w:szCs w:val="24"/>
      <w:lang w:eastAsia="ru-RU"/>
    </w:rPr>
  </w:style>
  <w:style w:type="character" w:customStyle="1" w:styleId="bname">
    <w:name w:val="bname"/>
  </w:style>
  <w:style w:type="paragraph" w:customStyle="1" w:styleId="54">
    <w:name w:val="Абзац списка5"/>
    <w:basedOn w:val="a1"/>
    <w:pPr>
      <w:spacing w:after="0" w:line="240" w:lineRule="auto"/>
      <w:ind w:left="720"/>
      <w:contextualSpacing/>
    </w:pPr>
    <w:rPr>
      <w:rFonts w:ascii="Times New Roman" w:hAnsi="Times New Roman"/>
      <w:sz w:val="20"/>
      <w:szCs w:val="20"/>
      <w:lang w:eastAsia="ru-RU"/>
    </w:rPr>
  </w:style>
  <w:style w:type="paragraph" w:customStyle="1" w:styleId="1fb">
    <w:name w:val="Знак Знак Знак Знак Знак Знак Знак Знак Знак1 Знак Знак Знак Знак Знак Знак Знак"/>
    <w:basedOn w:val="a1"/>
    <w:qFormat/>
    <w:pPr>
      <w:spacing w:after="160" w:line="240" w:lineRule="exact"/>
    </w:pPr>
    <w:rPr>
      <w:rFonts w:ascii="Verdana" w:hAnsi="Verdana" w:cs="Verdana"/>
      <w:sz w:val="20"/>
      <w:szCs w:val="20"/>
      <w:lang w:val="en-US"/>
    </w:rPr>
  </w:style>
  <w:style w:type="paragraph" w:customStyle="1" w:styleId="61">
    <w:name w:val="Абзац списка6"/>
    <w:basedOn w:val="a1"/>
    <w:rsid w:val="00065E51"/>
    <w:pPr>
      <w:suppressAutoHyphens/>
      <w:spacing w:after="0" w:line="240" w:lineRule="auto"/>
      <w:ind w:left="720"/>
      <w:contextualSpacing/>
    </w:pPr>
    <w:rPr>
      <w:rFonts w:ascii="Times New Roman" w:eastAsia="Times New Roman" w:hAnsi="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0" w:qFormat="1"/>
    <w:lsdException w:name="heading 6" w:uiPriority="9" w:qFormat="1"/>
    <w:lsdException w:name="heading 7" w:semiHidden="0" w:unhideWhenUsed="0" w:qFormat="1"/>
    <w:lsdException w:name="heading 8" w:semiHidden="0" w:unhideWhenUsed="0"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unhideWhenUsed="0" w:qFormat="1"/>
    <w:lsdException w:name="header" w:semiHidden="0" w:qFormat="1"/>
    <w:lsdException w:name="footer" w:semiHidden="0" w:qFormat="1"/>
    <w:lsdException w:name="caption" w:semiHidden="0" w:uiPriority="0" w:unhideWhenUsed="0" w:qFormat="1"/>
    <w:lsdException w:name="footnote reference" w:uiPriority="0" w:qFormat="1"/>
    <w:lsdException w:name="annotation reference" w:semiHidden="0" w:qFormat="1"/>
    <w:lsdException w:name="page number" w:semiHidden="0" w:unhideWhenUsed="0" w:qFormat="1"/>
    <w:lsdException w:name="List" w:semiHidden="0" w:uiPriority="0" w:unhideWhenUsed="0" w:qFormat="1"/>
    <w:lsdException w:name="List Bullet" w:semiHidden="0" w:uiPriority="0" w:unhideWhenUsed="0" w:qFormat="1"/>
    <w:lsdException w:name="List Number 2"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Note Heading" w:semiHidden="0" w:uiPriority="0" w:unhideWhenUsed="0" w:qFormat="1"/>
    <w:lsdException w:name="Body Text 2" w:semiHidden="0" w:uiPriority="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HTML Preformatted" w:semiHidden="0" w:unhideWhenUsed="0" w:qFormat="1"/>
    <w:lsdException w:name="Normal Table" w:qFormat="1"/>
    <w:lsdException w:name="Balloon Text" w:semiHidden="0"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200" w:line="276" w:lineRule="auto"/>
    </w:pPr>
    <w:rPr>
      <w:sz w:val="22"/>
      <w:szCs w:val="22"/>
      <w:lang w:eastAsia="en-US"/>
    </w:rPr>
  </w:style>
  <w:style w:type="paragraph" w:styleId="10">
    <w:name w:val="heading 1"/>
    <w:basedOn w:val="a1"/>
    <w:next w:val="a1"/>
    <w:link w:val="11"/>
    <w:qFormat/>
    <w:pPr>
      <w:keepNext/>
      <w:spacing w:before="240" w:after="60" w:line="240" w:lineRule="auto"/>
      <w:outlineLvl w:val="0"/>
    </w:pPr>
    <w:rPr>
      <w:rFonts w:ascii="Arial" w:eastAsia="Times New Roman" w:hAnsi="Arial"/>
      <w:b/>
      <w:bCs/>
      <w:kern w:val="32"/>
      <w:sz w:val="32"/>
      <w:szCs w:val="32"/>
      <w:lang w:val="zh-CN" w:eastAsia="ru-RU"/>
    </w:rPr>
  </w:style>
  <w:style w:type="paragraph" w:styleId="21">
    <w:name w:val="heading 2"/>
    <w:basedOn w:val="a1"/>
    <w:next w:val="a1"/>
    <w:link w:val="22"/>
    <w:unhideWhenUsed/>
    <w:qFormat/>
    <w:pPr>
      <w:keepNext/>
      <w:spacing w:before="240" w:after="60"/>
      <w:outlineLvl w:val="1"/>
    </w:pPr>
    <w:rPr>
      <w:rFonts w:ascii="Cambria" w:eastAsia="Times New Roman" w:hAnsi="Cambria"/>
      <w:b/>
      <w:bCs/>
      <w:i/>
      <w:iCs/>
      <w:sz w:val="28"/>
      <w:szCs w:val="28"/>
      <w:lang w:val="zh-CN" w:eastAsia="zh-CN"/>
    </w:rPr>
  </w:style>
  <w:style w:type="paragraph" w:styleId="3">
    <w:name w:val="heading 3"/>
    <w:basedOn w:val="a1"/>
    <w:next w:val="a1"/>
    <w:link w:val="30"/>
    <w:qFormat/>
    <w:pPr>
      <w:keepNext/>
      <w:keepLines/>
      <w:spacing w:before="200" w:after="0" w:line="240" w:lineRule="auto"/>
      <w:outlineLvl w:val="2"/>
    </w:pPr>
    <w:rPr>
      <w:rFonts w:ascii="Cambria" w:eastAsia="Times New Roman" w:hAnsi="Cambria"/>
      <w:b/>
      <w:bCs/>
      <w:color w:val="4F81BD"/>
      <w:sz w:val="16"/>
      <w:szCs w:val="16"/>
      <w:lang w:eastAsia="ru-RU"/>
    </w:rPr>
  </w:style>
  <w:style w:type="paragraph" w:styleId="4">
    <w:name w:val="heading 4"/>
    <w:basedOn w:val="a1"/>
    <w:next w:val="a1"/>
    <w:link w:val="40"/>
    <w:uiPriority w:val="9"/>
    <w:unhideWhenUsed/>
    <w:qFormat/>
    <w:pPr>
      <w:keepNext/>
      <w:keepLines/>
      <w:spacing w:before="200" w:after="0" w:line="240" w:lineRule="auto"/>
      <w:jc w:val="both"/>
      <w:outlineLvl w:val="3"/>
    </w:pPr>
    <w:rPr>
      <w:rFonts w:ascii="Cambria" w:eastAsia="Times New Roman" w:hAnsi="Cambria"/>
      <w:b/>
      <w:bCs/>
      <w:i/>
      <w:iCs/>
      <w:color w:val="4F81BD"/>
      <w:sz w:val="24"/>
      <w:szCs w:val="24"/>
      <w:lang w:eastAsia="ru-RU"/>
    </w:rPr>
  </w:style>
  <w:style w:type="paragraph" w:styleId="5">
    <w:name w:val="heading 5"/>
    <w:basedOn w:val="a1"/>
    <w:next w:val="a1"/>
    <w:link w:val="50"/>
    <w:unhideWhenUsed/>
    <w:qFormat/>
    <w:pPr>
      <w:keepNext/>
      <w:keepLines/>
      <w:spacing w:before="200" w:after="0" w:line="240" w:lineRule="auto"/>
      <w:outlineLvl w:val="4"/>
    </w:pPr>
    <w:rPr>
      <w:rFonts w:ascii="Cambria" w:eastAsia="Times New Roman" w:hAnsi="Cambria"/>
      <w:color w:val="243F60"/>
      <w:sz w:val="16"/>
    </w:rPr>
  </w:style>
  <w:style w:type="paragraph" w:styleId="7">
    <w:name w:val="heading 7"/>
    <w:basedOn w:val="a1"/>
    <w:next w:val="a1"/>
    <w:link w:val="70"/>
    <w:uiPriority w:val="99"/>
    <w:qFormat/>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pPr>
      <w:keepNext/>
      <w:keepLines/>
      <w:spacing w:before="200" w:after="0" w:line="240" w:lineRule="auto"/>
      <w:outlineLvl w:val="7"/>
    </w:pPr>
    <w:rPr>
      <w:rFonts w:ascii="Cambria" w:eastAsia="Times New Roman" w:hAnsi="Cambria"/>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semiHidden/>
    <w:unhideWhenUsed/>
    <w:qFormat/>
    <w:rPr>
      <w:color w:val="800080"/>
      <w:u w:val="single"/>
    </w:rPr>
  </w:style>
  <w:style w:type="character" w:styleId="a6">
    <w:name w:val="footnote reference"/>
    <w:semiHidden/>
    <w:unhideWhenUsed/>
    <w:qFormat/>
    <w:rPr>
      <w:rFonts w:ascii="Times New Roman" w:hAnsi="Times New Roman" w:cs="Times New Roman" w:hint="default"/>
      <w:vertAlign w:val="superscript"/>
    </w:rPr>
  </w:style>
  <w:style w:type="character" w:styleId="a7">
    <w:name w:val="annotation reference"/>
    <w:uiPriority w:val="99"/>
    <w:unhideWhenUsed/>
    <w:qFormat/>
    <w:rPr>
      <w:sz w:val="16"/>
      <w:szCs w:val="16"/>
    </w:rPr>
  </w:style>
  <w:style w:type="character" w:styleId="a8">
    <w:name w:val="Emphasis"/>
    <w:uiPriority w:val="20"/>
    <w:qFormat/>
    <w:rPr>
      <w:i/>
      <w:iCs/>
    </w:rPr>
  </w:style>
  <w:style w:type="character" w:styleId="a9">
    <w:name w:val="Hyperlink"/>
    <w:unhideWhenUsed/>
    <w:qFormat/>
    <w:rPr>
      <w:color w:val="0000FF"/>
      <w:u w:val="single"/>
    </w:rPr>
  </w:style>
  <w:style w:type="character" w:styleId="aa">
    <w:name w:val="page number"/>
    <w:basedOn w:val="a2"/>
    <w:uiPriority w:val="99"/>
    <w:qFormat/>
  </w:style>
  <w:style w:type="character" w:styleId="ab">
    <w:name w:val="Strong"/>
    <w:uiPriority w:val="22"/>
    <w:qFormat/>
    <w:rPr>
      <w:b/>
      <w:bCs/>
    </w:rPr>
  </w:style>
  <w:style w:type="paragraph" w:styleId="ac">
    <w:name w:val="Balloon Text"/>
    <w:basedOn w:val="a1"/>
    <w:link w:val="ad"/>
    <w:uiPriority w:val="99"/>
    <w:unhideWhenUsed/>
    <w:qFormat/>
    <w:pPr>
      <w:spacing w:after="0" w:line="240" w:lineRule="auto"/>
    </w:pPr>
    <w:rPr>
      <w:rFonts w:ascii="Tahoma" w:hAnsi="Tahoma"/>
      <w:sz w:val="16"/>
      <w:szCs w:val="16"/>
      <w:lang w:val="zh-CN" w:eastAsia="zh-CN"/>
    </w:rPr>
  </w:style>
  <w:style w:type="paragraph" w:styleId="23">
    <w:name w:val="Body Text 2"/>
    <w:basedOn w:val="a1"/>
    <w:link w:val="24"/>
    <w:unhideWhenUsed/>
    <w:qFormat/>
    <w:pPr>
      <w:spacing w:after="120" w:line="480" w:lineRule="auto"/>
    </w:pPr>
    <w:rPr>
      <w:sz w:val="20"/>
      <w:szCs w:val="20"/>
      <w:lang w:val="zh-CN" w:eastAsia="zh-CN"/>
    </w:rPr>
  </w:style>
  <w:style w:type="paragraph" w:styleId="ae">
    <w:name w:val="Plain Text"/>
    <w:basedOn w:val="a1"/>
    <w:link w:val="af"/>
    <w:uiPriority w:val="99"/>
    <w:unhideWhenUsed/>
    <w:qFormat/>
    <w:pPr>
      <w:spacing w:after="0" w:line="240" w:lineRule="auto"/>
    </w:pPr>
    <w:rPr>
      <w:sz w:val="16"/>
      <w:szCs w:val="21"/>
    </w:rPr>
  </w:style>
  <w:style w:type="paragraph" w:styleId="31">
    <w:name w:val="Body Text Indent 3"/>
    <w:basedOn w:val="a1"/>
    <w:link w:val="32"/>
    <w:uiPriority w:val="99"/>
    <w:qFormat/>
    <w:pPr>
      <w:spacing w:after="120" w:line="240" w:lineRule="auto"/>
      <w:ind w:left="283"/>
    </w:pPr>
    <w:rPr>
      <w:rFonts w:ascii="Times New Roman" w:eastAsia="Times New Roman" w:hAnsi="Times New Roman"/>
      <w:sz w:val="16"/>
      <w:szCs w:val="16"/>
      <w:lang w:eastAsia="ru-RU"/>
    </w:rPr>
  </w:style>
  <w:style w:type="paragraph" w:styleId="af0">
    <w:name w:val="caption"/>
    <w:basedOn w:val="a1"/>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f1">
    <w:name w:val="annotation text"/>
    <w:basedOn w:val="a1"/>
    <w:link w:val="af2"/>
    <w:uiPriority w:val="99"/>
    <w:qFormat/>
    <w:pPr>
      <w:spacing w:after="0" w:line="240" w:lineRule="auto"/>
    </w:pPr>
    <w:rPr>
      <w:rFonts w:ascii="Times New Roman" w:eastAsia="Times New Roman" w:hAnsi="Times New Roman"/>
      <w:sz w:val="20"/>
      <w:szCs w:val="20"/>
      <w:lang w:val="zh-CN" w:eastAsia="ru-RU"/>
    </w:rPr>
  </w:style>
  <w:style w:type="paragraph" w:styleId="af3">
    <w:name w:val="annotation subject"/>
    <w:basedOn w:val="af1"/>
    <w:next w:val="af1"/>
    <w:link w:val="af4"/>
    <w:uiPriority w:val="99"/>
    <w:semiHidden/>
    <w:unhideWhenUsed/>
    <w:rPr>
      <w:rFonts w:eastAsia="Calibri"/>
      <w:b/>
      <w:bCs/>
      <w:lang w:val="ru-RU" w:eastAsia="en-US"/>
    </w:rPr>
  </w:style>
  <w:style w:type="paragraph" w:styleId="af5">
    <w:name w:val="footnote text"/>
    <w:basedOn w:val="a1"/>
    <w:link w:val="af6"/>
    <w:semiHidden/>
    <w:unhideWhenUsed/>
    <w:qFormat/>
    <w:pPr>
      <w:tabs>
        <w:tab w:val="left" w:pos="284"/>
      </w:tabs>
      <w:spacing w:after="0" w:line="240" w:lineRule="auto"/>
      <w:ind w:left="284" w:hanging="284"/>
      <w:jc w:val="both"/>
    </w:pPr>
    <w:rPr>
      <w:rFonts w:cs="Verdana"/>
      <w:sz w:val="20"/>
      <w:szCs w:val="20"/>
      <w:lang w:val="en-US" w:eastAsia="ru-RU"/>
    </w:rPr>
  </w:style>
  <w:style w:type="paragraph" w:styleId="af7">
    <w:name w:val="header"/>
    <w:basedOn w:val="a1"/>
    <w:link w:val="af8"/>
    <w:uiPriority w:val="99"/>
    <w:unhideWhenUsed/>
    <w:qFormat/>
    <w:pPr>
      <w:tabs>
        <w:tab w:val="center" w:pos="4677"/>
        <w:tab w:val="right" w:pos="9355"/>
      </w:tabs>
      <w:spacing w:after="0" w:line="240" w:lineRule="auto"/>
    </w:pPr>
    <w:rPr>
      <w:rFonts w:eastAsia="Times New Roman"/>
      <w:lang w:eastAsia="ru-RU"/>
    </w:rPr>
  </w:style>
  <w:style w:type="paragraph" w:styleId="af9">
    <w:name w:val="Body Text"/>
    <w:basedOn w:val="a1"/>
    <w:link w:val="afa"/>
    <w:qFormat/>
    <w:pPr>
      <w:spacing w:after="120" w:line="240" w:lineRule="auto"/>
    </w:pPr>
    <w:rPr>
      <w:rFonts w:ascii="Times New Roman" w:eastAsia="Times New Roman" w:hAnsi="Times New Roman"/>
      <w:sz w:val="24"/>
      <w:szCs w:val="24"/>
      <w:lang w:val="zh-CN" w:eastAsia="ru-RU"/>
    </w:rPr>
  </w:style>
  <w:style w:type="paragraph" w:styleId="25">
    <w:name w:val="toc 2"/>
    <w:basedOn w:val="a1"/>
    <w:next w:val="a1"/>
    <w:uiPriority w:val="39"/>
    <w:unhideWhenUsed/>
    <w:qFormat/>
    <w:pPr>
      <w:spacing w:after="100" w:line="240" w:lineRule="auto"/>
      <w:ind w:left="220"/>
    </w:pPr>
    <w:rPr>
      <w:rFonts w:ascii="Times New Roman" w:hAnsi="Times New Roman"/>
      <w:sz w:val="16"/>
    </w:rPr>
  </w:style>
  <w:style w:type="paragraph" w:styleId="afb">
    <w:name w:val="Note Heading"/>
    <w:basedOn w:val="a1"/>
    <w:next w:val="a1"/>
    <w:link w:val="afc"/>
    <w:qFormat/>
    <w:pPr>
      <w:spacing w:after="60" w:line="240" w:lineRule="auto"/>
      <w:jc w:val="both"/>
    </w:pPr>
    <w:rPr>
      <w:rFonts w:ascii="Times New Roman" w:eastAsia="Times New Roman" w:hAnsi="Times New Roman"/>
      <w:sz w:val="24"/>
      <w:szCs w:val="24"/>
      <w:lang w:val="zh-CN" w:eastAsia="ru-RU"/>
    </w:rPr>
  </w:style>
  <w:style w:type="paragraph" w:styleId="afd">
    <w:name w:val="Body Text Indent"/>
    <w:basedOn w:val="a1"/>
    <w:link w:val="afe"/>
    <w:qFormat/>
    <w:pPr>
      <w:spacing w:after="120" w:line="240" w:lineRule="auto"/>
      <w:ind w:left="283"/>
    </w:pPr>
    <w:rPr>
      <w:rFonts w:ascii="Times New Roman" w:eastAsia="Times New Roman" w:hAnsi="Times New Roman"/>
      <w:sz w:val="24"/>
      <w:szCs w:val="24"/>
      <w:lang w:eastAsia="ru-RU"/>
    </w:rPr>
  </w:style>
  <w:style w:type="paragraph" w:styleId="aff">
    <w:name w:val="List Bullet"/>
    <w:basedOn w:val="a1"/>
    <w:qFormat/>
    <w:pPr>
      <w:tabs>
        <w:tab w:val="left" w:pos="360"/>
      </w:tabs>
      <w:spacing w:after="0" w:line="240" w:lineRule="auto"/>
      <w:jc w:val="both"/>
    </w:pPr>
    <w:rPr>
      <w:rFonts w:ascii="Times New Roman" w:eastAsia="Times New Roman" w:hAnsi="Times New Roman"/>
      <w:sz w:val="20"/>
      <w:szCs w:val="20"/>
      <w:lang w:eastAsia="ru-RU"/>
    </w:rPr>
  </w:style>
  <w:style w:type="paragraph" w:styleId="aff0">
    <w:name w:val="footer"/>
    <w:basedOn w:val="a1"/>
    <w:link w:val="aff1"/>
    <w:uiPriority w:val="99"/>
    <w:unhideWhenUsed/>
    <w:qFormat/>
    <w:pPr>
      <w:tabs>
        <w:tab w:val="center" w:pos="4677"/>
        <w:tab w:val="right" w:pos="9355"/>
      </w:tabs>
      <w:spacing w:after="0" w:line="240" w:lineRule="auto"/>
    </w:pPr>
    <w:rPr>
      <w:rFonts w:eastAsia="Times New Roman"/>
      <w:lang w:eastAsia="ru-RU"/>
    </w:rPr>
  </w:style>
  <w:style w:type="paragraph" w:styleId="2">
    <w:name w:val="List Number 2"/>
    <w:basedOn w:val="a1"/>
    <w:qFormat/>
    <w:pPr>
      <w:numPr>
        <w:numId w:val="1"/>
      </w:numPr>
      <w:spacing w:after="0" w:line="240" w:lineRule="auto"/>
    </w:pPr>
    <w:rPr>
      <w:rFonts w:ascii="Times New Roman" w:eastAsia="Times New Roman" w:hAnsi="Times New Roman"/>
      <w:sz w:val="24"/>
      <w:szCs w:val="24"/>
      <w:lang w:eastAsia="ru-RU"/>
    </w:rPr>
  </w:style>
  <w:style w:type="paragraph" w:styleId="aff2">
    <w:name w:val="List"/>
    <w:basedOn w:val="af9"/>
    <w:qFormat/>
    <w:pPr>
      <w:suppressAutoHyphens/>
      <w:spacing w:before="120" w:after="0" w:line="288" w:lineRule="auto"/>
      <w:ind w:firstLine="851"/>
      <w:jc w:val="both"/>
    </w:pPr>
    <w:rPr>
      <w:rFonts w:eastAsia="Calibri" w:cs="Mangal"/>
      <w:lang w:val="ru-RU" w:eastAsia="zh-CN"/>
    </w:rPr>
  </w:style>
  <w:style w:type="paragraph" w:styleId="aff3">
    <w:name w:val="Normal (Web)"/>
    <w:basedOn w:val="a1"/>
    <w:uiPriority w:val="99"/>
    <w:unhideWhenUsed/>
    <w:qFormat/>
    <w:pPr>
      <w:spacing w:after="300" w:line="240" w:lineRule="auto"/>
      <w:ind w:left="375"/>
    </w:pPr>
    <w:rPr>
      <w:rFonts w:ascii="Times New Roman" w:eastAsia="Times New Roman" w:hAnsi="Times New Roman"/>
      <w:sz w:val="18"/>
      <w:szCs w:val="18"/>
      <w:lang w:eastAsia="ru-RU"/>
    </w:rPr>
  </w:style>
  <w:style w:type="paragraph" w:styleId="33">
    <w:name w:val="Body Text 3"/>
    <w:basedOn w:val="a1"/>
    <w:link w:val="34"/>
    <w:uiPriority w:val="99"/>
    <w:qFormat/>
    <w:pPr>
      <w:widowControl w:val="0"/>
      <w:autoSpaceDE w:val="0"/>
      <w:autoSpaceDN w:val="0"/>
      <w:adjustRightInd w:val="0"/>
      <w:spacing w:after="0" w:line="240" w:lineRule="auto"/>
      <w:jc w:val="both"/>
    </w:pPr>
    <w:rPr>
      <w:rFonts w:ascii="Times New Roman" w:eastAsia="Times New Roman" w:hAnsi="Times New Roman"/>
      <w:color w:val="FF0000"/>
      <w:lang w:eastAsia="ru-RU"/>
    </w:rPr>
  </w:style>
  <w:style w:type="paragraph" w:styleId="26">
    <w:name w:val="Body Text Indent 2"/>
    <w:basedOn w:val="a1"/>
    <w:link w:val="27"/>
    <w:uiPriority w:val="99"/>
    <w:qFormat/>
    <w:pPr>
      <w:spacing w:after="120" w:line="480" w:lineRule="auto"/>
      <w:ind w:left="283"/>
    </w:pPr>
    <w:rPr>
      <w:rFonts w:ascii="Times New Roman" w:eastAsia="Times New Roman" w:hAnsi="Times New Roman"/>
      <w:sz w:val="24"/>
      <w:szCs w:val="24"/>
      <w:lang w:val="zh-CN" w:eastAsia="ru-RU"/>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table" w:styleId="aff4">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0"/>
    <w:qFormat/>
    <w:rPr>
      <w:rFonts w:ascii="Arial" w:eastAsia="Times New Roman" w:hAnsi="Arial" w:cs="Arial"/>
      <w:b/>
      <w:bCs/>
      <w:kern w:val="32"/>
      <w:sz w:val="32"/>
      <w:szCs w:val="32"/>
      <w:lang w:eastAsia="ru-RU"/>
    </w:rPr>
  </w:style>
  <w:style w:type="character" w:customStyle="1" w:styleId="22">
    <w:name w:val="Заголовок 2 Знак"/>
    <w:link w:val="21"/>
    <w:qFormat/>
    <w:rPr>
      <w:rFonts w:ascii="Cambria" w:eastAsia="Times New Roman" w:hAnsi="Cambria" w:cs="Times New Roman"/>
      <w:b/>
      <w:bCs/>
      <w:i/>
      <w:iCs/>
      <w:sz w:val="28"/>
      <w:szCs w:val="28"/>
    </w:rPr>
  </w:style>
  <w:style w:type="paragraph" w:styleId="aff5">
    <w:name w:val="List Paragraph"/>
    <w:basedOn w:val="a1"/>
    <w:link w:val="aff6"/>
    <w:uiPriority w:val="34"/>
    <w:qFormat/>
    <w:pPr>
      <w:ind w:left="720"/>
      <w:contextualSpacing/>
    </w:pPr>
    <w:rPr>
      <w:lang w:val="zh-CN"/>
    </w:rPr>
  </w:style>
  <w:style w:type="paragraph" w:customStyle="1" w:styleId="ConsPlusNonformat">
    <w:name w:val="ConsPlusNonformat"/>
    <w:uiPriority w:val="99"/>
    <w:qFormat/>
    <w:pPr>
      <w:autoSpaceDE w:val="0"/>
      <w:autoSpaceDN w:val="0"/>
      <w:adjustRightInd w:val="0"/>
    </w:pPr>
    <w:rPr>
      <w:rFonts w:ascii="Courier New" w:hAnsi="Courier New" w:cs="Courier New"/>
      <w:lang w:eastAsia="en-US"/>
    </w:rPr>
  </w:style>
  <w:style w:type="paragraph" w:customStyle="1" w:styleId="ConsPlusNormal">
    <w:name w:val="ConsPlusNormal"/>
    <w:link w:val="ConsPlusNormal0"/>
    <w:uiPriority w:val="99"/>
    <w:qFormat/>
    <w:pPr>
      <w:autoSpaceDE w:val="0"/>
      <w:autoSpaceDN w:val="0"/>
      <w:adjustRightInd w:val="0"/>
    </w:pPr>
    <w:rPr>
      <w:rFonts w:ascii="Arial" w:hAnsi="Arial" w:cs="Arial"/>
      <w:lang w:eastAsia="en-US"/>
    </w:rPr>
  </w:style>
  <w:style w:type="character" w:customStyle="1" w:styleId="link">
    <w:name w:val="link"/>
    <w:qFormat/>
    <w:rPr>
      <w:u w:val="none"/>
    </w:rPr>
  </w:style>
  <w:style w:type="character" w:customStyle="1" w:styleId="27">
    <w:name w:val="Основной текст с отступом 2 Знак"/>
    <w:link w:val="26"/>
    <w:uiPriority w:val="99"/>
    <w:qFormat/>
    <w:rPr>
      <w:rFonts w:ascii="Times New Roman" w:eastAsia="Times New Roman" w:hAnsi="Times New Roman" w:cs="Times New Roman"/>
      <w:sz w:val="24"/>
      <w:szCs w:val="24"/>
      <w:lang w:eastAsia="ru-RU"/>
    </w:rPr>
  </w:style>
  <w:style w:type="character" w:customStyle="1" w:styleId="afa">
    <w:name w:val="Основной текст Знак"/>
    <w:link w:val="af9"/>
    <w:qFormat/>
    <w:rPr>
      <w:rFonts w:ascii="Times New Roman" w:eastAsia="Times New Roman" w:hAnsi="Times New Roman" w:cs="Times New Roman"/>
      <w:sz w:val="24"/>
      <w:szCs w:val="24"/>
      <w:lang w:eastAsia="ru-RU"/>
    </w:rPr>
  </w:style>
  <w:style w:type="paragraph" w:customStyle="1" w:styleId="u">
    <w:name w:val="u"/>
    <w:basedOn w:val="a1"/>
    <w:qFormat/>
    <w:pPr>
      <w:spacing w:after="0" w:line="240" w:lineRule="auto"/>
      <w:ind w:firstLine="520"/>
      <w:jc w:val="both"/>
    </w:pPr>
    <w:rPr>
      <w:rFonts w:ascii="Times New Roman" w:eastAsia="Times New Roman" w:hAnsi="Times New Roman"/>
      <w:color w:val="000000"/>
      <w:sz w:val="24"/>
      <w:szCs w:val="24"/>
      <w:lang w:eastAsia="ru-RU"/>
    </w:rPr>
  </w:style>
  <w:style w:type="character" w:customStyle="1" w:styleId="af2">
    <w:name w:val="Текст примечания Знак"/>
    <w:link w:val="af1"/>
    <w:uiPriority w:val="99"/>
    <w:qFormat/>
    <w:rPr>
      <w:rFonts w:ascii="Times New Roman" w:eastAsia="Times New Roman" w:hAnsi="Times New Roman" w:cs="Times New Roman"/>
      <w:sz w:val="20"/>
      <w:szCs w:val="20"/>
      <w:lang w:eastAsia="ru-RU"/>
    </w:rPr>
  </w:style>
  <w:style w:type="character" w:customStyle="1" w:styleId="ad">
    <w:name w:val="Текст выноски Знак"/>
    <w:link w:val="ac"/>
    <w:uiPriority w:val="99"/>
    <w:qFormat/>
    <w:rPr>
      <w:rFonts w:ascii="Tahoma" w:hAnsi="Tahoma" w:cs="Tahoma"/>
      <w:sz w:val="16"/>
      <w:szCs w:val="16"/>
    </w:rPr>
  </w:style>
  <w:style w:type="character" w:customStyle="1" w:styleId="12">
    <w:name w:val="Текст выноски Знак1"/>
    <w:uiPriority w:val="99"/>
    <w:semiHidden/>
    <w:qFormat/>
    <w:rPr>
      <w:rFonts w:ascii="Tahoma" w:eastAsia="Calibri" w:hAnsi="Tahoma" w:cs="Tahoma"/>
      <w:sz w:val="16"/>
      <w:szCs w:val="16"/>
    </w:rPr>
  </w:style>
  <w:style w:type="paragraph" w:customStyle="1" w:styleId="ConsPlusTitle">
    <w:name w:val="ConsPlusTitle"/>
    <w:qFormat/>
    <w:pPr>
      <w:widowControl w:val="0"/>
      <w:autoSpaceDE w:val="0"/>
      <w:autoSpaceDN w:val="0"/>
      <w:adjustRightInd w:val="0"/>
    </w:pPr>
    <w:rPr>
      <w:rFonts w:eastAsia="Times New Roman" w:cs="Calibri"/>
      <w:b/>
      <w:bCs/>
      <w:sz w:val="22"/>
      <w:szCs w:val="22"/>
    </w:rPr>
  </w:style>
  <w:style w:type="paragraph" w:customStyle="1" w:styleId="formattext">
    <w:name w:val="formattext"/>
    <w:basedOn w:val="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qFormat/>
    <w:rPr>
      <w:rFonts w:ascii="Tahoma" w:hAnsi="Tahoma" w:cs="Tahoma" w:hint="default"/>
      <w:color w:val="000000"/>
      <w:sz w:val="15"/>
      <w:szCs w:val="15"/>
    </w:rPr>
  </w:style>
  <w:style w:type="character" w:customStyle="1" w:styleId="rvts10">
    <w:name w:val="rvts10"/>
    <w:basedOn w:val="a2"/>
    <w:qFormat/>
  </w:style>
  <w:style w:type="paragraph" w:customStyle="1" w:styleId="ConsPlusCell">
    <w:name w:val="ConsPlusCell"/>
    <w:uiPriority w:val="99"/>
    <w:qFormat/>
    <w:pPr>
      <w:widowControl w:val="0"/>
      <w:autoSpaceDE w:val="0"/>
      <w:autoSpaceDN w:val="0"/>
      <w:adjustRightInd w:val="0"/>
    </w:pPr>
    <w:rPr>
      <w:rFonts w:eastAsia="Times New Roman" w:cs="Calibri"/>
      <w:sz w:val="22"/>
      <w:szCs w:val="22"/>
    </w:rPr>
  </w:style>
  <w:style w:type="character" w:customStyle="1" w:styleId="13">
    <w:name w:val="Основной текст Знак1"/>
    <w:uiPriority w:val="99"/>
    <w:qFormat/>
    <w:rPr>
      <w:rFonts w:ascii="Times New Roman" w:hAnsi="Times New Roman" w:cs="Times New Roman"/>
      <w:spacing w:val="1"/>
      <w:shd w:val="clear" w:color="auto" w:fill="FFFFFF"/>
    </w:rPr>
  </w:style>
  <w:style w:type="character" w:customStyle="1" w:styleId="aff7">
    <w:name w:val="Основной текст + Курсив"/>
    <w:uiPriority w:val="99"/>
    <w:qFormat/>
    <w:rPr>
      <w:rFonts w:ascii="Times New Roman" w:hAnsi="Times New Roman" w:cs="Times New Roman"/>
      <w:i/>
      <w:iCs/>
      <w:spacing w:val="1"/>
      <w:sz w:val="22"/>
      <w:szCs w:val="22"/>
      <w:u w:val="none"/>
      <w:shd w:val="clear" w:color="auto" w:fill="FFFFFF"/>
    </w:rPr>
  </w:style>
  <w:style w:type="character" w:customStyle="1" w:styleId="24">
    <w:name w:val="Основной текст 2 Знак"/>
    <w:link w:val="23"/>
    <w:qFormat/>
    <w:rPr>
      <w:rFonts w:ascii="Calibri" w:eastAsia="Calibri" w:hAnsi="Calibri" w:cs="Times New Roman"/>
    </w:rPr>
  </w:style>
  <w:style w:type="character" w:customStyle="1" w:styleId="aff8">
    <w:name w:val="Не вступил в силу"/>
    <w:qFormat/>
    <w:rPr>
      <w:color w:val="008080"/>
      <w:sz w:val="20"/>
      <w:szCs w:val="20"/>
    </w:rPr>
  </w:style>
  <w:style w:type="character" w:customStyle="1" w:styleId="51">
    <w:name w:val="Заголовок №5_"/>
    <w:link w:val="52"/>
    <w:uiPriority w:val="99"/>
    <w:qFormat/>
    <w:rPr>
      <w:rFonts w:ascii="Times New Roman" w:hAnsi="Times New Roman"/>
      <w:b/>
      <w:bCs/>
      <w:shd w:val="clear" w:color="auto" w:fill="FFFFFF"/>
    </w:rPr>
  </w:style>
  <w:style w:type="paragraph" w:customStyle="1" w:styleId="52">
    <w:name w:val="Заголовок №5"/>
    <w:basedOn w:val="a1"/>
    <w:link w:val="51"/>
    <w:uiPriority w:val="99"/>
    <w:qFormat/>
    <w:pPr>
      <w:widowControl w:val="0"/>
      <w:shd w:val="clear" w:color="auto" w:fill="FFFFFF"/>
      <w:spacing w:before="360" w:after="0" w:line="274" w:lineRule="exact"/>
      <w:ind w:firstLine="700"/>
      <w:jc w:val="both"/>
      <w:outlineLvl w:val="4"/>
    </w:pPr>
    <w:rPr>
      <w:rFonts w:ascii="Times New Roman" w:hAnsi="Times New Roman"/>
      <w:b/>
      <w:bCs/>
      <w:sz w:val="20"/>
      <w:szCs w:val="20"/>
      <w:lang w:val="zh-CN" w:eastAsia="zh-CN"/>
    </w:rPr>
  </w:style>
  <w:style w:type="paragraph" w:customStyle="1" w:styleId="StyleHeading2">
    <w:name w:val="Style Heading 2 +"/>
    <w:basedOn w:val="21"/>
    <w:link w:val="StyleHeading20"/>
    <w:qFormat/>
    <w:pPr>
      <w:keepNext w:val="0"/>
      <w:tabs>
        <w:tab w:val="left" w:pos="0"/>
      </w:tabs>
      <w:spacing w:before="120" w:line="240" w:lineRule="auto"/>
      <w:jc w:val="both"/>
    </w:pPr>
    <w:rPr>
      <w:rFonts w:ascii="Arial" w:hAnsi="Arial"/>
      <w:b w:val="0"/>
      <w:bCs w:val="0"/>
      <w:i w:val="0"/>
      <w:iCs w:val="0"/>
      <w:sz w:val="20"/>
      <w:szCs w:val="20"/>
      <w:lang w:eastAsia="ru-RU"/>
    </w:rPr>
  </w:style>
  <w:style w:type="paragraph" w:customStyle="1" w:styleId="a">
    <w:name w:val="Раздел"/>
    <w:basedOn w:val="a1"/>
    <w:next w:val="a0"/>
    <w:qFormat/>
    <w:pPr>
      <w:keepNext/>
      <w:numPr>
        <w:numId w:val="2"/>
      </w:numPr>
      <w:suppressLineNumbers/>
      <w:spacing w:before="120" w:after="120" w:line="240" w:lineRule="auto"/>
      <w:jc w:val="both"/>
      <w:outlineLvl w:val="0"/>
    </w:pPr>
    <w:rPr>
      <w:rFonts w:ascii="Book Antiqua" w:eastAsia="Times New Roman" w:hAnsi="Book Antiqua"/>
      <w:b/>
      <w:caps/>
      <w:sz w:val="20"/>
      <w:szCs w:val="20"/>
      <w:lang w:eastAsia="ru-RU"/>
    </w:rPr>
  </w:style>
  <w:style w:type="paragraph" w:customStyle="1" w:styleId="a0">
    <w:name w:val="Статья"/>
    <w:basedOn w:val="a1"/>
    <w:qFormat/>
    <w:pPr>
      <w:numPr>
        <w:ilvl w:val="1"/>
        <w:numId w:val="2"/>
      </w:numPr>
      <w:suppressAutoHyphens/>
      <w:spacing w:after="60" w:line="240" w:lineRule="atLeast"/>
      <w:jc w:val="both"/>
    </w:pPr>
    <w:rPr>
      <w:rFonts w:ascii="Book Antiqua" w:eastAsia="Times New Roman" w:hAnsi="Book Antiqua"/>
      <w:sz w:val="20"/>
      <w:szCs w:val="20"/>
      <w:lang w:eastAsia="ru-RU"/>
    </w:rPr>
  </w:style>
  <w:style w:type="character" w:customStyle="1" w:styleId="aff9">
    <w:name w:val="Название Знак"/>
    <w:link w:val="14"/>
    <w:qFormat/>
    <w:locked/>
    <w:rPr>
      <w:b/>
      <w:sz w:val="28"/>
    </w:rPr>
  </w:style>
  <w:style w:type="paragraph" w:customStyle="1" w:styleId="14">
    <w:name w:val="Название1"/>
    <w:basedOn w:val="a1"/>
    <w:link w:val="aff9"/>
    <w:qFormat/>
    <w:pPr>
      <w:spacing w:after="0" w:line="240" w:lineRule="auto"/>
      <w:jc w:val="center"/>
    </w:pPr>
    <w:rPr>
      <w:b/>
      <w:sz w:val="28"/>
      <w:szCs w:val="20"/>
      <w:lang w:val="zh-CN" w:eastAsia="zh-CN"/>
    </w:rPr>
  </w:style>
  <w:style w:type="character" w:customStyle="1" w:styleId="15">
    <w:name w:val="Название Знак1"/>
    <w:uiPriority w:val="10"/>
    <w:qFormat/>
    <w:rPr>
      <w:rFonts w:ascii="Cambria" w:eastAsia="Times New Roman" w:hAnsi="Cambria" w:cs="Times New Roman"/>
      <w:color w:val="17365D"/>
      <w:spacing w:val="5"/>
      <w:kern w:val="28"/>
      <w:sz w:val="52"/>
      <w:szCs w:val="52"/>
    </w:rPr>
  </w:style>
  <w:style w:type="character" w:customStyle="1" w:styleId="12pt">
    <w:name w:val="Основной текст + 12 pt"/>
    <w:uiPriority w:val="99"/>
    <w:rPr>
      <w:rFonts w:ascii="Times New Roman" w:hAnsi="Times New Roman" w:cs="Times New Roman"/>
      <w:b/>
      <w:bCs/>
      <w:spacing w:val="1"/>
      <w:sz w:val="24"/>
      <w:szCs w:val="24"/>
      <w:u w:val="none"/>
      <w:shd w:val="clear" w:color="auto" w:fill="FFFFFF"/>
    </w:rPr>
  </w:style>
  <w:style w:type="paragraph" w:customStyle="1" w:styleId="1">
    <w:name w:val="Стиль1"/>
    <w:basedOn w:val="a1"/>
    <w:qFormat/>
    <w:pPr>
      <w:keepNext/>
      <w:keepLines/>
      <w:widowControl w:val="0"/>
      <w:numPr>
        <w:ilvl w:val="1"/>
        <w:numId w:val="1"/>
      </w:numPr>
      <w:suppressLineNumbers/>
      <w:tabs>
        <w:tab w:val="clear" w:pos="576"/>
        <w:tab w:val="left" w:pos="432"/>
      </w:tabs>
      <w:suppressAutoHyphens/>
      <w:spacing w:before="120" w:after="0" w:line="240" w:lineRule="auto"/>
      <w:ind w:left="432" w:hanging="432"/>
    </w:pPr>
    <w:rPr>
      <w:rFonts w:ascii="Times New Roman" w:eastAsia="Times New Roman" w:hAnsi="Times New Roman"/>
      <w:b/>
      <w:sz w:val="28"/>
      <w:szCs w:val="24"/>
      <w:lang w:eastAsia="ru-RU"/>
    </w:rPr>
  </w:style>
  <w:style w:type="paragraph" w:customStyle="1" w:styleId="20">
    <w:name w:val="Стиль2"/>
    <w:basedOn w:val="2"/>
    <w:qFormat/>
    <w:pPr>
      <w:keepNext/>
      <w:keepLines/>
      <w:widowControl w:val="0"/>
      <w:numPr>
        <w:ilvl w:val="2"/>
      </w:numPr>
      <w:suppressLineNumbers/>
      <w:tabs>
        <w:tab w:val="left" w:pos="576"/>
      </w:tabs>
      <w:suppressAutoHyphens/>
      <w:spacing w:before="120"/>
      <w:ind w:left="576" w:hanging="576"/>
      <w:jc w:val="both"/>
    </w:pPr>
    <w:rPr>
      <w:b/>
      <w:szCs w:val="20"/>
    </w:rPr>
  </w:style>
  <w:style w:type="paragraph" w:customStyle="1" w:styleId="xl65">
    <w:name w:val="xl65"/>
    <w:basedOn w:val="a1"/>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qFormat/>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7">
    <w:name w:val="xl67"/>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68">
    <w:name w:val="xl68"/>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69">
    <w:name w:val="xl69"/>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0">
    <w:name w:val="xl70"/>
    <w:basedOn w:val="a1"/>
    <w:qFormat/>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1">
    <w:name w:val="xl71"/>
    <w:basedOn w:val="a1"/>
    <w:qFormat/>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72">
    <w:name w:val="xl72"/>
    <w:basedOn w:val="a1"/>
    <w:qFormat/>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73">
    <w:name w:val="xl73"/>
    <w:basedOn w:val="a1"/>
    <w:qFormat/>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4">
    <w:name w:val="xl74"/>
    <w:basedOn w:val="a1"/>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5">
    <w:name w:val="xl75"/>
    <w:basedOn w:val="a1"/>
    <w:qFormat/>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6">
    <w:name w:val="xl76"/>
    <w:basedOn w:val="a1"/>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character" w:customStyle="1" w:styleId="StyleHeading20">
    <w:name w:val="Style Heading 2 + Знак"/>
    <w:link w:val="StyleHeading2"/>
    <w:qFormat/>
    <w:rPr>
      <w:rFonts w:ascii="Arial" w:eastAsia="Times New Roman" w:hAnsi="Arial" w:cs="Times New Roman"/>
      <w:sz w:val="20"/>
      <w:szCs w:val="20"/>
      <w:lang w:eastAsia="ru-RU"/>
    </w:rPr>
  </w:style>
  <w:style w:type="paragraph" w:customStyle="1" w:styleId="affa">
    <w:name w:val="Содержимое таблицы"/>
    <w:basedOn w:val="a1"/>
    <w:qFormat/>
    <w:pPr>
      <w:suppressLineNumbers/>
      <w:suppressAutoHyphens/>
      <w:spacing w:after="0" w:line="240" w:lineRule="auto"/>
    </w:pPr>
    <w:rPr>
      <w:rFonts w:ascii="Times New Roman" w:eastAsia="Times New Roman" w:hAnsi="Times New Roman"/>
      <w:sz w:val="24"/>
      <w:szCs w:val="24"/>
      <w:lang w:eastAsia="ar-SA"/>
    </w:rPr>
  </w:style>
  <w:style w:type="paragraph" w:customStyle="1" w:styleId="16">
    <w:name w:val="Обычный1"/>
    <w:link w:val="17"/>
    <w:qFormat/>
    <w:pPr>
      <w:widowControl w:val="0"/>
      <w:adjustRightInd w:val="0"/>
      <w:spacing w:before="120" w:after="120" w:line="360" w:lineRule="atLeast"/>
      <w:ind w:firstLine="567"/>
      <w:jc w:val="both"/>
      <w:textAlignment w:val="baseline"/>
    </w:pPr>
    <w:rPr>
      <w:rFonts w:ascii="Times New Roman" w:eastAsia="Times New Roman" w:hAnsi="Times New Roman"/>
      <w:sz w:val="24"/>
    </w:rPr>
  </w:style>
  <w:style w:type="character" w:customStyle="1" w:styleId="9">
    <w:name w:val="Основной текст + 9"/>
    <w:uiPriority w:val="99"/>
    <w:qFormat/>
    <w:rPr>
      <w:rFonts w:ascii="Times New Roman" w:hAnsi="Times New Roman" w:cs="Times New Roman"/>
      <w:spacing w:val="1"/>
      <w:sz w:val="19"/>
      <w:szCs w:val="19"/>
      <w:u w:val="none"/>
      <w:shd w:val="clear" w:color="auto" w:fill="FFFFFF"/>
    </w:rPr>
  </w:style>
  <w:style w:type="character" w:customStyle="1" w:styleId="HTML0">
    <w:name w:val="Стандартный HTML Знак"/>
    <w:link w:val="HTML"/>
    <w:uiPriority w:val="99"/>
    <w:qFormat/>
    <w:rPr>
      <w:rFonts w:ascii="Courier New" w:eastAsia="Times New Roman" w:hAnsi="Courier New" w:cs="Courier New"/>
    </w:rPr>
  </w:style>
  <w:style w:type="paragraph" w:customStyle="1" w:styleId="western">
    <w:name w:val="western"/>
    <w:basedOn w:val="a1"/>
    <w:qFormat/>
    <w:pPr>
      <w:spacing w:after="135" w:line="240" w:lineRule="auto"/>
    </w:pPr>
    <w:rPr>
      <w:rFonts w:ascii="Times New Roman" w:eastAsia="Times New Roman" w:hAnsi="Times New Roman"/>
      <w:sz w:val="24"/>
      <w:szCs w:val="24"/>
      <w:lang w:eastAsia="ru-RU"/>
    </w:rPr>
  </w:style>
  <w:style w:type="paragraph" w:customStyle="1" w:styleId="35">
    <w:name w:val="Стиль3"/>
    <w:basedOn w:val="26"/>
    <w:uiPriority w:val="99"/>
    <w:qFormat/>
    <w:pPr>
      <w:widowControl w:val="0"/>
      <w:tabs>
        <w:tab w:val="left" w:pos="1307"/>
      </w:tabs>
      <w:adjustRightInd w:val="0"/>
      <w:spacing w:after="0" w:line="240" w:lineRule="auto"/>
      <w:ind w:left="1080"/>
      <w:jc w:val="both"/>
      <w:textAlignment w:val="baseline"/>
    </w:pPr>
    <w:rPr>
      <w:szCs w:val="20"/>
    </w:rPr>
  </w:style>
  <w:style w:type="character" w:customStyle="1" w:styleId="aff6">
    <w:name w:val="Абзац списка Знак"/>
    <w:link w:val="aff5"/>
    <w:uiPriority w:val="34"/>
    <w:qFormat/>
    <w:rPr>
      <w:sz w:val="22"/>
      <w:szCs w:val="22"/>
      <w:lang w:eastAsia="en-US"/>
    </w:rPr>
  </w:style>
  <w:style w:type="paragraph" w:customStyle="1" w:styleId="affb">
    <w:name w:val="Таблицы (моноширинный)"/>
    <w:basedOn w:val="a1"/>
    <w:next w:val="a1"/>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pple-converted-space">
    <w:name w:val="apple-converted-space"/>
    <w:qFormat/>
  </w:style>
  <w:style w:type="paragraph" w:customStyle="1" w:styleId="s1">
    <w:name w:val="s_1"/>
    <w:basedOn w:val="a1"/>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c">
    <w:name w:val="Заголовок записки Знак"/>
    <w:link w:val="afb"/>
    <w:qFormat/>
    <w:rPr>
      <w:rFonts w:ascii="Times New Roman" w:eastAsia="Times New Roman" w:hAnsi="Times New Roman"/>
      <w:sz w:val="24"/>
      <w:szCs w:val="24"/>
      <w:lang w:val="zh-CN"/>
    </w:rPr>
  </w:style>
  <w:style w:type="character" w:customStyle="1" w:styleId="afe">
    <w:name w:val="Основной текст с отступом Знак"/>
    <w:link w:val="afd"/>
    <w:qFormat/>
    <w:rPr>
      <w:rFonts w:ascii="Times New Roman" w:eastAsia="Times New Roman" w:hAnsi="Times New Roman"/>
      <w:sz w:val="24"/>
      <w:szCs w:val="24"/>
    </w:rPr>
  </w:style>
  <w:style w:type="character" w:customStyle="1" w:styleId="17">
    <w:name w:val="Обычный1 Знак"/>
    <w:link w:val="16"/>
    <w:qFormat/>
    <w:locked/>
    <w:rPr>
      <w:rFonts w:ascii="Times New Roman" w:eastAsia="Times New Roman" w:hAnsi="Times New Roman"/>
      <w:sz w:val="24"/>
    </w:rPr>
  </w:style>
  <w:style w:type="paragraph" w:customStyle="1" w:styleId="ConsNormal">
    <w:name w:val="ConsNormal"/>
    <w:uiPriority w:val="99"/>
    <w:qFormat/>
    <w:pPr>
      <w:ind w:firstLine="720"/>
    </w:pPr>
    <w:rPr>
      <w:rFonts w:ascii="Book Antiqua" w:eastAsia="Times New Roman" w:hAnsi="Book Antiqua" w:cs="Book Antiqua"/>
      <w:sz w:val="22"/>
      <w:szCs w:val="22"/>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character" w:customStyle="1" w:styleId="affc">
    <w:name w:val="Заголовок Знак"/>
    <w:qFormat/>
    <w:locked/>
    <w:rPr>
      <w:sz w:val="28"/>
      <w:szCs w:val="28"/>
    </w:rPr>
  </w:style>
  <w:style w:type="paragraph" w:customStyle="1" w:styleId="affd">
    <w:name w:val="Обычный.Нормальный абзац"/>
    <w:qFormat/>
    <w:pPr>
      <w:widowControl w:val="0"/>
      <w:ind w:firstLine="709"/>
      <w:jc w:val="both"/>
    </w:pPr>
    <w:rPr>
      <w:rFonts w:ascii="Times New Roman" w:eastAsia="Times New Roman" w:hAnsi="Times New Roman"/>
      <w:sz w:val="24"/>
      <w:szCs w:val="24"/>
    </w:rPr>
  </w:style>
  <w:style w:type="character" w:customStyle="1" w:styleId="LucidaSansUnicode85pt0pt">
    <w:name w:val="Основной текст + Lucida Sans Unicode;8;5 pt;Интервал 0 pt"/>
    <w:qFormat/>
    <w:rPr>
      <w:rFonts w:ascii="Lucida Sans Unicode" w:eastAsia="Lucida Sans Unicode" w:hAnsi="Lucida Sans Unicode" w:cs="Lucida Sans Unicode"/>
      <w:color w:val="000000"/>
      <w:spacing w:val="-10"/>
      <w:w w:val="100"/>
      <w:position w:val="0"/>
      <w:sz w:val="17"/>
      <w:szCs w:val="17"/>
      <w:u w:val="none"/>
      <w:shd w:val="clear" w:color="auto" w:fill="FFFFFF"/>
      <w:lang w:val="ru-RU" w:eastAsia="ru-RU" w:bidi="ru-RU"/>
    </w:rPr>
  </w:style>
  <w:style w:type="paragraph" w:styleId="affe">
    <w:name w:val="No Spacing"/>
    <w:uiPriority w:val="1"/>
    <w:qFormat/>
    <w:rPr>
      <w:sz w:val="22"/>
      <w:szCs w:val="22"/>
      <w:lang w:eastAsia="en-US"/>
    </w:rPr>
  </w:style>
  <w:style w:type="character" w:customStyle="1" w:styleId="ConsPlusNormal0">
    <w:name w:val="ConsPlusNormal Знак"/>
    <w:link w:val="ConsPlusNormal"/>
    <w:qFormat/>
    <w:locked/>
    <w:rPr>
      <w:rFonts w:ascii="Arial" w:hAnsi="Arial" w:cs="Arial"/>
      <w:lang w:eastAsia="en-US"/>
    </w:rPr>
  </w:style>
  <w:style w:type="character" w:customStyle="1" w:styleId="afff">
    <w:name w:val="Основной текст_"/>
    <w:link w:val="18"/>
    <w:qFormat/>
    <w:rPr>
      <w:rFonts w:ascii="Times New Roman" w:eastAsia="Times New Roman" w:hAnsi="Times New Roman"/>
      <w:shd w:val="clear" w:color="auto" w:fill="FFFFFF"/>
    </w:rPr>
  </w:style>
  <w:style w:type="paragraph" w:customStyle="1" w:styleId="18">
    <w:name w:val="Основной текст1"/>
    <w:basedOn w:val="a1"/>
    <w:link w:val="afff"/>
    <w:qFormat/>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CourierNew75pt">
    <w:name w:val="Основной текст + Courier New;7;5 pt;Полужирный"/>
    <w:qFormat/>
    <w:rPr>
      <w:rFonts w:ascii="Courier New" w:eastAsia="Courier New" w:hAnsi="Courier New" w:cs="Courier New"/>
      <w:b/>
      <w:bCs/>
      <w:color w:val="000000"/>
      <w:spacing w:val="0"/>
      <w:w w:val="100"/>
      <w:position w:val="0"/>
      <w:sz w:val="15"/>
      <w:szCs w:val="15"/>
      <w:u w:val="none"/>
      <w:shd w:val="clear" w:color="auto" w:fill="FFFFFF"/>
      <w:lang w:val="ru-RU" w:eastAsia="ru-RU" w:bidi="ru-RU"/>
    </w:rPr>
  </w:style>
  <w:style w:type="character" w:customStyle="1" w:styleId="30">
    <w:name w:val="Заголовок 3 Знак"/>
    <w:link w:val="3"/>
    <w:qFormat/>
    <w:rPr>
      <w:rFonts w:ascii="Cambria" w:eastAsia="Times New Roman" w:hAnsi="Cambria"/>
      <w:b/>
      <w:bCs/>
      <w:color w:val="4F81BD"/>
      <w:sz w:val="16"/>
      <w:szCs w:val="16"/>
    </w:rPr>
  </w:style>
  <w:style w:type="character" w:customStyle="1" w:styleId="40">
    <w:name w:val="Заголовок 4 Знак"/>
    <w:link w:val="4"/>
    <w:uiPriority w:val="9"/>
    <w:qFormat/>
    <w:rPr>
      <w:rFonts w:ascii="Cambria" w:eastAsia="Times New Roman" w:hAnsi="Cambria"/>
      <w:b/>
      <w:bCs/>
      <w:i/>
      <w:iCs/>
      <w:color w:val="4F81BD"/>
      <w:sz w:val="24"/>
      <w:szCs w:val="24"/>
    </w:rPr>
  </w:style>
  <w:style w:type="character" w:customStyle="1" w:styleId="50">
    <w:name w:val="Заголовок 5 Знак"/>
    <w:link w:val="5"/>
    <w:qFormat/>
    <w:rPr>
      <w:rFonts w:ascii="Cambria" w:eastAsia="Times New Roman" w:hAnsi="Cambria"/>
      <w:color w:val="243F60"/>
      <w:sz w:val="16"/>
      <w:szCs w:val="22"/>
      <w:lang w:eastAsia="en-US"/>
    </w:rPr>
  </w:style>
  <w:style w:type="character" w:customStyle="1" w:styleId="70">
    <w:name w:val="Заголовок 7 Знак"/>
    <w:link w:val="7"/>
    <w:uiPriority w:val="99"/>
    <w:qFormat/>
    <w:rPr>
      <w:rFonts w:ascii="Times New Roman" w:eastAsia="Times New Roman" w:hAnsi="Times New Roman"/>
      <w:sz w:val="24"/>
      <w:szCs w:val="24"/>
    </w:rPr>
  </w:style>
  <w:style w:type="character" w:customStyle="1" w:styleId="80">
    <w:name w:val="Заголовок 8 Знак"/>
    <w:link w:val="8"/>
    <w:uiPriority w:val="99"/>
    <w:qFormat/>
    <w:rPr>
      <w:rFonts w:ascii="Cambria" w:eastAsia="Times New Roman" w:hAnsi="Cambria"/>
      <w:color w:val="404040"/>
    </w:rPr>
  </w:style>
  <w:style w:type="paragraph" w:customStyle="1" w:styleId="afff0">
    <w:name w:val="Подраздел"/>
    <w:basedOn w:val="a1"/>
    <w:semiHidden/>
    <w:qFormat/>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af8">
    <w:name w:val="Верхний колонтитул Знак"/>
    <w:link w:val="af7"/>
    <w:uiPriority w:val="99"/>
    <w:qFormat/>
    <w:rPr>
      <w:rFonts w:eastAsia="Times New Roman"/>
      <w:sz w:val="22"/>
      <w:szCs w:val="22"/>
    </w:rPr>
  </w:style>
  <w:style w:type="character" w:customStyle="1" w:styleId="aff1">
    <w:name w:val="Нижний колонтитул Знак"/>
    <w:link w:val="aff0"/>
    <w:uiPriority w:val="99"/>
    <w:qFormat/>
    <w:rPr>
      <w:rFonts w:eastAsia="Times New Roman"/>
      <w:sz w:val="22"/>
      <w:szCs w:val="22"/>
    </w:rPr>
  </w:style>
  <w:style w:type="paragraph" w:customStyle="1" w:styleId="xl24">
    <w:name w:val="xl24"/>
    <w:basedOn w:val="a1"/>
    <w:qFormat/>
    <w:pPr>
      <w:spacing w:before="100" w:after="100" w:line="240" w:lineRule="auto"/>
      <w:jc w:val="center"/>
      <w:textAlignment w:val="center"/>
    </w:pPr>
    <w:rPr>
      <w:rFonts w:ascii="Times New Roman" w:eastAsia="Times New Roman" w:hAnsi="Times New Roman"/>
      <w:sz w:val="24"/>
      <w:szCs w:val="24"/>
      <w:lang w:eastAsia="ru-RU"/>
    </w:rPr>
  </w:style>
  <w:style w:type="character" w:customStyle="1" w:styleId="34">
    <w:name w:val="Основной текст 3 Знак"/>
    <w:link w:val="33"/>
    <w:uiPriority w:val="99"/>
    <w:qFormat/>
    <w:rPr>
      <w:rFonts w:ascii="Times New Roman" w:eastAsia="Times New Roman" w:hAnsi="Times New Roman"/>
      <w:color w:val="FF0000"/>
      <w:sz w:val="22"/>
      <w:szCs w:val="22"/>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paragraph" w:customStyle="1" w:styleId="110">
    <w:name w:val="заголовок 11"/>
    <w:basedOn w:val="a1"/>
    <w:next w:val="a1"/>
    <w:uiPriority w:val="99"/>
    <w:qFormat/>
    <w:pPr>
      <w:keepNext/>
      <w:widowControl w:val="0"/>
      <w:autoSpaceDE w:val="0"/>
      <w:autoSpaceDN w:val="0"/>
      <w:spacing w:after="0" w:line="240" w:lineRule="auto"/>
    </w:pPr>
    <w:rPr>
      <w:rFonts w:ascii="Times New Roman" w:eastAsia="Times New Roman" w:hAnsi="Times New Roman"/>
      <w:sz w:val="24"/>
      <w:szCs w:val="24"/>
      <w:lang w:eastAsia="ru-RU"/>
    </w:rPr>
  </w:style>
  <w:style w:type="paragraph" w:customStyle="1" w:styleId="28">
    <w:name w:val="çàãîëîâîê 2"/>
    <w:basedOn w:val="a1"/>
    <w:next w:val="a1"/>
    <w:uiPriority w:val="99"/>
    <w:qFormat/>
    <w:pPr>
      <w:keepNext/>
      <w:widowControl w:val="0"/>
      <w:spacing w:after="0" w:line="288" w:lineRule="auto"/>
      <w:ind w:firstLine="720"/>
      <w:jc w:val="center"/>
    </w:pPr>
    <w:rPr>
      <w:rFonts w:ascii="Times New Roman" w:eastAsia="Times New Roman" w:hAnsi="Times New Roman"/>
      <w:b/>
      <w:bCs/>
      <w:sz w:val="32"/>
      <w:szCs w:val="32"/>
      <w:lang w:eastAsia="ru-RU"/>
    </w:rPr>
  </w:style>
  <w:style w:type="paragraph" w:customStyle="1" w:styleId="afff1">
    <w:name w:val="текст сноски"/>
    <w:basedOn w:val="a1"/>
    <w:uiPriority w:val="99"/>
    <w:qFormat/>
    <w:pPr>
      <w:widowControl w:val="0"/>
      <w:spacing w:after="0" w:line="240" w:lineRule="auto"/>
    </w:pPr>
    <w:rPr>
      <w:rFonts w:ascii="Gelvetsky 12pt" w:eastAsia="Times New Roman" w:hAnsi="Gelvetsky 12pt" w:cs="Gelvetsky 12pt"/>
      <w:sz w:val="24"/>
      <w:szCs w:val="24"/>
      <w:lang w:val="en-US" w:eastAsia="ru-RU"/>
    </w:rPr>
  </w:style>
  <w:style w:type="paragraph" w:customStyle="1" w:styleId="36">
    <w:name w:val="З3"/>
    <w:basedOn w:val="3"/>
    <w:uiPriority w:val="99"/>
    <w:qFormat/>
    <w:pPr>
      <w:keepLines w:val="0"/>
      <w:spacing w:before="0"/>
      <w:jc w:val="center"/>
    </w:pPr>
    <w:rPr>
      <w:rFonts w:ascii="Times New Roman" w:hAnsi="Times New Roman"/>
      <w:b w:val="0"/>
      <w:bCs w:val="0"/>
      <w:i/>
      <w:iCs/>
      <w:color w:val="auto"/>
      <w:sz w:val="28"/>
      <w:szCs w:val="28"/>
    </w:rPr>
  </w:style>
  <w:style w:type="paragraph" w:customStyle="1" w:styleId="37">
    <w:name w:val="Стиль3 Знак Знак"/>
    <w:basedOn w:val="26"/>
    <w:uiPriority w:val="99"/>
    <w:qFormat/>
    <w:pPr>
      <w:widowControl w:val="0"/>
      <w:tabs>
        <w:tab w:val="left" w:pos="227"/>
      </w:tabs>
      <w:adjustRightInd w:val="0"/>
      <w:spacing w:after="0" w:line="240" w:lineRule="auto"/>
      <w:ind w:left="0"/>
      <w:jc w:val="both"/>
      <w:textAlignment w:val="baseline"/>
    </w:pPr>
    <w:rPr>
      <w:szCs w:val="20"/>
      <w:lang w:val="ru-RU"/>
    </w:rPr>
  </w:style>
  <w:style w:type="paragraph" w:customStyle="1" w:styleId="Default">
    <w:name w:val="Default"/>
    <w:uiPriority w:val="99"/>
    <w:qFormat/>
    <w:pPr>
      <w:autoSpaceDE w:val="0"/>
      <w:autoSpaceDN w:val="0"/>
      <w:adjustRightInd w:val="0"/>
    </w:pPr>
    <w:rPr>
      <w:rFonts w:ascii="Times New Roman" w:hAnsi="Times New Roman"/>
      <w:color w:val="000000"/>
      <w:sz w:val="24"/>
      <w:szCs w:val="24"/>
      <w:lang w:eastAsia="en-US"/>
    </w:rPr>
  </w:style>
  <w:style w:type="table" w:customStyle="1" w:styleId="19">
    <w:name w:val="Сетка таблицы1"/>
    <w:basedOn w:val="a3"/>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qFormat/>
  </w:style>
  <w:style w:type="paragraph" w:customStyle="1" w:styleId="1a">
    <w:name w:val="Заголовок оглавления1"/>
    <w:basedOn w:val="10"/>
    <w:next w:val="a1"/>
    <w:uiPriority w:val="39"/>
    <w:unhideWhenUsed/>
    <w:qFormat/>
    <w:pPr>
      <w:keepLines/>
      <w:spacing w:before="480" w:after="0"/>
      <w:outlineLvl w:val="9"/>
    </w:pPr>
    <w:rPr>
      <w:rFonts w:ascii="Cambria" w:hAnsi="Cambria"/>
      <w:color w:val="365F91"/>
      <w:kern w:val="0"/>
      <w:sz w:val="28"/>
      <w:szCs w:val="28"/>
      <w:lang w:val="ru-RU"/>
    </w:rPr>
  </w:style>
  <w:style w:type="paragraph" w:customStyle="1" w:styleId="section1">
    <w:name w:val="section1"/>
    <w:basedOn w:val="a1"/>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qFormat/>
  </w:style>
  <w:style w:type="paragraph" w:customStyle="1" w:styleId="1b">
    <w:name w:val="Абзац списка1"/>
    <w:basedOn w:val="a1"/>
    <w:qFormat/>
    <w:pPr>
      <w:spacing w:after="0" w:line="240" w:lineRule="auto"/>
      <w:ind w:left="720"/>
    </w:pPr>
    <w:rPr>
      <w:rFonts w:eastAsia="Times New Roman"/>
      <w:sz w:val="16"/>
    </w:rPr>
  </w:style>
  <w:style w:type="character" w:customStyle="1" w:styleId="af6">
    <w:name w:val="Текст сноски Знак"/>
    <w:link w:val="af5"/>
    <w:semiHidden/>
    <w:qFormat/>
    <w:locked/>
    <w:rPr>
      <w:rFonts w:cs="Verdana"/>
      <w:lang w:val="en-US"/>
    </w:rPr>
  </w:style>
  <w:style w:type="character" w:customStyle="1" w:styleId="1c">
    <w:name w:val="Текст сноски Знак1"/>
    <w:uiPriority w:val="99"/>
    <w:semiHidden/>
    <w:qFormat/>
    <w:rPr>
      <w:lang w:eastAsia="en-US"/>
    </w:rPr>
  </w:style>
  <w:style w:type="paragraph" w:customStyle="1" w:styleId="29">
    <w:name w:val="Абзац списка2"/>
    <w:basedOn w:val="a1"/>
    <w:qFormat/>
    <w:pPr>
      <w:spacing w:after="0" w:line="240" w:lineRule="auto"/>
      <w:ind w:left="720"/>
    </w:pPr>
    <w:rPr>
      <w:rFonts w:eastAsia="Times New Roman"/>
      <w:sz w:val="16"/>
    </w:rPr>
  </w:style>
  <w:style w:type="paragraph" w:customStyle="1" w:styleId="38">
    <w:name w:val="Абзац списка3"/>
    <w:basedOn w:val="a1"/>
    <w:qFormat/>
    <w:pPr>
      <w:spacing w:after="0" w:line="240" w:lineRule="auto"/>
      <w:ind w:left="720"/>
    </w:pPr>
    <w:rPr>
      <w:rFonts w:eastAsia="Times New Roman"/>
      <w:sz w:val="16"/>
    </w:rPr>
  </w:style>
  <w:style w:type="character" w:customStyle="1" w:styleId="af">
    <w:name w:val="Текст Знак"/>
    <w:link w:val="ae"/>
    <w:uiPriority w:val="99"/>
    <w:qFormat/>
    <w:rPr>
      <w:sz w:val="16"/>
      <w:szCs w:val="21"/>
      <w:lang w:eastAsia="en-US"/>
    </w:rPr>
  </w:style>
  <w:style w:type="character" w:customStyle="1" w:styleId="1d">
    <w:name w:val="Текст Знак1"/>
    <w:uiPriority w:val="99"/>
    <w:semiHidden/>
    <w:qFormat/>
    <w:rPr>
      <w:rFonts w:ascii="Courier New" w:hAnsi="Courier New" w:cs="Courier New"/>
      <w:lang w:eastAsia="en-US"/>
    </w:rPr>
  </w:style>
  <w:style w:type="character" w:customStyle="1" w:styleId="2a">
    <w:name w:val="Основной текст (2)_"/>
    <w:link w:val="2b"/>
    <w:uiPriority w:val="99"/>
    <w:qFormat/>
    <w:rPr>
      <w:rFonts w:ascii="Times New Roman" w:hAnsi="Times New Roman"/>
      <w:b/>
      <w:bCs/>
      <w:shd w:val="clear" w:color="auto" w:fill="FFFFFF"/>
    </w:rPr>
  </w:style>
  <w:style w:type="paragraph" w:customStyle="1" w:styleId="2b">
    <w:name w:val="Основной текст (2)"/>
    <w:basedOn w:val="a1"/>
    <w:link w:val="2a"/>
    <w:uiPriority w:val="99"/>
    <w:qFormat/>
    <w:pPr>
      <w:shd w:val="clear" w:color="auto" w:fill="FFFFFF"/>
      <w:spacing w:after="0" w:line="238" w:lineRule="exact"/>
      <w:jc w:val="right"/>
    </w:pPr>
    <w:rPr>
      <w:rFonts w:ascii="Times New Roman" w:hAnsi="Times New Roman"/>
      <w:b/>
      <w:bCs/>
      <w:sz w:val="20"/>
      <w:szCs w:val="20"/>
      <w:lang w:eastAsia="ru-RU"/>
    </w:rPr>
  </w:style>
  <w:style w:type="character" w:customStyle="1" w:styleId="afff2">
    <w:name w:val="Подпись к таблице_"/>
    <w:link w:val="afff3"/>
    <w:uiPriority w:val="99"/>
    <w:qFormat/>
    <w:rPr>
      <w:rFonts w:ascii="Times New Roman" w:hAnsi="Times New Roman"/>
      <w:shd w:val="clear" w:color="auto" w:fill="FFFFFF"/>
    </w:rPr>
  </w:style>
  <w:style w:type="paragraph" w:customStyle="1" w:styleId="afff3">
    <w:name w:val="Подпись к таблице"/>
    <w:basedOn w:val="a1"/>
    <w:link w:val="afff2"/>
    <w:uiPriority w:val="99"/>
    <w:qFormat/>
    <w:pPr>
      <w:shd w:val="clear" w:color="auto" w:fill="FFFFFF"/>
      <w:spacing w:after="0" w:line="288" w:lineRule="exact"/>
      <w:ind w:firstLine="440"/>
      <w:jc w:val="both"/>
    </w:pPr>
    <w:rPr>
      <w:rFonts w:ascii="Times New Roman" w:hAnsi="Times New Roman"/>
      <w:sz w:val="20"/>
      <w:szCs w:val="20"/>
      <w:lang w:eastAsia="ru-RU"/>
    </w:rPr>
  </w:style>
  <w:style w:type="character" w:customStyle="1" w:styleId="afff4">
    <w:name w:val="Подпись к таблице + Полужирный"/>
    <w:uiPriority w:val="99"/>
    <w:qFormat/>
  </w:style>
  <w:style w:type="character" w:customStyle="1" w:styleId="afff5">
    <w:name w:val="Основной текст + Полужирный"/>
    <w:uiPriority w:val="99"/>
    <w:qFormat/>
    <w:rPr>
      <w:rFonts w:ascii="Times New Roman" w:hAnsi="Times New Roman" w:cs="Times New Roman"/>
      <w:b/>
      <w:bCs/>
      <w:spacing w:val="1"/>
      <w:sz w:val="20"/>
      <w:szCs w:val="20"/>
      <w:shd w:val="clear" w:color="auto" w:fill="FFFFFF"/>
    </w:rPr>
  </w:style>
  <w:style w:type="character" w:customStyle="1" w:styleId="39">
    <w:name w:val="Основной текст + Полужирный3"/>
    <w:uiPriority w:val="99"/>
    <w:qFormat/>
    <w:rPr>
      <w:rFonts w:ascii="Times New Roman" w:hAnsi="Times New Roman" w:cs="Times New Roman"/>
      <w:b/>
      <w:bCs/>
      <w:i/>
      <w:iCs/>
      <w:spacing w:val="10"/>
      <w:sz w:val="20"/>
      <w:szCs w:val="20"/>
      <w:shd w:val="clear" w:color="auto" w:fill="FFFFFF"/>
      <w:lang w:val="en-US" w:eastAsia="en-US"/>
    </w:rPr>
  </w:style>
  <w:style w:type="character" w:customStyle="1" w:styleId="2c">
    <w:name w:val="Основной текст + Полужирный2"/>
    <w:uiPriority w:val="99"/>
    <w:qFormat/>
    <w:rPr>
      <w:rFonts w:ascii="Times New Roman" w:hAnsi="Times New Roman" w:cs="Times New Roman"/>
      <w:b/>
      <w:bCs/>
      <w:i/>
      <w:iCs/>
      <w:spacing w:val="10"/>
      <w:sz w:val="20"/>
      <w:szCs w:val="20"/>
      <w:u w:val="single"/>
      <w:shd w:val="clear" w:color="auto" w:fill="FFFFFF"/>
      <w:lang w:val="en-US" w:eastAsia="en-US"/>
    </w:rPr>
  </w:style>
  <w:style w:type="character" w:customStyle="1" w:styleId="1e">
    <w:name w:val="Основной текст + Полужирный1"/>
    <w:uiPriority w:val="99"/>
    <w:qFormat/>
    <w:rPr>
      <w:rFonts w:ascii="Times New Roman" w:hAnsi="Times New Roman" w:cs="Times New Roman"/>
      <w:b/>
      <w:bCs/>
      <w:spacing w:val="1"/>
      <w:sz w:val="20"/>
      <w:szCs w:val="20"/>
      <w:shd w:val="clear" w:color="auto" w:fill="FFFFFF"/>
    </w:rPr>
  </w:style>
  <w:style w:type="character" w:customStyle="1" w:styleId="210">
    <w:name w:val="Основной текст (2) + Не полужирный1"/>
    <w:uiPriority w:val="99"/>
    <w:qFormat/>
    <w:rPr>
      <w:rFonts w:ascii="Times New Roman" w:hAnsi="Times New Roman"/>
      <w:b/>
      <w:bCs/>
      <w:sz w:val="20"/>
      <w:szCs w:val="20"/>
      <w:shd w:val="clear" w:color="auto" w:fill="FFFFFF"/>
    </w:rPr>
  </w:style>
  <w:style w:type="character" w:customStyle="1" w:styleId="2d">
    <w:name w:val="Заголовок №2_"/>
    <w:link w:val="2e"/>
    <w:uiPriority w:val="99"/>
    <w:qFormat/>
    <w:rPr>
      <w:rFonts w:ascii="Times New Roman" w:hAnsi="Times New Roman"/>
      <w:b/>
      <w:bCs/>
      <w:shd w:val="clear" w:color="auto" w:fill="FFFFFF"/>
    </w:rPr>
  </w:style>
  <w:style w:type="paragraph" w:customStyle="1" w:styleId="2e">
    <w:name w:val="Заголовок №2"/>
    <w:basedOn w:val="a1"/>
    <w:link w:val="2d"/>
    <w:uiPriority w:val="99"/>
    <w:qFormat/>
    <w:pPr>
      <w:shd w:val="clear" w:color="auto" w:fill="FFFFFF"/>
      <w:spacing w:before="240" w:after="600" w:line="240" w:lineRule="atLeast"/>
      <w:jc w:val="both"/>
      <w:outlineLvl w:val="1"/>
    </w:pPr>
    <w:rPr>
      <w:rFonts w:ascii="Times New Roman" w:hAnsi="Times New Roman"/>
      <w:b/>
      <w:bCs/>
      <w:sz w:val="20"/>
      <w:szCs w:val="20"/>
      <w:lang w:eastAsia="ru-RU"/>
    </w:rPr>
  </w:style>
  <w:style w:type="character" w:customStyle="1" w:styleId="1f">
    <w:name w:val="Заголовок №1_"/>
    <w:link w:val="1f0"/>
    <w:uiPriority w:val="99"/>
    <w:qFormat/>
    <w:rPr>
      <w:rFonts w:ascii="Times New Roman" w:hAnsi="Times New Roman"/>
      <w:shd w:val="clear" w:color="auto" w:fill="FFFFFF"/>
    </w:rPr>
  </w:style>
  <w:style w:type="paragraph" w:customStyle="1" w:styleId="1f0">
    <w:name w:val="Заголовок №1"/>
    <w:basedOn w:val="a1"/>
    <w:link w:val="1f"/>
    <w:uiPriority w:val="99"/>
    <w:qFormat/>
    <w:pPr>
      <w:shd w:val="clear" w:color="auto" w:fill="FFFFFF"/>
      <w:spacing w:before="120" w:after="0" w:line="240" w:lineRule="atLeast"/>
      <w:outlineLvl w:val="0"/>
    </w:pPr>
    <w:rPr>
      <w:rFonts w:ascii="Times New Roman" w:hAnsi="Times New Roman"/>
      <w:sz w:val="20"/>
      <w:szCs w:val="20"/>
      <w:lang w:eastAsia="ru-RU"/>
    </w:rPr>
  </w:style>
  <w:style w:type="character" w:customStyle="1" w:styleId="delimitor">
    <w:name w:val="delimitor"/>
    <w:qFormat/>
  </w:style>
  <w:style w:type="character" w:customStyle="1" w:styleId="icnplsldrk">
    <w:name w:val="icn_pls_l_drk"/>
    <w:qFormat/>
  </w:style>
  <w:style w:type="paragraph" w:customStyle="1" w:styleId="1f1">
    <w:name w:val="Знак1"/>
    <w:basedOn w:val="a1"/>
    <w:qFormat/>
    <w:pPr>
      <w:spacing w:after="160" w:line="240" w:lineRule="exact"/>
    </w:pPr>
    <w:rPr>
      <w:rFonts w:ascii="Verdana" w:eastAsia="Times New Roman" w:hAnsi="Verdana" w:cs="Verdana"/>
      <w:sz w:val="20"/>
      <w:szCs w:val="20"/>
      <w:lang w:val="en-US"/>
    </w:rPr>
  </w:style>
  <w:style w:type="paragraph" w:customStyle="1" w:styleId="Pa1">
    <w:name w:val="Pa1"/>
    <w:basedOn w:val="a1"/>
    <w:next w:val="a1"/>
    <w:uiPriority w:val="99"/>
    <w:qFormat/>
    <w:pPr>
      <w:autoSpaceDE w:val="0"/>
      <w:autoSpaceDN w:val="0"/>
      <w:adjustRightInd w:val="0"/>
      <w:spacing w:after="0" w:line="241" w:lineRule="atLeast"/>
    </w:pPr>
    <w:rPr>
      <w:rFonts w:ascii="Helvetica CY Plain" w:eastAsia="Times New Roman" w:hAnsi="Helvetica CY Plain"/>
      <w:sz w:val="24"/>
      <w:szCs w:val="24"/>
      <w:lang w:eastAsia="ru-RU"/>
    </w:rPr>
  </w:style>
  <w:style w:type="character" w:customStyle="1" w:styleId="A00">
    <w:name w:val="A0"/>
    <w:uiPriority w:val="99"/>
    <w:qFormat/>
    <w:rPr>
      <w:rFonts w:cs="Helvetica CY Plain"/>
      <w:color w:val="000000"/>
      <w:sz w:val="16"/>
      <w:szCs w:val="16"/>
    </w:rPr>
  </w:style>
  <w:style w:type="paragraph" w:customStyle="1" w:styleId="afff6">
    <w:name w:val="Модели"/>
    <w:basedOn w:val="a1"/>
    <w:qFormat/>
    <w:pPr>
      <w:spacing w:after="0" w:line="240" w:lineRule="auto"/>
      <w:jc w:val="center"/>
    </w:pPr>
    <w:rPr>
      <w:rFonts w:ascii="Times New Roman" w:hAnsi="Times New Roman"/>
      <w:i/>
      <w:color w:val="0070C0"/>
      <w:sz w:val="16"/>
      <w:szCs w:val="16"/>
    </w:rPr>
  </w:style>
  <w:style w:type="character" w:customStyle="1" w:styleId="offer-note-head">
    <w:name w:val="offer-note-head"/>
    <w:qFormat/>
  </w:style>
  <w:style w:type="character" w:customStyle="1" w:styleId="offer-note-tail">
    <w:name w:val="offer-note-tail"/>
    <w:qFormat/>
  </w:style>
  <w:style w:type="character" w:customStyle="1" w:styleId="1f2">
    <w:name w:val="Текст примечания Знак1"/>
    <w:uiPriority w:val="99"/>
    <w:semiHidden/>
    <w:rPr>
      <w:sz w:val="20"/>
      <w:szCs w:val="20"/>
    </w:rPr>
  </w:style>
  <w:style w:type="character" w:customStyle="1" w:styleId="af4">
    <w:name w:val="Тема примечания Знак"/>
    <w:link w:val="af3"/>
    <w:uiPriority w:val="99"/>
    <w:semiHidden/>
    <w:qFormat/>
    <w:rPr>
      <w:rFonts w:ascii="Times New Roman" w:hAnsi="Times New Roman"/>
      <w:b/>
      <w:bCs/>
      <w:lang w:eastAsia="en-US"/>
    </w:rPr>
  </w:style>
  <w:style w:type="character" w:customStyle="1" w:styleId="1f3">
    <w:name w:val="Тема примечания Знак1"/>
    <w:uiPriority w:val="99"/>
    <w:semiHidden/>
    <w:qFormat/>
    <w:rPr>
      <w:rFonts w:ascii="Times New Roman" w:eastAsia="Times New Roman" w:hAnsi="Times New Roman" w:cs="Times New Roman"/>
      <w:b/>
      <w:bCs/>
      <w:sz w:val="20"/>
      <w:szCs w:val="20"/>
      <w:lang w:eastAsia="en-US"/>
    </w:rPr>
  </w:style>
  <w:style w:type="paragraph" w:customStyle="1" w:styleId="1f4">
    <w:name w:val="Рецензия1"/>
    <w:hidden/>
    <w:uiPriority w:val="99"/>
    <w:semiHidden/>
    <w:qFormat/>
    <w:rPr>
      <w:rFonts w:ascii="Times New Roman" w:hAnsi="Times New Roman"/>
      <w:sz w:val="16"/>
      <w:szCs w:val="22"/>
      <w:lang w:eastAsia="en-US"/>
    </w:rPr>
  </w:style>
  <w:style w:type="paragraph" w:customStyle="1" w:styleId="310">
    <w:name w:val="Основной текст с отступом 31"/>
    <w:basedOn w:val="a1"/>
    <w:qFormat/>
    <w:pPr>
      <w:spacing w:after="0" w:line="240" w:lineRule="auto"/>
      <w:ind w:left="284"/>
      <w:jc w:val="both"/>
    </w:pPr>
    <w:rPr>
      <w:rFonts w:ascii="Times New Roman" w:eastAsia="Times New Roman" w:hAnsi="Times New Roman"/>
      <w:sz w:val="28"/>
      <w:szCs w:val="28"/>
      <w:lang w:eastAsia="ru-RU"/>
    </w:rPr>
  </w:style>
  <w:style w:type="paragraph" w:customStyle="1" w:styleId="NoSpacing1">
    <w:name w:val="No Spacing1"/>
    <w:qFormat/>
    <w:pPr>
      <w:widowControl w:val="0"/>
      <w:suppressAutoHyphens/>
    </w:pPr>
    <w:rPr>
      <w:rFonts w:ascii="Times New Roman" w:eastAsia="Arial" w:hAnsi="Times New Roman"/>
      <w:sz w:val="24"/>
      <w:szCs w:val="24"/>
      <w:lang w:eastAsia="ar-SA"/>
    </w:rPr>
  </w:style>
  <w:style w:type="paragraph" w:customStyle="1" w:styleId="ZelleHaupttext">
    <w:name w:val="Zelle Haupttext"/>
    <w:basedOn w:val="a1"/>
    <w:link w:val="ZelleHaupttextZchn"/>
    <w:qFormat/>
    <w:pPr>
      <w:spacing w:before="80" w:after="80" w:line="240" w:lineRule="exact"/>
      <w:ind w:left="113"/>
    </w:pPr>
    <w:rPr>
      <w:rFonts w:ascii="Arial" w:eastAsia="Arial Unicode MS" w:hAnsi="Arial"/>
      <w:sz w:val="20"/>
      <w:szCs w:val="24"/>
      <w:lang w:val="de-DE" w:eastAsia="de-DE"/>
    </w:rPr>
  </w:style>
  <w:style w:type="paragraph" w:customStyle="1" w:styleId="Zelleberschrift">
    <w:name w:val="Zelle Überschrift"/>
    <w:basedOn w:val="ZelleHaupttext"/>
    <w:rPr>
      <w:b/>
    </w:rPr>
  </w:style>
  <w:style w:type="paragraph" w:customStyle="1" w:styleId="ZelleHaupttextnt">
    <w:name w:val="Zelle Haupttext_nt"/>
    <w:basedOn w:val="ZelleHaupttext"/>
    <w:qFormat/>
  </w:style>
  <w:style w:type="paragraph" w:customStyle="1" w:styleId="ZelleListe1Ordnung">
    <w:name w:val="Zelle Liste 1. Ordnung"/>
    <w:qFormat/>
    <w:pPr>
      <w:numPr>
        <w:numId w:val="3"/>
      </w:numPr>
      <w:spacing w:before="80" w:after="80" w:line="240" w:lineRule="exact"/>
      <w:ind w:left="453" w:hanging="340"/>
    </w:pPr>
    <w:rPr>
      <w:rFonts w:ascii="Arial" w:eastAsia="Arial Unicode MS" w:hAnsi="Arial"/>
      <w:szCs w:val="24"/>
      <w:lang w:val="de-DE" w:eastAsia="de-DE"/>
    </w:rPr>
  </w:style>
  <w:style w:type="character" w:customStyle="1" w:styleId="ZelleHaupttextZchn">
    <w:name w:val="Zelle Haupttext Zchn"/>
    <w:link w:val="ZelleHaupttext"/>
    <w:qFormat/>
    <w:locked/>
    <w:rPr>
      <w:rFonts w:ascii="Arial" w:eastAsia="Arial Unicode MS" w:hAnsi="Arial"/>
      <w:szCs w:val="24"/>
      <w:lang w:val="de-DE" w:eastAsia="de-DE"/>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3z0">
    <w:name w:val="WW8Num3z0"/>
    <w:qFormat/>
    <w:rPr>
      <w:rFonts w:ascii="Symbol" w:hAnsi="Symbol" w:cs="OpenSymbol"/>
    </w:rPr>
  </w:style>
  <w:style w:type="character" w:customStyle="1" w:styleId="WW-Absatz-Standardschriftart1">
    <w:name w:val="WW-Absatz-Standardschriftart1"/>
    <w:qFormat/>
  </w:style>
  <w:style w:type="character" w:customStyle="1" w:styleId="WW8Num2z0">
    <w:name w:val="WW8Num2z0"/>
    <w:qFormat/>
    <w:rPr>
      <w:rFonts w:ascii="Symbol" w:hAnsi="Symbol" w:cs="OpenSymbol"/>
    </w:rPr>
  </w:style>
  <w:style w:type="character" w:customStyle="1" w:styleId="1f5">
    <w:name w:val="Основной шрифт абзаца1"/>
    <w:qFormat/>
  </w:style>
  <w:style w:type="character" w:customStyle="1" w:styleId="1f6">
    <w:name w:val="Знак примечания1"/>
    <w:qFormat/>
    <w:rPr>
      <w:rFonts w:cs="Times New Roman"/>
      <w:sz w:val="16"/>
      <w:szCs w:val="16"/>
    </w:rPr>
  </w:style>
  <w:style w:type="character" w:customStyle="1" w:styleId="6">
    <w:name w:val="Стиль6 обычный текст Знак"/>
    <w:qFormat/>
    <w:rPr>
      <w:rFonts w:ascii="Times New Roman" w:eastAsia="SimSun" w:hAnsi="Times New Roman" w:cs="Times New Roman"/>
      <w:sz w:val="28"/>
    </w:rPr>
  </w:style>
  <w:style w:type="character" w:customStyle="1" w:styleId="afff7">
    <w:name w:val="Маркеры списка"/>
    <w:qFormat/>
    <w:rPr>
      <w:rFonts w:ascii="OpenSymbol" w:eastAsia="OpenSymbol" w:hAnsi="OpenSymbol" w:cs="OpenSymbol"/>
    </w:rPr>
  </w:style>
  <w:style w:type="paragraph" w:customStyle="1" w:styleId="1f7">
    <w:name w:val="Заголовок1"/>
    <w:basedOn w:val="a1"/>
    <w:next w:val="af9"/>
    <w:qFormat/>
    <w:pPr>
      <w:keepNext/>
      <w:suppressAutoHyphens/>
      <w:spacing w:before="240" w:after="120" w:line="240" w:lineRule="auto"/>
    </w:pPr>
    <w:rPr>
      <w:rFonts w:ascii="Arial" w:eastAsia="Lucida Sans Unicode" w:hAnsi="Arial" w:cs="Mangal"/>
      <w:sz w:val="28"/>
      <w:szCs w:val="28"/>
      <w:lang w:eastAsia="zh-CN"/>
    </w:rPr>
  </w:style>
  <w:style w:type="paragraph" w:customStyle="1" w:styleId="1f8">
    <w:name w:val="Указатель1"/>
    <w:basedOn w:val="a1"/>
    <w:qFormat/>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11">
    <w:name w:val="Основной текст 21"/>
    <w:basedOn w:val="a1"/>
    <w:qFormat/>
    <w:pPr>
      <w:suppressAutoHyphens/>
      <w:spacing w:after="0" w:line="240" w:lineRule="auto"/>
      <w:jc w:val="both"/>
    </w:pPr>
    <w:rPr>
      <w:rFonts w:ascii="Times New Roman" w:hAnsi="Times New Roman"/>
      <w:b/>
      <w:bCs/>
      <w:sz w:val="24"/>
      <w:szCs w:val="24"/>
      <w:lang w:eastAsia="zh-CN"/>
    </w:rPr>
  </w:style>
  <w:style w:type="paragraph" w:customStyle="1" w:styleId="1f9">
    <w:name w:val="Текст примечания1"/>
    <w:basedOn w:val="a1"/>
    <w:qFormat/>
    <w:pPr>
      <w:suppressAutoHyphens/>
      <w:spacing w:after="0" w:line="240" w:lineRule="auto"/>
    </w:pPr>
    <w:rPr>
      <w:rFonts w:ascii="Times New Roman" w:hAnsi="Times New Roman"/>
      <w:sz w:val="20"/>
      <w:szCs w:val="20"/>
      <w:lang w:eastAsia="zh-CN"/>
    </w:rPr>
  </w:style>
  <w:style w:type="paragraph" w:customStyle="1" w:styleId="afff8">
    <w:name w:val="Таблица шапка"/>
    <w:basedOn w:val="a1"/>
    <w:qFormat/>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9">
    <w:name w:val="Знак Знак Знак"/>
    <w:basedOn w:val="a1"/>
    <w:qFormat/>
    <w:pPr>
      <w:suppressAutoHyphens/>
      <w:spacing w:before="280" w:after="280" w:line="240" w:lineRule="auto"/>
    </w:pPr>
    <w:rPr>
      <w:rFonts w:ascii="Tahoma" w:hAnsi="Tahoma" w:cs="Tahoma"/>
      <w:sz w:val="20"/>
      <w:szCs w:val="20"/>
      <w:lang w:val="en-US" w:eastAsia="zh-CN"/>
    </w:rPr>
  </w:style>
  <w:style w:type="paragraph" w:customStyle="1" w:styleId="CM2">
    <w:name w:val="CM2"/>
    <w:basedOn w:val="a1"/>
    <w:next w:val="a1"/>
    <w:qFormat/>
    <w:pPr>
      <w:widowControl w:val="0"/>
      <w:suppressAutoHyphens/>
      <w:autoSpaceDE w:val="0"/>
      <w:spacing w:after="0" w:line="246" w:lineRule="atLeast"/>
    </w:pPr>
    <w:rPr>
      <w:rFonts w:ascii="Verdana" w:hAnsi="Verdana" w:cs="Verdana"/>
      <w:sz w:val="24"/>
      <w:szCs w:val="24"/>
      <w:lang w:eastAsia="zh-CN"/>
    </w:rPr>
  </w:style>
  <w:style w:type="paragraph" w:customStyle="1" w:styleId="CM5">
    <w:name w:val="CM5"/>
    <w:basedOn w:val="a1"/>
    <w:next w:val="a1"/>
    <w:qFormat/>
    <w:pPr>
      <w:widowControl w:val="0"/>
      <w:suppressAutoHyphens/>
      <w:autoSpaceDE w:val="0"/>
      <w:spacing w:after="63" w:line="240" w:lineRule="auto"/>
    </w:pPr>
    <w:rPr>
      <w:rFonts w:ascii="Verdana" w:hAnsi="Verdana" w:cs="Verdana"/>
      <w:sz w:val="24"/>
      <w:szCs w:val="24"/>
      <w:lang w:eastAsia="zh-CN"/>
    </w:rPr>
  </w:style>
  <w:style w:type="paragraph" w:customStyle="1" w:styleId="111">
    <w:name w:val="Знак1 Знак Знак1 Знак Знак Знак"/>
    <w:basedOn w:val="a1"/>
    <w:qFormat/>
    <w:pPr>
      <w:suppressAutoHyphens/>
      <w:spacing w:after="160" w:line="240" w:lineRule="auto"/>
    </w:pPr>
    <w:rPr>
      <w:rFonts w:ascii="Arial" w:eastAsia="Times New Roman" w:hAnsi="Arial" w:cs="Arial"/>
      <w:b/>
      <w:color w:val="FFFFFF"/>
      <w:sz w:val="32"/>
      <w:szCs w:val="20"/>
      <w:lang w:val="en-US" w:eastAsia="zh-CN"/>
    </w:rPr>
  </w:style>
  <w:style w:type="paragraph" w:customStyle="1" w:styleId="60">
    <w:name w:val="Стиль6 обычный текст"/>
    <w:basedOn w:val="a1"/>
    <w:qFormat/>
    <w:pPr>
      <w:suppressAutoHyphens/>
      <w:spacing w:after="120" w:line="240" w:lineRule="auto"/>
      <w:ind w:firstLine="567"/>
      <w:jc w:val="both"/>
    </w:pPr>
    <w:rPr>
      <w:rFonts w:ascii="Times New Roman" w:eastAsia="SimSun" w:hAnsi="Times New Roman"/>
      <w:sz w:val="28"/>
      <w:szCs w:val="20"/>
      <w:lang w:eastAsia="zh-CN"/>
    </w:rPr>
  </w:style>
  <w:style w:type="paragraph" w:customStyle="1" w:styleId="53">
    <w:name w:val="заголовок 5"/>
    <w:basedOn w:val="a1"/>
    <w:next w:val="a1"/>
    <w:qFormat/>
    <w:pPr>
      <w:keepNext/>
      <w:suppressAutoHyphens/>
      <w:spacing w:after="0" w:line="240" w:lineRule="auto"/>
    </w:pPr>
    <w:rPr>
      <w:rFonts w:ascii="Times New Roman" w:eastAsia="Times New Roman" w:hAnsi="Times New Roman"/>
      <w:sz w:val="28"/>
      <w:szCs w:val="20"/>
      <w:lang w:eastAsia="zh-CN"/>
    </w:rPr>
  </w:style>
  <w:style w:type="character" w:customStyle="1" w:styleId="1fa">
    <w:name w:val="Основной текст с отступом Знак1"/>
    <w:rPr>
      <w:rFonts w:ascii="Times New Roman" w:eastAsia="Times New Roman" w:hAnsi="Times New Roman" w:cs="Times New Roman"/>
      <w:sz w:val="24"/>
      <w:szCs w:val="20"/>
      <w:lang w:eastAsia="zh-CN"/>
    </w:rPr>
  </w:style>
  <w:style w:type="paragraph" w:customStyle="1" w:styleId="afffa">
    <w:name w:val="Заголовок таблицы"/>
    <w:basedOn w:val="a1"/>
    <w:qFormat/>
    <w:pPr>
      <w:widowControl w:val="0"/>
      <w:suppressLineNumbers/>
      <w:suppressAutoHyphens/>
      <w:spacing w:after="0" w:line="240" w:lineRule="auto"/>
      <w:jc w:val="center"/>
    </w:pPr>
    <w:rPr>
      <w:rFonts w:ascii="Arial" w:eastAsia="Lucida Sans Unicode" w:hAnsi="Arial" w:cs="Mangal"/>
      <w:b/>
      <w:bCs/>
      <w:kern w:val="1"/>
      <w:sz w:val="20"/>
      <w:szCs w:val="24"/>
      <w:lang w:eastAsia="zh-CN" w:bidi="hi-IN"/>
    </w:rPr>
  </w:style>
  <w:style w:type="paragraph" w:customStyle="1" w:styleId="WW-Normal">
    <w:name w:val="WW-Normal"/>
    <w:qFormat/>
    <w:pPr>
      <w:suppressAutoHyphens/>
      <w:spacing w:before="100" w:after="100"/>
    </w:pPr>
    <w:rPr>
      <w:rFonts w:ascii="Times New Roman" w:eastAsia="Times New Roman" w:hAnsi="Times New Roman"/>
      <w:sz w:val="24"/>
      <w:lang w:eastAsia="zh-CN"/>
    </w:rPr>
  </w:style>
  <w:style w:type="paragraph" w:customStyle="1" w:styleId="afffb">
    <w:name w:val=".обычный"/>
    <w:basedOn w:val="a1"/>
    <w:link w:val="afffc"/>
    <w:qFormat/>
    <w:pPr>
      <w:keepLines/>
      <w:autoSpaceDE w:val="0"/>
      <w:autoSpaceDN w:val="0"/>
      <w:adjustRightInd w:val="0"/>
      <w:spacing w:after="0" w:line="240" w:lineRule="auto"/>
      <w:ind w:firstLine="851"/>
      <w:jc w:val="both"/>
    </w:pPr>
    <w:rPr>
      <w:rFonts w:ascii="Arial" w:eastAsia="Times New Roman" w:hAnsi="Arial" w:cs="Arial"/>
      <w:lang w:eastAsia="ru-RU"/>
    </w:rPr>
  </w:style>
  <w:style w:type="character" w:customStyle="1" w:styleId="afffc">
    <w:name w:val=".обычный Знак"/>
    <w:link w:val="afffb"/>
    <w:qFormat/>
    <w:rPr>
      <w:rFonts w:ascii="Arial" w:eastAsia="Times New Roman" w:hAnsi="Arial" w:cs="Arial"/>
      <w:sz w:val="22"/>
      <w:szCs w:val="22"/>
    </w:rPr>
  </w:style>
  <w:style w:type="character" w:customStyle="1" w:styleId="3a">
    <w:name w:val="Основной текст (3)_"/>
    <w:link w:val="3b"/>
    <w:qFormat/>
    <w:locked/>
    <w:rPr>
      <w:rFonts w:ascii="Tahoma" w:eastAsia="Tahoma" w:hAnsi="Tahoma" w:cs="Tahoma"/>
      <w:sz w:val="34"/>
      <w:szCs w:val="34"/>
      <w:shd w:val="clear" w:color="auto" w:fill="FFFFFF"/>
    </w:rPr>
  </w:style>
  <w:style w:type="paragraph" w:customStyle="1" w:styleId="3b">
    <w:name w:val="Основной текст (3)"/>
    <w:basedOn w:val="a1"/>
    <w:link w:val="3a"/>
    <w:qFormat/>
    <w:pPr>
      <w:shd w:val="clear" w:color="auto" w:fill="FFFFFF"/>
      <w:spacing w:after="0" w:line="326" w:lineRule="exact"/>
    </w:pPr>
    <w:rPr>
      <w:rFonts w:ascii="Tahoma" w:eastAsia="Tahoma" w:hAnsi="Tahoma" w:cs="Tahoma"/>
      <w:sz w:val="34"/>
      <w:szCs w:val="34"/>
      <w:lang w:eastAsia="ru-RU"/>
    </w:rPr>
  </w:style>
  <w:style w:type="character" w:customStyle="1" w:styleId="3TimesNewRoman">
    <w:name w:val="Основной текст (3) + Times New Roman"/>
    <w:rPr>
      <w:rFonts w:ascii="Times New Roman" w:eastAsia="Times New Roman" w:hAnsi="Times New Roman" w:cs="Times New Roman"/>
      <w:sz w:val="26"/>
      <w:szCs w:val="26"/>
      <w:shd w:val="clear" w:color="auto" w:fill="FFFFFF"/>
    </w:rPr>
  </w:style>
  <w:style w:type="paragraph" w:customStyle="1" w:styleId="Style4">
    <w:name w:val="Style4"/>
    <w:basedOn w:val="a1"/>
    <w:uiPriority w:val="99"/>
    <w:pPr>
      <w:widowControl w:val="0"/>
      <w:autoSpaceDE w:val="0"/>
      <w:autoSpaceDN w:val="0"/>
      <w:adjustRightInd w:val="0"/>
      <w:spacing w:after="0" w:line="274" w:lineRule="exact"/>
      <w:ind w:firstLine="2755"/>
    </w:pPr>
    <w:rPr>
      <w:rFonts w:ascii="Times New Roman" w:eastAsia="Times New Roman" w:hAnsi="Times New Roman"/>
      <w:sz w:val="24"/>
      <w:szCs w:val="24"/>
      <w:lang w:eastAsia="ru-RU"/>
    </w:rPr>
  </w:style>
  <w:style w:type="paragraph" w:customStyle="1" w:styleId="Style5">
    <w:name w:val="Style5"/>
    <w:basedOn w:val="a1"/>
    <w:qFormat/>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6">
    <w:name w:val="Style6"/>
    <w:basedOn w:val="a1"/>
    <w:uiPriority w:val="99"/>
    <w:qFormat/>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2">
    <w:name w:val="Font Style12"/>
    <w:uiPriority w:val="99"/>
    <w:qFormat/>
    <w:rPr>
      <w:rFonts w:ascii="Times New Roman" w:hAnsi="Times New Roman" w:cs="Times New Roman"/>
      <w:sz w:val="22"/>
      <w:szCs w:val="22"/>
    </w:rPr>
  </w:style>
  <w:style w:type="paragraph" w:customStyle="1" w:styleId="Style1">
    <w:name w:val="Style1"/>
    <w:basedOn w:val="a1"/>
    <w:uiPriority w:val="99"/>
    <w:qFormat/>
    <w:pPr>
      <w:widowControl w:val="0"/>
      <w:autoSpaceDE w:val="0"/>
      <w:autoSpaceDN w:val="0"/>
      <w:adjustRightInd w:val="0"/>
      <w:spacing w:after="0" w:line="275" w:lineRule="exact"/>
      <w:jc w:val="both"/>
    </w:pPr>
    <w:rPr>
      <w:rFonts w:ascii="Times New Roman" w:eastAsia="Times New Roman" w:hAnsi="Times New Roman"/>
      <w:sz w:val="24"/>
      <w:szCs w:val="24"/>
      <w:lang w:eastAsia="ru-RU"/>
    </w:rPr>
  </w:style>
  <w:style w:type="character" w:customStyle="1" w:styleId="FontStyle11">
    <w:name w:val="Font Style11"/>
    <w:uiPriority w:val="99"/>
    <w:qFormat/>
    <w:rPr>
      <w:rFonts w:ascii="Times New Roman" w:hAnsi="Times New Roman" w:cs="Times New Roman"/>
      <w:sz w:val="22"/>
      <w:szCs w:val="22"/>
    </w:rPr>
  </w:style>
  <w:style w:type="character" w:customStyle="1" w:styleId="b-dotted-linetitle">
    <w:name w:val="b-dotted-line__title"/>
    <w:qFormat/>
  </w:style>
  <w:style w:type="character" w:customStyle="1" w:styleId="b-dotted-linecontent">
    <w:name w:val="b-dotted-line__content"/>
    <w:qFormat/>
  </w:style>
  <w:style w:type="paragraph" w:customStyle="1" w:styleId="112">
    <w:name w:val="Оглавление 11"/>
    <w:basedOn w:val="a1"/>
    <w:next w:val="a1"/>
    <w:uiPriority w:val="39"/>
    <w:unhideWhenUsed/>
    <w:qFormat/>
    <w:locked/>
    <w:pPr>
      <w:spacing w:after="100"/>
      <w:ind w:firstLine="709"/>
      <w:jc w:val="both"/>
    </w:pPr>
    <w:rPr>
      <w:rFonts w:ascii="Times New Roman" w:hAnsi="Times New Roman"/>
      <w:sz w:val="28"/>
    </w:rPr>
  </w:style>
  <w:style w:type="paragraph" w:customStyle="1" w:styleId="afffd">
    <w:name w:val="Текст абзаца"/>
    <w:basedOn w:val="a1"/>
    <w:link w:val="afffe"/>
    <w:qFormat/>
    <w:pPr>
      <w:spacing w:after="0" w:line="240" w:lineRule="auto"/>
      <w:ind w:firstLine="709"/>
      <w:jc w:val="both"/>
    </w:pPr>
    <w:rPr>
      <w:rFonts w:ascii="Times New Roman" w:eastAsia="Times New Roman" w:hAnsi="Times New Roman"/>
      <w:sz w:val="24"/>
      <w:szCs w:val="24"/>
      <w:lang w:eastAsia="ru-RU"/>
    </w:rPr>
  </w:style>
  <w:style w:type="character" w:customStyle="1" w:styleId="afffe">
    <w:name w:val="Текст абзаца Знак"/>
    <w:link w:val="afffd"/>
    <w:qFormat/>
    <w:rPr>
      <w:rFonts w:ascii="Times New Roman" w:eastAsia="Times New Roman" w:hAnsi="Times New Roman"/>
      <w:sz w:val="24"/>
      <w:szCs w:val="24"/>
    </w:rPr>
  </w:style>
  <w:style w:type="paragraph" w:customStyle="1" w:styleId="logoqomo">
    <w:name w:val="logoqomo"/>
    <w:basedOn w:val="a1"/>
    <w:qFormat/>
    <w:pPr>
      <w:spacing w:before="100" w:beforeAutospacing="1" w:after="100" w:afterAutospacing="1" w:line="240" w:lineRule="auto"/>
    </w:pPr>
    <w:rPr>
      <w:rFonts w:ascii="Times New Roman" w:eastAsia="Batang" w:hAnsi="Times New Roman"/>
      <w:sz w:val="24"/>
      <w:szCs w:val="24"/>
      <w:lang w:eastAsia="ko-KR"/>
    </w:rPr>
  </w:style>
  <w:style w:type="character" w:customStyle="1" w:styleId="il">
    <w:name w:val="il"/>
    <w:qFormat/>
  </w:style>
  <w:style w:type="character" w:customStyle="1" w:styleId="b-product-versiontitle-text">
    <w:name w:val="b-product-version__title-text"/>
    <w:qFormat/>
  </w:style>
  <w:style w:type="character" w:customStyle="1" w:styleId="dfaq1">
    <w:name w:val="dfaq1"/>
  </w:style>
  <w:style w:type="paragraph" w:customStyle="1" w:styleId="TSZagolovok3">
    <w:name w:val="TS_Zagolovok_3"/>
    <w:basedOn w:val="a1"/>
    <w:next w:val="a1"/>
    <w:link w:val="TSZagolovok30"/>
    <w:uiPriority w:val="99"/>
    <w:qFormat/>
    <w:pPr>
      <w:keepNext/>
      <w:numPr>
        <w:ilvl w:val="2"/>
        <w:numId w:val="4"/>
      </w:numPr>
      <w:tabs>
        <w:tab w:val="left" w:pos="1368"/>
      </w:tabs>
      <w:spacing w:before="240" w:after="120" w:line="240" w:lineRule="auto"/>
      <w:outlineLvl w:val="2"/>
    </w:pPr>
    <w:rPr>
      <w:rFonts w:ascii="Arial" w:eastAsia="Times New Roman" w:hAnsi="Arial"/>
      <w:b/>
      <w:bCs/>
      <w:spacing w:val="32"/>
      <w:sz w:val="24"/>
      <w:szCs w:val="24"/>
      <w:lang w:eastAsia="ru-RU"/>
    </w:rPr>
  </w:style>
  <w:style w:type="character" w:customStyle="1" w:styleId="TSZagolovok30">
    <w:name w:val="TS_Zagolovok_3 Знак"/>
    <w:link w:val="TSZagolovok3"/>
    <w:uiPriority w:val="99"/>
    <w:qFormat/>
    <w:rPr>
      <w:rFonts w:ascii="Arial" w:eastAsia="Times New Roman" w:hAnsi="Arial"/>
      <w:b/>
      <w:bCs/>
      <w:spacing w:val="32"/>
      <w:sz w:val="24"/>
      <w:szCs w:val="24"/>
    </w:rPr>
  </w:style>
  <w:style w:type="paragraph" w:customStyle="1" w:styleId="TKPOsnovnoiText-SpisokTochka">
    <w:name w:val="TKP_Osnovnoi_Text-Spisok_Tochka"/>
    <w:basedOn w:val="a1"/>
    <w:pPr>
      <w:keepNext/>
      <w:keepLines/>
      <w:numPr>
        <w:numId w:val="5"/>
      </w:numPr>
      <w:tabs>
        <w:tab w:val="left" w:pos="9072"/>
      </w:tabs>
      <w:spacing w:before="120" w:after="120" w:line="240" w:lineRule="auto"/>
      <w:ind w:right="57"/>
      <w:jc w:val="both"/>
    </w:pPr>
    <w:rPr>
      <w:rFonts w:ascii="Arial" w:eastAsia="Times New Roman" w:hAnsi="Arial"/>
      <w:szCs w:val="20"/>
      <w:lang w:eastAsia="ru-RU"/>
    </w:rPr>
  </w:style>
  <w:style w:type="paragraph" w:customStyle="1" w:styleId="41">
    <w:name w:val="Абзац списка4"/>
    <w:basedOn w:val="a1"/>
    <w:pPr>
      <w:spacing w:after="120" w:line="240" w:lineRule="auto"/>
      <w:ind w:left="720"/>
      <w:jc w:val="both"/>
    </w:pPr>
    <w:rPr>
      <w:rFonts w:ascii="Times New Roman" w:eastAsia="Times New Roman" w:hAnsi="Times New Roman"/>
      <w:sz w:val="24"/>
    </w:rPr>
  </w:style>
  <w:style w:type="character" w:customStyle="1" w:styleId="FontStyle13">
    <w:name w:val="Font Style13"/>
    <w:qFormat/>
    <w:rPr>
      <w:rFonts w:ascii="Times New Roman" w:hAnsi="Times New Roman" w:cs="Times New Roman"/>
      <w:sz w:val="26"/>
      <w:szCs w:val="26"/>
    </w:rPr>
  </w:style>
  <w:style w:type="paragraph" w:customStyle="1" w:styleId="affff">
    <w:name w:val="_Тект абзаца"/>
    <w:basedOn w:val="a1"/>
    <w:pPr>
      <w:suppressAutoHyphens/>
      <w:ind w:firstLine="708"/>
      <w:jc w:val="both"/>
    </w:pPr>
    <w:rPr>
      <w:rFonts w:ascii="Times New Roman" w:eastAsia="Arial Unicode MS" w:hAnsi="Times New Roman"/>
      <w:kern w:val="1"/>
      <w:sz w:val="24"/>
      <w:szCs w:val="24"/>
      <w:lang w:eastAsia="ru-RU"/>
    </w:rPr>
  </w:style>
  <w:style w:type="character" w:customStyle="1" w:styleId="bname">
    <w:name w:val="bname"/>
  </w:style>
  <w:style w:type="paragraph" w:customStyle="1" w:styleId="54">
    <w:name w:val="Абзац списка5"/>
    <w:basedOn w:val="a1"/>
    <w:pPr>
      <w:spacing w:after="0" w:line="240" w:lineRule="auto"/>
      <w:ind w:left="720"/>
      <w:contextualSpacing/>
    </w:pPr>
    <w:rPr>
      <w:rFonts w:ascii="Times New Roman" w:hAnsi="Times New Roman"/>
      <w:sz w:val="20"/>
      <w:szCs w:val="20"/>
      <w:lang w:eastAsia="ru-RU"/>
    </w:rPr>
  </w:style>
  <w:style w:type="paragraph" w:customStyle="1" w:styleId="1fb">
    <w:name w:val="Знак Знак Знак Знак Знак Знак Знак Знак Знак1 Знак Знак Знак Знак Знак Знак Знак"/>
    <w:basedOn w:val="a1"/>
    <w:qFormat/>
    <w:pPr>
      <w:spacing w:after="160" w:line="240" w:lineRule="exact"/>
    </w:pPr>
    <w:rPr>
      <w:rFonts w:ascii="Verdana" w:hAnsi="Verdana" w:cs="Verdana"/>
      <w:sz w:val="20"/>
      <w:szCs w:val="20"/>
      <w:lang w:val="en-US"/>
    </w:rPr>
  </w:style>
  <w:style w:type="paragraph" w:customStyle="1" w:styleId="61">
    <w:name w:val="Абзац списка6"/>
    <w:basedOn w:val="a1"/>
    <w:rsid w:val="00065E51"/>
    <w:pPr>
      <w:suppressAutoHyphens/>
      <w:spacing w:after="0" w:line="240" w:lineRule="auto"/>
      <w:ind w:left="720"/>
      <w:contextualSpacing/>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98401">
      <w:bodyDiv w:val="1"/>
      <w:marLeft w:val="0"/>
      <w:marRight w:val="0"/>
      <w:marTop w:val="0"/>
      <w:marBottom w:val="0"/>
      <w:divBdr>
        <w:top w:val="none" w:sz="0" w:space="0" w:color="auto"/>
        <w:left w:val="none" w:sz="0" w:space="0" w:color="auto"/>
        <w:bottom w:val="none" w:sz="0" w:space="0" w:color="auto"/>
        <w:right w:val="none" w:sz="0" w:space="0" w:color="auto"/>
      </w:divBdr>
    </w:div>
    <w:div w:id="208333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E736D-F705-4A1D-91CD-5159627E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5000</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Антипина </cp:lastModifiedBy>
  <cp:revision>15</cp:revision>
  <cp:lastPrinted>2018-11-20T05:11:00Z</cp:lastPrinted>
  <dcterms:created xsi:type="dcterms:W3CDTF">2022-07-12T09:22:00Z</dcterms:created>
  <dcterms:modified xsi:type="dcterms:W3CDTF">2025-12-03T05:01:00Z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3722A2D2B5374895851CA269B7058A32_12</vt:lpwstr>
  </property>
</Properties>
</file>