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CA753" w14:textId="77777777" w:rsidR="007301E5" w:rsidRPr="007301E5" w:rsidRDefault="007301E5" w:rsidP="007301E5">
      <w:pPr>
        <w:spacing w:after="0" w:line="240" w:lineRule="auto"/>
        <w:ind w:left="5580" w:right="-54"/>
        <w:jc w:val="right"/>
        <w:outlineLvl w:val="0"/>
        <w:rPr>
          <w:rFonts w:ascii="Times New Roman" w:eastAsia="Times New Roman" w:hAnsi="Times New Roman" w:cs="Times New Roman"/>
          <w:b/>
          <w:sz w:val="24"/>
          <w:szCs w:val="24"/>
        </w:rPr>
      </w:pPr>
      <w:r w:rsidRPr="007301E5">
        <w:rPr>
          <w:rFonts w:ascii="Times New Roman" w:eastAsia="Times New Roman" w:hAnsi="Times New Roman" w:cs="Times New Roman"/>
          <w:b/>
          <w:sz w:val="24"/>
          <w:szCs w:val="24"/>
        </w:rPr>
        <w:t>УТВЕРЖДАЮ:</w:t>
      </w:r>
    </w:p>
    <w:p w14:paraId="5A0BD093" w14:textId="77777777" w:rsidR="007301E5" w:rsidRPr="007301E5" w:rsidRDefault="007301E5" w:rsidP="007301E5">
      <w:pPr>
        <w:spacing w:after="0" w:line="240" w:lineRule="auto"/>
        <w:ind w:left="5580" w:right="-54"/>
        <w:jc w:val="right"/>
        <w:outlineLvl w:val="0"/>
        <w:rPr>
          <w:rFonts w:ascii="Times New Roman" w:eastAsia="Times New Roman" w:hAnsi="Times New Roman" w:cs="Times New Roman"/>
          <w:sz w:val="24"/>
          <w:szCs w:val="24"/>
        </w:rPr>
      </w:pPr>
      <w:r w:rsidRPr="007301E5">
        <w:rPr>
          <w:rFonts w:ascii="Times New Roman" w:eastAsia="Times New Roman" w:hAnsi="Times New Roman" w:cs="Times New Roman"/>
          <w:sz w:val="24"/>
          <w:szCs w:val="24"/>
        </w:rPr>
        <w:t>Заведующая МАДОУ № 6 «Золушка»</w:t>
      </w:r>
    </w:p>
    <w:p w14:paraId="124D84CD" w14:textId="5F042C0B" w:rsidR="007301E5" w:rsidRPr="007301E5" w:rsidRDefault="007301E5" w:rsidP="007301E5">
      <w:pPr>
        <w:spacing w:after="0" w:line="240" w:lineRule="auto"/>
        <w:ind w:left="5580" w:right="-54"/>
        <w:jc w:val="right"/>
        <w:outlineLvl w:val="0"/>
        <w:rPr>
          <w:rFonts w:ascii="Times New Roman" w:eastAsia="Times New Roman" w:hAnsi="Times New Roman" w:cs="Times New Roman"/>
          <w:sz w:val="24"/>
          <w:szCs w:val="24"/>
        </w:rPr>
      </w:pPr>
      <w:r w:rsidRPr="007301E5">
        <w:rPr>
          <w:rFonts w:ascii="Times New Roman" w:eastAsia="Times New Roman" w:hAnsi="Times New Roman" w:cs="Times New Roman"/>
          <w:sz w:val="24"/>
          <w:szCs w:val="24"/>
        </w:rPr>
        <w:t xml:space="preserve">       </w:t>
      </w:r>
      <w:r w:rsidR="00C72C4D">
        <w:rPr>
          <w:rFonts w:ascii="Times New Roman" w:eastAsia="Times New Roman" w:hAnsi="Times New Roman" w:cs="Times New Roman"/>
          <w:sz w:val="24"/>
          <w:szCs w:val="24"/>
        </w:rPr>
        <w:t xml:space="preserve">  _____________Михайлова </w:t>
      </w:r>
      <w:r w:rsidRPr="007301E5">
        <w:rPr>
          <w:rFonts w:ascii="Times New Roman" w:eastAsia="Times New Roman" w:hAnsi="Times New Roman" w:cs="Times New Roman"/>
          <w:sz w:val="24"/>
          <w:szCs w:val="24"/>
        </w:rPr>
        <w:t xml:space="preserve">Ю.Я </w:t>
      </w:r>
    </w:p>
    <w:p w14:paraId="3E1A7923" w14:textId="77777777" w:rsidR="00C300A8" w:rsidRDefault="00C300A8" w:rsidP="007301E5">
      <w:pPr>
        <w:pStyle w:val="10"/>
        <w:keepNext w:val="0"/>
        <w:keepLines w:val="0"/>
        <w:widowControl w:val="0"/>
        <w:spacing w:before="0" w:line="240" w:lineRule="auto"/>
        <w:jc w:val="right"/>
        <w:rPr>
          <w:rFonts w:eastAsia="Times New Roman" w:cs="Times New Roman"/>
          <w:b w:val="0"/>
          <w:bCs w:val="0"/>
          <w:sz w:val="24"/>
          <w:szCs w:val="24"/>
        </w:rPr>
      </w:pPr>
    </w:p>
    <w:p w14:paraId="6C57C09F" w14:textId="1864A27C" w:rsidR="007518BF" w:rsidRPr="00A83693" w:rsidRDefault="007301E5" w:rsidP="007301E5">
      <w:pPr>
        <w:pStyle w:val="10"/>
        <w:keepNext w:val="0"/>
        <w:keepLines w:val="0"/>
        <w:widowControl w:val="0"/>
        <w:spacing w:before="0" w:line="240" w:lineRule="auto"/>
        <w:jc w:val="right"/>
        <w:rPr>
          <w:rFonts w:cs="Times New Roman"/>
          <w:caps/>
          <w:sz w:val="22"/>
          <w:szCs w:val="22"/>
        </w:rPr>
      </w:pPr>
      <w:r w:rsidRPr="007301E5">
        <w:rPr>
          <w:rFonts w:eastAsia="Times New Roman" w:cs="Times New Roman"/>
          <w:b w:val="0"/>
          <w:bCs w:val="0"/>
          <w:sz w:val="24"/>
          <w:szCs w:val="24"/>
        </w:rPr>
        <w:t>«</w:t>
      </w:r>
      <w:r w:rsidR="002C5C4E">
        <w:rPr>
          <w:rFonts w:eastAsia="Times New Roman" w:cs="Times New Roman"/>
          <w:b w:val="0"/>
          <w:bCs w:val="0"/>
          <w:sz w:val="24"/>
          <w:szCs w:val="24"/>
        </w:rPr>
        <w:t>16</w:t>
      </w:r>
      <w:r w:rsidR="00851FAF">
        <w:rPr>
          <w:rFonts w:eastAsia="Times New Roman" w:cs="Times New Roman"/>
          <w:b w:val="0"/>
          <w:bCs w:val="0"/>
          <w:sz w:val="24"/>
          <w:szCs w:val="24"/>
        </w:rPr>
        <w:t>» декабря 2025</w:t>
      </w:r>
      <w:r w:rsidRPr="007301E5">
        <w:rPr>
          <w:rFonts w:eastAsia="Times New Roman" w:cs="Times New Roman"/>
          <w:b w:val="0"/>
          <w:bCs w:val="0"/>
          <w:sz w:val="24"/>
          <w:szCs w:val="24"/>
        </w:rPr>
        <w:t xml:space="preserve"> года</w:t>
      </w:r>
    </w:p>
    <w:p w14:paraId="02493205" w14:textId="77777777" w:rsidR="007301E5" w:rsidRDefault="007301E5" w:rsidP="001005DD">
      <w:pPr>
        <w:pStyle w:val="10"/>
        <w:keepNext w:val="0"/>
        <w:keepLines w:val="0"/>
        <w:widowControl w:val="0"/>
        <w:spacing w:before="0" w:line="240" w:lineRule="auto"/>
        <w:jc w:val="center"/>
        <w:rPr>
          <w:rFonts w:cs="Times New Roman"/>
          <w:caps/>
          <w:sz w:val="22"/>
          <w:szCs w:val="22"/>
        </w:rPr>
      </w:pPr>
    </w:p>
    <w:p w14:paraId="4D10A6BC" w14:textId="77777777" w:rsidR="007301E5" w:rsidRDefault="007301E5" w:rsidP="001005DD">
      <w:pPr>
        <w:pStyle w:val="10"/>
        <w:keepNext w:val="0"/>
        <w:keepLines w:val="0"/>
        <w:widowControl w:val="0"/>
        <w:spacing w:before="0" w:line="240" w:lineRule="auto"/>
        <w:jc w:val="center"/>
        <w:rPr>
          <w:rFonts w:cs="Times New Roman"/>
          <w:caps/>
          <w:sz w:val="22"/>
          <w:szCs w:val="22"/>
        </w:rPr>
      </w:pPr>
    </w:p>
    <w:p w14:paraId="07E943B9" w14:textId="2F26223E" w:rsidR="00795E53" w:rsidRPr="00A83693" w:rsidRDefault="00D226B3" w:rsidP="001005DD">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45E94247" w:rsidR="001139F2" w:rsidRPr="00C844CB" w:rsidRDefault="009D0CC7" w:rsidP="00A83693">
            <w:pPr>
              <w:widowControl w:val="0"/>
              <w:spacing w:after="0" w:line="240" w:lineRule="auto"/>
              <w:jc w:val="both"/>
              <w:rPr>
                <w:rFonts w:ascii="Times New Roman" w:hAnsi="Times New Roman" w:cs="Times New Roman"/>
                <w:lang w:bidi="ru-RU"/>
              </w:rPr>
            </w:pPr>
            <w:r w:rsidRPr="00C844CB">
              <w:rPr>
                <w:rFonts w:ascii="Times New Roman" w:hAnsi="Times New Roman" w:cs="Times New Roman"/>
              </w:rPr>
              <w:t>Неконкурентная з</w:t>
            </w:r>
            <w:r w:rsidR="00CE328F" w:rsidRPr="00C844CB">
              <w:rPr>
                <w:rFonts w:ascii="Times New Roman" w:hAnsi="Times New Roman" w:cs="Times New Roman"/>
              </w:rPr>
              <w:t xml:space="preserve">акупка </w:t>
            </w:r>
            <w:r w:rsidR="00D226B3" w:rsidRPr="00C844CB">
              <w:rPr>
                <w:rFonts w:ascii="Times New Roman" w:hAnsi="Times New Roman" w:cs="Times New Roman"/>
              </w:rPr>
              <w:t xml:space="preserve">проведение ценового запроса в электронном </w:t>
            </w:r>
            <w:r w:rsidR="00055F25" w:rsidRPr="00C844CB">
              <w:rPr>
                <w:rFonts w:ascii="Times New Roman" w:hAnsi="Times New Roman" w:cs="Times New Roman"/>
              </w:rPr>
              <w:t>виде</w:t>
            </w:r>
            <w:r w:rsidR="00D83AA8" w:rsidRPr="00C844CB">
              <w:rPr>
                <w:rFonts w:ascii="Times New Roman" w:hAnsi="Times New Roman" w:cs="Times New Roman"/>
              </w:rPr>
              <w:t xml:space="preserve"> </w:t>
            </w:r>
            <w:r w:rsidR="002F1955" w:rsidRPr="00C844CB">
              <w:rPr>
                <w:rFonts w:ascii="Times New Roman" w:hAnsi="Times New Roman" w:cs="Times New Roman"/>
              </w:rPr>
              <w:t xml:space="preserve">на </w:t>
            </w:r>
            <w:r w:rsidRPr="00C844CB">
              <w:rPr>
                <w:rFonts w:ascii="Times New Roman" w:hAnsi="Times New Roman" w:cs="Times New Roman"/>
              </w:rPr>
              <w:t>ЭЛЕКТРОННОЙ ТОРГОВОЙ ПЛОЩАДКЕ РЕГИОН (ЭТП</w:t>
            </w:r>
            <w:r w:rsidR="00AE0DBE" w:rsidRPr="00C844CB">
              <w:rPr>
                <w:rFonts w:ascii="Times New Roman" w:hAnsi="Times New Roman" w:cs="Times New Roman"/>
              </w:rPr>
              <w:t xml:space="preserve"> Регион),</w:t>
            </w:r>
            <w:r w:rsidRPr="00C844CB">
              <w:rPr>
                <w:rFonts w:ascii="Times New Roman" w:hAnsi="Times New Roman" w:cs="Times New Roman"/>
              </w:rPr>
              <w:t xml:space="preserve"> </w:t>
            </w:r>
            <w:r w:rsidR="002F1955" w:rsidRPr="00C844CB">
              <w:rPr>
                <w:rFonts w:ascii="Times New Roman" w:hAnsi="Times New Roman" w:cs="Times New Roman"/>
              </w:rPr>
              <w:t>адрес</w:t>
            </w:r>
            <w:r w:rsidR="00B521FB" w:rsidRPr="00C844CB">
              <w:rPr>
                <w:rFonts w:ascii="Times New Roman" w:hAnsi="Times New Roman" w:cs="Times New Roman"/>
              </w:rPr>
              <w:t xml:space="preserve"> в информационно-телекоммуникационной сети «Интернет</w:t>
            </w:r>
            <w:r w:rsidR="00AE0DBE" w:rsidRPr="00C844CB">
              <w:rPr>
                <w:rFonts w:ascii="Times New Roman" w:hAnsi="Times New Roman" w:cs="Times New Roman"/>
              </w:rPr>
              <w:t>»</w:t>
            </w:r>
            <w:r w:rsidR="00B521FB" w:rsidRPr="00C844CB">
              <w:rPr>
                <w:rFonts w:ascii="Times New Roman" w:hAnsi="Times New Roman" w:cs="Times New Roman"/>
              </w:rPr>
              <w:t xml:space="preserve"> </w:t>
            </w:r>
            <w:hyperlink r:id="rId9" w:history="1">
              <w:r w:rsidR="00AE0DBE" w:rsidRPr="00C844CB">
                <w:rPr>
                  <w:rStyle w:val="aa"/>
                  <w:rFonts w:ascii="Times New Roman" w:eastAsia="Lucida Sans Unicode" w:hAnsi="Times New Roman" w:cs="Times New Roman"/>
                  <w:b/>
                  <w:kern w:val="1"/>
                  <w:lang w:bidi="ru-RU"/>
                </w:rPr>
                <w:t>https://etp-region.ru</w:t>
              </w:r>
            </w:hyperlink>
            <w:r w:rsidR="00AE0DBE" w:rsidRPr="00C844CB">
              <w:rPr>
                <w:rFonts w:ascii="Times New Roman" w:eastAsia="Lucida Sans Unicode" w:hAnsi="Times New Roman" w:cs="Times New Roman"/>
                <w:b/>
                <w:kern w:val="1"/>
                <w:lang w:bidi="ru-RU"/>
              </w:rPr>
              <w:t xml:space="preserve">. </w:t>
            </w:r>
            <w:r w:rsidR="001139F2" w:rsidRPr="00C844CB">
              <w:rPr>
                <w:rFonts w:ascii="Times New Roman" w:hAnsi="Times New Roman" w:cs="Times New Roman"/>
                <w:lang w:bidi="ru-RU"/>
              </w:rPr>
              <w:t xml:space="preserve">Закупка товаров, работ, услуг </w:t>
            </w:r>
            <w:r w:rsidR="00A83693" w:rsidRPr="00C844CB">
              <w:rPr>
                <w:rFonts w:ascii="Times New Roman" w:hAnsi="Times New Roman" w:cs="Times New Roman"/>
                <w:lang w:bidi="ru-RU"/>
              </w:rPr>
              <w:t xml:space="preserve">путем проведения ценового запроса в электронном </w:t>
            </w:r>
            <w:r w:rsidR="00055F25" w:rsidRPr="00C844CB">
              <w:rPr>
                <w:rFonts w:ascii="Times New Roman" w:hAnsi="Times New Roman" w:cs="Times New Roman"/>
                <w:lang w:bidi="ru-RU"/>
              </w:rPr>
              <w:t>виде</w:t>
            </w:r>
            <w:r w:rsidR="001139F2" w:rsidRPr="00C844CB">
              <w:rPr>
                <w:rFonts w:ascii="Times New Roman" w:hAnsi="Times New Roman" w:cs="Times New Roman"/>
                <w:lang w:bidi="ru-RU"/>
              </w:rPr>
              <w:t xml:space="preserve"> </w:t>
            </w:r>
            <w:r w:rsidR="002F1955" w:rsidRPr="00C844CB">
              <w:rPr>
                <w:rFonts w:ascii="Times New Roman" w:hAnsi="Times New Roman" w:cs="Times New Roman"/>
                <w:lang w:bidi="ru-RU"/>
              </w:rPr>
              <w:t xml:space="preserve">в соответствии </w:t>
            </w:r>
            <w:r w:rsidR="00B311A9" w:rsidRPr="00C844CB">
              <w:rPr>
                <w:rFonts w:ascii="Times New Roman" w:hAnsi="Times New Roman" w:cs="Times New Roman"/>
                <w:lang w:bidi="ru-RU"/>
              </w:rPr>
              <w:t>с Приложением №</w:t>
            </w:r>
            <w:r w:rsidR="001005DD">
              <w:rPr>
                <w:rFonts w:ascii="Times New Roman" w:hAnsi="Times New Roman" w:cs="Times New Roman"/>
                <w:lang w:bidi="ru-RU"/>
              </w:rPr>
              <w:t>2</w:t>
            </w:r>
            <w:r w:rsidR="00B311A9" w:rsidRPr="00C844CB">
              <w:rPr>
                <w:rFonts w:ascii="Times New Roman" w:hAnsi="Times New Roman" w:cs="Times New Roman"/>
                <w:lang w:bidi="ru-RU"/>
              </w:rPr>
              <w:t xml:space="preserve"> к Положению </w:t>
            </w:r>
            <w:r w:rsidR="007301E5" w:rsidRPr="007301E5">
              <w:rPr>
                <w:rFonts w:ascii="Times New Roman" w:eastAsia="Times New Roman" w:hAnsi="Times New Roman" w:cs="Times New Roman"/>
                <w:sz w:val="24"/>
                <w:szCs w:val="24"/>
              </w:rPr>
              <w:t>МАДОУ № 6 «Золушка»</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2B829CAD" w:rsidR="00BA0133" w:rsidRPr="001005DD" w:rsidRDefault="001005DD" w:rsidP="00BD300A">
            <w:pPr>
              <w:widowControl w:val="0"/>
              <w:spacing w:after="0" w:line="240" w:lineRule="auto"/>
              <w:jc w:val="both"/>
              <w:rPr>
                <w:rFonts w:ascii="Times New Roman" w:hAnsi="Times New Roman" w:cs="Times New Roman"/>
                <w:lang w:bidi="ru-RU"/>
              </w:rPr>
            </w:pPr>
            <w:proofErr w:type="gramStart"/>
            <w:r w:rsidRPr="001005DD">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1005DD">
              <w:rPr>
                <w:rFonts w:ascii="Times New Roman" w:hAnsi="Times New Roman" w:cs="Times New Roman"/>
              </w:rPr>
              <w:t xml:space="preserve"> </w:t>
            </w:r>
            <w:proofErr w:type="gramStart"/>
            <w:r w:rsidRPr="001005DD">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r w:rsidR="000C2242">
              <w:rPr>
                <w:rFonts w:ascii="Times New Roman" w:hAnsi="Times New Roman" w:cs="Times New Roman"/>
              </w:rPr>
              <w:t xml:space="preserve"> </w:t>
            </w:r>
            <w:proofErr w:type="gramStart"/>
            <w:r w:rsidR="000C2242" w:rsidRPr="007301E5">
              <w:rPr>
                <w:rFonts w:ascii="Times New Roman" w:hAnsi="Times New Roman" w:cs="Times New Roman"/>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13844C13" w14:textId="77777777" w:rsidR="007301E5" w:rsidRDefault="007301E5" w:rsidP="00381C05">
            <w:pPr>
              <w:widowControl w:val="0"/>
              <w:spacing w:after="0" w:line="240" w:lineRule="auto"/>
              <w:jc w:val="both"/>
              <w:rPr>
                <w:rFonts w:ascii="Times New Roman" w:hAnsi="Times New Roman" w:cs="Times New Roman"/>
                <w:lang w:bidi="ru-RU"/>
              </w:rPr>
            </w:pPr>
            <w:r w:rsidRPr="007301E5">
              <w:rPr>
                <w:rFonts w:ascii="Times New Roman" w:hAnsi="Times New Roman" w:cs="Times New Roman"/>
                <w:lang w:bidi="ru-RU"/>
              </w:rPr>
              <w:t>муниципальное автономное дошкольное образовательное учреждение «Детский сад № 6 «Золушка»</w:t>
            </w:r>
          </w:p>
          <w:p w14:paraId="5B8F37C6" w14:textId="77777777" w:rsidR="007301E5" w:rsidRDefault="007301E5" w:rsidP="00381C05">
            <w:pPr>
              <w:widowControl w:val="0"/>
              <w:spacing w:after="0" w:line="240" w:lineRule="auto"/>
              <w:jc w:val="both"/>
              <w:rPr>
                <w:rFonts w:ascii="Times New Roman" w:hAnsi="Times New Roman" w:cs="Times New Roman"/>
                <w:lang w:bidi="ru-RU"/>
              </w:rPr>
            </w:pPr>
            <w:r w:rsidRPr="007301E5">
              <w:rPr>
                <w:rFonts w:ascii="Times New Roman" w:hAnsi="Times New Roman" w:cs="Times New Roman"/>
                <w:lang w:bidi="ru-RU"/>
              </w:rPr>
              <w:t xml:space="preserve">662315, Красноярский край, городской округ город Шарыпово, город Шарыпово, 3-й микрорайон, </w:t>
            </w:r>
            <w:proofErr w:type="spellStart"/>
            <w:r w:rsidRPr="007301E5">
              <w:rPr>
                <w:rFonts w:ascii="Times New Roman" w:hAnsi="Times New Roman" w:cs="Times New Roman"/>
                <w:lang w:bidi="ru-RU"/>
              </w:rPr>
              <w:t>зд</w:t>
            </w:r>
            <w:proofErr w:type="spellEnd"/>
            <w:r w:rsidRPr="007301E5">
              <w:rPr>
                <w:rFonts w:ascii="Times New Roman" w:hAnsi="Times New Roman" w:cs="Times New Roman"/>
                <w:lang w:bidi="ru-RU"/>
              </w:rPr>
              <w:t>. 30</w:t>
            </w:r>
          </w:p>
          <w:p w14:paraId="3FE5119A" w14:textId="71A4DBCF" w:rsidR="00381C05" w:rsidRPr="00381C05" w:rsidRDefault="00381C05" w:rsidP="00381C05">
            <w:pPr>
              <w:widowControl w:val="0"/>
              <w:spacing w:after="0" w:line="240" w:lineRule="auto"/>
              <w:jc w:val="both"/>
              <w:rPr>
                <w:rFonts w:ascii="Times New Roman" w:hAnsi="Times New Roman" w:cs="Times New Roman"/>
                <w:lang w:bidi="ru-RU"/>
              </w:rPr>
            </w:pPr>
            <w:r w:rsidRPr="00381C05">
              <w:rPr>
                <w:rFonts w:ascii="Times New Roman" w:hAnsi="Times New Roman" w:cs="Times New Roman"/>
                <w:lang w:bidi="ru-RU"/>
              </w:rPr>
              <w:t xml:space="preserve">Телефон </w:t>
            </w:r>
            <w:r w:rsidR="007301E5" w:rsidRPr="007301E5">
              <w:rPr>
                <w:rFonts w:ascii="Times New Roman" w:hAnsi="Times New Roman" w:cs="Times New Roman"/>
                <w:lang w:bidi="ru-RU"/>
              </w:rPr>
              <w:t>8 (39153) 2-44-40</w:t>
            </w:r>
          </w:p>
          <w:p w14:paraId="54026335" w14:textId="771A023D" w:rsidR="00513F48" w:rsidRPr="00C844CB" w:rsidRDefault="00381C05" w:rsidP="00381C05">
            <w:pPr>
              <w:widowControl w:val="0"/>
              <w:spacing w:after="0" w:line="240" w:lineRule="auto"/>
              <w:jc w:val="both"/>
              <w:rPr>
                <w:rFonts w:ascii="Times New Roman" w:hAnsi="Times New Roman" w:cs="Times New Roman"/>
                <w:lang w:bidi="ru-RU"/>
              </w:rPr>
            </w:pPr>
            <w:r w:rsidRPr="00381C05">
              <w:rPr>
                <w:rFonts w:ascii="Times New Roman" w:hAnsi="Times New Roman" w:cs="Times New Roman"/>
                <w:lang w:bidi="ru-RU"/>
              </w:rPr>
              <w:t xml:space="preserve">Почта </w:t>
            </w:r>
            <w:r w:rsidR="007301E5" w:rsidRPr="007301E5">
              <w:rPr>
                <w:rFonts w:ascii="Times New Roman" w:eastAsia="Times New Roman" w:hAnsi="Times New Roman" w:cs="Times New Roman"/>
                <w:lang w:eastAsia="zh-CN"/>
              </w:rPr>
              <w:t xml:space="preserve">zolushka.shr@yandex.ru  </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704FB92D" w:rsidR="00726A63" w:rsidRPr="00BA30C2" w:rsidRDefault="00BA30C2" w:rsidP="00A83693">
            <w:pPr>
              <w:widowControl w:val="0"/>
              <w:snapToGrid w:val="0"/>
              <w:spacing w:after="0" w:line="240" w:lineRule="auto"/>
              <w:jc w:val="both"/>
              <w:rPr>
                <w:rFonts w:ascii="Times New Roman" w:hAnsi="Times New Roman" w:cs="Times New Roman"/>
                <w:color w:val="000000"/>
              </w:rPr>
            </w:pPr>
            <w:r w:rsidRPr="00BA30C2">
              <w:rPr>
                <w:rFonts w:ascii="Times New Roman" w:hAnsi="Times New Roman" w:cs="Times New Roman"/>
              </w:rPr>
              <w:t xml:space="preserve">Оказание услуг по организации и обеспечению охраны объектов и имущества, а также обеспечение </w:t>
            </w:r>
            <w:proofErr w:type="spellStart"/>
            <w:r w:rsidRPr="00BA30C2">
              <w:rPr>
                <w:rFonts w:ascii="Times New Roman" w:hAnsi="Times New Roman" w:cs="Times New Roman"/>
              </w:rPr>
              <w:t>внутриобъектового</w:t>
            </w:r>
            <w:proofErr w:type="spellEnd"/>
            <w:r w:rsidRPr="00BA30C2">
              <w:rPr>
                <w:rFonts w:ascii="Times New Roman" w:hAnsi="Times New Roman" w:cs="Times New Roman"/>
              </w:rPr>
              <w:t xml:space="preserve"> и пропускного режимов на объектах</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1B56F606" w:rsidR="00EC201E" w:rsidRPr="00C844CB" w:rsidRDefault="00517A9B" w:rsidP="00A83693">
            <w:pPr>
              <w:widowControl w:val="0"/>
              <w:spacing w:after="0" w:line="240" w:lineRule="auto"/>
              <w:jc w:val="both"/>
              <w:rPr>
                <w:rFonts w:ascii="Times New Roman" w:hAnsi="Times New Roman" w:cs="Times New Roman"/>
              </w:rPr>
            </w:pPr>
            <w:r w:rsidRPr="00517A9B">
              <w:rPr>
                <w:rFonts w:ascii="Times New Roman" w:hAnsi="Times New Roman" w:cs="Times New Roman"/>
              </w:rPr>
              <w:t xml:space="preserve">662315, Красноярский край,  </w:t>
            </w:r>
            <w:r w:rsidR="00BA30C2" w:rsidRPr="00BA30C2">
              <w:rPr>
                <w:rFonts w:ascii="Times New Roman" w:hAnsi="Times New Roman" w:cs="Times New Roman"/>
              </w:rPr>
              <w:t xml:space="preserve">городской округ город Шарыпово, город Шарыпово, 3-й микрорайон, </w:t>
            </w:r>
            <w:proofErr w:type="spellStart"/>
            <w:r w:rsidR="00BA30C2" w:rsidRPr="00BA30C2">
              <w:rPr>
                <w:rFonts w:ascii="Times New Roman" w:hAnsi="Times New Roman" w:cs="Times New Roman"/>
              </w:rPr>
              <w:t>зд</w:t>
            </w:r>
            <w:proofErr w:type="spellEnd"/>
            <w:r w:rsidR="00BA30C2" w:rsidRPr="00BA30C2">
              <w:rPr>
                <w:rFonts w:ascii="Times New Roman" w:hAnsi="Times New Roman" w:cs="Times New Roman"/>
              </w:rPr>
              <w:t>. 30</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0F27655C" w:rsidR="00C6522A" w:rsidRPr="00C844CB" w:rsidRDefault="00A27C9D" w:rsidP="003C654B">
            <w:pPr>
              <w:spacing w:after="0" w:line="245" w:lineRule="auto"/>
              <w:jc w:val="both"/>
              <w:rPr>
                <w:rFonts w:ascii="Times New Roman" w:hAnsi="Times New Roman" w:cs="Times New Roman"/>
                <w:iCs/>
                <w:lang w:eastAsia="ar-SA"/>
              </w:rPr>
            </w:pPr>
            <w:r>
              <w:rPr>
                <w:rFonts w:ascii="Times New Roman" w:hAnsi="Times New Roman" w:cs="Times New Roman"/>
              </w:rPr>
              <w:t>С 12</w:t>
            </w:r>
            <w:r w:rsidR="002C5C4E">
              <w:rPr>
                <w:rFonts w:ascii="Times New Roman" w:hAnsi="Times New Roman" w:cs="Times New Roman"/>
              </w:rPr>
              <w:t>.01.2026  по 31.07</w:t>
            </w:r>
            <w:r w:rsidR="00851FAF">
              <w:rPr>
                <w:rFonts w:ascii="Times New Roman" w:hAnsi="Times New Roman" w:cs="Times New Roman"/>
              </w:rPr>
              <w:t>.2026</w:t>
            </w:r>
            <w:r w:rsidR="00BA30C2" w:rsidRPr="00BA30C2">
              <w:rPr>
                <w:rFonts w:ascii="Times New Roman" w:hAnsi="Times New Roman" w:cs="Times New Roman"/>
              </w:rPr>
              <w:t xml:space="preserve"> г.</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1E8F6970" w14:textId="3E1F95F0" w:rsidR="00BA30C2" w:rsidRPr="00BA30C2" w:rsidRDefault="00BA30C2" w:rsidP="00BA30C2">
            <w:pPr>
              <w:widowControl w:val="0"/>
              <w:shd w:val="clear" w:color="auto" w:fill="FFFFFF"/>
              <w:tabs>
                <w:tab w:val="left" w:pos="10632"/>
              </w:tabs>
              <w:spacing w:after="0" w:line="240" w:lineRule="auto"/>
              <w:jc w:val="both"/>
              <w:rPr>
                <w:rFonts w:ascii="Times New Roman" w:hAnsi="Times New Roman" w:cs="Times New Roman"/>
                <w:b/>
                <w:bCs/>
              </w:rPr>
            </w:pPr>
            <w:proofErr w:type="gramStart"/>
            <w:r w:rsidRPr="00BA30C2">
              <w:rPr>
                <w:rFonts w:ascii="Times New Roman" w:hAnsi="Times New Roman" w:cs="Times New Roman"/>
                <w:b/>
                <w:bCs/>
              </w:rPr>
              <w:t xml:space="preserve">Начальная (максимальная) цена договора: </w:t>
            </w:r>
            <w:r w:rsidR="00851FAF">
              <w:rPr>
                <w:rFonts w:ascii="Times New Roman" w:hAnsi="Times New Roman" w:cs="Times New Roman"/>
                <w:b/>
                <w:bCs/>
              </w:rPr>
              <w:t>5</w:t>
            </w:r>
            <w:r w:rsidR="002C5C4E">
              <w:rPr>
                <w:rFonts w:ascii="Times New Roman" w:hAnsi="Times New Roman" w:cs="Times New Roman"/>
                <w:b/>
                <w:bCs/>
              </w:rPr>
              <w:t>040</w:t>
            </w:r>
            <w:r w:rsidR="00851FAF">
              <w:rPr>
                <w:rFonts w:ascii="Times New Roman" w:hAnsi="Times New Roman" w:cs="Times New Roman"/>
                <w:b/>
                <w:bCs/>
              </w:rPr>
              <w:t>00</w:t>
            </w:r>
            <w:r w:rsidRPr="00BA30C2">
              <w:rPr>
                <w:rFonts w:ascii="Times New Roman" w:hAnsi="Times New Roman" w:cs="Times New Roman"/>
                <w:b/>
                <w:bCs/>
              </w:rPr>
              <w:t xml:space="preserve"> (</w:t>
            </w:r>
            <w:r w:rsidR="00851FAF">
              <w:rPr>
                <w:rFonts w:ascii="Times New Roman" w:hAnsi="Times New Roman" w:cs="Times New Roman"/>
                <w:b/>
                <w:bCs/>
              </w:rPr>
              <w:t xml:space="preserve">пятьсот </w:t>
            </w:r>
            <w:r w:rsidR="002C5C4E">
              <w:rPr>
                <w:rFonts w:ascii="Times New Roman" w:hAnsi="Times New Roman" w:cs="Times New Roman"/>
                <w:b/>
                <w:bCs/>
              </w:rPr>
              <w:t>четыре</w:t>
            </w:r>
            <w:r w:rsidRPr="00BA30C2">
              <w:rPr>
                <w:rFonts w:ascii="Times New Roman" w:hAnsi="Times New Roman" w:cs="Times New Roman"/>
                <w:b/>
                <w:bCs/>
              </w:rPr>
              <w:t xml:space="preserve"> тысяч</w:t>
            </w:r>
            <w:r w:rsidR="002C5C4E">
              <w:rPr>
                <w:rFonts w:ascii="Times New Roman" w:hAnsi="Times New Roman" w:cs="Times New Roman"/>
                <w:b/>
                <w:bCs/>
              </w:rPr>
              <w:t>и</w:t>
            </w:r>
            <w:r w:rsidRPr="00BA30C2">
              <w:rPr>
                <w:rFonts w:ascii="Times New Roman" w:hAnsi="Times New Roman" w:cs="Times New Roman"/>
                <w:b/>
                <w:bCs/>
              </w:rPr>
              <w:t xml:space="preserve">) рублей  00 копеек за счет </w:t>
            </w:r>
            <w:r w:rsidR="002C5C4E">
              <w:rPr>
                <w:rFonts w:ascii="Times New Roman" w:hAnsi="Times New Roman" w:cs="Times New Roman"/>
                <w:b/>
                <w:bCs/>
              </w:rPr>
              <w:t xml:space="preserve">                              </w:t>
            </w:r>
            <w:r w:rsidRPr="00BA30C2">
              <w:rPr>
                <w:rFonts w:ascii="Times New Roman" w:hAnsi="Times New Roman" w:cs="Times New Roman"/>
                <w:b/>
                <w:bCs/>
              </w:rPr>
              <w:lastRenderedPageBreak/>
              <w:t xml:space="preserve">средств автономного учреждения, согласно муниципальной программе «Развитие образования» муниципального образования «город Шарыпово» Красноярского края» (подпрограмма «Развитие дошкольного, общего и дополнительного образования») </w:t>
            </w:r>
            <w:proofErr w:type="gramEnd"/>
          </w:p>
          <w:p w14:paraId="35ADB1D1" w14:textId="7ECCB83D" w:rsidR="00D03CAA" w:rsidRPr="00BA30C2" w:rsidRDefault="00BA30C2" w:rsidP="00BA30C2">
            <w:pPr>
              <w:widowControl w:val="0"/>
              <w:shd w:val="clear" w:color="auto" w:fill="FFFFFF"/>
              <w:tabs>
                <w:tab w:val="left" w:pos="10632"/>
              </w:tabs>
              <w:spacing w:after="0" w:line="240" w:lineRule="auto"/>
              <w:jc w:val="both"/>
              <w:rPr>
                <w:rFonts w:ascii="Times New Roman" w:hAnsi="Times New Roman" w:cs="Times New Roman"/>
                <w:bCs/>
              </w:rPr>
            </w:pPr>
            <w:r w:rsidRPr="00BA30C2">
              <w:rPr>
                <w:rFonts w:ascii="Times New Roman" w:hAnsi="Times New Roman" w:cs="Times New Roman"/>
                <w:bCs/>
              </w:rPr>
              <w:t>Расчет начальной (максимальной) цены произведен методом сопоставимых рыночных цен. Обоснование начальной (максимальной) цены в Приложении №1.</w:t>
            </w:r>
          </w:p>
          <w:p w14:paraId="72B64BC6" w14:textId="1D82C3A6" w:rsidR="003233C5" w:rsidRPr="00C844CB" w:rsidRDefault="003233C5" w:rsidP="000F3825">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4A376D36" w:rsidR="00C6522A" w:rsidRPr="00C844CB" w:rsidRDefault="00AE0DBE" w:rsidP="009C1178">
            <w:pPr>
              <w:widowControl w:val="0"/>
              <w:spacing w:after="0" w:line="240" w:lineRule="auto"/>
              <w:jc w:val="both"/>
              <w:rPr>
                <w:rFonts w:ascii="Times New Roman" w:hAnsi="Times New Roman" w:cs="Times New Roman"/>
              </w:rPr>
            </w:pPr>
            <w:r w:rsidRPr="00C844CB">
              <w:rPr>
                <w:rFonts w:ascii="Times New Roman" w:hAnsi="Times New Roman" w:cs="Times New Roman"/>
                <w:b/>
              </w:rPr>
              <w:t xml:space="preserve">(ЭТП Регион), </w:t>
            </w:r>
            <w:r w:rsidRPr="00C844CB">
              <w:rPr>
                <w:rFonts w:ascii="Times New Roman" w:hAnsi="Times New Roman" w:cs="Times New Roman"/>
              </w:rPr>
              <w:t xml:space="preserve">в информационно-телекоммуникационной сети «Интернет» </w:t>
            </w:r>
            <w:hyperlink r:id="rId10" w:history="1">
              <w:r w:rsidRPr="00C844CB">
                <w:rPr>
                  <w:rStyle w:val="aa"/>
                  <w:rFonts w:ascii="Times New Roman" w:eastAsia="Lucida Sans Unicode" w:hAnsi="Times New Roman" w:cs="Times New Roman"/>
                  <w:b/>
                  <w:kern w:val="1"/>
                  <w:lang w:bidi="ru-RU"/>
                </w:rPr>
                <w:t>https://etp-region.ru</w:t>
              </w:r>
            </w:hyperlink>
            <w:r w:rsidRPr="00C844CB">
              <w:rPr>
                <w:rFonts w:ascii="Times New Roman" w:eastAsia="Lucida Sans Unicode" w:hAnsi="Times New Roman" w:cs="Times New Roman"/>
                <w:b/>
                <w:kern w:val="1"/>
                <w:lang w:bidi="ru-RU"/>
              </w:rPr>
              <w:t xml:space="preserve">, </w:t>
            </w:r>
            <w:r w:rsidR="00985F4D" w:rsidRPr="00C844CB">
              <w:rPr>
                <w:rFonts w:ascii="Times New Roman" w:eastAsia="Calibri" w:hAnsi="Times New Roman" w:cs="Times New Roman"/>
              </w:rPr>
              <w:t xml:space="preserve">в период </w:t>
            </w:r>
            <w:r w:rsidR="00985F4D" w:rsidRPr="00C844CB">
              <w:rPr>
                <w:rFonts w:ascii="Times New Roman" w:eastAsia="Calibri" w:hAnsi="Times New Roman" w:cs="Times New Roman"/>
                <w:b/>
              </w:rPr>
              <w:t xml:space="preserve">с </w:t>
            </w:r>
            <w:r w:rsidR="00BA30C2">
              <w:rPr>
                <w:rFonts w:ascii="Times New Roman" w:eastAsia="Calibri" w:hAnsi="Times New Roman" w:cs="Times New Roman"/>
                <w:b/>
              </w:rPr>
              <w:t>1</w:t>
            </w:r>
            <w:r w:rsidR="002C5C4E">
              <w:rPr>
                <w:rFonts w:ascii="Times New Roman" w:eastAsia="Calibri" w:hAnsi="Times New Roman" w:cs="Times New Roman"/>
                <w:b/>
              </w:rPr>
              <w:t>6</w:t>
            </w:r>
            <w:r w:rsidR="00E42636" w:rsidRPr="00C844CB">
              <w:rPr>
                <w:rFonts w:ascii="Times New Roman" w:eastAsia="Calibri" w:hAnsi="Times New Roman" w:cs="Times New Roman"/>
                <w:b/>
              </w:rPr>
              <w:t>.</w:t>
            </w:r>
            <w:r w:rsidR="00AA0775">
              <w:rPr>
                <w:rFonts w:ascii="Times New Roman" w:eastAsia="Calibri" w:hAnsi="Times New Roman" w:cs="Times New Roman"/>
                <w:b/>
              </w:rPr>
              <w:t>12</w:t>
            </w:r>
            <w:r w:rsidR="00985F4D" w:rsidRPr="00C844CB">
              <w:rPr>
                <w:rFonts w:ascii="Times New Roman" w:eastAsia="Calibri" w:hAnsi="Times New Roman" w:cs="Times New Roman"/>
                <w:b/>
              </w:rPr>
              <w:t>.20</w:t>
            </w:r>
            <w:r w:rsidR="00517086" w:rsidRPr="00C844CB">
              <w:rPr>
                <w:rFonts w:ascii="Times New Roman" w:eastAsia="Calibri" w:hAnsi="Times New Roman" w:cs="Times New Roman"/>
                <w:b/>
              </w:rPr>
              <w:t>2</w:t>
            </w:r>
            <w:r w:rsidR="00851FAF">
              <w:rPr>
                <w:rFonts w:ascii="Times New Roman" w:eastAsia="Calibri" w:hAnsi="Times New Roman" w:cs="Times New Roman"/>
                <w:b/>
              </w:rPr>
              <w:t>5</w:t>
            </w:r>
            <w:r w:rsidR="00985F4D" w:rsidRPr="00C844CB">
              <w:rPr>
                <w:rFonts w:ascii="Times New Roman" w:eastAsia="Calibri" w:hAnsi="Times New Roman" w:cs="Times New Roman"/>
                <w:b/>
              </w:rPr>
              <w:t xml:space="preserve"> г</w:t>
            </w:r>
            <w:r w:rsidR="00507ADD" w:rsidRPr="00C844CB">
              <w:rPr>
                <w:rFonts w:ascii="Times New Roman" w:eastAsia="Calibri" w:hAnsi="Times New Roman" w:cs="Times New Roman"/>
                <w:b/>
              </w:rPr>
              <w:t xml:space="preserve">. </w:t>
            </w:r>
            <w:r w:rsidR="00985F4D" w:rsidRPr="00C844CB">
              <w:rPr>
                <w:rFonts w:ascii="Times New Roman" w:eastAsia="Calibri" w:hAnsi="Times New Roman" w:cs="Times New Roman"/>
                <w:b/>
              </w:rPr>
              <w:t xml:space="preserve">по </w:t>
            </w:r>
            <w:r w:rsidR="00BA30C2">
              <w:rPr>
                <w:rFonts w:ascii="Times New Roman" w:eastAsia="Calibri" w:hAnsi="Times New Roman" w:cs="Times New Roman"/>
                <w:b/>
              </w:rPr>
              <w:t>1</w:t>
            </w:r>
            <w:r w:rsidR="002C5C4E">
              <w:rPr>
                <w:rFonts w:ascii="Times New Roman" w:eastAsia="Calibri" w:hAnsi="Times New Roman" w:cs="Times New Roman"/>
                <w:b/>
              </w:rPr>
              <w:t>7</w:t>
            </w:r>
            <w:r w:rsidR="004B44CA" w:rsidRPr="00C844CB">
              <w:rPr>
                <w:rFonts w:ascii="Times New Roman" w:eastAsia="Calibri" w:hAnsi="Times New Roman" w:cs="Times New Roman"/>
                <w:b/>
              </w:rPr>
              <w:t>.</w:t>
            </w:r>
            <w:r w:rsidR="00D83EB1">
              <w:rPr>
                <w:rFonts w:ascii="Times New Roman" w:eastAsia="Calibri" w:hAnsi="Times New Roman" w:cs="Times New Roman"/>
                <w:b/>
              </w:rPr>
              <w:t>12</w:t>
            </w:r>
            <w:r w:rsidR="00985F4D" w:rsidRPr="00C844CB">
              <w:rPr>
                <w:rFonts w:ascii="Times New Roman" w:eastAsia="Calibri" w:hAnsi="Times New Roman" w:cs="Times New Roman"/>
                <w:b/>
              </w:rPr>
              <w:t>.20</w:t>
            </w:r>
            <w:r w:rsidR="00517086" w:rsidRPr="00C844CB">
              <w:rPr>
                <w:rFonts w:ascii="Times New Roman" w:eastAsia="Calibri" w:hAnsi="Times New Roman" w:cs="Times New Roman"/>
                <w:b/>
              </w:rPr>
              <w:t>2</w:t>
            </w:r>
            <w:r w:rsidR="00851FAF">
              <w:rPr>
                <w:rFonts w:ascii="Times New Roman" w:eastAsia="Calibri" w:hAnsi="Times New Roman" w:cs="Times New Roman"/>
                <w:b/>
              </w:rPr>
              <w:t>5</w:t>
            </w:r>
            <w:r w:rsidR="00630D6E" w:rsidRPr="00C844CB">
              <w:rPr>
                <w:rFonts w:ascii="Times New Roman" w:eastAsia="Calibri" w:hAnsi="Times New Roman" w:cs="Times New Roman"/>
                <w:b/>
              </w:rPr>
              <w:t xml:space="preserve"> г. </w:t>
            </w:r>
            <w:r w:rsidR="002C2121">
              <w:rPr>
                <w:rFonts w:ascii="Times New Roman" w:eastAsia="Calibri" w:hAnsi="Times New Roman" w:cs="Times New Roman"/>
                <w:b/>
              </w:rPr>
              <w:t>18</w:t>
            </w:r>
            <w:r w:rsidR="00BA30C2">
              <w:rPr>
                <w:rFonts w:ascii="Times New Roman" w:eastAsia="Calibri" w:hAnsi="Times New Roman" w:cs="Times New Roman"/>
                <w:b/>
              </w:rPr>
              <w:t>:</w:t>
            </w:r>
            <w:r w:rsidR="001B5389" w:rsidRPr="00C844CB">
              <w:rPr>
                <w:rFonts w:ascii="Times New Roman" w:eastAsia="Calibri" w:hAnsi="Times New Roman" w:cs="Times New Roman"/>
                <w:b/>
              </w:rPr>
              <w:t>00</w:t>
            </w:r>
            <w:r w:rsidR="001139F2" w:rsidRPr="00C844CB">
              <w:rPr>
                <w:rFonts w:ascii="Times New Roman" w:eastAsia="Calibri" w:hAnsi="Times New Roman" w:cs="Times New Roman"/>
                <w:b/>
              </w:rPr>
              <w:t xml:space="preserve"> (местное время </w:t>
            </w:r>
            <w:r w:rsidR="009D0CC7" w:rsidRPr="00C844CB">
              <w:rPr>
                <w:rFonts w:ascii="Times New Roman" w:eastAsia="Calibri" w:hAnsi="Times New Roman" w:cs="Times New Roman"/>
                <w:b/>
              </w:rPr>
              <w:t>З</w:t>
            </w:r>
            <w:r w:rsidR="001139F2" w:rsidRPr="00C844CB">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C844CB" w:rsidRDefault="00FA38A5" w:rsidP="00A83693">
            <w:pPr>
              <w:widowControl w:val="0"/>
              <w:spacing w:after="0" w:line="240" w:lineRule="auto"/>
              <w:jc w:val="both"/>
              <w:rPr>
                <w:rFonts w:ascii="Times New Roman" w:hAnsi="Times New Roman" w:cs="Times New Roman"/>
              </w:rPr>
            </w:pPr>
            <w:r w:rsidRPr="00C844CB">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118DE305" w:rsidR="004E1C44" w:rsidRPr="00C844CB" w:rsidRDefault="00BA30C2" w:rsidP="003D2C9F">
            <w:pPr>
              <w:widowControl w:val="0"/>
              <w:spacing w:after="0" w:line="240" w:lineRule="auto"/>
              <w:jc w:val="both"/>
              <w:rPr>
                <w:rFonts w:ascii="Times New Roman" w:hAnsi="Times New Roman" w:cs="Times New Roman"/>
              </w:rPr>
            </w:pPr>
            <w:r w:rsidRPr="00BA30C2">
              <w:rPr>
                <w:rFonts w:ascii="Times New Roman" w:hAnsi="Times New Roman" w:cs="Times New Roman"/>
              </w:rPr>
              <w:t>Заказчик оплачивает Исполнителю оказанные услуги по факту их оказания, ежемесячно, на основании счета на оплату и подписанного Сторонами Акта сдачи-приемки оказанных услуг в течение 30 (тридцати) календарных  дней</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60686CFB" w:rsidR="008D5728" w:rsidRPr="00A83693" w:rsidRDefault="002C2121" w:rsidP="009C1178">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18</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BA30C2">
              <w:rPr>
                <w:rFonts w:ascii="Times New Roman" w:eastAsia="Calibri" w:hAnsi="Times New Roman" w:cs="Times New Roman"/>
                <w:b/>
              </w:rPr>
              <w:t>1</w:t>
            </w:r>
            <w:r w:rsidR="002C5C4E">
              <w:rPr>
                <w:rFonts w:ascii="Times New Roman" w:eastAsia="Calibri" w:hAnsi="Times New Roman" w:cs="Times New Roman"/>
                <w:b/>
              </w:rPr>
              <w:t>7</w:t>
            </w:r>
            <w:r w:rsidR="00AE0DBE" w:rsidRPr="00A83693">
              <w:rPr>
                <w:rFonts w:ascii="Times New Roman" w:eastAsia="Calibri" w:hAnsi="Times New Roman" w:cs="Times New Roman"/>
                <w:b/>
              </w:rPr>
              <w:t>.</w:t>
            </w:r>
            <w:r w:rsidR="00D83EB1">
              <w:rPr>
                <w:rFonts w:ascii="Times New Roman" w:eastAsia="Calibri" w:hAnsi="Times New Roman" w:cs="Times New Roman"/>
                <w:b/>
              </w:rPr>
              <w:t>12</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851FAF">
              <w:rPr>
                <w:rFonts w:ascii="Times New Roman" w:eastAsia="Calibri" w:hAnsi="Times New Roman" w:cs="Times New Roman"/>
                <w:b/>
              </w:rPr>
              <w:t xml:space="preserve">5 </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w:t>
            </w:r>
            <w:bookmarkStart w:id="0" w:name="_GoBack"/>
            <w:bookmarkEnd w:id="0"/>
            <w:r w:rsidR="004A4658" w:rsidRPr="00A83693">
              <w:rPr>
                <w:rFonts w:eastAsia="Times New Roman" w:cs="Times New Roman"/>
                <w:sz w:val="22"/>
                <w:szCs w:val="22"/>
              </w:rPr>
              <w:t xml:space="preserve">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a"/>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1C0BE126" w:rsidR="00B03056"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381C0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381C05">
              <w:rPr>
                <w:rFonts w:ascii="Times New Roman" w:hAnsi="Times New Roman" w:cs="Times New Roman"/>
              </w:rPr>
              <w:t xml:space="preserve"> </w:t>
            </w:r>
            <w:proofErr w:type="gramStart"/>
            <w:r w:rsidRPr="00381C05">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BA30C2">
              <w:rPr>
                <w:rFonts w:ascii="Times New Roman" w:hAnsi="Times New Roman" w:cs="Times New Roman"/>
              </w:rPr>
              <w:t xml:space="preserve">. </w:t>
            </w:r>
            <w:proofErr w:type="gramEnd"/>
          </w:p>
          <w:p w14:paraId="34EA5000" w14:textId="742FB1C1" w:rsidR="00BA30C2" w:rsidRDefault="00BA30C2" w:rsidP="007E45B9">
            <w:pPr>
              <w:widowControl w:val="0"/>
              <w:autoSpaceDE w:val="0"/>
              <w:autoSpaceDN w:val="0"/>
              <w:adjustRightInd w:val="0"/>
              <w:spacing w:after="0" w:line="240" w:lineRule="auto"/>
              <w:jc w:val="both"/>
              <w:rPr>
                <w:rFonts w:ascii="Times New Roman" w:hAnsi="Times New Roman" w:cs="Times New Roman"/>
              </w:rPr>
            </w:pPr>
            <w:proofErr w:type="gramStart"/>
            <w:r w:rsidRPr="00BA30C2">
              <w:rPr>
                <w:rFonts w:ascii="Times New Roman" w:hAnsi="Times New Roman" w:cs="Times New Roman"/>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14:paraId="16BAA2FB" w14:textId="14EA952F" w:rsidR="00BA30C2" w:rsidRPr="00BA30C2" w:rsidRDefault="00BA30C2" w:rsidP="007E45B9">
            <w:pPr>
              <w:widowControl w:val="0"/>
              <w:autoSpaceDE w:val="0"/>
              <w:autoSpaceDN w:val="0"/>
              <w:adjustRightInd w:val="0"/>
              <w:spacing w:after="0" w:line="240" w:lineRule="auto"/>
              <w:jc w:val="both"/>
              <w:rPr>
                <w:rFonts w:ascii="Times New Roman" w:hAnsi="Times New Roman" w:cs="Times New Roman"/>
                <w:b/>
              </w:rPr>
            </w:pPr>
            <w:r w:rsidRPr="00BA30C2">
              <w:rPr>
                <w:rFonts w:ascii="Times New Roman" w:hAnsi="Times New Roman" w:cs="Times New Roman"/>
                <w:b/>
              </w:rPr>
              <w:t>Участник закупки должен соответствовать следующим требованиям:</w:t>
            </w:r>
          </w:p>
          <w:p w14:paraId="02FE5B36"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1)</w:t>
            </w:r>
            <w:r w:rsidRPr="00BA30C2">
              <w:rPr>
                <w:rFonts w:ascii="Times New Roman" w:hAnsi="Times New Roman" w:cs="Times New Roman"/>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w:t>
            </w:r>
            <w:r w:rsidRPr="00BA30C2">
              <w:rPr>
                <w:rFonts w:ascii="Times New Roman" w:hAnsi="Times New Roman" w:cs="Times New Roman"/>
              </w:rPr>
              <w:lastRenderedPageBreak/>
              <w:t>предметом закупки;</w:t>
            </w:r>
          </w:p>
          <w:p w14:paraId="72FDD36C"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2)</w:t>
            </w:r>
            <w:r w:rsidRPr="00BA30C2">
              <w:rPr>
                <w:rFonts w:ascii="Times New Roman" w:hAnsi="Times New Roman" w:cs="Times New Roman"/>
              </w:rPr>
              <w:tab/>
              <w:t>участник закупки - юридическое лицо не находится в процессе ликвидации;</w:t>
            </w:r>
          </w:p>
          <w:p w14:paraId="0EA4C7E8"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3)</w:t>
            </w:r>
            <w:r w:rsidRPr="00BA30C2">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95C873"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4)</w:t>
            </w:r>
            <w:r w:rsidRPr="00BA30C2">
              <w:rPr>
                <w:rFonts w:ascii="Times New Roman" w:hAnsi="Times New Roman" w:cs="Times New Roman"/>
              </w:rPr>
              <w:tab/>
            </w:r>
            <w:proofErr w:type="spellStart"/>
            <w:r w:rsidRPr="00BA30C2">
              <w:rPr>
                <w:rFonts w:ascii="Times New Roman" w:hAnsi="Times New Roman" w:cs="Times New Roman"/>
              </w:rPr>
              <w:t>неприостановление</w:t>
            </w:r>
            <w:proofErr w:type="spellEnd"/>
            <w:r w:rsidRPr="00BA30C2">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737D452"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5)</w:t>
            </w:r>
            <w:r w:rsidRPr="00BA30C2">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A30C2">
              <w:rPr>
                <w:rFonts w:ascii="Times New Roman" w:hAnsi="Times New Roman" w:cs="Times New Roman"/>
              </w:rPr>
              <w:t>заявителя</w:t>
            </w:r>
            <w:proofErr w:type="gramEnd"/>
            <w:r w:rsidRPr="00BA30C2">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A30C2">
              <w:rPr>
                <w:rFonts w:ascii="Times New Roman" w:hAnsi="Times New Roman" w:cs="Times New Roman"/>
              </w:rPr>
              <w:t>Российской Федерации о налогах и сборах);</w:t>
            </w:r>
            <w:proofErr w:type="gramEnd"/>
          </w:p>
          <w:p w14:paraId="23D920E3" w14:textId="77777777" w:rsidR="00BA30C2" w:rsidRPr="00BA30C2" w:rsidRDefault="00BA30C2" w:rsidP="00BA30C2">
            <w:pPr>
              <w:widowControl w:val="0"/>
              <w:spacing w:after="0"/>
              <w:ind w:firstLine="567"/>
              <w:jc w:val="both"/>
              <w:rPr>
                <w:rFonts w:ascii="Times New Roman" w:hAnsi="Times New Roman" w:cs="Times New Roman"/>
              </w:rPr>
            </w:pPr>
            <w:proofErr w:type="gramStart"/>
            <w:r w:rsidRPr="00BA30C2">
              <w:rPr>
                <w:rFonts w:ascii="Times New Roman" w:hAnsi="Times New Roman" w:cs="Times New Roman"/>
              </w:rPr>
              <w:t>6)</w:t>
            </w:r>
            <w:r w:rsidRPr="00BA30C2">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30C2">
              <w:rPr>
                <w:rFonts w:ascii="Times New Roman" w:hAnsi="Times New Roman" w:cs="Times New Roman"/>
              </w:rPr>
              <w:t xml:space="preserve"> </w:t>
            </w:r>
            <w:proofErr w:type="gramStart"/>
            <w:r w:rsidRPr="00BA30C2">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CF68CC"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7)</w:t>
            </w:r>
            <w:r w:rsidRPr="00BA30C2">
              <w:rPr>
                <w:rFonts w:ascii="Times New Roman" w:hAnsi="Times New Roman" w:cs="Times New Roman"/>
              </w:rPr>
              <w:tab/>
            </w:r>
            <w:proofErr w:type="spellStart"/>
            <w:r w:rsidRPr="00BA30C2">
              <w:rPr>
                <w:rFonts w:ascii="Times New Roman" w:hAnsi="Times New Roman" w:cs="Times New Roman"/>
              </w:rPr>
              <w:t>непривлечение</w:t>
            </w:r>
            <w:proofErr w:type="spellEnd"/>
            <w:r w:rsidRPr="00BA30C2">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F44D20"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8)</w:t>
            </w:r>
            <w:r w:rsidRPr="00BA30C2">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D3F977F"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lastRenderedPageBreak/>
              <w:t>9)</w:t>
            </w:r>
            <w:r w:rsidRPr="00BA30C2">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BA3B8EE"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10)</w:t>
            </w:r>
            <w:r w:rsidRPr="00BA30C2">
              <w:rPr>
                <w:rFonts w:ascii="Times New Roman" w:hAnsi="Times New Roman" w:cs="Times New Roman"/>
              </w:rPr>
              <w:tab/>
              <w:t>отсутствие между участником закупки и заказчиком конфликта интересов;</w:t>
            </w:r>
          </w:p>
          <w:p w14:paraId="62FA5B79" w14:textId="77777777" w:rsidR="00BA30C2" w:rsidRPr="00BA30C2"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11)</w:t>
            </w:r>
            <w:r w:rsidRPr="00BA30C2">
              <w:rPr>
                <w:rFonts w:ascii="Times New Roman" w:hAnsi="Times New Roman" w:cs="Times New Roman"/>
              </w:rPr>
              <w:tab/>
              <w:t>участник закупки не является офшорной компанией;</w:t>
            </w:r>
          </w:p>
          <w:p w14:paraId="1338CBD4" w14:textId="36413B0B" w:rsidR="00BC22A4" w:rsidRPr="00381C05" w:rsidRDefault="00BA30C2" w:rsidP="00BA30C2">
            <w:pPr>
              <w:widowControl w:val="0"/>
              <w:spacing w:after="0"/>
              <w:ind w:firstLine="567"/>
              <w:jc w:val="both"/>
              <w:rPr>
                <w:rFonts w:ascii="Times New Roman" w:hAnsi="Times New Roman" w:cs="Times New Roman"/>
              </w:rPr>
            </w:pPr>
            <w:r w:rsidRPr="00BA30C2">
              <w:rPr>
                <w:rFonts w:ascii="Times New Roman" w:hAnsi="Times New Roman" w:cs="Times New Roman"/>
              </w:rPr>
              <w:t>12)</w:t>
            </w:r>
            <w:r w:rsidRPr="00BA30C2">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381C05"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381C05">
              <w:rPr>
                <w:rFonts w:ascii="Times New Roman" w:eastAsia="Calibri" w:hAnsi="Times New Roman" w:cs="Times New Roman"/>
                <w:bCs/>
              </w:rPr>
              <w:t>Заявка на участие в ценовом запросе должна включать:</w:t>
            </w:r>
          </w:p>
          <w:p w14:paraId="481E82CA" w14:textId="111BF91A"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w:t>
            </w:r>
            <w:r w:rsidRPr="00C249FC">
              <w:rPr>
                <w:rFonts w:ascii="Times New Roman" w:eastAsia="Calibri" w:hAnsi="Times New Roman" w:cs="Times New Roman"/>
                <w:bCs/>
              </w:rPr>
              <w:tab/>
              <w:t>согласие участника на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r>
              <w:rPr>
                <w:rFonts w:ascii="Times New Roman" w:eastAsia="Calibri" w:hAnsi="Times New Roman" w:cs="Times New Roman"/>
                <w:bCs/>
              </w:rPr>
              <w:t xml:space="preserve"> </w:t>
            </w:r>
            <w:r w:rsidRPr="00C249FC">
              <w:rPr>
                <w:rFonts w:ascii="Times New Roman" w:eastAsia="Calibri" w:hAnsi="Times New Roman" w:cs="Times New Roman"/>
                <w:bCs/>
              </w:rPr>
              <w:t>согласие участника процедуры закупки на оказание услуг на условиях, предусмотренных документацией о закупке;</w:t>
            </w:r>
          </w:p>
          <w:p w14:paraId="38879EEA"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249FC">
              <w:rPr>
                <w:rFonts w:ascii="Times New Roman" w:eastAsia="Calibri" w:hAnsi="Times New Roman" w:cs="Times New Roman"/>
                <w:bCs/>
              </w:rPr>
              <w:t>-</w:t>
            </w:r>
            <w:r w:rsidRPr="00C249FC">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45E83A5E"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w:t>
            </w:r>
            <w:r w:rsidRPr="00C249FC">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140D4C"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249FC">
              <w:rPr>
                <w:rFonts w:ascii="Times New Roman" w:eastAsia="Calibri" w:hAnsi="Times New Roman" w:cs="Times New Roman"/>
                <w:bCs/>
              </w:rPr>
              <w:t>-</w:t>
            </w:r>
            <w:r w:rsidRPr="00C249FC">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C249FC">
              <w:rPr>
                <w:rFonts w:ascii="Times New Roman" w:eastAsia="Calibri" w:hAnsi="Times New Roman" w:cs="Times New Roman"/>
                <w:bCs/>
              </w:rPr>
              <w:t xml:space="preserve"> в качестве индивидуального предпринимателя;</w:t>
            </w:r>
          </w:p>
          <w:p w14:paraId="114F250F"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w:t>
            </w:r>
            <w:r w:rsidRPr="00C249FC">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44D5B16"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w:t>
            </w:r>
            <w:r w:rsidRPr="00C249FC">
              <w:rPr>
                <w:rFonts w:ascii="Times New Roman" w:eastAsia="Calibri" w:hAnsi="Times New Roman" w:cs="Times New Roman"/>
                <w:bCs/>
              </w:rPr>
              <w:tab/>
              <w:t>документ (декларацию) о соответствии участника закупки следующим требованиям:</w:t>
            </w:r>
          </w:p>
          <w:p w14:paraId="46AC1C08"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1)</w:t>
            </w:r>
            <w:r w:rsidRPr="00C249FC">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3BC2BDB"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2)</w:t>
            </w:r>
            <w:r w:rsidRPr="00C249FC">
              <w:rPr>
                <w:rFonts w:ascii="Times New Roman" w:eastAsia="Calibri" w:hAnsi="Times New Roman" w:cs="Times New Roman"/>
                <w:bCs/>
              </w:rPr>
              <w:tab/>
              <w:t>участник закупки - юридическое лицо не находится в процессе ликвидации;</w:t>
            </w:r>
          </w:p>
          <w:p w14:paraId="74EB5F4D"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3)</w:t>
            </w:r>
            <w:r w:rsidRPr="00C249FC">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4B3F8A6"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4)</w:t>
            </w:r>
            <w:r w:rsidRPr="00C249FC">
              <w:rPr>
                <w:rFonts w:ascii="Times New Roman" w:eastAsia="Calibri" w:hAnsi="Times New Roman" w:cs="Times New Roman"/>
                <w:bCs/>
              </w:rPr>
              <w:tab/>
            </w:r>
            <w:proofErr w:type="spellStart"/>
            <w:r w:rsidRPr="00C249FC">
              <w:rPr>
                <w:rFonts w:ascii="Times New Roman" w:eastAsia="Calibri" w:hAnsi="Times New Roman" w:cs="Times New Roman"/>
                <w:bCs/>
              </w:rPr>
              <w:t>неприостановление</w:t>
            </w:r>
            <w:proofErr w:type="spellEnd"/>
            <w:r w:rsidRPr="00C249FC">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756AC89"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5)</w:t>
            </w:r>
            <w:r w:rsidRPr="00C249FC">
              <w:rPr>
                <w:rFonts w:ascii="Times New Roman" w:eastAsia="Calibri" w:hAnsi="Times New Roman" w:cs="Times New Roman"/>
                <w:bCs/>
              </w:rPr>
              <w:tab/>
              <w:t xml:space="preserve">отсутствие у участника закупки недоимки по налогам, </w:t>
            </w:r>
            <w:r w:rsidRPr="00C249FC">
              <w:rPr>
                <w:rFonts w:ascii="Times New Roman" w:eastAsia="Calibri" w:hAnsi="Times New Roman" w:cs="Times New Roman"/>
                <w:bCs/>
              </w:rPr>
              <w:lastRenderedPageBreak/>
              <w:t xml:space="preserve">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249FC">
              <w:rPr>
                <w:rFonts w:ascii="Times New Roman" w:eastAsia="Calibri" w:hAnsi="Times New Roman" w:cs="Times New Roman"/>
                <w:bCs/>
              </w:rPr>
              <w:t>заявителя</w:t>
            </w:r>
            <w:proofErr w:type="gramEnd"/>
            <w:r w:rsidRPr="00C249FC">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249FC">
              <w:rPr>
                <w:rFonts w:ascii="Times New Roman" w:eastAsia="Calibri" w:hAnsi="Times New Roman" w:cs="Times New Roman"/>
                <w:bCs/>
              </w:rPr>
              <w:t>Российской Федерации о налогах и сборах);</w:t>
            </w:r>
            <w:proofErr w:type="gramEnd"/>
          </w:p>
          <w:p w14:paraId="2325A809"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249FC">
              <w:rPr>
                <w:rFonts w:ascii="Times New Roman" w:eastAsia="Calibri" w:hAnsi="Times New Roman" w:cs="Times New Roman"/>
                <w:bCs/>
              </w:rPr>
              <w:t>6)</w:t>
            </w:r>
            <w:r w:rsidRPr="00C249FC">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249FC">
              <w:rPr>
                <w:rFonts w:ascii="Times New Roman" w:eastAsia="Calibri" w:hAnsi="Times New Roman" w:cs="Times New Roman"/>
                <w:bCs/>
              </w:rPr>
              <w:t xml:space="preserve"> </w:t>
            </w:r>
            <w:proofErr w:type="gramStart"/>
            <w:r w:rsidRPr="00C249FC">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6AC37CF"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7)</w:t>
            </w:r>
            <w:r w:rsidRPr="00C249FC">
              <w:rPr>
                <w:rFonts w:ascii="Times New Roman" w:eastAsia="Calibri" w:hAnsi="Times New Roman" w:cs="Times New Roman"/>
                <w:bCs/>
              </w:rPr>
              <w:tab/>
            </w:r>
            <w:proofErr w:type="spellStart"/>
            <w:r w:rsidRPr="00C249FC">
              <w:rPr>
                <w:rFonts w:ascii="Times New Roman" w:eastAsia="Calibri" w:hAnsi="Times New Roman" w:cs="Times New Roman"/>
                <w:bCs/>
              </w:rPr>
              <w:t>непривлечение</w:t>
            </w:r>
            <w:proofErr w:type="spellEnd"/>
            <w:r w:rsidRPr="00C249FC">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E5F889"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8)</w:t>
            </w:r>
            <w:r w:rsidRPr="00C249FC">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C7C6ED1"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9)</w:t>
            </w:r>
            <w:r w:rsidRPr="00C249FC">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CB439F8"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10)</w:t>
            </w:r>
            <w:r w:rsidRPr="00C249FC">
              <w:rPr>
                <w:rFonts w:ascii="Times New Roman" w:eastAsia="Calibri" w:hAnsi="Times New Roman" w:cs="Times New Roman"/>
                <w:bCs/>
              </w:rPr>
              <w:tab/>
              <w:t>отсутствие между участником закупки и заказчиком конфликта интересов;</w:t>
            </w:r>
          </w:p>
          <w:p w14:paraId="1920A41B"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11)</w:t>
            </w:r>
            <w:r w:rsidRPr="00C249FC">
              <w:rPr>
                <w:rFonts w:ascii="Times New Roman" w:eastAsia="Calibri" w:hAnsi="Times New Roman" w:cs="Times New Roman"/>
                <w:bCs/>
              </w:rPr>
              <w:tab/>
              <w:t>участник закупки не является офшорной компанией;</w:t>
            </w:r>
          </w:p>
          <w:p w14:paraId="14445E74"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12)</w:t>
            </w:r>
            <w:r w:rsidRPr="00C249FC">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DE835ED" w14:textId="77777777" w:rsidR="00C249FC" w:rsidRPr="00C249FC" w:rsidRDefault="00C249FC" w:rsidP="00C249FC">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eastAsia="Calibri" w:hAnsi="Times New Roman" w:cs="Times New Roman"/>
                <w:bCs/>
              </w:rPr>
              <w:t>-</w:t>
            </w:r>
            <w:r w:rsidRPr="00C249FC">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C249FC">
              <w:rPr>
                <w:rFonts w:ascii="Times New Roman" w:eastAsia="Calibri" w:hAnsi="Times New Roman" w:cs="Times New Roman"/>
                <w:bCs/>
              </w:rPr>
              <w:t>дств в к</w:t>
            </w:r>
            <w:proofErr w:type="gramEnd"/>
            <w:r w:rsidRPr="00C249FC">
              <w:rPr>
                <w:rFonts w:ascii="Times New Roman" w:eastAsia="Calibri" w:hAnsi="Times New Roman" w:cs="Times New Roman"/>
                <w:bCs/>
              </w:rPr>
              <w:t>ачестве обеспечения заявки на участие либо обеспечения исполнения договора);</w:t>
            </w:r>
          </w:p>
          <w:p w14:paraId="275F5421" w14:textId="79300D05" w:rsidR="00381C05" w:rsidRPr="00C249FC" w:rsidRDefault="00C249FC" w:rsidP="00C249FC">
            <w:pPr>
              <w:widowControl w:val="0"/>
              <w:spacing w:after="0" w:line="240" w:lineRule="auto"/>
              <w:jc w:val="both"/>
              <w:rPr>
                <w:rFonts w:ascii="Times New Roman" w:hAnsi="Times New Roman" w:cs="Times New Roman"/>
                <w:iCs/>
              </w:rPr>
            </w:pPr>
            <w:proofErr w:type="gramStart"/>
            <w:r w:rsidRPr="00C249FC">
              <w:rPr>
                <w:rFonts w:ascii="Times New Roman" w:eastAsia="Calibri" w:hAnsi="Times New Roman" w:cs="Times New Roman"/>
                <w:bCs/>
              </w:rPr>
              <w:t>-</w:t>
            </w:r>
            <w:r w:rsidRPr="00C249FC">
              <w:rPr>
                <w:rFonts w:ascii="Times New Roman" w:eastAsia="Calibri" w:hAnsi="Times New Roman" w:cs="Times New Roman"/>
                <w:bCs/>
              </w:rPr>
              <w:tab/>
            </w:r>
            <w:r w:rsidR="00381C05" w:rsidRPr="00C249FC">
              <w:rPr>
                <w:rFonts w:ascii="Times New Roman" w:hAnsi="Times New Roman" w:cs="Times New Roman"/>
                <w:iCs/>
              </w:rPr>
              <w:t xml:space="preserve">копию лицензии или копию выписки из реестра </w:t>
            </w:r>
            <w:r w:rsidR="00381C05" w:rsidRPr="00C249FC">
              <w:rPr>
                <w:rFonts w:ascii="Times New Roman" w:hAnsi="Times New Roman" w:cs="Times New Roman"/>
                <w:iCs/>
              </w:rPr>
              <w:lastRenderedPageBreak/>
              <w:t>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w:t>
            </w:r>
            <w:proofErr w:type="gramEnd"/>
            <w:r w:rsidR="00381C05" w:rsidRPr="00C249FC">
              <w:rPr>
                <w:rFonts w:ascii="Times New Roman" w:hAnsi="Times New Roman" w:cs="Times New Roman"/>
                <w:iCs/>
              </w:rPr>
              <w:t xml:space="preserve"> ведения реестра лицензий, утвержденными постановлением Правительства РФ от 29.12.2020 №2343)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0F2B3E4C" w14:textId="77777777" w:rsidR="00381C05" w:rsidRPr="00C249FC" w:rsidRDefault="00381C05" w:rsidP="00381C05">
            <w:pPr>
              <w:widowControl w:val="0"/>
              <w:spacing w:after="0" w:line="240" w:lineRule="auto"/>
              <w:jc w:val="both"/>
              <w:rPr>
                <w:rFonts w:ascii="Times New Roman" w:hAnsi="Times New Roman" w:cs="Times New Roman"/>
                <w:iCs/>
              </w:rPr>
            </w:pPr>
            <w:r w:rsidRPr="00C249FC">
              <w:rPr>
                <w:rFonts w:ascii="Times New Roman" w:hAnsi="Times New Roman" w:cs="Times New Roman"/>
                <w:iCs/>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C301562" w14:textId="1F94F3EA" w:rsidR="00EE7343" w:rsidRPr="00C249FC" w:rsidRDefault="00381C05" w:rsidP="00381C05">
            <w:pPr>
              <w:widowControl w:val="0"/>
              <w:autoSpaceDE w:val="0"/>
              <w:autoSpaceDN w:val="0"/>
              <w:adjustRightInd w:val="0"/>
              <w:spacing w:after="0" w:line="240" w:lineRule="auto"/>
              <w:jc w:val="both"/>
              <w:rPr>
                <w:rFonts w:ascii="Times New Roman" w:eastAsia="Calibri" w:hAnsi="Times New Roman" w:cs="Times New Roman"/>
                <w:bCs/>
              </w:rPr>
            </w:pPr>
            <w:r w:rsidRPr="00C249FC">
              <w:rPr>
                <w:rFonts w:ascii="Times New Roman" w:hAnsi="Times New Roman" w:cs="Times New Roman"/>
                <w:iC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76862F4B" w14:textId="0E62E604" w:rsidR="00F449E0" w:rsidRPr="00381C05" w:rsidRDefault="009C1178" w:rsidP="00A8369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Срок действия лицензии не должен быть меньше срока исполнения договора.</w:t>
            </w:r>
          </w:p>
          <w:p w14:paraId="71F2A811" w14:textId="77777777"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381C05">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031EDB88" w14:textId="77777777" w:rsidR="009C1178" w:rsidRPr="00381C05" w:rsidRDefault="009C1178" w:rsidP="00A83693">
            <w:pPr>
              <w:widowControl w:val="0"/>
              <w:autoSpaceDE w:val="0"/>
              <w:autoSpaceDN w:val="0"/>
              <w:adjustRightInd w:val="0"/>
              <w:spacing w:after="0" w:line="240" w:lineRule="auto"/>
              <w:jc w:val="both"/>
              <w:rPr>
                <w:rFonts w:ascii="Times New Roman" w:eastAsia="Calibri" w:hAnsi="Times New Roman" w:cs="Times New Roman"/>
                <w:bCs/>
              </w:rPr>
            </w:pPr>
          </w:p>
          <w:p w14:paraId="485BCFA4" w14:textId="3B131176" w:rsidR="00F449E0" w:rsidRPr="00381C05"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381C05">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381C05">
              <w:rPr>
                <w:rFonts w:ascii="Times New Roman" w:eastAsia="Calibri" w:hAnsi="Times New Roman" w:cs="Times New Roman"/>
                <w:bCs/>
              </w:rPr>
              <w:t xml:space="preserve">на ЭТП в соответствующем разделе, </w:t>
            </w:r>
            <w:r w:rsidRPr="00381C05">
              <w:rPr>
                <w:rFonts w:ascii="Times New Roman" w:eastAsia="Calibri" w:hAnsi="Times New Roman" w:cs="Times New Roman"/>
                <w:bCs/>
              </w:rPr>
              <w:t xml:space="preserve">в соответствии с регламентом работы </w:t>
            </w:r>
            <w:r w:rsidR="00055F25" w:rsidRPr="00381C05">
              <w:rPr>
                <w:rFonts w:ascii="Times New Roman" w:eastAsia="Calibri" w:hAnsi="Times New Roman" w:cs="Times New Roman"/>
                <w:bCs/>
              </w:rPr>
              <w:t>ЭТП</w:t>
            </w:r>
            <w:r w:rsidRPr="00381C05">
              <w:rPr>
                <w:rFonts w:ascii="Times New Roman" w:eastAsia="Calibri" w:hAnsi="Times New Roman" w:cs="Times New Roman"/>
                <w:bCs/>
              </w:rPr>
              <w:t>.</w:t>
            </w:r>
          </w:p>
          <w:p w14:paraId="5584CB15" w14:textId="43EA4D6A" w:rsidR="00F449E0" w:rsidRPr="00381C05"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381C05">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51D8AD19" w14:textId="77777777" w:rsidR="00055F25"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381C05">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p w14:paraId="0DBDB445" w14:textId="3C10AF90" w:rsidR="009C1178" w:rsidRPr="00381C05" w:rsidRDefault="009C1178" w:rsidP="00A83693">
            <w:pPr>
              <w:widowControl w:val="0"/>
              <w:autoSpaceDE w:val="0"/>
              <w:autoSpaceDN w:val="0"/>
              <w:adjustRightInd w:val="0"/>
              <w:spacing w:after="0" w:line="240" w:lineRule="auto"/>
              <w:jc w:val="both"/>
              <w:rPr>
                <w:rFonts w:ascii="Times New Roman" w:eastAsia="Calibri" w:hAnsi="Times New Roman" w:cs="Times New Roman"/>
                <w:bCs/>
              </w:rPr>
            </w:pP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46C224CD" w:rsidR="00031222" w:rsidRPr="00A83693" w:rsidRDefault="002C5C4E" w:rsidP="00A8369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18</w:t>
            </w:r>
            <w:r w:rsidR="00031222" w:rsidRPr="00A83693">
              <w:rPr>
                <w:rFonts w:ascii="Times New Roman" w:eastAsia="Calibri" w:hAnsi="Times New Roman" w:cs="Times New Roman"/>
                <w:b/>
              </w:rPr>
              <w:t>.</w:t>
            </w:r>
            <w:r w:rsidR="00654571">
              <w:rPr>
                <w:rFonts w:ascii="Times New Roman" w:eastAsia="Calibri" w:hAnsi="Times New Roman" w:cs="Times New Roman"/>
                <w:b/>
              </w:rPr>
              <w:t>12</w:t>
            </w:r>
            <w:r w:rsidR="00031222" w:rsidRPr="00A83693">
              <w:rPr>
                <w:rFonts w:ascii="Times New Roman" w:eastAsia="Calibri" w:hAnsi="Times New Roman" w:cs="Times New Roman"/>
                <w:b/>
              </w:rPr>
              <w:t>.202</w:t>
            </w:r>
            <w:r w:rsidR="00851FAF">
              <w:rPr>
                <w:rFonts w:ascii="Times New Roman" w:eastAsia="Calibri" w:hAnsi="Times New Roman" w:cs="Times New Roman"/>
                <w:b/>
              </w:rPr>
              <w:t>5</w:t>
            </w:r>
            <w:r w:rsidR="00031222" w:rsidRPr="00A83693">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Постквалификация</w:t>
            </w:r>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bl>
    <w:bookmarkEnd w:id="1"/>
    <w:p w14:paraId="3FA2BC28" w14:textId="7C1C7D31"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33EC64C" w14:textId="77777777" w:rsidR="00E06B83" w:rsidRDefault="00E06B83" w:rsidP="00E06B83">
      <w:pPr>
        <w:tabs>
          <w:tab w:val="left" w:pos="5442"/>
        </w:tabs>
        <w:spacing w:after="0" w:line="240" w:lineRule="auto"/>
        <w:jc w:val="center"/>
        <w:rPr>
          <w:rFonts w:ascii="Times New Roman" w:eastAsia="Times New Roman" w:hAnsi="Times New Roman" w:cs="Times New Roman"/>
          <w:b/>
          <w:bCs/>
          <w:color w:val="000000"/>
          <w:sz w:val="28"/>
          <w:szCs w:val="28"/>
        </w:rPr>
      </w:pPr>
    </w:p>
    <w:p w14:paraId="3A4A06E2" w14:textId="77777777" w:rsidR="00E06B83" w:rsidRDefault="00E06B83" w:rsidP="00E06B83">
      <w:pPr>
        <w:tabs>
          <w:tab w:val="left" w:pos="5442"/>
        </w:tabs>
        <w:spacing w:after="0" w:line="240" w:lineRule="auto"/>
        <w:jc w:val="center"/>
        <w:rPr>
          <w:rFonts w:ascii="Times New Roman" w:eastAsia="Times New Roman" w:hAnsi="Times New Roman" w:cs="Times New Roman"/>
          <w:b/>
          <w:bCs/>
          <w:color w:val="000000"/>
          <w:sz w:val="28"/>
          <w:szCs w:val="28"/>
        </w:rPr>
      </w:pPr>
    </w:p>
    <w:p w14:paraId="3E0D49C2" w14:textId="77777777" w:rsidR="00E06B83" w:rsidRPr="00E06B83" w:rsidRDefault="00E06B83" w:rsidP="00E06B83">
      <w:pPr>
        <w:tabs>
          <w:tab w:val="left" w:pos="5442"/>
        </w:tabs>
        <w:spacing w:after="0" w:line="240" w:lineRule="auto"/>
        <w:jc w:val="center"/>
        <w:rPr>
          <w:rFonts w:ascii="Times New Roman" w:eastAsia="Times New Roman" w:hAnsi="Times New Roman" w:cs="Times New Roman"/>
          <w:b/>
          <w:color w:val="FF0000"/>
          <w:spacing w:val="1"/>
          <w:sz w:val="28"/>
          <w:szCs w:val="28"/>
        </w:rPr>
      </w:pPr>
      <w:r w:rsidRPr="00E06B83">
        <w:rPr>
          <w:rFonts w:ascii="Times New Roman" w:eastAsia="Times New Roman" w:hAnsi="Times New Roman" w:cs="Times New Roman"/>
          <w:b/>
          <w:bCs/>
          <w:color w:val="000000"/>
          <w:sz w:val="28"/>
          <w:szCs w:val="28"/>
        </w:rPr>
        <w:t xml:space="preserve">Обоснование начальной (максимальной) цены договора                                                                                на </w:t>
      </w:r>
      <w:r w:rsidRPr="00E06B83">
        <w:rPr>
          <w:rFonts w:ascii="Times New Roman" w:eastAsia="Times New Roman" w:hAnsi="Times New Roman" w:cs="Times New Roman"/>
          <w:b/>
          <w:spacing w:val="1"/>
          <w:sz w:val="28"/>
          <w:szCs w:val="28"/>
        </w:rPr>
        <w:t xml:space="preserve"> оказание услуг по организации и обеспечению охраны объектов и имущества, а также обеспечение </w:t>
      </w:r>
      <w:proofErr w:type="spellStart"/>
      <w:r w:rsidRPr="00E06B83">
        <w:rPr>
          <w:rFonts w:ascii="Times New Roman" w:eastAsia="Times New Roman" w:hAnsi="Times New Roman" w:cs="Times New Roman"/>
          <w:b/>
          <w:spacing w:val="1"/>
          <w:sz w:val="28"/>
          <w:szCs w:val="28"/>
        </w:rPr>
        <w:t>внутриобъектового</w:t>
      </w:r>
      <w:proofErr w:type="spellEnd"/>
      <w:r w:rsidRPr="00E06B83">
        <w:rPr>
          <w:rFonts w:ascii="Times New Roman" w:eastAsia="Times New Roman" w:hAnsi="Times New Roman" w:cs="Times New Roman"/>
          <w:b/>
          <w:spacing w:val="1"/>
          <w:sz w:val="28"/>
          <w:szCs w:val="28"/>
        </w:rPr>
        <w:t xml:space="preserve"> и пропускного режимов на объектах для нужд МАДОУ № 6 «Золушка» </w:t>
      </w:r>
    </w:p>
    <w:p w14:paraId="1ED37DAE" w14:textId="77777777" w:rsidR="00E06B83" w:rsidRPr="00E06B83" w:rsidRDefault="00E06B83" w:rsidP="00E06B83">
      <w:pPr>
        <w:tabs>
          <w:tab w:val="left" w:pos="5442"/>
        </w:tabs>
        <w:spacing w:after="0" w:line="240" w:lineRule="auto"/>
        <w:jc w:val="center"/>
        <w:rPr>
          <w:rFonts w:ascii="Times New Roman" w:eastAsia="Times New Roman" w:hAnsi="Times New Roman" w:cs="Times New Roman"/>
          <w:b/>
          <w:spacing w:val="1"/>
          <w:sz w:val="28"/>
          <w:szCs w:val="28"/>
        </w:rPr>
      </w:pPr>
    </w:p>
    <w:p w14:paraId="32894CC3" w14:textId="77777777" w:rsidR="00E06B83" w:rsidRPr="00E06B83" w:rsidRDefault="00E06B83" w:rsidP="00E06B83">
      <w:pPr>
        <w:spacing w:after="0" w:line="240" w:lineRule="auto"/>
        <w:jc w:val="center"/>
        <w:rPr>
          <w:rFonts w:ascii="Times New Roman" w:eastAsia="Times New Roman" w:hAnsi="Times New Roman" w:cs="Times New Roman"/>
          <w:b/>
          <w:sz w:val="24"/>
          <w:szCs w:val="20"/>
        </w:rPr>
      </w:pPr>
    </w:p>
    <w:p w14:paraId="5852926E" w14:textId="77777777" w:rsidR="00E06B83" w:rsidRPr="00E06B83" w:rsidRDefault="00E06B83" w:rsidP="00E06B83">
      <w:pPr>
        <w:spacing w:after="0" w:line="240" w:lineRule="auto"/>
        <w:jc w:val="center"/>
        <w:rPr>
          <w:rFonts w:ascii="Times New Roman" w:eastAsia="Times New Roman" w:hAnsi="Times New Roman" w:cs="Times New Roman"/>
          <w:b/>
          <w:sz w:val="24"/>
          <w:szCs w:val="20"/>
        </w:rPr>
      </w:pPr>
    </w:p>
    <w:p w14:paraId="72C86BA3" w14:textId="77777777" w:rsidR="00E06B83" w:rsidRPr="00E06B83" w:rsidRDefault="00E06B83" w:rsidP="00E06B83">
      <w:pPr>
        <w:spacing w:after="0" w:line="240" w:lineRule="auto"/>
        <w:jc w:val="center"/>
        <w:rPr>
          <w:rFonts w:ascii="Times New Roman" w:eastAsia="Times New Roman" w:hAnsi="Times New Roman" w:cs="Times New Roman"/>
          <w:b/>
          <w:sz w:val="24"/>
          <w:szCs w:val="20"/>
        </w:rPr>
      </w:pPr>
    </w:p>
    <w:tbl>
      <w:tblPr>
        <w:tblW w:w="10363" w:type="dxa"/>
        <w:tblLayout w:type="fixed"/>
        <w:tblLook w:val="04A0" w:firstRow="1" w:lastRow="0" w:firstColumn="1" w:lastColumn="0" w:noHBand="0" w:noVBand="1"/>
      </w:tblPr>
      <w:tblGrid>
        <w:gridCol w:w="513"/>
        <w:gridCol w:w="2763"/>
        <w:gridCol w:w="850"/>
        <w:gridCol w:w="851"/>
        <w:gridCol w:w="992"/>
        <w:gridCol w:w="1135"/>
        <w:gridCol w:w="992"/>
        <w:gridCol w:w="991"/>
        <w:gridCol w:w="1276"/>
      </w:tblGrid>
      <w:tr w:rsidR="00E06B83" w:rsidRPr="00E06B83" w14:paraId="38549C33" w14:textId="77777777" w:rsidTr="00E06B83">
        <w:trPr>
          <w:trHeight w:val="255"/>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638B7"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 xml:space="preserve">№ </w:t>
            </w:r>
            <w:proofErr w:type="spellStart"/>
            <w:r w:rsidRPr="00E06B83">
              <w:rPr>
                <w:rFonts w:ascii="Times New Roman" w:eastAsia="Times New Roman" w:hAnsi="Times New Roman" w:cs="Times New Roman"/>
                <w:sz w:val="20"/>
                <w:szCs w:val="20"/>
              </w:rPr>
              <w:t>пп</w:t>
            </w:r>
            <w:proofErr w:type="spellEnd"/>
          </w:p>
        </w:tc>
        <w:tc>
          <w:tcPr>
            <w:tcW w:w="2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E4A788E"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Наименование</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FFC2A4"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Ед. изм.</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3DAEC84"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Кол-во</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20B03CC0"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Поставщик №1</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tcPr>
          <w:p w14:paraId="24175F74"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Поставщик №2</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2FB5A67B"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Поставщик №3</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6C07F25"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средняя цена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1DA8CB5"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итого</w:t>
            </w:r>
          </w:p>
        </w:tc>
      </w:tr>
      <w:tr w:rsidR="00E06B83" w:rsidRPr="00E06B83" w14:paraId="64316F68" w14:textId="77777777" w:rsidTr="00E06B83">
        <w:trPr>
          <w:trHeight w:val="230"/>
        </w:trPr>
        <w:tc>
          <w:tcPr>
            <w:tcW w:w="513" w:type="dxa"/>
            <w:vMerge/>
            <w:tcBorders>
              <w:top w:val="single" w:sz="4" w:space="0" w:color="auto"/>
              <w:left w:val="single" w:sz="4" w:space="0" w:color="auto"/>
              <w:bottom w:val="single" w:sz="4" w:space="0" w:color="000000"/>
              <w:right w:val="single" w:sz="4" w:space="0" w:color="auto"/>
            </w:tcBorders>
            <w:vAlign w:val="center"/>
            <w:hideMark/>
          </w:tcPr>
          <w:p w14:paraId="20F91CF5"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2763" w:type="dxa"/>
            <w:vMerge/>
            <w:tcBorders>
              <w:top w:val="single" w:sz="4" w:space="0" w:color="auto"/>
              <w:left w:val="single" w:sz="4" w:space="0" w:color="auto"/>
              <w:bottom w:val="single" w:sz="4" w:space="0" w:color="000000"/>
              <w:right w:val="single" w:sz="4" w:space="0" w:color="auto"/>
            </w:tcBorders>
            <w:vAlign w:val="center"/>
          </w:tcPr>
          <w:p w14:paraId="0FD8B7FA"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0816A48D"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67B36793"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68994EA3"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1135" w:type="dxa"/>
            <w:vMerge/>
            <w:tcBorders>
              <w:top w:val="single" w:sz="4" w:space="0" w:color="auto"/>
              <w:left w:val="single" w:sz="4" w:space="0" w:color="auto"/>
              <w:bottom w:val="single" w:sz="4" w:space="0" w:color="000000"/>
              <w:right w:val="single" w:sz="4" w:space="0" w:color="auto"/>
            </w:tcBorders>
            <w:vAlign w:val="center"/>
          </w:tcPr>
          <w:p w14:paraId="5C6AB40E"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48A6C0F"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1" w:type="dxa"/>
            <w:vMerge/>
            <w:tcBorders>
              <w:top w:val="single" w:sz="4" w:space="0" w:color="auto"/>
              <w:left w:val="single" w:sz="4" w:space="0" w:color="auto"/>
              <w:bottom w:val="single" w:sz="4" w:space="0" w:color="000000"/>
              <w:right w:val="single" w:sz="4" w:space="0" w:color="auto"/>
            </w:tcBorders>
            <w:vAlign w:val="center"/>
          </w:tcPr>
          <w:p w14:paraId="4D602F4D"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7E036B1F" w14:textId="77777777" w:rsidR="00E06B83" w:rsidRPr="00E06B83" w:rsidRDefault="00E06B83" w:rsidP="00E06B83">
            <w:pPr>
              <w:spacing w:after="0" w:line="240" w:lineRule="auto"/>
              <w:rPr>
                <w:rFonts w:ascii="Times New Roman" w:eastAsia="Times New Roman" w:hAnsi="Times New Roman" w:cs="Times New Roman"/>
                <w:sz w:val="20"/>
                <w:szCs w:val="20"/>
              </w:rPr>
            </w:pPr>
          </w:p>
        </w:tc>
      </w:tr>
      <w:tr w:rsidR="00E06B83" w:rsidRPr="00E06B83" w14:paraId="6DB27ADE" w14:textId="77777777" w:rsidTr="00E06B83">
        <w:trPr>
          <w:trHeight w:val="435"/>
        </w:trPr>
        <w:tc>
          <w:tcPr>
            <w:tcW w:w="513" w:type="dxa"/>
            <w:vMerge/>
            <w:tcBorders>
              <w:top w:val="single" w:sz="4" w:space="0" w:color="auto"/>
              <w:left w:val="single" w:sz="4" w:space="0" w:color="auto"/>
              <w:bottom w:val="single" w:sz="4" w:space="0" w:color="000000"/>
              <w:right w:val="single" w:sz="4" w:space="0" w:color="auto"/>
            </w:tcBorders>
            <w:vAlign w:val="center"/>
            <w:hideMark/>
          </w:tcPr>
          <w:p w14:paraId="578BDF64"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2763" w:type="dxa"/>
            <w:vMerge/>
            <w:tcBorders>
              <w:top w:val="single" w:sz="4" w:space="0" w:color="auto"/>
              <w:left w:val="single" w:sz="4" w:space="0" w:color="auto"/>
              <w:bottom w:val="single" w:sz="4" w:space="0" w:color="000000"/>
              <w:right w:val="single" w:sz="4" w:space="0" w:color="auto"/>
            </w:tcBorders>
            <w:vAlign w:val="center"/>
          </w:tcPr>
          <w:p w14:paraId="2C05EDC6"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7A7F94BA"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14:paraId="0B798E92"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515F3933"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1135" w:type="dxa"/>
            <w:vMerge/>
            <w:tcBorders>
              <w:top w:val="single" w:sz="4" w:space="0" w:color="auto"/>
              <w:left w:val="single" w:sz="4" w:space="0" w:color="auto"/>
              <w:bottom w:val="single" w:sz="4" w:space="0" w:color="000000"/>
              <w:right w:val="single" w:sz="4" w:space="0" w:color="auto"/>
            </w:tcBorders>
            <w:vAlign w:val="center"/>
          </w:tcPr>
          <w:p w14:paraId="4D224247"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36557516"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991" w:type="dxa"/>
            <w:vMerge/>
            <w:tcBorders>
              <w:top w:val="single" w:sz="4" w:space="0" w:color="auto"/>
              <w:left w:val="single" w:sz="4" w:space="0" w:color="auto"/>
              <w:bottom w:val="single" w:sz="4" w:space="0" w:color="000000"/>
              <w:right w:val="single" w:sz="4" w:space="0" w:color="auto"/>
            </w:tcBorders>
            <w:vAlign w:val="center"/>
          </w:tcPr>
          <w:p w14:paraId="077997ED" w14:textId="77777777" w:rsidR="00E06B83" w:rsidRPr="00E06B83" w:rsidRDefault="00E06B83" w:rsidP="00E06B83">
            <w:pPr>
              <w:spacing w:after="0" w:line="240" w:lineRule="auto"/>
              <w:rPr>
                <w:rFonts w:ascii="Times New Roman" w:eastAsia="Times New Roman" w:hAnsi="Times New Roman"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5EC604C9" w14:textId="77777777" w:rsidR="00E06B83" w:rsidRPr="00E06B83" w:rsidRDefault="00E06B83" w:rsidP="00E06B83">
            <w:pPr>
              <w:spacing w:after="0" w:line="240" w:lineRule="auto"/>
              <w:rPr>
                <w:rFonts w:ascii="Times New Roman" w:eastAsia="Times New Roman" w:hAnsi="Times New Roman" w:cs="Times New Roman"/>
                <w:sz w:val="20"/>
                <w:szCs w:val="20"/>
              </w:rPr>
            </w:pPr>
          </w:p>
        </w:tc>
      </w:tr>
      <w:tr w:rsidR="00E06B83" w:rsidRPr="00E06B83" w14:paraId="24B55BF2" w14:textId="77777777" w:rsidTr="00E06B83">
        <w:trPr>
          <w:trHeight w:val="255"/>
        </w:trPr>
        <w:tc>
          <w:tcPr>
            <w:tcW w:w="513" w:type="dxa"/>
            <w:tcBorders>
              <w:top w:val="nil"/>
              <w:left w:val="single" w:sz="4" w:space="0" w:color="auto"/>
              <w:bottom w:val="nil"/>
              <w:right w:val="single" w:sz="4" w:space="0" w:color="auto"/>
            </w:tcBorders>
            <w:shd w:val="clear" w:color="auto" w:fill="auto"/>
            <w:hideMark/>
          </w:tcPr>
          <w:p w14:paraId="73208D68"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1</w:t>
            </w:r>
          </w:p>
        </w:tc>
        <w:tc>
          <w:tcPr>
            <w:tcW w:w="2763" w:type="dxa"/>
            <w:tcBorders>
              <w:top w:val="nil"/>
              <w:left w:val="nil"/>
              <w:bottom w:val="nil"/>
              <w:right w:val="single" w:sz="4" w:space="0" w:color="auto"/>
            </w:tcBorders>
            <w:shd w:val="clear" w:color="auto" w:fill="auto"/>
          </w:tcPr>
          <w:p w14:paraId="42DDCB3D"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2</w:t>
            </w:r>
          </w:p>
        </w:tc>
        <w:tc>
          <w:tcPr>
            <w:tcW w:w="850" w:type="dxa"/>
            <w:tcBorders>
              <w:top w:val="nil"/>
              <w:left w:val="nil"/>
              <w:bottom w:val="nil"/>
              <w:right w:val="single" w:sz="4" w:space="0" w:color="auto"/>
            </w:tcBorders>
            <w:shd w:val="clear" w:color="auto" w:fill="auto"/>
          </w:tcPr>
          <w:p w14:paraId="51CAB1C2"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3</w:t>
            </w:r>
          </w:p>
        </w:tc>
        <w:tc>
          <w:tcPr>
            <w:tcW w:w="851" w:type="dxa"/>
            <w:tcBorders>
              <w:top w:val="nil"/>
              <w:left w:val="nil"/>
              <w:bottom w:val="nil"/>
              <w:right w:val="single" w:sz="4" w:space="0" w:color="auto"/>
            </w:tcBorders>
            <w:shd w:val="clear" w:color="auto" w:fill="auto"/>
          </w:tcPr>
          <w:p w14:paraId="68124E12"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4</w:t>
            </w:r>
          </w:p>
        </w:tc>
        <w:tc>
          <w:tcPr>
            <w:tcW w:w="992" w:type="dxa"/>
            <w:tcBorders>
              <w:top w:val="nil"/>
              <w:left w:val="nil"/>
              <w:bottom w:val="nil"/>
              <w:right w:val="single" w:sz="4" w:space="0" w:color="auto"/>
            </w:tcBorders>
            <w:shd w:val="clear" w:color="auto" w:fill="auto"/>
          </w:tcPr>
          <w:p w14:paraId="2149E647"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 </w:t>
            </w:r>
          </w:p>
        </w:tc>
        <w:tc>
          <w:tcPr>
            <w:tcW w:w="1135" w:type="dxa"/>
            <w:tcBorders>
              <w:top w:val="nil"/>
              <w:left w:val="nil"/>
              <w:bottom w:val="nil"/>
              <w:right w:val="single" w:sz="4" w:space="0" w:color="auto"/>
            </w:tcBorders>
            <w:shd w:val="clear" w:color="auto" w:fill="auto"/>
          </w:tcPr>
          <w:p w14:paraId="2B13EE30"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 </w:t>
            </w:r>
          </w:p>
        </w:tc>
        <w:tc>
          <w:tcPr>
            <w:tcW w:w="992" w:type="dxa"/>
            <w:tcBorders>
              <w:top w:val="nil"/>
              <w:left w:val="nil"/>
              <w:bottom w:val="nil"/>
              <w:right w:val="single" w:sz="4" w:space="0" w:color="auto"/>
            </w:tcBorders>
            <w:shd w:val="clear" w:color="auto" w:fill="auto"/>
          </w:tcPr>
          <w:p w14:paraId="36A56A59"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 </w:t>
            </w:r>
          </w:p>
        </w:tc>
        <w:tc>
          <w:tcPr>
            <w:tcW w:w="991" w:type="dxa"/>
            <w:tcBorders>
              <w:top w:val="nil"/>
              <w:left w:val="nil"/>
              <w:bottom w:val="nil"/>
              <w:right w:val="single" w:sz="4" w:space="0" w:color="auto"/>
            </w:tcBorders>
            <w:shd w:val="clear" w:color="auto" w:fill="auto"/>
          </w:tcPr>
          <w:p w14:paraId="02EDBA0B"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5</w:t>
            </w:r>
          </w:p>
        </w:tc>
        <w:tc>
          <w:tcPr>
            <w:tcW w:w="1276" w:type="dxa"/>
            <w:tcBorders>
              <w:top w:val="nil"/>
              <w:left w:val="nil"/>
              <w:bottom w:val="nil"/>
              <w:right w:val="single" w:sz="4" w:space="0" w:color="auto"/>
            </w:tcBorders>
            <w:shd w:val="clear" w:color="auto" w:fill="auto"/>
          </w:tcPr>
          <w:p w14:paraId="7506E613" w14:textId="77777777" w:rsidR="00E06B83" w:rsidRPr="00E06B83" w:rsidRDefault="00E06B83" w:rsidP="00E06B83">
            <w:pPr>
              <w:spacing w:after="0" w:line="240" w:lineRule="auto"/>
              <w:jc w:val="center"/>
              <w:rPr>
                <w:rFonts w:ascii="Times New Roman" w:eastAsia="Times New Roman" w:hAnsi="Times New Roman" w:cs="Times New Roman"/>
                <w:sz w:val="20"/>
                <w:szCs w:val="20"/>
              </w:rPr>
            </w:pPr>
            <w:r w:rsidRPr="00E06B83">
              <w:rPr>
                <w:rFonts w:ascii="Times New Roman" w:eastAsia="Times New Roman" w:hAnsi="Times New Roman" w:cs="Times New Roman"/>
                <w:sz w:val="20"/>
                <w:szCs w:val="20"/>
              </w:rPr>
              <w:t>6</w:t>
            </w:r>
          </w:p>
        </w:tc>
      </w:tr>
      <w:tr w:rsidR="00E06B83" w:rsidRPr="00E06B83" w14:paraId="74806A6B" w14:textId="77777777" w:rsidTr="00E06B83">
        <w:trPr>
          <w:trHeight w:val="63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512D4" w14:textId="77777777" w:rsidR="00E06B83" w:rsidRPr="00E06B83" w:rsidRDefault="00E06B83" w:rsidP="00E06B83">
            <w:pPr>
              <w:spacing w:after="0" w:line="240" w:lineRule="auto"/>
              <w:jc w:val="center"/>
              <w:rPr>
                <w:rFonts w:ascii="Times New Roman" w:eastAsia="Times New Roman" w:hAnsi="Times New Roman" w:cs="Times New Roman"/>
                <w:color w:val="000000"/>
                <w:sz w:val="24"/>
                <w:szCs w:val="24"/>
              </w:rPr>
            </w:pPr>
            <w:r w:rsidRPr="00E06B83">
              <w:rPr>
                <w:rFonts w:ascii="Times New Roman" w:eastAsia="Times New Roman" w:hAnsi="Times New Roman" w:cs="Times New Roman"/>
                <w:color w:val="000000"/>
                <w:sz w:val="24"/>
                <w:szCs w:val="24"/>
              </w:rPr>
              <w:t>1</w:t>
            </w:r>
          </w:p>
        </w:tc>
        <w:tc>
          <w:tcPr>
            <w:tcW w:w="2763" w:type="dxa"/>
            <w:tcBorders>
              <w:top w:val="single" w:sz="4" w:space="0" w:color="auto"/>
              <w:left w:val="nil"/>
              <w:bottom w:val="single" w:sz="4" w:space="0" w:color="auto"/>
              <w:right w:val="single" w:sz="4" w:space="0" w:color="auto"/>
            </w:tcBorders>
            <w:shd w:val="clear" w:color="auto" w:fill="auto"/>
            <w:vAlign w:val="center"/>
          </w:tcPr>
          <w:p w14:paraId="5E002688" w14:textId="77777777" w:rsidR="00E06B83" w:rsidRPr="00E06B83" w:rsidRDefault="00E06B83" w:rsidP="00E06B83">
            <w:pPr>
              <w:spacing w:after="0" w:line="240" w:lineRule="auto"/>
              <w:rPr>
                <w:rFonts w:ascii="Times New Roman" w:eastAsia="Times New Roman" w:hAnsi="Times New Roman" w:cs="Times New Roman"/>
                <w:color w:val="000000"/>
                <w:sz w:val="24"/>
                <w:szCs w:val="24"/>
              </w:rPr>
            </w:pPr>
            <w:r w:rsidRPr="00E06B83">
              <w:rPr>
                <w:rFonts w:ascii="Times New Roman" w:eastAsia="Times New Roman" w:hAnsi="Times New Roman" w:cs="Times New Roman"/>
                <w:color w:val="000000"/>
                <w:sz w:val="20"/>
                <w:szCs w:val="20"/>
                <w:lang w:eastAsia="zh-CN"/>
              </w:rPr>
              <w:t xml:space="preserve">Оказание услуг по организации и обеспечению охраны объектов и имущества, а также обеспечение </w:t>
            </w:r>
            <w:proofErr w:type="spellStart"/>
            <w:r w:rsidRPr="00E06B83">
              <w:rPr>
                <w:rFonts w:ascii="Times New Roman" w:eastAsia="Times New Roman" w:hAnsi="Times New Roman" w:cs="Times New Roman"/>
                <w:color w:val="000000"/>
                <w:sz w:val="20"/>
                <w:szCs w:val="20"/>
                <w:lang w:eastAsia="zh-CN"/>
              </w:rPr>
              <w:t>внутриобъектового</w:t>
            </w:r>
            <w:proofErr w:type="spellEnd"/>
            <w:r w:rsidRPr="00E06B83">
              <w:rPr>
                <w:rFonts w:ascii="Times New Roman" w:eastAsia="Times New Roman" w:hAnsi="Times New Roman" w:cs="Times New Roman"/>
                <w:color w:val="000000"/>
                <w:sz w:val="20"/>
                <w:szCs w:val="20"/>
                <w:lang w:eastAsia="zh-CN"/>
              </w:rPr>
              <w:t xml:space="preserve"> и пропускного режимов на объектах</w:t>
            </w:r>
          </w:p>
        </w:tc>
        <w:tc>
          <w:tcPr>
            <w:tcW w:w="850" w:type="dxa"/>
            <w:tcBorders>
              <w:top w:val="single" w:sz="4" w:space="0" w:color="auto"/>
              <w:left w:val="nil"/>
              <w:bottom w:val="single" w:sz="4" w:space="0" w:color="auto"/>
              <w:right w:val="single" w:sz="4" w:space="0" w:color="auto"/>
            </w:tcBorders>
            <w:shd w:val="clear" w:color="auto" w:fill="auto"/>
            <w:vAlign w:val="center"/>
          </w:tcPr>
          <w:p w14:paraId="46D30F3D" w14:textId="77777777" w:rsidR="00E06B83" w:rsidRPr="00E06B83" w:rsidRDefault="00E06B83" w:rsidP="00E06B83">
            <w:pPr>
              <w:spacing w:after="0" w:line="240" w:lineRule="auto"/>
              <w:jc w:val="center"/>
              <w:rPr>
                <w:rFonts w:ascii="Times New Roman" w:eastAsia="Times New Roman" w:hAnsi="Times New Roman" w:cs="Times New Roman"/>
                <w:color w:val="000000"/>
                <w:sz w:val="24"/>
                <w:szCs w:val="24"/>
              </w:rPr>
            </w:pPr>
            <w:r w:rsidRPr="00E06B83">
              <w:rPr>
                <w:rFonts w:ascii="Times New Roman" w:eastAsia="Times New Roman" w:hAnsi="Times New Roman" w:cs="Times New Roman"/>
                <w:color w:val="000000"/>
                <w:sz w:val="20"/>
                <w:szCs w:val="20"/>
                <w:lang w:eastAsia="zh-CN"/>
              </w:rPr>
              <w:t>Человек/час</w:t>
            </w:r>
          </w:p>
        </w:tc>
        <w:tc>
          <w:tcPr>
            <w:tcW w:w="851" w:type="dxa"/>
            <w:tcBorders>
              <w:top w:val="single" w:sz="4" w:space="0" w:color="auto"/>
              <w:left w:val="nil"/>
              <w:bottom w:val="single" w:sz="4" w:space="0" w:color="auto"/>
              <w:right w:val="single" w:sz="4" w:space="0" w:color="auto"/>
            </w:tcBorders>
            <w:shd w:val="clear" w:color="auto" w:fill="auto"/>
            <w:vAlign w:val="center"/>
          </w:tcPr>
          <w:p w14:paraId="29FC7D37" w14:textId="42A8D778" w:rsidR="00E06B83" w:rsidRPr="00E06B83" w:rsidRDefault="002C5C4E" w:rsidP="00E06B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zh-CN"/>
              </w:rPr>
              <w:t>1680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5C6997" w14:textId="2903DB7F" w:rsidR="00E06B83" w:rsidRPr="00E06B83" w:rsidRDefault="00E06B83" w:rsidP="00A1702B">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2</w:t>
            </w:r>
            <w:r w:rsidR="00A1702B">
              <w:rPr>
                <w:rFonts w:ascii="Times New Roman" w:eastAsia="Times New Roman" w:hAnsi="Times New Roman" w:cs="Times New Roman"/>
                <w:color w:val="000000"/>
                <w:lang w:eastAsia="zh-CN"/>
              </w:rPr>
              <w:t>5</w:t>
            </w:r>
            <w:r w:rsidRPr="00E06B83">
              <w:rPr>
                <w:rFonts w:ascii="Times New Roman" w:eastAsia="Times New Roman" w:hAnsi="Times New Roman" w:cs="Times New Roman"/>
                <w:color w:val="000000"/>
                <w:lang w:eastAsia="zh-CN"/>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14:paraId="324BB20E" w14:textId="1FA43DDF" w:rsidR="00E06B83" w:rsidRPr="00E06B83" w:rsidRDefault="00A1702B" w:rsidP="00E06B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zh-CN"/>
              </w:rPr>
              <w:t>350</w:t>
            </w:r>
            <w:r w:rsidR="00E06B83" w:rsidRPr="00E06B83">
              <w:rPr>
                <w:rFonts w:ascii="Times New Roman" w:eastAsia="Times New Roman" w:hAnsi="Times New Roman" w:cs="Times New Roman"/>
                <w:color w:val="000000"/>
                <w:lang w:eastAsia="zh-CN"/>
              </w:rPr>
              <w:t>,00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FA81A7" w14:textId="6F8235E2" w:rsidR="00E06B83" w:rsidRPr="00E06B83" w:rsidRDefault="00A1702B" w:rsidP="00E06B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zh-CN"/>
              </w:rPr>
              <w:t>300</w:t>
            </w:r>
            <w:r w:rsidR="00E06B83" w:rsidRPr="00E06B83">
              <w:rPr>
                <w:rFonts w:ascii="Times New Roman" w:eastAsia="Times New Roman" w:hAnsi="Times New Roman" w:cs="Times New Roman"/>
                <w:color w:val="000000"/>
                <w:lang w:eastAsia="zh-CN"/>
              </w:rPr>
              <w:t>,00</w:t>
            </w:r>
          </w:p>
        </w:tc>
        <w:tc>
          <w:tcPr>
            <w:tcW w:w="991" w:type="dxa"/>
            <w:tcBorders>
              <w:top w:val="single" w:sz="4" w:space="0" w:color="auto"/>
              <w:left w:val="nil"/>
              <w:bottom w:val="single" w:sz="4" w:space="0" w:color="auto"/>
              <w:right w:val="single" w:sz="4" w:space="0" w:color="auto"/>
            </w:tcBorders>
            <w:shd w:val="clear" w:color="auto" w:fill="auto"/>
            <w:vAlign w:val="center"/>
          </w:tcPr>
          <w:p w14:paraId="514CB0D8" w14:textId="24A17C70" w:rsidR="00E06B83" w:rsidRPr="00E06B83" w:rsidRDefault="00A1702B" w:rsidP="00E06B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zh-CN"/>
              </w:rPr>
              <w:t>3</w:t>
            </w:r>
            <w:r w:rsidR="00E06B83" w:rsidRPr="00E06B83">
              <w:rPr>
                <w:rFonts w:ascii="Times New Roman" w:eastAsia="Times New Roman" w:hAnsi="Times New Roman" w:cs="Times New Roman"/>
                <w:color w:val="000000"/>
                <w:lang w:eastAsia="zh-CN"/>
              </w:rPr>
              <w:t>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292BC2" w14:textId="169A1815" w:rsidR="00E06B83" w:rsidRPr="00E06B83" w:rsidRDefault="002C5C4E" w:rsidP="00E06B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zh-CN"/>
              </w:rPr>
              <w:t>504000,00</w:t>
            </w:r>
          </w:p>
        </w:tc>
      </w:tr>
      <w:tr w:rsidR="00E06B83" w:rsidRPr="00E06B83" w14:paraId="23A59B2D" w14:textId="77777777" w:rsidTr="00E06B83">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7F8CDE" w14:textId="77777777" w:rsidR="00E06B83" w:rsidRPr="00E06B83" w:rsidRDefault="00E06B83" w:rsidP="00E06B83">
            <w:pPr>
              <w:spacing w:after="0" w:line="240" w:lineRule="auto"/>
              <w:jc w:val="center"/>
              <w:rPr>
                <w:rFonts w:ascii="Times New Roman" w:eastAsia="Times New Roman" w:hAnsi="Times New Roman" w:cs="Times New Roman"/>
                <w:color w:val="000000"/>
                <w:sz w:val="24"/>
                <w:szCs w:val="24"/>
              </w:rPr>
            </w:pPr>
          </w:p>
        </w:tc>
        <w:tc>
          <w:tcPr>
            <w:tcW w:w="2763" w:type="dxa"/>
            <w:tcBorders>
              <w:top w:val="nil"/>
              <w:left w:val="nil"/>
              <w:bottom w:val="single" w:sz="4" w:space="0" w:color="auto"/>
              <w:right w:val="single" w:sz="4" w:space="0" w:color="auto"/>
            </w:tcBorders>
            <w:shd w:val="clear" w:color="auto" w:fill="auto"/>
            <w:vAlign w:val="center"/>
          </w:tcPr>
          <w:p w14:paraId="214C268C" w14:textId="77777777" w:rsidR="00E06B83" w:rsidRPr="00E06B83" w:rsidRDefault="00E06B83" w:rsidP="00E06B83">
            <w:pPr>
              <w:spacing w:after="0" w:line="240" w:lineRule="auto"/>
              <w:jc w:val="both"/>
              <w:rPr>
                <w:rFonts w:ascii="Times New Roman" w:eastAsia="Times New Roman" w:hAnsi="Times New Roman" w:cs="Times New Roman"/>
                <w:b/>
                <w:bCs/>
                <w:color w:val="000000"/>
                <w:sz w:val="24"/>
                <w:szCs w:val="24"/>
              </w:rPr>
            </w:pPr>
            <w:r w:rsidRPr="00E06B83">
              <w:rPr>
                <w:rFonts w:ascii="Times New Roman" w:eastAsia="Times New Roman" w:hAnsi="Times New Roman" w:cs="Times New Roman"/>
                <w:b/>
                <w:bCs/>
                <w:color w:val="000000"/>
                <w:sz w:val="20"/>
                <w:szCs w:val="20"/>
                <w:lang w:eastAsia="zh-CN"/>
              </w:rPr>
              <w:t>ИТОГО</w:t>
            </w:r>
          </w:p>
        </w:tc>
        <w:tc>
          <w:tcPr>
            <w:tcW w:w="850" w:type="dxa"/>
            <w:tcBorders>
              <w:top w:val="nil"/>
              <w:left w:val="nil"/>
              <w:bottom w:val="single" w:sz="4" w:space="0" w:color="auto"/>
              <w:right w:val="single" w:sz="4" w:space="0" w:color="auto"/>
            </w:tcBorders>
            <w:shd w:val="clear" w:color="auto" w:fill="auto"/>
          </w:tcPr>
          <w:p w14:paraId="016F931E" w14:textId="77777777" w:rsidR="00E06B83" w:rsidRPr="00E06B83" w:rsidRDefault="00E06B83" w:rsidP="00E06B83">
            <w:pPr>
              <w:spacing w:after="0" w:line="240" w:lineRule="auto"/>
              <w:rPr>
                <w:rFonts w:ascii="Times New Roman" w:eastAsia="Times New Roman" w:hAnsi="Times New Roman" w:cs="Times New Roman"/>
                <w:color w:val="000000"/>
                <w:sz w:val="20"/>
                <w:szCs w:val="20"/>
              </w:rPr>
            </w:pPr>
            <w:r w:rsidRPr="00E06B83">
              <w:rPr>
                <w:rFonts w:ascii="Times New Roman" w:eastAsia="Times New Roman" w:hAnsi="Times New Roman" w:cs="Times New Roman"/>
                <w:color w:val="000000"/>
                <w:sz w:val="20"/>
                <w:szCs w:val="20"/>
                <w:lang w:eastAsia="zh-CN"/>
              </w:rPr>
              <w:t> </w:t>
            </w:r>
          </w:p>
        </w:tc>
        <w:tc>
          <w:tcPr>
            <w:tcW w:w="851" w:type="dxa"/>
            <w:tcBorders>
              <w:top w:val="nil"/>
              <w:left w:val="nil"/>
              <w:bottom w:val="single" w:sz="4" w:space="0" w:color="auto"/>
              <w:right w:val="single" w:sz="4" w:space="0" w:color="auto"/>
            </w:tcBorders>
            <w:shd w:val="clear" w:color="auto" w:fill="auto"/>
            <w:vAlign w:val="center"/>
          </w:tcPr>
          <w:p w14:paraId="306B999A" w14:textId="77777777" w:rsidR="00E06B83" w:rsidRPr="00E06B83" w:rsidRDefault="00E06B83" w:rsidP="00E06B83">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 </w:t>
            </w:r>
          </w:p>
        </w:tc>
        <w:tc>
          <w:tcPr>
            <w:tcW w:w="992" w:type="dxa"/>
            <w:tcBorders>
              <w:top w:val="nil"/>
              <w:left w:val="nil"/>
              <w:bottom w:val="single" w:sz="4" w:space="0" w:color="auto"/>
              <w:right w:val="single" w:sz="4" w:space="0" w:color="auto"/>
            </w:tcBorders>
            <w:shd w:val="clear" w:color="auto" w:fill="auto"/>
            <w:vAlign w:val="center"/>
          </w:tcPr>
          <w:p w14:paraId="2AF06929" w14:textId="77777777" w:rsidR="00E06B83" w:rsidRPr="00E06B83" w:rsidRDefault="00E06B83" w:rsidP="00E06B83">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 </w:t>
            </w:r>
          </w:p>
        </w:tc>
        <w:tc>
          <w:tcPr>
            <w:tcW w:w="1135" w:type="dxa"/>
            <w:tcBorders>
              <w:top w:val="nil"/>
              <w:left w:val="nil"/>
              <w:bottom w:val="single" w:sz="4" w:space="0" w:color="auto"/>
              <w:right w:val="single" w:sz="4" w:space="0" w:color="auto"/>
            </w:tcBorders>
            <w:shd w:val="clear" w:color="auto" w:fill="auto"/>
            <w:vAlign w:val="center"/>
          </w:tcPr>
          <w:p w14:paraId="63FF226C" w14:textId="77777777" w:rsidR="00E06B83" w:rsidRPr="00E06B83" w:rsidRDefault="00E06B83" w:rsidP="00E06B83">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 </w:t>
            </w:r>
          </w:p>
        </w:tc>
        <w:tc>
          <w:tcPr>
            <w:tcW w:w="992" w:type="dxa"/>
            <w:tcBorders>
              <w:top w:val="nil"/>
              <w:left w:val="nil"/>
              <w:bottom w:val="single" w:sz="4" w:space="0" w:color="auto"/>
              <w:right w:val="single" w:sz="4" w:space="0" w:color="auto"/>
            </w:tcBorders>
            <w:shd w:val="clear" w:color="auto" w:fill="auto"/>
            <w:vAlign w:val="center"/>
          </w:tcPr>
          <w:p w14:paraId="4DD8673B" w14:textId="77777777" w:rsidR="00E06B83" w:rsidRPr="00E06B83" w:rsidRDefault="00E06B83" w:rsidP="00E06B83">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 </w:t>
            </w:r>
          </w:p>
        </w:tc>
        <w:tc>
          <w:tcPr>
            <w:tcW w:w="991" w:type="dxa"/>
            <w:tcBorders>
              <w:top w:val="nil"/>
              <w:left w:val="nil"/>
              <w:bottom w:val="single" w:sz="4" w:space="0" w:color="auto"/>
              <w:right w:val="single" w:sz="4" w:space="0" w:color="auto"/>
            </w:tcBorders>
            <w:shd w:val="clear" w:color="auto" w:fill="auto"/>
            <w:vAlign w:val="center"/>
          </w:tcPr>
          <w:p w14:paraId="01FD2A70" w14:textId="77777777" w:rsidR="00E06B83" w:rsidRPr="00E06B83" w:rsidRDefault="00E06B83" w:rsidP="00E06B83">
            <w:pPr>
              <w:spacing w:after="0" w:line="240" w:lineRule="auto"/>
              <w:jc w:val="center"/>
              <w:rPr>
                <w:rFonts w:ascii="Times New Roman" w:eastAsia="Times New Roman" w:hAnsi="Times New Roman" w:cs="Times New Roman"/>
                <w:color w:val="000000"/>
              </w:rPr>
            </w:pPr>
            <w:r w:rsidRPr="00E06B83">
              <w:rPr>
                <w:rFonts w:ascii="Times New Roman" w:eastAsia="Times New Roman" w:hAnsi="Times New Roman" w:cs="Times New Roman"/>
                <w:color w:val="000000"/>
                <w:lang w:eastAsia="zh-CN"/>
              </w:rPr>
              <w:t> </w:t>
            </w:r>
          </w:p>
        </w:tc>
        <w:tc>
          <w:tcPr>
            <w:tcW w:w="1276" w:type="dxa"/>
            <w:tcBorders>
              <w:top w:val="nil"/>
              <w:left w:val="nil"/>
              <w:bottom w:val="single" w:sz="4" w:space="0" w:color="auto"/>
              <w:right w:val="single" w:sz="4" w:space="0" w:color="auto"/>
            </w:tcBorders>
            <w:shd w:val="clear" w:color="auto" w:fill="auto"/>
            <w:vAlign w:val="center"/>
          </w:tcPr>
          <w:p w14:paraId="6851C2A8" w14:textId="325D5C40" w:rsidR="00E06B83" w:rsidRPr="00E06B83" w:rsidRDefault="002C5C4E" w:rsidP="00E06B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0"/>
                <w:szCs w:val="20"/>
                <w:lang w:eastAsia="zh-CN"/>
              </w:rPr>
              <w:t>504000,00</w:t>
            </w:r>
          </w:p>
        </w:tc>
      </w:tr>
    </w:tbl>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005A6D0B" w14:textId="77777777" w:rsidR="00C249FC" w:rsidRDefault="00C249FC" w:rsidP="00A83693">
      <w:pPr>
        <w:widowControl w:val="0"/>
        <w:spacing w:after="0" w:line="240" w:lineRule="auto"/>
        <w:jc w:val="right"/>
        <w:rPr>
          <w:rFonts w:ascii="Times New Roman" w:hAnsi="Times New Roman" w:cs="Times New Roman"/>
        </w:rPr>
      </w:pPr>
    </w:p>
    <w:p w14:paraId="2815E643" w14:textId="77777777" w:rsidR="00C249FC" w:rsidRDefault="00C249FC" w:rsidP="00A83693">
      <w:pPr>
        <w:widowControl w:val="0"/>
        <w:spacing w:after="0" w:line="240" w:lineRule="auto"/>
        <w:jc w:val="right"/>
        <w:rPr>
          <w:rFonts w:ascii="Times New Roman" w:hAnsi="Times New Roman" w:cs="Times New Roman"/>
        </w:rPr>
      </w:pPr>
    </w:p>
    <w:p w14:paraId="6B2F52B5" w14:textId="77777777" w:rsidR="00C249FC" w:rsidRDefault="00C249FC" w:rsidP="00A83693">
      <w:pPr>
        <w:widowControl w:val="0"/>
        <w:spacing w:after="0" w:line="240" w:lineRule="auto"/>
        <w:jc w:val="right"/>
        <w:rPr>
          <w:rFonts w:ascii="Times New Roman" w:hAnsi="Times New Roman" w:cs="Times New Roman"/>
        </w:rPr>
      </w:pPr>
    </w:p>
    <w:p w14:paraId="1184E517" w14:textId="77777777" w:rsidR="00C249FC" w:rsidRDefault="00C249FC" w:rsidP="00A83693">
      <w:pPr>
        <w:widowControl w:val="0"/>
        <w:spacing w:after="0" w:line="240" w:lineRule="auto"/>
        <w:jc w:val="right"/>
        <w:rPr>
          <w:rFonts w:ascii="Times New Roman" w:hAnsi="Times New Roman" w:cs="Times New Roman"/>
        </w:rPr>
      </w:pPr>
    </w:p>
    <w:p w14:paraId="3255563C" w14:textId="77777777" w:rsidR="00C249FC" w:rsidRDefault="00C249FC" w:rsidP="00A83693">
      <w:pPr>
        <w:widowControl w:val="0"/>
        <w:spacing w:after="0" w:line="240" w:lineRule="auto"/>
        <w:jc w:val="right"/>
        <w:rPr>
          <w:rFonts w:ascii="Times New Roman" w:hAnsi="Times New Roman" w:cs="Times New Roman"/>
        </w:rPr>
      </w:pPr>
    </w:p>
    <w:p w14:paraId="0ED9FC17" w14:textId="77777777" w:rsidR="00C249FC" w:rsidRDefault="00C249FC" w:rsidP="00A83693">
      <w:pPr>
        <w:widowControl w:val="0"/>
        <w:spacing w:after="0" w:line="240" w:lineRule="auto"/>
        <w:jc w:val="right"/>
        <w:rPr>
          <w:rFonts w:ascii="Times New Roman" w:hAnsi="Times New Roman" w:cs="Times New Roman"/>
        </w:rPr>
      </w:pPr>
    </w:p>
    <w:p w14:paraId="5BA8ABFC" w14:textId="77777777" w:rsidR="00C249FC" w:rsidRDefault="00C249FC" w:rsidP="00A83693">
      <w:pPr>
        <w:widowControl w:val="0"/>
        <w:spacing w:after="0" w:line="240" w:lineRule="auto"/>
        <w:jc w:val="right"/>
        <w:rPr>
          <w:rFonts w:ascii="Times New Roman" w:hAnsi="Times New Roman" w:cs="Times New Roman"/>
        </w:rPr>
      </w:pPr>
    </w:p>
    <w:p w14:paraId="70DAD423" w14:textId="77777777" w:rsidR="00C249FC" w:rsidRDefault="00C249FC" w:rsidP="00A83693">
      <w:pPr>
        <w:widowControl w:val="0"/>
        <w:spacing w:after="0" w:line="240" w:lineRule="auto"/>
        <w:jc w:val="right"/>
        <w:rPr>
          <w:rFonts w:ascii="Times New Roman" w:hAnsi="Times New Roman" w:cs="Times New Roman"/>
        </w:rPr>
      </w:pPr>
    </w:p>
    <w:p w14:paraId="16092AA5" w14:textId="77777777" w:rsidR="00C249FC" w:rsidRDefault="00C249FC" w:rsidP="00A83693">
      <w:pPr>
        <w:widowControl w:val="0"/>
        <w:spacing w:after="0" w:line="240" w:lineRule="auto"/>
        <w:jc w:val="right"/>
        <w:rPr>
          <w:rFonts w:ascii="Times New Roman" w:hAnsi="Times New Roman" w:cs="Times New Roman"/>
        </w:rPr>
      </w:pPr>
    </w:p>
    <w:p w14:paraId="78B5AD04" w14:textId="77777777" w:rsidR="00C249FC" w:rsidRDefault="00C249FC" w:rsidP="00A83693">
      <w:pPr>
        <w:widowControl w:val="0"/>
        <w:spacing w:after="0" w:line="240" w:lineRule="auto"/>
        <w:jc w:val="right"/>
        <w:rPr>
          <w:rFonts w:ascii="Times New Roman" w:hAnsi="Times New Roman" w:cs="Times New Roman"/>
        </w:rPr>
      </w:pPr>
    </w:p>
    <w:p w14:paraId="6CBB71AE" w14:textId="77777777" w:rsidR="00C249FC" w:rsidRDefault="00C249FC" w:rsidP="00A83693">
      <w:pPr>
        <w:widowControl w:val="0"/>
        <w:spacing w:after="0" w:line="240" w:lineRule="auto"/>
        <w:jc w:val="right"/>
        <w:rPr>
          <w:rFonts w:ascii="Times New Roman" w:hAnsi="Times New Roman" w:cs="Times New Roman"/>
        </w:rPr>
      </w:pPr>
    </w:p>
    <w:p w14:paraId="6E050A88" w14:textId="77777777" w:rsidR="00C249FC" w:rsidRDefault="00C249FC" w:rsidP="00A83693">
      <w:pPr>
        <w:widowControl w:val="0"/>
        <w:spacing w:after="0" w:line="240" w:lineRule="auto"/>
        <w:jc w:val="right"/>
        <w:rPr>
          <w:rFonts w:ascii="Times New Roman" w:hAnsi="Times New Roman" w:cs="Times New Roman"/>
        </w:rPr>
      </w:pPr>
    </w:p>
    <w:p w14:paraId="5271FA04" w14:textId="77777777" w:rsidR="00C249FC" w:rsidRDefault="00C249FC" w:rsidP="00A83693">
      <w:pPr>
        <w:widowControl w:val="0"/>
        <w:spacing w:after="0" w:line="240" w:lineRule="auto"/>
        <w:jc w:val="right"/>
        <w:rPr>
          <w:rFonts w:ascii="Times New Roman" w:hAnsi="Times New Roman" w:cs="Times New Roman"/>
        </w:rPr>
      </w:pPr>
    </w:p>
    <w:p w14:paraId="799159F8" w14:textId="77777777" w:rsidR="00C249FC" w:rsidRDefault="00C249FC" w:rsidP="00A83693">
      <w:pPr>
        <w:widowControl w:val="0"/>
        <w:spacing w:after="0" w:line="240" w:lineRule="auto"/>
        <w:jc w:val="right"/>
        <w:rPr>
          <w:rFonts w:ascii="Times New Roman" w:hAnsi="Times New Roman" w:cs="Times New Roman"/>
        </w:rPr>
      </w:pPr>
    </w:p>
    <w:p w14:paraId="58357C39" w14:textId="77777777" w:rsidR="00C249FC" w:rsidRDefault="00C249FC" w:rsidP="00A83693">
      <w:pPr>
        <w:widowControl w:val="0"/>
        <w:spacing w:after="0" w:line="240" w:lineRule="auto"/>
        <w:jc w:val="right"/>
        <w:rPr>
          <w:rFonts w:ascii="Times New Roman" w:hAnsi="Times New Roman" w:cs="Times New Roman"/>
        </w:rPr>
      </w:pPr>
    </w:p>
    <w:p w14:paraId="16EB7DBC" w14:textId="77777777" w:rsidR="00C249FC" w:rsidRDefault="00C249FC" w:rsidP="00A83693">
      <w:pPr>
        <w:widowControl w:val="0"/>
        <w:spacing w:after="0" w:line="240" w:lineRule="auto"/>
        <w:jc w:val="right"/>
        <w:rPr>
          <w:rFonts w:ascii="Times New Roman" w:hAnsi="Times New Roman" w:cs="Times New Roman"/>
        </w:rPr>
      </w:pPr>
    </w:p>
    <w:p w14:paraId="634365C5" w14:textId="77777777" w:rsidR="00C249FC" w:rsidRDefault="00C249FC" w:rsidP="00A83693">
      <w:pPr>
        <w:widowControl w:val="0"/>
        <w:spacing w:after="0" w:line="240" w:lineRule="auto"/>
        <w:jc w:val="right"/>
        <w:rPr>
          <w:rFonts w:ascii="Times New Roman" w:hAnsi="Times New Roman" w:cs="Times New Roman"/>
        </w:rPr>
      </w:pPr>
    </w:p>
    <w:p w14:paraId="2BA4138E" w14:textId="77777777" w:rsidR="00C249FC" w:rsidRDefault="00C249FC" w:rsidP="00A83693">
      <w:pPr>
        <w:widowControl w:val="0"/>
        <w:spacing w:after="0" w:line="240" w:lineRule="auto"/>
        <w:jc w:val="right"/>
        <w:rPr>
          <w:rFonts w:ascii="Times New Roman" w:hAnsi="Times New Roman" w:cs="Times New Roman"/>
        </w:rPr>
      </w:pPr>
    </w:p>
    <w:p w14:paraId="508EF205" w14:textId="77777777" w:rsidR="00C249FC" w:rsidRDefault="00C249FC" w:rsidP="00A83693">
      <w:pPr>
        <w:widowControl w:val="0"/>
        <w:spacing w:after="0" w:line="240" w:lineRule="auto"/>
        <w:jc w:val="right"/>
        <w:rPr>
          <w:rFonts w:ascii="Times New Roman" w:hAnsi="Times New Roman" w:cs="Times New Roman"/>
        </w:rPr>
      </w:pPr>
    </w:p>
    <w:p w14:paraId="16E795F1" w14:textId="77777777" w:rsidR="00C249FC" w:rsidRDefault="00C249FC" w:rsidP="00A83693">
      <w:pPr>
        <w:widowControl w:val="0"/>
        <w:spacing w:after="0" w:line="240" w:lineRule="auto"/>
        <w:jc w:val="right"/>
        <w:rPr>
          <w:rFonts w:ascii="Times New Roman" w:hAnsi="Times New Roman" w:cs="Times New Roman"/>
        </w:rPr>
      </w:pPr>
    </w:p>
    <w:p w14:paraId="4D6FF626" w14:textId="77777777" w:rsidR="00C249FC" w:rsidRDefault="00C249FC" w:rsidP="00A83693">
      <w:pPr>
        <w:widowControl w:val="0"/>
        <w:spacing w:after="0" w:line="240" w:lineRule="auto"/>
        <w:jc w:val="right"/>
        <w:rPr>
          <w:rFonts w:ascii="Times New Roman" w:hAnsi="Times New Roman" w:cs="Times New Roman"/>
        </w:rPr>
      </w:pPr>
    </w:p>
    <w:p w14:paraId="5B42E11A" w14:textId="77777777" w:rsidR="00C249FC" w:rsidRDefault="00C249FC" w:rsidP="00A83693">
      <w:pPr>
        <w:widowControl w:val="0"/>
        <w:spacing w:after="0" w:line="240" w:lineRule="auto"/>
        <w:jc w:val="right"/>
        <w:rPr>
          <w:rFonts w:ascii="Times New Roman" w:hAnsi="Times New Roman" w:cs="Times New Roman"/>
        </w:rPr>
      </w:pPr>
    </w:p>
    <w:p w14:paraId="2FC27F5C" w14:textId="77777777" w:rsidR="00C249FC" w:rsidRDefault="00C249FC" w:rsidP="00A83693">
      <w:pPr>
        <w:widowControl w:val="0"/>
        <w:spacing w:after="0" w:line="240" w:lineRule="auto"/>
        <w:jc w:val="right"/>
        <w:rPr>
          <w:rFonts w:ascii="Times New Roman" w:hAnsi="Times New Roman" w:cs="Times New Roman"/>
        </w:rPr>
      </w:pPr>
    </w:p>
    <w:p w14:paraId="539CA8E3" w14:textId="77777777" w:rsidR="00C249FC" w:rsidRDefault="00C249FC" w:rsidP="00A83693">
      <w:pPr>
        <w:widowControl w:val="0"/>
        <w:spacing w:after="0" w:line="240" w:lineRule="auto"/>
        <w:jc w:val="right"/>
        <w:rPr>
          <w:rFonts w:ascii="Times New Roman" w:hAnsi="Times New Roman" w:cs="Times New Roman"/>
        </w:rPr>
      </w:pPr>
    </w:p>
    <w:p w14:paraId="3C07FCB5" w14:textId="77777777" w:rsidR="00C249FC" w:rsidRDefault="00C249FC" w:rsidP="00A83693">
      <w:pPr>
        <w:widowControl w:val="0"/>
        <w:spacing w:after="0" w:line="240" w:lineRule="auto"/>
        <w:jc w:val="right"/>
        <w:rPr>
          <w:rFonts w:ascii="Times New Roman" w:hAnsi="Times New Roman" w:cs="Times New Roman"/>
        </w:rPr>
      </w:pPr>
    </w:p>
    <w:p w14:paraId="69558570" w14:textId="77777777" w:rsidR="00A27C9D" w:rsidRDefault="00A27C9D" w:rsidP="00A83693">
      <w:pPr>
        <w:widowControl w:val="0"/>
        <w:spacing w:after="0" w:line="240" w:lineRule="auto"/>
        <w:jc w:val="right"/>
        <w:rPr>
          <w:rFonts w:ascii="Times New Roman" w:hAnsi="Times New Roman" w:cs="Times New Roman"/>
        </w:rPr>
      </w:pPr>
    </w:p>
    <w:p w14:paraId="10ED01D7" w14:textId="77777777" w:rsidR="00A27C9D" w:rsidRDefault="00A27C9D" w:rsidP="00A83693">
      <w:pPr>
        <w:widowControl w:val="0"/>
        <w:spacing w:after="0" w:line="240" w:lineRule="auto"/>
        <w:jc w:val="right"/>
        <w:rPr>
          <w:rFonts w:ascii="Times New Roman" w:hAnsi="Times New Roman" w:cs="Times New Roman"/>
        </w:rPr>
      </w:pPr>
    </w:p>
    <w:p w14:paraId="6F6C5B03" w14:textId="77777777" w:rsidR="00A27C9D" w:rsidRDefault="00A27C9D" w:rsidP="00A83693">
      <w:pPr>
        <w:widowControl w:val="0"/>
        <w:spacing w:after="0" w:line="240" w:lineRule="auto"/>
        <w:jc w:val="right"/>
        <w:rPr>
          <w:rFonts w:ascii="Times New Roman" w:hAnsi="Times New Roman" w:cs="Times New Roman"/>
        </w:rPr>
      </w:pPr>
    </w:p>
    <w:p w14:paraId="2AEC6DFD" w14:textId="77777777" w:rsidR="00A27C9D" w:rsidRDefault="00A27C9D" w:rsidP="00A83693">
      <w:pPr>
        <w:widowControl w:val="0"/>
        <w:spacing w:after="0" w:line="240" w:lineRule="auto"/>
        <w:jc w:val="right"/>
        <w:rPr>
          <w:rFonts w:ascii="Times New Roman" w:hAnsi="Times New Roman" w:cs="Times New Roman"/>
        </w:rPr>
      </w:pP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FD4DB77" w14:textId="77777777" w:rsidR="00A27C9D" w:rsidRPr="00A27C9D" w:rsidRDefault="00A27C9D" w:rsidP="00A27C9D">
      <w:pPr>
        <w:widowControl w:val="0"/>
        <w:suppressAutoHyphens/>
        <w:autoSpaceDE w:val="0"/>
        <w:autoSpaceDN w:val="0"/>
        <w:spacing w:after="0" w:line="240" w:lineRule="auto"/>
        <w:jc w:val="center"/>
        <w:rPr>
          <w:rFonts w:ascii="Times New Roman" w:eastAsia="Times New Roman" w:hAnsi="Times New Roman" w:cs="Times New Roman"/>
          <w:b/>
          <w:bCs/>
          <w:w w:val="103"/>
          <w:sz w:val="24"/>
          <w:szCs w:val="24"/>
          <w:lang w:eastAsia="ar-SA"/>
        </w:rPr>
      </w:pPr>
      <w:r w:rsidRPr="00A27C9D">
        <w:rPr>
          <w:rFonts w:ascii="Times New Roman" w:eastAsia="Times New Roman" w:hAnsi="Times New Roman" w:cs="Times New Roman"/>
          <w:b/>
          <w:bCs/>
          <w:w w:val="103"/>
          <w:sz w:val="24"/>
          <w:szCs w:val="24"/>
          <w:lang w:eastAsia="ar-SA"/>
        </w:rPr>
        <w:t>ТЕХНИЧЕСКОЕ ЗАДАНИЕ</w:t>
      </w:r>
    </w:p>
    <w:p w14:paraId="13F428A5" w14:textId="77777777" w:rsidR="00A27C9D" w:rsidRPr="00A27C9D" w:rsidRDefault="00A27C9D" w:rsidP="00A27C9D">
      <w:pPr>
        <w:spacing w:after="0" w:line="240" w:lineRule="auto"/>
        <w:jc w:val="center"/>
        <w:rPr>
          <w:rFonts w:ascii="Times New Roman" w:eastAsia="Times New Roman" w:hAnsi="Times New Roman" w:cs="Times New Roman"/>
          <w:b/>
          <w:bCs/>
          <w:w w:val="103"/>
          <w:sz w:val="24"/>
          <w:szCs w:val="24"/>
          <w:lang w:eastAsia="ar-SA"/>
        </w:rPr>
      </w:pPr>
      <w:r w:rsidRPr="00A27C9D">
        <w:rPr>
          <w:rFonts w:ascii="Times New Roman" w:eastAsia="Times New Roman" w:hAnsi="Times New Roman" w:cs="Times New Roman"/>
          <w:sz w:val="24"/>
          <w:szCs w:val="24"/>
        </w:rPr>
        <w:t xml:space="preserve">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и пропускного режимов на объектах</w:t>
      </w:r>
    </w:p>
    <w:p w14:paraId="18C7EF33" w14:textId="77777777" w:rsidR="00A27C9D" w:rsidRPr="00A27C9D" w:rsidRDefault="00A27C9D" w:rsidP="00A27C9D">
      <w:pPr>
        <w:spacing w:after="0" w:line="240" w:lineRule="auto"/>
        <w:ind w:firstLine="709"/>
        <w:jc w:val="both"/>
        <w:rPr>
          <w:rFonts w:ascii="Times New Roman" w:eastAsia="Times New Roman" w:hAnsi="Times New Roman" w:cs="Times New Roman"/>
          <w:b/>
          <w:bCs/>
          <w:w w:val="103"/>
          <w:sz w:val="24"/>
          <w:szCs w:val="24"/>
          <w:lang w:eastAsia="ar-SA"/>
        </w:rPr>
      </w:pPr>
    </w:p>
    <w:p w14:paraId="49304647" w14:textId="77777777" w:rsidR="00A27C9D" w:rsidRPr="00A27C9D" w:rsidRDefault="00A27C9D" w:rsidP="00A27C9D">
      <w:pPr>
        <w:spacing w:after="0" w:line="240" w:lineRule="auto"/>
        <w:ind w:firstLine="567"/>
        <w:rPr>
          <w:rFonts w:ascii="Times New Roman" w:eastAsia="Times New Roman" w:hAnsi="Times New Roman" w:cs="Times New Roman"/>
          <w:b/>
        </w:rPr>
      </w:pPr>
      <w:r w:rsidRPr="00A27C9D">
        <w:rPr>
          <w:rFonts w:ascii="Times New Roman" w:eastAsia="Times New Roman" w:hAnsi="Times New Roman" w:cs="Times New Roman"/>
          <w:b/>
        </w:rPr>
        <w:t>1. Описание объекта закупки: Код по ОКПД</w:t>
      </w:r>
      <w:proofErr w:type="gramStart"/>
      <w:r w:rsidRPr="00A27C9D">
        <w:rPr>
          <w:rFonts w:ascii="Times New Roman" w:eastAsia="Times New Roman" w:hAnsi="Times New Roman" w:cs="Times New Roman"/>
          <w:b/>
        </w:rPr>
        <w:t>2</w:t>
      </w:r>
      <w:proofErr w:type="gramEnd"/>
      <w:r w:rsidRPr="00A27C9D">
        <w:rPr>
          <w:rFonts w:ascii="Times New Roman" w:eastAsia="Times New Roman" w:hAnsi="Times New Roman" w:cs="Times New Roman"/>
          <w:b/>
        </w:rPr>
        <w:t>*: 80.10.12.200 - Услуги частной охраны (Выставление поста охраны).</w:t>
      </w:r>
    </w:p>
    <w:p w14:paraId="5C04E7F6" w14:textId="77777777" w:rsidR="00A27C9D" w:rsidRPr="00A27C9D" w:rsidRDefault="00A27C9D" w:rsidP="00A27C9D">
      <w:pPr>
        <w:tabs>
          <w:tab w:val="left" w:pos="1364"/>
        </w:tabs>
        <w:spacing w:after="0" w:line="242" w:lineRule="auto"/>
        <w:ind w:right="105" w:firstLine="567"/>
        <w:jc w:val="both"/>
        <w:rPr>
          <w:rFonts w:ascii="Times New Roman" w:eastAsia="Calibri" w:hAnsi="Times New Roman" w:cs="Times New Roman"/>
          <w:lang w:eastAsia="en-US"/>
        </w:rPr>
      </w:pPr>
      <w:r w:rsidRPr="00A27C9D">
        <w:rPr>
          <w:rFonts w:ascii="Times New Roman" w:eastAsia="Times New Roman" w:hAnsi="Times New Roman" w:cs="Times New Roman"/>
        </w:rPr>
        <w:t xml:space="preserve">1.1. Объектом закупки является право заключения договора 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rPr>
        <w:t>внутриобъектового</w:t>
      </w:r>
      <w:proofErr w:type="spellEnd"/>
      <w:r w:rsidRPr="00A27C9D">
        <w:rPr>
          <w:rFonts w:ascii="Times New Roman" w:eastAsia="Times New Roman" w:hAnsi="Times New Roman" w:cs="Times New Roman"/>
        </w:rPr>
        <w:t xml:space="preserve"> и пропускного режимов на объектах</w:t>
      </w:r>
      <w:r w:rsidRPr="00A27C9D">
        <w:rPr>
          <w:rFonts w:ascii="Times New Roman" w:eastAsia="Calibri" w:hAnsi="Times New Roman" w:cs="Times New Roman"/>
          <w:lang w:eastAsia="en-US"/>
        </w:rPr>
        <w:t>.</w:t>
      </w:r>
    </w:p>
    <w:p w14:paraId="43439DDC" w14:textId="7CBCCD2F" w:rsidR="00A27C9D" w:rsidRPr="00A27C9D" w:rsidRDefault="00A27C9D" w:rsidP="00A27C9D">
      <w:pPr>
        <w:tabs>
          <w:tab w:val="left" w:pos="1364"/>
        </w:tabs>
        <w:spacing w:after="0" w:line="242" w:lineRule="auto"/>
        <w:ind w:right="105" w:firstLine="567"/>
        <w:jc w:val="both"/>
        <w:rPr>
          <w:rFonts w:ascii="Times New Roman" w:eastAsia="Times New Roman" w:hAnsi="Times New Roman" w:cs="Times New Roman"/>
        </w:rPr>
      </w:pPr>
      <w:r w:rsidRPr="00A27C9D">
        <w:rPr>
          <w:rFonts w:ascii="Times New Roman" w:eastAsia="Calibri" w:hAnsi="Times New Roman" w:cs="Times New Roman"/>
          <w:b/>
          <w:lang w:eastAsia="en-US"/>
        </w:rPr>
        <w:t>2. Объем и срок оказания услуг:</w:t>
      </w:r>
      <w:r w:rsidRPr="00A27C9D">
        <w:rPr>
          <w:rFonts w:ascii="Times New Roman" w:eastAsia="Times New Roman" w:hAnsi="Times New Roman" w:cs="Times New Roman"/>
        </w:rPr>
        <w:t xml:space="preserve"> определяется спецификацией, являющейся неотъемлемой частью Договора (приложение 1 к </w:t>
      </w:r>
      <w:r w:rsidR="002C5C4E">
        <w:rPr>
          <w:rFonts w:ascii="Times New Roman" w:eastAsia="Times New Roman" w:hAnsi="Times New Roman" w:cs="Times New Roman"/>
        </w:rPr>
        <w:t>Договору). С 12.01.2026 по 31.07</w:t>
      </w:r>
      <w:r w:rsidRPr="00A27C9D">
        <w:rPr>
          <w:rFonts w:ascii="Times New Roman" w:eastAsia="Times New Roman" w:hAnsi="Times New Roman" w:cs="Times New Roman"/>
        </w:rPr>
        <w:t>.2026 ежедневно с 07-00 часов до 19-00  часов, кроме выходных и праздничных дней.</w:t>
      </w:r>
    </w:p>
    <w:p w14:paraId="140BE46E" w14:textId="77777777" w:rsidR="00A27C9D" w:rsidRPr="00A27C9D" w:rsidRDefault="00A27C9D" w:rsidP="00A27C9D">
      <w:pPr>
        <w:tabs>
          <w:tab w:val="left" w:pos="1364"/>
        </w:tabs>
        <w:spacing w:after="0" w:line="242" w:lineRule="auto"/>
        <w:ind w:right="105" w:firstLine="567"/>
        <w:jc w:val="both"/>
        <w:rPr>
          <w:rFonts w:ascii="Times New Roman" w:eastAsia="Times New Roman" w:hAnsi="Times New Roman" w:cs="Times New Roman"/>
          <w:szCs w:val="24"/>
        </w:rPr>
      </w:pPr>
      <w:r w:rsidRPr="00A27C9D">
        <w:rPr>
          <w:rFonts w:ascii="Times New Roman" w:eastAsia="Times New Roman" w:hAnsi="Times New Roman" w:cs="Times New Roman"/>
          <w:b/>
        </w:rPr>
        <w:t xml:space="preserve">3. </w:t>
      </w:r>
      <w:r w:rsidRPr="00A27C9D">
        <w:rPr>
          <w:rFonts w:ascii="Times New Roman" w:eastAsia="Times New Roman" w:hAnsi="Times New Roman" w:cs="Times New Roman"/>
          <w:b/>
          <w:szCs w:val="24"/>
        </w:rPr>
        <w:t>Перечень объектов и их место нахождения:</w:t>
      </w:r>
      <w:r w:rsidRPr="00A27C9D">
        <w:rPr>
          <w:rFonts w:ascii="Times New Roman" w:eastAsia="Times New Roman" w:hAnsi="Times New Roman" w:cs="Times New Roman"/>
          <w:szCs w:val="24"/>
        </w:rPr>
        <w:t xml:space="preserve"> муниципальное автономное дошкольное  образовательное учреждение «Детский сад № 6 «Золушка», 662315, Красноярский край, городской округ город Шарыпово, город Шарыпово, микрорайон 3-й,  здание 30</w:t>
      </w:r>
    </w:p>
    <w:p w14:paraId="27470BD5"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         4. Характеристики оказываемых услуг: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04"/>
      </w:tblGrid>
      <w:tr w:rsidR="00A27C9D" w:rsidRPr="00A27C9D" w14:paraId="1BF2E393" w14:textId="77777777" w:rsidTr="00A27C9D">
        <w:tc>
          <w:tcPr>
            <w:tcW w:w="3227" w:type="dxa"/>
            <w:vAlign w:val="center"/>
          </w:tcPr>
          <w:p w14:paraId="6B9DA2DF" w14:textId="77777777" w:rsidR="00A27C9D" w:rsidRPr="00A27C9D" w:rsidRDefault="00A27C9D" w:rsidP="00A27C9D">
            <w:pPr>
              <w:spacing w:after="0" w:line="240" w:lineRule="auto"/>
              <w:contextualSpacing/>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Наименование характеристики</w:t>
            </w:r>
          </w:p>
        </w:tc>
        <w:tc>
          <w:tcPr>
            <w:tcW w:w="6804" w:type="dxa"/>
            <w:vAlign w:val="center"/>
          </w:tcPr>
          <w:p w14:paraId="197E4391" w14:textId="77777777" w:rsidR="00A27C9D" w:rsidRPr="00A27C9D" w:rsidRDefault="00A27C9D" w:rsidP="00A27C9D">
            <w:pPr>
              <w:spacing w:after="0" w:line="240" w:lineRule="auto"/>
              <w:contextualSpacing/>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Значение характеристики</w:t>
            </w:r>
          </w:p>
        </w:tc>
      </w:tr>
      <w:tr w:rsidR="00A27C9D" w:rsidRPr="00A27C9D" w14:paraId="6D0DB863" w14:textId="77777777" w:rsidTr="00A27C9D">
        <w:tc>
          <w:tcPr>
            <w:tcW w:w="3227" w:type="dxa"/>
            <w:vAlign w:val="center"/>
          </w:tcPr>
          <w:p w14:paraId="50114655" w14:textId="77777777" w:rsidR="00A27C9D" w:rsidRPr="00A27C9D" w:rsidRDefault="00A27C9D" w:rsidP="00A27C9D">
            <w:pPr>
              <w:tabs>
                <w:tab w:val="left" w:pos="720"/>
              </w:tabs>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Вид услуги по охране</w:t>
            </w:r>
          </w:p>
        </w:tc>
        <w:tc>
          <w:tcPr>
            <w:tcW w:w="6804" w:type="dxa"/>
          </w:tcPr>
          <w:p w14:paraId="41C4131B"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Обеспечение порядка в местах проведения массовых мероприятий</w:t>
            </w:r>
          </w:p>
          <w:p w14:paraId="1A1DBFB0"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Охрана имущества,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024F845B"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3F953A20"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Охрана объектов,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5AE3B7C4"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A27C9D" w:rsidRPr="00A27C9D" w14:paraId="54758393" w14:textId="77777777" w:rsidTr="00A27C9D">
        <w:tc>
          <w:tcPr>
            <w:tcW w:w="3227" w:type="dxa"/>
          </w:tcPr>
          <w:p w14:paraId="4267942B"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Использование мобильной группы</w:t>
            </w:r>
          </w:p>
        </w:tc>
        <w:tc>
          <w:tcPr>
            <w:tcW w:w="6804" w:type="dxa"/>
          </w:tcPr>
          <w:p w14:paraId="1AAC062C"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r w:rsidR="00A27C9D" w:rsidRPr="00A27C9D" w14:paraId="24DD1648" w14:textId="77777777" w:rsidTr="00A27C9D">
        <w:tc>
          <w:tcPr>
            <w:tcW w:w="3227" w:type="dxa"/>
          </w:tcPr>
          <w:p w14:paraId="3B458415"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Использование специальных средств</w:t>
            </w:r>
          </w:p>
        </w:tc>
        <w:tc>
          <w:tcPr>
            <w:tcW w:w="6804" w:type="dxa"/>
          </w:tcPr>
          <w:p w14:paraId="74E8DFC2"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Да</w:t>
            </w:r>
          </w:p>
        </w:tc>
      </w:tr>
      <w:tr w:rsidR="00A27C9D" w:rsidRPr="00A27C9D" w14:paraId="56818383" w14:textId="77777777" w:rsidTr="00A27C9D">
        <w:tc>
          <w:tcPr>
            <w:tcW w:w="3227" w:type="dxa"/>
          </w:tcPr>
          <w:p w14:paraId="50AC84EC"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Наличие оружия у сотрудников охраны</w:t>
            </w:r>
          </w:p>
        </w:tc>
        <w:tc>
          <w:tcPr>
            <w:tcW w:w="6804" w:type="dxa"/>
          </w:tcPr>
          <w:p w14:paraId="0574377E"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r w:rsidR="00A27C9D" w:rsidRPr="00A27C9D" w14:paraId="7379CA61" w14:textId="77777777" w:rsidTr="00A27C9D">
        <w:tc>
          <w:tcPr>
            <w:tcW w:w="3227" w:type="dxa"/>
          </w:tcPr>
          <w:p w14:paraId="419F0EE8"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Наличие оружия у сотрудников мобильной группы</w:t>
            </w:r>
          </w:p>
        </w:tc>
        <w:tc>
          <w:tcPr>
            <w:tcW w:w="6804" w:type="dxa"/>
          </w:tcPr>
          <w:p w14:paraId="0E0BBDB7"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bl>
    <w:p w14:paraId="2255CE38"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5. </w:t>
      </w:r>
      <w:proofErr w:type="gramStart"/>
      <w:r w:rsidRPr="00A27C9D">
        <w:rPr>
          <w:rFonts w:ascii="Times New Roman" w:eastAsia="Times New Roman" w:hAnsi="Times New Roman" w:cs="Times New Roman"/>
          <w:b/>
          <w:sz w:val="24"/>
          <w:szCs w:val="24"/>
        </w:rPr>
        <w:t>Требования</w:t>
      </w:r>
      <w:proofErr w:type="gramEnd"/>
      <w:r w:rsidRPr="00A27C9D">
        <w:rPr>
          <w:rFonts w:ascii="Times New Roman" w:eastAsia="Times New Roman" w:hAnsi="Times New Roman" w:cs="Times New Roman"/>
          <w:b/>
          <w:sz w:val="24"/>
          <w:szCs w:val="24"/>
        </w:rPr>
        <w:t xml:space="preserve"> к оказанию услуг исходя из потребностей Заказчика в соответствии с действующим законодательством Российской Федерации:</w:t>
      </w:r>
    </w:p>
    <w:p w14:paraId="50D5123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 Исполнитель оказывает охранные услуги в соответствии </w:t>
      </w:r>
      <w:proofErr w:type="gramStart"/>
      <w:r w:rsidRPr="00A27C9D">
        <w:rPr>
          <w:rFonts w:ascii="Times New Roman" w:eastAsia="Times New Roman" w:hAnsi="Times New Roman" w:cs="Times New Roman"/>
          <w:sz w:val="24"/>
          <w:szCs w:val="24"/>
        </w:rPr>
        <w:t>с</w:t>
      </w:r>
      <w:proofErr w:type="gramEnd"/>
      <w:r w:rsidRPr="00A27C9D">
        <w:rPr>
          <w:rFonts w:ascii="Times New Roman" w:eastAsia="Times New Roman" w:hAnsi="Times New Roman" w:cs="Times New Roman"/>
          <w:sz w:val="24"/>
          <w:szCs w:val="24"/>
        </w:rPr>
        <w:t>:</w:t>
      </w:r>
    </w:p>
    <w:p w14:paraId="1929641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Конституцией Российской Федерации;</w:t>
      </w:r>
    </w:p>
    <w:p w14:paraId="63F2579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Законом Российской Федерации от 11.03.1992 № 2487-1 «О частной детективной и охранной деятельности в Российской Федерации»;</w:t>
      </w:r>
    </w:p>
    <w:p w14:paraId="6318333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 Постановлением Правительства Российской Федерации от 14.08.1992 № 587 «Вопросы частной детективной (сыскной) и частной охранной деятельности»;</w:t>
      </w:r>
    </w:p>
    <w:p w14:paraId="3272D27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7A015CF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Приказом Министерства труда и социальной защиты Российской Федерации от 11.12.2015 № 1010н «Об утверждении профессионального стандарта «Работник по обеспечению охраны образовательных организаций»;</w:t>
      </w:r>
    </w:p>
    <w:p w14:paraId="2157ACD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Лицензией на осуществление частной охранной деятельности, действующей на момент подачи заявки на участие в закупке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3B8DC65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Внутренними распорядительными документами по охране, действующими на объекте;</w:t>
      </w:r>
    </w:p>
    <w:p w14:paraId="48FEA71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Иными нормативными правовыми актами Российской Федерации, регламентирующими вопросы частной охранной деятельности.</w:t>
      </w:r>
    </w:p>
    <w:p w14:paraId="6C5DBD2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 Каждый частный охранник Исполнителя при оказании услуг охраны обязан:</w:t>
      </w:r>
    </w:p>
    <w:p w14:paraId="632E752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 Обеспечивать </w:t>
      </w:r>
      <w:proofErr w:type="spellStart"/>
      <w:r w:rsidRPr="00A27C9D">
        <w:rPr>
          <w:rFonts w:ascii="Times New Roman" w:eastAsia="Times New Roman" w:hAnsi="Times New Roman" w:cs="Times New Roman"/>
          <w:sz w:val="24"/>
          <w:szCs w:val="24"/>
        </w:rPr>
        <w:t>внутриобъектовый</w:t>
      </w:r>
      <w:proofErr w:type="spellEnd"/>
      <w:r w:rsidRPr="00A27C9D">
        <w:rPr>
          <w:rFonts w:ascii="Times New Roman" w:eastAsia="Times New Roman" w:hAnsi="Times New Roman" w:cs="Times New Roman"/>
          <w:sz w:val="24"/>
          <w:szCs w:val="24"/>
        </w:rPr>
        <w:t xml:space="preserve"> и пропускной режимы на объекте (</w:t>
      </w:r>
      <w:proofErr w:type="gramStart"/>
      <w:r w:rsidRPr="00A27C9D">
        <w:rPr>
          <w:rFonts w:ascii="Times New Roman" w:eastAsia="Times New Roman" w:hAnsi="Times New Roman" w:cs="Times New Roman"/>
          <w:sz w:val="24"/>
          <w:szCs w:val="24"/>
        </w:rPr>
        <w:t>ах</w:t>
      </w:r>
      <w:proofErr w:type="gramEnd"/>
      <w:r w:rsidRPr="00A27C9D">
        <w:rPr>
          <w:rFonts w:ascii="Times New Roman" w:eastAsia="Times New Roman" w:hAnsi="Times New Roman" w:cs="Times New Roman"/>
          <w:sz w:val="24"/>
          <w:szCs w:val="24"/>
        </w:rPr>
        <w:t xml:space="preserve">) охраны в соответствии с правилами соблюдения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и пропускного режимов, установленными заказчиком.</w:t>
      </w:r>
    </w:p>
    <w:p w14:paraId="0851604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5.2.2. Соблюдать требования пожарной безопасности, охраны труда, в том числе проводить необходимый инструктаж сотрудников. </w:t>
      </w:r>
    </w:p>
    <w:p w14:paraId="34E6D74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5.2.3. Производить осмотр вносимого на объект охраны (выносимого с объекта охраны) имущества. </w:t>
      </w:r>
    </w:p>
    <w:p w14:paraId="16DDE96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5.2.4. Производить осмотр транспортных сре</w:t>
      </w:r>
      <w:proofErr w:type="gramStart"/>
      <w:r w:rsidRPr="00A27C9D">
        <w:rPr>
          <w:rFonts w:ascii="Times New Roman" w:eastAsia="Times New Roman" w:hAnsi="Times New Roman" w:cs="Times New Roman"/>
          <w:sz w:val="24"/>
          <w:szCs w:val="24"/>
        </w:rPr>
        <w:t>дств пр</w:t>
      </w:r>
      <w:proofErr w:type="gramEnd"/>
      <w:r w:rsidRPr="00A27C9D">
        <w:rPr>
          <w:rFonts w:ascii="Times New Roman" w:eastAsia="Times New Roman" w:hAnsi="Times New Roman" w:cs="Times New Roman"/>
          <w:sz w:val="24"/>
          <w:szCs w:val="24"/>
        </w:rPr>
        <w:t>и въезде на охраняемый объект и выезде с охраняемого объекта.</w:t>
      </w:r>
    </w:p>
    <w:p w14:paraId="5A50051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5.2.5. Обеспечивать поддержание общественного порядка, пресечение правонарушений (при необходимости задержание правонарушителей), взаимодействие с территориальными подразделениями территориального органа МВД России и территориального органа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w:t>
      </w:r>
    </w:p>
    <w:p w14:paraId="4AE0E43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5.2.6. Осуществлять задержание лиц, совершивших противоправное посягательство на охраняемое имущество на месте правонарушения и их незамедлительная передача в органы внутренних дел (полицию).</w:t>
      </w:r>
    </w:p>
    <w:p w14:paraId="309F815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5.2.7. Обеспечивать оперативное (своевременное) реагирование на сигнальную информацию, поступившую с технических систем охраны, оборудованных на объекте охраны.</w:t>
      </w:r>
    </w:p>
    <w:p w14:paraId="723200B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5.2.8. Осуществлять </w:t>
      </w:r>
      <w:proofErr w:type="gramStart"/>
      <w:r w:rsidRPr="00A27C9D">
        <w:rPr>
          <w:rFonts w:ascii="Times New Roman" w:eastAsia="Times New Roman" w:hAnsi="Times New Roman" w:cs="Times New Roman"/>
          <w:sz w:val="24"/>
          <w:szCs w:val="24"/>
        </w:rPr>
        <w:t>контроль за</w:t>
      </w:r>
      <w:proofErr w:type="gramEnd"/>
      <w:r w:rsidRPr="00A27C9D">
        <w:rPr>
          <w:rFonts w:ascii="Times New Roman" w:eastAsia="Times New Roman" w:hAnsi="Times New Roman" w:cs="Times New Roman"/>
          <w:sz w:val="24"/>
          <w:szCs w:val="24"/>
        </w:rPr>
        <w:t xml:space="preserve"> состоянием и исправностью технических средств охраны, оборудованных на объекте охраны.</w:t>
      </w:r>
    </w:p>
    <w:p w14:paraId="0352F82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5.2.9. В рамках оказываемых услуг охранник обязан каждые 2 (два) часа обязан обеспечить обход объекта Заказчика. Во время обхода ь обязан обеспечить </w:t>
      </w:r>
      <w:proofErr w:type="gramStart"/>
      <w:r w:rsidRPr="00A27C9D">
        <w:rPr>
          <w:rFonts w:ascii="Times New Roman" w:eastAsia="Times New Roman" w:hAnsi="Times New Roman" w:cs="Times New Roman"/>
          <w:sz w:val="24"/>
          <w:szCs w:val="24"/>
        </w:rPr>
        <w:t>контроль за</w:t>
      </w:r>
      <w:proofErr w:type="gramEnd"/>
      <w:r w:rsidRPr="00A27C9D">
        <w:rPr>
          <w:rFonts w:ascii="Times New Roman" w:eastAsia="Times New Roman" w:hAnsi="Times New Roman" w:cs="Times New Roman"/>
          <w:sz w:val="24"/>
          <w:szCs w:val="24"/>
        </w:rPr>
        <w:t xml:space="preserve"> закрытием и целостностью окон, дверей, отсутствием посторонних людей на объекте. После совершения обхода охранник обязан вносить записи о производстве обхода в журнал дежурств. </w:t>
      </w:r>
    </w:p>
    <w:p w14:paraId="2105B69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5.2.10. Ведение на объекте необходимой документации: </w:t>
      </w:r>
    </w:p>
    <w:p w14:paraId="7339DBC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журналов учета посетителей; </w:t>
      </w:r>
    </w:p>
    <w:p w14:paraId="0DB2335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журнал ежедневного обхода территории;</w:t>
      </w:r>
    </w:p>
    <w:p w14:paraId="08698C9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 приема и сдачи смены; </w:t>
      </w:r>
    </w:p>
    <w:p w14:paraId="5442745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 учета транспорта, разрешенного к въезду на территорию </w:t>
      </w:r>
      <w:proofErr w:type="gramStart"/>
      <w:r w:rsidRPr="00A27C9D">
        <w:rPr>
          <w:rFonts w:ascii="Times New Roman" w:eastAsia="Times New Roman" w:hAnsi="Times New Roman" w:cs="Times New Roman"/>
          <w:sz w:val="24"/>
          <w:szCs w:val="24"/>
        </w:rPr>
        <w:t>учреждении</w:t>
      </w:r>
      <w:proofErr w:type="gramEnd"/>
      <w:r w:rsidRPr="00A27C9D">
        <w:rPr>
          <w:rFonts w:ascii="Times New Roman" w:eastAsia="Times New Roman" w:hAnsi="Times New Roman" w:cs="Times New Roman"/>
          <w:sz w:val="24"/>
          <w:szCs w:val="24"/>
        </w:rPr>
        <w:t>;</w:t>
      </w:r>
    </w:p>
    <w:p w14:paraId="1475E30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журнал учета проверки срабатывания тревожной кнопки.</w:t>
      </w:r>
    </w:p>
    <w:p w14:paraId="099370F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5.2.11. </w:t>
      </w:r>
      <w:proofErr w:type="gramStart"/>
      <w:r w:rsidRPr="00A27C9D">
        <w:rPr>
          <w:rFonts w:ascii="Times New Roman" w:eastAsia="Times New Roman" w:hAnsi="Times New Roman" w:cs="Times New Roman"/>
          <w:sz w:val="24"/>
          <w:szCs w:val="24"/>
        </w:rPr>
        <w:t xml:space="preserve">Иметь предусмотренные Законом Российской Федерации от 11.03.1992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 в </w:t>
      </w:r>
      <w:r w:rsidRPr="00A27C9D">
        <w:rPr>
          <w:rFonts w:ascii="Times New Roman" w:eastAsia="Times New Roman" w:hAnsi="Times New Roman" w:cs="Times New Roman"/>
          <w:sz w:val="24"/>
          <w:szCs w:val="24"/>
        </w:rPr>
        <w:lastRenderedPageBreak/>
        <w:t xml:space="preserve">том числе приказами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 xml:space="preserve"> от 28.06.2019 № 238 «Об утверждении Порядка выдачи личной карточки охранника» и от 28.06.2019 № 228 «Об утверждении Административного регламента Федеральной</w:t>
      </w:r>
      <w:proofErr w:type="gramEnd"/>
      <w:r w:rsidRPr="00A27C9D">
        <w:rPr>
          <w:rFonts w:ascii="Times New Roman" w:eastAsia="Times New Roman" w:hAnsi="Times New Roman" w:cs="Times New Roman"/>
          <w:sz w:val="24"/>
          <w:szCs w:val="24"/>
        </w:rPr>
        <w:t xml:space="preserve"> службы войск национальной гвардии Российской Федерации по предоставлению государственной услуги по выдаче удостоверения частного охранника»:</w:t>
      </w:r>
    </w:p>
    <w:p w14:paraId="7860888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 удостоверение частного охранника, подтверждающего его правовой статус и квалификацию;</w:t>
      </w:r>
    </w:p>
    <w:p w14:paraId="2A622E4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 личную карточку частного охранника.</w:t>
      </w:r>
    </w:p>
    <w:p w14:paraId="1396639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5.2.12. Иметь документ, удостоверяющий личность (в соответствии с законодательством Российской Федерации).</w:t>
      </w:r>
    </w:p>
    <w:p w14:paraId="0B774CC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5.2.13. Быть одетым в специальную форменную одежду (по сезону), позволяющую определить принадлежность частного охранника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7AC86B1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5.2.14. Иметь (за счет Исполнителя) в соответствии со статьей 221 Трудового кодекса Российской </w:t>
      </w:r>
      <w:proofErr w:type="gramStart"/>
      <w:r w:rsidRPr="00A27C9D">
        <w:rPr>
          <w:rFonts w:ascii="Times New Roman" w:eastAsia="Times New Roman" w:hAnsi="Times New Roman" w:cs="Times New Roman"/>
          <w:sz w:val="24"/>
          <w:szCs w:val="24"/>
        </w:rPr>
        <w:t>Федерации средства индивидуальной защиты органов дыхания</w:t>
      </w:r>
      <w:proofErr w:type="gramEnd"/>
      <w:r w:rsidRPr="00A27C9D">
        <w:rPr>
          <w:rFonts w:ascii="Times New Roman" w:eastAsia="Times New Roman" w:hAnsi="Times New Roman" w:cs="Times New Roman"/>
          <w:sz w:val="24"/>
          <w:szCs w:val="24"/>
        </w:rPr>
        <w:t xml:space="preserve"> и зрения (на случай возникновения пожара).</w:t>
      </w:r>
    </w:p>
    <w:p w14:paraId="75C14F8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5.2.15. Иметь средства связи, соответствующие требованиям, предъявляемым законодательством Российской Федерации о связи,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Заказчика (за счет средств Исполнителя).</w:t>
      </w:r>
    </w:p>
    <w:p w14:paraId="1415101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5.2.16. Знать Закон Российской Федерации от 11.03.1992 № 2487-1 «О частной детективной и охранной деятельности в Российской Федерации», Инструкцию по охране объекта, план-схему охраны объекта, порядок ведения документации на объекте, а также должностные обязанности, установленные должностной инструкцией частного охранника на объекте.</w:t>
      </w:r>
    </w:p>
    <w:p w14:paraId="0717FE2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5.2.17.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A27C9D">
        <w:rPr>
          <w:rFonts w:ascii="Times New Roman" w:eastAsia="Times New Roman" w:hAnsi="Times New Roman" w:cs="Times New Roman"/>
          <w:sz w:val="24"/>
          <w:szCs w:val="24"/>
        </w:rPr>
        <w:t>металлодетектором</w:t>
      </w:r>
      <w:proofErr w:type="spellEnd"/>
      <w:r w:rsidRPr="00A27C9D">
        <w:rPr>
          <w:rFonts w:ascii="Times New Roman" w:eastAsia="Times New Roman" w:hAnsi="Times New Roman" w:cs="Times New Roman"/>
          <w:sz w:val="24"/>
          <w:szCs w:val="24"/>
        </w:rPr>
        <w:t xml:space="preserve"> и др.), применяемыми на объекте охраны.</w:t>
      </w:r>
    </w:p>
    <w:p w14:paraId="3E7EF5C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5.2.18. </w:t>
      </w:r>
      <w:proofErr w:type="gramStart"/>
      <w:r w:rsidRPr="00A27C9D">
        <w:rPr>
          <w:rFonts w:ascii="Times New Roman" w:eastAsia="Times New Roman" w:hAnsi="Times New Roman" w:cs="Times New Roman"/>
          <w:sz w:val="24"/>
          <w:szCs w:val="24"/>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захвате заложников на объекте охраны, техногенная авария, совершении террористического</w:t>
      </w:r>
      <w:proofErr w:type="gramEnd"/>
      <w:r w:rsidRPr="00A27C9D">
        <w:rPr>
          <w:rFonts w:ascii="Times New Roman" w:eastAsia="Times New Roman" w:hAnsi="Times New Roman" w:cs="Times New Roman"/>
          <w:sz w:val="24"/>
          <w:szCs w:val="24"/>
        </w:rPr>
        <w:t xml:space="preserve"> акта на объекте охраны (взрыв, поджог и т.д.), задержании правонарушителей и передачи их в органы внутренних дел.</w:t>
      </w:r>
    </w:p>
    <w:p w14:paraId="27A8206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5.2.19.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77EEBC1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5.3. Каждый пост охраны за счет средств Исполнителя должен быть обеспечен следующим исправным и функционирующим имуществом:</w:t>
      </w:r>
    </w:p>
    <w:p w14:paraId="1CB3C26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ручной </w:t>
      </w:r>
      <w:proofErr w:type="spellStart"/>
      <w:r w:rsidRPr="00A27C9D">
        <w:rPr>
          <w:rFonts w:ascii="Times New Roman" w:eastAsia="Times New Roman" w:hAnsi="Times New Roman" w:cs="Times New Roman"/>
          <w:sz w:val="24"/>
          <w:szCs w:val="24"/>
        </w:rPr>
        <w:t>металлодетектор</w:t>
      </w:r>
      <w:proofErr w:type="spellEnd"/>
      <w:r w:rsidRPr="00A27C9D">
        <w:rPr>
          <w:rFonts w:ascii="Times New Roman" w:eastAsia="Times New Roman" w:hAnsi="Times New Roman" w:cs="Times New Roman"/>
          <w:sz w:val="24"/>
          <w:szCs w:val="24"/>
        </w:rPr>
        <w:t>;</w:t>
      </w:r>
    </w:p>
    <w:p w14:paraId="3736053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фонари электрические по числу частных охранников;</w:t>
      </w:r>
    </w:p>
    <w:p w14:paraId="2E721AD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средства индивидуальной защиты органов дыхания и зрения по числу частных охранников в смене (на случай возникновения пожара);</w:t>
      </w:r>
    </w:p>
    <w:p w14:paraId="6A7C957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палки резиновые по числу частных охранников;</w:t>
      </w:r>
    </w:p>
    <w:p w14:paraId="487F4E5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наручники отечественного производства по числу частных охранников.</w:t>
      </w:r>
    </w:p>
    <w:p w14:paraId="56EC9A4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5.4. К выполнению обязанностей по охране объекта не допускаются охранники-стажеры.</w:t>
      </w:r>
    </w:p>
    <w:p w14:paraId="4DE82EC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5.5. Режим работы поста охраны обеспечивается частной охранной организацией или иной охранной организацией, осуществляющей охрану объекта,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 </w:t>
      </w:r>
      <w:proofErr w:type="gramStart"/>
      <w:r w:rsidRPr="00A27C9D">
        <w:rPr>
          <w:rFonts w:ascii="Times New Roman" w:eastAsia="Times New Roman" w:hAnsi="Times New Roman" w:cs="Times New Roman"/>
          <w:sz w:val="24"/>
          <w:szCs w:val="24"/>
        </w:rPr>
        <w:t>утверждаемых</w:t>
      </w:r>
      <w:proofErr w:type="gramEnd"/>
      <w:r w:rsidRPr="00A27C9D">
        <w:rPr>
          <w:rFonts w:ascii="Times New Roman" w:eastAsia="Times New Roman" w:hAnsi="Times New Roman" w:cs="Times New Roman"/>
          <w:sz w:val="24"/>
          <w:szCs w:val="24"/>
        </w:rPr>
        <w:t xml:space="preserve"> исполнителем по согласованию с Заказчиком.</w:t>
      </w:r>
    </w:p>
    <w:p w14:paraId="5F57419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 допускается дежурство частного охранника более 24 часов на посту охраны без смены (при 24-часовом графике дежурства).</w:t>
      </w:r>
    </w:p>
    <w:p w14:paraId="317CFC2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сотрудником Заказчика, по договоренности. </w:t>
      </w:r>
    </w:p>
    <w:p w14:paraId="22E22F0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5.7. Запрещается проживание частных охранников на территории объекта охраны или непосредственно на посту охраны.</w:t>
      </w:r>
    </w:p>
    <w:p w14:paraId="5A32BE4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5.8. В случае возникновения чрезвычайной ситуации на объекте, Исполнитель обеспечивает:</w:t>
      </w:r>
    </w:p>
    <w:p w14:paraId="67B9FC4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усиление охраны на объекте за счет собственных сил и средств путем выставления дополнительно не менее 1 (одного)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6511591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5.9. К существенным нарушениям Исполнителем условий оказания услуг, предусмотренных настоящим Техническим заданием и Договором, относятся:</w:t>
      </w:r>
    </w:p>
    <w:p w14:paraId="65937A8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отсутствие у частного охранника документа, удостоверяющего личность, удостоверения частного охранника, личной карточки частного охранника;</w:t>
      </w:r>
    </w:p>
    <w:p w14:paraId="65D08F9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отсутствие у частного охранника специальной форменной одежды (по сезону) либо ношение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roofErr w:type="gramEnd"/>
    </w:p>
    <w:p w14:paraId="0D20978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самовольное (несанкционированное) оставление частным охранником поста охраны (объекта охраны);</w:t>
      </w:r>
    </w:p>
    <w:p w14:paraId="3662C8F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несанкционированное вскрытие принятых под охрану помещений, за исключением случаев действия частного охранника в чрезвычайных ситуациях;</w:t>
      </w:r>
    </w:p>
    <w:p w14:paraId="06C3EC1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допуск частным охранником на территорию охраняемого объекта или на сам объект посторонних лиц и (или) транспортных средств, а равно внос (ввоз) на объект, вынос (вывоз) имущества с объекта в нарушение требований, установленных должностной инструкцией частного охранника на объекте;</w:t>
      </w:r>
    </w:p>
    <w:p w14:paraId="25460C9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прием (в том числе на временное хранение) частным охранником от любых лиц и передача любым лицам любых предметов;</w:t>
      </w:r>
    </w:p>
    <w:p w14:paraId="0B5D166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употребление частным охранником любых алкогольных напитков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14:paraId="0D32483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несение частным охранником дежурства на объекте более 24 часов без смены (при 24-часовом графике) либо несоответствие количества лиц, осуществляющих охрану объекта, списку работников, на которых возложено непосредственное выполнение обязанностей по охране объекта, представленных Заказчику на основании пункта 2.1.3 Договора;</w:t>
      </w:r>
    </w:p>
    <w:p w14:paraId="5D08253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проживание частного охранника на объекте либо на территории объекта охраны;</w:t>
      </w:r>
    </w:p>
    <w:p w14:paraId="1C8794C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некорректное или грубое обращение частного охранника с представителями объекта охраны или посетителями;</w:t>
      </w:r>
    </w:p>
    <w:p w14:paraId="1863772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сон или курение на посту охраны;</w:t>
      </w:r>
    </w:p>
    <w:p w14:paraId="3ADFCDD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выполнение работ (оказание услуг), не связанных с оказанием охранных услуг;</w:t>
      </w:r>
    </w:p>
    <w:p w14:paraId="36E9934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 несоблюдение Исполнителем требований статьи 221 Трудового кодекса Российской Федерации;</w:t>
      </w:r>
    </w:p>
    <w:p w14:paraId="39C46F5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изменение Исполнителем графика дежурства на объекте охраны без согласования с Заказчиком;</w:t>
      </w:r>
    </w:p>
    <w:p w14:paraId="3FEF9D2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нарушение Исполнителем графика дежурства на объекте охраны;</w:t>
      </w:r>
    </w:p>
    <w:p w14:paraId="666C4DA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63ED2A1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отключение системы видеонаблюдения, освещения на объекте охраны, автоматической сигнализации;</w:t>
      </w:r>
    </w:p>
    <w:p w14:paraId="1C745CF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перемещение пожарного инвентаря и использование его не по прямому назначению;</w:t>
      </w:r>
    </w:p>
    <w:p w14:paraId="371F5AC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сообщение посторонним лицам каких-либо сведений об обстановке на объекте охраны, паролей, а также присвоенных пультовых номеров;</w:t>
      </w:r>
    </w:p>
    <w:p w14:paraId="48EB59F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разглашение сведений об особенностях объекта охраны, порядка хранения ценностей, контактных данных руководителей охраняемого объекта, а также о гражданах, получающих социальные услуги.</w:t>
      </w:r>
    </w:p>
    <w:p w14:paraId="07E73D5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5.10. В случае существенного нарушения условий оказания услуг, Исполнитель обязан устранить нарушения или заменить частного охранника другим и оплатить штраф, предусмотренный разделом 5 Договора.</w:t>
      </w:r>
    </w:p>
    <w:p w14:paraId="4D29CA1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При этом время устранения не должно превышать 2 (двух) часов с момента </w:t>
      </w:r>
      <w:proofErr w:type="gramStart"/>
      <w:r w:rsidRPr="00A27C9D">
        <w:rPr>
          <w:rFonts w:ascii="Times New Roman" w:eastAsia="Times New Roman" w:hAnsi="Times New Roman" w:cs="Times New Roman"/>
          <w:sz w:val="24"/>
          <w:szCs w:val="24"/>
        </w:rPr>
        <w:t>выявления существенных нарушений условий оказания услуг</w:t>
      </w:r>
      <w:proofErr w:type="gramEnd"/>
      <w:r w:rsidRPr="00A27C9D">
        <w:rPr>
          <w:rFonts w:ascii="Times New Roman" w:eastAsia="Times New Roman" w:hAnsi="Times New Roman" w:cs="Times New Roman"/>
          <w:sz w:val="24"/>
          <w:szCs w:val="24"/>
        </w:rPr>
        <w:t>.</w:t>
      </w:r>
    </w:p>
    <w:p w14:paraId="573A9BC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5.11. Исполнитель должен обеспечить:</w:t>
      </w:r>
    </w:p>
    <w:p w14:paraId="7E7665A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5.11.1.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и ночное время, при входе на объект. Данная информация должна содержать сведения об условиях пропускного и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режимов.</w:t>
      </w:r>
    </w:p>
    <w:p w14:paraId="1F267B0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5.11.2. Оказание услуг с использованием частными охранниками на объекте радиосвязи и (или) мобильной связи с соответствующими дежурными частями и подразделениями территориального органа МВД России и территориального органа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w:t>
      </w:r>
    </w:p>
    <w:p w14:paraId="224AA0C6"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6. Порядок оказания услуг:</w:t>
      </w:r>
    </w:p>
    <w:p w14:paraId="24068E9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6.1. В срок, установленный подпунктом 2.1.3 пункта 2.1 Договора, издать приказ о закреплении работников, на которых возложено непосредственное выполнение обязанностей по охране объектов и </w:t>
      </w:r>
      <w:proofErr w:type="gramStart"/>
      <w:r w:rsidRPr="00A27C9D">
        <w:rPr>
          <w:rFonts w:ascii="Times New Roman" w:eastAsia="Times New Roman" w:hAnsi="Times New Roman" w:cs="Times New Roman"/>
          <w:sz w:val="24"/>
          <w:szCs w:val="24"/>
        </w:rPr>
        <w:t>предоставить</w:t>
      </w:r>
      <w:proofErr w:type="gramEnd"/>
      <w:r w:rsidRPr="00A27C9D">
        <w:rPr>
          <w:rFonts w:ascii="Times New Roman" w:eastAsia="Times New Roman" w:hAnsi="Times New Roman" w:cs="Times New Roman"/>
          <w:sz w:val="24"/>
          <w:szCs w:val="24"/>
        </w:rPr>
        <w:t xml:space="preserve"> Заказчику список закрепленных работников, составленный по форме согласно приложению 1 к Техническому заданию. Исполнитель обязан обеспечить получение согласия на обработку, передачу, хранение, распространение (в пользу органов, осуществляющих контроль и надзор за соблюдением законодательства Российской Федерации) персональных данных лиц, привлекаемых к исполнению Договора.</w:t>
      </w:r>
    </w:p>
    <w:p w14:paraId="2A9A103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6.2. Не позднее 5 (пяти) рабочих дней до даты и времени начала оказания услуг, установленной в Договоре, Исполнитель обязан:</w:t>
      </w:r>
    </w:p>
    <w:p w14:paraId="736C555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xml:space="preserve">- обследовать объект охраны с целью изучения на месте его характеристик, инженерно-технической </w:t>
      </w:r>
      <w:proofErr w:type="spellStart"/>
      <w:r w:rsidRPr="00A27C9D">
        <w:rPr>
          <w:rFonts w:ascii="Times New Roman" w:eastAsia="Times New Roman" w:hAnsi="Times New Roman" w:cs="Times New Roman"/>
          <w:sz w:val="24"/>
          <w:szCs w:val="24"/>
        </w:rPr>
        <w:t>укрепленности</w:t>
      </w:r>
      <w:proofErr w:type="spellEnd"/>
      <w:r w:rsidRPr="00A27C9D">
        <w:rPr>
          <w:rFonts w:ascii="Times New Roman" w:eastAsia="Times New Roman" w:hAnsi="Times New Roman" w:cs="Times New Roman"/>
          <w:sz w:val="24"/>
          <w:szCs w:val="24"/>
        </w:rPr>
        <w:t xml:space="preserve"> и оснащенности техническими средствами охраны, изучение особенностей режима работы объекта,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к преступным посягательствам на данный момент, а также разработка рекомендаций Заказчику в целях совершенствования мер охраны;</w:t>
      </w:r>
      <w:proofErr w:type="gramEnd"/>
    </w:p>
    <w:p w14:paraId="1E1291C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-ознакомить частных охранников с условиями работы и особенностями охраны объекта под роспись, согласовать взаимодействие частных охранников с ответственным работником от Заказчика;</w:t>
      </w:r>
    </w:p>
    <w:p w14:paraId="496FF29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66BA362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-проверить на объекте охраны исправность сре</w:t>
      </w:r>
      <w:proofErr w:type="gramStart"/>
      <w:r w:rsidRPr="00A27C9D">
        <w:rPr>
          <w:rFonts w:ascii="Times New Roman" w:eastAsia="Times New Roman" w:hAnsi="Times New Roman" w:cs="Times New Roman"/>
          <w:sz w:val="24"/>
          <w:szCs w:val="24"/>
        </w:rPr>
        <w:t>дств св</w:t>
      </w:r>
      <w:proofErr w:type="gramEnd"/>
      <w:r w:rsidRPr="00A27C9D">
        <w:rPr>
          <w:rFonts w:ascii="Times New Roman" w:eastAsia="Times New Roman" w:hAnsi="Times New Roman" w:cs="Times New Roman"/>
          <w:sz w:val="24"/>
          <w:szCs w:val="24"/>
        </w:rPr>
        <w:t>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10BCC2A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выписку из приказа о закреплении работников, на которых возложено непосредственное выполнение обязанностей по охране объектов </w:t>
      </w:r>
      <w:proofErr w:type="gramStart"/>
      <w:r w:rsidRPr="00A27C9D">
        <w:rPr>
          <w:rFonts w:ascii="Times New Roman" w:eastAsia="Times New Roman" w:hAnsi="Times New Roman" w:cs="Times New Roman"/>
          <w:sz w:val="24"/>
          <w:szCs w:val="24"/>
        </w:rPr>
        <w:t>включить</w:t>
      </w:r>
      <w:proofErr w:type="gramEnd"/>
      <w:r w:rsidRPr="00A27C9D">
        <w:rPr>
          <w:rFonts w:ascii="Times New Roman" w:eastAsia="Times New Roman" w:hAnsi="Times New Roman" w:cs="Times New Roman"/>
          <w:sz w:val="24"/>
          <w:szCs w:val="24"/>
        </w:rPr>
        <w:t xml:space="preserve"> в документацию поста охраны.</w:t>
      </w:r>
    </w:p>
    <w:p w14:paraId="3484288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6.3. Исполнитель обязан в срок, установленный Договором, принять от Заказчика на период оказания услуг необходимое имущество и служебные помещения для выполнения обязательств по Договору и подписать Акт принятия объект</w:t>
      </w:r>
      <w:proofErr w:type="gramStart"/>
      <w:r w:rsidRPr="00A27C9D">
        <w:rPr>
          <w:rFonts w:ascii="Times New Roman" w:eastAsia="Times New Roman" w:hAnsi="Times New Roman" w:cs="Times New Roman"/>
          <w:sz w:val="24"/>
          <w:szCs w:val="24"/>
        </w:rPr>
        <w:t>а(</w:t>
      </w:r>
      <w:proofErr w:type="spellStart"/>
      <w:proofErr w:type="gramEnd"/>
      <w:r w:rsidRPr="00A27C9D">
        <w:rPr>
          <w:rFonts w:ascii="Times New Roman" w:eastAsia="Times New Roman" w:hAnsi="Times New Roman" w:cs="Times New Roman"/>
          <w:sz w:val="24"/>
          <w:szCs w:val="24"/>
        </w:rPr>
        <w:t>ов</w:t>
      </w:r>
      <w:proofErr w:type="spellEnd"/>
      <w:r w:rsidRPr="00A27C9D">
        <w:rPr>
          <w:rFonts w:ascii="Times New Roman" w:eastAsia="Times New Roman" w:hAnsi="Times New Roman" w:cs="Times New Roman"/>
          <w:sz w:val="24"/>
          <w:szCs w:val="24"/>
        </w:rPr>
        <w:t>) под охрану. После подписания Акта принятия объекта (</w:t>
      </w:r>
      <w:proofErr w:type="spellStart"/>
      <w:r w:rsidRPr="00A27C9D">
        <w:rPr>
          <w:rFonts w:ascii="Times New Roman" w:eastAsia="Times New Roman" w:hAnsi="Times New Roman" w:cs="Times New Roman"/>
          <w:sz w:val="24"/>
          <w:szCs w:val="24"/>
        </w:rPr>
        <w:t>ов</w:t>
      </w:r>
      <w:proofErr w:type="spellEnd"/>
      <w:r w:rsidRPr="00A27C9D">
        <w:rPr>
          <w:rFonts w:ascii="Times New Roman" w:eastAsia="Times New Roman" w:hAnsi="Times New Roman" w:cs="Times New Roman"/>
          <w:sz w:val="24"/>
          <w:szCs w:val="24"/>
        </w:rPr>
        <w:t>) под охрану незамедлительно приступить к оказанию услуг по охране объекта охраны.</w:t>
      </w:r>
    </w:p>
    <w:p w14:paraId="4D13B52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6.4.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w:t>
      </w:r>
      <w:proofErr w:type="gramStart"/>
      <w:r w:rsidRPr="00A27C9D">
        <w:rPr>
          <w:rFonts w:ascii="Times New Roman" w:eastAsia="Times New Roman" w:hAnsi="Times New Roman" w:cs="Times New Roman"/>
          <w:sz w:val="24"/>
          <w:szCs w:val="24"/>
        </w:rPr>
        <w:t>позднее</w:t>
      </w:r>
      <w:proofErr w:type="gramEnd"/>
      <w:r w:rsidRPr="00A27C9D">
        <w:rPr>
          <w:rFonts w:ascii="Times New Roman" w:eastAsia="Times New Roman" w:hAnsi="Times New Roman" w:cs="Times New Roman"/>
          <w:sz w:val="24"/>
          <w:szCs w:val="24"/>
        </w:rPr>
        <w:t xml:space="preserve"> чем за 3 дня до наступления отчетного месяца.</w:t>
      </w:r>
    </w:p>
    <w:p w14:paraId="0819B1E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6.5. Исполнитель осуществляет оказание услуг в повседневном режиме в порядке, предусмотренном Договором, Инструкцией по охране объекта охраны, планом-схемой охраны объекта охраны, графиком дежурства на объекте охраны и должностной инструкцией частного охранника на объекте.</w:t>
      </w:r>
    </w:p>
    <w:p w14:paraId="5CC998E4" w14:textId="77777777" w:rsidR="00A27C9D" w:rsidRPr="00A27C9D" w:rsidRDefault="00A27C9D" w:rsidP="00A27C9D">
      <w:pPr>
        <w:spacing w:after="0"/>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6.6. Частные охранники обеспечивают </w:t>
      </w:r>
      <w:proofErr w:type="spellStart"/>
      <w:r w:rsidRPr="00A27C9D">
        <w:rPr>
          <w:rFonts w:ascii="Times New Roman" w:eastAsia="Times New Roman" w:hAnsi="Times New Roman" w:cs="Times New Roman"/>
          <w:sz w:val="24"/>
          <w:szCs w:val="24"/>
        </w:rPr>
        <w:t>внутриобъектовый</w:t>
      </w:r>
      <w:proofErr w:type="spellEnd"/>
      <w:r w:rsidRPr="00A27C9D">
        <w:rPr>
          <w:rFonts w:ascii="Times New Roman" w:eastAsia="Times New Roman" w:hAnsi="Times New Roman" w:cs="Times New Roman"/>
          <w:sz w:val="24"/>
          <w:szCs w:val="24"/>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w:t>
      </w:r>
    </w:p>
    <w:p w14:paraId="3CFB5DB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6.7. По окончании срока оказания охранных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1246E4C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6.8. Исполнитель должен уведомить в письменной форме лицензирующий орган по месту нахождения учетного дела, а также по месту объекта охраны об окончании оказания охранных услуг в сроки, предусмотренные постановлением Правительства Российской Федерации от 23.06.2011 г. № 498 «О некоторых вопросах осуществления частной детективной (сыскной) и частной охранной деятельности».</w:t>
      </w:r>
    </w:p>
    <w:p w14:paraId="44C2D7E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6.9. Исполнитель обязан в соответствии с подпунктом 2.1.1 пункта 2.1 Договора оказать услуги Заказчику лично, то есть без привлечения соисполнителей.</w:t>
      </w:r>
    </w:p>
    <w:p w14:paraId="01E22C5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6.10. Заказчик обязан:</w:t>
      </w:r>
    </w:p>
    <w:p w14:paraId="5CCCA50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предоставить необходимое имущество и служебные помещения для выполнения обязательств по Договору;</w:t>
      </w:r>
    </w:p>
    <w:p w14:paraId="31E3F50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предоставить возможность использования частными охранниками технических средств охраны и иных материальных средств, имеющихся на объекте, для выполнения ими договорных обязательств в соответствии с требованиями настоящего Технического задания.</w:t>
      </w:r>
    </w:p>
    <w:p w14:paraId="113D0011"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7. Перечень документации на объекте охраны </w:t>
      </w:r>
      <w:proofErr w:type="gramStart"/>
      <w:r w:rsidRPr="00A27C9D">
        <w:rPr>
          <w:rFonts w:ascii="Times New Roman" w:eastAsia="Times New Roman" w:hAnsi="Times New Roman" w:cs="Times New Roman"/>
          <w:b/>
          <w:sz w:val="24"/>
          <w:szCs w:val="24"/>
        </w:rPr>
        <w:t>представляемых</w:t>
      </w:r>
      <w:proofErr w:type="gramEnd"/>
      <w:r w:rsidRPr="00A27C9D">
        <w:rPr>
          <w:rFonts w:ascii="Times New Roman" w:eastAsia="Times New Roman" w:hAnsi="Times New Roman" w:cs="Times New Roman"/>
          <w:b/>
          <w:sz w:val="24"/>
          <w:szCs w:val="24"/>
        </w:rPr>
        <w:t xml:space="preserve"> Исполнителем Заказчику:</w:t>
      </w:r>
    </w:p>
    <w:p w14:paraId="6C3847D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7.1. Копия лицензии или выписки из реестра лицензий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46280D3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7.2. </w:t>
      </w:r>
      <w:proofErr w:type="gramStart"/>
      <w:r w:rsidRPr="00A27C9D">
        <w:rPr>
          <w:rFonts w:ascii="Times New Roman" w:eastAsia="Times New Roman" w:hAnsi="Times New Roman" w:cs="Times New Roman"/>
          <w:sz w:val="24"/>
          <w:szCs w:val="24"/>
        </w:rPr>
        <w:t>Копия письменного уведомления лицензирующего органа по месту нахождения учетного дела, а также по месту охраны имущества объекта охраны о начале оказания охранных услуг (если уведомление осуществлялось в письменной форме)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0990E82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7.3. Копия Договора на оказание охранных услуг с приложениями, являющимися неотъемлемой частью Договора.</w:t>
      </w:r>
    </w:p>
    <w:p w14:paraId="1726F7D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7.4. Копия должностной инструкции частного охранника на объекте с приложением листа ознакомления частного охранника с указанной должностной инструкцией.</w:t>
      </w:r>
    </w:p>
    <w:p w14:paraId="4CFE942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7.5. Список номеров телефонов территориальных органов МВД, ФСБ,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 МЧС России, специальных и аварийных служб (предоставляется Заказчиком).</w:t>
      </w:r>
    </w:p>
    <w:p w14:paraId="5D86539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7.6. График дежурства частных охранников на объекте охраны.</w:t>
      </w:r>
    </w:p>
    <w:p w14:paraId="054297C3"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8. Документы, представляемые Исполнителем Заказчику:</w:t>
      </w:r>
    </w:p>
    <w:p w14:paraId="66C4D2A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8.1. Акт принятия объекта под охрану.</w:t>
      </w:r>
    </w:p>
    <w:p w14:paraId="27D14C9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8.2. Акт о снятии охраны.</w:t>
      </w:r>
    </w:p>
    <w:p w14:paraId="23734DF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8.3. Список работников, фактически оказывающих услуги на объекте в отчетном периоде, составленный по форме приложения 2 к Техническому заданию.</w:t>
      </w:r>
    </w:p>
    <w:p w14:paraId="1982B6C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8.4. По требованию Заказчика:</w:t>
      </w:r>
    </w:p>
    <w:p w14:paraId="46ABA78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Копии удостоверений частных охранников, осуществляющих охрану объекта.</w:t>
      </w:r>
    </w:p>
    <w:p w14:paraId="42476DDE" w14:textId="77777777" w:rsidR="00A27C9D" w:rsidRPr="00A27C9D" w:rsidRDefault="00A27C9D" w:rsidP="00A27C9D">
      <w:pPr>
        <w:spacing w:after="0" w:line="100" w:lineRule="atLeast"/>
        <w:rPr>
          <w:rFonts w:ascii="Times New Roman" w:eastAsia="Times New Roman" w:hAnsi="Times New Roman" w:cs="Times New Roman"/>
        </w:rPr>
      </w:pPr>
      <w:r w:rsidRPr="00A27C9D">
        <w:rPr>
          <w:rFonts w:ascii="Times New Roman" w:eastAsia="Times New Roman" w:hAnsi="Times New Roman" w:cs="Times New Roman"/>
          <w:sz w:val="24"/>
          <w:szCs w:val="24"/>
        </w:rPr>
        <w:t>- Копии личных карточек частных охранников, осуществляющих охрану объекта.</w:t>
      </w:r>
    </w:p>
    <w:p w14:paraId="494EA67A"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71B7D3B1" w14:textId="77777777" w:rsidR="00E06B83" w:rsidRDefault="00E06B83"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34412A82" w14:textId="77777777" w:rsidR="00E06B83" w:rsidRDefault="00E06B83"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430884C9" w14:textId="77777777" w:rsidR="00E06B83" w:rsidRDefault="00E06B83"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38DAD867" w14:textId="77777777" w:rsidR="00E06B83" w:rsidRDefault="00E06B83"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B38751F" w14:textId="77777777" w:rsidR="009C1178" w:rsidRDefault="009C1178"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FF20664" w14:textId="77777777" w:rsidR="009C1178" w:rsidRDefault="009C1178"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32EC2C54" w14:textId="77777777" w:rsidR="009C1178" w:rsidRDefault="009C1178"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A594A02"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E78EDE5"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204B2264"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7D7312A4"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429F263F"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6E8B24B6"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6B0C548C"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3147791"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33BE77E"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3C2CA33E"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77F4C88"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09A7AA11"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00340B8C"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67ABA444"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3EC9BD90"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C7A2503"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4EACCEA"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4EC40B44"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1F11CDF"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29ED89CE"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8CC61CE"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73D0D7A0"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2DED1361"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7B0D4C9F"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48416E8A"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13A8ADD"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0DEDF4E3"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7CD86F92"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63D1C58"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41750973"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41F8646F"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7131C020"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CA4889C"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6F197B3F"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3F9A1107"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148C1E2D"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5E6E55A6" w14:textId="77777777" w:rsidR="00A27C9D" w:rsidRDefault="00A27C9D" w:rsidP="00A27C9D">
      <w:pPr>
        <w:widowControl w:val="0"/>
        <w:spacing w:after="0" w:line="240" w:lineRule="auto"/>
        <w:jc w:val="right"/>
        <w:rPr>
          <w:rFonts w:ascii="Times New Roman" w:eastAsia="Lucida Sans Unicode" w:hAnsi="Times New Roman" w:cs="Times New Roman"/>
          <w:bCs/>
          <w:kern w:val="1"/>
          <w:lang w:eastAsia="ar-SA"/>
        </w:rPr>
      </w:pPr>
    </w:p>
    <w:p w14:paraId="39D237A9" w14:textId="77777777" w:rsidR="00A27C9D" w:rsidRPr="00A27C9D" w:rsidRDefault="00A27C9D" w:rsidP="00A27C9D">
      <w:pPr>
        <w:widowControl w:val="0"/>
        <w:spacing w:after="0" w:line="240" w:lineRule="auto"/>
        <w:jc w:val="right"/>
        <w:rPr>
          <w:rFonts w:ascii="Times New Roman" w:hAnsi="Times New Roman" w:cs="Times New Roman"/>
        </w:rPr>
      </w:pPr>
      <w:r w:rsidRPr="00A27C9D">
        <w:rPr>
          <w:rFonts w:ascii="Times New Roman" w:eastAsia="Lucida Sans Unicode" w:hAnsi="Times New Roman" w:cs="Times New Roman"/>
          <w:bCs/>
          <w:kern w:val="1"/>
          <w:lang w:eastAsia="ar-SA"/>
        </w:rPr>
        <w:lastRenderedPageBreak/>
        <w:t>П</w:t>
      </w:r>
      <w:r w:rsidRPr="00A27C9D">
        <w:rPr>
          <w:rFonts w:ascii="Times New Roman" w:hAnsi="Times New Roman" w:cs="Times New Roman"/>
        </w:rPr>
        <w:t>риложение № 3</w:t>
      </w:r>
    </w:p>
    <w:p w14:paraId="50AE11C1" w14:textId="77777777" w:rsidR="00A27C9D" w:rsidRPr="00A27C9D" w:rsidRDefault="00A27C9D" w:rsidP="00A27C9D">
      <w:pPr>
        <w:widowControl w:val="0"/>
        <w:tabs>
          <w:tab w:val="left" w:pos="7281"/>
        </w:tabs>
        <w:spacing w:after="0" w:line="240" w:lineRule="auto"/>
        <w:ind w:left="-58" w:firstLine="58"/>
        <w:jc w:val="center"/>
        <w:rPr>
          <w:rFonts w:ascii="Times New Roman" w:hAnsi="Times New Roman" w:cs="Times New Roman"/>
          <w:b/>
        </w:rPr>
      </w:pPr>
    </w:p>
    <w:p w14:paraId="40EBFE44" w14:textId="77777777" w:rsidR="00A27C9D" w:rsidRPr="00A27C9D" w:rsidRDefault="00A27C9D" w:rsidP="00A27C9D">
      <w:pPr>
        <w:ind w:firstLine="539"/>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 Проект договора №</w:t>
      </w:r>
    </w:p>
    <w:p w14:paraId="388658C9" w14:textId="77777777" w:rsidR="00A27C9D" w:rsidRPr="00A27C9D" w:rsidRDefault="00A27C9D" w:rsidP="00A27C9D">
      <w:pPr>
        <w:spacing w:after="0" w:line="240" w:lineRule="auto"/>
        <w:ind w:firstLine="539"/>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b/>
          <w:sz w:val="24"/>
          <w:szCs w:val="24"/>
        </w:rPr>
        <w:t>внутриобъектового</w:t>
      </w:r>
      <w:proofErr w:type="spellEnd"/>
      <w:r w:rsidRPr="00A27C9D">
        <w:rPr>
          <w:rFonts w:ascii="Times New Roman" w:eastAsia="Times New Roman" w:hAnsi="Times New Roman" w:cs="Times New Roman"/>
          <w:b/>
          <w:sz w:val="24"/>
          <w:szCs w:val="24"/>
        </w:rPr>
        <w:t xml:space="preserve"> и пропускного режимов на объектах</w:t>
      </w:r>
    </w:p>
    <w:p w14:paraId="1508E7F2" w14:textId="77777777" w:rsidR="00A27C9D" w:rsidRPr="00A27C9D" w:rsidRDefault="00A27C9D" w:rsidP="00A27C9D">
      <w:pPr>
        <w:spacing w:after="0" w:line="240" w:lineRule="auto"/>
        <w:ind w:firstLine="539"/>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 в 2026 году для нужд МАДОУ № 6 «Золушка» </w:t>
      </w:r>
    </w:p>
    <w:p w14:paraId="11B6E8FD" w14:textId="77777777" w:rsidR="00A27C9D" w:rsidRPr="00A27C9D" w:rsidRDefault="00A27C9D" w:rsidP="00A27C9D">
      <w:pPr>
        <w:spacing w:after="0" w:line="240" w:lineRule="auto"/>
        <w:ind w:firstLine="539"/>
        <w:jc w:val="center"/>
        <w:rPr>
          <w:rFonts w:ascii="Times New Roman" w:eastAsia="Times New Roman" w:hAnsi="Times New Roman" w:cs="Times New Roman"/>
          <w:b/>
          <w:sz w:val="24"/>
          <w:szCs w:val="24"/>
        </w:rPr>
      </w:pPr>
    </w:p>
    <w:p w14:paraId="3114DC9F" w14:textId="77777777" w:rsidR="00A27C9D" w:rsidRPr="00A27C9D" w:rsidRDefault="00A27C9D" w:rsidP="00A27C9D">
      <w:pPr>
        <w:spacing w:after="0" w:line="240" w:lineRule="auto"/>
        <w:ind w:firstLine="539"/>
        <w:jc w:val="both"/>
        <w:rPr>
          <w:rFonts w:ascii="Times New Roman" w:eastAsia="Times New Roman" w:hAnsi="Times New Roman" w:cs="Times New Roman"/>
          <w:sz w:val="24"/>
          <w:szCs w:val="24"/>
        </w:rPr>
      </w:pPr>
    </w:p>
    <w:p w14:paraId="086087C6"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г. Шарыпово                                                                                             «    »                    2025 г.</w:t>
      </w:r>
    </w:p>
    <w:p w14:paraId="7A455965" w14:textId="77777777" w:rsidR="00A27C9D" w:rsidRPr="00A27C9D" w:rsidRDefault="00A27C9D" w:rsidP="00A27C9D">
      <w:pPr>
        <w:spacing w:after="0" w:line="240" w:lineRule="auto"/>
        <w:ind w:firstLine="539"/>
        <w:jc w:val="both"/>
        <w:rPr>
          <w:rFonts w:ascii="Times New Roman" w:eastAsia="Times New Roman" w:hAnsi="Times New Roman" w:cs="Times New Roman"/>
          <w:sz w:val="24"/>
          <w:szCs w:val="24"/>
        </w:rPr>
      </w:pPr>
    </w:p>
    <w:p w14:paraId="518366CF" w14:textId="77777777" w:rsidR="00A27C9D" w:rsidRPr="00A27C9D" w:rsidRDefault="00A27C9D" w:rsidP="00A27C9D">
      <w:pPr>
        <w:spacing w:after="0" w:line="240" w:lineRule="auto"/>
        <w:ind w:firstLine="539"/>
        <w:jc w:val="both"/>
        <w:rPr>
          <w:rFonts w:ascii="Times New Roman" w:eastAsia="Times New Roman" w:hAnsi="Times New Roman" w:cs="Times New Roman"/>
          <w:sz w:val="24"/>
          <w:szCs w:val="24"/>
        </w:rPr>
      </w:pPr>
    </w:p>
    <w:p w14:paraId="390BFB6D" w14:textId="77777777" w:rsidR="00A27C9D" w:rsidRPr="00A27C9D" w:rsidRDefault="00A27C9D" w:rsidP="00A27C9D">
      <w:pPr>
        <w:spacing w:after="0" w:line="240" w:lineRule="auto"/>
        <w:ind w:firstLine="539"/>
        <w:jc w:val="both"/>
        <w:rPr>
          <w:rFonts w:ascii="Times New Roman" w:eastAsia="Times New Roman" w:hAnsi="Times New Roman" w:cs="Times New Roman"/>
          <w:sz w:val="24"/>
          <w:szCs w:val="24"/>
        </w:rPr>
      </w:pPr>
    </w:p>
    <w:p w14:paraId="1BB9517A" w14:textId="6E0C01B1" w:rsidR="00A27C9D" w:rsidRPr="00A27C9D" w:rsidRDefault="00A27C9D" w:rsidP="00A27C9D">
      <w:pPr>
        <w:widowControl w:val="0"/>
        <w:shd w:val="clear" w:color="auto" w:fill="FFFFFF"/>
        <w:autoSpaceDE w:val="0"/>
        <w:autoSpaceDN w:val="0"/>
        <w:adjustRightInd w:val="0"/>
        <w:spacing w:after="0" w:line="240" w:lineRule="auto"/>
        <w:ind w:firstLine="697"/>
        <w:jc w:val="both"/>
        <w:rPr>
          <w:rFonts w:ascii="Times New Roman" w:eastAsia="Times New Roman" w:hAnsi="Times New Roman" w:cs="Times New Roman"/>
          <w:bCs/>
          <w:spacing w:val="1"/>
        </w:rPr>
      </w:pPr>
      <w:proofErr w:type="gramStart"/>
      <w:r w:rsidRPr="00A27C9D">
        <w:rPr>
          <w:rFonts w:ascii="Times New Roman" w:eastAsia="Times New Roman" w:hAnsi="Times New Roman" w:cs="Times New Roman"/>
          <w:spacing w:val="-1"/>
        </w:rPr>
        <w:t>Муниципальное автономное дошкольное образовательное учреждение «Детский сад № 6 «Золушка» (МАДОУ № 6 «Золушка»), именуемое в дальнейшем «Заказчик», в лице заведующей Михайловой Юлии Яковлевны, действующей на основании Устава, с одной  стороны, и победитель ценового запроса в электронной форме</w:t>
      </w:r>
      <w:r w:rsidRPr="00A27C9D">
        <w:rPr>
          <w:rFonts w:ascii="Times New Roman" w:eastAsia="Times New Roman" w:hAnsi="Times New Roman" w:cs="Times New Roman"/>
          <w:bCs/>
          <w:spacing w:val="1"/>
        </w:rPr>
        <w:t xml:space="preserve"> 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bCs/>
          <w:spacing w:val="1"/>
        </w:rPr>
        <w:t>внутриобъектового</w:t>
      </w:r>
      <w:proofErr w:type="spellEnd"/>
      <w:r w:rsidRPr="00A27C9D">
        <w:rPr>
          <w:rFonts w:ascii="Times New Roman" w:eastAsia="Times New Roman" w:hAnsi="Times New Roman" w:cs="Times New Roman"/>
          <w:bCs/>
          <w:spacing w:val="1"/>
        </w:rPr>
        <w:t xml:space="preserve"> и пропускного режимов на объектах в 2025 году для</w:t>
      </w:r>
      <w:proofErr w:type="gramEnd"/>
      <w:r w:rsidRPr="00A27C9D">
        <w:rPr>
          <w:rFonts w:ascii="Times New Roman" w:eastAsia="Times New Roman" w:hAnsi="Times New Roman" w:cs="Times New Roman"/>
          <w:bCs/>
          <w:spacing w:val="1"/>
        </w:rPr>
        <w:t xml:space="preserve"> </w:t>
      </w:r>
      <w:proofErr w:type="gramStart"/>
      <w:r w:rsidRPr="00A27C9D">
        <w:rPr>
          <w:rFonts w:ascii="Times New Roman" w:eastAsia="Times New Roman" w:hAnsi="Times New Roman" w:cs="Times New Roman"/>
          <w:bCs/>
          <w:spacing w:val="1"/>
        </w:rPr>
        <w:t>нужд МАДОУ № 6 «Золушка»    __________в лице __________,  действующий на основании ____ именуемый  в  дальнейшем  «Исполнитель», с  другой стороны, вместе им</w:t>
      </w:r>
      <w:r w:rsidR="00425E4C">
        <w:rPr>
          <w:rFonts w:ascii="Times New Roman" w:eastAsia="Times New Roman" w:hAnsi="Times New Roman" w:cs="Times New Roman"/>
          <w:bCs/>
          <w:spacing w:val="1"/>
        </w:rPr>
        <w:t>енуемые Стороны, руководствуясь</w:t>
      </w:r>
      <w:r w:rsidR="00425E4C" w:rsidRPr="00425E4C">
        <w:rPr>
          <w:rFonts w:ascii="Times New Roman" w:eastAsia="Times New Roman" w:hAnsi="Times New Roman" w:cs="Times New Roman"/>
          <w:bCs/>
          <w:spacing w:val="1"/>
        </w:rPr>
        <w:t xml:space="preserve">  Приложением 2 Положения о закупках МАДОУ № 6 «Золушка № 11300335</w:t>
      </w:r>
      <w:r w:rsidR="00425E4C">
        <w:rPr>
          <w:rFonts w:ascii="Times New Roman" w:eastAsia="Times New Roman" w:hAnsi="Times New Roman" w:cs="Times New Roman"/>
          <w:bCs/>
          <w:spacing w:val="1"/>
        </w:rPr>
        <w:t>83 в редакции от 10.03.2025 г.</w:t>
      </w:r>
      <w:r w:rsidRPr="00A27C9D">
        <w:rPr>
          <w:rFonts w:ascii="Times New Roman" w:eastAsia="Times New Roman" w:hAnsi="Times New Roman" w:cs="Times New Roman"/>
          <w:szCs w:val="26"/>
        </w:rPr>
        <w:t>,</w:t>
      </w:r>
      <w:r w:rsidRPr="00A27C9D">
        <w:rPr>
          <w:rFonts w:ascii="Times New Roman" w:eastAsia="Times New Roman" w:hAnsi="Times New Roman" w:cs="Times New Roman"/>
        </w:rPr>
        <w:t xml:space="preserve">  разработанного  в соответствии с Федеральном законом от 18.07.2011г. № 223-ФЗ «О закупках товаров, работ, услуг отдельными видами юридических лиц», </w:t>
      </w:r>
      <w:r w:rsidRPr="00A27C9D">
        <w:rPr>
          <w:rFonts w:ascii="Times New Roman" w:eastAsia="Times New Roman" w:hAnsi="Times New Roman" w:cs="Times New Roman"/>
          <w:spacing w:val="1"/>
        </w:rPr>
        <w:t>заключили настоящий Договор о нижеследующем:</w:t>
      </w:r>
      <w:proofErr w:type="gramEnd"/>
    </w:p>
    <w:p w14:paraId="2F7776BC"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1. Предмет договора</w:t>
      </w:r>
    </w:p>
    <w:p w14:paraId="1512D3BB" w14:textId="77777777" w:rsidR="00A27C9D" w:rsidRPr="00A27C9D" w:rsidRDefault="00A27C9D" w:rsidP="00A27C9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1.1. </w:t>
      </w:r>
      <w:proofErr w:type="gramStart"/>
      <w:r w:rsidRPr="00A27C9D">
        <w:rPr>
          <w:rFonts w:ascii="Times New Roman" w:eastAsia="Times New Roman" w:hAnsi="Times New Roman" w:cs="Times New Roman"/>
          <w:sz w:val="24"/>
          <w:szCs w:val="24"/>
        </w:rPr>
        <w:t>По договору возмездного оказания услуг «Исполнитель» обязуется по заданию «Заказчика» оказать услуги</w:t>
      </w:r>
      <w:r w:rsidRPr="00A27C9D">
        <w:rPr>
          <w:rFonts w:ascii="Times New Roman" w:eastAsia="Times New Roman" w:hAnsi="Times New Roman" w:cs="Times New Roman"/>
          <w:sz w:val="20"/>
          <w:szCs w:val="20"/>
        </w:rPr>
        <w:t xml:space="preserve"> </w:t>
      </w:r>
      <w:r w:rsidRPr="00A27C9D">
        <w:rPr>
          <w:rFonts w:ascii="Times New Roman" w:eastAsia="Times New Roman" w:hAnsi="Times New Roman" w:cs="Times New Roman"/>
          <w:bCs/>
          <w:sz w:val="24"/>
          <w:szCs w:val="24"/>
        </w:rPr>
        <w:t xml:space="preserve"> </w:t>
      </w:r>
      <w:r w:rsidRPr="00A27C9D">
        <w:rPr>
          <w:rFonts w:ascii="Times New Roman" w:eastAsia="Times New Roman" w:hAnsi="Times New Roman" w:cs="Times New Roman"/>
          <w:sz w:val="24"/>
          <w:szCs w:val="24"/>
        </w:rPr>
        <w:t xml:space="preserve">по </w:t>
      </w:r>
      <w:r w:rsidRPr="00A27C9D">
        <w:rPr>
          <w:rFonts w:ascii="Times New Roman" w:eastAsia="Times New Roman" w:hAnsi="Times New Roman" w:cs="Times New Roman"/>
          <w:bCs/>
          <w:sz w:val="24"/>
          <w:szCs w:val="24"/>
        </w:rPr>
        <w:t xml:space="preserve">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bCs/>
          <w:sz w:val="24"/>
          <w:szCs w:val="24"/>
        </w:rPr>
        <w:t>внутриобъектового</w:t>
      </w:r>
      <w:proofErr w:type="spellEnd"/>
      <w:r w:rsidRPr="00A27C9D">
        <w:rPr>
          <w:rFonts w:ascii="Times New Roman" w:eastAsia="Times New Roman" w:hAnsi="Times New Roman" w:cs="Times New Roman"/>
          <w:bCs/>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Российской Федерации от 11 марта 1992 г. № 2487-1 «О частной</w:t>
      </w:r>
      <w:proofErr w:type="gramEnd"/>
      <w:r w:rsidRPr="00A27C9D">
        <w:rPr>
          <w:rFonts w:ascii="Times New Roman" w:eastAsia="Times New Roman" w:hAnsi="Times New Roman" w:cs="Times New Roman"/>
          <w:bCs/>
          <w:sz w:val="24"/>
          <w:szCs w:val="24"/>
        </w:rPr>
        <w:t xml:space="preserve"> детективной и охранной деятельности в Российской Федерации (далее - услуги) в срок, предусмотренный настоящим договором, согласно Спецификации (приложение № 1 к настоящему договору) и Техническому заданию (приложение № 2 к настоящему договору), а Заказчик обязуется принять и оплатить оказанные услуги на условиях, предусмотренных настоящим договором</w:t>
      </w:r>
      <w:r w:rsidRPr="00A27C9D">
        <w:rPr>
          <w:rFonts w:ascii="Times New Roman" w:eastAsia="Times New Roman" w:hAnsi="Times New Roman" w:cs="Times New Roman"/>
          <w:sz w:val="24"/>
          <w:szCs w:val="24"/>
        </w:rPr>
        <w:t>.</w:t>
      </w:r>
    </w:p>
    <w:p w14:paraId="0E5160B6" w14:textId="77777777" w:rsidR="00A27C9D" w:rsidRPr="00A27C9D" w:rsidRDefault="00A27C9D" w:rsidP="00A27C9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27C9D">
        <w:rPr>
          <w:rFonts w:ascii="Times New Roman" w:eastAsia="Times New Roman" w:hAnsi="Times New Roman" w:cs="Times New Roman"/>
          <w:sz w:val="24"/>
          <w:szCs w:val="24"/>
        </w:rPr>
        <w:t xml:space="preserve">         1.2. Объект охраны расположен: 662315, Красноярский край, городской округ город Шарыпово, город Шарыпово, микрорайон 3-й,  здание 30</w:t>
      </w:r>
    </w:p>
    <w:p w14:paraId="62F7ED4C" w14:textId="77777777" w:rsidR="00A27C9D" w:rsidRPr="00A27C9D" w:rsidRDefault="00A27C9D" w:rsidP="00A27C9D">
      <w:pPr>
        <w:tabs>
          <w:tab w:val="left" w:pos="4395"/>
        </w:tabs>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2. Обязанности сторон</w:t>
      </w:r>
    </w:p>
    <w:p w14:paraId="5C576BE0" w14:textId="77777777" w:rsidR="00A27C9D" w:rsidRPr="00A27C9D" w:rsidRDefault="00A27C9D" w:rsidP="00A27C9D">
      <w:pPr>
        <w:spacing w:after="0" w:line="240" w:lineRule="auto"/>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2.1. «Исполнитель» обязуется:</w:t>
      </w:r>
    </w:p>
    <w:p w14:paraId="20D26677" w14:textId="196F32C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2.1.1.</w:t>
      </w:r>
      <w:r w:rsidRPr="00A27C9D">
        <w:rPr>
          <w:rFonts w:ascii="Times New Roman" w:eastAsia="Calibri" w:hAnsi="Times New Roman" w:cs="Times New Roman"/>
          <w:sz w:val="24"/>
          <w:szCs w:val="24"/>
          <w:lang w:eastAsia="en-US"/>
        </w:rPr>
        <w:t xml:space="preserve"> Оказать услуги Заказчику согласно Спецификации и Техническому заданию. </w:t>
      </w:r>
      <w:r w:rsidRPr="00A27C9D">
        <w:rPr>
          <w:rFonts w:ascii="Times New Roman" w:eastAsia="Times New Roman" w:hAnsi="Times New Roman" w:cs="Times New Roman"/>
          <w:sz w:val="24"/>
          <w:szCs w:val="24"/>
        </w:rPr>
        <w:t xml:space="preserve">Выставить один пост охраны с одним сотрудником охраны на посту и охранять объект с режимом работы: с 07-00 часов до </w:t>
      </w:r>
      <w:r w:rsidR="00425E4C">
        <w:rPr>
          <w:rFonts w:ascii="Times New Roman" w:eastAsia="Times New Roman" w:hAnsi="Times New Roman" w:cs="Times New Roman"/>
          <w:sz w:val="24"/>
          <w:szCs w:val="24"/>
        </w:rPr>
        <w:t>19-00., с 12.01.2026 г. по 31.07</w:t>
      </w:r>
      <w:r w:rsidRPr="00A27C9D">
        <w:rPr>
          <w:rFonts w:ascii="Times New Roman" w:eastAsia="Times New Roman" w:hAnsi="Times New Roman" w:cs="Times New Roman"/>
          <w:sz w:val="24"/>
          <w:szCs w:val="24"/>
        </w:rPr>
        <w:t>.2026 г. кроме выходных и праздничных дней.</w:t>
      </w:r>
    </w:p>
    <w:p w14:paraId="42B1A0E6"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2.1.2. </w:t>
      </w:r>
      <w:proofErr w:type="gramStart"/>
      <w:r w:rsidRPr="00A27C9D">
        <w:rPr>
          <w:rFonts w:ascii="Times New Roman" w:eastAsia="Times New Roman" w:hAnsi="Times New Roman" w:cs="Times New Roman"/>
          <w:sz w:val="24"/>
          <w:szCs w:val="24"/>
        </w:rPr>
        <w:t>Организовать и обеспечить оказание Заказчику Услуги в пределах прав и полномочий, предоставленных Исполнителю Законом Российской Федерации «О частной детективной и охранной деятельности в РФ» № 2487-</w:t>
      </w:r>
      <w:r w:rsidRPr="00A27C9D">
        <w:rPr>
          <w:rFonts w:ascii="Times New Roman" w:eastAsia="Times New Roman" w:hAnsi="Times New Roman" w:cs="Times New Roman"/>
          <w:sz w:val="24"/>
          <w:szCs w:val="24"/>
          <w:lang w:val="en-US"/>
        </w:rPr>
        <w:t>I</w:t>
      </w:r>
      <w:r w:rsidRPr="00A27C9D">
        <w:rPr>
          <w:rFonts w:ascii="Times New Roman" w:eastAsia="Times New Roman" w:hAnsi="Times New Roman" w:cs="Times New Roman"/>
          <w:sz w:val="24"/>
          <w:szCs w:val="24"/>
        </w:rPr>
        <w:t xml:space="preserve"> от 11.03.1992 года, постановлением Правительства РФ № 498 от 23.06.2011 г. «О некоторых вопросах осуществления частной детективной  (сыскной) и частной охранной деятельности», а также действующим законодательством РФ  и должностной инструкцией частного охранника. </w:t>
      </w:r>
      <w:proofErr w:type="gramEnd"/>
    </w:p>
    <w:p w14:paraId="33765DD7" w14:textId="77777777" w:rsidR="00A27C9D" w:rsidRPr="00A27C9D" w:rsidRDefault="00A27C9D" w:rsidP="00A27C9D">
      <w:pPr>
        <w:suppressAutoHyphens/>
        <w:spacing w:after="0" w:line="240" w:lineRule="auto"/>
        <w:jc w:val="both"/>
        <w:outlineLvl w:val="2"/>
        <w:rPr>
          <w:rFonts w:ascii="Times New Roman" w:eastAsia="Times New Roman" w:hAnsi="Times New Roman" w:cs="Times New Roman"/>
          <w:sz w:val="24"/>
          <w:szCs w:val="24"/>
          <w:lang w:eastAsia="en-US"/>
        </w:rPr>
      </w:pPr>
      <w:r w:rsidRPr="00A27C9D">
        <w:rPr>
          <w:rFonts w:ascii="Times New Roman" w:eastAsia="Times New Roman" w:hAnsi="Times New Roman" w:cs="Times New Roman"/>
          <w:sz w:val="24"/>
          <w:szCs w:val="24"/>
          <w:lang w:eastAsia="en-US"/>
        </w:rPr>
        <w:t xml:space="preserve">2.1.3.    </w:t>
      </w:r>
      <w:proofErr w:type="gramStart"/>
      <w:r w:rsidRPr="00A27C9D">
        <w:rPr>
          <w:rFonts w:ascii="Times New Roman" w:eastAsia="Times New Roman" w:hAnsi="Times New Roman" w:cs="Times New Roman"/>
          <w:sz w:val="24"/>
          <w:szCs w:val="24"/>
          <w:lang w:eastAsia="en-US"/>
        </w:rPr>
        <w:t xml:space="preserve">Предоставить Заказчику в течение 1 (одного) рабочего дня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w:t>
      </w:r>
      <w:r w:rsidRPr="00A27C9D">
        <w:rPr>
          <w:rFonts w:ascii="Times New Roman" w:eastAsia="Times New Roman" w:hAnsi="Times New Roman" w:cs="Times New Roman"/>
          <w:sz w:val="24"/>
          <w:szCs w:val="24"/>
          <w:lang w:eastAsia="en-US"/>
        </w:rPr>
        <w:lastRenderedPageBreak/>
        <w:t>каждому работнику, подтверждающих его право</w:t>
      </w:r>
      <w:proofErr w:type="gramEnd"/>
      <w:r w:rsidRPr="00A27C9D">
        <w:rPr>
          <w:rFonts w:ascii="Times New Roman" w:eastAsia="Times New Roman" w:hAnsi="Times New Roman" w:cs="Times New Roman"/>
          <w:sz w:val="24"/>
          <w:szCs w:val="24"/>
          <w:lang w:eastAsia="en-US"/>
        </w:rPr>
        <w:t xml:space="preserve"> замещать указанную должность и исполнять функциональные обязанности в соответствии с Техническим заданием (далее – Список).</w:t>
      </w:r>
    </w:p>
    <w:p w14:paraId="5EFAC31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551C30B6"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Предоставить Заказчику в течение 1 (одного) рабочего дня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w:t>
      </w:r>
      <w:proofErr w:type="gramEnd"/>
      <w:r w:rsidRPr="00A27C9D">
        <w:rPr>
          <w:rFonts w:ascii="Times New Roman" w:eastAsia="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358595A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2.1.4. Охранять объект путем принятия необходимых мер по предотвращению повреждений, хищений, кражи, грабежа или разбойного нападения и. т.д.</w:t>
      </w:r>
    </w:p>
    <w:p w14:paraId="60CAF1D8"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Предпринять необходимые действия, которые будут препятствовать проникновению неизвестных лиц на охраняемую территорию.</w:t>
      </w:r>
    </w:p>
    <w:p w14:paraId="64ACE4E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2.1.5. В случаях возгорания сообщить ответственному должностному лицу «Заказчика» и сообщить в пожарную часть.</w:t>
      </w:r>
    </w:p>
    <w:p w14:paraId="57D742CB"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2.1.6.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оказание услуг в соответствии с настоящим договором.</w:t>
      </w:r>
    </w:p>
    <w:p w14:paraId="782A58C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2.1.7. Доставлять нарочно, посредством почтового отправления или другим возможным способом  счет на оплату услуг по охране и акт сдачи приемки оказанных услуг (приложение № 5 к настоящему договору) в течение 5 (пяти) рабочих дней по окончанию календарного месяца.</w:t>
      </w:r>
    </w:p>
    <w:p w14:paraId="0B9C03B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2.1.8. Взаимодействовать с правоохранительными органами.</w:t>
      </w:r>
    </w:p>
    <w:p w14:paraId="7B47330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2.1.9. Обеспечить ведение служебной документации, отражающей все события, связанные с оказанием услуг по охране, в том числе записывать в журнал приема-сдачи объекта под охрану в присутствии «Заказчика».</w:t>
      </w:r>
    </w:p>
    <w:p w14:paraId="757EAD66"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2.1.10. Иметь опрятный внешний вид.</w:t>
      </w:r>
    </w:p>
    <w:p w14:paraId="17CF1213"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2.1.11.Устранять в срок, указанный «Заказчиком», недостатки оказываемых услуг. </w:t>
      </w:r>
    </w:p>
    <w:p w14:paraId="7DF52BA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2.1.12. Предоставлять «Заказчику» по его запросу отчет о проделанной работе.</w:t>
      </w:r>
    </w:p>
    <w:p w14:paraId="4198B42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2.1.13. Бережно относиться к имуществу «Заказчика», переданному в пользование работников «Исполнителя».</w:t>
      </w:r>
    </w:p>
    <w:p w14:paraId="1A453523"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2.1.14. Вести  журнал сдачи-приема дежурств охраны. </w:t>
      </w:r>
    </w:p>
    <w:p w14:paraId="6C142CD2" w14:textId="77777777" w:rsidR="00A27C9D" w:rsidRPr="00A27C9D" w:rsidRDefault="00A27C9D" w:rsidP="00A27C9D">
      <w:pPr>
        <w:spacing w:after="0" w:line="240" w:lineRule="auto"/>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2.2. «Заказчик» обязуется:</w:t>
      </w:r>
    </w:p>
    <w:p w14:paraId="5D085B7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2.2.1.</w:t>
      </w:r>
      <w:r w:rsidRPr="00A27C9D">
        <w:rPr>
          <w:rFonts w:ascii="Times New Roman" w:eastAsia="Calibri" w:hAnsi="Times New Roman" w:cs="Times New Roman"/>
          <w:sz w:val="24"/>
          <w:szCs w:val="24"/>
          <w:lang w:eastAsia="en-US"/>
        </w:rPr>
        <w:t xml:space="preserve"> 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 оборудовать рабочие места (посты) на объекте.</w:t>
      </w:r>
      <w:r w:rsidRPr="00A27C9D">
        <w:rPr>
          <w:rFonts w:ascii="Times New Roman" w:eastAsia="Times New Roman" w:hAnsi="Times New Roman" w:cs="Times New Roman"/>
          <w:sz w:val="24"/>
          <w:szCs w:val="24"/>
        </w:rPr>
        <w:t xml:space="preserve"> Сдать-принять  объект охраны. Имущество считается переданным на охрану с момента подписания  акта принятия и снятия объекта (приложения № 3, № 4 к договору).</w:t>
      </w:r>
    </w:p>
    <w:p w14:paraId="24A9C2B8"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2.2.2. Перед началом оказания услуги и в ходе ее оказания предоставить «Исполнителю» </w:t>
      </w:r>
    </w:p>
    <w:p w14:paraId="1F9FC23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необходимую информацию для успешного исполнения своих обязательств </w:t>
      </w:r>
      <w:proofErr w:type="gramStart"/>
      <w:r w:rsidRPr="00A27C9D">
        <w:rPr>
          <w:rFonts w:ascii="Times New Roman" w:eastAsia="Times New Roman" w:hAnsi="Times New Roman" w:cs="Times New Roman"/>
          <w:sz w:val="24"/>
          <w:szCs w:val="24"/>
        </w:rPr>
        <w:t>по настоящему</w:t>
      </w:r>
      <w:proofErr w:type="gramEnd"/>
      <w:r w:rsidRPr="00A27C9D">
        <w:rPr>
          <w:rFonts w:ascii="Times New Roman" w:eastAsia="Times New Roman" w:hAnsi="Times New Roman" w:cs="Times New Roman"/>
          <w:sz w:val="24"/>
          <w:szCs w:val="24"/>
        </w:rPr>
        <w:t xml:space="preserve">  </w:t>
      </w:r>
    </w:p>
    <w:p w14:paraId="4EE9B83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договору.</w:t>
      </w:r>
    </w:p>
    <w:p w14:paraId="774D6E8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2.2.3. Обеспечить необходимые условия для выполнения своих обязательств сотрудниками «Исполнителя» по оказанию услуг по охране (надлежащие условия хранения вверенного объекта охраны).</w:t>
      </w:r>
    </w:p>
    <w:p w14:paraId="7095E24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2.2.4. Перед сдачей под охрану совместно с сотрудниками «Исполнителя» проверить исправность сре</w:t>
      </w:r>
      <w:proofErr w:type="gramStart"/>
      <w:r w:rsidRPr="00A27C9D">
        <w:rPr>
          <w:rFonts w:ascii="Times New Roman" w:eastAsia="Times New Roman" w:hAnsi="Times New Roman" w:cs="Times New Roman"/>
          <w:sz w:val="24"/>
          <w:szCs w:val="24"/>
        </w:rPr>
        <w:t>дств св</w:t>
      </w:r>
      <w:proofErr w:type="gramEnd"/>
      <w:r w:rsidRPr="00A27C9D">
        <w:rPr>
          <w:rFonts w:ascii="Times New Roman" w:eastAsia="Times New Roman" w:hAnsi="Times New Roman" w:cs="Times New Roman"/>
          <w:sz w:val="24"/>
          <w:szCs w:val="24"/>
        </w:rPr>
        <w:t>язи, сигнализации, пожаротушения, сохранность и целостность   объекта, а также отсутствие в пределах охраняемого объекта посторонних лиц.</w:t>
      </w:r>
    </w:p>
    <w:p w14:paraId="411657F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2.2.5. Заблаговременно ставить в известность «Исполнителя» о предстоящих в пределах охраняемого объекта и вблизи него мероприятиях, влияющих на степень угрозы охраняемым имущественным интересам, для принятия мер.</w:t>
      </w:r>
    </w:p>
    <w:p w14:paraId="1138A18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2.2.6. Хранить денежные средства, ценные бумаги, изделия из драгоценных металлов,  камней и иное ценное имущество в  специально оборудованных  сейфах. Двери помещений, в которых будут храниться сейфы с материальными ценностями, должны находиться в исправном состоянии и опечатанные.</w:t>
      </w:r>
    </w:p>
    <w:p w14:paraId="44997DE0"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2.2.7. Содействовать работе сотрудникам «Исполнителя», выполнять их рекомендации. </w:t>
      </w:r>
    </w:p>
    <w:p w14:paraId="4F7EDF4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2.2.8. Доказать размер причиненного  ущерба (предоставить документы, подтверждающие размер ущерба).</w:t>
      </w:r>
    </w:p>
    <w:p w14:paraId="51498083"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2.2.9. Территория охраняемого объекта, по его внутреннему периметру, должна быть огорожена, в темное время суток достаточно освещена.</w:t>
      </w:r>
    </w:p>
    <w:p w14:paraId="0BD3FEE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2.2.10. Уведомлять «Исполнителя» о проводимых проверках на охраняемом объекте. </w:t>
      </w:r>
    </w:p>
    <w:p w14:paraId="5EE5B6A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w:t>
      </w:r>
    </w:p>
    <w:p w14:paraId="3834887A"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3. Права сторон</w:t>
      </w:r>
    </w:p>
    <w:p w14:paraId="52648789" w14:textId="77777777" w:rsidR="00A27C9D" w:rsidRPr="00A27C9D" w:rsidRDefault="00A27C9D" w:rsidP="00A27C9D">
      <w:pPr>
        <w:spacing w:after="0" w:line="240" w:lineRule="auto"/>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3.1. «Исполнитель» имеет право:</w:t>
      </w:r>
    </w:p>
    <w:p w14:paraId="75B07D1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3.1.1. Вносить предложения «Заказчику» по совершенствованию в его интересах мер безопасности.</w:t>
      </w:r>
    </w:p>
    <w:p w14:paraId="0EBBD1E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3.1.2.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14:paraId="566FFF7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3.1.3. Использовать предоставленное «Заказчиком» в целях оказания ему услуг имущество.</w:t>
      </w:r>
    </w:p>
    <w:p w14:paraId="21A7E700"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3.1.4. В случае не произведенной (полной или частичной) оплаты услуг «Исполнитель» имеет право приостановить (снять охрану) действие договора с  уведомлением  «Заказчика» за три дня и выставить ее вновь после поступления денежных средств  на счет «Исполнителя». В случае приостановления  услуг  «Исполнитель» не несет ответственности за объект.</w:t>
      </w:r>
    </w:p>
    <w:p w14:paraId="4155A70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3.1.5. Присутствовать в случаях, если по факту кражи, грабежа, разбоя, а также уничтожения или повреждения имущества посторонними лицами либо иных нарушений </w:t>
      </w:r>
    </w:p>
    <w:p w14:paraId="0DF5314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на охраняемом объекте проводится разбирательство уполномоченными лицами «Заказчика» и (или) правоохранительными органами.</w:t>
      </w:r>
    </w:p>
    <w:p w14:paraId="126F343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3.1.6. Оказывать охранные услуги в специальной форменной одежде «Исполнителя».</w:t>
      </w:r>
    </w:p>
    <w:p w14:paraId="4F325B19"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3.1.7. Проводить сверку взаимных расчетов по мере необходимости на основании акта сверки взаимных расчетов.</w:t>
      </w:r>
    </w:p>
    <w:p w14:paraId="59DDAE5D" w14:textId="77777777" w:rsidR="00A27C9D" w:rsidRPr="00A27C9D" w:rsidRDefault="00A27C9D" w:rsidP="00A27C9D">
      <w:pPr>
        <w:spacing w:after="0" w:line="240" w:lineRule="auto"/>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3.2. «Заказчик» имеет право:</w:t>
      </w:r>
    </w:p>
    <w:p w14:paraId="28770F49"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3.2.1.  Без предупреждения проверять ход и качество услуг, оказываемых «Исполнителем», не вмешиваясь в его деятельность.</w:t>
      </w:r>
    </w:p>
    <w:p w14:paraId="7A9233C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3.2.2. Немедленно ставить в известность руководителя «Исполнителя» обо всех нарушениях Инструкции сотрудником охраны. </w:t>
      </w:r>
    </w:p>
    <w:p w14:paraId="55D8D4A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3.2.3. Заявлять «Исполнителю» об ошибках, обнаруженных в платежном документе. Подача заявления об ошибках не освобождает от обязанности оплатить платежный документ в установленный срок.</w:t>
      </w:r>
    </w:p>
    <w:p w14:paraId="7A62B440"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3.2.4. Отказаться от исполнения договора возмездного оказания услуг при условии оплаты «Исполнителю» фактически понесенных им расходов. Отказ «Заказчика» от исполнения договора может последовать как до начала оказания услуги, так и в процессе ее оказания, с уведомлением «Исполнителя» под роспись последнего.</w:t>
      </w:r>
    </w:p>
    <w:p w14:paraId="37A9F42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3.2.5. Приостановить действие договора (снять посты охраны) с письменным уведомлением Исполнителя за 3 дня и возобновить действие договора (выставить посты охраны) с письменным уведомлением Исполнителя за 3 дня.</w:t>
      </w:r>
    </w:p>
    <w:p w14:paraId="0E098F83"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p>
    <w:p w14:paraId="1FD33F4D"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4. Порядок расчетов</w:t>
      </w:r>
    </w:p>
    <w:p w14:paraId="063034FC"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4.1. Цена договора  установлена на основании Протокола рассмотрения заявок  от «__» _________ 2025 г. и составляет</w:t>
      </w:r>
      <w:proofErr w:type="gramStart"/>
      <w:r w:rsidRPr="00A27C9D">
        <w:rPr>
          <w:rFonts w:ascii="Times New Roman" w:eastAsia="Times New Roman" w:hAnsi="Times New Roman" w:cs="Times New Roman"/>
          <w:sz w:val="24"/>
          <w:szCs w:val="24"/>
        </w:rPr>
        <w:t xml:space="preserve">  ___________ (_____________) </w:t>
      </w:r>
      <w:proofErr w:type="gramEnd"/>
      <w:r w:rsidRPr="00A27C9D">
        <w:rPr>
          <w:rFonts w:ascii="Times New Roman" w:eastAsia="Times New Roman" w:hAnsi="Times New Roman" w:cs="Times New Roman"/>
          <w:sz w:val="24"/>
          <w:szCs w:val="24"/>
        </w:rPr>
        <w:t xml:space="preserve">рублей ______ копеек, в том числе НДС. </w:t>
      </w:r>
      <w:r w:rsidRPr="00A27C9D">
        <w:rPr>
          <w:rFonts w:ascii="Times New Roman" w:eastAsia="Calibri" w:hAnsi="Times New Roman" w:cs="Times New Roman"/>
          <w:sz w:val="24"/>
          <w:szCs w:val="24"/>
          <w:lang w:eastAsia="en-US"/>
        </w:rPr>
        <w:t xml:space="preserve">Услуги по настоящему договору оказываются поэтапно. Этапом оказания </w:t>
      </w:r>
      <w:r w:rsidRPr="00A27C9D">
        <w:rPr>
          <w:rFonts w:ascii="Times New Roman" w:eastAsia="Calibri" w:hAnsi="Times New Roman" w:cs="Times New Roman"/>
          <w:sz w:val="24"/>
          <w:szCs w:val="24"/>
          <w:lang w:eastAsia="en-US"/>
        </w:rPr>
        <w:lastRenderedPageBreak/>
        <w:t>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026D4A05"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4.2. Цена договора является твердой и определяется на весь срок исполнения договора и не подлежит изменению.</w:t>
      </w:r>
    </w:p>
    <w:p w14:paraId="35BD4436"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Цена договора сформирована с учетом всех расходов Исполнителя, необходимых для осуществления им своих обязательств по Договору в полном объеме и надлежащего качества, в том числе всех подлежащих к уплате налогов, сборов и других обязательных платежей.</w:t>
      </w:r>
    </w:p>
    <w:p w14:paraId="38EE8D68"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4.3. Источник финансирования – за счет средств автономного учреждения, согласно муниципальной программе «Развитие образования» муниципального образования «город Шарыпово» Красноярского края» (подпрограмма «Развитие дошкольного, общего и дополнительного образования»).</w:t>
      </w:r>
    </w:p>
    <w:p w14:paraId="32B3ABB2"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4.4. Оплата за оказанные услуги осуществляется Заказчиком ежемесячно в течение 30 (тридцати) дней </w:t>
      </w:r>
      <w:proofErr w:type="gramStart"/>
      <w:r w:rsidRPr="00A27C9D">
        <w:rPr>
          <w:rFonts w:ascii="Times New Roman" w:eastAsia="Times New Roman" w:hAnsi="Times New Roman" w:cs="Times New Roman"/>
          <w:sz w:val="24"/>
          <w:szCs w:val="24"/>
        </w:rPr>
        <w:t>с даты подписания</w:t>
      </w:r>
      <w:proofErr w:type="gramEnd"/>
      <w:r w:rsidRPr="00A27C9D">
        <w:rPr>
          <w:rFonts w:ascii="Times New Roman" w:eastAsia="Times New Roman" w:hAnsi="Times New Roman" w:cs="Times New Roman"/>
          <w:sz w:val="24"/>
          <w:szCs w:val="24"/>
        </w:rPr>
        <w:t xml:space="preserve"> Заказчиком Акта сдачи-приемки оказанных услуг на основании счета.</w:t>
      </w:r>
    </w:p>
    <w:p w14:paraId="31CE8822"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hAnsi="Times New Roman" w:cs="Times New Roman"/>
          <w:sz w:val="24"/>
          <w:szCs w:val="24"/>
        </w:rPr>
        <w:t>Подтверждением факта принятия Заказчиком услуг и отсутствия у него претензий является акт приёмки по форме ОКУД 0510452, оформленный в соответствии с законодательством и содержащий ссылку на договор (номер, дата), подтверждающий факт оказанных услуг.</w:t>
      </w:r>
    </w:p>
    <w:p w14:paraId="5B494A3B"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25B19705"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i/>
          <w:sz w:val="24"/>
          <w:szCs w:val="24"/>
        </w:rPr>
      </w:pPr>
      <w:r w:rsidRPr="00A27C9D">
        <w:rPr>
          <w:rFonts w:ascii="Times New Roman" w:eastAsia="Times New Roman" w:hAnsi="Times New Roman" w:cs="Times New Roman"/>
          <w:sz w:val="24"/>
          <w:szCs w:val="24"/>
        </w:rPr>
        <w:t>4.6. Обязанности Заказчика по оплате услуги считаются исполненными с момента списания денежных средств со счета Заказчика.</w:t>
      </w:r>
    </w:p>
    <w:p w14:paraId="28FB6FA3" w14:textId="77777777" w:rsidR="00A27C9D" w:rsidRPr="00A27C9D" w:rsidRDefault="00A27C9D" w:rsidP="00A27C9D">
      <w:pPr>
        <w:tabs>
          <w:tab w:val="num" w:pos="3828"/>
        </w:tabs>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pacing w:val="-12"/>
          <w:sz w:val="24"/>
          <w:szCs w:val="24"/>
        </w:rPr>
        <w:t xml:space="preserve"> 4.7. С</w:t>
      </w:r>
      <w:r w:rsidRPr="00A27C9D">
        <w:rPr>
          <w:rFonts w:ascii="Times New Roman" w:eastAsia="Times New Roman" w:hAnsi="Times New Roman" w:cs="Times New Roman"/>
          <w:sz w:val="24"/>
          <w:szCs w:val="24"/>
        </w:rPr>
        <w:t>тоимость услуг, оказываемых Заказчику налогом на добавленную стоимость (НДС) не облагается (облагается). Расчеты осуществляются без учета (с учетом) НДС.</w:t>
      </w:r>
    </w:p>
    <w:p w14:paraId="50F68B5E" w14:textId="77777777" w:rsidR="00A27C9D" w:rsidRPr="00A27C9D" w:rsidRDefault="00A27C9D" w:rsidP="00A27C9D">
      <w:pPr>
        <w:tabs>
          <w:tab w:val="left" w:pos="0"/>
        </w:tabs>
        <w:spacing w:after="0" w:line="240" w:lineRule="auto"/>
        <w:jc w:val="both"/>
        <w:rPr>
          <w:rFonts w:ascii="Times New Roman" w:eastAsia="Times New Roman" w:hAnsi="Times New Roman" w:cs="Times New Roman"/>
          <w:sz w:val="24"/>
          <w:szCs w:val="24"/>
        </w:rPr>
      </w:pPr>
    </w:p>
    <w:p w14:paraId="1D4D761C" w14:textId="77777777" w:rsidR="00A27C9D" w:rsidRPr="00A27C9D" w:rsidRDefault="00A27C9D" w:rsidP="00A27C9D">
      <w:pPr>
        <w:spacing w:after="0" w:line="240" w:lineRule="auto"/>
        <w:ind w:firstLine="580"/>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5. Ответственность сторон. Порядок рассмотрения споров</w:t>
      </w:r>
    </w:p>
    <w:p w14:paraId="3FB8C54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5.1.В случае невозможности исполнения услуг по охране, в силу воспрепятствования или неисполнением «Заказчиком» условий договора, услуги подлежат оплате в полном объеме  при этом «Исполнитель» вправе требовать только фактически понесенные им расходы.</w:t>
      </w:r>
    </w:p>
    <w:p w14:paraId="2E75C622" w14:textId="77777777" w:rsidR="00A27C9D" w:rsidRPr="00A27C9D" w:rsidRDefault="00A27C9D" w:rsidP="00A27C9D">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 </w:t>
      </w:r>
      <w:proofErr w:type="gramStart"/>
      <w:r w:rsidRPr="00A27C9D">
        <w:rPr>
          <w:rFonts w:ascii="Times New Roman" w:eastAsia="Times New Roman" w:hAnsi="Times New Roman" w:cs="Times New Roman"/>
          <w:sz w:val="24"/>
          <w:szCs w:val="24"/>
        </w:rPr>
        <w:t xml:space="preserve">В случае факта кражи, грабежа, разбоя, а также уничтожения или повреждения объекта охраны посторонними лицами, проникшими на охраняемый объект, либо вследствие пожара  или в силу других причин «Исполнитель» не несет ответственность при невыполнении «Заказчиком» в оговоренные сроки (в случае, если срок не оговорен в письменном требовании, то считается  срок три дня) требований по технической </w:t>
      </w:r>
      <w:proofErr w:type="spellStart"/>
      <w:r w:rsidRPr="00A27C9D">
        <w:rPr>
          <w:rFonts w:ascii="Times New Roman" w:eastAsia="Times New Roman" w:hAnsi="Times New Roman" w:cs="Times New Roman"/>
          <w:sz w:val="24"/>
          <w:szCs w:val="24"/>
        </w:rPr>
        <w:t>укрепленности</w:t>
      </w:r>
      <w:proofErr w:type="spellEnd"/>
      <w:r w:rsidRPr="00A27C9D">
        <w:rPr>
          <w:rFonts w:ascii="Times New Roman" w:eastAsia="Times New Roman" w:hAnsi="Times New Roman" w:cs="Times New Roman"/>
          <w:sz w:val="24"/>
          <w:szCs w:val="24"/>
        </w:rPr>
        <w:t xml:space="preserve"> (либо непринятие других мер, о</w:t>
      </w:r>
      <w:proofErr w:type="gramEnd"/>
      <w:r w:rsidRPr="00A27C9D">
        <w:rPr>
          <w:rFonts w:ascii="Times New Roman" w:eastAsia="Times New Roman" w:hAnsi="Times New Roman" w:cs="Times New Roman"/>
          <w:sz w:val="24"/>
          <w:szCs w:val="24"/>
        </w:rPr>
        <w:t xml:space="preserve"> которых сторона «Заказчика» была уведомлена письменно) объекта охраны, если это способствовало причинению ущерба «Заказчику».</w:t>
      </w:r>
    </w:p>
    <w:p w14:paraId="773ED1CD" w14:textId="77777777" w:rsidR="00A27C9D" w:rsidRPr="00A27C9D" w:rsidRDefault="00A27C9D" w:rsidP="00A27C9D">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5.3. Исполнитель несет ответственность за имущество Заказчика, переданное на основании акта приема-передачи.  </w:t>
      </w:r>
    </w:p>
    <w:p w14:paraId="4003A24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5.4. Исполнитель не несет ответственность за оставленное на охраняемой территории личное имущество и денежные средства работников  и т.д. «Заказчика». </w:t>
      </w:r>
    </w:p>
    <w:p w14:paraId="6676557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5.5.Односторонний отказ «Заказчика» от исполнения договора возмездного оказания услуг не прекращает обязательства «Заказчика» оплатить «Исполнителю» необходимые</w:t>
      </w:r>
    </w:p>
    <w:p w14:paraId="64BA7D5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расходы, которые он понес в счет еще не оказанных услуг до момента одностороннего отказа «Заказчика» от исполнения договора.</w:t>
      </w:r>
    </w:p>
    <w:p w14:paraId="61685AA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5.6. Стороны не несут ответственности за неисполнение обязательств по договору, если это неисполнение или частичное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Не подлежит возмещению «Исполнителем» вред, если он причинен в состоянии необходимой обороны или крайней необходимости. </w:t>
      </w:r>
    </w:p>
    <w:p w14:paraId="7B69F0B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5.7. </w:t>
      </w:r>
      <w:proofErr w:type="gramStart"/>
      <w:r w:rsidRPr="00A27C9D">
        <w:rPr>
          <w:rFonts w:ascii="Times New Roman" w:eastAsia="Times New Roman" w:hAnsi="Times New Roman" w:cs="Times New Roman"/>
          <w:sz w:val="24"/>
          <w:szCs w:val="24"/>
        </w:rPr>
        <w:t xml:space="preserve">Стороны несут ответственность за неисполнение или ненадлежащее исполнение обязательств по договору в размере, установленном Федерального закона № 223-ФЗ и </w:t>
      </w:r>
      <w:r w:rsidRPr="00A27C9D">
        <w:rPr>
          <w:rFonts w:ascii="Times New Roman" w:eastAsia="Times New Roman" w:hAnsi="Times New Roman" w:cs="Times New Roman"/>
          <w:sz w:val="24"/>
          <w:szCs w:val="24"/>
        </w:rPr>
        <w:lastRenderedPageBreak/>
        <w:t>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w:t>
      </w:r>
      <w:proofErr w:type="gramEnd"/>
      <w:r w:rsidRPr="00A27C9D">
        <w:rPr>
          <w:rFonts w:ascii="Times New Roman" w:eastAsia="Times New Roman" w:hAnsi="Times New Roman" w:cs="Times New Roman"/>
          <w:sz w:val="24"/>
          <w:szCs w:val="24"/>
        </w:rPr>
        <w:t xml:space="preserve">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2A454E1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3FD2851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A48223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0C564D10"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установленном постановление Правительства РФ № 1042:</w:t>
      </w:r>
    </w:p>
    <w:p w14:paraId="65D71C8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а) 1000 рублей, т.к. цена договора не превышает 3 млн. рублей (включительно);</w:t>
      </w:r>
    </w:p>
    <w:p w14:paraId="086F40D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5.10.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F1735F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5.11. </w:t>
      </w:r>
      <w:proofErr w:type="gramStart"/>
      <w:r w:rsidRPr="00A27C9D">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A27C9D">
        <w:rPr>
          <w:rFonts w:ascii="Times New Roman" w:eastAsia="Times New Roman" w:hAnsi="Times New Roman" w:cs="Times New Roman"/>
          <w:sz w:val="24"/>
          <w:szCs w:val="24"/>
        </w:rPr>
        <w:t xml:space="preserve">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87F52D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79944A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5.13. </w:t>
      </w:r>
      <w:proofErr w:type="gramStart"/>
      <w:r w:rsidRPr="00A27C9D">
        <w:rPr>
          <w:rFonts w:ascii="Times New Roman" w:eastAsia="Times New Roman" w:hAnsi="Times New Roman" w:cs="Times New Roman"/>
          <w:sz w:val="24"/>
          <w:szCs w:val="24"/>
        </w:rPr>
        <w:t xml:space="preserve">Размер штрафа устанавливается договором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постановления Правительства РФ № 1042, за исключением случая, предусмотренного пунктом 13 Правил определения размера штрафа, начисляемого в случае ненадлежащего </w:t>
      </w:r>
      <w:r w:rsidRPr="00A27C9D">
        <w:rPr>
          <w:rFonts w:ascii="Times New Roman" w:eastAsia="Times New Roman" w:hAnsi="Times New Roman" w:cs="Times New Roman"/>
          <w:sz w:val="24"/>
          <w:szCs w:val="24"/>
        </w:rPr>
        <w:lastRenderedPageBreak/>
        <w:t>исполнения заказчиком, неисполнения</w:t>
      </w:r>
      <w:proofErr w:type="gramEnd"/>
      <w:r w:rsidRPr="00A27C9D">
        <w:rPr>
          <w:rFonts w:ascii="Times New Roman" w:eastAsia="Times New Roman" w:hAnsi="Times New Roman" w:cs="Times New Roman"/>
          <w:sz w:val="24"/>
          <w:szCs w:val="24"/>
        </w:rPr>
        <w:t xml:space="preserve"> </w:t>
      </w:r>
      <w:proofErr w:type="gramStart"/>
      <w:r w:rsidRPr="00A27C9D">
        <w:rPr>
          <w:rFonts w:ascii="Times New Roman" w:eastAsia="Times New Roman" w:hAnsi="Times New Roman" w:cs="Times New Roman"/>
          <w:sz w:val="24"/>
          <w:szCs w:val="24"/>
        </w:rPr>
        <w:t>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постановления Правительства РФ № 1042,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14:paraId="0DEC09B3"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5.14. </w:t>
      </w:r>
      <w:proofErr w:type="gramStart"/>
      <w:r w:rsidRPr="00A27C9D">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w:t>
      </w:r>
      <w:proofErr w:type="gramEnd"/>
      <w:r w:rsidRPr="00A27C9D">
        <w:rPr>
          <w:rFonts w:ascii="Times New Roman" w:eastAsia="Times New Roman" w:hAnsi="Times New Roman" w:cs="Times New Roman"/>
          <w:sz w:val="24"/>
          <w:szCs w:val="24"/>
        </w:rPr>
        <w:t xml:space="preserve"> обязательств заказчиком, поставщиком (подрядчиком, исполнителем) постановления Правительства РФ № 1042):</w:t>
      </w:r>
    </w:p>
    <w:p w14:paraId="333CC6A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а) 10 процентов цены договора (этапа) в случае, когда цена договора (этапа) не превышает 3 млн. рублей;</w:t>
      </w:r>
    </w:p>
    <w:p w14:paraId="3D9D0DF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5.15. </w:t>
      </w:r>
      <w:proofErr w:type="gramStart"/>
      <w:r w:rsidRPr="00A27C9D">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договора,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w:t>
      </w:r>
      <w:proofErr w:type="gramEnd"/>
      <w:r w:rsidRPr="00A27C9D">
        <w:rPr>
          <w:rFonts w:ascii="Times New Roman" w:eastAsia="Times New Roman" w:hAnsi="Times New Roman" w:cs="Times New Roman"/>
          <w:sz w:val="24"/>
          <w:szCs w:val="24"/>
        </w:rPr>
        <w:t xml:space="preserve"> (за исключением просрочки исполнения обязательств заказчиком, поставщиком (подрядчиком, исполнителем) постановления Правительства РФ № 1042,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D2CAF4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а) в случае, если цена договора не превышает начальную (максимальную) цену договора:</w:t>
      </w:r>
    </w:p>
    <w:p w14:paraId="464C9FF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10 процентов начальной (максимальной) цены договора, т.к. цена договора не превышает 3 млн. рублей;</w:t>
      </w:r>
    </w:p>
    <w:p w14:paraId="04A0AB09"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2CE1A84"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а) 1000 рублей, т.к. цена договора не превышает 3 млн. рублей;</w:t>
      </w:r>
    </w:p>
    <w:p w14:paraId="57DBEDC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B3EC5F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23E3FB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5.19. Уплата неустойки (штрафа, пени)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491E5FC3"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4C9C59"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p>
    <w:p w14:paraId="6F16DA5F"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6. Срок действия договора</w:t>
      </w:r>
    </w:p>
    <w:p w14:paraId="5AC458C2" w14:textId="4D1F026E"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6.1. Настоящий договор вступает в силу с момента подписания его сторонами и распространяется на правоотношения сто</w:t>
      </w:r>
      <w:r w:rsidR="00425E4C">
        <w:rPr>
          <w:rFonts w:ascii="Times New Roman" w:eastAsia="Times New Roman" w:hAnsi="Times New Roman" w:cs="Times New Roman"/>
          <w:sz w:val="24"/>
          <w:szCs w:val="24"/>
        </w:rPr>
        <w:t>рон с «12» января 2026 г. до «31</w:t>
      </w:r>
      <w:r w:rsidRPr="00A27C9D">
        <w:rPr>
          <w:rFonts w:ascii="Times New Roman" w:eastAsia="Times New Roman" w:hAnsi="Times New Roman" w:cs="Times New Roman"/>
          <w:sz w:val="24"/>
          <w:szCs w:val="24"/>
        </w:rPr>
        <w:t xml:space="preserve">» </w:t>
      </w:r>
      <w:r w:rsidR="00425E4C">
        <w:rPr>
          <w:rFonts w:ascii="Times New Roman" w:eastAsia="Times New Roman" w:hAnsi="Times New Roman" w:cs="Times New Roman"/>
          <w:sz w:val="24"/>
          <w:szCs w:val="24"/>
        </w:rPr>
        <w:t>августа</w:t>
      </w:r>
      <w:r w:rsidRPr="00A27C9D">
        <w:rPr>
          <w:rFonts w:ascii="Times New Roman" w:eastAsia="Times New Roman" w:hAnsi="Times New Roman" w:cs="Times New Roman"/>
          <w:sz w:val="24"/>
          <w:szCs w:val="24"/>
        </w:rPr>
        <w:t xml:space="preserve"> 2026г. Окончание срока действия настоящего договора не освобождает Стороны от </w:t>
      </w:r>
      <w:r w:rsidRPr="00A27C9D">
        <w:rPr>
          <w:rFonts w:ascii="Times New Roman" w:eastAsia="Times New Roman" w:hAnsi="Times New Roman" w:cs="Times New Roman"/>
          <w:sz w:val="24"/>
          <w:szCs w:val="24"/>
        </w:rPr>
        <w:lastRenderedPageBreak/>
        <w:t>ответственности за его нарушение и не освобождает Стороны от исполнения своих обязательств по договору в полном объеме.</w:t>
      </w:r>
    </w:p>
    <w:p w14:paraId="398DFA32" w14:textId="77777777" w:rsidR="00A27C9D" w:rsidRPr="00A27C9D" w:rsidRDefault="00A27C9D" w:rsidP="00A27C9D">
      <w:pPr>
        <w:spacing w:after="0" w:line="240" w:lineRule="auto"/>
        <w:ind w:firstLine="580"/>
        <w:jc w:val="center"/>
        <w:rPr>
          <w:rFonts w:ascii="Times New Roman" w:eastAsia="Times New Roman" w:hAnsi="Times New Roman" w:cs="Times New Roman"/>
          <w:b/>
          <w:noProof/>
          <w:sz w:val="18"/>
          <w:szCs w:val="18"/>
        </w:rPr>
      </w:pPr>
    </w:p>
    <w:p w14:paraId="16C42356" w14:textId="77777777" w:rsidR="00A27C9D" w:rsidRPr="00A27C9D" w:rsidRDefault="00A27C9D" w:rsidP="00A27C9D">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7. Порядок урегулирования споров</w:t>
      </w:r>
    </w:p>
    <w:p w14:paraId="7D8C658B"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14:paraId="0E207465"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7.2. В случае наличия споров, разногласий и претензий относительно исполнения одной из Сторон своих обязатель</w:t>
      </w:r>
      <w:proofErr w:type="gramStart"/>
      <w:r w:rsidRPr="00A27C9D">
        <w:rPr>
          <w:rFonts w:ascii="Times New Roman" w:eastAsia="Times New Roman" w:hAnsi="Times New Roman" w:cs="Times New Roman"/>
          <w:sz w:val="24"/>
          <w:szCs w:val="24"/>
        </w:rPr>
        <w:t>ств др</w:t>
      </w:r>
      <w:proofErr w:type="gramEnd"/>
      <w:r w:rsidRPr="00A27C9D">
        <w:rPr>
          <w:rFonts w:ascii="Times New Roman" w:eastAsia="Times New Roman" w:hAnsi="Times New Roman" w:cs="Times New Roman"/>
          <w:sz w:val="24"/>
          <w:szCs w:val="24"/>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A27C9D">
        <w:rPr>
          <w:rFonts w:ascii="Times New Roman" w:eastAsia="Times New Roman" w:hAnsi="Times New Roman" w:cs="Times New Roman"/>
          <w:sz w:val="24"/>
          <w:szCs w:val="24"/>
        </w:rPr>
        <w:t>с даты</w:t>
      </w:r>
      <w:proofErr w:type="gramEnd"/>
      <w:r w:rsidRPr="00A27C9D">
        <w:rPr>
          <w:rFonts w:ascii="Times New Roman" w:eastAsia="Times New Roman" w:hAnsi="Times New Roman" w:cs="Times New Roman"/>
          <w:sz w:val="24"/>
          <w:szCs w:val="24"/>
        </w:rPr>
        <w:t xml:space="preserve"> ее получения.</w:t>
      </w:r>
    </w:p>
    <w:p w14:paraId="0E1DF394"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7.3. Любые споры, не урегулированные во внесудебном порядке, разрешаются в Арбитражном суде Красноярского края.</w:t>
      </w:r>
    </w:p>
    <w:p w14:paraId="2E1620AD" w14:textId="77777777" w:rsidR="00A27C9D" w:rsidRPr="00A27C9D" w:rsidRDefault="00A27C9D" w:rsidP="00A27C9D">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1F05142" w14:textId="77777777" w:rsidR="00A27C9D" w:rsidRPr="00A27C9D" w:rsidRDefault="00A27C9D" w:rsidP="00A27C9D">
      <w:pPr>
        <w:spacing w:after="0" w:line="240" w:lineRule="auto"/>
        <w:ind w:firstLine="539"/>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8. Основания и порядок изменения и расторжения </w:t>
      </w:r>
      <w:r w:rsidRPr="00A27C9D">
        <w:rPr>
          <w:rFonts w:ascii="Times New Roman" w:eastAsia="Times New Roman" w:hAnsi="Times New Roman" w:cs="Times New Roman"/>
          <w:b/>
          <w:sz w:val="24"/>
          <w:szCs w:val="24"/>
          <w:shd w:val="clear" w:color="auto" w:fill="FFFFFF"/>
        </w:rPr>
        <w:t>Договора</w:t>
      </w:r>
      <w:r w:rsidRPr="00A27C9D">
        <w:rPr>
          <w:rFonts w:ascii="Times New Roman" w:eastAsia="Times New Roman" w:hAnsi="Times New Roman" w:cs="Times New Roman"/>
          <w:b/>
          <w:sz w:val="24"/>
          <w:szCs w:val="24"/>
        </w:rPr>
        <w:t>.</w:t>
      </w:r>
    </w:p>
    <w:p w14:paraId="1B6A2499" w14:textId="77777777" w:rsidR="00A27C9D" w:rsidRPr="00A27C9D" w:rsidRDefault="00A27C9D" w:rsidP="00A27C9D">
      <w:pPr>
        <w:spacing w:after="0" w:line="240" w:lineRule="auto"/>
        <w:jc w:val="both"/>
        <w:rPr>
          <w:rFonts w:ascii="Times New Roman" w:eastAsia="Calibri" w:hAnsi="Times New Roman" w:cs="Times New Roman"/>
          <w:sz w:val="24"/>
          <w:szCs w:val="24"/>
          <w:lang w:eastAsia="en-US"/>
        </w:rPr>
      </w:pPr>
      <w:r w:rsidRPr="00A27C9D">
        <w:rPr>
          <w:rFonts w:ascii="Times New Roman" w:eastAsia="Times New Roman" w:hAnsi="Times New Roman" w:cs="Times New Roman"/>
          <w:sz w:val="24"/>
          <w:szCs w:val="24"/>
        </w:rPr>
        <w:t xml:space="preserve">8.1. </w:t>
      </w:r>
      <w:r w:rsidRPr="00A27C9D">
        <w:rPr>
          <w:rFonts w:ascii="Times New Roman" w:eastAsia="Times New Roman" w:hAnsi="Times New Roman" w:cs="Times New Roman"/>
          <w:sz w:val="24"/>
          <w:szCs w:val="24"/>
          <w:shd w:val="clear" w:color="auto" w:fill="FFFFFF"/>
        </w:rPr>
        <w:t>Договор</w:t>
      </w:r>
      <w:r w:rsidRPr="00A27C9D">
        <w:rPr>
          <w:rFonts w:ascii="Times New Roman" w:eastAsia="Times New Roman" w:hAnsi="Times New Roman" w:cs="Times New Roman"/>
          <w:sz w:val="24"/>
          <w:szCs w:val="24"/>
        </w:rPr>
        <w:t xml:space="preserve"> может быть изменен по соглашению Сторон </w:t>
      </w:r>
      <w:r w:rsidRPr="00A27C9D">
        <w:rPr>
          <w:rFonts w:ascii="Times New Roman" w:eastAsia="Calibri" w:hAnsi="Times New Roman" w:cs="Times New Roman"/>
          <w:sz w:val="24"/>
          <w:szCs w:val="24"/>
          <w:lang w:eastAsia="en-US"/>
        </w:rPr>
        <w:t xml:space="preserve">в следующих случаях: </w:t>
      </w:r>
    </w:p>
    <w:p w14:paraId="520AD055" w14:textId="77777777" w:rsidR="00A27C9D" w:rsidRPr="00A27C9D" w:rsidRDefault="00A27C9D" w:rsidP="00A27C9D">
      <w:pPr>
        <w:spacing w:after="0" w:line="240" w:lineRule="auto"/>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03E7230D" w14:textId="77777777" w:rsidR="00A27C9D" w:rsidRPr="00A27C9D" w:rsidRDefault="00A27C9D" w:rsidP="00A27C9D">
      <w:pPr>
        <w:spacing w:after="0" w:line="240" w:lineRule="auto"/>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увеличение (уменьшение) по инициативе заказчика количества оказываемых услуг, с соответствующим изменением цены договора;</w:t>
      </w:r>
    </w:p>
    <w:p w14:paraId="553858DA" w14:textId="77777777" w:rsidR="00A27C9D" w:rsidRPr="00A27C9D" w:rsidRDefault="00A27C9D" w:rsidP="00A27C9D">
      <w:pPr>
        <w:spacing w:after="0" w:line="240" w:lineRule="auto"/>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6DB586B3" w14:textId="77777777" w:rsidR="00A27C9D" w:rsidRPr="00A27C9D" w:rsidRDefault="00A27C9D" w:rsidP="00A27C9D">
      <w:pPr>
        <w:widowControl w:val="0"/>
        <w:shd w:val="clear" w:color="auto" w:fill="FFFFFF"/>
        <w:tabs>
          <w:tab w:val="left" w:pos="1085"/>
        </w:tabs>
        <w:autoSpaceDN w:val="0"/>
        <w:spacing w:after="0"/>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если необходимость изменения условий договора обусловлена обстоятельствами непреодолимой силы;</w:t>
      </w:r>
    </w:p>
    <w:p w14:paraId="67FD6342" w14:textId="77777777" w:rsidR="00A27C9D" w:rsidRPr="00A27C9D" w:rsidRDefault="00A27C9D" w:rsidP="00A27C9D">
      <w:pPr>
        <w:widowControl w:val="0"/>
        <w:shd w:val="clear" w:color="auto" w:fill="FFFFFF"/>
        <w:tabs>
          <w:tab w:val="left" w:pos="1085"/>
        </w:tabs>
        <w:autoSpaceDN w:val="0"/>
        <w:spacing w:after="0"/>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xml:space="preserve">- при изменении в ходе исполнения договора регулируемых государством цен и (или) тарифов на </w:t>
      </w:r>
      <w:proofErr w:type="gramStart"/>
      <w:r w:rsidRPr="00A27C9D">
        <w:rPr>
          <w:rFonts w:ascii="Times New Roman" w:eastAsia="Calibri" w:hAnsi="Times New Roman" w:cs="Times New Roman"/>
          <w:sz w:val="24"/>
          <w:szCs w:val="24"/>
          <w:lang w:eastAsia="en-US"/>
        </w:rPr>
        <w:t>услуги</w:t>
      </w:r>
      <w:proofErr w:type="gramEnd"/>
      <w:r w:rsidRPr="00A27C9D">
        <w:rPr>
          <w:rFonts w:ascii="Times New Roman" w:eastAsia="Calibri" w:hAnsi="Times New Roman" w:cs="Times New Roman"/>
          <w:sz w:val="24"/>
          <w:szCs w:val="24"/>
          <w:lang w:eastAsia="en-US"/>
        </w:rPr>
        <w:t xml:space="preserve"> оказываемые в ходе исполнения договора;</w:t>
      </w:r>
    </w:p>
    <w:p w14:paraId="7ED5B9E8" w14:textId="77777777" w:rsidR="00A27C9D" w:rsidRPr="00A27C9D" w:rsidRDefault="00A27C9D" w:rsidP="00A27C9D">
      <w:pPr>
        <w:widowControl w:val="0"/>
        <w:shd w:val="clear" w:color="auto" w:fill="FFFFFF"/>
        <w:tabs>
          <w:tab w:val="left" w:pos="1085"/>
        </w:tabs>
        <w:autoSpaceDN w:val="0"/>
        <w:spacing w:after="0"/>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увеличение (продление) срока исполнения договора без изменения цены договора, цены единицы товара, работы, услуги;</w:t>
      </w:r>
    </w:p>
    <w:p w14:paraId="6849FECD" w14:textId="77777777" w:rsidR="00A27C9D" w:rsidRPr="00A27C9D" w:rsidRDefault="00A27C9D" w:rsidP="00A27C9D">
      <w:pPr>
        <w:widowControl w:val="0"/>
        <w:shd w:val="clear" w:color="auto" w:fill="FFFFFF"/>
        <w:tabs>
          <w:tab w:val="left" w:pos="1085"/>
        </w:tabs>
        <w:autoSpaceDN w:val="0"/>
        <w:spacing w:after="0"/>
        <w:jc w:val="both"/>
        <w:rPr>
          <w:rFonts w:ascii="Times New Roman" w:eastAsia="Calibri" w:hAnsi="Times New Roman" w:cs="Times New Roman"/>
          <w:sz w:val="24"/>
          <w:szCs w:val="24"/>
          <w:lang w:eastAsia="en-US"/>
        </w:rPr>
      </w:pPr>
      <w:r w:rsidRPr="00A27C9D">
        <w:rPr>
          <w:rFonts w:ascii="Times New Roman" w:eastAsia="Calibri" w:hAnsi="Times New Roman" w:cs="Times New Roman"/>
          <w:sz w:val="24"/>
          <w:szCs w:val="24"/>
          <w:lang w:eastAsia="en-US"/>
        </w:rPr>
        <w:t>- при изменении в ходе исполнения договора реквизитов сторон.</w:t>
      </w:r>
    </w:p>
    <w:p w14:paraId="79C0F2AF"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 Расторжение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допускается по соглашению сторон или </w:t>
      </w:r>
      <w:proofErr w:type="gramStart"/>
      <w:r w:rsidRPr="00A27C9D">
        <w:rPr>
          <w:rFonts w:ascii="Times New Roman" w:eastAsia="Times New Roman" w:hAnsi="Times New Roman" w:cs="Times New Roman"/>
          <w:sz w:val="24"/>
          <w:szCs w:val="24"/>
        </w:rPr>
        <w:t xml:space="preserve">в связи с односторонним отказом стороны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в соответствии с действующим законодательством</w:t>
      </w:r>
      <w:proofErr w:type="gramEnd"/>
      <w:r w:rsidRPr="00A27C9D">
        <w:rPr>
          <w:rFonts w:ascii="Times New Roman" w:eastAsia="Times New Roman" w:hAnsi="Times New Roman" w:cs="Times New Roman"/>
          <w:sz w:val="24"/>
          <w:szCs w:val="24"/>
        </w:rPr>
        <w:t>.</w:t>
      </w:r>
    </w:p>
    <w:p w14:paraId="7A2B1935"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8.2.1. Расторжение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по соглашению сторон. </w:t>
      </w:r>
    </w:p>
    <w:p w14:paraId="62730D59"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8.2.1.1. Сторона, решившая расторгнуть настоящий </w:t>
      </w:r>
      <w:r w:rsidRPr="00A27C9D">
        <w:rPr>
          <w:rFonts w:ascii="Times New Roman" w:eastAsia="Times New Roman" w:hAnsi="Times New Roman" w:cs="Times New Roman"/>
          <w:sz w:val="24"/>
          <w:szCs w:val="24"/>
          <w:shd w:val="clear" w:color="auto" w:fill="FFFFFF"/>
        </w:rPr>
        <w:t>Договор</w:t>
      </w:r>
      <w:r w:rsidRPr="00A27C9D">
        <w:rPr>
          <w:rFonts w:ascii="Times New Roman" w:eastAsia="Times New Roman" w:hAnsi="Times New Roman" w:cs="Times New Roman"/>
          <w:sz w:val="24"/>
          <w:szCs w:val="24"/>
        </w:rPr>
        <w:t>, в пятидневный срок направляет письменное уведомление другой Стороне.</w:t>
      </w:r>
    </w:p>
    <w:p w14:paraId="72D3FC5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8.2.1.2. </w:t>
      </w:r>
      <w:r w:rsidRPr="00A27C9D">
        <w:rPr>
          <w:rFonts w:ascii="Times New Roman" w:eastAsia="Times New Roman" w:hAnsi="Times New Roman" w:cs="Times New Roman"/>
          <w:sz w:val="24"/>
          <w:szCs w:val="24"/>
          <w:shd w:val="clear" w:color="auto" w:fill="FFFFFF"/>
        </w:rPr>
        <w:t>Договор</w:t>
      </w:r>
      <w:r w:rsidRPr="00A27C9D">
        <w:rPr>
          <w:rFonts w:ascii="Times New Roman" w:eastAsia="Times New Roman" w:hAnsi="Times New Roman" w:cs="Times New Roman"/>
          <w:sz w:val="24"/>
          <w:szCs w:val="24"/>
        </w:rPr>
        <w:t xml:space="preserve">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обязательствам</w:t>
      </w:r>
    </w:p>
    <w:p w14:paraId="4984ED8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 Расторжение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в связи с односторонним отказом стороны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w:t>
      </w:r>
    </w:p>
    <w:p w14:paraId="0B9A0095" w14:textId="77777777" w:rsidR="00A27C9D" w:rsidRPr="00A27C9D" w:rsidRDefault="00A27C9D" w:rsidP="00A27C9D">
      <w:pPr>
        <w:spacing w:after="0" w:line="240" w:lineRule="auto"/>
        <w:jc w:val="both"/>
        <w:rPr>
          <w:rFonts w:ascii="Times New Roman" w:eastAsia="Times New Roman" w:hAnsi="Times New Roman" w:cs="Times New Roman"/>
          <w:color w:val="000000"/>
          <w:sz w:val="24"/>
          <w:szCs w:val="24"/>
        </w:rPr>
      </w:pPr>
      <w:r w:rsidRPr="00A27C9D">
        <w:rPr>
          <w:rFonts w:ascii="Times New Roman" w:eastAsia="Times New Roman" w:hAnsi="Times New Roman" w:cs="Times New Roman"/>
          <w:sz w:val="24"/>
          <w:szCs w:val="24"/>
        </w:rPr>
        <w:t xml:space="preserve">8.2.2.1. </w:t>
      </w:r>
      <w:r w:rsidRPr="00A27C9D">
        <w:rPr>
          <w:rFonts w:ascii="Times New Roman" w:eastAsia="Times New Roman" w:hAnsi="Times New Roman" w:cs="Times New Roman"/>
          <w:color w:val="000000"/>
          <w:sz w:val="24"/>
          <w:szCs w:val="24"/>
        </w:rPr>
        <w:t xml:space="preserve">Заказчик вправе принять решение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в соответствии с действующим законодательством. Односторонний отказ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(полностью или частично) допускается в случае существенного нарушения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w:t>
      </w:r>
      <w:r w:rsidRPr="00A27C9D">
        <w:rPr>
          <w:rFonts w:ascii="Times New Roman" w:eastAsia="Times New Roman" w:hAnsi="Times New Roman" w:cs="Times New Roman"/>
          <w:sz w:val="24"/>
          <w:szCs w:val="24"/>
        </w:rPr>
        <w:t>«Исполнителем»</w:t>
      </w:r>
      <w:r w:rsidRPr="00A27C9D">
        <w:rPr>
          <w:rFonts w:ascii="Times New Roman" w:eastAsia="Times New Roman" w:hAnsi="Times New Roman" w:cs="Times New Roman"/>
          <w:color w:val="000000"/>
          <w:sz w:val="24"/>
          <w:szCs w:val="24"/>
        </w:rPr>
        <w:t>.</w:t>
      </w:r>
    </w:p>
    <w:p w14:paraId="2E151D1C" w14:textId="77777777" w:rsidR="00A27C9D" w:rsidRPr="00A27C9D" w:rsidRDefault="00A27C9D" w:rsidP="00A27C9D">
      <w:pPr>
        <w:spacing w:after="0" w:line="240" w:lineRule="auto"/>
        <w:jc w:val="both"/>
        <w:rPr>
          <w:rFonts w:ascii="Times New Roman" w:eastAsia="Times New Roman" w:hAnsi="Times New Roman" w:cs="Times New Roman"/>
          <w:color w:val="000000"/>
          <w:sz w:val="24"/>
          <w:szCs w:val="24"/>
        </w:rPr>
      </w:pPr>
      <w:r w:rsidRPr="00A27C9D">
        <w:rPr>
          <w:rFonts w:ascii="Times New Roman" w:eastAsia="Times New Roman" w:hAnsi="Times New Roman" w:cs="Times New Roman"/>
          <w:color w:val="000000"/>
          <w:sz w:val="24"/>
          <w:szCs w:val="24"/>
        </w:rPr>
        <w:t xml:space="preserve">Нарушение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w:t>
      </w:r>
      <w:r w:rsidRPr="00A27C9D">
        <w:rPr>
          <w:rFonts w:ascii="Times New Roman" w:eastAsia="Times New Roman" w:hAnsi="Times New Roman" w:cs="Times New Roman"/>
          <w:sz w:val="24"/>
          <w:szCs w:val="24"/>
        </w:rPr>
        <w:t>«Исполнителя»</w:t>
      </w:r>
      <w:r w:rsidRPr="00A27C9D">
        <w:rPr>
          <w:rFonts w:ascii="Times New Roman" w:eastAsia="Times New Roman" w:hAnsi="Times New Roman" w:cs="Times New Roman"/>
          <w:color w:val="000000"/>
          <w:sz w:val="24"/>
          <w:szCs w:val="24"/>
        </w:rPr>
        <w:t xml:space="preserve"> предполагается существенным в случаях:</w:t>
      </w:r>
    </w:p>
    <w:p w14:paraId="7B0A91DC" w14:textId="77777777" w:rsidR="00A27C9D" w:rsidRPr="00A27C9D" w:rsidRDefault="00A27C9D" w:rsidP="00A27C9D">
      <w:pPr>
        <w:widowControl w:val="0"/>
        <w:autoSpaceDE w:val="0"/>
        <w:autoSpaceDN w:val="0"/>
        <w:adjustRightInd w:val="0"/>
        <w:spacing w:after="0"/>
        <w:ind w:firstLine="567"/>
        <w:contextualSpacing/>
        <w:jc w:val="both"/>
        <w:outlineLvl w:val="3"/>
        <w:rPr>
          <w:rFonts w:ascii="Times New Roman" w:eastAsia="Times New Roman" w:hAnsi="Times New Roman" w:cs="Times New Roman"/>
          <w:sz w:val="24"/>
          <w:szCs w:val="24"/>
          <w:lang w:eastAsia="en-US"/>
        </w:rPr>
      </w:pPr>
      <w:r w:rsidRPr="00A27C9D">
        <w:rPr>
          <w:rFonts w:ascii="Times New Roman" w:eastAsia="Times New Roman" w:hAnsi="Times New Roman" w:cs="Times New Roman"/>
          <w:sz w:val="24"/>
          <w:szCs w:val="24"/>
          <w:lang w:eastAsia="en-US"/>
        </w:rPr>
        <w:t xml:space="preserve">- если </w:t>
      </w:r>
      <w:r w:rsidRPr="00A27C9D">
        <w:rPr>
          <w:rFonts w:ascii="Times New Roman" w:eastAsia="Times New Roman" w:hAnsi="Times New Roman" w:cs="Times New Roman"/>
          <w:sz w:val="24"/>
          <w:szCs w:val="24"/>
        </w:rPr>
        <w:t>«Исполнитель»</w:t>
      </w:r>
      <w:r w:rsidRPr="00A27C9D">
        <w:rPr>
          <w:rFonts w:ascii="Times New Roman" w:eastAsia="Times New Roman" w:hAnsi="Times New Roman" w:cs="Times New Roman"/>
          <w:sz w:val="24"/>
          <w:szCs w:val="24"/>
          <w:lang w:eastAsia="en-US"/>
        </w:rPr>
        <w:t xml:space="preserve">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w:t>
      </w:r>
      <w:r w:rsidRPr="00A27C9D">
        <w:rPr>
          <w:rFonts w:ascii="Times New Roman" w:eastAsia="Times New Roman" w:hAnsi="Times New Roman" w:cs="Times New Roman"/>
          <w:sz w:val="24"/>
          <w:szCs w:val="24"/>
          <w:lang w:eastAsia="en-US"/>
        </w:rPr>
        <w:lastRenderedPageBreak/>
        <w:t>установленный договором;</w:t>
      </w:r>
    </w:p>
    <w:p w14:paraId="5F8AAB31" w14:textId="77777777" w:rsidR="00A27C9D" w:rsidRPr="00A27C9D" w:rsidRDefault="00A27C9D" w:rsidP="00A27C9D">
      <w:pPr>
        <w:widowControl w:val="0"/>
        <w:spacing w:after="0"/>
        <w:ind w:firstLine="567"/>
        <w:contextualSpacing/>
        <w:jc w:val="both"/>
        <w:rPr>
          <w:rFonts w:ascii="Times New Roman" w:eastAsia="Times New Roman" w:hAnsi="Times New Roman" w:cs="Times New Roman"/>
          <w:sz w:val="24"/>
          <w:szCs w:val="24"/>
          <w:lang w:eastAsia="en-US"/>
        </w:rPr>
      </w:pPr>
      <w:r w:rsidRPr="00A27C9D">
        <w:rPr>
          <w:rFonts w:ascii="Times New Roman" w:eastAsia="Times New Roman" w:hAnsi="Times New Roman" w:cs="Times New Roman"/>
          <w:sz w:val="24"/>
          <w:szCs w:val="24"/>
          <w:lang w:eastAsia="en-US"/>
        </w:rPr>
        <w:t xml:space="preserve">- если во время оказания услуги нарушены условия исполнения договора и в назначенный «Заказчиком» для устранения нарушений разумный срок </w:t>
      </w:r>
      <w:r w:rsidRPr="00A27C9D">
        <w:rPr>
          <w:rFonts w:ascii="Times New Roman" w:eastAsia="Times New Roman" w:hAnsi="Times New Roman" w:cs="Times New Roman"/>
          <w:sz w:val="24"/>
          <w:szCs w:val="24"/>
        </w:rPr>
        <w:t>«Исполнителя»</w:t>
      </w:r>
      <w:r w:rsidRPr="00A27C9D">
        <w:rPr>
          <w:rFonts w:ascii="Times New Roman" w:eastAsia="Times New Roman" w:hAnsi="Times New Roman" w:cs="Times New Roman"/>
          <w:sz w:val="24"/>
          <w:szCs w:val="24"/>
          <w:lang w:eastAsia="en-US"/>
        </w:rPr>
        <w:t xml:space="preserve"> такие нарушения не устранены либо являются существенными и неустранимыми;</w:t>
      </w:r>
    </w:p>
    <w:p w14:paraId="65D663D2" w14:textId="77777777" w:rsidR="00A27C9D" w:rsidRPr="00A27C9D" w:rsidRDefault="00A27C9D" w:rsidP="00A27C9D">
      <w:pPr>
        <w:widowControl w:val="0"/>
        <w:spacing w:after="0"/>
        <w:ind w:firstLine="567"/>
        <w:contextualSpacing/>
        <w:jc w:val="both"/>
        <w:rPr>
          <w:rFonts w:ascii="Times New Roman" w:eastAsia="Times New Roman" w:hAnsi="Times New Roman" w:cs="Times New Roman"/>
          <w:sz w:val="24"/>
          <w:szCs w:val="24"/>
          <w:lang w:eastAsia="en-US"/>
        </w:rPr>
      </w:pPr>
      <w:r w:rsidRPr="00A27C9D">
        <w:rPr>
          <w:rFonts w:ascii="Times New Roman" w:eastAsia="Times New Roman" w:hAnsi="Times New Roman" w:cs="Times New Roman"/>
          <w:sz w:val="24"/>
          <w:szCs w:val="24"/>
          <w:lang w:eastAsia="en-US"/>
        </w:rPr>
        <w:t>- неоднократного (два и более) или существенного (более тридцати дней) нарушения сроков оказания услуг, указанных в договоре.</w:t>
      </w:r>
    </w:p>
    <w:p w14:paraId="6CC05424" w14:textId="77777777" w:rsidR="00A27C9D" w:rsidRPr="00A27C9D" w:rsidRDefault="00A27C9D" w:rsidP="00A27C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8.2.2.2. </w:t>
      </w:r>
      <w:proofErr w:type="gramStart"/>
      <w:r w:rsidRPr="00A27C9D">
        <w:rPr>
          <w:rFonts w:ascii="Times New Roman" w:eastAsia="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w:t>
      </w:r>
      <w:proofErr w:type="gramEnd"/>
      <w:r w:rsidRPr="00A27C9D">
        <w:rPr>
          <w:rFonts w:ascii="Times New Roman" w:eastAsia="Times New Roman" w:hAnsi="Times New Roman" w:cs="Times New Roman"/>
          <w:sz w:val="24"/>
          <w:szCs w:val="24"/>
        </w:rPr>
        <w:t xml:space="preserve">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A27C9D">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A27C9D">
        <w:rPr>
          <w:rFonts w:ascii="Times New Roman" w:eastAsia="Times New Roman" w:hAnsi="Times New Roman" w:cs="Times New Roman"/>
          <w:sz w:val="24"/>
          <w:szCs w:val="24"/>
        </w:rPr>
        <w:t>.</w:t>
      </w:r>
    </w:p>
    <w:p w14:paraId="2968D5A7"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8.2.2.3. Решение Заказчика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вступает в силу и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считается расторгнутым через десять дней </w:t>
      </w:r>
      <w:proofErr w:type="gramStart"/>
      <w:r w:rsidRPr="00A27C9D">
        <w:rPr>
          <w:rFonts w:ascii="Times New Roman" w:eastAsia="Times New Roman" w:hAnsi="Times New Roman" w:cs="Times New Roman"/>
          <w:sz w:val="24"/>
          <w:szCs w:val="24"/>
        </w:rPr>
        <w:t>с даты</w:t>
      </w:r>
      <w:proofErr w:type="gramEnd"/>
      <w:r w:rsidRPr="00A27C9D">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w:t>
      </w:r>
    </w:p>
    <w:p w14:paraId="35D922C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8.2.2.4.  </w:t>
      </w:r>
      <w:proofErr w:type="gramStart"/>
      <w:r w:rsidRPr="00A27C9D">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устранено нарушение условий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w:t>
      </w:r>
      <w:proofErr w:type="gramEnd"/>
      <w:r w:rsidRPr="00A27C9D">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«Исполнителя»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w:t>
      </w:r>
    </w:p>
    <w:p w14:paraId="66185EE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8.2.2.5 «Исполнитель» в</w:t>
      </w:r>
      <w:r w:rsidRPr="00A27C9D">
        <w:rPr>
          <w:rFonts w:ascii="Times New Roman" w:eastAsia="Times New Roman" w:hAnsi="Times New Roman" w:cs="Times New Roman"/>
          <w:color w:val="000000"/>
          <w:sz w:val="24"/>
          <w:szCs w:val="24"/>
        </w:rPr>
        <w:t xml:space="preserve">праве принять решение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в соответствии с действующим законодательством. Односторонний отказ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(полностью или частично) допускаются в случае существенного нарушения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Заказчиком.</w:t>
      </w:r>
    </w:p>
    <w:p w14:paraId="4FFE5EC6" w14:textId="77777777" w:rsidR="00A27C9D" w:rsidRPr="00A27C9D" w:rsidRDefault="00A27C9D" w:rsidP="00A27C9D">
      <w:pPr>
        <w:spacing w:after="0" w:line="240" w:lineRule="auto"/>
        <w:jc w:val="both"/>
        <w:rPr>
          <w:rFonts w:ascii="Times New Roman" w:eastAsia="Times New Roman" w:hAnsi="Times New Roman" w:cs="Times New Roman"/>
          <w:color w:val="000000"/>
          <w:sz w:val="24"/>
          <w:szCs w:val="24"/>
        </w:rPr>
      </w:pPr>
      <w:r w:rsidRPr="00A27C9D">
        <w:rPr>
          <w:rFonts w:ascii="Times New Roman" w:eastAsia="Times New Roman" w:hAnsi="Times New Roman" w:cs="Times New Roman"/>
          <w:color w:val="000000"/>
          <w:sz w:val="24"/>
          <w:szCs w:val="24"/>
        </w:rPr>
        <w:t xml:space="preserve">Нарушение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color w:val="000000"/>
          <w:sz w:val="24"/>
          <w:szCs w:val="24"/>
        </w:rPr>
        <w:t xml:space="preserve"> Заказчиком предполагается существенным в случаях:</w:t>
      </w:r>
    </w:p>
    <w:p w14:paraId="6C86A001" w14:textId="77777777" w:rsidR="00A27C9D" w:rsidRPr="00A27C9D" w:rsidRDefault="00A27C9D" w:rsidP="00A27C9D">
      <w:pPr>
        <w:spacing w:after="0" w:line="240" w:lineRule="auto"/>
        <w:jc w:val="both"/>
        <w:rPr>
          <w:rFonts w:ascii="Times New Roman" w:eastAsia="Times New Roman" w:hAnsi="Times New Roman" w:cs="Times New Roman"/>
          <w:color w:val="000000"/>
          <w:sz w:val="24"/>
          <w:szCs w:val="24"/>
        </w:rPr>
      </w:pPr>
      <w:r w:rsidRPr="00A27C9D">
        <w:rPr>
          <w:rFonts w:ascii="Times New Roman" w:eastAsia="Times New Roman" w:hAnsi="Times New Roman" w:cs="Times New Roman"/>
          <w:color w:val="000000"/>
          <w:sz w:val="24"/>
          <w:szCs w:val="24"/>
        </w:rPr>
        <w:t>- неоднократного нарушения сроков оплаты оказания услуг;</w:t>
      </w:r>
    </w:p>
    <w:p w14:paraId="03B52A8C" w14:textId="77777777" w:rsidR="00A27C9D" w:rsidRPr="00A27C9D" w:rsidRDefault="00A27C9D" w:rsidP="00A27C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8.2.2.6.  </w:t>
      </w:r>
      <w:proofErr w:type="gramStart"/>
      <w:r w:rsidRPr="00A27C9D">
        <w:rPr>
          <w:rFonts w:ascii="Times New Roman" w:eastAsia="Times New Roman" w:hAnsi="Times New Roman" w:cs="Times New Roman"/>
          <w:sz w:val="24"/>
          <w:szCs w:val="24"/>
        </w:rPr>
        <w:t>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27C9D">
        <w:rPr>
          <w:rFonts w:ascii="Times New Roman" w:eastAsia="Times New Roman" w:hAnsi="Times New Roman" w:cs="Times New Roman"/>
          <w:sz w:val="24"/>
          <w:szCs w:val="24"/>
        </w:rPr>
        <w:t xml:space="preserve"> уведомления и получение поставщиком подтверждения о его вручении заказчику. Выполнение «Исполнителя»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о вручении заказчику указанного уведомления.</w:t>
      </w:r>
    </w:p>
    <w:p w14:paraId="582DEAC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8.2.2.7. Решение  Исполнителя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вступает в силу и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считается расторгнутым через десять дней </w:t>
      </w:r>
      <w:proofErr w:type="gramStart"/>
      <w:r w:rsidRPr="00A27C9D">
        <w:rPr>
          <w:rFonts w:ascii="Times New Roman" w:eastAsia="Times New Roman" w:hAnsi="Times New Roman" w:cs="Times New Roman"/>
          <w:sz w:val="24"/>
          <w:szCs w:val="24"/>
        </w:rPr>
        <w:t>с даты</w:t>
      </w:r>
      <w:proofErr w:type="gramEnd"/>
      <w:r w:rsidRPr="00A27C9D">
        <w:rPr>
          <w:rFonts w:ascii="Times New Roman" w:eastAsia="Times New Roman" w:hAnsi="Times New Roman" w:cs="Times New Roman"/>
          <w:sz w:val="24"/>
          <w:szCs w:val="24"/>
        </w:rPr>
        <w:t xml:space="preserve"> надлежащего </w:t>
      </w:r>
      <w:r w:rsidRPr="00A27C9D">
        <w:rPr>
          <w:rFonts w:ascii="Times New Roman" w:eastAsia="Times New Roman" w:hAnsi="Times New Roman" w:cs="Times New Roman"/>
          <w:sz w:val="24"/>
          <w:szCs w:val="24"/>
        </w:rPr>
        <w:lastRenderedPageBreak/>
        <w:t xml:space="preserve">уведомления «Исполнителем» Заказчика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w:t>
      </w:r>
    </w:p>
    <w:p w14:paraId="74952E7B"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8.2.2.8. Исполнитель  обязан отменить не вступившее в силу решение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если в течение десятидневного срока с даты надлежащего уведомления Заказчика о принятом </w:t>
      </w:r>
      <w:proofErr w:type="gramStart"/>
      <w:r w:rsidRPr="00A27C9D">
        <w:rPr>
          <w:rFonts w:ascii="Times New Roman" w:eastAsia="Times New Roman" w:hAnsi="Times New Roman" w:cs="Times New Roman"/>
          <w:sz w:val="24"/>
          <w:szCs w:val="24"/>
        </w:rPr>
        <w:t>решении</w:t>
      </w:r>
      <w:proofErr w:type="gramEnd"/>
      <w:r w:rsidRPr="00A27C9D">
        <w:rPr>
          <w:rFonts w:ascii="Times New Roman" w:eastAsia="Times New Roman" w:hAnsi="Times New Roman" w:cs="Times New Roman"/>
          <w:sz w:val="24"/>
          <w:szCs w:val="24"/>
        </w:rPr>
        <w:t xml:space="preserve">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устранены нарушения условий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послужившие основанием для принятия указанного решения.</w:t>
      </w:r>
    </w:p>
    <w:p w14:paraId="1A25227E"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8.2.2.9.  При расторжении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в связи с односторонним отказом стороны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w:t>
      </w:r>
    </w:p>
    <w:p w14:paraId="1DA8EE5A"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8.2.3. При расторжении </w:t>
      </w:r>
      <w:r w:rsidRPr="00A27C9D">
        <w:rPr>
          <w:rFonts w:ascii="Times New Roman" w:eastAsia="Times New Roman" w:hAnsi="Times New Roman" w:cs="Times New Roman"/>
          <w:sz w:val="24"/>
          <w:szCs w:val="24"/>
          <w:shd w:val="clear" w:color="auto" w:fill="FFFFFF"/>
        </w:rPr>
        <w:t>Договора</w:t>
      </w:r>
      <w:r w:rsidRPr="00A27C9D">
        <w:rPr>
          <w:rFonts w:ascii="Times New Roman" w:eastAsia="Times New Roman" w:hAnsi="Times New Roman" w:cs="Times New Roman"/>
          <w:sz w:val="24"/>
          <w:szCs w:val="24"/>
        </w:rPr>
        <w:t xml:space="preserve"> по любым основаниям Заказчик обязуется:</w:t>
      </w:r>
    </w:p>
    <w:p w14:paraId="74CCBD79"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оплатить фактически оказанные услуги «Исполнителем»;</w:t>
      </w:r>
    </w:p>
    <w:p w14:paraId="6D8DAF6F"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p>
    <w:p w14:paraId="6F90257D" w14:textId="77777777" w:rsidR="00A27C9D" w:rsidRPr="00A27C9D" w:rsidRDefault="00A27C9D" w:rsidP="00A27C9D">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9. Антикоррупционная оговорка</w:t>
      </w:r>
    </w:p>
    <w:p w14:paraId="07FB2978"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9.1. </w:t>
      </w:r>
      <w:proofErr w:type="gramStart"/>
      <w:r w:rsidRPr="00A27C9D">
        <w:rPr>
          <w:rFonts w:ascii="Times New Roman" w:eastAsia="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49729A37"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9.2. </w:t>
      </w:r>
      <w:proofErr w:type="gramStart"/>
      <w:r w:rsidRPr="00A27C9D">
        <w:rPr>
          <w:rFonts w:ascii="Times New Roman" w:eastAsia="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C92FD9B"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A27C9D">
        <w:rPr>
          <w:rFonts w:ascii="Times New Roman" w:eastAsia="Times New Roman" w:hAnsi="Times New Roman" w:cs="Times New Roman"/>
          <w:sz w:val="24"/>
          <w:szCs w:val="24"/>
        </w:rPr>
        <w:t>с даты направления</w:t>
      </w:r>
      <w:proofErr w:type="gramEnd"/>
      <w:r w:rsidRPr="00A27C9D">
        <w:rPr>
          <w:rFonts w:ascii="Times New Roman" w:eastAsia="Times New Roman" w:hAnsi="Times New Roman" w:cs="Times New Roman"/>
          <w:sz w:val="24"/>
          <w:szCs w:val="24"/>
        </w:rPr>
        <w:t xml:space="preserve"> письменного уведомления.</w:t>
      </w:r>
    </w:p>
    <w:p w14:paraId="3E18040B"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9.4. </w:t>
      </w:r>
      <w:proofErr w:type="gramStart"/>
      <w:r w:rsidRPr="00A27C9D">
        <w:rPr>
          <w:rFonts w:ascii="Times New Roman" w:eastAsia="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A27C9D">
        <w:rPr>
          <w:rFonts w:ascii="Times New Roman" w:eastAsia="Times New Roman" w:hAnsi="Times New Roman" w:cs="Times New Roman"/>
          <w:sz w:val="24"/>
          <w:szCs w:val="24"/>
        </w:rPr>
        <w:t xml:space="preserve"> легализации (отмыванию) доходов, полученных преступным путем.</w:t>
      </w:r>
    </w:p>
    <w:p w14:paraId="3A5FE094"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B376BA8" w14:textId="77777777" w:rsidR="00A27C9D" w:rsidRPr="00A27C9D" w:rsidRDefault="00A27C9D" w:rsidP="00A27C9D">
      <w:pPr>
        <w:widowControl w:val="0"/>
        <w:numPr>
          <w:ilvl w:val="0"/>
          <w:numId w:val="27"/>
        </w:numPr>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10. Обеспечение исполнения договора</w:t>
      </w:r>
    </w:p>
    <w:p w14:paraId="6829AFFF" w14:textId="77777777" w:rsidR="00A27C9D" w:rsidRPr="00A27C9D" w:rsidRDefault="00A27C9D" w:rsidP="00A27C9D">
      <w:pPr>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10.1. Размер обеспечения исполнения договора: </w:t>
      </w:r>
      <w:r w:rsidRPr="00A27C9D">
        <w:rPr>
          <w:rFonts w:ascii="Times New Roman" w:eastAsia="Times New Roman" w:hAnsi="Times New Roman" w:cs="Times New Roman"/>
          <w:sz w:val="24"/>
          <w:szCs w:val="24"/>
          <w:u w:val="single"/>
        </w:rPr>
        <w:t>Не устанавливается.</w:t>
      </w:r>
    </w:p>
    <w:p w14:paraId="2251AAAC"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p>
    <w:p w14:paraId="320D4494"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p>
    <w:p w14:paraId="420CAF2B" w14:textId="77777777" w:rsidR="00A27C9D" w:rsidRPr="00A27C9D" w:rsidRDefault="00A27C9D" w:rsidP="00A27C9D">
      <w:pPr>
        <w:spacing w:after="0" w:line="240" w:lineRule="auto"/>
        <w:ind w:firstLine="580"/>
        <w:jc w:val="center"/>
        <w:rPr>
          <w:rFonts w:ascii="Times New Roman" w:eastAsia="Times New Roman" w:hAnsi="Times New Roman" w:cs="Times New Roman"/>
          <w:b/>
          <w:sz w:val="24"/>
          <w:szCs w:val="24"/>
        </w:rPr>
      </w:pPr>
      <w:r w:rsidRPr="00A27C9D">
        <w:rPr>
          <w:rFonts w:ascii="Times New Roman" w:eastAsia="Times New Roman" w:hAnsi="Times New Roman" w:cs="Times New Roman"/>
          <w:b/>
          <w:noProof/>
          <w:sz w:val="24"/>
          <w:szCs w:val="24"/>
        </w:rPr>
        <w:t>11.</w:t>
      </w:r>
      <w:r w:rsidRPr="00A27C9D">
        <w:rPr>
          <w:rFonts w:ascii="Times New Roman" w:eastAsia="Times New Roman" w:hAnsi="Times New Roman" w:cs="Times New Roman"/>
          <w:b/>
          <w:sz w:val="24"/>
          <w:szCs w:val="24"/>
        </w:rPr>
        <w:t xml:space="preserve"> Заверение об обстоятельствах. Прочие условия</w:t>
      </w:r>
    </w:p>
    <w:p w14:paraId="7BA8D072" w14:textId="77777777" w:rsidR="00A27C9D" w:rsidRPr="00A27C9D" w:rsidRDefault="00A27C9D" w:rsidP="00A27C9D">
      <w:pPr>
        <w:widowControl w:val="0"/>
        <w:autoSpaceDE w:val="0"/>
        <w:autoSpaceDN w:val="0"/>
        <w:adjustRightInd w:val="0"/>
        <w:spacing w:after="0" w:line="240" w:lineRule="auto"/>
        <w:jc w:val="both"/>
        <w:rPr>
          <w:rFonts w:ascii="Times New Roman" w:eastAsia="Times New Roman" w:hAnsi="Times New Roman" w:cs="Arial"/>
          <w:sz w:val="24"/>
          <w:szCs w:val="24"/>
        </w:rPr>
      </w:pPr>
      <w:r w:rsidRPr="00A27C9D">
        <w:rPr>
          <w:rFonts w:ascii="Times New Roman" w:eastAsia="Times New Roman" w:hAnsi="Times New Roman" w:cs="Times New Roman"/>
          <w:sz w:val="24"/>
          <w:szCs w:val="24"/>
        </w:rPr>
        <w:lastRenderedPageBreak/>
        <w:t xml:space="preserve">11.1. Каждая из </w:t>
      </w:r>
      <w:r w:rsidRPr="00A27C9D">
        <w:rPr>
          <w:rFonts w:ascii="Times New Roman" w:eastAsia="Times New Roman" w:hAnsi="Times New Roman" w:cs="Times New Roman"/>
          <w:bCs/>
          <w:sz w:val="24"/>
          <w:szCs w:val="24"/>
        </w:rPr>
        <w:t xml:space="preserve">Сторон Договора в порядке ст. 431.2 Гражданского Кодекса Российской Федерации дает другой Стороне Договора, следующие </w:t>
      </w:r>
      <w:r w:rsidRPr="00A27C9D">
        <w:rPr>
          <w:rFonts w:ascii="Times New Roman" w:eastAsia="Times New Roman" w:hAnsi="Times New Roman" w:cs="Times New Roman"/>
          <w:sz w:val="24"/>
          <w:szCs w:val="24"/>
        </w:rPr>
        <w:t>заверения об обстоятельствах:</w:t>
      </w:r>
      <w:r w:rsidRPr="00A27C9D">
        <w:rPr>
          <w:rFonts w:ascii="Times New Roman" w:eastAsia="Times New Roman" w:hAnsi="Times New Roman" w:cs="Times New Roman"/>
          <w:bCs/>
          <w:sz w:val="24"/>
          <w:szCs w:val="24"/>
        </w:rPr>
        <w:t xml:space="preserve"> </w:t>
      </w:r>
      <w:bookmarkStart w:id="2" w:name="_Ref322506889"/>
      <w:bookmarkEnd w:id="2"/>
      <w:r w:rsidRPr="00A27C9D">
        <w:rPr>
          <w:rFonts w:ascii="Times New Roman" w:eastAsia="Times New Roman" w:hAnsi="Times New Roman" w:cs="Arial"/>
          <w:sz w:val="24"/>
          <w:szCs w:val="24"/>
        </w:rPr>
        <w:t>11.1.1. Заключение настоящего Договора одобрено всеми должностными лицами и органами управления Стороны, одобрение которых необходимо в соответствии с действующим законодательством, а также учредительными и внутренними документами Стороны. Подписание и исполнение Стороной настоящего Договора и других договоров,  предусмотренных настоящим Договором, не противоречит действующему законодательству, учредительным документам Стороны и другим договорам, заключенным Стороной с третьими лицами.</w:t>
      </w:r>
    </w:p>
    <w:p w14:paraId="16519EBA" w14:textId="77777777" w:rsidR="00A27C9D" w:rsidRPr="00A27C9D" w:rsidRDefault="00A27C9D" w:rsidP="00A27C9D">
      <w:pPr>
        <w:keepNext/>
        <w:keepLines/>
        <w:widowControl w:val="0"/>
        <w:tabs>
          <w:tab w:val="left" w:pos="708"/>
        </w:tabs>
        <w:suppressAutoHyphens/>
        <w:spacing w:after="0" w:line="240" w:lineRule="auto"/>
        <w:jc w:val="both"/>
        <w:outlineLvl w:val="2"/>
        <w:rPr>
          <w:rFonts w:ascii="Times New Roman" w:eastAsia="Times New Roman" w:hAnsi="Times New Roman" w:cs="Times New Roman"/>
          <w:bCs/>
          <w:sz w:val="24"/>
          <w:szCs w:val="24"/>
          <w:lang w:eastAsia="zh-CN"/>
        </w:rPr>
      </w:pPr>
      <w:r w:rsidRPr="00A27C9D">
        <w:rPr>
          <w:rFonts w:ascii="Times New Roman" w:eastAsia="Times New Roman" w:hAnsi="Times New Roman" w:cs="Times New Roman"/>
          <w:bCs/>
          <w:sz w:val="24"/>
          <w:szCs w:val="24"/>
          <w:lang w:eastAsia="zh-CN"/>
        </w:rPr>
        <w:t>11.1.2. Должностные лица, подписывающие от имени каждой из Сторон настоящий Договор, дополнительные соглашения и приложения, акты выполненных работ к нему, а также другие документы, относящиеся к настоящему Договору, имеют все необходимые для этого полномочия.</w:t>
      </w:r>
    </w:p>
    <w:p w14:paraId="5442FC0B"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11.1.3. </w:t>
      </w:r>
      <w:proofErr w:type="gramStart"/>
      <w:r w:rsidRPr="00A27C9D">
        <w:rPr>
          <w:rFonts w:ascii="Times New Roman" w:eastAsia="Times New Roman" w:hAnsi="Times New Roman" w:cs="Times New Roman"/>
          <w:sz w:val="24"/>
          <w:szCs w:val="24"/>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настоящего договора, в том числе они не являются лицами, которым необходимо получение предварительного согласия антимонопольного органа или необходимо предоставлять в антимонопольный орган ходатайства об осуществлении сделок, и не имеют других ограничений, установленных Федеральным законом «О защите конкуренции», а также</w:t>
      </w:r>
      <w:proofErr w:type="gramEnd"/>
      <w:r w:rsidRPr="00A27C9D">
        <w:rPr>
          <w:rFonts w:ascii="Times New Roman" w:eastAsia="Times New Roman" w:hAnsi="Times New Roman" w:cs="Times New Roman"/>
          <w:sz w:val="24"/>
          <w:szCs w:val="24"/>
        </w:rPr>
        <w:t xml:space="preserve"> не являются лицами, которым необходимо получение предварительного согласования для осуществления иностранных инвестиций.</w:t>
      </w:r>
    </w:p>
    <w:p w14:paraId="28CC0DD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11.1.4. Вся информация, предоставленная Сторонами друг другу в связи с настоящим Договором, соответствует действительности, является полной и точной во всех отношениях. </w:t>
      </w:r>
    </w:p>
    <w:p w14:paraId="373C7EEC"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11.1.5. В отношении Стороны не начата процедура несостоятельности (банкротства), Сторона не находится в процессе добровольной или принудительной ликвидации в соответствии с требованиями применимого права страны учреждения соответствующей Стороны, органами управления ни одной из Сторон не принимались решения о ликвидации, реорганизации или обращении в суд с заявлением о признании соответствующей Стороны банкротом. </w:t>
      </w:r>
      <w:proofErr w:type="gramStart"/>
      <w:r w:rsidRPr="00A27C9D">
        <w:rPr>
          <w:rFonts w:ascii="Times New Roman" w:eastAsia="Times New Roman" w:hAnsi="Times New Roman" w:cs="Times New Roman"/>
          <w:sz w:val="24"/>
          <w:szCs w:val="24"/>
        </w:rPr>
        <w:t>Сторона, намеревающаяся начать процедуру банкротства обязана</w:t>
      </w:r>
      <w:proofErr w:type="gramEnd"/>
      <w:r w:rsidRPr="00A27C9D">
        <w:rPr>
          <w:rFonts w:ascii="Times New Roman" w:eastAsia="Times New Roman" w:hAnsi="Times New Roman" w:cs="Times New Roman"/>
          <w:sz w:val="24"/>
          <w:szCs w:val="24"/>
        </w:rPr>
        <w:t xml:space="preserve"> уведомить письменно другую сторону за один месяц до наступления процедуры банкротства. В случае</w:t>
      </w:r>
      <w:proofErr w:type="gramStart"/>
      <w:r w:rsidRPr="00A27C9D">
        <w:rPr>
          <w:rFonts w:ascii="Times New Roman" w:eastAsia="Times New Roman" w:hAnsi="Times New Roman" w:cs="Times New Roman"/>
          <w:sz w:val="24"/>
          <w:szCs w:val="24"/>
        </w:rPr>
        <w:t>,</w:t>
      </w:r>
      <w:proofErr w:type="gramEnd"/>
      <w:r w:rsidRPr="00A27C9D">
        <w:rPr>
          <w:rFonts w:ascii="Times New Roman" w:eastAsia="Times New Roman" w:hAnsi="Times New Roman" w:cs="Times New Roman"/>
          <w:sz w:val="24"/>
          <w:szCs w:val="24"/>
        </w:rPr>
        <w:t xml:space="preserve"> если сторона не уведомила другую сторону, то на сторону, не уведомившую о намерении начать процедуру банкротства за один месяц  налагается штраф в размере стоимости оказания услуг  за два месяца.</w:t>
      </w:r>
    </w:p>
    <w:p w14:paraId="26DE00F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11.1.6. Каждая из Сторон осуществляет свою деятельность в полном соответствии с требованиями законодательства Российской Федерации.</w:t>
      </w:r>
    </w:p>
    <w:p w14:paraId="2DD71C42" w14:textId="77777777" w:rsidR="00A27C9D" w:rsidRPr="00A27C9D" w:rsidRDefault="00A27C9D" w:rsidP="00A27C9D">
      <w:pPr>
        <w:spacing w:after="0" w:line="240" w:lineRule="auto"/>
        <w:jc w:val="both"/>
        <w:rPr>
          <w:rFonts w:ascii="Courier New" w:eastAsia="Times New Roman" w:hAnsi="Courier New" w:cs="Times New Roman"/>
          <w:sz w:val="24"/>
          <w:szCs w:val="24"/>
          <w:lang w:val="x-none" w:eastAsia="zh-CN"/>
        </w:rPr>
      </w:pPr>
      <w:r w:rsidRPr="00A27C9D">
        <w:rPr>
          <w:rFonts w:ascii="Times New Roman" w:eastAsia="Times New Roman" w:hAnsi="Times New Roman" w:cs="Times New Roman"/>
          <w:sz w:val="24"/>
          <w:szCs w:val="24"/>
          <w:lang w:eastAsia="zh-CN"/>
        </w:rPr>
        <w:t>11</w:t>
      </w:r>
      <w:r w:rsidRPr="00A27C9D">
        <w:rPr>
          <w:rFonts w:ascii="Times New Roman" w:eastAsia="Times New Roman" w:hAnsi="Times New Roman" w:cs="Times New Roman"/>
          <w:sz w:val="24"/>
          <w:szCs w:val="24"/>
          <w:lang w:val="x-none" w:eastAsia="zh-CN"/>
        </w:rPr>
        <w:t xml:space="preserve">.2. </w:t>
      </w:r>
      <w:r w:rsidRPr="00A27C9D">
        <w:rPr>
          <w:rFonts w:ascii="Times New Roman" w:eastAsia="Times New Roman" w:hAnsi="Times New Roman" w:cs="Times New Roman"/>
          <w:bCs/>
          <w:sz w:val="24"/>
          <w:szCs w:val="24"/>
          <w:lang w:val="x-none" w:eastAsia="zh-CN"/>
        </w:rPr>
        <w:t>Все Стороны Договора признают и понимают, что заключили настоящий Договор, исключительно полагаясь на вышеперечисленные заверения и гарантии.</w:t>
      </w:r>
    </w:p>
    <w:p w14:paraId="3063C95F" w14:textId="77777777" w:rsidR="00A27C9D" w:rsidRPr="00A27C9D" w:rsidRDefault="00A27C9D" w:rsidP="00A27C9D">
      <w:pPr>
        <w:widowControl w:val="0"/>
        <w:autoSpaceDE w:val="0"/>
        <w:autoSpaceDN w:val="0"/>
        <w:adjustRightInd w:val="0"/>
        <w:spacing w:after="0" w:line="240" w:lineRule="auto"/>
        <w:jc w:val="both"/>
        <w:rPr>
          <w:rFonts w:ascii="Arial" w:eastAsia="Times New Roman" w:hAnsi="Arial" w:cs="Arial"/>
          <w:sz w:val="24"/>
          <w:szCs w:val="24"/>
        </w:rPr>
      </w:pPr>
      <w:r w:rsidRPr="00A27C9D">
        <w:rPr>
          <w:rFonts w:ascii="Times New Roman" w:eastAsia="Times New Roman" w:hAnsi="Times New Roman" w:cs="Times New Roman"/>
          <w:sz w:val="24"/>
          <w:szCs w:val="24"/>
        </w:rPr>
        <w:t>11.</w:t>
      </w:r>
      <w:r w:rsidRPr="00A27C9D">
        <w:rPr>
          <w:rFonts w:ascii="Times New Roman" w:eastAsia="Times New Roman" w:hAnsi="Times New Roman" w:cs="Times New Roman"/>
          <w:bCs/>
          <w:sz w:val="24"/>
          <w:szCs w:val="24"/>
        </w:rPr>
        <w:t>3.</w:t>
      </w:r>
      <w:r w:rsidRPr="00A27C9D">
        <w:rPr>
          <w:rFonts w:ascii="Times New Roman" w:eastAsia="Times New Roman" w:hAnsi="Times New Roman" w:cs="Times New Roman"/>
          <w:sz w:val="24"/>
          <w:szCs w:val="24"/>
        </w:rPr>
        <w:t xml:space="preserve"> Сторона, которая дала другой стороне недостоверные заверения об обстоятельствах, указанных в настоящем Договоре</w:t>
      </w:r>
      <w:r w:rsidRPr="00A27C9D">
        <w:rPr>
          <w:rFonts w:ascii="Times New Roman" w:eastAsia="Times New Roman" w:hAnsi="Times New Roman" w:cs="Times New Roman"/>
          <w:bCs/>
          <w:sz w:val="24"/>
          <w:szCs w:val="24"/>
        </w:rPr>
        <w:t>,</w:t>
      </w:r>
      <w:r w:rsidRPr="00A27C9D">
        <w:rPr>
          <w:rFonts w:ascii="Times New Roman" w:eastAsia="Times New Roman" w:hAnsi="Times New Roman" w:cs="Times New Roman"/>
          <w:sz w:val="24"/>
          <w:szCs w:val="24"/>
        </w:rPr>
        <w:t xml:space="preserve"> обязана возместить другой стороне по ее требованию убытки и  </w:t>
      </w:r>
      <w:proofErr w:type="gramStart"/>
      <w:r w:rsidRPr="00A27C9D">
        <w:rPr>
          <w:rFonts w:ascii="Times New Roman" w:eastAsia="Times New Roman" w:hAnsi="Times New Roman" w:cs="Times New Roman"/>
          <w:sz w:val="24"/>
          <w:szCs w:val="24"/>
        </w:rPr>
        <w:t>штрафы</w:t>
      </w:r>
      <w:proofErr w:type="gramEnd"/>
      <w:r w:rsidRPr="00A27C9D">
        <w:rPr>
          <w:rFonts w:ascii="Times New Roman" w:eastAsia="Times New Roman" w:hAnsi="Times New Roman" w:cs="Times New Roman"/>
          <w:sz w:val="24"/>
          <w:szCs w:val="24"/>
        </w:rPr>
        <w:t xml:space="preserve"> причиненные недостоверностью таких заверений. </w:t>
      </w:r>
    </w:p>
    <w:p w14:paraId="7F312098" w14:textId="77777777" w:rsidR="00A27C9D" w:rsidRPr="00A27C9D" w:rsidRDefault="00A27C9D" w:rsidP="00A27C9D">
      <w:pPr>
        <w:spacing w:after="0" w:line="240" w:lineRule="auto"/>
        <w:jc w:val="both"/>
        <w:rPr>
          <w:rFonts w:ascii="Courier New" w:eastAsia="Times New Roman" w:hAnsi="Courier New" w:cs="Times New Roman"/>
          <w:sz w:val="24"/>
          <w:szCs w:val="24"/>
          <w:lang w:val="x-none" w:eastAsia="zh-CN"/>
        </w:rPr>
      </w:pPr>
      <w:r w:rsidRPr="00A27C9D">
        <w:rPr>
          <w:rFonts w:ascii="Times New Roman" w:eastAsia="Times New Roman" w:hAnsi="Times New Roman" w:cs="Times New Roman"/>
          <w:sz w:val="24"/>
          <w:szCs w:val="24"/>
          <w:lang w:eastAsia="zh-CN"/>
        </w:rPr>
        <w:t>11.</w:t>
      </w:r>
      <w:r w:rsidRPr="00A27C9D">
        <w:rPr>
          <w:rFonts w:ascii="Times New Roman" w:eastAsia="Times New Roman" w:hAnsi="Times New Roman" w:cs="Times New Roman"/>
          <w:bCs/>
          <w:sz w:val="24"/>
          <w:szCs w:val="24"/>
          <w:lang w:val="x-none" w:eastAsia="zh-CN"/>
        </w:rPr>
        <w:t>4. Стороны настоящим соглашаются и признают, что заверения и гарантии представляют собой «существенные условия» настоящего Договора для целей Гражданского Кодекса Российской Федерации (включая, но, не ограничиваясь, для целей статей 431.2,  432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настоящего Договора.</w:t>
      </w:r>
    </w:p>
    <w:p w14:paraId="1ABC5451"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11.5. Последствия, предусмотренные пунктами 7.3 и 7.4 настоящего Договора, применяются к стороне, давшей недостоверные заверения, независимо от того, было ли ей известно о недостоверности таких заверений.</w:t>
      </w:r>
    </w:p>
    <w:p w14:paraId="45FB6CE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11.6. Настоящий договор составлен в двух экземплярах, имеющих одинаковую юридическую силу, один из которых находится у Исполнителя, а другой у Заказчика.</w:t>
      </w:r>
    </w:p>
    <w:p w14:paraId="598D028D"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11.7. Все приложения и дополнения к настоящему договору являются его неотъемлемой частью и составляют с ним единое целое.</w:t>
      </w:r>
    </w:p>
    <w:p w14:paraId="11A7BD02"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11.8. Любые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6B0AAAC6" w14:textId="77777777" w:rsidR="00A27C9D" w:rsidRPr="00A27C9D" w:rsidRDefault="00A27C9D" w:rsidP="00A27C9D">
      <w:pPr>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11.9. Письменные приказы и распоряжения Заказчика </w:t>
      </w:r>
      <w:proofErr w:type="gramStart"/>
      <w:r w:rsidRPr="00A27C9D">
        <w:rPr>
          <w:rFonts w:ascii="Times New Roman" w:eastAsia="Times New Roman" w:hAnsi="Times New Roman" w:cs="Times New Roman"/>
          <w:sz w:val="24"/>
          <w:szCs w:val="24"/>
        </w:rPr>
        <w:t>имеют силу для Исполнителя только в том случае если они не противоречат</w:t>
      </w:r>
      <w:proofErr w:type="gramEnd"/>
      <w:r w:rsidRPr="00A27C9D">
        <w:rPr>
          <w:rFonts w:ascii="Times New Roman" w:eastAsia="Times New Roman" w:hAnsi="Times New Roman" w:cs="Times New Roman"/>
          <w:sz w:val="24"/>
          <w:szCs w:val="24"/>
        </w:rPr>
        <w:t xml:space="preserve"> действующему законодательству РФ.</w:t>
      </w:r>
    </w:p>
    <w:p w14:paraId="13465EDA" w14:textId="77777777" w:rsidR="00A27C9D" w:rsidRPr="00A27C9D" w:rsidRDefault="00A27C9D" w:rsidP="00A27C9D">
      <w:pPr>
        <w:autoSpaceDE w:val="0"/>
        <w:autoSpaceDN w:val="0"/>
        <w:adjustRightInd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11.10. При исполнении настоящего договора, а также решении вопросов, не предусмотренных настоящим договором, стороны руководствуются действующим законодательством Российской Федерации.</w:t>
      </w:r>
    </w:p>
    <w:p w14:paraId="0DB17A7C" w14:textId="77777777" w:rsidR="00A27C9D" w:rsidRPr="00A27C9D" w:rsidRDefault="00A27C9D" w:rsidP="00A27C9D">
      <w:pPr>
        <w:autoSpaceDE w:val="0"/>
        <w:autoSpaceDN w:val="0"/>
        <w:adjustRightInd w:val="0"/>
        <w:spacing w:after="0" w:line="240" w:lineRule="auto"/>
        <w:jc w:val="both"/>
        <w:rPr>
          <w:rFonts w:ascii="Times New Roman" w:eastAsia="Times New Roman" w:hAnsi="Times New Roman" w:cs="Times New Roman"/>
          <w:sz w:val="24"/>
          <w:szCs w:val="24"/>
        </w:rPr>
      </w:pPr>
    </w:p>
    <w:p w14:paraId="6CB49DBE"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11.11. Приложения, указанные в договоре, являются его неотъемлемой частью:</w:t>
      </w:r>
    </w:p>
    <w:p w14:paraId="681472CA"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приложение № 1   Спецификация, на 1 л;</w:t>
      </w:r>
    </w:p>
    <w:p w14:paraId="73849775"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приложение № 2   Техническое задание, на 5  л;</w:t>
      </w:r>
    </w:p>
    <w:p w14:paraId="40B348CF"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приложение № 3   Акт принятия объекта под охрану, на 1 л;</w:t>
      </w:r>
    </w:p>
    <w:p w14:paraId="38FCF6DB"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приложение № 4   Акт о снятии охраны, на 1 л;</w:t>
      </w:r>
    </w:p>
    <w:p w14:paraId="5B96F83D" w14:textId="77777777" w:rsidR="00A27C9D" w:rsidRPr="00A27C9D" w:rsidRDefault="00A27C9D" w:rsidP="00A27C9D">
      <w:pPr>
        <w:widowControl w:val="0"/>
        <w:autoSpaceDE w:val="0"/>
        <w:autoSpaceDN w:val="0"/>
        <w:spacing w:after="0" w:line="240" w:lineRule="auto"/>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приложение № 5   Акт сдачи-приемки оказанных услуг, на 1 л;</w:t>
      </w:r>
    </w:p>
    <w:p w14:paraId="49BE1D58"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1D788300" w14:textId="77777777" w:rsidR="00A27C9D" w:rsidRPr="00A27C9D" w:rsidRDefault="00A27C9D" w:rsidP="00A27C9D">
      <w:pPr>
        <w:spacing w:after="0" w:line="240" w:lineRule="auto"/>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12. Адреса, банковские реквизиты, подписи и печати  сторон</w:t>
      </w:r>
    </w:p>
    <w:p w14:paraId="33465C29" w14:textId="77777777" w:rsidR="00A27C9D" w:rsidRPr="00A27C9D" w:rsidRDefault="00A27C9D" w:rsidP="00A27C9D">
      <w:pPr>
        <w:spacing w:after="0" w:line="240" w:lineRule="auto"/>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«Исполнитель»:                                                «Заказчик»:</w:t>
      </w:r>
    </w:p>
    <w:tbl>
      <w:tblPr>
        <w:tblW w:w="0" w:type="auto"/>
        <w:tblLook w:val="01E0" w:firstRow="1" w:lastRow="1" w:firstColumn="1" w:lastColumn="1" w:noHBand="0" w:noVBand="0"/>
      </w:tblPr>
      <w:tblGrid>
        <w:gridCol w:w="4785"/>
        <w:gridCol w:w="4786"/>
      </w:tblGrid>
      <w:tr w:rsidR="00A27C9D" w:rsidRPr="00A27C9D" w14:paraId="533D259E" w14:textId="77777777" w:rsidTr="00A27C9D">
        <w:tc>
          <w:tcPr>
            <w:tcW w:w="4785" w:type="dxa"/>
          </w:tcPr>
          <w:p w14:paraId="2D4A5D79" w14:textId="77777777" w:rsidR="00A27C9D" w:rsidRPr="00A27C9D" w:rsidRDefault="00A27C9D" w:rsidP="00A27C9D">
            <w:pPr>
              <w:widowControl w:val="0"/>
              <w:autoSpaceDE w:val="0"/>
              <w:autoSpaceDN w:val="0"/>
              <w:spacing w:after="0" w:line="240" w:lineRule="auto"/>
              <w:ind w:left="363"/>
              <w:jc w:val="both"/>
              <w:rPr>
                <w:rFonts w:ascii="Times New Roman" w:eastAsia="Times New Roman" w:hAnsi="Times New Roman" w:cs="Times New Roman"/>
                <w:szCs w:val="24"/>
              </w:rPr>
            </w:pPr>
          </w:p>
          <w:p w14:paraId="18F0B6DD" w14:textId="77777777" w:rsidR="00A27C9D" w:rsidRPr="00A27C9D" w:rsidRDefault="00A27C9D" w:rsidP="00A27C9D">
            <w:pPr>
              <w:widowControl w:val="0"/>
              <w:autoSpaceDE w:val="0"/>
              <w:autoSpaceDN w:val="0"/>
              <w:spacing w:after="0" w:line="240" w:lineRule="auto"/>
              <w:ind w:left="363"/>
              <w:jc w:val="both"/>
              <w:rPr>
                <w:rFonts w:ascii="Times New Roman" w:eastAsia="Times New Roman" w:hAnsi="Times New Roman" w:cs="Times New Roman"/>
                <w:szCs w:val="24"/>
              </w:rPr>
            </w:pPr>
          </w:p>
          <w:p w14:paraId="65A3EFD5" w14:textId="77777777" w:rsidR="00A27C9D" w:rsidRPr="00A27C9D" w:rsidRDefault="00A27C9D" w:rsidP="00A27C9D">
            <w:pPr>
              <w:widowControl w:val="0"/>
              <w:autoSpaceDE w:val="0"/>
              <w:autoSpaceDN w:val="0"/>
              <w:spacing w:after="0" w:line="240" w:lineRule="auto"/>
              <w:rPr>
                <w:rFonts w:ascii="Times New Roman" w:eastAsia="Times New Roman" w:hAnsi="Times New Roman" w:cs="Times New Roman"/>
                <w:sz w:val="24"/>
                <w:szCs w:val="24"/>
              </w:rPr>
            </w:pPr>
          </w:p>
          <w:p w14:paraId="5D34BD62" w14:textId="77777777" w:rsidR="00A27C9D" w:rsidRPr="00A27C9D" w:rsidRDefault="00A27C9D" w:rsidP="00A27C9D">
            <w:pPr>
              <w:widowControl w:val="0"/>
              <w:autoSpaceDE w:val="0"/>
              <w:autoSpaceDN w:val="0"/>
              <w:spacing w:after="0" w:line="240" w:lineRule="auto"/>
              <w:rPr>
                <w:rFonts w:ascii="Times New Roman" w:eastAsia="Times New Roman" w:hAnsi="Times New Roman" w:cs="Times New Roman"/>
                <w:sz w:val="24"/>
                <w:szCs w:val="24"/>
              </w:rPr>
            </w:pPr>
          </w:p>
          <w:p w14:paraId="4B522DDF" w14:textId="77777777" w:rsidR="00A27C9D" w:rsidRPr="00A27C9D" w:rsidRDefault="00A27C9D" w:rsidP="00A27C9D">
            <w:pPr>
              <w:widowControl w:val="0"/>
              <w:autoSpaceDE w:val="0"/>
              <w:autoSpaceDN w:val="0"/>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____________</w:t>
            </w:r>
          </w:p>
          <w:p w14:paraId="2AB6929D" w14:textId="77777777" w:rsidR="00A27C9D" w:rsidRPr="00A27C9D" w:rsidRDefault="00A27C9D" w:rsidP="00A27C9D">
            <w:pPr>
              <w:widowControl w:val="0"/>
              <w:autoSpaceDE w:val="0"/>
              <w:autoSpaceDN w:val="0"/>
              <w:spacing w:after="0" w:line="240" w:lineRule="auto"/>
              <w:rPr>
                <w:rFonts w:ascii="Times New Roman" w:eastAsia="Times New Roman" w:hAnsi="Times New Roman" w:cs="Times New Roman"/>
                <w:sz w:val="24"/>
                <w:szCs w:val="24"/>
              </w:rPr>
            </w:pPr>
          </w:p>
          <w:p w14:paraId="39235944" w14:textId="77777777" w:rsidR="00A27C9D" w:rsidRPr="00A27C9D" w:rsidRDefault="00A27C9D" w:rsidP="00A27C9D">
            <w:pPr>
              <w:widowControl w:val="0"/>
              <w:autoSpaceDE w:val="0"/>
              <w:autoSpaceDN w:val="0"/>
              <w:spacing w:after="0" w:line="240" w:lineRule="auto"/>
              <w:rPr>
                <w:rFonts w:ascii="Times New Roman" w:eastAsia="Times New Roman" w:hAnsi="Times New Roman" w:cs="Times New Roman"/>
                <w:szCs w:val="24"/>
              </w:rPr>
            </w:pPr>
          </w:p>
          <w:p w14:paraId="1C246371" w14:textId="77777777" w:rsidR="00A27C9D" w:rsidRPr="00A27C9D" w:rsidRDefault="00A27C9D" w:rsidP="00A27C9D">
            <w:pPr>
              <w:spacing w:after="0" w:line="240" w:lineRule="auto"/>
              <w:rPr>
                <w:rFonts w:ascii="Times New Roman" w:eastAsia="Times New Roman" w:hAnsi="Times New Roman" w:cs="Times New Roman"/>
                <w:szCs w:val="24"/>
              </w:rPr>
            </w:pPr>
            <w:r w:rsidRPr="00A27C9D">
              <w:rPr>
                <w:rFonts w:ascii="Times New Roman" w:eastAsia="Times New Roman" w:hAnsi="Times New Roman" w:cs="Times New Roman"/>
                <w:sz w:val="24"/>
                <w:szCs w:val="24"/>
              </w:rPr>
              <w:t>_____________________ /____________/</w:t>
            </w:r>
            <w:r w:rsidRPr="00A27C9D">
              <w:rPr>
                <w:rFonts w:ascii="Times New Roman" w:eastAsia="Times New Roman" w:hAnsi="Times New Roman" w:cs="Times New Roman"/>
                <w:szCs w:val="24"/>
              </w:rPr>
              <w:t xml:space="preserve">      (подпись)</w:t>
            </w:r>
            <w:r w:rsidRPr="00A27C9D">
              <w:rPr>
                <w:rFonts w:ascii="Times New Roman" w:eastAsia="Times New Roman" w:hAnsi="Times New Roman" w:cs="Times New Roman"/>
                <w:szCs w:val="24"/>
              </w:rPr>
              <w:tab/>
            </w:r>
          </w:p>
          <w:p w14:paraId="3B07A272" w14:textId="77777777" w:rsidR="00A27C9D" w:rsidRPr="00A27C9D" w:rsidRDefault="00A27C9D" w:rsidP="00A27C9D">
            <w:pPr>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w:t>
            </w:r>
            <w:proofErr w:type="spellStart"/>
            <w:r w:rsidRPr="00A27C9D">
              <w:rPr>
                <w:rFonts w:ascii="Times New Roman" w:eastAsia="Times New Roman" w:hAnsi="Times New Roman" w:cs="Times New Roman"/>
                <w:sz w:val="24"/>
                <w:szCs w:val="24"/>
              </w:rPr>
              <w:t>м.п</w:t>
            </w:r>
            <w:proofErr w:type="spellEnd"/>
            <w:r w:rsidRPr="00A27C9D">
              <w:rPr>
                <w:rFonts w:ascii="Times New Roman" w:eastAsia="Times New Roman" w:hAnsi="Times New Roman" w:cs="Times New Roman"/>
                <w:sz w:val="24"/>
                <w:szCs w:val="24"/>
              </w:rPr>
              <w:t>.</w:t>
            </w:r>
          </w:p>
        </w:tc>
        <w:tc>
          <w:tcPr>
            <w:tcW w:w="4786" w:type="dxa"/>
          </w:tcPr>
          <w:p w14:paraId="2EEFB254" w14:textId="77777777" w:rsidR="00A27C9D" w:rsidRPr="00A27C9D" w:rsidRDefault="00A27C9D" w:rsidP="00A27C9D">
            <w:pPr>
              <w:spacing w:after="0" w:line="240" w:lineRule="auto"/>
              <w:rPr>
                <w:rFonts w:ascii="Times New Roman" w:eastAsia="Times New Roman" w:hAnsi="Times New Roman" w:cs="Times New Roman"/>
                <w:szCs w:val="24"/>
              </w:rPr>
            </w:pPr>
          </w:p>
          <w:p w14:paraId="3C98FBDC" w14:textId="77777777" w:rsidR="00A27C9D" w:rsidRPr="00A27C9D" w:rsidRDefault="00A27C9D" w:rsidP="00A27C9D">
            <w:pPr>
              <w:spacing w:after="0" w:line="240" w:lineRule="auto"/>
              <w:rPr>
                <w:rFonts w:ascii="Times New Roman" w:eastAsia="Times New Roman" w:hAnsi="Times New Roman" w:cs="Times New Roman"/>
                <w:szCs w:val="24"/>
              </w:rPr>
            </w:pPr>
          </w:p>
          <w:p w14:paraId="5402FB5D" w14:textId="77777777" w:rsidR="00A27C9D" w:rsidRPr="00A27C9D" w:rsidRDefault="00A27C9D" w:rsidP="00A27C9D">
            <w:pPr>
              <w:spacing w:after="0" w:line="240" w:lineRule="auto"/>
              <w:rPr>
                <w:rFonts w:ascii="Times New Roman" w:eastAsia="Times New Roman" w:hAnsi="Times New Roman" w:cs="Times New Roman"/>
                <w:szCs w:val="24"/>
              </w:rPr>
            </w:pPr>
          </w:p>
          <w:p w14:paraId="117213D4" w14:textId="77777777" w:rsidR="00A27C9D" w:rsidRPr="00A27C9D" w:rsidRDefault="00A27C9D" w:rsidP="00A27C9D">
            <w:pPr>
              <w:spacing w:after="0" w:line="240" w:lineRule="auto"/>
              <w:rPr>
                <w:rFonts w:ascii="Times New Roman" w:eastAsia="Times New Roman" w:hAnsi="Times New Roman" w:cs="Times New Roman"/>
                <w:sz w:val="24"/>
                <w:szCs w:val="24"/>
              </w:rPr>
            </w:pPr>
          </w:p>
          <w:p w14:paraId="606F54DA" w14:textId="77777777" w:rsidR="00A27C9D" w:rsidRPr="00A27C9D" w:rsidRDefault="00A27C9D" w:rsidP="00A27C9D">
            <w:pPr>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_________________</w:t>
            </w:r>
          </w:p>
          <w:p w14:paraId="2A1708D0" w14:textId="77777777" w:rsidR="00A27C9D" w:rsidRPr="00A27C9D" w:rsidRDefault="00A27C9D" w:rsidP="00A27C9D">
            <w:pPr>
              <w:spacing w:after="0" w:line="240" w:lineRule="auto"/>
              <w:rPr>
                <w:rFonts w:ascii="Times New Roman" w:eastAsia="Times New Roman" w:hAnsi="Times New Roman" w:cs="Times New Roman"/>
                <w:sz w:val="24"/>
                <w:szCs w:val="24"/>
              </w:rPr>
            </w:pPr>
          </w:p>
          <w:p w14:paraId="50B9D054" w14:textId="77777777" w:rsidR="00A27C9D" w:rsidRPr="00A27C9D" w:rsidRDefault="00A27C9D" w:rsidP="00A27C9D">
            <w:pPr>
              <w:spacing w:after="0" w:line="240" w:lineRule="auto"/>
              <w:rPr>
                <w:rFonts w:ascii="Times New Roman" w:eastAsia="Times New Roman" w:hAnsi="Times New Roman" w:cs="Times New Roman"/>
                <w:sz w:val="24"/>
                <w:szCs w:val="24"/>
              </w:rPr>
            </w:pPr>
          </w:p>
          <w:p w14:paraId="037A0C46" w14:textId="77777777" w:rsidR="00A27C9D" w:rsidRPr="00A27C9D" w:rsidRDefault="00A27C9D" w:rsidP="00A27C9D">
            <w:pPr>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_____________________/ ______________/</w:t>
            </w:r>
          </w:p>
          <w:p w14:paraId="7C35802A" w14:textId="77777777" w:rsidR="00A27C9D" w:rsidRPr="00A27C9D" w:rsidRDefault="00A27C9D" w:rsidP="00A27C9D">
            <w:pPr>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(подпись)</w:t>
            </w:r>
            <w:r w:rsidRPr="00A27C9D">
              <w:rPr>
                <w:rFonts w:ascii="Times New Roman" w:eastAsia="Times New Roman" w:hAnsi="Times New Roman" w:cs="Times New Roman"/>
                <w:sz w:val="24"/>
                <w:szCs w:val="24"/>
              </w:rPr>
              <w:tab/>
            </w:r>
          </w:p>
          <w:p w14:paraId="2B82C7F1" w14:textId="77777777" w:rsidR="00A27C9D" w:rsidRPr="00A27C9D" w:rsidRDefault="00A27C9D" w:rsidP="00A27C9D">
            <w:pPr>
              <w:tabs>
                <w:tab w:val="left" w:pos="480"/>
              </w:tabs>
              <w:spacing w:after="0" w:line="240" w:lineRule="auto"/>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w:t>
            </w:r>
            <w:proofErr w:type="spellStart"/>
            <w:r w:rsidRPr="00A27C9D">
              <w:rPr>
                <w:rFonts w:ascii="Times New Roman" w:eastAsia="Times New Roman" w:hAnsi="Times New Roman" w:cs="Times New Roman"/>
                <w:sz w:val="24"/>
                <w:szCs w:val="24"/>
              </w:rPr>
              <w:t>м.п</w:t>
            </w:r>
            <w:proofErr w:type="spellEnd"/>
            <w:r w:rsidRPr="00A27C9D">
              <w:rPr>
                <w:rFonts w:ascii="Times New Roman" w:eastAsia="Times New Roman" w:hAnsi="Times New Roman" w:cs="Times New Roman"/>
                <w:sz w:val="24"/>
                <w:szCs w:val="24"/>
              </w:rPr>
              <w:t>.</w:t>
            </w:r>
          </w:p>
        </w:tc>
      </w:tr>
    </w:tbl>
    <w:p w14:paraId="6BD8F9A9"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7DEEAB5F"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483159C4"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284D9097"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42B0C945"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132642CC"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3DDD40B6"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6C084D39"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15876C03"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07475C93"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57B730B1"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29D3E678"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413D6036"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6AA0D08E"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366DC8BB"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2CBA6C0D"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06CFF875"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737B49C9"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5BCAA771"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08868AF9"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2C8E1BAB"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62C84536" w14:textId="77777777" w:rsidR="00A27C9D" w:rsidRDefault="00A27C9D" w:rsidP="00A27C9D">
      <w:pPr>
        <w:spacing w:after="0" w:line="240" w:lineRule="auto"/>
        <w:rPr>
          <w:rFonts w:ascii="Times New Roman" w:eastAsia="Times New Roman" w:hAnsi="Times New Roman" w:cs="Times New Roman"/>
          <w:b/>
          <w:sz w:val="24"/>
          <w:szCs w:val="24"/>
        </w:rPr>
      </w:pPr>
    </w:p>
    <w:p w14:paraId="49D8AF13" w14:textId="77777777" w:rsidR="00A27C9D" w:rsidRDefault="00A27C9D" w:rsidP="00A27C9D">
      <w:pPr>
        <w:spacing w:after="0" w:line="240" w:lineRule="auto"/>
        <w:rPr>
          <w:rFonts w:ascii="Times New Roman" w:eastAsia="Times New Roman" w:hAnsi="Times New Roman" w:cs="Times New Roman"/>
          <w:b/>
          <w:sz w:val="24"/>
          <w:szCs w:val="24"/>
        </w:rPr>
      </w:pPr>
    </w:p>
    <w:p w14:paraId="18C149B7" w14:textId="77777777" w:rsidR="00A27C9D" w:rsidRPr="00A27C9D" w:rsidRDefault="00A27C9D" w:rsidP="00A27C9D">
      <w:pPr>
        <w:spacing w:after="0" w:line="240" w:lineRule="auto"/>
        <w:rPr>
          <w:rFonts w:ascii="Times New Roman" w:eastAsia="Times New Roman" w:hAnsi="Times New Roman" w:cs="Times New Roman"/>
          <w:b/>
          <w:sz w:val="24"/>
          <w:szCs w:val="24"/>
        </w:rPr>
      </w:pPr>
    </w:p>
    <w:p w14:paraId="38141D82" w14:textId="77777777" w:rsidR="00A27C9D" w:rsidRPr="00A27C9D" w:rsidRDefault="00A27C9D" w:rsidP="00A27C9D">
      <w:pPr>
        <w:widowControl w:val="0"/>
        <w:autoSpaceDE w:val="0"/>
        <w:autoSpaceDN w:val="0"/>
        <w:adjustRightInd w:val="0"/>
        <w:spacing w:after="0" w:line="240" w:lineRule="auto"/>
        <w:ind w:left="284" w:right="-852" w:firstLine="720"/>
        <w:jc w:val="right"/>
        <w:outlineLvl w:val="1"/>
        <w:rPr>
          <w:rFonts w:ascii="Times New Roman" w:eastAsia="Times New Roman" w:hAnsi="Times New Roman" w:cs="Times New Roman"/>
          <w:sz w:val="20"/>
          <w:szCs w:val="20"/>
        </w:rPr>
      </w:pPr>
      <w:r w:rsidRPr="00A27C9D">
        <w:rPr>
          <w:rFonts w:ascii="Times New Roman" w:eastAsia="Times New Roman" w:hAnsi="Times New Roman" w:cs="Times New Roman"/>
          <w:sz w:val="20"/>
          <w:szCs w:val="20"/>
        </w:rPr>
        <w:lastRenderedPageBreak/>
        <w:t>Приложение № 1</w:t>
      </w:r>
    </w:p>
    <w:p w14:paraId="76BCC57C" w14:textId="77777777" w:rsidR="00A27C9D" w:rsidRPr="00A27C9D" w:rsidRDefault="00A27C9D" w:rsidP="00A27C9D">
      <w:pPr>
        <w:widowControl w:val="0"/>
        <w:autoSpaceDE w:val="0"/>
        <w:autoSpaceDN w:val="0"/>
        <w:adjustRightInd w:val="0"/>
        <w:spacing w:after="0" w:line="240" w:lineRule="auto"/>
        <w:ind w:right="-852" w:firstLine="720"/>
        <w:jc w:val="right"/>
        <w:rPr>
          <w:rFonts w:ascii="Times New Roman" w:eastAsia="Times New Roman" w:hAnsi="Times New Roman" w:cs="Times New Roman"/>
          <w:sz w:val="20"/>
          <w:szCs w:val="20"/>
        </w:rPr>
      </w:pPr>
      <w:r w:rsidRPr="00A27C9D">
        <w:rPr>
          <w:rFonts w:ascii="Times New Roman" w:eastAsia="Times New Roman" w:hAnsi="Times New Roman" w:cs="Times New Roman"/>
          <w:sz w:val="20"/>
          <w:szCs w:val="20"/>
        </w:rPr>
        <w:t>к договору</w:t>
      </w:r>
    </w:p>
    <w:p w14:paraId="42F12E44" w14:textId="77777777" w:rsidR="00A27C9D" w:rsidRPr="00A27C9D" w:rsidRDefault="00A27C9D" w:rsidP="00A27C9D">
      <w:pPr>
        <w:widowControl w:val="0"/>
        <w:autoSpaceDE w:val="0"/>
        <w:autoSpaceDN w:val="0"/>
        <w:adjustRightInd w:val="0"/>
        <w:spacing w:after="0" w:line="240" w:lineRule="auto"/>
        <w:ind w:right="-852" w:firstLine="720"/>
        <w:jc w:val="right"/>
        <w:rPr>
          <w:rFonts w:ascii="Times New Roman" w:eastAsia="Times New Roman" w:hAnsi="Times New Roman" w:cs="Times New Roman"/>
        </w:rPr>
      </w:pPr>
      <w:r w:rsidRPr="00A27C9D">
        <w:rPr>
          <w:rFonts w:ascii="Times New Roman" w:eastAsia="Times New Roman" w:hAnsi="Times New Roman" w:cs="Times New Roman"/>
        </w:rPr>
        <w:t xml:space="preserve">                   № ____ от "___" _________2025 г.</w:t>
      </w:r>
    </w:p>
    <w:p w14:paraId="3988C93C" w14:textId="77777777" w:rsidR="00A27C9D" w:rsidRPr="00A27C9D" w:rsidRDefault="00A27C9D" w:rsidP="00A27C9D">
      <w:pPr>
        <w:widowControl w:val="0"/>
        <w:autoSpaceDE w:val="0"/>
        <w:autoSpaceDN w:val="0"/>
        <w:adjustRightInd w:val="0"/>
        <w:spacing w:after="0" w:line="240" w:lineRule="auto"/>
        <w:ind w:right="-852" w:firstLine="720"/>
        <w:jc w:val="both"/>
        <w:rPr>
          <w:rFonts w:ascii="Times New Roman" w:eastAsia="Times New Roman" w:hAnsi="Times New Roman" w:cs="Times New Roman"/>
          <w:sz w:val="20"/>
          <w:szCs w:val="20"/>
        </w:rPr>
      </w:pPr>
    </w:p>
    <w:p w14:paraId="4F9CD72A" w14:textId="77777777" w:rsidR="00A27C9D" w:rsidRPr="00A27C9D" w:rsidRDefault="00A27C9D" w:rsidP="00A27C9D">
      <w:pPr>
        <w:spacing w:after="120"/>
        <w:ind w:left="283" w:right="-852"/>
        <w:jc w:val="center"/>
        <w:rPr>
          <w:rFonts w:ascii="Times New Roman" w:eastAsia="Times New Roman" w:hAnsi="Times New Roman" w:cs="Times New Roman"/>
          <w:szCs w:val="20"/>
          <w:lang w:val="x-none" w:eastAsia="x-none"/>
        </w:rPr>
      </w:pPr>
      <w:bookmarkStart w:id="3" w:name="P434"/>
      <w:bookmarkEnd w:id="3"/>
      <w:r w:rsidRPr="00A27C9D">
        <w:rPr>
          <w:rFonts w:ascii="Times New Roman" w:eastAsia="Times New Roman" w:hAnsi="Times New Roman" w:cs="Times New Roman"/>
          <w:szCs w:val="20"/>
          <w:lang w:val="x-none" w:eastAsia="x-none"/>
        </w:rPr>
        <w:t>С П Е Ц И Ф И К А Ц И Я</w:t>
      </w:r>
    </w:p>
    <w:p w14:paraId="4EF75454" w14:textId="77777777" w:rsidR="00A27C9D" w:rsidRPr="00A27C9D" w:rsidRDefault="00A27C9D" w:rsidP="00A27C9D">
      <w:pPr>
        <w:widowControl w:val="0"/>
        <w:autoSpaceDE w:val="0"/>
        <w:autoSpaceDN w:val="0"/>
        <w:adjustRightInd w:val="0"/>
        <w:spacing w:after="0" w:line="240" w:lineRule="auto"/>
        <w:ind w:right="-852" w:firstLine="540"/>
        <w:jc w:val="center"/>
        <w:rPr>
          <w:rFonts w:ascii="Times New Roman" w:eastAsia="Times New Roman" w:hAnsi="Times New Roman" w:cs="Times New Roman"/>
          <w:sz w:val="20"/>
          <w:szCs w:val="20"/>
        </w:rPr>
      </w:pPr>
      <w:r w:rsidRPr="00A27C9D">
        <w:rPr>
          <w:rFonts w:ascii="Times New Roman" w:eastAsia="Times New Roman" w:hAnsi="Times New Roman" w:cs="Times New Roman"/>
          <w:sz w:val="20"/>
          <w:szCs w:val="20"/>
        </w:rPr>
        <w:t>Предмет договора: Возмездное оказание услуг  по охране</w:t>
      </w:r>
    </w:p>
    <w:p w14:paraId="016AEDD7" w14:textId="77777777" w:rsidR="00A27C9D" w:rsidRPr="00A27C9D" w:rsidRDefault="00A27C9D" w:rsidP="00A27C9D">
      <w:pPr>
        <w:widowControl w:val="0"/>
        <w:autoSpaceDE w:val="0"/>
        <w:autoSpaceDN w:val="0"/>
        <w:adjustRightInd w:val="0"/>
        <w:spacing w:after="0" w:line="240" w:lineRule="auto"/>
        <w:ind w:right="-852" w:firstLine="540"/>
        <w:jc w:val="center"/>
        <w:rPr>
          <w:rFonts w:ascii="Times New Roman" w:eastAsia="Times New Roman" w:hAnsi="Times New Roman" w:cs="Times New Roman"/>
          <w:sz w:val="20"/>
          <w:szCs w:val="20"/>
        </w:rPr>
      </w:pPr>
    </w:p>
    <w:p w14:paraId="7E3303FA" w14:textId="77777777" w:rsidR="00A27C9D" w:rsidRPr="00A27C9D" w:rsidRDefault="00A27C9D" w:rsidP="00A27C9D">
      <w:pPr>
        <w:widowControl w:val="0"/>
        <w:autoSpaceDE w:val="0"/>
        <w:autoSpaceDN w:val="0"/>
        <w:adjustRightInd w:val="0"/>
        <w:spacing w:after="0" w:line="240" w:lineRule="auto"/>
        <w:ind w:right="-852" w:firstLine="540"/>
        <w:jc w:val="center"/>
        <w:rPr>
          <w:rFonts w:ascii="Times New Roman" w:eastAsia="Times New Roman" w:hAnsi="Times New Roman" w:cs="Times New Roman"/>
          <w:sz w:val="20"/>
          <w:szCs w:val="20"/>
        </w:rPr>
      </w:pPr>
    </w:p>
    <w:tbl>
      <w:tblPr>
        <w:tblW w:w="9938" w:type="dxa"/>
        <w:tblInd w:w="93" w:type="dxa"/>
        <w:tblLook w:val="04A0" w:firstRow="1" w:lastRow="0" w:firstColumn="1" w:lastColumn="0" w:noHBand="0" w:noVBand="1"/>
      </w:tblPr>
      <w:tblGrid>
        <w:gridCol w:w="782"/>
        <w:gridCol w:w="1784"/>
        <w:gridCol w:w="1590"/>
        <w:gridCol w:w="959"/>
        <w:gridCol w:w="1131"/>
        <w:gridCol w:w="1132"/>
        <w:gridCol w:w="1275"/>
        <w:gridCol w:w="1285"/>
      </w:tblGrid>
      <w:tr w:rsidR="00A27C9D" w:rsidRPr="00A27C9D" w14:paraId="62203D1E" w14:textId="77777777" w:rsidTr="00A27C9D">
        <w:trPr>
          <w:trHeight w:val="615"/>
        </w:trPr>
        <w:tc>
          <w:tcPr>
            <w:tcW w:w="782" w:type="dxa"/>
            <w:tcBorders>
              <w:top w:val="single" w:sz="8" w:space="0" w:color="auto"/>
              <w:left w:val="single" w:sz="8" w:space="0" w:color="auto"/>
              <w:bottom w:val="single" w:sz="8" w:space="0" w:color="auto"/>
              <w:right w:val="single" w:sz="8" w:space="0" w:color="auto"/>
            </w:tcBorders>
            <w:shd w:val="clear" w:color="auto" w:fill="auto"/>
            <w:hideMark/>
          </w:tcPr>
          <w:p w14:paraId="062C9AD7"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w:t>
            </w:r>
          </w:p>
          <w:p w14:paraId="783CE346"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 xml:space="preserve"> </w:t>
            </w:r>
            <w:proofErr w:type="gramStart"/>
            <w:r w:rsidRPr="00A27C9D">
              <w:rPr>
                <w:rFonts w:ascii="Times New Roman" w:eastAsia="Times New Roman" w:hAnsi="Times New Roman" w:cs="Times New Roman"/>
                <w:color w:val="000000"/>
              </w:rPr>
              <w:t>п</w:t>
            </w:r>
            <w:proofErr w:type="gramEnd"/>
            <w:r w:rsidRPr="00A27C9D">
              <w:rPr>
                <w:rFonts w:ascii="Times New Roman" w:eastAsia="Times New Roman" w:hAnsi="Times New Roman" w:cs="Times New Roman"/>
                <w:color w:val="000000"/>
              </w:rPr>
              <w:t>/п</w:t>
            </w:r>
          </w:p>
        </w:tc>
        <w:tc>
          <w:tcPr>
            <w:tcW w:w="1784" w:type="dxa"/>
            <w:tcBorders>
              <w:top w:val="single" w:sz="8" w:space="0" w:color="auto"/>
              <w:left w:val="nil"/>
              <w:bottom w:val="single" w:sz="8" w:space="0" w:color="auto"/>
              <w:right w:val="single" w:sz="8" w:space="0" w:color="auto"/>
            </w:tcBorders>
            <w:shd w:val="clear" w:color="auto" w:fill="auto"/>
          </w:tcPr>
          <w:p w14:paraId="52E7E4F9"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 xml:space="preserve">Наименование </w:t>
            </w:r>
          </w:p>
          <w:p w14:paraId="2547F7B4"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товара</w:t>
            </w:r>
          </w:p>
        </w:tc>
        <w:tc>
          <w:tcPr>
            <w:tcW w:w="1590" w:type="dxa"/>
            <w:tcBorders>
              <w:top w:val="single" w:sz="8" w:space="0" w:color="auto"/>
              <w:left w:val="nil"/>
              <w:bottom w:val="single" w:sz="8" w:space="0" w:color="auto"/>
              <w:right w:val="single" w:sz="8" w:space="0" w:color="auto"/>
            </w:tcBorders>
            <w:shd w:val="clear" w:color="auto" w:fill="auto"/>
          </w:tcPr>
          <w:p w14:paraId="54F686A9"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Наименование месяца</w:t>
            </w:r>
          </w:p>
        </w:tc>
        <w:tc>
          <w:tcPr>
            <w:tcW w:w="959" w:type="dxa"/>
            <w:tcBorders>
              <w:top w:val="single" w:sz="8" w:space="0" w:color="auto"/>
              <w:left w:val="nil"/>
              <w:bottom w:val="single" w:sz="8" w:space="0" w:color="auto"/>
              <w:right w:val="single" w:sz="8" w:space="0" w:color="auto"/>
            </w:tcBorders>
            <w:shd w:val="clear" w:color="auto" w:fill="auto"/>
          </w:tcPr>
          <w:p w14:paraId="1098EC2C"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Ед. изм.</w:t>
            </w:r>
          </w:p>
        </w:tc>
        <w:tc>
          <w:tcPr>
            <w:tcW w:w="1131" w:type="dxa"/>
            <w:tcBorders>
              <w:top w:val="single" w:sz="8" w:space="0" w:color="auto"/>
              <w:left w:val="nil"/>
              <w:bottom w:val="single" w:sz="8" w:space="0" w:color="auto"/>
              <w:right w:val="single" w:sz="8" w:space="0" w:color="auto"/>
            </w:tcBorders>
          </w:tcPr>
          <w:p w14:paraId="55A9013D"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Кол-во дней</w:t>
            </w:r>
          </w:p>
        </w:tc>
        <w:tc>
          <w:tcPr>
            <w:tcW w:w="1132" w:type="dxa"/>
            <w:tcBorders>
              <w:top w:val="single" w:sz="8" w:space="0" w:color="auto"/>
              <w:left w:val="nil"/>
              <w:bottom w:val="single" w:sz="8" w:space="0" w:color="auto"/>
              <w:right w:val="single" w:sz="8" w:space="0" w:color="auto"/>
            </w:tcBorders>
          </w:tcPr>
          <w:p w14:paraId="4FA17646"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Кол-во часов</w:t>
            </w:r>
          </w:p>
        </w:tc>
        <w:tc>
          <w:tcPr>
            <w:tcW w:w="1275" w:type="dxa"/>
            <w:tcBorders>
              <w:top w:val="single" w:sz="8" w:space="0" w:color="auto"/>
              <w:left w:val="nil"/>
              <w:bottom w:val="single" w:sz="8" w:space="0" w:color="auto"/>
              <w:right w:val="single" w:sz="8" w:space="0" w:color="auto"/>
            </w:tcBorders>
          </w:tcPr>
          <w:p w14:paraId="0043319A"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 xml:space="preserve">Цена </w:t>
            </w:r>
            <w:proofErr w:type="gramStart"/>
            <w:r w:rsidRPr="00A27C9D">
              <w:rPr>
                <w:rFonts w:ascii="Times New Roman" w:eastAsia="Times New Roman" w:hAnsi="Times New Roman" w:cs="Times New Roman"/>
                <w:color w:val="000000"/>
              </w:rPr>
              <w:t>за</w:t>
            </w:r>
            <w:proofErr w:type="gramEnd"/>
            <w:r w:rsidRPr="00A27C9D">
              <w:rPr>
                <w:rFonts w:ascii="Times New Roman" w:eastAsia="Times New Roman" w:hAnsi="Times New Roman" w:cs="Times New Roman"/>
                <w:color w:val="000000"/>
              </w:rPr>
              <w:t xml:space="preserve"> </w:t>
            </w:r>
          </w:p>
          <w:p w14:paraId="2CD29014"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 xml:space="preserve">единицу, </w:t>
            </w:r>
          </w:p>
          <w:p w14:paraId="24EE0C69"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руб.</w:t>
            </w:r>
          </w:p>
        </w:tc>
        <w:tc>
          <w:tcPr>
            <w:tcW w:w="1285" w:type="dxa"/>
            <w:tcBorders>
              <w:top w:val="single" w:sz="8" w:space="0" w:color="auto"/>
              <w:left w:val="nil"/>
              <w:bottom w:val="single" w:sz="8" w:space="0" w:color="auto"/>
              <w:right w:val="single" w:sz="8" w:space="0" w:color="auto"/>
            </w:tcBorders>
          </w:tcPr>
          <w:p w14:paraId="5B5EE266"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Стоимость, руб.</w:t>
            </w:r>
          </w:p>
        </w:tc>
      </w:tr>
      <w:tr w:rsidR="00A27C9D" w:rsidRPr="00A27C9D" w14:paraId="0F2B8B59"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09D58E7B"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1</w:t>
            </w:r>
          </w:p>
        </w:tc>
        <w:tc>
          <w:tcPr>
            <w:tcW w:w="1784" w:type="dxa"/>
            <w:vMerge w:val="restart"/>
            <w:tcBorders>
              <w:top w:val="nil"/>
              <w:left w:val="nil"/>
              <w:right w:val="single" w:sz="8" w:space="0" w:color="auto"/>
            </w:tcBorders>
            <w:shd w:val="clear" w:color="auto" w:fill="auto"/>
            <w:vAlign w:val="center"/>
          </w:tcPr>
          <w:p w14:paraId="60C7AB58"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Услуги</w:t>
            </w:r>
          </w:p>
          <w:p w14:paraId="670544AE" w14:textId="77777777" w:rsidR="00A27C9D" w:rsidRPr="00A27C9D" w:rsidRDefault="00A27C9D" w:rsidP="00A27C9D">
            <w:pPr>
              <w:spacing w:after="0" w:line="240" w:lineRule="auto"/>
              <w:jc w:val="center"/>
              <w:rPr>
                <w:rFonts w:ascii="Times New Roman" w:eastAsia="Times New Roman" w:hAnsi="Times New Roman" w:cs="Times New Roman"/>
                <w:color w:val="000000"/>
              </w:rPr>
            </w:pPr>
            <w:proofErr w:type="gramStart"/>
            <w:r w:rsidRPr="00A27C9D">
              <w:rPr>
                <w:rFonts w:ascii="Times New Roman" w:eastAsia="Times New Roman" w:hAnsi="Times New Roman" w:cs="Times New Roman"/>
                <w:color w:val="000000"/>
              </w:rPr>
              <w:t>частной охраны (выставление</w:t>
            </w:r>
            <w:proofErr w:type="gramEnd"/>
          </w:p>
          <w:p w14:paraId="5028AEC3"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поста охраны)</w:t>
            </w:r>
          </w:p>
          <w:p w14:paraId="43C549BA"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с 7-00 до 19-00</w:t>
            </w:r>
          </w:p>
          <w:p w14:paraId="02AA4B14"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(12 часов)</w:t>
            </w:r>
          </w:p>
        </w:tc>
        <w:tc>
          <w:tcPr>
            <w:tcW w:w="1590" w:type="dxa"/>
            <w:tcBorders>
              <w:top w:val="nil"/>
              <w:left w:val="nil"/>
              <w:bottom w:val="single" w:sz="8" w:space="0" w:color="auto"/>
              <w:right w:val="single" w:sz="8" w:space="0" w:color="auto"/>
            </w:tcBorders>
            <w:shd w:val="clear" w:color="auto" w:fill="auto"/>
            <w:vAlign w:val="bottom"/>
          </w:tcPr>
          <w:p w14:paraId="5A0EDDF6"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Январь</w:t>
            </w:r>
          </w:p>
        </w:tc>
        <w:tc>
          <w:tcPr>
            <w:tcW w:w="959" w:type="dxa"/>
            <w:vMerge w:val="restart"/>
            <w:tcBorders>
              <w:top w:val="nil"/>
              <w:left w:val="nil"/>
              <w:right w:val="single" w:sz="8" w:space="0" w:color="auto"/>
            </w:tcBorders>
            <w:shd w:val="clear" w:color="auto" w:fill="auto"/>
            <w:vAlign w:val="center"/>
          </w:tcPr>
          <w:p w14:paraId="0765F9D8" w14:textId="77777777" w:rsidR="00A27C9D" w:rsidRPr="00A27C9D" w:rsidRDefault="00A27C9D" w:rsidP="00A27C9D">
            <w:pPr>
              <w:spacing w:after="0" w:line="240" w:lineRule="auto"/>
              <w:jc w:val="center"/>
              <w:rPr>
                <w:rFonts w:ascii="Times New Roman" w:eastAsia="Times New Roman" w:hAnsi="Times New Roman" w:cs="Times New Roman"/>
                <w:color w:val="000000"/>
              </w:rPr>
            </w:pPr>
            <w:r w:rsidRPr="00A27C9D">
              <w:rPr>
                <w:rFonts w:ascii="Times New Roman" w:eastAsia="Times New Roman" w:hAnsi="Times New Roman" w:cs="Times New Roman"/>
                <w:color w:val="000000"/>
              </w:rPr>
              <w:t>час</w:t>
            </w:r>
          </w:p>
        </w:tc>
        <w:tc>
          <w:tcPr>
            <w:tcW w:w="1131" w:type="dxa"/>
            <w:tcBorders>
              <w:top w:val="nil"/>
              <w:left w:val="nil"/>
              <w:bottom w:val="single" w:sz="8" w:space="0" w:color="auto"/>
              <w:right w:val="single" w:sz="8" w:space="0" w:color="auto"/>
            </w:tcBorders>
          </w:tcPr>
          <w:p w14:paraId="6E2E84EB"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09AE2715"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val="restart"/>
            <w:tcBorders>
              <w:top w:val="nil"/>
              <w:left w:val="nil"/>
              <w:right w:val="single" w:sz="8" w:space="0" w:color="auto"/>
            </w:tcBorders>
            <w:vAlign w:val="center"/>
          </w:tcPr>
          <w:p w14:paraId="791DFFE8"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0EEF58BA"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6EE38B6F"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148D9C84"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2</w:t>
            </w:r>
          </w:p>
        </w:tc>
        <w:tc>
          <w:tcPr>
            <w:tcW w:w="1784" w:type="dxa"/>
            <w:vMerge/>
            <w:tcBorders>
              <w:left w:val="nil"/>
              <w:right w:val="single" w:sz="8" w:space="0" w:color="auto"/>
            </w:tcBorders>
            <w:shd w:val="clear" w:color="auto" w:fill="auto"/>
          </w:tcPr>
          <w:p w14:paraId="17BA3CDC"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5EBD93A5"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Февраль</w:t>
            </w:r>
          </w:p>
        </w:tc>
        <w:tc>
          <w:tcPr>
            <w:tcW w:w="959" w:type="dxa"/>
            <w:vMerge/>
            <w:tcBorders>
              <w:left w:val="nil"/>
              <w:right w:val="single" w:sz="8" w:space="0" w:color="auto"/>
            </w:tcBorders>
            <w:shd w:val="clear" w:color="auto" w:fill="auto"/>
          </w:tcPr>
          <w:p w14:paraId="29D604F9"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12898ABE"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419C5D09"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26A9FD16"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625EEE29"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09C8A573"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2A691AC9"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3</w:t>
            </w:r>
          </w:p>
        </w:tc>
        <w:tc>
          <w:tcPr>
            <w:tcW w:w="1784" w:type="dxa"/>
            <w:vMerge/>
            <w:tcBorders>
              <w:left w:val="nil"/>
              <w:right w:val="single" w:sz="8" w:space="0" w:color="auto"/>
            </w:tcBorders>
            <w:shd w:val="clear" w:color="auto" w:fill="auto"/>
          </w:tcPr>
          <w:p w14:paraId="1D35556E"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221B3095"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Март</w:t>
            </w:r>
          </w:p>
        </w:tc>
        <w:tc>
          <w:tcPr>
            <w:tcW w:w="959" w:type="dxa"/>
            <w:vMerge/>
            <w:tcBorders>
              <w:left w:val="nil"/>
              <w:right w:val="single" w:sz="8" w:space="0" w:color="auto"/>
            </w:tcBorders>
            <w:shd w:val="clear" w:color="auto" w:fill="auto"/>
          </w:tcPr>
          <w:p w14:paraId="082392E2"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57C697E8"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78BE74C5"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3D92B36F"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3FFA8B8E"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5C196845"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717FDE9A"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4</w:t>
            </w:r>
          </w:p>
        </w:tc>
        <w:tc>
          <w:tcPr>
            <w:tcW w:w="1784" w:type="dxa"/>
            <w:vMerge/>
            <w:tcBorders>
              <w:left w:val="nil"/>
              <w:right w:val="single" w:sz="8" w:space="0" w:color="auto"/>
            </w:tcBorders>
            <w:shd w:val="clear" w:color="auto" w:fill="auto"/>
          </w:tcPr>
          <w:p w14:paraId="518BB221"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773D8350"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Апрель</w:t>
            </w:r>
          </w:p>
        </w:tc>
        <w:tc>
          <w:tcPr>
            <w:tcW w:w="959" w:type="dxa"/>
            <w:vMerge/>
            <w:tcBorders>
              <w:left w:val="nil"/>
              <w:right w:val="single" w:sz="8" w:space="0" w:color="auto"/>
            </w:tcBorders>
            <w:shd w:val="clear" w:color="auto" w:fill="auto"/>
          </w:tcPr>
          <w:p w14:paraId="0DE3806A"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6BC208CB"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0DD84CFC"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3E0E0F20"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3C672594"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66599904"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55C2002C"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5</w:t>
            </w:r>
          </w:p>
        </w:tc>
        <w:tc>
          <w:tcPr>
            <w:tcW w:w="1784" w:type="dxa"/>
            <w:vMerge/>
            <w:tcBorders>
              <w:left w:val="nil"/>
              <w:right w:val="single" w:sz="8" w:space="0" w:color="auto"/>
            </w:tcBorders>
            <w:shd w:val="clear" w:color="auto" w:fill="auto"/>
          </w:tcPr>
          <w:p w14:paraId="0E8D8169"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65AA626C"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Май</w:t>
            </w:r>
          </w:p>
        </w:tc>
        <w:tc>
          <w:tcPr>
            <w:tcW w:w="959" w:type="dxa"/>
            <w:vMerge/>
            <w:tcBorders>
              <w:left w:val="nil"/>
              <w:right w:val="single" w:sz="8" w:space="0" w:color="auto"/>
            </w:tcBorders>
            <w:shd w:val="clear" w:color="auto" w:fill="auto"/>
          </w:tcPr>
          <w:p w14:paraId="548EBBCC"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02C776E7"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39291DB6"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7965A5E2"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4B99CCFB"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65DEFE87"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16501482"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6</w:t>
            </w:r>
          </w:p>
        </w:tc>
        <w:tc>
          <w:tcPr>
            <w:tcW w:w="1784" w:type="dxa"/>
            <w:vMerge/>
            <w:tcBorders>
              <w:left w:val="nil"/>
              <w:right w:val="single" w:sz="8" w:space="0" w:color="auto"/>
            </w:tcBorders>
            <w:shd w:val="clear" w:color="auto" w:fill="auto"/>
          </w:tcPr>
          <w:p w14:paraId="192F81D7"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4E94DAF0"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Июнь</w:t>
            </w:r>
          </w:p>
        </w:tc>
        <w:tc>
          <w:tcPr>
            <w:tcW w:w="959" w:type="dxa"/>
            <w:vMerge/>
            <w:tcBorders>
              <w:left w:val="nil"/>
              <w:right w:val="single" w:sz="8" w:space="0" w:color="auto"/>
            </w:tcBorders>
            <w:shd w:val="clear" w:color="auto" w:fill="auto"/>
          </w:tcPr>
          <w:p w14:paraId="3FA00E1E"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7A4A6212"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12A15031"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518E20D2"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548DFAE5"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062DA2C1"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tcPr>
          <w:p w14:paraId="36D76AFE"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7</w:t>
            </w:r>
          </w:p>
        </w:tc>
        <w:tc>
          <w:tcPr>
            <w:tcW w:w="1784" w:type="dxa"/>
            <w:vMerge/>
            <w:tcBorders>
              <w:left w:val="nil"/>
              <w:right w:val="single" w:sz="8" w:space="0" w:color="auto"/>
            </w:tcBorders>
            <w:shd w:val="clear" w:color="auto" w:fill="auto"/>
          </w:tcPr>
          <w:p w14:paraId="013065F9"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vAlign w:val="bottom"/>
          </w:tcPr>
          <w:p w14:paraId="38C4B0D0" w14:textId="77777777" w:rsidR="00A27C9D" w:rsidRPr="00A27C9D" w:rsidRDefault="00A27C9D" w:rsidP="00A27C9D">
            <w:pPr>
              <w:spacing w:after="0" w:line="240" w:lineRule="auto"/>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Июль</w:t>
            </w:r>
          </w:p>
        </w:tc>
        <w:tc>
          <w:tcPr>
            <w:tcW w:w="959" w:type="dxa"/>
            <w:vMerge/>
            <w:tcBorders>
              <w:left w:val="nil"/>
              <w:right w:val="single" w:sz="8" w:space="0" w:color="auto"/>
            </w:tcBorders>
            <w:shd w:val="clear" w:color="auto" w:fill="auto"/>
          </w:tcPr>
          <w:p w14:paraId="6CBFED9C"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1" w:type="dxa"/>
            <w:tcBorders>
              <w:top w:val="nil"/>
              <w:left w:val="nil"/>
              <w:bottom w:val="single" w:sz="8" w:space="0" w:color="auto"/>
              <w:right w:val="single" w:sz="8" w:space="0" w:color="auto"/>
            </w:tcBorders>
          </w:tcPr>
          <w:p w14:paraId="1A0B5B02"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132" w:type="dxa"/>
            <w:tcBorders>
              <w:top w:val="nil"/>
              <w:left w:val="nil"/>
              <w:bottom w:val="single" w:sz="8" w:space="0" w:color="auto"/>
              <w:right w:val="single" w:sz="8" w:space="0" w:color="auto"/>
            </w:tcBorders>
          </w:tcPr>
          <w:p w14:paraId="40AF0D68"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75" w:type="dxa"/>
            <w:vMerge/>
            <w:tcBorders>
              <w:left w:val="nil"/>
              <w:right w:val="single" w:sz="8" w:space="0" w:color="auto"/>
            </w:tcBorders>
          </w:tcPr>
          <w:p w14:paraId="16A212AB"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8" w:space="0" w:color="auto"/>
              <w:right w:val="single" w:sz="8" w:space="0" w:color="auto"/>
            </w:tcBorders>
          </w:tcPr>
          <w:p w14:paraId="62B2F353" w14:textId="77777777" w:rsidR="00A27C9D" w:rsidRPr="00A27C9D" w:rsidRDefault="00A27C9D" w:rsidP="00A27C9D">
            <w:pPr>
              <w:spacing w:after="0" w:line="240" w:lineRule="auto"/>
              <w:rPr>
                <w:rFonts w:ascii="Times New Roman" w:eastAsia="Times New Roman" w:hAnsi="Times New Roman" w:cs="Times New Roman"/>
                <w:sz w:val="24"/>
                <w:szCs w:val="24"/>
              </w:rPr>
            </w:pPr>
          </w:p>
        </w:tc>
      </w:tr>
      <w:tr w:rsidR="00A27C9D" w:rsidRPr="00A27C9D" w14:paraId="090376A7" w14:textId="77777777" w:rsidTr="00A27C9D">
        <w:trPr>
          <w:trHeight w:val="330"/>
        </w:trPr>
        <w:tc>
          <w:tcPr>
            <w:tcW w:w="782" w:type="dxa"/>
            <w:tcBorders>
              <w:top w:val="nil"/>
              <w:left w:val="single" w:sz="8" w:space="0" w:color="auto"/>
              <w:bottom w:val="single" w:sz="8" w:space="0" w:color="auto"/>
              <w:right w:val="single" w:sz="8" w:space="0" w:color="auto"/>
            </w:tcBorders>
            <w:shd w:val="clear" w:color="auto" w:fill="auto"/>
            <w:hideMark/>
          </w:tcPr>
          <w:p w14:paraId="0794AD5E" w14:textId="77777777" w:rsidR="00A27C9D" w:rsidRPr="00A27C9D" w:rsidRDefault="00A27C9D" w:rsidP="00A27C9D">
            <w:pPr>
              <w:spacing w:after="0" w:line="240" w:lineRule="auto"/>
              <w:jc w:val="both"/>
              <w:rPr>
                <w:rFonts w:ascii="Times New Roman" w:eastAsia="Times New Roman" w:hAnsi="Times New Roman" w:cs="Times New Roman"/>
                <w:color w:val="000000"/>
              </w:rPr>
            </w:pPr>
            <w:r w:rsidRPr="00A27C9D">
              <w:rPr>
                <w:rFonts w:ascii="Times New Roman" w:eastAsia="Times New Roman" w:hAnsi="Times New Roman" w:cs="Times New Roman"/>
                <w:color w:val="000000"/>
              </w:rPr>
              <w:t>Итого</w:t>
            </w:r>
          </w:p>
        </w:tc>
        <w:tc>
          <w:tcPr>
            <w:tcW w:w="1784" w:type="dxa"/>
            <w:tcBorders>
              <w:top w:val="nil"/>
              <w:left w:val="nil"/>
              <w:bottom w:val="single" w:sz="8" w:space="0" w:color="auto"/>
              <w:right w:val="single" w:sz="8" w:space="0" w:color="auto"/>
            </w:tcBorders>
            <w:shd w:val="clear" w:color="auto" w:fill="auto"/>
          </w:tcPr>
          <w:p w14:paraId="6DCB9A88" w14:textId="77777777" w:rsidR="00A27C9D" w:rsidRPr="00A27C9D" w:rsidRDefault="00A27C9D" w:rsidP="00A27C9D">
            <w:pPr>
              <w:spacing w:after="0" w:line="240" w:lineRule="auto"/>
              <w:jc w:val="both"/>
              <w:rPr>
                <w:rFonts w:ascii="Times New Roman" w:eastAsia="Times New Roman" w:hAnsi="Times New Roman" w:cs="Times New Roman"/>
                <w:color w:val="000000"/>
              </w:rPr>
            </w:pPr>
          </w:p>
        </w:tc>
        <w:tc>
          <w:tcPr>
            <w:tcW w:w="1590" w:type="dxa"/>
            <w:tcBorders>
              <w:top w:val="nil"/>
              <w:left w:val="nil"/>
              <w:bottom w:val="single" w:sz="8" w:space="0" w:color="auto"/>
              <w:right w:val="single" w:sz="8" w:space="0" w:color="auto"/>
            </w:tcBorders>
            <w:shd w:val="clear" w:color="auto" w:fill="auto"/>
          </w:tcPr>
          <w:p w14:paraId="36F433C4" w14:textId="77777777" w:rsidR="00A27C9D" w:rsidRPr="00A27C9D" w:rsidRDefault="00A27C9D" w:rsidP="00A27C9D">
            <w:pPr>
              <w:spacing w:after="0" w:line="240" w:lineRule="auto"/>
              <w:jc w:val="center"/>
              <w:rPr>
                <w:rFonts w:ascii="Times New Roman" w:eastAsia="Times New Roman" w:hAnsi="Times New Roman" w:cs="Times New Roman"/>
                <w:color w:val="000000"/>
              </w:rPr>
            </w:pPr>
          </w:p>
        </w:tc>
        <w:tc>
          <w:tcPr>
            <w:tcW w:w="959" w:type="dxa"/>
            <w:tcBorders>
              <w:top w:val="nil"/>
              <w:left w:val="nil"/>
              <w:bottom w:val="single" w:sz="8" w:space="0" w:color="auto"/>
              <w:right w:val="single" w:sz="8" w:space="0" w:color="auto"/>
            </w:tcBorders>
            <w:shd w:val="clear" w:color="auto" w:fill="auto"/>
          </w:tcPr>
          <w:p w14:paraId="5172B075" w14:textId="77777777" w:rsidR="00A27C9D" w:rsidRPr="00A27C9D" w:rsidRDefault="00A27C9D" w:rsidP="00A27C9D">
            <w:pPr>
              <w:spacing w:after="0" w:line="240" w:lineRule="auto"/>
              <w:jc w:val="center"/>
              <w:rPr>
                <w:rFonts w:ascii="Times New Roman" w:eastAsia="Times New Roman" w:hAnsi="Times New Roman" w:cs="Times New Roman"/>
                <w:b/>
                <w:bCs/>
                <w:color w:val="000000"/>
              </w:rPr>
            </w:pPr>
          </w:p>
        </w:tc>
        <w:tc>
          <w:tcPr>
            <w:tcW w:w="1131" w:type="dxa"/>
            <w:tcBorders>
              <w:top w:val="nil"/>
              <w:left w:val="nil"/>
              <w:bottom w:val="single" w:sz="8" w:space="0" w:color="auto"/>
              <w:right w:val="single" w:sz="8" w:space="0" w:color="auto"/>
            </w:tcBorders>
          </w:tcPr>
          <w:p w14:paraId="37E85292" w14:textId="77777777" w:rsidR="00A27C9D" w:rsidRPr="00A27C9D" w:rsidRDefault="00A27C9D" w:rsidP="00A27C9D">
            <w:pPr>
              <w:spacing w:after="0" w:line="240" w:lineRule="auto"/>
              <w:jc w:val="center"/>
              <w:rPr>
                <w:rFonts w:ascii="Times New Roman" w:eastAsia="Times New Roman" w:hAnsi="Times New Roman" w:cs="Times New Roman"/>
                <w:b/>
                <w:bCs/>
                <w:color w:val="000000"/>
              </w:rPr>
            </w:pPr>
          </w:p>
        </w:tc>
        <w:tc>
          <w:tcPr>
            <w:tcW w:w="1132" w:type="dxa"/>
            <w:tcBorders>
              <w:top w:val="nil"/>
              <w:left w:val="nil"/>
              <w:bottom w:val="single" w:sz="8" w:space="0" w:color="auto"/>
              <w:right w:val="single" w:sz="8" w:space="0" w:color="auto"/>
            </w:tcBorders>
          </w:tcPr>
          <w:p w14:paraId="66B46B40" w14:textId="77777777" w:rsidR="00A27C9D" w:rsidRPr="00A27C9D" w:rsidRDefault="00A27C9D" w:rsidP="00A27C9D">
            <w:pPr>
              <w:spacing w:after="0" w:line="240" w:lineRule="auto"/>
              <w:jc w:val="center"/>
              <w:rPr>
                <w:rFonts w:ascii="Times New Roman" w:eastAsia="Times New Roman" w:hAnsi="Times New Roman" w:cs="Times New Roman"/>
                <w:b/>
                <w:bCs/>
                <w:color w:val="000000"/>
              </w:rPr>
            </w:pPr>
          </w:p>
        </w:tc>
        <w:tc>
          <w:tcPr>
            <w:tcW w:w="1275" w:type="dxa"/>
            <w:tcBorders>
              <w:top w:val="nil"/>
              <w:left w:val="nil"/>
              <w:bottom w:val="single" w:sz="8" w:space="0" w:color="auto"/>
              <w:right w:val="single" w:sz="8" w:space="0" w:color="auto"/>
            </w:tcBorders>
          </w:tcPr>
          <w:p w14:paraId="328369A4" w14:textId="77777777" w:rsidR="00A27C9D" w:rsidRPr="00A27C9D" w:rsidRDefault="00A27C9D" w:rsidP="00A27C9D">
            <w:pPr>
              <w:spacing w:after="0" w:line="240" w:lineRule="auto"/>
              <w:jc w:val="center"/>
              <w:rPr>
                <w:rFonts w:ascii="Times New Roman" w:eastAsia="Times New Roman" w:hAnsi="Times New Roman" w:cs="Times New Roman"/>
                <w:b/>
                <w:bCs/>
                <w:color w:val="000000"/>
              </w:rPr>
            </w:pPr>
          </w:p>
        </w:tc>
        <w:tc>
          <w:tcPr>
            <w:tcW w:w="1285" w:type="dxa"/>
            <w:tcBorders>
              <w:top w:val="nil"/>
              <w:left w:val="nil"/>
              <w:bottom w:val="single" w:sz="8" w:space="0" w:color="auto"/>
              <w:right w:val="single" w:sz="8" w:space="0" w:color="auto"/>
            </w:tcBorders>
          </w:tcPr>
          <w:p w14:paraId="767887ED" w14:textId="77777777" w:rsidR="00A27C9D" w:rsidRPr="00A27C9D" w:rsidRDefault="00A27C9D" w:rsidP="00A27C9D">
            <w:pPr>
              <w:spacing w:after="0" w:line="240" w:lineRule="auto"/>
              <w:jc w:val="center"/>
              <w:rPr>
                <w:rFonts w:ascii="Times New Roman" w:eastAsia="Times New Roman" w:hAnsi="Times New Roman" w:cs="Times New Roman"/>
                <w:b/>
                <w:bCs/>
                <w:color w:val="000000"/>
              </w:rPr>
            </w:pPr>
          </w:p>
        </w:tc>
      </w:tr>
    </w:tbl>
    <w:p w14:paraId="64EB9957" w14:textId="77777777" w:rsidR="00A27C9D" w:rsidRPr="00A27C9D" w:rsidRDefault="00A27C9D" w:rsidP="00A27C9D">
      <w:pPr>
        <w:widowControl w:val="0"/>
        <w:autoSpaceDE w:val="0"/>
        <w:autoSpaceDN w:val="0"/>
        <w:adjustRightInd w:val="0"/>
        <w:spacing w:after="0" w:line="240" w:lineRule="auto"/>
        <w:ind w:right="-852"/>
        <w:rPr>
          <w:rFonts w:ascii="Times New Roman" w:eastAsia="Times New Roman" w:hAnsi="Times New Roman" w:cs="Times New Roman"/>
          <w:sz w:val="20"/>
          <w:szCs w:val="20"/>
        </w:rPr>
      </w:pPr>
    </w:p>
    <w:p w14:paraId="3D66930B" w14:textId="77777777" w:rsidR="00A27C9D" w:rsidRPr="00A27C9D" w:rsidRDefault="00A27C9D" w:rsidP="00A27C9D">
      <w:pPr>
        <w:widowControl w:val="0"/>
        <w:autoSpaceDE w:val="0"/>
        <w:autoSpaceDN w:val="0"/>
        <w:adjustRightInd w:val="0"/>
        <w:spacing w:after="0" w:line="240" w:lineRule="auto"/>
        <w:ind w:right="-852" w:firstLine="540"/>
        <w:jc w:val="center"/>
        <w:rPr>
          <w:rFonts w:ascii="Times New Roman" w:eastAsia="Times New Roman" w:hAnsi="Times New Roman" w:cs="Times New Roman"/>
          <w:sz w:val="20"/>
          <w:szCs w:val="20"/>
        </w:rPr>
      </w:pPr>
    </w:p>
    <w:p w14:paraId="2323F12D" w14:textId="77777777" w:rsidR="00A27C9D" w:rsidRPr="00A27C9D" w:rsidRDefault="00A27C9D" w:rsidP="00A27C9D">
      <w:pPr>
        <w:spacing w:after="0" w:line="240" w:lineRule="auto"/>
        <w:ind w:right="-852"/>
        <w:rPr>
          <w:rFonts w:ascii="Times New Roman" w:eastAsia="Times New Roman" w:hAnsi="Times New Roman" w:cs="Times New Roman"/>
          <w:szCs w:val="20"/>
        </w:rPr>
      </w:pPr>
    </w:p>
    <w:p w14:paraId="34E81F91" w14:textId="77777777" w:rsidR="00A27C9D" w:rsidRPr="00A27C9D" w:rsidRDefault="00A27C9D" w:rsidP="00A27C9D">
      <w:pPr>
        <w:spacing w:after="120"/>
        <w:ind w:left="283" w:right="-852"/>
        <w:rPr>
          <w:rFonts w:ascii="Times New Roman" w:eastAsia="Times New Roman" w:hAnsi="Times New Roman" w:cs="Times New Roman"/>
          <w:szCs w:val="20"/>
          <w:lang w:val="x-none" w:eastAsia="x-none"/>
        </w:rPr>
      </w:pPr>
    </w:p>
    <w:tbl>
      <w:tblPr>
        <w:tblW w:w="10015" w:type="dxa"/>
        <w:tblInd w:w="-34" w:type="dxa"/>
        <w:tblLayout w:type="fixed"/>
        <w:tblLook w:val="04A0" w:firstRow="1" w:lastRow="0" w:firstColumn="1" w:lastColumn="0" w:noHBand="0" w:noVBand="1"/>
      </w:tblPr>
      <w:tblGrid>
        <w:gridCol w:w="4820"/>
        <w:gridCol w:w="5195"/>
      </w:tblGrid>
      <w:tr w:rsidR="00A27C9D" w:rsidRPr="00A27C9D" w14:paraId="1BB531F2" w14:textId="77777777" w:rsidTr="00A27C9D">
        <w:trPr>
          <w:trHeight w:val="634"/>
        </w:trPr>
        <w:tc>
          <w:tcPr>
            <w:tcW w:w="4820" w:type="dxa"/>
          </w:tcPr>
          <w:p w14:paraId="480FDDCF" w14:textId="77777777" w:rsidR="00A27C9D" w:rsidRPr="00A27C9D" w:rsidRDefault="00A27C9D" w:rsidP="00A27C9D">
            <w:pPr>
              <w:spacing w:after="120"/>
              <w:ind w:right="-852"/>
              <w:rPr>
                <w:rFonts w:ascii="Times New Roman" w:eastAsia="Times New Roman" w:hAnsi="Times New Roman" w:cs="Times New Roman"/>
                <w:szCs w:val="20"/>
              </w:rPr>
            </w:pPr>
            <w:r w:rsidRPr="00A27C9D">
              <w:rPr>
                <w:rFonts w:ascii="Times New Roman" w:eastAsia="Times New Roman" w:hAnsi="Times New Roman" w:cs="Times New Roman"/>
                <w:szCs w:val="20"/>
              </w:rPr>
              <w:t>Исполнитель:</w:t>
            </w:r>
          </w:p>
          <w:p w14:paraId="23BD29C3" w14:textId="77777777" w:rsidR="00A27C9D" w:rsidRPr="00A27C9D" w:rsidRDefault="00A27C9D" w:rsidP="00A27C9D">
            <w:pPr>
              <w:spacing w:after="120"/>
              <w:ind w:left="283" w:right="-852"/>
              <w:rPr>
                <w:rFonts w:ascii="Times New Roman" w:eastAsia="Times New Roman" w:hAnsi="Times New Roman" w:cs="Times New Roman"/>
                <w:szCs w:val="20"/>
              </w:rPr>
            </w:pPr>
          </w:p>
          <w:p w14:paraId="2AF7F655" w14:textId="77777777" w:rsidR="00A27C9D" w:rsidRPr="00A27C9D" w:rsidRDefault="00A27C9D" w:rsidP="00A27C9D">
            <w:pPr>
              <w:spacing w:after="120"/>
              <w:ind w:left="283" w:right="-852"/>
              <w:rPr>
                <w:rFonts w:ascii="Times New Roman" w:eastAsia="Times New Roman" w:hAnsi="Times New Roman" w:cs="Times New Roman"/>
                <w:szCs w:val="20"/>
              </w:rPr>
            </w:pPr>
          </w:p>
          <w:p w14:paraId="05B1E237" w14:textId="77777777" w:rsidR="00A27C9D" w:rsidRPr="00A27C9D" w:rsidRDefault="00A27C9D" w:rsidP="00A27C9D">
            <w:pPr>
              <w:spacing w:after="120"/>
              <w:ind w:right="-852"/>
              <w:rPr>
                <w:rFonts w:ascii="Times New Roman" w:eastAsia="Times New Roman" w:hAnsi="Times New Roman" w:cs="Times New Roman"/>
                <w:szCs w:val="20"/>
              </w:rPr>
            </w:pPr>
            <w:r w:rsidRPr="00A27C9D">
              <w:rPr>
                <w:rFonts w:ascii="Times New Roman" w:eastAsia="Times New Roman" w:hAnsi="Times New Roman" w:cs="Times New Roman"/>
                <w:szCs w:val="20"/>
              </w:rPr>
              <w:t>_______________</w:t>
            </w:r>
          </w:p>
          <w:p w14:paraId="14400876" w14:textId="77777777" w:rsidR="00A27C9D" w:rsidRPr="00A27C9D" w:rsidRDefault="00A27C9D" w:rsidP="00A27C9D">
            <w:pPr>
              <w:spacing w:after="120"/>
              <w:ind w:right="-852"/>
              <w:rPr>
                <w:rFonts w:ascii="Times New Roman" w:eastAsia="Times New Roman" w:hAnsi="Times New Roman" w:cs="Times New Roman"/>
                <w:szCs w:val="20"/>
              </w:rPr>
            </w:pPr>
            <w:r w:rsidRPr="00A27C9D">
              <w:rPr>
                <w:rFonts w:ascii="Times New Roman" w:eastAsia="Times New Roman" w:hAnsi="Times New Roman" w:cs="Times New Roman"/>
                <w:szCs w:val="20"/>
              </w:rPr>
              <w:t xml:space="preserve"> __________________/</w:t>
            </w:r>
            <w:r w:rsidRPr="00A27C9D">
              <w:rPr>
                <w:rFonts w:ascii="Times New Roman" w:eastAsia="Times New Roman" w:hAnsi="Times New Roman" w:cs="Times New Roman"/>
              </w:rPr>
              <w:t xml:space="preserve"> ________________/      </w:t>
            </w:r>
          </w:p>
        </w:tc>
        <w:tc>
          <w:tcPr>
            <w:tcW w:w="5195" w:type="dxa"/>
          </w:tcPr>
          <w:tbl>
            <w:tblPr>
              <w:tblW w:w="10015" w:type="dxa"/>
              <w:tblLayout w:type="fixed"/>
              <w:tblLook w:val="04A0" w:firstRow="1" w:lastRow="0" w:firstColumn="1" w:lastColumn="0" w:noHBand="0" w:noVBand="1"/>
            </w:tblPr>
            <w:tblGrid>
              <w:gridCol w:w="10015"/>
            </w:tblGrid>
            <w:tr w:rsidR="00A27C9D" w:rsidRPr="00A27C9D" w14:paraId="0A680B74" w14:textId="77777777" w:rsidTr="00A27C9D">
              <w:trPr>
                <w:trHeight w:val="634"/>
              </w:trPr>
              <w:tc>
                <w:tcPr>
                  <w:tcW w:w="5195" w:type="dxa"/>
                </w:tcPr>
                <w:p w14:paraId="77915E59" w14:textId="77777777" w:rsidR="00A27C9D" w:rsidRPr="00A27C9D" w:rsidRDefault="00A27C9D" w:rsidP="00A27C9D">
                  <w:pPr>
                    <w:spacing w:after="120"/>
                    <w:ind w:left="283" w:right="-852"/>
                    <w:rPr>
                      <w:rFonts w:ascii="Times New Roman" w:eastAsia="Times New Roman" w:hAnsi="Times New Roman" w:cs="Times New Roman"/>
                      <w:szCs w:val="20"/>
                    </w:rPr>
                  </w:pPr>
                  <w:r w:rsidRPr="00A27C9D">
                    <w:rPr>
                      <w:rFonts w:ascii="Times New Roman" w:eastAsia="Times New Roman" w:hAnsi="Times New Roman" w:cs="Times New Roman"/>
                      <w:szCs w:val="20"/>
                    </w:rPr>
                    <w:t>Заказчик:</w:t>
                  </w:r>
                </w:p>
                <w:p w14:paraId="1EDD611D" w14:textId="77777777" w:rsidR="00A27C9D" w:rsidRPr="00A27C9D" w:rsidRDefault="00A27C9D" w:rsidP="00A27C9D">
                  <w:pPr>
                    <w:spacing w:after="120"/>
                    <w:ind w:left="283" w:right="-852"/>
                    <w:rPr>
                      <w:rFonts w:ascii="Times New Roman" w:eastAsia="Times New Roman" w:hAnsi="Times New Roman" w:cs="Times New Roman"/>
                      <w:szCs w:val="20"/>
                    </w:rPr>
                  </w:pPr>
                </w:p>
                <w:p w14:paraId="2DE354DA" w14:textId="77777777" w:rsidR="00A27C9D" w:rsidRPr="00A27C9D" w:rsidRDefault="00A27C9D" w:rsidP="00A27C9D">
                  <w:pPr>
                    <w:spacing w:after="0" w:line="240" w:lineRule="auto"/>
                    <w:ind w:right="-852"/>
                    <w:rPr>
                      <w:rFonts w:ascii="Times New Roman" w:eastAsia="Times New Roman" w:hAnsi="Times New Roman" w:cs="Times New Roman"/>
                      <w:szCs w:val="24"/>
                    </w:rPr>
                  </w:pPr>
                </w:p>
                <w:p w14:paraId="053AF555" w14:textId="77777777" w:rsidR="00A27C9D" w:rsidRPr="00A27C9D" w:rsidRDefault="00A27C9D" w:rsidP="00A27C9D">
                  <w:pPr>
                    <w:spacing w:after="0" w:line="240" w:lineRule="auto"/>
                    <w:ind w:right="-852"/>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_________________</w:t>
                  </w:r>
                </w:p>
                <w:p w14:paraId="41E271F4" w14:textId="77777777" w:rsidR="00A27C9D" w:rsidRPr="00A27C9D" w:rsidRDefault="00A27C9D" w:rsidP="00A27C9D">
                  <w:pPr>
                    <w:spacing w:after="0" w:line="240" w:lineRule="auto"/>
                    <w:ind w:right="-852"/>
                    <w:rPr>
                      <w:rFonts w:ascii="Times New Roman" w:eastAsia="Times New Roman" w:hAnsi="Times New Roman" w:cs="Times New Roman"/>
                      <w:szCs w:val="24"/>
                    </w:rPr>
                  </w:pPr>
                </w:p>
                <w:p w14:paraId="273A80B3" w14:textId="77777777" w:rsidR="00A27C9D" w:rsidRPr="00A27C9D" w:rsidRDefault="00A27C9D" w:rsidP="00A27C9D">
                  <w:pPr>
                    <w:spacing w:after="0" w:line="240" w:lineRule="auto"/>
                    <w:ind w:right="-852"/>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_____________________/ _________________/</w:t>
                  </w:r>
                  <w:r w:rsidRPr="00A27C9D">
                    <w:rPr>
                      <w:rFonts w:ascii="Times New Roman" w:eastAsia="Times New Roman" w:hAnsi="Times New Roman" w:cs="Times New Roman"/>
                      <w:szCs w:val="24"/>
                    </w:rPr>
                    <w:tab/>
                  </w:r>
                </w:p>
              </w:tc>
            </w:tr>
          </w:tbl>
          <w:p w14:paraId="548C0C00" w14:textId="77777777" w:rsidR="00A27C9D" w:rsidRPr="00A27C9D" w:rsidRDefault="00A27C9D" w:rsidP="00A27C9D">
            <w:pPr>
              <w:spacing w:after="120"/>
              <w:ind w:left="283" w:right="-852"/>
              <w:rPr>
                <w:rFonts w:ascii="Times New Roman" w:eastAsia="Times New Roman" w:hAnsi="Times New Roman" w:cs="Times New Roman"/>
                <w:szCs w:val="20"/>
              </w:rPr>
            </w:pPr>
          </w:p>
        </w:tc>
      </w:tr>
    </w:tbl>
    <w:p w14:paraId="1149D181" w14:textId="77777777" w:rsidR="00A27C9D" w:rsidRPr="00A27C9D" w:rsidRDefault="00A27C9D" w:rsidP="00A27C9D">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57F70B5E"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rPr>
      </w:pPr>
    </w:p>
    <w:p w14:paraId="3B7BF642"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1DA3050A"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120519EA"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68BFF235"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26BBD10B"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0E4F5B28"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1568BDF0"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6E4B60B3"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5CC99BED"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D6FB854"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01FF3135"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60F64B1"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0796BB1D"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C9505BA"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C098145"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53B0FF98"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484A47A7" w14:textId="77777777" w:rsid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4A0BCCB0" w14:textId="77777777" w:rsidR="00425E4C" w:rsidRDefault="00425E4C"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41B8522E" w14:textId="77777777" w:rsidR="00425E4C" w:rsidRDefault="00425E4C"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57358B2C" w14:textId="77777777" w:rsidR="00425E4C" w:rsidRPr="00A27C9D" w:rsidRDefault="00425E4C"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64ABBEE9"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2BC7EA68"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2F7851A1"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5E049A8"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78768666"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p>
    <w:p w14:paraId="3478D005" w14:textId="77777777" w:rsidR="00A27C9D" w:rsidRPr="00A27C9D" w:rsidRDefault="00A27C9D" w:rsidP="00A27C9D">
      <w:pPr>
        <w:widowControl w:val="0"/>
        <w:autoSpaceDE w:val="0"/>
        <w:autoSpaceDN w:val="0"/>
        <w:adjustRightInd w:val="0"/>
        <w:spacing w:after="0" w:line="240" w:lineRule="auto"/>
        <w:ind w:right="-1135" w:firstLine="720"/>
        <w:jc w:val="right"/>
        <w:outlineLvl w:val="1"/>
        <w:rPr>
          <w:rFonts w:ascii="Times New Roman" w:eastAsia="Times New Roman" w:hAnsi="Times New Roman" w:cs="Times New Roman"/>
          <w:sz w:val="20"/>
          <w:szCs w:val="20"/>
        </w:rPr>
      </w:pPr>
      <w:r w:rsidRPr="00A27C9D">
        <w:rPr>
          <w:rFonts w:ascii="Times New Roman" w:eastAsia="Times New Roman" w:hAnsi="Times New Roman" w:cs="Times New Roman"/>
          <w:sz w:val="20"/>
          <w:szCs w:val="20"/>
        </w:rPr>
        <w:lastRenderedPageBreak/>
        <w:t>Приложение N 2</w:t>
      </w:r>
    </w:p>
    <w:p w14:paraId="19D1301A" w14:textId="77777777" w:rsidR="00A27C9D" w:rsidRPr="00A27C9D" w:rsidRDefault="00A27C9D" w:rsidP="00A27C9D">
      <w:pPr>
        <w:widowControl w:val="0"/>
        <w:autoSpaceDE w:val="0"/>
        <w:autoSpaceDN w:val="0"/>
        <w:adjustRightInd w:val="0"/>
        <w:spacing w:after="0" w:line="240" w:lineRule="auto"/>
        <w:ind w:right="-1135" w:firstLine="720"/>
        <w:jc w:val="right"/>
        <w:rPr>
          <w:rFonts w:ascii="Times New Roman" w:eastAsia="Times New Roman" w:hAnsi="Times New Roman" w:cs="Times New Roman"/>
          <w:sz w:val="20"/>
          <w:szCs w:val="20"/>
        </w:rPr>
      </w:pPr>
      <w:r w:rsidRPr="00A27C9D">
        <w:rPr>
          <w:rFonts w:ascii="Times New Roman" w:eastAsia="Times New Roman" w:hAnsi="Times New Roman" w:cs="Times New Roman"/>
          <w:sz w:val="20"/>
          <w:szCs w:val="20"/>
        </w:rPr>
        <w:t>к договору</w:t>
      </w:r>
    </w:p>
    <w:p w14:paraId="092F1896" w14:textId="77777777" w:rsidR="00A27C9D" w:rsidRPr="00A27C9D" w:rsidRDefault="00A27C9D" w:rsidP="00A27C9D">
      <w:pPr>
        <w:widowControl w:val="0"/>
        <w:autoSpaceDE w:val="0"/>
        <w:autoSpaceDN w:val="0"/>
        <w:adjustRightInd w:val="0"/>
        <w:spacing w:after="0" w:line="240" w:lineRule="auto"/>
        <w:ind w:right="-1135" w:firstLine="720"/>
        <w:jc w:val="right"/>
        <w:rPr>
          <w:rFonts w:ascii="Times New Roman" w:eastAsia="Times New Roman" w:hAnsi="Times New Roman" w:cs="Times New Roman"/>
        </w:rPr>
      </w:pPr>
      <w:r w:rsidRPr="00A27C9D">
        <w:rPr>
          <w:rFonts w:ascii="Times New Roman" w:eastAsia="Times New Roman" w:hAnsi="Times New Roman" w:cs="Times New Roman"/>
        </w:rPr>
        <w:t>№ ______ от "___" _________2025 г.</w:t>
      </w:r>
    </w:p>
    <w:p w14:paraId="6ECEDC6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10E93D53"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bookmarkStart w:id="4" w:name="P518"/>
      <w:bookmarkEnd w:id="4"/>
    </w:p>
    <w:p w14:paraId="5EE242BC" w14:textId="77777777" w:rsidR="00A27C9D" w:rsidRPr="00A27C9D" w:rsidRDefault="00A27C9D" w:rsidP="00A27C9D">
      <w:pPr>
        <w:widowControl w:val="0"/>
        <w:suppressAutoHyphens/>
        <w:autoSpaceDE w:val="0"/>
        <w:autoSpaceDN w:val="0"/>
        <w:spacing w:after="0" w:line="240" w:lineRule="auto"/>
        <w:jc w:val="center"/>
        <w:rPr>
          <w:rFonts w:ascii="Times New Roman" w:eastAsia="Times New Roman" w:hAnsi="Times New Roman" w:cs="Times New Roman"/>
          <w:b/>
          <w:bCs/>
          <w:w w:val="103"/>
          <w:sz w:val="24"/>
          <w:szCs w:val="24"/>
          <w:lang w:eastAsia="ar-SA"/>
        </w:rPr>
      </w:pPr>
      <w:r w:rsidRPr="00A27C9D">
        <w:rPr>
          <w:rFonts w:ascii="Times New Roman" w:eastAsia="Times New Roman" w:hAnsi="Times New Roman" w:cs="Times New Roman"/>
          <w:b/>
          <w:bCs/>
          <w:w w:val="103"/>
          <w:sz w:val="24"/>
          <w:szCs w:val="24"/>
          <w:lang w:eastAsia="ar-SA"/>
        </w:rPr>
        <w:t>ТЕХНИЧЕСКОЕ ЗАДАНИЕ</w:t>
      </w:r>
    </w:p>
    <w:p w14:paraId="29271F3C" w14:textId="77777777" w:rsidR="00A27C9D" w:rsidRPr="00A27C9D" w:rsidRDefault="00A27C9D" w:rsidP="00A27C9D">
      <w:pPr>
        <w:spacing w:after="0" w:line="240" w:lineRule="auto"/>
        <w:jc w:val="center"/>
        <w:rPr>
          <w:rFonts w:ascii="Times New Roman" w:eastAsia="Times New Roman" w:hAnsi="Times New Roman" w:cs="Times New Roman"/>
          <w:b/>
          <w:bCs/>
          <w:w w:val="103"/>
          <w:sz w:val="24"/>
          <w:szCs w:val="24"/>
          <w:lang w:eastAsia="ar-SA"/>
        </w:rPr>
      </w:pPr>
      <w:r w:rsidRPr="00A27C9D">
        <w:rPr>
          <w:rFonts w:ascii="Times New Roman" w:eastAsia="Times New Roman" w:hAnsi="Times New Roman" w:cs="Times New Roman"/>
          <w:sz w:val="24"/>
          <w:szCs w:val="24"/>
        </w:rPr>
        <w:t xml:space="preserve">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и пропускного режимов на объектах</w:t>
      </w:r>
    </w:p>
    <w:p w14:paraId="5CE5FAB7" w14:textId="77777777" w:rsidR="00A27C9D" w:rsidRPr="00A27C9D" w:rsidRDefault="00A27C9D" w:rsidP="00A27C9D">
      <w:pPr>
        <w:spacing w:after="0" w:line="240" w:lineRule="auto"/>
        <w:ind w:firstLine="709"/>
        <w:jc w:val="both"/>
        <w:rPr>
          <w:rFonts w:ascii="Times New Roman" w:eastAsia="Times New Roman" w:hAnsi="Times New Roman" w:cs="Times New Roman"/>
          <w:b/>
          <w:bCs/>
          <w:w w:val="103"/>
          <w:sz w:val="24"/>
          <w:szCs w:val="24"/>
          <w:lang w:eastAsia="ar-SA"/>
        </w:rPr>
      </w:pPr>
    </w:p>
    <w:p w14:paraId="7DD027FA" w14:textId="77777777" w:rsidR="00A27C9D" w:rsidRPr="00A27C9D" w:rsidRDefault="00A27C9D" w:rsidP="00A27C9D">
      <w:pPr>
        <w:spacing w:after="0" w:line="240" w:lineRule="auto"/>
        <w:ind w:firstLine="567"/>
        <w:rPr>
          <w:rFonts w:ascii="Times New Roman" w:eastAsia="Times New Roman" w:hAnsi="Times New Roman" w:cs="Times New Roman"/>
          <w:b/>
        </w:rPr>
      </w:pPr>
      <w:r w:rsidRPr="00A27C9D">
        <w:rPr>
          <w:rFonts w:ascii="Times New Roman" w:eastAsia="Times New Roman" w:hAnsi="Times New Roman" w:cs="Times New Roman"/>
          <w:b/>
        </w:rPr>
        <w:t>1. Описание объекта закупки: Код по ОКПД</w:t>
      </w:r>
      <w:proofErr w:type="gramStart"/>
      <w:r w:rsidRPr="00A27C9D">
        <w:rPr>
          <w:rFonts w:ascii="Times New Roman" w:eastAsia="Times New Roman" w:hAnsi="Times New Roman" w:cs="Times New Roman"/>
          <w:b/>
        </w:rPr>
        <w:t>2</w:t>
      </w:r>
      <w:proofErr w:type="gramEnd"/>
      <w:r w:rsidRPr="00A27C9D">
        <w:rPr>
          <w:rFonts w:ascii="Times New Roman" w:eastAsia="Times New Roman" w:hAnsi="Times New Roman" w:cs="Times New Roman"/>
          <w:b/>
        </w:rPr>
        <w:t>*: 80.10.12.200 - Услуги частной охраны (Выставление поста охраны).</w:t>
      </w:r>
    </w:p>
    <w:p w14:paraId="359A986F" w14:textId="77777777" w:rsidR="00A27C9D" w:rsidRPr="00A27C9D" w:rsidRDefault="00A27C9D" w:rsidP="00A27C9D">
      <w:pPr>
        <w:tabs>
          <w:tab w:val="left" w:pos="1364"/>
        </w:tabs>
        <w:spacing w:after="0" w:line="242" w:lineRule="auto"/>
        <w:ind w:right="105" w:firstLine="567"/>
        <w:jc w:val="both"/>
        <w:rPr>
          <w:rFonts w:ascii="Times New Roman" w:eastAsia="Calibri" w:hAnsi="Times New Roman" w:cs="Times New Roman"/>
          <w:lang w:eastAsia="en-US"/>
        </w:rPr>
      </w:pPr>
      <w:r w:rsidRPr="00A27C9D">
        <w:rPr>
          <w:rFonts w:ascii="Times New Roman" w:eastAsia="Times New Roman" w:hAnsi="Times New Roman" w:cs="Times New Roman"/>
        </w:rPr>
        <w:t xml:space="preserve">1.1. Объектом закупки является право заключения договора на оказание услуг по организации и обеспечению охраны объектов и имущества, а также обеспечение </w:t>
      </w:r>
      <w:proofErr w:type="spellStart"/>
      <w:r w:rsidRPr="00A27C9D">
        <w:rPr>
          <w:rFonts w:ascii="Times New Roman" w:eastAsia="Times New Roman" w:hAnsi="Times New Roman" w:cs="Times New Roman"/>
        </w:rPr>
        <w:t>внутриобъектового</w:t>
      </w:r>
      <w:proofErr w:type="spellEnd"/>
      <w:r w:rsidRPr="00A27C9D">
        <w:rPr>
          <w:rFonts w:ascii="Times New Roman" w:eastAsia="Times New Roman" w:hAnsi="Times New Roman" w:cs="Times New Roman"/>
        </w:rPr>
        <w:t xml:space="preserve"> и пропускного режимов на объектах</w:t>
      </w:r>
      <w:r w:rsidRPr="00A27C9D">
        <w:rPr>
          <w:rFonts w:ascii="Times New Roman" w:eastAsia="Calibri" w:hAnsi="Times New Roman" w:cs="Times New Roman"/>
          <w:lang w:eastAsia="en-US"/>
        </w:rPr>
        <w:t>.</w:t>
      </w:r>
    </w:p>
    <w:p w14:paraId="06D6A27C" w14:textId="6D04116A" w:rsidR="00A27C9D" w:rsidRPr="00A27C9D" w:rsidRDefault="00A27C9D" w:rsidP="00A27C9D">
      <w:pPr>
        <w:tabs>
          <w:tab w:val="left" w:pos="1364"/>
        </w:tabs>
        <w:spacing w:after="0" w:line="242" w:lineRule="auto"/>
        <w:ind w:right="105" w:firstLine="567"/>
        <w:jc w:val="both"/>
        <w:rPr>
          <w:rFonts w:ascii="Times New Roman" w:eastAsia="Times New Roman" w:hAnsi="Times New Roman" w:cs="Times New Roman"/>
        </w:rPr>
      </w:pPr>
      <w:r w:rsidRPr="00A27C9D">
        <w:rPr>
          <w:rFonts w:ascii="Times New Roman" w:eastAsia="Calibri" w:hAnsi="Times New Roman" w:cs="Times New Roman"/>
          <w:b/>
          <w:lang w:eastAsia="en-US"/>
        </w:rPr>
        <w:t>2. Объем и срок оказания услуг:</w:t>
      </w:r>
      <w:r w:rsidRPr="00A27C9D">
        <w:rPr>
          <w:rFonts w:ascii="Times New Roman" w:eastAsia="Times New Roman" w:hAnsi="Times New Roman" w:cs="Times New Roman"/>
        </w:rPr>
        <w:t xml:space="preserve"> определяется спецификацией, являющейся неотъемлемой частью Договора (приложение 1 к </w:t>
      </w:r>
      <w:r w:rsidR="00425E4C">
        <w:rPr>
          <w:rFonts w:ascii="Times New Roman" w:eastAsia="Times New Roman" w:hAnsi="Times New Roman" w:cs="Times New Roman"/>
        </w:rPr>
        <w:t>Договору). С 12.01.2026 по 31.07</w:t>
      </w:r>
      <w:r w:rsidRPr="00A27C9D">
        <w:rPr>
          <w:rFonts w:ascii="Times New Roman" w:eastAsia="Times New Roman" w:hAnsi="Times New Roman" w:cs="Times New Roman"/>
        </w:rPr>
        <w:t>.2026 ежедневно с 07-00 часов до 19-00  часов, кроме выходных и праздничных дней.</w:t>
      </w:r>
    </w:p>
    <w:p w14:paraId="73241F73" w14:textId="77777777" w:rsidR="00A27C9D" w:rsidRPr="00A27C9D" w:rsidRDefault="00A27C9D" w:rsidP="00A27C9D">
      <w:pPr>
        <w:tabs>
          <w:tab w:val="left" w:pos="1364"/>
        </w:tabs>
        <w:spacing w:after="0" w:line="242" w:lineRule="auto"/>
        <w:ind w:right="105" w:firstLine="567"/>
        <w:jc w:val="both"/>
        <w:rPr>
          <w:rFonts w:ascii="Times New Roman" w:eastAsia="Times New Roman" w:hAnsi="Times New Roman" w:cs="Times New Roman"/>
          <w:szCs w:val="24"/>
        </w:rPr>
      </w:pPr>
      <w:r w:rsidRPr="00A27C9D">
        <w:rPr>
          <w:rFonts w:ascii="Times New Roman" w:eastAsia="Times New Roman" w:hAnsi="Times New Roman" w:cs="Times New Roman"/>
          <w:b/>
        </w:rPr>
        <w:t xml:space="preserve">3. </w:t>
      </w:r>
      <w:r w:rsidRPr="00A27C9D">
        <w:rPr>
          <w:rFonts w:ascii="Times New Roman" w:eastAsia="Times New Roman" w:hAnsi="Times New Roman" w:cs="Times New Roman"/>
          <w:b/>
          <w:szCs w:val="24"/>
        </w:rPr>
        <w:t>Перечень объектов и их место нахождения:</w:t>
      </w:r>
      <w:r w:rsidRPr="00A27C9D">
        <w:rPr>
          <w:rFonts w:ascii="Times New Roman" w:eastAsia="Times New Roman" w:hAnsi="Times New Roman" w:cs="Times New Roman"/>
          <w:szCs w:val="24"/>
        </w:rPr>
        <w:t xml:space="preserve"> муниципальное автономное дошкольное  образовательное учреждение «Детский сад № 6 «Золушка», 662315, Красноярский край, городской округ город Шарыпово, город Шарыпово, микрорайон 3-й,  здание 30</w:t>
      </w:r>
    </w:p>
    <w:p w14:paraId="4BD765A7"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         4. Характеристики оказываемых услуг: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04"/>
      </w:tblGrid>
      <w:tr w:rsidR="00A27C9D" w:rsidRPr="00A27C9D" w14:paraId="2CFC53DC" w14:textId="77777777" w:rsidTr="00A27C9D">
        <w:tc>
          <w:tcPr>
            <w:tcW w:w="3227" w:type="dxa"/>
            <w:vAlign w:val="center"/>
          </w:tcPr>
          <w:p w14:paraId="2163A0A5" w14:textId="77777777" w:rsidR="00A27C9D" w:rsidRPr="00A27C9D" w:rsidRDefault="00A27C9D" w:rsidP="00A27C9D">
            <w:pPr>
              <w:spacing w:after="0" w:line="240" w:lineRule="auto"/>
              <w:contextualSpacing/>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Наименование характеристики</w:t>
            </w:r>
          </w:p>
        </w:tc>
        <w:tc>
          <w:tcPr>
            <w:tcW w:w="6804" w:type="dxa"/>
            <w:vAlign w:val="center"/>
          </w:tcPr>
          <w:p w14:paraId="06169FC7" w14:textId="77777777" w:rsidR="00A27C9D" w:rsidRPr="00A27C9D" w:rsidRDefault="00A27C9D" w:rsidP="00A27C9D">
            <w:pPr>
              <w:spacing w:after="0" w:line="240" w:lineRule="auto"/>
              <w:contextualSpacing/>
              <w:jc w:val="center"/>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Значение характеристики</w:t>
            </w:r>
          </w:p>
        </w:tc>
      </w:tr>
      <w:tr w:rsidR="00A27C9D" w:rsidRPr="00A27C9D" w14:paraId="27ED5314" w14:textId="77777777" w:rsidTr="00A27C9D">
        <w:tc>
          <w:tcPr>
            <w:tcW w:w="3227" w:type="dxa"/>
            <w:vAlign w:val="center"/>
          </w:tcPr>
          <w:p w14:paraId="6729EC19" w14:textId="77777777" w:rsidR="00A27C9D" w:rsidRPr="00A27C9D" w:rsidRDefault="00A27C9D" w:rsidP="00A27C9D">
            <w:pPr>
              <w:tabs>
                <w:tab w:val="left" w:pos="720"/>
              </w:tabs>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Вид услуги по охране</w:t>
            </w:r>
          </w:p>
        </w:tc>
        <w:tc>
          <w:tcPr>
            <w:tcW w:w="6804" w:type="dxa"/>
          </w:tcPr>
          <w:p w14:paraId="4E53585E"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Обеспечение порядка в местах проведения массовых мероприятий</w:t>
            </w:r>
          </w:p>
          <w:p w14:paraId="6E71ED74"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Охрана имущества,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23AF7D25"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1E60AD9D"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Охрана объектов, а также обеспечение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7DF12A36" w14:textId="77777777" w:rsidR="00A27C9D" w:rsidRPr="00A27C9D" w:rsidRDefault="00A27C9D" w:rsidP="00A27C9D">
            <w:pPr>
              <w:spacing w:before="240" w:after="0" w:line="240" w:lineRule="auto"/>
              <w:ind w:firstLine="5"/>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A27C9D" w:rsidRPr="00A27C9D" w14:paraId="31844458" w14:textId="77777777" w:rsidTr="00A27C9D">
        <w:tc>
          <w:tcPr>
            <w:tcW w:w="3227" w:type="dxa"/>
          </w:tcPr>
          <w:p w14:paraId="5698EAAD"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Использование мобильной группы</w:t>
            </w:r>
          </w:p>
        </w:tc>
        <w:tc>
          <w:tcPr>
            <w:tcW w:w="6804" w:type="dxa"/>
          </w:tcPr>
          <w:p w14:paraId="436FC278"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r w:rsidR="00A27C9D" w:rsidRPr="00A27C9D" w14:paraId="703022C2" w14:textId="77777777" w:rsidTr="00A27C9D">
        <w:tc>
          <w:tcPr>
            <w:tcW w:w="3227" w:type="dxa"/>
          </w:tcPr>
          <w:p w14:paraId="3A3EBA23"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Использование специальных средств</w:t>
            </w:r>
          </w:p>
        </w:tc>
        <w:tc>
          <w:tcPr>
            <w:tcW w:w="6804" w:type="dxa"/>
          </w:tcPr>
          <w:p w14:paraId="1377A636"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Да</w:t>
            </w:r>
          </w:p>
        </w:tc>
      </w:tr>
      <w:tr w:rsidR="00A27C9D" w:rsidRPr="00A27C9D" w14:paraId="12F7C31A" w14:textId="77777777" w:rsidTr="00A27C9D">
        <w:tc>
          <w:tcPr>
            <w:tcW w:w="3227" w:type="dxa"/>
          </w:tcPr>
          <w:p w14:paraId="01B24EB6"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Наличие оружия у сотрудников охраны</w:t>
            </w:r>
          </w:p>
        </w:tc>
        <w:tc>
          <w:tcPr>
            <w:tcW w:w="6804" w:type="dxa"/>
          </w:tcPr>
          <w:p w14:paraId="308254B0"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r w:rsidR="00A27C9D" w:rsidRPr="00A27C9D" w14:paraId="28E7A352" w14:textId="77777777" w:rsidTr="00A27C9D">
        <w:tc>
          <w:tcPr>
            <w:tcW w:w="3227" w:type="dxa"/>
          </w:tcPr>
          <w:p w14:paraId="46047AC9" w14:textId="77777777" w:rsidR="00A27C9D" w:rsidRPr="00A27C9D" w:rsidRDefault="00A27C9D" w:rsidP="00A27C9D">
            <w:pPr>
              <w:spacing w:after="0" w:line="240" w:lineRule="auto"/>
              <w:contextualSpacing/>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Наличие оружия у сотрудников мобильной группы</w:t>
            </w:r>
          </w:p>
        </w:tc>
        <w:tc>
          <w:tcPr>
            <w:tcW w:w="6804" w:type="dxa"/>
          </w:tcPr>
          <w:p w14:paraId="34E74FA8" w14:textId="77777777" w:rsidR="00A27C9D" w:rsidRPr="00A27C9D" w:rsidRDefault="00A27C9D" w:rsidP="00A27C9D">
            <w:pPr>
              <w:spacing w:after="0" w:line="240" w:lineRule="auto"/>
              <w:contextualSpacing/>
              <w:jc w:val="center"/>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Нет</w:t>
            </w:r>
          </w:p>
        </w:tc>
      </w:tr>
    </w:tbl>
    <w:p w14:paraId="5971389C"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5. </w:t>
      </w:r>
      <w:proofErr w:type="gramStart"/>
      <w:r w:rsidRPr="00A27C9D">
        <w:rPr>
          <w:rFonts w:ascii="Times New Roman" w:eastAsia="Times New Roman" w:hAnsi="Times New Roman" w:cs="Times New Roman"/>
          <w:b/>
          <w:sz w:val="24"/>
          <w:szCs w:val="24"/>
        </w:rPr>
        <w:t>Требования</w:t>
      </w:r>
      <w:proofErr w:type="gramEnd"/>
      <w:r w:rsidRPr="00A27C9D">
        <w:rPr>
          <w:rFonts w:ascii="Times New Roman" w:eastAsia="Times New Roman" w:hAnsi="Times New Roman" w:cs="Times New Roman"/>
          <w:b/>
          <w:sz w:val="24"/>
          <w:szCs w:val="24"/>
        </w:rPr>
        <w:t xml:space="preserve"> к оказанию услуг исходя из потребностей Заказчика в соответствии с действующим законодательством Российской Федерации:</w:t>
      </w:r>
    </w:p>
    <w:p w14:paraId="67959ED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 Исполнитель оказывает охранные услуги в соответствии </w:t>
      </w:r>
      <w:proofErr w:type="gramStart"/>
      <w:r w:rsidRPr="00A27C9D">
        <w:rPr>
          <w:rFonts w:ascii="Times New Roman" w:eastAsia="Times New Roman" w:hAnsi="Times New Roman" w:cs="Times New Roman"/>
          <w:sz w:val="24"/>
          <w:szCs w:val="24"/>
        </w:rPr>
        <w:t>с</w:t>
      </w:r>
      <w:proofErr w:type="gramEnd"/>
      <w:r w:rsidRPr="00A27C9D">
        <w:rPr>
          <w:rFonts w:ascii="Times New Roman" w:eastAsia="Times New Roman" w:hAnsi="Times New Roman" w:cs="Times New Roman"/>
          <w:sz w:val="24"/>
          <w:szCs w:val="24"/>
        </w:rPr>
        <w:t>:</w:t>
      </w:r>
    </w:p>
    <w:p w14:paraId="71FCC7E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Конституцией Российской Федерации;</w:t>
      </w:r>
    </w:p>
    <w:p w14:paraId="098E8CB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Законом Российской Федерации от 11.03.1992 № 2487-1 «О частной детективной и охранной деятельности в Российской Федерации»;</w:t>
      </w:r>
    </w:p>
    <w:p w14:paraId="3CB821C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 Постановлением Правительства Российской Федерации от 14.08.1992 № 587 «Вопросы частной детективной (сыскной) и частной охранной деятельности»;</w:t>
      </w:r>
    </w:p>
    <w:p w14:paraId="7EF4304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78ECBF9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Приказом Министерства труда и социальной защиты Российской Федерации от 11.12.2015 № 1010н «Об утверждении профессионального стандарта «Работник по обеспечению охраны образовательных организаций»;</w:t>
      </w:r>
    </w:p>
    <w:p w14:paraId="2D80410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Лицензией на осуществление частной охранной деятельности, действующей на момент подачи заявки на участие в закупке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2C4AA22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Внутренними распорядительными документами по охране, действующими на объекте;</w:t>
      </w:r>
    </w:p>
    <w:p w14:paraId="463B5D0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Иными нормативными правовыми актами Российской Федерации, регламентирующими вопросы частной охранной деятельности.</w:t>
      </w:r>
    </w:p>
    <w:p w14:paraId="6E6CAB7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 Каждый частный охранник Исполнителя при оказании услуг охраны обязан:</w:t>
      </w:r>
    </w:p>
    <w:p w14:paraId="59FB9AF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 Обеспечивать </w:t>
      </w:r>
      <w:proofErr w:type="spellStart"/>
      <w:r w:rsidRPr="00A27C9D">
        <w:rPr>
          <w:rFonts w:ascii="Times New Roman" w:eastAsia="Times New Roman" w:hAnsi="Times New Roman" w:cs="Times New Roman"/>
          <w:sz w:val="24"/>
          <w:szCs w:val="24"/>
        </w:rPr>
        <w:t>внутриобъектовый</w:t>
      </w:r>
      <w:proofErr w:type="spellEnd"/>
      <w:r w:rsidRPr="00A27C9D">
        <w:rPr>
          <w:rFonts w:ascii="Times New Roman" w:eastAsia="Times New Roman" w:hAnsi="Times New Roman" w:cs="Times New Roman"/>
          <w:sz w:val="24"/>
          <w:szCs w:val="24"/>
        </w:rPr>
        <w:t xml:space="preserve"> и пропускной режимы на объекте (</w:t>
      </w:r>
      <w:proofErr w:type="gramStart"/>
      <w:r w:rsidRPr="00A27C9D">
        <w:rPr>
          <w:rFonts w:ascii="Times New Roman" w:eastAsia="Times New Roman" w:hAnsi="Times New Roman" w:cs="Times New Roman"/>
          <w:sz w:val="24"/>
          <w:szCs w:val="24"/>
        </w:rPr>
        <w:t>ах</w:t>
      </w:r>
      <w:proofErr w:type="gramEnd"/>
      <w:r w:rsidRPr="00A27C9D">
        <w:rPr>
          <w:rFonts w:ascii="Times New Roman" w:eastAsia="Times New Roman" w:hAnsi="Times New Roman" w:cs="Times New Roman"/>
          <w:sz w:val="24"/>
          <w:szCs w:val="24"/>
        </w:rPr>
        <w:t xml:space="preserve">) охраны в соответствии с правилами соблюдения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и пропускного режимов, установленными заказчиком.</w:t>
      </w:r>
    </w:p>
    <w:p w14:paraId="247618A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5.2.2. Соблюдать требования пожарной безопасности, охраны труда, в том числе проводить необходимый инструктаж сотрудников. </w:t>
      </w:r>
    </w:p>
    <w:p w14:paraId="619CADB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5.2.3. Производить осмотр вносимого на объект охраны (выносимого с объекта охраны) имущества. </w:t>
      </w:r>
    </w:p>
    <w:p w14:paraId="52C1004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5.2.4. Производить осмотр транспортных сре</w:t>
      </w:r>
      <w:proofErr w:type="gramStart"/>
      <w:r w:rsidRPr="00A27C9D">
        <w:rPr>
          <w:rFonts w:ascii="Times New Roman" w:eastAsia="Times New Roman" w:hAnsi="Times New Roman" w:cs="Times New Roman"/>
          <w:sz w:val="24"/>
          <w:szCs w:val="24"/>
        </w:rPr>
        <w:t>дств пр</w:t>
      </w:r>
      <w:proofErr w:type="gramEnd"/>
      <w:r w:rsidRPr="00A27C9D">
        <w:rPr>
          <w:rFonts w:ascii="Times New Roman" w:eastAsia="Times New Roman" w:hAnsi="Times New Roman" w:cs="Times New Roman"/>
          <w:sz w:val="24"/>
          <w:szCs w:val="24"/>
        </w:rPr>
        <w:t>и въезде на охраняемый объект и выезде с охраняемого объекта.</w:t>
      </w:r>
    </w:p>
    <w:p w14:paraId="5135540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5.2.5. Обеспечивать поддержание общественного порядка, пресечение правонарушений (при необходимости задержание правонарушителей), взаимодействие с территориальными подразделениями территориального органа МВД России и территориального органа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w:t>
      </w:r>
    </w:p>
    <w:p w14:paraId="05E46F8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5.2.6. Осуществлять задержание лиц, совершивших противоправное посягательство на охраняемое имущество на месте правонарушения и их незамедлительная передача в органы внутренних дел (полицию).</w:t>
      </w:r>
    </w:p>
    <w:p w14:paraId="2797344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5.2.7. Обеспечивать оперативное (своевременное) реагирование на сигнальную информацию, поступившую с технических систем охраны, оборудованных на объекте охраны.</w:t>
      </w:r>
    </w:p>
    <w:p w14:paraId="6EBC93E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5.2.8. Осуществлять </w:t>
      </w:r>
      <w:proofErr w:type="gramStart"/>
      <w:r w:rsidRPr="00A27C9D">
        <w:rPr>
          <w:rFonts w:ascii="Times New Roman" w:eastAsia="Times New Roman" w:hAnsi="Times New Roman" w:cs="Times New Roman"/>
          <w:sz w:val="24"/>
          <w:szCs w:val="24"/>
        </w:rPr>
        <w:t>контроль за</w:t>
      </w:r>
      <w:proofErr w:type="gramEnd"/>
      <w:r w:rsidRPr="00A27C9D">
        <w:rPr>
          <w:rFonts w:ascii="Times New Roman" w:eastAsia="Times New Roman" w:hAnsi="Times New Roman" w:cs="Times New Roman"/>
          <w:sz w:val="24"/>
          <w:szCs w:val="24"/>
        </w:rPr>
        <w:t xml:space="preserve"> состоянием и исправностью технических средств охраны, оборудованных на объекте охраны.</w:t>
      </w:r>
    </w:p>
    <w:p w14:paraId="5381F8A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5.2.9. В рамках оказываемых услуг охранник обязан каждые 2 (два) часа обязан обеспечить обход объекта Заказчика. Во время обхода ь обязан обеспечить </w:t>
      </w:r>
      <w:proofErr w:type="gramStart"/>
      <w:r w:rsidRPr="00A27C9D">
        <w:rPr>
          <w:rFonts w:ascii="Times New Roman" w:eastAsia="Times New Roman" w:hAnsi="Times New Roman" w:cs="Times New Roman"/>
          <w:sz w:val="24"/>
          <w:szCs w:val="24"/>
        </w:rPr>
        <w:t>контроль за</w:t>
      </w:r>
      <w:proofErr w:type="gramEnd"/>
      <w:r w:rsidRPr="00A27C9D">
        <w:rPr>
          <w:rFonts w:ascii="Times New Roman" w:eastAsia="Times New Roman" w:hAnsi="Times New Roman" w:cs="Times New Roman"/>
          <w:sz w:val="24"/>
          <w:szCs w:val="24"/>
        </w:rPr>
        <w:t xml:space="preserve"> закрытием и целостностью окон, дверей, отсутствием посторонних людей на объекте. После совершения обхода охранник обязан вносить записи о производстве обхода в журнал дежурств. </w:t>
      </w:r>
    </w:p>
    <w:p w14:paraId="3C2CF74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5.2.10. Ведение на объекте необходимой документации: </w:t>
      </w:r>
    </w:p>
    <w:p w14:paraId="241866F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журналов учета посетителей; </w:t>
      </w:r>
    </w:p>
    <w:p w14:paraId="573306B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журнал ежедневного обхода территории;</w:t>
      </w:r>
    </w:p>
    <w:p w14:paraId="5B94A2E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 приема и сдачи смены; </w:t>
      </w:r>
    </w:p>
    <w:p w14:paraId="703A08E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журнал учета транспорта, разрешенного к въезду на территорию </w:t>
      </w:r>
      <w:proofErr w:type="gramStart"/>
      <w:r w:rsidRPr="00A27C9D">
        <w:rPr>
          <w:rFonts w:ascii="Times New Roman" w:eastAsia="Times New Roman" w:hAnsi="Times New Roman" w:cs="Times New Roman"/>
          <w:sz w:val="24"/>
          <w:szCs w:val="24"/>
        </w:rPr>
        <w:t>учреждении</w:t>
      </w:r>
      <w:proofErr w:type="gramEnd"/>
      <w:r w:rsidRPr="00A27C9D">
        <w:rPr>
          <w:rFonts w:ascii="Times New Roman" w:eastAsia="Times New Roman" w:hAnsi="Times New Roman" w:cs="Times New Roman"/>
          <w:sz w:val="24"/>
          <w:szCs w:val="24"/>
        </w:rPr>
        <w:t>;</w:t>
      </w:r>
    </w:p>
    <w:p w14:paraId="7D754ED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журнал учета проверки срабатывания тревожной кнопки.</w:t>
      </w:r>
    </w:p>
    <w:p w14:paraId="185EEA9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5.2.11. </w:t>
      </w:r>
      <w:proofErr w:type="gramStart"/>
      <w:r w:rsidRPr="00A27C9D">
        <w:rPr>
          <w:rFonts w:ascii="Times New Roman" w:eastAsia="Times New Roman" w:hAnsi="Times New Roman" w:cs="Times New Roman"/>
          <w:sz w:val="24"/>
          <w:szCs w:val="24"/>
        </w:rPr>
        <w:t xml:space="preserve">Иметь предусмотренные Законом Российской Федерации от 11.03.1992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 в </w:t>
      </w:r>
      <w:r w:rsidRPr="00A27C9D">
        <w:rPr>
          <w:rFonts w:ascii="Times New Roman" w:eastAsia="Times New Roman" w:hAnsi="Times New Roman" w:cs="Times New Roman"/>
          <w:sz w:val="24"/>
          <w:szCs w:val="24"/>
        </w:rPr>
        <w:lastRenderedPageBreak/>
        <w:t xml:space="preserve">том числе приказами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 xml:space="preserve"> от 28.06.2019 № 238 «Об утверждении Порядка выдачи личной карточки охранника» и от 28.06.2019 № 228 «Об утверждении Административного регламента Федеральной</w:t>
      </w:r>
      <w:proofErr w:type="gramEnd"/>
      <w:r w:rsidRPr="00A27C9D">
        <w:rPr>
          <w:rFonts w:ascii="Times New Roman" w:eastAsia="Times New Roman" w:hAnsi="Times New Roman" w:cs="Times New Roman"/>
          <w:sz w:val="24"/>
          <w:szCs w:val="24"/>
        </w:rPr>
        <w:t xml:space="preserve"> службы войск национальной гвардии Российской Федерации по предоставлению государственной услуги по выдаче удостоверения частного охранника»:</w:t>
      </w:r>
    </w:p>
    <w:p w14:paraId="0C5B9F1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1) удостоверение частного охранника, подтверждающего его правовой статус и квалификацию;</w:t>
      </w:r>
    </w:p>
    <w:p w14:paraId="31F4151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2) личную карточку частного охранника.</w:t>
      </w:r>
    </w:p>
    <w:p w14:paraId="7BD91ED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5.2.12. Иметь документ, удостоверяющий личность (в соответствии с законодательством Российской Федерации).</w:t>
      </w:r>
    </w:p>
    <w:p w14:paraId="53810D0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5.2.13. Быть одетым в специальную форменную одежду (по сезону), позволяющую определить принадлежность частного охранника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18DC8C4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5.2.14. Иметь (за счет Исполнителя) в соответствии со статьей 221 Трудового кодекса Российской </w:t>
      </w:r>
      <w:proofErr w:type="gramStart"/>
      <w:r w:rsidRPr="00A27C9D">
        <w:rPr>
          <w:rFonts w:ascii="Times New Roman" w:eastAsia="Times New Roman" w:hAnsi="Times New Roman" w:cs="Times New Roman"/>
          <w:sz w:val="24"/>
          <w:szCs w:val="24"/>
        </w:rPr>
        <w:t>Федерации средства индивидуальной защиты органов дыхания</w:t>
      </w:r>
      <w:proofErr w:type="gramEnd"/>
      <w:r w:rsidRPr="00A27C9D">
        <w:rPr>
          <w:rFonts w:ascii="Times New Roman" w:eastAsia="Times New Roman" w:hAnsi="Times New Roman" w:cs="Times New Roman"/>
          <w:sz w:val="24"/>
          <w:szCs w:val="24"/>
        </w:rPr>
        <w:t xml:space="preserve"> и зрения (на случай возникновения пожара).</w:t>
      </w:r>
    </w:p>
    <w:p w14:paraId="5FFD1F2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5.2.15. Иметь средства связи, соответствующие требованиям, предъявляемым законодательством Российской Федерации о связи,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Заказчика (за счет средств Исполнителя).</w:t>
      </w:r>
    </w:p>
    <w:p w14:paraId="0CA12C4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5.2.16. Знать Закон Российской Федерации от 11.03.1992 № 2487-1 «О частной детективной и охранной деятельности в Российской Федерации», Инструкцию по охране объекта, план-схему охраны объекта, порядок ведения документации на объекте, а также должностные обязанности, установленные должностной инструкцией частного охранника на объекте.</w:t>
      </w:r>
    </w:p>
    <w:p w14:paraId="1E2D7FF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5.2.17.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A27C9D">
        <w:rPr>
          <w:rFonts w:ascii="Times New Roman" w:eastAsia="Times New Roman" w:hAnsi="Times New Roman" w:cs="Times New Roman"/>
          <w:sz w:val="24"/>
          <w:szCs w:val="24"/>
        </w:rPr>
        <w:t>металлодетектором</w:t>
      </w:r>
      <w:proofErr w:type="spellEnd"/>
      <w:r w:rsidRPr="00A27C9D">
        <w:rPr>
          <w:rFonts w:ascii="Times New Roman" w:eastAsia="Times New Roman" w:hAnsi="Times New Roman" w:cs="Times New Roman"/>
          <w:sz w:val="24"/>
          <w:szCs w:val="24"/>
        </w:rPr>
        <w:t xml:space="preserve"> и др.), применяемыми на объекте охраны.</w:t>
      </w:r>
    </w:p>
    <w:p w14:paraId="5292A8C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5.2.18. </w:t>
      </w:r>
      <w:proofErr w:type="gramStart"/>
      <w:r w:rsidRPr="00A27C9D">
        <w:rPr>
          <w:rFonts w:ascii="Times New Roman" w:eastAsia="Times New Roman" w:hAnsi="Times New Roman" w:cs="Times New Roman"/>
          <w:sz w:val="24"/>
          <w:szCs w:val="24"/>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захвате заложников на объекте охраны, техногенная авария, совершении террористического</w:t>
      </w:r>
      <w:proofErr w:type="gramEnd"/>
      <w:r w:rsidRPr="00A27C9D">
        <w:rPr>
          <w:rFonts w:ascii="Times New Roman" w:eastAsia="Times New Roman" w:hAnsi="Times New Roman" w:cs="Times New Roman"/>
          <w:sz w:val="24"/>
          <w:szCs w:val="24"/>
        </w:rPr>
        <w:t xml:space="preserve"> акта на объекте охраны (взрыв, поджог и т.д.), задержании правонарушителей и передачи их в органы внутренних дел.</w:t>
      </w:r>
    </w:p>
    <w:p w14:paraId="5F60CA4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5.2.19.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1F3D01A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5.3. Каждый пост охраны за счет средств Исполнителя должен быть обеспечен следующим исправным и функционирующим имуществом:</w:t>
      </w:r>
    </w:p>
    <w:p w14:paraId="027520D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 ручной </w:t>
      </w:r>
      <w:proofErr w:type="spellStart"/>
      <w:r w:rsidRPr="00A27C9D">
        <w:rPr>
          <w:rFonts w:ascii="Times New Roman" w:eastAsia="Times New Roman" w:hAnsi="Times New Roman" w:cs="Times New Roman"/>
          <w:sz w:val="24"/>
          <w:szCs w:val="24"/>
        </w:rPr>
        <w:t>металлодетектор</w:t>
      </w:r>
      <w:proofErr w:type="spellEnd"/>
      <w:r w:rsidRPr="00A27C9D">
        <w:rPr>
          <w:rFonts w:ascii="Times New Roman" w:eastAsia="Times New Roman" w:hAnsi="Times New Roman" w:cs="Times New Roman"/>
          <w:sz w:val="24"/>
          <w:szCs w:val="24"/>
        </w:rPr>
        <w:t>;</w:t>
      </w:r>
    </w:p>
    <w:p w14:paraId="6278876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фонари электрические по числу частных охранников;</w:t>
      </w:r>
    </w:p>
    <w:p w14:paraId="44F065D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средства индивидуальной защиты органов дыхания и зрения по числу частных охранников в смене (на случай возникновения пожара);</w:t>
      </w:r>
    </w:p>
    <w:p w14:paraId="557F187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палки резиновые по числу частных охранников;</w:t>
      </w:r>
    </w:p>
    <w:p w14:paraId="07DB15C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наручники отечественного производства по числу частных охранников.</w:t>
      </w:r>
    </w:p>
    <w:p w14:paraId="7AE0419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5.4. К выполнению обязанностей по охране объекта не допускаются охранники-стажеры.</w:t>
      </w:r>
    </w:p>
    <w:p w14:paraId="08425D0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5.5. Режим работы поста охраны обеспечивается частной охранной организацией или иной охранной организацией, осуществляющей охрану объекта,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 </w:t>
      </w:r>
      <w:proofErr w:type="gramStart"/>
      <w:r w:rsidRPr="00A27C9D">
        <w:rPr>
          <w:rFonts w:ascii="Times New Roman" w:eastAsia="Times New Roman" w:hAnsi="Times New Roman" w:cs="Times New Roman"/>
          <w:sz w:val="24"/>
          <w:szCs w:val="24"/>
        </w:rPr>
        <w:t>утверждаемых</w:t>
      </w:r>
      <w:proofErr w:type="gramEnd"/>
      <w:r w:rsidRPr="00A27C9D">
        <w:rPr>
          <w:rFonts w:ascii="Times New Roman" w:eastAsia="Times New Roman" w:hAnsi="Times New Roman" w:cs="Times New Roman"/>
          <w:sz w:val="24"/>
          <w:szCs w:val="24"/>
        </w:rPr>
        <w:t xml:space="preserve"> исполнителем по согласованию с Заказчиком.</w:t>
      </w:r>
    </w:p>
    <w:p w14:paraId="74F7E7E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Не допускается дежурство частного охранника более 24 часов на посту охраны без смены (при 24-часовом графике дежурства).</w:t>
      </w:r>
    </w:p>
    <w:p w14:paraId="658772C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сотрудником Заказчика, по договоренности. </w:t>
      </w:r>
    </w:p>
    <w:p w14:paraId="184A7C6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5.7. Запрещается проживание частных охранников на территории объекта охраны или непосредственно на посту охраны.</w:t>
      </w:r>
    </w:p>
    <w:p w14:paraId="7C92716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5.8. В случае возникновения чрезвычайной ситуации на объекте, Исполнитель обеспечивает:</w:t>
      </w:r>
    </w:p>
    <w:p w14:paraId="19153FE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усиление охраны на объекте за счет собственных сил и средств путем выставления дополнительно не менее 1 (одного)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5F425A4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5.9. К существенным нарушениям Исполнителем условий оказания услуг, предусмотренных настоящим Техническим заданием и Договором, относятся:</w:t>
      </w:r>
    </w:p>
    <w:p w14:paraId="0F8D9D2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отсутствие у частного охранника документа, удостоверяющего личность, удостоверения частного охранника, личной карточки частного охранника;</w:t>
      </w:r>
    </w:p>
    <w:p w14:paraId="46D2885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отсутствие у частного охранника специальной форменной одежды (по сезону) либо ношение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roofErr w:type="gramEnd"/>
    </w:p>
    <w:p w14:paraId="15C5E4D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самовольное (несанкционированное) оставление частным охранником поста охраны (объекта охраны);</w:t>
      </w:r>
    </w:p>
    <w:p w14:paraId="63E83D5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несанкционированное вскрытие принятых под охрану помещений, за исключением случаев действия частного охранника в чрезвычайных ситуациях;</w:t>
      </w:r>
    </w:p>
    <w:p w14:paraId="5F86A99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допуск частным охранником на территорию охраняемого объекта или на сам объект посторонних лиц и (или) транспортных средств, а равно внос (ввоз) на объект, вынос (вывоз) имущества с объекта в нарушение требований, установленных должностной инструкцией частного охранника на объекте;</w:t>
      </w:r>
    </w:p>
    <w:p w14:paraId="4C2413E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прием (в том числе на временное хранение) частным охранником от любых лиц и передача любым лицам любых предметов;</w:t>
      </w:r>
    </w:p>
    <w:p w14:paraId="1F1BE11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употребление частным охранником любых алкогольных напитков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14:paraId="0B97830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несение частным охранником дежурства на объекте более 24 часов без смены (при 24-часовом графике) либо несоответствие количества лиц, осуществляющих охрану объекта, списку работников, на которых возложено непосредственное выполнение обязанностей по охране объекта, представленных Заказчику на основании пункта 2.1.3 Договора;</w:t>
      </w:r>
    </w:p>
    <w:p w14:paraId="4E8A828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проживание частного охранника на объекте либо на территории объекта охраны;</w:t>
      </w:r>
    </w:p>
    <w:p w14:paraId="32BF415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некорректное или грубое обращение частного охранника с представителями объекта охраны или посетителями;</w:t>
      </w:r>
    </w:p>
    <w:p w14:paraId="6E3AE34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сон или курение на посту охраны;</w:t>
      </w:r>
    </w:p>
    <w:p w14:paraId="642DDC81"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выполнение работ (оказание услуг), не связанных с оказанием охранных услуг;</w:t>
      </w:r>
    </w:p>
    <w:p w14:paraId="4E71263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 несоблюдение Исполнителем требований статьи 221 Трудового кодекса Российской Федерации;</w:t>
      </w:r>
    </w:p>
    <w:p w14:paraId="65D4E92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изменение Исполнителем графика дежурства на объекте охраны без согласования с Заказчиком;</w:t>
      </w:r>
    </w:p>
    <w:p w14:paraId="34011B5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нарушение Исполнителем графика дежурства на объекте охраны;</w:t>
      </w:r>
    </w:p>
    <w:p w14:paraId="2983A05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39AB167A"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отключение системы видеонаблюдения, освещения на объекте охраны, автоматической сигнализации;</w:t>
      </w:r>
    </w:p>
    <w:p w14:paraId="738A1D3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перемещение пожарного инвентаря и использование его не по прямому назначению;</w:t>
      </w:r>
    </w:p>
    <w:p w14:paraId="14907B9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сообщение посторонним лицам каких-либо сведений об обстановке на объекте охраны, паролей, а также присвоенных пультовых номеров;</w:t>
      </w:r>
    </w:p>
    <w:p w14:paraId="05E2F06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разглашение сведений об особенностях объекта охраны, порядка хранения ценностей, контактных данных руководителей охраняемого объекта, а также о гражданах, получающих социальные услуги.</w:t>
      </w:r>
    </w:p>
    <w:p w14:paraId="6E2D8C5C"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5.10. В случае существенного нарушения условий оказания услуг, Исполнитель обязан устранить нарушения или заменить частного охранника другим и оплатить штраф, предусмотренный разделом 5 Договора.</w:t>
      </w:r>
    </w:p>
    <w:p w14:paraId="646EA9A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При этом время устранения не должно превышать 2 (двух) часов с момента </w:t>
      </w:r>
      <w:proofErr w:type="gramStart"/>
      <w:r w:rsidRPr="00A27C9D">
        <w:rPr>
          <w:rFonts w:ascii="Times New Roman" w:eastAsia="Times New Roman" w:hAnsi="Times New Roman" w:cs="Times New Roman"/>
          <w:sz w:val="24"/>
          <w:szCs w:val="24"/>
        </w:rPr>
        <w:t>выявления существенных нарушений условий оказания услуг</w:t>
      </w:r>
      <w:proofErr w:type="gramEnd"/>
      <w:r w:rsidRPr="00A27C9D">
        <w:rPr>
          <w:rFonts w:ascii="Times New Roman" w:eastAsia="Times New Roman" w:hAnsi="Times New Roman" w:cs="Times New Roman"/>
          <w:sz w:val="24"/>
          <w:szCs w:val="24"/>
        </w:rPr>
        <w:t>.</w:t>
      </w:r>
    </w:p>
    <w:p w14:paraId="046FF5E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5.11. Исполнитель должен обеспечить:</w:t>
      </w:r>
    </w:p>
    <w:p w14:paraId="5638ED77"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5.11.1.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и ночное время, при входе на объект. Данная информация должна содержать сведения об условиях пропускного и </w:t>
      </w:r>
      <w:proofErr w:type="spellStart"/>
      <w:r w:rsidRPr="00A27C9D">
        <w:rPr>
          <w:rFonts w:ascii="Times New Roman" w:eastAsia="Times New Roman" w:hAnsi="Times New Roman" w:cs="Times New Roman"/>
          <w:sz w:val="24"/>
          <w:szCs w:val="24"/>
        </w:rPr>
        <w:t>внутриобъектового</w:t>
      </w:r>
      <w:proofErr w:type="spellEnd"/>
      <w:r w:rsidRPr="00A27C9D">
        <w:rPr>
          <w:rFonts w:ascii="Times New Roman" w:eastAsia="Times New Roman" w:hAnsi="Times New Roman" w:cs="Times New Roman"/>
          <w:sz w:val="24"/>
          <w:szCs w:val="24"/>
        </w:rPr>
        <w:t xml:space="preserve"> режимов.</w:t>
      </w:r>
    </w:p>
    <w:p w14:paraId="60FACC9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5.11.2. Оказание услуг с использованием частными охранниками на объекте радиосвязи и (или) мобильной связи с соответствующими дежурными частями и подразделениями территориального органа МВД России и территориального органа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w:t>
      </w:r>
    </w:p>
    <w:p w14:paraId="1086A474"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6. Порядок оказания услуг:</w:t>
      </w:r>
    </w:p>
    <w:p w14:paraId="185FBE7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6.1. В срок, установленный подпунктом 2.1.3 пункта 2.1 Договора, издать приказ о закреплении работников, на которых возложено непосредственное выполнение обязанностей по охране объектов и </w:t>
      </w:r>
      <w:proofErr w:type="gramStart"/>
      <w:r w:rsidRPr="00A27C9D">
        <w:rPr>
          <w:rFonts w:ascii="Times New Roman" w:eastAsia="Times New Roman" w:hAnsi="Times New Roman" w:cs="Times New Roman"/>
          <w:sz w:val="24"/>
          <w:szCs w:val="24"/>
        </w:rPr>
        <w:t>предоставить</w:t>
      </w:r>
      <w:proofErr w:type="gramEnd"/>
      <w:r w:rsidRPr="00A27C9D">
        <w:rPr>
          <w:rFonts w:ascii="Times New Roman" w:eastAsia="Times New Roman" w:hAnsi="Times New Roman" w:cs="Times New Roman"/>
          <w:sz w:val="24"/>
          <w:szCs w:val="24"/>
        </w:rPr>
        <w:t xml:space="preserve"> Заказчику список закрепленных работников, составленный по форме согласно приложению 1 к Техническому заданию. Исполнитель обязан обеспечить получение согласия на обработку, передачу, хранение, распространение (в пользу органов, осуществляющих контроль и надзор за соблюдением законодательства Российской Федерации) персональных данных лиц, привлекаемых к исполнению Договора.</w:t>
      </w:r>
    </w:p>
    <w:p w14:paraId="2C1A001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6.2. Не позднее 5 (пяти) рабочих дней до даты и времени начала оказания услуг, установленной в Договоре, Исполнитель обязан:</w:t>
      </w:r>
    </w:p>
    <w:p w14:paraId="7C835D8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proofErr w:type="gramStart"/>
      <w:r w:rsidRPr="00A27C9D">
        <w:rPr>
          <w:rFonts w:ascii="Times New Roman" w:eastAsia="Times New Roman" w:hAnsi="Times New Roman" w:cs="Times New Roman"/>
          <w:sz w:val="24"/>
          <w:szCs w:val="24"/>
        </w:rPr>
        <w:t xml:space="preserve">- обследовать объект охраны с целью изучения на месте его характеристик, инженерно-технической </w:t>
      </w:r>
      <w:proofErr w:type="spellStart"/>
      <w:r w:rsidRPr="00A27C9D">
        <w:rPr>
          <w:rFonts w:ascii="Times New Roman" w:eastAsia="Times New Roman" w:hAnsi="Times New Roman" w:cs="Times New Roman"/>
          <w:sz w:val="24"/>
          <w:szCs w:val="24"/>
        </w:rPr>
        <w:t>укрепленности</w:t>
      </w:r>
      <w:proofErr w:type="spellEnd"/>
      <w:r w:rsidRPr="00A27C9D">
        <w:rPr>
          <w:rFonts w:ascii="Times New Roman" w:eastAsia="Times New Roman" w:hAnsi="Times New Roman" w:cs="Times New Roman"/>
          <w:sz w:val="24"/>
          <w:szCs w:val="24"/>
        </w:rPr>
        <w:t xml:space="preserve"> и оснащенности техническими средствами охраны, изучение особенностей режима работы объекта,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к преступным посягательствам на данный момент, а также разработка рекомендаций Заказчику в целях совершенствования мер охраны;</w:t>
      </w:r>
      <w:proofErr w:type="gramEnd"/>
    </w:p>
    <w:p w14:paraId="56A8140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-ознакомить частных охранников с условиями работы и особенностями охраны объекта под роспись, согласовать взаимодействие частных охранников с ответственным работником от Заказчика;</w:t>
      </w:r>
    </w:p>
    <w:p w14:paraId="09163B6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34F26C0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-проверить на объекте охраны исправность сре</w:t>
      </w:r>
      <w:proofErr w:type="gramStart"/>
      <w:r w:rsidRPr="00A27C9D">
        <w:rPr>
          <w:rFonts w:ascii="Times New Roman" w:eastAsia="Times New Roman" w:hAnsi="Times New Roman" w:cs="Times New Roman"/>
          <w:sz w:val="24"/>
          <w:szCs w:val="24"/>
        </w:rPr>
        <w:t>дств св</w:t>
      </w:r>
      <w:proofErr w:type="gramEnd"/>
      <w:r w:rsidRPr="00A27C9D">
        <w:rPr>
          <w:rFonts w:ascii="Times New Roman" w:eastAsia="Times New Roman" w:hAnsi="Times New Roman" w:cs="Times New Roman"/>
          <w:sz w:val="24"/>
          <w:szCs w:val="24"/>
        </w:rPr>
        <w:t>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5326776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выписку из приказа о закреплении работников, на которых возложено непосредственное выполнение обязанностей по охране объектов </w:t>
      </w:r>
      <w:proofErr w:type="gramStart"/>
      <w:r w:rsidRPr="00A27C9D">
        <w:rPr>
          <w:rFonts w:ascii="Times New Roman" w:eastAsia="Times New Roman" w:hAnsi="Times New Roman" w:cs="Times New Roman"/>
          <w:sz w:val="24"/>
          <w:szCs w:val="24"/>
        </w:rPr>
        <w:t>включить</w:t>
      </w:r>
      <w:proofErr w:type="gramEnd"/>
      <w:r w:rsidRPr="00A27C9D">
        <w:rPr>
          <w:rFonts w:ascii="Times New Roman" w:eastAsia="Times New Roman" w:hAnsi="Times New Roman" w:cs="Times New Roman"/>
          <w:sz w:val="24"/>
          <w:szCs w:val="24"/>
        </w:rPr>
        <w:t xml:space="preserve"> в документацию поста охраны.</w:t>
      </w:r>
    </w:p>
    <w:p w14:paraId="05BF4266"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6.3. Исполнитель обязан в срок, установленный Договором, принять от Заказчика на период оказания услуг необходимое имущество и служебные помещения для выполнения обязательств по Договору и подписать Акт принятия объект</w:t>
      </w:r>
      <w:proofErr w:type="gramStart"/>
      <w:r w:rsidRPr="00A27C9D">
        <w:rPr>
          <w:rFonts w:ascii="Times New Roman" w:eastAsia="Times New Roman" w:hAnsi="Times New Roman" w:cs="Times New Roman"/>
          <w:sz w:val="24"/>
          <w:szCs w:val="24"/>
        </w:rPr>
        <w:t>а(</w:t>
      </w:r>
      <w:proofErr w:type="spellStart"/>
      <w:proofErr w:type="gramEnd"/>
      <w:r w:rsidRPr="00A27C9D">
        <w:rPr>
          <w:rFonts w:ascii="Times New Roman" w:eastAsia="Times New Roman" w:hAnsi="Times New Roman" w:cs="Times New Roman"/>
          <w:sz w:val="24"/>
          <w:szCs w:val="24"/>
        </w:rPr>
        <w:t>ов</w:t>
      </w:r>
      <w:proofErr w:type="spellEnd"/>
      <w:r w:rsidRPr="00A27C9D">
        <w:rPr>
          <w:rFonts w:ascii="Times New Roman" w:eastAsia="Times New Roman" w:hAnsi="Times New Roman" w:cs="Times New Roman"/>
          <w:sz w:val="24"/>
          <w:szCs w:val="24"/>
        </w:rPr>
        <w:t>) под охрану. После подписания Акта принятия объекта (</w:t>
      </w:r>
      <w:proofErr w:type="spellStart"/>
      <w:r w:rsidRPr="00A27C9D">
        <w:rPr>
          <w:rFonts w:ascii="Times New Roman" w:eastAsia="Times New Roman" w:hAnsi="Times New Roman" w:cs="Times New Roman"/>
          <w:sz w:val="24"/>
          <w:szCs w:val="24"/>
        </w:rPr>
        <w:t>ов</w:t>
      </w:r>
      <w:proofErr w:type="spellEnd"/>
      <w:r w:rsidRPr="00A27C9D">
        <w:rPr>
          <w:rFonts w:ascii="Times New Roman" w:eastAsia="Times New Roman" w:hAnsi="Times New Roman" w:cs="Times New Roman"/>
          <w:sz w:val="24"/>
          <w:szCs w:val="24"/>
        </w:rPr>
        <w:t>) под охрану незамедлительно приступить к оказанию услуг по охране объекта охраны.</w:t>
      </w:r>
    </w:p>
    <w:p w14:paraId="1562FB54"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6.4.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w:t>
      </w:r>
      <w:proofErr w:type="gramStart"/>
      <w:r w:rsidRPr="00A27C9D">
        <w:rPr>
          <w:rFonts w:ascii="Times New Roman" w:eastAsia="Times New Roman" w:hAnsi="Times New Roman" w:cs="Times New Roman"/>
          <w:sz w:val="24"/>
          <w:szCs w:val="24"/>
        </w:rPr>
        <w:t>позднее</w:t>
      </w:r>
      <w:proofErr w:type="gramEnd"/>
      <w:r w:rsidRPr="00A27C9D">
        <w:rPr>
          <w:rFonts w:ascii="Times New Roman" w:eastAsia="Times New Roman" w:hAnsi="Times New Roman" w:cs="Times New Roman"/>
          <w:sz w:val="24"/>
          <w:szCs w:val="24"/>
        </w:rPr>
        <w:t xml:space="preserve"> чем за 3 дня до наступления отчетного месяца.</w:t>
      </w:r>
    </w:p>
    <w:p w14:paraId="115088C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6.5. Исполнитель осуществляет оказание услуг в повседневном режиме в порядке, предусмотренном Договором, Инструкцией по охране объекта охраны, планом-схемой охраны объекта охраны, графиком дежурства на объекте охраны и должностной инструкцией частного охранника на объекте.</w:t>
      </w:r>
    </w:p>
    <w:p w14:paraId="599CFEA8" w14:textId="77777777" w:rsidR="00A27C9D" w:rsidRPr="00A27C9D" w:rsidRDefault="00A27C9D" w:rsidP="00A27C9D">
      <w:pPr>
        <w:spacing w:after="0"/>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6.6. Частные охранники обеспечивают </w:t>
      </w:r>
      <w:proofErr w:type="spellStart"/>
      <w:r w:rsidRPr="00A27C9D">
        <w:rPr>
          <w:rFonts w:ascii="Times New Roman" w:eastAsia="Times New Roman" w:hAnsi="Times New Roman" w:cs="Times New Roman"/>
          <w:sz w:val="24"/>
          <w:szCs w:val="24"/>
        </w:rPr>
        <w:t>внутриобъектовый</w:t>
      </w:r>
      <w:proofErr w:type="spellEnd"/>
      <w:r w:rsidRPr="00A27C9D">
        <w:rPr>
          <w:rFonts w:ascii="Times New Roman" w:eastAsia="Times New Roman" w:hAnsi="Times New Roman" w:cs="Times New Roman"/>
          <w:sz w:val="24"/>
          <w:szCs w:val="24"/>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w:t>
      </w:r>
    </w:p>
    <w:p w14:paraId="76E2593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6.7. По окончании срока оказания охранных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6486235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6.8. Исполнитель должен уведомить в письменной форме лицензирующий орган по месту нахождения учетного дела, а также по месту объекта охраны об окончании оказания охранных услуг в сроки, предусмотренные постановлением Правительства Российской Федерации от 23.06.2011 г. № 498 «О некоторых вопросах осуществления частной детективной (сыскной) и частной охранной деятельности».</w:t>
      </w:r>
    </w:p>
    <w:p w14:paraId="0906CB00"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6.9. Исполнитель обязан в соответствии с подпунктом 2.1.1 пункта 2.1 Договора оказать услуги Заказчику лично, то есть без привлечения соисполнителей.</w:t>
      </w:r>
    </w:p>
    <w:p w14:paraId="64A6854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6.10. Заказчик обязан:</w:t>
      </w:r>
    </w:p>
    <w:p w14:paraId="6354038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предоставить необходимое имущество и служебные помещения для выполнения обязательств по Договору;</w:t>
      </w:r>
    </w:p>
    <w:p w14:paraId="29185339"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предоставить возможность использования частными охранниками технических средств охраны и иных материальных средств, имеющихся на объекте, для выполнения ими договорных обязательств в соответствии с требованиями настоящего Технического задания.</w:t>
      </w:r>
    </w:p>
    <w:p w14:paraId="253D6AE1"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 xml:space="preserve">7. Перечень документации на объекте охраны </w:t>
      </w:r>
      <w:proofErr w:type="gramStart"/>
      <w:r w:rsidRPr="00A27C9D">
        <w:rPr>
          <w:rFonts w:ascii="Times New Roman" w:eastAsia="Times New Roman" w:hAnsi="Times New Roman" w:cs="Times New Roman"/>
          <w:b/>
          <w:sz w:val="24"/>
          <w:szCs w:val="24"/>
        </w:rPr>
        <w:t>представляемых</w:t>
      </w:r>
      <w:proofErr w:type="gramEnd"/>
      <w:r w:rsidRPr="00A27C9D">
        <w:rPr>
          <w:rFonts w:ascii="Times New Roman" w:eastAsia="Times New Roman" w:hAnsi="Times New Roman" w:cs="Times New Roman"/>
          <w:b/>
          <w:sz w:val="24"/>
          <w:szCs w:val="24"/>
        </w:rPr>
        <w:t xml:space="preserve"> Исполнителем Заказчику:</w:t>
      </w:r>
    </w:p>
    <w:p w14:paraId="403A03EB"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7.1. Копия лицензии или выписки из реестра лицензий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0CB5217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7.2. </w:t>
      </w:r>
      <w:proofErr w:type="gramStart"/>
      <w:r w:rsidRPr="00A27C9D">
        <w:rPr>
          <w:rFonts w:ascii="Times New Roman" w:eastAsia="Times New Roman" w:hAnsi="Times New Roman" w:cs="Times New Roman"/>
          <w:sz w:val="24"/>
          <w:szCs w:val="24"/>
        </w:rPr>
        <w:t>Копия письменного уведомления лицензирующего органа по месту нахождения учетного дела, а также по месту охраны имущества объекта охраны о начале оказания охранных услуг (если уведомление осуществлялось в письменной форме)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1BD1BCE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7.3. Копия Договора на оказание охранных услуг с приложениями, являющимися неотъемлемой частью Договора.</w:t>
      </w:r>
    </w:p>
    <w:p w14:paraId="5849C31D"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lastRenderedPageBreak/>
        <w:t>7.4. Копия должностной инструкции частного охранника на объекте с приложением листа ознакомления частного охранника с указанной должностной инструкцией.</w:t>
      </w:r>
    </w:p>
    <w:p w14:paraId="20CF0268"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xml:space="preserve">7.5. Список номеров телефонов территориальных органов МВД, ФСБ, </w:t>
      </w:r>
      <w:proofErr w:type="spellStart"/>
      <w:r w:rsidRPr="00A27C9D">
        <w:rPr>
          <w:rFonts w:ascii="Times New Roman" w:eastAsia="Times New Roman" w:hAnsi="Times New Roman" w:cs="Times New Roman"/>
          <w:sz w:val="24"/>
          <w:szCs w:val="24"/>
        </w:rPr>
        <w:t>Росгвардии</w:t>
      </w:r>
      <w:proofErr w:type="spellEnd"/>
      <w:r w:rsidRPr="00A27C9D">
        <w:rPr>
          <w:rFonts w:ascii="Times New Roman" w:eastAsia="Times New Roman" w:hAnsi="Times New Roman" w:cs="Times New Roman"/>
          <w:sz w:val="24"/>
          <w:szCs w:val="24"/>
        </w:rPr>
        <w:t>, МЧС России, специальных и аварийных служб (предоставляется Заказчиком).</w:t>
      </w:r>
    </w:p>
    <w:p w14:paraId="409C2593"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7.6. График дежурства частных охранников на объекте охраны.</w:t>
      </w:r>
    </w:p>
    <w:p w14:paraId="415A516B" w14:textId="77777777" w:rsidR="00A27C9D" w:rsidRPr="00A27C9D" w:rsidRDefault="00A27C9D" w:rsidP="00A27C9D">
      <w:pPr>
        <w:spacing w:after="0" w:line="240" w:lineRule="auto"/>
        <w:contextualSpacing/>
        <w:jc w:val="both"/>
        <w:rPr>
          <w:rFonts w:ascii="Times New Roman" w:eastAsia="Times New Roman" w:hAnsi="Times New Roman" w:cs="Times New Roman"/>
          <w:b/>
          <w:sz w:val="24"/>
          <w:szCs w:val="24"/>
        </w:rPr>
      </w:pPr>
      <w:r w:rsidRPr="00A27C9D">
        <w:rPr>
          <w:rFonts w:ascii="Times New Roman" w:eastAsia="Times New Roman" w:hAnsi="Times New Roman" w:cs="Times New Roman"/>
          <w:b/>
          <w:sz w:val="24"/>
          <w:szCs w:val="24"/>
        </w:rPr>
        <w:t>8. Документы, представляемые Исполнителем Заказчику:</w:t>
      </w:r>
    </w:p>
    <w:p w14:paraId="40F2479E"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8.1. Акт принятия объекта под охрану.</w:t>
      </w:r>
    </w:p>
    <w:p w14:paraId="29B258C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8.2. Акт о снятии охраны.</w:t>
      </w:r>
    </w:p>
    <w:p w14:paraId="3A03D495"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8.3. Список работников, фактически оказывающих услуги на объекте в отчетном периоде, составленный по форме приложения 2 к Техническому заданию.</w:t>
      </w:r>
    </w:p>
    <w:p w14:paraId="3FFF2442"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8.4. По требованию Заказчика:</w:t>
      </w:r>
    </w:p>
    <w:p w14:paraId="3A1EC06F" w14:textId="77777777" w:rsidR="00A27C9D" w:rsidRPr="00A27C9D" w:rsidRDefault="00A27C9D" w:rsidP="00A27C9D">
      <w:pPr>
        <w:spacing w:after="0" w:line="240" w:lineRule="auto"/>
        <w:contextualSpacing/>
        <w:jc w:val="both"/>
        <w:rPr>
          <w:rFonts w:ascii="Times New Roman" w:eastAsia="Times New Roman" w:hAnsi="Times New Roman" w:cs="Times New Roman"/>
          <w:sz w:val="24"/>
          <w:szCs w:val="24"/>
        </w:rPr>
      </w:pPr>
      <w:r w:rsidRPr="00A27C9D">
        <w:rPr>
          <w:rFonts w:ascii="Times New Roman" w:eastAsia="Times New Roman" w:hAnsi="Times New Roman" w:cs="Times New Roman"/>
          <w:sz w:val="24"/>
          <w:szCs w:val="24"/>
        </w:rPr>
        <w:t>- Копии удостоверений частных охранников, осуществляющих охрану объекта.</w:t>
      </w:r>
    </w:p>
    <w:p w14:paraId="48C92E9A" w14:textId="77777777" w:rsidR="00A27C9D" w:rsidRPr="00A27C9D" w:rsidRDefault="00A27C9D" w:rsidP="00A27C9D">
      <w:pPr>
        <w:spacing w:after="0" w:line="100" w:lineRule="atLeast"/>
        <w:rPr>
          <w:rFonts w:ascii="Times New Roman" w:eastAsia="Times New Roman" w:hAnsi="Times New Roman" w:cs="Times New Roman"/>
        </w:rPr>
      </w:pPr>
      <w:r w:rsidRPr="00A27C9D">
        <w:rPr>
          <w:rFonts w:ascii="Times New Roman" w:eastAsia="Times New Roman" w:hAnsi="Times New Roman" w:cs="Times New Roman"/>
          <w:sz w:val="24"/>
          <w:szCs w:val="24"/>
        </w:rPr>
        <w:t>- Копии личных карточек частных охранников, осуществляющих охрану объекта.</w:t>
      </w:r>
    </w:p>
    <w:p w14:paraId="690DA056"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4ACCEDA4"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32C583B9"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5E5B0D32"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661631D2"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7C822C63"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28EDCFC5" w14:textId="77777777" w:rsidR="00A27C9D" w:rsidRPr="00A27C9D" w:rsidRDefault="00A27C9D" w:rsidP="00A27C9D">
      <w:pPr>
        <w:spacing w:after="0" w:line="240" w:lineRule="auto"/>
        <w:rPr>
          <w:rFonts w:ascii="Times New Roman" w:eastAsia="Calibri" w:hAnsi="Times New Roman" w:cs="Times New Roman"/>
          <w:szCs w:val="24"/>
          <w:lang w:eastAsia="en-US"/>
        </w:rPr>
      </w:pPr>
    </w:p>
    <w:p w14:paraId="46489182" w14:textId="77777777" w:rsidR="00A27C9D" w:rsidRPr="00A27C9D" w:rsidRDefault="00A27C9D" w:rsidP="00A27C9D">
      <w:pPr>
        <w:keepNext/>
        <w:keepLines/>
        <w:suppressLineNumbers/>
        <w:shd w:val="clear" w:color="auto" w:fill="FFFFFF"/>
        <w:suppressAutoHyphens/>
        <w:spacing w:after="0" w:line="240" w:lineRule="auto"/>
        <w:jc w:val="both"/>
        <w:rPr>
          <w:rFonts w:ascii="Times New Roman" w:eastAsia="Calibri" w:hAnsi="Times New Roman" w:cs="Times New Roman"/>
          <w:szCs w:val="24"/>
          <w:lang w:eastAsia="en-US"/>
        </w:rPr>
      </w:pPr>
    </w:p>
    <w:tbl>
      <w:tblPr>
        <w:tblW w:w="10489" w:type="dxa"/>
        <w:tblInd w:w="-34" w:type="dxa"/>
        <w:tblLayout w:type="fixed"/>
        <w:tblLook w:val="04A0" w:firstRow="1" w:lastRow="0" w:firstColumn="1" w:lastColumn="0" w:noHBand="0" w:noVBand="1"/>
      </w:tblPr>
      <w:tblGrid>
        <w:gridCol w:w="4537"/>
        <w:gridCol w:w="5952"/>
      </w:tblGrid>
      <w:tr w:rsidR="00A27C9D" w:rsidRPr="00A27C9D" w14:paraId="7C5CD64C" w14:textId="77777777" w:rsidTr="00A27C9D">
        <w:trPr>
          <w:trHeight w:val="634"/>
        </w:trPr>
        <w:tc>
          <w:tcPr>
            <w:tcW w:w="4537" w:type="dxa"/>
          </w:tcPr>
          <w:p w14:paraId="6902F301" w14:textId="77777777" w:rsidR="00A27C9D" w:rsidRPr="00A27C9D" w:rsidRDefault="00A27C9D" w:rsidP="00A27C9D">
            <w:pPr>
              <w:spacing w:after="120"/>
              <w:rPr>
                <w:rFonts w:ascii="Times New Roman" w:eastAsia="Calibri" w:hAnsi="Times New Roman" w:cs="Times New Roman"/>
                <w:lang w:eastAsia="en-US"/>
              </w:rPr>
            </w:pPr>
            <w:r w:rsidRPr="00A27C9D">
              <w:rPr>
                <w:rFonts w:ascii="Times New Roman" w:eastAsia="Calibri" w:hAnsi="Times New Roman" w:cs="Times New Roman"/>
                <w:lang w:eastAsia="en-US"/>
              </w:rPr>
              <w:t>Исполнитель:</w:t>
            </w:r>
          </w:p>
          <w:p w14:paraId="313151D8" w14:textId="77777777" w:rsidR="00A27C9D" w:rsidRPr="00A27C9D" w:rsidRDefault="00A27C9D" w:rsidP="00A27C9D">
            <w:pPr>
              <w:spacing w:after="120"/>
              <w:ind w:left="283"/>
              <w:rPr>
                <w:rFonts w:ascii="Times New Roman" w:eastAsia="Calibri" w:hAnsi="Times New Roman" w:cs="Times New Roman"/>
                <w:lang w:eastAsia="en-US"/>
              </w:rPr>
            </w:pPr>
          </w:p>
          <w:p w14:paraId="4C1D9533" w14:textId="77777777" w:rsidR="00A27C9D" w:rsidRPr="00A27C9D" w:rsidRDefault="00A27C9D" w:rsidP="00A27C9D">
            <w:pPr>
              <w:spacing w:after="120"/>
              <w:ind w:left="283"/>
              <w:rPr>
                <w:rFonts w:ascii="Times New Roman" w:eastAsia="Calibri" w:hAnsi="Times New Roman" w:cs="Times New Roman"/>
                <w:lang w:eastAsia="en-US"/>
              </w:rPr>
            </w:pPr>
          </w:p>
          <w:p w14:paraId="25F1952E" w14:textId="77777777" w:rsidR="00A27C9D" w:rsidRPr="00A27C9D" w:rsidRDefault="00A27C9D" w:rsidP="00A27C9D">
            <w:pPr>
              <w:spacing w:after="120"/>
              <w:rPr>
                <w:rFonts w:ascii="Times New Roman" w:eastAsia="Calibri" w:hAnsi="Times New Roman" w:cs="Times New Roman"/>
                <w:lang w:eastAsia="en-US"/>
              </w:rPr>
            </w:pPr>
            <w:r w:rsidRPr="00A27C9D">
              <w:rPr>
                <w:rFonts w:ascii="Times New Roman" w:eastAsia="Calibri" w:hAnsi="Times New Roman" w:cs="Times New Roman"/>
                <w:lang w:eastAsia="en-US"/>
              </w:rPr>
              <w:t>________________</w:t>
            </w:r>
          </w:p>
          <w:p w14:paraId="3FF4BC69" w14:textId="77777777" w:rsidR="00A27C9D" w:rsidRPr="00A27C9D" w:rsidRDefault="00A27C9D" w:rsidP="00A27C9D">
            <w:pPr>
              <w:spacing w:after="120"/>
              <w:rPr>
                <w:rFonts w:ascii="Times New Roman" w:eastAsia="Calibri" w:hAnsi="Times New Roman" w:cs="Times New Roman"/>
                <w:lang w:eastAsia="en-US"/>
              </w:rPr>
            </w:pPr>
          </w:p>
          <w:p w14:paraId="2AECD28D" w14:textId="77777777" w:rsidR="00A27C9D" w:rsidRPr="00A27C9D" w:rsidRDefault="00A27C9D" w:rsidP="00A27C9D">
            <w:pPr>
              <w:spacing w:after="120"/>
              <w:rPr>
                <w:rFonts w:ascii="Times New Roman" w:eastAsia="Calibri" w:hAnsi="Times New Roman" w:cs="Times New Roman"/>
                <w:lang w:eastAsia="en-US"/>
              </w:rPr>
            </w:pPr>
            <w:r w:rsidRPr="00A27C9D">
              <w:rPr>
                <w:rFonts w:ascii="Times New Roman" w:eastAsia="Calibri" w:hAnsi="Times New Roman" w:cs="Times New Roman"/>
                <w:lang w:eastAsia="en-US"/>
              </w:rPr>
              <w:t xml:space="preserve"> __________________/</w:t>
            </w:r>
            <w:r w:rsidRPr="00A27C9D">
              <w:rPr>
                <w:rFonts w:ascii="Times New Roman" w:eastAsia="Times New Roman" w:hAnsi="Times New Roman" w:cs="Times New Roman"/>
              </w:rPr>
              <w:t xml:space="preserve"> __________/      </w:t>
            </w:r>
          </w:p>
        </w:tc>
        <w:tc>
          <w:tcPr>
            <w:tcW w:w="5952" w:type="dxa"/>
          </w:tcPr>
          <w:tbl>
            <w:tblPr>
              <w:tblW w:w="7030" w:type="dxa"/>
              <w:tblLayout w:type="fixed"/>
              <w:tblLook w:val="04A0" w:firstRow="1" w:lastRow="0" w:firstColumn="1" w:lastColumn="0" w:noHBand="0" w:noVBand="1"/>
            </w:tblPr>
            <w:tblGrid>
              <w:gridCol w:w="7030"/>
            </w:tblGrid>
            <w:tr w:rsidR="00A27C9D" w:rsidRPr="00A27C9D" w14:paraId="6C7E6BEB" w14:textId="77777777" w:rsidTr="00A27C9D">
              <w:trPr>
                <w:trHeight w:val="634"/>
              </w:trPr>
              <w:tc>
                <w:tcPr>
                  <w:tcW w:w="7030" w:type="dxa"/>
                </w:tcPr>
                <w:p w14:paraId="5A562CDC" w14:textId="77777777" w:rsidR="00A27C9D" w:rsidRPr="00A27C9D" w:rsidRDefault="00A27C9D" w:rsidP="00A27C9D">
                  <w:pPr>
                    <w:spacing w:after="120"/>
                    <w:ind w:left="283"/>
                    <w:rPr>
                      <w:rFonts w:ascii="Times New Roman" w:eastAsia="Times New Roman" w:hAnsi="Times New Roman" w:cs="Times New Roman"/>
                      <w:szCs w:val="20"/>
                    </w:rPr>
                  </w:pPr>
                  <w:r w:rsidRPr="00A27C9D">
                    <w:rPr>
                      <w:rFonts w:ascii="Times New Roman" w:eastAsia="Times New Roman" w:hAnsi="Times New Roman" w:cs="Times New Roman"/>
                      <w:szCs w:val="20"/>
                    </w:rPr>
                    <w:t>Заказчик:</w:t>
                  </w:r>
                </w:p>
                <w:p w14:paraId="3703D242" w14:textId="77777777" w:rsidR="00A27C9D" w:rsidRPr="00A27C9D" w:rsidRDefault="00A27C9D" w:rsidP="00A27C9D">
                  <w:pPr>
                    <w:spacing w:after="120"/>
                    <w:ind w:left="283"/>
                    <w:rPr>
                      <w:rFonts w:ascii="Times New Roman" w:eastAsia="Times New Roman" w:hAnsi="Times New Roman" w:cs="Times New Roman"/>
                      <w:szCs w:val="20"/>
                    </w:rPr>
                  </w:pPr>
                </w:p>
                <w:p w14:paraId="28A5FBC1" w14:textId="77777777" w:rsidR="00A27C9D" w:rsidRPr="00A27C9D" w:rsidRDefault="00A27C9D" w:rsidP="00A27C9D">
                  <w:pPr>
                    <w:spacing w:after="120"/>
                    <w:rPr>
                      <w:rFonts w:ascii="Times New Roman" w:eastAsia="Times New Roman" w:hAnsi="Times New Roman" w:cs="Times New Roman"/>
                      <w:szCs w:val="20"/>
                    </w:rPr>
                  </w:pPr>
                </w:p>
                <w:p w14:paraId="02B7E36C" w14:textId="77777777" w:rsidR="00A27C9D" w:rsidRPr="00A27C9D" w:rsidRDefault="00A27C9D" w:rsidP="00A27C9D">
                  <w:pPr>
                    <w:spacing w:after="120"/>
                    <w:ind w:left="283"/>
                    <w:rPr>
                      <w:rFonts w:ascii="Times New Roman" w:eastAsia="Times New Roman" w:hAnsi="Times New Roman" w:cs="Times New Roman"/>
                      <w:szCs w:val="20"/>
                    </w:rPr>
                  </w:pPr>
                  <w:r w:rsidRPr="00A27C9D">
                    <w:rPr>
                      <w:rFonts w:ascii="Times New Roman" w:eastAsia="Times New Roman" w:hAnsi="Times New Roman" w:cs="Times New Roman"/>
                      <w:szCs w:val="20"/>
                    </w:rPr>
                    <w:t>_______________</w:t>
                  </w:r>
                </w:p>
                <w:p w14:paraId="639C6493" w14:textId="77777777" w:rsidR="00A27C9D" w:rsidRPr="00A27C9D" w:rsidRDefault="00A27C9D" w:rsidP="00A27C9D">
                  <w:pPr>
                    <w:spacing w:after="120"/>
                    <w:ind w:left="283"/>
                    <w:rPr>
                      <w:rFonts w:ascii="Times New Roman" w:eastAsia="Times New Roman" w:hAnsi="Times New Roman" w:cs="Times New Roman"/>
                      <w:szCs w:val="20"/>
                    </w:rPr>
                  </w:pPr>
                </w:p>
                <w:p w14:paraId="01CB3A0B" w14:textId="77777777" w:rsidR="00A27C9D" w:rsidRPr="00A27C9D" w:rsidRDefault="00A27C9D" w:rsidP="00A27C9D">
                  <w:pPr>
                    <w:spacing w:after="120"/>
                    <w:ind w:left="283"/>
                    <w:rPr>
                      <w:rFonts w:ascii="Times New Roman" w:eastAsia="Times New Roman" w:hAnsi="Times New Roman" w:cs="Times New Roman"/>
                      <w:sz w:val="20"/>
                      <w:szCs w:val="20"/>
                    </w:rPr>
                  </w:pPr>
                  <w:r w:rsidRPr="00A27C9D">
                    <w:rPr>
                      <w:rFonts w:ascii="Times New Roman" w:eastAsia="Times New Roman" w:hAnsi="Times New Roman" w:cs="Times New Roman"/>
                      <w:szCs w:val="20"/>
                    </w:rPr>
                    <w:t>____________________/ ________________/</w:t>
                  </w:r>
                  <w:r w:rsidRPr="00A27C9D">
                    <w:rPr>
                      <w:rFonts w:ascii="Times New Roman" w:eastAsia="Times New Roman" w:hAnsi="Times New Roman" w:cs="Times New Roman"/>
                      <w:szCs w:val="20"/>
                    </w:rPr>
                    <w:tab/>
                  </w:r>
                </w:p>
              </w:tc>
            </w:tr>
          </w:tbl>
          <w:p w14:paraId="48FF11DB" w14:textId="77777777" w:rsidR="00A27C9D" w:rsidRPr="00A27C9D" w:rsidRDefault="00A27C9D" w:rsidP="00A27C9D">
            <w:pPr>
              <w:spacing w:after="120"/>
              <w:ind w:left="283"/>
              <w:rPr>
                <w:rFonts w:ascii="Times New Roman" w:eastAsia="Calibri" w:hAnsi="Times New Roman" w:cs="Times New Roman"/>
                <w:szCs w:val="24"/>
                <w:lang w:eastAsia="en-US"/>
              </w:rPr>
            </w:pPr>
          </w:p>
        </w:tc>
      </w:tr>
    </w:tbl>
    <w:p w14:paraId="1096165A"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18"/>
        </w:rPr>
        <w:sectPr w:rsidR="00A27C9D" w:rsidRPr="00A27C9D" w:rsidSect="00A27C9D">
          <w:pgSz w:w="11906" w:h="16838"/>
          <w:pgMar w:top="568" w:right="1416" w:bottom="1134" w:left="1134" w:header="709" w:footer="709" w:gutter="0"/>
          <w:cols w:space="708"/>
          <w:docGrid w:linePitch="360"/>
        </w:sectPr>
      </w:pPr>
    </w:p>
    <w:p w14:paraId="68E42E2B"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Cs w:val="20"/>
        </w:rPr>
      </w:pPr>
      <w:r w:rsidRPr="00A27C9D">
        <w:rPr>
          <w:rFonts w:ascii="Times New Roman" w:eastAsia="Times New Roman" w:hAnsi="Times New Roman" w:cs="Times New Roman"/>
          <w:szCs w:val="20"/>
        </w:rPr>
        <w:lastRenderedPageBreak/>
        <w:t>Приложение N 3</w:t>
      </w:r>
    </w:p>
    <w:p w14:paraId="14CC1FA9" w14:textId="77777777"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szCs w:val="20"/>
        </w:rPr>
      </w:pPr>
      <w:r w:rsidRPr="00A27C9D">
        <w:rPr>
          <w:rFonts w:ascii="Times New Roman" w:eastAsia="Times New Roman" w:hAnsi="Times New Roman" w:cs="Times New Roman"/>
          <w:szCs w:val="20"/>
        </w:rPr>
        <w:t>к договору</w:t>
      </w:r>
    </w:p>
    <w:p w14:paraId="75E7496B" w14:textId="62D6A30E"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rPr>
      </w:pPr>
      <w:r w:rsidRPr="00A27C9D">
        <w:rPr>
          <w:rFonts w:ascii="Times New Roman" w:eastAsia="Times New Roman" w:hAnsi="Times New Roman" w:cs="Times New Roman"/>
          <w:szCs w:val="20"/>
        </w:rPr>
        <w:t xml:space="preserve"> </w:t>
      </w:r>
      <w:r>
        <w:rPr>
          <w:rFonts w:ascii="Times New Roman" w:eastAsia="Times New Roman" w:hAnsi="Times New Roman" w:cs="Times New Roman"/>
        </w:rPr>
        <w:t>№ ___ от "___" _________2025</w:t>
      </w:r>
      <w:r w:rsidRPr="00A27C9D">
        <w:rPr>
          <w:rFonts w:ascii="Times New Roman" w:eastAsia="Times New Roman" w:hAnsi="Times New Roman" w:cs="Times New Roman"/>
        </w:rPr>
        <w:t xml:space="preserve"> г.</w:t>
      </w:r>
    </w:p>
    <w:p w14:paraId="44F88276" w14:textId="77777777"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szCs w:val="20"/>
        </w:rPr>
      </w:pPr>
    </w:p>
    <w:p w14:paraId="0CB1B4A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A27C9D" w:rsidRPr="00A27C9D" w14:paraId="00E78B05" w14:textId="77777777" w:rsidTr="00A27C9D">
        <w:tc>
          <w:tcPr>
            <w:tcW w:w="9014" w:type="dxa"/>
            <w:tcBorders>
              <w:top w:val="nil"/>
              <w:left w:val="nil"/>
              <w:bottom w:val="nil"/>
              <w:right w:val="nil"/>
            </w:tcBorders>
            <w:vAlign w:val="bottom"/>
          </w:tcPr>
          <w:p w14:paraId="186B03BE"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bookmarkStart w:id="5" w:name="P560"/>
            <w:bookmarkEnd w:id="5"/>
            <w:r w:rsidRPr="00A27C9D">
              <w:rPr>
                <w:rFonts w:ascii="Times New Roman" w:eastAsia="Times New Roman" w:hAnsi="Times New Roman" w:cs="Times New Roman"/>
                <w:szCs w:val="20"/>
              </w:rPr>
              <w:t>Акт</w:t>
            </w:r>
          </w:p>
          <w:p w14:paraId="5C7B4A8B"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принятия объект</w:t>
            </w:r>
            <w:proofErr w:type="gramStart"/>
            <w:r w:rsidRPr="00A27C9D">
              <w:rPr>
                <w:rFonts w:ascii="Times New Roman" w:eastAsia="Times New Roman" w:hAnsi="Times New Roman" w:cs="Times New Roman"/>
                <w:szCs w:val="20"/>
              </w:rPr>
              <w:t>а(</w:t>
            </w:r>
            <w:proofErr w:type="spellStart"/>
            <w:proofErr w:type="gramEnd"/>
            <w:r w:rsidRPr="00A27C9D">
              <w:rPr>
                <w:rFonts w:ascii="Times New Roman" w:eastAsia="Times New Roman" w:hAnsi="Times New Roman" w:cs="Times New Roman"/>
                <w:szCs w:val="20"/>
              </w:rPr>
              <w:t>ов</w:t>
            </w:r>
            <w:proofErr w:type="spellEnd"/>
            <w:r w:rsidRPr="00A27C9D">
              <w:rPr>
                <w:rFonts w:ascii="Times New Roman" w:eastAsia="Times New Roman" w:hAnsi="Times New Roman" w:cs="Times New Roman"/>
                <w:szCs w:val="20"/>
              </w:rPr>
              <w:t>) под охрану</w:t>
            </w:r>
          </w:p>
        </w:tc>
      </w:tr>
      <w:tr w:rsidR="00A27C9D" w:rsidRPr="00A27C9D" w14:paraId="49D70029" w14:textId="77777777" w:rsidTr="00A27C9D">
        <w:tc>
          <w:tcPr>
            <w:tcW w:w="9014" w:type="dxa"/>
            <w:tcBorders>
              <w:top w:val="nil"/>
              <w:left w:val="nil"/>
              <w:bottom w:val="nil"/>
              <w:right w:val="nil"/>
            </w:tcBorders>
          </w:tcPr>
          <w:p w14:paraId="4DCCEE18"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r>
      <w:tr w:rsidR="00A27C9D" w:rsidRPr="00A27C9D" w14:paraId="05E8778A" w14:textId="77777777" w:rsidTr="00A27C9D">
        <w:tc>
          <w:tcPr>
            <w:tcW w:w="9014" w:type="dxa"/>
            <w:tcBorders>
              <w:top w:val="nil"/>
              <w:left w:val="nil"/>
              <w:bottom w:val="nil"/>
              <w:right w:val="nil"/>
            </w:tcBorders>
            <w:vAlign w:val="bottom"/>
          </w:tcPr>
          <w:p w14:paraId="582E0A59"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szCs w:val="20"/>
              </w:rPr>
            </w:pPr>
            <w:proofErr w:type="gramStart"/>
            <w:r w:rsidRPr="00A27C9D">
              <w:rPr>
                <w:rFonts w:ascii="Times New Roman" w:eastAsia="Times New Roman" w:hAnsi="Times New Roman" w:cs="Times New Roman"/>
                <w:szCs w:val="20"/>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N ___ объект _________________, расположенный по адресу: ________________, с __ ч. __ мин "__" _______ 20__ г., принят под охрану.</w:t>
            </w:r>
            <w:proofErr w:type="gramEnd"/>
          </w:p>
          <w:p w14:paraId="794FCFEC"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szCs w:val="20"/>
              </w:rPr>
            </w:pPr>
            <w:r w:rsidRPr="00A27C9D">
              <w:rPr>
                <w:rFonts w:ascii="Times New Roman" w:eastAsia="Times New Roman" w:hAnsi="Times New Roman" w:cs="Times New Roman"/>
                <w:szCs w:val="20"/>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14:paraId="423EA4B3"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A27C9D" w:rsidRPr="00A27C9D" w14:paraId="33CB0516" w14:textId="77777777" w:rsidTr="00A27C9D">
        <w:tc>
          <w:tcPr>
            <w:tcW w:w="600" w:type="dxa"/>
          </w:tcPr>
          <w:p w14:paraId="78415060"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 xml:space="preserve">N </w:t>
            </w:r>
            <w:proofErr w:type="gramStart"/>
            <w:r w:rsidRPr="00A27C9D">
              <w:rPr>
                <w:rFonts w:ascii="Times New Roman" w:eastAsia="Times New Roman" w:hAnsi="Times New Roman" w:cs="Times New Roman"/>
                <w:szCs w:val="20"/>
              </w:rPr>
              <w:t>п</w:t>
            </w:r>
            <w:proofErr w:type="gramEnd"/>
            <w:r w:rsidRPr="00A27C9D">
              <w:rPr>
                <w:rFonts w:ascii="Times New Roman" w:eastAsia="Times New Roman" w:hAnsi="Times New Roman" w:cs="Times New Roman"/>
                <w:szCs w:val="20"/>
              </w:rPr>
              <w:t>/п</w:t>
            </w:r>
          </w:p>
        </w:tc>
        <w:tc>
          <w:tcPr>
            <w:tcW w:w="3907" w:type="dxa"/>
          </w:tcPr>
          <w:p w14:paraId="7CB55B8C"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Передаваемое имущество и документация</w:t>
            </w:r>
          </w:p>
        </w:tc>
        <w:tc>
          <w:tcPr>
            <w:tcW w:w="2352" w:type="dxa"/>
          </w:tcPr>
          <w:p w14:paraId="5486009F"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Количество</w:t>
            </w:r>
          </w:p>
        </w:tc>
        <w:tc>
          <w:tcPr>
            <w:tcW w:w="2154" w:type="dxa"/>
          </w:tcPr>
          <w:p w14:paraId="33D2A9DB"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Примечание</w:t>
            </w:r>
          </w:p>
        </w:tc>
      </w:tr>
      <w:tr w:rsidR="00A27C9D" w:rsidRPr="00A27C9D" w14:paraId="47679490" w14:textId="77777777" w:rsidTr="00A27C9D">
        <w:tc>
          <w:tcPr>
            <w:tcW w:w="600" w:type="dxa"/>
          </w:tcPr>
          <w:p w14:paraId="0E8EDE42"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3907" w:type="dxa"/>
          </w:tcPr>
          <w:p w14:paraId="19F14579"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2352" w:type="dxa"/>
          </w:tcPr>
          <w:p w14:paraId="5802EEF9"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2154" w:type="dxa"/>
          </w:tcPr>
          <w:p w14:paraId="0396B342"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r>
      <w:tr w:rsidR="00A27C9D" w:rsidRPr="00A27C9D" w14:paraId="510AC0A3" w14:textId="77777777" w:rsidTr="00A27C9D">
        <w:tc>
          <w:tcPr>
            <w:tcW w:w="600" w:type="dxa"/>
          </w:tcPr>
          <w:p w14:paraId="6BBB2AE2"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3907" w:type="dxa"/>
          </w:tcPr>
          <w:p w14:paraId="06690063"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2352" w:type="dxa"/>
          </w:tcPr>
          <w:p w14:paraId="0540992E"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c>
          <w:tcPr>
            <w:tcW w:w="2154" w:type="dxa"/>
          </w:tcPr>
          <w:p w14:paraId="1A412A91"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r>
    </w:tbl>
    <w:p w14:paraId="248CFD64"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Cs w:val="20"/>
        </w:rPr>
      </w:pPr>
    </w:p>
    <w:p w14:paraId="4FE1A671"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1EBB10F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0986E4B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17012C8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23160E0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tbl>
      <w:tblPr>
        <w:tblW w:w="10015" w:type="dxa"/>
        <w:tblInd w:w="-34" w:type="dxa"/>
        <w:tblLayout w:type="fixed"/>
        <w:tblLook w:val="04A0" w:firstRow="1" w:lastRow="0" w:firstColumn="1" w:lastColumn="0" w:noHBand="0" w:noVBand="1"/>
      </w:tblPr>
      <w:tblGrid>
        <w:gridCol w:w="4820"/>
        <w:gridCol w:w="5195"/>
      </w:tblGrid>
      <w:tr w:rsidR="00A27C9D" w:rsidRPr="00A27C9D" w14:paraId="5BF87156" w14:textId="77777777" w:rsidTr="00A27C9D">
        <w:trPr>
          <w:trHeight w:val="634"/>
        </w:trPr>
        <w:tc>
          <w:tcPr>
            <w:tcW w:w="4820" w:type="dxa"/>
          </w:tcPr>
          <w:p w14:paraId="202544B1"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Исполнитель:</w:t>
            </w:r>
          </w:p>
          <w:p w14:paraId="50C8F079" w14:textId="77777777" w:rsidR="00A27C9D" w:rsidRPr="00A27C9D" w:rsidRDefault="00A27C9D" w:rsidP="00A27C9D">
            <w:pPr>
              <w:spacing w:after="120"/>
              <w:ind w:left="283"/>
              <w:rPr>
                <w:rFonts w:ascii="Times New Roman" w:eastAsia="Times New Roman" w:hAnsi="Times New Roman" w:cs="Times New Roman"/>
                <w:szCs w:val="20"/>
              </w:rPr>
            </w:pPr>
          </w:p>
          <w:p w14:paraId="47BE384F" w14:textId="77777777" w:rsidR="00A27C9D" w:rsidRPr="00A27C9D" w:rsidRDefault="00A27C9D" w:rsidP="00A27C9D">
            <w:pPr>
              <w:spacing w:after="120"/>
              <w:ind w:left="283"/>
              <w:rPr>
                <w:rFonts w:ascii="Times New Roman" w:eastAsia="Times New Roman" w:hAnsi="Times New Roman" w:cs="Times New Roman"/>
                <w:szCs w:val="20"/>
              </w:rPr>
            </w:pPr>
          </w:p>
          <w:p w14:paraId="67830D2F"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______________</w:t>
            </w:r>
          </w:p>
          <w:p w14:paraId="299D9FCA" w14:textId="77777777" w:rsidR="00A27C9D" w:rsidRPr="00A27C9D" w:rsidRDefault="00A27C9D" w:rsidP="00A27C9D">
            <w:pPr>
              <w:spacing w:after="120"/>
              <w:rPr>
                <w:rFonts w:ascii="Times New Roman" w:eastAsia="Times New Roman" w:hAnsi="Times New Roman" w:cs="Times New Roman"/>
                <w:szCs w:val="20"/>
              </w:rPr>
            </w:pPr>
          </w:p>
          <w:p w14:paraId="1F07C873"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 xml:space="preserve"> __________________/</w:t>
            </w:r>
            <w:r w:rsidRPr="00A27C9D">
              <w:rPr>
                <w:rFonts w:ascii="Times New Roman" w:eastAsia="Times New Roman" w:hAnsi="Times New Roman" w:cs="Times New Roman"/>
              </w:rPr>
              <w:t xml:space="preserve"> ____________/      </w:t>
            </w:r>
          </w:p>
        </w:tc>
        <w:tc>
          <w:tcPr>
            <w:tcW w:w="5195" w:type="dxa"/>
          </w:tcPr>
          <w:tbl>
            <w:tblPr>
              <w:tblW w:w="10015" w:type="dxa"/>
              <w:tblLayout w:type="fixed"/>
              <w:tblLook w:val="04A0" w:firstRow="1" w:lastRow="0" w:firstColumn="1" w:lastColumn="0" w:noHBand="0" w:noVBand="1"/>
            </w:tblPr>
            <w:tblGrid>
              <w:gridCol w:w="10015"/>
            </w:tblGrid>
            <w:tr w:rsidR="00A27C9D" w:rsidRPr="00A27C9D" w14:paraId="6EBA7F5F" w14:textId="77777777" w:rsidTr="00A27C9D">
              <w:trPr>
                <w:trHeight w:val="634"/>
              </w:trPr>
              <w:tc>
                <w:tcPr>
                  <w:tcW w:w="5195" w:type="dxa"/>
                </w:tcPr>
                <w:p w14:paraId="08A1A2DF" w14:textId="77777777" w:rsidR="00A27C9D" w:rsidRPr="00A27C9D" w:rsidRDefault="00A27C9D" w:rsidP="00A27C9D">
                  <w:pPr>
                    <w:spacing w:after="120"/>
                    <w:ind w:left="283"/>
                    <w:rPr>
                      <w:rFonts w:ascii="Times New Roman" w:eastAsia="Times New Roman" w:hAnsi="Times New Roman" w:cs="Times New Roman"/>
                      <w:szCs w:val="20"/>
                    </w:rPr>
                  </w:pPr>
                  <w:r w:rsidRPr="00A27C9D">
                    <w:rPr>
                      <w:rFonts w:ascii="Times New Roman" w:eastAsia="Times New Roman" w:hAnsi="Times New Roman" w:cs="Times New Roman"/>
                      <w:szCs w:val="20"/>
                    </w:rPr>
                    <w:t>Заказчик:</w:t>
                  </w:r>
                </w:p>
                <w:p w14:paraId="3BF1F63D" w14:textId="77777777" w:rsidR="00A27C9D" w:rsidRPr="00A27C9D" w:rsidRDefault="00A27C9D" w:rsidP="00A27C9D">
                  <w:pPr>
                    <w:spacing w:after="120"/>
                    <w:ind w:left="283"/>
                    <w:rPr>
                      <w:rFonts w:ascii="Times New Roman" w:eastAsia="Times New Roman" w:hAnsi="Times New Roman" w:cs="Times New Roman"/>
                      <w:szCs w:val="20"/>
                    </w:rPr>
                  </w:pPr>
                </w:p>
                <w:p w14:paraId="4C8068F6" w14:textId="77777777" w:rsidR="00A27C9D" w:rsidRPr="00A27C9D" w:rsidRDefault="00A27C9D" w:rsidP="00A27C9D">
                  <w:pPr>
                    <w:spacing w:after="0" w:line="240" w:lineRule="auto"/>
                    <w:rPr>
                      <w:rFonts w:ascii="Times New Roman" w:eastAsia="Times New Roman" w:hAnsi="Times New Roman" w:cs="Times New Roman"/>
                      <w:szCs w:val="24"/>
                    </w:rPr>
                  </w:pPr>
                </w:p>
                <w:p w14:paraId="7547874C" w14:textId="77777777" w:rsidR="00A27C9D" w:rsidRPr="00A27C9D" w:rsidRDefault="00A27C9D" w:rsidP="00A27C9D">
                  <w:pPr>
                    <w:spacing w:after="0" w:line="240" w:lineRule="auto"/>
                    <w:rPr>
                      <w:rFonts w:ascii="Times New Roman" w:eastAsia="Times New Roman" w:hAnsi="Times New Roman" w:cs="Times New Roman"/>
                      <w:szCs w:val="24"/>
                    </w:rPr>
                  </w:pPr>
                </w:p>
                <w:p w14:paraId="541E57F5" w14:textId="77777777" w:rsidR="00A27C9D" w:rsidRPr="00A27C9D" w:rsidRDefault="00A27C9D" w:rsidP="00A27C9D">
                  <w:pPr>
                    <w:spacing w:after="0" w:line="240" w:lineRule="auto"/>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w:t>
                  </w:r>
                </w:p>
                <w:p w14:paraId="2B213AD5" w14:textId="77777777" w:rsidR="00A27C9D" w:rsidRPr="00A27C9D" w:rsidRDefault="00A27C9D" w:rsidP="00A27C9D">
                  <w:pPr>
                    <w:spacing w:after="0" w:line="240" w:lineRule="auto"/>
                    <w:rPr>
                      <w:rFonts w:ascii="Times New Roman" w:eastAsia="Times New Roman" w:hAnsi="Times New Roman" w:cs="Times New Roman"/>
                      <w:szCs w:val="24"/>
                    </w:rPr>
                  </w:pPr>
                </w:p>
                <w:p w14:paraId="34DAB547" w14:textId="77777777" w:rsidR="00A27C9D" w:rsidRPr="00A27C9D" w:rsidRDefault="00A27C9D" w:rsidP="00A27C9D">
                  <w:pPr>
                    <w:spacing w:after="0" w:line="240" w:lineRule="auto"/>
                    <w:rPr>
                      <w:rFonts w:ascii="Times New Roman" w:eastAsia="Times New Roman" w:hAnsi="Times New Roman" w:cs="Times New Roman"/>
                      <w:szCs w:val="24"/>
                    </w:rPr>
                  </w:pPr>
                </w:p>
                <w:p w14:paraId="45692B9A" w14:textId="77777777" w:rsidR="00A27C9D" w:rsidRPr="00A27C9D" w:rsidRDefault="00A27C9D" w:rsidP="00A27C9D">
                  <w:pPr>
                    <w:spacing w:after="0" w:line="240" w:lineRule="auto"/>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_____________________/ ______________/</w:t>
                  </w:r>
                  <w:r w:rsidRPr="00A27C9D">
                    <w:rPr>
                      <w:rFonts w:ascii="Times New Roman" w:eastAsia="Times New Roman" w:hAnsi="Times New Roman" w:cs="Times New Roman"/>
                      <w:szCs w:val="24"/>
                    </w:rPr>
                    <w:tab/>
                  </w:r>
                </w:p>
              </w:tc>
            </w:tr>
          </w:tbl>
          <w:p w14:paraId="03B543D8" w14:textId="77777777" w:rsidR="00A27C9D" w:rsidRPr="00A27C9D" w:rsidRDefault="00A27C9D" w:rsidP="00A27C9D">
            <w:pPr>
              <w:spacing w:after="120"/>
              <w:ind w:left="283"/>
              <w:rPr>
                <w:rFonts w:ascii="Times New Roman" w:eastAsia="Times New Roman" w:hAnsi="Times New Roman" w:cs="Times New Roman"/>
                <w:szCs w:val="20"/>
              </w:rPr>
            </w:pPr>
          </w:p>
        </w:tc>
      </w:tr>
    </w:tbl>
    <w:p w14:paraId="6520CF1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36B5F0A3"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7CDD6F0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55F9939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62A01AA3"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332AD90D"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20"/>
        </w:rPr>
      </w:pPr>
    </w:p>
    <w:p w14:paraId="0DD5888A"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3E3CE2E"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65698F74"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1DB13FB1"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3E52804"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93CFC9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3B21BB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2DE41FA"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395EF62" w14:textId="77777777" w:rsidR="00A27C9D" w:rsidRPr="00A27C9D" w:rsidRDefault="00A27C9D" w:rsidP="00A27C9D">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1A0D5B18" w14:textId="77777777" w:rsidR="00A27C9D" w:rsidRPr="00A27C9D" w:rsidRDefault="00A27C9D" w:rsidP="00A27C9D">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0D6C6F0E" w14:textId="77777777" w:rsidR="00A27C9D" w:rsidRPr="00A27C9D" w:rsidRDefault="00A27C9D" w:rsidP="00A27C9D">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13ED1C91" w14:textId="77777777" w:rsidR="00A27C9D" w:rsidRPr="00A27C9D" w:rsidRDefault="00A27C9D" w:rsidP="00A27C9D">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0A6DAE29"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rPr>
      </w:pPr>
    </w:p>
    <w:p w14:paraId="2CBF1950"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Cs w:val="20"/>
        </w:rPr>
      </w:pPr>
      <w:r w:rsidRPr="00A27C9D">
        <w:rPr>
          <w:rFonts w:ascii="Times New Roman" w:eastAsia="Times New Roman" w:hAnsi="Times New Roman" w:cs="Times New Roman"/>
          <w:szCs w:val="20"/>
        </w:rPr>
        <w:lastRenderedPageBreak/>
        <w:t>Приложение N 4</w:t>
      </w:r>
    </w:p>
    <w:p w14:paraId="3A3AD14D" w14:textId="77777777" w:rsidR="00A27C9D" w:rsidRPr="00A27C9D" w:rsidRDefault="00A27C9D" w:rsidP="00A27C9D">
      <w:pPr>
        <w:widowControl w:val="0"/>
        <w:autoSpaceDE w:val="0"/>
        <w:autoSpaceDN w:val="0"/>
        <w:adjustRightInd w:val="0"/>
        <w:spacing w:after="0" w:line="240" w:lineRule="auto"/>
        <w:ind w:left="5664" w:firstLine="708"/>
        <w:jc w:val="right"/>
        <w:rPr>
          <w:rFonts w:ascii="Times New Roman" w:eastAsia="Times New Roman" w:hAnsi="Times New Roman" w:cs="Times New Roman"/>
          <w:szCs w:val="20"/>
        </w:rPr>
      </w:pPr>
      <w:r w:rsidRPr="00A27C9D">
        <w:rPr>
          <w:rFonts w:ascii="Times New Roman" w:eastAsia="Times New Roman" w:hAnsi="Times New Roman" w:cs="Times New Roman"/>
          <w:szCs w:val="20"/>
        </w:rPr>
        <w:t>к договору</w:t>
      </w:r>
    </w:p>
    <w:p w14:paraId="7D7C5C7F" w14:textId="3E5EFFFD"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 ____ от "___" _________2025</w:t>
      </w:r>
      <w:r w:rsidRPr="00A27C9D">
        <w:rPr>
          <w:rFonts w:ascii="Times New Roman" w:eastAsia="Times New Roman" w:hAnsi="Times New Roman" w:cs="Times New Roman"/>
        </w:rPr>
        <w:t xml:space="preserve"> г.</w:t>
      </w:r>
    </w:p>
    <w:p w14:paraId="26F57910" w14:textId="77777777"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szCs w:val="20"/>
        </w:rPr>
      </w:pPr>
      <w:r w:rsidRPr="00A27C9D">
        <w:rPr>
          <w:rFonts w:ascii="Times New Roman" w:eastAsia="Times New Roman" w:hAnsi="Times New Roman" w:cs="Times New Roman"/>
          <w:szCs w:val="20"/>
        </w:rPr>
        <w:t>.</w:t>
      </w:r>
    </w:p>
    <w:p w14:paraId="3232174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Cs w:val="20"/>
        </w:rPr>
      </w:pPr>
    </w:p>
    <w:p w14:paraId="46B3EF0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7C9D" w:rsidRPr="00A27C9D" w14:paraId="3896B364" w14:textId="77777777" w:rsidTr="00A27C9D">
        <w:tc>
          <w:tcPr>
            <w:tcW w:w="9071" w:type="dxa"/>
            <w:tcBorders>
              <w:top w:val="nil"/>
              <w:left w:val="nil"/>
              <w:bottom w:val="nil"/>
              <w:right w:val="nil"/>
            </w:tcBorders>
            <w:vAlign w:val="bottom"/>
          </w:tcPr>
          <w:p w14:paraId="7FE609DA"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bookmarkStart w:id="6" w:name="P615"/>
            <w:bookmarkEnd w:id="6"/>
            <w:r w:rsidRPr="00A27C9D">
              <w:rPr>
                <w:rFonts w:ascii="Times New Roman" w:eastAsia="Times New Roman" w:hAnsi="Times New Roman" w:cs="Times New Roman"/>
                <w:szCs w:val="20"/>
              </w:rPr>
              <w:t>Акт</w:t>
            </w:r>
          </w:p>
          <w:p w14:paraId="3714EB61"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szCs w:val="20"/>
              </w:rPr>
            </w:pPr>
            <w:r w:rsidRPr="00A27C9D">
              <w:rPr>
                <w:rFonts w:ascii="Times New Roman" w:eastAsia="Times New Roman" w:hAnsi="Times New Roman" w:cs="Times New Roman"/>
                <w:szCs w:val="20"/>
              </w:rPr>
              <w:t>о снятии охраны</w:t>
            </w:r>
          </w:p>
        </w:tc>
      </w:tr>
      <w:tr w:rsidR="00A27C9D" w:rsidRPr="00A27C9D" w14:paraId="547EA002" w14:textId="77777777" w:rsidTr="00A27C9D">
        <w:tc>
          <w:tcPr>
            <w:tcW w:w="9071" w:type="dxa"/>
            <w:tcBorders>
              <w:top w:val="nil"/>
              <w:left w:val="nil"/>
              <w:bottom w:val="nil"/>
              <w:right w:val="nil"/>
            </w:tcBorders>
          </w:tcPr>
          <w:p w14:paraId="086CE44A"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szCs w:val="20"/>
              </w:rPr>
            </w:pPr>
          </w:p>
        </w:tc>
      </w:tr>
      <w:tr w:rsidR="00A27C9D" w:rsidRPr="00A27C9D" w14:paraId="14D9E8B5" w14:textId="77777777" w:rsidTr="00A27C9D">
        <w:tc>
          <w:tcPr>
            <w:tcW w:w="9071" w:type="dxa"/>
            <w:tcBorders>
              <w:top w:val="nil"/>
              <w:left w:val="nil"/>
              <w:bottom w:val="nil"/>
              <w:right w:val="nil"/>
            </w:tcBorders>
          </w:tcPr>
          <w:p w14:paraId="18CD3E40"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szCs w:val="20"/>
              </w:rPr>
            </w:pPr>
            <w:r w:rsidRPr="00A27C9D">
              <w:rPr>
                <w:rFonts w:ascii="Times New Roman" w:eastAsia="Times New Roman" w:hAnsi="Times New Roman" w:cs="Times New Roman"/>
                <w:szCs w:val="20"/>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N ___ охрана объекта, расположенного по адресу: ___________________________, снята в __ ч. __ мин."__" ________________ 20__ г.</w:t>
            </w:r>
          </w:p>
        </w:tc>
      </w:tr>
    </w:tbl>
    <w:p w14:paraId="06C117DD"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8BD1DED"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4A31E01E"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66FC2A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88A6B43"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141BBFD"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41D599CC"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A7A0C7D"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73DE80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1CFB65D5"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tbl>
      <w:tblPr>
        <w:tblW w:w="10015" w:type="dxa"/>
        <w:tblInd w:w="-34" w:type="dxa"/>
        <w:tblLayout w:type="fixed"/>
        <w:tblLook w:val="04A0" w:firstRow="1" w:lastRow="0" w:firstColumn="1" w:lastColumn="0" w:noHBand="0" w:noVBand="1"/>
      </w:tblPr>
      <w:tblGrid>
        <w:gridCol w:w="4820"/>
        <w:gridCol w:w="5195"/>
      </w:tblGrid>
      <w:tr w:rsidR="00A27C9D" w:rsidRPr="00A27C9D" w14:paraId="2350E2CF" w14:textId="77777777" w:rsidTr="00A27C9D">
        <w:trPr>
          <w:trHeight w:val="634"/>
        </w:trPr>
        <w:tc>
          <w:tcPr>
            <w:tcW w:w="4820" w:type="dxa"/>
          </w:tcPr>
          <w:p w14:paraId="737E57A5"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Исполнитель:</w:t>
            </w:r>
          </w:p>
          <w:p w14:paraId="50F548C8" w14:textId="77777777" w:rsidR="00A27C9D" w:rsidRPr="00A27C9D" w:rsidRDefault="00A27C9D" w:rsidP="00A27C9D">
            <w:pPr>
              <w:spacing w:after="120"/>
              <w:ind w:left="283"/>
              <w:rPr>
                <w:rFonts w:ascii="Times New Roman" w:eastAsia="Times New Roman" w:hAnsi="Times New Roman" w:cs="Times New Roman"/>
                <w:szCs w:val="20"/>
              </w:rPr>
            </w:pPr>
          </w:p>
          <w:p w14:paraId="6CF5F399" w14:textId="77777777" w:rsidR="00A27C9D" w:rsidRPr="00A27C9D" w:rsidRDefault="00A27C9D" w:rsidP="00A27C9D">
            <w:pPr>
              <w:spacing w:after="120"/>
              <w:ind w:left="283"/>
              <w:rPr>
                <w:rFonts w:ascii="Times New Roman" w:eastAsia="Times New Roman" w:hAnsi="Times New Roman" w:cs="Times New Roman"/>
                <w:szCs w:val="20"/>
              </w:rPr>
            </w:pPr>
          </w:p>
          <w:p w14:paraId="328F37B5"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__________</w:t>
            </w:r>
          </w:p>
          <w:p w14:paraId="3B58EFCC" w14:textId="77777777" w:rsidR="00A27C9D" w:rsidRPr="00A27C9D" w:rsidRDefault="00A27C9D" w:rsidP="00A27C9D">
            <w:pPr>
              <w:spacing w:after="120"/>
              <w:rPr>
                <w:rFonts w:ascii="Times New Roman" w:eastAsia="Times New Roman" w:hAnsi="Times New Roman" w:cs="Times New Roman"/>
                <w:szCs w:val="20"/>
              </w:rPr>
            </w:pPr>
          </w:p>
          <w:p w14:paraId="5DF4452A"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 xml:space="preserve"> __________________/</w:t>
            </w:r>
            <w:r w:rsidRPr="00A27C9D">
              <w:rPr>
                <w:rFonts w:ascii="Times New Roman" w:eastAsia="Times New Roman" w:hAnsi="Times New Roman" w:cs="Times New Roman"/>
              </w:rPr>
              <w:t xml:space="preserve"> ____________./      </w:t>
            </w:r>
          </w:p>
        </w:tc>
        <w:tc>
          <w:tcPr>
            <w:tcW w:w="5195" w:type="dxa"/>
          </w:tcPr>
          <w:tbl>
            <w:tblPr>
              <w:tblW w:w="10015" w:type="dxa"/>
              <w:tblLayout w:type="fixed"/>
              <w:tblLook w:val="04A0" w:firstRow="1" w:lastRow="0" w:firstColumn="1" w:lastColumn="0" w:noHBand="0" w:noVBand="1"/>
            </w:tblPr>
            <w:tblGrid>
              <w:gridCol w:w="10015"/>
            </w:tblGrid>
            <w:tr w:rsidR="00A27C9D" w:rsidRPr="00A27C9D" w14:paraId="39B5A4CA" w14:textId="77777777" w:rsidTr="00A27C9D">
              <w:trPr>
                <w:trHeight w:val="634"/>
              </w:trPr>
              <w:tc>
                <w:tcPr>
                  <w:tcW w:w="5195" w:type="dxa"/>
                </w:tcPr>
                <w:p w14:paraId="7F0E5736" w14:textId="77777777" w:rsidR="00A27C9D" w:rsidRPr="00A27C9D" w:rsidRDefault="00A27C9D" w:rsidP="00A27C9D">
                  <w:pPr>
                    <w:spacing w:after="120"/>
                    <w:rPr>
                      <w:rFonts w:ascii="Times New Roman" w:eastAsia="Times New Roman" w:hAnsi="Times New Roman" w:cs="Times New Roman"/>
                      <w:szCs w:val="20"/>
                    </w:rPr>
                  </w:pPr>
                  <w:r w:rsidRPr="00A27C9D">
                    <w:rPr>
                      <w:rFonts w:ascii="Times New Roman" w:eastAsia="Times New Roman" w:hAnsi="Times New Roman" w:cs="Times New Roman"/>
                      <w:szCs w:val="20"/>
                    </w:rPr>
                    <w:t>Заказчик:</w:t>
                  </w:r>
                </w:p>
                <w:p w14:paraId="6434B597" w14:textId="77777777" w:rsidR="00A27C9D" w:rsidRPr="00A27C9D" w:rsidRDefault="00A27C9D" w:rsidP="00A27C9D">
                  <w:pPr>
                    <w:spacing w:after="120"/>
                    <w:ind w:left="283"/>
                    <w:rPr>
                      <w:rFonts w:ascii="Times New Roman" w:eastAsia="Times New Roman" w:hAnsi="Times New Roman" w:cs="Times New Roman"/>
                      <w:szCs w:val="20"/>
                    </w:rPr>
                  </w:pPr>
                </w:p>
                <w:p w14:paraId="55274F2D" w14:textId="77777777" w:rsidR="00A27C9D" w:rsidRPr="00A27C9D" w:rsidRDefault="00A27C9D" w:rsidP="00A27C9D">
                  <w:pPr>
                    <w:spacing w:after="0" w:line="240" w:lineRule="auto"/>
                    <w:rPr>
                      <w:rFonts w:ascii="Times New Roman" w:eastAsia="Times New Roman" w:hAnsi="Times New Roman" w:cs="Times New Roman"/>
                      <w:szCs w:val="24"/>
                    </w:rPr>
                  </w:pPr>
                </w:p>
                <w:p w14:paraId="60154BB6" w14:textId="77777777" w:rsidR="00A27C9D" w:rsidRPr="00A27C9D" w:rsidRDefault="00A27C9D" w:rsidP="00A27C9D">
                  <w:pPr>
                    <w:spacing w:after="0" w:line="240" w:lineRule="auto"/>
                    <w:rPr>
                      <w:rFonts w:ascii="Times New Roman" w:eastAsia="Times New Roman" w:hAnsi="Times New Roman" w:cs="Times New Roman"/>
                      <w:szCs w:val="24"/>
                    </w:rPr>
                  </w:pPr>
                </w:p>
                <w:p w14:paraId="2C066135" w14:textId="77777777" w:rsidR="00A27C9D" w:rsidRPr="00A27C9D" w:rsidRDefault="00A27C9D" w:rsidP="00A27C9D">
                  <w:pPr>
                    <w:spacing w:after="0" w:line="240" w:lineRule="auto"/>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____________________</w:t>
                  </w:r>
                </w:p>
                <w:p w14:paraId="0BCBEACD" w14:textId="77777777" w:rsidR="00A27C9D" w:rsidRPr="00A27C9D" w:rsidRDefault="00A27C9D" w:rsidP="00A27C9D">
                  <w:pPr>
                    <w:spacing w:after="0" w:line="240" w:lineRule="auto"/>
                    <w:rPr>
                      <w:rFonts w:ascii="Times New Roman" w:eastAsia="Times New Roman" w:hAnsi="Times New Roman" w:cs="Times New Roman"/>
                      <w:szCs w:val="24"/>
                    </w:rPr>
                  </w:pPr>
                </w:p>
                <w:p w14:paraId="28FB64F5" w14:textId="77777777" w:rsidR="00A27C9D" w:rsidRPr="00A27C9D" w:rsidRDefault="00A27C9D" w:rsidP="00A27C9D">
                  <w:pPr>
                    <w:spacing w:after="0" w:line="240" w:lineRule="auto"/>
                    <w:rPr>
                      <w:rFonts w:ascii="Times New Roman" w:eastAsia="Times New Roman" w:hAnsi="Times New Roman" w:cs="Times New Roman"/>
                      <w:szCs w:val="24"/>
                    </w:rPr>
                  </w:pPr>
                </w:p>
                <w:p w14:paraId="4F5CE478" w14:textId="77777777" w:rsidR="00A27C9D" w:rsidRPr="00A27C9D" w:rsidRDefault="00A27C9D" w:rsidP="00A27C9D">
                  <w:pPr>
                    <w:spacing w:after="0" w:line="240" w:lineRule="auto"/>
                    <w:rPr>
                      <w:rFonts w:ascii="Times New Roman" w:eastAsia="Times New Roman" w:hAnsi="Times New Roman" w:cs="Times New Roman"/>
                      <w:szCs w:val="24"/>
                    </w:rPr>
                  </w:pPr>
                  <w:r w:rsidRPr="00A27C9D">
                    <w:rPr>
                      <w:rFonts w:ascii="Times New Roman" w:eastAsia="Times New Roman" w:hAnsi="Times New Roman" w:cs="Times New Roman"/>
                      <w:szCs w:val="24"/>
                    </w:rPr>
                    <w:t>_____________________/ _________________/</w:t>
                  </w:r>
                  <w:r w:rsidRPr="00A27C9D">
                    <w:rPr>
                      <w:rFonts w:ascii="Times New Roman" w:eastAsia="Times New Roman" w:hAnsi="Times New Roman" w:cs="Times New Roman"/>
                      <w:szCs w:val="24"/>
                    </w:rPr>
                    <w:tab/>
                  </w:r>
                </w:p>
              </w:tc>
            </w:tr>
          </w:tbl>
          <w:p w14:paraId="087FA105" w14:textId="77777777" w:rsidR="00A27C9D" w:rsidRPr="00A27C9D" w:rsidRDefault="00A27C9D" w:rsidP="00A27C9D">
            <w:pPr>
              <w:spacing w:after="120"/>
              <w:ind w:left="283"/>
              <w:rPr>
                <w:rFonts w:ascii="Times New Roman" w:eastAsia="Times New Roman" w:hAnsi="Times New Roman" w:cs="Times New Roman"/>
                <w:szCs w:val="20"/>
              </w:rPr>
            </w:pPr>
          </w:p>
        </w:tc>
      </w:tr>
    </w:tbl>
    <w:p w14:paraId="7119D632"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073B2272"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02A520A5"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13E21A62"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641ADD2C"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5A3BAF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548C211"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349D752"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2D65A2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44C68D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25F23FA"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36F3EAD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468401DB"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14815A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573CBD6"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65FA99B"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EFA897C"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C791C48"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D3EE5E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6105958B"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2E46E72A"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711EFEC9"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4D215EA1"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143818D6"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471D951F"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p>
    <w:p w14:paraId="54EE95C2" w14:textId="77777777" w:rsidR="00A27C9D" w:rsidRPr="00A27C9D" w:rsidRDefault="00A27C9D" w:rsidP="00A27C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rPr>
      </w:pPr>
      <w:r w:rsidRPr="00A27C9D">
        <w:rPr>
          <w:rFonts w:ascii="Times New Roman" w:eastAsia="Times New Roman" w:hAnsi="Times New Roman" w:cs="Times New Roman"/>
        </w:rPr>
        <w:lastRenderedPageBreak/>
        <w:t>Приложение № 5</w:t>
      </w:r>
    </w:p>
    <w:p w14:paraId="5FF428F6" w14:textId="77777777"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rPr>
      </w:pPr>
      <w:r w:rsidRPr="00A27C9D">
        <w:rPr>
          <w:rFonts w:ascii="Times New Roman" w:eastAsia="Times New Roman" w:hAnsi="Times New Roman" w:cs="Times New Roman"/>
        </w:rPr>
        <w:t>к договору</w:t>
      </w:r>
    </w:p>
    <w:p w14:paraId="34D45E61" w14:textId="0E1187A6"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rPr>
        <w:t>№ _____ от "___" _________2025</w:t>
      </w:r>
      <w:r w:rsidRPr="00A27C9D">
        <w:rPr>
          <w:rFonts w:ascii="Times New Roman" w:eastAsia="Times New Roman" w:hAnsi="Times New Roman" w:cs="Times New Roman"/>
        </w:rPr>
        <w:t xml:space="preserve"> г.</w:t>
      </w:r>
    </w:p>
    <w:p w14:paraId="52357020" w14:textId="77777777" w:rsidR="00A27C9D" w:rsidRPr="00A27C9D" w:rsidRDefault="00A27C9D" w:rsidP="00A27C9D">
      <w:pPr>
        <w:widowControl w:val="0"/>
        <w:autoSpaceDE w:val="0"/>
        <w:autoSpaceDN w:val="0"/>
        <w:adjustRightInd w:val="0"/>
        <w:spacing w:after="0" w:line="240" w:lineRule="auto"/>
        <w:ind w:firstLine="720"/>
        <w:jc w:val="right"/>
        <w:rPr>
          <w:rFonts w:ascii="Times New Roman" w:eastAsia="Times New Roman" w:hAnsi="Times New Roman" w:cs="Times New Roman"/>
        </w:rPr>
      </w:pPr>
    </w:p>
    <w:p w14:paraId="671B610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7C9D" w:rsidRPr="00A27C9D" w14:paraId="35781E27" w14:textId="77777777" w:rsidTr="00A27C9D">
        <w:tc>
          <w:tcPr>
            <w:tcW w:w="9071" w:type="dxa"/>
            <w:tcBorders>
              <w:top w:val="nil"/>
              <w:left w:val="nil"/>
              <w:bottom w:val="nil"/>
              <w:right w:val="nil"/>
            </w:tcBorders>
            <w:vAlign w:val="center"/>
          </w:tcPr>
          <w:p w14:paraId="206533FD"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b/>
              </w:rPr>
            </w:pPr>
            <w:bookmarkStart w:id="7" w:name="P656"/>
            <w:bookmarkEnd w:id="7"/>
            <w:r w:rsidRPr="00A27C9D">
              <w:rPr>
                <w:rFonts w:ascii="Times New Roman" w:eastAsia="Times New Roman" w:hAnsi="Times New Roman" w:cs="Times New Roman"/>
                <w:b/>
              </w:rPr>
              <w:t>Акт</w:t>
            </w:r>
          </w:p>
          <w:p w14:paraId="65883578" w14:textId="77777777" w:rsidR="00A27C9D" w:rsidRPr="00A27C9D" w:rsidRDefault="00A27C9D" w:rsidP="00A27C9D">
            <w:pPr>
              <w:widowControl w:val="0"/>
              <w:autoSpaceDE w:val="0"/>
              <w:autoSpaceDN w:val="0"/>
              <w:adjustRightInd w:val="0"/>
              <w:spacing w:after="0" w:line="240" w:lineRule="auto"/>
              <w:ind w:firstLine="720"/>
              <w:jc w:val="center"/>
              <w:rPr>
                <w:rFonts w:ascii="Times New Roman" w:eastAsia="Times New Roman" w:hAnsi="Times New Roman" w:cs="Times New Roman"/>
              </w:rPr>
            </w:pPr>
            <w:r w:rsidRPr="00A27C9D">
              <w:rPr>
                <w:rFonts w:ascii="Times New Roman" w:eastAsia="Times New Roman" w:hAnsi="Times New Roman" w:cs="Times New Roman"/>
                <w:b/>
              </w:rPr>
              <w:t>сдачи-приемки оказанных услуг</w:t>
            </w:r>
          </w:p>
        </w:tc>
      </w:tr>
      <w:tr w:rsidR="00A27C9D" w:rsidRPr="00A27C9D" w14:paraId="3FD3B7C4" w14:textId="77777777" w:rsidTr="00A27C9D">
        <w:tc>
          <w:tcPr>
            <w:tcW w:w="9071" w:type="dxa"/>
            <w:tcBorders>
              <w:top w:val="nil"/>
              <w:left w:val="nil"/>
              <w:bottom w:val="nil"/>
              <w:right w:val="nil"/>
            </w:tcBorders>
          </w:tcPr>
          <w:p w14:paraId="5C2984AD"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rPr>
            </w:pPr>
          </w:p>
        </w:tc>
      </w:tr>
      <w:tr w:rsidR="00A27C9D" w:rsidRPr="00A27C9D" w14:paraId="307BEF54" w14:textId="77777777" w:rsidTr="00A27C9D">
        <w:tc>
          <w:tcPr>
            <w:tcW w:w="9071" w:type="dxa"/>
            <w:tcBorders>
              <w:top w:val="nil"/>
              <w:left w:val="nil"/>
              <w:bottom w:val="nil"/>
              <w:right w:val="nil"/>
            </w:tcBorders>
          </w:tcPr>
          <w:p w14:paraId="383DA8A7"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rPr>
            </w:pPr>
            <w:r w:rsidRPr="00A27C9D">
              <w:rPr>
                <w:rFonts w:ascii="Times New Roman" w:eastAsia="Times New Roman" w:hAnsi="Times New Roman" w:cs="Times New Roman"/>
              </w:rPr>
              <w:t>"__" ________________ 20__ г.</w:t>
            </w:r>
          </w:p>
        </w:tc>
      </w:tr>
      <w:tr w:rsidR="00A27C9D" w:rsidRPr="00A27C9D" w14:paraId="17CBB8FF" w14:textId="77777777" w:rsidTr="00A27C9D">
        <w:tc>
          <w:tcPr>
            <w:tcW w:w="9071" w:type="dxa"/>
            <w:tcBorders>
              <w:top w:val="nil"/>
              <w:left w:val="nil"/>
              <w:bottom w:val="nil"/>
              <w:right w:val="nil"/>
            </w:tcBorders>
          </w:tcPr>
          <w:p w14:paraId="1D992922" w14:textId="77777777" w:rsidR="00A27C9D" w:rsidRPr="00A27C9D" w:rsidRDefault="00A27C9D" w:rsidP="00A27C9D">
            <w:pPr>
              <w:widowControl w:val="0"/>
              <w:autoSpaceDE w:val="0"/>
              <w:autoSpaceDN w:val="0"/>
              <w:adjustRightInd w:val="0"/>
              <w:spacing w:after="0" w:line="240" w:lineRule="auto"/>
              <w:ind w:firstLine="720"/>
              <w:rPr>
                <w:rFonts w:ascii="Times New Roman" w:eastAsia="Times New Roman" w:hAnsi="Times New Roman" w:cs="Times New Roman"/>
              </w:rPr>
            </w:pPr>
          </w:p>
        </w:tc>
      </w:tr>
      <w:tr w:rsidR="00A27C9D" w:rsidRPr="00A27C9D" w14:paraId="6BD60278" w14:textId="77777777" w:rsidTr="00A27C9D">
        <w:tc>
          <w:tcPr>
            <w:tcW w:w="9071" w:type="dxa"/>
            <w:tcBorders>
              <w:top w:val="nil"/>
              <w:left w:val="nil"/>
              <w:bottom w:val="nil"/>
              <w:right w:val="nil"/>
            </w:tcBorders>
          </w:tcPr>
          <w:p w14:paraId="7D84D896"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C75FD68"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1. Исполнитель выполнил следующие услуги в соответствии с договором _______</w:t>
            </w:r>
          </w:p>
          <w:p w14:paraId="058775FF"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rPr>
            </w:pPr>
            <w:r w:rsidRPr="00A27C9D">
              <w:rPr>
                <w:rFonts w:ascii="Times New Roman" w:eastAsia="Times New Roman" w:hAnsi="Times New Roman" w:cs="Times New Roman"/>
              </w:rPr>
              <w:t>__________________________________________________________________________</w:t>
            </w:r>
          </w:p>
          <w:p w14:paraId="38C66AD0"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2. Заказчик принял результаты услуг в форме: _________________________________</w:t>
            </w:r>
          </w:p>
          <w:p w14:paraId="2EFC89BA"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_______________________________________________________________________.</w:t>
            </w:r>
          </w:p>
          <w:p w14:paraId="293C6815"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0D71BA5C"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 xml:space="preserve">4. Общая стоимость оказанных услуг составляет ______________________________________________, в том числе НДС </w:t>
            </w:r>
            <w:hyperlink w:anchor="P702" w:history="1"/>
            <w:r w:rsidRPr="00A27C9D">
              <w:rPr>
                <w:rFonts w:ascii="Times New Roman" w:eastAsia="Times New Roman" w:hAnsi="Times New Roman" w:cs="Times New Roman"/>
              </w:rPr>
              <w:t>в сумме __________________________________________________________________________.</w:t>
            </w:r>
          </w:p>
          <w:p w14:paraId="5F070EE5"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5.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__% _____________________________________ (прописью) рублей __ копеек.</w:t>
            </w:r>
          </w:p>
          <w:p w14:paraId="2CD35F3A"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Размер неустойки (штрафа, пени), подлежащий взысканию: ________________________________________ (прописью) рублей __ копеек.</w:t>
            </w:r>
          </w:p>
          <w:p w14:paraId="43F90D76"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Основания применения и порядок расчета неустойки (штрафа, пени) __________________________________________________________________________.</w:t>
            </w:r>
          </w:p>
          <w:p w14:paraId="44863618" w14:textId="77777777" w:rsidR="00A27C9D" w:rsidRPr="00A27C9D" w:rsidRDefault="00A27C9D" w:rsidP="00A27C9D">
            <w:pPr>
              <w:widowControl w:val="0"/>
              <w:autoSpaceDE w:val="0"/>
              <w:autoSpaceDN w:val="0"/>
              <w:adjustRightInd w:val="0"/>
              <w:spacing w:after="0" w:line="240" w:lineRule="auto"/>
              <w:ind w:firstLine="283"/>
              <w:jc w:val="both"/>
              <w:rPr>
                <w:rFonts w:ascii="Times New Roman" w:eastAsia="Times New Roman" w:hAnsi="Times New Roman" w:cs="Times New Roman"/>
              </w:rPr>
            </w:pPr>
            <w:r w:rsidRPr="00A27C9D">
              <w:rPr>
                <w:rFonts w:ascii="Times New Roman" w:eastAsia="Times New Roman" w:hAnsi="Times New Roman" w:cs="Times New Roman"/>
              </w:rPr>
              <w:t>Итоговая сумма, подлежащая оплате Исполнителю по договору: ________________________________________________ (прописью) рублей __ копеек, в том числе НДС __ % ________________________________ (прописью) рублей __ копеек.</w:t>
            </w:r>
          </w:p>
        </w:tc>
      </w:tr>
    </w:tbl>
    <w:p w14:paraId="0C29A7F0"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rPr>
      </w:pPr>
      <w:bookmarkStart w:id="8" w:name="P702"/>
      <w:bookmarkEnd w:id="8"/>
    </w:p>
    <w:p w14:paraId="351C5CDB"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rPr>
      </w:pPr>
    </w:p>
    <w:p w14:paraId="1C232004" w14:textId="77777777" w:rsidR="00A27C9D" w:rsidRPr="00A27C9D" w:rsidRDefault="00A27C9D" w:rsidP="00A27C9D">
      <w:pPr>
        <w:widowControl w:val="0"/>
        <w:autoSpaceDE w:val="0"/>
        <w:autoSpaceDN w:val="0"/>
        <w:adjustRightInd w:val="0"/>
        <w:spacing w:after="0" w:line="240" w:lineRule="auto"/>
        <w:ind w:firstLine="720"/>
        <w:jc w:val="both"/>
        <w:rPr>
          <w:rFonts w:ascii="Times New Roman" w:eastAsia="Times New Roman" w:hAnsi="Times New Roman" w:cs="Times New Roman"/>
        </w:rPr>
      </w:pPr>
    </w:p>
    <w:tbl>
      <w:tblPr>
        <w:tblW w:w="10015" w:type="dxa"/>
        <w:tblInd w:w="-34" w:type="dxa"/>
        <w:tblLayout w:type="fixed"/>
        <w:tblLook w:val="04A0" w:firstRow="1" w:lastRow="0" w:firstColumn="1" w:lastColumn="0" w:noHBand="0" w:noVBand="1"/>
      </w:tblPr>
      <w:tblGrid>
        <w:gridCol w:w="4820"/>
        <w:gridCol w:w="5195"/>
      </w:tblGrid>
      <w:tr w:rsidR="00A27C9D" w:rsidRPr="00A27C9D" w14:paraId="493EAD0F" w14:textId="77777777" w:rsidTr="00A27C9D">
        <w:trPr>
          <w:trHeight w:val="634"/>
        </w:trPr>
        <w:tc>
          <w:tcPr>
            <w:tcW w:w="4820" w:type="dxa"/>
          </w:tcPr>
          <w:p w14:paraId="0A9006DC" w14:textId="77777777" w:rsidR="00A27C9D" w:rsidRPr="00A27C9D" w:rsidRDefault="00A27C9D" w:rsidP="00A27C9D">
            <w:pPr>
              <w:spacing w:after="120"/>
              <w:rPr>
                <w:rFonts w:ascii="Times New Roman" w:eastAsia="Times New Roman" w:hAnsi="Times New Roman" w:cs="Times New Roman"/>
              </w:rPr>
            </w:pPr>
            <w:r w:rsidRPr="00A27C9D">
              <w:rPr>
                <w:rFonts w:ascii="Times New Roman" w:eastAsia="Times New Roman" w:hAnsi="Times New Roman" w:cs="Times New Roman"/>
              </w:rPr>
              <w:t>Исполнитель:</w:t>
            </w:r>
          </w:p>
          <w:p w14:paraId="5263CB63" w14:textId="77777777" w:rsidR="00A27C9D" w:rsidRPr="00A27C9D" w:rsidRDefault="00A27C9D" w:rsidP="00A27C9D">
            <w:pPr>
              <w:spacing w:after="120"/>
              <w:ind w:left="283"/>
              <w:rPr>
                <w:rFonts w:ascii="Times New Roman" w:eastAsia="Times New Roman" w:hAnsi="Times New Roman" w:cs="Times New Roman"/>
              </w:rPr>
            </w:pPr>
          </w:p>
          <w:p w14:paraId="597E67E9" w14:textId="77777777" w:rsidR="00A27C9D" w:rsidRPr="00A27C9D" w:rsidRDefault="00A27C9D" w:rsidP="00A27C9D">
            <w:pPr>
              <w:spacing w:after="120"/>
              <w:ind w:left="283"/>
              <w:rPr>
                <w:rFonts w:ascii="Times New Roman" w:eastAsia="Times New Roman" w:hAnsi="Times New Roman" w:cs="Times New Roman"/>
              </w:rPr>
            </w:pPr>
          </w:p>
          <w:p w14:paraId="61653267" w14:textId="77777777" w:rsidR="00A27C9D" w:rsidRPr="00A27C9D" w:rsidRDefault="00A27C9D" w:rsidP="00A27C9D">
            <w:pPr>
              <w:spacing w:after="120"/>
              <w:rPr>
                <w:rFonts w:ascii="Times New Roman" w:eastAsia="Times New Roman" w:hAnsi="Times New Roman" w:cs="Times New Roman"/>
              </w:rPr>
            </w:pPr>
            <w:r w:rsidRPr="00A27C9D">
              <w:rPr>
                <w:rFonts w:ascii="Times New Roman" w:eastAsia="Times New Roman" w:hAnsi="Times New Roman" w:cs="Times New Roman"/>
              </w:rPr>
              <w:t>______________</w:t>
            </w:r>
          </w:p>
          <w:p w14:paraId="024B94AE" w14:textId="77777777" w:rsidR="00A27C9D" w:rsidRPr="00A27C9D" w:rsidRDefault="00A27C9D" w:rsidP="00A27C9D">
            <w:pPr>
              <w:spacing w:after="120"/>
              <w:rPr>
                <w:rFonts w:ascii="Times New Roman" w:eastAsia="Times New Roman" w:hAnsi="Times New Roman" w:cs="Times New Roman"/>
              </w:rPr>
            </w:pPr>
          </w:p>
          <w:p w14:paraId="289382F9" w14:textId="77777777" w:rsidR="00A27C9D" w:rsidRPr="00A27C9D" w:rsidRDefault="00A27C9D" w:rsidP="00A27C9D">
            <w:pPr>
              <w:spacing w:after="120"/>
              <w:rPr>
                <w:rFonts w:ascii="Times New Roman" w:eastAsia="Times New Roman" w:hAnsi="Times New Roman" w:cs="Times New Roman"/>
              </w:rPr>
            </w:pPr>
            <w:r w:rsidRPr="00A27C9D">
              <w:rPr>
                <w:rFonts w:ascii="Times New Roman" w:eastAsia="Times New Roman" w:hAnsi="Times New Roman" w:cs="Times New Roman"/>
              </w:rPr>
              <w:t xml:space="preserve"> __________________/ ___________./      </w:t>
            </w:r>
          </w:p>
        </w:tc>
        <w:tc>
          <w:tcPr>
            <w:tcW w:w="5195" w:type="dxa"/>
          </w:tcPr>
          <w:tbl>
            <w:tblPr>
              <w:tblW w:w="10015" w:type="dxa"/>
              <w:tblLayout w:type="fixed"/>
              <w:tblLook w:val="04A0" w:firstRow="1" w:lastRow="0" w:firstColumn="1" w:lastColumn="0" w:noHBand="0" w:noVBand="1"/>
            </w:tblPr>
            <w:tblGrid>
              <w:gridCol w:w="10015"/>
            </w:tblGrid>
            <w:tr w:rsidR="00A27C9D" w:rsidRPr="00A27C9D" w14:paraId="586EA70A" w14:textId="77777777" w:rsidTr="00A27C9D">
              <w:trPr>
                <w:trHeight w:val="634"/>
              </w:trPr>
              <w:tc>
                <w:tcPr>
                  <w:tcW w:w="5195" w:type="dxa"/>
                </w:tcPr>
                <w:p w14:paraId="3E1440EF" w14:textId="77777777" w:rsidR="00A27C9D" w:rsidRPr="00A27C9D" w:rsidRDefault="00A27C9D" w:rsidP="00A27C9D">
                  <w:pPr>
                    <w:spacing w:after="120"/>
                    <w:rPr>
                      <w:rFonts w:ascii="Times New Roman" w:eastAsia="Times New Roman" w:hAnsi="Times New Roman" w:cs="Times New Roman"/>
                    </w:rPr>
                  </w:pPr>
                  <w:r w:rsidRPr="00A27C9D">
                    <w:rPr>
                      <w:rFonts w:ascii="Times New Roman" w:eastAsia="Times New Roman" w:hAnsi="Times New Roman" w:cs="Times New Roman"/>
                    </w:rPr>
                    <w:t>Заказчик:</w:t>
                  </w:r>
                </w:p>
                <w:p w14:paraId="2A0BDD54" w14:textId="77777777" w:rsidR="00A27C9D" w:rsidRPr="00A27C9D" w:rsidRDefault="00A27C9D" w:rsidP="00A27C9D">
                  <w:pPr>
                    <w:spacing w:after="120"/>
                    <w:ind w:left="283"/>
                    <w:rPr>
                      <w:rFonts w:ascii="Times New Roman" w:eastAsia="Times New Roman" w:hAnsi="Times New Roman" w:cs="Times New Roman"/>
                    </w:rPr>
                  </w:pPr>
                </w:p>
                <w:p w14:paraId="2436A474" w14:textId="77777777" w:rsidR="00A27C9D" w:rsidRPr="00A27C9D" w:rsidRDefault="00A27C9D" w:rsidP="00A27C9D">
                  <w:pPr>
                    <w:spacing w:after="0" w:line="240" w:lineRule="auto"/>
                    <w:rPr>
                      <w:rFonts w:ascii="Times New Roman" w:eastAsia="Times New Roman" w:hAnsi="Times New Roman" w:cs="Times New Roman"/>
                    </w:rPr>
                  </w:pPr>
                </w:p>
                <w:p w14:paraId="5F4FADD0" w14:textId="77777777" w:rsidR="00A27C9D" w:rsidRPr="00A27C9D" w:rsidRDefault="00A27C9D" w:rsidP="00A27C9D">
                  <w:pPr>
                    <w:spacing w:after="0" w:line="240" w:lineRule="auto"/>
                    <w:rPr>
                      <w:rFonts w:ascii="Times New Roman" w:eastAsia="Times New Roman" w:hAnsi="Times New Roman" w:cs="Times New Roman"/>
                    </w:rPr>
                  </w:pPr>
                </w:p>
                <w:p w14:paraId="0ECBDCD5" w14:textId="77777777" w:rsidR="00A27C9D" w:rsidRPr="00A27C9D" w:rsidRDefault="00A27C9D" w:rsidP="00A27C9D">
                  <w:pPr>
                    <w:spacing w:after="0" w:line="240" w:lineRule="auto"/>
                    <w:rPr>
                      <w:rFonts w:ascii="Times New Roman" w:eastAsia="Times New Roman" w:hAnsi="Times New Roman" w:cs="Times New Roman"/>
                    </w:rPr>
                  </w:pPr>
                  <w:r w:rsidRPr="00A27C9D">
                    <w:rPr>
                      <w:rFonts w:ascii="Times New Roman" w:eastAsia="Times New Roman" w:hAnsi="Times New Roman" w:cs="Times New Roman"/>
                    </w:rPr>
                    <w:t>______________________</w:t>
                  </w:r>
                </w:p>
                <w:p w14:paraId="3DE389CE" w14:textId="77777777" w:rsidR="00A27C9D" w:rsidRPr="00A27C9D" w:rsidRDefault="00A27C9D" w:rsidP="00A27C9D">
                  <w:pPr>
                    <w:spacing w:after="0" w:line="240" w:lineRule="auto"/>
                    <w:rPr>
                      <w:rFonts w:ascii="Times New Roman" w:eastAsia="Times New Roman" w:hAnsi="Times New Roman" w:cs="Times New Roman"/>
                    </w:rPr>
                  </w:pPr>
                </w:p>
                <w:p w14:paraId="5D2A870A" w14:textId="77777777" w:rsidR="00A27C9D" w:rsidRPr="00A27C9D" w:rsidRDefault="00A27C9D" w:rsidP="00A27C9D">
                  <w:pPr>
                    <w:spacing w:after="0" w:line="240" w:lineRule="auto"/>
                    <w:rPr>
                      <w:rFonts w:ascii="Times New Roman" w:eastAsia="Times New Roman" w:hAnsi="Times New Roman" w:cs="Times New Roman"/>
                    </w:rPr>
                  </w:pPr>
                </w:p>
                <w:p w14:paraId="438B775B" w14:textId="77777777" w:rsidR="00A27C9D" w:rsidRPr="00A27C9D" w:rsidRDefault="00A27C9D" w:rsidP="00A27C9D">
                  <w:pPr>
                    <w:spacing w:after="120"/>
                    <w:ind w:left="283"/>
                    <w:rPr>
                      <w:rFonts w:ascii="Times New Roman" w:eastAsia="Times New Roman" w:hAnsi="Times New Roman" w:cs="Times New Roman"/>
                    </w:rPr>
                  </w:pPr>
                  <w:r w:rsidRPr="00A27C9D">
                    <w:rPr>
                      <w:rFonts w:ascii="Calibri" w:eastAsia="Times New Roman" w:hAnsi="Calibri" w:cs="Times New Roman"/>
                      <w:lang w:val="x-none" w:eastAsia="x-none"/>
                    </w:rPr>
                    <w:t xml:space="preserve">_____________________/ </w:t>
                  </w:r>
                  <w:r w:rsidRPr="00A27C9D">
                    <w:rPr>
                      <w:rFonts w:ascii="Times New Roman" w:eastAsia="Times New Roman" w:hAnsi="Times New Roman" w:cs="Times New Roman"/>
                      <w:lang w:eastAsia="x-none"/>
                    </w:rPr>
                    <w:t>______________</w:t>
                  </w:r>
                  <w:r w:rsidRPr="00A27C9D">
                    <w:rPr>
                      <w:rFonts w:ascii="Times New Roman" w:eastAsia="Times New Roman" w:hAnsi="Times New Roman" w:cs="Times New Roman"/>
                      <w:lang w:val="x-none" w:eastAsia="x-none"/>
                    </w:rPr>
                    <w:t>/</w:t>
                  </w:r>
                  <w:r w:rsidRPr="00A27C9D">
                    <w:rPr>
                      <w:rFonts w:ascii="Calibri" w:eastAsia="Times New Roman" w:hAnsi="Calibri" w:cs="Times New Roman"/>
                      <w:lang w:val="x-none" w:eastAsia="x-none"/>
                    </w:rPr>
                    <w:tab/>
                  </w:r>
                </w:p>
              </w:tc>
            </w:tr>
          </w:tbl>
          <w:p w14:paraId="280B0154" w14:textId="77777777" w:rsidR="00A27C9D" w:rsidRPr="00A27C9D" w:rsidRDefault="00A27C9D" w:rsidP="00A27C9D">
            <w:pPr>
              <w:spacing w:after="120"/>
              <w:ind w:left="283"/>
              <w:rPr>
                <w:rFonts w:ascii="Times New Roman" w:eastAsia="Times New Roman" w:hAnsi="Times New Roman" w:cs="Times New Roman"/>
              </w:rPr>
            </w:pPr>
          </w:p>
        </w:tc>
      </w:tr>
    </w:tbl>
    <w:p w14:paraId="04820579" w14:textId="77777777" w:rsidR="00A27C9D" w:rsidRPr="00A27C9D" w:rsidRDefault="00A27C9D" w:rsidP="00A27C9D">
      <w:pPr>
        <w:spacing w:after="0" w:line="240" w:lineRule="auto"/>
        <w:rPr>
          <w:rFonts w:ascii="Times New Roman" w:eastAsia="Times New Roman" w:hAnsi="Times New Roman" w:cs="Times New Roman"/>
          <w:b/>
        </w:rPr>
      </w:pPr>
    </w:p>
    <w:p w14:paraId="026BD0B4" w14:textId="77777777" w:rsidR="00E06B83" w:rsidRPr="00E06B83" w:rsidRDefault="00E06B83" w:rsidP="00E06B83">
      <w:pPr>
        <w:spacing w:after="0" w:line="240" w:lineRule="auto"/>
        <w:rPr>
          <w:rFonts w:ascii="Times New Roman" w:eastAsia="Times New Roman" w:hAnsi="Times New Roman" w:cs="Times New Roman"/>
          <w:b/>
          <w:sz w:val="24"/>
          <w:szCs w:val="24"/>
        </w:rPr>
      </w:pPr>
    </w:p>
    <w:p w14:paraId="7D324375" w14:textId="77777777" w:rsidR="00E06B83" w:rsidRPr="00E06B83" w:rsidRDefault="00E06B83" w:rsidP="00E06B83">
      <w:pPr>
        <w:spacing w:after="0" w:line="240" w:lineRule="auto"/>
        <w:rPr>
          <w:rFonts w:ascii="Times New Roman" w:eastAsia="Times New Roman" w:hAnsi="Times New Roman" w:cs="Times New Roman"/>
          <w:b/>
          <w:sz w:val="24"/>
          <w:szCs w:val="24"/>
        </w:rPr>
      </w:pPr>
    </w:p>
    <w:p w14:paraId="0C52D6F2" w14:textId="77777777" w:rsidR="00E06B83" w:rsidRPr="00E06B83" w:rsidRDefault="00E06B83" w:rsidP="00E06B83">
      <w:pPr>
        <w:spacing w:after="0" w:line="240" w:lineRule="auto"/>
        <w:rPr>
          <w:rFonts w:ascii="Times New Roman" w:eastAsia="Times New Roman" w:hAnsi="Times New Roman" w:cs="Times New Roman"/>
          <w:b/>
          <w:sz w:val="24"/>
          <w:szCs w:val="24"/>
        </w:rPr>
      </w:pPr>
    </w:p>
    <w:p w14:paraId="06B84EE8" w14:textId="77777777" w:rsidR="00E06B83" w:rsidRPr="00E06B83" w:rsidRDefault="00E06B83" w:rsidP="00E06B83">
      <w:pPr>
        <w:spacing w:after="0" w:line="240" w:lineRule="auto"/>
        <w:rPr>
          <w:rFonts w:ascii="Times New Roman" w:eastAsia="Times New Roman" w:hAnsi="Times New Roman" w:cs="Times New Roman"/>
          <w:b/>
          <w:sz w:val="24"/>
          <w:szCs w:val="24"/>
        </w:rPr>
        <w:sectPr w:rsidR="00E06B83" w:rsidRPr="00E06B83" w:rsidSect="00E06B83">
          <w:headerReference w:type="default" r:id="rId12"/>
          <w:pgSz w:w="11906" w:h="16838"/>
          <w:pgMar w:top="1134" w:right="707" w:bottom="426" w:left="1418" w:header="340" w:footer="709" w:gutter="0"/>
          <w:cols w:space="708"/>
          <w:docGrid w:linePitch="360"/>
        </w:sectPr>
      </w:pPr>
    </w:p>
    <w:p w14:paraId="5AEA0B8D" w14:textId="77777777" w:rsidR="00E06B83" w:rsidRPr="00E06B83" w:rsidRDefault="00E06B83" w:rsidP="00E06B83">
      <w:pPr>
        <w:widowControl w:val="0"/>
        <w:autoSpaceDE w:val="0"/>
        <w:autoSpaceDN w:val="0"/>
        <w:adjustRightInd w:val="0"/>
        <w:spacing w:after="0" w:line="240" w:lineRule="auto"/>
        <w:outlineLvl w:val="1"/>
        <w:rPr>
          <w:rFonts w:ascii="Times New Roman" w:eastAsia="Times New Roman" w:hAnsi="Times New Roman" w:cs="Times New Roman"/>
          <w:sz w:val="20"/>
          <w:szCs w:val="20"/>
        </w:rPr>
      </w:pP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515B1AF6"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425E4C">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72AF38AC"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1)</w:t>
            </w:r>
            <w:r w:rsidRPr="000A31EF">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71E0EE0"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2)</w:t>
            </w:r>
            <w:r w:rsidRPr="000A31EF">
              <w:rPr>
                <w:rFonts w:ascii="Times New Roman" w:hAnsi="Times New Roman" w:cs="Times New Roman"/>
                <w:i/>
                <w:iCs/>
              </w:rPr>
              <w:tab/>
              <w:t>участник закупки - юридическое лицо не находится в процессе ликвидации;</w:t>
            </w:r>
          </w:p>
          <w:p w14:paraId="672D92E5"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3)</w:t>
            </w:r>
            <w:r w:rsidRPr="000A31EF">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A694E21"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4)</w:t>
            </w:r>
            <w:r w:rsidRPr="000A31EF">
              <w:rPr>
                <w:rFonts w:ascii="Times New Roman" w:hAnsi="Times New Roman" w:cs="Times New Roman"/>
                <w:i/>
                <w:iCs/>
              </w:rPr>
              <w:tab/>
            </w:r>
            <w:proofErr w:type="spellStart"/>
            <w:r w:rsidRPr="000A31EF">
              <w:rPr>
                <w:rFonts w:ascii="Times New Roman" w:hAnsi="Times New Roman" w:cs="Times New Roman"/>
                <w:i/>
                <w:iCs/>
              </w:rPr>
              <w:t>неприостановление</w:t>
            </w:r>
            <w:proofErr w:type="spellEnd"/>
            <w:r w:rsidRPr="000A31EF">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4E73A42"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5)</w:t>
            </w:r>
            <w:r w:rsidRPr="000A31EF">
              <w:rPr>
                <w:rFonts w:ascii="Times New Roman" w:hAnsi="Times New Roman" w:cs="Times New Roman"/>
                <w:i/>
                <w:i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A31EF">
              <w:rPr>
                <w:rFonts w:ascii="Times New Roman" w:hAnsi="Times New Roman" w:cs="Times New Roman"/>
                <w:i/>
                <w:iCs/>
              </w:rPr>
              <w:t>заявителя</w:t>
            </w:r>
            <w:proofErr w:type="gramEnd"/>
            <w:r w:rsidRPr="000A31EF">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0A31EF">
              <w:rPr>
                <w:rFonts w:ascii="Times New Roman" w:hAnsi="Times New Roman" w:cs="Times New Roman"/>
                <w:i/>
                <w:iCs/>
              </w:rPr>
              <w:t>Российской Федерации о налогах и сборах);</w:t>
            </w:r>
            <w:proofErr w:type="gramEnd"/>
          </w:p>
          <w:p w14:paraId="05B2A988"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proofErr w:type="gramStart"/>
            <w:r w:rsidRPr="000A31EF">
              <w:rPr>
                <w:rFonts w:ascii="Times New Roman" w:hAnsi="Times New Roman" w:cs="Times New Roman"/>
                <w:i/>
                <w:iCs/>
              </w:rPr>
              <w:t>6)</w:t>
            </w:r>
            <w:r w:rsidRPr="000A31EF">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31EF">
              <w:rPr>
                <w:rFonts w:ascii="Times New Roman" w:hAnsi="Times New Roman" w:cs="Times New Roman"/>
                <w:i/>
                <w:iCs/>
              </w:rPr>
              <w:t xml:space="preserve"> </w:t>
            </w:r>
            <w:proofErr w:type="gramStart"/>
            <w:r w:rsidRPr="000A31EF">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1E78AF"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7)</w:t>
            </w:r>
            <w:r w:rsidRPr="000A31EF">
              <w:rPr>
                <w:rFonts w:ascii="Times New Roman" w:hAnsi="Times New Roman" w:cs="Times New Roman"/>
                <w:i/>
                <w:iCs/>
              </w:rPr>
              <w:tab/>
            </w:r>
            <w:proofErr w:type="spellStart"/>
            <w:r w:rsidRPr="000A31EF">
              <w:rPr>
                <w:rFonts w:ascii="Times New Roman" w:hAnsi="Times New Roman" w:cs="Times New Roman"/>
                <w:i/>
                <w:iCs/>
              </w:rPr>
              <w:t>непривлечение</w:t>
            </w:r>
            <w:proofErr w:type="spellEnd"/>
            <w:r w:rsidRPr="000A31EF">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08A6D7"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8)</w:t>
            </w:r>
            <w:r w:rsidRPr="000A31E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4F57B12"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9)</w:t>
            </w:r>
            <w:r w:rsidRPr="000A31EF">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87F29C4"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10)</w:t>
            </w:r>
            <w:r w:rsidRPr="000A31EF">
              <w:rPr>
                <w:rFonts w:ascii="Times New Roman" w:hAnsi="Times New Roman" w:cs="Times New Roman"/>
                <w:i/>
                <w:iCs/>
              </w:rPr>
              <w:tab/>
              <w:t>отсутствие между участником закупки и заказчиком конфликта интересов;</w:t>
            </w:r>
          </w:p>
          <w:p w14:paraId="4172484D" w14:textId="77777777" w:rsidR="000A31EF" w:rsidRPr="000A31EF"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11)</w:t>
            </w:r>
            <w:r w:rsidRPr="000A31EF">
              <w:rPr>
                <w:rFonts w:ascii="Times New Roman" w:hAnsi="Times New Roman" w:cs="Times New Roman"/>
                <w:i/>
                <w:iCs/>
              </w:rPr>
              <w:tab/>
              <w:t>участник закупки не является офшорной компанией;</w:t>
            </w:r>
          </w:p>
          <w:p w14:paraId="1D3A35E8" w14:textId="584C94CD" w:rsidR="00BA0133" w:rsidRPr="00A83693" w:rsidRDefault="000A31EF" w:rsidP="000A31EF">
            <w:pPr>
              <w:widowControl w:val="0"/>
              <w:autoSpaceDE w:val="0"/>
              <w:autoSpaceDN w:val="0"/>
              <w:adjustRightInd w:val="0"/>
              <w:spacing w:after="0" w:line="240" w:lineRule="auto"/>
              <w:jc w:val="both"/>
              <w:rPr>
                <w:rFonts w:ascii="Times New Roman" w:hAnsi="Times New Roman" w:cs="Times New Roman"/>
                <w:i/>
                <w:iCs/>
              </w:rPr>
            </w:pPr>
            <w:r w:rsidRPr="000A31EF">
              <w:rPr>
                <w:rFonts w:ascii="Times New Roman" w:hAnsi="Times New Roman" w:cs="Times New Roman"/>
                <w:i/>
                <w:iCs/>
              </w:rPr>
              <w:t>12)</w:t>
            </w:r>
            <w:r w:rsidRPr="000A31EF">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46C56C3C"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w:t>
      </w:r>
      <w:r w:rsidR="008D4335">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(подпись)            М.П. </w:t>
      </w:r>
    </w:p>
    <w:p w14:paraId="6E3D13CB" w14:textId="1200E106" w:rsidR="00BA0133" w:rsidRPr="00A83693" w:rsidRDefault="00BA0133" w:rsidP="008D4335">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235A7" w14:textId="77777777" w:rsidR="00985AD5" w:rsidRDefault="00985AD5" w:rsidP="00BA0133">
      <w:pPr>
        <w:spacing w:after="0" w:line="240" w:lineRule="auto"/>
      </w:pPr>
      <w:r>
        <w:separator/>
      </w:r>
    </w:p>
  </w:endnote>
  <w:endnote w:type="continuationSeparator" w:id="0">
    <w:p w14:paraId="615F3A68" w14:textId="77777777" w:rsidR="00985AD5" w:rsidRDefault="00985AD5"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E78FC" w14:textId="77777777" w:rsidR="00985AD5" w:rsidRDefault="00985AD5" w:rsidP="00BA0133">
      <w:pPr>
        <w:spacing w:after="0" w:line="240" w:lineRule="auto"/>
      </w:pPr>
      <w:r>
        <w:separator/>
      </w:r>
    </w:p>
  </w:footnote>
  <w:footnote w:type="continuationSeparator" w:id="0">
    <w:p w14:paraId="3D4E53A2" w14:textId="77777777" w:rsidR="00985AD5" w:rsidRDefault="00985AD5" w:rsidP="00BA0133">
      <w:pPr>
        <w:spacing w:after="0" w:line="240" w:lineRule="auto"/>
      </w:pPr>
      <w:r>
        <w:continuationSeparator/>
      </w:r>
    </w:p>
  </w:footnote>
  <w:footnote w:id="1">
    <w:p w14:paraId="6C7F369D" w14:textId="0E6B9816" w:rsidR="00A27C9D" w:rsidRPr="00DC5DA2" w:rsidRDefault="00A27C9D" w:rsidP="00BA0133">
      <w:pPr>
        <w:pStyle w:val="af4"/>
        <w:rPr>
          <w:rFonts w:ascii="Times New Roman" w:hAnsi="Times New Roman" w:cs="Times New Roman"/>
        </w:rPr>
      </w:pPr>
      <w:r w:rsidRPr="00DC5DA2">
        <w:rPr>
          <w:rStyle w:val="af6"/>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762C" w14:textId="77777777" w:rsidR="00A27C9D" w:rsidRDefault="00A27C9D">
    <w:pPr>
      <w:pStyle w:val="af7"/>
      <w:jc w:val="center"/>
    </w:pPr>
    <w:r>
      <w:fldChar w:fldCharType="begin"/>
    </w:r>
    <w:r>
      <w:instrText>PAGE   \* MERGEFORMAT</w:instrText>
    </w:r>
    <w:r>
      <w:fldChar w:fldCharType="separate"/>
    </w:r>
    <w:r w:rsidR="002C2121">
      <w:rPr>
        <w:noProof/>
      </w:rPr>
      <w:t>42</w:t>
    </w:r>
    <w:r>
      <w:rPr>
        <w:noProof/>
      </w:rPr>
      <w:fldChar w:fldCharType="end"/>
    </w:r>
  </w:p>
  <w:p w14:paraId="501336A6" w14:textId="77777777" w:rsidR="00A27C9D" w:rsidRDefault="00A27C9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67974"/>
    <w:multiLevelType w:val="hybridMultilevel"/>
    <w:tmpl w:val="09BA8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2F8E0EE9"/>
    <w:multiLevelType w:val="multilevel"/>
    <w:tmpl w:val="C6CC0BB8"/>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1">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3">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6">
    <w:nsid w:val="7E362CCA"/>
    <w:multiLevelType w:val="multilevel"/>
    <w:tmpl w:val="D0422B4C"/>
    <w:lvl w:ilvl="0">
      <w:start w:val="1"/>
      <w:numFmt w:val="decimal"/>
      <w:pStyle w:val="a3"/>
      <w:suff w:val="space"/>
      <w:lvlText w:val="%1."/>
      <w:lvlJc w:val="left"/>
      <w:pPr>
        <w:ind w:left="3403" w:firstLine="0"/>
      </w:pPr>
      <w:rPr>
        <w:rFonts w:hint="default"/>
        <w:b/>
        <w:sz w:val="24"/>
        <w:lang w:val="ru-RU"/>
      </w:rPr>
    </w:lvl>
    <w:lvl w:ilvl="1">
      <w:start w:val="1"/>
      <w:numFmt w:val="decimal"/>
      <w:pStyle w:val="a4"/>
      <w:suff w:val="space"/>
      <w:lvlText w:val="%1.%2."/>
      <w:lvlJc w:val="left"/>
      <w:pPr>
        <w:ind w:left="142" w:firstLine="709"/>
      </w:pPr>
      <w:rPr>
        <w:rFonts w:hint="default"/>
        <w:caps w:val="0"/>
        <w:strike w:val="0"/>
        <w:dstrike w:val="0"/>
        <w:vanish w:val="0"/>
        <w:sz w:val="24"/>
        <w:vertAlign w:val="baseline"/>
      </w:rPr>
    </w:lvl>
    <w:lvl w:ilvl="2">
      <w:start w:val="1"/>
      <w:numFmt w:val="decimal"/>
      <w:pStyle w:val="a5"/>
      <w:suff w:val="space"/>
      <w:lvlText w:val="%1.%2.%3."/>
      <w:lvlJc w:val="left"/>
      <w:pPr>
        <w:ind w:left="283"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10"/>
  </w:num>
  <w:num w:numId="5">
    <w:abstractNumId w:val="14"/>
  </w:num>
  <w:num w:numId="6">
    <w:abstractNumId w:val="25"/>
  </w:num>
  <w:num w:numId="7">
    <w:abstractNumId w:val="18"/>
  </w:num>
  <w:num w:numId="8">
    <w:abstractNumId w:val="17"/>
  </w:num>
  <w:num w:numId="9">
    <w:abstractNumId w:val="23"/>
  </w:num>
  <w:num w:numId="10">
    <w:abstractNumId w:val="4"/>
  </w:num>
  <w:num w:numId="11">
    <w:abstractNumId w:val="15"/>
  </w:num>
  <w:num w:numId="12">
    <w:abstractNumId w:val="22"/>
  </w:num>
  <w:num w:numId="13">
    <w:abstractNumId w:val="20"/>
  </w:num>
  <w:num w:numId="14">
    <w:abstractNumId w:val="11"/>
  </w:num>
  <w:num w:numId="15">
    <w:abstractNumId w:val="12"/>
  </w:num>
  <w:num w:numId="16">
    <w:abstractNumId w:val="8"/>
  </w:num>
  <w:num w:numId="17">
    <w:abstractNumId w:val="1"/>
  </w:num>
  <w:num w:numId="18">
    <w:abstractNumId w:val="3"/>
  </w:num>
  <w:num w:numId="19">
    <w:abstractNumId w:val="6"/>
  </w:num>
  <w:num w:numId="20">
    <w:abstractNumId w:val="2"/>
  </w:num>
  <w:num w:numId="21">
    <w:abstractNumId w:val="24"/>
  </w:num>
  <w:num w:numId="22">
    <w:abstractNumId w:val="13"/>
  </w:num>
  <w:num w:numId="23">
    <w:abstractNumId w:val="21"/>
  </w:num>
  <w:num w:numId="24">
    <w:abstractNumId w:val="9"/>
  </w:num>
  <w:num w:numId="25">
    <w:abstractNumId w:val="5"/>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67452"/>
    <w:rsid w:val="00084B55"/>
    <w:rsid w:val="000A0473"/>
    <w:rsid w:val="000A31EF"/>
    <w:rsid w:val="000A4636"/>
    <w:rsid w:val="000B0EFF"/>
    <w:rsid w:val="000B5A57"/>
    <w:rsid w:val="000C2242"/>
    <w:rsid w:val="000C2CAB"/>
    <w:rsid w:val="000C7FB8"/>
    <w:rsid w:val="000D0E31"/>
    <w:rsid w:val="000D1178"/>
    <w:rsid w:val="000D12D2"/>
    <w:rsid w:val="000D1F39"/>
    <w:rsid w:val="000E0EA3"/>
    <w:rsid w:val="000E45ED"/>
    <w:rsid w:val="000E57C9"/>
    <w:rsid w:val="000E6B96"/>
    <w:rsid w:val="000F0337"/>
    <w:rsid w:val="000F0B0D"/>
    <w:rsid w:val="000F3825"/>
    <w:rsid w:val="000F7D9F"/>
    <w:rsid w:val="000F7E90"/>
    <w:rsid w:val="0010021D"/>
    <w:rsid w:val="001005DD"/>
    <w:rsid w:val="00104AF0"/>
    <w:rsid w:val="00107112"/>
    <w:rsid w:val="001135BD"/>
    <w:rsid w:val="001139F2"/>
    <w:rsid w:val="00114E9C"/>
    <w:rsid w:val="00116EEC"/>
    <w:rsid w:val="001204B7"/>
    <w:rsid w:val="00121AC8"/>
    <w:rsid w:val="00126C7F"/>
    <w:rsid w:val="001271E6"/>
    <w:rsid w:val="00137FD9"/>
    <w:rsid w:val="0014094B"/>
    <w:rsid w:val="00163B87"/>
    <w:rsid w:val="00170085"/>
    <w:rsid w:val="00173E27"/>
    <w:rsid w:val="0017486F"/>
    <w:rsid w:val="001815D9"/>
    <w:rsid w:val="00186F13"/>
    <w:rsid w:val="00192558"/>
    <w:rsid w:val="001A00D1"/>
    <w:rsid w:val="001A48BF"/>
    <w:rsid w:val="001A73A2"/>
    <w:rsid w:val="001B3DF1"/>
    <w:rsid w:val="001B5389"/>
    <w:rsid w:val="001C0512"/>
    <w:rsid w:val="001C29F0"/>
    <w:rsid w:val="001C7CD4"/>
    <w:rsid w:val="001D0578"/>
    <w:rsid w:val="001D5A5B"/>
    <w:rsid w:val="001E04BD"/>
    <w:rsid w:val="001E08BE"/>
    <w:rsid w:val="001E62F6"/>
    <w:rsid w:val="001E7AC4"/>
    <w:rsid w:val="001F0101"/>
    <w:rsid w:val="00200CAD"/>
    <w:rsid w:val="002044F9"/>
    <w:rsid w:val="00204E8D"/>
    <w:rsid w:val="00206951"/>
    <w:rsid w:val="00211884"/>
    <w:rsid w:val="002168B3"/>
    <w:rsid w:val="002178A2"/>
    <w:rsid w:val="00220B7A"/>
    <w:rsid w:val="00226EB7"/>
    <w:rsid w:val="00230433"/>
    <w:rsid w:val="00230F55"/>
    <w:rsid w:val="0023165C"/>
    <w:rsid w:val="00234257"/>
    <w:rsid w:val="00237D25"/>
    <w:rsid w:val="00237D7F"/>
    <w:rsid w:val="00246400"/>
    <w:rsid w:val="002473D8"/>
    <w:rsid w:val="0025036C"/>
    <w:rsid w:val="00252435"/>
    <w:rsid w:val="002524DC"/>
    <w:rsid w:val="00255FF7"/>
    <w:rsid w:val="00257298"/>
    <w:rsid w:val="00263740"/>
    <w:rsid w:val="00265151"/>
    <w:rsid w:val="002654C4"/>
    <w:rsid w:val="0026728D"/>
    <w:rsid w:val="0027289B"/>
    <w:rsid w:val="002735B4"/>
    <w:rsid w:val="002753E0"/>
    <w:rsid w:val="002774E4"/>
    <w:rsid w:val="0027797E"/>
    <w:rsid w:val="00291C71"/>
    <w:rsid w:val="00291DC4"/>
    <w:rsid w:val="00292A9D"/>
    <w:rsid w:val="002A01D6"/>
    <w:rsid w:val="002A4986"/>
    <w:rsid w:val="002B03BD"/>
    <w:rsid w:val="002B0599"/>
    <w:rsid w:val="002B1638"/>
    <w:rsid w:val="002B3EE0"/>
    <w:rsid w:val="002B59BF"/>
    <w:rsid w:val="002C184F"/>
    <w:rsid w:val="002C2049"/>
    <w:rsid w:val="002C2121"/>
    <w:rsid w:val="002C5C4E"/>
    <w:rsid w:val="002D6059"/>
    <w:rsid w:val="002E22B6"/>
    <w:rsid w:val="002E26FE"/>
    <w:rsid w:val="002E31DC"/>
    <w:rsid w:val="002E7470"/>
    <w:rsid w:val="002F0162"/>
    <w:rsid w:val="002F1955"/>
    <w:rsid w:val="00306897"/>
    <w:rsid w:val="00306F89"/>
    <w:rsid w:val="00312851"/>
    <w:rsid w:val="00314DEF"/>
    <w:rsid w:val="00321576"/>
    <w:rsid w:val="00322593"/>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4AB3"/>
    <w:rsid w:val="00376A88"/>
    <w:rsid w:val="00380A51"/>
    <w:rsid w:val="00381C05"/>
    <w:rsid w:val="003A22D4"/>
    <w:rsid w:val="003A3F81"/>
    <w:rsid w:val="003A4CB3"/>
    <w:rsid w:val="003A7F84"/>
    <w:rsid w:val="003B05DF"/>
    <w:rsid w:val="003B2E01"/>
    <w:rsid w:val="003C654B"/>
    <w:rsid w:val="003D2C9F"/>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17FE1"/>
    <w:rsid w:val="00425E4C"/>
    <w:rsid w:val="00434BC8"/>
    <w:rsid w:val="004373F2"/>
    <w:rsid w:val="004377B6"/>
    <w:rsid w:val="00440D66"/>
    <w:rsid w:val="004532DB"/>
    <w:rsid w:val="0045565D"/>
    <w:rsid w:val="004566E8"/>
    <w:rsid w:val="00464787"/>
    <w:rsid w:val="00467D27"/>
    <w:rsid w:val="00473B28"/>
    <w:rsid w:val="00476AC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1C44"/>
    <w:rsid w:val="004E227F"/>
    <w:rsid w:val="004E310A"/>
    <w:rsid w:val="004E3DDA"/>
    <w:rsid w:val="004F6960"/>
    <w:rsid w:val="004F7268"/>
    <w:rsid w:val="00507401"/>
    <w:rsid w:val="00507ADD"/>
    <w:rsid w:val="00511205"/>
    <w:rsid w:val="00513F48"/>
    <w:rsid w:val="00517086"/>
    <w:rsid w:val="00517A1D"/>
    <w:rsid w:val="00517A9B"/>
    <w:rsid w:val="00522D5F"/>
    <w:rsid w:val="00523CB4"/>
    <w:rsid w:val="00526C0C"/>
    <w:rsid w:val="00532AC1"/>
    <w:rsid w:val="00535AD7"/>
    <w:rsid w:val="00543035"/>
    <w:rsid w:val="00543C45"/>
    <w:rsid w:val="00550C67"/>
    <w:rsid w:val="005545B8"/>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C3596"/>
    <w:rsid w:val="005C3CB5"/>
    <w:rsid w:val="005C4697"/>
    <w:rsid w:val="005C5B41"/>
    <w:rsid w:val="005C7919"/>
    <w:rsid w:val="005D7C27"/>
    <w:rsid w:val="005E1C1C"/>
    <w:rsid w:val="005E5486"/>
    <w:rsid w:val="005F0C20"/>
    <w:rsid w:val="005F2EE4"/>
    <w:rsid w:val="005F52F3"/>
    <w:rsid w:val="005F5D81"/>
    <w:rsid w:val="005F64BF"/>
    <w:rsid w:val="005F6E1E"/>
    <w:rsid w:val="00603883"/>
    <w:rsid w:val="006049E2"/>
    <w:rsid w:val="00606599"/>
    <w:rsid w:val="00610846"/>
    <w:rsid w:val="00617F75"/>
    <w:rsid w:val="00622643"/>
    <w:rsid w:val="00630D6E"/>
    <w:rsid w:val="006320A4"/>
    <w:rsid w:val="00643F12"/>
    <w:rsid w:val="006464CC"/>
    <w:rsid w:val="00654571"/>
    <w:rsid w:val="00655608"/>
    <w:rsid w:val="00657077"/>
    <w:rsid w:val="006636AB"/>
    <w:rsid w:val="00667B9E"/>
    <w:rsid w:val="0067133F"/>
    <w:rsid w:val="006827F7"/>
    <w:rsid w:val="006830B3"/>
    <w:rsid w:val="0068522E"/>
    <w:rsid w:val="00693AEF"/>
    <w:rsid w:val="00694DA9"/>
    <w:rsid w:val="006A09FC"/>
    <w:rsid w:val="006A4AF3"/>
    <w:rsid w:val="006A64F8"/>
    <w:rsid w:val="006B6F20"/>
    <w:rsid w:val="006C3661"/>
    <w:rsid w:val="006D3315"/>
    <w:rsid w:val="006D6071"/>
    <w:rsid w:val="006E0830"/>
    <w:rsid w:val="006E429F"/>
    <w:rsid w:val="006F4612"/>
    <w:rsid w:val="006F59CC"/>
    <w:rsid w:val="0070348D"/>
    <w:rsid w:val="00704D2F"/>
    <w:rsid w:val="00706D21"/>
    <w:rsid w:val="0071048D"/>
    <w:rsid w:val="00715070"/>
    <w:rsid w:val="00722F23"/>
    <w:rsid w:val="00726A63"/>
    <w:rsid w:val="007301E5"/>
    <w:rsid w:val="00730E30"/>
    <w:rsid w:val="00737DE5"/>
    <w:rsid w:val="00745875"/>
    <w:rsid w:val="007471A7"/>
    <w:rsid w:val="007518BF"/>
    <w:rsid w:val="00773BD5"/>
    <w:rsid w:val="00774122"/>
    <w:rsid w:val="007769F2"/>
    <w:rsid w:val="00781C98"/>
    <w:rsid w:val="007858B0"/>
    <w:rsid w:val="00795E53"/>
    <w:rsid w:val="007A1CBF"/>
    <w:rsid w:val="007A3A2A"/>
    <w:rsid w:val="007A47DB"/>
    <w:rsid w:val="007B16E8"/>
    <w:rsid w:val="007B50C7"/>
    <w:rsid w:val="007B6EFC"/>
    <w:rsid w:val="007C02CC"/>
    <w:rsid w:val="007E3019"/>
    <w:rsid w:val="007E426C"/>
    <w:rsid w:val="007E45B9"/>
    <w:rsid w:val="007E60BD"/>
    <w:rsid w:val="007E6464"/>
    <w:rsid w:val="007E7625"/>
    <w:rsid w:val="007F1B78"/>
    <w:rsid w:val="007F32BD"/>
    <w:rsid w:val="007F3F6C"/>
    <w:rsid w:val="007F78D8"/>
    <w:rsid w:val="00800972"/>
    <w:rsid w:val="00801C37"/>
    <w:rsid w:val="00804CE8"/>
    <w:rsid w:val="00805C68"/>
    <w:rsid w:val="00814B48"/>
    <w:rsid w:val="00815BA5"/>
    <w:rsid w:val="00817534"/>
    <w:rsid w:val="00820713"/>
    <w:rsid w:val="008217A3"/>
    <w:rsid w:val="00823DCF"/>
    <w:rsid w:val="0083006D"/>
    <w:rsid w:val="00837296"/>
    <w:rsid w:val="008406BD"/>
    <w:rsid w:val="008417F1"/>
    <w:rsid w:val="00842938"/>
    <w:rsid w:val="008432C0"/>
    <w:rsid w:val="0085175F"/>
    <w:rsid w:val="00851FAF"/>
    <w:rsid w:val="00853F2E"/>
    <w:rsid w:val="00857CF5"/>
    <w:rsid w:val="008614DE"/>
    <w:rsid w:val="0086520F"/>
    <w:rsid w:val="00867806"/>
    <w:rsid w:val="00867AA7"/>
    <w:rsid w:val="00871E59"/>
    <w:rsid w:val="00887225"/>
    <w:rsid w:val="008879EF"/>
    <w:rsid w:val="00891FB5"/>
    <w:rsid w:val="00893F05"/>
    <w:rsid w:val="008A21FF"/>
    <w:rsid w:val="008A760C"/>
    <w:rsid w:val="008A7C5D"/>
    <w:rsid w:val="008B0973"/>
    <w:rsid w:val="008B1B57"/>
    <w:rsid w:val="008B7C37"/>
    <w:rsid w:val="008C0CF1"/>
    <w:rsid w:val="008C1863"/>
    <w:rsid w:val="008C19CF"/>
    <w:rsid w:val="008C1F58"/>
    <w:rsid w:val="008C24C5"/>
    <w:rsid w:val="008C7F5E"/>
    <w:rsid w:val="008D20E8"/>
    <w:rsid w:val="008D2340"/>
    <w:rsid w:val="008D4335"/>
    <w:rsid w:val="008D5728"/>
    <w:rsid w:val="008D73A2"/>
    <w:rsid w:val="008E4EA6"/>
    <w:rsid w:val="008F15E0"/>
    <w:rsid w:val="00902BD5"/>
    <w:rsid w:val="00902D79"/>
    <w:rsid w:val="0090418B"/>
    <w:rsid w:val="00913D69"/>
    <w:rsid w:val="00914770"/>
    <w:rsid w:val="00916EF1"/>
    <w:rsid w:val="00925369"/>
    <w:rsid w:val="009258AB"/>
    <w:rsid w:val="0092603E"/>
    <w:rsid w:val="00944B0E"/>
    <w:rsid w:val="00945D8A"/>
    <w:rsid w:val="00950205"/>
    <w:rsid w:val="00950B24"/>
    <w:rsid w:val="00954BFB"/>
    <w:rsid w:val="0095573C"/>
    <w:rsid w:val="00956B8D"/>
    <w:rsid w:val="00962811"/>
    <w:rsid w:val="00962C51"/>
    <w:rsid w:val="009651B8"/>
    <w:rsid w:val="00965C4A"/>
    <w:rsid w:val="00965EA9"/>
    <w:rsid w:val="00966CCF"/>
    <w:rsid w:val="00967846"/>
    <w:rsid w:val="00973822"/>
    <w:rsid w:val="00974142"/>
    <w:rsid w:val="00975DE4"/>
    <w:rsid w:val="00985AD5"/>
    <w:rsid w:val="00985F4D"/>
    <w:rsid w:val="00987630"/>
    <w:rsid w:val="00987A80"/>
    <w:rsid w:val="009936C6"/>
    <w:rsid w:val="009A3846"/>
    <w:rsid w:val="009B24B7"/>
    <w:rsid w:val="009B547D"/>
    <w:rsid w:val="009B6FD5"/>
    <w:rsid w:val="009C0CC0"/>
    <w:rsid w:val="009C1178"/>
    <w:rsid w:val="009C3E1A"/>
    <w:rsid w:val="009C7FF3"/>
    <w:rsid w:val="009D02CA"/>
    <w:rsid w:val="009D0CC7"/>
    <w:rsid w:val="009D154D"/>
    <w:rsid w:val="009D531A"/>
    <w:rsid w:val="009D5380"/>
    <w:rsid w:val="009D5C21"/>
    <w:rsid w:val="009E1006"/>
    <w:rsid w:val="009E2BC4"/>
    <w:rsid w:val="009E4586"/>
    <w:rsid w:val="009E6D6C"/>
    <w:rsid w:val="009F5A4D"/>
    <w:rsid w:val="009F6B46"/>
    <w:rsid w:val="00A04DC6"/>
    <w:rsid w:val="00A0643A"/>
    <w:rsid w:val="00A10D9D"/>
    <w:rsid w:val="00A11147"/>
    <w:rsid w:val="00A11818"/>
    <w:rsid w:val="00A1513F"/>
    <w:rsid w:val="00A1702B"/>
    <w:rsid w:val="00A205E6"/>
    <w:rsid w:val="00A234D7"/>
    <w:rsid w:val="00A23BEB"/>
    <w:rsid w:val="00A26239"/>
    <w:rsid w:val="00A27C9D"/>
    <w:rsid w:val="00A30F6A"/>
    <w:rsid w:val="00A36090"/>
    <w:rsid w:val="00A44CE1"/>
    <w:rsid w:val="00A522C9"/>
    <w:rsid w:val="00A536CF"/>
    <w:rsid w:val="00A6240D"/>
    <w:rsid w:val="00A75769"/>
    <w:rsid w:val="00A75C53"/>
    <w:rsid w:val="00A76677"/>
    <w:rsid w:val="00A82C11"/>
    <w:rsid w:val="00A83693"/>
    <w:rsid w:val="00A8448C"/>
    <w:rsid w:val="00A8497B"/>
    <w:rsid w:val="00A917DA"/>
    <w:rsid w:val="00A931BD"/>
    <w:rsid w:val="00A975DC"/>
    <w:rsid w:val="00AA0775"/>
    <w:rsid w:val="00AA117F"/>
    <w:rsid w:val="00AA1CF6"/>
    <w:rsid w:val="00AA2F99"/>
    <w:rsid w:val="00AB58C4"/>
    <w:rsid w:val="00AB7A25"/>
    <w:rsid w:val="00AC0224"/>
    <w:rsid w:val="00AC5638"/>
    <w:rsid w:val="00AC6FC7"/>
    <w:rsid w:val="00AC7B5F"/>
    <w:rsid w:val="00AD02F1"/>
    <w:rsid w:val="00AD14C5"/>
    <w:rsid w:val="00AD1541"/>
    <w:rsid w:val="00AD5641"/>
    <w:rsid w:val="00AD599E"/>
    <w:rsid w:val="00AE0DBE"/>
    <w:rsid w:val="00AE0E7D"/>
    <w:rsid w:val="00AE0ECA"/>
    <w:rsid w:val="00AE47AF"/>
    <w:rsid w:val="00AE58BD"/>
    <w:rsid w:val="00AF03BF"/>
    <w:rsid w:val="00AF14B9"/>
    <w:rsid w:val="00AF352C"/>
    <w:rsid w:val="00AF7845"/>
    <w:rsid w:val="00B03056"/>
    <w:rsid w:val="00B06EDB"/>
    <w:rsid w:val="00B12E02"/>
    <w:rsid w:val="00B14298"/>
    <w:rsid w:val="00B159C9"/>
    <w:rsid w:val="00B26B6C"/>
    <w:rsid w:val="00B27ABF"/>
    <w:rsid w:val="00B311A9"/>
    <w:rsid w:val="00B33BA9"/>
    <w:rsid w:val="00B360E5"/>
    <w:rsid w:val="00B37C8C"/>
    <w:rsid w:val="00B42651"/>
    <w:rsid w:val="00B4713E"/>
    <w:rsid w:val="00B521FB"/>
    <w:rsid w:val="00B655E1"/>
    <w:rsid w:val="00B65764"/>
    <w:rsid w:val="00B67969"/>
    <w:rsid w:val="00B9656D"/>
    <w:rsid w:val="00B968CF"/>
    <w:rsid w:val="00BA0133"/>
    <w:rsid w:val="00BA30C2"/>
    <w:rsid w:val="00BA6644"/>
    <w:rsid w:val="00BB1755"/>
    <w:rsid w:val="00BB1EE8"/>
    <w:rsid w:val="00BB425E"/>
    <w:rsid w:val="00BC22A4"/>
    <w:rsid w:val="00BD08AE"/>
    <w:rsid w:val="00BD0CB1"/>
    <w:rsid w:val="00BD300A"/>
    <w:rsid w:val="00BD495A"/>
    <w:rsid w:val="00BD62D4"/>
    <w:rsid w:val="00BE5655"/>
    <w:rsid w:val="00BF3797"/>
    <w:rsid w:val="00BF5C74"/>
    <w:rsid w:val="00BF72D1"/>
    <w:rsid w:val="00C00342"/>
    <w:rsid w:val="00C01EB8"/>
    <w:rsid w:val="00C077CB"/>
    <w:rsid w:val="00C114F1"/>
    <w:rsid w:val="00C12B58"/>
    <w:rsid w:val="00C1334B"/>
    <w:rsid w:val="00C134A0"/>
    <w:rsid w:val="00C15E0D"/>
    <w:rsid w:val="00C179D2"/>
    <w:rsid w:val="00C207C8"/>
    <w:rsid w:val="00C22489"/>
    <w:rsid w:val="00C249FC"/>
    <w:rsid w:val="00C251EF"/>
    <w:rsid w:val="00C261F5"/>
    <w:rsid w:val="00C300A8"/>
    <w:rsid w:val="00C300D5"/>
    <w:rsid w:val="00C60ECA"/>
    <w:rsid w:val="00C620F0"/>
    <w:rsid w:val="00C6522A"/>
    <w:rsid w:val="00C6632E"/>
    <w:rsid w:val="00C67757"/>
    <w:rsid w:val="00C70666"/>
    <w:rsid w:val="00C70BEC"/>
    <w:rsid w:val="00C729EA"/>
    <w:rsid w:val="00C72C4D"/>
    <w:rsid w:val="00C75696"/>
    <w:rsid w:val="00C8054E"/>
    <w:rsid w:val="00C810BE"/>
    <w:rsid w:val="00C82092"/>
    <w:rsid w:val="00C844CB"/>
    <w:rsid w:val="00C86967"/>
    <w:rsid w:val="00C9001A"/>
    <w:rsid w:val="00C90FF7"/>
    <w:rsid w:val="00C95274"/>
    <w:rsid w:val="00C96E34"/>
    <w:rsid w:val="00C979C0"/>
    <w:rsid w:val="00CA140B"/>
    <w:rsid w:val="00CA2E4F"/>
    <w:rsid w:val="00CA5188"/>
    <w:rsid w:val="00CA7122"/>
    <w:rsid w:val="00CB1B5E"/>
    <w:rsid w:val="00CC5096"/>
    <w:rsid w:val="00CC62A4"/>
    <w:rsid w:val="00CC6F48"/>
    <w:rsid w:val="00CD1A40"/>
    <w:rsid w:val="00CD5E62"/>
    <w:rsid w:val="00CD753B"/>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7182"/>
    <w:rsid w:val="00D5796E"/>
    <w:rsid w:val="00D648A0"/>
    <w:rsid w:val="00D64C03"/>
    <w:rsid w:val="00D66422"/>
    <w:rsid w:val="00D7063F"/>
    <w:rsid w:val="00D71512"/>
    <w:rsid w:val="00D7501B"/>
    <w:rsid w:val="00D76FE1"/>
    <w:rsid w:val="00D83AA8"/>
    <w:rsid w:val="00D83EB1"/>
    <w:rsid w:val="00D909B1"/>
    <w:rsid w:val="00D94D97"/>
    <w:rsid w:val="00DA64D2"/>
    <w:rsid w:val="00DA7E1E"/>
    <w:rsid w:val="00DB265D"/>
    <w:rsid w:val="00DC5DA2"/>
    <w:rsid w:val="00DC5E24"/>
    <w:rsid w:val="00DE0635"/>
    <w:rsid w:val="00DE1AC5"/>
    <w:rsid w:val="00DE751A"/>
    <w:rsid w:val="00DF1C71"/>
    <w:rsid w:val="00E0027A"/>
    <w:rsid w:val="00E01002"/>
    <w:rsid w:val="00E02B03"/>
    <w:rsid w:val="00E06B83"/>
    <w:rsid w:val="00E07A40"/>
    <w:rsid w:val="00E10D38"/>
    <w:rsid w:val="00E10E52"/>
    <w:rsid w:val="00E11E2D"/>
    <w:rsid w:val="00E14DB4"/>
    <w:rsid w:val="00E15271"/>
    <w:rsid w:val="00E15E6B"/>
    <w:rsid w:val="00E17537"/>
    <w:rsid w:val="00E24DA7"/>
    <w:rsid w:val="00E2542A"/>
    <w:rsid w:val="00E265DD"/>
    <w:rsid w:val="00E310FE"/>
    <w:rsid w:val="00E34517"/>
    <w:rsid w:val="00E34FFD"/>
    <w:rsid w:val="00E42636"/>
    <w:rsid w:val="00E42D60"/>
    <w:rsid w:val="00E5102C"/>
    <w:rsid w:val="00E51E90"/>
    <w:rsid w:val="00E53875"/>
    <w:rsid w:val="00E569B4"/>
    <w:rsid w:val="00E63BE9"/>
    <w:rsid w:val="00E64F83"/>
    <w:rsid w:val="00E66AE1"/>
    <w:rsid w:val="00E70EA8"/>
    <w:rsid w:val="00E74DD6"/>
    <w:rsid w:val="00E752F7"/>
    <w:rsid w:val="00E7551F"/>
    <w:rsid w:val="00E76B48"/>
    <w:rsid w:val="00E7789E"/>
    <w:rsid w:val="00E81BF8"/>
    <w:rsid w:val="00E823C1"/>
    <w:rsid w:val="00E826DE"/>
    <w:rsid w:val="00E83B90"/>
    <w:rsid w:val="00E97DE7"/>
    <w:rsid w:val="00EA1126"/>
    <w:rsid w:val="00EA59FC"/>
    <w:rsid w:val="00EA7055"/>
    <w:rsid w:val="00EB4D2B"/>
    <w:rsid w:val="00EB74E2"/>
    <w:rsid w:val="00EB7A88"/>
    <w:rsid w:val="00EC059F"/>
    <w:rsid w:val="00EC1B33"/>
    <w:rsid w:val="00EC201E"/>
    <w:rsid w:val="00EC4233"/>
    <w:rsid w:val="00ED330B"/>
    <w:rsid w:val="00EE258C"/>
    <w:rsid w:val="00EE3BA1"/>
    <w:rsid w:val="00EE56BF"/>
    <w:rsid w:val="00EE5F1B"/>
    <w:rsid w:val="00EE7343"/>
    <w:rsid w:val="00EF72BF"/>
    <w:rsid w:val="00F000A5"/>
    <w:rsid w:val="00F00DC3"/>
    <w:rsid w:val="00F03248"/>
    <w:rsid w:val="00F03C33"/>
    <w:rsid w:val="00F04BE9"/>
    <w:rsid w:val="00F1040A"/>
    <w:rsid w:val="00F10A4B"/>
    <w:rsid w:val="00F1269E"/>
    <w:rsid w:val="00F137ED"/>
    <w:rsid w:val="00F156A8"/>
    <w:rsid w:val="00F16BE0"/>
    <w:rsid w:val="00F323BB"/>
    <w:rsid w:val="00F32D5B"/>
    <w:rsid w:val="00F425CC"/>
    <w:rsid w:val="00F449E0"/>
    <w:rsid w:val="00F54111"/>
    <w:rsid w:val="00F542A9"/>
    <w:rsid w:val="00F7033C"/>
    <w:rsid w:val="00F70DF0"/>
    <w:rsid w:val="00F918AD"/>
    <w:rsid w:val="00FA0678"/>
    <w:rsid w:val="00FA38A5"/>
    <w:rsid w:val="00FA5D26"/>
    <w:rsid w:val="00FB0BEE"/>
    <w:rsid w:val="00FB1D9C"/>
    <w:rsid w:val="00FB43A6"/>
    <w:rsid w:val="00FB4B71"/>
    <w:rsid w:val="00FB534A"/>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6"/>
    <w:next w:val="a6"/>
    <w:link w:val="12"/>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6"/>
    <w:next w:val="a6"/>
    <w:link w:val="22"/>
    <w:uiPriority w:val="9"/>
    <w:semiHidden/>
    <w:unhideWhenUsed/>
    <w:qFormat/>
    <w:rsid w:val="00A27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6"/>
    <w:next w:val="a6"/>
    <w:link w:val="30"/>
    <w:uiPriority w:val="9"/>
    <w:semiHidden/>
    <w:unhideWhenUsed/>
    <w:qFormat/>
    <w:rsid w:val="00A27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7"/>
    <w:link w:val="10"/>
    <w:rsid w:val="00950B24"/>
    <w:rPr>
      <w:rFonts w:ascii="Times New Roman" w:eastAsiaTheme="majorEastAsia" w:hAnsi="Times New Roman" w:cstheme="majorBidi"/>
      <w:b/>
      <w:bCs/>
      <w:sz w:val="32"/>
      <w:szCs w:val="28"/>
    </w:rPr>
  </w:style>
  <w:style w:type="character" w:styleId="aa">
    <w:name w:val="Hyperlink"/>
    <w:basedOn w:val="a7"/>
    <w:rsid w:val="00F1269E"/>
    <w:rPr>
      <w:color w:val="0000FF"/>
      <w:u w:val="single"/>
    </w:rPr>
  </w:style>
  <w:style w:type="paragraph" w:customStyle="1" w:styleId="a">
    <w:name w:val="Пункт Знак"/>
    <w:basedOn w:val="a6"/>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6"/>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6"/>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b">
    <w:name w:val="Balloon Text"/>
    <w:basedOn w:val="a6"/>
    <w:link w:val="ac"/>
    <w:uiPriority w:val="99"/>
    <w:semiHidden/>
    <w:unhideWhenUsed/>
    <w:rsid w:val="00C75696"/>
    <w:pPr>
      <w:spacing w:after="0" w:line="240" w:lineRule="auto"/>
    </w:pPr>
    <w:rPr>
      <w:rFonts w:ascii="Tahoma" w:hAnsi="Tahoma" w:cs="Tahoma"/>
      <w:sz w:val="16"/>
      <w:szCs w:val="16"/>
    </w:rPr>
  </w:style>
  <w:style w:type="character" w:customStyle="1" w:styleId="ac">
    <w:name w:val="Текст выноски Знак"/>
    <w:basedOn w:val="a7"/>
    <w:link w:val="ab"/>
    <w:uiPriority w:val="99"/>
    <w:semiHidden/>
    <w:rsid w:val="00C75696"/>
    <w:rPr>
      <w:rFonts w:ascii="Tahoma" w:hAnsi="Tahoma" w:cs="Tahoma"/>
      <w:sz w:val="16"/>
      <w:szCs w:val="16"/>
    </w:rPr>
  </w:style>
  <w:style w:type="character" w:customStyle="1" w:styleId="ad">
    <w:name w:val="Основной текст с отступом Знак"/>
    <w:basedOn w:val="a7"/>
    <w:link w:val="ae"/>
    <w:locked/>
    <w:rsid w:val="00E15E6B"/>
    <w:rPr>
      <w:sz w:val="24"/>
      <w:szCs w:val="24"/>
      <w:lang w:eastAsia="ru-RU"/>
    </w:rPr>
  </w:style>
  <w:style w:type="paragraph" w:styleId="ae">
    <w:name w:val="Body Text Indent"/>
    <w:basedOn w:val="a6"/>
    <w:link w:val="ad"/>
    <w:rsid w:val="00E15E6B"/>
    <w:pPr>
      <w:spacing w:after="120" w:line="240" w:lineRule="auto"/>
      <w:ind w:left="283"/>
    </w:pPr>
    <w:rPr>
      <w:sz w:val="24"/>
      <w:szCs w:val="24"/>
    </w:rPr>
  </w:style>
  <w:style w:type="character" w:customStyle="1" w:styleId="13">
    <w:name w:val="Основной текст с отступом Знак1"/>
    <w:basedOn w:val="a7"/>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6"/>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6"/>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f">
    <w:name w:val="List Paragraph"/>
    <w:basedOn w:val="a6"/>
    <w:uiPriority w:val="34"/>
    <w:qFormat/>
    <w:rsid w:val="00606599"/>
    <w:pPr>
      <w:ind w:left="720"/>
      <w:contextualSpacing/>
    </w:pPr>
  </w:style>
  <w:style w:type="table" w:styleId="af0">
    <w:name w:val="Table Grid"/>
    <w:aliases w:val="ВСК_Сетка таблицы"/>
    <w:basedOn w:val="a8"/>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Strong"/>
    <w:basedOn w:val="a7"/>
    <w:uiPriority w:val="22"/>
    <w:qFormat/>
    <w:rsid w:val="00B37C8C"/>
    <w:rPr>
      <w:b/>
      <w:bCs/>
    </w:rPr>
  </w:style>
  <w:style w:type="paragraph" w:styleId="HTML">
    <w:name w:val="HTML Preformatted"/>
    <w:basedOn w:val="a6"/>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uiPriority w:val="99"/>
    <w:rsid w:val="0040308A"/>
    <w:rPr>
      <w:rFonts w:ascii="Courier New" w:eastAsia="Times New Roman" w:hAnsi="Courier New" w:cs="Courier New"/>
      <w:sz w:val="20"/>
      <w:szCs w:val="20"/>
    </w:rPr>
  </w:style>
  <w:style w:type="paragraph" w:customStyle="1" w:styleId="variable">
    <w:name w:val="variable"/>
    <w:basedOn w:val="a6"/>
    <w:next w:val="a6"/>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7"/>
    <w:uiPriority w:val="99"/>
    <w:semiHidden/>
    <w:unhideWhenUsed/>
    <w:rsid w:val="001139F2"/>
    <w:rPr>
      <w:color w:val="605E5C"/>
      <w:shd w:val="clear" w:color="auto" w:fill="E1DFDD"/>
    </w:rPr>
  </w:style>
  <w:style w:type="paragraph" w:styleId="af2">
    <w:name w:val="Body Text"/>
    <w:basedOn w:val="a6"/>
    <w:link w:val="af3"/>
    <w:rsid w:val="001139F2"/>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7"/>
    <w:link w:val="af2"/>
    <w:rsid w:val="001139F2"/>
    <w:rPr>
      <w:rFonts w:ascii="Times New Roman" w:eastAsia="Times New Roman" w:hAnsi="Times New Roman" w:cs="Times New Roman"/>
      <w:sz w:val="24"/>
      <w:szCs w:val="24"/>
    </w:rPr>
  </w:style>
  <w:style w:type="paragraph" w:styleId="af4">
    <w:name w:val="footnote text"/>
    <w:basedOn w:val="a6"/>
    <w:link w:val="af5"/>
    <w:uiPriority w:val="99"/>
    <w:semiHidden/>
    <w:unhideWhenUsed/>
    <w:rsid w:val="00BA0133"/>
    <w:pPr>
      <w:spacing w:after="0" w:line="240" w:lineRule="auto"/>
    </w:pPr>
    <w:rPr>
      <w:sz w:val="20"/>
      <w:szCs w:val="20"/>
    </w:rPr>
  </w:style>
  <w:style w:type="character" w:customStyle="1" w:styleId="af5">
    <w:name w:val="Текст сноски Знак"/>
    <w:basedOn w:val="a7"/>
    <w:link w:val="af4"/>
    <w:uiPriority w:val="99"/>
    <w:semiHidden/>
    <w:rsid w:val="00BA0133"/>
    <w:rPr>
      <w:sz w:val="20"/>
      <w:szCs w:val="20"/>
    </w:rPr>
  </w:style>
  <w:style w:type="character" w:styleId="af6">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3">
    <w:name w:val="Неразрешенное упоминание2"/>
    <w:basedOn w:val="a7"/>
    <w:uiPriority w:val="99"/>
    <w:semiHidden/>
    <w:unhideWhenUsed/>
    <w:rsid w:val="00AE0DBE"/>
    <w:rPr>
      <w:color w:val="605E5C"/>
      <w:shd w:val="clear" w:color="auto" w:fill="E1DFDD"/>
    </w:rPr>
  </w:style>
  <w:style w:type="character" w:customStyle="1" w:styleId="32">
    <w:name w:val="Неразрешенное упоминание3"/>
    <w:basedOn w:val="a7"/>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7"/>
    <w:uiPriority w:val="99"/>
    <w:semiHidden/>
    <w:unhideWhenUsed/>
    <w:rsid w:val="00704D2F"/>
    <w:rPr>
      <w:color w:val="605E5C"/>
      <w:shd w:val="clear" w:color="auto" w:fill="E1DFDD"/>
    </w:rPr>
  </w:style>
  <w:style w:type="character" w:customStyle="1" w:styleId="UnresolvedMention">
    <w:name w:val="Unresolved Mention"/>
    <w:basedOn w:val="a7"/>
    <w:uiPriority w:val="99"/>
    <w:semiHidden/>
    <w:unhideWhenUsed/>
    <w:rsid w:val="00381C05"/>
    <w:rPr>
      <w:color w:val="605E5C"/>
      <w:shd w:val="clear" w:color="auto" w:fill="E1DFDD"/>
    </w:rPr>
  </w:style>
  <w:style w:type="paragraph" w:styleId="af7">
    <w:name w:val="header"/>
    <w:basedOn w:val="a6"/>
    <w:link w:val="af8"/>
    <w:uiPriority w:val="99"/>
    <w:rsid w:val="00E06B83"/>
    <w:pPr>
      <w:tabs>
        <w:tab w:val="center" w:pos="4677"/>
        <w:tab w:val="right" w:pos="9355"/>
      </w:tabs>
      <w:spacing w:after="0" w:line="240" w:lineRule="auto"/>
    </w:pPr>
    <w:rPr>
      <w:rFonts w:ascii="Calibri" w:eastAsia="Times New Roman" w:hAnsi="Calibri" w:cs="Calibri"/>
      <w:sz w:val="20"/>
      <w:szCs w:val="20"/>
      <w:lang w:val="en-US" w:eastAsia="en-US"/>
    </w:rPr>
  </w:style>
  <w:style w:type="character" w:customStyle="1" w:styleId="af8">
    <w:name w:val="Верхний колонтитул Знак"/>
    <w:basedOn w:val="a7"/>
    <w:link w:val="af7"/>
    <w:uiPriority w:val="99"/>
    <w:rsid w:val="00E06B83"/>
    <w:rPr>
      <w:rFonts w:ascii="Calibri" w:eastAsia="Times New Roman" w:hAnsi="Calibri" w:cs="Calibri"/>
      <w:sz w:val="20"/>
      <w:szCs w:val="20"/>
      <w:lang w:val="en-US" w:eastAsia="en-US"/>
    </w:rPr>
  </w:style>
  <w:style w:type="character" w:customStyle="1" w:styleId="22">
    <w:name w:val="Заголовок 2 Знак"/>
    <w:basedOn w:val="a7"/>
    <w:link w:val="20"/>
    <w:uiPriority w:val="9"/>
    <w:semiHidden/>
    <w:rsid w:val="00A27C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7"/>
    <w:link w:val="3"/>
    <w:uiPriority w:val="9"/>
    <w:semiHidden/>
    <w:rsid w:val="00A27C9D"/>
    <w:rPr>
      <w:rFonts w:asciiTheme="majorHAnsi" w:eastAsiaTheme="majorEastAsia" w:hAnsiTheme="majorHAnsi" w:cstheme="majorBidi"/>
      <w:b/>
      <w:bCs/>
      <w:color w:val="4F81BD" w:themeColor="accent1"/>
    </w:rPr>
  </w:style>
  <w:style w:type="paragraph" w:customStyle="1" w:styleId="a3">
    <w:name w:val="Раздел контракта"/>
    <w:basedOn w:val="10"/>
    <w:next w:val="a6"/>
    <w:qFormat/>
    <w:rsid w:val="00A27C9D"/>
    <w:pPr>
      <w:keepNext w:val="0"/>
      <w:keepLines w:val="0"/>
      <w:numPr>
        <w:numId w:val="26"/>
      </w:numPr>
      <w:suppressAutoHyphens/>
      <w:spacing w:before="120" w:after="120" w:line="240" w:lineRule="auto"/>
      <w:jc w:val="center"/>
    </w:pPr>
    <w:rPr>
      <w:rFonts w:eastAsia="Times New Roman" w:cs="Times New Roman"/>
      <w:b w:val="0"/>
      <w:bCs w:val="0"/>
      <w:sz w:val="24"/>
      <w:szCs w:val="32"/>
      <w:lang w:eastAsia="en-US"/>
    </w:rPr>
  </w:style>
  <w:style w:type="paragraph" w:customStyle="1" w:styleId="a4">
    <w:name w:val="Пункт контракта"/>
    <w:basedOn w:val="20"/>
    <w:qFormat/>
    <w:rsid w:val="00A27C9D"/>
    <w:pPr>
      <w:keepNext w:val="0"/>
      <w:keepLines w:val="0"/>
      <w:numPr>
        <w:ilvl w:val="1"/>
        <w:numId w:val="26"/>
      </w:numPr>
      <w:suppressAutoHyphens/>
      <w:spacing w:before="0" w:line="240" w:lineRule="auto"/>
      <w:ind w:left="0" w:hanging="360"/>
      <w:jc w:val="both"/>
    </w:pPr>
    <w:rPr>
      <w:rFonts w:ascii="Times New Roman" w:eastAsia="Times New Roman" w:hAnsi="Times New Roman" w:cs="Times New Roman"/>
      <w:b w:val="0"/>
      <w:bCs w:val="0"/>
      <w:color w:val="auto"/>
      <w:sz w:val="24"/>
      <w:lang w:eastAsia="ar-SA"/>
    </w:rPr>
  </w:style>
  <w:style w:type="paragraph" w:customStyle="1" w:styleId="a5">
    <w:name w:val="Подпункт контракта"/>
    <w:basedOn w:val="3"/>
    <w:qFormat/>
    <w:rsid w:val="00A27C9D"/>
    <w:pPr>
      <w:keepNext w:val="0"/>
      <w:keepLines w:val="0"/>
      <w:numPr>
        <w:ilvl w:val="2"/>
        <w:numId w:val="26"/>
      </w:numPr>
      <w:suppressAutoHyphens/>
      <w:spacing w:before="0" w:line="240" w:lineRule="auto"/>
      <w:ind w:left="0" w:hanging="180"/>
      <w:jc w:val="both"/>
    </w:pPr>
    <w:rPr>
      <w:rFonts w:ascii="Times New Roman" w:eastAsia="Times New Roman" w:hAnsi="Times New Roman" w:cs="Times New Roman"/>
      <w:b w:val="0"/>
      <w:bCs w:val="0"/>
      <w:color w:val="auto"/>
      <w:sz w:val="24"/>
      <w:szCs w:val="24"/>
      <w:lang w:eastAsia="en-US"/>
    </w:rPr>
  </w:style>
  <w:style w:type="paragraph" w:customStyle="1" w:styleId="11">
    <w:name w:val="Заголовок 11"/>
    <w:basedOn w:val="a6"/>
    <w:next w:val="a6"/>
    <w:qFormat/>
    <w:rsid w:val="00A27C9D"/>
    <w:pPr>
      <w:keepNext/>
      <w:keepLines/>
      <w:numPr>
        <w:numId w:val="27"/>
      </w:numPr>
      <w:shd w:val="clear" w:color="auto" w:fill="FFFFFF"/>
      <w:suppressAutoHyphens/>
      <w:autoSpaceDE w:val="0"/>
      <w:spacing w:before="480" w:after="0" w:line="240" w:lineRule="auto"/>
      <w:jc w:val="both"/>
      <w:outlineLvl w:val="0"/>
    </w:pPr>
    <w:rPr>
      <w:rFonts w:ascii="Cambria" w:eastAsia="Times New Roman" w:hAnsi="Cambria" w:cs="Times New Roman"/>
      <w:b/>
      <w:color w:val="365F91"/>
      <w:sz w:val="28"/>
      <w:szCs w:val="28"/>
      <w:lang w:eastAsia="zh-CN"/>
    </w:rPr>
  </w:style>
  <w:style w:type="paragraph" w:customStyle="1" w:styleId="21">
    <w:name w:val="Заголовок 21"/>
    <w:basedOn w:val="a6"/>
    <w:next w:val="a6"/>
    <w:qFormat/>
    <w:rsid w:val="00A27C9D"/>
    <w:pPr>
      <w:keepNext/>
      <w:keepLines/>
      <w:numPr>
        <w:ilvl w:val="1"/>
        <w:numId w:val="27"/>
      </w:numPr>
      <w:shd w:val="clear" w:color="auto" w:fill="FFFFFF"/>
      <w:suppressAutoHyphens/>
      <w:autoSpaceDE w:val="0"/>
      <w:spacing w:before="200" w:after="0" w:line="240" w:lineRule="auto"/>
      <w:jc w:val="both"/>
      <w:outlineLvl w:val="1"/>
    </w:pPr>
    <w:rPr>
      <w:rFonts w:ascii="Cambria" w:eastAsia="Times New Roman" w:hAnsi="Cambria" w:cs="Times New Roman"/>
      <w:b/>
      <w:color w:val="4F81BD"/>
      <w:sz w:val="26"/>
      <w:szCs w:val="26"/>
      <w:lang w:eastAsia="zh-CN"/>
    </w:rPr>
  </w:style>
  <w:style w:type="paragraph" w:customStyle="1" w:styleId="31">
    <w:name w:val="Заголовок 31"/>
    <w:basedOn w:val="a6"/>
    <w:next w:val="a6"/>
    <w:qFormat/>
    <w:rsid w:val="00A27C9D"/>
    <w:pPr>
      <w:keepNext/>
      <w:widowControl w:val="0"/>
      <w:numPr>
        <w:ilvl w:val="2"/>
        <w:numId w:val="27"/>
      </w:numPr>
      <w:suppressAutoHyphens/>
      <w:spacing w:before="240" w:after="60" w:line="240" w:lineRule="auto"/>
      <w:outlineLvl w:val="2"/>
    </w:pPr>
    <w:rPr>
      <w:rFonts w:ascii="Cambria" w:eastAsia="Times New Roman" w:hAnsi="Cambria" w:cs="Times New Roman"/>
      <w:b/>
      <w:b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6"/>
    <w:next w:val="a6"/>
    <w:link w:val="12"/>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6"/>
    <w:next w:val="a6"/>
    <w:link w:val="22"/>
    <w:uiPriority w:val="9"/>
    <w:semiHidden/>
    <w:unhideWhenUsed/>
    <w:qFormat/>
    <w:rsid w:val="00A27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6"/>
    <w:next w:val="a6"/>
    <w:link w:val="30"/>
    <w:uiPriority w:val="9"/>
    <w:semiHidden/>
    <w:unhideWhenUsed/>
    <w:qFormat/>
    <w:rsid w:val="00A27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7"/>
    <w:link w:val="10"/>
    <w:rsid w:val="00950B24"/>
    <w:rPr>
      <w:rFonts w:ascii="Times New Roman" w:eastAsiaTheme="majorEastAsia" w:hAnsi="Times New Roman" w:cstheme="majorBidi"/>
      <w:b/>
      <w:bCs/>
      <w:sz w:val="32"/>
      <w:szCs w:val="28"/>
    </w:rPr>
  </w:style>
  <w:style w:type="character" w:styleId="aa">
    <w:name w:val="Hyperlink"/>
    <w:basedOn w:val="a7"/>
    <w:rsid w:val="00F1269E"/>
    <w:rPr>
      <w:color w:val="0000FF"/>
      <w:u w:val="single"/>
    </w:rPr>
  </w:style>
  <w:style w:type="paragraph" w:customStyle="1" w:styleId="a">
    <w:name w:val="Пункт Знак"/>
    <w:basedOn w:val="a6"/>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6"/>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6"/>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b">
    <w:name w:val="Balloon Text"/>
    <w:basedOn w:val="a6"/>
    <w:link w:val="ac"/>
    <w:uiPriority w:val="99"/>
    <w:semiHidden/>
    <w:unhideWhenUsed/>
    <w:rsid w:val="00C75696"/>
    <w:pPr>
      <w:spacing w:after="0" w:line="240" w:lineRule="auto"/>
    </w:pPr>
    <w:rPr>
      <w:rFonts w:ascii="Tahoma" w:hAnsi="Tahoma" w:cs="Tahoma"/>
      <w:sz w:val="16"/>
      <w:szCs w:val="16"/>
    </w:rPr>
  </w:style>
  <w:style w:type="character" w:customStyle="1" w:styleId="ac">
    <w:name w:val="Текст выноски Знак"/>
    <w:basedOn w:val="a7"/>
    <w:link w:val="ab"/>
    <w:uiPriority w:val="99"/>
    <w:semiHidden/>
    <w:rsid w:val="00C75696"/>
    <w:rPr>
      <w:rFonts w:ascii="Tahoma" w:hAnsi="Tahoma" w:cs="Tahoma"/>
      <w:sz w:val="16"/>
      <w:szCs w:val="16"/>
    </w:rPr>
  </w:style>
  <w:style w:type="character" w:customStyle="1" w:styleId="ad">
    <w:name w:val="Основной текст с отступом Знак"/>
    <w:basedOn w:val="a7"/>
    <w:link w:val="ae"/>
    <w:locked/>
    <w:rsid w:val="00E15E6B"/>
    <w:rPr>
      <w:sz w:val="24"/>
      <w:szCs w:val="24"/>
      <w:lang w:eastAsia="ru-RU"/>
    </w:rPr>
  </w:style>
  <w:style w:type="paragraph" w:styleId="ae">
    <w:name w:val="Body Text Indent"/>
    <w:basedOn w:val="a6"/>
    <w:link w:val="ad"/>
    <w:rsid w:val="00E15E6B"/>
    <w:pPr>
      <w:spacing w:after="120" w:line="240" w:lineRule="auto"/>
      <w:ind w:left="283"/>
    </w:pPr>
    <w:rPr>
      <w:sz w:val="24"/>
      <w:szCs w:val="24"/>
    </w:rPr>
  </w:style>
  <w:style w:type="character" w:customStyle="1" w:styleId="13">
    <w:name w:val="Основной текст с отступом Знак1"/>
    <w:basedOn w:val="a7"/>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6"/>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6"/>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f">
    <w:name w:val="List Paragraph"/>
    <w:basedOn w:val="a6"/>
    <w:uiPriority w:val="34"/>
    <w:qFormat/>
    <w:rsid w:val="00606599"/>
    <w:pPr>
      <w:ind w:left="720"/>
      <w:contextualSpacing/>
    </w:pPr>
  </w:style>
  <w:style w:type="table" w:styleId="af0">
    <w:name w:val="Table Grid"/>
    <w:aliases w:val="ВСК_Сетка таблицы"/>
    <w:basedOn w:val="a8"/>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Strong"/>
    <w:basedOn w:val="a7"/>
    <w:uiPriority w:val="22"/>
    <w:qFormat/>
    <w:rsid w:val="00B37C8C"/>
    <w:rPr>
      <w:b/>
      <w:bCs/>
    </w:rPr>
  </w:style>
  <w:style w:type="paragraph" w:styleId="HTML">
    <w:name w:val="HTML Preformatted"/>
    <w:basedOn w:val="a6"/>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uiPriority w:val="99"/>
    <w:rsid w:val="0040308A"/>
    <w:rPr>
      <w:rFonts w:ascii="Courier New" w:eastAsia="Times New Roman" w:hAnsi="Courier New" w:cs="Courier New"/>
      <w:sz w:val="20"/>
      <w:szCs w:val="20"/>
    </w:rPr>
  </w:style>
  <w:style w:type="paragraph" w:customStyle="1" w:styleId="variable">
    <w:name w:val="variable"/>
    <w:basedOn w:val="a6"/>
    <w:next w:val="a6"/>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7"/>
    <w:uiPriority w:val="99"/>
    <w:semiHidden/>
    <w:unhideWhenUsed/>
    <w:rsid w:val="001139F2"/>
    <w:rPr>
      <w:color w:val="605E5C"/>
      <w:shd w:val="clear" w:color="auto" w:fill="E1DFDD"/>
    </w:rPr>
  </w:style>
  <w:style w:type="paragraph" w:styleId="af2">
    <w:name w:val="Body Text"/>
    <w:basedOn w:val="a6"/>
    <w:link w:val="af3"/>
    <w:rsid w:val="001139F2"/>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7"/>
    <w:link w:val="af2"/>
    <w:rsid w:val="001139F2"/>
    <w:rPr>
      <w:rFonts w:ascii="Times New Roman" w:eastAsia="Times New Roman" w:hAnsi="Times New Roman" w:cs="Times New Roman"/>
      <w:sz w:val="24"/>
      <w:szCs w:val="24"/>
    </w:rPr>
  </w:style>
  <w:style w:type="paragraph" w:styleId="af4">
    <w:name w:val="footnote text"/>
    <w:basedOn w:val="a6"/>
    <w:link w:val="af5"/>
    <w:uiPriority w:val="99"/>
    <w:semiHidden/>
    <w:unhideWhenUsed/>
    <w:rsid w:val="00BA0133"/>
    <w:pPr>
      <w:spacing w:after="0" w:line="240" w:lineRule="auto"/>
    </w:pPr>
    <w:rPr>
      <w:sz w:val="20"/>
      <w:szCs w:val="20"/>
    </w:rPr>
  </w:style>
  <w:style w:type="character" w:customStyle="1" w:styleId="af5">
    <w:name w:val="Текст сноски Знак"/>
    <w:basedOn w:val="a7"/>
    <w:link w:val="af4"/>
    <w:uiPriority w:val="99"/>
    <w:semiHidden/>
    <w:rsid w:val="00BA0133"/>
    <w:rPr>
      <w:sz w:val="20"/>
      <w:szCs w:val="20"/>
    </w:rPr>
  </w:style>
  <w:style w:type="character" w:styleId="af6">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3">
    <w:name w:val="Неразрешенное упоминание2"/>
    <w:basedOn w:val="a7"/>
    <w:uiPriority w:val="99"/>
    <w:semiHidden/>
    <w:unhideWhenUsed/>
    <w:rsid w:val="00AE0DBE"/>
    <w:rPr>
      <w:color w:val="605E5C"/>
      <w:shd w:val="clear" w:color="auto" w:fill="E1DFDD"/>
    </w:rPr>
  </w:style>
  <w:style w:type="character" w:customStyle="1" w:styleId="32">
    <w:name w:val="Неразрешенное упоминание3"/>
    <w:basedOn w:val="a7"/>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7"/>
    <w:uiPriority w:val="99"/>
    <w:semiHidden/>
    <w:unhideWhenUsed/>
    <w:rsid w:val="00704D2F"/>
    <w:rPr>
      <w:color w:val="605E5C"/>
      <w:shd w:val="clear" w:color="auto" w:fill="E1DFDD"/>
    </w:rPr>
  </w:style>
  <w:style w:type="character" w:customStyle="1" w:styleId="UnresolvedMention">
    <w:name w:val="Unresolved Mention"/>
    <w:basedOn w:val="a7"/>
    <w:uiPriority w:val="99"/>
    <w:semiHidden/>
    <w:unhideWhenUsed/>
    <w:rsid w:val="00381C05"/>
    <w:rPr>
      <w:color w:val="605E5C"/>
      <w:shd w:val="clear" w:color="auto" w:fill="E1DFDD"/>
    </w:rPr>
  </w:style>
  <w:style w:type="paragraph" w:styleId="af7">
    <w:name w:val="header"/>
    <w:basedOn w:val="a6"/>
    <w:link w:val="af8"/>
    <w:uiPriority w:val="99"/>
    <w:rsid w:val="00E06B83"/>
    <w:pPr>
      <w:tabs>
        <w:tab w:val="center" w:pos="4677"/>
        <w:tab w:val="right" w:pos="9355"/>
      </w:tabs>
      <w:spacing w:after="0" w:line="240" w:lineRule="auto"/>
    </w:pPr>
    <w:rPr>
      <w:rFonts w:ascii="Calibri" w:eastAsia="Times New Roman" w:hAnsi="Calibri" w:cs="Calibri"/>
      <w:sz w:val="20"/>
      <w:szCs w:val="20"/>
      <w:lang w:val="en-US" w:eastAsia="en-US"/>
    </w:rPr>
  </w:style>
  <w:style w:type="character" w:customStyle="1" w:styleId="af8">
    <w:name w:val="Верхний колонтитул Знак"/>
    <w:basedOn w:val="a7"/>
    <w:link w:val="af7"/>
    <w:uiPriority w:val="99"/>
    <w:rsid w:val="00E06B83"/>
    <w:rPr>
      <w:rFonts w:ascii="Calibri" w:eastAsia="Times New Roman" w:hAnsi="Calibri" w:cs="Calibri"/>
      <w:sz w:val="20"/>
      <w:szCs w:val="20"/>
      <w:lang w:val="en-US" w:eastAsia="en-US"/>
    </w:rPr>
  </w:style>
  <w:style w:type="character" w:customStyle="1" w:styleId="22">
    <w:name w:val="Заголовок 2 Знак"/>
    <w:basedOn w:val="a7"/>
    <w:link w:val="20"/>
    <w:uiPriority w:val="9"/>
    <w:semiHidden/>
    <w:rsid w:val="00A27C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7"/>
    <w:link w:val="3"/>
    <w:uiPriority w:val="9"/>
    <w:semiHidden/>
    <w:rsid w:val="00A27C9D"/>
    <w:rPr>
      <w:rFonts w:asciiTheme="majorHAnsi" w:eastAsiaTheme="majorEastAsia" w:hAnsiTheme="majorHAnsi" w:cstheme="majorBidi"/>
      <w:b/>
      <w:bCs/>
      <w:color w:val="4F81BD" w:themeColor="accent1"/>
    </w:rPr>
  </w:style>
  <w:style w:type="paragraph" w:customStyle="1" w:styleId="a3">
    <w:name w:val="Раздел контракта"/>
    <w:basedOn w:val="10"/>
    <w:next w:val="a6"/>
    <w:qFormat/>
    <w:rsid w:val="00A27C9D"/>
    <w:pPr>
      <w:keepNext w:val="0"/>
      <w:keepLines w:val="0"/>
      <w:numPr>
        <w:numId w:val="26"/>
      </w:numPr>
      <w:suppressAutoHyphens/>
      <w:spacing w:before="120" w:after="120" w:line="240" w:lineRule="auto"/>
      <w:jc w:val="center"/>
    </w:pPr>
    <w:rPr>
      <w:rFonts w:eastAsia="Times New Roman" w:cs="Times New Roman"/>
      <w:b w:val="0"/>
      <w:bCs w:val="0"/>
      <w:sz w:val="24"/>
      <w:szCs w:val="32"/>
      <w:lang w:eastAsia="en-US"/>
    </w:rPr>
  </w:style>
  <w:style w:type="paragraph" w:customStyle="1" w:styleId="a4">
    <w:name w:val="Пункт контракта"/>
    <w:basedOn w:val="20"/>
    <w:qFormat/>
    <w:rsid w:val="00A27C9D"/>
    <w:pPr>
      <w:keepNext w:val="0"/>
      <w:keepLines w:val="0"/>
      <w:numPr>
        <w:ilvl w:val="1"/>
        <w:numId w:val="26"/>
      </w:numPr>
      <w:suppressAutoHyphens/>
      <w:spacing w:before="0" w:line="240" w:lineRule="auto"/>
      <w:ind w:left="0" w:hanging="360"/>
      <w:jc w:val="both"/>
    </w:pPr>
    <w:rPr>
      <w:rFonts w:ascii="Times New Roman" w:eastAsia="Times New Roman" w:hAnsi="Times New Roman" w:cs="Times New Roman"/>
      <w:b w:val="0"/>
      <w:bCs w:val="0"/>
      <w:color w:val="auto"/>
      <w:sz w:val="24"/>
      <w:lang w:eastAsia="ar-SA"/>
    </w:rPr>
  </w:style>
  <w:style w:type="paragraph" w:customStyle="1" w:styleId="a5">
    <w:name w:val="Подпункт контракта"/>
    <w:basedOn w:val="3"/>
    <w:qFormat/>
    <w:rsid w:val="00A27C9D"/>
    <w:pPr>
      <w:keepNext w:val="0"/>
      <w:keepLines w:val="0"/>
      <w:numPr>
        <w:ilvl w:val="2"/>
        <w:numId w:val="26"/>
      </w:numPr>
      <w:suppressAutoHyphens/>
      <w:spacing w:before="0" w:line="240" w:lineRule="auto"/>
      <w:ind w:left="0" w:hanging="180"/>
      <w:jc w:val="both"/>
    </w:pPr>
    <w:rPr>
      <w:rFonts w:ascii="Times New Roman" w:eastAsia="Times New Roman" w:hAnsi="Times New Roman" w:cs="Times New Roman"/>
      <w:b w:val="0"/>
      <w:bCs w:val="0"/>
      <w:color w:val="auto"/>
      <w:sz w:val="24"/>
      <w:szCs w:val="24"/>
      <w:lang w:eastAsia="en-US"/>
    </w:rPr>
  </w:style>
  <w:style w:type="paragraph" w:customStyle="1" w:styleId="11">
    <w:name w:val="Заголовок 11"/>
    <w:basedOn w:val="a6"/>
    <w:next w:val="a6"/>
    <w:qFormat/>
    <w:rsid w:val="00A27C9D"/>
    <w:pPr>
      <w:keepNext/>
      <w:keepLines/>
      <w:numPr>
        <w:numId w:val="27"/>
      </w:numPr>
      <w:shd w:val="clear" w:color="auto" w:fill="FFFFFF"/>
      <w:suppressAutoHyphens/>
      <w:autoSpaceDE w:val="0"/>
      <w:spacing w:before="480" w:after="0" w:line="240" w:lineRule="auto"/>
      <w:jc w:val="both"/>
      <w:outlineLvl w:val="0"/>
    </w:pPr>
    <w:rPr>
      <w:rFonts w:ascii="Cambria" w:eastAsia="Times New Roman" w:hAnsi="Cambria" w:cs="Times New Roman"/>
      <w:b/>
      <w:color w:val="365F91"/>
      <w:sz w:val="28"/>
      <w:szCs w:val="28"/>
      <w:lang w:eastAsia="zh-CN"/>
    </w:rPr>
  </w:style>
  <w:style w:type="paragraph" w:customStyle="1" w:styleId="21">
    <w:name w:val="Заголовок 21"/>
    <w:basedOn w:val="a6"/>
    <w:next w:val="a6"/>
    <w:qFormat/>
    <w:rsid w:val="00A27C9D"/>
    <w:pPr>
      <w:keepNext/>
      <w:keepLines/>
      <w:numPr>
        <w:ilvl w:val="1"/>
        <w:numId w:val="27"/>
      </w:numPr>
      <w:shd w:val="clear" w:color="auto" w:fill="FFFFFF"/>
      <w:suppressAutoHyphens/>
      <w:autoSpaceDE w:val="0"/>
      <w:spacing w:before="200" w:after="0" w:line="240" w:lineRule="auto"/>
      <w:jc w:val="both"/>
      <w:outlineLvl w:val="1"/>
    </w:pPr>
    <w:rPr>
      <w:rFonts w:ascii="Cambria" w:eastAsia="Times New Roman" w:hAnsi="Cambria" w:cs="Times New Roman"/>
      <w:b/>
      <w:color w:val="4F81BD"/>
      <w:sz w:val="26"/>
      <w:szCs w:val="26"/>
      <w:lang w:eastAsia="zh-CN"/>
    </w:rPr>
  </w:style>
  <w:style w:type="paragraph" w:customStyle="1" w:styleId="31">
    <w:name w:val="Заголовок 31"/>
    <w:basedOn w:val="a6"/>
    <w:next w:val="a6"/>
    <w:qFormat/>
    <w:rsid w:val="00A27C9D"/>
    <w:pPr>
      <w:keepNext/>
      <w:widowControl w:val="0"/>
      <w:numPr>
        <w:ilvl w:val="2"/>
        <w:numId w:val="27"/>
      </w:numPr>
      <w:suppressAutoHyphens/>
      <w:spacing w:before="240" w:after="60" w:line="240" w:lineRule="auto"/>
      <w:outlineLvl w:val="2"/>
    </w:pPr>
    <w:rPr>
      <w:rFonts w:ascii="Cambria" w:eastAsia="Times New Roman" w:hAnsi="Cambria"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5932092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75940509">
      <w:bodyDiv w:val="1"/>
      <w:marLeft w:val="0"/>
      <w:marRight w:val="0"/>
      <w:marTop w:val="0"/>
      <w:marBottom w:val="0"/>
      <w:divBdr>
        <w:top w:val="none" w:sz="0" w:space="0" w:color="auto"/>
        <w:left w:val="none" w:sz="0" w:space="0" w:color="auto"/>
        <w:bottom w:val="none" w:sz="0" w:space="0" w:color="auto"/>
        <w:right w:val="none" w:sz="0" w:space="0" w:color="auto"/>
      </w:divBdr>
    </w:div>
    <w:div w:id="1302926108">
      <w:bodyDiv w:val="1"/>
      <w:marLeft w:val="0"/>
      <w:marRight w:val="0"/>
      <w:marTop w:val="0"/>
      <w:marBottom w:val="0"/>
      <w:divBdr>
        <w:top w:val="none" w:sz="0" w:space="0" w:color="auto"/>
        <w:left w:val="none" w:sz="0" w:space="0" w:color="auto"/>
        <w:bottom w:val="none" w:sz="0" w:space="0" w:color="auto"/>
        <w:right w:val="none" w:sz="0" w:space="0" w:color="auto"/>
      </w:divBdr>
      <w:divsChild>
        <w:div w:id="60057143">
          <w:marLeft w:val="0"/>
          <w:marRight w:val="0"/>
          <w:marTop w:val="0"/>
          <w:marBottom w:val="0"/>
          <w:divBdr>
            <w:top w:val="none" w:sz="0" w:space="0" w:color="auto"/>
            <w:left w:val="none" w:sz="0" w:space="0" w:color="auto"/>
            <w:bottom w:val="none" w:sz="0" w:space="0" w:color="auto"/>
            <w:right w:val="none" w:sz="0" w:space="0" w:color="auto"/>
          </w:divBdr>
          <w:divsChild>
            <w:div w:id="1454328724">
              <w:marLeft w:val="0"/>
              <w:marRight w:val="-315"/>
              <w:marTop w:val="0"/>
              <w:marBottom w:val="0"/>
              <w:divBdr>
                <w:top w:val="none" w:sz="0" w:space="0" w:color="auto"/>
                <w:left w:val="none" w:sz="0" w:space="0" w:color="auto"/>
                <w:bottom w:val="none" w:sz="0" w:space="0" w:color="auto"/>
                <w:right w:val="none" w:sz="0" w:space="0" w:color="auto"/>
              </w:divBdr>
              <w:divsChild>
                <w:div w:id="1681545821">
                  <w:marLeft w:val="0"/>
                  <w:marRight w:val="0"/>
                  <w:marTop w:val="0"/>
                  <w:marBottom w:val="0"/>
                  <w:divBdr>
                    <w:top w:val="none" w:sz="0" w:space="0" w:color="auto"/>
                    <w:left w:val="none" w:sz="0" w:space="0" w:color="auto"/>
                    <w:bottom w:val="none" w:sz="0" w:space="0" w:color="auto"/>
                    <w:right w:val="none" w:sz="0" w:space="0" w:color="auto"/>
                  </w:divBdr>
                  <w:divsChild>
                    <w:div w:id="62217759">
                      <w:marLeft w:val="0"/>
                      <w:marRight w:val="0"/>
                      <w:marTop w:val="0"/>
                      <w:marBottom w:val="0"/>
                      <w:divBdr>
                        <w:top w:val="none" w:sz="0" w:space="0" w:color="auto"/>
                        <w:left w:val="none" w:sz="0" w:space="0" w:color="auto"/>
                        <w:bottom w:val="none" w:sz="0" w:space="0" w:color="auto"/>
                        <w:right w:val="none" w:sz="0" w:space="0" w:color="auto"/>
                      </w:divBdr>
                      <w:divsChild>
                        <w:div w:id="2894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606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00F7C-E6DA-46F7-AD3E-2215B8DC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42</Pages>
  <Words>17034</Words>
  <Characters>97098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Золушка</cp:lastModifiedBy>
  <cp:revision>139</cp:revision>
  <cp:lastPrinted>2025-12-16T05:09:00Z</cp:lastPrinted>
  <dcterms:created xsi:type="dcterms:W3CDTF">2022-10-14T05:02:00Z</dcterms:created>
  <dcterms:modified xsi:type="dcterms:W3CDTF">2025-12-16T08:43:00Z</dcterms:modified>
</cp:coreProperties>
</file>