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375A" w14:textId="028E8BF5" w:rsidR="008F5763" w:rsidRDefault="008F5763" w:rsidP="008F5763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 w:rsidRPr="009B1BBB">
        <w:rPr>
          <w:rFonts w:eastAsia="Times New Roman" w:cs="Times New Roman"/>
          <w:b/>
          <w:sz w:val="22"/>
          <w:lang w:eastAsia="ru-RU"/>
        </w:rPr>
        <w:t>Техническое задание</w:t>
      </w:r>
    </w:p>
    <w:p w14:paraId="319BE702" w14:textId="69A06EA6" w:rsidR="00D76A39" w:rsidRDefault="00D76A39" w:rsidP="008F5763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на </w:t>
      </w:r>
      <w:r w:rsidRPr="00D76A39">
        <w:rPr>
          <w:rFonts w:eastAsia="Times New Roman" w:cs="Times New Roman"/>
          <w:b/>
          <w:sz w:val="22"/>
          <w:lang w:eastAsia="ru-RU"/>
        </w:rPr>
        <w:t>оказа</w:t>
      </w:r>
      <w:r>
        <w:rPr>
          <w:rFonts w:eastAsia="Times New Roman" w:cs="Times New Roman"/>
          <w:b/>
          <w:sz w:val="22"/>
          <w:lang w:eastAsia="ru-RU"/>
        </w:rPr>
        <w:t>ние</w:t>
      </w:r>
      <w:r w:rsidRPr="00D76A39">
        <w:rPr>
          <w:rFonts w:eastAsia="Times New Roman" w:cs="Times New Roman"/>
          <w:b/>
          <w:sz w:val="22"/>
          <w:lang w:eastAsia="ru-RU"/>
        </w:rPr>
        <w:t xml:space="preserve"> услуг по техническому обслуживанию и ремонту систем видеонаблюдения на объектах Муниципального автономного учреждения «Дворец искусств»</w:t>
      </w:r>
    </w:p>
    <w:p w14:paraId="29B1BB6B" w14:textId="77777777" w:rsidR="00D76A39" w:rsidRDefault="00D76A39" w:rsidP="008F5763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</w:p>
    <w:p w14:paraId="3AF544A6" w14:textId="77777777" w:rsidR="008F5763" w:rsidRDefault="008F5763" w:rsidP="008F5763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1.1.</w:t>
      </w:r>
      <w:r w:rsidRPr="008F5763">
        <w:rPr>
          <w:rFonts w:eastAsia="Times New Roman" w:cs="Times New Roman"/>
          <w:sz w:val="22"/>
          <w:lang w:eastAsia="ar-SA"/>
        </w:rPr>
        <w:t xml:space="preserve"> Обеспечение бесперебойного функционирования существующих систем видеонаблюдения, установленных на объектах заказчика в процессе их эксплуатации. Восстановление работоспособности системы видеонаблюдения, как в целом, так и отдельных узлов, выявление и устранение неисправностей, регулировка и настройка оборудования, и программного обеспечения, замена комплектующих деталей.</w:t>
      </w:r>
    </w:p>
    <w:p w14:paraId="6439FA76" w14:textId="77777777" w:rsidR="009B1BBB" w:rsidRDefault="009B1BBB" w:rsidP="009B1BBB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ОКПД 2: </w:t>
      </w:r>
      <w:r w:rsidRPr="009B1BBB">
        <w:rPr>
          <w:rFonts w:eastAsia="Times New Roman" w:cs="Times New Roman"/>
          <w:b/>
          <w:sz w:val="22"/>
          <w:lang w:eastAsia="ru-RU"/>
        </w:rPr>
        <w:t>33.14.19.000</w:t>
      </w:r>
    </w:p>
    <w:p w14:paraId="1F82C590" w14:textId="77777777" w:rsidR="009B1BBB" w:rsidRPr="009B1BBB" w:rsidRDefault="009B1BBB" w:rsidP="009B1BBB">
      <w:pPr>
        <w:spacing w:after="0"/>
        <w:jc w:val="center"/>
        <w:rPr>
          <w:rFonts w:eastAsia="Times New Roman" w:cs="Times New Roman"/>
          <w:b/>
          <w:sz w:val="22"/>
          <w:lang w:eastAsia="ru-RU"/>
        </w:rPr>
      </w:pPr>
    </w:p>
    <w:p w14:paraId="6E575CAF" w14:textId="53504803" w:rsidR="008F5763" w:rsidRPr="008F5763" w:rsidRDefault="008F5763" w:rsidP="008F5763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Срок оказания услуг:</w:t>
      </w:r>
      <w:r w:rsidRPr="008F5763">
        <w:rPr>
          <w:rFonts w:eastAsia="Times New Roman" w:cs="Times New Roman"/>
          <w:sz w:val="22"/>
          <w:lang w:eastAsia="ar-SA"/>
        </w:rPr>
        <w:t xml:space="preserve"> с </w:t>
      </w:r>
      <w:r w:rsidR="009B1BBB">
        <w:rPr>
          <w:rFonts w:eastAsia="Times New Roman" w:cs="Times New Roman"/>
          <w:sz w:val="22"/>
          <w:lang w:eastAsia="ar-SA"/>
        </w:rPr>
        <w:t>«</w:t>
      </w:r>
      <w:r>
        <w:rPr>
          <w:rFonts w:eastAsia="Times New Roman" w:cs="Times New Roman"/>
          <w:sz w:val="22"/>
          <w:lang w:eastAsia="ar-SA"/>
        </w:rPr>
        <w:t>01</w:t>
      </w:r>
      <w:r w:rsidR="009B1BBB">
        <w:rPr>
          <w:rFonts w:eastAsia="Times New Roman" w:cs="Times New Roman"/>
          <w:sz w:val="22"/>
          <w:lang w:eastAsia="ar-SA"/>
        </w:rPr>
        <w:t xml:space="preserve">» января </w:t>
      </w:r>
      <w:r w:rsidRPr="008F5763">
        <w:rPr>
          <w:rFonts w:eastAsia="Times New Roman" w:cs="Times New Roman"/>
          <w:sz w:val="22"/>
          <w:lang w:eastAsia="ar-SA"/>
        </w:rPr>
        <w:t>202</w:t>
      </w:r>
      <w:r>
        <w:rPr>
          <w:rFonts w:eastAsia="Times New Roman" w:cs="Times New Roman"/>
          <w:sz w:val="22"/>
          <w:lang w:eastAsia="ar-SA"/>
        </w:rPr>
        <w:t>6</w:t>
      </w:r>
      <w:r w:rsidRPr="008F5763">
        <w:rPr>
          <w:rFonts w:eastAsia="Times New Roman" w:cs="Times New Roman"/>
          <w:sz w:val="22"/>
          <w:lang w:eastAsia="ar-SA"/>
        </w:rPr>
        <w:t xml:space="preserve"> по </w:t>
      </w:r>
      <w:r w:rsidR="009B1BBB">
        <w:rPr>
          <w:rFonts w:eastAsia="Times New Roman" w:cs="Times New Roman"/>
          <w:sz w:val="22"/>
          <w:lang w:eastAsia="ar-SA"/>
        </w:rPr>
        <w:t>«</w:t>
      </w:r>
      <w:r w:rsidRPr="008F5763">
        <w:rPr>
          <w:rFonts w:eastAsia="Times New Roman" w:cs="Times New Roman"/>
          <w:sz w:val="22"/>
          <w:lang w:eastAsia="ar-SA"/>
        </w:rPr>
        <w:t>31</w:t>
      </w:r>
      <w:r w:rsidR="009B1BBB">
        <w:rPr>
          <w:rFonts w:eastAsia="Times New Roman" w:cs="Times New Roman"/>
          <w:sz w:val="22"/>
          <w:lang w:eastAsia="ar-SA"/>
        </w:rPr>
        <w:t xml:space="preserve">» декабря </w:t>
      </w:r>
      <w:r w:rsidRPr="008F5763">
        <w:rPr>
          <w:rFonts w:eastAsia="Times New Roman" w:cs="Times New Roman"/>
          <w:sz w:val="22"/>
          <w:lang w:eastAsia="ar-SA"/>
        </w:rPr>
        <w:t>202</w:t>
      </w:r>
      <w:r>
        <w:rPr>
          <w:rFonts w:eastAsia="Times New Roman" w:cs="Times New Roman"/>
          <w:sz w:val="22"/>
          <w:lang w:eastAsia="ar-SA"/>
        </w:rPr>
        <w:t>6</w:t>
      </w:r>
      <w:r w:rsidRPr="008F5763">
        <w:rPr>
          <w:rFonts w:eastAsia="Times New Roman" w:cs="Times New Roman"/>
          <w:sz w:val="22"/>
          <w:lang w:eastAsia="ar-SA"/>
        </w:rPr>
        <w:t>г.</w:t>
      </w:r>
    </w:p>
    <w:p w14:paraId="288B913F" w14:textId="77777777" w:rsidR="008F5763" w:rsidRPr="008F5763" w:rsidRDefault="008F5763" w:rsidP="008F5763">
      <w:pPr>
        <w:tabs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2.</w:t>
      </w:r>
      <w:r w:rsidRPr="008F5763">
        <w:rPr>
          <w:rFonts w:eastAsia="Times New Roman" w:cs="Times New Roman"/>
          <w:sz w:val="22"/>
          <w:lang w:eastAsia="ar-SA"/>
        </w:rPr>
        <w:t xml:space="preserve"> </w:t>
      </w:r>
      <w:r w:rsidRPr="009B1BBB">
        <w:rPr>
          <w:rFonts w:eastAsia="Times New Roman" w:cs="Times New Roman"/>
          <w:b/>
          <w:bCs/>
          <w:sz w:val="22"/>
          <w:lang w:eastAsia="ar-SA"/>
        </w:rPr>
        <w:t>Место оказания услуг и характери‌‍‍‍﻿‌​​‌⁠⁠﻿​‌⁠﻿​‌‌‌​‍⁠⁠﻿‌⁠﻿​​﻿‌⁠⁠‌‌﻿‌​‌‌​‍‍стика объектов</w:t>
      </w:r>
    </w:p>
    <w:p w14:paraId="0D4FF87A" w14:textId="77777777" w:rsidR="008F5763" w:rsidRPr="008F5763" w:rsidRDefault="008F5763" w:rsidP="008F5763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Calibri" w:cs="Times New Roman"/>
          <w:sz w:val="22"/>
        </w:rPr>
      </w:pPr>
      <w:r w:rsidRPr="008F5763">
        <w:rPr>
          <w:rFonts w:eastAsia="Calibri" w:cs="Times New Roman"/>
          <w:sz w:val="22"/>
        </w:rPr>
        <w:t>2.1. - Дворец искусств, расположенный по адресу г. Мегион, ул. Заречная, дом 8: учреждение культурно-досугового типа, 4 этажа;</w:t>
      </w:r>
    </w:p>
    <w:p w14:paraId="4FFC2AF3" w14:textId="77777777" w:rsidR="008F5763" w:rsidRPr="008F5763" w:rsidRDefault="008F5763" w:rsidP="008F5763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Calibri" w:cs="Times New Roman"/>
          <w:sz w:val="22"/>
        </w:rPr>
      </w:pPr>
      <w:r w:rsidRPr="008F5763">
        <w:rPr>
          <w:rFonts w:eastAsia="Calibri" w:cs="Times New Roman"/>
          <w:sz w:val="22"/>
        </w:rPr>
        <w:t>- Дом культуры «Прометей» (Культурно-досуговый комплекс «Калейдоскоп»), расположенный по адресу г. Мегион, ул. Нефтеразведочная, д.2А: учреждение культурно-досугового типа, 2 этажа;</w:t>
      </w:r>
    </w:p>
    <w:p w14:paraId="198F8443" w14:textId="77777777" w:rsidR="008F5763" w:rsidRPr="008F5763" w:rsidRDefault="008F5763" w:rsidP="008F5763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Calibri" w:cs="Times New Roman"/>
          <w:sz w:val="22"/>
        </w:rPr>
      </w:pPr>
      <w:r w:rsidRPr="008F5763">
        <w:rPr>
          <w:rFonts w:eastAsia="Calibri" w:cs="Times New Roman"/>
          <w:sz w:val="22"/>
        </w:rPr>
        <w:t xml:space="preserve">- Парк аттракционов, расположенный по адресу г. Мегион, </w:t>
      </w:r>
      <w:r w:rsidRPr="008F5763">
        <w:rPr>
          <w:rFonts w:eastAsia="Calibri" w:cs="Times New Roman"/>
          <w:sz w:val="22"/>
          <w:lang w:val="en-US"/>
        </w:rPr>
        <w:t>XI</w:t>
      </w:r>
      <w:r w:rsidRPr="008F5763">
        <w:rPr>
          <w:rFonts w:eastAsia="Calibri" w:cs="Times New Roman"/>
          <w:sz w:val="22"/>
        </w:rPr>
        <w:t xml:space="preserve"> микрорайон.</w:t>
      </w:r>
    </w:p>
    <w:p w14:paraId="31D1CD3E" w14:textId="77777777" w:rsidR="008F5763" w:rsidRPr="009B1BBB" w:rsidRDefault="008F5763" w:rsidP="008F5763">
      <w:pPr>
        <w:tabs>
          <w:tab w:val="left" w:pos="1560"/>
          <w:tab w:val="left" w:pos="9923"/>
        </w:tabs>
        <w:suppressAutoHyphens/>
        <w:spacing w:after="0" w:line="276" w:lineRule="auto"/>
        <w:ind w:right="-2" w:firstLine="567"/>
        <w:jc w:val="center"/>
        <w:rPr>
          <w:rFonts w:eastAsia="Times New Roman" w:cs="Times New Roman"/>
          <w:b/>
          <w:sz w:val="22"/>
          <w:lang w:eastAsia="ar-SA"/>
        </w:rPr>
      </w:pPr>
      <w:r w:rsidRPr="009B1BBB">
        <w:rPr>
          <w:rFonts w:eastAsia="Times New Roman" w:cs="Times New Roman"/>
          <w:b/>
          <w:sz w:val="22"/>
          <w:lang w:eastAsia="ar-SA"/>
        </w:rPr>
        <w:t>3. Техническое обслуживание и ремонт оборудования</w:t>
      </w:r>
    </w:p>
    <w:p w14:paraId="44E6F63D" w14:textId="77777777" w:rsidR="001026F1" w:rsidRPr="008F5763" w:rsidRDefault="001026F1" w:rsidP="001026F1">
      <w:pPr>
        <w:tabs>
          <w:tab w:val="left" w:pos="1560"/>
          <w:tab w:val="left" w:pos="9923"/>
        </w:tabs>
        <w:suppressAutoHyphens/>
        <w:spacing w:after="0" w:line="276" w:lineRule="auto"/>
        <w:ind w:right="-2" w:firstLine="567"/>
        <w:rPr>
          <w:rFonts w:eastAsia="Times New Roman" w:cs="Times New Roman"/>
          <w:bCs/>
          <w:i/>
          <w:sz w:val="22"/>
          <w:lang w:eastAsia="ar-SA"/>
        </w:rPr>
      </w:pPr>
      <w:r w:rsidRPr="008F5763">
        <w:rPr>
          <w:rFonts w:eastAsia="Times New Roman" w:cs="Times New Roman"/>
          <w:i/>
          <w:sz w:val="22"/>
          <w:lang w:eastAsia="ar-SA"/>
        </w:rPr>
        <w:t>ТО и ТР системы видеонаблюдения включает в себя:</w:t>
      </w:r>
    </w:p>
    <w:p w14:paraId="6B814944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3.1. Проведение планового технического обслуживания и регламентных работ. </w:t>
      </w:r>
    </w:p>
    <w:p w14:paraId="59E4B501" w14:textId="77777777" w:rsidR="001026F1" w:rsidRPr="007D45C2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3.2. </w:t>
      </w:r>
      <w:r w:rsidRPr="007D45C2">
        <w:rPr>
          <w:rFonts w:eastAsia="Times New Roman" w:cs="Times New Roman"/>
          <w:sz w:val="22"/>
          <w:lang w:eastAsia="ar-SA"/>
        </w:rPr>
        <w:t xml:space="preserve">Проведение внешнего осмотра коммутационных центров, мониторов,  видеорегистраторов и источников питания, видеокамер. </w:t>
      </w:r>
    </w:p>
    <w:p w14:paraId="3600D895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Контроль и корректировка технического состояния компонентов Системы;</w:t>
      </w:r>
    </w:p>
    <w:p w14:paraId="59819136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Проверка коммутационных разъемов;</w:t>
      </w:r>
    </w:p>
    <w:p w14:paraId="5AACB096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Проверка работоспособности программного обеспечения Системы;</w:t>
      </w:r>
    </w:p>
    <w:p w14:paraId="2DFF60E1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Диагностика кабельных трасс и системы питания видеокамер;</w:t>
      </w:r>
    </w:p>
    <w:p w14:paraId="39347147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Проверка параметров электроснабжения;</w:t>
      </w:r>
    </w:p>
    <w:p w14:paraId="2BEA8CF5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Внешний осмотр составных частей системы на отсутствие механических повреждений, коррозии, грязи, прочности крепления и т. п.</w:t>
      </w:r>
    </w:p>
    <w:p w14:paraId="602E5683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Мониторинг, поддержка программного обеспечения, восстановление после сбоев, тестирование активного сетевого оборудования;</w:t>
      </w:r>
    </w:p>
    <w:p w14:paraId="6CB9D2AD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 xml:space="preserve">Обновление программного обеспечения серверов </w:t>
      </w:r>
      <w:proofErr w:type="spellStart"/>
      <w:r w:rsidRPr="00032F9D">
        <w:rPr>
          <w:rFonts w:eastAsia="Times New Roman" w:cs="Times New Roman"/>
          <w:sz w:val="22"/>
          <w:lang w:eastAsia="ar-SA"/>
        </w:rPr>
        <w:t>видеорегистрации</w:t>
      </w:r>
      <w:proofErr w:type="spellEnd"/>
      <w:r w:rsidRPr="00032F9D">
        <w:rPr>
          <w:rFonts w:eastAsia="Times New Roman" w:cs="Times New Roman"/>
          <w:sz w:val="22"/>
          <w:lang w:eastAsia="ar-SA"/>
        </w:rPr>
        <w:t>;</w:t>
      </w:r>
    </w:p>
    <w:p w14:paraId="2FD4370D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 xml:space="preserve">Анализ журнала событий серверов </w:t>
      </w:r>
      <w:proofErr w:type="spellStart"/>
      <w:r w:rsidRPr="00032F9D">
        <w:rPr>
          <w:rFonts w:eastAsia="Times New Roman" w:cs="Times New Roman"/>
          <w:sz w:val="22"/>
          <w:lang w:eastAsia="ar-SA"/>
        </w:rPr>
        <w:t>видеорегистрации</w:t>
      </w:r>
      <w:proofErr w:type="spellEnd"/>
      <w:r w:rsidRPr="00032F9D">
        <w:rPr>
          <w:rFonts w:eastAsia="Times New Roman" w:cs="Times New Roman"/>
          <w:sz w:val="22"/>
          <w:lang w:eastAsia="ar-SA"/>
        </w:rPr>
        <w:t xml:space="preserve"> (детальному анализу подлежат все ошибки системы, авторизация пользователей);</w:t>
      </w:r>
    </w:p>
    <w:p w14:paraId="7B50BF77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Обновление программного обеспечения рабочих мест оператора системы видеонаблюдения.</w:t>
      </w:r>
    </w:p>
    <w:p w14:paraId="63CE3EF3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Регламент №2 (Периодичность проведения ежемесячно)</w:t>
      </w:r>
    </w:p>
    <w:p w14:paraId="7A51E0E4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Проверка герметичности соединений;</w:t>
      </w:r>
    </w:p>
    <w:p w14:paraId="322D8B42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Очистка линз и стеклянных поверхностей камер от пыли и грязи;</w:t>
      </w:r>
    </w:p>
    <w:p w14:paraId="18442358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Юстировка и настройка видеокамер и объективов;</w:t>
      </w:r>
    </w:p>
    <w:p w14:paraId="090C9B92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Проверка прочности и надежности крепежа элементов системы;</w:t>
      </w:r>
    </w:p>
    <w:p w14:paraId="43B8F725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Визуальная проверка механических повреждений и следов коррозии, зачистка ржавчины и нанесение защитного слоя краски при необходимости;</w:t>
      </w:r>
    </w:p>
    <w:p w14:paraId="29EE2EBE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Измерение номинального выходного напряжения при питании от сети и заряженных батареях, измерение тока потребления от сети и амплитуды пульсаций выходного напряжения при номинальной нагрузке;</w:t>
      </w:r>
    </w:p>
    <w:p w14:paraId="318402DF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Чистка от пыли внутренних объемов аппаратуры видеонаблюдения;</w:t>
      </w:r>
    </w:p>
    <w:p w14:paraId="306EE24E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Регламент №3 (Периодичность проведения ежеквартально)</w:t>
      </w:r>
    </w:p>
    <w:p w14:paraId="28EC9424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Тестирование всех оптических линий рефлектометром;</w:t>
      </w:r>
    </w:p>
    <w:p w14:paraId="16FBFFB3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Тестирование всех линий UTP кабельным тестером на стандарт 1000Base-T;</w:t>
      </w:r>
    </w:p>
    <w:p w14:paraId="5C8D289A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lastRenderedPageBreak/>
        <w:t>Отключение и извлечение старых батарей, их тестирование, при необходимости установка новых заряженных батарей и подключение их к источникам бесперебойного питания;</w:t>
      </w:r>
    </w:p>
    <w:p w14:paraId="2E5B8D17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Замена разъемов на видеокамерах и кабельных соединениях;¬¬¬</w:t>
      </w:r>
    </w:p>
    <w:p w14:paraId="0940697A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Измерение сопротивления заземления, изоляции силовых и контрольных кабелей.</w:t>
      </w:r>
    </w:p>
    <w:p w14:paraId="071B10B1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Неисправности, выявленные в процессе проведения работ должны устраняться немедленно. По требованию Заказчика проводятся регламентные работы вне графика.</w:t>
      </w:r>
    </w:p>
    <w:p w14:paraId="345BFF96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По заданию Заказчика проводятся услуги:</w:t>
      </w:r>
    </w:p>
    <w:p w14:paraId="4868FA8E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Внеочередная очистка линз и стеклянных поверхностей камер от пыли и грязи при потере качества отображаемого изображения;</w:t>
      </w:r>
    </w:p>
    <w:p w14:paraId="7E60E3FC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Внеочередная юстировка и настройка видеокамер и объективов при потере резкости отображаемого изображения;</w:t>
      </w:r>
    </w:p>
    <w:p w14:paraId="661748E9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Изменение алгоритмов автоматизированного режима работы роботизированной системы управления, например при проведении массовых мероприятий, при большом скоплении людей на осматриваемых площадях;</w:t>
      </w:r>
    </w:p>
    <w:p w14:paraId="2654F0FB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 xml:space="preserve">Настройка программного модуля для роботизированного управления поворотными камерами. С его помощью нужно обеспечить мгновенное позиционирование поворотной камеры на нужном объекте. Настройка за </w:t>
      </w:r>
      <w:proofErr w:type="spellStart"/>
      <w:r w:rsidRPr="00032F9D">
        <w:rPr>
          <w:rFonts w:eastAsia="Times New Roman" w:cs="Times New Roman"/>
          <w:sz w:val="22"/>
          <w:lang w:eastAsia="ar-SA"/>
        </w:rPr>
        <w:t>объ¬ектами</w:t>
      </w:r>
      <w:proofErr w:type="spellEnd"/>
      <w:r w:rsidRPr="00032F9D">
        <w:rPr>
          <w:rFonts w:eastAsia="Times New Roman" w:cs="Times New Roman"/>
          <w:sz w:val="22"/>
          <w:lang w:eastAsia="ar-SA"/>
        </w:rPr>
        <w:t xml:space="preserve"> должна происходить в двух режимах по заданию Заказчика: ручном или автоматическом режиме. Информация об объектах на изображении с обзорной видеокамеры используется для управления поворотной видеокамерой без учёта их взаимного размещения. При этом могут быть использованы любые комбинации обзорных и поворотных камер в любом количестве;</w:t>
      </w:r>
    </w:p>
    <w:p w14:paraId="23AD9AF6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программного интеллектуального детектора — для выделения на видео объектов, обладающих заданными параметрами на фоне многочисленного и стохастического движения, в большинстве случаев являющегося шумом. Для фильтрации: качание веток деревьев, снег с дождем, легкие дрожания камеры и др. с целью выделить из всего изображения только реально движущиеся объекты, со своей историей и характером движения, а также отличать эти объекты друг от друга. Объект, кратковременно скрывшийся из поля зрения (например за деревом) не должен быть принят за новый или другой объект;</w:t>
      </w:r>
    </w:p>
    <w:p w14:paraId="561E97AC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программного детектора оставленных предметов. Детектор должен обнаруживать различные по размеру предметы, оставленные в поле зрения камеры, в заранее определенных зонах детекции. Он должен выявлять бесхозные и забытые вещи, потенциально угрожающие безопасности объекта видеонаблюдения;</w:t>
      </w:r>
    </w:p>
    <w:p w14:paraId="6EAD862F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программного модуля поиска движения по архиву;</w:t>
      </w:r>
    </w:p>
    <w:p w14:paraId="1201BE13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неограниченного количества клиентских рабочих мест;</w:t>
      </w:r>
    </w:p>
    <w:p w14:paraId="67E5A243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интерфейса клиентских мест;</w:t>
      </w:r>
    </w:p>
    <w:p w14:paraId="6F8EC97E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 xml:space="preserve">Установка программного обеспечения серверов </w:t>
      </w:r>
      <w:proofErr w:type="spellStart"/>
      <w:r w:rsidRPr="00032F9D">
        <w:rPr>
          <w:rFonts w:eastAsia="Times New Roman" w:cs="Times New Roman"/>
          <w:sz w:val="22"/>
          <w:lang w:eastAsia="ar-SA"/>
        </w:rPr>
        <w:t>видеорегистрации</w:t>
      </w:r>
      <w:proofErr w:type="spellEnd"/>
      <w:r w:rsidRPr="00032F9D">
        <w:rPr>
          <w:rFonts w:eastAsia="Times New Roman" w:cs="Times New Roman"/>
          <w:sz w:val="22"/>
          <w:lang w:eastAsia="ar-SA"/>
        </w:rPr>
        <w:t>;</w:t>
      </w:r>
    </w:p>
    <w:p w14:paraId="53D4C8DB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 xml:space="preserve">Установка и настройка СУБД </w:t>
      </w:r>
      <w:proofErr w:type="spellStart"/>
      <w:r w:rsidRPr="00032F9D">
        <w:rPr>
          <w:rFonts w:eastAsia="Times New Roman" w:cs="Times New Roman"/>
          <w:sz w:val="22"/>
          <w:lang w:eastAsia="ar-SA"/>
        </w:rPr>
        <w:t>PostgreSQL</w:t>
      </w:r>
      <w:proofErr w:type="spellEnd"/>
      <w:r w:rsidRPr="00032F9D">
        <w:rPr>
          <w:rFonts w:eastAsia="Times New Roman" w:cs="Times New Roman"/>
          <w:sz w:val="22"/>
          <w:lang w:eastAsia="ar-SA"/>
        </w:rPr>
        <w:t>;</w:t>
      </w:r>
    </w:p>
    <w:p w14:paraId="252A4A8F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маршрутизаторов;</w:t>
      </w:r>
    </w:p>
    <w:p w14:paraId="627B10FC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коммутаторов;</w:t>
      </w:r>
    </w:p>
    <w:p w14:paraId="264786DD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При выходе оборудования из строя, Исполнитель своими силами осуществляет замену неисправного оборудования на исправное оборудование, предоставленное Заказчиком.</w:t>
      </w:r>
    </w:p>
    <w:p w14:paraId="210D94AB" w14:textId="77777777" w:rsidR="001026F1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 xml:space="preserve">При выходе из строя кабельных линий связи, Исполнитель своими силами и средствами осуществляет восстановление кабельных </w:t>
      </w:r>
      <w:proofErr w:type="spellStart"/>
      <w:r w:rsidRPr="00032F9D">
        <w:rPr>
          <w:rFonts w:eastAsia="Times New Roman" w:cs="Times New Roman"/>
          <w:sz w:val="22"/>
          <w:lang w:eastAsia="ar-SA"/>
        </w:rPr>
        <w:t>линий.Работы</w:t>
      </w:r>
      <w:proofErr w:type="spellEnd"/>
      <w:r w:rsidRPr="00032F9D">
        <w:rPr>
          <w:rFonts w:eastAsia="Times New Roman" w:cs="Times New Roman"/>
          <w:sz w:val="22"/>
          <w:lang w:eastAsia="ar-SA"/>
        </w:rPr>
        <w:t xml:space="preserve"> планово-предупредительного характера для поддержания установок в работоспособном состоянии, включающие в себя очистку наружных поверхностей технических средств, проверку состояния их внутреннего монтажа (внутренних поверхностей), очистку, протирку, подпайку, восстановление и/или замену запасных частей пришедших в негодность.</w:t>
      </w:r>
    </w:p>
    <w:p w14:paraId="210D296F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lastRenderedPageBreak/>
        <w:t>Настройка параметров записи, детекторов движения, расписаний (по запросу Заказчика).</w:t>
      </w:r>
    </w:p>
    <w:p w14:paraId="10FB3B7A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Настройка сетевых параметров оборудования СОТ.</w:t>
      </w:r>
    </w:p>
    <w:p w14:paraId="11257AFC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Управление учетными записями пользователей системы (добавление, удаление, изменение прав доступа).</w:t>
      </w:r>
    </w:p>
    <w:p w14:paraId="65EBC9D8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Восстановление настроек системы из резервной копии (при наличии).</w:t>
      </w:r>
    </w:p>
    <w:p w14:paraId="21AB5B6E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Консультирование персонала Заказчика по вопросам эксплуатации СОТ.</w:t>
      </w:r>
    </w:p>
    <w:p w14:paraId="45DF5D62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Краткое обучение новых сотрудников основным функциям системы (просмотр, поиск в архиве, базовые настройки).</w:t>
      </w:r>
    </w:p>
    <w:p w14:paraId="250E4AF3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Ведение журнала технического обслуживания с фиксацией всех выполненных работ, обнаруженных неисправностей и предпринятых мер.</w:t>
      </w:r>
    </w:p>
    <w:p w14:paraId="305E17A8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Предоставление ежеквартальных (или ежемесячных) отчетов Заказчику о состоянии СОТ, выполненных работах и рекомендациях.</w:t>
      </w:r>
    </w:p>
    <w:p w14:paraId="24BE5788" w14:textId="77777777" w:rsidR="001026F1" w:rsidRPr="00032F9D" w:rsidRDefault="001026F1" w:rsidP="001026F1">
      <w:pPr>
        <w:pStyle w:val="a7"/>
        <w:numPr>
          <w:ilvl w:val="0"/>
          <w:numId w:val="1"/>
        </w:numPr>
        <w:tabs>
          <w:tab w:val="left" w:pos="9923"/>
        </w:tabs>
        <w:spacing w:after="0" w:line="276" w:lineRule="auto"/>
        <w:ind w:right="-2"/>
        <w:rPr>
          <w:rFonts w:eastAsia="Times New Roman" w:cs="Times New Roman"/>
          <w:sz w:val="22"/>
          <w:lang w:eastAsia="ar-SA"/>
        </w:rPr>
      </w:pPr>
      <w:r w:rsidRPr="00032F9D">
        <w:rPr>
          <w:rFonts w:eastAsia="Times New Roman" w:cs="Times New Roman"/>
          <w:sz w:val="22"/>
          <w:lang w:eastAsia="ar-SA"/>
        </w:rPr>
        <w:t>Актуализация схем подключения и состава оборудования (при существенных изменениях).</w:t>
      </w:r>
    </w:p>
    <w:p w14:paraId="3530CB88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3.3. Оказание помощи Заказчику в вопросах правильной эксплуатации системы.</w:t>
      </w:r>
    </w:p>
    <w:p w14:paraId="2BFCF30E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3.4. Подготовка исполнительной документации на обслуживаемые системы.</w:t>
      </w:r>
    </w:p>
    <w:p w14:paraId="220520FA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3.5. Обновление программного обеспечения систем.</w:t>
      </w:r>
    </w:p>
    <w:p w14:paraId="39CED5D6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3.6. Проверка наличия видеозаписей и исправность накопителей на жестких дисках.</w:t>
      </w:r>
    </w:p>
    <w:p w14:paraId="4EEE435D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3.7. Текущий ремонт – работы, выполняемые для восстановления работоспособности системы, при возникновении аварийной и/или нештатной ситуации, включающие в себя выявление и устранение неисправности, включая замену вышедших из строя запасных частей.</w:t>
      </w:r>
    </w:p>
    <w:p w14:paraId="259B31B6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3.8.Ежедневно с 08:00 до 19:00 (кроме </w:t>
      </w:r>
      <w:proofErr w:type="spellStart"/>
      <w:r w:rsidRPr="008F5763">
        <w:rPr>
          <w:rFonts w:eastAsia="Times New Roman" w:cs="Times New Roman"/>
          <w:sz w:val="22"/>
          <w:lang w:eastAsia="ar-SA"/>
        </w:rPr>
        <w:t>сб,вс</w:t>
      </w:r>
      <w:proofErr w:type="spellEnd"/>
      <w:r w:rsidRPr="008F5763">
        <w:rPr>
          <w:rFonts w:eastAsia="Times New Roman" w:cs="Times New Roman"/>
          <w:sz w:val="22"/>
          <w:lang w:eastAsia="ar-SA"/>
        </w:rPr>
        <w:t>, и праздничных дней) прием заявок по электронной почте (в отдельных случаях по телефонной связи) сообщений от Заказчика, либо от его уполномоченных лиц о неисправностях оборудования, установленного на «Объекте».</w:t>
      </w:r>
    </w:p>
    <w:p w14:paraId="4DCECE4F" w14:textId="77777777" w:rsidR="001026F1" w:rsidRPr="008F5763" w:rsidRDefault="001026F1" w:rsidP="001026F1">
      <w:pPr>
        <w:tabs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3.9. Объем услуг состоит из ежемесячных работ (Регламент №1) и ремонтно-восстановительных работ (Текущий ремонт).</w:t>
      </w:r>
    </w:p>
    <w:p w14:paraId="11CD9993" w14:textId="77777777" w:rsidR="001026F1" w:rsidRPr="008F5763" w:rsidRDefault="001026F1" w:rsidP="001026F1">
      <w:pPr>
        <w:spacing w:after="0"/>
        <w:rPr>
          <w:rFonts w:eastAsia="Times New Roman" w:cs="Times New Roman"/>
          <w:sz w:val="22"/>
          <w:vertAlign w:val="superscript"/>
          <w:lang w:eastAsia="ar-SA"/>
        </w:rPr>
      </w:pPr>
      <w:r w:rsidRPr="008F5763">
        <w:rPr>
          <w:rFonts w:eastAsia="Times New Roman" w:cs="Times New Roman"/>
          <w:color w:val="000000"/>
          <w:kern w:val="2"/>
          <w:sz w:val="22"/>
          <w:lang w:eastAsia="ar-SA"/>
        </w:rPr>
        <w:t xml:space="preserve">Регламент </w:t>
      </w:r>
      <w:r w:rsidRPr="008F5763">
        <w:rPr>
          <w:rFonts w:eastAsia="Times New Roman" w:cs="Times New Roman"/>
          <w:sz w:val="22"/>
          <w:lang w:eastAsia="ar-SA"/>
        </w:rPr>
        <w:t>технического обслуживания и ремонта системы видеонаблюдения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753"/>
        <w:gridCol w:w="3340"/>
      </w:tblGrid>
      <w:tr w:rsidR="001026F1" w:rsidRPr="008F5763" w14:paraId="74165B15" w14:textId="77777777" w:rsidTr="00EE52B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94CF5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№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A2175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Перечень услуг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3FCC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Периодичность услуг</w:t>
            </w:r>
          </w:p>
        </w:tc>
      </w:tr>
      <w:tr w:rsidR="001026F1" w:rsidRPr="008F5763" w14:paraId="31F6D1DD" w14:textId="77777777" w:rsidTr="00EE52B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3D00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DF2F4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Внешний осмотр составных частей системы (видеокамер, видеорегистраторов, источников бесперебойного питания, мониторов и т.д.) на отсутствие механических повреждений, следов коррозии и грязи, прочности крепления, сохранности пломб и проведение работ по их очистке и восстановлению прочности креплений (в случае необходимости)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E5F33" w14:textId="77777777" w:rsidR="001026F1" w:rsidRPr="008F5763" w:rsidRDefault="001026F1" w:rsidP="00EE52B6">
            <w:pPr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1 раз в месяц</w:t>
            </w:r>
          </w:p>
        </w:tc>
      </w:tr>
      <w:tr w:rsidR="001026F1" w:rsidRPr="008F5763" w14:paraId="0CF3DE80" w14:textId="77777777" w:rsidTr="00EE52B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DD6D0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6C700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Контроль рабочего положения выключателей и переключателей, исправности световой индикации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11E2" w14:textId="77777777" w:rsidR="001026F1" w:rsidRPr="008F5763" w:rsidRDefault="001026F1" w:rsidP="00EE52B6">
            <w:pPr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</w:t>
            </w:r>
            <w:r w:rsidRPr="008F5763">
              <w:rPr>
                <w:rFonts w:eastAsia="Times New Roman" w:cs="Times New Roman"/>
                <w:sz w:val="22"/>
                <w:lang w:eastAsia="ar-SA"/>
              </w:rPr>
              <w:t xml:space="preserve"> раз в месяц</w:t>
            </w:r>
          </w:p>
        </w:tc>
      </w:tr>
      <w:tr w:rsidR="001026F1" w:rsidRPr="008F5763" w14:paraId="4926EBB6" w14:textId="77777777" w:rsidTr="00EE52B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B8E59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0A881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Контроль наличия основного и резервного источника питания, включая режимы автоматического переключения с основного питания на резервное и обратно, замеры емкости аккумуляторных батарей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0AE0" w14:textId="77777777" w:rsidR="001026F1" w:rsidRPr="008F5763" w:rsidRDefault="001026F1" w:rsidP="00EE52B6">
            <w:pPr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1 раз в месяц</w:t>
            </w:r>
          </w:p>
        </w:tc>
      </w:tr>
      <w:tr w:rsidR="001026F1" w:rsidRPr="008F5763" w14:paraId="1406BDEC" w14:textId="77777777" w:rsidTr="00EE52B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D8679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CD5B4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Проверка работоспособности составных частей системы (видеокамер, видеорегистраторов, жестких дисков на запись архива (не менее 30 дней), мониторов и т.д.), проверка настроек системы (время, дата, идентификатор видеокамеры, параметры изображения)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3D13" w14:textId="77777777" w:rsidR="001026F1" w:rsidRPr="008F5763" w:rsidRDefault="001026F1" w:rsidP="00EE52B6">
            <w:pPr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</w:t>
            </w:r>
            <w:r w:rsidRPr="008F5763">
              <w:rPr>
                <w:rFonts w:eastAsia="Times New Roman" w:cs="Times New Roman"/>
                <w:sz w:val="22"/>
                <w:lang w:eastAsia="ar-SA"/>
              </w:rPr>
              <w:t xml:space="preserve"> раз в месяц</w:t>
            </w:r>
          </w:p>
        </w:tc>
      </w:tr>
      <w:tr w:rsidR="001026F1" w:rsidRPr="008F5763" w14:paraId="7B3CE736" w14:textId="77777777" w:rsidTr="00EE52B6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0CD2A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5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BBA92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Профилактические работы (диагностика системных ресурсов, проверка жестких дисков, юстировка видеокамер и объективов, проверка кабельных линий на предмет механических и электрических повреждений, восстановление прочности креплений, подпайка, замена или восстановление элементов системы, выработавших ресурс или пришедших в негодность)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459B" w14:textId="77777777" w:rsidR="001026F1" w:rsidRPr="008F5763" w:rsidRDefault="001026F1" w:rsidP="00EE52B6">
            <w:pPr>
              <w:snapToGrid w:val="0"/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 xml:space="preserve">не реже </w:t>
            </w:r>
            <w:r>
              <w:rPr>
                <w:rFonts w:eastAsia="Times New Roman" w:cs="Times New Roman"/>
                <w:sz w:val="22"/>
                <w:lang w:eastAsia="ar-SA"/>
              </w:rPr>
              <w:t>2</w:t>
            </w:r>
            <w:r w:rsidRPr="008F5763">
              <w:rPr>
                <w:rFonts w:eastAsia="Times New Roman" w:cs="Times New Roman"/>
                <w:sz w:val="22"/>
                <w:lang w:eastAsia="ar-SA"/>
              </w:rPr>
              <w:t xml:space="preserve"> раз в полгода или по мере необходимости</w:t>
            </w:r>
          </w:p>
          <w:p w14:paraId="150851F5" w14:textId="77777777" w:rsidR="001026F1" w:rsidRPr="008F5763" w:rsidRDefault="001026F1" w:rsidP="00EE52B6">
            <w:pPr>
              <w:spacing w:after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</w:tr>
    </w:tbl>
    <w:p w14:paraId="6A7F0032" w14:textId="77777777" w:rsidR="001026F1" w:rsidRPr="008F5763" w:rsidRDefault="001026F1" w:rsidP="001026F1">
      <w:pPr>
        <w:tabs>
          <w:tab w:val="left" w:pos="709"/>
          <w:tab w:val="left" w:pos="9923"/>
        </w:tabs>
        <w:spacing w:after="0" w:line="276" w:lineRule="auto"/>
        <w:ind w:right="-2" w:firstLine="567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3.10. Текущий ремонт (ТР):</w:t>
      </w:r>
    </w:p>
    <w:p w14:paraId="2537687D" w14:textId="77777777" w:rsidR="001026F1" w:rsidRPr="008F5763" w:rsidRDefault="001026F1" w:rsidP="001026F1">
      <w:pPr>
        <w:tabs>
          <w:tab w:val="left" w:pos="567"/>
          <w:tab w:val="left" w:pos="9923"/>
        </w:tabs>
        <w:spacing w:after="0" w:line="276" w:lineRule="auto"/>
        <w:ind w:left="-142" w:right="-2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lastRenderedPageBreak/>
        <w:tab/>
        <w:t>Текущий ремонт выполняется на месте эксплуатации и производится для обеспечения или восстановления их работоспособности путем замены (восстановления) отдельных деталей, узлов и агрегатов. Содержание части операций Текущего ремонта может совпадать с содержанием некоторых операций Технического обслуживания.</w:t>
      </w:r>
    </w:p>
    <w:p w14:paraId="59B05395" w14:textId="77777777" w:rsidR="001026F1" w:rsidRPr="008F5763" w:rsidRDefault="001026F1" w:rsidP="001026F1">
      <w:pPr>
        <w:tabs>
          <w:tab w:val="left" w:pos="851"/>
          <w:tab w:val="left" w:pos="9923"/>
        </w:tabs>
        <w:spacing w:after="0" w:line="276" w:lineRule="auto"/>
        <w:ind w:left="-142" w:right="-2" w:firstLine="850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Текущий ремонт включает в себя проведение следующих видов работ: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6611"/>
        <w:gridCol w:w="2127"/>
      </w:tblGrid>
      <w:tr w:rsidR="001026F1" w:rsidRPr="008F5763" w14:paraId="3FC8A959" w14:textId="77777777" w:rsidTr="00EE52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629A" w14:textId="77777777" w:rsidR="001026F1" w:rsidRPr="008F5763" w:rsidRDefault="001026F1" w:rsidP="00EE52B6">
            <w:pPr>
              <w:tabs>
                <w:tab w:val="left" w:pos="9923"/>
              </w:tabs>
              <w:spacing w:before="120" w:after="60" w:line="276" w:lineRule="auto"/>
              <w:ind w:right="-2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№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A83B" w14:textId="77777777" w:rsidR="001026F1" w:rsidRPr="008F5763" w:rsidRDefault="001026F1" w:rsidP="00EE52B6">
            <w:pPr>
              <w:tabs>
                <w:tab w:val="left" w:pos="9923"/>
              </w:tabs>
              <w:spacing w:before="120" w:after="60" w:line="276" w:lineRule="auto"/>
              <w:ind w:right="-2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A3B2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Периодичность оказания услуг</w:t>
            </w:r>
          </w:p>
        </w:tc>
      </w:tr>
      <w:tr w:rsidR="001026F1" w:rsidRPr="008F5763" w14:paraId="09139DC2" w14:textId="77777777" w:rsidTr="00EE52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9254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4F93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Разборка и дефектация технических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7094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По необходимости</w:t>
            </w:r>
          </w:p>
        </w:tc>
      </w:tr>
      <w:tr w:rsidR="001026F1" w:rsidRPr="008F5763" w14:paraId="526A5303" w14:textId="77777777" w:rsidTr="00EE52B6">
        <w:trPr>
          <w:trHeight w:val="2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D399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704B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Замена (восстановление) неисправных деталей, сборочных единиц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D3AD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По необходимости</w:t>
            </w:r>
          </w:p>
        </w:tc>
      </w:tr>
      <w:tr w:rsidR="001026F1" w:rsidRPr="008F5763" w14:paraId="11AE2C07" w14:textId="77777777" w:rsidTr="00EE52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8A6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5AFD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Сборка, проверка работоспособности и регулировка 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57DB" w14:textId="77777777" w:rsidR="001026F1" w:rsidRPr="008F5763" w:rsidRDefault="001026F1" w:rsidP="00EE52B6">
            <w:pPr>
              <w:tabs>
                <w:tab w:val="left" w:pos="9923"/>
              </w:tabs>
              <w:spacing w:after="60" w:line="276" w:lineRule="auto"/>
              <w:ind w:right="-2"/>
              <w:jc w:val="both"/>
              <w:rPr>
                <w:rFonts w:eastAsia="Times New Roman" w:cs="Times New Roman"/>
                <w:sz w:val="22"/>
                <w:lang w:eastAsia="ar-SA"/>
              </w:rPr>
            </w:pPr>
            <w:r w:rsidRPr="008F5763">
              <w:rPr>
                <w:rFonts w:eastAsia="Times New Roman" w:cs="Times New Roman"/>
                <w:sz w:val="22"/>
                <w:lang w:eastAsia="ar-SA"/>
              </w:rPr>
              <w:t>По необходимости</w:t>
            </w:r>
          </w:p>
        </w:tc>
      </w:tr>
    </w:tbl>
    <w:p w14:paraId="16D9CEA2" w14:textId="77777777" w:rsidR="008F5763" w:rsidRPr="009B1BBB" w:rsidRDefault="008F5763" w:rsidP="008F5763">
      <w:pPr>
        <w:tabs>
          <w:tab w:val="left" w:pos="9923"/>
        </w:tabs>
        <w:spacing w:after="0" w:line="276" w:lineRule="auto"/>
        <w:ind w:right="-2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4. Перечень технических средств системы видеонаблюдения</w:t>
      </w:r>
    </w:p>
    <w:p w14:paraId="3CD8CC0F" w14:textId="77777777" w:rsidR="008F5763" w:rsidRPr="008F5763" w:rsidRDefault="008F5763" w:rsidP="008F5763">
      <w:pPr>
        <w:tabs>
          <w:tab w:val="left" w:pos="567"/>
          <w:tab w:val="left" w:pos="9923"/>
        </w:tabs>
        <w:spacing w:after="0" w:line="276" w:lineRule="auto"/>
        <w:ind w:right="-2" w:firstLine="709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4.1. Перечень Технических средств системы видеонаблюдения с указанием количества приведен в Приложении №1 к Техническому заданию.</w:t>
      </w:r>
    </w:p>
    <w:p w14:paraId="64191F8F" w14:textId="77777777" w:rsidR="008F5763" w:rsidRPr="009B1BBB" w:rsidRDefault="008F5763" w:rsidP="008F5763">
      <w:pPr>
        <w:tabs>
          <w:tab w:val="left" w:pos="9923"/>
        </w:tabs>
        <w:spacing w:after="0" w:line="276" w:lineRule="auto"/>
        <w:ind w:right="-2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5. Описание услуги</w:t>
      </w:r>
    </w:p>
    <w:p w14:paraId="32DC8F0F" w14:textId="77777777" w:rsidR="008F5763" w:rsidRPr="008F5763" w:rsidRDefault="008F5763" w:rsidP="008F5763">
      <w:pPr>
        <w:tabs>
          <w:tab w:val="left" w:pos="709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5.1. Услуги оказываются согласно установленным Регламентам проведения работ.</w:t>
      </w:r>
    </w:p>
    <w:p w14:paraId="526911AF" w14:textId="50135C21" w:rsidR="008F5763" w:rsidRPr="008F5763" w:rsidRDefault="008F5763" w:rsidP="008F5763">
      <w:pPr>
        <w:tabs>
          <w:tab w:val="left" w:pos="709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5.2.</w:t>
      </w:r>
      <w:r w:rsidR="009B1BBB">
        <w:rPr>
          <w:rFonts w:eastAsia="Times New Roman" w:cs="Times New Roman"/>
          <w:sz w:val="22"/>
          <w:lang w:eastAsia="ar-SA"/>
        </w:rPr>
        <w:t xml:space="preserve"> </w:t>
      </w:r>
      <w:r w:rsidRPr="008F5763">
        <w:rPr>
          <w:rFonts w:eastAsia="Times New Roman" w:cs="Times New Roman"/>
          <w:sz w:val="22"/>
          <w:lang w:eastAsia="ar-SA"/>
        </w:rPr>
        <w:t>Исполнитель направляет на первичное обследование специалистов в течение 3-х календарных дней после подписания договора.</w:t>
      </w:r>
    </w:p>
    <w:p w14:paraId="23D83B3F" w14:textId="77777777" w:rsidR="008F5763" w:rsidRPr="008F5763" w:rsidRDefault="008F5763" w:rsidP="008F5763">
      <w:pPr>
        <w:tabs>
          <w:tab w:val="left" w:pos="709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5.3. Перед началом оказания услуг Исполнитель совместно с Заказчиком проводят обследование системы видеонаблюдения с оформлением «Акта первичного обследования», в котором отражаются фактическое состояние систем и оборудования согласно перечню технических средств. Акт составляется в двух экземплярах. </w:t>
      </w:r>
    </w:p>
    <w:p w14:paraId="39659D1B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5.4. </w:t>
      </w:r>
      <w:r w:rsidRPr="008F5763">
        <w:rPr>
          <w:rFonts w:eastAsia="Times New Roman" w:cs="Times New Roman"/>
          <w:sz w:val="22"/>
          <w:lang w:eastAsia="ar-SA"/>
        </w:rPr>
        <w:tab/>
        <w:t>Перед началом оказания услуг Исполнитель обязан завести и заполнить «Журнал регистрации работ по техническому обслуживанию и текущему ремонту систем видеонаблюдения» на каждом объекте учреждения перечисленным в разделе 2 настоящего Технического задания.</w:t>
      </w:r>
    </w:p>
    <w:p w14:paraId="0A48D7A6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5.5. </w:t>
      </w:r>
      <w:r w:rsidRPr="008F5763">
        <w:rPr>
          <w:rFonts w:eastAsia="Times New Roman" w:cs="Times New Roman"/>
          <w:sz w:val="22"/>
          <w:lang w:eastAsia="ar-SA"/>
        </w:rPr>
        <w:tab/>
        <w:t>Все оказанные услуги по ТО и ТР, в том числе по контролю качества, должны фиксироваться в «Журнале регистрации работ по техническому обслуживанию и текущему ремонту системы видеонаблюдения», находящегося на объектах Заказчика и заверяться подписью специалиста, проводившего работы.</w:t>
      </w:r>
    </w:p>
    <w:p w14:paraId="2785AFAE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5.6.  </w:t>
      </w:r>
      <w:r w:rsidRPr="008F5763">
        <w:rPr>
          <w:rFonts w:eastAsia="Times New Roman" w:cs="Times New Roman"/>
          <w:sz w:val="22"/>
          <w:lang w:eastAsia="ar-SA"/>
        </w:rPr>
        <w:tab/>
        <w:t>Представитель Заказчика, своей подписью в «Журнале регистрации работ по техническому обслуживанию и текущему ремонту системы видеонаблюдения», подтверждает сведения о выполненных Работах, сделанных представителем Исполнителя.</w:t>
      </w:r>
    </w:p>
    <w:p w14:paraId="4EB17EC7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5.7. </w:t>
      </w:r>
      <w:r w:rsidRPr="008F5763">
        <w:rPr>
          <w:rFonts w:eastAsia="Times New Roman" w:cs="Times New Roman"/>
          <w:sz w:val="22"/>
          <w:lang w:eastAsia="ar-SA"/>
        </w:rPr>
        <w:tab/>
        <w:t>Услуги по ТО и ТР должны проводиться в сроки, установленные Графиком проведения ТО и ТР, согласованным с Заказчиком.</w:t>
      </w:r>
    </w:p>
    <w:p w14:paraId="0A596699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5.8. </w:t>
      </w:r>
      <w:r w:rsidRPr="008F5763">
        <w:rPr>
          <w:rFonts w:eastAsia="Times New Roman" w:cs="Times New Roman"/>
          <w:sz w:val="22"/>
          <w:lang w:eastAsia="ar-SA"/>
        </w:rPr>
        <w:tab/>
        <w:t>При оказании услуг Исполнитель обязан соблюдать правила пожарной безопасности, техники безопасности и внутреннего трудового распорядка, действующего на территории Заказчика.</w:t>
      </w:r>
    </w:p>
    <w:p w14:paraId="22C1A7F1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Время оказания услуг – по режиму работы объекта (</w:t>
      </w:r>
      <w:proofErr w:type="spellStart"/>
      <w:r w:rsidRPr="008F5763">
        <w:rPr>
          <w:rFonts w:eastAsia="Times New Roman" w:cs="Times New Roman"/>
          <w:sz w:val="22"/>
          <w:lang w:eastAsia="ar-SA"/>
        </w:rPr>
        <w:t>пн-пт</w:t>
      </w:r>
      <w:proofErr w:type="spellEnd"/>
      <w:r w:rsidRPr="008F5763">
        <w:rPr>
          <w:rFonts w:eastAsia="Times New Roman" w:cs="Times New Roman"/>
          <w:sz w:val="22"/>
          <w:lang w:eastAsia="ar-SA"/>
        </w:rPr>
        <w:t xml:space="preserve"> с 09.00-17.00).</w:t>
      </w:r>
    </w:p>
    <w:p w14:paraId="7A549067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5.9. </w:t>
      </w:r>
      <w:r w:rsidRPr="008F5763">
        <w:rPr>
          <w:rFonts w:eastAsia="Times New Roman" w:cs="Times New Roman"/>
          <w:sz w:val="22"/>
          <w:lang w:eastAsia="ar-SA"/>
        </w:rPr>
        <w:tab/>
        <w:t>Для ликвидации аварийных ситуаций (отказов и неисправностей оборудования, препятствующих нормальному функционированию предприятия) Исполнитель должен обеспечить прибытие своего персонала не позднее чем через 2 часа после вызова. Аварийные ситуации должны устраняться в максимально короткие сроки.</w:t>
      </w:r>
    </w:p>
    <w:p w14:paraId="1934C70A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5.10. </w:t>
      </w:r>
      <w:r w:rsidRPr="008F5763">
        <w:rPr>
          <w:rFonts w:eastAsia="Times New Roman" w:cs="Times New Roman"/>
          <w:sz w:val="22"/>
          <w:lang w:eastAsia="ar-SA"/>
        </w:rPr>
        <w:tab/>
        <w:t>Ремонт, связанный с заменой оборудования, производится в максимально короткие сроки;</w:t>
      </w:r>
    </w:p>
    <w:p w14:paraId="18C49BC8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5.11. </w:t>
      </w:r>
      <w:r w:rsidRPr="008F5763">
        <w:rPr>
          <w:rFonts w:eastAsia="Times New Roman" w:cs="Times New Roman"/>
          <w:sz w:val="22"/>
          <w:lang w:eastAsia="ar-SA"/>
        </w:rPr>
        <w:tab/>
        <w:t>При осмотре оборудования и обнаружении предметов, ограничивающих штатную работу, функциональные возможности оборудования, следует принять меры к их устранению.</w:t>
      </w:r>
    </w:p>
    <w:p w14:paraId="499916A1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5.12. </w:t>
      </w:r>
      <w:r w:rsidRPr="008F5763">
        <w:rPr>
          <w:rFonts w:eastAsia="Times New Roman" w:cs="Times New Roman"/>
          <w:sz w:val="22"/>
          <w:lang w:eastAsia="ar-SA"/>
        </w:rPr>
        <w:tab/>
        <w:t>В случае выявления неисправности Исполнитель должен в присутствии представителя Заказчика составить Дефектную ведомость на неисправное оборудование, предоставив ее на утверждение Заказчику. Неисправное оборудование подлежит передаче Заказчику по акту демонтажа.</w:t>
      </w:r>
    </w:p>
    <w:p w14:paraId="11060990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5.13. В случае невозможности оперативного восстановления вышедших из строя видеокамер, Исполнитель устанавливает оборудование из собственного подменного фонда (не менее 3-х видеокамер). </w:t>
      </w:r>
    </w:p>
    <w:p w14:paraId="2FA9A272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5.14. </w:t>
      </w:r>
      <w:r w:rsidRPr="008F5763">
        <w:rPr>
          <w:rFonts w:eastAsia="Times New Roman" w:cs="Times New Roman"/>
          <w:sz w:val="22"/>
          <w:lang w:eastAsia="ar-SA"/>
        </w:rPr>
        <w:tab/>
        <w:t xml:space="preserve">Неисправности, выявленные при проведении ТО и ТР, в случае если они создают условия к выводу из строя электрооборудования, приборов, электрических аппаратов, нарушению </w:t>
      </w:r>
      <w:r w:rsidRPr="008F5763">
        <w:rPr>
          <w:rFonts w:eastAsia="Times New Roman" w:cs="Times New Roman"/>
          <w:sz w:val="22"/>
          <w:lang w:eastAsia="ar-SA"/>
        </w:rPr>
        <w:lastRenderedPageBreak/>
        <w:t>установленных режимов работы электротехнического оборудования или поражению током обслуживающего персонала, а также неисправности технических систем охраны подлежат немедленному устранению.</w:t>
      </w:r>
    </w:p>
    <w:p w14:paraId="19C9ADAF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5.15. </w:t>
      </w:r>
      <w:r w:rsidRPr="008F5763">
        <w:rPr>
          <w:rFonts w:eastAsia="Times New Roman" w:cs="Times New Roman"/>
          <w:sz w:val="22"/>
          <w:lang w:eastAsia="ar-SA"/>
        </w:rPr>
        <w:tab/>
        <w:t>В случае необходимости Исполнитель выдаёт рекомендации и оказывает консультационные услуги в вопросах, касающихся эксплуатации оборудования, в том числе и по телефону.</w:t>
      </w:r>
    </w:p>
    <w:p w14:paraId="6918C3E0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5.16. При возникновении сбоев в работе оборудования, проводится внеплановая проверка в объеме, определяемом инженерно-техническим работником Исполнителя.</w:t>
      </w:r>
    </w:p>
    <w:p w14:paraId="761F5624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5.27. </w:t>
      </w:r>
      <w:r w:rsidRPr="008F5763">
        <w:rPr>
          <w:rFonts w:eastAsia="Times New Roman" w:cs="Times New Roman"/>
          <w:sz w:val="22"/>
          <w:lang w:eastAsia="ar-SA"/>
        </w:rPr>
        <w:tab/>
        <w:t>На все установленное при ремонте оборудование необходимо предоставить сертификаты соответствия и паспорта заводов-изготовителей.</w:t>
      </w:r>
    </w:p>
    <w:p w14:paraId="2B38A741" w14:textId="77777777" w:rsidR="008F5763" w:rsidRPr="009B1BBB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6. Требования к исполнителю</w:t>
      </w:r>
    </w:p>
    <w:p w14:paraId="37752BFA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6.1. </w:t>
      </w:r>
      <w:r w:rsidRPr="008F5763">
        <w:rPr>
          <w:rFonts w:eastAsia="Times New Roman" w:cs="Times New Roman"/>
          <w:sz w:val="22"/>
          <w:lang w:eastAsia="ar-SA"/>
        </w:rPr>
        <w:tab/>
        <w:t>Наличие у лиц, допущенных к производству работ, профессиональной подготовки, подтвержденной удостоверениями на право работ, в том числе в электроустановках до 1000В и сертификатов специалиста.</w:t>
      </w:r>
    </w:p>
    <w:p w14:paraId="2524D49D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6.2. </w:t>
      </w:r>
      <w:r w:rsidRPr="008F5763">
        <w:rPr>
          <w:rFonts w:eastAsia="Times New Roman" w:cs="Times New Roman"/>
          <w:sz w:val="22"/>
          <w:lang w:eastAsia="ar-SA"/>
        </w:rPr>
        <w:tab/>
        <w:t>Персонал подрядной организации обязан выполнять правила внутреннего распорядка, действующего в учреждении заказчика.</w:t>
      </w:r>
    </w:p>
    <w:p w14:paraId="10FD46C2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6.3. </w:t>
      </w:r>
      <w:r w:rsidRPr="008F5763">
        <w:rPr>
          <w:rFonts w:eastAsia="Times New Roman" w:cs="Times New Roman"/>
          <w:sz w:val="22"/>
          <w:lang w:eastAsia="ar-SA"/>
        </w:rPr>
        <w:tab/>
        <w:t>Исполнитель обязан обеспечить свой персонал необходимыми средствами индивидуальной защиты, спецодеждой и специальной обувью, а также всеми необходимыми инструментами и приспособлениями.</w:t>
      </w:r>
    </w:p>
    <w:p w14:paraId="5F902B09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 Исполнитель обязан:</w:t>
      </w:r>
    </w:p>
    <w:p w14:paraId="38CFD8B4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6.4.1. Добросовестно, своевременно в полном объёме, и в срок оказывать Услуги надлежащего качества. </w:t>
      </w:r>
    </w:p>
    <w:p w14:paraId="18B94277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6.4.2.</w:t>
      </w:r>
      <w:r w:rsidRPr="008F5763">
        <w:rPr>
          <w:rFonts w:eastAsia="Times New Roman" w:cs="Times New Roman"/>
          <w:sz w:val="22"/>
          <w:lang w:eastAsia="ar-SA"/>
        </w:rPr>
        <w:tab/>
        <w:t>Исполнитель обеспечивает надлежащую сохранность имущества Заказчика и безопасную эксплуатацию используемого оборудования.</w:t>
      </w:r>
    </w:p>
    <w:p w14:paraId="1637973D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6.4.3.</w:t>
      </w:r>
      <w:r w:rsidRPr="008F5763">
        <w:rPr>
          <w:rFonts w:eastAsia="Times New Roman" w:cs="Times New Roman"/>
          <w:sz w:val="22"/>
          <w:lang w:eastAsia="ar-SA"/>
        </w:rPr>
        <w:tab/>
        <w:t>Немедленно уведомлять Заказчика в письменном виде об обнаружении дефектов или повреждений имущества Заказчика, о неисправностях освещения.</w:t>
      </w:r>
    </w:p>
    <w:p w14:paraId="6DB1C7FD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6.4.4.В случае повреждения или уничтожения имущества Заказчика или третьих лиц по вине Исполнителя возместить им ущерб в соответствии с законодательством Российской Федерации. </w:t>
      </w:r>
    </w:p>
    <w:p w14:paraId="58522407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6.4.5. Гарантировать качество оказываемых Услуг, своевременное устранение недостатков и дефектов, выявленных при оказании Услуг. В случае некачественного оказания Услуг по настоящему Договору устранить допущенные недостатки за свой счёт.</w:t>
      </w:r>
    </w:p>
    <w:p w14:paraId="623D08C4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6.4.6. На оказанные услуги устанавливается гарантийный срок – 6 месяцев с момента приемки оказанных услуг за весь период оказания услуг по договору. Гарантия качества распространяется на все конструктивные элементы и услуги, оказанные Исполнителем. Гарантийный срок продлевается на время устранения Исполнителем выявленных в период гарантийного срока недостатков.</w:t>
      </w:r>
    </w:p>
    <w:p w14:paraId="5A863A71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6.4.7. Вред личности или имуществу работников, гостей или третьим лицам подлежит возмещению в полном объеме Исполнителем. Ответственность за вред, причиненный своими действиями, либо бездействиями, включая некачественное или недобросовестное выполнение услуг, действиями, либо бездействиями своих работников, жизни, здоровью, а также ответственность за вред, причиненный своими действиями, либо бездействиями своих работников имуществу гостей или третьих лиц, в том числе юридических лиц или Заказчика, несет Исполнитель в полном объеме.</w:t>
      </w:r>
    </w:p>
    <w:p w14:paraId="6A7CE8D3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6.4.8. Сообщить Заказчику адрес действующей электронной почты и номер телефона. Заявка, переданная по указанным телефону и (или) электронной почте, считается переданной надлежащим образом.</w:t>
      </w:r>
    </w:p>
    <w:p w14:paraId="54FCD672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6.4.9. Проводить проверку технического состояния системы видеонаблюдения. В случае необходимости замены неисправного оборудования, Исполнитель уведомляет Заказчика в письменной форме с предоставлением заключения о ремонтопригодности оборудования. Наименование и количество неисправного оборудования, необходимое для оказания услуг по замене оборудования системы видеонаблюдения согласуется с Заказчиком. </w:t>
      </w:r>
    </w:p>
    <w:p w14:paraId="02BBAD8F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6.4.10. Оказать услуги </w:t>
      </w:r>
      <w:r w:rsidRPr="008F5763">
        <w:rPr>
          <w:rFonts w:eastAsia="Times New Roman" w:cs="Times New Roman"/>
          <w:bCs/>
          <w:sz w:val="22"/>
          <w:lang w:eastAsia="ar-SA"/>
        </w:rPr>
        <w:t>с соблюдением правил и норм по охране труда и техники безопасности, пожарной безопасности.</w:t>
      </w:r>
    </w:p>
    <w:p w14:paraId="74FDE7C4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6.4.11. Исполнитель при оказании услуг 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по </w:t>
      </w:r>
      <w:r w:rsidRPr="008F5763">
        <w:rPr>
          <w:rFonts w:eastAsia="Times New Roman" w:cs="Times New Roman"/>
          <w:sz w:val="22"/>
          <w:lang w:eastAsia="ar-SA"/>
        </w:rPr>
        <w:t>техническому обслуживанию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 </w:t>
      </w:r>
      <w:r w:rsidRPr="008F5763">
        <w:rPr>
          <w:rFonts w:eastAsia="Times New Roman" w:cs="Times New Roman"/>
          <w:sz w:val="22"/>
          <w:lang w:eastAsia="ar-SA"/>
        </w:rPr>
        <w:t>системы видеонаблюдения обеспечивает сохранность и работоспособность электрических, противопожарных и инженерных сетей на участке оказания услуг.</w:t>
      </w:r>
    </w:p>
    <w:p w14:paraId="4BB13979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lastRenderedPageBreak/>
        <w:t xml:space="preserve">6.4.12. При оказании услуг 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по </w:t>
      </w:r>
      <w:r w:rsidRPr="008F5763">
        <w:rPr>
          <w:rFonts w:eastAsia="Times New Roman" w:cs="Times New Roman"/>
          <w:sz w:val="22"/>
          <w:lang w:eastAsia="ar-SA"/>
        </w:rPr>
        <w:t>техническому обслуживанию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 </w:t>
      </w:r>
      <w:r w:rsidRPr="008F5763">
        <w:rPr>
          <w:rFonts w:eastAsia="Times New Roman" w:cs="Times New Roman"/>
          <w:sz w:val="22"/>
          <w:lang w:eastAsia="ar-SA"/>
        </w:rPr>
        <w:t xml:space="preserve">системы видеонаблюдения обеспечивается сохранность (в том числе техническая защита) информации. Безопасность оказываемых услуг должна соответствовать всем требованиям, установленным действующим законодательством Российской Федерации, к такому роду услугам. </w:t>
      </w:r>
    </w:p>
    <w:p w14:paraId="68F6BDAE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bCs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6.4.13. Специалисты Исполнителя должны быть экипированы спецодеждой, оснащены необходимым инструментом, лестницами, оборудованием и принадлежностями, а также запасом необходимых расходных материалов.</w:t>
      </w:r>
    </w:p>
    <w:p w14:paraId="5CD7BD89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6.4.14. После завершения услуг Исполнитель обязан восстановить территорию, конструкции и инженерные коммуникации, измененные или поврежденные во время проведения работ, произвести уборку площадки от строительного мусора.</w:t>
      </w:r>
    </w:p>
    <w:p w14:paraId="5B8F1E3D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bCs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6.4.15. </w:t>
      </w:r>
      <w:r w:rsidRPr="008F5763">
        <w:rPr>
          <w:rFonts w:eastAsia="Times New Roman" w:cs="Times New Roman"/>
          <w:bCs/>
          <w:sz w:val="22"/>
          <w:lang w:eastAsia="ar-SA"/>
        </w:rPr>
        <w:t>Проводить первичное обследование оборудования на объекте с целью определения их состояния с составлением акта первичного обследования.</w:t>
      </w:r>
    </w:p>
    <w:p w14:paraId="1C87F276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Неплановое техническое обслуживание компонентов системы видеонаблюдения производится в следующих случаях:</w:t>
      </w:r>
    </w:p>
    <w:p w14:paraId="266D6CB7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- внезапного выхода из строя компонента, не зависимо от даты планового ТО системы видеонаблюдения;</w:t>
      </w:r>
    </w:p>
    <w:p w14:paraId="4EF065C5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- отказа аппаратуры;</w:t>
      </w:r>
    </w:p>
    <w:p w14:paraId="777D26BB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- ликвидации последствий неблагоприятных климатических условий, природных явлений, технологических или иных воздействий;</w:t>
      </w:r>
    </w:p>
    <w:p w14:paraId="1743D0EB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- по заявке Заказчика. </w:t>
      </w:r>
    </w:p>
    <w:p w14:paraId="1FB279F3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6.4.16. Оказанные услуги по техническому обслуживанию компонентов системы видеонаблюдения фиксируются в журнале регистрации работ по техническому обслуживанию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, один экземпляр которого должен храниться у Заказчика, другой у Исполнителя. </w:t>
      </w:r>
    </w:p>
    <w:p w14:paraId="1CFD2A0F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6.4.17. 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Услуги по </w:t>
      </w:r>
      <w:r w:rsidRPr="008F5763">
        <w:rPr>
          <w:rFonts w:eastAsia="Times New Roman" w:cs="Times New Roman"/>
          <w:sz w:val="22"/>
          <w:lang w:eastAsia="ar-SA"/>
        </w:rPr>
        <w:t>техническому обслуживанию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 </w:t>
      </w:r>
      <w:r w:rsidRPr="008F5763">
        <w:rPr>
          <w:rFonts w:eastAsia="Times New Roman" w:cs="Times New Roman"/>
          <w:sz w:val="22"/>
          <w:lang w:eastAsia="ar-SA"/>
        </w:rPr>
        <w:t xml:space="preserve">системы видеонаблюдения </w:t>
      </w:r>
      <w:r w:rsidRPr="008F5763">
        <w:rPr>
          <w:rFonts w:eastAsia="Times New Roman" w:cs="Times New Roman"/>
          <w:bCs/>
          <w:sz w:val="22"/>
          <w:lang w:eastAsia="ar-SA"/>
        </w:rPr>
        <w:t>оказываются с соблюдением правил и норм по охране труда и техники безопасности, пожарной безопасности.</w:t>
      </w:r>
    </w:p>
    <w:p w14:paraId="37433F91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bCs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6.4.18. 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Перед принятием на техническое обслуживание </w:t>
      </w:r>
      <w:r w:rsidRPr="008F5763">
        <w:rPr>
          <w:rFonts w:eastAsia="Times New Roman" w:cs="Times New Roman"/>
          <w:sz w:val="22"/>
          <w:lang w:eastAsia="ar-SA"/>
        </w:rPr>
        <w:t>системы видеонаблюдения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 Исполнитель проводит первичное обследование оборудования на объекте с целью определения их состояния с составлением акта первичного обследования.</w:t>
      </w:r>
    </w:p>
    <w:p w14:paraId="29EA6768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bCs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6.4.19. Перед началом и в процессе работы Исполнитель принимает меры к недопущению порчи любого имущества Заказчика, находящегося в рабочей зоне и в помещении, где производятся работы. В случае невозможности принять меры, Исполнитель обязан предупредить Заказчика о данных обстоятельствах.  При возникновении аварийных ситуаций, вызванных деятельностью Исполнителя, Исполнитель немедленно предупреждает Заказчика о возникшей аварии. Ущерб, нанесенный имуществу Заказчика, Исполнитель возмещает собственными силами и средствами.</w:t>
      </w:r>
    </w:p>
    <w:p w14:paraId="208DD06F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6.4.20. Предоставлять Заказчику информацию, касающуюся оказания Услуг по настоящему Договору.</w:t>
      </w:r>
    </w:p>
    <w:p w14:paraId="7B81E905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6.4.21.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41D55595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6.4.22. Выполнять свои обязанности по настоящему Договору с надлежащим прилежанием, эффективностью и на высоком профессиональном уровне, а также применять передовые технологии, безопасное и эффективное оборудование, технику, материалы и методы. В отношении любого вопроса, связанного с исполнением настоящего Договора, Исполнитель должен оказывать всяческое содействие Заказчику и соблюдать его законные интересы.</w:t>
      </w:r>
    </w:p>
    <w:p w14:paraId="30411D35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6.4.23. В соответствии с Федеральным законом от 27.07.2006 № 152-ФЗ «О персональных данных» необходимо соблюдение конфиденциальности в отношении информации, содержащейся в документах; при оказании услуг необходимо дать расписку о неразглашении конфиденциальной информации, находящейся в документации, предназначенной для переплета. Исполнитель не осуществляет копирование или любое иное документирование информации, а также создание любых информационных ресурсов.</w:t>
      </w:r>
    </w:p>
    <w:p w14:paraId="4D0A3931" w14:textId="77777777" w:rsidR="008F5763" w:rsidRPr="009B1BBB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7. Требования к сдаче-приемке выполненных работ</w:t>
      </w:r>
    </w:p>
    <w:p w14:paraId="1C40FCD2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7.1. </w:t>
      </w:r>
      <w:r w:rsidRPr="008F5763">
        <w:rPr>
          <w:rFonts w:eastAsia="Times New Roman" w:cs="Times New Roman"/>
          <w:sz w:val="22"/>
          <w:lang w:eastAsia="ar-SA"/>
        </w:rPr>
        <w:tab/>
        <w:t>Работоспособность системы видеонаблюдения после проведения технического обслуживания проверяется представителями Исполнителя и Заказчика путем проверки изображения от камер наблюдения и проверки архивов видеозаписей на мониторах системы.</w:t>
      </w:r>
    </w:p>
    <w:p w14:paraId="042FCCF9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lastRenderedPageBreak/>
        <w:t xml:space="preserve">7.2. </w:t>
      </w:r>
      <w:r w:rsidRPr="008F5763">
        <w:rPr>
          <w:rFonts w:eastAsia="Times New Roman" w:cs="Times New Roman"/>
          <w:sz w:val="22"/>
          <w:lang w:eastAsia="ar-SA"/>
        </w:rPr>
        <w:tab/>
        <w:t>Записи, сделанные в «Журнале регистрации работ по техническому обслуживанию и текущему ремонту систем видеонаблюдения» после оказания услуг в резюмированной части должны содержать фразу: «Проведено техническое обслуживание, система исправна и находится в работоспособном состоянии».</w:t>
      </w:r>
    </w:p>
    <w:p w14:paraId="38D72747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7.3. </w:t>
      </w:r>
      <w:r w:rsidRPr="008F5763">
        <w:rPr>
          <w:rFonts w:eastAsia="Times New Roman" w:cs="Times New Roman"/>
          <w:sz w:val="22"/>
          <w:lang w:eastAsia="ar-SA"/>
        </w:rPr>
        <w:tab/>
        <w:t>Страницы «Журнала регистрации работ по техническому обслуживанию и текущему ремонту систем видеонаблюдения» должны быть пронумерованы, прошнурованы и скреплены печатями Исполнителя и Заказчика.</w:t>
      </w:r>
    </w:p>
    <w:p w14:paraId="310A98D3" w14:textId="77777777" w:rsidR="008F5763" w:rsidRPr="009B1BBB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8. Дополнительные условия</w:t>
      </w:r>
    </w:p>
    <w:p w14:paraId="7E959BCF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8.1.  </w:t>
      </w:r>
      <w:r w:rsidRPr="008F5763">
        <w:rPr>
          <w:rFonts w:eastAsia="Times New Roman" w:cs="Times New Roman"/>
          <w:sz w:val="22"/>
          <w:lang w:eastAsia="ar-SA"/>
        </w:rPr>
        <w:tab/>
        <w:t xml:space="preserve">Исполнитель несет в соответствии с действующим законодательством РФ ответственность за негативные последствия, возникшие у Заказчика либо третьих лиц из-за неисправностей в обслуживаемой системе. </w:t>
      </w:r>
    </w:p>
    <w:p w14:paraId="4C874724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9. Условия безопасного выполнения работ</w:t>
      </w:r>
    </w:p>
    <w:p w14:paraId="7CC0FC21" w14:textId="77777777" w:rsidR="008F5763" w:rsidRPr="008F5763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9.1. </w:t>
      </w:r>
      <w:r w:rsidRPr="008F5763">
        <w:rPr>
          <w:rFonts w:eastAsia="Times New Roman" w:cs="Times New Roman"/>
          <w:sz w:val="22"/>
          <w:lang w:eastAsia="ar-SA"/>
        </w:rPr>
        <w:tab/>
        <w:t>Техническое обслуживание системы должно обеспечивать соответствие требованиям экологических, санитарно-гигиенических, противопожарных и других норм, действующих на территории Российской Федерации, безопасную для жизни, здоровья людей эксплуатацию обслуживаемых систем.</w:t>
      </w:r>
    </w:p>
    <w:p w14:paraId="129565D8" w14:textId="77777777" w:rsidR="008F5763" w:rsidRPr="009B1BBB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10. Гарантия на ремонт и обслуживание</w:t>
      </w:r>
    </w:p>
    <w:p w14:paraId="0870B9A8" w14:textId="77777777" w:rsidR="008F5763" w:rsidRPr="008F5763" w:rsidRDefault="008F5763" w:rsidP="008F5763">
      <w:pPr>
        <w:tabs>
          <w:tab w:val="left" w:pos="567"/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10.1.  </w:t>
      </w:r>
      <w:r w:rsidRPr="008F5763">
        <w:rPr>
          <w:rFonts w:eastAsia="Times New Roman" w:cs="Times New Roman"/>
          <w:sz w:val="22"/>
          <w:lang w:eastAsia="ar-SA"/>
        </w:rPr>
        <w:tab/>
        <w:t>На заменяемые во время обслуживания запасные части устанавливается гарантийный срок завода производителя. Гарантия на ремонтные работы осуществляется на весь срок договора.</w:t>
      </w:r>
    </w:p>
    <w:p w14:paraId="678F1F9F" w14:textId="77777777" w:rsidR="008F5763" w:rsidRPr="008F5763" w:rsidRDefault="008F5763" w:rsidP="008F5763">
      <w:pPr>
        <w:tabs>
          <w:tab w:val="left" w:pos="567"/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10.2.  Исполнитель должен гарантировать:</w:t>
      </w:r>
    </w:p>
    <w:p w14:paraId="78BCFC70" w14:textId="77777777" w:rsidR="008F5763" w:rsidRPr="008F5763" w:rsidRDefault="008F5763" w:rsidP="008F5763">
      <w:pPr>
        <w:tabs>
          <w:tab w:val="left" w:pos="567"/>
          <w:tab w:val="left" w:pos="1134"/>
          <w:tab w:val="left" w:pos="1276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10.2.1. </w:t>
      </w:r>
      <w:r w:rsidRPr="008F5763">
        <w:rPr>
          <w:rFonts w:eastAsia="Times New Roman" w:cs="Times New Roman"/>
          <w:sz w:val="22"/>
          <w:lang w:eastAsia="ar-SA"/>
        </w:rPr>
        <w:tab/>
        <w:t>Надлежащее качество услуг в полном объеме в соответствии с действующей нормативно-технической документацией.</w:t>
      </w:r>
    </w:p>
    <w:p w14:paraId="052D4130" w14:textId="77777777" w:rsidR="008F5763" w:rsidRPr="008F5763" w:rsidRDefault="008F5763" w:rsidP="008F5763">
      <w:pPr>
        <w:tabs>
          <w:tab w:val="left" w:pos="567"/>
          <w:tab w:val="left" w:pos="1134"/>
          <w:tab w:val="left" w:pos="1276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10.2.2. </w:t>
      </w:r>
      <w:r w:rsidRPr="008F5763">
        <w:rPr>
          <w:rFonts w:eastAsia="Times New Roman" w:cs="Times New Roman"/>
          <w:sz w:val="22"/>
          <w:lang w:eastAsia="ar-SA"/>
        </w:rPr>
        <w:tab/>
        <w:t>Выполнение всех услуг/работ в установленные сроки.</w:t>
      </w:r>
    </w:p>
    <w:p w14:paraId="342A8284" w14:textId="77777777" w:rsidR="008F5763" w:rsidRPr="008F5763" w:rsidRDefault="008F5763" w:rsidP="008F5763">
      <w:pPr>
        <w:tabs>
          <w:tab w:val="left" w:pos="567"/>
          <w:tab w:val="left" w:pos="1134"/>
          <w:tab w:val="left" w:pos="1276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10.2.3. Исполнитель несет ответственность перед заказчиком за причиненный своими действиями или бездействиями ущерб оборудованию и зданию Заказчика в размере затрат на восстановление.</w:t>
      </w:r>
    </w:p>
    <w:p w14:paraId="5DDDBEA5" w14:textId="77777777" w:rsidR="008F5763" w:rsidRPr="008F5763" w:rsidRDefault="008F5763" w:rsidP="008F5763">
      <w:pPr>
        <w:tabs>
          <w:tab w:val="left" w:pos="567"/>
          <w:tab w:val="left" w:pos="1134"/>
          <w:tab w:val="left" w:pos="1276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10.2.4. Если в период гарантийного срока в результатах оказанных услуг обнаружатся недостатки, возникшие по вине Исполнителя (дефекты), то Исполнитель обязан их устранить за свой счет в течение согласованного с Заказчиком времени. </w:t>
      </w:r>
    </w:p>
    <w:p w14:paraId="1EE79EBA" w14:textId="77777777" w:rsidR="008F5763" w:rsidRPr="008F5763" w:rsidRDefault="008F5763" w:rsidP="008F5763">
      <w:pPr>
        <w:tabs>
          <w:tab w:val="left" w:pos="567"/>
          <w:tab w:val="left" w:pos="1134"/>
          <w:tab w:val="left" w:pos="1276"/>
          <w:tab w:val="left" w:pos="9923"/>
        </w:tabs>
        <w:spacing w:after="0" w:line="276" w:lineRule="auto"/>
        <w:ind w:right="-2" w:firstLine="567"/>
        <w:jc w:val="both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>10.2.5. Исполнитель осуществляет гарантийное обслуживание результата оказанных услуг в течение срока гарантии, которое заключается в бесплатном устранении выявленных дефектов выполненных работ.</w:t>
      </w:r>
    </w:p>
    <w:p w14:paraId="36C116CB" w14:textId="77777777" w:rsidR="008F5763" w:rsidRPr="009B1BBB" w:rsidRDefault="008F5763" w:rsidP="008F5763">
      <w:pPr>
        <w:tabs>
          <w:tab w:val="left" w:pos="1134"/>
          <w:tab w:val="left" w:pos="9923"/>
        </w:tabs>
        <w:spacing w:after="0" w:line="276" w:lineRule="auto"/>
        <w:ind w:right="-2" w:firstLine="567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 xml:space="preserve">11. Условия конфиденциальности </w:t>
      </w:r>
    </w:p>
    <w:p w14:paraId="28943FB1" w14:textId="77777777" w:rsidR="008F5763" w:rsidRPr="008F5763" w:rsidRDefault="008F5763" w:rsidP="008F5763">
      <w:pPr>
        <w:tabs>
          <w:tab w:val="left" w:pos="567"/>
          <w:tab w:val="left" w:pos="1134"/>
          <w:tab w:val="left" w:pos="9923"/>
        </w:tabs>
        <w:spacing w:after="0" w:line="276" w:lineRule="auto"/>
        <w:ind w:right="-2" w:firstLine="567"/>
        <w:jc w:val="both"/>
        <w:rPr>
          <w:rFonts w:eastAsia="Calibri" w:cs="Times New Roman"/>
          <w:sz w:val="22"/>
        </w:rPr>
      </w:pPr>
      <w:r w:rsidRPr="008F5763">
        <w:rPr>
          <w:rFonts w:eastAsia="Times New Roman" w:cs="Times New Roman"/>
          <w:sz w:val="22"/>
          <w:lang w:eastAsia="ar-SA"/>
        </w:rPr>
        <w:t xml:space="preserve">11.1. </w:t>
      </w:r>
      <w:r w:rsidRPr="008F5763">
        <w:rPr>
          <w:rFonts w:eastAsia="Times New Roman" w:cs="Times New Roman"/>
          <w:sz w:val="22"/>
          <w:lang w:eastAsia="ar-SA"/>
        </w:rPr>
        <w:tab/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5A5C29E3" w14:textId="77777777" w:rsidR="008F5763" w:rsidRPr="009B1BBB" w:rsidRDefault="008F5763" w:rsidP="008F5763">
      <w:pPr>
        <w:tabs>
          <w:tab w:val="left" w:pos="1134"/>
          <w:tab w:val="left" w:pos="9498"/>
        </w:tabs>
        <w:spacing w:after="0" w:line="276" w:lineRule="auto"/>
        <w:ind w:right="282" w:firstLine="567"/>
        <w:jc w:val="center"/>
        <w:rPr>
          <w:rFonts w:eastAsia="Times New Roman" w:cs="Times New Roman"/>
          <w:b/>
          <w:bCs/>
          <w:sz w:val="22"/>
          <w:lang w:eastAsia="ar-SA"/>
        </w:rPr>
      </w:pPr>
      <w:r w:rsidRPr="009B1BBB">
        <w:rPr>
          <w:rFonts w:eastAsia="Times New Roman" w:cs="Times New Roman"/>
          <w:b/>
          <w:bCs/>
          <w:sz w:val="22"/>
          <w:lang w:eastAsia="ar-SA"/>
        </w:rPr>
        <w:t>12. Приложения</w:t>
      </w:r>
    </w:p>
    <w:p w14:paraId="1CBFD956" w14:textId="77777777" w:rsidR="008F5763" w:rsidRPr="008F5763" w:rsidRDefault="008F5763" w:rsidP="008F5763">
      <w:pPr>
        <w:tabs>
          <w:tab w:val="left" w:pos="567"/>
          <w:tab w:val="left" w:pos="1134"/>
          <w:tab w:val="left" w:pos="9498"/>
        </w:tabs>
        <w:spacing w:after="0"/>
        <w:ind w:right="-1" w:firstLine="567"/>
        <w:rPr>
          <w:rFonts w:eastAsia="Times New Roman" w:cs="Times New Roman"/>
          <w:sz w:val="22"/>
          <w:lang w:eastAsia="ar-SA"/>
        </w:rPr>
      </w:pPr>
      <w:r w:rsidRPr="008F5763">
        <w:rPr>
          <w:rFonts w:eastAsia="Times New Roman" w:cs="Times New Roman"/>
          <w:sz w:val="22"/>
          <w:lang w:eastAsia="ar-SA"/>
        </w:rPr>
        <w:t xml:space="preserve">13.1. </w:t>
      </w:r>
      <w:r w:rsidRPr="008F5763">
        <w:rPr>
          <w:rFonts w:eastAsia="Times New Roman" w:cs="Times New Roman"/>
          <w:sz w:val="22"/>
          <w:lang w:eastAsia="ar-SA"/>
        </w:rPr>
        <w:tab/>
        <w:t>Приложение № 1 «</w:t>
      </w:r>
      <w:r w:rsidRPr="008F5763">
        <w:rPr>
          <w:rFonts w:eastAsia="Times New Roman" w:cs="Times New Roman"/>
          <w:bCs/>
          <w:sz w:val="22"/>
          <w:lang w:eastAsia="ar-SA"/>
        </w:rPr>
        <w:t xml:space="preserve">Перечень Технических средств (ТС) </w:t>
      </w:r>
      <w:r w:rsidRPr="008F5763">
        <w:rPr>
          <w:rFonts w:eastAsia="Times New Roman" w:cs="Times New Roman"/>
          <w:sz w:val="22"/>
          <w:lang w:eastAsia="ar-SA"/>
        </w:rPr>
        <w:t>системы видеонаблюдения».</w:t>
      </w:r>
    </w:p>
    <w:p w14:paraId="070172FD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5DA516F8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216F17BD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3DEE79DD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00C5E2B7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42972846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3BF0DC33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223C5C82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00B5A1C0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530AF0E8" w14:textId="77777777" w:rsidR="008F5763" w:rsidRPr="008F5763" w:rsidRDefault="008F5763" w:rsidP="008F5763">
      <w:pPr>
        <w:spacing w:after="0"/>
        <w:rPr>
          <w:rFonts w:eastAsia="Calibri" w:cs="Times New Roman"/>
          <w:sz w:val="22"/>
        </w:rPr>
      </w:pPr>
    </w:p>
    <w:p w14:paraId="65C8C9EC" w14:textId="77777777" w:rsidR="008F5763" w:rsidRPr="008F5763" w:rsidRDefault="008F5763" w:rsidP="008F5763">
      <w:pPr>
        <w:spacing w:after="0"/>
        <w:jc w:val="right"/>
        <w:rPr>
          <w:rFonts w:eastAsia="Calibri" w:cs="Times New Roman"/>
          <w:sz w:val="22"/>
        </w:rPr>
      </w:pPr>
      <w:r w:rsidRPr="008F5763">
        <w:rPr>
          <w:rFonts w:eastAsia="Calibri" w:cs="Times New Roman"/>
          <w:sz w:val="22"/>
        </w:rPr>
        <w:t xml:space="preserve">Приложение №1 к Техническому заданию </w:t>
      </w:r>
    </w:p>
    <w:p w14:paraId="62F75FA3" w14:textId="77777777" w:rsidR="008F5763" w:rsidRPr="008F5763" w:rsidRDefault="008F5763" w:rsidP="008F5763">
      <w:pPr>
        <w:spacing w:after="0" w:line="276" w:lineRule="auto"/>
        <w:jc w:val="center"/>
        <w:rPr>
          <w:rFonts w:eastAsia="Calibri" w:cs="Times New Roman"/>
          <w:sz w:val="22"/>
        </w:rPr>
      </w:pPr>
      <w:r w:rsidRPr="008F5763">
        <w:rPr>
          <w:rFonts w:eastAsia="Calibri" w:cs="Times New Roman"/>
          <w:sz w:val="22"/>
        </w:rPr>
        <w:t>Перечень Технических средств (ТС)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6227"/>
        <w:gridCol w:w="1272"/>
        <w:gridCol w:w="1408"/>
      </w:tblGrid>
      <w:tr w:rsidR="008F5763" w:rsidRPr="008F5763" w14:paraId="66974D4F" w14:textId="77777777" w:rsidTr="008F5763">
        <w:trPr>
          <w:trHeight w:val="5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E88D" w14:textId="77777777" w:rsidR="008F5763" w:rsidRPr="009B1BBB" w:rsidRDefault="008F5763" w:rsidP="008F5763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B1BBB">
              <w:rPr>
                <w:rFonts w:eastAsia="Calibri" w:cs="Times New Roman"/>
                <w:b/>
                <w:bCs/>
                <w:sz w:val="22"/>
              </w:rPr>
              <w:t xml:space="preserve">№ </w:t>
            </w:r>
            <w:proofErr w:type="spellStart"/>
            <w:r w:rsidRPr="009B1BBB">
              <w:rPr>
                <w:rFonts w:eastAsia="Calibri" w:cs="Times New Roman"/>
                <w:b/>
                <w:bCs/>
                <w:sz w:val="22"/>
              </w:rPr>
              <w:t>п.п</w:t>
            </w:r>
            <w:proofErr w:type="spellEnd"/>
            <w:r w:rsidRPr="009B1BBB">
              <w:rPr>
                <w:rFonts w:eastAsia="Calibri" w:cs="Times New Roman"/>
                <w:b/>
                <w:bCs/>
                <w:sz w:val="22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381F" w14:textId="77777777" w:rsidR="008F5763" w:rsidRPr="009B1BBB" w:rsidRDefault="008F5763" w:rsidP="008F5763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B1BBB">
              <w:rPr>
                <w:rFonts w:eastAsia="Calibri" w:cs="Times New Roman"/>
                <w:b/>
                <w:bCs/>
                <w:sz w:val="22"/>
              </w:rPr>
              <w:t>Наименование ТС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E15E" w14:textId="77777777" w:rsidR="008F5763" w:rsidRPr="009B1BBB" w:rsidRDefault="008F5763" w:rsidP="008F5763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B1BBB">
              <w:rPr>
                <w:rFonts w:eastAsia="Calibri" w:cs="Times New Roman"/>
                <w:b/>
                <w:bCs/>
                <w:sz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067" w14:textId="77777777" w:rsidR="008F5763" w:rsidRPr="009B1BBB" w:rsidRDefault="008F5763" w:rsidP="008F5763">
            <w:pPr>
              <w:spacing w:after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9B1BBB">
              <w:rPr>
                <w:rFonts w:eastAsia="Calibri" w:cs="Times New Roman"/>
                <w:b/>
                <w:bCs/>
                <w:sz w:val="22"/>
              </w:rPr>
              <w:t>Кол-во</w:t>
            </w:r>
          </w:p>
        </w:tc>
      </w:tr>
      <w:tr w:rsidR="008F5763" w:rsidRPr="008F5763" w14:paraId="2C92FE42" w14:textId="77777777" w:rsidTr="008F5763">
        <w:trPr>
          <w:trHeight w:val="323"/>
        </w:trPr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AAE3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bCs/>
                <w:sz w:val="22"/>
              </w:rPr>
            </w:pPr>
            <w:r w:rsidRPr="008F5763">
              <w:rPr>
                <w:rFonts w:eastAsia="Calibri" w:cs="Times New Roman"/>
                <w:bCs/>
                <w:sz w:val="22"/>
              </w:rPr>
              <w:lastRenderedPageBreak/>
              <w:t>Технические средства системы охранного телевидения на объекте Дворец искусств, г. Мегион,</w:t>
            </w:r>
          </w:p>
          <w:p w14:paraId="5111A27A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bCs/>
                <w:sz w:val="22"/>
              </w:rPr>
            </w:pPr>
            <w:r w:rsidRPr="008F5763">
              <w:rPr>
                <w:rFonts w:eastAsia="Calibri" w:cs="Times New Roman"/>
                <w:bCs/>
                <w:sz w:val="22"/>
              </w:rPr>
              <w:t>ул. Заречная, д.8</w:t>
            </w:r>
          </w:p>
        </w:tc>
      </w:tr>
      <w:tr w:rsidR="008F5763" w:rsidRPr="008F5763" w14:paraId="4AAAD457" w14:textId="77777777" w:rsidTr="008F5763">
        <w:trPr>
          <w:trHeight w:val="3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FEF3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6301" w14:textId="77777777" w:rsidR="008F5763" w:rsidRPr="009B1BBB" w:rsidRDefault="008F5763" w:rsidP="008F5763">
            <w:pPr>
              <w:spacing w:after="0"/>
            </w:pPr>
            <w:r w:rsidRPr="008F5763">
              <w:rPr>
                <w:rFonts w:eastAsia="Calibri" w:cs="Times New Roman"/>
                <w:sz w:val="22"/>
              </w:rPr>
              <w:t>Видеорегистратор (в т.ч. жесткий диск)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F61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3980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</w:tr>
      <w:tr w:rsidR="008F5763" w:rsidRPr="008F5763" w14:paraId="7B3D5ED2" w14:textId="77777777" w:rsidTr="008F5763">
        <w:trPr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FC94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6D9E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 xml:space="preserve">Монитор ЖК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48C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2A02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</w:tr>
      <w:tr w:rsidR="008F5763" w:rsidRPr="008F5763" w14:paraId="1BE6AF4C" w14:textId="77777777" w:rsidTr="008F5763">
        <w:trPr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A528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EDEF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уличная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D427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5FB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18</w:t>
            </w:r>
          </w:p>
        </w:tc>
      </w:tr>
      <w:tr w:rsidR="008F5763" w:rsidRPr="008F5763" w14:paraId="416FB553" w14:textId="77777777" w:rsidTr="008F5763">
        <w:trPr>
          <w:trHeight w:val="3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CA87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87AA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внутренняя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70E2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45B3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47</w:t>
            </w:r>
          </w:p>
        </w:tc>
      </w:tr>
      <w:tr w:rsidR="008F5763" w:rsidRPr="008F5763" w14:paraId="1CDE6216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0E0F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5EA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Кабельные линии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A9E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AC0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4000</w:t>
            </w:r>
          </w:p>
        </w:tc>
      </w:tr>
      <w:tr w:rsidR="008F5763" w:rsidRPr="008F5763" w14:paraId="08B3EF1E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B186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18C0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Коммутатор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6AFF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8C07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5</w:t>
            </w:r>
          </w:p>
        </w:tc>
      </w:tr>
      <w:tr w:rsidR="008F5763" w:rsidRPr="008F5763" w14:paraId="222C9C9B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0E10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768B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ИБП и аккумуляторы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A0B7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6DD0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</w:tr>
      <w:tr w:rsidR="008F5763" w:rsidRPr="008F5763" w14:paraId="708A46BE" w14:textId="77777777" w:rsidTr="008F5763">
        <w:trPr>
          <w:trHeight w:val="269"/>
        </w:trPr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AA32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bCs/>
                <w:sz w:val="22"/>
              </w:rPr>
            </w:pPr>
            <w:r w:rsidRPr="008F5763">
              <w:rPr>
                <w:rFonts w:eastAsia="Calibri" w:cs="Times New Roman"/>
                <w:bCs/>
                <w:sz w:val="22"/>
              </w:rPr>
              <w:t xml:space="preserve">Технические средства системы охранного телевидения на объекте </w:t>
            </w:r>
          </w:p>
          <w:p w14:paraId="770E095E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bCs/>
                <w:sz w:val="22"/>
              </w:rPr>
              <w:t>ДК «Прометей» (Культурно-досуговый комплекс), г. Мегион, ул. Нефтеразведочная, д.2А</w:t>
            </w:r>
          </w:p>
        </w:tc>
      </w:tr>
      <w:tr w:rsidR="008F5763" w:rsidRPr="008F5763" w14:paraId="57271041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E0F0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F8AE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Видеорегистратор (в т.ч. жесткие диски)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0C78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2898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</w:tr>
      <w:tr w:rsidR="008F5763" w:rsidRPr="008F5763" w14:paraId="69BD79DB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80EE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F2D8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 xml:space="preserve">Монитор ЖК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0DC6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65CF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</w:tr>
      <w:tr w:rsidR="008F5763" w:rsidRPr="008F5763" w14:paraId="323049F5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796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9716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уличная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1FC6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E7A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16</w:t>
            </w:r>
          </w:p>
        </w:tc>
      </w:tr>
      <w:tr w:rsidR="008F5763" w:rsidRPr="008F5763" w14:paraId="0565BF6A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B82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22FC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внутренняя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168E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384D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21</w:t>
            </w:r>
          </w:p>
        </w:tc>
      </w:tr>
      <w:tr w:rsidR="008F5763" w:rsidRPr="008F5763" w14:paraId="1D042014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E607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6DF1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Коммутатор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7066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B53A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</w:t>
            </w:r>
          </w:p>
        </w:tc>
      </w:tr>
      <w:tr w:rsidR="008F5763" w:rsidRPr="008F5763" w14:paraId="31C75351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66F9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31C6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Кабельные линии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7889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E022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1200</w:t>
            </w:r>
          </w:p>
        </w:tc>
      </w:tr>
      <w:tr w:rsidR="008F5763" w:rsidRPr="008F5763" w14:paraId="5F8AF3F7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1188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76B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Комплект ПК (системный блок, монитор) дублирующий изображения системы видеонаблюдения парка аттракционов посредством сети Интернет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D199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Комп.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BE3C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</w:tr>
      <w:tr w:rsidR="008F5763" w:rsidRPr="008F5763" w14:paraId="59394448" w14:textId="77777777" w:rsidTr="008F5763">
        <w:trPr>
          <w:trHeight w:val="269"/>
        </w:trPr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2158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bCs/>
                <w:sz w:val="22"/>
              </w:rPr>
            </w:pPr>
            <w:r w:rsidRPr="008F5763">
              <w:rPr>
                <w:rFonts w:eastAsia="Calibri" w:cs="Times New Roman"/>
                <w:bCs/>
                <w:sz w:val="22"/>
              </w:rPr>
              <w:t xml:space="preserve">Технические средства системы охранного телевидения на объекте </w:t>
            </w:r>
          </w:p>
          <w:p w14:paraId="49122C46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bCs/>
                <w:sz w:val="22"/>
              </w:rPr>
              <w:t xml:space="preserve">Парк аттракционов, г. Мегион, </w:t>
            </w:r>
            <w:r w:rsidRPr="008F5763">
              <w:rPr>
                <w:rFonts w:eastAsia="Calibri" w:cs="Times New Roman"/>
                <w:bCs/>
                <w:sz w:val="22"/>
                <w:lang w:val="en-US"/>
              </w:rPr>
              <w:t>XI</w:t>
            </w:r>
            <w:r w:rsidRPr="008F5763">
              <w:rPr>
                <w:rFonts w:eastAsia="Calibri" w:cs="Times New Roman"/>
                <w:bCs/>
                <w:sz w:val="22"/>
              </w:rPr>
              <w:t xml:space="preserve"> микрорайон</w:t>
            </w:r>
          </w:p>
        </w:tc>
      </w:tr>
      <w:tr w:rsidR="008F5763" w:rsidRPr="008F5763" w14:paraId="1E967299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99B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24EC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Видеорегистратор (в т.ч. жесткий диск)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1B6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CB3B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</w:tr>
      <w:tr w:rsidR="008F5763" w:rsidRPr="008F5763" w14:paraId="030B67EA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1B19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3471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 xml:space="preserve">Монитор ЖК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D341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3649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</w:tr>
      <w:tr w:rsidR="008F5763" w:rsidRPr="008F5763" w14:paraId="66228D2B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23DE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EDC4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уличная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B30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F1E3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8</w:t>
            </w:r>
          </w:p>
        </w:tc>
      </w:tr>
      <w:tr w:rsidR="008F5763" w:rsidRPr="008F5763" w14:paraId="4398B5ED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A68D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59B2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Кабельные линии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DFC7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8E29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2000</w:t>
            </w:r>
          </w:p>
        </w:tc>
      </w:tr>
      <w:tr w:rsidR="008F5763" w:rsidRPr="008F5763" w14:paraId="66BBF0F1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B10D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D58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Видеорегистратор (в т.ч. жесткий диск)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58D7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2212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</w:tr>
      <w:tr w:rsidR="008F5763" w:rsidRPr="008F5763" w14:paraId="0DC0529E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36AD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5E9E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 xml:space="preserve">Монитор ЖК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B01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09EB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1</w:t>
            </w:r>
          </w:p>
        </w:tc>
      </w:tr>
      <w:tr w:rsidR="008F5763" w:rsidRPr="008F5763" w14:paraId="1342E17E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2D80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4085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уличная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10EC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0912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8</w:t>
            </w:r>
          </w:p>
        </w:tc>
      </w:tr>
      <w:tr w:rsidR="008F5763" w:rsidRPr="008F5763" w14:paraId="100CE76E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4C42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3D46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Видеокамера внутренняя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49DF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C6A1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6</w:t>
            </w:r>
          </w:p>
        </w:tc>
      </w:tr>
      <w:tr w:rsidR="008F5763" w:rsidRPr="008F5763" w14:paraId="0C3997E6" w14:textId="77777777" w:rsidTr="008F5763">
        <w:trPr>
          <w:trHeight w:val="26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31BD" w14:textId="77777777" w:rsidR="008F5763" w:rsidRPr="008F5763" w:rsidRDefault="008F5763" w:rsidP="008F5763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424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Кабельные линии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2D0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AED9" w14:textId="77777777" w:rsidR="008F5763" w:rsidRPr="008F5763" w:rsidRDefault="008F5763" w:rsidP="008F5763">
            <w:pPr>
              <w:spacing w:after="0"/>
              <w:rPr>
                <w:rFonts w:eastAsia="Calibri" w:cs="Times New Roman"/>
                <w:sz w:val="22"/>
              </w:rPr>
            </w:pPr>
            <w:r w:rsidRPr="008F5763">
              <w:rPr>
                <w:rFonts w:eastAsia="Calibri" w:cs="Times New Roman"/>
                <w:sz w:val="22"/>
              </w:rPr>
              <w:t>500</w:t>
            </w:r>
          </w:p>
        </w:tc>
      </w:tr>
    </w:tbl>
    <w:p w14:paraId="264895FA" w14:textId="77777777" w:rsidR="00F12C76" w:rsidRDefault="00F12C76" w:rsidP="006C0B77">
      <w:pPr>
        <w:spacing w:after="0"/>
        <w:ind w:firstLine="709"/>
        <w:jc w:val="both"/>
      </w:pPr>
    </w:p>
    <w:sectPr w:rsidR="00F12C76" w:rsidSect="00520D97">
      <w:pgSz w:w="11906" w:h="16838"/>
      <w:pgMar w:top="567" w:right="99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6359F"/>
    <w:multiLevelType w:val="hybridMultilevel"/>
    <w:tmpl w:val="973A2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1900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D5"/>
    <w:rsid w:val="001026F1"/>
    <w:rsid w:val="003C0719"/>
    <w:rsid w:val="00500108"/>
    <w:rsid w:val="00520D97"/>
    <w:rsid w:val="006B06C4"/>
    <w:rsid w:val="006C0B77"/>
    <w:rsid w:val="008242FF"/>
    <w:rsid w:val="00870751"/>
    <w:rsid w:val="008F5763"/>
    <w:rsid w:val="00922C48"/>
    <w:rsid w:val="009B1BBB"/>
    <w:rsid w:val="009E4D64"/>
    <w:rsid w:val="00AD41D5"/>
    <w:rsid w:val="00B915B7"/>
    <w:rsid w:val="00D76A39"/>
    <w:rsid w:val="00E91D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DF05"/>
  <w15:chartTrackingRefBased/>
  <w15:docId w15:val="{4564BC7F-4FBA-477F-BD7A-6ED4F43C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1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1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1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1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1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1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1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1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1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1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1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1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41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41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41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41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41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1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1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41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1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1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1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41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3692</Words>
  <Characters>21047</Characters>
  <Application>Microsoft Office Word</Application>
  <DocSecurity>0</DocSecurity>
  <Lines>175</Lines>
  <Paragraphs>49</Paragraphs>
  <ScaleCrop>false</ScaleCrop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ARM-ZAKUP</dc:creator>
  <cp:keywords/>
  <dc:description>DOC-MARKER-qrnU6CoMjfp3iCUn3kdeQw</dc:description>
  <cp:lastModifiedBy>ARM-ZAKUP</cp:lastModifiedBy>
  <cp:revision>6</cp:revision>
  <dcterms:created xsi:type="dcterms:W3CDTF">2025-12-11T06:38:00Z</dcterms:created>
  <dcterms:modified xsi:type="dcterms:W3CDTF">2025-12-17T06:40:00Z</dcterms:modified>
</cp:coreProperties>
</file>