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20C5C" w14:textId="3B013461" w:rsidR="0049244A" w:rsidRPr="0049244A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4A">
        <w:rPr>
          <w:rFonts w:ascii="Times New Roman" w:hAnsi="Times New Roman" w:cs="Times New Roman"/>
          <w:b/>
          <w:bCs/>
          <w:sz w:val="24"/>
          <w:szCs w:val="24"/>
        </w:rPr>
        <w:t xml:space="preserve">Расчет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92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1917C7" w14:textId="77777777" w:rsidR="00D61636" w:rsidRPr="006633A2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146095882"/>
      <w:r w:rsidRPr="00FC55F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на </w:t>
      </w:r>
      <w:bookmarkEnd w:id="0"/>
      <w:r w:rsidR="000A766A" w:rsidRPr="000A766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выполнение </w:t>
      </w:r>
      <w:r w:rsidR="00D61636" w:rsidRPr="00D616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работ </w:t>
      </w:r>
      <w:r w:rsidR="00D61636" w:rsidRPr="006633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 обратной засыпке пазух лотков теплоснабжения на строительном объекте </w:t>
      </w:r>
    </w:p>
    <w:p w14:paraId="13F59F3B" w14:textId="6DB20DB9" w:rsidR="00653465" w:rsidRPr="006633A2" w:rsidRDefault="00D61636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633A2">
        <w:rPr>
          <w:rFonts w:ascii="Times New Roman" w:hAnsi="Times New Roman" w:cs="Times New Roman"/>
          <w:b/>
          <w:sz w:val="24"/>
          <w:szCs w:val="24"/>
          <w:lang w:eastAsia="en-US"/>
        </w:rPr>
        <w:t>«Теплоснабжение города Магадана»</w:t>
      </w:r>
    </w:p>
    <w:p w14:paraId="0D93E961" w14:textId="77777777" w:rsidR="00D61636" w:rsidRPr="006633A2" w:rsidRDefault="00D61636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80"/>
        <w:gridCol w:w="6323"/>
        <w:gridCol w:w="1417"/>
        <w:gridCol w:w="1701"/>
        <w:gridCol w:w="2762"/>
        <w:gridCol w:w="1633"/>
      </w:tblGrid>
      <w:tr w:rsidR="00D61636" w:rsidRPr="006633A2" w14:paraId="4955203B" w14:textId="77777777" w:rsidTr="00D61636">
        <w:trPr>
          <w:trHeight w:val="58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0C1D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6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7DC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конструктивных решений (элементов), комплексов (видов) работ, оборудования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4D06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A73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(объем работ)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B42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 на единицу измерения, без НДС руб.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F68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Стоимость всего, </w:t>
            </w:r>
            <w:proofErr w:type="spellStart"/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руб</w:t>
            </w:r>
            <w:proofErr w:type="spellEnd"/>
          </w:p>
        </w:tc>
      </w:tr>
      <w:tr w:rsidR="00D61636" w:rsidRPr="006633A2" w14:paraId="5EBAA221" w14:textId="77777777" w:rsidTr="00D61636">
        <w:trPr>
          <w:trHeight w:val="25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48E1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CA95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B714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6B55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7964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BF2D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1636" w:rsidRPr="006633A2" w14:paraId="0795CF7F" w14:textId="77777777" w:rsidTr="00D6163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B00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DEC4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CEC8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6BB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093C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2D0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D61636" w:rsidRPr="006633A2" w14:paraId="309EAA8A" w14:textId="77777777" w:rsidTr="00D61636">
        <w:trPr>
          <w:trHeight w:val="300"/>
        </w:trPr>
        <w:tc>
          <w:tcPr>
            <w:tcW w:w="146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EE9B" w14:textId="0CE2831D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1 этап</w:t>
            </w:r>
          </w:p>
        </w:tc>
      </w:tr>
      <w:tr w:rsidR="00D61636" w:rsidRPr="006633A2" w14:paraId="096F3733" w14:textId="77777777" w:rsidTr="00D6163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008838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7671E2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П2_УТlа эт.1.1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FBC505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C21A18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6FFD49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1 555 218,14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54A904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1 555 218,14</w:t>
            </w:r>
          </w:p>
        </w:tc>
      </w:tr>
      <w:tr w:rsidR="00D61636" w:rsidRPr="006633A2" w14:paraId="639614AB" w14:textId="77777777" w:rsidTr="00D61636">
        <w:trPr>
          <w:trHeight w:val="2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A5606B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70A7E4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п15-н38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E58016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6FB6E9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91090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1 363 795,53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8D512E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1 363 795,53</w:t>
            </w:r>
          </w:p>
        </w:tc>
      </w:tr>
      <w:tr w:rsidR="00D61636" w:rsidRPr="006633A2" w14:paraId="5DE3CFAA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A3C7A1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E275C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П2-ЦТП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A8ACEC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FE8B90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3CE522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439 003,57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F30AE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439 003,57</w:t>
            </w:r>
          </w:p>
        </w:tc>
      </w:tr>
      <w:tr w:rsidR="00D61636" w:rsidRPr="006633A2" w14:paraId="0BA27EF7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29822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30EFF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П3-ЦТП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2FA6C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5DB40A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D09CF4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3 943 831,85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2214C2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3 943 831,85</w:t>
            </w:r>
          </w:p>
        </w:tc>
      </w:tr>
      <w:tr w:rsidR="00D61636" w:rsidRPr="006633A2" w14:paraId="39011C84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ED8F56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A0CCA0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П4-ДК15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71607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4E6C7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C65122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917 538,57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37453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917 538,57</w:t>
            </w:r>
          </w:p>
        </w:tc>
      </w:tr>
      <w:tr w:rsidR="00D61636" w:rsidRPr="006633A2" w14:paraId="778F2792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AFB8BC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4EFAC2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П3-УП4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F6C50F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2AF76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201A1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2 988 637,43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56D6F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2 988 637,43</w:t>
            </w:r>
          </w:p>
        </w:tc>
      </w:tr>
      <w:tr w:rsidR="00D61636" w:rsidRPr="006633A2" w14:paraId="1BD0C87F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E130F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E0C6D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Т6-УП14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0F939B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E6B43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5CDE6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2 164 396,89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389AE3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2 164 396,89</w:t>
            </w:r>
          </w:p>
        </w:tc>
      </w:tr>
      <w:tr w:rsidR="00D61636" w:rsidRPr="006633A2" w14:paraId="71D9BF5E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87705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EACE36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П9-УТ1 эт.1.1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5CDD4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5FA2F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BB172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2 096 223,13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32A1F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2 096 223,13</w:t>
            </w:r>
          </w:p>
        </w:tc>
      </w:tr>
      <w:tr w:rsidR="00D61636" w:rsidRPr="006633A2" w14:paraId="4792E137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8F5FCD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5B0F78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Т6-УП14 эт.1.2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D39D2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501537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AB66C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221 928,07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5261A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221 928,07</w:t>
            </w:r>
          </w:p>
        </w:tc>
      </w:tr>
      <w:tr w:rsidR="00D61636" w:rsidRPr="006633A2" w14:paraId="48C3D5A0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C455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EA6A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Непредвиденные затраты для линейных объектов - 3% (1 этап)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AFCF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8718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76F7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470 717,20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B400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470 717,20</w:t>
            </w:r>
          </w:p>
        </w:tc>
      </w:tr>
      <w:tr w:rsidR="00D61636" w:rsidRPr="006633A2" w14:paraId="3224AB39" w14:textId="77777777" w:rsidTr="00D61636">
        <w:trPr>
          <w:trHeight w:val="300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E199" w14:textId="0381DBE8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2 этап</w:t>
            </w:r>
          </w:p>
        </w:tc>
      </w:tr>
      <w:tr w:rsidR="00D61636" w:rsidRPr="006633A2" w14:paraId="6019EB22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9FBDD3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420147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К16-эу120 эт.2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7A80E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701D2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D9BE0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674 407,23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6197E5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674 407,23</w:t>
            </w:r>
          </w:p>
        </w:tc>
      </w:tr>
      <w:tr w:rsidR="00D61636" w:rsidRPr="006633A2" w14:paraId="4745A395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5E59CE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8279B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земляные работы на уч</w:t>
            </w:r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П4-ДК15 эт.2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040AC6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E20E1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00E23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966 523,89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B299C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966 523,89</w:t>
            </w:r>
          </w:p>
        </w:tc>
      </w:tr>
      <w:tr w:rsidR="00D61636" w:rsidRPr="006633A2" w14:paraId="180CE799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A16711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BCC25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Непредвиденные затраты для линейных объектов - 3% (2 этап)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D38087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6BA1F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F1380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49 227,93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BDFFB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49 227,93</w:t>
            </w:r>
          </w:p>
        </w:tc>
      </w:tr>
      <w:tr w:rsidR="00D61636" w:rsidRPr="006633A2" w14:paraId="23282E27" w14:textId="77777777" w:rsidTr="00D6163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1DA6BC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923F16" w14:textId="77777777" w:rsidR="00D61636" w:rsidRPr="006633A2" w:rsidRDefault="00D61636" w:rsidP="00D6163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Вахтовый метод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8AD8BA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A93813" w14:textId="77777777" w:rsidR="00D61636" w:rsidRPr="006633A2" w:rsidRDefault="00D61636" w:rsidP="00D616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D92F4F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138 721,00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F8ADA8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138 721,00</w:t>
            </w:r>
          </w:p>
        </w:tc>
      </w:tr>
      <w:tr w:rsidR="00D61636" w:rsidRPr="006633A2" w14:paraId="6C52BE6D" w14:textId="77777777" w:rsidTr="00D61636">
        <w:trPr>
          <w:trHeight w:val="300"/>
        </w:trPr>
        <w:tc>
          <w:tcPr>
            <w:tcW w:w="1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E79E" w14:textId="09705D06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смете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7B61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17 990 170,43</w:t>
            </w:r>
          </w:p>
        </w:tc>
      </w:tr>
      <w:tr w:rsidR="00D61636" w:rsidRPr="006633A2" w14:paraId="1F3EC808" w14:textId="77777777" w:rsidTr="00D61636">
        <w:trPr>
          <w:trHeight w:val="300"/>
        </w:trPr>
        <w:tc>
          <w:tcPr>
            <w:tcW w:w="1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C084" w14:textId="2BFA397B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НДС (ставка 22%)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6611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3 957 837,49</w:t>
            </w:r>
          </w:p>
        </w:tc>
      </w:tr>
      <w:tr w:rsidR="00D61636" w:rsidRPr="006633A2" w14:paraId="514B58AD" w14:textId="77777777" w:rsidTr="00D61636">
        <w:trPr>
          <w:trHeight w:val="300"/>
        </w:trPr>
        <w:tc>
          <w:tcPr>
            <w:tcW w:w="1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C677" w14:textId="00305A6D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с НДС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779B" w14:textId="77777777" w:rsidR="00D61636" w:rsidRPr="006633A2" w:rsidRDefault="00D61636" w:rsidP="00D6163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33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21 948 007,92</w:t>
            </w:r>
          </w:p>
        </w:tc>
      </w:tr>
    </w:tbl>
    <w:p w14:paraId="23CD6829" w14:textId="77777777" w:rsidR="00D61636" w:rsidRPr="006633A2" w:rsidRDefault="00D61636" w:rsidP="0049244A">
      <w:pPr>
        <w:ind w:firstLine="709"/>
        <w:jc w:val="both"/>
        <w:rPr>
          <w:rFonts w:ascii="Times New Roman" w:eastAsia="Arial" w:hAnsi="Times New Roman" w:cs="Times New Roman"/>
          <w:spacing w:val="-5"/>
          <w:sz w:val="20"/>
          <w:szCs w:val="20"/>
          <w:lang w:eastAsia="en-US"/>
        </w:rPr>
      </w:pPr>
    </w:p>
    <w:p w14:paraId="761069BC" w14:textId="51578503" w:rsidR="0049244A" w:rsidRPr="0049244A" w:rsidRDefault="0049244A" w:rsidP="00D61636">
      <w:pPr>
        <w:ind w:firstLine="709"/>
        <w:jc w:val="both"/>
      </w:pPr>
      <w:r w:rsidRPr="006633A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составляет </w:t>
      </w:r>
      <w:r w:rsidR="00D61636" w:rsidRPr="006633A2">
        <w:rPr>
          <w:rFonts w:ascii="Times New Roman" w:hAnsi="Times New Roman" w:cs="Times New Roman"/>
          <w:sz w:val="24"/>
          <w:szCs w:val="24"/>
        </w:rPr>
        <w:t>21 948 007,92 руб.</w:t>
      </w:r>
      <w:r w:rsidRPr="006633A2">
        <w:rPr>
          <w:rFonts w:ascii="Times New Roman" w:hAnsi="Times New Roman" w:cs="Times New Roman"/>
          <w:sz w:val="24"/>
          <w:szCs w:val="24"/>
        </w:rPr>
        <w:t xml:space="preserve"> (Дв</w:t>
      </w:r>
      <w:r w:rsidR="00D61636" w:rsidRPr="006633A2">
        <w:rPr>
          <w:rFonts w:ascii="Times New Roman" w:hAnsi="Times New Roman" w:cs="Times New Roman"/>
          <w:sz w:val="24"/>
          <w:szCs w:val="24"/>
        </w:rPr>
        <w:t>адцать один миллион девятьсот сорок восемь тысяч семь</w:t>
      </w:r>
      <w:r w:rsidR="006633A2">
        <w:rPr>
          <w:rFonts w:ascii="Times New Roman" w:hAnsi="Times New Roman" w:cs="Times New Roman"/>
          <w:sz w:val="24"/>
          <w:szCs w:val="24"/>
        </w:rPr>
        <w:t>)</w:t>
      </w:r>
      <w:r w:rsidRPr="006633A2">
        <w:rPr>
          <w:rFonts w:ascii="Times New Roman" w:hAnsi="Times New Roman" w:cs="Times New Roman"/>
          <w:sz w:val="24"/>
          <w:szCs w:val="24"/>
        </w:rPr>
        <w:t xml:space="preserve"> руб</w:t>
      </w:r>
      <w:r w:rsidR="006633A2">
        <w:rPr>
          <w:rFonts w:ascii="Times New Roman" w:hAnsi="Times New Roman" w:cs="Times New Roman"/>
          <w:sz w:val="24"/>
          <w:szCs w:val="24"/>
        </w:rPr>
        <w:t>лей</w:t>
      </w:r>
      <w:r w:rsidRPr="006633A2">
        <w:rPr>
          <w:rFonts w:ascii="Times New Roman" w:hAnsi="Times New Roman" w:cs="Times New Roman"/>
          <w:sz w:val="24"/>
          <w:szCs w:val="24"/>
        </w:rPr>
        <w:t xml:space="preserve"> </w:t>
      </w:r>
      <w:r w:rsidR="00D61636" w:rsidRPr="006633A2">
        <w:rPr>
          <w:rFonts w:ascii="Times New Roman" w:hAnsi="Times New Roman" w:cs="Times New Roman"/>
          <w:sz w:val="24"/>
          <w:szCs w:val="24"/>
        </w:rPr>
        <w:t>92</w:t>
      </w:r>
      <w:r w:rsidRPr="006633A2">
        <w:rPr>
          <w:rFonts w:ascii="Times New Roman" w:hAnsi="Times New Roman" w:cs="Times New Roman"/>
          <w:sz w:val="24"/>
          <w:szCs w:val="24"/>
        </w:rPr>
        <w:t xml:space="preserve"> коп</w:t>
      </w:r>
      <w:r w:rsidR="006633A2">
        <w:rPr>
          <w:rFonts w:ascii="Times New Roman" w:hAnsi="Times New Roman" w:cs="Times New Roman"/>
          <w:sz w:val="24"/>
          <w:szCs w:val="24"/>
        </w:rPr>
        <w:t>ейки.</w:t>
      </w:r>
      <w:bookmarkStart w:id="1" w:name="_GoBack"/>
      <w:bookmarkEnd w:id="1"/>
    </w:p>
    <w:sectPr w:rsidR="0049244A" w:rsidRPr="0049244A" w:rsidSect="00653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23"/>
    <w:rsid w:val="000A766A"/>
    <w:rsid w:val="00246D7B"/>
    <w:rsid w:val="0049244A"/>
    <w:rsid w:val="005D1D23"/>
    <w:rsid w:val="005D74AB"/>
    <w:rsid w:val="00653465"/>
    <w:rsid w:val="006633A2"/>
    <w:rsid w:val="006A1BE7"/>
    <w:rsid w:val="006D452D"/>
    <w:rsid w:val="00D61636"/>
    <w:rsid w:val="00E32F8B"/>
    <w:rsid w:val="00E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B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465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465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Kraev</dc:creator>
  <cp:keywords/>
  <dc:description/>
  <cp:lastModifiedBy>Александр Задорин</cp:lastModifiedBy>
  <cp:revision>9</cp:revision>
  <dcterms:created xsi:type="dcterms:W3CDTF">2025-02-24T06:50:00Z</dcterms:created>
  <dcterms:modified xsi:type="dcterms:W3CDTF">2026-01-21T07:07:00Z</dcterms:modified>
</cp:coreProperties>
</file>