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BC" w:rsidRPr="00F276BC" w:rsidRDefault="00F276BC" w:rsidP="00F276BC">
      <w:pPr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  <w:b/>
        </w:rPr>
        <w:t>Спецификация</w:t>
      </w:r>
      <w:r w:rsidRPr="00F276BC">
        <w:rPr>
          <w:rFonts w:ascii="Times New Roman" w:hAnsi="Times New Roman" w:cs="Times New Roman"/>
        </w:rPr>
        <w:t>: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>Экскаватор-погрузчик CLG777A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На клейки и надписи на русском языке/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Двигатель </w:t>
      </w:r>
      <w:proofErr w:type="spellStart"/>
      <w:r w:rsidRPr="00F276BC">
        <w:rPr>
          <w:rFonts w:ascii="Times New Roman" w:hAnsi="Times New Roman" w:cs="Times New Roman"/>
        </w:rPr>
        <w:t>Weichai</w:t>
      </w:r>
      <w:proofErr w:type="spellEnd"/>
      <w:r w:rsidRPr="00F276BC">
        <w:rPr>
          <w:rFonts w:ascii="Times New Roman" w:hAnsi="Times New Roman" w:cs="Times New Roman"/>
        </w:rPr>
        <w:t xml:space="preserve"> (</w:t>
      </w:r>
      <w:proofErr w:type="spellStart"/>
      <w:r w:rsidRPr="00F276BC">
        <w:rPr>
          <w:rFonts w:ascii="Times New Roman" w:hAnsi="Times New Roman" w:cs="Times New Roman"/>
        </w:rPr>
        <w:t>Tier</w:t>
      </w:r>
      <w:proofErr w:type="spellEnd"/>
      <w:r w:rsidRPr="00F276BC">
        <w:rPr>
          <w:rFonts w:ascii="Times New Roman" w:hAnsi="Times New Roman" w:cs="Times New Roman"/>
        </w:rPr>
        <w:t xml:space="preserve"> 2)/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Трансмиссия CARRARO </w:t>
      </w:r>
      <w:proofErr w:type="spellStart"/>
      <w:r w:rsidRPr="00F276BC">
        <w:rPr>
          <w:rFonts w:ascii="Times New Roman" w:hAnsi="Times New Roman" w:cs="Times New Roman"/>
        </w:rPr>
        <w:t>Power</w:t>
      </w:r>
      <w:proofErr w:type="spellEnd"/>
      <w:r w:rsidRPr="00F276BC">
        <w:rPr>
          <w:rFonts w:ascii="Times New Roman" w:hAnsi="Times New Roman" w:cs="Times New Roman"/>
        </w:rPr>
        <w:t xml:space="preserve"> </w:t>
      </w:r>
      <w:proofErr w:type="spellStart"/>
      <w:r w:rsidRPr="00F276BC">
        <w:rPr>
          <w:rFonts w:ascii="Times New Roman" w:hAnsi="Times New Roman" w:cs="Times New Roman"/>
        </w:rPr>
        <w:t>Shuttle</w:t>
      </w:r>
      <w:proofErr w:type="spellEnd"/>
      <w:r w:rsidRPr="00F276BC">
        <w:rPr>
          <w:rFonts w:ascii="Times New Roman" w:hAnsi="Times New Roman" w:cs="Times New Roman"/>
        </w:rPr>
        <w:t>/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4WD (полный привод)/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Закрытая кабина ROPS FOPS/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Кондиционер/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Сиденье на механической подвеске/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Телескопическая рукоять/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Противовес 238 кг/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proofErr w:type="spellStart"/>
      <w:r w:rsidRPr="00F276BC">
        <w:rPr>
          <w:rFonts w:ascii="Times New Roman" w:hAnsi="Times New Roman" w:cs="Times New Roman"/>
        </w:rPr>
        <w:t>Двухпоточная</w:t>
      </w:r>
      <w:proofErr w:type="spellEnd"/>
      <w:r w:rsidRPr="00F276BC">
        <w:rPr>
          <w:rFonts w:ascii="Times New Roman" w:hAnsi="Times New Roman" w:cs="Times New Roman"/>
        </w:rPr>
        <w:t xml:space="preserve"> реверсивная </w:t>
      </w:r>
      <w:proofErr w:type="spellStart"/>
      <w:r w:rsidRPr="00F276BC">
        <w:rPr>
          <w:rFonts w:ascii="Times New Roman" w:hAnsi="Times New Roman" w:cs="Times New Roman"/>
        </w:rPr>
        <w:t>гидролиния</w:t>
      </w:r>
      <w:proofErr w:type="spellEnd"/>
      <w:r w:rsidRPr="00F276BC">
        <w:rPr>
          <w:rFonts w:ascii="Times New Roman" w:hAnsi="Times New Roman" w:cs="Times New Roman"/>
        </w:rPr>
        <w:t xml:space="preserve">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Передние колёса 18", задние 28"/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>Передние крылья/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Проблесковый маяк/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Радио с MP3/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Экскаваторный ковш 0,22 м³/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>Сигнализация при движении задним ходом/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Освещение номерного знака/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>Ковш "6 в 1" 1,0 м³ (зубья на болтах).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 xml:space="preserve">Стабилизация переднего ковша SRS </w:t>
      </w:r>
    </w:p>
    <w:p w:rsidR="006B63D5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r w:rsidRPr="00F276BC">
        <w:rPr>
          <w:rFonts w:ascii="Times New Roman" w:hAnsi="Times New Roman" w:cs="Times New Roman"/>
        </w:rPr>
        <w:t>Дополнительное оборудование: Ковш 400мм</w:t>
      </w: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 выпуска: 2025 г.</w:t>
      </w: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Масса кг: 8400 </w:t>
      </w: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Мощность </w:t>
      </w:r>
      <w:r w:rsidRPr="00F276BC">
        <w:rPr>
          <w:rFonts w:ascii="Times New Roman" w:hAnsi="Times New Roman" w:cs="Times New Roman"/>
        </w:rPr>
        <w:t xml:space="preserve">кВт / </w:t>
      </w:r>
      <w:proofErr w:type="spellStart"/>
      <w:r w:rsidRPr="00F276BC">
        <w:rPr>
          <w:rFonts w:ascii="Times New Roman" w:hAnsi="Times New Roman" w:cs="Times New Roman"/>
        </w:rPr>
        <w:t>л.с</w:t>
      </w:r>
      <w:proofErr w:type="spellEnd"/>
      <w:r w:rsidRPr="00F276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: </w:t>
      </w:r>
      <w:r w:rsidRPr="00F276BC">
        <w:rPr>
          <w:rFonts w:ascii="Times New Roman" w:hAnsi="Times New Roman" w:cs="Times New Roman"/>
        </w:rPr>
        <w:t>86 / 117</w:t>
      </w: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Габаритные размеры, мм: </w:t>
      </w:r>
      <w:r w:rsidRPr="00F276BC">
        <w:rPr>
          <w:rFonts w:ascii="Times New Roman" w:hAnsi="Times New Roman" w:cs="Times New Roman"/>
        </w:rPr>
        <w:t>5785 x 2280 x 2876</w:t>
      </w: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>Объём</w:t>
      </w:r>
      <w:r>
        <w:rPr>
          <w:rFonts w:ascii="Times New Roman" w:hAnsi="Times New Roman" w:cs="Times New Roman"/>
        </w:rPr>
        <w:t xml:space="preserve"> фронтального </w:t>
      </w:r>
      <w:r w:rsidRPr="00F276BC">
        <w:rPr>
          <w:rFonts w:ascii="Times New Roman" w:hAnsi="Times New Roman" w:cs="Times New Roman"/>
        </w:rPr>
        <w:t>ковша, мм.</w:t>
      </w:r>
      <w:r>
        <w:rPr>
          <w:rFonts w:ascii="Times New Roman" w:hAnsi="Times New Roman" w:cs="Times New Roman"/>
        </w:rPr>
        <w:t>: 1,0</w:t>
      </w: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>Объём</w:t>
      </w:r>
      <w:r>
        <w:rPr>
          <w:rFonts w:ascii="Times New Roman" w:hAnsi="Times New Roman" w:cs="Times New Roman"/>
        </w:rPr>
        <w:t xml:space="preserve"> </w:t>
      </w:r>
      <w:r w:rsidRPr="00F276BC">
        <w:rPr>
          <w:rFonts w:ascii="Times New Roman" w:hAnsi="Times New Roman" w:cs="Times New Roman"/>
        </w:rPr>
        <w:t>экскаваторного</w:t>
      </w:r>
      <w:r>
        <w:rPr>
          <w:rFonts w:ascii="Times New Roman" w:hAnsi="Times New Roman" w:cs="Times New Roman"/>
        </w:rPr>
        <w:t xml:space="preserve"> </w:t>
      </w:r>
      <w:r w:rsidRPr="00F276BC">
        <w:rPr>
          <w:rFonts w:ascii="Times New Roman" w:hAnsi="Times New Roman" w:cs="Times New Roman"/>
        </w:rPr>
        <w:t>ковша, м³</w:t>
      </w:r>
      <w:r>
        <w:rPr>
          <w:rFonts w:ascii="Times New Roman" w:hAnsi="Times New Roman" w:cs="Times New Roman"/>
        </w:rPr>
        <w:t>: 0,22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>Макс.</w:t>
      </w:r>
      <w:r>
        <w:rPr>
          <w:rFonts w:ascii="Times New Roman" w:hAnsi="Times New Roman" w:cs="Times New Roman"/>
        </w:rPr>
        <w:t xml:space="preserve"> Глубина </w:t>
      </w:r>
      <w:r w:rsidRPr="00F276BC">
        <w:rPr>
          <w:rFonts w:ascii="Times New Roman" w:hAnsi="Times New Roman" w:cs="Times New Roman"/>
        </w:rPr>
        <w:t>копания, мм</w:t>
      </w:r>
      <w:r>
        <w:rPr>
          <w:rFonts w:ascii="Times New Roman" w:hAnsi="Times New Roman" w:cs="Times New Roman"/>
        </w:rPr>
        <w:t>: 5600</w:t>
      </w:r>
    </w:p>
    <w:p w:rsidR="00F276BC" w:rsidRDefault="00F276BC" w:rsidP="00F276BC">
      <w:pPr>
        <w:rPr>
          <w:rFonts w:ascii="Times New Roman" w:hAnsi="Times New Roman" w:cs="Times New Roman"/>
        </w:rPr>
      </w:pPr>
    </w:p>
    <w:p w:rsidR="00F276BC" w:rsidRDefault="00F276BC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Прочие требования: </w:t>
      </w:r>
    </w:p>
    <w:p w:rsidR="00F276BC" w:rsidRDefault="00F276BC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Гарантия 3 года или 3000 </w:t>
      </w:r>
      <w:proofErr w:type="spellStart"/>
      <w:r>
        <w:rPr>
          <w:rFonts w:ascii="Times New Roman" w:hAnsi="Times New Roman" w:cs="Times New Roman"/>
        </w:rPr>
        <w:t>мото</w:t>
      </w:r>
      <w:proofErr w:type="spellEnd"/>
      <w:r>
        <w:rPr>
          <w:rFonts w:ascii="Times New Roman" w:hAnsi="Times New Roman" w:cs="Times New Roman"/>
        </w:rPr>
        <w:t>-часов</w:t>
      </w:r>
    </w:p>
    <w:p w:rsidR="00F276BC" w:rsidRDefault="00F276BC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Срок поставки 7 календарных дней с момента заключения договора</w:t>
      </w:r>
    </w:p>
    <w:p w:rsidR="00F276BC" w:rsidRPr="00F276BC" w:rsidRDefault="00F276BC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Место поставки: РСО-Алания, г. Владикавказ, </w:t>
      </w:r>
      <w:proofErr w:type="spellStart"/>
      <w:r>
        <w:rPr>
          <w:rFonts w:ascii="Times New Roman" w:hAnsi="Times New Roman" w:cs="Times New Roman"/>
        </w:rPr>
        <w:t>пр-кт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Коста</w:t>
      </w:r>
      <w:proofErr w:type="spellEnd"/>
      <w:r>
        <w:rPr>
          <w:rFonts w:ascii="Times New Roman" w:hAnsi="Times New Roman" w:cs="Times New Roman"/>
        </w:rPr>
        <w:t xml:space="preserve"> 15А</w:t>
      </w:r>
      <w:bookmarkStart w:id="0" w:name="_GoBack"/>
      <w:bookmarkEnd w:id="0"/>
    </w:p>
    <w:sectPr w:rsidR="00F276BC" w:rsidRPr="00F2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43"/>
    <w:rsid w:val="006B63D5"/>
    <w:rsid w:val="00EA5943"/>
    <w:rsid w:val="00F2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1BD2"/>
  <w15:chartTrackingRefBased/>
  <w15:docId w15:val="{F8E1E1DB-81AF-4FD6-ABD4-6A5059A5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908</Characters>
  <Application>Microsoft Office Word</Application>
  <DocSecurity>0</DocSecurity>
  <Lines>7</Lines>
  <Paragraphs>2</Paragraphs>
  <ScaleCrop>false</ScaleCrop>
  <Company>diakov.net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2026-01-22T13:00:00Z</dcterms:created>
  <dcterms:modified xsi:type="dcterms:W3CDTF">2026-01-22T13:08:00Z</dcterms:modified>
</cp:coreProperties>
</file>