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D75AB" w14:textId="5B1FEC83" w:rsidR="007529AA" w:rsidRDefault="007529AA" w:rsidP="004A3825">
      <w:pPr>
        <w:tabs>
          <w:tab w:val="left" w:pos="4380"/>
        </w:tabs>
        <w:ind w:left="-142"/>
        <w:rPr>
          <w:rFonts w:ascii="Times New Roman" w:hAnsi="Times New Roman" w:cs="Times New Roman"/>
          <w:sz w:val="28"/>
          <w:szCs w:val="28"/>
        </w:rPr>
      </w:pPr>
    </w:p>
    <w:p w14:paraId="275346DE" w14:textId="77777777" w:rsidR="009F5355" w:rsidRPr="00D739F8" w:rsidRDefault="009F5355" w:rsidP="009F5355">
      <w:pPr>
        <w:pStyle w:val="ad"/>
        <w:jc w:val="center"/>
        <w:rPr>
          <w:b/>
          <w:sz w:val="22"/>
          <w:szCs w:val="22"/>
        </w:rPr>
      </w:pPr>
      <w:r w:rsidRPr="00D739F8">
        <w:rPr>
          <w:b/>
          <w:sz w:val="22"/>
          <w:szCs w:val="22"/>
        </w:rPr>
        <w:t>Техническое задание</w:t>
      </w:r>
    </w:p>
    <w:p w14:paraId="40D28658" w14:textId="31D259E9" w:rsidR="009F5355" w:rsidRPr="00A05FA3" w:rsidRDefault="00A05FA3" w:rsidP="009F5355">
      <w:pPr>
        <w:pStyle w:val="a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</w:t>
      </w:r>
      <w:bookmarkStart w:id="0" w:name="_Hlk220596749"/>
      <w:r>
        <w:rPr>
          <w:b/>
          <w:sz w:val="22"/>
          <w:szCs w:val="22"/>
        </w:rPr>
        <w:t>оказ﻿‍‍‍﻿⁠‌﻿​​﻿‌⁠﻿﻿‌‌‌﻿﻿﻿⁠‍‌‍‍‌﻿​​‍﻿⁠⁠﻿⁠﻿⁠‍‌‍⁠‍‌ание</w:t>
      </w:r>
      <w:r w:rsidRPr="00A05FA3">
        <w:rPr>
          <w:bCs/>
          <w:color w:val="000000"/>
          <w:sz w:val="28"/>
          <w:szCs w:val="28"/>
        </w:rPr>
        <w:t xml:space="preserve"> </w:t>
      </w:r>
      <w:r w:rsidRPr="00A05FA3">
        <w:rPr>
          <w:b/>
          <w:bCs/>
          <w:color w:val="000000"/>
          <w:sz w:val="22"/>
          <w:szCs w:val="22"/>
        </w:rPr>
        <w:t>услуг</w:t>
      </w:r>
      <w:r w:rsidR="00CB4976">
        <w:rPr>
          <w:b/>
          <w:bCs/>
          <w:color w:val="000000"/>
          <w:sz w:val="22"/>
          <w:szCs w:val="22"/>
        </w:rPr>
        <w:t xml:space="preserve"> </w:t>
      </w:r>
      <w:bookmarkStart w:id="1" w:name="_Hlk220597161"/>
      <w:r w:rsidR="00CB4976">
        <w:rPr>
          <w:b/>
          <w:bCs/>
          <w:color w:val="000000"/>
          <w:sz w:val="22"/>
          <w:szCs w:val="22"/>
        </w:rPr>
        <w:t>экскаватор</w:t>
      </w:r>
      <w:r w:rsidR="004A3825">
        <w:rPr>
          <w:b/>
          <w:bCs/>
          <w:color w:val="000000"/>
          <w:sz w:val="22"/>
          <w:szCs w:val="22"/>
        </w:rPr>
        <w:t>ом-</w:t>
      </w:r>
      <w:r w:rsidR="00CB4976">
        <w:rPr>
          <w:b/>
          <w:bCs/>
          <w:color w:val="000000"/>
          <w:sz w:val="22"/>
          <w:szCs w:val="22"/>
        </w:rPr>
        <w:t xml:space="preserve"> погрузчик</w:t>
      </w:r>
      <w:r w:rsidR="004A3825">
        <w:rPr>
          <w:b/>
          <w:bCs/>
          <w:color w:val="000000"/>
          <w:sz w:val="22"/>
          <w:szCs w:val="22"/>
        </w:rPr>
        <w:t>ом</w:t>
      </w:r>
      <w:r w:rsidR="00E1259F">
        <w:rPr>
          <w:b/>
          <w:bCs/>
          <w:color w:val="000000"/>
          <w:sz w:val="22"/>
          <w:szCs w:val="22"/>
        </w:rPr>
        <w:t xml:space="preserve"> с водителем</w:t>
      </w:r>
      <w:bookmarkEnd w:id="1"/>
    </w:p>
    <w:bookmarkEnd w:id="0"/>
    <w:p w14:paraId="6778B3AF" w14:textId="77777777" w:rsidR="009F5355" w:rsidRPr="00A05FA3" w:rsidRDefault="009F5355" w:rsidP="009F5355">
      <w:pPr>
        <w:pStyle w:val="ad"/>
        <w:jc w:val="center"/>
        <w:rPr>
          <w:b/>
          <w:sz w:val="22"/>
          <w:szCs w:val="22"/>
        </w:rPr>
      </w:pPr>
    </w:p>
    <w:p w14:paraId="1C9238FD" w14:textId="6CDA64D0" w:rsidR="009F5355" w:rsidRPr="00D739F8" w:rsidRDefault="009F5355" w:rsidP="009B7C53">
      <w:pPr>
        <w:pStyle w:val="af"/>
        <w:numPr>
          <w:ilvl w:val="0"/>
          <w:numId w:val="6"/>
        </w:numPr>
        <w:spacing w:before="0" w:beforeAutospacing="0" w:after="0" w:afterAutospacing="0"/>
        <w:jc w:val="both"/>
        <w:rPr>
          <w:sz w:val="22"/>
          <w:szCs w:val="22"/>
        </w:rPr>
      </w:pPr>
      <w:r w:rsidRPr="00324451">
        <w:rPr>
          <w:b/>
          <w:bCs/>
          <w:sz w:val="22"/>
          <w:szCs w:val="22"/>
        </w:rPr>
        <w:t>Объект</w:t>
      </w:r>
      <w:r w:rsidRPr="00D739F8">
        <w:rPr>
          <w:sz w:val="22"/>
          <w:szCs w:val="22"/>
        </w:rPr>
        <w:t>:</w:t>
      </w:r>
      <w:r w:rsidR="00CB4976">
        <w:rPr>
          <w:sz w:val="22"/>
          <w:szCs w:val="22"/>
        </w:rPr>
        <w:t xml:space="preserve"> Расположенные в г. Омск </w:t>
      </w:r>
      <w:r>
        <w:rPr>
          <w:sz w:val="22"/>
          <w:szCs w:val="22"/>
        </w:rPr>
        <w:t xml:space="preserve">  </w:t>
      </w:r>
    </w:p>
    <w:p w14:paraId="08A86267" w14:textId="0A363D4F" w:rsidR="009F5355" w:rsidRPr="00E402E8" w:rsidRDefault="009F5355" w:rsidP="00E402E8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24451">
        <w:rPr>
          <w:rFonts w:ascii="Times New Roman" w:hAnsi="Times New Roman" w:cs="Times New Roman"/>
          <w:b/>
          <w:bCs/>
        </w:rPr>
        <w:t>Объем работ</w:t>
      </w:r>
      <w:r w:rsidRPr="00E402E8">
        <w:rPr>
          <w:rFonts w:ascii="Times New Roman" w:hAnsi="Times New Roman" w:cs="Times New Roman"/>
        </w:rPr>
        <w:t>:</w:t>
      </w:r>
      <w:r w:rsidRPr="00E402E8">
        <w:rPr>
          <w:rFonts w:ascii="Times New Roman" w:hAnsi="Times New Roman" w:cs="Times New Roman"/>
          <w:b/>
        </w:rPr>
        <w:t xml:space="preserve"> </w:t>
      </w:r>
      <w:r w:rsidRPr="00E402E8">
        <w:rPr>
          <w:rFonts w:ascii="Times New Roman" w:hAnsi="Times New Roman" w:cs="Times New Roman"/>
        </w:rPr>
        <w:t>согласно</w:t>
      </w:r>
      <w:r w:rsidR="00195A43">
        <w:rPr>
          <w:rFonts w:ascii="Times New Roman" w:hAnsi="Times New Roman" w:cs="Times New Roman"/>
        </w:rPr>
        <w:t xml:space="preserve"> </w:t>
      </w:r>
      <w:r w:rsidR="00CB4976" w:rsidRPr="00E402E8">
        <w:rPr>
          <w:rFonts w:ascii="Times New Roman" w:hAnsi="Times New Roman" w:cs="Times New Roman"/>
        </w:rPr>
        <w:t>заявк</w:t>
      </w:r>
      <w:r w:rsidR="00195A43">
        <w:rPr>
          <w:rFonts w:ascii="Times New Roman" w:hAnsi="Times New Roman" w:cs="Times New Roman"/>
        </w:rPr>
        <w:t>е</w:t>
      </w:r>
      <w:r w:rsidR="00CB4976" w:rsidRPr="00E402E8">
        <w:rPr>
          <w:rFonts w:ascii="Times New Roman" w:hAnsi="Times New Roman" w:cs="Times New Roman"/>
        </w:rPr>
        <w:t xml:space="preserve"> заказчика</w:t>
      </w:r>
      <w:r w:rsidRPr="00E402E8">
        <w:rPr>
          <w:rFonts w:ascii="Times New Roman" w:hAnsi="Times New Roman" w:cs="Times New Roman"/>
        </w:rPr>
        <w:t xml:space="preserve">  </w:t>
      </w:r>
    </w:p>
    <w:p w14:paraId="509AD3DE" w14:textId="77777777" w:rsidR="00E402E8" w:rsidRPr="00E402E8" w:rsidRDefault="00E402E8" w:rsidP="00E402E8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2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4253"/>
        <w:gridCol w:w="2409"/>
      </w:tblGrid>
      <w:tr w:rsidR="00CB4976" w:rsidRPr="0002547F" w14:paraId="68325342" w14:textId="77777777" w:rsidTr="00C4022B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D646D7" w14:textId="77777777" w:rsidR="00CB4976" w:rsidRPr="0002547F" w:rsidRDefault="00CB4976" w:rsidP="00C402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547F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688964" w14:textId="77777777" w:rsidR="00CB4976" w:rsidRPr="0002547F" w:rsidRDefault="00CB4976" w:rsidP="00C402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547F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6B684A" w14:textId="77777777" w:rsidR="00CB4976" w:rsidRPr="0002547F" w:rsidRDefault="00CB4976" w:rsidP="00C402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547F">
              <w:rPr>
                <w:rFonts w:ascii="Times New Roman" w:eastAsia="Times New Roman" w:hAnsi="Times New Roman" w:cs="Times New Roman"/>
                <w:b/>
                <w:lang w:eastAsia="ru-RU"/>
              </w:rPr>
              <w:t>Кол-во, дней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CCA1B" w14:textId="77777777" w:rsidR="00CB4976" w:rsidRPr="0002547F" w:rsidRDefault="00CB4976" w:rsidP="00C402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рабочих часов в день</w:t>
            </w:r>
          </w:p>
        </w:tc>
      </w:tr>
      <w:tr w:rsidR="00CB4976" w:rsidRPr="0002547F" w14:paraId="5B514A17" w14:textId="77777777" w:rsidTr="00C4022B">
        <w:trPr>
          <w:trHeight w:val="2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C6FF24" w14:textId="77777777" w:rsidR="00CB4976" w:rsidRPr="0002547F" w:rsidRDefault="00CB4976" w:rsidP="00C4022B">
            <w:pPr>
              <w:spacing w:after="0"/>
              <w:ind w:left="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4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6CF0A" w14:textId="6C94D8BF" w:rsidR="00CB4976" w:rsidRPr="0002547F" w:rsidRDefault="00CB4976" w:rsidP="00C4022B">
            <w:pPr>
              <w:spacing w:after="0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47F">
              <w:rPr>
                <w:rFonts w:ascii="Times New Roman" w:hAnsi="Times New Roman" w:cs="Times New Roman"/>
              </w:rPr>
              <w:t xml:space="preserve">Экскаватор </w:t>
            </w:r>
            <w:r>
              <w:rPr>
                <w:rFonts w:ascii="Times New Roman" w:hAnsi="Times New Roman" w:cs="Times New Roman"/>
              </w:rPr>
              <w:t xml:space="preserve">– фронтальный погрузчик </w:t>
            </w:r>
            <w:r w:rsidRPr="0002547F">
              <w:rPr>
                <w:rFonts w:ascii="Times New Roman" w:hAnsi="Times New Roman" w:cs="Times New Roman"/>
              </w:rPr>
              <w:t>на колесном ходу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166A2" w14:textId="380F5688" w:rsidR="00CB4976" w:rsidRPr="0002547F" w:rsidRDefault="00CB4976" w:rsidP="00C4022B">
            <w:pPr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_Hlk220596794"/>
            <w:r w:rsidRPr="0002547F">
              <w:rPr>
                <w:rFonts w:ascii="Times New Roman" w:eastAsia="Times New Roman" w:hAnsi="Times New Roman" w:cs="Times New Roman"/>
                <w:lang w:eastAsia="ru-RU"/>
              </w:rPr>
              <w:t>с момента заключения договора</w:t>
            </w:r>
            <w:r w:rsidR="002516A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</w:t>
            </w:r>
            <w:r w:rsidRPr="0002547F">
              <w:rPr>
                <w:rFonts w:ascii="Times New Roman" w:eastAsia="Times New Roman" w:hAnsi="Times New Roman" w:cs="Times New Roman"/>
                <w:lang w:eastAsia="ru-RU"/>
              </w:rPr>
              <w:t xml:space="preserve"> по 31 января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02547F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  <w:bookmarkEnd w:id="2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B30F0" w14:textId="70F8A735" w:rsidR="00CB4976" w:rsidRPr="0002547F" w:rsidRDefault="00CB4976" w:rsidP="00C4022B">
            <w:pPr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4 и не более 10</w:t>
            </w:r>
          </w:p>
        </w:tc>
      </w:tr>
    </w:tbl>
    <w:p w14:paraId="625E7C60" w14:textId="77777777" w:rsidR="00CB4976" w:rsidRDefault="00CB4976" w:rsidP="009F535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31426A" w14:textId="762A20C2" w:rsidR="00CB4976" w:rsidRPr="00324451" w:rsidRDefault="009B7C53" w:rsidP="009F535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24451">
        <w:rPr>
          <w:rFonts w:ascii="Times New Roman" w:hAnsi="Times New Roman" w:cs="Times New Roman"/>
          <w:b/>
          <w:bCs/>
        </w:rPr>
        <w:t xml:space="preserve">3. </w:t>
      </w:r>
      <w:r w:rsidR="00CB4976" w:rsidRPr="00324451">
        <w:rPr>
          <w:rFonts w:ascii="Times New Roman" w:hAnsi="Times New Roman" w:cs="Times New Roman"/>
          <w:b/>
          <w:bCs/>
        </w:rPr>
        <w:t xml:space="preserve">Характеристика техники </w:t>
      </w:r>
    </w:p>
    <w:p w14:paraId="59B80B72" w14:textId="77777777" w:rsidR="00CB4976" w:rsidRDefault="00CB4976" w:rsidP="009F535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5"/>
        <w:gridCol w:w="1855"/>
        <w:gridCol w:w="6804"/>
        <w:gridCol w:w="992"/>
      </w:tblGrid>
      <w:tr w:rsidR="00E3213A" w:rsidRPr="0002547F" w14:paraId="1FF2BE14" w14:textId="77777777" w:rsidTr="00E3213A">
        <w:trPr>
          <w:cantSplit/>
          <w:trHeight w:val="5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DAE4" w14:textId="77777777" w:rsidR="00E3213A" w:rsidRPr="0002547F" w:rsidRDefault="00E3213A" w:rsidP="00C402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2547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3E2A" w14:textId="77777777" w:rsidR="00E3213A" w:rsidRPr="0002547F" w:rsidRDefault="00E3213A" w:rsidP="00C4022B">
            <w:pPr>
              <w:spacing w:after="0"/>
              <w:ind w:left="-95" w:right="-1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47F"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982DB" w14:textId="77777777" w:rsidR="00E3213A" w:rsidRPr="0002547F" w:rsidRDefault="00E3213A" w:rsidP="00C4022B">
            <w:pPr>
              <w:spacing w:after="0"/>
              <w:ind w:left="-103" w:right="-82"/>
              <w:jc w:val="center"/>
              <w:rPr>
                <w:rFonts w:ascii="Times New Roman" w:hAnsi="Times New Roman" w:cs="Times New Roman"/>
                <w:b/>
              </w:rPr>
            </w:pPr>
            <w:r w:rsidRPr="0002547F">
              <w:rPr>
                <w:rFonts w:ascii="Times New Roman" w:hAnsi="Times New Roman" w:cs="Times New Roman"/>
                <w:b/>
              </w:rPr>
              <w:t>Техническая характеристика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1535" w14:textId="77777777" w:rsidR="00E3213A" w:rsidRPr="0002547F" w:rsidRDefault="00E3213A" w:rsidP="00C4022B">
            <w:pPr>
              <w:spacing w:after="0"/>
              <w:ind w:left="-126" w:right="-90"/>
              <w:jc w:val="center"/>
              <w:rPr>
                <w:rFonts w:ascii="Times New Roman" w:hAnsi="Times New Roman" w:cs="Times New Roman"/>
                <w:b/>
              </w:rPr>
            </w:pPr>
            <w:r w:rsidRPr="0002547F">
              <w:rPr>
                <w:rFonts w:ascii="Times New Roman" w:hAnsi="Times New Roman" w:cs="Times New Roman"/>
                <w:b/>
              </w:rPr>
              <w:t>Ед. изм.</w:t>
            </w:r>
          </w:p>
        </w:tc>
      </w:tr>
      <w:tr w:rsidR="00E3213A" w:rsidRPr="0002547F" w14:paraId="2E392269" w14:textId="77777777" w:rsidTr="00E3213A">
        <w:trPr>
          <w:cantSplit/>
          <w:trHeight w:val="145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4F20" w14:textId="4AEC17B8" w:rsidR="00E3213A" w:rsidRPr="0002547F" w:rsidRDefault="00E3213A" w:rsidP="00C402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4C2D" w14:textId="29C7638A" w:rsidR="00E3213A" w:rsidRPr="0002547F" w:rsidRDefault="00E3213A" w:rsidP="00C4022B">
            <w:pPr>
              <w:spacing w:after="0"/>
              <w:ind w:left="-95" w:right="-117"/>
              <w:jc w:val="center"/>
              <w:rPr>
                <w:rFonts w:ascii="Times New Roman" w:hAnsi="Times New Roman" w:cs="Times New Roman"/>
              </w:rPr>
            </w:pPr>
            <w:r w:rsidRPr="0002547F">
              <w:rPr>
                <w:rFonts w:ascii="Times New Roman" w:hAnsi="Times New Roman" w:cs="Times New Roman"/>
              </w:rPr>
              <w:t xml:space="preserve">Экскаватор </w:t>
            </w:r>
            <w:r>
              <w:rPr>
                <w:rFonts w:ascii="Times New Roman" w:hAnsi="Times New Roman" w:cs="Times New Roman"/>
              </w:rPr>
              <w:t>-</w:t>
            </w:r>
            <w:r w:rsidRPr="0002547F">
              <w:rPr>
                <w:rFonts w:ascii="Times New Roman" w:hAnsi="Times New Roman" w:cs="Times New Roman"/>
              </w:rPr>
              <w:t>Фронтальный на колесном ходу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1341D" w14:textId="77777777" w:rsidR="00E3213A" w:rsidRPr="0002547F" w:rsidRDefault="00E3213A" w:rsidP="00C4022B">
            <w:pPr>
              <w:spacing w:after="0"/>
              <w:ind w:right="-82"/>
              <w:rPr>
                <w:rFonts w:ascii="Times New Roman" w:hAnsi="Times New Roman" w:cs="Times New Roman"/>
              </w:rPr>
            </w:pPr>
            <w:r w:rsidRPr="0002547F">
              <w:rPr>
                <w:rFonts w:ascii="Times New Roman" w:hAnsi="Times New Roman" w:cs="Times New Roman"/>
              </w:rPr>
              <w:t xml:space="preserve">Объем ковша – не менее </w:t>
            </w:r>
            <w:r>
              <w:rPr>
                <w:rFonts w:ascii="Times New Roman" w:hAnsi="Times New Roman" w:cs="Times New Roman"/>
              </w:rPr>
              <w:t>0,8 м3</w:t>
            </w:r>
            <w:r w:rsidRPr="0002547F">
              <w:rPr>
                <w:rFonts w:ascii="Times New Roman" w:hAnsi="Times New Roman" w:cs="Times New Roman"/>
              </w:rPr>
              <w:br/>
              <w:t xml:space="preserve">Глубина копания – не менее </w:t>
            </w:r>
            <w:r>
              <w:rPr>
                <w:rFonts w:ascii="Times New Roman" w:hAnsi="Times New Roman" w:cs="Times New Roman"/>
              </w:rPr>
              <w:t>3</w:t>
            </w:r>
            <w:r w:rsidRPr="0002547F">
              <w:rPr>
                <w:rFonts w:ascii="Times New Roman" w:hAnsi="Times New Roman" w:cs="Times New Roman"/>
              </w:rPr>
              <w:t xml:space="preserve"> м</w:t>
            </w:r>
            <w:r w:rsidRPr="0002547F">
              <w:rPr>
                <w:rFonts w:ascii="Times New Roman" w:hAnsi="Times New Roman" w:cs="Times New Roman"/>
              </w:rPr>
              <w:br/>
              <w:t xml:space="preserve">Максимальная грузоподъемность – не менее </w:t>
            </w:r>
            <w:r>
              <w:rPr>
                <w:rFonts w:ascii="Times New Roman" w:hAnsi="Times New Roman" w:cs="Times New Roman"/>
              </w:rPr>
              <w:t>25</w:t>
            </w:r>
            <w:r w:rsidRPr="0002547F">
              <w:rPr>
                <w:rFonts w:ascii="Times New Roman" w:hAnsi="Times New Roman" w:cs="Times New Roman"/>
              </w:rPr>
              <w:t>00 кг</w:t>
            </w:r>
          </w:p>
          <w:p w14:paraId="7F69073C" w14:textId="77777777" w:rsidR="00E3213A" w:rsidRPr="0002547F" w:rsidRDefault="00E3213A" w:rsidP="00C4022B">
            <w:pPr>
              <w:spacing w:after="0"/>
              <w:ind w:right="-82"/>
              <w:rPr>
                <w:rFonts w:ascii="Times New Roman" w:hAnsi="Times New Roman" w:cs="Times New Roman"/>
              </w:rPr>
            </w:pPr>
            <w:r w:rsidRPr="0002547F">
              <w:rPr>
                <w:rFonts w:ascii="Times New Roman" w:hAnsi="Times New Roman" w:cs="Times New Roman"/>
              </w:rPr>
              <w:t>Высота разгрузки – не менее 3,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02547F">
              <w:rPr>
                <w:rFonts w:ascii="Times New Roman" w:hAnsi="Times New Roman" w:cs="Times New Roman"/>
              </w:rPr>
              <w:t>м</w:t>
            </w:r>
          </w:p>
          <w:p w14:paraId="4472DCAA" w14:textId="77777777" w:rsidR="00E3213A" w:rsidRDefault="00E3213A" w:rsidP="00C4022B">
            <w:pPr>
              <w:spacing w:after="0"/>
              <w:ind w:right="-82"/>
              <w:rPr>
                <w:rFonts w:ascii="Times New Roman" w:hAnsi="Times New Roman" w:cs="Times New Roman"/>
              </w:rPr>
            </w:pPr>
            <w:r w:rsidRPr="0002547F">
              <w:rPr>
                <w:rFonts w:ascii="Times New Roman" w:hAnsi="Times New Roman" w:cs="Times New Roman"/>
              </w:rPr>
              <w:t>Мощность двигателя – не менее 85 л.с.</w:t>
            </w:r>
          </w:p>
          <w:p w14:paraId="05883124" w14:textId="77777777" w:rsidR="00E3213A" w:rsidRPr="0002547F" w:rsidRDefault="00E3213A" w:rsidP="009B7C53">
            <w:pPr>
              <w:spacing w:after="0"/>
              <w:ind w:right="-82"/>
              <w:rPr>
                <w:rFonts w:ascii="Times New Roman" w:hAnsi="Times New Roman" w:cs="Times New Roman"/>
              </w:rPr>
            </w:pPr>
            <w:r w:rsidRPr="0002547F">
              <w:rPr>
                <w:rFonts w:ascii="Times New Roman" w:hAnsi="Times New Roman" w:cs="Times New Roman"/>
              </w:rPr>
              <w:t>Объем ковша – не менее 1,</w:t>
            </w:r>
            <w:r>
              <w:rPr>
                <w:rFonts w:ascii="Times New Roman" w:hAnsi="Times New Roman" w:cs="Times New Roman"/>
              </w:rPr>
              <w:t>5</w:t>
            </w:r>
            <w:r w:rsidRPr="0002547F">
              <w:rPr>
                <w:rFonts w:ascii="Times New Roman" w:hAnsi="Times New Roman" w:cs="Times New Roman"/>
              </w:rPr>
              <w:t xml:space="preserve"> м3</w:t>
            </w:r>
          </w:p>
          <w:p w14:paraId="54D1DB36" w14:textId="77777777" w:rsidR="00E3213A" w:rsidRPr="0002547F" w:rsidRDefault="00E3213A" w:rsidP="009B7C53">
            <w:pPr>
              <w:spacing w:after="0"/>
              <w:ind w:right="-82"/>
              <w:rPr>
                <w:rFonts w:ascii="Times New Roman" w:hAnsi="Times New Roman" w:cs="Times New Roman"/>
              </w:rPr>
            </w:pPr>
            <w:r w:rsidRPr="0002547F">
              <w:rPr>
                <w:rFonts w:ascii="Times New Roman" w:hAnsi="Times New Roman" w:cs="Times New Roman"/>
              </w:rPr>
              <w:t xml:space="preserve">Грузоподъемность – не менее </w:t>
            </w:r>
            <w:r>
              <w:rPr>
                <w:rFonts w:ascii="Times New Roman" w:hAnsi="Times New Roman" w:cs="Times New Roman"/>
              </w:rPr>
              <w:t>25</w:t>
            </w:r>
            <w:r w:rsidRPr="0002547F">
              <w:rPr>
                <w:rFonts w:ascii="Times New Roman" w:hAnsi="Times New Roman" w:cs="Times New Roman"/>
              </w:rPr>
              <w:t>00 кг</w:t>
            </w:r>
          </w:p>
          <w:p w14:paraId="11D39C1C" w14:textId="77777777" w:rsidR="00E3213A" w:rsidRPr="0002547F" w:rsidRDefault="00E3213A" w:rsidP="009B7C53">
            <w:pPr>
              <w:spacing w:after="0"/>
              <w:ind w:right="-82"/>
              <w:rPr>
                <w:rFonts w:ascii="Times New Roman" w:hAnsi="Times New Roman" w:cs="Times New Roman"/>
              </w:rPr>
            </w:pPr>
            <w:r w:rsidRPr="0002547F">
              <w:rPr>
                <w:rFonts w:ascii="Times New Roman" w:hAnsi="Times New Roman" w:cs="Times New Roman"/>
              </w:rPr>
              <w:t>Высота подъема – не менее 2,9 м</w:t>
            </w:r>
          </w:p>
          <w:p w14:paraId="7B478CAB" w14:textId="7E188A73" w:rsidR="00E3213A" w:rsidRPr="0002547F" w:rsidRDefault="00E3213A" w:rsidP="009B7C53">
            <w:pPr>
              <w:spacing w:after="0"/>
              <w:ind w:right="-82"/>
              <w:rPr>
                <w:rFonts w:ascii="Times New Roman" w:hAnsi="Times New Roman" w:cs="Times New Roman"/>
              </w:rPr>
            </w:pPr>
            <w:r w:rsidRPr="0002547F">
              <w:rPr>
                <w:rFonts w:ascii="Times New Roman" w:hAnsi="Times New Roman" w:cs="Times New Roman"/>
              </w:rPr>
              <w:t>Мощность двигателя – не менее 12</w:t>
            </w:r>
            <w:r>
              <w:rPr>
                <w:rFonts w:ascii="Times New Roman" w:hAnsi="Times New Roman" w:cs="Times New Roman"/>
              </w:rPr>
              <w:t>0</w:t>
            </w:r>
            <w:r w:rsidRPr="0002547F">
              <w:rPr>
                <w:rFonts w:ascii="Times New Roman" w:hAnsi="Times New Roman" w:cs="Times New Roman"/>
              </w:rPr>
              <w:t xml:space="preserve"> л.с.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7057" w14:textId="77777777" w:rsidR="00E3213A" w:rsidRPr="0002547F" w:rsidRDefault="00E3213A" w:rsidP="00C4022B">
            <w:pPr>
              <w:spacing w:after="0"/>
              <w:ind w:left="-126" w:right="-90"/>
              <w:jc w:val="center"/>
              <w:rPr>
                <w:rFonts w:ascii="Times New Roman" w:hAnsi="Times New Roman" w:cs="Times New Roman"/>
              </w:rPr>
            </w:pPr>
            <w:r w:rsidRPr="0002547F">
              <w:rPr>
                <w:rFonts w:ascii="Times New Roman" w:hAnsi="Times New Roman" w:cs="Times New Roman"/>
              </w:rPr>
              <w:t>Ед.</w:t>
            </w:r>
          </w:p>
        </w:tc>
      </w:tr>
    </w:tbl>
    <w:p w14:paraId="4533F3D8" w14:textId="77777777" w:rsidR="009B7C53" w:rsidRDefault="009B7C53" w:rsidP="009F535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89A2A76" w14:textId="7997ECB5" w:rsidR="009B7C53" w:rsidRPr="00324451" w:rsidRDefault="005F2695" w:rsidP="009B7C53">
      <w:pPr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="009B7C53" w:rsidRPr="00324451">
        <w:rPr>
          <w:rFonts w:ascii="Times New Roman" w:hAnsi="Times New Roman" w:cs="Times New Roman"/>
          <w:b/>
          <w:bCs/>
        </w:rPr>
        <w:t>4. Общие требования:</w:t>
      </w:r>
    </w:p>
    <w:p w14:paraId="6D5BA790" w14:textId="77777777" w:rsidR="009B7C53" w:rsidRPr="0002547F" w:rsidRDefault="009B7C53" w:rsidP="009B7C53">
      <w:pPr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2547F">
        <w:rPr>
          <w:rFonts w:ascii="Times New Roman" w:hAnsi="Times New Roman" w:cs="Times New Roman"/>
        </w:rPr>
        <w:t>4.1. В стоимость оказываемых услуг входят все возможные расходы Исполнителя, связанные с исполнением условий Договора в полном объеме и надлежащего качества, в том числе расходы на страхование, обеспечение всеми необходимыми эксплуатационными жидкостями, горюче-смазочными материалами, обслуживание ТС, расходы, связанные с транспортировкой ТС до места ее эксплуатации и обратно, а также оплату обязательных платежей в соответствии с законодательством РФ. Стоимость оказываемых услуг определяется из фактически отработанного времени ТС на основании путевых листов и товарно-транспортных накладных.</w:t>
      </w:r>
    </w:p>
    <w:p w14:paraId="70383014" w14:textId="77777777" w:rsidR="009B7C53" w:rsidRPr="0002547F" w:rsidRDefault="009B7C53" w:rsidP="009B7C53">
      <w:pPr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02547F">
        <w:rPr>
          <w:rFonts w:ascii="Times New Roman" w:hAnsi="Times New Roman" w:cs="Times New Roman"/>
        </w:rPr>
        <w:t>4.2. Согласование отработанного времени ТС проводится совместно с Группой обслуживания «ГЛОНАСС» Заказчика, филиалами Заказчика и Исполнителем.</w:t>
      </w:r>
    </w:p>
    <w:p w14:paraId="36995758" w14:textId="77777777" w:rsidR="009B7C53" w:rsidRPr="0002547F" w:rsidRDefault="009B7C53" w:rsidP="009B7C5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2547F">
        <w:rPr>
          <w:rFonts w:ascii="Times New Roman" w:hAnsi="Times New Roman" w:cs="Times New Roman"/>
        </w:rPr>
        <w:t>4.3 Заказчик вправе отказаться от направленной в адрес Исполнителя заявки не позднее, чем за 12 (двенадцать) часов до начала указанного в заявке срока оказания Услуг, отказ должно быть направлен Исполнителю посредством электронной почты или нарочным.</w:t>
      </w:r>
    </w:p>
    <w:p w14:paraId="33B889FC" w14:textId="7F717EE8" w:rsidR="009B7C53" w:rsidRPr="0002547F" w:rsidRDefault="009B7C53" w:rsidP="009B7C5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F41119">
        <w:rPr>
          <w:rFonts w:ascii="Times New Roman" w:hAnsi="Times New Roman" w:cs="Times New Roman"/>
        </w:rPr>
        <w:t xml:space="preserve">4.4. Учет рабочего времени </w:t>
      </w:r>
      <w:r w:rsidR="00173E0F" w:rsidRPr="00F41119">
        <w:rPr>
          <w:rFonts w:ascii="Times New Roman" w:hAnsi="Times New Roman" w:cs="Times New Roman"/>
          <w:color w:val="000000" w:themeColor="text1"/>
        </w:rPr>
        <w:t>ТС</w:t>
      </w:r>
      <w:r w:rsidRPr="00F41119">
        <w:rPr>
          <w:rFonts w:ascii="Times New Roman" w:hAnsi="Times New Roman" w:cs="Times New Roman"/>
        </w:rPr>
        <w:t xml:space="preserve"> осуществляется в машино-часах и фиксируется каждую смену уполномоченными представителями Сторон по счетчику машино-часов в путевом листе транспортного средства. Машино-час соответствует нормальной работе </w:t>
      </w:r>
      <w:r w:rsidR="00173E0F" w:rsidRPr="00F41119">
        <w:rPr>
          <w:rFonts w:ascii="Times New Roman" w:hAnsi="Times New Roman" w:cs="Times New Roman"/>
        </w:rPr>
        <w:t>ТС</w:t>
      </w:r>
      <w:r w:rsidRPr="00F41119">
        <w:rPr>
          <w:rFonts w:ascii="Times New Roman" w:hAnsi="Times New Roman" w:cs="Times New Roman"/>
        </w:rPr>
        <w:t xml:space="preserve"> в течение 1 (одного) астрономического часа.</w:t>
      </w:r>
    </w:p>
    <w:p w14:paraId="4992592B" w14:textId="77777777" w:rsidR="009B7C53" w:rsidRPr="0002547F" w:rsidRDefault="009B7C53" w:rsidP="009B7C5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kern w:val="1"/>
          <w:lang w:eastAsia="zh-CN"/>
        </w:rPr>
      </w:pPr>
      <w:r w:rsidRPr="0002547F">
        <w:rPr>
          <w:rFonts w:ascii="Times New Roman" w:hAnsi="Times New Roman" w:cs="Times New Roman"/>
          <w:kern w:val="1"/>
          <w:lang w:eastAsia="zh-CN"/>
        </w:rPr>
        <w:t>4.5. Не позднее 3-х дней после ежемесячного периода оказания услуг Исполнитель предоставляет на подписание акты об оказании услуг, в которых содержаться сведения о количестве отработанных ДСТ машино-часов, видах, составе, объеме и цене оказанных по настоящему Договору услугах в 3-х экземплярах. Акты об оказании услуг со стороны Заказчика подписываются уполномоченными представителями Заказчика. Форма акта определяется Исполнителем, она должна соответствовать первичному документу и содержать все реквизиты, определенные п. 2 ст. 9 ФЗ от 06.12.2011г. № 402-ФЗ.</w:t>
      </w:r>
    </w:p>
    <w:p w14:paraId="0E73B18C" w14:textId="6174C077" w:rsidR="009B7C53" w:rsidRPr="0002547F" w:rsidRDefault="009B7C53" w:rsidP="009B7C53">
      <w:pPr>
        <w:shd w:val="clear" w:color="auto" w:fill="FFFFFF"/>
        <w:suppressAutoHyphens/>
        <w:spacing w:after="0"/>
        <w:jc w:val="both"/>
        <w:rPr>
          <w:rFonts w:ascii="Times New Roman" w:eastAsia="Arial Unicode MS" w:hAnsi="Times New Roman" w:cs="Times New Roman"/>
        </w:rPr>
      </w:pPr>
      <w:r w:rsidRPr="0002547F">
        <w:rPr>
          <w:rFonts w:ascii="Times New Roman" w:hAnsi="Times New Roman" w:cs="Times New Roman"/>
          <w:kern w:val="1"/>
          <w:lang w:eastAsia="zh-CN"/>
        </w:rPr>
        <w:t xml:space="preserve">4.6. </w:t>
      </w:r>
      <w:r w:rsidRPr="0002547F">
        <w:rPr>
          <w:rFonts w:ascii="Times New Roman" w:hAnsi="Times New Roman" w:cs="Times New Roman"/>
        </w:rPr>
        <w:t xml:space="preserve">Основанием для оформления Исполнителем Акта сдачи-приемки оказанных услуг служат документы, подтверждающие фактическое время эксплуатации </w:t>
      </w:r>
      <w:r w:rsidR="00361821">
        <w:rPr>
          <w:rFonts w:ascii="Times New Roman" w:hAnsi="Times New Roman" w:cs="Times New Roman"/>
        </w:rPr>
        <w:t>ТС</w:t>
      </w:r>
      <w:r w:rsidRPr="0002547F">
        <w:rPr>
          <w:rFonts w:ascii="Times New Roman" w:hAnsi="Times New Roman" w:cs="Times New Roman"/>
        </w:rPr>
        <w:t xml:space="preserve"> в соответствии с заявками, а именно: справки для расчетов за выполненные работы (услуги) по форме ЭСМ-7 с приложением путевых листов (форма ЭСМ-2) или рапортов (формы ЭСМ-1, ЭСМ-3), заверенных копий журнала учета работы транспортных средств (механизма) по форме ЭСМ-6.</w:t>
      </w:r>
    </w:p>
    <w:p w14:paraId="076F030E" w14:textId="77777777" w:rsidR="009B7C53" w:rsidRPr="0002547F" w:rsidRDefault="009B7C53" w:rsidP="009B7C5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lang w:eastAsia="zh-CN"/>
        </w:rPr>
      </w:pPr>
      <w:r w:rsidRPr="0002547F">
        <w:rPr>
          <w:rFonts w:ascii="Times New Roman" w:hAnsi="Times New Roman" w:cs="Times New Roman"/>
          <w:lang w:eastAsia="zh-CN"/>
        </w:rPr>
        <w:lastRenderedPageBreak/>
        <w:t>4.7. В течение 3-х рабочих дней после получения акта оказания услуг Заказчик обязан подписать его и направить один экземпляр Исполнителю, либо при наличии недостатков представить мотивированный отказ от его подписания.</w:t>
      </w:r>
    </w:p>
    <w:p w14:paraId="48D4F698" w14:textId="77777777" w:rsidR="009B7C53" w:rsidRPr="0002547F" w:rsidRDefault="009B7C53" w:rsidP="00E3213A">
      <w:pPr>
        <w:shd w:val="clear" w:color="auto" w:fill="FFFFFF"/>
        <w:autoSpaceDE w:val="0"/>
        <w:spacing w:after="0"/>
        <w:jc w:val="both"/>
        <w:rPr>
          <w:rFonts w:ascii="Times New Roman" w:eastAsia="Arial Unicode MS" w:hAnsi="Times New Roman" w:cs="Times New Roman"/>
        </w:rPr>
      </w:pPr>
      <w:r w:rsidRPr="0002547F">
        <w:rPr>
          <w:rFonts w:ascii="Times New Roman" w:eastAsia="Arial Unicode MS" w:hAnsi="Times New Roman" w:cs="Times New Roman"/>
        </w:rPr>
        <w:t>4.8. Услуги считаются оказанными после подписания Акта об оказании услуг Заказчиком или его уполномоченным представителем при условии, если услуги оказаны качественно и соответствуют требованиям Заказчика и условиям настоящего Договора.</w:t>
      </w:r>
    </w:p>
    <w:p w14:paraId="2D04FC23" w14:textId="77777777" w:rsidR="009B7C53" w:rsidRPr="0002547F" w:rsidRDefault="009B7C53" w:rsidP="00E3213A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bCs/>
        </w:rPr>
      </w:pPr>
      <w:r w:rsidRPr="0002547F">
        <w:rPr>
          <w:rFonts w:ascii="Times New Roman" w:eastAsia="Arial Unicode MS" w:hAnsi="Times New Roman" w:cs="Times New Roman"/>
          <w:bCs/>
        </w:rPr>
        <w:t>4.9. Исполнитель не вправе превышать допустимую массу транспортного средства и (или) допустимую нагрузку на ось транспортного средства, установленные в соответствии с законодательством Российской Федерации.</w:t>
      </w:r>
    </w:p>
    <w:p w14:paraId="3349992A" w14:textId="2AFCAF7B" w:rsidR="009B7C53" w:rsidRPr="00B848BB" w:rsidRDefault="00324451" w:rsidP="009B7C53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</w:t>
      </w:r>
      <w:r w:rsidR="009B7C53" w:rsidRPr="00B848BB">
        <w:rPr>
          <w:rFonts w:ascii="Times New Roman" w:eastAsia="Times New Roman" w:hAnsi="Times New Roman" w:cs="Times New Roman"/>
          <w:b/>
          <w:lang w:eastAsia="ru-RU"/>
        </w:rPr>
        <w:t>5. Требования к оказанию услуг:</w:t>
      </w:r>
    </w:p>
    <w:p w14:paraId="2985C0EB" w14:textId="77777777" w:rsidR="009B7C53" w:rsidRPr="0002547F" w:rsidRDefault="009B7C53" w:rsidP="009B7C5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bookmarkStart w:id="3" w:name="bookmark8"/>
      <w:r w:rsidRPr="0002547F">
        <w:rPr>
          <w:rFonts w:ascii="Times New Roman" w:hAnsi="Times New Roman" w:cs="Times New Roman"/>
        </w:rPr>
        <w:t>5.1. Оказать с надлежащим качеством услуги в объеме, и в установленные настоящим Договором сроки по письменным заявкам Заказчика, в которых прописывается дата и время подачи ТС. Заявка формируется по мере возникновения необходимости у Заказчика оказания услуг по Договору. Представить Заказчику отчетную документацию по итогам оказания услуг по Договору.</w:t>
      </w:r>
    </w:p>
    <w:p w14:paraId="0B46B6FD" w14:textId="77777777" w:rsidR="009B7C53" w:rsidRPr="0002547F" w:rsidRDefault="009B7C53" w:rsidP="009B7C53">
      <w:pPr>
        <w:spacing w:after="0"/>
        <w:jc w:val="both"/>
        <w:rPr>
          <w:rFonts w:ascii="Times New Roman" w:hAnsi="Times New Roman" w:cs="Times New Roman"/>
        </w:rPr>
      </w:pPr>
      <w:r w:rsidRPr="0002547F">
        <w:rPr>
          <w:rFonts w:ascii="Times New Roman" w:hAnsi="Times New Roman" w:cs="Times New Roman"/>
        </w:rPr>
        <w:t>5.2. Предоставить исправную ТС в состоянии, обеспечивающим безопасную работу на строительных площадках.</w:t>
      </w:r>
    </w:p>
    <w:p w14:paraId="32E6C38E" w14:textId="77777777" w:rsidR="009B7C53" w:rsidRPr="0002547F" w:rsidRDefault="009B7C53" w:rsidP="009B7C53">
      <w:pPr>
        <w:spacing w:after="0"/>
        <w:jc w:val="both"/>
        <w:rPr>
          <w:rFonts w:ascii="Times New Roman" w:hAnsi="Times New Roman" w:cs="Times New Roman"/>
        </w:rPr>
      </w:pPr>
      <w:r w:rsidRPr="0002547F">
        <w:rPr>
          <w:rFonts w:ascii="Times New Roman" w:hAnsi="Times New Roman" w:cs="Times New Roman"/>
        </w:rPr>
        <w:t>5.3. Обеспечить медицинское освидетельствование экипажа в порядке, установленном действующим законодательством РФ.</w:t>
      </w:r>
    </w:p>
    <w:p w14:paraId="59E8E88A" w14:textId="77777777" w:rsidR="009B7C53" w:rsidRPr="0002547F" w:rsidRDefault="009B7C53" w:rsidP="009B7C53">
      <w:pPr>
        <w:spacing w:after="0"/>
        <w:jc w:val="both"/>
        <w:rPr>
          <w:rFonts w:ascii="Times New Roman" w:hAnsi="Times New Roman" w:cs="Times New Roman"/>
        </w:rPr>
      </w:pPr>
      <w:r w:rsidRPr="0002547F">
        <w:rPr>
          <w:rFonts w:ascii="Times New Roman" w:hAnsi="Times New Roman" w:cs="Times New Roman"/>
        </w:rPr>
        <w:t>5.4. В течение срока действия настоящего Договора поддерживать надлежащее состояние ТС, в том числе: осуществлять текущий и капитальный ремонт, проводить их регламентное техническое обслуживание в сроки и время, согласованные Сторонами, в рабочее время, собственными силами и средствами осуществлять охрану ТС.</w:t>
      </w:r>
    </w:p>
    <w:p w14:paraId="572DDAAF" w14:textId="77777777" w:rsidR="009B7C53" w:rsidRPr="0002547F" w:rsidRDefault="009B7C53" w:rsidP="009B7C5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2547F">
        <w:rPr>
          <w:rFonts w:ascii="Times New Roman" w:hAnsi="Times New Roman" w:cs="Times New Roman"/>
        </w:rPr>
        <w:t>5.5. Исполнитель должен иметь в штате экипаж в необходимом количестве для оказания услуг ТС, за единицей техники должен быть закреплен постоянный экипаж. Обеспечить соответствие состава экипажа и его квалификации требованиям обычной практики эксплуатации ТС данного вида и условиям оказываемой услуги. Обеспечить необходимыми документами персонал, обслуживающий ТС.</w:t>
      </w:r>
    </w:p>
    <w:p w14:paraId="152B62A3" w14:textId="77777777" w:rsidR="009B7C53" w:rsidRPr="0002547F" w:rsidRDefault="009B7C53" w:rsidP="009B7C5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2547F">
        <w:rPr>
          <w:rFonts w:ascii="Times New Roman" w:hAnsi="Times New Roman" w:cs="Times New Roman"/>
        </w:rPr>
        <w:t>5.6. Исполнять указания Заказчика относительно порядка оказания услуг.</w:t>
      </w:r>
    </w:p>
    <w:p w14:paraId="3C73D2BE" w14:textId="77777777" w:rsidR="009B7C53" w:rsidRPr="0002547F" w:rsidRDefault="009B7C53" w:rsidP="009B7C5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2547F">
        <w:rPr>
          <w:rFonts w:ascii="Times New Roman" w:hAnsi="Times New Roman" w:cs="Times New Roman"/>
        </w:rPr>
        <w:t>5.7. Соблюдать требования охраны труда и промышленной безопасности в соответствии с действующим на территории Заказчика на момент выполнения работ, услуг, правовыми и нормативными актами, строительными нормами и правилами, нормами и правилами в области охраны окружающей среды, инструкциями по охране труда, безопасности дорожного движения и правил внутри объектного режима, правила дорожного движения и правила перевозки пассажиров и грузов, режима труда и отдыха экипажа, инструкциями по внутри объектовому режиму и безопасности дорожного движения на площадке Заказчика.</w:t>
      </w:r>
    </w:p>
    <w:p w14:paraId="4268A076" w14:textId="77777777" w:rsidR="009B7C53" w:rsidRPr="0002547F" w:rsidRDefault="009B7C53" w:rsidP="009B7C53">
      <w:pPr>
        <w:spacing w:after="0"/>
        <w:jc w:val="both"/>
        <w:rPr>
          <w:rFonts w:ascii="Times New Roman" w:hAnsi="Times New Roman" w:cs="Times New Roman"/>
        </w:rPr>
      </w:pPr>
      <w:r w:rsidRPr="0002547F">
        <w:rPr>
          <w:rFonts w:ascii="Times New Roman" w:hAnsi="Times New Roman" w:cs="Times New Roman"/>
        </w:rPr>
        <w:t>5.8. Исполнитель должен иметь на праве собственности или ином законном основании (лизинг, аренда и т.д.) ТС, соответствующую параметрам, установленным в заявке и настоящем договоре, что подтверждается копиями ПСМ, либо копиями свидетельства о регистрации ТС.  Привлечение третьих лиц допускается только после письменного согласования с Заказчиком.</w:t>
      </w:r>
    </w:p>
    <w:p w14:paraId="42E095C0" w14:textId="77777777" w:rsidR="009B7C53" w:rsidRPr="0002547F" w:rsidRDefault="009B7C53" w:rsidP="009B7C53">
      <w:pPr>
        <w:spacing w:after="0"/>
        <w:jc w:val="both"/>
        <w:rPr>
          <w:rFonts w:ascii="Times New Roman" w:hAnsi="Times New Roman" w:cs="Times New Roman"/>
        </w:rPr>
      </w:pPr>
      <w:r w:rsidRPr="0002547F">
        <w:rPr>
          <w:rFonts w:ascii="Times New Roman" w:hAnsi="Times New Roman" w:cs="Times New Roman"/>
        </w:rPr>
        <w:t>5.9. За 24 часа извещать Заказчика о возникновении обстоятельств, замедляющих ход или делающих оказание услуг невозможным.</w:t>
      </w:r>
    </w:p>
    <w:p w14:paraId="3CDDBA25" w14:textId="77777777" w:rsidR="009B7C53" w:rsidRPr="0002547F" w:rsidRDefault="009B7C53" w:rsidP="009B7C53">
      <w:pPr>
        <w:spacing w:after="0"/>
        <w:jc w:val="both"/>
        <w:rPr>
          <w:rFonts w:ascii="Times New Roman" w:hAnsi="Times New Roman" w:cs="Times New Roman"/>
        </w:rPr>
      </w:pPr>
      <w:r w:rsidRPr="0002547F">
        <w:rPr>
          <w:rFonts w:ascii="Times New Roman" w:hAnsi="Times New Roman" w:cs="Times New Roman"/>
        </w:rPr>
        <w:t>5.10. Страховать своими силами и за свой счет ТС и/или ответственность за ущерб, который может быть причинен ею или в связи с ее эксплуатацией.</w:t>
      </w:r>
    </w:p>
    <w:p w14:paraId="213AFDA7" w14:textId="77777777" w:rsidR="009B7C53" w:rsidRPr="0002547F" w:rsidRDefault="009B7C53" w:rsidP="009B7C53">
      <w:pPr>
        <w:spacing w:after="0"/>
        <w:jc w:val="both"/>
        <w:rPr>
          <w:rFonts w:ascii="Times New Roman" w:hAnsi="Times New Roman" w:cs="Times New Roman"/>
        </w:rPr>
      </w:pPr>
      <w:r w:rsidRPr="0002547F">
        <w:rPr>
          <w:rFonts w:ascii="Times New Roman" w:hAnsi="Times New Roman" w:cs="Times New Roman"/>
        </w:rPr>
        <w:t>5.11. Обеспечить непрерывную, равномерную, ежесменную производительную работу ТС для надлежащего оказания услуг Заказчику.</w:t>
      </w:r>
    </w:p>
    <w:p w14:paraId="6F21ABD5" w14:textId="77777777" w:rsidR="009B7C53" w:rsidRPr="0002547F" w:rsidRDefault="009B7C53" w:rsidP="009B7C53">
      <w:pPr>
        <w:spacing w:after="0"/>
        <w:jc w:val="both"/>
        <w:rPr>
          <w:rFonts w:ascii="Times New Roman" w:hAnsi="Times New Roman" w:cs="Times New Roman"/>
        </w:rPr>
      </w:pPr>
      <w:r w:rsidRPr="0002547F">
        <w:rPr>
          <w:rFonts w:ascii="Times New Roman" w:hAnsi="Times New Roman" w:cs="Times New Roman"/>
        </w:rPr>
        <w:t>5.12. Выполнять иные обязанности, не предусмотренные настоящим Договором, но необходимые для надлежащего оказания услуг.</w:t>
      </w:r>
    </w:p>
    <w:p w14:paraId="79CA051C" w14:textId="77777777" w:rsidR="009B7C53" w:rsidRPr="0002547F" w:rsidRDefault="009B7C53" w:rsidP="009B7C53">
      <w:pPr>
        <w:spacing w:after="0"/>
        <w:jc w:val="both"/>
        <w:rPr>
          <w:rFonts w:ascii="Times New Roman" w:hAnsi="Times New Roman" w:cs="Times New Roman"/>
        </w:rPr>
      </w:pPr>
      <w:r w:rsidRPr="0002547F">
        <w:rPr>
          <w:rFonts w:ascii="Times New Roman" w:hAnsi="Times New Roman" w:cs="Times New Roman"/>
        </w:rPr>
        <w:t xml:space="preserve">5.13. Исполнитель обязан соблюдать требования техники безопасности, правил дорожного движения и организации движения транспорта в зоне производства работ, включая возмещение ущерба третьим лицам, возникшем вследствие нарушения данных правил Исполнителем. </w:t>
      </w:r>
    </w:p>
    <w:p w14:paraId="5632F164" w14:textId="77777777" w:rsidR="009B7C53" w:rsidRPr="0002547F" w:rsidRDefault="009B7C53" w:rsidP="009B7C53">
      <w:pPr>
        <w:spacing w:after="0"/>
        <w:jc w:val="both"/>
        <w:rPr>
          <w:rFonts w:ascii="Times New Roman" w:hAnsi="Times New Roman" w:cs="Times New Roman"/>
        </w:rPr>
      </w:pPr>
      <w:r w:rsidRPr="0002547F">
        <w:rPr>
          <w:rFonts w:ascii="Times New Roman" w:hAnsi="Times New Roman" w:cs="Times New Roman"/>
        </w:rPr>
        <w:t xml:space="preserve">5.14. Заправлять горюче-смазочными материалами и всеми рабочими жидкостями ТС за свой счет. </w:t>
      </w:r>
    </w:p>
    <w:p w14:paraId="7B636AA8" w14:textId="77777777" w:rsidR="009B7C53" w:rsidRPr="0002547F" w:rsidRDefault="009B7C53" w:rsidP="009B7C53">
      <w:pPr>
        <w:spacing w:after="0"/>
        <w:jc w:val="both"/>
        <w:rPr>
          <w:rFonts w:ascii="Times New Roman" w:hAnsi="Times New Roman" w:cs="Times New Roman"/>
        </w:rPr>
      </w:pPr>
      <w:r w:rsidRPr="0002547F">
        <w:rPr>
          <w:rFonts w:ascii="Times New Roman" w:hAnsi="Times New Roman" w:cs="Times New Roman"/>
        </w:rPr>
        <w:t xml:space="preserve">5.15. При возникновении технической неисправности ТС осуществить их ремонт в течение 24 часов. В случае, когда проведение ремонта в срок, установленный настоящим Договором невозможно, либо при возникновении других ситуаций, не позволяющих дальнейшую эксплуатацию ТС, Исполнитель обязан не позднее 24 часов предоставить аналогичную резервную ТС. </w:t>
      </w:r>
    </w:p>
    <w:p w14:paraId="2FFFAD5D" w14:textId="77777777" w:rsidR="009B7C53" w:rsidRPr="0002547F" w:rsidRDefault="009B7C53" w:rsidP="009B7C53">
      <w:pPr>
        <w:spacing w:after="0"/>
        <w:jc w:val="both"/>
        <w:rPr>
          <w:rFonts w:ascii="Times New Roman" w:hAnsi="Times New Roman" w:cs="Times New Roman"/>
        </w:rPr>
      </w:pPr>
      <w:r w:rsidRPr="0002547F">
        <w:rPr>
          <w:rFonts w:ascii="Times New Roman" w:hAnsi="Times New Roman" w:cs="Times New Roman"/>
        </w:rPr>
        <w:t>5.16. До начала оказания услуг укомплектовать ТС, привлекаемую для оказания услуг в рамках настоящего Договора, оборудованием системы спутникового мониторинга ГЛОНАСС или ГЛОНАСС/</w:t>
      </w:r>
      <w:r w:rsidRPr="0002547F">
        <w:rPr>
          <w:rFonts w:ascii="Times New Roman" w:hAnsi="Times New Roman" w:cs="Times New Roman"/>
          <w:lang w:val="en-US"/>
        </w:rPr>
        <w:t>GPS</w:t>
      </w:r>
      <w:r w:rsidRPr="0002547F">
        <w:rPr>
          <w:rFonts w:ascii="Times New Roman" w:hAnsi="Times New Roman" w:cs="Times New Roman"/>
        </w:rPr>
        <w:t xml:space="preserve">. Работы, выполненные до </w:t>
      </w:r>
      <w:r w:rsidRPr="0002547F">
        <w:rPr>
          <w:rFonts w:ascii="Times New Roman" w:hAnsi="Times New Roman" w:cs="Times New Roman"/>
        </w:rPr>
        <w:lastRenderedPageBreak/>
        <w:t xml:space="preserve">предоставления доступа к системе мониторинга работы ТС в режиме реального времени, и не подтвержденные данными ГЛОНАСС/ </w:t>
      </w:r>
      <w:r w:rsidRPr="0002547F">
        <w:rPr>
          <w:rFonts w:ascii="Times New Roman" w:hAnsi="Times New Roman" w:cs="Times New Roman"/>
          <w:lang w:val="en-US"/>
        </w:rPr>
        <w:t>GPS</w:t>
      </w:r>
      <w:r w:rsidRPr="0002547F">
        <w:rPr>
          <w:rFonts w:ascii="Times New Roman" w:hAnsi="Times New Roman" w:cs="Times New Roman"/>
        </w:rPr>
        <w:t xml:space="preserve">, а также счетчиком машино-часов не принимаются и оплате не подлежат. </w:t>
      </w:r>
    </w:p>
    <w:p w14:paraId="7EAA85D9" w14:textId="3E3CC01A" w:rsidR="009B7C53" w:rsidRPr="009B7C53" w:rsidRDefault="009B7C53" w:rsidP="00195A43">
      <w:pPr>
        <w:spacing w:after="0"/>
        <w:jc w:val="both"/>
        <w:rPr>
          <w:rFonts w:ascii="Times New Roman" w:hAnsi="Times New Roman" w:cs="Times New Roman"/>
        </w:rPr>
      </w:pPr>
      <w:r w:rsidRPr="0002547F">
        <w:rPr>
          <w:rFonts w:ascii="Times New Roman" w:hAnsi="Times New Roman" w:cs="Times New Roman"/>
        </w:rPr>
        <w:t>5.</w:t>
      </w:r>
      <w:r w:rsidRPr="009B7C53">
        <w:rPr>
          <w:rFonts w:ascii="Times New Roman" w:hAnsi="Times New Roman" w:cs="Times New Roman"/>
        </w:rPr>
        <w:t xml:space="preserve">17. За свой счет обеспечить автоматизированную передачу навигационных данных на сервер Заказчика двумя способами: 1) настроить навигационные терминалы системы GPS /ГЛОНАСС на сервер Заказчика, предварительно согласовав модель терминала; 2) настроить передачу навигационных данных на сервер Заказчика по </w:t>
      </w:r>
      <w:proofErr w:type="spellStart"/>
      <w:r w:rsidRPr="009B7C53">
        <w:rPr>
          <w:rFonts w:ascii="Times New Roman" w:hAnsi="Times New Roman" w:cs="Times New Roman"/>
        </w:rPr>
        <w:t>межсерверному</w:t>
      </w:r>
      <w:proofErr w:type="spellEnd"/>
      <w:r w:rsidRPr="009B7C53">
        <w:rPr>
          <w:rFonts w:ascii="Times New Roman" w:hAnsi="Times New Roman" w:cs="Times New Roman"/>
        </w:rPr>
        <w:t xml:space="preserve"> протоколу EGTS, который является стандартным и утвержден </w:t>
      </w:r>
      <w:r w:rsidR="00195A43" w:rsidRPr="00195A43">
        <w:rPr>
          <w:rFonts w:ascii="Times New Roman" w:hAnsi="Times New Roman" w:cs="Times New Roman"/>
        </w:rPr>
        <w:t>П</w:t>
      </w:r>
      <w:r w:rsidR="00195A43">
        <w:rPr>
          <w:rFonts w:ascii="Times New Roman" w:hAnsi="Times New Roman" w:cs="Times New Roman"/>
        </w:rPr>
        <w:t xml:space="preserve">риказ </w:t>
      </w:r>
      <w:r w:rsidR="00195A43" w:rsidRPr="00195A43">
        <w:rPr>
          <w:rFonts w:ascii="Times New Roman" w:hAnsi="Times New Roman" w:cs="Times New Roman"/>
        </w:rPr>
        <w:t>от 19 ноября 2020 года N 497</w:t>
      </w:r>
      <w:r w:rsidRPr="009B7C53">
        <w:rPr>
          <w:rFonts w:ascii="Times New Roman" w:hAnsi="Times New Roman" w:cs="Times New Roman"/>
        </w:rPr>
        <w:t xml:space="preserve"> или по  требованию Заказчика предоставить доступ к навигационной системе GPS/ГЛОНАСС (Логин и пароль).</w:t>
      </w:r>
    </w:p>
    <w:p w14:paraId="6EDDD775" w14:textId="77777777" w:rsidR="009B7C53" w:rsidRPr="0002547F" w:rsidRDefault="009B7C53" w:rsidP="009B7C53">
      <w:pPr>
        <w:spacing w:after="0"/>
        <w:jc w:val="both"/>
        <w:rPr>
          <w:rFonts w:ascii="Times New Roman" w:hAnsi="Times New Roman" w:cs="Times New Roman"/>
        </w:rPr>
      </w:pPr>
      <w:r w:rsidRPr="009B7C53">
        <w:rPr>
          <w:rFonts w:ascii="Times New Roman" w:hAnsi="Times New Roman" w:cs="Times New Roman"/>
        </w:rPr>
        <w:t>5.18. Самостоятельно следить за состоянием навигационного терминала системы GPS/ГЛОНАСС, своевременно выявлять и устранять сбои при работе оборудования.</w:t>
      </w:r>
    </w:p>
    <w:p w14:paraId="4F9F86A2" w14:textId="77777777" w:rsidR="009B7C53" w:rsidRPr="0002547F" w:rsidRDefault="009B7C53" w:rsidP="009B7C53">
      <w:pPr>
        <w:spacing w:after="0"/>
        <w:jc w:val="both"/>
        <w:rPr>
          <w:rFonts w:ascii="Times New Roman" w:hAnsi="Times New Roman" w:cs="Times New Roman"/>
        </w:rPr>
      </w:pPr>
      <w:r w:rsidRPr="0002547F">
        <w:rPr>
          <w:rFonts w:ascii="Times New Roman" w:hAnsi="Times New Roman" w:cs="Times New Roman"/>
        </w:rPr>
        <w:t>5.19. В случае если в процессе проведения работ навигационный терминал вышел из строя, то не позднее дня, следующего за выходом навигационного терминала из строя, письменно уведомить об этом Заказчика, с указанием, момента возникновения неисправности (здесь и далее моментом возникновения неисправности считать время последней фиксации навигационных координат, переданных навигационным терминалом на сервер предприятия), номер государственной регистрации транспортного средства, идентификационного номера ID навигационного терминала.</w:t>
      </w:r>
    </w:p>
    <w:p w14:paraId="35FCDAAE" w14:textId="77777777" w:rsidR="009B7C53" w:rsidRPr="0002547F" w:rsidRDefault="009B7C53" w:rsidP="009B7C5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2547F">
        <w:rPr>
          <w:rFonts w:ascii="Times New Roman" w:hAnsi="Times New Roman" w:cs="Times New Roman"/>
        </w:rPr>
        <w:t>5.20. Представить по письменному запросу Заказчика в сроки, указанные в таком запросе, информацию о ходе исполнения обязательств, в том числе о сложностях, возникающих при исполнении Договора.</w:t>
      </w:r>
    </w:p>
    <w:p w14:paraId="405E1948" w14:textId="77777777" w:rsidR="009B7C53" w:rsidRPr="0002547F" w:rsidRDefault="009B7C53" w:rsidP="009B7C5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2547F">
        <w:rPr>
          <w:rFonts w:ascii="Times New Roman" w:hAnsi="Times New Roman" w:cs="Times New Roman"/>
        </w:rPr>
        <w:t>5.21. Обеспечить устранение недостатков оказанных услуг за свой счет.</w:t>
      </w:r>
    </w:p>
    <w:p w14:paraId="74FCB15A" w14:textId="77777777" w:rsidR="009B7C53" w:rsidRPr="0002547F" w:rsidRDefault="009B7C53" w:rsidP="009B7C5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2547F">
        <w:rPr>
          <w:rFonts w:ascii="Times New Roman" w:hAnsi="Times New Roman" w:cs="Times New Roman"/>
        </w:rPr>
        <w:t>5.22. Нести в полном объеме ответственность за материальный ущерб, порчу имущества, возникшие в результате оказания услуг по вине Исполнителя.</w:t>
      </w:r>
    </w:p>
    <w:p w14:paraId="1D2CAD81" w14:textId="77777777" w:rsidR="009B7C53" w:rsidRPr="0002547F" w:rsidRDefault="009B7C53" w:rsidP="009B7C5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2547F">
        <w:rPr>
          <w:rFonts w:ascii="Times New Roman" w:hAnsi="Times New Roman" w:cs="Times New Roman"/>
        </w:rPr>
        <w:t>5.23. В течение 12 (двенадцать) часов информировать Заказчика о невозможности оказать Услуги в надлежащем объеме по заявке с указанием причин.</w:t>
      </w:r>
    </w:p>
    <w:p w14:paraId="5608DF3D" w14:textId="77777777" w:rsidR="009B7C53" w:rsidRPr="0002547F" w:rsidRDefault="009B7C53" w:rsidP="009B7C53">
      <w:pPr>
        <w:pStyle w:val="20"/>
        <w:tabs>
          <w:tab w:val="left" w:pos="426"/>
        </w:tabs>
        <w:suppressAutoHyphens/>
        <w:spacing w:after="0"/>
        <w:ind w:left="0"/>
        <w:jc w:val="both"/>
        <w:rPr>
          <w:rFonts w:ascii="Times New Roman" w:hAnsi="Times New Roman" w:cs="Times New Roman"/>
        </w:rPr>
      </w:pPr>
      <w:r w:rsidRPr="0002547F">
        <w:rPr>
          <w:rFonts w:ascii="Times New Roman" w:hAnsi="Times New Roman" w:cs="Times New Roman"/>
        </w:rPr>
        <w:t>5.24. Должен оказывать услуги в соответствии с действующими нормами и техническими условиями, технологическими картами, регламентами (программами проведения работ), разрешительной или иной документацией по организации работ, и обеспечивать соответствующее качество услуг.</w:t>
      </w:r>
      <w:bookmarkStart w:id="4" w:name="bookmark9"/>
      <w:bookmarkEnd w:id="3"/>
    </w:p>
    <w:p w14:paraId="2D691BE6" w14:textId="1BE8D6C8" w:rsidR="009B7C53" w:rsidRPr="0002547F" w:rsidRDefault="00305892" w:rsidP="009B7C5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  <w:bookmarkStart w:id="5" w:name="bookmark10"/>
      <w:bookmarkEnd w:id="4"/>
      <w:r>
        <w:rPr>
          <w:rFonts w:ascii="Times New Roman" w:eastAsia="Times New Roman" w:hAnsi="Times New Roman" w:cs="Times New Roman"/>
          <w:b/>
          <w:lang w:eastAsia="ru-RU" w:bidi="ru-RU"/>
        </w:rPr>
        <w:t xml:space="preserve">       </w:t>
      </w:r>
      <w:r w:rsidR="009B7C53" w:rsidRPr="0002547F">
        <w:rPr>
          <w:rFonts w:ascii="Times New Roman" w:eastAsia="Times New Roman" w:hAnsi="Times New Roman" w:cs="Times New Roman"/>
          <w:b/>
          <w:lang w:eastAsia="ru-RU" w:bidi="ru-RU"/>
        </w:rPr>
        <w:t>6. Перечень нормативных правовых и нормативных технических актов</w:t>
      </w:r>
      <w:bookmarkEnd w:id="5"/>
      <w:r w:rsidR="009B7C53" w:rsidRPr="0002547F">
        <w:rPr>
          <w:rFonts w:ascii="Times New Roman" w:eastAsia="Times New Roman" w:hAnsi="Times New Roman" w:cs="Times New Roman"/>
          <w:b/>
          <w:lang w:eastAsia="ru-RU" w:bidi="ru-RU"/>
        </w:rPr>
        <w:t>:</w:t>
      </w:r>
    </w:p>
    <w:p w14:paraId="3460203F" w14:textId="77777777" w:rsidR="009B7C53" w:rsidRPr="0002547F" w:rsidRDefault="009B7C53" w:rsidP="009B7C5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02547F">
        <w:rPr>
          <w:rFonts w:ascii="Times New Roman" w:eastAsia="Times New Roman" w:hAnsi="Times New Roman" w:cs="Times New Roman"/>
          <w:lang w:eastAsia="ru-RU" w:bidi="ru-RU"/>
        </w:rPr>
        <w:t>6.1. Решение Комиссии Таможенного союза от 18.10.2011 № 823 «О принятии технического регламента Таможенного союза «О безопасности машин и оборудования».</w:t>
      </w:r>
    </w:p>
    <w:p w14:paraId="66C1D49F" w14:textId="77777777" w:rsidR="009B7C53" w:rsidRPr="0002547F" w:rsidRDefault="009B7C53" w:rsidP="009B7C5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02547F">
        <w:rPr>
          <w:rFonts w:ascii="Times New Roman" w:eastAsia="Times New Roman" w:hAnsi="Times New Roman" w:cs="Times New Roman"/>
          <w:lang w:eastAsia="ru-RU" w:bidi="ru-RU"/>
        </w:rPr>
        <w:t>6.2. Решение Комиссии Таможенного союза от 09.12.2011 № 877 «О принятии технического регламента Таможенного союза «О безопасности колесных транспортных средств».</w:t>
      </w:r>
    </w:p>
    <w:p w14:paraId="3506B965" w14:textId="77777777" w:rsidR="009B7C53" w:rsidRPr="0002547F" w:rsidRDefault="009B7C53" w:rsidP="009B7C5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02547F">
        <w:rPr>
          <w:rFonts w:ascii="Times New Roman" w:eastAsia="Times New Roman" w:hAnsi="Times New Roman" w:cs="Times New Roman"/>
          <w:lang w:eastAsia="ru-RU" w:bidi="ru-RU"/>
        </w:rPr>
        <w:t>6.3. Федеральный закон от 25.04.2002 № 40-ФЗ «Об обязательном страховании гражданской ответственности владельцев транспортных средств».</w:t>
      </w:r>
    </w:p>
    <w:p w14:paraId="5E03252A" w14:textId="77777777" w:rsidR="009B7C53" w:rsidRPr="0002547F" w:rsidRDefault="009B7C53" w:rsidP="009B7C5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02547F">
        <w:rPr>
          <w:rFonts w:ascii="Times New Roman" w:eastAsia="Times New Roman" w:hAnsi="Times New Roman" w:cs="Times New Roman"/>
          <w:lang w:eastAsia="ru-RU" w:bidi="ru-RU"/>
        </w:rPr>
        <w:t>6.4. Федеральный закон от 27.12.2002 № 184-ФЗ «О техническом регулировании».</w:t>
      </w:r>
    </w:p>
    <w:p w14:paraId="39B5B56B" w14:textId="77777777" w:rsidR="009B7C53" w:rsidRPr="0002547F" w:rsidRDefault="009B7C53" w:rsidP="009B7C5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02547F">
        <w:rPr>
          <w:rFonts w:ascii="Times New Roman" w:eastAsia="Times New Roman" w:hAnsi="Times New Roman" w:cs="Times New Roman"/>
          <w:lang w:eastAsia="ru-RU" w:bidi="ru-RU"/>
        </w:rPr>
        <w:t>6.5. Федеральный закон от 01.07.2011 № 170-ФЗ «О техническом осмотре транспортных средств и о внесении изменений в отдельные законодательные акты Российской Федерации».</w:t>
      </w:r>
    </w:p>
    <w:p w14:paraId="0AFD98B3" w14:textId="77777777" w:rsidR="009B7C53" w:rsidRPr="0002547F" w:rsidRDefault="009B7C53" w:rsidP="009B7C5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3B7D6E">
        <w:rPr>
          <w:rFonts w:ascii="Times New Roman" w:eastAsia="Times New Roman" w:hAnsi="Times New Roman" w:cs="Times New Roman"/>
          <w:lang w:eastAsia="ru-RU" w:bidi="ru-RU"/>
        </w:rPr>
        <w:t>6.6. Постановление Правительства Российской Федерации от 25.08.2008 № 641 «Об оснащении транспортных, технических средств и систем аппаратурой спутниковой навигации ГЛОНАСС или ГЛОНАСС/ОР8».</w:t>
      </w:r>
    </w:p>
    <w:p w14:paraId="3DD7C1CD" w14:textId="77777777" w:rsidR="009B7C53" w:rsidRPr="0002547F" w:rsidRDefault="009B7C53" w:rsidP="009B7C5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02547F">
        <w:rPr>
          <w:rFonts w:ascii="Times New Roman" w:eastAsia="Times New Roman" w:hAnsi="Times New Roman" w:cs="Times New Roman"/>
          <w:lang w:eastAsia="ru-RU" w:bidi="ru-RU"/>
        </w:rPr>
        <w:t>6.7. Приказ Росстандарта от 18.07.2017 № 708-ст «ГОСТ 33997-2016. Межгосударственный стандарт. Колесные транспортные средства. Требования к безопасности в эксплуатации и методы проверки».</w:t>
      </w:r>
    </w:p>
    <w:p w14:paraId="587B5319" w14:textId="620DEA82" w:rsidR="009F5355" w:rsidRDefault="0086042E" w:rsidP="0086042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</w:t>
      </w:r>
      <w:r w:rsidR="006E3DD9">
        <w:rPr>
          <w:rFonts w:ascii="Times New Roman" w:eastAsia="Times New Roman" w:hAnsi="Times New Roman" w:cs="Times New Roman"/>
          <w:b/>
          <w:lang w:eastAsia="ru-RU"/>
        </w:rPr>
        <w:t>7</w:t>
      </w:r>
      <w:r w:rsidR="009B7C53" w:rsidRPr="00E207BA">
        <w:rPr>
          <w:rFonts w:ascii="Times New Roman" w:eastAsia="Times New Roman" w:hAnsi="Times New Roman" w:cs="Times New Roman"/>
          <w:b/>
          <w:lang w:eastAsia="ru-RU"/>
        </w:rPr>
        <w:t xml:space="preserve">. Место </w:t>
      </w:r>
      <w:r w:rsidR="009B7C53">
        <w:rPr>
          <w:rFonts w:ascii="Times New Roman" w:eastAsia="Times New Roman" w:hAnsi="Times New Roman" w:cs="Times New Roman"/>
          <w:b/>
          <w:lang w:eastAsia="ru-RU"/>
        </w:rPr>
        <w:t>оказания услуг</w:t>
      </w:r>
      <w:r w:rsidR="009B7C53" w:rsidRPr="00E207BA">
        <w:rPr>
          <w:rFonts w:ascii="Times New Roman" w:eastAsia="Times New Roman" w:hAnsi="Times New Roman" w:cs="Times New Roman"/>
          <w:lang w:eastAsia="ru-RU"/>
        </w:rPr>
        <w:t xml:space="preserve">: </w:t>
      </w:r>
      <w:bookmarkStart w:id="6" w:name="_Hlk220597185"/>
      <w:bookmarkStart w:id="7" w:name="_Hlk220596769"/>
      <w:r w:rsidR="009B7C53">
        <w:rPr>
          <w:rFonts w:ascii="Times New Roman" w:eastAsia="Times New Roman" w:hAnsi="Times New Roman" w:cs="Times New Roman"/>
          <w:lang w:eastAsia="ru-RU"/>
        </w:rPr>
        <w:t>Административные границы г.</w:t>
      </w:r>
      <w:r>
        <w:rPr>
          <w:rFonts w:ascii="Times New Roman" w:eastAsia="Times New Roman" w:hAnsi="Times New Roman" w:cs="Times New Roman"/>
          <w:lang w:eastAsia="ru-RU"/>
        </w:rPr>
        <w:t xml:space="preserve"> Омск</w:t>
      </w:r>
      <w:r w:rsidR="00D75833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(территория заказчика по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адресу:</w:t>
      </w:r>
      <w:r w:rsidR="002516A3">
        <w:rPr>
          <w:rFonts w:ascii="Times New Roman" w:eastAsia="Times New Roman" w:hAnsi="Times New Roman" w:cs="Times New Roman"/>
          <w:lang w:eastAsia="ru-RU"/>
        </w:rPr>
        <w:t xml:space="preserve">   </w:t>
      </w:r>
      <w:proofErr w:type="gramEnd"/>
      <w:r w:rsidR="002516A3">
        <w:rPr>
          <w:rFonts w:ascii="Times New Roman" w:eastAsia="Times New Roman" w:hAnsi="Times New Roman" w:cs="Times New Roman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ул. 20 лет РККА , 302; пр. Комарова, 2;  по мере  необходимости  иная территория указанная в заявке заказчика</w:t>
      </w:r>
      <w:r w:rsidR="00D75833">
        <w:rPr>
          <w:rFonts w:ascii="Times New Roman" w:eastAsia="Times New Roman" w:hAnsi="Times New Roman" w:cs="Times New Roman"/>
          <w:lang w:eastAsia="ru-RU"/>
        </w:rPr>
        <w:t>)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bookmarkEnd w:id="6"/>
    </w:p>
    <w:bookmarkEnd w:id="7"/>
    <w:p w14:paraId="5BED8F5C" w14:textId="77777777" w:rsidR="0086042E" w:rsidRDefault="0086042E" w:rsidP="0086042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A41C8B2" w14:textId="77777777" w:rsidR="0086042E" w:rsidRDefault="0086042E" w:rsidP="0086042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F492467" w14:textId="77777777" w:rsidR="00AC294D" w:rsidRPr="001A3F15" w:rsidRDefault="00AC294D" w:rsidP="00C232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sectPr w:rsidR="00AC294D" w:rsidRPr="001A3F15" w:rsidSect="002516A3">
      <w:footerReference w:type="default" r:id="rId8"/>
      <w:pgSz w:w="11906" w:h="16838"/>
      <w:pgMar w:top="568" w:right="142" w:bottom="1134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3D4E8" w14:textId="77777777" w:rsidR="008C0DEB" w:rsidRDefault="008C0DEB" w:rsidP="00EF5A4D">
      <w:pPr>
        <w:spacing w:after="0" w:line="240" w:lineRule="auto"/>
      </w:pPr>
      <w:r>
        <w:separator/>
      </w:r>
    </w:p>
  </w:endnote>
  <w:endnote w:type="continuationSeparator" w:id="0">
    <w:p w14:paraId="1EF8DAF4" w14:textId="77777777" w:rsidR="008C0DEB" w:rsidRDefault="008C0DEB" w:rsidP="00EF5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F0263" w14:textId="30BB684D" w:rsidR="00EF5A4D" w:rsidRPr="008001E0" w:rsidRDefault="00EF5A4D">
    <w:pPr>
      <w:pStyle w:val="a8"/>
      <w:jc w:val="right"/>
      <w:rPr>
        <w:rFonts w:ascii="Times New Roman" w:hAnsi="Times New Roman"/>
      </w:rPr>
    </w:pPr>
    <w:r w:rsidRPr="008001E0">
      <w:rPr>
        <w:rFonts w:ascii="Times New Roman" w:hAnsi="Times New Roman"/>
        <w:sz w:val="24"/>
      </w:rPr>
      <w:fldChar w:fldCharType="begin"/>
    </w:r>
    <w:r w:rsidRPr="008001E0">
      <w:rPr>
        <w:rFonts w:ascii="Times New Roman" w:hAnsi="Times New Roman"/>
        <w:sz w:val="24"/>
      </w:rPr>
      <w:instrText>PAGE   \* MERGEFORMAT</w:instrText>
    </w:r>
    <w:r w:rsidRPr="008001E0">
      <w:rPr>
        <w:rFonts w:ascii="Times New Roman" w:hAnsi="Times New Roman"/>
        <w:sz w:val="24"/>
      </w:rPr>
      <w:fldChar w:fldCharType="separate"/>
    </w:r>
    <w:r w:rsidR="006F577C">
      <w:rPr>
        <w:rFonts w:ascii="Times New Roman" w:hAnsi="Times New Roman"/>
        <w:noProof/>
        <w:sz w:val="24"/>
      </w:rPr>
      <w:t>7</w:t>
    </w:r>
    <w:r w:rsidRPr="008001E0">
      <w:rPr>
        <w:rFonts w:ascii="Times New Roman" w:hAnsi="Times New Roman"/>
        <w:sz w:val="24"/>
      </w:rPr>
      <w:fldChar w:fldCharType="end"/>
    </w:r>
  </w:p>
  <w:p w14:paraId="3E5B7292" w14:textId="77777777" w:rsidR="00EF5A4D" w:rsidRDefault="00EF5A4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FDD44" w14:textId="77777777" w:rsidR="008C0DEB" w:rsidRDefault="008C0DEB" w:rsidP="00EF5A4D">
      <w:pPr>
        <w:spacing w:after="0" w:line="240" w:lineRule="auto"/>
      </w:pPr>
      <w:r>
        <w:separator/>
      </w:r>
    </w:p>
  </w:footnote>
  <w:footnote w:type="continuationSeparator" w:id="0">
    <w:p w14:paraId="2E540D6E" w14:textId="77777777" w:rsidR="008C0DEB" w:rsidRDefault="008C0DEB" w:rsidP="00EF5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79AF"/>
    <w:multiLevelType w:val="hybridMultilevel"/>
    <w:tmpl w:val="4FFE1BF8"/>
    <w:lvl w:ilvl="0" w:tplc="6EEA87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67E5AB4"/>
    <w:multiLevelType w:val="hybridMultilevel"/>
    <w:tmpl w:val="559C9846"/>
    <w:lvl w:ilvl="0" w:tplc="098A50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6076BAE"/>
    <w:multiLevelType w:val="hybridMultilevel"/>
    <w:tmpl w:val="8A068892"/>
    <w:lvl w:ilvl="0" w:tplc="A9D852C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5652B"/>
    <w:multiLevelType w:val="hybridMultilevel"/>
    <w:tmpl w:val="7E48F580"/>
    <w:lvl w:ilvl="0" w:tplc="F2FA0C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8D173BB"/>
    <w:multiLevelType w:val="hybridMultilevel"/>
    <w:tmpl w:val="188294A4"/>
    <w:lvl w:ilvl="0" w:tplc="BF1415D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7B07199A"/>
    <w:multiLevelType w:val="multilevel"/>
    <w:tmpl w:val="D2988D40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4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097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5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961" w:hanging="2160"/>
      </w:pPr>
      <w:rPr>
        <w:rFonts w:cs="Times New Roman"/>
      </w:rPr>
    </w:lvl>
  </w:abstractNum>
  <w:num w:numId="1" w16cid:durableId="1513685601">
    <w:abstractNumId w:val="0"/>
  </w:num>
  <w:num w:numId="2" w16cid:durableId="1318219747">
    <w:abstractNumId w:val="1"/>
  </w:num>
  <w:num w:numId="3" w16cid:durableId="192620355">
    <w:abstractNumId w:val="4"/>
  </w:num>
  <w:num w:numId="4" w16cid:durableId="1468355917">
    <w:abstractNumId w:val="3"/>
  </w:num>
  <w:num w:numId="5" w16cid:durableId="9009405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3091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F90"/>
    <w:rsid w:val="00034D1F"/>
    <w:rsid w:val="000375E5"/>
    <w:rsid w:val="00054A9E"/>
    <w:rsid w:val="00055AE3"/>
    <w:rsid w:val="00064199"/>
    <w:rsid w:val="000B20D7"/>
    <w:rsid w:val="000B7F33"/>
    <w:rsid w:val="000C158D"/>
    <w:rsid w:val="000D77A8"/>
    <w:rsid w:val="000F51AA"/>
    <w:rsid w:val="000F5755"/>
    <w:rsid w:val="00114C25"/>
    <w:rsid w:val="00122B86"/>
    <w:rsid w:val="00135839"/>
    <w:rsid w:val="00173E0F"/>
    <w:rsid w:val="001800DC"/>
    <w:rsid w:val="00192024"/>
    <w:rsid w:val="00195A43"/>
    <w:rsid w:val="001A0A72"/>
    <w:rsid w:val="001A3F15"/>
    <w:rsid w:val="001F5912"/>
    <w:rsid w:val="002074CD"/>
    <w:rsid w:val="00237A58"/>
    <w:rsid w:val="002516A3"/>
    <w:rsid w:val="00253101"/>
    <w:rsid w:val="00291F7F"/>
    <w:rsid w:val="002B2901"/>
    <w:rsid w:val="002B4B6F"/>
    <w:rsid w:val="002E0A99"/>
    <w:rsid w:val="00305892"/>
    <w:rsid w:val="00320DE6"/>
    <w:rsid w:val="00324451"/>
    <w:rsid w:val="003455C6"/>
    <w:rsid w:val="00361821"/>
    <w:rsid w:val="00370AEB"/>
    <w:rsid w:val="003A13D1"/>
    <w:rsid w:val="003A7F27"/>
    <w:rsid w:val="003B7D6E"/>
    <w:rsid w:val="003E663C"/>
    <w:rsid w:val="003E7EBD"/>
    <w:rsid w:val="003F10C4"/>
    <w:rsid w:val="00407309"/>
    <w:rsid w:val="0043038B"/>
    <w:rsid w:val="004414E1"/>
    <w:rsid w:val="004475D9"/>
    <w:rsid w:val="004827E1"/>
    <w:rsid w:val="00486AAE"/>
    <w:rsid w:val="004A2232"/>
    <w:rsid w:val="004A3825"/>
    <w:rsid w:val="004B31B4"/>
    <w:rsid w:val="004B622E"/>
    <w:rsid w:val="004C2529"/>
    <w:rsid w:val="004C45D0"/>
    <w:rsid w:val="004F4581"/>
    <w:rsid w:val="005345FC"/>
    <w:rsid w:val="005865FF"/>
    <w:rsid w:val="005B1776"/>
    <w:rsid w:val="005F2695"/>
    <w:rsid w:val="006C73E5"/>
    <w:rsid w:val="006E3DD9"/>
    <w:rsid w:val="006F24E5"/>
    <w:rsid w:val="006F577C"/>
    <w:rsid w:val="0070555A"/>
    <w:rsid w:val="007529AA"/>
    <w:rsid w:val="00764C6D"/>
    <w:rsid w:val="00784CF1"/>
    <w:rsid w:val="007A1DCE"/>
    <w:rsid w:val="007C3052"/>
    <w:rsid w:val="007E157C"/>
    <w:rsid w:val="007E257F"/>
    <w:rsid w:val="008229EC"/>
    <w:rsid w:val="0086042E"/>
    <w:rsid w:val="00867B09"/>
    <w:rsid w:val="00870D0B"/>
    <w:rsid w:val="008821E1"/>
    <w:rsid w:val="008C0DEB"/>
    <w:rsid w:val="008C3781"/>
    <w:rsid w:val="008C486B"/>
    <w:rsid w:val="008C6F4D"/>
    <w:rsid w:val="00901C2C"/>
    <w:rsid w:val="00912EE9"/>
    <w:rsid w:val="00924A2C"/>
    <w:rsid w:val="0097639D"/>
    <w:rsid w:val="00985A22"/>
    <w:rsid w:val="009B7C53"/>
    <w:rsid w:val="009F5355"/>
    <w:rsid w:val="00A05FA3"/>
    <w:rsid w:val="00A369CA"/>
    <w:rsid w:val="00A5134E"/>
    <w:rsid w:val="00A82A0C"/>
    <w:rsid w:val="00AC294D"/>
    <w:rsid w:val="00AC51B3"/>
    <w:rsid w:val="00AE5C4D"/>
    <w:rsid w:val="00B0793F"/>
    <w:rsid w:val="00B37B67"/>
    <w:rsid w:val="00B73498"/>
    <w:rsid w:val="00B848BB"/>
    <w:rsid w:val="00B90253"/>
    <w:rsid w:val="00B976A3"/>
    <w:rsid w:val="00BB45B2"/>
    <w:rsid w:val="00BD245E"/>
    <w:rsid w:val="00C232B5"/>
    <w:rsid w:val="00C242D0"/>
    <w:rsid w:val="00C50FD6"/>
    <w:rsid w:val="00C516BE"/>
    <w:rsid w:val="00C76303"/>
    <w:rsid w:val="00C9195C"/>
    <w:rsid w:val="00CB4976"/>
    <w:rsid w:val="00CD6138"/>
    <w:rsid w:val="00D3487D"/>
    <w:rsid w:val="00D62F17"/>
    <w:rsid w:val="00D74FB1"/>
    <w:rsid w:val="00D75833"/>
    <w:rsid w:val="00D864EC"/>
    <w:rsid w:val="00DA6F90"/>
    <w:rsid w:val="00DF332E"/>
    <w:rsid w:val="00E007F4"/>
    <w:rsid w:val="00E1259F"/>
    <w:rsid w:val="00E3213A"/>
    <w:rsid w:val="00E361A0"/>
    <w:rsid w:val="00E402E8"/>
    <w:rsid w:val="00E55779"/>
    <w:rsid w:val="00E604DE"/>
    <w:rsid w:val="00E91047"/>
    <w:rsid w:val="00E91E80"/>
    <w:rsid w:val="00EF0F61"/>
    <w:rsid w:val="00EF23FC"/>
    <w:rsid w:val="00EF5A4D"/>
    <w:rsid w:val="00F24EAA"/>
    <w:rsid w:val="00F41119"/>
    <w:rsid w:val="00F450CB"/>
    <w:rsid w:val="00F46E53"/>
    <w:rsid w:val="00F56108"/>
    <w:rsid w:val="00F86227"/>
    <w:rsid w:val="00F86248"/>
    <w:rsid w:val="00F91BF4"/>
    <w:rsid w:val="00FA5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D383"/>
  <w15:docId w15:val="{C76B19EF-2D0A-42DF-8E45-3E150491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63C"/>
  </w:style>
  <w:style w:type="paragraph" w:styleId="1">
    <w:name w:val="heading 1"/>
    <w:basedOn w:val="a"/>
    <w:next w:val="a"/>
    <w:link w:val="10"/>
    <w:uiPriority w:val="9"/>
    <w:qFormat/>
    <w:rsid w:val="004475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F9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54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475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6">
    <w:name w:val="No Spacing"/>
    <w:uiPriority w:val="1"/>
    <w:qFormat/>
    <w:rsid w:val="00F8624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BB45B2"/>
    <w:pPr>
      <w:ind w:left="720"/>
      <w:contextualSpacing/>
    </w:pPr>
  </w:style>
  <w:style w:type="paragraph" w:styleId="a8">
    <w:name w:val="footer"/>
    <w:basedOn w:val="a"/>
    <w:link w:val="a9"/>
    <w:uiPriority w:val="99"/>
    <w:semiHidden/>
    <w:unhideWhenUsed/>
    <w:rsid w:val="00EF5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F5A4D"/>
  </w:style>
  <w:style w:type="paragraph" w:styleId="aa">
    <w:name w:val="footnote text"/>
    <w:basedOn w:val="a"/>
    <w:link w:val="ab"/>
    <w:uiPriority w:val="99"/>
    <w:semiHidden/>
    <w:unhideWhenUsed/>
    <w:rsid w:val="00EF5A4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F5A4D"/>
    <w:rPr>
      <w:sz w:val="20"/>
      <w:szCs w:val="20"/>
    </w:rPr>
  </w:style>
  <w:style w:type="character" w:styleId="ac">
    <w:name w:val="footnote reference"/>
    <w:unhideWhenUsed/>
    <w:rsid w:val="00EF5A4D"/>
    <w:rPr>
      <w:vertAlign w:val="superscript"/>
    </w:rPr>
  </w:style>
  <w:style w:type="paragraph" w:styleId="ad">
    <w:name w:val="Body Text"/>
    <w:basedOn w:val="a"/>
    <w:link w:val="ae"/>
    <w:rsid w:val="009F53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9F53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Normal (Web)"/>
    <w:basedOn w:val="a"/>
    <w:uiPriority w:val="99"/>
    <w:unhideWhenUsed/>
    <w:rsid w:val="009F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link w:val="2"/>
    <w:rsid w:val="009F5355"/>
    <w:rPr>
      <w:spacing w:val="2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f0"/>
    <w:rsid w:val="009F5355"/>
    <w:pPr>
      <w:widowControl w:val="0"/>
      <w:shd w:val="clear" w:color="auto" w:fill="FFFFFF"/>
      <w:spacing w:before="300" w:after="0" w:line="269" w:lineRule="exact"/>
      <w:ind w:hanging="540"/>
      <w:jc w:val="both"/>
    </w:pPr>
    <w:rPr>
      <w:spacing w:val="2"/>
      <w:sz w:val="19"/>
      <w:szCs w:val="19"/>
    </w:rPr>
  </w:style>
  <w:style w:type="paragraph" w:customStyle="1" w:styleId="20">
    <w:name w:val="Абзац списка2"/>
    <w:basedOn w:val="a"/>
    <w:rsid w:val="009B7C53"/>
    <w:pPr>
      <w:ind w:left="720"/>
    </w:pPr>
    <w:rPr>
      <w:rFonts w:ascii="Calibri" w:eastAsia="Times New Roman" w:hAnsi="Calibri" w:cs="Calibri"/>
      <w:lang w:eastAsia="ru-RU"/>
    </w:rPr>
  </w:style>
  <w:style w:type="character" w:customStyle="1" w:styleId="Heading1">
    <w:name w:val="Heading #1_"/>
    <w:basedOn w:val="a0"/>
    <w:link w:val="Heading10"/>
    <w:rsid w:val="009B7C5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10">
    <w:name w:val="Heading #1"/>
    <w:basedOn w:val="a"/>
    <w:link w:val="Heading1"/>
    <w:rsid w:val="009B7C53"/>
    <w:pPr>
      <w:widowControl w:val="0"/>
      <w:shd w:val="clear" w:color="auto" w:fill="FFFFFF"/>
      <w:spacing w:after="0" w:line="576" w:lineRule="exact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3A5CE-7AEC-4CD8-9279-9EF59CBC4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1661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Непомнящих</dc:creator>
  <dc:description>DOC-MARKER-tr9AUdMiaI9gwAUB849g2g</dc:description>
  <cp:lastModifiedBy>Марина А. Александровна</cp:lastModifiedBy>
  <cp:revision>43</cp:revision>
  <cp:lastPrinted>2026-01-23T07:21:00Z</cp:lastPrinted>
  <dcterms:created xsi:type="dcterms:W3CDTF">2024-05-14T09:49:00Z</dcterms:created>
  <dcterms:modified xsi:type="dcterms:W3CDTF">2026-02-02T06:54:00Z</dcterms:modified>
</cp:coreProperties>
</file>