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42AC28B" w14:textId="77777777" w:rsidR="00C32203" w:rsidRP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2203">
        <w:rPr>
          <w:rFonts w:ascii="Times New Roman" w:eastAsia="Times New Roman" w:hAnsi="Times New Roman" w:cs="Times New Roman"/>
          <w:b/>
          <w:bCs/>
          <w:lang w:eastAsia="ru-RU"/>
        </w:rPr>
        <w:t xml:space="preserve">МАУ ДО "СШ "Вымпел" </w:t>
      </w:r>
    </w:p>
    <w:p w14:paraId="37762351" w14:textId="77777777" w:rsidR="00C32203" w:rsidRP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32203">
        <w:rPr>
          <w:rFonts w:ascii="Times New Roman" w:eastAsia="Times New Roman" w:hAnsi="Times New Roman" w:cs="Times New Roman"/>
          <w:b/>
          <w:bCs/>
          <w:lang w:eastAsia="ru-RU"/>
        </w:rPr>
        <w:t>Директор</w:t>
      </w:r>
    </w:p>
    <w:p w14:paraId="7BAD792F" w14:textId="77777777" w:rsidR="00C32203" w:rsidRDefault="00C32203"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C32203">
        <w:rPr>
          <w:rFonts w:ascii="Times New Roman" w:eastAsia="Times New Roman" w:hAnsi="Times New Roman" w:cs="Times New Roman"/>
          <w:b/>
          <w:bCs/>
          <w:lang w:eastAsia="ru-RU"/>
        </w:rPr>
        <w:t>Вальчугов</w:t>
      </w:r>
      <w:proofErr w:type="spellEnd"/>
      <w:r w:rsidRPr="00C32203">
        <w:rPr>
          <w:rFonts w:ascii="Times New Roman" w:eastAsia="Times New Roman" w:hAnsi="Times New Roman" w:cs="Times New Roman"/>
          <w:b/>
          <w:bCs/>
          <w:lang w:eastAsia="ru-RU"/>
        </w:rPr>
        <w:t xml:space="preserve"> Денис Сергеевич </w:t>
      </w:r>
    </w:p>
    <w:p w14:paraId="18200CE2" w14:textId="57D59E22" w:rsidR="00323C51" w:rsidRPr="00F02ACD" w:rsidRDefault="00A233A5" w:rsidP="00C3220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820084">
        <w:rPr>
          <w:rFonts w:ascii="Times New Roman" w:eastAsia="Times New Roman" w:hAnsi="Times New Roman" w:cs="Times New Roman"/>
          <w:b/>
          <w:bCs/>
          <w:lang w:eastAsia="ru-RU"/>
        </w:rPr>
        <w:t>3</w:t>
      </w:r>
      <w:r w:rsidR="00323C51">
        <w:rPr>
          <w:rFonts w:ascii="Times New Roman" w:eastAsia="Times New Roman" w:hAnsi="Times New Roman" w:cs="Times New Roman"/>
          <w:b/>
          <w:bCs/>
          <w:lang w:eastAsia="ru-RU"/>
        </w:rPr>
        <w:t>.</w:t>
      </w:r>
      <w:r w:rsidR="00CB6D0E">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2</w:t>
      </w:r>
      <w:r w:rsidR="00323C51">
        <w:rPr>
          <w:rFonts w:ascii="Times New Roman" w:eastAsia="Times New Roman" w:hAnsi="Times New Roman" w:cs="Times New Roman"/>
          <w:b/>
          <w:bCs/>
          <w:lang w:eastAsia="ru-RU"/>
        </w:rPr>
        <w:t>.202</w:t>
      </w:r>
      <w:r w:rsidR="00CB6D0E">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820084" w:rsidRDefault="00653E09" w:rsidP="00CD6114">
      <w:pPr>
        <w:widowControl w:val="0"/>
        <w:spacing w:after="0" w:line="240" w:lineRule="auto"/>
        <w:jc w:val="center"/>
        <w:rPr>
          <w:rFonts w:ascii="Times New Roman" w:eastAsia="Times New Roman" w:hAnsi="Times New Roman" w:cs="Times New Roman"/>
          <w:b/>
          <w:lang w:eastAsia="ru-RU"/>
        </w:rPr>
      </w:pPr>
      <w:r w:rsidRPr="00820084">
        <w:rPr>
          <w:rFonts w:ascii="Times New Roman" w:eastAsia="Times New Roman" w:hAnsi="Times New Roman" w:cs="Times New Roman"/>
          <w:b/>
          <w:lang w:eastAsia="ru-RU"/>
        </w:rPr>
        <w:t xml:space="preserve">ДОКУМЕНТАЦИЯ </w:t>
      </w:r>
      <w:r w:rsidR="0054310E" w:rsidRPr="00820084">
        <w:rPr>
          <w:rFonts w:ascii="Times New Roman" w:eastAsia="Times New Roman" w:hAnsi="Times New Roman" w:cs="Times New Roman"/>
          <w:b/>
          <w:lang w:eastAsia="ru-RU"/>
        </w:rPr>
        <w:t>(ИЗВЕЩЕНИЕ)</w:t>
      </w:r>
      <w:r w:rsidR="00CD6114" w:rsidRPr="00820084">
        <w:rPr>
          <w:rStyle w:val="aff0"/>
          <w:rFonts w:ascii="Times New Roman" w:eastAsia="Times New Roman" w:hAnsi="Times New Roman" w:cs="Times New Roman"/>
          <w:b/>
          <w:lang w:eastAsia="ru-RU"/>
        </w:rPr>
        <w:footnoteReference w:id="1"/>
      </w:r>
      <w:r w:rsidR="0054310E" w:rsidRPr="00820084">
        <w:rPr>
          <w:rFonts w:ascii="Times New Roman" w:eastAsia="Times New Roman" w:hAnsi="Times New Roman" w:cs="Times New Roman"/>
          <w:b/>
          <w:lang w:eastAsia="ru-RU"/>
        </w:rPr>
        <w:t xml:space="preserve"> </w:t>
      </w:r>
      <w:r w:rsidRPr="00820084">
        <w:rPr>
          <w:rFonts w:ascii="Times New Roman" w:eastAsia="Times New Roman" w:hAnsi="Times New Roman" w:cs="Times New Roman"/>
          <w:b/>
          <w:lang w:eastAsia="ru-RU"/>
        </w:rPr>
        <w:t>О</w:t>
      </w:r>
      <w:r w:rsidR="00EE7A23" w:rsidRPr="00820084">
        <w:rPr>
          <w:rFonts w:ascii="Times New Roman" w:eastAsia="Times New Roman" w:hAnsi="Times New Roman" w:cs="Times New Roman"/>
          <w:b/>
          <w:lang w:eastAsia="ru-RU"/>
        </w:rPr>
        <w:t xml:space="preserve"> ПРОВЕДЕНИИ </w:t>
      </w:r>
    </w:p>
    <w:p w14:paraId="5CA31B4A" w14:textId="47894C86" w:rsidR="00B935D1" w:rsidRPr="00820084" w:rsidRDefault="00653E09" w:rsidP="00CD6114">
      <w:pPr>
        <w:widowControl w:val="0"/>
        <w:spacing w:after="0" w:line="240" w:lineRule="auto"/>
        <w:jc w:val="center"/>
        <w:rPr>
          <w:rFonts w:ascii="Times New Roman" w:eastAsia="Times New Roman" w:hAnsi="Times New Roman" w:cs="Times New Roman"/>
          <w:b/>
          <w:lang w:eastAsia="ru-RU"/>
        </w:rPr>
      </w:pPr>
      <w:r w:rsidRPr="00820084">
        <w:rPr>
          <w:rFonts w:ascii="Times New Roman" w:eastAsia="Times New Roman" w:hAnsi="Times New Roman" w:cs="Times New Roman"/>
          <w:b/>
          <w:lang w:eastAsia="ru-RU"/>
        </w:rPr>
        <w:t>АУКЦИОН</w:t>
      </w:r>
      <w:r w:rsidR="00EE7A23" w:rsidRPr="00820084">
        <w:rPr>
          <w:rFonts w:ascii="Times New Roman" w:eastAsia="Times New Roman" w:hAnsi="Times New Roman" w:cs="Times New Roman"/>
          <w:b/>
          <w:lang w:eastAsia="ru-RU"/>
        </w:rPr>
        <w:t>А</w:t>
      </w:r>
      <w:r w:rsidRPr="00820084">
        <w:rPr>
          <w:rFonts w:ascii="Times New Roman" w:eastAsia="Times New Roman" w:hAnsi="Times New Roman" w:cs="Times New Roman"/>
          <w:b/>
          <w:lang w:eastAsia="ru-RU"/>
        </w:rPr>
        <w:t xml:space="preserve"> В ЭЛЕКТРОННОЙ ФОРМЕ</w:t>
      </w:r>
    </w:p>
    <w:p w14:paraId="242FB7D1" w14:textId="65148180" w:rsidR="00B935D1" w:rsidRPr="00820084" w:rsidRDefault="00B23783" w:rsidP="00A233A5">
      <w:pPr>
        <w:widowControl w:val="0"/>
        <w:spacing w:after="0" w:line="240" w:lineRule="auto"/>
        <w:jc w:val="center"/>
        <w:rPr>
          <w:rFonts w:ascii="Times New Roman" w:eastAsia="Times New Roman" w:hAnsi="Times New Roman" w:cs="Times New Roman"/>
          <w:b/>
          <w:lang w:eastAsia="ru-RU"/>
        </w:rPr>
      </w:pPr>
      <w:proofErr w:type="gramStart"/>
      <w:r w:rsidRPr="00820084">
        <w:rPr>
          <w:rFonts w:ascii="Times New Roman" w:eastAsia="Calibri" w:hAnsi="Times New Roman" w:cs="Times New Roman"/>
          <w:b/>
          <w:color w:val="000000"/>
        </w:rPr>
        <w:t>на</w:t>
      </w:r>
      <w:proofErr w:type="gramEnd"/>
      <w:r w:rsidRPr="00820084">
        <w:rPr>
          <w:rFonts w:ascii="Times New Roman" w:eastAsia="Calibri" w:hAnsi="Times New Roman" w:cs="Times New Roman"/>
          <w:b/>
          <w:color w:val="000000"/>
        </w:rPr>
        <w:t xml:space="preserve"> право заключения договора </w:t>
      </w:r>
      <w:r w:rsidR="00A233A5" w:rsidRPr="00820084">
        <w:rPr>
          <w:rFonts w:ascii="Times New Roman" w:eastAsia="Calibri" w:hAnsi="Times New Roman" w:cs="Times New Roman"/>
          <w:b/>
          <w:color w:val="000000"/>
        </w:rPr>
        <w:t xml:space="preserve">на поставку </w:t>
      </w:r>
      <w:proofErr w:type="spellStart"/>
      <w:r w:rsidR="00A233A5" w:rsidRPr="00820084">
        <w:rPr>
          <w:rFonts w:ascii="Times New Roman" w:eastAsia="Calibri" w:hAnsi="Times New Roman" w:cs="Times New Roman"/>
          <w:b/>
          <w:color w:val="000000"/>
        </w:rPr>
        <w:t>металлодетектора</w:t>
      </w:r>
      <w:proofErr w:type="spellEnd"/>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Наименование Заказчика:</w:t>
            </w:r>
          </w:p>
        </w:tc>
        <w:tc>
          <w:tcPr>
            <w:tcW w:w="5575" w:type="dxa"/>
            <w:vMerge w:val="restart"/>
          </w:tcPr>
          <w:p w14:paraId="7CDE46CA" w14:textId="77777777" w:rsidR="002A4FC8" w:rsidRPr="00A233A5" w:rsidRDefault="002A4FC8" w:rsidP="002A4FC8">
            <w:pPr>
              <w:widowControl w:val="0"/>
              <w:contextualSpacing/>
              <w:jc w:val="both"/>
              <w:rPr>
                <w:rFonts w:ascii="Times New Roman" w:eastAsia="Times New Roman" w:hAnsi="Times New Roman"/>
                <w:iCs/>
                <w:sz w:val="22"/>
                <w:szCs w:val="22"/>
              </w:rPr>
            </w:pPr>
            <w:r w:rsidRPr="00A233A5">
              <w:rPr>
                <w:rFonts w:ascii="Times New Roman" w:eastAsia="Times New Roman" w:hAnsi="Times New Roman"/>
                <w:iCs/>
                <w:sz w:val="22"/>
                <w:szCs w:val="22"/>
              </w:rPr>
              <w:t xml:space="preserve">МУНИЦИПАЛЬНОЕ АВТОНОМНОЕ УЧРЕЖДЕНИЕ ДОПОЛНИТЕЛЬНОГО ОБРАЗОВАНИЯ "СПОРТИВНАЯ ШКОЛА "ВЫМПЕЛ" </w:t>
            </w:r>
          </w:p>
          <w:p w14:paraId="764EB156" w14:textId="77777777" w:rsidR="002A4FC8" w:rsidRPr="00A233A5" w:rsidRDefault="002A4FC8" w:rsidP="002A4FC8">
            <w:pPr>
              <w:widowControl w:val="0"/>
              <w:contextualSpacing/>
              <w:jc w:val="both"/>
              <w:rPr>
                <w:rFonts w:ascii="Times New Roman" w:eastAsia="Times New Roman" w:hAnsi="Times New Roman"/>
                <w:iCs/>
                <w:sz w:val="22"/>
                <w:szCs w:val="22"/>
              </w:rPr>
            </w:pPr>
            <w:r w:rsidRPr="00A233A5">
              <w:rPr>
                <w:rFonts w:ascii="Times New Roman" w:eastAsia="Times New Roman" w:hAnsi="Times New Roman"/>
                <w:iCs/>
                <w:sz w:val="22"/>
                <w:szCs w:val="22"/>
              </w:rPr>
              <w:t xml:space="preserve">628690, Ханты-Мансийский - Югра автономный округ, город </w:t>
            </w:r>
            <w:proofErr w:type="spellStart"/>
            <w:r w:rsidRPr="00A233A5">
              <w:rPr>
                <w:rFonts w:ascii="Times New Roman" w:eastAsia="Times New Roman" w:hAnsi="Times New Roman"/>
                <w:iCs/>
                <w:sz w:val="22"/>
                <w:szCs w:val="22"/>
              </w:rPr>
              <w:t>Мегион</w:t>
            </w:r>
            <w:proofErr w:type="spellEnd"/>
            <w:r w:rsidRPr="00A233A5">
              <w:rPr>
                <w:rFonts w:ascii="Times New Roman" w:eastAsia="Times New Roman" w:hAnsi="Times New Roman"/>
                <w:iCs/>
                <w:sz w:val="22"/>
                <w:szCs w:val="22"/>
              </w:rPr>
              <w:t xml:space="preserve">, поселок городского типа Высокий, </w:t>
            </w:r>
            <w:proofErr w:type="spellStart"/>
            <w:r w:rsidRPr="00A233A5">
              <w:rPr>
                <w:rFonts w:ascii="Times New Roman" w:eastAsia="Times New Roman" w:hAnsi="Times New Roman"/>
                <w:iCs/>
                <w:sz w:val="22"/>
                <w:szCs w:val="22"/>
              </w:rPr>
              <w:t>ул</w:t>
            </w:r>
            <w:proofErr w:type="spellEnd"/>
            <w:r w:rsidRPr="00A233A5">
              <w:rPr>
                <w:rFonts w:ascii="Times New Roman" w:eastAsia="Times New Roman" w:hAnsi="Times New Roman"/>
                <w:iCs/>
                <w:sz w:val="22"/>
                <w:szCs w:val="22"/>
              </w:rPr>
              <w:t xml:space="preserve"> Ленина, д. 20 </w:t>
            </w:r>
          </w:p>
          <w:p w14:paraId="43F6171E" w14:textId="77777777" w:rsidR="002A4FC8" w:rsidRPr="00A233A5" w:rsidRDefault="002A4FC8" w:rsidP="002A4FC8">
            <w:pPr>
              <w:widowControl w:val="0"/>
              <w:contextualSpacing/>
              <w:jc w:val="both"/>
              <w:rPr>
                <w:rFonts w:ascii="Times New Roman" w:eastAsia="Times New Roman" w:hAnsi="Times New Roman"/>
                <w:iCs/>
                <w:sz w:val="22"/>
                <w:szCs w:val="22"/>
              </w:rPr>
            </w:pPr>
            <w:r w:rsidRPr="00A233A5">
              <w:rPr>
                <w:rFonts w:ascii="Times New Roman" w:eastAsia="Times New Roman" w:hAnsi="Times New Roman"/>
                <w:iCs/>
                <w:sz w:val="22"/>
                <w:szCs w:val="22"/>
              </w:rPr>
              <w:t>ФИО: Валеева Анастасия</w:t>
            </w:r>
          </w:p>
          <w:p w14:paraId="52E1C2DF" w14:textId="77777777" w:rsidR="002A4FC8" w:rsidRPr="00A233A5" w:rsidRDefault="002A4FC8" w:rsidP="002A4FC8">
            <w:pPr>
              <w:widowControl w:val="0"/>
              <w:contextualSpacing/>
              <w:jc w:val="both"/>
              <w:rPr>
                <w:rFonts w:ascii="Times New Roman" w:eastAsia="Times New Roman" w:hAnsi="Times New Roman"/>
                <w:iCs/>
                <w:sz w:val="22"/>
                <w:szCs w:val="22"/>
              </w:rPr>
            </w:pPr>
            <w:r w:rsidRPr="00A233A5">
              <w:rPr>
                <w:rFonts w:ascii="Times New Roman" w:eastAsia="Times New Roman" w:hAnsi="Times New Roman"/>
                <w:iCs/>
                <w:sz w:val="22"/>
                <w:szCs w:val="22"/>
              </w:rPr>
              <w:t>Телефон: 89923567720</w:t>
            </w:r>
          </w:p>
          <w:p w14:paraId="39FDD135" w14:textId="77777777" w:rsidR="002A4FC8" w:rsidRPr="00A233A5" w:rsidRDefault="002A4FC8" w:rsidP="002A4FC8">
            <w:pPr>
              <w:widowControl w:val="0"/>
              <w:contextualSpacing/>
              <w:jc w:val="both"/>
              <w:rPr>
                <w:rFonts w:ascii="Times New Roman" w:eastAsia="Times New Roman" w:hAnsi="Times New Roman"/>
                <w:iCs/>
                <w:sz w:val="22"/>
                <w:szCs w:val="22"/>
              </w:rPr>
            </w:pPr>
            <w:r w:rsidRPr="00A233A5">
              <w:rPr>
                <w:rFonts w:ascii="Times New Roman" w:eastAsia="Times New Roman" w:hAnsi="Times New Roman"/>
                <w:iCs/>
                <w:sz w:val="22"/>
                <w:szCs w:val="22"/>
              </w:rPr>
              <w:t>Почта: valeeva.vimpel@yandex.ru</w:t>
            </w:r>
          </w:p>
          <w:p w14:paraId="4681B141" w14:textId="594FC32E" w:rsidR="00434DAC" w:rsidRPr="00A233A5" w:rsidRDefault="002A4FC8" w:rsidP="002A4FC8">
            <w:pPr>
              <w:widowControl w:val="0"/>
              <w:contextualSpacing/>
              <w:jc w:val="both"/>
              <w:rPr>
                <w:rFonts w:ascii="Times New Roman" w:eastAsia="Times New Roman" w:hAnsi="Times New Roman"/>
                <w:iCs/>
                <w:sz w:val="22"/>
                <w:szCs w:val="22"/>
                <w:highlight w:val="yellow"/>
              </w:rPr>
            </w:pPr>
            <w:r w:rsidRPr="00A233A5">
              <w:rPr>
                <w:rFonts w:ascii="Times New Roman" w:eastAsia="Times New Roman" w:hAnsi="Times New Roman"/>
                <w:iCs/>
                <w:sz w:val="22"/>
                <w:szCs w:val="22"/>
              </w:rPr>
              <w:t>ИНН: 8605027154</w:t>
            </w:r>
          </w:p>
        </w:tc>
      </w:tr>
      <w:tr w:rsidR="00434DAC" w14:paraId="19401141" w14:textId="77777777" w:rsidTr="00434DAC">
        <w:tc>
          <w:tcPr>
            <w:tcW w:w="4280" w:type="dxa"/>
            <w:shd w:val="clear" w:color="auto" w:fill="D9E2F3" w:themeFill="accent1" w:themeFillTint="33"/>
          </w:tcPr>
          <w:p w14:paraId="0935DFAE" w14:textId="00A267BC"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4125ABC" w:rsidR="00434DAC" w:rsidRPr="00A233A5" w:rsidRDefault="00434DAC" w:rsidP="00CD6114">
            <w:pPr>
              <w:widowControl w:val="0"/>
              <w:contextualSpacing/>
              <w:jc w:val="both"/>
              <w:rPr>
                <w:rFonts w:ascii="Times New Roman" w:eastAsia="Times New Roman" w:hAnsi="Times New Roman"/>
                <w:bCs/>
                <w:sz w:val="22"/>
                <w:szCs w:val="22"/>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Место нахождения Заказчика:</w:t>
            </w:r>
          </w:p>
        </w:tc>
        <w:tc>
          <w:tcPr>
            <w:tcW w:w="5575" w:type="dxa"/>
            <w:vMerge/>
          </w:tcPr>
          <w:p w14:paraId="09B4BC1F" w14:textId="15B49D66" w:rsidR="00434DAC" w:rsidRPr="00A233A5" w:rsidRDefault="00434DAC" w:rsidP="00CD6114">
            <w:pPr>
              <w:widowControl w:val="0"/>
              <w:contextualSpacing/>
              <w:jc w:val="both"/>
              <w:rPr>
                <w:rFonts w:ascii="Times New Roman" w:eastAsia="Times New Roman" w:hAnsi="Times New Roman"/>
                <w:iCs/>
                <w:sz w:val="22"/>
                <w:szCs w:val="22"/>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 xml:space="preserve">Почтовый </w:t>
            </w:r>
            <w:r w:rsidRPr="00A233A5">
              <w:rPr>
                <w:rFonts w:ascii="Times New Roman" w:eastAsia="Times New Roman" w:hAnsi="Times New Roman"/>
                <w:b/>
                <w:bCs/>
                <w:sz w:val="22"/>
                <w:szCs w:val="22"/>
              </w:rPr>
              <w:t>адрес</w:t>
            </w:r>
            <w:r w:rsidRPr="00A233A5">
              <w:rPr>
                <w:rFonts w:ascii="Times New Roman" w:eastAsia="Times New Roman" w:hAnsi="Times New Roman"/>
                <w:b/>
                <w:bCs/>
                <w:iCs/>
                <w:sz w:val="22"/>
                <w:szCs w:val="22"/>
              </w:rPr>
              <w:t xml:space="preserve"> Заказчика</w:t>
            </w:r>
            <w:r w:rsidRPr="00A233A5">
              <w:rPr>
                <w:rFonts w:ascii="Times New Roman" w:eastAsia="Times New Roman" w:hAnsi="Times New Roman"/>
                <w:b/>
                <w:bCs/>
                <w:sz w:val="22"/>
                <w:szCs w:val="22"/>
              </w:rPr>
              <w:t>:</w:t>
            </w:r>
          </w:p>
        </w:tc>
        <w:tc>
          <w:tcPr>
            <w:tcW w:w="5575" w:type="dxa"/>
            <w:vMerge/>
          </w:tcPr>
          <w:p w14:paraId="3A2D080A" w14:textId="5657634B" w:rsidR="00434DAC" w:rsidRPr="00A233A5" w:rsidRDefault="00434DAC" w:rsidP="00CD6114">
            <w:pPr>
              <w:widowControl w:val="0"/>
              <w:contextualSpacing/>
              <w:jc w:val="both"/>
              <w:rPr>
                <w:rFonts w:ascii="Times New Roman" w:eastAsia="Times New Roman" w:hAnsi="Times New Roman"/>
                <w:iCs/>
                <w:sz w:val="22"/>
                <w:szCs w:val="22"/>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Адрес электронной почты Заказчика:</w:t>
            </w:r>
          </w:p>
        </w:tc>
        <w:tc>
          <w:tcPr>
            <w:tcW w:w="5575" w:type="dxa"/>
            <w:vMerge/>
          </w:tcPr>
          <w:p w14:paraId="11E3E4B2" w14:textId="55FB4EB0" w:rsidR="00434DAC" w:rsidRPr="00A233A5" w:rsidRDefault="00434DAC" w:rsidP="00CD6114">
            <w:pPr>
              <w:widowControl w:val="0"/>
              <w:contextualSpacing/>
              <w:jc w:val="both"/>
              <w:rPr>
                <w:rFonts w:ascii="Times New Roman" w:eastAsia="Times New Roman" w:hAnsi="Times New Roman"/>
                <w:iCs/>
                <w:sz w:val="22"/>
                <w:szCs w:val="22"/>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Контактный телефон Заказчика:</w:t>
            </w:r>
          </w:p>
        </w:tc>
        <w:tc>
          <w:tcPr>
            <w:tcW w:w="5575" w:type="dxa"/>
            <w:vMerge/>
          </w:tcPr>
          <w:p w14:paraId="7C35137A" w14:textId="5AD48120" w:rsidR="00434DAC" w:rsidRPr="00A233A5" w:rsidRDefault="00434DAC" w:rsidP="00CD6114">
            <w:pPr>
              <w:widowControl w:val="0"/>
              <w:contextualSpacing/>
              <w:jc w:val="both"/>
              <w:rPr>
                <w:rFonts w:ascii="Times New Roman" w:eastAsia="Times New Roman" w:hAnsi="Times New Roman"/>
                <w:iCs/>
                <w:sz w:val="22"/>
                <w:szCs w:val="22"/>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A233A5" w:rsidRDefault="00434DAC" w:rsidP="00CD6114">
            <w:pPr>
              <w:widowControl w:val="0"/>
              <w:contextualSpacing/>
              <w:jc w:val="both"/>
              <w:rPr>
                <w:rFonts w:ascii="Times New Roman" w:eastAsia="Times New Roman" w:hAnsi="Times New Roman"/>
                <w:b/>
                <w:bCs/>
                <w:iCs/>
                <w:sz w:val="22"/>
                <w:szCs w:val="22"/>
              </w:rPr>
            </w:pPr>
            <w:r w:rsidRPr="00A233A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24882976" w:rsidR="00434DAC" w:rsidRPr="00A233A5" w:rsidRDefault="00434D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w:t>
            </w:r>
            <w:proofErr w:type="gramEnd"/>
            <w:r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Pr="00706AD7" w:rsidRDefault="00D407F7" w:rsidP="00D407F7">
            <w:pPr>
              <w:widowControl w:val="0"/>
              <w:jc w:val="both"/>
              <w:rPr>
                <w:rStyle w:val="a6"/>
                <w:rFonts w:ascii="Times New Roman" w:eastAsia="Times New Roman" w:hAnsi="Times New Roman"/>
                <w:iCs/>
              </w:rPr>
            </w:pPr>
            <w:r w:rsidRPr="00706AD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706AD7">
                <w:rPr>
                  <w:rStyle w:val="a6"/>
                  <w:rFonts w:ascii="Times New Roman" w:eastAsia="Times New Roman" w:hAnsi="Times New Roman"/>
                  <w:iCs/>
                </w:rPr>
                <w:t>https://zakupki.gov.ru/</w:t>
              </w:r>
            </w:hyperlink>
            <w:r w:rsidRPr="00706AD7">
              <w:rPr>
                <w:rFonts w:ascii="Times New Roman" w:eastAsia="Times New Roman" w:hAnsi="Times New Roman"/>
                <w:iCs/>
              </w:rPr>
              <w:t xml:space="preserve"> и на сайте электронной торговой площадке Регион </w:t>
            </w:r>
            <w:hyperlink r:id="rId14" w:history="1">
              <w:r w:rsidRPr="00706AD7">
                <w:rPr>
                  <w:rStyle w:val="a6"/>
                  <w:rFonts w:ascii="Times New Roman" w:eastAsia="Times New Roman" w:hAnsi="Times New Roman"/>
                  <w:iCs/>
                </w:rPr>
                <w:t>https://torgi.etp-region.ru/</w:t>
              </w:r>
            </w:hyperlink>
          </w:p>
          <w:p w14:paraId="008CF15D" w14:textId="2C005DA7" w:rsidR="00A46F6E" w:rsidRPr="00706AD7" w:rsidRDefault="00A233A5" w:rsidP="00820084">
            <w:pPr>
              <w:rPr>
                <w:rFonts w:ascii="Times New Roman" w:hAnsi="Times New Roman"/>
                <w:b/>
                <w:bCs/>
              </w:rPr>
            </w:pPr>
            <w:r>
              <w:rPr>
                <w:rFonts w:ascii="Times New Roman" w:hAnsi="Times New Roman"/>
                <w:b/>
                <w:bCs/>
              </w:rPr>
              <w:t>0</w:t>
            </w:r>
            <w:r w:rsidR="00820084">
              <w:rPr>
                <w:rFonts w:ascii="Times New Roman" w:hAnsi="Times New Roman"/>
                <w:b/>
                <w:bCs/>
              </w:rPr>
              <w:t>3</w:t>
            </w:r>
            <w:r>
              <w:rPr>
                <w:rFonts w:ascii="Times New Roman" w:hAnsi="Times New Roman"/>
                <w:b/>
                <w:bCs/>
              </w:rPr>
              <w:t>.</w:t>
            </w:r>
            <w:r w:rsidR="009F2792" w:rsidRPr="00706AD7">
              <w:rPr>
                <w:rFonts w:ascii="Times New Roman" w:hAnsi="Times New Roman"/>
                <w:b/>
                <w:bCs/>
              </w:rPr>
              <w:t>0</w:t>
            </w:r>
            <w:r>
              <w:rPr>
                <w:rFonts w:ascii="Times New Roman" w:hAnsi="Times New Roman"/>
                <w:b/>
                <w:bCs/>
              </w:rPr>
              <w:t>2</w:t>
            </w:r>
            <w:r w:rsidR="00A46F6E" w:rsidRPr="00706AD7">
              <w:rPr>
                <w:rFonts w:ascii="Times New Roman" w:hAnsi="Times New Roman"/>
                <w:b/>
                <w:bCs/>
              </w:rPr>
              <w:t>.</w:t>
            </w:r>
            <w:r w:rsidR="00CB6D0E" w:rsidRPr="00706AD7">
              <w:rPr>
                <w:rFonts w:ascii="Times New Roman" w:hAnsi="Times New Roman"/>
                <w:b/>
                <w:bCs/>
              </w:rPr>
              <w:t>2026</w:t>
            </w:r>
            <w:r w:rsidR="00A46F6E" w:rsidRPr="00706AD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706AD7" w:rsidRDefault="00D407F7" w:rsidP="00D407F7">
            <w:pPr>
              <w:widowControl w:val="0"/>
              <w:jc w:val="both"/>
              <w:rPr>
                <w:rFonts w:ascii="Times New Roman" w:eastAsia="Times New Roman" w:hAnsi="Times New Roman"/>
                <w:iCs/>
              </w:rPr>
            </w:pPr>
            <w:r w:rsidRPr="00706AD7">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A05FB74" w:rsidR="00D407F7" w:rsidRPr="00706AD7" w:rsidRDefault="00820084" w:rsidP="00820084">
            <w:pPr>
              <w:rPr>
                <w:rFonts w:ascii="Times New Roman" w:hAnsi="Times New Roman"/>
                <w:b/>
                <w:bCs/>
              </w:rPr>
            </w:pPr>
            <w:r>
              <w:rPr>
                <w:rFonts w:ascii="Times New Roman" w:hAnsi="Times New Roman"/>
                <w:b/>
                <w:bCs/>
              </w:rPr>
              <w:t>19</w:t>
            </w:r>
            <w:r w:rsidR="00A46F6E"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A46F6E" w:rsidRPr="00706AD7">
              <w:rPr>
                <w:rFonts w:ascii="Times New Roman" w:hAnsi="Times New Roman"/>
                <w:b/>
                <w:bCs/>
              </w:rPr>
              <w:t>.202</w:t>
            </w:r>
            <w:r w:rsidR="005917CC" w:rsidRPr="00706AD7">
              <w:rPr>
                <w:rFonts w:ascii="Times New Roman" w:hAnsi="Times New Roman"/>
                <w:b/>
                <w:bCs/>
              </w:rPr>
              <w:t>6</w:t>
            </w:r>
            <w:r w:rsidR="00A46F6E" w:rsidRPr="00706AD7">
              <w:rPr>
                <w:rFonts w:ascii="Times New Roman" w:hAnsi="Times New Roman"/>
                <w:b/>
                <w:bCs/>
              </w:rPr>
              <w:t xml:space="preserve"> г. </w:t>
            </w:r>
            <w:r w:rsidR="00D407F7" w:rsidRPr="00706AD7">
              <w:rPr>
                <w:rFonts w:ascii="Times New Roman" w:hAnsi="Times New Roman"/>
                <w:b/>
                <w:bCs/>
              </w:rPr>
              <w:t xml:space="preserve">в </w:t>
            </w:r>
            <w:r w:rsidR="00A46F6E" w:rsidRPr="00706AD7">
              <w:rPr>
                <w:rFonts w:ascii="Times New Roman" w:hAnsi="Times New Roman"/>
                <w:b/>
                <w:bCs/>
              </w:rPr>
              <w:t>10</w:t>
            </w:r>
            <w:r w:rsidR="00D407F7" w:rsidRPr="00706AD7">
              <w:rPr>
                <w:rFonts w:ascii="Times New Roman" w:hAnsi="Times New Roman"/>
                <w:b/>
                <w:bCs/>
              </w:rPr>
              <w:t>:</w:t>
            </w:r>
            <w:r w:rsidR="00A46F6E" w:rsidRPr="00706AD7">
              <w:rPr>
                <w:rFonts w:ascii="Times New Roman" w:hAnsi="Times New Roman"/>
                <w:b/>
                <w:bCs/>
              </w:rPr>
              <w:t>00</w:t>
            </w:r>
            <w:r w:rsidR="00D407F7" w:rsidRPr="00706AD7">
              <w:rPr>
                <w:rFonts w:ascii="Times New Roman" w:hAnsi="Times New Roman"/>
                <w:b/>
                <w:b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2E44A420" w:rsidR="00D407F7" w:rsidRPr="00706AD7" w:rsidRDefault="00820084" w:rsidP="00127019">
            <w:pPr>
              <w:rPr>
                <w:rFonts w:ascii="Times New Roman" w:hAnsi="Times New Roman"/>
                <w:b/>
                <w:bCs/>
              </w:rPr>
            </w:pPr>
            <w:r>
              <w:rPr>
                <w:rFonts w:ascii="Times New Roman" w:hAnsi="Times New Roman"/>
                <w:b/>
                <w:bCs/>
              </w:rPr>
              <w:t>19</w:t>
            </w:r>
            <w:r w:rsidR="001828A3"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1828A3" w:rsidRPr="00706AD7">
              <w:rPr>
                <w:rFonts w:ascii="Times New Roman" w:hAnsi="Times New Roman"/>
                <w:b/>
                <w:bCs/>
              </w:rPr>
              <w:t>.202</w:t>
            </w:r>
            <w:r w:rsidR="005917CC" w:rsidRPr="00706AD7">
              <w:rPr>
                <w:rFonts w:ascii="Times New Roman" w:hAnsi="Times New Roman"/>
                <w:b/>
                <w:bCs/>
              </w:rPr>
              <w:t>6</w:t>
            </w:r>
            <w:r w:rsidR="001828A3" w:rsidRPr="00706AD7">
              <w:rPr>
                <w:rFonts w:ascii="Times New Roman" w:hAnsi="Times New Roman"/>
                <w:b/>
                <w:bCs/>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Время и дата проведения аукциона:</w:t>
            </w:r>
          </w:p>
        </w:tc>
        <w:tc>
          <w:tcPr>
            <w:tcW w:w="2978" w:type="pct"/>
            <w:vAlign w:val="center"/>
          </w:tcPr>
          <w:p w14:paraId="45DC14ED" w14:textId="6BF5BC4A" w:rsidR="00D407F7" w:rsidRPr="00706AD7" w:rsidRDefault="00A233A5" w:rsidP="00820084">
            <w:pPr>
              <w:rPr>
                <w:rFonts w:ascii="Times New Roman" w:hAnsi="Times New Roman"/>
                <w:b/>
                <w:bCs/>
              </w:rPr>
            </w:pPr>
            <w:r>
              <w:rPr>
                <w:rFonts w:ascii="Times New Roman" w:hAnsi="Times New Roman"/>
                <w:b/>
                <w:bCs/>
              </w:rPr>
              <w:t>2</w:t>
            </w:r>
            <w:r w:rsidR="00820084">
              <w:rPr>
                <w:rFonts w:ascii="Times New Roman" w:hAnsi="Times New Roman"/>
                <w:b/>
                <w:bCs/>
              </w:rPr>
              <w:t>0</w:t>
            </w:r>
            <w:r w:rsidR="00CF12E0"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CF12E0" w:rsidRPr="00706AD7">
              <w:rPr>
                <w:rFonts w:ascii="Times New Roman" w:hAnsi="Times New Roman"/>
                <w:b/>
                <w:bCs/>
              </w:rPr>
              <w:t>.202</w:t>
            </w:r>
            <w:r w:rsidR="005917CC" w:rsidRPr="00706AD7">
              <w:rPr>
                <w:rFonts w:ascii="Times New Roman" w:hAnsi="Times New Roman"/>
                <w:b/>
                <w:bCs/>
              </w:rPr>
              <w:t>6</w:t>
            </w:r>
            <w:r w:rsidR="00CF12E0" w:rsidRPr="00706AD7">
              <w:rPr>
                <w:rFonts w:ascii="Times New Roman" w:hAnsi="Times New Roman"/>
                <w:b/>
                <w:bCs/>
              </w:rPr>
              <w:t xml:space="preserve">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 xml:space="preserve">Дата подведения итогов </w:t>
            </w:r>
            <w:r w:rsidR="00905540" w:rsidRPr="00706AD7">
              <w:rPr>
                <w:rFonts w:ascii="Times New Roman" w:eastAsia="Times New Roman" w:hAnsi="Times New Roman"/>
                <w:b/>
                <w:bCs/>
                <w:iCs/>
              </w:rPr>
              <w:t>закупки</w:t>
            </w:r>
            <w:r w:rsidRPr="00706AD7">
              <w:rPr>
                <w:rFonts w:ascii="Times New Roman" w:eastAsia="Times New Roman" w:hAnsi="Times New Roman"/>
                <w:b/>
                <w:bCs/>
                <w:iCs/>
              </w:rPr>
              <w:t>:</w:t>
            </w:r>
          </w:p>
        </w:tc>
        <w:tc>
          <w:tcPr>
            <w:tcW w:w="2978" w:type="pct"/>
            <w:vAlign w:val="center"/>
          </w:tcPr>
          <w:p w14:paraId="6D97A54E" w14:textId="76006277" w:rsidR="00D407F7" w:rsidRPr="00706AD7" w:rsidRDefault="00A233A5" w:rsidP="00820084">
            <w:pPr>
              <w:rPr>
                <w:rFonts w:ascii="Times New Roman" w:hAnsi="Times New Roman"/>
                <w:b/>
                <w:bCs/>
              </w:rPr>
            </w:pPr>
            <w:r>
              <w:rPr>
                <w:rFonts w:ascii="Times New Roman" w:hAnsi="Times New Roman"/>
                <w:b/>
                <w:bCs/>
              </w:rPr>
              <w:t>2</w:t>
            </w:r>
            <w:r w:rsidR="00820084">
              <w:rPr>
                <w:rFonts w:ascii="Times New Roman" w:hAnsi="Times New Roman"/>
                <w:b/>
                <w:bCs/>
              </w:rPr>
              <w:t>0</w:t>
            </w:r>
            <w:r w:rsidR="001D763D" w:rsidRPr="00706AD7">
              <w:rPr>
                <w:rFonts w:ascii="Times New Roman" w:hAnsi="Times New Roman"/>
                <w:b/>
                <w:bCs/>
              </w:rPr>
              <w:t>.</w:t>
            </w:r>
            <w:r w:rsidR="005917CC" w:rsidRPr="00706AD7">
              <w:rPr>
                <w:rFonts w:ascii="Times New Roman" w:hAnsi="Times New Roman"/>
                <w:b/>
                <w:bCs/>
              </w:rPr>
              <w:t>0</w:t>
            </w:r>
            <w:r w:rsidR="00DA4D36" w:rsidRPr="00706AD7">
              <w:rPr>
                <w:rFonts w:ascii="Times New Roman" w:hAnsi="Times New Roman"/>
                <w:b/>
                <w:bCs/>
              </w:rPr>
              <w:t>2</w:t>
            </w:r>
            <w:r w:rsidR="001D763D" w:rsidRPr="00706AD7">
              <w:rPr>
                <w:rFonts w:ascii="Times New Roman" w:hAnsi="Times New Roman"/>
                <w:b/>
                <w:bCs/>
              </w:rPr>
              <w:t>.202</w:t>
            </w:r>
            <w:r w:rsidR="005917CC" w:rsidRPr="00706AD7">
              <w:rPr>
                <w:rFonts w:ascii="Times New Roman" w:hAnsi="Times New Roman"/>
                <w:b/>
                <w:bCs/>
              </w:rPr>
              <w:t>6</w:t>
            </w:r>
            <w:r w:rsidR="001D763D" w:rsidRPr="00706AD7">
              <w:rPr>
                <w:rFonts w:ascii="Times New Roman" w:hAnsi="Times New Roman"/>
                <w:b/>
                <w:bCs/>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706AD7" w:rsidRDefault="00D407F7" w:rsidP="00D407F7">
            <w:pPr>
              <w:widowControl w:val="0"/>
              <w:jc w:val="both"/>
              <w:rPr>
                <w:rFonts w:ascii="Times New Roman" w:eastAsia="Times New Roman" w:hAnsi="Times New Roman"/>
                <w:iCs/>
              </w:rPr>
            </w:pPr>
            <w:r w:rsidRPr="00706AD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06AD7">
                <w:rPr>
                  <w:rStyle w:val="a6"/>
                  <w:rFonts w:ascii="Times New Roman" w:eastAsia="Times New Roman" w:hAnsi="Times New Roman"/>
                  <w:iCs/>
                </w:rPr>
                <w:t>https://zakupki.gov.ru/</w:t>
              </w:r>
            </w:hyperlink>
            <w:r w:rsidRPr="00706AD7">
              <w:rPr>
                <w:rFonts w:ascii="Times New Roman" w:eastAsia="Times New Roman" w:hAnsi="Times New Roman"/>
                <w:iCs/>
              </w:rPr>
              <w:t xml:space="preserve"> и на сайте электронной торговой площадке Регион </w:t>
            </w:r>
            <w:hyperlink r:id="rId16" w:history="1">
              <w:r w:rsidRPr="00706AD7">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706AD7" w:rsidRDefault="00D407F7" w:rsidP="00D407F7">
            <w:pPr>
              <w:widowControl w:val="0"/>
              <w:jc w:val="both"/>
              <w:rPr>
                <w:rFonts w:ascii="Times New Roman" w:eastAsia="Times New Roman" w:hAnsi="Times New Roman"/>
                <w:b/>
                <w:bCs/>
                <w:iCs/>
              </w:rPr>
            </w:pPr>
            <w:r w:rsidRPr="00706AD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706AD7" w:rsidRDefault="00D407F7" w:rsidP="00127019">
            <w:pPr>
              <w:rPr>
                <w:rFonts w:ascii="Times New Roman" w:hAnsi="Times New Roman"/>
                <w:b/>
                <w:bCs/>
              </w:rPr>
            </w:pPr>
          </w:p>
          <w:p w14:paraId="3B23D831" w14:textId="11659763" w:rsidR="00D407F7" w:rsidRPr="00706AD7" w:rsidRDefault="00820084" w:rsidP="00127019">
            <w:pPr>
              <w:rPr>
                <w:rFonts w:ascii="Times New Roman" w:hAnsi="Times New Roman"/>
                <w:b/>
                <w:bCs/>
              </w:rPr>
            </w:pPr>
            <w:r>
              <w:rPr>
                <w:rFonts w:ascii="Times New Roman" w:hAnsi="Times New Roman"/>
                <w:b/>
                <w:bCs/>
              </w:rPr>
              <w:t>19</w:t>
            </w:r>
            <w:r w:rsidR="0053143E" w:rsidRPr="00706AD7">
              <w:rPr>
                <w:rFonts w:ascii="Times New Roman" w:hAnsi="Times New Roman"/>
                <w:b/>
                <w:bCs/>
              </w:rPr>
              <w:t>.</w:t>
            </w:r>
            <w:r w:rsidR="00C018A1" w:rsidRPr="00706AD7">
              <w:rPr>
                <w:rFonts w:ascii="Times New Roman" w:hAnsi="Times New Roman"/>
                <w:b/>
                <w:bCs/>
              </w:rPr>
              <w:t>0</w:t>
            </w:r>
            <w:r w:rsidR="00DA4D36" w:rsidRPr="00706AD7">
              <w:rPr>
                <w:rFonts w:ascii="Times New Roman" w:hAnsi="Times New Roman"/>
                <w:b/>
                <w:bCs/>
              </w:rPr>
              <w:t>2</w:t>
            </w:r>
            <w:r w:rsidR="0053143E" w:rsidRPr="00706AD7">
              <w:rPr>
                <w:rFonts w:ascii="Times New Roman" w:hAnsi="Times New Roman"/>
                <w:b/>
                <w:bCs/>
              </w:rPr>
              <w:t>.202</w:t>
            </w:r>
            <w:r w:rsidR="00C018A1" w:rsidRPr="00706AD7">
              <w:rPr>
                <w:rFonts w:ascii="Times New Roman" w:hAnsi="Times New Roman"/>
                <w:b/>
                <w:bCs/>
              </w:rPr>
              <w:t>6</w:t>
            </w:r>
            <w:r w:rsidR="0053143E" w:rsidRPr="00706AD7">
              <w:rPr>
                <w:rFonts w:ascii="Times New Roman" w:hAnsi="Times New Roman"/>
                <w:b/>
                <w:bCs/>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1B065B" w:rsidR="00D407F7" w:rsidRPr="00DE2EA1" w:rsidRDefault="003A5EC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55EC2" w:rsidRPr="00BF5CF1" w14:paraId="301F1F33" w14:textId="77777777" w:rsidTr="00A233A5">
        <w:tc>
          <w:tcPr>
            <w:tcW w:w="2816" w:type="pct"/>
            <w:vAlign w:val="center"/>
          </w:tcPr>
          <w:p w14:paraId="05116FA5"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66A1097" w:rsidR="00955EC2" w:rsidRPr="00DA163D" w:rsidRDefault="00955EC2" w:rsidP="00955EC2">
            <w:pPr>
              <w:widowControl w:val="0"/>
              <w:spacing w:after="0" w:line="240" w:lineRule="auto"/>
              <w:ind w:left="112"/>
              <w:jc w:val="both"/>
              <w:rPr>
                <w:rFonts w:ascii="Times New Roman" w:hAnsi="Times New Roman" w:cs="Times New Roman"/>
                <w:b/>
                <w:bCs/>
                <w:sz w:val="20"/>
                <w:szCs w:val="20"/>
              </w:rPr>
            </w:pPr>
            <w:r w:rsidRPr="00F022A7">
              <w:rPr>
                <w:rFonts w:ascii="Times New Roman" w:eastAsia="Times New Roman" w:hAnsi="Times New Roman"/>
                <w:bCs/>
                <w:sz w:val="20"/>
                <w:szCs w:val="20"/>
              </w:rPr>
              <w:t>Не установлено</w:t>
            </w:r>
          </w:p>
        </w:tc>
      </w:tr>
      <w:tr w:rsidR="00BC4673" w:rsidRPr="00BF5CF1" w14:paraId="45D229C5" w14:textId="77777777" w:rsidTr="00D53D68">
        <w:tc>
          <w:tcPr>
            <w:tcW w:w="2816" w:type="pct"/>
            <w:vAlign w:val="center"/>
          </w:tcPr>
          <w:p w14:paraId="34FCBBD3"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4E39B93" w:rsidR="00BC4673" w:rsidRPr="005C31EC" w:rsidRDefault="00A233A5" w:rsidP="00BC4673">
            <w:pPr>
              <w:widowControl w:val="0"/>
              <w:spacing w:after="0" w:line="240" w:lineRule="auto"/>
              <w:ind w:left="112"/>
              <w:jc w:val="both"/>
              <w:rPr>
                <w:rFonts w:ascii="Times New Roman" w:hAnsi="Times New Roman" w:cs="Times New Roman"/>
                <w:b/>
                <w:sz w:val="20"/>
                <w:szCs w:val="20"/>
              </w:rPr>
            </w:pPr>
            <w:r>
              <w:rPr>
                <w:rFonts w:ascii="Times New Roman" w:eastAsia="Times New Roman" w:hAnsi="Times New Roman"/>
                <w:bCs/>
                <w:sz w:val="20"/>
                <w:szCs w:val="20"/>
              </w:rPr>
              <w:t>У</w:t>
            </w:r>
            <w:r w:rsidR="00BC4673" w:rsidRPr="00306F31">
              <w:rPr>
                <w:rFonts w:ascii="Times New Roman" w:eastAsia="Times New Roman" w:hAnsi="Times New Roman"/>
                <w:bCs/>
                <w:sz w:val="20"/>
                <w:szCs w:val="20"/>
              </w:rPr>
              <w:t>становлено</w:t>
            </w:r>
          </w:p>
        </w:tc>
      </w:tr>
      <w:tr w:rsidR="00BC4673" w:rsidRPr="00BF5CF1" w14:paraId="67B0A9F3" w14:textId="77777777" w:rsidTr="00D53D68">
        <w:tc>
          <w:tcPr>
            <w:tcW w:w="2816" w:type="pct"/>
            <w:vAlign w:val="center"/>
          </w:tcPr>
          <w:p w14:paraId="2A99436F"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89E6E03" w:rsidR="00BC4673" w:rsidRPr="004F3767" w:rsidRDefault="00A233A5" w:rsidP="00BC4673">
            <w:pPr>
              <w:widowControl w:val="0"/>
              <w:spacing w:after="0" w:line="240" w:lineRule="auto"/>
              <w:ind w:left="112"/>
              <w:jc w:val="both"/>
              <w:rPr>
                <w:rFonts w:ascii="Times New Roman" w:hAnsi="Times New Roman" w:cs="Times New Roman"/>
                <w:b/>
                <w:sz w:val="20"/>
                <w:szCs w:val="20"/>
              </w:rPr>
            </w:pPr>
            <w:r>
              <w:rPr>
                <w:rFonts w:ascii="Times New Roman" w:eastAsia="Times New Roman" w:hAnsi="Times New Roman"/>
                <w:bCs/>
                <w:sz w:val="20"/>
                <w:szCs w:val="20"/>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8925"/>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D070730" w:rsidR="002A06E1" w:rsidRPr="004D717D" w:rsidRDefault="00A233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w:t>
            </w:r>
            <w:r w:rsidRPr="00A233A5">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A233A5">
              <w:rPr>
                <w:rFonts w:ascii="Times New Roman" w:eastAsia="Times New Roman" w:hAnsi="Times New Roman" w:cs="Times New Roman"/>
                <w:b/>
                <w:sz w:val="20"/>
                <w:szCs w:val="20"/>
                <w:lang w:eastAsia="ru-RU"/>
              </w:rPr>
              <w:t xml:space="preserve"> </w:t>
            </w:r>
            <w:proofErr w:type="spellStart"/>
            <w:r w:rsidRPr="00A233A5">
              <w:rPr>
                <w:rFonts w:ascii="Times New Roman" w:eastAsia="Times New Roman" w:hAnsi="Times New Roman" w:cs="Times New Roman"/>
                <w:b/>
                <w:sz w:val="20"/>
                <w:szCs w:val="20"/>
                <w:lang w:eastAsia="ru-RU"/>
              </w:rPr>
              <w:t>металлодетектора</w:t>
            </w:r>
            <w:proofErr w:type="spellEnd"/>
            <w:r w:rsidRPr="00A233A5">
              <w:rPr>
                <w:rFonts w:ascii="Times New Roman" w:eastAsia="Times New Roman" w:hAnsi="Times New Roman" w:cs="Times New Roman"/>
                <w:b/>
                <w:sz w:val="20"/>
                <w:szCs w:val="20"/>
                <w:highlight w:val="green"/>
                <w:lang w:eastAsia="ru-RU"/>
              </w:rPr>
              <w:t xml:space="preserve">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B644DE" w14:textId="0383BB09" w:rsidR="00A233A5" w:rsidRPr="00A233A5" w:rsidRDefault="00A233A5" w:rsidP="00A233A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233A5">
              <w:rPr>
                <w:rFonts w:ascii="Times New Roman" w:eastAsia="Times New Roman" w:hAnsi="Times New Roman" w:cs="Times New Roman"/>
                <w:bCs/>
                <w:sz w:val="20"/>
                <w:szCs w:val="20"/>
                <w:lang w:eastAsia="ru-RU"/>
              </w:rPr>
              <w:t xml:space="preserve">Место поставки товара: </w:t>
            </w:r>
            <w:r w:rsidR="00E05E76" w:rsidRPr="00E05E76">
              <w:rPr>
                <w:rFonts w:ascii="Times New Roman" w:eastAsia="Times New Roman" w:hAnsi="Times New Roman" w:cs="Times New Roman"/>
                <w:bCs/>
                <w:sz w:val="20"/>
                <w:szCs w:val="20"/>
                <w:lang w:eastAsia="ru-RU"/>
              </w:rPr>
              <w:t xml:space="preserve">628680, РФ, ХМАО-Югра, г. </w:t>
            </w:r>
            <w:proofErr w:type="spellStart"/>
            <w:r w:rsidR="00E05E76" w:rsidRPr="00E05E76">
              <w:rPr>
                <w:rFonts w:ascii="Times New Roman" w:eastAsia="Times New Roman" w:hAnsi="Times New Roman" w:cs="Times New Roman"/>
                <w:bCs/>
                <w:sz w:val="20"/>
                <w:szCs w:val="20"/>
                <w:lang w:eastAsia="ru-RU"/>
              </w:rPr>
              <w:t>Мегион</w:t>
            </w:r>
            <w:proofErr w:type="spellEnd"/>
            <w:r w:rsidR="00E05E76" w:rsidRPr="00E05E76">
              <w:rPr>
                <w:rFonts w:ascii="Times New Roman" w:eastAsia="Times New Roman" w:hAnsi="Times New Roman" w:cs="Times New Roman"/>
                <w:bCs/>
                <w:sz w:val="20"/>
                <w:szCs w:val="20"/>
                <w:lang w:eastAsia="ru-RU"/>
              </w:rPr>
              <w:t xml:space="preserve">, ул. Г.И. </w:t>
            </w:r>
            <w:proofErr w:type="spellStart"/>
            <w:r w:rsidR="00E05E76" w:rsidRPr="00E05E76">
              <w:rPr>
                <w:rFonts w:ascii="Times New Roman" w:eastAsia="Times New Roman" w:hAnsi="Times New Roman" w:cs="Times New Roman"/>
                <w:bCs/>
                <w:sz w:val="20"/>
                <w:szCs w:val="20"/>
                <w:lang w:eastAsia="ru-RU"/>
              </w:rPr>
              <w:t>Норкина</w:t>
            </w:r>
            <w:proofErr w:type="spellEnd"/>
            <w:r w:rsidR="00E05E76" w:rsidRPr="00E05E76">
              <w:rPr>
                <w:rFonts w:ascii="Times New Roman" w:eastAsia="Times New Roman" w:hAnsi="Times New Roman" w:cs="Times New Roman"/>
                <w:bCs/>
                <w:sz w:val="20"/>
                <w:szCs w:val="20"/>
                <w:lang w:eastAsia="ru-RU"/>
              </w:rPr>
              <w:t xml:space="preserve"> д.5, «Спортивный центр с универсальным игровым залом и плоскостными сооружениями».</w:t>
            </w:r>
            <w:bookmarkStart w:id="0" w:name="_GoBack"/>
            <w:bookmarkEnd w:id="0"/>
          </w:p>
          <w:p w14:paraId="007882BB" w14:textId="7A51C516" w:rsidR="0024495D" w:rsidRPr="004D717D" w:rsidRDefault="00A233A5" w:rsidP="00820084">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A233A5">
              <w:rPr>
                <w:rFonts w:ascii="Times New Roman" w:eastAsia="Times New Roman" w:hAnsi="Times New Roman" w:cs="Times New Roman"/>
                <w:bCs/>
                <w:sz w:val="20"/>
                <w:szCs w:val="20"/>
                <w:lang w:eastAsia="ru-RU"/>
              </w:rPr>
              <w:t xml:space="preserve">Срок поставки товара: </w:t>
            </w:r>
            <w:r w:rsidRPr="00820084">
              <w:rPr>
                <w:rFonts w:ascii="Times New Roman" w:eastAsia="Times New Roman" w:hAnsi="Times New Roman" w:cs="Times New Roman"/>
                <w:b/>
                <w:bCs/>
                <w:sz w:val="20"/>
                <w:szCs w:val="20"/>
                <w:lang w:eastAsia="ru-RU"/>
              </w:rPr>
              <w:t xml:space="preserve">со дня подписания Договора по </w:t>
            </w:r>
            <w:r w:rsidR="00820084" w:rsidRPr="00820084">
              <w:rPr>
                <w:rFonts w:ascii="Times New Roman" w:eastAsia="Times New Roman" w:hAnsi="Times New Roman" w:cs="Times New Roman"/>
                <w:b/>
                <w:bCs/>
                <w:sz w:val="20"/>
                <w:szCs w:val="20"/>
                <w:lang w:eastAsia="ru-RU"/>
              </w:rPr>
              <w:t>06.04</w:t>
            </w:r>
            <w:r w:rsidRPr="00820084">
              <w:rPr>
                <w:rFonts w:ascii="Times New Roman" w:eastAsia="Times New Roman" w:hAnsi="Times New Roman" w:cs="Times New Roman"/>
                <w:b/>
                <w:bCs/>
                <w:sz w:val="20"/>
                <w:szCs w:val="20"/>
                <w:lang w:eastAsia="ru-RU"/>
              </w:rPr>
              <w:t>.2026г</w:t>
            </w:r>
            <w:r w:rsidRPr="00A233A5">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44FC0"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D8D3CBF" w:rsidR="00AE7486" w:rsidRPr="00544FC0" w:rsidRDefault="00A233A5" w:rsidP="00A233A5">
            <w:pPr>
              <w:rPr>
                <w:rFonts w:ascii="Times New Roman" w:hAnsi="Times New Roman" w:cs="Times New Roman"/>
                <w:b/>
                <w:bCs/>
                <w:sz w:val="20"/>
                <w:szCs w:val="20"/>
              </w:rPr>
            </w:pPr>
            <w:r w:rsidRPr="00A233A5">
              <w:rPr>
                <w:rFonts w:ascii="Times New Roman" w:hAnsi="Times New Roman" w:cs="Times New Roman"/>
                <w:b/>
                <w:bCs/>
                <w:sz w:val="20"/>
                <w:szCs w:val="20"/>
              </w:rPr>
              <w:t>227</w:t>
            </w:r>
            <w:r>
              <w:rPr>
                <w:rFonts w:ascii="Times New Roman" w:hAnsi="Times New Roman" w:cs="Times New Roman"/>
                <w:b/>
                <w:bCs/>
                <w:sz w:val="20"/>
                <w:szCs w:val="20"/>
              </w:rPr>
              <w:t> </w:t>
            </w:r>
            <w:r w:rsidRPr="00A233A5">
              <w:rPr>
                <w:rFonts w:ascii="Times New Roman" w:hAnsi="Times New Roman" w:cs="Times New Roman"/>
                <w:b/>
                <w:bCs/>
                <w:sz w:val="20"/>
                <w:szCs w:val="20"/>
              </w:rPr>
              <w:t>916</w:t>
            </w:r>
            <w:r>
              <w:rPr>
                <w:rFonts w:ascii="Times New Roman" w:hAnsi="Times New Roman" w:cs="Times New Roman"/>
                <w:b/>
                <w:bCs/>
                <w:sz w:val="20"/>
                <w:szCs w:val="20"/>
              </w:rPr>
              <w:t>,67 (Двести двадцать семь тысяч девятьсот шестнадцать) рублей 67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9556790" w:rsidR="0024495D" w:rsidRDefault="00A233A5" w:rsidP="00A233A5">
            <w:pPr>
              <w:pStyle w:val="2f"/>
              <w:jc w:val="both"/>
              <w:rPr>
                <w:rFonts w:eastAsia="Calibri"/>
                <w:bCs/>
                <w:sz w:val="20"/>
              </w:rPr>
            </w:pPr>
            <w:r w:rsidRPr="00A233A5">
              <w:rPr>
                <w:rFonts w:eastAsia="Calibri"/>
                <w:bCs/>
                <w:sz w:val="20"/>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w:t>
            </w:r>
          </w:p>
          <w:p w14:paraId="4C72BCAE" w14:textId="77777777" w:rsidR="00A233A5" w:rsidRPr="004D717D" w:rsidRDefault="00A233A5"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D323D2">
              <w:rPr>
                <w:rStyle w:val="2f0"/>
                <w:rFonts w:ascii="Times New Roman" w:eastAsia="Calibri" w:hAnsi="Times New Roman" w:cs="Times New Roman"/>
                <w:b/>
                <w:bCs/>
                <w:color w:val="000000"/>
                <w:sz w:val="20"/>
                <w:szCs w:val="20"/>
                <w:lang w:eastAsia="ru-RU"/>
              </w:rPr>
              <w:t>цены договора:</w:t>
            </w:r>
            <w:r w:rsidRPr="00D323D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925C356" w:rsidR="0024495D" w:rsidRPr="004D717D" w:rsidRDefault="00A233A5" w:rsidP="002C237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233A5">
              <w:rPr>
                <w:rFonts w:ascii="Times New Roman" w:eastAsia="Times New Roman" w:hAnsi="Times New Roman" w:cs="Times New Roman"/>
                <w:bCs/>
                <w:sz w:val="20"/>
                <w:szCs w:val="20"/>
                <w:lang w:eastAsia="ru-RU"/>
              </w:rPr>
              <w:t xml:space="preserve">Расчет за поставленный Товар (партию товара) осуществляется в течение 7 (семи)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либо, в случаях, предусмотренных Договором, со дня подписания Акта </w:t>
            </w:r>
            <w:proofErr w:type="spellStart"/>
            <w:r w:rsidRPr="00A233A5">
              <w:rPr>
                <w:rFonts w:ascii="Times New Roman" w:eastAsia="Times New Roman" w:hAnsi="Times New Roman" w:cs="Times New Roman"/>
                <w:bCs/>
                <w:sz w:val="20"/>
                <w:szCs w:val="20"/>
                <w:lang w:eastAsia="ru-RU"/>
              </w:rPr>
              <w:t>взаимосверки</w:t>
            </w:r>
            <w:proofErr w:type="spellEnd"/>
            <w:r w:rsidRPr="00A233A5">
              <w:rPr>
                <w:rFonts w:ascii="Times New Roman" w:eastAsia="Times New Roman" w:hAnsi="Times New Roman" w:cs="Times New Roman"/>
                <w:bCs/>
                <w:sz w:val="20"/>
                <w:szCs w:val="20"/>
                <w:lang w:eastAsia="ru-RU"/>
              </w:rPr>
              <w:t xml:space="preserve"> обязательств на основании представленной Поставщиком счета или счета-фактуры.</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77307042"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Итоговая стоимость каждой позиции товара, работы или услуги (ТРУ) будет пересчитана заказчиком пропорционально коэффициенту снижения, полученному в ходе настоящей закупки от цены позиции ТРУ</w:t>
            </w:r>
            <w:r w:rsidR="00AA7727">
              <w:rPr>
                <w:rFonts w:ascii="Times New Roman" w:eastAsia="Times New Roman" w:hAnsi="Times New Roman" w:cs="Times New Roman"/>
                <w:b/>
                <w:sz w:val="20"/>
                <w:szCs w:val="20"/>
                <w:lang w:eastAsia="ru-RU"/>
              </w:rPr>
              <w:t>,</w:t>
            </w:r>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Полученная итоговая стоимость позиций ТРУ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796142" w:rsidR="002A0AB7" w:rsidRPr="004D717D" w:rsidRDefault="00E872B6" w:rsidP="002A0AB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58505AE"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1.</w:t>
            </w:r>
            <w:r w:rsidRPr="00AB3241">
              <w:rPr>
                <w:rFonts w:ascii="Times New Roman" w:eastAsia="Times New Roman" w:hAnsi="Times New Roman" w:cs="Times New Roman"/>
                <w:sz w:val="20"/>
                <w:szCs w:val="20"/>
                <w:lang w:eastAsia="ru-RU"/>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p>
          <w:p w14:paraId="7B37A133"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2.</w:t>
            </w:r>
            <w:r w:rsidRPr="00AB3241">
              <w:rPr>
                <w:rFonts w:ascii="Times New Roman" w:eastAsia="Times New Roman" w:hAnsi="Times New Roman" w:cs="Times New Roman"/>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0301C30"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3.</w:t>
            </w:r>
            <w:r w:rsidRPr="00AB3241">
              <w:rPr>
                <w:rFonts w:ascii="Times New Roman" w:eastAsia="Times New Roman" w:hAnsi="Times New Roman" w:cs="Times New Roman"/>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0B61E3F" w14:textId="16027C5B"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4.</w:t>
            </w:r>
            <w:r w:rsidRPr="00AB3241">
              <w:rPr>
                <w:rFonts w:ascii="Times New Roman" w:eastAsia="Times New Roman" w:hAnsi="Times New Roman" w:cs="Times New Roman"/>
                <w:sz w:val="20"/>
                <w:szCs w:val="20"/>
                <w:lang w:eastAsia="ru-RU"/>
              </w:rPr>
              <w:tab/>
            </w:r>
            <w:r w:rsidR="004D427C">
              <w:rPr>
                <w:rFonts w:ascii="Times New Roman" w:eastAsia="Times New Roman" w:hAnsi="Times New Roman" w:cs="Times New Roman"/>
                <w:sz w:val="20"/>
                <w:szCs w:val="20"/>
                <w:lang w:eastAsia="ru-RU"/>
              </w:rPr>
              <w:t>О</w:t>
            </w:r>
            <w:r w:rsidRPr="00AB3241">
              <w:rPr>
                <w:rFonts w:ascii="Times New Roman" w:eastAsia="Times New Roman" w:hAnsi="Times New Roman" w:cs="Times New Roman"/>
                <w:sz w:val="20"/>
                <w:szCs w:val="20"/>
                <w:lang w:eastAsia="ru-RU"/>
              </w:rPr>
              <w:t>тсутствии сведений об участниках закупки в реестрах недобросовестных поставщиков, ведение которых предусмотрено Законами №223-ФЗ и 44-ФЗ.</w:t>
            </w:r>
          </w:p>
          <w:p w14:paraId="15B35BAA"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5.</w:t>
            </w:r>
            <w:r w:rsidRPr="00AB3241">
              <w:rPr>
                <w:rFonts w:ascii="Times New Roman" w:eastAsia="Times New Roman" w:hAnsi="Times New Roman" w:cs="Times New Roman"/>
                <w:sz w:val="20"/>
                <w:szCs w:val="20"/>
                <w:lang w:eastAsia="ru-RU"/>
              </w:rPr>
              <w:tab/>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1CD03724" w14:textId="77777777" w:rsidR="00AB3241" w:rsidRPr="00AB3241" w:rsidRDefault="00AB3241" w:rsidP="00AB32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6.</w:t>
            </w:r>
            <w:r w:rsidRPr="00AB3241">
              <w:rPr>
                <w:rFonts w:ascii="Times New Roman" w:eastAsia="Times New Roman" w:hAnsi="Times New Roman" w:cs="Times New Roman"/>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1B996F18" w:rsidR="0024495D" w:rsidRPr="004D717D" w:rsidRDefault="00AB3241" w:rsidP="00A23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B3241">
              <w:rPr>
                <w:rFonts w:ascii="Times New Roman" w:eastAsia="Times New Roman" w:hAnsi="Times New Roman" w:cs="Times New Roman"/>
                <w:sz w:val="20"/>
                <w:szCs w:val="20"/>
                <w:lang w:eastAsia="ru-RU"/>
              </w:rPr>
              <w:t>7.</w:t>
            </w:r>
            <w:r w:rsidRPr="00AB3241">
              <w:rPr>
                <w:rFonts w:ascii="Times New Roman" w:eastAsia="Times New Roman" w:hAnsi="Times New Roman" w:cs="Times New Roman"/>
                <w:sz w:val="20"/>
                <w:szCs w:val="20"/>
                <w:lang w:eastAsia="ru-RU"/>
              </w:rPr>
              <w:tab/>
              <w:t>Участник закупки не является иностранным агентом.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D7B9626"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w:t>
            </w:r>
            <w:r w:rsidRPr="004D427C">
              <w:rPr>
                <w:rFonts w:ascii="Times New Roman" w:eastAsia="Times New Roman" w:hAnsi="Times New Roman" w:cs="Times New Roman"/>
                <w:bCs/>
                <w:sz w:val="20"/>
                <w:szCs w:val="20"/>
                <w:lang w:eastAsia="ru-RU"/>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93C0D8A"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2)</w:t>
            </w:r>
            <w:r w:rsidRPr="004D427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1FE049E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3)</w:t>
            </w:r>
            <w:r w:rsidRPr="004D427C">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A7F72BC"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4)</w:t>
            </w:r>
            <w:r w:rsidRPr="004D427C">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14:paraId="06619E5F"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5)</w:t>
            </w:r>
            <w:r w:rsidRPr="004D427C">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w:t>
            </w:r>
          </w:p>
          <w:p w14:paraId="6A05509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427C">
              <w:rPr>
                <w:rFonts w:ascii="Times New Roman" w:eastAsia="Times New Roman" w:hAnsi="Times New Roman" w:cs="Times New Roman"/>
                <w:bCs/>
                <w:sz w:val="20"/>
                <w:szCs w:val="20"/>
                <w:lang w:eastAsia="ru-RU"/>
              </w:rPr>
              <w:t>согласно</w:t>
            </w:r>
            <w:proofErr w:type="gramEnd"/>
            <w:r w:rsidRPr="004D427C">
              <w:rPr>
                <w:rFonts w:ascii="Times New Roman" w:eastAsia="Times New Roman" w:hAnsi="Times New Roman" w:cs="Times New Roman"/>
                <w:bCs/>
                <w:sz w:val="20"/>
                <w:szCs w:val="20"/>
                <w:lang w:eastAsia="ru-RU"/>
              </w:rPr>
              <w:t xml:space="preserve">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14:paraId="68F1A5E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6)</w:t>
            </w:r>
            <w:r w:rsidRPr="004D427C">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761165"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7)</w:t>
            </w:r>
            <w:r w:rsidRPr="004D427C">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618602F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8)</w:t>
            </w:r>
            <w:r w:rsidRPr="004D427C">
              <w:rPr>
                <w:rFonts w:ascii="Times New Roman" w:eastAsia="Times New Roman" w:hAnsi="Times New Roman" w:cs="Times New Roman"/>
                <w:bCs/>
                <w:sz w:val="20"/>
                <w:szCs w:val="20"/>
                <w:lang w:eastAsia="ru-RU"/>
              </w:rPr>
              <w:tab/>
              <w:t>документ, декларирующий следующее:</w:t>
            </w:r>
          </w:p>
          <w:p w14:paraId="6D2BBAAE"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1A58AF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06D0F2FC"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9066B7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265482E1"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w:t>
            </w:r>
            <w:r w:rsidRPr="004D427C">
              <w:rPr>
                <w:rFonts w:ascii="Times New Roman" w:eastAsia="Times New Roman" w:hAnsi="Times New Roman" w:cs="Times New Roman"/>
                <w:bCs/>
                <w:sz w:val="20"/>
                <w:szCs w:val="20"/>
                <w:lang w:eastAsia="ru-RU"/>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32DA764"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9)</w:t>
            </w:r>
            <w:r w:rsidRPr="004D427C">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97B5CE7"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10)</w:t>
            </w:r>
            <w:r w:rsidRPr="004D427C">
              <w:rPr>
                <w:rFonts w:ascii="Times New Roman" w:eastAsia="Times New Roman" w:hAnsi="Times New Roman" w:cs="Times New Roman"/>
                <w:bCs/>
                <w:sz w:val="20"/>
                <w:szCs w:val="20"/>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CA7DEE2"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11)</w:t>
            </w:r>
            <w:r w:rsidRPr="004D427C">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F1E838D" w14:textId="77777777" w:rsidR="004D427C" w:rsidRPr="004D427C" w:rsidRDefault="004D427C" w:rsidP="004D42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427C">
              <w:rPr>
                <w:rFonts w:ascii="Times New Roman" w:eastAsia="Times New Roman" w:hAnsi="Times New Roman" w:cs="Times New Roman"/>
                <w:bCs/>
                <w:sz w:val="20"/>
                <w:szCs w:val="20"/>
                <w:lang w:eastAsia="ru-RU"/>
              </w:rPr>
              <w:t>12)</w:t>
            </w:r>
            <w:r w:rsidRPr="004D427C">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23CEDEAA" w14:textId="1EE9B062" w:rsidR="005047F6" w:rsidRPr="00A1351A" w:rsidRDefault="004D427C" w:rsidP="00A23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427C">
              <w:rPr>
                <w:rFonts w:ascii="Times New Roman" w:eastAsia="Times New Roman" w:hAnsi="Times New Roman" w:cs="Times New Roman"/>
                <w:bCs/>
                <w:sz w:val="20"/>
                <w:szCs w:val="20"/>
                <w:lang w:eastAsia="ru-RU"/>
              </w:rPr>
              <w:t>13)</w:t>
            </w:r>
            <w:r w:rsidRPr="004D427C">
              <w:rPr>
                <w:rFonts w:ascii="Times New Roman" w:eastAsia="Times New Roman" w:hAnsi="Times New Roman" w:cs="Times New Roman"/>
                <w:bCs/>
                <w:sz w:val="20"/>
                <w:szCs w:val="20"/>
                <w:lang w:eastAsia="ru-RU"/>
              </w:rPr>
              <w:tab/>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proofErr w:type="gramStart"/>
            <w:r w:rsidRPr="004D717D">
              <w:rPr>
                <w:rFonts w:ascii="Times New Roman" w:eastAsia="Times New Roman" w:hAnsi="Times New Roman" w:cs="Times New Roman"/>
                <w:b/>
                <w:sz w:val="20"/>
                <w:szCs w:val="20"/>
                <w:lang w:eastAsia="ru-RU"/>
              </w:rPr>
              <w:t>отражаются</w:t>
            </w:r>
            <w:proofErr w:type="gramEnd"/>
            <w:r w:rsidRPr="004D717D">
              <w:rPr>
                <w:rFonts w:ascii="Times New Roman" w:eastAsia="Times New Roman" w:hAnsi="Times New Roman" w:cs="Times New Roman"/>
                <w:b/>
                <w:sz w:val="20"/>
                <w:szCs w:val="20"/>
                <w:lang w:eastAsia="ru-RU"/>
              </w:rPr>
              <w:t xml:space="preserve"> в квалификационной части заявки на участие в закупке):</w:t>
            </w:r>
          </w:p>
        </w:tc>
      </w:tr>
      <w:tr w:rsidR="0024495D" w:rsidRPr="00232878"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27B31A4" w14:textId="77777777" w:rsidR="00A233A5" w:rsidRPr="00A233A5" w:rsidRDefault="00A233A5" w:rsidP="00A23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33A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93B0504" w14:textId="77777777" w:rsidR="0024495D" w:rsidRDefault="00A233A5" w:rsidP="00A23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33A5">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9" w:type="dxa"/>
              <w:tblLook w:val="04A0" w:firstRow="1" w:lastRow="0" w:firstColumn="1" w:lastColumn="0" w:noHBand="0" w:noVBand="1"/>
            </w:tblPr>
            <w:tblGrid>
              <w:gridCol w:w="3738"/>
              <w:gridCol w:w="4961"/>
            </w:tblGrid>
            <w:tr w:rsidR="00A233A5" w:rsidRPr="00A233A5" w14:paraId="5281B045" w14:textId="77777777" w:rsidTr="00A233A5">
              <w:tc>
                <w:tcPr>
                  <w:tcW w:w="3738" w:type="dxa"/>
                </w:tcPr>
                <w:bookmarkStart w:id="1" w:name="_Hlk216186754"/>
                <w:p w14:paraId="583C2964" w14:textId="77777777"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096056119"/>
                      <w14:checkbox>
                        <w14:checked w14:val="1"/>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номер</w:t>
                  </w:r>
                  <w:proofErr w:type="gramEnd"/>
                  <w:r w:rsidR="00A233A5" w:rsidRPr="00A233A5">
                    <w:rPr>
                      <w:rFonts w:ascii="Times New Roman" w:eastAsia="Times New Roman" w:hAnsi="Times New Roman"/>
                      <w:bCs/>
                    </w:rPr>
                    <w:t xml:space="preserve"> реестровой записи</w:t>
                  </w:r>
                </w:p>
              </w:tc>
              <w:tc>
                <w:tcPr>
                  <w:tcW w:w="4961" w:type="dxa"/>
                </w:tcPr>
                <w:p w14:paraId="170CD159" w14:textId="77777777"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665890965"/>
                      <w14:checkbox>
                        <w14:checked w14:val="1"/>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из</w:t>
                  </w:r>
                  <w:proofErr w:type="gramEnd"/>
                  <w:r w:rsidR="00A233A5" w:rsidRPr="00A233A5">
                    <w:rPr>
                      <w:rFonts w:ascii="Times New Roman" w:eastAsia="Times New Roman" w:hAnsi="Times New Roman"/>
                      <w:bCs/>
                    </w:rPr>
                    <w:t xml:space="preserve"> российского (евразийского) реестра промышленной продукции</w:t>
                  </w:r>
                </w:p>
                <w:p w14:paraId="61C80C03" w14:textId="77777777"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из</w:t>
                  </w:r>
                  <w:proofErr w:type="gramEnd"/>
                  <w:r w:rsidR="00A233A5" w:rsidRPr="00A233A5">
                    <w:rPr>
                      <w:rFonts w:ascii="Times New Roman" w:eastAsia="Times New Roman" w:hAnsi="Times New Roman"/>
                      <w:bCs/>
                    </w:rPr>
                    <w:t xml:space="preserve"> реестра российского (евразийского) программного обеспечения</w:t>
                  </w:r>
                </w:p>
              </w:tc>
            </w:tr>
            <w:tr w:rsidR="00A233A5" w:rsidRPr="00A233A5" w14:paraId="66102C1E" w14:textId="77777777" w:rsidTr="00A233A5">
              <w:trPr>
                <w:trHeight w:val="276"/>
              </w:trPr>
              <w:tc>
                <w:tcPr>
                  <w:tcW w:w="3738" w:type="dxa"/>
                </w:tcPr>
                <w:p w14:paraId="54543775" w14:textId="2F163133"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724452186"/>
                      <w14:checkbox>
                        <w14:checked w14:val="0"/>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наименование</w:t>
                  </w:r>
                  <w:proofErr w:type="gramEnd"/>
                  <w:r w:rsidR="00A233A5" w:rsidRPr="00A233A5">
                    <w:rPr>
                      <w:rFonts w:ascii="Times New Roman" w:eastAsia="Times New Roman" w:hAnsi="Times New Roman"/>
                      <w:bCs/>
                    </w:rPr>
                    <w:t xml:space="preserve"> страны происхождения</w:t>
                  </w:r>
                </w:p>
              </w:tc>
              <w:tc>
                <w:tcPr>
                  <w:tcW w:w="4961" w:type="dxa"/>
                </w:tcPr>
                <w:p w14:paraId="3DE06F07" w14:textId="77777777" w:rsidR="00A233A5" w:rsidRPr="00A233A5" w:rsidRDefault="00A233A5"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p>
              </w:tc>
            </w:tr>
            <w:tr w:rsidR="00A233A5" w:rsidRPr="00A233A5" w14:paraId="1D5576A1" w14:textId="77777777" w:rsidTr="00A233A5">
              <w:tc>
                <w:tcPr>
                  <w:tcW w:w="3738" w:type="dxa"/>
                </w:tcPr>
                <w:p w14:paraId="15796D2B" w14:textId="77777777"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акт</w:t>
                  </w:r>
                  <w:proofErr w:type="gramEnd"/>
                  <w:r w:rsidR="00A233A5" w:rsidRPr="00A233A5">
                    <w:rPr>
                      <w:rFonts w:ascii="Times New Roman" w:eastAsia="Times New Roman" w:hAnsi="Times New Roman"/>
                      <w:bCs/>
                    </w:rPr>
                    <w:t xml:space="preserve"> экспертизы ТПП РФ или аналогичный документ, выданный в ЕАЭС</w:t>
                  </w:r>
                </w:p>
              </w:tc>
              <w:tc>
                <w:tcPr>
                  <w:tcW w:w="4961" w:type="dxa"/>
                </w:tcPr>
                <w:p w14:paraId="6E5DBE2B" w14:textId="77777777" w:rsidR="00A233A5" w:rsidRPr="00A233A5" w:rsidRDefault="00A233A5"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p>
              </w:tc>
            </w:tr>
            <w:tr w:rsidR="00A233A5" w:rsidRPr="00A233A5" w14:paraId="0EDFD185" w14:textId="77777777" w:rsidTr="00A233A5">
              <w:tc>
                <w:tcPr>
                  <w:tcW w:w="3738" w:type="dxa"/>
                </w:tcPr>
                <w:p w14:paraId="72B4AD77" w14:textId="58878B2D"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014720479"/>
                      <w14:checkbox>
                        <w14:checked w14:val="1"/>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сертификат</w:t>
                  </w:r>
                  <w:proofErr w:type="gramEnd"/>
                  <w:r w:rsidR="00A233A5" w:rsidRPr="00A233A5">
                    <w:rPr>
                      <w:rFonts w:ascii="Times New Roman" w:eastAsia="Times New Roman" w:hAnsi="Times New Roman"/>
                      <w:bCs/>
                    </w:rPr>
                    <w:t xml:space="preserve"> о происхождении товара (СТ-1)</w:t>
                  </w:r>
                </w:p>
              </w:tc>
              <w:tc>
                <w:tcPr>
                  <w:tcW w:w="4961" w:type="dxa"/>
                </w:tcPr>
                <w:p w14:paraId="186FAA2A" w14:textId="77777777" w:rsidR="00A233A5" w:rsidRPr="00A233A5" w:rsidRDefault="00A233A5"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p>
              </w:tc>
            </w:tr>
            <w:tr w:rsidR="00A233A5" w:rsidRPr="00A233A5" w14:paraId="7CD90CB0" w14:textId="77777777" w:rsidTr="00A233A5">
              <w:tc>
                <w:tcPr>
                  <w:tcW w:w="3738" w:type="dxa"/>
                </w:tcPr>
                <w:p w14:paraId="3B75A100" w14:textId="77777777" w:rsidR="00A233A5" w:rsidRPr="00A233A5" w:rsidRDefault="00E05E76"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A233A5" w:rsidRPr="00A233A5">
                        <w:rPr>
                          <w:rFonts w:ascii="Segoe UI Symbol" w:eastAsia="Times New Roman" w:hAnsi="Segoe UI Symbol" w:cs="Segoe UI Symbol"/>
                          <w:bCs/>
                        </w:rPr>
                        <w:t>☐</w:t>
                      </w:r>
                    </w:sdtContent>
                  </w:sdt>
                  <w:r w:rsidR="00A233A5" w:rsidRPr="00A233A5">
                    <w:rPr>
                      <w:rFonts w:ascii="Times New Roman" w:eastAsia="Times New Roman" w:hAnsi="Times New Roman"/>
                      <w:bCs/>
                    </w:rPr>
                    <w:t xml:space="preserve"> </w:t>
                  </w:r>
                  <w:proofErr w:type="gramStart"/>
                  <w:r w:rsidR="00A233A5" w:rsidRPr="00A233A5">
                    <w:rPr>
                      <w:rFonts w:ascii="Times New Roman" w:eastAsia="Times New Roman" w:hAnsi="Times New Roman"/>
                      <w:bCs/>
                    </w:rPr>
                    <w:t>реквизиты</w:t>
                  </w:r>
                  <w:proofErr w:type="gramEnd"/>
                  <w:r w:rsidR="00A233A5" w:rsidRPr="00A233A5">
                    <w:rPr>
                      <w:rFonts w:ascii="Times New Roman" w:eastAsia="Times New Roman" w:hAnsi="Times New Roman"/>
                      <w:bCs/>
                    </w:rPr>
                    <w:t xml:space="preserve"> (дата и номер) документа о соответствии производства </w:t>
                  </w:r>
                  <w:proofErr w:type="spellStart"/>
                  <w:r w:rsidR="00A233A5" w:rsidRPr="00A233A5">
                    <w:rPr>
                      <w:rFonts w:ascii="Times New Roman" w:eastAsia="Times New Roman" w:hAnsi="Times New Roman"/>
                      <w:bCs/>
                    </w:rPr>
                    <w:t>медизделий</w:t>
                  </w:r>
                  <w:proofErr w:type="spellEnd"/>
                  <w:r w:rsidR="00A233A5" w:rsidRPr="00A233A5">
                    <w:rPr>
                      <w:rFonts w:ascii="Times New Roman" w:eastAsia="Times New Roman" w:hAnsi="Times New Roman"/>
                      <w:bCs/>
                    </w:rPr>
                    <w:t xml:space="preserve"> требованиям ГОСТ ISO 13485-2017</w:t>
                  </w:r>
                </w:p>
              </w:tc>
              <w:tc>
                <w:tcPr>
                  <w:tcW w:w="4961" w:type="dxa"/>
                </w:tcPr>
                <w:p w14:paraId="2AAE53FE" w14:textId="77777777" w:rsidR="00A233A5" w:rsidRPr="00A233A5" w:rsidRDefault="00A233A5" w:rsidP="00A233A5">
                  <w:pPr>
                    <w:widowControl w:val="0"/>
                    <w:tabs>
                      <w:tab w:val="left" w:pos="268"/>
                    </w:tabs>
                    <w:autoSpaceDE w:val="0"/>
                    <w:autoSpaceDN w:val="0"/>
                    <w:adjustRightInd w:val="0"/>
                    <w:ind w:left="34" w:firstLine="487"/>
                    <w:contextualSpacing/>
                    <w:jc w:val="both"/>
                    <w:rPr>
                      <w:rFonts w:ascii="Times New Roman" w:eastAsia="Times New Roman" w:hAnsi="Times New Roman"/>
                      <w:bCs/>
                    </w:rPr>
                  </w:pPr>
                </w:p>
              </w:tc>
            </w:tr>
            <w:bookmarkEnd w:id="1"/>
          </w:tbl>
          <w:p w14:paraId="21070D2B" w14:textId="200CE1B1" w:rsidR="00A233A5" w:rsidRPr="00A233A5" w:rsidRDefault="00A233A5" w:rsidP="00A23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5F5D2E71"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706AD7"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A233A5">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9F78B1E"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744F2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3A14AC5" w:rsidR="007409C7" w:rsidRPr="00B52EE6" w:rsidRDefault="007409C7" w:rsidP="00A233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НМЦД4</w:t>
            </w:r>
          </w:p>
        </w:tc>
      </w:tr>
    </w:tbl>
    <w:p w14:paraId="7A74AE5C" w14:textId="2DBE3305" w:rsidR="000900AC" w:rsidRDefault="000900AC" w:rsidP="00E73795">
      <w:pPr>
        <w:widowControl w:val="0"/>
        <w:spacing w:after="0" w:line="240" w:lineRule="auto"/>
        <w:rPr>
          <w:rFonts w:ascii="Times New Roman" w:hAnsi="Times New Roman" w:cs="Times New Roman"/>
        </w:rPr>
      </w:pPr>
    </w:p>
    <w:p w14:paraId="74B81D48" w14:textId="56484486" w:rsidR="00A233A5" w:rsidRDefault="00A233A5" w:rsidP="00E73795">
      <w:pPr>
        <w:widowControl w:val="0"/>
        <w:spacing w:after="0" w:line="240" w:lineRule="auto"/>
        <w:rPr>
          <w:rFonts w:ascii="Times New Roman" w:hAnsi="Times New Roman" w:cs="Times New Roman"/>
        </w:rPr>
      </w:pPr>
    </w:p>
    <w:p w14:paraId="2D799BC7" w14:textId="2D59E5A1" w:rsidR="00A233A5" w:rsidRDefault="00A233A5" w:rsidP="00E73795">
      <w:pPr>
        <w:widowControl w:val="0"/>
        <w:spacing w:after="0" w:line="240" w:lineRule="auto"/>
        <w:rPr>
          <w:rFonts w:ascii="Times New Roman" w:hAnsi="Times New Roman" w:cs="Times New Roman"/>
        </w:rPr>
      </w:pPr>
    </w:p>
    <w:p w14:paraId="6CCB1E23" w14:textId="47501DF3" w:rsidR="00A233A5" w:rsidRDefault="00A233A5"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A233A5" w14:paraId="40801701" w14:textId="77777777" w:rsidTr="00A233A5">
        <w:trPr>
          <w:jc w:val="center"/>
        </w:trPr>
        <w:tc>
          <w:tcPr>
            <w:tcW w:w="2411" w:type="pct"/>
            <w:shd w:val="clear" w:color="auto" w:fill="auto"/>
          </w:tcPr>
          <w:p w14:paraId="11C9504C" w14:textId="77777777" w:rsidR="00A233A5" w:rsidRDefault="00A233A5" w:rsidP="00A233A5">
            <w:pPr>
              <w:pStyle w:val="Default"/>
              <w:snapToGrid w:val="0"/>
              <w:jc w:val="right"/>
              <w:rPr>
                <w:rFonts w:ascii="Calibri" w:eastAsia="Calibri" w:hAnsi="Calibri" w:cs="Calibri"/>
                <w:sz w:val="18"/>
                <w:szCs w:val="18"/>
              </w:rPr>
            </w:pPr>
            <w:bookmarkStart w:id="3" w:name="_Hlk94873296"/>
            <w:bookmarkEnd w:id="3"/>
          </w:p>
        </w:tc>
        <w:tc>
          <w:tcPr>
            <w:tcW w:w="2589" w:type="pct"/>
            <w:shd w:val="clear" w:color="auto" w:fill="auto"/>
          </w:tcPr>
          <w:p w14:paraId="731A3D1C" w14:textId="77777777" w:rsidR="00A233A5" w:rsidRDefault="00A233A5" w:rsidP="00A233A5">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A762A4" w14:textId="77777777" w:rsidR="00A233A5" w:rsidRDefault="00A233A5" w:rsidP="00A233A5">
            <w:pPr>
              <w:pStyle w:val="Default"/>
              <w:jc w:val="right"/>
              <w:rPr>
                <w:rFonts w:ascii="Calibri" w:eastAsia="Calibri" w:hAnsi="Calibri" w:cs="Calibri"/>
                <w:b/>
                <w:bCs/>
                <w:sz w:val="18"/>
                <w:szCs w:val="18"/>
              </w:rPr>
            </w:pPr>
          </w:p>
        </w:tc>
      </w:tr>
    </w:tbl>
    <w:p w14:paraId="0CFF4AA6" w14:textId="77777777" w:rsidR="00A233A5" w:rsidRDefault="00A233A5" w:rsidP="00A233A5">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A233A5" w14:paraId="6DAB22DD" w14:textId="77777777" w:rsidTr="00A233A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8DF6825" w14:textId="77777777" w:rsidR="00A233A5" w:rsidRPr="00DE60DE" w:rsidRDefault="00A233A5" w:rsidP="00A233A5">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A233A5" w14:paraId="1DD0B1B2" w14:textId="77777777" w:rsidTr="00A233A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6566CE" w14:textId="77777777" w:rsidR="00A233A5" w:rsidRPr="00DE60DE" w:rsidRDefault="00A233A5" w:rsidP="00A233A5">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225C3AE" w14:textId="77777777" w:rsidR="00A233A5" w:rsidRPr="00DE60DE" w:rsidRDefault="00A233A5" w:rsidP="00A233A5">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A233A5" w14:paraId="2065D7AD" w14:textId="77777777" w:rsidTr="00A233A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3DB814" w14:textId="77777777" w:rsidR="00A233A5" w:rsidRPr="00D02DC5" w:rsidRDefault="00A233A5" w:rsidP="00A233A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5CCBBCDE" w14:textId="77777777" w:rsidR="00A233A5" w:rsidRPr="00D02DC5" w:rsidRDefault="00A233A5" w:rsidP="00A233A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F19762E" w14:textId="77777777" w:rsidR="00A233A5" w:rsidRPr="00D02DC5" w:rsidRDefault="00A233A5" w:rsidP="00A233A5">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ED77AE8" w14:textId="77777777" w:rsidR="00A233A5" w:rsidRDefault="00A233A5" w:rsidP="00A233A5">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B92F8F7" w14:textId="77777777" w:rsidR="00A233A5" w:rsidRPr="00DE60DE" w:rsidRDefault="00A233A5" w:rsidP="00A233A5">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E0FC74F" w14:textId="77777777" w:rsidR="00A233A5" w:rsidRDefault="00A233A5" w:rsidP="00A233A5">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A233A5" w14:paraId="3B6A16B3" w14:textId="77777777" w:rsidTr="00A233A5">
        <w:tc>
          <w:tcPr>
            <w:tcW w:w="5000" w:type="pct"/>
            <w:shd w:val="clear" w:color="auto" w:fill="DEEAF6" w:themeFill="accent5" w:themeFillTint="33"/>
          </w:tcPr>
          <w:p w14:paraId="3E5E1C22" w14:textId="77777777" w:rsidR="00A233A5" w:rsidRPr="00C53FB4" w:rsidRDefault="00A233A5" w:rsidP="00A233A5">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A233A5" w14:paraId="33EB6AAD" w14:textId="77777777" w:rsidTr="00A233A5">
        <w:tc>
          <w:tcPr>
            <w:tcW w:w="5000" w:type="pct"/>
          </w:tcPr>
          <w:p w14:paraId="6FF59C67" w14:textId="77777777" w:rsidR="00A233A5" w:rsidRDefault="00A233A5" w:rsidP="00A233A5">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B69C65B" w14:textId="77777777" w:rsidR="00A233A5" w:rsidRPr="00925D83" w:rsidRDefault="00A233A5" w:rsidP="00A233A5">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9682B9D" w14:textId="77777777" w:rsidR="00A233A5" w:rsidRDefault="00A233A5" w:rsidP="00A233A5"/>
    <w:tbl>
      <w:tblPr>
        <w:tblStyle w:val="a5"/>
        <w:tblW w:w="5000" w:type="pct"/>
        <w:tblLook w:val="04A0" w:firstRow="1" w:lastRow="0" w:firstColumn="1" w:lastColumn="0" w:noHBand="0" w:noVBand="1"/>
      </w:tblPr>
      <w:tblGrid>
        <w:gridCol w:w="9855"/>
      </w:tblGrid>
      <w:tr w:rsidR="00A233A5" w:rsidRPr="00925D83" w14:paraId="1EF7117D" w14:textId="77777777" w:rsidTr="00A233A5">
        <w:tc>
          <w:tcPr>
            <w:tcW w:w="5000" w:type="pct"/>
            <w:shd w:val="clear" w:color="auto" w:fill="DEEAF6" w:themeFill="accent5" w:themeFillTint="33"/>
          </w:tcPr>
          <w:p w14:paraId="5C5E0BC9" w14:textId="77777777" w:rsidR="00A233A5" w:rsidRPr="00052C97" w:rsidRDefault="00A233A5" w:rsidP="00A233A5">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A233A5" w:rsidRPr="00925D83" w14:paraId="05F00B38" w14:textId="77777777" w:rsidTr="00A233A5">
        <w:tc>
          <w:tcPr>
            <w:tcW w:w="5000" w:type="pct"/>
          </w:tcPr>
          <w:p w14:paraId="0766985E" w14:textId="77777777" w:rsidR="00A233A5" w:rsidRPr="00925D83" w:rsidRDefault="00A233A5" w:rsidP="00A233A5">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D02DC5">
              <w:rPr>
                <w:rFonts w:ascii="Times New Roman" w:hAnsi="Times New Roman"/>
                <w:highlight w:val="yellow"/>
                <w:lang w:eastAsia="en-US"/>
              </w:rPr>
              <w:t>пунктами ____________</w:t>
            </w:r>
            <w:r w:rsidRPr="00D02DC5">
              <w:rPr>
                <w:rFonts w:ascii="Times New Roman" w:hAnsi="Times New Roman"/>
                <w:lang w:eastAsia="en-US"/>
              </w:rPr>
              <w:t xml:space="preserve"> извещения о закупке.</w:t>
            </w:r>
          </w:p>
        </w:tc>
      </w:tr>
    </w:tbl>
    <w:p w14:paraId="64EB183E" w14:textId="77777777" w:rsidR="00A233A5" w:rsidRDefault="00A233A5" w:rsidP="00A233A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233A5" w:rsidRPr="00224F3C" w14:paraId="722A5DAD" w14:textId="77777777" w:rsidTr="00A233A5">
        <w:tc>
          <w:tcPr>
            <w:tcW w:w="5000" w:type="pct"/>
            <w:gridSpan w:val="3"/>
            <w:shd w:val="clear" w:color="auto" w:fill="DEEAF6" w:themeFill="accent5" w:themeFillTint="33"/>
            <w:vAlign w:val="center"/>
          </w:tcPr>
          <w:p w14:paraId="2A0DE581" w14:textId="77777777" w:rsidR="00A233A5" w:rsidRPr="00224F3C" w:rsidRDefault="00A233A5" w:rsidP="00A233A5">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4" w:name="OLE_LINK2"/>
            <w:r w:rsidRPr="00224F3C">
              <w:rPr>
                <w:rFonts w:ascii="Times New Roman" w:hAnsi="Times New Roman" w:cs="Times New Roman"/>
                <w:b/>
                <w:bCs/>
                <w:iCs/>
                <w:sz w:val="20"/>
                <w:szCs w:val="20"/>
              </w:rPr>
              <w:t>АНКЕТА УЧАСТНИКА ЗАКУПКИ</w:t>
            </w:r>
            <w:bookmarkEnd w:id="4"/>
          </w:p>
        </w:tc>
      </w:tr>
      <w:tr w:rsidR="00A233A5" w:rsidRPr="00DE60DE" w14:paraId="4D3D8F94" w14:textId="77777777" w:rsidTr="00A233A5">
        <w:tc>
          <w:tcPr>
            <w:tcW w:w="257" w:type="pct"/>
            <w:vAlign w:val="center"/>
          </w:tcPr>
          <w:p w14:paraId="5E58B18E"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0BA06A3C"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4182484"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A233A5" w:rsidRPr="00DE60DE" w14:paraId="172A6A04" w14:textId="77777777" w:rsidTr="00A233A5">
        <w:tc>
          <w:tcPr>
            <w:tcW w:w="257" w:type="pct"/>
            <w:vAlign w:val="center"/>
          </w:tcPr>
          <w:p w14:paraId="4DBA0060"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73AD3405"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6B19927"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64D5863"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044CB66"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A3BBE3B"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0FD9D6D"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3C8D16B8"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0BAD6C8F" w14:textId="77777777" w:rsidR="00A233A5" w:rsidRPr="00DE60DE" w:rsidRDefault="00A233A5" w:rsidP="00A233A5">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233A5" w:rsidRPr="00DE60DE" w14:paraId="1C6272B3" w14:textId="77777777" w:rsidTr="00A233A5">
        <w:tc>
          <w:tcPr>
            <w:tcW w:w="257" w:type="pct"/>
            <w:vAlign w:val="center"/>
          </w:tcPr>
          <w:p w14:paraId="5131DA8B"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0099DE17"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29E9D8CC" w14:textId="77777777" w:rsidR="00A233A5" w:rsidRDefault="00A233A5" w:rsidP="00A233A5">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B2EC5AF"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A233A5" w:rsidRPr="00DE60DE" w14:paraId="0164FDF3" w14:textId="77777777" w:rsidTr="00A233A5">
        <w:tc>
          <w:tcPr>
            <w:tcW w:w="257" w:type="pct"/>
            <w:vAlign w:val="center"/>
          </w:tcPr>
          <w:p w14:paraId="07D70DFE"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04073A5"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3A16323"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233A5" w:rsidRPr="00DE60DE" w14:paraId="61EBAC0F" w14:textId="77777777" w:rsidTr="00A233A5">
        <w:tc>
          <w:tcPr>
            <w:tcW w:w="257" w:type="pct"/>
            <w:vAlign w:val="center"/>
          </w:tcPr>
          <w:p w14:paraId="1A6F0AA7"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30F86510"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4449E53A"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787B6046" w14:textId="77777777" w:rsidTr="00A233A5">
        <w:tc>
          <w:tcPr>
            <w:tcW w:w="257" w:type="pct"/>
            <w:vAlign w:val="center"/>
          </w:tcPr>
          <w:p w14:paraId="2934B6A2"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664F3001"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06F17753"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233A5" w:rsidRPr="00DE60DE" w14:paraId="6E91D941" w14:textId="77777777" w:rsidTr="00A233A5">
        <w:tc>
          <w:tcPr>
            <w:tcW w:w="257" w:type="pct"/>
            <w:vAlign w:val="center"/>
          </w:tcPr>
          <w:p w14:paraId="30295551"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CBACFE1"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C5C134"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A233A5" w:rsidRPr="00DE60DE" w14:paraId="4870BF1A" w14:textId="77777777" w:rsidTr="00A233A5">
        <w:tc>
          <w:tcPr>
            <w:tcW w:w="257" w:type="pct"/>
            <w:vAlign w:val="center"/>
          </w:tcPr>
          <w:p w14:paraId="6C488BFF"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362F995E"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B1B7BFF"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1C868275" w14:textId="77777777" w:rsidTr="00A233A5">
        <w:tc>
          <w:tcPr>
            <w:tcW w:w="257" w:type="pct"/>
            <w:vAlign w:val="center"/>
          </w:tcPr>
          <w:p w14:paraId="28601DA4"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0A5DE437"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4F08B7F8"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7C1BA329" w14:textId="77777777" w:rsidTr="00A233A5">
        <w:tc>
          <w:tcPr>
            <w:tcW w:w="257" w:type="pct"/>
            <w:vAlign w:val="center"/>
          </w:tcPr>
          <w:p w14:paraId="6F47826A"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25631A64"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65F827CC"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A233A5" w:rsidRPr="00DE60DE" w14:paraId="5325DB1F" w14:textId="77777777" w:rsidTr="00A233A5">
        <w:tc>
          <w:tcPr>
            <w:tcW w:w="257" w:type="pct"/>
            <w:vAlign w:val="center"/>
          </w:tcPr>
          <w:p w14:paraId="4B4F44DE" w14:textId="77777777" w:rsidR="00A233A5" w:rsidRPr="00DE60DE" w:rsidRDefault="00A233A5" w:rsidP="00A233A5">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3B11E4EC" w14:textId="77777777" w:rsidR="00A233A5" w:rsidRPr="00DE60DE" w:rsidRDefault="00A233A5" w:rsidP="00A233A5">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887F745"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A233A5" w:rsidRPr="00DE60DE" w14:paraId="287AAC52" w14:textId="77777777" w:rsidTr="00A233A5">
        <w:tc>
          <w:tcPr>
            <w:tcW w:w="257" w:type="pct"/>
            <w:vAlign w:val="center"/>
          </w:tcPr>
          <w:p w14:paraId="6E5411EB"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2A406686" w14:textId="77777777" w:rsidR="00A233A5" w:rsidRPr="00DE60DE" w:rsidRDefault="00A233A5" w:rsidP="00A233A5">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03A9E9CA"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4AB51186" w14:textId="77777777" w:rsidTr="00A233A5">
        <w:tc>
          <w:tcPr>
            <w:tcW w:w="257" w:type="pct"/>
            <w:vAlign w:val="center"/>
          </w:tcPr>
          <w:p w14:paraId="053199A3"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5ADFBF81"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54C2A808"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3BDEEAC4" w14:textId="77777777" w:rsidTr="00A233A5">
        <w:tc>
          <w:tcPr>
            <w:tcW w:w="257" w:type="pct"/>
            <w:vAlign w:val="center"/>
          </w:tcPr>
          <w:p w14:paraId="1F6E1A9F"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5E00108A"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4387629D"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73401EFA" w14:textId="77777777" w:rsidTr="00A233A5">
        <w:tc>
          <w:tcPr>
            <w:tcW w:w="257" w:type="pct"/>
            <w:vAlign w:val="center"/>
          </w:tcPr>
          <w:p w14:paraId="71E130D9" w14:textId="77777777" w:rsidR="00A233A5" w:rsidRPr="00DE60DE" w:rsidRDefault="00A233A5" w:rsidP="00A233A5">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671BF841"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370FC688"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68B7543D" w14:textId="77777777" w:rsidTr="00A233A5">
        <w:tc>
          <w:tcPr>
            <w:tcW w:w="257" w:type="pct"/>
            <w:vAlign w:val="center"/>
          </w:tcPr>
          <w:p w14:paraId="7DF15946"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2EFAC765"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5C035FF" w14:textId="77777777" w:rsidR="00A233A5" w:rsidRDefault="00A233A5" w:rsidP="00A233A5">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19E45C58"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A233A5" w:rsidRPr="00DE60DE" w14:paraId="5E68E062" w14:textId="77777777" w:rsidTr="00A233A5">
        <w:tc>
          <w:tcPr>
            <w:tcW w:w="257" w:type="pct"/>
            <w:vAlign w:val="center"/>
          </w:tcPr>
          <w:p w14:paraId="5C2791CF"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5119062"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DDCE5CE"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A233A5" w:rsidRPr="00DE60DE" w14:paraId="783A3E0C" w14:textId="77777777" w:rsidTr="00A233A5">
        <w:tc>
          <w:tcPr>
            <w:tcW w:w="257" w:type="pct"/>
            <w:vAlign w:val="center"/>
          </w:tcPr>
          <w:p w14:paraId="7874F38E"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39B07444"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1691AE9"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233A5" w:rsidRPr="00DE60DE" w14:paraId="6D04EFF6" w14:textId="77777777" w:rsidTr="00A233A5">
        <w:tc>
          <w:tcPr>
            <w:tcW w:w="257" w:type="pct"/>
            <w:vAlign w:val="center"/>
          </w:tcPr>
          <w:p w14:paraId="6D6B57A8"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4A0EA744"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F33B073"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6C269EE2" w14:textId="77777777" w:rsidTr="00A233A5">
        <w:tc>
          <w:tcPr>
            <w:tcW w:w="257" w:type="pct"/>
            <w:vAlign w:val="center"/>
          </w:tcPr>
          <w:p w14:paraId="71769571"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6D501199"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33C01D09"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p>
        </w:tc>
      </w:tr>
      <w:tr w:rsidR="00A233A5" w:rsidRPr="00DE60DE" w14:paraId="1A1B0BA7" w14:textId="77777777" w:rsidTr="00A233A5">
        <w:tc>
          <w:tcPr>
            <w:tcW w:w="257" w:type="pct"/>
            <w:vAlign w:val="center"/>
          </w:tcPr>
          <w:p w14:paraId="20AA4248" w14:textId="77777777" w:rsidR="00A233A5" w:rsidRPr="00DE60DE" w:rsidRDefault="00A233A5" w:rsidP="00A233A5">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3EBD9980" w14:textId="77777777" w:rsidR="00A233A5" w:rsidRPr="00DE60DE" w:rsidRDefault="00A233A5" w:rsidP="00A233A5">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AB69912" w14:textId="77777777" w:rsidR="00A233A5" w:rsidRPr="00DE60DE" w:rsidRDefault="00A233A5" w:rsidP="00A233A5">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A9ABD6B" w14:textId="77777777" w:rsidR="00A233A5" w:rsidRDefault="00A233A5" w:rsidP="00A233A5">
      <w:pPr>
        <w:pStyle w:val="Default"/>
        <w:ind w:left="142" w:firstLine="566"/>
        <w:jc w:val="both"/>
        <w:rPr>
          <w:rFonts w:eastAsia="Calibri"/>
          <w:b/>
          <w:bCs/>
          <w:sz w:val="20"/>
          <w:szCs w:val="20"/>
        </w:rPr>
      </w:pPr>
      <w:bookmarkStart w:id="5" w:name="_Hlk208070626"/>
    </w:p>
    <w:p w14:paraId="3D616ABE" w14:textId="77777777" w:rsidR="00A233A5" w:rsidRPr="00BD4FE0" w:rsidRDefault="00A233A5" w:rsidP="00A233A5">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5D48CFB1" w14:textId="77777777" w:rsidR="00A233A5" w:rsidRPr="00BD4FE0" w:rsidRDefault="00A233A5" w:rsidP="00A233A5">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A233A5" w:rsidRPr="00BD4FE0" w14:paraId="526FEC8A" w14:textId="77777777" w:rsidTr="00A233A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49CE1"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134CF0"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B6DEC" w14:textId="77777777" w:rsidR="00A233A5" w:rsidRPr="00BD4FE0" w:rsidRDefault="00A233A5" w:rsidP="00A233A5">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34F5AB" w14:textId="77777777" w:rsidR="00A233A5" w:rsidRPr="00BD4FE0" w:rsidRDefault="00A233A5" w:rsidP="00A233A5">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DC14934"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7B2256E8"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w:t>
            </w:r>
            <w:proofErr w:type="gramStart"/>
            <w:r w:rsidRPr="00BD4FE0">
              <w:rPr>
                <w:rFonts w:ascii="Times New Roman" w:hAnsi="Times New Roman" w:cs="Times New Roman"/>
                <w:b/>
                <w:bCs/>
                <w:iCs/>
                <w:sz w:val="20"/>
                <w:szCs w:val="20"/>
              </w:rPr>
              <w:t>при</w:t>
            </w:r>
            <w:proofErr w:type="gramEnd"/>
            <w:r w:rsidRPr="00BD4FE0">
              <w:rPr>
                <w:rFonts w:ascii="Times New Roman" w:hAnsi="Times New Roman" w:cs="Times New Roman"/>
                <w:b/>
                <w:bCs/>
                <w:iCs/>
                <w:sz w:val="20"/>
                <w:szCs w:val="20"/>
              </w:rPr>
              <w:t xml:space="preserve">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6D0EC5"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DC8B96"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3C240"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9FD30A"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A233A5" w:rsidRPr="00BD4FE0" w14:paraId="0A3BA80C" w14:textId="77777777" w:rsidTr="00A233A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AD25608"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23B39F6"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52B7008"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E759855"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061BBE9"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072BAFB"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7BE0C9"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76B624D"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DA6FCC2"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A233A5" w:rsidRPr="00BD4FE0" w14:paraId="4C31291D" w14:textId="77777777" w:rsidTr="00A233A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A9AB8"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FE4DD4"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AFC6E59"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12205E1"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484F66"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E1ABA8B"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2735311"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46A00C"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976C35A"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A233A5" w:rsidRPr="00BD4FE0" w14:paraId="3A8A7FAB" w14:textId="77777777" w:rsidTr="00A233A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31A13"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30C0AE4"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00AAB4F"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45AF7C6"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0E04D5C"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8048184"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FE9562F"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59C0984"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E25C885" w14:textId="77777777" w:rsidR="00A233A5" w:rsidRPr="00BD4FE0" w:rsidRDefault="00A233A5" w:rsidP="00A233A5">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6E508594" w14:textId="77777777" w:rsidR="00A233A5" w:rsidRDefault="00A233A5" w:rsidP="00A233A5">
      <w:pPr>
        <w:rPr>
          <w:sz w:val="20"/>
          <w:szCs w:val="20"/>
        </w:rPr>
      </w:pPr>
    </w:p>
    <w:p w14:paraId="22218364" w14:textId="77777777" w:rsidR="00A233A5" w:rsidRPr="00BD4FE0" w:rsidRDefault="00A233A5" w:rsidP="00A233A5">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A233A5" w14:paraId="5A267CE2" w14:textId="77777777" w:rsidTr="00A233A5">
        <w:tc>
          <w:tcPr>
            <w:tcW w:w="10456" w:type="dxa"/>
          </w:tcPr>
          <w:p w14:paraId="7ABA5A48" w14:textId="77777777" w:rsidR="00A233A5" w:rsidRPr="00BD4FE0" w:rsidRDefault="00A233A5" w:rsidP="00A233A5">
            <w:pPr>
              <w:shd w:val="clear" w:color="auto" w:fill="DEEAF6" w:themeFill="accent5" w:themeFillTint="33"/>
              <w:contextualSpacing/>
              <w:jc w:val="center"/>
              <w:rPr>
                <w:rFonts w:ascii="Times New Roman" w:hAnsi="Times New Roman"/>
                <w:b/>
                <w:bCs/>
              </w:rPr>
            </w:pPr>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p>
        </w:tc>
      </w:tr>
    </w:tbl>
    <w:p w14:paraId="1191C657" w14:textId="77777777" w:rsidR="00A233A5" w:rsidRPr="00BD4FE0" w:rsidRDefault="00A233A5" w:rsidP="00A233A5">
      <w:pPr>
        <w:shd w:val="clear" w:color="auto" w:fill="FFFFFF"/>
        <w:spacing w:after="0"/>
        <w:contextualSpacing/>
        <w:jc w:val="center"/>
        <w:rPr>
          <w:rFonts w:ascii="Times New Roman" w:hAnsi="Times New Roman" w:cs="Times New Roman"/>
          <w:sz w:val="20"/>
          <w:szCs w:val="20"/>
        </w:rPr>
      </w:pPr>
    </w:p>
    <w:p w14:paraId="2072C216" w14:textId="77777777" w:rsidR="00A233A5" w:rsidRPr="00BD4FE0" w:rsidRDefault="00A233A5" w:rsidP="00A233A5">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D8C8E98" w14:textId="77777777" w:rsidR="00A233A5" w:rsidRPr="00BD4FE0" w:rsidRDefault="00A233A5" w:rsidP="00A233A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44475DCC" w14:textId="77777777" w:rsidR="00A233A5" w:rsidRPr="00BD4FE0" w:rsidRDefault="00A233A5" w:rsidP="00A233A5">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w:t>
      </w:r>
      <w:proofErr w:type="gramStart"/>
      <w:r w:rsidRPr="00BD4FE0">
        <w:rPr>
          <w:rFonts w:ascii="Times New Roman" w:hAnsi="Times New Roman" w:cs="Times New Roman"/>
          <w:i/>
          <w:iCs/>
          <w:sz w:val="20"/>
          <w:szCs w:val="20"/>
        </w:rPr>
        <w:t>фамилия</w:t>
      </w:r>
      <w:proofErr w:type="gramEnd"/>
      <w:r w:rsidRPr="00BD4FE0">
        <w:rPr>
          <w:rFonts w:ascii="Times New Roman" w:hAnsi="Times New Roman" w:cs="Times New Roman"/>
          <w:i/>
          <w:iCs/>
          <w:sz w:val="20"/>
          <w:szCs w:val="20"/>
        </w:rPr>
        <w:t>, имя, отчество)</w:t>
      </w:r>
    </w:p>
    <w:p w14:paraId="00E62944" w14:textId="77777777" w:rsidR="00A233A5" w:rsidRDefault="00A233A5" w:rsidP="00A233A5">
      <w:pPr>
        <w:ind w:left="708" w:hanging="708"/>
        <w:rPr>
          <w:rFonts w:ascii="Times New Roman" w:hAnsi="Times New Roman" w:cs="Times New Roman"/>
          <w:sz w:val="20"/>
          <w:szCs w:val="20"/>
        </w:rPr>
      </w:pPr>
    </w:p>
    <w:p w14:paraId="18C9B420" w14:textId="77777777" w:rsidR="00A233A5" w:rsidRPr="00BD4FE0" w:rsidRDefault="00A233A5" w:rsidP="00A233A5">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w:t>
      </w:r>
      <w:proofErr w:type="gramStart"/>
      <w:r w:rsidRPr="00BD4FE0">
        <w:rPr>
          <w:rFonts w:ascii="Times New Roman" w:hAnsi="Times New Roman" w:cs="Times New Roman"/>
          <w:sz w:val="20"/>
          <w:szCs w:val="20"/>
        </w:rPr>
        <w:t>_,</w:t>
      </w:r>
      <w:r w:rsidRPr="00BD4FE0">
        <w:rPr>
          <w:rFonts w:ascii="Times New Roman" w:hAnsi="Times New Roman" w:cs="Times New Roman"/>
          <w:sz w:val="20"/>
          <w:szCs w:val="20"/>
        </w:rPr>
        <w:tab/>
      </w:r>
      <w:proofErr w:type="gramEnd"/>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0D0FFFBA" w14:textId="77777777" w:rsidR="00A233A5" w:rsidRPr="00BD4FE0" w:rsidRDefault="00A233A5" w:rsidP="00A233A5">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39D24838" w14:textId="77777777" w:rsidR="00A233A5" w:rsidRPr="00BD4FE0" w:rsidRDefault="00A233A5" w:rsidP="00A233A5">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53294CAB" w14:textId="77777777" w:rsidR="00A233A5" w:rsidRPr="00BD4FE0" w:rsidRDefault="00A233A5" w:rsidP="00A233A5">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26F26D1" w14:textId="77777777" w:rsidR="00A233A5" w:rsidRPr="00BD4FE0" w:rsidRDefault="00A233A5" w:rsidP="00A233A5">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w:t>
      </w:r>
      <w:proofErr w:type="gramEnd"/>
      <w:r w:rsidRPr="00BD4FE0">
        <w:rPr>
          <w:rFonts w:ascii="Times New Roman" w:hAnsi="Times New Roman" w:cs="Times New Roman"/>
          <w:sz w:val="20"/>
          <w:szCs w:val="20"/>
        </w:rPr>
        <w:t xml:space="preserve">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D3112F1"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4EB07A7F"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35836E5"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A3EEA73"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AB50FE5"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2FC764" w14:textId="77777777" w:rsidR="00A233A5" w:rsidRPr="00BD4FE0" w:rsidRDefault="00A233A5" w:rsidP="00A233A5">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7012331" w14:textId="77777777" w:rsidR="00A233A5" w:rsidRDefault="00A233A5" w:rsidP="00A233A5">
      <w:pPr>
        <w:ind w:left="708" w:hanging="708"/>
        <w:rPr>
          <w:rFonts w:ascii="Times New Roman" w:hAnsi="Times New Roman" w:cs="Times New Roman"/>
          <w:sz w:val="20"/>
          <w:szCs w:val="20"/>
        </w:rPr>
      </w:pPr>
    </w:p>
    <w:p w14:paraId="71AFDCCC" w14:textId="77777777" w:rsidR="00A233A5" w:rsidRPr="00BD4FE0" w:rsidRDefault="00A233A5" w:rsidP="00A233A5">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2B681B0" w14:textId="77777777" w:rsidR="00A233A5" w:rsidRPr="00BD4FE0" w:rsidRDefault="00A233A5" w:rsidP="00A233A5">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w:t>
      </w:r>
      <w:proofErr w:type="gramStart"/>
      <w:r w:rsidRPr="00BD4FE0">
        <w:rPr>
          <w:rFonts w:ascii="Times New Roman" w:hAnsi="Times New Roman" w:cs="Times New Roman"/>
          <w:i/>
          <w:iCs/>
          <w:sz w:val="18"/>
          <w:szCs w:val="18"/>
        </w:rPr>
        <w:t>подпись</w:t>
      </w:r>
      <w:proofErr w:type="gramEnd"/>
      <w:r w:rsidRPr="00BD4FE0">
        <w:rPr>
          <w:rFonts w:ascii="Times New Roman" w:hAnsi="Times New Roman" w:cs="Times New Roman"/>
          <w:i/>
          <w:iCs/>
          <w:sz w:val="18"/>
          <w:szCs w:val="18"/>
        </w:rPr>
        <w:t xml:space="preserve">)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2E99EEEB" w14:textId="77777777" w:rsidR="00A233A5" w:rsidRPr="00DE60DE" w:rsidRDefault="00A233A5" w:rsidP="00A233A5">
      <w:pPr>
        <w:rPr>
          <w:sz w:val="20"/>
          <w:szCs w:val="20"/>
        </w:rPr>
      </w:pPr>
    </w:p>
    <w:p w14:paraId="6799C938" w14:textId="77777777" w:rsidR="00A233A5" w:rsidRPr="00731559" w:rsidRDefault="00A233A5" w:rsidP="00E73795">
      <w:pPr>
        <w:widowControl w:val="0"/>
        <w:spacing w:after="0" w:line="240" w:lineRule="auto"/>
        <w:rPr>
          <w:rFonts w:ascii="Times New Roman" w:hAnsi="Times New Roman" w:cs="Times New Roman"/>
        </w:rPr>
      </w:pPr>
    </w:p>
    <w:sectPr w:rsidR="00A233A5"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6BCF8" w14:textId="77777777" w:rsidR="001C1EC1" w:rsidRDefault="001C1EC1">
      <w:pPr>
        <w:spacing w:after="0" w:line="240" w:lineRule="auto"/>
      </w:pPr>
      <w:r>
        <w:separator/>
      </w:r>
    </w:p>
  </w:endnote>
  <w:endnote w:type="continuationSeparator" w:id="0">
    <w:p w14:paraId="54382B48" w14:textId="77777777" w:rsidR="001C1EC1" w:rsidRDefault="001C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A233A5" w:rsidRDefault="00A233A5" w:rsidP="0054310E">
    <w:pPr>
      <w:pStyle w:val="a9"/>
      <w:tabs>
        <w:tab w:val="clear" w:pos="4677"/>
      </w:tabs>
    </w:pPr>
    <w:r>
      <w:tab/>
    </w:r>
    <w:r>
      <w:fldChar w:fldCharType="begin"/>
    </w:r>
    <w:r>
      <w:instrText xml:space="preserve"> PAGE   \* MERGEFORMAT </w:instrText>
    </w:r>
    <w:r>
      <w:fldChar w:fldCharType="separate"/>
    </w:r>
    <w:r w:rsidR="00E05E76">
      <w:rPr>
        <w:noProof/>
      </w:rPr>
      <w:t>15</w:t>
    </w:r>
    <w:r>
      <w:fldChar w:fldCharType="end"/>
    </w:r>
  </w:p>
  <w:p w14:paraId="1915D6A2" w14:textId="4D515800" w:rsidR="00A233A5" w:rsidRDefault="00A233A5">
    <w:pPr>
      <w:pStyle w:val="a9"/>
    </w:pPr>
  </w:p>
  <w:p w14:paraId="75D7B64D" w14:textId="77777777" w:rsidR="00A233A5" w:rsidRDefault="00A233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ADCBA" w14:textId="77777777" w:rsidR="001C1EC1" w:rsidRDefault="001C1EC1">
      <w:pPr>
        <w:spacing w:after="0" w:line="240" w:lineRule="auto"/>
      </w:pPr>
      <w:r>
        <w:separator/>
      </w:r>
    </w:p>
  </w:footnote>
  <w:footnote w:type="continuationSeparator" w:id="0">
    <w:p w14:paraId="59403E80" w14:textId="77777777" w:rsidR="001C1EC1" w:rsidRDefault="001C1EC1">
      <w:pPr>
        <w:spacing w:after="0" w:line="240" w:lineRule="auto"/>
      </w:pPr>
      <w:r>
        <w:continuationSeparator/>
      </w:r>
    </w:p>
  </w:footnote>
  <w:footnote w:id="1">
    <w:p w14:paraId="3262B974" w14:textId="39FC7656" w:rsidR="00A233A5" w:rsidRDefault="00A233A5">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A233A5" w:rsidRPr="0015588A" w:rsidRDefault="00A233A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6F66C4" w14:textId="77777777" w:rsidR="00A233A5" w:rsidRPr="0081275B" w:rsidRDefault="00A233A5" w:rsidP="00A233A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6C6634A" w14:textId="77777777" w:rsidR="00A233A5" w:rsidRPr="0081275B" w:rsidRDefault="00A233A5" w:rsidP="00A233A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9BF"/>
    <w:rsid w:val="00016CAC"/>
    <w:rsid w:val="00020245"/>
    <w:rsid w:val="0002713D"/>
    <w:rsid w:val="000306BD"/>
    <w:rsid w:val="00031C6E"/>
    <w:rsid w:val="000326F6"/>
    <w:rsid w:val="000329B4"/>
    <w:rsid w:val="00034A30"/>
    <w:rsid w:val="00036C2B"/>
    <w:rsid w:val="00070141"/>
    <w:rsid w:val="00070675"/>
    <w:rsid w:val="0007269A"/>
    <w:rsid w:val="00075766"/>
    <w:rsid w:val="00076944"/>
    <w:rsid w:val="00077B16"/>
    <w:rsid w:val="00081050"/>
    <w:rsid w:val="000900AC"/>
    <w:rsid w:val="00092845"/>
    <w:rsid w:val="000A3BBE"/>
    <w:rsid w:val="000D6463"/>
    <w:rsid w:val="000D6DA7"/>
    <w:rsid w:val="000E1BEC"/>
    <w:rsid w:val="000F517E"/>
    <w:rsid w:val="000F6BCE"/>
    <w:rsid w:val="000F6CC8"/>
    <w:rsid w:val="001077B4"/>
    <w:rsid w:val="0012231A"/>
    <w:rsid w:val="00125726"/>
    <w:rsid w:val="00127019"/>
    <w:rsid w:val="00130CDE"/>
    <w:rsid w:val="0014111E"/>
    <w:rsid w:val="0015530A"/>
    <w:rsid w:val="0015588A"/>
    <w:rsid w:val="00164454"/>
    <w:rsid w:val="001828A3"/>
    <w:rsid w:val="00190446"/>
    <w:rsid w:val="001935A9"/>
    <w:rsid w:val="001A2742"/>
    <w:rsid w:val="001A3045"/>
    <w:rsid w:val="001B0859"/>
    <w:rsid w:val="001B1269"/>
    <w:rsid w:val="001B7A9F"/>
    <w:rsid w:val="001C1229"/>
    <w:rsid w:val="001C1EC1"/>
    <w:rsid w:val="001D763D"/>
    <w:rsid w:val="001E2274"/>
    <w:rsid w:val="001E27F3"/>
    <w:rsid w:val="001F6EC1"/>
    <w:rsid w:val="001F7182"/>
    <w:rsid w:val="00202B96"/>
    <w:rsid w:val="00232878"/>
    <w:rsid w:val="0024495D"/>
    <w:rsid w:val="00252418"/>
    <w:rsid w:val="0025284C"/>
    <w:rsid w:val="00256C00"/>
    <w:rsid w:val="002731E8"/>
    <w:rsid w:val="002775FE"/>
    <w:rsid w:val="002A06E1"/>
    <w:rsid w:val="002A0AB7"/>
    <w:rsid w:val="002A3FB1"/>
    <w:rsid w:val="002A4FC8"/>
    <w:rsid w:val="002C0075"/>
    <w:rsid w:val="002C2377"/>
    <w:rsid w:val="002D14EB"/>
    <w:rsid w:val="002D432A"/>
    <w:rsid w:val="002D4580"/>
    <w:rsid w:val="002F5AB0"/>
    <w:rsid w:val="002F6EE1"/>
    <w:rsid w:val="0030196D"/>
    <w:rsid w:val="00323C51"/>
    <w:rsid w:val="00327403"/>
    <w:rsid w:val="00327AD7"/>
    <w:rsid w:val="003308EF"/>
    <w:rsid w:val="00331187"/>
    <w:rsid w:val="003324FE"/>
    <w:rsid w:val="0033483E"/>
    <w:rsid w:val="00341EC9"/>
    <w:rsid w:val="003435FD"/>
    <w:rsid w:val="003459CA"/>
    <w:rsid w:val="00351692"/>
    <w:rsid w:val="00352E13"/>
    <w:rsid w:val="003547F7"/>
    <w:rsid w:val="00364BED"/>
    <w:rsid w:val="003725DA"/>
    <w:rsid w:val="00383738"/>
    <w:rsid w:val="0039025B"/>
    <w:rsid w:val="00390F7D"/>
    <w:rsid w:val="0039437E"/>
    <w:rsid w:val="003A0DB2"/>
    <w:rsid w:val="003A5EC7"/>
    <w:rsid w:val="003A7847"/>
    <w:rsid w:val="003B0C56"/>
    <w:rsid w:val="003B6436"/>
    <w:rsid w:val="003C4574"/>
    <w:rsid w:val="003C4F24"/>
    <w:rsid w:val="003E056F"/>
    <w:rsid w:val="003E3E9E"/>
    <w:rsid w:val="003F34FE"/>
    <w:rsid w:val="00401090"/>
    <w:rsid w:val="00401EC3"/>
    <w:rsid w:val="0040526C"/>
    <w:rsid w:val="00412EA9"/>
    <w:rsid w:val="00424862"/>
    <w:rsid w:val="00424C21"/>
    <w:rsid w:val="00425FD2"/>
    <w:rsid w:val="00432EAB"/>
    <w:rsid w:val="00434DAC"/>
    <w:rsid w:val="00436D85"/>
    <w:rsid w:val="00437C54"/>
    <w:rsid w:val="00445DFF"/>
    <w:rsid w:val="004548D9"/>
    <w:rsid w:val="0046584F"/>
    <w:rsid w:val="0046682D"/>
    <w:rsid w:val="00470334"/>
    <w:rsid w:val="00477588"/>
    <w:rsid w:val="00477A52"/>
    <w:rsid w:val="00483B31"/>
    <w:rsid w:val="00490143"/>
    <w:rsid w:val="004A5903"/>
    <w:rsid w:val="004B128A"/>
    <w:rsid w:val="004B4871"/>
    <w:rsid w:val="004B501C"/>
    <w:rsid w:val="004C1FEE"/>
    <w:rsid w:val="004C4FFC"/>
    <w:rsid w:val="004D427C"/>
    <w:rsid w:val="004D6F4B"/>
    <w:rsid w:val="004D7075"/>
    <w:rsid w:val="004D717D"/>
    <w:rsid w:val="004E066B"/>
    <w:rsid w:val="004F3767"/>
    <w:rsid w:val="004F40AA"/>
    <w:rsid w:val="005047F6"/>
    <w:rsid w:val="005075BA"/>
    <w:rsid w:val="005125C6"/>
    <w:rsid w:val="0053143E"/>
    <w:rsid w:val="0053621C"/>
    <w:rsid w:val="00536F00"/>
    <w:rsid w:val="005422C3"/>
    <w:rsid w:val="0054310E"/>
    <w:rsid w:val="005436E4"/>
    <w:rsid w:val="00544FC0"/>
    <w:rsid w:val="005467B3"/>
    <w:rsid w:val="00550F91"/>
    <w:rsid w:val="00551A5C"/>
    <w:rsid w:val="0056544F"/>
    <w:rsid w:val="005660A5"/>
    <w:rsid w:val="00567E68"/>
    <w:rsid w:val="00572046"/>
    <w:rsid w:val="00580AA2"/>
    <w:rsid w:val="00581EF4"/>
    <w:rsid w:val="005917CC"/>
    <w:rsid w:val="005A47C9"/>
    <w:rsid w:val="005C31EC"/>
    <w:rsid w:val="005E1214"/>
    <w:rsid w:val="005E74E6"/>
    <w:rsid w:val="005E7752"/>
    <w:rsid w:val="005F4BF6"/>
    <w:rsid w:val="0060482C"/>
    <w:rsid w:val="0061110D"/>
    <w:rsid w:val="00612C81"/>
    <w:rsid w:val="00635B9D"/>
    <w:rsid w:val="00637373"/>
    <w:rsid w:val="0064252D"/>
    <w:rsid w:val="0064253C"/>
    <w:rsid w:val="00643DC5"/>
    <w:rsid w:val="006442A1"/>
    <w:rsid w:val="006448DC"/>
    <w:rsid w:val="00653E09"/>
    <w:rsid w:val="006739B8"/>
    <w:rsid w:val="00683904"/>
    <w:rsid w:val="006856DA"/>
    <w:rsid w:val="00686FF3"/>
    <w:rsid w:val="0068737C"/>
    <w:rsid w:val="00693F84"/>
    <w:rsid w:val="00695C75"/>
    <w:rsid w:val="006A39F8"/>
    <w:rsid w:val="006A3B12"/>
    <w:rsid w:val="006A6602"/>
    <w:rsid w:val="006A6815"/>
    <w:rsid w:val="006B11A4"/>
    <w:rsid w:val="006B3403"/>
    <w:rsid w:val="006F622A"/>
    <w:rsid w:val="00706AD7"/>
    <w:rsid w:val="007075FC"/>
    <w:rsid w:val="007178C5"/>
    <w:rsid w:val="00720C48"/>
    <w:rsid w:val="00724C3F"/>
    <w:rsid w:val="00731559"/>
    <w:rsid w:val="007342CC"/>
    <w:rsid w:val="007409C7"/>
    <w:rsid w:val="00742560"/>
    <w:rsid w:val="00744F28"/>
    <w:rsid w:val="00763294"/>
    <w:rsid w:val="007650A4"/>
    <w:rsid w:val="007769AF"/>
    <w:rsid w:val="007A4B93"/>
    <w:rsid w:val="007B2025"/>
    <w:rsid w:val="007B720A"/>
    <w:rsid w:val="007B7712"/>
    <w:rsid w:val="007C1660"/>
    <w:rsid w:val="007C3E28"/>
    <w:rsid w:val="007D1330"/>
    <w:rsid w:val="007D331B"/>
    <w:rsid w:val="007E1D5B"/>
    <w:rsid w:val="007E2849"/>
    <w:rsid w:val="007E6159"/>
    <w:rsid w:val="007E70CF"/>
    <w:rsid w:val="007F1661"/>
    <w:rsid w:val="00811FE8"/>
    <w:rsid w:val="00812D44"/>
    <w:rsid w:val="0081371A"/>
    <w:rsid w:val="00820084"/>
    <w:rsid w:val="00822D48"/>
    <w:rsid w:val="00830098"/>
    <w:rsid w:val="00830799"/>
    <w:rsid w:val="0083530E"/>
    <w:rsid w:val="00836FFF"/>
    <w:rsid w:val="00850314"/>
    <w:rsid w:val="00866D4A"/>
    <w:rsid w:val="0087339D"/>
    <w:rsid w:val="00883093"/>
    <w:rsid w:val="00887999"/>
    <w:rsid w:val="00894AA9"/>
    <w:rsid w:val="008B1E56"/>
    <w:rsid w:val="008C549A"/>
    <w:rsid w:val="008D2D62"/>
    <w:rsid w:val="008D4ABE"/>
    <w:rsid w:val="008D4CE7"/>
    <w:rsid w:val="008E092F"/>
    <w:rsid w:val="008E42F2"/>
    <w:rsid w:val="00905540"/>
    <w:rsid w:val="0090787F"/>
    <w:rsid w:val="00914A56"/>
    <w:rsid w:val="00924333"/>
    <w:rsid w:val="00937366"/>
    <w:rsid w:val="00937F01"/>
    <w:rsid w:val="00955EC2"/>
    <w:rsid w:val="00967FC0"/>
    <w:rsid w:val="00975099"/>
    <w:rsid w:val="00977201"/>
    <w:rsid w:val="00982152"/>
    <w:rsid w:val="0098502E"/>
    <w:rsid w:val="0098705F"/>
    <w:rsid w:val="0099472C"/>
    <w:rsid w:val="00995427"/>
    <w:rsid w:val="009A28C7"/>
    <w:rsid w:val="009A2F9B"/>
    <w:rsid w:val="009A56F8"/>
    <w:rsid w:val="009C24B9"/>
    <w:rsid w:val="009C544F"/>
    <w:rsid w:val="009C6605"/>
    <w:rsid w:val="009D684C"/>
    <w:rsid w:val="009D7970"/>
    <w:rsid w:val="009E45ED"/>
    <w:rsid w:val="009F2792"/>
    <w:rsid w:val="009F2937"/>
    <w:rsid w:val="009F3AA4"/>
    <w:rsid w:val="009F4958"/>
    <w:rsid w:val="009F7A9B"/>
    <w:rsid w:val="00A1351A"/>
    <w:rsid w:val="00A22675"/>
    <w:rsid w:val="00A233A5"/>
    <w:rsid w:val="00A444E9"/>
    <w:rsid w:val="00A46F6E"/>
    <w:rsid w:val="00A53448"/>
    <w:rsid w:val="00A77587"/>
    <w:rsid w:val="00A81C64"/>
    <w:rsid w:val="00A8313C"/>
    <w:rsid w:val="00A90E2F"/>
    <w:rsid w:val="00AA7727"/>
    <w:rsid w:val="00AB3241"/>
    <w:rsid w:val="00AD257B"/>
    <w:rsid w:val="00AD47AC"/>
    <w:rsid w:val="00AE7486"/>
    <w:rsid w:val="00AF0EB4"/>
    <w:rsid w:val="00AF6BE7"/>
    <w:rsid w:val="00B10C1C"/>
    <w:rsid w:val="00B142AF"/>
    <w:rsid w:val="00B14F58"/>
    <w:rsid w:val="00B23783"/>
    <w:rsid w:val="00B35AB8"/>
    <w:rsid w:val="00B47F8F"/>
    <w:rsid w:val="00B52D80"/>
    <w:rsid w:val="00B52EE6"/>
    <w:rsid w:val="00B5609B"/>
    <w:rsid w:val="00B70F29"/>
    <w:rsid w:val="00B747EF"/>
    <w:rsid w:val="00B81653"/>
    <w:rsid w:val="00B81DDC"/>
    <w:rsid w:val="00B834E7"/>
    <w:rsid w:val="00B87E5B"/>
    <w:rsid w:val="00B935D1"/>
    <w:rsid w:val="00B96737"/>
    <w:rsid w:val="00BB0229"/>
    <w:rsid w:val="00BC4673"/>
    <w:rsid w:val="00BC5E90"/>
    <w:rsid w:val="00BC6C35"/>
    <w:rsid w:val="00BD2A38"/>
    <w:rsid w:val="00BD4AFB"/>
    <w:rsid w:val="00BE00EE"/>
    <w:rsid w:val="00BE07E0"/>
    <w:rsid w:val="00BE1D4D"/>
    <w:rsid w:val="00BE3719"/>
    <w:rsid w:val="00BE7E75"/>
    <w:rsid w:val="00BF5CF1"/>
    <w:rsid w:val="00C018A1"/>
    <w:rsid w:val="00C01FFA"/>
    <w:rsid w:val="00C1140E"/>
    <w:rsid w:val="00C24106"/>
    <w:rsid w:val="00C24FA9"/>
    <w:rsid w:val="00C27381"/>
    <w:rsid w:val="00C32203"/>
    <w:rsid w:val="00C4222B"/>
    <w:rsid w:val="00C45357"/>
    <w:rsid w:val="00C461E7"/>
    <w:rsid w:val="00C514FF"/>
    <w:rsid w:val="00C72911"/>
    <w:rsid w:val="00C74129"/>
    <w:rsid w:val="00C8346D"/>
    <w:rsid w:val="00C973AC"/>
    <w:rsid w:val="00CA2880"/>
    <w:rsid w:val="00CB0FCC"/>
    <w:rsid w:val="00CB6D0E"/>
    <w:rsid w:val="00CB7DED"/>
    <w:rsid w:val="00CD6114"/>
    <w:rsid w:val="00CE0EB7"/>
    <w:rsid w:val="00CE1AD8"/>
    <w:rsid w:val="00CE57C6"/>
    <w:rsid w:val="00CF12E0"/>
    <w:rsid w:val="00D0024A"/>
    <w:rsid w:val="00D12428"/>
    <w:rsid w:val="00D274C9"/>
    <w:rsid w:val="00D323D2"/>
    <w:rsid w:val="00D407F7"/>
    <w:rsid w:val="00D4767B"/>
    <w:rsid w:val="00D53D68"/>
    <w:rsid w:val="00D55FB8"/>
    <w:rsid w:val="00D63B61"/>
    <w:rsid w:val="00D720E3"/>
    <w:rsid w:val="00D72AA2"/>
    <w:rsid w:val="00D76C1C"/>
    <w:rsid w:val="00D850BC"/>
    <w:rsid w:val="00D858EB"/>
    <w:rsid w:val="00D90FFA"/>
    <w:rsid w:val="00DA10F8"/>
    <w:rsid w:val="00DA163D"/>
    <w:rsid w:val="00DA4D36"/>
    <w:rsid w:val="00DB1EBB"/>
    <w:rsid w:val="00DD1872"/>
    <w:rsid w:val="00DD537F"/>
    <w:rsid w:val="00DE2EA1"/>
    <w:rsid w:val="00DE5B51"/>
    <w:rsid w:val="00DE7993"/>
    <w:rsid w:val="00DF0802"/>
    <w:rsid w:val="00E02BB5"/>
    <w:rsid w:val="00E05E76"/>
    <w:rsid w:val="00E10CEF"/>
    <w:rsid w:val="00E11D32"/>
    <w:rsid w:val="00E14F89"/>
    <w:rsid w:val="00E158E9"/>
    <w:rsid w:val="00E2048A"/>
    <w:rsid w:val="00E245C8"/>
    <w:rsid w:val="00E277DC"/>
    <w:rsid w:val="00E31D1E"/>
    <w:rsid w:val="00E346E1"/>
    <w:rsid w:val="00E40D01"/>
    <w:rsid w:val="00E54889"/>
    <w:rsid w:val="00E54D41"/>
    <w:rsid w:val="00E72B6B"/>
    <w:rsid w:val="00E73795"/>
    <w:rsid w:val="00E82917"/>
    <w:rsid w:val="00E82FD9"/>
    <w:rsid w:val="00E85522"/>
    <w:rsid w:val="00E872B6"/>
    <w:rsid w:val="00E970BA"/>
    <w:rsid w:val="00EA01CD"/>
    <w:rsid w:val="00EA31CB"/>
    <w:rsid w:val="00EA396D"/>
    <w:rsid w:val="00EA3ED0"/>
    <w:rsid w:val="00EB0B39"/>
    <w:rsid w:val="00EB1284"/>
    <w:rsid w:val="00EB77AB"/>
    <w:rsid w:val="00EC0C0E"/>
    <w:rsid w:val="00EC106A"/>
    <w:rsid w:val="00EC4F0F"/>
    <w:rsid w:val="00EE059E"/>
    <w:rsid w:val="00EE5FB8"/>
    <w:rsid w:val="00EE7A23"/>
    <w:rsid w:val="00EF1BED"/>
    <w:rsid w:val="00EF554F"/>
    <w:rsid w:val="00EF6FAF"/>
    <w:rsid w:val="00F02ACD"/>
    <w:rsid w:val="00F03B47"/>
    <w:rsid w:val="00F06942"/>
    <w:rsid w:val="00F14729"/>
    <w:rsid w:val="00F16D48"/>
    <w:rsid w:val="00F33787"/>
    <w:rsid w:val="00F406AD"/>
    <w:rsid w:val="00F52C6F"/>
    <w:rsid w:val="00F54FFA"/>
    <w:rsid w:val="00F55AEC"/>
    <w:rsid w:val="00F60769"/>
    <w:rsid w:val="00F67333"/>
    <w:rsid w:val="00F73068"/>
    <w:rsid w:val="00F809C0"/>
    <w:rsid w:val="00F82FD1"/>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575C888E-B692-4888-9E95-DD02FE1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A233A5"/>
    <w:rPr>
      <w:rFonts w:ascii="Times New Roman" w:hAnsi="Times New Roman" w:cs="Times New Roman"/>
      <w:spacing w:val="0"/>
      <w:sz w:val="23"/>
      <w:u w:val="none"/>
    </w:rPr>
  </w:style>
  <w:style w:type="character" w:customStyle="1" w:styleId="afff6">
    <w:name w:val="Основной шрифт"/>
    <w:semiHidden/>
    <w:rsid w:val="00A233A5"/>
  </w:style>
  <w:style w:type="paragraph" w:customStyle="1" w:styleId="StandardWW">
    <w:name w:val="Standard (WW)"/>
    <w:rsid w:val="00A233A5"/>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EDB2-CF36-42CD-83CF-DBCE80CF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6623</Words>
  <Characters>37754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DOC-MARKER-yIyDrXwnMmTEP7yESIkPng</dc:description>
  <cp:lastModifiedBy>sport</cp:lastModifiedBy>
  <cp:revision>3</cp:revision>
  <dcterms:created xsi:type="dcterms:W3CDTF">2026-02-03T04:17:00Z</dcterms:created>
  <dcterms:modified xsi:type="dcterms:W3CDTF">2026-02-03T04:33:00Z</dcterms:modified>
</cp:coreProperties>
</file>