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869" w:rsidRPr="008C6869" w:rsidRDefault="007C5505" w:rsidP="00AE5C42">
      <w:pPr>
        <w:pStyle w:val="ac"/>
        <w:ind w:right="-54" w:firstLine="0"/>
        <w:jc w:val="center"/>
        <w:rPr>
          <w:i/>
          <w:sz w:val="24"/>
          <w:szCs w:val="24"/>
        </w:rPr>
      </w:pPr>
      <w:bookmarkStart w:id="0" w:name="_Toc263675627"/>
      <w:r w:rsidRPr="008C6869">
        <w:rPr>
          <w:i/>
          <w:sz w:val="24"/>
          <w:szCs w:val="24"/>
        </w:rPr>
        <w:t xml:space="preserve">федеральное государственное бюджетное образовательное учреждение высшего образования «Первый Санкт-Петербургский государственный медицинский университет имени академика И.П. Павлова» Министерства здравоохранения Российской Федерации </w:t>
      </w:r>
    </w:p>
    <w:p w:rsidR="007C5505" w:rsidRPr="008C6869" w:rsidRDefault="007C5505" w:rsidP="00AE5C42">
      <w:pPr>
        <w:pStyle w:val="ac"/>
        <w:ind w:right="-54" w:firstLine="0"/>
        <w:jc w:val="center"/>
        <w:rPr>
          <w:b/>
          <w:i/>
          <w:sz w:val="24"/>
          <w:szCs w:val="24"/>
        </w:rPr>
      </w:pPr>
      <w:r w:rsidRPr="008C6869">
        <w:rPr>
          <w:i/>
          <w:sz w:val="24"/>
          <w:szCs w:val="24"/>
        </w:rPr>
        <w:t xml:space="preserve">(ФГБОУ ВО </w:t>
      </w:r>
      <w:proofErr w:type="spellStart"/>
      <w:r w:rsidRPr="008C6869">
        <w:rPr>
          <w:i/>
          <w:sz w:val="24"/>
          <w:szCs w:val="24"/>
        </w:rPr>
        <w:t>ПСПбГМУ</w:t>
      </w:r>
      <w:proofErr w:type="spellEnd"/>
      <w:r w:rsidRPr="008C6869">
        <w:rPr>
          <w:i/>
          <w:sz w:val="24"/>
          <w:szCs w:val="24"/>
        </w:rPr>
        <w:t xml:space="preserve"> им. И.П. Павлова Минздрава России)</w:t>
      </w:r>
    </w:p>
    <w:p w:rsidR="007C5505" w:rsidRPr="0040598E" w:rsidRDefault="007C5505" w:rsidP="00AE5C42">
      <w:pPr>
        <w:pStyle w:val="ac"/>
        <w:widowControl w:val="0"/>
        <w:ind w:firstLine="0"/>
        <w:jc w:val="center"/>
        <w:rPr>
          <w:sz w:val="19"/>
          <w:szCs w:val="19"/>
        </w:rPr>
      </w:pPr>
    </w:p>
    <w:p w:rsidR="007C5505" w:rsidRPr="0040598E" w:rsidRDefault="007C5505" w:rsidP="00AE5C42">
      <w:pPr>
        <w:pStyle w:val="ac"/>
        <w:widowControl w:val="0"/>
        <w:ind w:firstLine="0"/>
        <w:jc w:val="center"/>
        <w:rPr>
          <w:sz w:val="19"/>
          <w:szCs w:val="19"/>
        </w:rPr>
      </w:pPr>
    </w:p>
    <w:p w:rsidR="007C5505" w:rsidRPr="0040598E" w:rsidRDefault="007C5505" w:rsidP="00AE5C42">
      <w:pPr>
        <w:pStyle w:val="ac"/>
        <w:widowControl w:val="0"/>
        <w:ind w:firstLine="0"/>
        <w:jc w:val="center"/>
        <w:rPr>
          <w:sz w:val="19"/>
          <w:szCs w:val="19"/>
        </w:rPr>
      </w:pPr>
    </w:p>
    <w:p w:rsidR="007C5505" w:rsidRPr="0040598E" w:rsidRDefault="007C5505" w:rsidP="00AE5C42">
      <w:pPr>
        <w:pStyle w:val="ac"/>
        <w:widowControl w:val="0"/>
        <w:ind w:firstLine="0"/>
        <w:jc w:val="center"/>
        <w:rPr>
          <w:sz w:val="19"/>
          <w:szCs w:val="19"/>
        </w:rPr>
      </w:pPr>
    </w:p>
    <w:p w:rsidR="007C5505" w:rsidRDefault="007C5505" w:rsidP="000A66DB">
      <w:pPr>
        <w:pStyle w:val="ab"/>
        <w:spacing w:line="312" w:lineRule="auto"/>
        <w:jc w:val="right"/>
        <w:rPr>
          <w:b/>
          <w:sz w:val="25"/>
          <w:szCs w:val="25"/>
        </w:rPr>
      </w:pPr>
    </w:p>
    <w:p w:rsidR="007C5505" w:rsidRDefault="007C5505" w:rsidP="000A66DB">
      <w:pPr>
        <w:pStyle w:val="ab"/>
        <w:spacing w:line="312" w:lineRule="auto"/>
        <w:jc w:val="right"/>
        <w:rPr>
          <w:b/>
          <w:sz w:val="22"/>
          <w:szCs w:val="22"/>
        </w:rPr>
      </w:pPr>
      <w:r w:rsidRPr="0040598E">
        <w:rPr>
          <w:b/>
          <w:sz w:val="25"/>
          <w:szCs w:val="25"/>
        </w:rPr>
        <w:t>УТВЕРЖДАЮ:</w:t>
      </w:r>
      <w:r>
        <w:rPr>
          <w:b/>
          <w:sz w:val="22"/>
          <w:szCs w:val="22"/>
        </w:rPr>
        <w:t xml:space="preserve"> </w:t>
      </w:r>
    </w:p>
    <w:p w:rsidR="007C5505" w:rsidRPr="004366DB" w:rsidRDefault="00F86960" w:rsidP="000A66DB">
      <w:pPr>
        <w:pStyle w:val="ab"/>
        <w:spacing w:line="312" w:lineRule="auto"/>
        <w:jc w:val="right"/>
        <w:rPr>
          <w:b/>
          <w:sz w:val="22"/>
          <w:szCs w:val="22"/>
        </w:rPr>
      </w:pPr>
      <w:r>
        <w:rPr>
          <w:b/>
          <w:sz w:val="22"/>
          <w:szCs w:val="22"/>
        </w:rPr>
        <w:t>п</w:t>
      </w:r>
      <w:r w:rsidR="007C5505" w:rsidRPr="004366DB">
        <w:rPr>
          <w:b/>
          <w:sz w:val="22"/>
          <w:szCs w:val="22"/>
        </w:rPr>
        <w:t>роректор по экономике и финансам</w:t>
      </w:r>
    </w:p>
    <w:p w:rsidR="007C5505" w:rsidRPr="004366DB" w:rsidRDefault="007C5505" w:rsidP="000C1EB2">
      <w:pPr>
        <w:pStyle w:val="ab"/>
        <w:spacing w:line="312" w:lineRule="auto"/>
        <w:jc w:val="right"/>
        <w:rPr>
          <w:b/>
          <w:sz w:val="22"/>
          <w:szCs w:val="22"/>
        </w:rPr>
      </w:pPr>
      <w:r w:rsidRPr="004366DB">
        <w:rPr>
          <w:b/>
          <w:sz w:val="22"/>
          <w:szCs w:val="22"/>
        </w:rPr>
        <w:t xml:space="preserve">ФГБОУ ВО </w:t>
      </w:r>
      <w:proofErr w:type="spellStart"/>
      <w:r w:rsidRPr="004366DB">
        <w:rPr>
          <w:b/>
          <w:sz w:val="22"/>
          <w:szCs w:val="22"/>
        </w:rPr>
        <w:t>ПСПбГМУ</w:t>
      </w:r>
      <w:proofErr w:type="spellEnd"/>
      <w:r w:rsidRPr="004366DB">
        <w:rPr>
          <w:b/>
          <w:sz w:val="22"/>
          <w:szCs w:val="22"/>
        </w:rPr>
        <w:t xml:space="preserve"> им. И.П. Павлова </w:t>
      </w:r>
    </w:p>
    <w:p w:rsidR="007C5505" w:rsidRPr="004366DB" w:rsidRDefault="007C5505" w:rsidP="000C1EB2">
      <w:pPr>
        <w:pStyle w:val="ab"/>
        <w:spacing w:line="312" w:lineRule="auto"/>
        <w:jc w:val="right"/>
        <w:rPr>
          <w:b/>
          <w:sz w:val="22"/>
          <w:szCs w:val="22"/>
        </w:rPr>
      </w:pPr>
      <w:r w:rsidRPr="004366DB">
        <w:rPr>
          <w:b/>
          <w:sz w:val="22"/>
          <w:szCs w:val="22"/>
        </w:rPr>
        <w:t>Минздрава России</w:t>
      </w:r>
    </w:p>
    <w:p w:rsidR="007C5505" w:rsidRPr="000C1EB2" w:rsidRDefault="007C5505" w:rsidP="000C1EB2">
      <w:pPr>
        <w:spacing w:before="120" w:after="120"/>
        <w:jc w:val="right"/>
        <w:rPr>
          <w:b/>
          <w:sz w:val="22"/>
          <w:szCs w:val="22"/>
        </w:rPr>
      </w:pPr>
      <w:r w:rsidRPr="004366DB">
        <w:rPr>
          <w:sz w:val="22"/>
          <w:szCs w:val="22"/>
        </w:rPr>
        <w:t xml:space="preserve">_______________ </w:t>
      </w:r>
      <w:r w:rsidR="00BE55E8">
        <w:rPr>
          <w:b/>
          <w:sz w:val="22"/>
          <w:szCs w:val="22"/>
        </w:rPr>
        <w:t>Жабко</w:t>
      </w:r>
      <w:r w:rsidR="0029323F">
        <w:rPr>
          <w:b/>
          <w:sz w:val="22"/>
          <w:szCs w:val="22"/>
        </w:rPr>
        <w:t xml:space="preserve"> </w:t>
      </w:r>
      <w:r w:rsidR="00BE55E8">
        <w:rPr>
          <w:b/>
          <w:sz w:val="22"/>
          <w:szCs w:val="22"/>
        </w:rPr>
        <w:t>А</w:t>
      </w:r>
      <w:r w:rsidR="0029323F">
        <w:rPr>
          <w:b/>
          <w:sz w:val="22"/>
          <w:szCs w:val="22"/>
        </w:rPr>
        <w:t>.</w:t>
      </w:r>
      <w:r w:rsidR="00BE55E8">
        <w:rPr>
          <w:b/>
          <w:sz w:val="22"/>
          <w:szCs w:val="22"/>
        </w:rPr>
        <w:t>Г</w:t>
      </w:r>
      <w:r w:rsidR="0029323F">
        <w:rPr>
          <w:b/>
          <w:sz w:val="22"/>
          <w:szCs w:val="22"/>
        </w:rPr>
        <w:t>.</w:t>
      </w:r>
    </w:p>
    <w:p w:rsidR="007C5505" w:rsidRPr="000C1EB2" w:rsidRDefault="007C5505" w:rsidP="000C1EB2">
      <w:pPr>
        <w:pStyle w:val="ab"/>
        <w:spacing w:line="360" w:lineRule="auto"/>
        <w:jc w:val="right"/>
        <w:rPr>
          <w:b/>
          <w:sz w:val="21"/>
          <w:szCs w:val="21"/>
        </w:rPr>
      </w:pPr>
      <w:r>
        <w:rPr>
          <w:b/>
          <w:sz w:val="22"/>
          <w:szCs w:val="22"/>
        </w:rPr>
        <w:t>«</w:t>
      </w:r>
      <w:r w:rsidR="00D57229">
        <w:rPr>
          <w:b/>
          <w:sz w:val="22"/>
          <w:szCs w:val="22"/>
        </w:rPr>
        <w:t>10</w:t>
      </w:r>
      <w:r w:rsidRPr="000C1EB2">
        <w:rPr>
          <w:b/>
          <w:sz w:val="22"/>
          <w:szCs w:val="22"/>
        </w:rPr>
        <w:t xml:space="preserve">» </w:t>
      </w:r>
      <w:r w:rsidR="00F55349">
        <w:rPr>
          <w:b/>
          <w:sz w:val="22"/>
          <w:szCs w:val="22"/>
        </w:rPr>
        <w:t>феврал</w:t>
      </w:r>
      <w:r w:rsidR="009D1481">
        <w:rPr>
          <w:b/>
          <w:sz w:val="22"/>
          <w:szCs w:val="22"/>
        </w:rPr>
        <w:t>я</w:t>
      </w:r>
      <w:r w:rsidR="00A53D4E">
        <w:rPr>
          <w:b/>
          <w:sz w:val="22"/>
          <w:szCs w:val="22"/>
        </w:rPr>
        <w:t xml:space="preserve"> </w:t>
      </w:r>
      <w:r w:rsidRPr="000C1EB2">
        <w:rPr>
          <w:b/>
          <w:sz w:val="22"/>
          <w:szCs w:val="22"/>
        </w:rPr>
        <w:t>20</w:t>
      </w:r>
      <w:r w:rsidR="003E2A07">
        <w:rPr>
          <w:b/>
          <w:sz w:val="22"/>
          <w:szCs w:val="22"/>
        </w:rPr>
        <w:t>2</w:t>
      </w:r>
      <w:r w:rsidR="00F55349">
        <w:rPr>
          <w:b/>
          <w:sz w:val="22"/>
          <w:szCs w:val="22"/>
        </w:rPr>
        <w:t>6</w:t>
      </w:r>
      <w:r w:rsidRPr="000C1EB2">
        <w:rPr>
          <w:b/>
          <w:sz w:val="22"/>
          <w:szCs w:val="22"/>
        </w:rPr>
        <w:t xml:space="preserve"> г</w:t>
      </w:r>
      <w:r>
        <w:rPr>
          <w:b/>
          <w:sz w:val="22"/>
          <w:szCs w:val="22"/>
        </w:rPr>
        <w:t>.</w:t>
      </w:r>
    </w:p>
    <w:p w:rsidR="007C5505" w:rsidRPr="0040598E" w:rsidRDefault="007C5505" w:rsidP="00DE3F5D">
      <w:pPr>
        <w:pStyle w:val="ab"/>
        <w:spacing w:line="360" w:lineRule="auto"/>
        <w:jc w:val="right"/>
        <w:rPr>
          <w:sz w:val="19"/>
          <w:szCs w:val="19"/>
        </w:rPr>
      </w:pPr>
    </w:p>
    <w:p w:rsidR="007C5505" w:rsidRPr="0040598E" w:rsidRDefault="007C5505" w:rsidP="00AE5C42">
      <w:pPr>
        <w:pStyle w:val="ab"/>
        <w:spacing w:line="360" w:lineRule="auto"/>
        <w:jc w:val="right"/>
        <w:rPr>
          <w:sz w:val="19"/>
          <w:szCs w:val="19"/>
        </w:rPr>
      </w:pPr>
    </w:p>
    <w:p w:rsidR="007C5505" w:rsidRPr="0040598E" w:rsidRDefault="007C5505" w:rsidP="00AE5C42">
      <w:pPr>
        <w:pStyle w:val="a9"/>
        <w:rPr>
          <w:sz w:val="38"/>
          <w:szCs w:val="38"/>
          <w:highlight w:val="yellow"/>
        </w:rPr>
      </w:pPr>
    </w:p>
    <w:p w:rsidR="007C5505" w:rsidRPr="0040598E" w:rsidRDefault="007C5505" w:rsidP="00AE5C42">
      <w:pPr>
        <w:pStyle w:val="a9"/>
        <w:rPr>
          <w:sz w:val="38"/>
          <w:szCs w:val="38"/>
          <w:highlight w:val="yellow"/>
        </w:rPr>
      </w:pPr>
    </w:p>
    <w:p w:rsidR="007C5505" w:rsidRPr="0040598E" w:rsidRDefault="007C5505" w:rsidP="00AE5C42">
      <w:pPr>
        <w:pStyle w:val="a9"/>
        <w:rPr>
          <w:sz w:val="38"/>
          <w:szCs w:val="38"/>
          <w:highlight w:val="yellow"/>
        </w:rPr>
      </w:pPr>
    </w:p>
    <w:p w:rsidR="007C5505" w:rsidRPr="0040598E" w:rsidRDefault="007C5505" w:rsidP="00AE5C42">
      <w:pPr>
        <w:pStyle w:val="a9"/>
        <w:rPr>
          <w:sz w:val="38"/>
          <w:szCs w:val="38"/>
          <w:highlight w:val="yellow"/>
        </w:rPr>
      </w:pPr>
    </w:p>
    <w:p w:rsidR="007C5505" w:rsidRPr="0040598E" w:rsidRDefault="007C5505" w:rsidP="00AE5C42">
      <w:pPr>
        <w:pStyle w:val="a9"/>
        <w:rPr>
          <w:sz w:val="38"/>
          <w:szCs w:val="38"/>
          <w:highlight w:val="yellow"/>
        </w:rPr>
      </w:pPr>
    </w:p>
    <w:p w:rsidR="007C5505" w:rsidRPr="0040598E" w:rsidRDefault="007C5505" w:rsidP="00AE5C42">
      <w:pPr>
        <w:pStyle w:val="a9"/>
        <w:rPr>
          <w:sz w:val="38"/>
          <w:szCs w:val="38"/>
          <w:highlight w:val="yellow"/>
        </w:rPr>
      </w:pPr>
    </w:p>
    <w:p w:rsidR="007C5505" w:rsidRPr="0040598E" w:rsidRDefault="007C5505" w:rsidP="00AE5C42">
      <w:pPr>
        <w:pStyle w:val="a9"/>
        <w:rPr>
          <w:sz w:val="38"/>
          <w:szCs w:val="38"/>
          <w:highlight w:val="yellow"/>
        </w:rPr>
      </w:pPr>
    </w:p>
    <w:p w:rsidR="00E6465F" w:rsidRPr="0040598E" w:rsidRDefault="007C5505" w:rsidP="00E6465F">
      <w:pPr>
        <w:jc w:val="center"/>
        <w:rPr>
          <w:b/>
          <w:sz w:val="31"/>
          <w:szCs w:val="31"/>
        </w:rPr>
      </w:pPr>
      <w:r w:rsidRPr="0040598E">
        <w:rPr>
          <w:b/>
          <w:sz w:val="31"/>
          <w:szCs w:val="31"/>
        </w:rPr>
        <w:t>ДОКУМЕНТАЦИЯ ОБ АУКЦИОНЕ</w:t>
      </w:r>
      <w:r w:rsidR="008621CC">
        <w:rPr>
          <w:b/>
          <w:sz w:val="31"/>
          <w:szCs w:val="31"/>
        </w:rPr>
        <w:t xml:space="preserve"> В ЭЛЕКТРОННОЙ ФОРМЕ</w:t>
      </w:r>
    </w:p>
    <w:p w:rsidR="008C6869" w:rsidRPr="008C6869" w:rsidRDefault="007C5505" w:rsidP="002744EB">
      <w:pPr>
        <w:jc w:val="center"/>
        <w:rPr>
          <w:b/>
          <w:sz w:val="24"/>
          <w:szCs w:val="24"/>
        </w:rPr>
      </w:pPr>
      <w:r w:rsidRPr="008C6869">
        <w:rPr>
          <w:b/>
          <w:sz w:val="24"/>
          <w:szCs w:val="24"/>
        </w:rPr>
        <w:t>на поставку</w:t>
      </w:r>
      <w:r w:rsidR="00335FD6" w:rsidRPr="008C6869">
        <w:rPr>
          <w:b/>
          <w:sz w:val="24"/>
          <w:szCs w:val="24"/>
        </w:rPr>
        <w:t xml:space="preserve"> </w:t>
      </w:r>
      <w:proofErr w:type="spellStart"/>
      <w:r w:rsidR="00F55349" w:rsidRPr="00F55349">
        <w:rPr>
          <w:b/>
          <w:sz w:val="24"/>
          <w:szCs w:val="24"/>
        </w:rPr>
        <w:t>термоблоков</w:t>
      </w:r>
      <w:proofErr w:type="spellEnd"/>
      <w:r w:rsidR="00F55349" w:rsidRPr="00F55349">
        <w:rPr>
          <w:b/>
          <w:sz w:val="24"/>
          <w:szCs w:val="24"/>
        </w:rPr>
        <w:t xml:space="preserve"> газовых уличных</w:t>
      </w:r>
    </w:p>
    <w:p w:rsidR="007C5505" w:rsidRPr="00335FD6" w:rsidRDefault="007C5505" w:rsidP="00351487">
      <w:pPr>
        <w:jc w:val="center"/>
        <w:rPr>
          <w:b/>
          <w:sz w:val="24"/>
          <w:szCs w:val="24"/>
        </w:rPr>
      </w:pPr>
    </w:p>
    <w:p w:rsidR="007C5505" w:rsidRPr="006A4E3D" w:rsidRDefault="007C5505" w:rsidP="0066469E">
      <w:pPr>
        <w:jc w:val="center"/>
        <w:rPr>
          <w:b/>
          <w:sz w:val="24"/>
          <w:szCs w:val="24"/>
        </w:rPr>
      </w:pPr>
    </w:p>
    <w:p w:rsidR="007C5505" w:rsidRPr="0040598E" w:rsidRDefault="007C5505" w:rsidP="004D080B">
      <w:pPr>
        <w:jc w:val="center"/>
        <w:rPr>
          <w:b/>
          <w:sz w:val="23"/>
          <w:szCs w:val="23"/>
        </w:rPr>
      </w:pPr>
    </w:p>
    <w:p w:rsidR="007C5505" w:rsidRPr="0040598E" w:rsidRDefault="007C5505" w:rsidP="00A76668">
      <w:pPr>
        <w:jc w:val="center"/>
        <w:rPr>
          <w:b/>
          <w:sz w:val="23"/>
          <w:szCs w:val="23"/>
        </w:rPr>
      </w:pPr>
    </w:p>
    <w:p w:rsidR="007C5505" w:rsidRPr="0040598E" w:rsidRDefault="007C5505" w:rsidP="007B1E64">
      <w:pPr>
        <w:jc w:val="center"/>
        <w:rPr>
          <w:b/>
          <w:sz w:val="23"/>
          <w:szCs w:val="23"/>
        </w:rPr>
      </w:pPr>
    </w:p>
    <w:p w:rsidR="007C5505" w:rsidRPr="0040598E" w:rsidRDefault="007C5505" w:rsidP="0006729E">
      <w:pPr>
        <w:jc w:val="center"/>
        <w:rPr>
          <w:b/>
          <w:sz w:val="23"/>
          <w:szCs w:val="23"/>
        </w:rPr>
      </w:pPr>
    </w:p>
    <w:p w:rsidR="007C5505" w:rsidRPr="0040598E" w:rsidRDefault="007C5505" w:rsidP="00793E61">
      <w:pPr>
        <w:jc w:val="center"/>
        <w:rPr>
          <w:b/>
          <w:bCs/>
          <w:sz w:val="23"/>
          <w:szCs w:val="23"/>
        </w:rPr>
      </w:pPr>
    </w:p>
    <w:p w:rsidR="007C5505" w:rsidRPr="0040598E" w:rsidRDefault="007C5505" w:rsidP="00614635">
      <w:pPr>
        <w:jc w:val="center"/>
        <w:rPr>
          <w:b/>
          <w:sz w:val="23"/>
          <w:szCs w:val="23"/>
        </w:rPr>
      </w:pPr>
    </w:p>
    <w:p w:rsidR="007C5505" w:rsidRPr="0040598E" w:rsidRDefault="007C5505" w:rsidP="00614635">
      <w:pPr>
        <w:jc w:val="center"/>
        <w:rPr>
          <w:b/>
          <w:sz w:val="23"/>
          <w:szCs w:val="23"/>
        </w:rPr>
      </w:pPr>
    </w:p>
    <w:p w:rsidR="007C5505" w:rsidRPr="0040598E" w:rsidRDefault="007C5505" w:rsidP="00614635">
      <w:pPr>
        <w:jc w:val="center"/>
        <w:rPr>
          <w:b/>
          <w:sz w:val="23"/>
          <w:szCs w:val="23"/>
        </w:rPr>
      </w:pPr>
    </w:p>
    <w:p w:rsidR="007C5505" w:rsidRPr="0040598E" w:rsidRDefault="007C5505" w:rsidP="00614635">
      <w:pPr>
        <w:jc w:val="center"/>
        <w:rPr>
          <w:b/>
          <w:sz w:val="23"/>
          <w:szCs w:val="23"/>
        </w:rPr>
      </w:pPr>
    </w:p>
    <w:p w:rsidR="007C5505" w:rsidRPr="0040598E" w:rsidRDefault="007C5505" w:rsidP="00614635">
      <w:pPr>
        <w:jc w:val="center"/>
        <w:rPr>
          <w:b/>
          <w:sz w:val="23"/>
          <w:szCs w:val="23"/>
        </w:rPr>
      </w:pPr>
    </w:p>
    <w:p w:rsidR="007C5505" w:rsidRPr="0040598E" w:rsidRDefault="007C5505" w:rsidP="00614635">
      <w:pPr>
        <w:jc w:val="center"/>
        <w:rPr>
          <w:b/>
          <w:sz w:val="23"/>
          <w:szCs w:val="23"/>
        </w:rPr>
      </w:pPr>
    </w:p>
    <w:p w:rsidR="007C5505" w:rsidRDefault="007C5505" w:rsidP="00E6465F">
      <w:pPr>
        <w:rPr>
          <w:b/>
          <w:bCs/>
          <w:sz w:val="23"/>
          <w:szCs w:val="23"/>
        </w:rPr>
      </w:pPr>
    </w:p>
    <w:p w:rsidR="007C5505" w:rsidRPr="00E6465F" w:rsidRDefault="00E6465F" w:rsidP="00B37F5D">
      <w:pPr>
        <w:jc w:val="center"/>
        <w:rPr>
          <w:b/>
          <w:bCs/>
          <w:i/>
          <w:sz w:val="23"/>
          <w:szCs w:val="23"/>
        </w:rPr>
      </w:pPr>
      <w:r w:rsidRPr="00E6465F">
        <w:rPr>
          <w:b/>
          <w:bCs/>
          <w:i/>
          <w:sz w:val="23"/>
          <w:szCs w:val="23"/>
        </w:rPr>
        <w:t>Закупка осуществляется в соответствии с Федеральным законом</w:t>
      </w:r>
      <w:r>
        <w:rPr>
          <w:b/>
          <w:bCs/>
          <w:i/>
          <w:sz w:val="23"/>
          <w:szCs w:val="23"/>
        </w:rPr>
        <w:t xml:space="preserve"> от 18.07.2011 N 223-ФЗ</w:t>
      </w:r>
      <w:r w:rsidRPr="00E6465F">
        <w:rPr>
          <w:b/>
          <w:bCs/>
          <w:i/>
          <w:sz w:val="23"/>
          <w:szCs w:val="23"/>
        </w:rPr>
        <w:t xml:space="preserve"> "О закупках товаров, работ, услуг отдельными видами юридических лиц"</w:t>
      </w:r>
    </w:p>
    <w:p w:rsidR="007C5505" w:rsidRDefault="007C5505" w:rsidP="00B37F5D">
      <w:pPr>
        <w:jc w:val="center"/>
        <w:rPr>
          <w:b/>
          <w:bCs/>
          <w:sz w:val="23"/>
          <w:szCs w:val="23"/>
        </w:rPr>
      </w:pPr>
    </w:p>
    <w:p w:rsidR="007C5505" w:rsidRPr="0040598E" w:rsidRDefault="007C5505" w:rsidP="00ED5EC2">
      <w:pPr>
        <w:pStyle w:val="a9"/>
        <w:jc w:val="left"/>
        <w:rPr>
          <w:sz w:val="23"/>
          <w:szCs w:val="23"/>
        </w:rPr>
      </w:pPr>
    </w:p>
    <w:p w:rsidR="007C5505" w:rsidRDefault="00865D65" w:rsidP="00BB4939">
      <w:pPr>
        <w:pStyle w:val="a9"/>
        <w:rPr>
          <w:i/>
          <w:sz w:val="23"/>
          <w:szCs w:val="23"/>
        </w:rPr>
      </w:pPr>
      <w:r>
        <w:rPr>
          <w:i/>
          <w:sz w:val="23"/>
          <w:szCs w:val="23"/>
        </w:rPr>
        <w:t xml:space="preserve"> </w:t>
      </w:r>
      <w:r w:rsidR="004E7E82">
        <w:rPr>
          <w:i/>
          <w:sz w:val="23"/>
          <w:szCs w:val="23"/>
        </w:rPr>
        <w:t xml:space="preserve">      </w:t>
      </w:r>
      <w:r>
        <w:rPr>
          <w:i/>
          <w:sz w:val="23"/>
          <w:szCs w:val="23"/>
        </w:rPr>
        <w:t xml:space="preserve">    </w:t>
      </w:r>
      <w:r w:rsidRPr="00865D65">
        <w:rPr>
          <w:i/>
          <w:sz w:val="23"/>
          <w:szCs w:val="23"/>
        </w:rPr>
        <w:t>Извещение №</w:t>
      </w:r>
      <w:r w:rsidR="00513759">
        <w:rPr>
          <w:i/>
          <w:sz w:val="23"/>
          <w:szCs w:val="23"/>
        </w:rPr>
        <w:t>__________</w:t>
      </w:r>
    </w:p>
    <w:p w:rsidR="00ED5EC2" w:rsidRPr="00865D65" w:rsidRDefault="00ED5EC2" w:rsidP="00BB4939">
      <w:pPr>
        <w:pStyle w:val="a9"/>
        <w:rPr>
          <w:i/>
          <w:sz w:val="23"/>
          <w:szCs w:val="23"/>
        </w:rPr>
      </w:pPr>
    </w:p>
    <w:p w:rsidR="007C5505" w:rsidRPr="0040598E" w:rsidRDefault="00ED5EC2" w:rsidP="00ED5EC2">
      <w:pPr>
        <w:pStyle w:val="3f4"/>
        <w:ind w:left="0"/>
        <w:rPr>
          <w:bCs/>
          <w:iCs/>
          <w:sz w:val="23"/>
          <w:szCs w:val="23"/>
        </w:rPr>
      </w:pPr>
      <w:r w:rsidRPr="00EE0C9B">
        <w:rPr>
          <w:i/>
          <w:sz w:val="23"/>
          <w:szCs w:val="23"/>
        </w:rPr>
        <w:t xml:space="preserve">                                                                             </w:t>
      </w:r>
      <w:r w:rsidR="007C5505" w:rsidRPr="0040598E">
        <w:rPr>
          <w:i/>
          <w:sz w:val="23"/>
          <w:szCs w:val="23"/>
        </w:rPr>
        <w:t>Санкт-Петербург, 20</w:t>
      </w:r>
      <w:r w:rsidR="003E2A07">
        <w:rPr>
          <w:i/>
          <w:sz w:val="23"/>
          <w:szCs w:val="23"/>
        </w:rPr>
        <w:t>2</w:t>
      </w:r>
      <w:r w:rsidR="00F55349">
        <w:rPr>
          <w:i/>
          <w:sz w:val="23"/>
          <w:szCs w:val="23"/>
        </w:rPr>
        <w:t>6</w:t>
      </w:r>
      <w:r w:rsidR="007C5505" w:rsidRPr="0040598E">
        <w:rPr>
          <w:i/>
          <w:sz w:val="23"/>
          <w:szCs w:val="23"/>
        </w:rPr>
        <w:t xml:space="preserve"> г.</w:t>
      </w:r>
    </w:p>
    <w:p w:rsidR="007C5505" w:rsidRPr="000E3BF0" w:rsidRDefault="007C5505" w:rsidP="00F21A29">
      <w:pPr>
        <w:pStyle w:val="3c"/>
        <w:jc w:val="center"/>
        <w:rPr>
          <w:i w:val="0"/>
          <w:sz w:val="24"/>
          <w:szCs w:val="24"/>
        </w:rPr>
      </w:pPr>
      <w:r w:rsidRPr="0040598E">
        <w:rPr>
          <w:bCs/>
          <w:iCs/>
          <w:sz w:val="23"/>
          <w:szCs w:val="23"/>
        </w:rPr>
        <w:br w:type="page"/>
      </w:r>
      <w:r w:rsidRPr="000E3BF0">
        <w:rPr>
          <w:i w:val="0"/>
          <w:sz w:val="24"/>
          <w:szCs w:val="24"/>
        </w:rPr>
        <w:lastRenderedPageBreak/>
        <w:t>СОДЕРЖАНИЕ</w:t>
      </w:r>
    </w:p>
    <w:p w:rsidR="007C5505" w:rsidRPr="005252C7" w:rsidRDefault="007C5505" w:rsidP="00161940">
      <w:pPr>
        <w:pStyle w:val="16"/>
      </w:pPr>
    </w:p>
    <w:p w:rsidR="007C5505" w:rsidRPr="00B0183F" w:rsidRDefault="007C40C7" w:rsidP="00F21A29">
      <w:pPr>
        <w:tabs>
          <w:tab w:val="left" w:pos="1500"/>
          <w:tab w:val="left" w:pos="9300"/>
        </w:tabs>
      </w:pPr>
      <w:proofErr w:type="gramStart"/>
      <w:r>
        <w:t>РАЗДЕЛ  I.</w:t>
      </w:r>
      <w:proofErr w:type="gramEnd"/>
      <w:r>
        <w:t xml:space="preserve">         </w:t>
      </w:r>
      <w:r w:rsidR="007C5505" w:rsidRPr="00B0183F">
        <w:t>ТЕРМИНЫ И ОПРЕДЕЛЕНИЯ</w:t>
      </w:r>
      <w:r w:rsidR="007C5505" w:rsidRPr="00B0183F">
        <w:tab/>
      </w:r>
    </w:p>
    <w:p w:rsidR="007C5505" w:rsidRPr="00B0183F" w:rsidRDefault="007C5505" w:rsidP="00F21A29">
      <w:pPr>
        <w:tabs>
          <w:tab w:val="left" w:pos="1418"/>
          <w:tab w:val="left" w:pos="1500"/>
          <w:tab w:val="left" w:pos="9300"/>
          <w:tab w:val="left" w:pos="9356"/>
        </w:tabs>
      </w:pPr>
      <w:proofErr w:type="gramStart"/>
      <w:r w:rsidRPr="00B0183F">
        <w:t xml:space="preserve">РАЗДЕЛ  </w:t>
      </w:r>
      <w:r w:rsidRPr="00B0183F">
        <w:rPr>
          <w:lang w:val="en-US"/>
        </w:rPr>
        <w:t>II</w:t>
      </w:r>
      <w:r w:rsidRPr="00B0183F">
        <w:t>.</w:t>
      </w:r>
      <w:proofErr w:type="gramEnd"/>
      <w:r w:rsidRPr="00B0183F">
        <w:tab/>
        <w:t xml:space="preserve">ОБЩИЕ </w:t>
      </w:r>
      <w:r w:rsidR="006203DF" w:rsidRPr="00DF26B6">
        <w:t>СВЕДЕНИЯ</w:t>
      </w:r>
      <w:r w:rsidRPr="00B0183F">
        <w:tab/>
      </w:r>
    </w:p>
    <w:p w:rsidR="007C5505" w:rsidRPr="00F21A29" w:rsidRDefault="007C5505" w:rsidP="00F21A29">
      <w:pPr>
        <w:tabs>
          <w:tab w:val="left" w:pos="1418"/>
          <w:tab w:val="left" w:pos="1500"/>
          <w:tab w:val="left" w:pos="9300"/>
          <w:tab w:val="left" w:pos="9356"/>
        </w:tabs>
      </w:pPr>
      <w:proofErr w:type="gramStart"/>
      <w:r w:rsidRPr="00B0183F">
        <w:t xml:space="preserve">РАЗДЕЛ  </w:t>
      </w:r>
      <w:r w:rsidRPr="00B0183F">
        <w:rPr>
          <w:lang w:val="en-US"/>
        </w:rPr>
        <w:t>III</w:t>
      </w:r>
      <w:r w:rsidRPr="00B0183F">
        <w:t>.</w:t>
      </w:r>
      <w:proofErr w:type="gramEnd"/>
      <w:r w:rsidRPr="00B0183F">
        <w:tab/>
        <w:t>ИНФОРМАЦИОННАЯ КАРТА АУКЦИОНА</w:t>
      </w:r>
      <w:r w:rsidRPr="00B0183F">
        <w:tab/>
      </w:r>
    </w:p>
    <w:p w:rsidR="007C40C7" w:rsidRDefault="007C5505" w:rsidP="007C40C7">
      <w:pPr>
        <w:tabs>
          <w:tab w:val="left" w:pos="1418"/>
          <w:tab w:val="left" w:pos="1500"/>
          <w:tab w:val="left" w:pos="9300"/>
        </w:tabs>
        <w:rPr>
          <w:sz w:val="21"/>
          <w:szCs w:val="21"/>
        </w:rPr>
      </w:pPr>
      <w:r w:rsidRPr="00B0183F">
        <w:t xml:space="preserve">РАЗДЕЛ </w:t>
      </w:r>
      <w:r w:rsidRPr="00B0183F">
        <w:rPr>
          <w:lang w:val="en-US"/>
        </w:rPr>
        <w:t>IV</w:t>
      </w:r>
      <w:r w:rsidRPr="00B0183F">
        <w:t>.</w:t>
      </w:r>
      <w:r w:rsidRPr="00B0183F">
        <w:tab/>
      </w:r>
      <w:r w:rsidR="007C40C7" w:rsidRPr="008F2590">
        <w:rPr>
          <w:sz w:val="21"/>
          <w:szCs w:val="21"/>
        </w:rPr>
        <w:t>Т</w:t>
      </w:r>
      <w:r w:rsidR="007C40C7">
        <w:rPr>
          <w:sz w:val="21"/>
          <w:szCs w:val="21"/>
        </w:rPr>
        <w:t>РЕБОВАНИЯ</w:t>
      </w:r>
      <w:r w:rsidR="007C40C7" w:rsidRPr="008F2590">
        <w:rPr>
          <w:sz w:val="21"/>
          <w:szCs w:val="21"/>
        </w:rPr>
        <w:t xml:space="preserve"> </w:t>
      </w:r>
      <w:r w:rsidR="007C40C7">
        <w:rPr>
          <w:sz w:val="21"/>
          <w:szCs w:val="21"/>
        </w:rPr>
        <w:t>К</w:t>
      </w:r>
      <w:r w:rsidR="007C40C7" w:rsidRPr="008F2590">
        <w:rPr>
          <w:sz w:val="21"/>
          <w:szCs w:val="21"/>
        </w:rPr>
        <w:t xml:space="preserve"> </w:t>
      </w:r>
      <w:r w:rsidR="007C40C7">
        <w:rPr>
          <w:sz w:val="21"/>
          <w:szCs w:val="21"/>
        </w:rPr>
        <w:t>СОДЕРЖАНИЮ</w:t>
      </w:r>
      <w:r w:rsidR="007C40C7" w:rsidRPr="008F2590">
        <w:rPr>
          <w:sz w:val="21"/>
          <w:szCs w:val="21"/>
        </w:rPr>
        <w:t xml:space="preserve"> </w:t>
      </w:r>
      <w:r w:rsidR="007C40C7">
        <w:rPr>
          <w:sz w:val="21"/>
          <w:szCs w:val="21"/>
        </w:rPr>
        <w:t>И</w:t>
      </w:r>
      <w:r w:rsidR="007C40C7" w:rsidRPr="008F2590">
        <w:rPr>
          <w:sz w:val="21"/>
          <w:szCs w:val="21"/>
        </w:rPr>
        <w:t xml:space="preserve"> </w:t>
      </w:r>
      <w:r w:rsidR="007C40C7">
        <w:rPr>
          <w:sz w:val="21"/>
          <w:szCs w:val="21"/>
        </w:rPr>
        <w:t>СОСТАВУ</w:t>
      </w:r>
      <w:r w:rsidR="007C40C7" w:rsidRPr="008F2590">
        <w:rPr>
          <w:sz w:val="21"/>
          <w:szCs w:val="21"/>
        </w:rPr>
        <w:t xml:space="preserve"> </w:t>
      </w:r>
      <w:r w:rsidR="007C40C7">
        <w:rPr>
          <w:sz w:val="21"/>
          <w:szCs w:val="21"/>
        </w:rPr>
        <w:t>ЗАЯВКИ</w:t>
      </w:r>
      <w:r w:rsidR="007C40C7" w:rsidRPr="008F2590">
        <w:rPr>
          <w:sz w:val="21"/>
          <w:szCs w:val="21"/>
        </w:rPr>
        <w:t>.</w:t>
      </w:r>
    </w:p>
    <w:p w:rsidR="007C5505" w:rsidRPr="00E65071" w:rsidRDefault="007C40C7" w:rsidP="007C40C7">
      <w:pPr>
        <w:tabs>
          <w:tab w:val="left" w:pos="1418"/>
          <w:tab w:val="left" w:pos="1500"/>
          <w:tab w:val="left" w:pos="9300"/>
        </w:tabs>
      </w:pPr>
      <w:r>
        <w:rPr>
          <w:sz w:val="21"/>
          <w:szCs w:val="21"/>
        </w:rPr>
        <w:t xml:space="preserve">                          </w:t>
      </w:r>
      <w:r w:rsidRPr="008F2590">
        <w:rPr>
          <w:sz w:val="21"/>
          <w:szCs w:val="21"/>
        </w:rPr>
        <w:t xml:space="preserve"> </w:t>
      </w:r>
      <w:r>
        <w:rPr>
          <w:sz w:val="21"/>
          <w:szCs w:val="21"/>
        </w:rPr>
        <w:t>ИНСТРУКЦИЯ</w:t>
      </w:r>
      <w:r w:rsidRPr="008F2590">
        <w:rPr>
          <w:sz w:val="21"/>
          <w:szCs w:val="21"/>
        </w:rPr>
        <w:t xml:space="preserve"> </w:t>
      </w:r>
      <w:r>
        <w:rPr>
          <w:sz w:val="21"/>
          <w:szCs w:val="21"/>
        </w:rPr>
        <w:t>ПО</w:t>
      </w:r>
      <w:r w:rsidRPr="008F2590">
        <w:rPr>
          <w:sz w:val="21"/>
          <w:szCs w:val="21"/>
        </w:rPr>
        <w:t xml:space="preserve"> </w:t>
      </w:r>
      <w:r>
        <w:rPr>
          <w:sz w:val="21"/>
          <w:szCs w:val="21"/>
        </w:rPr>
        <w:t>ЗАПОЛНЕНИЮ</w:t>
      </w:r>
      <w:r w:rsidR="007C5505" w:rsidRPr="00B0183F">
        <w:tab/>
      </w:r>
    </w:p>
    <w:p w:rsidR="007C5505" w:rsidRPr="00E65071" w:rsidRDefault="007C5505" w:rsidP="00F21A29">
      <w:pPr>
        <w:tabs>
          <w:tab w:val="left" w:pos="1418"/>
          <w:tab w:val="left" w:pos="1500"/>
          <w:tab w:val="left" w:pos="9300"/>
          <w:tab w:val="left" w:pos="9356"/>
        </w:tabs>
      </w:pPr>
      <w:r w:rsidRPr="00B0183F">
        <w:t xml:space="preserve">РАЗДЕЛ </w:t>
      </w:r>
      <w:r w:rsidRPr="00B0183F">
        <w:rPr>
          <w:lang w:val="en-US"/>
        </w:rPr>
        <w:t>V</w:t>
      </w:r>
      <w:r w:rsidRPr="00B0183F">
        <w:t>.</w:t>
      </w:r>
      <w:r w:rsidRPr="00B0183F">
        <w:tab/>
        <w:t>ТЕХНИЧЕСКАЯ ЧАСТЬ</w:t>
      </w:r>
      <w:r w:rsidRPr="00B0183F">
        <w:tab/>
      </w:r>
    </w:p>
    <w:p w:rsidR="007C5505" w:rsidRPr="0076443D" w:rsidRDefault="007C5505" w:rsidP="00D27831">
      <w:pPr>
        <w:tabs>
          <w:tab w:val="left" w:pos="1418"/>
          <w:tab w:val="left" w:pos="1500"/>
          <w:tab w:val="left" w:pos="9300"/>
          <w:tab w:val="left" w:pos="9356"/>
        </w:tabs>
      </w:pPr>
      <w:r w:rsidRPr="00B0183F">
        <w:t xml:space="preserve">РАЗДЕЛ </w:t>
      </w:r>
      <w:r w:rsidRPr="00B0183F">
        <w:rPr>
          <w:lang w:val="en-US"/>
        </w:rPr>
        <w:t>VI</w:t>
      </w:r>
      <w:r w:rsidRPr="00B0183F">
        <w:t>.</w:t>
      </w:r>
      <w:r w:rsidRPr="00B0183F">
        <w:tab/>
        <w:t xml:space="preserve">ПРОЕКТ </w:t>
      </w:r>
      <w:r w:rsidR="00167706">
        <w:t>ДОГОВОР</w:t>
      </w:r>
      <w:r w:rsidRPr="00B0183F">
        <w:t>А</w:t>
      </w:r>
      <w:r w:rsidRPr="00B0183F">
        <w:tab/>
      </w:r>
    </w:p>
    <w:p w:rsidR="007C5505" w:rsidRDefault="007C5505" w:rsidP="00F21A29">
      <w:pPr>
        <w:keepNext/>
      </w:pPr>
    </w:p>
    <w:p w:rsidR="007C5505" w:rsidRPr="00161940" w:rsidRDefault="007C5505" w:rsidP="00161940">
      <w:pPr>
        <w:pStyle w:val="16"/>
      </w:pPr>
      <w:r>
        <w:br w:type="page"/>
      </w:r>
      <w:bookmarkStart w:id="1" w:name="_Toc284851831"/>
      <w:bookmarkStart w:id="2" w:name="_Toc284504014"/>
      <w:bookmarkStart w:id="3" w:name="_Toc284496021"/>
      <w:r w:rsidRPr="00161940">
        <w:lastRenderedPageBreak/>
        <w:t xml:space="preserve">РАЗДЕЛ </w:t>
      </w:r>
      <w:r w:rsidRPr="00161940">
        <w:rPr>
          <w:lang w:val="en-US"/>
        </w:rPr>
        <w:t>I</w:t>
      </w:r>
      <w:r w:rsidRPr="00161940">
        <w:t>. ТЕРМИНЫ И ОПРЕДЕЛЕНИЯ</w:t>
      </w:r>
      <w:bookmarkEnd w:id="1"/>
      <w:bookmarkEnd w:id="2"/>
      <w:bookmarkEnd w:id="3"/>
    </w:p>
    <w:p w:rsidR="007C5505" w:rsidRPr="00563C73" w:rsidRDefault="007C5505" w:rsidP="00F21A29">
      <w:pPr>
        <w:pStyle w:val="3f4"/>
        <w:jc w:val="center"/>
        <w:rPr>
          <w:sz w:val="14"/>
          <w:szCs w:val="14"/>
        </w:rPr>
      </w:pPr>
    </w:p>
    <w:p w:rsidR="00161940" w:rsidRPr="001A0C72" w:rsidRDefault="00161940" w:rsidP="00161940">
      <w:pPr>
        <w:ind w:left="567"/>
        <w:jc w:val="both"/>
        <w:rPr>
          <w:sz w:val="18"/>
          <w:szCs w:val="18"/>
        </w:rPr>
      </w:pPr>
      <w:r w:rsidRPr="001A0C72">
        <w:rPr>
          <w:b/>
          <w:sz w:val="18"/>
          <w:szCs w:val="18"/>
        </w:rPr>
        <w:t xml:space="preserve">Аукцион </w:t>
      </w:r>
      <w:r w:rsidRPr="001A0C72">
        <w:rPr>
          <w:sz w:val="18"/>
          <w:szCs w:val="18"/>
        </w:rPr>
        <w:t xml:space="preserve">– конкурентная процедура закупки на право заключить </w:t>
      </w:r>
      <w:r w:rsidR="00167706">
        <w:rPr>
          <w:sz w:val="18"/>
          <w:szCs w:val="18"/>
        </w:rPr>
        <w:t>Договор</w:t>
      </w:r>
      <w:r w:rsidRPr="001A0C72">
        <w:rPr>
          <w:sz w:val="18"/>
          <w:szCs w:val="18"/>
        </w:rPr>
        <w:t xml:space="preserve">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w:t>
      </w:r>
      <w:r w:rsidR="00167706">
        <w:rPr>
          <w:sz w:val="18"/>
          <w:szCs w:val="18"/>
        </w:rPr>
        <w:t>Договор</w:t>
      </w:r>
      <w:r w:rsidRPr="001A0C72">
        <w:rPr>
          <w:sz w:val="18"/>
          <w:szCs w:val="18"/>
        </w:rPr>
        <w:t xml:space="preserve">а или наиболее высокую цену права заключить </w:t>
      </w:r>
      <w:r w:rsidR="00167706">
        <w:rPr>
          <w:sz w:val="18"/>
          <w:szCs w:val="18"/>
        </w:rPr>
        <w:t>Договор</w:t>
      </w:r>
      <w:r w:rsidRPr="001A0C72">
        <w:rPr>
          <w:sz w:val="18"/>
          <w:szCs w:val="18"/>
        </w:rPr>
        <w:t xml:space="preserve"> (если цена </w:t>
      </w:r>
      <w:r w:rsidR="00167706">
        <w:rPr>
          <w:sz w:val="18"/>
          <w:szCs w:val="18"/>
        </w:rPr>
        <w:t>Договор</w:t>
      </w:r>
      <w:r w:rsidRPr="001A0C72">
        <w:rPr>
          <w:sz w:val="18"/>
          <w:szCs w:val="18"/>
        </w:rPr>
        <w:t>а снижена до нуля).</w:t>
      </w:r>
    </w:p>
    <w:p w:rsidR="00161940" w:rsidRPr="001A0C72" w:rsidRDefault="00161940" w:rsidP="00161940">
      <w:pPr>
        <w:ind w:left="567"/>
        <w:jc w:val="both"/>
        <w:rPr>
          <w:sz w:val="18"/>
          <w:szCs w:val="18"/>
        </w:rPr>
      </w:pPr>
      <w:r w:rsidRPr="001A0C72">
        <w:rPr>
          <w:b/>
          <w:sz w:val="18"/>
          <w:szCs w:val="18"/>
        </w:rPr>
        <w:t>Единая информационная система в сфере закупок товаров, работ, услуг для обеспечения государственных и муниципальных нужд</w:t>
      </w:r>
      <w:r w:rsidRPr="001A0C72">
        <w:rPr>
          <w:sz w:val="18"/>
          <w:szCs w:val="18"/>
        </w:rPr>
        <w:t xml:space="preserve"> – совокупность указанной в части 3 статьи 4 Федерального закона от 05.04.2013 № 44-ФЗ «О контрактной системе в сфере закупок товаров, работ, услуг для обеспечения государственных и муниципальных нужд»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w:t>
      </w:r>
      <w:r w:rsidRPr="001A0C72">
        <w:rPr>
          <w:sz w:val="18"/>
          <w:szCs w:val="18"/>
          <w:lang w:val="en-US"/>
        </w:rPr>
        <w:t>http</w:t>
      </w:r>
      <w:r w:rsidRPr="001A0C72">
        <w:rPr>
          <w:sz w:val="18"/>
          <w:szCs w:val="18"/>
        </w:rPr>
        <w:t>://</w:t>
      </w:r>
      <w:r w:rsidRPr="001A0C72">
        <w:rPr>
          <w:sz w:val="18"/>
          <w:szCs w:val="18"/>
          <w:lang w:val="en-US"/>
        </w:rPr>
        <w:t>www</w:t>
      </w:r>
      <w:r w:rsidRPr="001A0C72">
        <w:rPr>
          <w:sz w:val="18"/>
          <w:szCs w:val="18"/>
        </w:rPr>
        <w:t>.</w:t>
      </w:r>
      <w:proofErr w:type="spellStart"/>
      <w:r w:rsidRPr="001A0C72">
        <w:rPr>
          <w:sz w:val="18"/>
          <w:szCs w:val="18"/>
          <w:lang w:val="en-US"/>
        </w:rPr>
        <w:t>zakupki</w:t>
      </w:r>
      <w:proofErr w:type="spellEnd"/>
      <w:r w:rsidRPr="001A0C72">
        <w:rPr>
          <w:sz w:val="18"/>
          <w:szCs w:val="18"/>
        </w:rPr>
        <w:t>.</w:t>
      </w:r>
      <w:proofErr w:type="spellStart"/>
      <w:r w:rsidRPr="001A0C72">
        <w:rPr>
          <w:sz w:val="18"/>
          <w:szCs w:val="18"/>
          <w:lang w:val="en-US"/>
        </w:rPr>
        <w:t>gov</w:t>
      </w:r>
      <w:proofErr w:type="spellEnd"/>
      <w:r w:rsidRPr="001A0C72">
        <w:rPr>
          <w:sz w:val="18"/>
          <w:szCs w:val="18"/>
        </w:rPr>
        <w:t>.</w:t>
      </w:r>
      <w:proofErr w:type="spellStart"/>
      <w:r w:rsidRPr="001A0C72">
        <w:rPr>
          <w:sz w:val="18"/>
          <w:szCs w:val="18"/>
          <w:lang w:val="en-US"/>
        </w:rPr>
        <w:t>ru</w:t>
      </w:r>
      <w:proofErr w:type="spellEnd"/>
      <w:r w:rsidRPr="001A0C72">
        <w:rPr>
          <w:sz w:val="18"/>
          <w:szCs w:val="18"/>
        </w:rPr>
        <w:t>).</w:t>
      </w:r>
    </w:p>
    <w:p w:rsidR="00161940" w:rsidRPr="001A0C72" w:rsidRDefault="00161940" w:rsidP="00161940">
      <w:pPr>
        <w:ind w:left="567"/>
        <w:jc w:val="both"/>
        <w:rPr>
          <w:sz w:val="18"/>
          <w:szCs w:val="18"/>
        </w:rPr>
      </w:pPr>
      <w:r w:rsidRPr="001A0C72">
        <w:rPr>
          <w:b/>
          <w:sz w:val="18"/>
          <w:szCs w:val="18"/>
        </w:rPr>
        <w:t>Закупка</w:t>
      </w:r>
      <w:r w:rsidRPr="001A0C72">
        <w:rPr>
          <w:sz w:val="18"/>
          <w:szCs w:val="18"/>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 </w:t>
      </w:r>
    </w:p>
    <w:p w:rsidR="00161940" w:rsidRPr="001A0C72" w:rsidRDefault="00161940" w:rsidP="00161940">
      <w:pPr>
        <w:ind w:left="567"/>
        <w:jc w:val="both"/>
        <w:rPr>
          <w:sz w:val="18"/>
          <w:szCs w:val="18"/>
        </w:rPr>
      </w:pPr>
      <w:r w:rsidRPr="001A0C72">
        <w:rPr>
          <w:b/>
          <w:sz w:val="18"/>
          <w:szCs w:val="18"/>
        </w:rPr>
        <w:t>Закупка в электронной форме</w:t>
      </w:r>
      <w:r w:rsidRPr="001A0C72">
        <w:rPr>
          <w:sz w:val="18"/>
          <w:szCs w:val="18"/>
        </w:rPr>
        <w:t xml:space="preserve">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161940" w:rsidRPr="001A0C72" w:rsidRDefault="00161940" w:rsidP="00161940">
      <w:pPr>
        <w:ind w:left="567"/>
        <w:jc w:val="both"/>
        <w:rPr>
          <w:sz w:val="18"/>
          <w:szCs w:val="18"/>
        </w:rPr>
      </w:pPr>
      <w:r w:rsidRPr="001A0C72">
        <w:rPr>
          <w:b/>
          <w:sz w:val="18"/>
          <w:szCs w:val="18"/>
        </w:rPr>
        <w:t>Извещение об аукционе в электронной форме</w:t>
      </w:r>
      <w:r w:rsidRPr="001A0C72">
        <w:rPr>
          <w:sz w:val="18"/>
          <w:szCs w:val="18"/>
        </w:rPr>
        <w:t xml:space="preserve"> – неотъемлемая часть документации о закупке. В него включается основная информация о проведении закупки.</w:t>
      </w:r>
    </w:p>
    <w:p w:rsidR="00161940" w:rsidRPr="001A0C72" w:rsidRDefault="00161940" w:rsidP="00161940">
      <w:pPr>
        <w:ind w:left="567"/>
        <w:jc w:val="both"/>
        <w:rPr>
          <w:sz w:val="18"/>
          <w:szCs w:val="18"/>
        </w:rPr>
      </w:pPr>
      <w:r w:rsidRPr="001A0C72">
        <w:rPr>
          <w:b/>
          <w:sz w:val="18"/>
          <w:szCs w:val="18"/>
        </w:rPr>
        <w:t>Комиссия по осуществлению конкурентных закупок (комиссия по закупкам)</w:t>
      </w:r>
      <w:r w:rsidRPr="001A0C72">
        <w:rPr>
          <w:sz w:val="18"/>
          <w:szCs w:val="18"/>
        </w:rPr>
        <w:t xml:space="preserve"> – коллегиальный орган, создаваемый Заказчиком для проведения закупок.</w:t>
      </w:r>
    </w:p>
    <w:p w:rsidR="00161940" w:rsidRPr="001A0C72" w:rsidRDefault="00161940" w:rsidP="00161940">
      <w:pPr>
        <w:ind w:left="567"/>
        <w:jc w:val="both"/>
        <w:rPr>
          <w:sz w:val="18"/>
          <w:szCs w:val="18"/>
        </w:rPr>
      </w:pPr>
      <w:r w:rsidRPr="001A0C72">
        <w:rPr>
          <w:b/>
          <w:sz w:val="18"/>
          <w:szCs w:val="18"/>
        </w:rPr>
        <w:t>Недостоверные сведения</w:t>
      </w:r>
      <w:r w:rsidRPr="001A0C72">
        <w:rPr>
          <w:sz w:val="18"/>
          <w:szCs w:val="18"/>
        </w:rPr>
        <w:t xml:space="preserve">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rsidR="00161940" w:rsidRPr="001A0C72" w:rsidRDefault="00161940" w:rsidP="00161940">
      <w:pPr>
        <w:ind w:left="567"/>
        <w:jc w:val="both"/>
        <w:rPr>
          <w:sz w:val="18"/>
          <w:szCs w:val="18"/>
        </w:rPr>
      </w:pPr>
      <w:r w:rsidRPr="001A0C72">
        <w:rPr>
          <w:b/>
          <w:sz w:val="18"/>
          <w:szCs w:val="18"/>
        </w:rPr>
        <w:t>Оператор электронной площадки</w:t>
      </w:r>
      <w:r w:rsidRPr="001A0C72">
        <w:rPr>
          <w:sz w:val="18"/>
          <w:szCs w:val="18"/>
        </w:rPr>
        <w:t xml:space="preserve"> – юридическое лицо, отвечающее требованиям, указанным в части 2 статьи 3.3 Федерального закона от 18.07.2011 № 223-ФЗ «О закупках товаров, работ, услуг отдельными видами юридических лиц»,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 223-ФЗ «О закупках товаров, работ, услуг отдельными видами юридических лиц».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статьи 3.3 Федерального закона от 18.07.2011 № 223-ФЗ «О закупках товаров, работ, услуг отдельными видами юридических лиц».</w:t>
      </w:r>
    </w:p>
    <w:p w:rsidR="00161940" w:rsidRPr="001A0C72" w:rsidRDefault="00161940" w:rsidP="00161940">
      <w:pPr>
        <w:ind w:left="567"/>
        <w:jc w:val="both"/>
        <w:rPr>
          <w:sz w:val="18"/>
          <w:szCs w:val="18"/>
        </w:rPr>
      </w:pPr>
      <w:r w:rsidRPr="001A0C72">
        <w:rPr>
          <w:sz w:val="18"/>
          <w:szCs w:val="18"/>
        </w:rPr>
        <w:t xml:space="preserve">Поставщик (подрядчик, исполнитель) – юридическое или физическое лицо, в том числе индивидуальный предприниматель, заключившее с Заказчиком </w:t>
      </w:r>
      <w:r w:rsidR="00167706">
        <w:rPr>
          <w:sz w:val="18"/>
          <w:szCs w:val="18"/>
        </w:rPr>
        <w:t>Договор</w:t>
      </w:r>
      <w:r w:rsidRPr="001A0C72">
        <w:rPr>
          <w:sz w:val="18"/>
          <w:szCs w:val="18"/>
        </w:rPr>
        <w:t xml:space="preserve"> на поставку товаров (выполнение работ, оказание услуг).</w:t>
      </w:r>
    </w:p>
    <w:p w:rsidR="00161940" w:rsidRPr="001A0C72" w:rsidRDefault="00161940" w:rsidP="00161940">
      <w:pPr>
        <w:ind w:left="567"/>
        <w:jc w:val="both"/>
        <w:rPr>
          <w:sz w:val="18"/>
          <w:szCs w:val="18"/>
        </w:rPr>
      </w:pPr>
      <w:r w:rsidRPr="001A0C72">
        <w:rPr>
          <w:b/>
          <w:sz w:val="18"/>
          <w:szCs w:val="18"/>
        </w:rPr>
        <w:t>Процедура закупки</w:t>
      </w:r>
      <w:r w:rsidRPr="001A0C72">
        <w:rPr>
          <w:sz w:val="18"/>
          <w:szCs w:val="18"/>
        </w:rPr>
        <w:t xml:space="preserve"> – процесс определения поставщика (подрядчика, исполнителя) с целью заключить с ним </w:t>
      </w:r>
      <w:r w:rsidR="00167706">
        <w:rPr>
          <w:sz w:val="18"/>
          <w:szCs w:val="18"/>
        </w:rPr>
        <w:t>Договор</w:t>
      </w:r>
      <w:r w:rsidRPr="001A0C72">
        <w:rPr>
          <w:sz w:val="18"/>
          <w:szCs w:val="18"/>
        </w:rPr>
        <w:t xml:space="preserve"> поставки товаров (выполнения работ, оказания услуг) для удовлетворения потребностей Заказчика в соответствии с требованиями Положения о закупке товаров, работ, услуг и документации о закупке.</w:t>
      </w:r>
    </w:p>
    <w:p w:rsidR="00161940" w:rsidRPr="001A0C72" w:rsidRDefault="00161940" w:rsidP="00161940">
      <w:pPr>
        <w:ind w:left="567"/>
        <w:jc w:val="both"/>
        <w:rPr>
          <w:sz w:val="18"/>
          <w:szCs w:val="18"/>
        </w:rPr>
      </w:pPr>
      <w:r w:rsidRPr="001A0C72">
        <w:rPr>
          <w:b/>
          <w:sz w:val="18"/>
          <w:szCs w:val="18"/>
        </w:rPr>
        <w:t>Сайт Заказчика</w:t>
      </w:r>
      <w:r w:rsidRPr="001A0C72">
        <w:rPr>
          <w:sz w:val="18"/>
          <w:szCs w:val="18"/>
        </w:rPr>
        <w:t xml:space="preserve"> – сайт в сети Интернет, содержащий информацию о Заказчике ( </w:t>
      </w:r>
      <w:hyperlink r:id="rId8" w:history="1">
        <w:r w:rsidRPr="001A0C72">
          <w:rPr>
            <w:rStyle w:val="a8"/>
            <w:sz w:val="18"/>
            <w:szCs w:val="18"/>
          </w:rPr>
          <w:t>http://1spbgmu.ru</w:t>
        </w:r>
      </w:hyperlink>
      <w:r w:rsidRPr="001A0C72">
        <w:rPr>
          <w:sz w:val="18"/>
          <w:szCs w:val="18"/>
        </w:rPr>
        <w:t>).</w:t>
      </w:r>
    </w:p>
    <w:p w:rsidR="00161940" w:rsidRPr="001A0C72" w:rsidRDefault="00161940" w:rsidP="00161940">
      <w:pPr>
        <w:ind w:left="567"/>
        <w:jc w:val="both"/>
        <w:rPr>
          <w:sz w:val="18"/>
          <w:szCs w:val="18"/>
        </w:rPr>
      </w:pPr>
      <w:r w:rsidRPr="001A0C72">
        <w:rPr>
          <w:b/>
          <w:sz w:val="18"/>
          <w:szCs w:val="18"/>
        </w:rPr>
        <w:t xml:space="preserve">Уклонение от заключения </w:t>
      </w:r>
      <w:r w:rsidR="00167706">
        <w:rPr>
          <w:b/>
          <w:sz w:val="18"/>
          <w:szCs w:val="18"/>
        </w:rPr>
        <w:t>Договор</w:t>
      </w:r>
      <w:r w:rsidRPr="001A0C72">
        <w:rPr>
          <w:b/>
          <w:sz w:val="18"/>
          <w:szCs w:val="18"/>
        </w:rPr>
        <w:t>а</w:t>
      </w:r>
      <w:r w:rsidRPr="001A0C72">
        <w:rPr>
          <w:sz w:val="18"/>
          <w:szCs w:val="18"/>
        </w:rPr>
        <w:t xml:space="preserve"> – действия (бездействие) участника закупки, с которым заключается </w:t>
      </w:r>
      <w:r w:rsidR="00167706">
        <w:rPr>
          <w:sz w:val="18"/>
          <w:szCs w:val="18"/>
        </w:rPr>
        <w:t>Договор</w:t>
      </w:r>
      <w:r w:rsidRPr="001A0C72">
        <w:rPr>
          <w:sz w:val="18"/>
          <w:szCs w:val="18"/>
        </w:rPr>
        <w:t xml:space="preserve">, направленные на его </w:t>
      </w:r>
      <w:proofErr w:type="spellStart"/>
      <w:r w:rsidRPr="001A0C72">
        <w:rPr>
          <w:sz w:val="18"/>
          <w:szCs w:val="18"/>
        </w:rPr>
        <w:t>незаключение</w:t>
      </w:r>
      <w:proofErr w:type="spellEnd"/>
      <w:r w:rsidRPr="001A0C72">
        <w:rPr>
          <w:sz w:val="18"/>
          <w:szCs w:val="18"/>
        </w:rPr>
        <w:t xml:space="preserve">, в том числе непредставление в установленный документацией срок подписанного участником </w:t>
      </w:r>
      <w:r w:rsidR="00167706">
        <w:rPr>
          <w:sz w:val="18"/>
          <w:szCs w:val="18"/>
        </w:rPr>
        <w:t>Договор</w:t>
      </w:r>
      <w:r w:rsidRPr="001A0C72">
        <w:rPr>
          <w:sz w:val="18"/>
          <w:szCs w:val="18"/>
        </w:rPr>
        <w:t xml:space="preserve">а; представление </w:t>
      </w:r>
      <w:r w:rsidR="00167706">
        <w:rPr>
          <w:sz w:val="18"/>
          <w:szCs w:val="18"/>
        </w:rPr>
        <w:t>Договор</w:t>
      </w:r>
      <w:r w:rsidRPr="001A0C72">
        <w:rPr>
          <w:sz w:val="18"/>
          <w:szCs w:val="18"/>
        </w:rPr>
        <w:t xml:space="preserve">а в иной редакции, чем предусмотрено документацией; </w:t>
      </w:r>
      <w:proofErr w:type="spellStart"/>
      <w:r w:rsidRPr="001A0C72">
        <w:rPr>
          <w:sz w:val="18"/>
          <w:szCs w:val="18"/>
        </w:rPr>
        <w:t>непредоставление</w:t>
      </w:r>
      <w:proofErr w:type="spellEnd"/>
      <w:r w:rsidRPr="001A0C72">
        <w:rPr>
          <w:sz w:val="18"/>
          <w:szCs w:val="18"/>
        </w:rPr>
        <w:t xml:space="preserve"> или предоставление с нарушением условий, установленных документацией (извещением) до заключения </w:t>
      </w:r>
      <w:r w:rsidR="00167706">
        <w:rPr>
          <w:sz w:val="18"/>
          <w:szCs w:val="18"/>
        </w:rPr>
        <w:t>Договор</w:t>
      </w:r>
      <w:r w:rsidRPr="001A0C72">
        <w:rPr>
          <w:sz w:val="18"/>
          <w:szCs w:val="18"/>
        </w:rPr>
        <w:t xml:space="preserve">а обеспечения его исполнения или иных документов, которые требуются для заключения </w:t>
      </w:r>
      <w:r w:rsidR="00167706">
        <w:rPr>
          <w:sz w:val="18"/>
          <w:szCs w:val="18"/>
        </w:rPr>
        <w:t>Договор</w:t>
      </w:r>
      <w:r w:rsidRPr="001A0C72">
        <w:rPr>
          <w:sz w:val="18"/>
          <w:szCs w:val="18"/>
        </w:rPr>
        <w:t>а в соответствии с документацией (извещением) о закупке.</w:t>
      </w:r>
    </w:p>
    <w:p w:rsidR="00161940" w:rsidRPr="001A0C72" w:rsidRDefault="00161940" w:rsidP="00161940">
      <w:pPr>
        <w:ind w:left="567"/>
        <w:jc w:val="both"/>
        <w:rPr>
          <w:sz w:val="18"/>
          <w:szCs w:val="18"/>
        </w:rPr>
      </w:pPr>
      <w:r w:rsidRPr="001A0C72">
        <w:rPr>
          <w:b/>
          <w:sz w:val="18"/>
          <w:szCs w:val="18"/>
        </w:rPr>
        <w:t>Усиленная квалифицированная электронная подпись</w:t>
      </w:r>
      <w:r w:rsidRPr="001A0C72">
        <w:rPr>
          <w:sz w:val="18"/>
          <w:szCs w:val="18"/>
        </w:rPr>
        <w:t xml:space="preserve"> – электронная подпись, соответствующая признакам, указанным в части 4 статьи 5 Федерального закона от 06.04.2011 № 63-ФЗ «Об электронной подписи».</w:t>
      </w:r>
    </w:p>
    <w:p w:rsidR="00161940" w:rsidRPr="001A0C72" w:rsidRDefault="00161940" w:rsidP="00161940">
      <w:pPr>
        <w:ind w:left="567"/>
        <w:jc w:val="both"/>
        <w:rPr>
          <w:sz w:val="18"/>
          <w:szCs w:val="18"/>
        </w:rPr>
      </w:pPr>
      <w:r w:rsidRPr="001A0C72">
        <w:rPr>
          <w:b/>
          <w:sz w:val="18"/>
          <w:szCs w:val="18"/>
        </w:rPr>
        <w:t>Участник закупки</w:t>
      </w:r>
      <w:r w:rsidRPr="001A0C72">
        <w:rPr>
          <w:sz w:val="18"/>
          <w:szCs w:val="18"/>
        </w:rPr>
        <w:t xml:space="preserve"> – любое юридическое лицо (физическое лицо, в том числе индивидуальный предприниматель) или несколько выступающих на стороне одного участника закупки юридических лиц (физических лиц, в том числе индивидуальных предпринимателей) независимо от организационно-правовой формы, формы собственности, места нахождения и места происхождения капитала, которые соответствуют требованиям, установленным Заказчиком в соответствии с Положением о закупке.</w:t>
      </w:r>
    </w:p>
    <w:p w:rsidR="00161940" w:rsidRPr="001A0C72" w:rsidRDefault="00161940" w:rsidP="00161940">
      <w:pPr>
        <w:ind w:left="567"/>
        <w:jc w:val="both"/>
        <w:rPr>
          <w:sz w:val="18"/>
          <w:szCs w:val="18"/>
        </w:rPr>
      </w:pPr>
      <w:r w:rsidRPr="001A0C72">
        <w:rPr>
          <w:b/>
          <w:sz w:val="18"/>
          <w:szCs w:val="18"/>
        </w:rPr>
        <w:t>Электронная площадка –</w:t>
      </w:r>
      <w:r w:rsidRPr="001A0C72">
        <w:rPr>
          <w:sz w:val="18"/>
          <w:szCs w:val="18"/>
        </w:rPr>
        <w:t xml:space="preserve"> программно-аппаратный комплекс, предназначенный для проведения закупок в электронной форме в режиме реального времени на сайте в сети Интернет.</w:t>
      </w:r>
    </w:p>
    <w:p w:rsidR="00161940" w:rsidRPr="001A0C72" w:rsidRDefault="00161940" w:rsidP="00161940">
      <w:pPr>
        <w:ind w:left="567"/>
        <w:jc w:val="both"/>
        <w:rPr>
          <w:b/>
          <w:sz w:val="18"/>
          <w:szCs w:val="18"/>
        </w:rPr>
      </w:pPr>
      <w:r w:rsidRPr="001A0C72">
        <w:rPr>
          <w:b/>
          <w:sz w:val="18"/>
          <w:szCs w:val="18"/>
        </w:rPr>
        <w:t>В настоящей документации используются следующие сокращения:</w:t>
      </w:r>
    </w:p>
    <w:p w:rsidR="00161940" w:rsidRPr="001A0C72" w:rsidRDefault="00161940" w:rsidP="00161940">
      <w:pPr>
        <w:ind w:left="567"/>
        <w:jc w:val="both"/>
        <w:rPr>
          <w:sz w:val="18"/>
          <w:szCs w:val="18"/>
        </w:rPr>
      </w:pPr>
      <w:r w:rsidRPr="001A0C72">
        <w:rPr>
          <w:sz w:val="18"/>
          <w:szCs w:val="18"/>
        </w:rPr>
        <w:t>ЕИС – Единая информационная система в сфере закупок товаров, работ, услуг для обеспечения государственных и муниципальных нужд.</w:t>
      </w:r>
    </w:p>
    <w:p w:rsidR="00161940" w:rsidRPr="001A0C72" w:rsidRDefault="00161940" w:rsidP="00161940">
      <w:pPr>
        <w:ind w:left="567"/>
        <w:jc w:val="both"/>
        <w:rPr>
          <w:sz w:val="18"/>
          <w:szCs w:val="18"/>
        </w:rPr>
      </w:pPr>
      <w:r w:rsidRPr="001A0C72">
        <w:rPr>
          <w:sz w:val="18"/>
          <w:szCs w:val="18"/>
        </w:rPr>
        <w:t xml:space="preserve">Заказчик – федеральное государственное бюджетное образовательное учреждение высшего образования «Первый Санкт-Петербургский государственный медицинский университет имени академика И.П. Павлова» Министерства здравоохранения Российской Федерации (ФГБОУ ВО </w:t>
      </w:r>
      <w:proofErr w:type="spellStart"/>
      <w:r w:rsidRPr="001A0C72">
        <w:rPr>
          <w:sz w:val="18"/>
          <w:szCs w:val="18"/>
        </w:rPr>
        <w:t>ПСПбГМУ</w:t>
      </w:r>
      <w:proofErr w:type="spellEnd"/>
      <w:r w:rsidRPr="001A0C72">
        <w:rPr>
          <w:sz w:val="18"/>
          <w:szCs w:val="18"/>
        </w:rPr>
        <w:t xml:space="preserve"> им. </w:t>
      </w:r>
      <w:proofErr w:type="spellStart"/>
      <w:r w:rsidRPr="001A0C72">
        <w:rPr>
          <w:sz w:val="18"/>
          <w:szCs w:val="18"/>
        </w:rPr>
        <w:t>И.П.Павлова</w:t>
      </w:r>
      <w:proofErr w:type="spellEnd"/>
      <w:r w:rsidRPr="001A0C72">
        <w:rPr>
          <w:sz w:val="18"/>
          <w:szCs w:val="18"/>
        </w:rPr>
        <w:t xml:space="preserve"> Минздрава России)</w:t>
      </w:r>
      <w:r w:rsidRPr="001A0C72">
        <w:rPr>
          <w:i/>
          <w:sz w:val="18"/>
          <w:szCs w:val="18"/>
        </w:rPr>
        <w:t>.</w:t>
      </w:r>
    </w:p>
    <w:p w:rsidR="00161940" w:rsidRPr="001A0C72" w:rsidRDefault="00161940" w:rsidP="00161940">
      <w:pPr>
        <w:ind w:left="567"/>
        <w:jc w:val="both"/>
        <w:rPr>
          <w:sz w:val="18"/>
          <w:szCs w:val="18"/>
        </w:rPr>
      </w:pPr>
      <w:r w:rsidRPr="001A0C72">
        <w:rPr>
          <w:sz w:val="18"/>
          <w:szCs w:val="18"/>
        </w:rPr>
        <w:t>Закон № 223-ФЗ – Федеральный закон от 18.07.2011 № 223-ФЗ «О закупках товаров, работ, услуг отдельными видами юридических лиц».</w:t>
      </w:r>
    </w:p>
    <w:p w:rsidR="00161940" w:rsidRPr="001A0C72" w:rsidRDefault="00161940" w:rsidP="00161940">
      <w:pPr>
        <w:ind w:left="567"/>
        <w:jc w:val="both"/>
        <w:rPr>
          <w:sz w:val="18"/>
          <w:szCs w:val="18"/>
        </w:rPr>
      </w:pPr>
      <w:r w:rsidRPr="001A0C72">
        <w:rPr>
          <w:sz w:val="18"/>
          <w:szCs w:val="18"/>
        </w:rPr>
        <w:t>Закон № 44-ФЗ – 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161940" w:rsidRPr="001A0C72" w:rsidRDefault="00161940" w:rsidP="00161940">
      <w:pPr>
        <w:ind w:left="567"/>
        <w:jc w:val="both"/>
        <w:rPr>
          <w:sz w:val="18"/>
          <w:szCs w:val="18"/>
        </w:rPr>
      </w:pPr>
      <w:r w:rsidRPr="001A0C72">
        <w:rPr>
          <w:sz w:val="18"/>
          <w:szCs w:val="18"/>
        </w:rPr>
        <w:t>Закон № 209-ФЗ – Федеральный закон от 24.07.2007 № 209-ФЗ «О развитии малого и среднего предпринимательства в Российской Федерации».</w:t>
      </w:r>
    </w:p>
    <w:p w:rsidR="00161940" w:rsidRPr="001A0C72" w:rsidRDefault="00161940" w:rsidP="00161940">
      <w:pPr>
        <w:ind w:left="567"/>
        <w:jc w:val="both"/>
        <w:rPr>
          <w:sz w:val="18"/>
          <w:szCs w:val="18"/>
        </w:rPr>
      </w:pPr>
      <w:r w:rsidRPr="001A0C72">
        <w:rPr>
          <w:sz w:val="18"/>
          <w:szCs w:val="18"/>
        </w:rPr>
        <w:t>Положение – Положение о закупке товаров, работ, услуг для нужд Заказчика.</w:t>
      </w:r>
    </w:p>
    <w:p w:rsidR="00161940" w:rsidRPr="001A0C72" w:rsidRDefault="00161940" w:rsidP="00161940">
      <w:pPr>
        <w:ind w:left="567"/>
        <w:jc w:val="both"/>
        <w:rPr>
          <w:sz w:val="18"/>
          <w:szCs w:val="18"/>
        </w:rPr>
      </w:pPr>
      <w:r w:rsidRPr="001A0C72">
        <w:rPr>
          <w:sz w:val="18"/>
          <w:szCs w:val="18"/>
        </w:rPr>
        <w:t>Поставщик – поставщик, подрядчик или исполнитель.</w:t>
      </w:r>
    </w:p>
    <w:p w:rsidR="00161940" w:rsidRPr="001A0C72" w:rsidRDefault="00161940" w:rsidP="00161940">
      <w:pPr>
        <w:ind w:left="567"/>
        <w:jc w:val="both"/>
        <w:rPr>
          <w:sz w:val="18"/>
          <w:szCs w:val="18"/>
        </w:rPr>
      </w:pPr>
      <w:r w:rsidRPr="001A0C72">
        <w:rPr>
          <w:sz w:val="18"/>
          <w:szCs w:val="18"/>
        </w:rPr>
        <w:t>Постановление Правительства Российской Федерации № 1352 – постановление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161940" w:rsidRPr="001A0C72" w:rsidRDefault="00161940" w:rsidP="00161940">
      <w:pPr>
        <w:ind w:left="567"/>
        <w:jc w:val="both"/>
        <w:rPr>
          <w:sz w:val="18"/>
          <w:szCs w:val="18"/>
        </w:rPr>
      </w:pPr>
      <w:r w:rsidRPr="001A0C72">
        <w:rPr>
          <w:sz w:val="18"/>
          <w:szCs w:val="18"/>
        </w:rPr>
        <w:t>Реестр субъектов малого и среднего предпринимательства – Единый реестр субъектов малого и среднего предпринимательства, сформированный в соответствии со статьей 4.1 Закона № 209-ФЗ.</w:t>
      </w:r>
    </w:p>
    <w:p w:rsidR="00161940" w:rsidRPr="001A0C72" w:rsidRDefault="00161940" w:rsidP="00161940">
      <w:pPr>
        <w:ind w:left="567"/>
        <w:jc w:val="both"/>
        <w:rPr>
          <w:sz w:val="18"/>
          <w:szCs w:val="18"/>
        </w:rPr>
      </w:pPr>
      <w:r w:rsidRPr="001A0C72">
        <w:rPr>
          <w:sz w:val="18"/>
          <w:szCs w:val="18"/>
        </w:rPr>
        <w:t>СМСП – субъекты малого и среднего предпринимательства.</w:t>
      </w:r>
    </w:p>
    <w:p w:rsidR="00161940" w:rsidRPr="001A0C72" w:rsidRDefault="00161940" w:rsidP="00161940">
      <w:pPr>
        <w:ind w:left="567"/>
        <w:jc w:val="both"/>
        <w:rPr>
          <w:sz w:val="18"/>
          <w:szCs w:val="18"/>
        </w:rPr>
      </w:pPr>
      <w:r w:rsidRPr="001A0C72">
        <w:rPr>
          <w:sz w:val="18"/>
          <w:szCs w:val="18"/>
        </w:rPr>
        <w:t>Электронная подпись – усиленная квалифицированная электронная подпись.</w:t>
      </w:r>
    </w:p>
    <w:p w:rsidR="00161940" w:rsidRDefault="00161940" w:rsidP="00161940">
      <w:pPr>
        <w:jc w:val="center"/>
        <w:rPr>
          <w:b/>
        </w:rPr>
      </w:pPr>
      <w:r>
        <w:rPr>
          <w:b/>
          <w:sz w:val="18"/>
          <w:szCs w:val="18"/>
        </w:rPr>
        <w:br w:type="page"/>
      </w:r>
      <w:r w:rsidRPr="00161940">
        <w:rPr>
          <w:b/>
        </w:rPr>
        <w:lastRenderedPageBreak/>
        <w:t xml:space="preserve">РАЗДЕЛ </w:t>
      </w:r>
      <w:r w:rsidRPr="00161940">
        <w:rPr>
          <w:b/>
          <w:lang w:val="en-US"/>
        </w:rPr>
        <w:t>II</w:t>
      </w:r>
      <w:r w:rsidRPr="00161940">
        <w:rPr>
          <w:b/>
        </w:rPr>
        <w:t xml:space="preserve">. </w:t>
      </w:r>
      <w:bookmarkStart w:id="4" w:name="_Toc263675597"/>
      <w:r w:rsidRPr="00161940">
        <w:rPr>
          <w:b/>
        </w:rPr>
        <w:t>ОБЩИЕ СВЕДЕНИЯ</w:t>
      </w:r>
    </w:p>
    <w:p w:rsidR="00161940" w:rsidRPr="00161940" w:rsidRDefault="00161940" w:rsidP="00161940">
      <w:pPr>
        <w:jc w:val="center"/>
        <w:rPr>
          <w:b/>
        </w:rPr>
      </w:pPr>
    </w:p>
    <w:p w:rsidR="00161940" w:rsidRPr="00FF74B5" w:rsidRDefault="00161940" w:rsidP="00161940">
      <w:pPr>
        <w:jc w:val="both"/>
        <w:rPr>
          <w:sz w:val="14"/>
          <w:szCs w:val="14"/>
        </w:rPr>
      </w:pPr>
      <w:bookmarkStart w:id="5" w:name="_Toc263675606"/>
      <w:bookmarkEnd w:id="4"/>
      <w:r w:rsidRPr="00FF74B5">
        <w:rPr>
          <w:sz w:val="14"/>
          <w:szCs w:val="14"/>
        </w:rPr>
        <w:t xml:space="preserve">Настоящим приглашаются к участию в </w:t>
      </w:r>
      <w:r>
        <w:rPr>
          <w:sz w:val="14"/>
          <w:szCs w:val="14"/>
        </w:rPr>
        <w:t>а</w:t>
      </w:r>
      <w:r w:rsidRPr="00FF74B5">
        <w:rPr>
          <w:sz w:val="14"/>
          <w:szCs w:val="14"/>
        </w:rPr>
        <w:t xml:space="preserve">укционе </w:t>
      </w:r>
      <w:r>
        <w:rPr>
          <w:sz w:val="14"/>
          <w:szCs w:val="14"/>
        </w:rPr>
        <w:t xml:space="preserve">в электронной форме </w:t>
      </w:r>
      <w:r w:rsidRPr="00FF74B5">
        <w:rPr>
          <w:sz w:val="14"/>
          <w:szCs w:val="14"/>
        </w:rPr>
        <w:t xml:space="preserve">на </w:t>
      </w:r>
      <w:r>
        <w:rPr>
          <w:sz w:val="14"/>
          <w:szCs w:val="14"/>
        </w:rPr>
        <w:t>о</w:t>
      </w:r>
      <w:r w:rsidRPr="0032445B">
        <w:rPr>
          <w:sz w:val="14"/>
          <w:szCs w:val="14"/>
        </w:rPr>
        <w:t xml:space="preserve">пределение поставщика (подрядчика, исполнителя) </w:t>
      </w:r>
      <w:r w:rsidRPr="00FF74B5">
        <w:rPr>
          <w:sz w:val="14"/>
          <w:szCs w:val="14"/>
        </w:rPr>
        <w:t xml:space="preserve">для нужд ФГБОУ ВО </w:t>
      </w:r>
      <w:proofErr w:type="spellStart"/>
      <w:r w:rsidRPr="00FF74B5">
        <w:rPr>
          <w:sz w:val="14"/>
          <w:szCs w:val="14"/>
        </w:rPr>
        <w:t>ПСПбГМУ</w:t>
      </w:r>
      <w:proofErr w:type="spellEnd"/>
      <w:r w:rsidRPr="00FF74B5">
        <w:rPr>
          <w:sz w:val="14"/>
          <w:szCs w:val="14"/>
        </w:rPr>
        <w:t xml:space="preserve"> им. И.П. Павлова Минздрава России (далее - «аукцион»), полная информация о котором указана в </w:t>
      </w:r>
      <w:r w:rsidRPr="0032445B">
        <w:rPr>
          <w:sz w:val="14"/>
          <w:szCs w:val="14"/>
        </w:rPr>
        <w:t>Информационной карте аукциона</w:t>
      </w:r>
      <w:r w:rsidRPr="00FF74B5">
        <w:rPr>
          <w:sz w:val="14"/>
          <w:szCs w:val="14"/>
        </w:rPr>
        <w:t xml:space="preserve">, любые юридические лица независимо от организационно-правовой формы, формы собственности, места нахождения и места происхождения капитала или любые физические лица, в том числе индивидуальные предприниматели. </w:t>
      </w:r>
    </w:p>
    <w:p w:rsidR="00161940" w:rsidRPr="00FF74B5" w:rsidRDefault="00161940" w:rsidP="00161940">
      <w:pPr>
        <w:jc w:val="both"/>
        <w:rPr>
          <w:sz w:val="14"/>
          <w:szCs w:val="14"/>
        </w:rPr>
      </w:pPr>
      <w:r w:rsidRPr="00FF74B5">
        <w:rPr>
          <w:sz w:val="14"/>
          <w:szCs w:val="14"/>
        </w:rPr>
        <w:t xml:space="preserve">Заинтересованные лица могут бесплатно ознакомиться с полным комплектом документации об аукционе на официальном сайте в информационно-телекоммуникационной сети «Интернет» </w:t>
      </w:r>
      <w:hyperlink r:id="rId9" w:history="1">
        <w:r w:rsidRPr="00FF74B5">
          <w:rPr>
            <w:rStyle w:val="a8"/>
            <w:sz w:val="14"/>
            <w:szCs w:val="14"/>
          </w:rPr>
          <w:t>www.zakupki.gov.ru</w:t>
        </w:r>
      </w:hyperlink>
      <w:r w:rsidRPr="00FF74B5">
        <w:rPr>
          <w:sz w:val="14"/>
          <w:szCs w:val="14"/>
        </w:rPr>
        <w:t xml:space="preserve"> и на электронной площадке в информационно-телекоммуникационной сети «Интернет».</w:t>
      </w:r>
    </w:p>
    <w:p w:rsidR="00161940" w:rsidRDefault="00161940" w:rsidP="00161940">
      <w:pPr>
        <w:jc w:val="both"/>
        <w:rPr>
          <w:sz w:val="14"/>
          <w:szCs w:val="14"/>
        </w:rPr>
      </w:pPr>
      <w:bookmarkStart w:id="6" w:name="_Toc263675598"/>
    </w:p>
    <w:p w:rsidR="00161940" w:rsidRPr="00563C73" w:rsidRDefault="00161940" w:rsidP="00161940">
      <w:pPr>
        <w:jc w:val="both"/>
        <w:rPr>
          <w:sz w:val="14"/>
          <w:szCs w:val="14"/>
        </w:rPr>
      </w:pPr>
      <w:r w:rsidRPr="00563C73">
        <w:rPr>
          <w:sz w:val="14"/>
          <w:szCs w:val="14"/>
        </w:rPr>
        <w:t>1.1. Законодательное регулирование</w:t>
      </w:r>
      <w:bookmarkEnd w:id="6"/>
    </w:p>
    <w:p w:rsidR="00161940" w:rsidRPr="00563C73" w:rsidRDefault="00161940" w:rsidP="00161940">
      <w:pPr>
        <w:jc w:val="both"/>
        <w:rPr>
          <w:sz w:val="14"/>
          <w:szCs w:val="14"/>
        </w:rPr>
      </w:pPr>
      <w:r w:rsidRPr="00563C73">
        <w:rPr>
          <w:sz w:val="14"/>
          <w:szCs w:val="14"/>
        </w:rPr>
        <w:t xml:space="preserve">Настоящий аукцион проводится в соответствии с положениями Гражданского кодекса Российской Федерации, Бюджетного кодекса Российской Федерации, Федерального закона </w:t>
      </w:r>
      <w:r w:rsidRPr="00580729">
        <w:rPr>
          <w:sz w:val="14"/>
          <w:szCs w:val="14"/>
        </w:rPr>
        <w:t>от 18.07.2011 № 223-ФЗ «О закупках товаров, работ, услуг отдельными видами юридических лиц»</w:t>
      </w:r>
      <w:r w:rsidRPr="00563C73">
        <w:rPr>
          <w:sz w:val="14"/>
          <w:szCs w:val="14"/>
        </w:rPr>
        <w:t>, Федерального закона от 26 июля 2006 г. № 135-ФЗ «О защите конкуренции»</w:t>
      </w:r>
      <w:r w:rsidRPr="00580729">
        <w:rPr>
          <w:sz w:val="14"/>
          <w:szCs w:val="14"/>
        </w:rPr>
        <w:t>, Положения о закупке товаров, работ, услуг</w:t>
      </w:r>
      <w:r w:rsidRPr="00563C73">
        <w:rPr>
          <w:sz w:val="14"/>
          <w:szCs w:val="14"/>
        </w:rPr>
        <w:t xml:space="preserve"> и иными нормативными правовыми актами, регулирующими отношения, связанные с </w:t>
      </w:r>
      <w:r>
        <w:rPr>
          <w:sz w:val="14"/>
          <w:szCs w:val="14"/>
        </w:rPr>
        <w:t>осуществлением</w:t>
      </w:r>
      <w:r w:rsidRPr="00563C73">
        <w:rPr>
          <w:sz w:val="14"/>
          <w:szCs w:val="14"/>
        </w:rPr>
        <w:t xml:space="preserve"> закупок.</w:t>
      </w:r>
    </w:p>
    <w:p w:rsidR="00161940" w:rsidRPr="00563C73" w:rsidRDefault="00161940" w:rsidP="00161940">
      <w:pPr>
        <w:pStyle w:val="3"/>
        <w:numPr>
          <w:ilvl w:val="0"/>
          <w:numId w:val="0"/>
        </w:numPr>
        <w:tabs>
          <w:tab w:val="num" w:pos="1127"/>
        </w:tabs>
        <w:rPr>
          <w:sz w:val="14"/>
          <w:szCs w:val="14"/>
        </w:rPr>
      </w:pPr>
      <w:r w:rsidRPr="00563C73">
        <w:rPr>
          <w:sz w:val="14"/>
          <w:szCs w:val="14"/>
        </w:rPr>
        <w:t>В части, прямо не урегулированной законодательством Российской Федерации, проведение аукциона регулируется настоящей документацией об аукционе.</w:t>
      </w:r>
      <w:bookmarkStart w:id="7" w:name="_Toc263675599"/>
    </w:p>
    <w:p w:rsidR="00161940" w:rsidRPr="00563C73" w:rsidRDefault="00161940" w:rsidP="00161940">
      <w:pPr>
        <w:pStyle w:val="3"/>
        <w:numPr>
          <w:ilvl w:val="0"/>
          <w:numId w:val="0"/>
        </w:numPr>
        <w:tabs>
          <w:tab w:val="num" w:pos="1127"/>
        </w:tabs>
        <w:rPr>
          <w:rStyle w:val="3d"/>
          <w:i w:val="0"/>
          <w:iCs/>
          <w:sz w:val="14"/>
          <w:szCs w:val="14"/>
        </w:rPr>
      </w:pPr>
      <w:r w:rsidRPr="00563C73">
        <w:rPr>
          <w:rStyle w:val="3d"/>
          <w:sz w:val="14"/>
          <w:szCs w:val="14"/>
        </w:rPr>
        <w:t>1.2. Заказчик</w:t>
      </w:r>
      <w:bookmarkEnd w:id="7"/>
    </w:p>
    <w:p w:rsidR="00161940" w:rsidRPr="00563C73" w:rsidRDefault="00161940" w:rsidP="00161940">
      <w:pPr>
        <w:pStyle w:val="3"/>
        <w:numPr>
          <w:ilvl w:val="0"/>
          <w:numId w:val="0"/>
        </w:numPr>
        <w:tabs>
          <w:tab w:val="num" w:pos="1127"/>
        </w:tabs>
        <w:rPr>
          <w:rStyle w:val="3d"/>
          <w:i w:val="0"/>
          <w:iCs/>
          <w:sz w:val="14"/>
          <w:szCs w:val="14"/>
        </w:rPr>
      </w:pPr>
      <w:r w:rsidRPr="00563C73">
        <w:rPr>
          <w:sz w:val="14"/>
          <w:szCs w:val="14"/>
        </w:rPr>
        <w:t xml:space="preserve">1.2.1. ФГБОУ ВО </w:t>
      </w:r>
      <w:proofErr w:type="spellStart"/>
      <w:r w:rsidRPr="00563C73">
        <w:rPr>
          <w:sz w:val="14"/>
          <w:szCs w:val="14"/>
        </w:rPr>
        <w:t>ПСПбГМУ</w:t>
      </w:r>
      <w:proofErr w:type="spellEnd"/>
      <w:r w:rsidRPr="00563C73">
        <w:rPr>
          <w:sz w:val="14"/>
          <w:szCs w:val="14"/>
        </w:rPr>
        <w:t xml:space="preserve"> им. И.П. Павлова Минздрава России проводит аукцион, условия которого указаны в </w:t>
      </w:r>
      <w:r w:rsidRPr="00563C73">
        <w:rPr>
          <w:b/>
          <w:i/>
          <w:sz w:val="14"/>
          <w:szCs w:val="14"/>
        </w:rPr>
        <w:t>Информационной карте аукциона</w:t>
      </w:r>
      <w:r w:rsidRPr="00563C73">
        <w:rPr>
          <w:sz w:val="14"/>
          <w:szCs w:val="14"/>
        </w:rPr>
        <w:t>, в соответствии с процедурами, условиями и положениями настоящей документации об аукционе.</w:t>
      </w:r>
      <w:bookmarkStart w:id="8" w:name="_Toc263675600"/>
    </w:p>
    <w:p w:rsidR="00161940" w:rsidRPr="00563C73" w:rsidRDefault="00161940" w:rsidP="00161940">
      <w:pPr>
        <w:pStyle w:val="3"/>
        <w:numPr>
          <w:ilvl w:val="0"/>
          <w:numId w:val="0"/>
        </w:numPr>
        <w:tabs>
          <w:tab w:val="num" w:pos="1127"/>
        </w:tabs>
        <w:rPr>
          <w:sz w:val="14"/>
          <w:szCs w:val="14"/>
        </w:rPr>
      </w:pPr>
      <w:r w:rsidRPr="00563C73">
        <w:rPr>
          <w:rStyle w:val="3d"/>
          <w:sz w:val="14"/>
          <w:szCs w:val="14"/>
        </w:rPr>
        <w:t xml:space="preserve">1.3. Место, условия и сроки </w:t>
      </w:r>
      <w:bookmarkEnd w:id="8"/>
      <w:r w:rsidRPr="00563C73">
        <w:rPr>
          <w:rStyle w:val="3d"/>
          <w:sz w:val="14"/>
          <w:szCs w:val="14"/>
        </w:rPr>
        <w:t>поставки товаров, выполнения работ, оказания услуг</w:t>
      </w:r>
      <w:r>
        <w:rPr>
          <w:rStyle w:val="3d"/>
          <w:sz w:val="14"/>
          <w:szCs w:val="14"/>
        </w:rPr>
        <w:t>:</w:t>
      </w:r>
    </w:p>
    <w:p w:rsidR="00161940" w:rsidRPr="00563C73" w:rsidRDefault="00161940" w:rsidP="00161940">
      <w:pPr>
        <w:pStyle w:val="3"/>
        <w:numPr>
          <w:ilvl w:val="0"/>
          <w:numId w:val="0"/>
        </w:numPr>
        <w:tabs>
          <w:tab w:val="num" w:pos="1127"/>
        </w:tabs>
        <w:rPr>
          <w:b/>
          <w:i/>
          <w:sz w:val="14"/>
          <w:szCs w:val="14"/>
        </w:rPr>
      </w:pPr>
      <w:r w:rsidRPr="00563C73">
        <w:rPr>
          <w:sz w:val="14"/>
          <w:szCs w:val="14"/>
        </w:rPr>
        <w:t xml:space="preserve">1.3.1. Данный аукцион проводится Заказчиком в целях заключения </w:t>
      </w:r>
      <w:r w:rsidR="00167706">
        <w:rPr>
          <w:sz w:val="14"/>
          <w:szCs w:val="14"/>
        </w:rPr>
        <w:t>Договор</w:t>
      </w:r>
      <w:r w:rsidRPr="00563C73">
        <w:rPr>
          <w:sz w:val="14"/>
          <w:szCs w:val="14"/>
        </w:rPr>
        <w:t xml:space="preserve">а на поставки товара, выполнение работ, оказание услуг для нужд ФГБОУ ВО </w:t>
      </w:r>
      <w:proofErr w:type="spellStart"/>
      <w:r w:rsidRPr="00563C73">
        <w:rPr>
          <w:sz w:val="14"/>
          <w:szCs w:val="14"/>
        </w:rPr>
        <w:t>ПСПбГМУ</w:t>
      </w:r>
      <w:proofErr w:type="spellEnd"/>
      <w:r w:rsidRPr="00563C73">
        <w:rPr>
          <w:sz w:val="14"/>
          <w:szCs w:val="14"/>
        </w:rPr>
        <w:t xml:space="preserve"> им.</w:t>
      </w:r>
      <w:r>
        <w:rPr>
          <w:sz w:val="14"/>
          <w:szCs w:val="14"/>
        </w:rPr>
        <w:t xml:space="preserve"> И.П. Павлова Минздрава России, </w:t>
      </w:r>
      <w:r w:rsidRPr="00563C73">
        <w:rPr>
          <w:sz w:val="14"/>
          <w:szCs w:val="14"/>
        </w:rPr>
        <w:t xml:space="preserve">в порядке и на условиях, указанных в </w:t>
      </w:r>
      <w:r w:rsidRPr="00563C73">
        <w:rPr>
          <w:b/>
          <w:i/>
          <w:sz w:val="14"/>
          <w:szCs w:val="14"/>
        </w:rPr>
        <w:t>Информационной карте аукциона.</w:t>
      </w:r>
    </w:p>
    <w:p w:rsidR="00161940" w:rsidRPr="00563C73" w:rsidRDefault="00161940" w:rsidP="00161940">
      <w:pPr>
        <w:pStyle w:val="3"/>
        <w:numPr>
          <w:ilvl w:val="0"/>
          <w:numId w:val="0"/>
        </w:numPr>
        <w:tabs>
          <w:tab w:val="num" w:pos="1127"/>
        </w:tabs>
        <w:rPr>
          <w:sz w:val="14"/>
          <w:szCs w:val="14"/>
        </w:rPr>
      </w:pPr>
      <w:r w:rsidRPr="00563C73">
        <w:rPr>
          <w:sz w:val="14"/>
          <w:szCs w:val="14"/>
        </w:rPr>
        <w:t xml:space="preserve">1.3.2. Заказчик извещает всех заинтересованных лиц о проведении аукциона на поставку товаров, выполнение работ, оказание услуг, информация о которых содержится в </w:t>
      </w:r>
      <w:r w:rsidRPr="00563C73">
        <w:rPr>
          <w:b/>
          <w:i/>
          <w:sz w:val="14"/>
          <w:szCs w:val="14"/>
        </w:rPr>
        <w:t>Информационной карте аукциона</w:t>
      </w:r>
      <w:r w:rsidRPr="00563C73">
        <w:rPr>
          <w:sz w:val="14"/>
          <w:szCs w:val="14"/>
        </w:rPr>
        <w:t xml:space="preserve">, в соответствии с процедурами и условиями, содержащимися в настоящей документации об аукционе, в том числе в проекте </w:t>
      </w:r>
      <w:r w:rsidR="00167706">
        <w:rPr>
          <w:sz w:val="14"/>
          <w:szCs w:val="14"/>
        </w:rPr>
        <w:t>Договор</w:t>
      </w:r>
      <w:r w:rsidRPr="00563C73">
        <w:rPr>
          <w:sz w:val="14"/>
          <w:szCs w:val="14"/>
        </w:rPr>
        <w:t>а.</w:t>
      </w:r>
    </w:p>
    <w:p w:rsidR="00161940" w:rsidRPr="00563C73" w:rsidRDefault="00161940" w:rsidP="00161940">
      <w:pPr>
        <w:pStyle w:val="3"/>
        <w:numPr>
          <w:ilvl w:val="0"/>
          <w:numId w:val="0"/>
        </w:numPr>
        <w:tabs>
          <w:tab w:val="num" w:pos="1127"/>
        </w:tabs>
        <w:rPr>
          <w:sz w:val="14"/>
          <w:szCs w:val="14"/>
        </w:rPr>
      </w:pPr>
      <w:r w:rsidRPr="00563C73">
        <w:rPr>
          <w:sz w:val="14"/>
          <w:szCs w:val="14"/>
        </w:rPr>
        <w:t>1.3.3. Место, условия и сроки (периоды) поставки товара, вы</w:t>
      </w:r>
      <w:r>
        <w:rPr>
          <w:sz w:val="14"/>
          <w:szCs w:val="14"/>
        </w:rPr>
        <w:t>полнения работ, оказания услуг</w:t>
      </w:r>
      <w:r w:rsidRPr="00563C73">
        <w:rPr>
          <w:sz w:val="14"/>
          <w:szCs w:val="14"/>
        </w:rPr>
        <w:t xml:space="preserve"> указаны в </w:t>
      </w:r>
      <w:r w:rsidRPr="00563C73">
        <w:rPr>
          <w:b/>
          <w:i/>
          <w:sz w:val="14"/>
          <w:szCs w:val="14"/>
        </w:rPr>
        <w:t>Информационной карте аукциона</w:t>
      </w:r>
      <w:r w:rsidRPr="00563C73">
        <w:rPr>
          <w:sz w:val="14"/>
          <w:szCs w:val="14"/>
        </w:rPr>
        <w:t>.</w:t>
      </w:r>
    </w:p>
    <w:p w:rsidR="00161940" w:rsidRPr="007E4CD0" w:rsidRDefault="00161940" w:rsidP="00161940">
      <w:pPr>
        <w:pStyle w:val="3"/>
        <w:numPr>
          <w:ilvl w:val="0"/>
          <w:numId w:val="0"/>
        </w:numPr>
        <w:tabs>
          <w:tab w:val="num" w:pos="1127"/>
        </w:tabs>
        <w:rPr>
          <w:rStyle w:val="3d"/>
          <w:iCs/>
          <w:sz w:val="14"/>
          <w:szCs w:val="14"/>
        </w:rPr>
      </w:pPr>
      <w:bookmarkStart w:id="9" w:name="_Toc263675601"/>
      <w:r w:rsidRPr="007E4CD0">
        <w:rPr>
          <w:rStyle w:val="3d"/>
          <w:sz w:val="14"/>
          <w:szCs w:val="14"/>
        </w:rPr>
        <w:t xml:space="preserve">1.4. Начальная (максимальная) цена </w:t>
      </w:r>
      <w:bookmarkEnd w:id="9"/>
      <w:r w:rsidR="00167706">
        <w:rPr>
          <w:rStyle w:val="3d"/>
          <w:sz w:val="14"/>
          <w:szCs w:val="14"/>
        </w:rPr>
        <w:t>Договор</w:t>
      </w:r>
      <w:r>
        <w:rPr>
          <w:rStyle w:val="3d"/>
          <w:sz w:val="14"/>
          <w:szCs w:val="14"/>
        </w:rPr>
        <w:t>а</w:t>
      </w:r>
      <w:r w:rsidR="00E65071">
        <w:rPr>
          <w:rStyle w:val="3d"/>
          <w:sz w:val="14"/>
          <w:szCs w:val="14"/>
        </w:rPr>
        <w:t xml:space="preserve"> (Максимальное значение цены </w:t>
      </w:r>
      <w:r w:rsidR="00167706">
        <w:rPr>
          <w:rStyle w:val="3d"/>
          <w:sz w:val="14"/>
          <w:szCs w:val="14"/>
        </w:rPr>
        <w:t>Договор</w:t>
      </w:r>
      <w:r w:rsidR="00E65071">
        <w:rPr>
          <w:rStyle w:val="3d"/>
          <w:sz w:val="14"/>
          <w:szCs w:val="14"/>
        </w:rPr>
        <w:t>а)</w:t>
      </w:r>
      <w:r>
        <w:rPr>
          <w:rStyle w:val="3d"/>
          <w:sz w:val="14"/>
          <w:szCs w:val="14"/>
        </w:rPr>
        <w:t>:</w:t>
      </w:r>
    </w:p>
    <w:p w:rsidR="00161940" w:rsidRPr="00563C73" w:rsidRDefault="00161940" w:rsidP="00161940">
      <w:pPr>
        <w:pStyle w:val="3"/>
        <w:numPr>
          <w:ilvl w:val="0"/>
          <w:numId w:val="0"/>
        </w:numPr>
        <w:tabs>
          <w:tab w:val="num" w:pos="1127"/>
        </w:tabs>
        <w:rPr>
          <w:sz w:val="14"/>
          <w:szCs w:val="14"/>
        </w:rPr>
      </w:pPr>
      <w:r w:rsidRPr="00563C73">
        <w:rPr>
          <w:sz w:val="14"/>
          <w:szCs w:val="14"/>
        </w:rPr>
        <w:t xml:space="preserve">1.4.1. Начальная (максимальная) цена </w:t>
      </w:r>
      <w:r w:rsidR="00167706">
        <w:rPr>
          <w:sz w:val="14"/>
          <w:szCs w:val="14"/>
        </w:rPr>
        <w:t>Договор</w:t>
      </w:r>
      <w:r w:rsidRPr="00563C73">
        <w:rPr>
          <w:sz w:val="14"/>
          <w:szCs w:val="14"/>
        </w:rPr>
        <w:t>а</w:t>
      </w:r>
      <w:r w:rsidR="00E65071">
        <w:rPr>
          <w:sz w:val="14"/>
          <w:szCs w:val="14"/>
        </w:rPr>
        <w:t xml:space="preserve"> </w:t>
      </w:r>
      <w:r w:rsidR="00E65071">
        <w:rPr>
          <w:rStyle w:val="3d"/>
          <w:sz w:val="14"/>
          <w:szCs w:val="14"/>
        </w:rPr>
        <w:t xml:space="preserve">(Максимальное значение цены </w:t>
      </w:r>
      <w:r w:rsidR="00167706">
        <w:rPr>
          <w:rStyle w:val="3d"/>
          <w:sz w:val="14"/>
          <w:szCs w:val="14"/>
        </w:rPr>
        <w:t>Договор</w:t>
      </w:r>
      <w:r w:rsidR="00E65071">
        <w:rPr>
          <w:rStyle w:val="3d"/>
          <w:sz w:val="14"/>
          <w:szCs w:val="14"/>
        </w:rPr>
        <w:t>а)</w:t>
      </w:r>
      <w:r w:rsidR="00E65071">
        <w:rPr>
          <w:sz w:val="14"/>
          <w:szCs w:val="14"/>
        </w:rPr>
        <w:t xml:space="preserve"> </w:t>
      </w:r>
      <w:r w:rsidRPr="00563C73">
        <w:rPr>
          <w:sz w:val="14"/>
          <w:szCs w:val="14"/>
        </w:rPr>
        <w:t xml:space="preserve">указана в </w:t>
      </w:r>
      <w:r w:rsidRPr="00563C73">
        <w:rPr>
          <w:b/>
          <w:i/>
          <w:sz w:val="14"/>
          <w:szCs w:val="14"/>
        </w:rPr>
        <w:t>Информационной карте аукциона</w:t>
      </w:r>
      <w:r w:rsidRPr="00563C73">
        <w:rPr>
          <w:sz w:val="14"/>
          <w:szCs w:val="14"/>
        </w:rPr>
        <w:t xml:space="preserve">. Данная цена не может быть превышена при заключении </w:t>
      </w:r>
      <w:r w:rsidR="00167706">
        <w:rPr>
          <w:sz w:val="14"/>
          <w:szCs w:val="14"/>
        </w:rPr>
        <w:t>Договор</w:t>
      </w:r>
      <w:r w:rsidRPr="00563C73">
        <w:rPr>
          <w:sz w:val="14"/>
          <w:szCs w:val="14"/>
        </w:rPr>
        <w:t>а по итогам аукциона.</w:t>
      </w:r>
    </w:p>
    <w:p w:rsidR="00161940" w:rsidRPr="00D81382" w:rsidRDefault="00161940" w:rsidP="00161940">
      <w:pPr>
        <w:autoSpaceDE w:val="0"/>
        <w:autoSpaceDN w:val="0"/>
        <w:adjustRightInd w:val="0"/>
        <w:jc w:val="both"/>
        <w:rPr>
          <w:sz w:val="14"/>
          <w:szCs w:val="14"/>
        </w:rPr>
      </w:pPr>
      <w:r w:rsidRPr="00E5139E">
        <w:rPr>
          <w:sz w:val="14"/>
          <w:szCs w:val="14"/>
        </w:rPr>
        <w:t>1.4.2</w:t>
      </w:r>
      <w:r>
        <w:rPr>
          <w:sz w:val="14"/>
          <w:szCs w:val="14"/>
        </w:rPr>
        <w:t>. </w:t>
      </w:r>
      <w:r w:rsidRPr="00E5139E">
        <w:rPr>
          <w:sz w:val="14"/>
          <w:szCs w:val="14"/>
        </w:rPr>
        <w:t xml:space="preserve">Начальная (максимальная) цена </w:t>
      </w:r>
      <w:r w:rsidR="00167706">
        <w:rPr>
          <w:sz w:val="14"/>
          <w:szCs w:val="14"/>
        </w:rPr>
        <w:t>Договор</w:t>
      </w:r>
      <w:r w:rsidRPr="00E5139E">
        <w:rPr>
          <w:sz w:val="14"/>
          <w:szCs w:val="14"/>
        </w:rPr>
        <w:t>а</w:t>
      </w:r>
      <w:r w:rsidR="00E65071">
        <w:rPr>
          <w:sz w:val="14"/>
          <w:szCs w:val="14"/>
        </w:rPr>
        <w:t xml:space="preserve"> (начальная сумма цен единиц товара)</w:t>
      </w:r>
      <w:r w:rsidRPr="00E5139E">
        <w:rPr>
          <w:sz w:val="14"/>
          <w:szCs w:val="14"/>
        </w:rPr>
        <w:t>, определя</w:t>
      </w:r>
      <w:r>
        <w:rPr>
          <w:sz w:val="14"/>
          <w:szCs w:val="14"/>
        </w:rPr>
        <w:t>е</w:t>
      </w:r>
      <w:r w:rsidRPr="00E5139E">
        <w:rPr>
          <w:sz w:val="14"/>
          <w:szCs w:val="14"/>
        </w:rPr>
        <w:t>тся и обосновыва</w:t>
      </w:r>
      <w:r>
        <w:rPr>
          <w:sz w:val="14"/>
          <w:szCs w:val="14"/>
        </w:rPr>
        <w:t>е</w:t>
      </w:r>
      <w:r w:rsidRPr="00E5139E">
        <w:rPr>
          <w:sz w:val="14"/>
          <w:szCs w:val="14"/>
        </w:rPr>
        <w:t>тся заказчиком посредством применения следующего метода или нескольких следующих методов:</w:t>
      </w:r>
      <w:r>
        <w:rPr>
          <w:sz w:val="14"/>
          <w:szCs w:val="14"/>
        </w:rPr>
        <w:t xml:space="preserve"> </w:t>
      </w:r>
      <w:r w:rsidRPr="00E5139E">
        <w:rPr>
          <w:sz w:val="14"/>
          <w:szCs w:val="14"/>
        </w:rPr>
        <w:t>1) метод сопоставимых рыночных цен (анализа рынка);</w:t>
      </w:r>
      <w:r>
        <w:rPr>
          <w:sz w:val="14"/>
          <w:szCs w:val="14"/>
        </w:rPr>
        <w:t xml:space="preserve"> </w:t>
      </w:r>
      <w:r w:rsidRPr="00E5139E">
        <w:rPr>
          <w:sz w:val="14"/>
          <w:szCs w:val="14"/>
        </w:rPr>
        <w:t>2) нормативный метод;</w:t>
      </w:r>
      <w:r>
        <w:rPr>
          <w:sz w:val="14"/>
          <w:szCs w:val="14"/>
        </w:rPr>
        <w:t xml:space="preserve"> </w:t>
      </w:r>
      <w:r w:rsidRPr="00E5139E">
        <w:rPr>
          <w:sz w:val="14"/>
          <w:szCs w:val="14"/>
        </w:rPr>
        <w:t>3) тарифный метод;</w:t>
      </w:r>
      <w:r>
        <w:rPr>
          <w:sz w:val="14"/>
          <w:szCs w:val="14"/>
        </w:rPr>
        <w:t xml:space="preserve"> </w:t>
      </w:r>
      <w:r w:rsidRPr="00E5139E">
        <w:rPr>
          <w:sz w:val="14"/>
          <w:szCs w:val="14"/>
        </w:rPr>
        <w:t>4) проектно-сметный метод;</w:t>
      </w:r>
      <w:r>
        <w:rPr>
          <w:sz w:val="14"/>
          <w:szCs w:val="14"/>
        </w:rPr>
        <w:t xml:space="preserve"> </w:t>
      </w:r>
      <w:r w:rsidRPr="00E5139E">
        <w:rPr>
          <w:sz w:val="14"/>
          <w:szCs w:val="14"/>
        </w:rPr>
        <w:t xml:space="preserve">5) </w:t>
      </w:r>
      <w:r w:rsidRPr="00E77460">
        <w:rPr>
          <w:sz w:val="14"/>
          <w:szCs w:val="14"/>
        </w:rPr>
        <w:t>затратный метод.6) Метод, установленн</w:t>
      </w:r>
      <w:r w:rsidR="00A53D4E">
        <w:rPr>
          <w:sz w:val="14"/>
          <w:szCs w:val="14"/>
        </w:rPr>
        <w:t>ый приказом Минздрава России от</w:t>
      </w:r>
      <w:r w:rsidR="00A53D4E" w:rsidRPr="00716695">
        <w:rPr>
          <w:sz w:val="14"/>
          <w:szCs w:val="14"/>
        </w:rPr>
        <w:t xml:space="preserve"> 19.12.2019 №1064н</w:t>
      </w:r>
      <w:r w:rsidR="00D0380A" w:rsidRPr="00D0380A">
        <w:rPr>
          <w:sz w:val="14"/>
          <w:szCs w:val="14"/>
        </w:rPr>
        <w:t xml:space="preserve">, </w:t>
      </w:r>
      <w:r w:rsidR="00D0380A" w:rsidRPr="001476A1">
        <w:rPr>
          <w:sz w:val="14"/>
          <w:szCs w:val="14"/>
        </w:rPr>
        <w:t xml:space="preserve">7) </w:t>
      </w:r>
      <w:r w:rsidR="00D0380A">
        <w:rPr>
          <w:sz w:val="14"/>
          <w:szCs w:val="14"/>
        </w:rPr>
        <w:t>м</w:t>
      </w:r>
      <w:r w:rsidR="00D0380A" w:rsidRPr="00716695">
        <w:rPr>
          <w:sz w:val="14"/>
          <w:szCs w:val="14"/>
        </w:rPr>
        <w:t>етод, установленный приказом Минздрава России от 1</w:t>
      </w:r>
      <w:r w:rsidR="00D0380A" w:rsidRPr="001476A1">
        <w:rPr>
          <w:sz w:val="14"/>
          <w:szCs w:val="14"/>
        </w:rPr>
        <w:t>5</w:t>
      </w:r>
      <w:r w:rsidR="00D0380A" w:rsidRPr="00716695">
        <w:rPr>
          <w:sz w:val="14"/>
          <w:szCs w:val="14"/>
        </w:rPr>
        <w:t>.</w:t>
      </w:r>
      <w:r w:rsidR="00D0380A" w:rsidRPr="001476A1">
        <w:rPr>
          <w:sz w:val="14"/>
          <w:szCs w:val="14"/>
        </w:rPr>
        <w:t>05</w:t>
      </w:r>
      <w:r w:rsidR="00D0380A" w:rsidRPr="00716695">
        <w:rPr>
          <w:sz w:val="14"/>
          <w:szCs w:val="14"/>
        </w:rPr>
        <w:t>.20</w:t>
      </w:r>
      <w:r w:rsidR="00D0380A" w:rsidRPr="001476A1">
        <w:rPr>
          <w:sz w:val="14"/>
          <w:szCs w:val="14"/>
        </w:rPr>
        <w:t>20</w:t>
      </w:r>
      <w:r w:rsidR="00D0380A" w:rsidRPr="00716695">
        <w:rPr>
          <w:sz w:val="14"/>
          <w:szCs w:val="14"/>
        </w:rPr>
        <w:t xml:space="preserve"> №</w:t>
      </w:r>
      <w:r w:rsidR="00D0380A" w:rsidRPr="001476A1">
        <w:rPr>
          <w:sz w:val="14"/>
          <w:szCs w:val="14"/>
        </w:rPr>
        <w:t>450</w:t>
      </w:r>
      <w:r w:rsidR="00D0380A">
        <w:rPr>
          <w:sz w:val="14"/>
          <w:szCs w:val="14"/>
        </w:rPr>
        <w:t>н</w:t>
      </w:r>
      <w:r w:rsidRPr="00E77460">
        <w:rPr>
          <w:sz w:val="14"/>
          <w:szCs w:val="14"/>
        </w:rPr>
        <w:t>.</w:t>
      </w:r>
    </w:p>
    <w:p w:rsidR="00161940" w:rsidRDefault="00161940" w:rsidP="00161940">
      <w:pPr>
        <w:autoSpaceDE w:val="0"/>
        <w:autoSpaceDN w:val="0"/>
        <w:adjustRightInd w:val="0"/>
        <w:jc w:val="both"/>
        <w:rPr>
          <w:sz w:val="14"/>
          <w:szCs w:val="14"/>
        </w:rPr>
      </w:pPr>
      <w:r w:rsidRPr="00563C73">
        <w:rPr>
          <w:sz w:val="14"/>
          <w:szCs w:val="14"/>
        </w:rPr>
        <w:t>1.4.</w:t>
      </w:r>
      <w:r w:rsidR="004D5057">
        <w:rPr>
          <w:sz w:val="14"/>
          <w:szCs w:val="14"/>
        </w:rPr>
        <w:t>3</w:t>
      </w:r>
      <w:r w:rsidRPr="00563C73">
        <w:rPr>
          <w:sz w:val="14"/>
          <w:szCs w:val="14"/>
        </w:rPr>
        <w:t>. </w:t>
      </w:r>
      <w:r>
        <w:rPr>
          <w:sz w:val="14"/>
          <w:szCs w:val="14"/>
        </w:rPr>
        <w:t xml:space="preserve">В случае, если при заключении </w:t>
      </w:r>
      <w:r w:rsidR="00167706">
        <w:rPr>
          <w:sz w:val="14"/>
          <w:szCs w:val="14"/>
        </w:rPr>
        <w:t>Договор</w:t>
      </w:r>
      <w:r>
        <w:rPr>
          <w:sz w:val="14"/>
          <w:szCs w:val="14"/>
        </w:rPr>
        <w:t xml:space="preserve">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об осуществлении закупки и документации о закупке заказчик указывает цену запасных частей или каждой запасной части к технике, оборудованию, цену единицы работы или услуги. В случае, если </w:t>
      </w:r>
      <w:r w:rsidR="00167706">
        <w:rPr>
          <w:sz w:val="14"/>
          <w:szCs w:val="14"/>
        </w:rPr>
        <w:t>Договор</w:t>
      </w:r>
      <w:r>
        <w:rPr>
          <w:sz w:val="14"/>
          <w:szCs w:val="14"/>
        </w:rPr>
        <w:t xml:space="preserve">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w:t>
      </w:r>
      <w:r w:rsidR="00167706">
        <w:rPr>
          <w:sz w:val="14"/>
          <w:szCs w:val="14"/>
        </w:rPr>
        <w:t>Договор</w:t>
      </w:r>
      <w:r>
        <w:rPr>
          <w:sz w:val="14"/>
          <w:szCs w:val="14"/>
        </w:rPr>
        <w:t xml:space="preserve">а исходя из фактически выполненного объема данных работ, но не превышающего объема работ, подлежащих выполнению в соответствии с </w:t>
      </w:r>
      <w:r w:rsidR="00167706">
        <w:rPr>
          <w:sz w:val="14"/>
          <w:szCs w:val="14"/>
        </w:rPr>
        <w:t>Договор</w:t>
      </w:r>
      <w:r>
        <w:rPr>
          <w:sz w:val="14"/>
          <w:szCs w:val="14"/>
        </w:rPr>
        <w:t xml:space="preserve">ом. При этом в извещении об осуществлении закупки и документации о закупке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w:t>
      </w:r>
      <w:r w:rsidR="00167706">
        <w:rPr>
          <w:sz w:val="14"/>
          <w:szCs w:val="14"/>
        </w:rPr>
        <w:t>Договор</w:t>
      </w:r>
      <w:r>
        <w:rPr>
          <w:sz w:val="14"/>
          <w:szCs w:val="14"/>
        </w:rPr>
        <w:t xml:space="preserve">а, но в размере, не превышающем начальной (максимальной) цены </w:t>
      </w:r>
      <w:r w:rsidR="00167706">
        <w:rPr>
          <w:sz w:val="14"/>
          <w:szCs w:val="14"/>
        </w:rPr>
        <w:t>Договор</w:t>
      </w:r>
      <w:r>
        <w:rPr>
          <w:sz w:val="14"/>
          <w:szCs w:val="14"/>
        </w:rPr>
        <w:t>а, указанной в извещении об осуществлении закупки и документации о закупке;</w:t>
      </w:r>
    </w:p>
    <w:p w:rsidR="00161940" w:rsidRPr="00563C73" w:rsidRDefault="00161940" w:rsidP="00161940">
      <w:pPr>
        <w:pStyle w:val="3"/>
        <w:numPr>
          <w:ilvl w:val="0"/>
          <w:numId w:val="0"/>
        </w:numPr>
        <w:tabs>
          <w:tab w:val="num" w:pos="1127"/>
        </w:tabs>
        <w:rPr>
          <w:sz w:val="14"/>
          <w:szCs w:val="14"/>
        </w:rPr>
      </w:pPr>
      <w:r w:rsidRPr="00563C73">
        <w:rPr>
          <w:sz w:val="14"/>
          <w:szCs w:val="14"/>
        </w:rPr>
        <w:t>1.4.</w:t>
      </w:r>
      <w:r w:rsidR="004D5057">
        <w:rPr>
          <w:sz w:val="14"/>
          <w:szCs w:val="14"/>
        </w:rPr>
        <w:t>4</w:t>
      </w:r>
      <w:r w:rsidRPr="00563C73">
        <w:rPr>
          <w:sz w:val="14"/>
          <w:szCs w:val="14"/>
        </w:rPr>
        <w:t xml:space="preserve">. Цена </w:t>
      </w:r>
      <w:r w:rsidR="00167706">
        <w:rPr>
          <w:sz w:val="14"/>
          <w:szCs w:val="14"/>
        </w:rPr>
        <w:t>Договор</w:t>
      </w:r>
      <w:r w:rsidRPr="00563C73">
        <w:rPr>
          <w:sz w:val="14"/>
          <w:szCs w:val="14"/>
        </w:rPr>
        <w:t xml:space="preserve">а может быть изменена в соответствии с </w:t>
      </w:r>
      <w:r>
        <w:rPr>
          <w:sz w:val="14"/>
          <w:szCs w:val="14"/>
        </w:rPr>
        <w:t>п.1.11.9 Положения о закупке</w:t>
      </w:r>
      <w:r w:rsidRPr="00563C73">
        <w:rPr>
          <w:sz w:val="14"/>
          <w:szCs w:val="14"/>
        </w:rPr>
        <w:t>.</w:t>
      </w:r>
      <w:bookmarkStart w:id="10" w:name="_Toc263675602"/>
    </w:p>
    <w:p w:rsidR="00161940" w:rsidRPr="00563C73" w:rsidRDefault="00161940" w:rsidP="00161940">
      <w:pPr>
        <w:pStyle w:val="3"/>
        <w:numPr>
          <w:ilvl w:val="0"/>
          <w:numId w:val="0"/>
        </w:numPr>
        <w:tabs>
          <w:tab w:val="num" w:pos="1127"/>
        </w:tabs>
        <w:rPr>
          <w:rStyle w:val="3d"/>
          <w:i w:val="0"/>
          <w:iCs/>
          <w:sz w:val="14"/>
          <w:szCs w:val="14"/>
        </w:rPr>
      </w:pPr>
      <w:r w:rsidRPr="00563C73">
        <w:rPr>
          <w:rStyle w:val="3d"/>
          <w:sz w:val="14"/>
          <w:szCs w:val="14"/>
        </w:rPr>
        <w:t>1.5. Источник финансирования, форма, срок и порядок оплаты</w:t>
      </w:r>
      <w:bookmarkEnd w:id="10"/>
      <w:r>
        <w:rPr>
          <w:rStyle w:val="3d"/>
          <w:sz w:val="14"/>
          <w:szCs w:val="14"/>
        </w:rPr>
        <w:t>:</w:t>
      </w:r>
    </w:p>
    <w:p w:rsidR="00161940" w:rsidRPr="00563C73" w:rsidRDefault="00161940" w:rsidP="00161940">
      <w:pPr>
        <w:pStyle w:val="3"/>
        <w:numPr>
          <w:ilvl w:val="0"/>
          <w:numId w:val="0"/>
        </w:numPr>
        <w:tabs>
          <w:tab w:val="num" w:pos="1127"/>
        </w:tabs>
        <w:rPr>
          <w:sz w:val="14"/>
          <w:szCs w:val="14"/>
        </w:rPr>
      </w:pPr>
      <w:r w:rsidRPr="00563C73">
        <w:rPr>
          <w:sz w:val="14"/>
          <w:szCs w:val="14"/>
        </w:rPr>
        <w:t xml:space="preserve">1.5.1. Финансирование </w:t>
      </w:r>
      <w:r w:rsidR="00167706">
        <w:rPr>
          <w:sz w:val="14"/>
          <w:szCs w:val="14"/>
        </w:rPr>
        <w:t>Договор</w:t>
      </w:r>
      <w:r w:rsidRPr="00563C73">
        <w:rPr>
          <w:sz w:val="14"/>
          <w:szCs w:val="14"/>
        </w:rPr>
        <w:t xml:space="preserve">а на поставки товаров, выполнение работ, оказание услуг, который будет заключен по результатам настоящего аукциона, будет осуществляться из источника, указанного в </w:t>
      </w:r>
      <w:r w:rsidRPr="00563C73">
        <w:rPr>
          <w:b/>
          <w:i/>
          <w:sz w:val="14"/>
          <w:szCs w:val="14"/>
        </w:rPr>
        <w:t>Информационной карте аукциона</w:t>
      </w:r>
      <w:r w:rsidRPr="00563C73">
        <w:rPr>
          <w:sz w:val="14"/>
          <w:szCs w:val="14"/>
        </w:rPr>
        <w:t xml:space="preserve">. </w:t>
      </w:r>
    </w:p>
    <w:p w:rsidR="00161940" w:rsidRPr="00563C73" w:rsidRDefault="00161940" w:rsidP="00161940">
      <w:pPr>
        <w:pStyle w:val="3"/>
        <w:numPr>
          <w:ilvl w:val="0"/>
          <w:numId w:val="0"/>
        </w:numPr>
        <w:tabs>
          <w:tab w:val="num" w:pos="1127"/>
        </w:tabs>
        <w:rPr>
          <w:sz w:val="14"/>
          <w:szCs w:val="14"/>
        </w:rPr>
      </w:pPr>
      <w:r w:rsidRPr="00563C73">
        <w:rPr>
          <w:sz w:val="14"/>
          <w:szCs w:val="14"/>
        </w:rPr>
        <w:t xml:space="preserve">1.5.2. Форма, сроки и порядок оплаты поставленных товаров, выполненных работ, оказанных услуг определяются в проекте </w:t>
      </w:r>
      <w:r w:rsidR="00167706">
        <w:rPr>
          <w:sz w:val="14"/>
          <w:szCs w:val="14"/>
        </w:rPr>
        <w:t>Договор</w:t>
      </w:r>
      <w:r w:rsidRPr="00563C73">
        <w:rPr>
          <w:sz w:val="14"/>
          <w:szCs w:val="14"/>
        </w:rPr>
        <w:t xml:space="preserve">а, прилагаемом к документации об аукционе, и указаны в </w:t>
      </w:r>
      <w:r w:rsidRPr="00563C73">
        <w:rPr>
          <w:b/>
          <w:i/>
          <w:sz w:val="14"/>
          <w:szCs w:val="14"/>
        </w:rPr>
        <w:t>Информационной карте аукциона</w:t>
      </w:r>
      <w:r w:rsidRPr="00563C73">
        <w:rPr>
          <w:sz w:val="14"/>
          <w:szCs w:val="14"/>
        </w:rPr>
        <w:t>.</w:t>
      </w:r>
    </w:p>
    <w:p w:rsidR="00161940" w:rsidRPr="00563C73" w:rsidRDefault="00161940" w:rsidP="00161940">
      <w:pPr>
        <w:pStyle w:val="3"/>
        <w:numPr>
          <w:ilvl w:val="0"/>
          <w:numId w:val="0"/>
        </w:numPr>
        <w:tabs>
          <w:tab w:val="num" w:pos="1127"/>
        </w:tabs>
        <w:rPr>
          <w:sz w:val="14"/>
          <w:szCs w:val="14"/>
        </w:rPr>
      </w:pPr>
      <w:r w:rsidRPr="00563C73">
        <w:rPr>
          <w:sz w:val="14"/>
          <w:szCs w:val="14"/>
        </w:rPr>
        <w:t xml:space="preserve">1.5.3. Оплата по </w:t>
      </w:r>
      <w:r w:rsidR="00167706">
        <w:rPr>
          <w:sz w:val="14"/>
          <w:szCs w:val="14"/>
        </w:rPr>
        <w:t>Договор</w:t>
      </w:r>
      <w:r w:rsidRPr="00563C73">
        <w:rPr>
          <w:sz w:val="14"/>
          <w:szCs w:val="14"/>
        </w:rPr>
        <w:t xml:space="preserve">у производится в рублях Российской Федерации. Валютой, используемой для формирования цены </w:t>
      </w:r>
      <w:r w:rsidR="00167706">
        <w:rPr>
          <w:sz w:val="14"/>
          <w:szCs w:val="14"/>
        </w:rPr>
        <w:t>Договор</w:t>
      </w:r>
      <w:r w:rsidRPr="00563C73">
        <w:rPr>
          <w:sz w:val="14"/>
          <w:szCs w:val="14"/>
        </w:rPr>
        <w:t>а и расчётов с участниками закупки, является рубль Российской Федерации.</w:t>
      </w:r>
    </w:p>
    <w:p w:rsidR="00161940" w:rsidRDefault="00161940" w:rsidP="00161940">
      <w:pPr>
        <w:autoSpaceDE w:val="0"/>
        <w:autoSpaceDN w:val="0"/>
        <w:adjustRightInd w:val="0"/>
        <w:jc w:val="both"/>
        <w:rPr>
          <w:b/>
          <w:i/>
          <w:sz w:val="14"/>
          <w:szCs w:val="14"/>
          <w:u w:color="000000"/>
        </w:rPr>
      </w:pPr>
      <w:r w:rsidRPr="00563C73">
        <w:rPr>
          <w:sz w:val="14"/>
          <w:szCs w:val="14"/>
          <w:u w:color="000000"/>
        </w:rPr>
        <w:t xml:space="preserve">1.5.4. В случае если Заказчик устанавливает в документации об аукционе и в заключаемом </w:t>
      </w:r>
      <w:r w:rsidR="00167706">
        <w:rPr>
          <w:sz w:val="14"/>
          <w:szCs w:val="14"/>
          <w:u w:color="000000"/>
        </w:rPr>
        <w:t>Договор</w:t>
      </w:r>
      <w:r w:rsidRPr="00563C73">
        <w:rPr>
          <w:sz w:val="14"/>
          <w:szCs w:val="14"/>
          <w:u w:color="000000"/>
        </w:rPr>
        <w:t xml:space="preserve">е иную валюту, используемую при оплате </w:t>
      </w:r>
      <w:r w:rsidR="00167706">
        <w:rPr>
          <w:sz w:val="14"/>
          <w:szCs w:val="14"/>
          <w:u w:color="000000"/>
        </w:rPr>
        <w:t>Договор</w:t>
      </w:r>
      <w:r w:rsidRPr="00563C73">
        <w:rPr>
          <w:sz w:val="14"/>
          <w:szCs w:val="14"/>
          <w:u w:color="000000"/>
        </w:rPr>
        <w:t xml:space="preserve">а, чем рубль Российской Федерации, то порядок применения официального курса иностранной валюты к рублю Российской Федерации, установленный Центральным банком Российской Федерации и используемого при оплате </w:t>
      </w:r>
      <w:r w:rsidR="00167706">
        <w:rPr>
          <w:sz w:val="14"/>
          <w:szCs w:val="14"/>
          <w:u w:color="000000"/>
        </w:rPr>
        <w:t>Договор</w:t>
      </w:r>
      <w:r w:rsidRPr="00563C73">
        <w:rPr>
          <w:sz w:val="14"/>
          <w:szCs w:val="14"/>
          <w:u w:color="000000"/>
        </w:rPr>
        <w:t xml:space="preserve">а, указывается в </w:t>
      </w:r>
      <w:r w:rsidRPr="00563C73">
        <w:rPr>
          <w:b/>
          <w:i/>
          <w:sz w:val="14"/>
          <w:szCs w:val="14"/>
          <w:u w:color="000000"/>
        </w:rPr>
        <w:t>Информационной карте аукциона.</w:t>
      </w:r>
      <w:bookmarkStart w:id="11" w:name="_Toc263675603"/>
    </w:p>
    <w:p w:rsidR="00161940" w:rsidRPr="00E5139E" w:rsidRDefault="00161940" w:rsidP="00161940">
      <w:pPr>
        <w:autoSpaceDE w:val="0"/>
        <w:autoSpaceDN w:val="0"/>
        <w:adjustRightInd w:val="0"/>
        <w:jc w:val="both"/>
        <w:rPr>
          <w:rStyle w:val="3d"/>
          <w:iCs/>
          <w:sz w:val="14"/>
          <w:szCs w:val="14"/>
        </w:rPr>
      </w:pPr>
      <w:r w:rsidRPr="00E5139E">
        <w:rPr>
          <w:rStyle w:val="3d"/>
          <w:sz w:val="14"/>
          <w:szCs w:val="14"/>
        </w:rPr>
        <w:t xml:space="preserve">1.6. Требования к участникам </w:t>
      </w:r>
      <w:bookmarkEnd w:id="11"/>
      <w:r w:rsidRPr="00E5139E">
        <w:rPr>
          <w:rStyle w:val="3d"/>
          <w:sz w:val="14"/>
          <w:szCs w:val="14"/>
        </w:rPr>
        <w:t>закупки</w:t>
      </w:r>
      <w:r>
        <w:rPr>
          <w:rStyle w:val="3d"/>
          <w:sz w:val="14"/>
          <w:szCs w:val="14"/>
        </w:rPr>
        <w:t>:</w:t>
      </w:r>
    </w:p>
    <w:p w:rsidR="00161940" w:rsidRPr="003E45A5" w:rsidRDefault="00161940" w:rsidP="00161940">
      <w:pPr>
        <w:autoSpaceDE w:val="0"/>
        <w:autoSpaceDN w:val="0"/>
        <w:adjustRightInd w:val="0"/>
        <w:jc w:val="both"/>
        <w:rPr>
          <w:sz w:val="14"/>
          <w:szCs w:val="14"/>
          <w:u w:color="000000"/>
        </w:rPr>
      </w:pPr>
      <w:r w:rsidRPr="00563C73">
        <w:rPr>
          <w:sz w:val="14"/>
          <w:szCs w:val="14"/>
        </w:rPr>
        <w:t>1.6.1</w:t>
      </w:r>
      <w:r w:rsidRPr="003E45A5">
        <w:rPr>
          <w:sz w:val="14"/>
          <w:szCs w:val="14"/>
          <w:u w:color="000000"/>
        </w:rPr>
        <w:t xml:space="preserve">. В настоящем аукционе может принять участие любое юридическое лицо (физическое лицо, в том числе индивидуальный предприниматель) или несколько выступающих на стороне одного участника закупки юридических лиц (физических лиц, в том числе индивидуальных предпринимателей) независимо от организационно-правовой формы, формы собственности, места нахождения и места происхождения капитала, которые соответствуют требованиям, установленным Заказчиком в соответствии с </w:t>
      </w:r>
      <w:r>
        <w:rPr>
          <w:sz w:val="14"/>
          <w:szCs w:val="14"/>
          <w:u w:color="000000"/>
        </w:rPr>
        <w:t xml:space="preserve">Положением о закупке и </w:t>
      </w:r>
      <w:r w:rsidRPr="00323A89">
        <w:rPr>
          <w:sz w:val="14"/>
          <w:szCs w:val="14"/>
          <w:u w:color="000000"/>
        </w:rPr>
        <w:t>получившие аккредитацию на электронной площадке в порядке, установленном оператором электронной площадки</w:t>
      </w:r>
      <w:r w:rsidRPr="003E45A5">
        <w:rPr>
          <w:sz w:val="14"/>
          <w:szCs w:val="14"/>
          <w:u w:color="000000"/>
        </w:rPr>
        <w:t>.</w:t>
      </w:r>
    </w:p>
    <w:p w:rsidR="00161940" w:rsidRPr="00563C73" w:rsidRDefault="00161940" w:rsidP="00161940">
      <w:pPr>
        <w:pStyle w:val="s13"/>
        <w:shd w:val="clear" w:color="auto" w:fill="FFFFFF"/>
        <w:ind w:firstLine="0"/>
        <w:jc w:val="both"/>
        <w:rPr>
          <w:color w:val="000000"/>
          <w:sz w:val="14"/>
          <w:szCs w:val="14"/>
        </w:rPr>
      </w:pPr>
      <w:r w:rsidRPr="00563C73">
        <w:rPr>
          <w:sz w:val="14"/>
          <w:szCs w:val="14"/>
        </w:rPr>
        <w:t>1.6.2. Участник закупки должен соответствовать следующим обязательным требованиям:</w:t>
      </w:r>
      <w:r w:rsidRPr="00563C73">
        <w:rPr>
          <w:color w:val="000000"/>
          <w:sz w:val="14"/>
          <w:szCs w:val="14"/>
        </w:rPr>
        <w:t xml:space="preserve"> </w:t>
      </w:r>
    </w:p>
    <w:p w:rsidR="00161940" w:rsidRPr="003E45A5" w:rsidRDefault="00161940" w:rsidP="00161940">
      <w:pPr>
        <w:pStyle w:val="s13"/>
        <w:shd w:val="clear" w:color="auto" w:fill="FFFFFF"/>
        <w:ind w:firstLine="0"/>
        <w:jc w:val="both"/>
        <w:rPr>
          <w:sz w:val="14"/>
          <w:szCs w:val="14"/>
        </w:rPr>
      </w:pPr>
      <w:r w:rsidRPr="003E45A5">
        <w:rPr>
          <w:sz w:val="14"/>
          <w:szCs w:val="14"/>
        </w:rPr>
        <w:t>1) 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161940" w:rsidRPr="003E45A5" w:rsidRDefault="00161940" w:rsidP="00161940">
      <w:pPr>
        <w:pStyle w:val="s13"/>
        <w:shd w:val="clear" w:color="auto" w:fill="FFFFFF"/>
        <w:ind w:firstLine="0"/>
        <w:jc w:val="both"/>
        <w:rPr>
          <w:sz w:val="14"/>
          <w:szCs w:val="14"/>
        </w:rPr>
      </w:pPr>
      <w:r w:rsidRPr="003E45A5">
        <w:rPr>
          <w:sz w:val="14"/>
          <w:szCs w:val="14"/>
        </w:rPr>
        <w:t>2) участник закупки должен отве</w:t>
      </w:r>
      <w:r>
        <w:rPr>
          <w:sz w:val="14"/>
          <w:szCs w:val="14"/>
        </w:rPr>
        <w:t xml:space="preserve">чать требованиям документации об аукционе </w:t>
      </w:r>
      <w:r w:rsidRPr="003E45A5">
        <w:rPr>
          <w:sz w:val="14"/>
          <w:szCs w:val="14"/>
        </w:rPr>
        <w:t>и Положения</w:t>
      </w:r>
      <w:r>
        <w:rPr>
          <w:sz w:val="14"/>
          <w:szCs w:val="14"/>
        </w:rPr>
        <w:t xml:space="preserve"> о закупке</w:t>
      </w:r>
      <w:r w:rsidRPr="003E45A5">
        <w:rPr>
          <w:sz w:val="14"/>
          <w:szCs w:val="14"/>
        </w:rPr>
        <w:t>;</w:t>
      </w:r>
    </w:p>
    <w:p w:rsidR="00161940" w:rsidRPr="003E45A5" w:rsidRDefault="00161940" w:rsidP="00161940">
      <w:pPr>
        <w:pStyle w:val="s13"/>
        <w:shd w:val="clear" w:color="auto" w:fill="FFFFFF"/>
        <w:ind w:firstLine="0"/>
        <w:jc w:val="both"/>
        <w:rPr>
          <w:sz w:val="14"/>
          <w:szCs w:val="14"/>
        </w:rPr>
      </w:pPr>
      <w:r w:rsidRPr="003E45A5">
        <w:rPr>
          <w:sz w:val="14"/>
          <w:szCs w:val="14"/>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161940" w:rsidRPr="003E45A5" w:rsidRDefault="00161940" w:rsidP="00161940">
      <w:pPr>
        <w:pStyle w:val="s13"/>
        <w:shd w:val="clear" w:color="auto" w:fill="FFFFFF"/>
        <w:ind w:firstLine="0"/>
        <w:jc w:val="both"/>
        <w:rPr>
          <w:sz w:val="14"/>
          <w:szCs w:val="14"/>
        </w:rPr>
      </w:pPr>
      <w:r w:rsidRPr="003E45A5">
        <w:rPr>
          <w:sz w:val="14"/>
          <w:szCs w:val="14"/>
        </w:rPr>
        <w:t>4) на день подачи заявки деятельность участника закупки не приостановлена в порядке, предусмотренном Кодексом Российской Федерации об административных правонарушениях;</w:t>
      </w:r>
    </w:p>
    <w:p w:rsidR="00161940" w:rsidRPr="003E45A5" w:rsidRDefault="00161940" w:rsidP="00161940">
      <w:pPr>
        <w:pStyle w:val="s13"/>
        <w:shd w:val="clear" w:color="auto" w:fill="FFFFFF"/>
        <w:ind w:firstLine="0"/>
        <w:jc w:val="both"/>
        <w:rPr>
          <w:sz w:val="14"/>
          <w:szCs w:val="14"/>
        </w:rPr>
      </w:pPr>
      <w:r w:rsidRPr="003E45A5">
        <w:rPr>
          <w:sz w:val="14"/>
          <w:szCs w:val="14"/>
        </w:rPr>
        <w:t>5) 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161940" w:rsidRPr="003E45A5" w:rsidRDefault="00161940" w:rsidP="00161940">
      <w:pPr>
        <w:pStyle w:val="s13"/>
        <w:shd w:val="clear" w:color="auto" w:fill="FFFFFF"/>
        <w:ind w:firstLine="0"/>
        <w:jc w:val="both"/>
        <w:rPr>
          <w:sz w:val="14"/>
          <w:szCs w:val="14"/>
        </w:rPr>
      </w:pPr>
      <w:r w:rsidRPr="003E45A5">
        <w:rPr>
          <w:sz w:val="14"/>
          <w:szCs w:val="14"/>
        </w:rPr>
        <w:t>6)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161940" w:rsidRPr="00FB3894" w:rsidRDefault="00161940" w:rsidP="00161940">
      <w:pPr>
        <w:pStyle w:val="s13"/>
        <w:shd w:val="clear" w:color="auto" w:fill="FFFFFF"/>
        <w:ind w:firstLine="0"/>
        <w:jc w:val="both"/>
        <w:rPr>
          <w:sz w:val="14"/>
          <w:szCs w:val="14"/>
        </w:rPr>
      </w:pPr>
      <w:r w:rsidRPr="003E45A5">
        <w:rPr>
          <w:sz w:val="14"/>
          <w:szCs w:val="14"/>
        </w:rPr>
        <w:t xml:space="preserve">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w:t>
      </w:r>
      <w:r w:rsidR="00167706">
        <w:rPr>
          <w:sz w:val="14"/>
          <w:szCs w:val="14"/>
        </w:rPr>
        <w:t>Договор</w:t>
      </w:r>
      <w:r w:rsidRPr="003E45A5">
        <w:rPr>
          <w:sz w:val="14"/>
          <w:szCs w:val="14"/>
        </w:rPr>
        <w:t xml:space="preserve">а. Данное требование предъявляется, если в связи с исполнением </w:t>
      </w:r>
      <w:r w:rsidR="00167706">
        <w:rPr>
          <w:sz w:val="14"/>
          <w:szCs w:val="14"/>
        </w:rPr>
        <w:t>Договор</w:t>
      </w:r>
      <w:r w:rsidRPr="003E45A5">
        <w:rPr>
          <w:sz w:val="14"/>
          <w:szCs w:val="14"/>
        </w:rPr>
        <w:t xml:space="preserve">а Заказчик приобретает права на интеллектуальную собственность либо исполнение </w:t>
      </w:r>
      <w:r w:rsidR="00167706">
        <w:rPr>
          <w:sz w:val="14"/>
          <w:szCs w:val="14"/>
        </w:rPr>
        <w:t>Договор</w:t>
      </w:r>
      <w:r w:rsidRPr="003E45A5">
        <w:rPr>
          <w:sz w:val="14"/>
          <w:szCs w:val="14"/>
        </w:rPr>
        <w:t>а предполагает ее использование.</w:t>
      </w:r>
    </w:p>
    <w:p w:rsidR="00161940" w:rsidRPr="00EF0331" w:rsidRDefault="00161940" w:rsidP="00161940">
      <w:pPr>
        <w:pStyle w:val="s13"/>
        <w:shd w:val="clear" w:color="auto" w:fill="FFFFFF"/>
        <w:ind w:firstLine="0"/>
        <w:jc w:val="both"/>
        <w:rPr>
          <w:sz w:val="14"/>
          <w:szCs w:val="14"/>
        </w:rPr>
      </w:pPr>
      <w:r w:rsidRPr="00EF0331">
        <w:rPr>
          <w:sz w:val="14"/>
          <w:szCs w:val="14"/>
        </w:rPr>
        <w:t xml:space="preserve">1.6.3. Если указано в </w:t>
      </w:r>
      <w:r w:rsidRPr="00EF0331">
        <w:rPr>
          <w:b/>
          <w:i/>
          <w:sz w:val="14"/>
          <w:szCs w:val="14"/>
        </w:rPr>
        <w:t>Информационной карте аукциона,</w:t>
      </w:r>
      <w:r w:rsidRPr="00EF0331">
        <w:rPr>
          <w:sz w:val="14"/>
          <w:szCs w:val="14"/>
        </w:rPr>
        <w:t xml:space="preserve"> Заказчик устанавливает дополнительные требования к участникам закупки.</w:t>
      </w:r>
    </w:p>
    <w:p w:rsidR="00161940" w:rsidRPr="00EF0331" w:rsidRDefault="00161940" w:rsidP="00161940">
      <w:pPr>
        <w:autoSpaceDE w:val="0"/>
        <w:autoSpaceDN w:val="0"/>
        <w:adjustRightInd w:val="0"/>
        <w:jc w:val="both"/>
        <w:rPr>
          <w:sz w:val="14"/>
          <w:szCs w:val="14"/>
        </w:rPr>
      </w:pPr>
      <w:r w:rsidRPr="00EF0331">
        <w:rPr>
          <w:sz w:val="14"/>
          <w:szCs w:val="14"/>
        </w:rPr>
        <w:t xml:space="preserve">1.6.4. В случае если проводится аукцион среди субъектов малого предпринимательства, в соответствии с указанием на это в </w:t>
      </w:r>
      <w:r w:rsidRPr="00EF0331">
        <w:rPr>
          <w:b/>
          <w:i/>
          <w:sz w:val="14"/>
          <w:szCs w:val="14"/>
        </w:rPr>
        <w:t>Информационной карте аукциона</w:t>
      </w:r>
      <w:r w:rsidRPr="00EF0331">
        <w:rPr>
          <w:sz w:val="14"/>
          <w:szCs w:val="14"/>
        </w:rPr>
        <w:t xml:space="preserve">, участниками такого аукциона могут быть только субъекты малого предпринимательства. Статус субъекта малого предпринимательства определяется в соответствии с законодательством РФ. </w:t>
      </w:r>
      <w:bookmarkStart w:id="12" w:name="_Toc263675604"/>
      <w:r w:rsidRPr="00EF0331">
        <w:rPr>
          <w:sz w:val="14"/>
          <w:szCs w:val="14"/>
        </w:rPr>
        <w:t xml:space="preserve">В </w:t>
      </w:r>
      <w:r w:rsidR="00167706">
        <w:rPr>
          <w:sz w:val="14"/>
          <w:szCs w:val="14"/>
        </w:rPr>
        <w:t>Договор</w:t>
      </w:r>
      <w:r w:rsidRPr="00EF0331">
        <w:rPr>
          <w:sz w:val="14"/>
          <w:szCs w:val="14"/>
        </w:rPr>
        <w:t xml:space="preserve">, заключаемый с субъектом малого предпринимательства,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w:t>
      </w:r>
      <w:r w:rsidR="00167706">
        <w:rPr>
          <w:sz w:val="14"/>
          <w:szCs w:val="14"/>
        </w:rPr>
        <w:t>Договор</w:t>
      </w:r>
      <w:r w:rsidRPr="00EF0331">
        <w:rPr>
          <w:sz w:val="14"/>
          <w:szCs w:val="14"/>
        </w:rPr>
        <w:t>а не более чем в течение пятнадцати рабочих дней с даты подписания заказчиком документа о приемке.</w:t>
      </w:r>
    </w:p>
    <w:p w:rsidR="00161940" w:rsidRPr="00EF0331" w:rsidRDefault="00161940" w:rsidP="00161940">
      <w:pPr>
        <w:pStyle w:val="02statia2"/>
        <w:widowControl w:val="0"/>
        <w:spacing w:before="0" w:line="240" w:lineRule="auto"/>
        <w:ind w:left="0" w:firstLine="0"/>
        <w:rPr>
          <w:rFonts w:ascii="Times New Roman" w:hAnsi="Times New Roman"/>
          <w:b/>
          <w:color w:val="auto"/>
          <w:sz w:val="14"/>
          <w:szCs w:val="14"/>
        </w:rPr>
      </w:pPr>
      <w:r w:rsidRPr="00EF0331">
        <w:rPr>
          <w:rFonts w:ascii="Times New Roman" w:hAnsi="Times New Roman"/>
          <w:b/>
          <w:color w:val="auto"/>
          <w:sz w:val="14"/>
          <w:szCs w:val="14"/>
        </w:rPr>
        <w:t xml:space="preserve">1.7. Национальный режим в отношении товаров, </w:t>
      </w:r>
      <w:r>
        <w:rPr>
          <w:rFonts w:ascii="Times New Roman" w:hAnsi="Times New Roman"/>
          <w:b/>
          <w:color w:val="auto"/>
          <w:sz w:val="14"/>
          <w:szCs w:val="14"/>
        </w:rPr>
        <w:t xml:space="preserve">работ, услуг, </w:t>
      </w:r>
      <w:r w:rsidRPr="00EF0331">
        <w:rPr>
          <w:rFonts w:ascii="Times New Roman" w:hAnsi="Times New Roman"/>
          <w:b/>
          <w:color w:val="auto"/>
          <w:sz w:val="14"/>
          <w:szCs w:val="14"/>
        </w:rPr>
        <w:t>происходящих из иностранного государства:</w:t>
      </w:r>
    </w:p>
    <w:p w:rsidR="00161940" w:rsidRPr="00EF0331" w:rsidRDefault="00161940" w:rsidP="00161940">
      <w:pPr>
        <w:autoSpaceDE w:val="0"/>
        <w:autoSpaceDN w:val="0"/>
        <w:adjustRightInd w:val="0"/>
        <w:jc w:val="both"/>
        <w:rPr>
          <w:sz w:val="14"/>
          <w:szCs w:val="14"/>
        </w:rPr>
      </w:pPr>
      <w:r w:rsidRPr="00EF0331">
        <w:rPr>
          <w:sz w:val="14"/>
          <w:szCs w:val="14"/>
        </w:rPr>
        <w:t>1.7.1. </w:t>
      </w:r>
      <w:r w:rsidRPr="003E45A5">
        <w:rPr>
          <w:sz w:val="14"/>
          <w:szCs w:val="14"/>
        </w:rPr>
        <w:t xml:space="preserve">Заказчиком при осуществлении закупок товаров, работ, услуг путем проведения аукциона предоставляется </w:t>
      </w:r>
      <w:r w:rsidR="009D1481">
        <w:rPr>
          <w:sz w:val="14"/>
          <w:szCs w:val="14"/>
        </w:rPr>
        <w:t>национальный режим</w:t>
      </w:r>
      <w:r w:rsidRPr="003E45A5">
        <w:rPr>
          <w:sz w:val="14"/>
          <w:szCs w:val="14"/>
        </w:rPr>
        <w:t xml:space="preserve"> в соответствии с </w:t>
      </w:r>
      <w:r w:rsidR="009D1481" w:rsidRPr="009D1481">
        <w:rPr>
          <w:sz w:val="14"/>
          <w:szCs w:val="14"/>
        </w:rPr>
        <w:t>Постановление</w:t>
      </w:r>
      <w:r w:rsidR="009D1481">
        <w:rPr>
          <w:sz w:val="14"/>
          <w:szCs w:val="14"/>
        </w:rPr>
        <w:t>м</w:t>
      </w:r>
      <w:r w:rsidR="009D1481" w:rsidRPr="009D1481">
        <w:rPr>
          <w:sz w:val="14"/>
          <w:szCs w:val="14"/>
        </w:rPr>
        <w:t xml:space="preserve">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3E45A5">
        <w:rPr>
          <w:sz w:val="14"/>
          <w:szCs w:val="14"/>
        </w:rPr>
        <w:t>.</w:t>
      </w:r>
    </w:p>
    <w:p w:rsidR="00161940" w:rsidRPr="00563C73" w:rsidRDefault="00161940" w:rsidP="00161940">
      <w:pPr>
        <w:pStyle w:val="s13"/>
        <w:shd w:val="clear" w:color="auto" w:fill="FFFFFF"/>
        <w:ind w:firstLine="0"/>
        <w:rPr>
          <w:rStyle w:val="3d"/>
          <w:i w:val="0"/>
          <w:iCs/>
          <w:sz w:val="14"/>
          <w:szCs w:val="14"/>
        </w:rPr>
      </w:pPr>
      <w:bookmarkStart w:id="13" w:name="_Toc263675605"/>
      <w:bookmarkEnd w:id="12"/>
      <w:r w:rsidRPr="00EF0331">
        <w:rPr>
          <w:rStyle w:val="3d"/>
          <w:sz w:val="14"/>
          <w:szCs w:val="14"/>
        </w:rPr>
        <w:t>2.1. Содержание документации об аукционе</w:t>
      </w:r>
      <w:bookmarkEnd w:id="13"/>
    </w:p>
    <w:p w:rsidR="00161940" w:rsidRPr="00563C73" w:rsidRDefault="00161940" w:rsidP="00161940">
      <w:pPr>
        <w:pStyle w:val="s13"/>
        <w:shd w:val="clear" w:color="auto" w:fill="FFFFFF"/>
        <w:ind w:firstLine="0"/>
        <w:jc w:val="both"/>
        <w:rPr>
          <w:sz w:val="14"/>
          <w:szCs w:val="14"/>
        </w:rPr>
      </w:pPr>
      <w:r w:rsidRPr="00563C73">
        <w:rPr>
          <w:sz w:val="14"/>
          <w:szCs w:val="14"/>
        </w:rPr>
        <w:t>2.1.1. Документация об аукционе раскрывает, конкретизирует и дополняет информацию, опубликованную в Извещении о проведении аукциона.</w:t>
      </w:r>
    </w:p>
    <w:p w:rsidR="00161940" w:rsidRPr="00563C73" w:rsidRDefault="00161940" w:rsidP="00161940">
      <w:pPr>
        <w:pStyle w:val="s13"/>
        <w:shd w:val="clear" w:color="auto" w:fill="FFFFFF"/>
        <w:ind w:firstLine="0"/>
        <w:jc w:val="both"/>
        <w:rPr>
          <w:sz w:val="14"/>
          <w:szCs w:val="14"/>
        </w:rPr>
      </w:pPr>
      <w:r w:rsidRPr="00563C73">
        <w:rPr>
          <w:sz w:val="14"/>
          <w:szCs w:val="14"/>
        </w:rPr>
        <w:t xml:space="preserve">2.1.2. Предполагается, что участник закупки изучит документацию об аукционе в полном объеме, включая все инструкции, формы, требования и условия, предъявляемые Заказчиком к поставкам товаров, выполнению работ, оказанию услуг. </w:t>
      </w:r>
      <w:r w:rsidRPr="00563C73">
        <w:rPr>
          <w:color w:val="000000"/>
          <w:sz w:val="14"/>
          <w:szCs w:val="14"/>
        </w:rPr>
        <w:t>Неполное предоставление</w:t>
      </w:r>
      <w:r w:rsidRPr="00563C73">
        <w:rPr>
          <w:sz w:val="14"/>
          <w:szCs w:val="14"/>
        </w:rPr>
        <w:t xml:space="preserve"> информации, запрашиваемой в документации об аукционе, представление недостоверных сведений или подача заявки, не отвечающей требованиям, содержащимся в документации об аукционе, может привести к отклонению заявки на участие в аукционе.</w:t>
      </w:r>
    </w:p>
    <w:p w:rsidR="00161940" w:rsidRPr="00563C73" w:rsidRDefault="00161940" w:rsidP="00161940">
      <w:pPr>
        <w:autoSpaceDE w:val="0"/>
        <w:autoSpaceDN w:val="0"/>
        <w:adjustRightInd w:val="0"/>
        <w:jc w:val="both"/>
        <w:rPr>
          <w:sz w:val="14"/>
          <w:szCs w:val="14"/>
        </w:rPr>
      </w:pPr>
      <w:r w:rsidRPr="00563C73">
        <w:rPr>
          <w:sz w:val="14"/>
          <w:szCs w:val="14"/>
        </w:rPr>
        <w:t>2.1.3. 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к размерам, отгрузке товара, требования к результатам работ, услуг и иные показатели, связанные с определением соответствия поставляемого товара, выполняемых работ, оказываемых услуг потребностям заказчика. При этом должны быть указаны используемые для определения соответствия потребностям заказчика или эквивалентности товара, предлагаемого к использованию при поставке товаров, выполнении работ, оказании услуг, максимальные и (или) минимальные значения таких показателей и показатели, значения которых не могут изменяться.</w:t>
      </w:r>
    </w:p>
    <w:p w:rsidR="00161940" w:rsidRPr="00563C73" w:rsidRDefault="00161940" w:rsidP="00161940">
      <w:pPr>
        <w:autoSpaceDE w:val="0"/>
        <w:autoSpaceDN w:val="0"/>
        <w:adjustRightInd w:val="0"/>
        <w:jc w:val="both"/>
        <w:rPr>
          <w:sz w:val="14"/>
          <w:szCs w:val="14"/>
        </w:rPr>
      </w:pPr>
      <w:r w:rsidRPr="00563C73">
        <w:rPr>
          <w:sz w:val="14"/>
          <w:szCs w:val="14"/>
        </w:rPr>
        <w:t>2.1.4. Перечень документов, подтверждающих соответствие поставляемых товаров, выполняемых работ, оказываемых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 работам, услугам.</w:t>
      </w:r>
    </w:p>
    <w:p w:rsidR="00161940" w:rsidRPr="00563C73" w:rsidRDefault="00161940" w:rsidP="00161940">
      <w:pPr>
        <w:autoSpaceDE w:val="0"/>
        <w:autoSpaceDN w:val="0"/>
        <w:adjustRightInd w:val="0"/>
        <w:jc w:val="both"/>
        <w:rPr>
          <w:sz w:val="14"/>
          <w:szCs w:val="14"/>
        </w:rPr>
      </w:pPr>
      <w:r w:rsidRPr="00563C73">
        <w:rPr>
          <w:sz w:val="14"/>
          <w:szCs w:val="14"/>
        </w:rPr>
        <w:t>2.1.5. 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bookmarkEnd w:id="5"/>
    <w:p w:rsidR="007C5505" w:rsidRPr="0040598E" w:rsidRDefault="007C5505" w:rsidP="00161940">
      <w:pPr>
        <w:pStyle w:val="16"/>
        <w:sectPr w:rsidR="007C5505" w:rsidRPr="0040598E" w:rsidSect="0090435B">
          <w:footerReference w:type="even" r:id="rId10"/>
          <w:footerReference w:type="default" r:id="rId11"/>
          <w:footerReference w:type="first" r:id="rId12"/>
          <w:pgSz w:w="11906" w:h="16838"/>
          <w:pgMar w:top="540" w:right="424" w:bottom="993" w:left="567" w:header="708" w:footer="221" w:gutter="0"/>
          <w:pgNumType w:start="1"/>
          <w:cols w:space="720"/>
        </w:sectPr>
      </w:pPr>
    </w:p>
    <w:p w:rsidR="007C5505" w:rsidRPr="00D167F3" w:rsidRDefault="007C5505" w:rsidP="00D209F0">
      <w:pPr>
        <w:pStyle w:val="Quote1"/>
        <w:jc w:val="center"/>
        <w:rPr>
          <w:rFonts w:ascii="Times New Roman" w:hAnsi="Times New Roman"/>
          <w:b/>
          <w:i w:val="0"/>
          <w:sz w:val="18"/>
          <w:szCs w:val="18"/>
          <w:lang w:val="ru-RU"/>
        </w:rPr>
      </w:pPr>
      <w:bookmarkStart w:id="14" w:name="_Toc284851833"/>
      <w:bookmarkStart w:id="15" w:name="_Toc284504016"/>
      <w:bookmarkStart w:id="16" w:name="_Toc284496023"/>
      <w:r w:rsidRPr="00D167F3">
        <w:rPr>
          <w:rFonts w:ascii="Times New Roman" w:hAnsi="Times New Roman"/>
          <w:b/>
          <w:i w:val="0"/>
          <w:sz w:val="18"/>
          <w:szCs w:val="18"/>
          <w:lang w:val="ru-RU"/>
        </w:rPr>
        <w:lastRenderedPageBreak/>
        <w:t xml:space="preserve">РАЗДЕЛ </w:t>
      </w:r>
      <w:r w:rsidRPr="00D167F3">
        <w:rPr>
          <w:rFonts w:ascii="Times New Roman" w:hAnsi="Times New Roman"/>
          <w:b/>
          <w:i w:val="0"/>
          <w:sz w:val="18"/>
          <w:szCs w:val="18"/>
        </w:rPr>
        <w:t>III</w:t>
      </w:r>
      <w:r w:rsidRPr="00D167F3">
        <w:rPr>
          <w:rFonts w:ascii="Times New Roman" w:hAnsi="Times New Roman"/>
          <w:b/>
          <w:i w:val="0"/>
          <w:sz w:val="18"/>
          <w:szCs w:val="18"/>
          <w:lang w:val="ru-RU"/>
        </w:rPr>
        <w:t>. ИНФОРМАЦИОННАЯ КАРТА АУКЦИОНА</w:t>
      </w:r>
      <w:bookmarkEnd w:id="14"/>
      <w:bookmarkEnd w:id="15"/>
      <w:bookmarkEnd w:id="16"/>
    </w:p>
    <w:p w:rsidR="007C5505" w:rsidRPr="00D167F3" w:rsidRDefault="007C5505" w:rsidP="009A0880">
      <w:pPr>
        <w:jc w:val="both"/>
        <w:rPr>
          <w:sz w:val="18"/>
          <w:szCs w:val="18"/>
        </w:rPr>
      </w:pPr>
      <w:r w:rsidRPr="00D5205A">
        <w:rPr>
          <w:sz w:val="18"/>
          <w:szCs w:val="18"/>
        </w:rPr>
        <w:t xml:space="preserve">Следующая информация и данные электронного </w:t>
      </w:r>
      <w:r w:rsidRPr="00C424FF">
        <w:rPr>
          <w:sz w:val="18"/>
          <w:szCs w:val="18"/>
        </w:rPr>
        <w:t>аукциона на поставку</w:t>
      </w:r>
      <w:r w:rsidR="005E3271">
        <w:rPr>
          <w:sz w:val="18"/>
          <w:szCs w:val="18"/>
        </w:rPr>
        <w:t xml:space="preserve"> </w:t>
      </w:r>
      <w:proofErr w:type="spellStart"/>
      <w:r w:rsidR="00F55349" w:rsidRPr="00F55349">
        <w:rPr>
          <w:sz w:val="18"/>
          <w:szCs w:val="18"/>
        </w:rPr>
        <w:t>термоблоков</w:t>
      </w:r>
      <w:proofErr w:type="spellEnd"/>
      <w:r w:rsidR="00F55349" w:rsidRPr="00F55349">
        <w:rPr>
          <w:sz w:val="18"/>
          <w:szCs w:val="18"/>
        </w:rPr>
        <w:t xml:space="preserve"> газовых уличных</w:t>
      </w:r>
      <w:r w:rsidR="00E64A6A" w:rsidRPr="00E64A6A">
        <w:rPr>
          <w:sz w:val="18"/>
          <w:szCs w:val="18"/>
        </w:rPr>
        <w:t xml:space="preserve"> </w:t>
      </w:r>
      <w:r w:rsidRPr="00164196">
        <w:rPr>
          <w:sz w:val="18"/>
          <w:szCs w:val="18"/>
        </w:rPr>
        <w:t>д</w:t>
      </w:r>
      <w:r w:rsidRPr="00C424FF">
        <w:rPr>
          <w:sz w:val="18"/>
          <w:szCs w:val="18"/>
        </w:rPr>
        <w:t>ополняют положения, указанные</w:t>
      </w:r>
      <w:r w:rsidRPr="00994D1E">
        <w:rPr>
          <w:sz w:val="18"/>
          <w:szCs w:val="18"/>
        </w:rPr>
        <w:t xml:space="preserve"> в разделе II «Общие условия проведения </w:t>
      </w:r>
      <w:r w:rsidRPr="00D167F3">
        <w:rPr>
          <w:sz w:val="18"/>
          <w:szCs w:val="18"/>
        </w:rPr>
        <w:t>аукциона». При возникновении разночтений положения настоящего раздела имеют приоритет над положениями, указанными в разделе II «Общие условия проведения аукциона».</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808"/>
      </w:tblGrid>
      <w:tr w:rsidR="007C5505" w:rsidRPr="00692FBE" w:rsidTr="00944912">
        <w:trPr>
          <w:tblHeader/>
        </w:trPr>
        <w:tc>
          <w:tcPr>
            <w:tcW w:w="540" w:type="dxa"/>
            <w:vAlign w:val="center"/>
          </w:tcPr>
          <w:p w:rsidR="007C5505" w:rsidRPr="00692FBE" w:rsidRDefault="007C5505" w:rsidP="00D209F0">
            <w:pPr>
              <w:jc w:val="center"/>
              <w:rPr>
                <w:b/>
                <w:sz w:val="18"/>
                <w:szCs w:val="18"/>
              </w:rPr>
            </w:pPr>
            <w:r w:rsidRPr="00692FBE">
              <w:rPr>
                <w:b/>
                <w:sz w:val="18"/>
                <w:szCs w:val="18"/>
              </w:rPr>
              <w:t>№</w:t>
            </w:r>
          </w:p>
          <w:p w:rsidR="007C5505" w:rsidRPr="00692FBE" w:rsidRDefault="007C5505" w:rsidP="00D209F0">
            <w:pPr>
              <w:jc w:val="center"/>
              <w:rPr>
                <w:b/>
                <w:sz w:val="18"/>
                <w:szCs w:val="18"/>
              </w:rPr>
            </w:pPr>
            <w:r w:rsidRPr="00692FBE">
              <w:rPr>
                <w:b/>
                <w:sz w:val="18"/>
                <w:szCs w:val="18"/>
              </w:rPr>
              <w:t>п/п</w:t>
            </w:r>
          </w:p>
        </w:tc>
        <w:tc>
          <w:tcPr>
            <w:tcW w:w="9808" w:type="dxa"/>
            <w:vAlign w:val="center"/>
          </w:tcPr>
          <w:p w:rsidR="007C5505" w:rsidRPr="00692FBE" w:rsidRDefault="007C5505" w:rsidP="00D209F0">
            <w:pPr>
              <w:jc w:val="center"/>
              <w:rPr>
                <w:b/>
                <w:sz w:val="18"/>
                <w:szCs w:val="18"/>
              </w:rPr>
            </w:pPr>
            <w:r w:rsidRPr="00692FBE">
              <w:rPr>
                <w:b/>
                <w:sz w:val="18"/>
                <w:szCs w:val="18"/>
              </w:rPr>
              <w:t>Общие сведения</w:t>
            </w:r>
          </w:p>
        </w:tc>
      </w:tr>
      <w:tr w:rsidR="007C5505" w:rsidRPr="00692FBE" w:rsidTr="00944912">
        <w:tc>
          <w:tcPr>
            <w:tcW w:w="540" w:type="dxa"/>
            <w:vAlign w:val="center"/>
          </w:tcPr>
          <w:p w:rsidR="007C5505" w:rsidRPr="00692FBE" w:rsidRDefault="007C5505" w:rsidP="00D209F0">
            <w:pPr>
              <w:jc w:val="center"/>
              <w:rPr>
                <w:sz w:val="18"/>
                <w:szCs w:val="18"/>
              </w:rPr>
            </w:pPr>
            <w:r w:rsidRPr="00692FBE">
              <w:rPr>
                <w:sz w:val="18"/>
                <w:szCs w:val="18"/>
              </w:rPr>
              <w:t>1</w:t>
            </w:r>
          </w:p>
        </w:tc>
        <w:tc>
          <w:tcPr>
            <w:tcW w:w="9808" w:type="dxa"/>
            <w:vAlign w:val="center"/>
          </w:tcPr>
          <w:p w:rsidR="007C5505" w:rsidRPr="00692FBE" w:rsidRDefault="007C5505" w:rsidP="00D209F0">
            <w:pPr>
              <w:jc w:val="both"/>
              <w:rPr>
                <w:b/>
                <w:sz w:val="18"/>
                <w:szCs w:val="18"/>
              </w:rPr>
            </w:pPr>
            <w:r w:rsidRPr="00692FBE">
              <w:rPr>
                <w:b/>
                <w:sz w:val="18"/>
                <w:szCs w:val="18"/>
              </w:rPr>
              <w:t xml:space="preserve">Заказчик: </w:t>
            </w:r>
            <w:r w:rsidRPr="00692FBE">
              <w:rPr>
                <w:color w:val="000000"/>
                <w:sz w:val="18"/>
                <w:szCs w:val="18"/>
              </w:rPr>
              <w:t xml:space="preserve">ФГБОУ ВО </w:t>
            </w:r>
            <w:proofErr w:type="spellStart"/>
            <w:r w:rsidRPr="00692FBE">
              <w:rPr>
                <w:color w:val="000000"/>
                <w:sz w:val="18"/>
                <w:szCs w:val="18"/>
              </w:rPr>
              <w:t>ПСПбГМУ</w:t>
            </w:r>
            <w:proofErr w:type="spellEnd"/>
            <w:r w:rsidRPr="00692FBE">
              <w:rPr>
                <w:color w:val="000000"/>
                <w:sz w:val="18"/>
                <w:szCs w:val="18"/>
              </w:rPr>
              <w:t xml:space="preserve"> им. И.П. Павлова Минздрава России.</w:t>
            </w:r>
          </w:p>
          <w:p w:rsidR="006F380D" w:rsidRPr="00692FBE" w:rsidRDefault="006F380D" w:rsidP="00D209F0">
            <w:pPr>
              <w:jc w:val="both"/>
              <w:rPr>
                <w:b/>
                <w:sz w:val="18"/>
                <w:szCs w:val="18"/>
              </w:rPr>
            </w:pPr>
            <w:r w:rsidRPr="00692FBE">
              <w:rPr>
                <w:b/>
                <w:sz w:val="18"/>
                <w:szCs w:val="18"/>
              </w:rPr>
              <w:t xml:space="preserve">Место нахождения Заказчика: </w:t>
            </w:r>
            <w:r w:rsidRPr="00692FBE">
              <w:rPr>
                <w:color w:val="000000"/>
                <w:sz w:val="18"/>
                <w:szCs w:val="18"/>
              </w:rPr>
              <w:t>197022, г. Санкт-Петербург, улица Льва Толстого, дом 6-8.</w:t>
            </w:r>
          </w:p>
          <w:p w:rsidR="007C5505" w:rsidRPr="00692FBE" w:rsidRDefault="006F380D" w:rsidP="00D209F0">
            <w:pPr>
              <w:jc w:val="both"/>
              <w:rPr>
                <w:color w:val="000000"/>
                <w:sz w:val="18"/>
                <w:szCs w:val="18"/>
              </w:rPr>
            </w:pPr>
            <w:r w:rsidRPr="00692FBE">
              <w:rPr>
                <w:b/>
                <w:sz w:val="18"/>
                <w:szCs w:val="18"/>
              </w:rPr>
              <w:t>Почтовый а</w:t>
            </w:r>
            <w:r w:rsidR="007C5505" w:rsidRPr="00692FBE">
              <w:rPr>
                <w:b/>
                <w:sz w:val="18"/>
                <w:szCs w:val="18"/>
              </w:rPr>
              <w:t>дрес Заказчика:</w:t>
            </w:r>
            <w:r w:rsidR="007C5505" w:rsidRPr="00692FBE">
              <w:rPr>
                <w:sz w:val="18"/>
                <w:szCs w:val="18"/>
              </w:rPr>
              <w:t xml:space="preserve"> </w:t>
            </w:r>
            <w:r w:rsidR="007C5505" w:rsidRPr="00692FBE">
              <w:rPr>
                <w:color w:val="000000"/>
                <w:sz w:val="18"/>
                <w:szCs w:val="18"/>
              </w:rPr>
              <w:t>197022, г</w:t>
            </w:r>
            <w:r w:rsidR="00CE513D" w:rsidRPr="00692FBE">
              <w:rPr>
                <w:color w:val="000000"/>
                <w:sz w:val="18"/>
                <w:szCs w:val="18"/>
              </w:rPr>
              <w:t>.</w:t>
            </w:r>
            <w:r w:rsidR="007C5505" w:rsidRPr="00692FBE">
              <w:rPr>
                <w:color w:val="000000"/>
                <w:sz w:val="18"/>
                <w:szCs w:val="18"/>
              </w:rPr>
              <w:t xml:space="preserve"> Санкт-Петербург, улица Льва Толстого, дом 6-8.</w:t>
            </w:r>
          </w:p>
          <w:p w:rsidR="007C5505" w:rsidRPr="00692FBE" w:rsidRDefault="003E2A07" w:rsidP="00D209F0">
            <w:pPr>
              <w:jc w:val="both"/>
              <w:rPr>
                <w:b/>
                <w:color w:val="000000"/>
                <w:sz w:val="18"/>
                <w:szCs w:val="18"/>
              </w:rPr>
            </w:pPr>
            <w:r w:rsidRPr="00692FBE">
              <w:rPr>
                <w:color w:val="000000"/>
                <w:sz w:val="18"/>
                <w:szCs w:val="18"/>
              </w:rPr>
              <w:t xml:space="preserve">Эл почта: </w:t>
            </w:r>
            <w:hyperlink r:id="rId13" w:history="1">
              <w:r w:rsidRPr="00692FBE">
                <w:rPr>
                  <w:rStyle w:val="a8"/>
                  <w:sz w:val="18"/>
                  <w:szCs w:val="18"/>
                </w:rPr>
                <w:t>goszakazspbgmu@rambler.ru</w:t>
              </w:r>
            </w:hyperlink>
            <w:r w:rsidRPr="00692FBE">
              <w:rPr>
                <w:color w:val="000000"/>
                <w:sz w:val="18"/>
                <w:szCs w:val="18"/>
              </w:rPr>
              <w:t>,Тел./факс: (812) 338-66-13.</w:t>
            </w:r>
          </w:p>
          <w:p w:rsidR="007C5505" w:rsidRPr="00692FBE" w:rsidRDefault="007C5505" w:rsidP="00D209F0">
            <w:pPr>
              <w:jc w:val="both"/>
              <w:rPr>
                <w:color w:val="000000"/>
                <w:sz w:val="18"/>
                <w:szCs w:val="18"/>
              </w:rPr>
            </w:pPr>
            <w:r w:rsidRPr="00692FBE">
              <w:rPr>
                <w:color w:val="000000"/>
                <w:sz w:val="18"/>
                <w:szCs w:val="18"/>
              </w:rPr>
              <w:t xml:space="preserve">Контактное лицо, ответственное за определение поставщика: </w:t>
            </w:r>
          </w:p>
          <w:p w:rsidR="007C5505" w:rsidRPr="00692FBE" w:rsidRDefault="007C5505" w:rsidP="00D209F0">
            <w:pPr>
              <w:jc w:val="both"/>
              <w:rPr>
                <w:color w:val="000000"/>
                <w:sz w:val="18"/>
                <w:szCs w:val="18"/>
              </w:rPr>
            </w:pPr>
            <w:proofErr w:type="spellStart"/>
            <w:r w:rsidRPr="00692FBE">
              <w:rPr>
                <w:color w:val="000000"/>
                <w:sz w:val="18"/>
                <w:szCs w:val="18"/>
              </w:rPr>
              <w:t>Асмоловская</w:t>
            </w:r>
            <w:proofErr w:type="spellEnd"/>
            <w:r w:rsidRPr="00692FBE">
              <w:rPr>
                <w:color w:val="000000"/>
                <w:sz w:val="18"/>
                <w:szCs w:val="18"/>
              </w:rPr>
              <w:t xml:space="preserve"> Светлана Олеговна – начальник управления государственного заказа, </w:t>
            </w:r>
          </w:p>
          <w:p w:rsidR="007C5505" w:rsidRPr="00692FBE" w:rsidRDefault="007C5505" w:rsidP="00D209F0">
            <w:pPr>
              <w:jc w:val="both"/>
              <w:rPr>
                <w:color w:val="000000"/>
                <w:sz w:val="18"/>
                <w:szCs w:val="18"/>
              </w:rPr>
            </w:pPr>
            <w:r w:rsidRPr="00692FBE">
              <w:rPr>
                <w:color w:val="000000"/>
                <w:sz w:val="18"/>
                <w:szCs w:val="18"/>
              </w:rPr>
              <w:t xml:space="preserve">Контактное лицо, ответственное за заключение и исполнение </w:t>
            </w:r>
            <w:r w:rsidR="00167706">
              <w:rPr>
                <w:color w:val="000000"/>
                <w:sz w:val="18"/>
                <w:szCs w:val="18"/>
              </w:rPr>
              <w:t>Договор</w:t>
            </w:r>
            <w:r w:rsidRPr="00692FBE">
              <w:rPr>
                <w:color w:val="000000"/>
                <w:sz w:val="18"/>
                <w:szCs w:val="18"/>
              </w:rPr>
              <w:t>а:</w:t>
            </w:r>
          </w:p>
          <w:p w:rsidR="00A27089" w:rsidRPr="00167706" w:rsidRDefault="001E6105" w:rsidP="001E6105">
            <w:pPr>
              <w:jc w:val="both"/>
              <w:rPr>
                <w:color w:val="000000"/>
                <w:sz w:val="18"/>
                <w:szCs w:val="18"/>
              </w:rPr>
            </w:pPr>
            <w:proofErr w:type="spellStart"/>
            <w:r>
              <w:rPr>
                <w:color w:val="000000"/>
                <w:sz w:val="18"/>
                <w:szCs w:val="18"/>
              </w:rPr>
              <w:t>Клыга</w:t>
            </w:r>
            <w:proofErr w:type="spellEnd"/>
            <w:r w:rsidR="007C4942" w:rsidRPr="007C4942">
              <w:rPr>
                <w:color w:val="000000"/>
                <w:sz w:val="18"/>
                <w:szCs w:val="18"/>
              </w:rPr>
              <w:t xml:space="preserve"> </w:t>
            </w:r>
            <w:r>
              <w:rPr>
                <w:color w:val="000000"/>
                <w:sz w:val="18"/>
                <w:szCs w:val="18"/>
              </w:rPr>
              <w:t>Г</w:t>
            </w:r>
            <w:r w:rsidR="007C4942" w:rsidRPr="007C4942">
              <w:rPr>
                <w:color w:val="000000"/>
                <w:sz w:val="18"/>
                <w:szCs w:val="18"/>
              </w:rPr>
              <w:t>.</w:t>
            </w:r>
            <w:r>
              <w:rPr>
                <w:color w:val="000000"/>
                <w:sz w:val="18"/>
                <w:szCs w:val="18"/>
              </w:rPr>
              <w:t>П</w:t>
            </w:r>
            <w:r w:rsidR="007C4942" w:rsidRPr="007C4942">
              <w:rPr>
                <w:color w:val="000000"/>
                <w:sz w:val="18"/>
                <w:szCs w:val="18"/>
              </w:rPr>
              <w:t xml:space="preserve">. – </w:t>
            </w:r>
            <w:r>
              <w:rPr>
                <w:color w:val="000000"/>
                <w:sz w:val="18"/>
                <w:szCs w:val="18"/>
              </w:rPr>
              <w:t>главный инженер</w:t>
            </w:r>
          </w:p>
        </w:tc>
      </w:tr>
      <w:tr w:rsidR="007C5505" w:rsidRPr="00692FBE" w:rsidTr="00944912">
        <w:trPr>
          <w:trHeight w:val="56"/>
        </w:trPr>
        <w:tc>
          <w:tcPr>
            <w:tcW w:w="540" w:type="dxa"/>
            <w:vAlign w:val="center"/>
          </w:tcPr>
          <w:p w:rsidR="007C5505" w:rsidRPr="00692FBE" w:rsidRDefault="007C5505" w:rsidP="00D209F0">
            <w:pPr>
              <w:jc w:val="center"/>
              <w:rPr>
                <w:sz w:val="18"/>
                <w:szCs w:val="18"/>
              </w:rPr>
            </w:pPr>
            <w:r w:rsidRPr="00692FBE">
              <w:rPr>
                <w:sz w:val="18"/>
                <w:szCs w:val="18"/>
              </w:rPr>
              <w:t>2</w:t>
            </w:r>
          </w:p>
        </w:tc>
        <w:tc>
          <w:tcPr>
            <w:tcW w:w="9808" w:type="dxa"/>
            <w:vAlign w:val="center"/>
          </w:tcPr>
          <w:p w:rsidR="007C5505" w:rsidRPr="00692FBE" w:rsidRDefault="007C5505" w:rsidP="00F55349">
            <w:pPr>
              <w:jc w:val="both"/>
              <w:rPr>
                <w:sz w:val="18"/>
                <w:szCs w:val="18"/>
              </w:rPr>
            </w:pPr>
            <w:r w:rsidRPr="00692FBE">
              <w:rPr>
                <w:b/>
                <w:color w:val="000000"/>
                <w:sz w:val="18"/>
                <w:szCs w:val="18"/>
              </w:rPr>
              <w:t>Наименование объекта закупки</w:t>
            </w:r>
            <w:r w:rsidRPr="00692FBE">
              <w:rPr>
                <w:sz w:val="18"/>
                <w:szCs w:val="18"/>
              </w:rPr>
              <w:t>:</w:t>
            </w:r>
            <w:r w:rsidR="00335FD6" w:rsidRPr="00692FBE">
              <w:rPr>
                <w:sz w:val="18"/>
                <w:szCs w:val="18"/>
              </w:rPr>
              <w:t xml:space="preserve"> </w:t>
            </w:r>
            <w:proofErr w:type="spellStart"/>
            <w:r w:rsidR="00F55349" w:rsidRPr="00F55349">
              <w:rPr>
                <w:color w:val="000000"/>
                <w:sz w:val="18"/>
                <w:szCs w:val="18"/>
              </w:rPr>
              <w:t>термоблок</w:t>
            </w:r>
            <w:r w:rsidR="00F55349">
              <w:rPr>
                <w:color w:val="000000"/>
                <w:sz w:val="18"/>
                <w:szCs w:val="18"/>
              </w:rPr>
              <w:t>и</w:t>
            </w:r>
            <w:proofErr w:type="spellEnd"/>
            <w:r w:rsidR="00F55349" w:rsidRPr="00F55349">
              <w:rPr>
                <w:color w:val="000000"/>
                <w:sz w:val="18"/>
                <w:szCs w:val="18"/>
              </w:rPr>
              <w:t xml:space="preserve"> газовы</w:t>
            </w:r>
            <w:r w:rsidR="00F55349">
              <w:rPr>
                <w:color w:val="000000"/>
                <w:sz w:val="18"/>
                <w:szCs w:val="18"/>
              </w:rPr>
              <w:t>е</w:t>
            </w:r>
            <w:r w:rsidR="00F55349" w:rsidRPr="00F55349">
              <w:rPr>
                <w:color w:val="000000"/>
                <w:sz w:val="18"/>
                <w:szCs w:val="18"/>
              </w:rPr>
              <w:t xml:space="preserve"> уличны</w:t>
            </w:r>
            <w:r w:rsidR="00F55349">
              <w:rPr>
                <w:color w:val="000000"/>
                <w:sz w:val="18"/>
                <w:szCs w:val="18"/>
              </w:rPr>
              <w:t>е</w:t>
            </w:r>
            <w:r w:rsidR="00D81789">
              <w:rPr>
                <w:color w:val="000000"/>
                <w:sz w:val="18"/>
                <w:szCs w:val="18"/>
              </w:rPr>
              <w:t>.</w:t>
            </w:r>
          </w:p>
        </w:tc>
      </w:tr>
      <w:tr w:rsidR="004C02C7" w:rsidRPr="00692FBE" w:rsidTr="00944912">
        <w:trPr>
          <w:trHeight w:val="56"/>
        </w:trPr>
        <w:tc>
          <w:tcPr>
            <w:tcW w:w="540" w:type="dxa"/>
            <w:vAlign w:val="center"/>
          </w:tcPr>
          <w:p w:rsidR="004C02C7" w:rsidRPr="00692FBE" w:rsidRDefault="004C02C7" w:rsidP="00D209F0">
            <w:pPr>
              <w:jc w:val="center"/>
              <w:rPr>
                <w:sz w:val="18"/>
                <w:szCs w:val="18"/>
              </w:rPr>
            </w:pPr>
            <w:r w:rsidRPr="00692FBE">
              <w:rPr>
                <w:sz w:val="18"/>
                <w:szCs w:val="18"/>
              </w:rPr>
              <w:t>3</w:t>
            </w:r>
          </w:p>
        </w:tc>
        <w:tc>
          <w:tcPr>
            <w:tcW w:w="9808" w:type="dxa"/>
            <w:vAlign w:val="center"/>
          </w:tcPr>
          <w:p w:rsidR="004C02C7" w:rsidRPr="00692FBE" w:rsidRDefault="004C02C7" w:rsidP="006D5ADB">
            <w:pPr>
              <w:rPr>
                <w:b/>
                <w:color w:val="000000"/>
                <w:sz w:val="18"/>
                <w:szCs w:val="18"/>
              </w:rPr>
            </w:pPr>
            <w:r w:rsidRPr="00692FBE">
              <w:rPr>
                <w:b/>
                <w:color w:val="000000"/>
                <w:sz w:val="18"/>
                <w:szCs w:val="18"/>
              </w:rPr>
              <w:t>Способ осуществления закупки: аукцион</w:t>
            </w:r>
          </w:p>
          <w:p w:rsidR="004C02C7" w:rsidRPr="00692FBE" w:rsidRDefault="004C02C7" w:rsidP="006D5ADB">
            <w:pPr>
              <w:rPr>
                <w:b/>
                <w:color w:val="000000"/>
                <w:sz w:val="18"/>
                <w:szCs w:val="18"/>
              </w:rPr>
            </w:pPr>
            <w:r w:rsidRPr="00692FBE">
              <w:rPr>
                <w:b/>
                <w:color w:val="000000"/>
                <w:sz w:val="18"/>
                <w:szCs w:val="18"/>
              </w:rPr>
              <w:t>Форма закупки: электронная</w:t>
            </w:r>
          </w:p>
        </w:tc>
      </w:tr>
      <w:tr w:rsidR="007C5505" w:rsidRPr="00692FBE" w:rsidTr="00944912">
        <w:tc>
          <w:tcPr>
            <w:tcW w:w="540" w:type="dxa"/>
            <w:vAlign w:val="center"/>
          </w:tcPr>
          <w:p w:rsidR="007C5505" w:rsidRPr="00692FBE" w:rsidRDefault="004C02C7" w:rsidP="00D209F0">
            <w:pPr>
              <w:jc w:val="center"/>
              <w:rPr>
                <w:sz w:val="18"/>
                <w:szCs w:val="18"/>
              </w:rPr>
            </w:pPr>
            <w:r w:rsidRPr="00692FBE">
              <w:rPr>
                <w:sz w:val="18"/>
                <w:szCs w:val="18"/>
              </w:rPr>
              <w:t>4</w:t>
            </w:r>
          </w:p>
        </w:tc>
        <w:tc>
          <w:tcPr>
            <w:tcW w:w="9808" w:type="dxa"/>
            <w:vAlign w:val="center"/>
          </w:tcPr>
          <w:p w:rsidR="001C3662" w:rsidRPr="007C4942" w:rsidRDefault="007C5505" w:rsidP="00140D4E">
            <w:pPr>
              <w:pStyle w:val="44"/>
              <w:rPr>
                <w:color w:val="000000"/>
                <w:sz w:val="18"/>
                <w:szCs w:val="18"/>
              </w:rPr>
            </w:pPr>
            <w:r w:rsidRPr="00692FBE">
              <w:rPr>
                <w:b/>
                <w:sz w:val="18"/>
                <w:szCs w:val="18"/>
              </w:rPr>
              <w:t>Место поставки</w:t>
            </w:r>
            <w:r w:rsidRPr="00387EE2">
              <w:rPr>
                <w:sz w:val="18"/>
                <w:szCs w:val="18"/>
              </w:rPr>
              <w:t xml:space="preserve">: </w:t>
            </w:r>
            <w:r w:rsidR="00F55349" w:rsidRPr="00F55349">
              <w:rPr>
                <w:color w:val="000000"/>
                <w:sz w:val="18"/>
                <w:szCs w:val="18"/>
              </w:rPr>
              <w:t xml:space="preserve">Ленинградская область, Всеволожский район, д. </w:t>
            </w:r>
            <w:proofErr w:type="spellStart"/>
            <w:r w:rsidR="00F55349" w:rsidRPr="00F55349">
              <w:rPr>
                <w:color w:val="000000"/>
                <w:sz w:val="18"/>
                <w:szCs w:val="18"/>
              </w:rPr>
              <w:t>Васкелово</w:t>
            </w:r>
            <w:proofErr w:type="spellEnd"/>
            <w:r w:rsidR="00136531" w:rsidRPr="00387EE2">
              <w:rPr>
                <w:color w:val="000000"/>
                <w:sz w:val="18"/>
                <w:szCs w:val="18"/>
              </w:rPr>
              <w:t>.</w:t>
            </w:r>
          </w:p>
          <w:p w:rsidR="004F0995" w:rsidRPr="004F0995" w:rsidRDefault="009D696C" w:rsidP="004F0995">
            <w:pPr>
              <w:shd w:val="clear" w:color="auto" w:fill="FFFFFF"/>
              <w:tabs>
                <w:tab w:val="center" w:leader="dot" w:pos="9072"/>
                <w:tab w:val="left" w:pos="10440"/>
              </w:tabs>
              <w:jc w:val="both"/>
              <w:rPr>
                <w:color w:val="000000"/>
                <w:sz w:val="18"/>
                <w:szCs w:val="18"/>
              </w:rPr>
            </w:pPr>
            <w:r>
              <w:rPr>
                <w:b/>
                <w:color w:val="000000"/>
                <w:sz w:val="18"/>
                <w:szCs w:val="18"/>
              </w:rPr>
              <w:t>Срок</w:t>
            </w:r>
            <w:r w:rsidR="004F0995" w:rsidRPr="004F0995">
              <w:rPr>
                <w:b/>
                <w:color w:val="000000"/>
                <w:sz w:val="18"/>
                <w:szCs w:val="18"/>
              </w:rPr>
              <w:t xml:space="preserve"> поставки:</w:t>
            </w:r>
            <w:r w:rsidR="004F0995" w:rsidRPr="004F0995">
              <w:rPr>
                <w:color w:val="000000"/>
                <w:sz w:val="18"/>
                <w:szCs w:val="18"/>
              </w:rPr>
              <w:t xml:space="preserve"> </w:t>
            </w:r>
            <w:r w:rsidRPr="009D696C">
              <w:rPr>
                <w:color w:val="000000"/>
                <w:sz w:val="18"/>
                <w:szCs w:val="18"/>
              </w:rPr>
              <w:t xml:space="preserve">в течение 30(тридцати) календарных дней с момента заключения </w:t>
            </w:r>
            <w:r>
              <w:rPr>
                <w:color w:val="000000"/>
                <w:sz w:val="18"/>
                <w:szCs w:val="18"/>
              </w:rPr>
              <w:t>Договор</w:t>
            </w:r>
            <w:r w:rsidRPr="009D696C">
              <w:rPr>
                <w:color w:val="000000"/>
                <w:sz w:val="18"/>
                <w:szCs w:val="18"/>
              </w:rPr>
              <w:t>а</w:t>
            </w:r>
            <w:r w:rsidR="004F0995" w:rsidRPr="004F0995">
              <w:rPr>
                <w:color w:val="000000"/>
                <w:sz w:val="18"/>
                <w:szCs w:val="18"/>
              </w:rPr>
              <w:t>.</w:t>
            </w:r>
          </w:p>
          <w:p w:rsidR="007C5505" w:rsidRPr="00A2246C" w:rsidRDefault="004F0995" w:rsidP="004F0995">
            <w:pPr>
              <w:shd w:val="clear" w:color="auto" w:fill="FFFFFF"/>
              <w:tabs>
                <w:tab w:val="center" w:leader="dot" w:pos="9072"/>
                <w:tab w:val="left" w:pos="10440"/>
              </w:tabs>
              <w:jc w:val="both"/>
              <w:rPr>
                <w:color w:val="000000"/>
                <w:sz w:val="18"/>
                <w:szCs w:val="18"/>
              </w:rPr>
            </w:pPr>
            <w:r w:rsidRPr="004F0995">
              <w:rPr>
                <w:color w:val="000000"/>
                <w:sz w:val="18"/>
                <w:szCs w:val="18"/>
              </w:rPr>
              <w:t>Поставщик не менее чем за 2 рабочих дня до осуществления поставки Товара направляет в адрес Заказчика уведомление о времени и дате доставки Товара в место доставки.</w:t>
            </w:r>
          </w:p>
          <w:p w:rsidR="007C5505" w:rsidRPr="00692FBE" w:rsidRDefault="007C5505" w:rsidP="00D209F0">
            <w:pPr>
              <w:shd w:val="clear" w:color="auto" w:fill="FFFFFF"/>
              <w:tabs>
                <w:tab w:val="center" w:leader="dot" w:pos="9072"/>
                <w:tab w:val="left" w:pos="10440"/>
              </w:tabs>
              <w:jc w:val="both"/>
              <w:rPr>
                <w:color w:val="000000"/>
                <w:sz w:val="18"/>
                <w:szCs w:val="18"/>
              </w:rPr>
            </w:pPr>
            <w:r w:rsidRPr="00692FBE">
              <w:rPr>
                <w:b/>
                <w:sz w:val="18"/>
                <w:szCs w:val="18"/>
              </w:rPr>
              <w:t xml:space="preserve">Условия поставки: </w:t>
            </w:r>
            <w:r w:rsidRPr="00692FBE">
              <w:rPr>
                <w:color w:val="000000"/>
                <w:sz w:val="18"/>
                <w:szCs w:val="18"/>
              </w:rPr>
              <w:t>В соответствии с</w:t>
            </w:r>
            <w:r w:rsidRPr="00692FBE">
              <w:rPr>
                <w:sz w:val="18"/>
                <w:szCs w:val="18"/>
              </w:rPr>
              <w:t xml:space="preserve"> разделом </w:t>
            </w:r>
            <w:r w:rsidRPr="00692FBE">
              <w:rPr>
                <w:sz w:val="18"/>
                <w:szCs w:val="18"/>
                <w:lang w:val="en-US"/>
              </w:rPr>
              <w:t>V</w:t>
            </w:r>
            <w:r w:rsidRPr="00692FBE">
              <w:rPr>
                <w:sz w:val="18"/>
                <w:szCs w:val="18"/>
              </w:rPr>
              <w:t xml:space="preserve"> документации об электронном аукционе («Техническое задание»).</w:t>
            </w:r>
          </w:p>
        </w:tc>
      </w:tr>
      <w:tr w:rsidR="007C5505" w:rsidRPr="00692FBE" w:rsidTr="00944912">
        <w:tc>
          <w:tcPr>
            <w:tcW w:w="540" w:type="dxa"/>
            <w:vAlign w:val="center"/>
          </w:tcPr>
          <w:p w:rsidR="007C5505" w:rsidRPr="00692FBE" w:rsidRDefault="004C02C7" w:rsidP="004C02C7">
            <w:pPr>
              <w:jc w:val="center"/>
              <w:rPr>
                <w:sz w:val="18"/>
                <w:szCs w:val="18"/>
              </w:rPr>
            </w:pPr>
            <w:r w:rsidRPr="00692FBE">
              <w:rPr>
                <w:sz w:val="18"/>
                <w:szCs w:val="18"/>
              </w:rPr>
              <w:t>5</w:t>
            </w:r>
          </w:p>
        </w:tc>
        <w:tc>
          <w:tcPr>
            <w:tcW w:w="9808" w:type="dxa"/>
            <w:vAlign w:val="center"/>
          </w:tcPr>
          <w:p w:rsidR="004D5057" w:rsidRPr="00692FBE" w:rsidRDefault="004D5057" w:rsidP="004D5057">
            <w:pPr>
              <w:jc w:val="both"/>
              <w:rPr>
                <w:b/>
                <w:sz w:val="18"/>
                <w:szCs w:val="18"/>
              </w:rPr>
            </w:pPr>
            <w:r w:rsidRPr="00692FBE">
              <w:rPr>
                <w:b/>
                <w:sz w:val="18"/>
                <w:szCs w:val="18"/>
              </w:rPr>
              <w:t xml:space="preserve">Начальная (максимальная) цена </w:t>
            </w:r>
            <w:r w:rsidR="00167706">
              <w:rPr>
                <w:b/>
                <w:sz w:val="18"/>
                <w:szCs w:val="18"/>
              </w:rPr>
              <w:t>Договор</w:t>
            </w:r>
            <w:r w:rsidRPr="00692FBE">
              <w:rPr>
                <w:b/>
                <w:sz w:val="18"/>
                <w:szCs w:val="18"/>
              </w:rPr>
              <w:t xml:space="preserve">а, порядок формирования цены </w:t>
            </w:r>
            <w:r w:rsidR="00167706">
              <w:rPr>
                <w:b/>
                <w:sz w:val="18"/>
                <w:szCs w:val="18"/>
              </w:rPr>
              <w:t>Договор</w:t>
            </w:r>
            <w:r w:rsidRPr="00692FBE">
              <w:rPr>
                <w:b/>
                <w:sz w:val="18"/>
                <w:szCs w:val="18"/>
              </w:rPr>
              <w:t>а:</w:t>
            </w:r>
          </w:p>
          <w:p w:rsidR="004D5057" w:rsidRDefault="004D5057" w:rsidP="004D5057">
            <w:pPr>
              <w:jc w:val="both"/>
              <w:rPr>
                <w:sz w:val="18"/>
                <w:szCs w:val="18"/>
              </w:rPr>
            </w:pPr>
            <w:r w:rsidRPr="00692FBE">
              <w:rPr>
                <w:sz w:val="18"/>
                <w:szCs w:val="18"/>
              </w:rPr>
              <w:t xml:space="preserve">Начальная (максимальная) цена </w:t>
            </w:r>
            <w:r w:rsidR="00167706">
              <w:rPr>
                <w:sz w:val="18"/>
                <w:szCs w:val="18"/>
              </w:rPr>
              <w:t>Договор</w:t>
            </w:r>
            <w:r w:rsidRPr="00692FBE">
              <w:rPr>
                <w:sz w:val="18"/>
                <w:szCs w:val="18"/>
              </w:rPr>
              <w:t xml:space="preserve">а составляет: </w:t>
            </w:r>
          </w:p>
          <w:p w:rsidR="004D5057" w:rsidRPr="004D5057" w:rsidRDefault="00417FD6" w:rsidP="004D5057">
            <w:pPr>
              <w:jc w:val="both"/>
              <w:rPr>
                <w:b/>
                <w:sz w:val="18"/>
                <w:szCs w:val="18"/>
              </w:rPr>
            </w:pPr>
            <w:r>
              <w:rPr>
                <w:b/>
                <w:sz w:val="18"/>
                <w:szCs w:val="18"/>
              </w:rPr>
              <w:t>2473000</w:t>
            </w:r>
            <w:r w:rsidR="004D5057" w:rsidRPr="004D5057">
              <w:rPr>
                <w:b/>
                <w:sz w:val="18"/>
                <w:szCs w:val="18"/>
              </w:rPr>
              <w:t>.</w:t>
            </w:r>
            <w:r>
              <w:rPr>
                <w:b/>
                <w:sz w:val="18"/>
                <w:szCs w:val="18"/>
              </w:rPr>
              <w:t>00</w:t>
            </w:r>
            <w:r w:rsidR="004D5057" w:rsidRPr="004D5057">
              <w:rPr>
                <w:b/>
                <w:sz w:val="18"/>
                <w:szCs w:val="18"/>
              </w:rPr>
              <w:t xml:space="preserve"> (</w:t>
            </w:r>
            <w:r>
              <w:rPr>
                <w:b/>
                <w:sz w:val="18"/>
                <w:szCs w:val="18"/>
              </w:rPr>
              <w:t>два</w:t>
            </w:r>
            <w:r w:rsidR="0079265E">
              <w:rPr>
                <w:b/>
                <w:sz w:val="18"/>
                <w:szCs w:val="18"/>
              </w:rPr>
              <w:t xml:space="preserve"> миллион</w:t>
            </w:r>
            <w:r>
              <w:rPr>
                <w:b/>
                <w:sz w:val="18"/>
                <w:szCs w:val="18"/>
              </w:rPr>
              <w:t>а</w:t>
            </w:r>
            <w:r w:rsidR="0079265E">
              <w:rPr>
                <w:b/>
                <w:sz w:val="18"/>
                <w:szCs w:val="18"/>
              </w:rPr>
              <w:t xml:space="preserve"> </w:t>
            </w:r>
            <w:r>
              <w:rPr>
                <w:b/>
                <w:sz w:val="18"/>
                <w:szCs w:val="18"/>
              </w:rPr>
              <w:t>четыреста семьдесят три</w:t>
            </w:r>
            <w:r w:rsidR="008C4CC0">
              <w:rPr>
                <w:b/>
                <w:sz w:val="18"/>
                <w:szCs w:val="18"/>
              </w:rPr>
              <w:t xml:space="preserve"> </w:t>
            </w:r>
            <w:r w:rsidR="004D5057" w:rsidRPr="004D5057">
              <w:rPr>
                <w:b/>
                <w:sz w:val="18"/>
                <w:szCs w:val="18"/>
              </w:rPr>
              <w:t>тысяч</w:t>
            </w:r>
            <w:r>
              <w:rPr>
                <w:b/>
                <w:sz w:val="18"/>
                <w:szCs w:val="18"/>
              </w:rPr>
              <w:t>и</w:t>
            </w:r>
            <w:r w:rsidR="004D5057" w:rsidRPr="004D5057">
              <w:rPr>
                <w:b/>
                <w:sz w:val="18"/>
                <w:szCs w:val="18"/>
              </w:rPr>
              <w:t xml:space="preserve"> рублей </w:t>
            </w:r>
            <w:r>
              <w:rPr>
                <w:b/>
                <w:sz w:val="18"/>
                <w:szCs w:val="18"/>
              </w:rPr>
              <w:t>00</w:t>
            </w:r>
            <w:r w:rsidR="004D5057" w:rsidRPr="004D5057">
              <w:rPr>
                <w:b/>
                <w:sz w:val="18"/>
                <w:szCs w:val="18"/>
              </w:rPr>
              <w:t> копе</w:t>
            </w:r>
            <w:r>
              <w:rPr>
                <w:b/>
                <w:sz w:val="18"/>
                <w:szCs w:val="18"/>
              </w:rPr>
              <w:t>е</w:t>
            </w:r>
            <w:r w:rsidR="004D5057" w:rsidRPr="004D5057">
              <w:rPr>
                <w:b/>
                <w:sz w:val="18"/>
                <w:szCs w:val="18"/>
              </w:rPr>
              <w:t>к).</w:t>
            </w:r>
          </w:p>
          <w:p w:rsidR="004D5057" w:rsidRPr="00692FBE" w:rsidRDefault="004D5057" w:rsidP="004D5057">
            <w:pPr>
              <w:jc w:val="both"/>
              <w:rPr>
                <w:b/>
                <w:sz w:val="18"/>
                <w:szCs w:val="18"/>
              </w:rPr>
            </w:pPr>
            <w:r w:rsidRPr="00692FBE">
              <w:rPr>
                <w:sz w:val="18"/>
                <w:szCs w:val="18"/>
              </w:rPr>
              <w:t xml:space="preserve">Расчет начальной (максимальной) цены </w:t>
            </w:r>
            <w:r w:rsidR="00167706">
              <w:rPr>
                <w:sz w:val="18"/>
                <w:szCs w:val="18"/>
              </w:rPr>
              <w:t>Договор</w:t>
            </w:r>
            <w:r w:rsidRPr="00692FBE">
              <w:rPr>
                <w:sz w:val="18"/>
                <w:szCs w:val="18"/>
              </w:rPr>
              <w:t xml:space="preserve">а представлен в приложении №1 к Техническому заданию «Расчет начальной (максимальной) цены </w:t>
            </w:r>
            <w:r w:rsidR="00167706">
              <w:rPr>
                <w:sz w:val="18"/>
                <w:szCs w:val="18"/>
              </w:rPr>
              <w:t>Договор</w:t>
            </w:r>
            <w:r w:rsidRPr="00692FBE">
              <w:rPr>
                <w:sz w:val="18"/>
                <w:szCs w:val="18"/>
              </w:rPr>
              <w:t>а».</w:t>
            </w:r>
          </w:p>
          <w:p w:rsidR="004D5057" w:rsidRPr="00692FBE" w:rsidRDefault="004D5057" w:rsidP="004D5057">
            <w:pPr>
              <w:tabs>
                <w:tab w:val="left" w:pos="1134"/>
                <w:tab w:val="left" w:pos="1440"/>
              </w:tabs>
              <w:jc w:val="both"/>
              <w:rPr>
                <w:sz w:val="18"/>
                <w:szCs w:val="18"/>
              </w:rPr>
            </w:pPr>
            <w:r w:rsidRPr="00692FBE">
              <w:rPr>
                <w:sz w:val="18"/>
                <w:szCs w:val="18"/>
              </w:rPr>
              <w:t xml:space="preserve">Порядок формирования цены </w:t>
            </w:r>
            <w:r w:rsidR="00167706">
              <w:rPr>
                <w:sz w:val="18"/>
                <w:szCs w:val="18"/>
              </w:rPr>
              <w:t>Договор</w:t>
            </w:r>
            <w:r w:rsidRPr="00692FBE">
              <w:rPr>
                <w:sz w:val="18"/>
                <w:szCs w:val="18"/>
              </w:rPr>
              <w:t xml:space="preserve">а: </w:t>
            </w:r>
            <w:r w:rsidR="007C47F3">
              <w:rPr>
                <w:sz w:val="18"/>
                <w:szCs w:val="18"/>
              </w:rPr>
              <w:t>ц</w:t>
            </w:r>
            <w:r>
              <w:rPr>
                <w:sz w:val="18"/>
                <w:szCs w:val="18"/>
              </w:rPr>
              <w:t xml:space="preserve">ена </w:t>
            </w:r>
            <w:r w:rsidR="00167706">
              <w:rPr>
                <w:sz w:val="18"/>
                <w:szCs w:val="18"/>
              </w:rPr>
              <w:t>Договор</w:t>
            </w:r>
            <w:r>
              <w:rPr>
                <w:sz w:val="18"/>
                <w:szCs w:val="18"/>
              </w:rPr>
              <w:t xml:space="preserve">а включает в себя </w:t>
            </w:r>
            <w:r w:rsidRPr="00CB14E6">
              <w:rPr>
                <w:sz w:val="18"/>
                <w:szCs w:val="18"/>
              </w:rPr>
              <w:t xml:space="preserve">непосредственно </w:t>
            </w:r>
            <w:r w:rsidR="00A2246C" w:rsidRPr="00A2246C">
              <w:rPr>
                <w:sz w:val="18"/>
                <w:szCs w:val="18"/>
              </w:rPr>
              <w:t xml:space="preserve">стоимость Товара, его упаковку, маркировку, доставку, </w:t>
            </w:r>
            <w:proofErr w:type="gramStart"/>
            <w:r w:rsidR="004F0995">
              <w:rPr>
                <w:sz w:val="18"/>
                <w:szCs w:val="18"/>
              </w:rPr>
              <w:t>разгрузку</w:t>
            </w:r>
            <w:r w:rsidR="004F0995" w:rsidRPr="004F0995">
              <w:rPr>
                <w:sz w:val="18"/>
                <w:szCs w:val="18"/>
              </w:rPr>
              <w:t xml:space="preserve">, </w:t>
            </w:r>
            <w:r w:rsidR="00A2246C" w:rsidRPr="00A2246C">
              <w:rPr>
                <w:sz w:val="18"/>
                <w:szCs w:val="18"/>
              </w:rPr>
              <w:t xml:space="preserve"> утилизацию</w:t>
            </w:r>
            <w:proofErr w:type="gramEnd"/>
            <w:r w:rsidR="00A2246C" w:rsidRPr="00A2246C">
              <w:rPr>
                <w:sz w:val="18"/>
                <w:szCs w:val="18"/>
              </w:rPr>
              <w:t xml:space="preserve"> упаковки, страховку, а также все расходы по перемещению и разгрузке Товара на склад Заказчика, уплату налогов, сборов и других обязательных платежей.</w:t>
            </w:r>
          </w:p>
          <w:p w:rsidR="007C5505" w:rsidRPr="00692FBE" w:rsidRDefault="004D5057" w:rsidP="004D5057">
            <w:pPr>
              <w:jc w:val="both"/>
              <w:rPr>
                <w:sz w:val="18"/>
                <w:szCs w:val="18"/>
              </w:rPr>
            </w:pPr>
            <w:r w:rsidRPr="00692FBE">
              <w:rPr>
                <w:sz w:val="18"/>
                <w:szCs w:val="18"/>
              </w:rPr>
              <w:t xml:space="preserve">Цена </w:t>
            </w:r>
            <w:r w:rsidR="00167706">
              <w:rPr>
                <w:sz w:val="18"/>
                <w:szCs w:val="18"/>
              </w:rPr>
              <w:t>Договор</w:t>
            </w:r>
            <w:r w:rsidRPr="00692FBE">
              <w:rPr>
                <w:sz w:val="18"/>
                <w:szCs w:val="18"/>
              </w:rPr>
              <w:t xml:space="preserve">а является твердой и определяется на весь срок исполнения </w:t>
            </w:r>
            <w:r w:rsidR="00167706">
              <w:rPr>
                <w:sz w:val="18"/>
                <w:szCs w:val="18"/>
              </w:rPr>
              <w:t>Договор</w:t>
            </w:r>
            <w:r w:rsidRPr="00692FBE">
              <w:rPr>
                <w:sz w:val="18"/>
                <w:szCs w:val="18"/>
              </w:rPr>
              <w:t>а, за исключением случаев, предусмотренных пунктом 1.11.9 Положения о закупке.</w:t>
            </w:r>
          </w:p>
        </w:tc>
      </w:tr>
      <w:tr w:rsidR="007C5505" w:rsidRPr="00692FBE" w:rsidTr="00944912">
        <w:tc>
          <w:tcPr>
            <w:tcW w:w="540" w:type="dxa"/>
            <w:vAlign w:val="center"/>
          </w:tcPr>
          <w:p w:rsidR="007C5505" w:rsidRPr="00692FBE" w:rsidRDefault="004C02C7" w:rsidP="00D209F0">
            <w:pPr>
              <w:jc w:val="center"/>
              <w:rPr>
                <w:sz w:val="18"/>
                <w:szCs w:val="18"/>
              </w:rPr>
            </w:pPr>
            <w:r w:rsidRPr="00692FBE">
              <w:rPr>
                <w:sz w:val="18"/>
                <w:szCs w:val="18"/>
              </w:rPr>
              <w:t>6</w:t>
            </w:r>
          </w:p>
        </w:tc>
        <w:tc>
          <w:tcPr>
            <w:tcW w:w="9808" w:type="dxa"/>
            <w:vAlign w:val="center"/>
          </w:tcPr>
          <w:p w:rsidR="007C5505" w:rsidRPr="00A5140C" w:rsidRDefault="007C5505" w:rsidP="00D209F0">
            <w:pPr>
              <w:pStyle w:val="03osnovnoytexttabl"/>
              <w:spacing w:before="0" w:line="240" w:lineRule="auto"/>
              <w:jc w:val="both"/>
              <w:rPr>
                <w:rFonts w:ascii="Times New Roman" w:hAnsi="Times New Roman"/>
                <w:b/>
                <w:color w:val="auto"/>
                <w:sz w:val="18"/>
                <w:szCs w:val="18"/>
              </w:rPr>
            </w:pPr>
            <w:r w:rsidRPr="00A5140C">
              <w:rPr>
                <w:rFonts w:ascii="Times New Roman" w:hAnsi="Times New Roman"/>
                <w:b/>
                <w:color w:val="auto"/>
                <w:sz w:val="18"/>
                <w:szCs w:val="18"/>
              </w:rPr>
              <w:t>Национальный режим:</w:t>
            </w:r>
          </w:p>
          <w:p w:rsidR="004F0995" w:rsidRPr="00A5140C" w:rsidRDefault="00A5140C" w:rsidP="00A5140C">
            <w:pPr>
              <w:shd w:val="clear" w:color="auto" w:fill="D9D9D9" w:themeFill="background1" w:themeFillShade="D9"/>
              <w:jc w:val="both"/>
              <w:rPr>
                <w:i/>
                <w:sz w:val="18"/>
                <w:szCs w:val="18"/>
              </w:rPr>
            </w:pPr>
            <w:r w:rsidRPr="00A5140C">
              <w:rPr>
                <w:i/>
                <w:iCs/>
                <w:sz w:val="18"/>
                <w:szCs w:val="18"/>
              </w:rPr>
              <w:t>Заказчиком установлено преимущество в отношении товаров российского происхождения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7C5505" w:rsidRPr="00692FBE" w:rsidTr="00944912">
        <w:tc>
          <w:tcPr>
            <w:tcW w:w="540" w:type="dxa"/>
            <w:vAlign w:val="center"/>
          </w:tcPr>
          <w:p w:rsidR="007C5505" w:rsidRPr="00692FBE" w:rsidRDefault="004C02C7" w:rsidP="00D209F0">
            <w:pPr>
              <w:jc w:val="center"/>
              <w:rPr>
                <w:sz w:val="18"/>
                <w:szCs w:val="18"/>
              </w:rPr>
            </w:pPr>
            <w:r w:rsidRPr="00692FBE">
              <w:rPr>
                <w:sz w:val="18"/>
                <w:szCs w:val="18"/>
              </w:rPr>
              <w:t>7</w:t>
            </w:r>
          </w:p>
        </w:tc>
        <w:tc>
          <w:tcPr>
            <w:tcW w:w="9808" w:type="dxa"/>
            <w:vAlign w:val="center"/>
          </w:tcPr>
          <w:p w:rsidR="007C5505" w:rsidRPr="00692FBE" w:rsidRDefault="007C5505" w:rsidP="00E42A72">
            <w:pPr>
              <w:pStyle w:val="23"/>
              <w:autoSpaceDE w:val="0"/>
              <w:autoSpaceDN w:val="0"/>
              <w:adjustRightInd w:val="0"/>
              <w:rPr>
                <w:sz w:val="18"/>
                <w:szCs w:val="18"/>
              </w:rPr>
            </w:pPr>
            <w:r w:rsidRPr="00692FBE">
              <w:rPr>
                <w:b/>
                <w:sz w:val="18"/>
                <w:szCs w:val="18"/>
              </w:rPr>
              <w:t>Источник финансирования</w:t>
            </w:r>
            <w:r w:rsidRPr="00692FBE">
              <w:rPr>
                <w:sz w:val="18"/>
                <w:szCs w:val="18"/>
              </w:rPr>
              <w:t xml:space="preserve">: </w:t>
            </w:r>
            <w:r w:rsidR="00D15FC5" w:rsidRPr="00692FBE">
              <w:rPr>
                <w:sz w:val="18"/>
                <w:szCs w:val="18"/>
              </w:rPr>
              <w:t>внебюджетные средства</w:t>
            </w:r>
            <w:r w:rsidR="005525D6" w:rsidRPr="00692FBE">
              <w:rPr>
                <w:sz w:val="18"/>
                <w:szCs w:val="18"/>
              </w:rPr>
              <w:t>.</w:t>
            </w:r>
            <w:r w:rsidR="004366DB" w:rsidRPr="00692FBE">
              <w:rPr>
                <w:sz w:val="18"/>
                <w:szCs w:val="18"/>
              </w:rPr>
              <w:t xml:space="preserve"> </w:t>
            </w:r>
          </w:p>
        </w:tc>
      </w:tr>
      <w:tr w:rsidR="007C5505" w:rsidRPr="00692FBE" w:rsidTr="00944912">
        <w:tc>
          <w:tcPr>
            <w:tcW w:w="540" w:type="dxa"/>
            <w:vAlign w:val="center"/>
          </w:tcPr>
          <w:p w:rsidR="007C5505" w:rsidRPr="00692FBE" w:rsidRDefault="004C02C7" w:rsidP="00D209F0">
            <w:pPr>
              <w:jc w:val="center"/>
              <w:rPr>
                <w:sz w:val="18"/>
                <w:szCs w:val="18"/>
              </w:rPr>
            </w:pPr>
            <w:r w:rsidRPr="00692FBE">
              <w:rPr>
                <w:sz w:val="18"/>
                <w:szCs w:val="18"/>
              </w:rPr>
              <w:t>8</w:t>
            </w:r>
          </w:p>
        </w:tc>
        <w:tc>
          <w:tcPr>
            <w:tcW w:w="9808" w:type="dxa"/>
            <w:vAlign w:val="center"/>
          </w:tcPr>
          <w:p w:rsidR="001C3662" w:rsidRPr="00692FBE" w:rsidRDefault="007C5505" w:rsidP="00155FC0">
            <w:pPr>
              <w:pStyle w:val="23"/>
              <w:rPr>
                <w:sz w:val="18"/>
                <w:szCs w:val="18"/>
              </w:rPr>
            </w:pPr>
            <w:r w:rsidRPr="00692FBE">
              <w:rPr>
                <w:b/>
                <w:sz w:val="18"/>
                <w:szCs w:val="18"/>
              </w:rPr>
              <w:t>Форма, срок и порядок оплаты</w:t>
            </w:r>
            <w:r w:rsidRPr="00692FBE">
              <w:rPr>
                <w:sz w:val="18"/>
                <w:szCs w:val="18"/>
              </w:rPr>
              <w:t xml:space="preserve">: </w:t>
            </w:r>
          </w:p>
          <w:p w:rsidR="00A5140C" w:rsidRPr="00A5140C" w:rsidRDefault="00A5140C" w:rsidP="00A5140C">
            <w:pPr>
              <w:jc w:val="both"/>
              <w:rPr>
                <w:sz w:val="18"/>
                <w:szCs w:val="18"/>
              </w:rPr>
            </w:pPr>
            <w:r>
              <w:rPr>
                <w:sz w:val="18"/>
                <w:szCs w:val="18"/>
              </w:rPr>
              <w:t>А</w:t>
            </w:r>
            <w:r w:rsidRPr="00A5140C">
              <w:rPr>
                <w:sz w:val="18"/>
                <w:szCs w:val="18"/>
              </w:rPr>
              <w:t xml:space="preserve">ванс составляет 30% от стоимости </w:t>
            </w:r>
            <w:r>
              <w:rPr>
                <w:sz w:val="18"/>
                <w:szCs w:val="18"/>
              </w:rPr>
              <w:t>Товара</w:t>
            </w:r>
            <w:r w:rsidRPr="00A5140C">
              <w:rPr>
                <w:sz w:val="18"/>
                <w:szCs w:val="18"/>
              </w:rPr>
              <w:t xml:space="preserve"> и выплачивается в течение 7(семи) рабочих дней со дня заключения Договора на основании выставленного </w:t>
            </w:r>
            <w:r>
              <w:rPr>
                <w:sz w:val="18"/>
                <w:szCs w:val="18"/>
              </w:rPr>
              <w:t>Поставщиком</w:t>
            </w:r>
            <w:r w:rsidRPr="00A5140C">
              <w:rPr>
                <w:sz w:val="18"/>
                <w:szCs w:val="18"/>
              </w:rPr>
              <w:t xml:space="preserve"> счета на оплату аванса со ссылкой на номер и дату Договора.</w:t>
            </w:r>
          </w:p>
          <w:p w:rsidR="007C5505" w:rsidRPr="00692FBE" w:rsidRDefault="00A5140C" w:rsidP="00E473CF">
            <w:pPr>
              <w:jc w:val="both"/>
              <w:rPr>
                <w:sz w:val="18"/>
                <w:szCs w:val="18"/>
              </w:rPr>
            </w:pPr>
            <w:r w:rsidRPr="00A5140C">
              <w:rPr>
                <w:sz w:val="18"/>
                <w:szCs w:val="18"/>
              </w:rPr>
              <w:t xml:space="preserve">Окончательный расчет по </w:t>
            </w:r>
            <w:r>
              <w:rPr>
                <w:sz w:val="18"/>
                <w:szCs w:val="18"/>
              </w:rPr>
              <w:t>Договору</w:t>
            </w:r>
            <w:r w:rsidRPr="00A5140C">
              <w:rPr>
                <w:sz w:val="18"/>
                <w:szCs w:val="18"/>
              </w:rPr>
              <w:t xml:space="preserve"> производится в течение 7 рабочих дней со дня следующим за днем подписания акта приемки товаров. Основанием для осуществления платежа являются подписанный сторонами акт </w:t>
            </w:r>
            <w:r>
              <w:rPr>
                <w:sz w:val="18"/>
                <w:szCs w:val="18"/>
              </w:rPr>
              <w:t>приемки товаров</w:t>
            </w:r>
            <w:r w:rsidRPr="00A5140C">
              <w:rPr>
                <w:sz w:val="18"/>
                <w:szCs w:val="18"/>
              </w:rPr>
              <w:t>, счет, счет-фактура (при необходимости).</w:t>
            </w:r>
            <w:r w:rsidR="00E473CF">
              <w:rPr>
                <w:sz w:val="18"/>
                <w:szCs w:val="18"/>
              </w:rPr>
              <w:t xml:space="preserve"> </w:t>
            </w:r>
            <w:r w:rsidR="004D5057" w:rsidRPr="004D5057">
              <w:rPr>
                <w:sz w:val="18"/>
                <w:szCs w:val="18"/>
              </w:rPr>
              <w:t>Оплата производится безналичным платежом.</w:t>
            </w:r>
          </w:p>
        </w:tc>
      </w:tr>
      <w:tr w:rsidR="007C5505" w:rsidRPr="00692FBE" w:rsidTr="00944912">
        <w:trPr>
          <w:trHeight w:val="58"/>
        </w:trPr>
        <w:tc>
          <w:tcPr>
            <w:tcW w:w="540" w:type="dxa"/>
            <w:vAlign w:val="center"/>
          </w:tcPr>
          <w:p w:rsidR="007C5505" w:rsidRPr="00692FBE" w:rsidRDefault="004C02C7" w:rsidP="00D209F0">
            <w:pPr>
              <w:jc w:val="center"/>
              <w:rPr>
                <w:sz w:val="18"/>
                <w:szCs w:val="18"/>
              </w:rPr>
            </w:pPr>
            <w:r w:rsidRPr="00692FBE">
              <w:rPr>
                <w:sz w:val="18"/>
                <w:szCs w:val="18"/>
              </w:rPr>
              <w:t>9</w:t>
            </w:r>
          </w:p>
        </w:tc>
        <w:tc>
          <w:tcPr>
            <w:tcW w:w="9808" w:type="dxa"/>
            <w:vAlign w:val="center"/>
          </w:tcPr>
          <w:p w:rsidR="001C3662" w:rsidRPr="00692FBE" w:rsidRDefault="007C5505" w:rsidP="004F5B56">
            <w:pPr>
              <w:autoSpaceDE w:val="0"/>
              <w:autoSpaceDN w:val="0"/>
              <w:adjustRightInd w:val="0"/>
              <w:jc w:val="both"/>
              <w:rPr>
                <w:sz w:val="18"/>
                <w:szCs w:val="18"/>
              </w:rPr>
            </w:pPr>
            <w:r w:rsidRPr="00692FBE">
              <w:rPr>
                <w:b/>
                <w:sz w:val="18"/>
                <w:szCs w:val="18"/>
              </w:rPr>
              <w:t>Размер обеспечения заявки</w:t>
            </w:r>
            <w:r w:rsidR="00CB14E6">
              <w:rPr>
                <w:b/>
                <w:sz w:val="18"/>
                <w:szCs w:val="18"/>
              </w:rPr>
              <w:t>:</w:t>
            </w:r>
            <w:r w:rsidR="004F5B56" w:rsidRPr="00692FBE">
              <w:rPr>
                <w:b/>
                <w:sz w:val="18"/>
                <w:szCs w:val="18"/>
              </w:rPr>
              <w:t xml:space="preserve"> </w:t>
            </w:r>
            <w:r w:rsidR="004F5B56" w:rsidRPr="00692FBE">
              <w:rPr>
                <w:sz w:val="18"/>
                <w:szCs w:val="18"/>
              </w:rPr>
              <w:t>(</w:t>
            </w:r>
            <w:r w:rsidR="004F5B56" w:rsidRPr="00692FBE">
              <w:rPr>
                <w:bCs/>
                <w:sz w:val="18"/>
                <w:szCs w:val="18"/>
              </w:rPr>
              <w:t xml:space="preserve">Заказчик не устанавливает в документации о конкурентной закупке требование обеспечения заявок на участие в закупке, если </w:t>
            </w:r>
            <w:r w:rsidR="008C398C">
              <w:rPr>
                <w:bCs/>
                <w:sz w:val="18"/>
                <w:szCs w:val="18"/>
              </w:rPr>
              <w:t>начальная (</w:t>
            </w:r>
            <w:r w:rsidR="004F5B56" w:rsidRPr="00692FBE">
              <w:rPr>
                <w:bCs/>
                <w:sz w:val="18"/>
                <w:szCs w:val="18"/>
              </w:rPr>
              <w:t>максимальн</w:t>
            </w:r>
            <w:r w:rsidR="008C398C">
              <w:rPr>
                <w:bCs/>
                <w:sz w:val="18"/>
                <w:szCs w:val="18"/>
              </w:rPr>
              <w:t>ая)</w:t>
            </w:r>
            <w:r w:rsidR="004F5B56" w:rsidRPr="00692FBE">
              <w:rPr>
                <w:bCs/>
                <w:sz w:val="18"/>
                <w:szCs w:val="18"/>
              </w:rPr>
              <w:t xml:space="preserve"> цен</w:t>
            </w:r>
            <w:r w:rsidR="008C398C">
              <w:rPr>
                <w:bCs/>
                <w:sz w:val="18"/>
                <w:szCs w:val="18"/>
              </w:rPr>
              <w:t>а</w:t>
            </w:r>
            <w:r w:rsidR="004F5B56" w:rsidRPr="00692FBE">
              <w:rPr>
                <w:bCs/>
                <w:sz w:val="18"/>
                <w:szCs w:val="18"/>
              </w:rPr>
              <w:t xml:space="preserve"> </w:t>
            </w:r>
            <w:r w:rsidR="00167706">
              <w:rPr>
                <w:bCs/>
                <w:sz w:val="18"/>
                <w:szCs w:val="18"/>
              </w:rPr>
              <w:t>Договор</w:t>
            </w:r>
            <w:r w:rsidR="004F5B56" w:rsidRPr="00692FBE">
              <w:rPr>
                <w:bCs/>
                <w:sz w:val="18"/>
                <w:szCs w:val="18"/>
              </w:rPr>
              <w:t>а не превышает пять миллионов рублей</w:t>
            </w:r>
            <w:r w:rsidR="004F5B56" w:rsidRPr="00692FBE">
              <w:rPr>
                <w:sz w:val="18"/>
                <w:szCs w:val="18"/>
              </w:rPr>
              <w:t>)</w:t>
            </w:r>
            <w:r w:rsidRPr="00692FBE">
              <w:rPr>
                <w:sz w:val="18"/>
                <w:szCs w:val="18"/>
              </w:rPr>
              <w:t xml:space="preserve">: </w:t>
            </w:r>
          </w:p>
          <w:p w:rsidR="007C5505" w:rsidRPr="00692FBE" w:rsidRDefault="00B065D3" w:rsidP="006139CF">
            <w:pPr>
              <w:autoSpaceDE w:val="0"/>
              <w:autoSpaceDN w:val="0"/>
              <w:adjustRightInd w:val="0"/>
              <w:jc w:val="both"/>
              <w:rPr>
                <w:sz w:val="18"/>
                <w:szCs w:val="18"/>
              </w:rPr>
            </w:pPr>
            <w:r>
              <w:rPr>
                <w:sz w:val="18"/>
                <w:szCs w:val="18"/>
                <w:highlight w:val="lightGray"/>
              </w:rPr>
              <w:t xml:space="preserve">Обеспечение заявки </w:t>
            </w:r>
            <w:r w:rsidRPr="00692FBE">
              <w:rPr>
                <w:sz w:val="18"/>
                <w:szCs w:val="18"/>
                <w:highlight w:val="lightGray"/>
              </w:rPr>
              <w:t>не установлено</w:t>
            </w:r>
            <w:r w:rsidRPr="00692FBE">
              <w:rPr>
                <w:sz w:val="18"/>
                <w:szCs w:val="18"/>
              </w:rPr>
              <w:t>.</w:t>
            </w:r>
          </w:p>
        </w:tc>
      </w:tr>
      <w:tr w:rsidR="007C5505" w:rsidRPr="00692FBE" w:rsidTr="00944912">
        <w:tc>
          <w:tcPr>
            <w:tcW w:w="540" w:type="dxa"/>
            <w:vAlign w:val="center"/>
          </w:tcPr>
          <w:p w:rsidR="007C5505" w:rsidRPr="00692FBE" w:rsidRDefault="004C02C7" w:rsidP="00D209F0">
            <w:pPr>
              <w:jc w:val="center"/>
              <w:rPr>
                <w:sz w:val="18"/>
                <w:szCs w:val="18"/>
              </w:rPr>
            </w:pPr>
            <w:r w:rsidRPr="00692FBE">
              <w:rPr>
                <w:sz w:val="18"/>
                <w:szCs w:val="18"/>
              </w:rPr>
              <w:t>10</w:t>
            </w:r>
          </w:p>
        </w:tc>
        <w:tc>
          <w:tcPr>
            <w:tcW w:w="9808" w:type="dxa"/>
            <w:vAlign w:val="center"/>
          </w:tcPr>
          <w:p w:rsidR="007C5505" w:rsidRPr="00692FBE" w:rsidRDefault="007C5505" w:rsidP="00CB14E6">
            <w:pPr>
              <w:jc w:val="both"/>
              <w:rPr>
                <w:sz w:val="18"/>
                <w:szCs w:val="18"/>
              </w:rPr>
            </w:pPr>
            <w:r w:rsidRPr="00692FBE">
              <w:rPr>
                <w:b/>
                <w:sz w:val="18"/>
                <w:szCs w:val="18"/>
              </w:rPr>
              <w:t xml:space="preserve">Требования к участникам закупки, установленные в соответствии </w:t>
            </w:r>
            <w:r w:rsidR="004F5B56" w:rsidRPr="00692FBE">
              <w:rPr>
                <w:b/>
                <w:sz w:val="18"/>
                <w:szCs w:val="18"/>
              </w:rPr>
              <w:t>с законодательством Российской Федерации к лицам, осуществляющим поставки товаров, выполнение работ, оказание услуг, которые являются предметом закупки</w:t>
            </w:r>
            <w:r w:rsidRPr="00692FBE">
              <w:rPr>
                <w:b/>
                <w:sz w:val="18"/>
                <w:szCs w:val="18"/>
              </w:rPr>
              <w:t>:</w:t>
            </w:r>
            <w:r w:rsidR="00966C91" w:rsidRPr="00692FBE">
              <w:rPr>
                <w:b/>
                <w:sz w:val="18"/>
                <w:szCs w:val="18"/>
              </w:rPr>
              <w:t xml:space="preserve"> </w:t>
            </w:r>
            <w:r w:rsidR="00074878" w:rsidRPr="00692FBE">
              <w:rPr>
                <w:sz w:val="18"/>
                <w:szCs w:val="18"/>
                <w:highlight w:val="lightGray"/>
              </w:rPr>
              <w:t>н</w:t>
            </w:r>
            <w:r w:rsidR="00966C91" w:rsidRPr="00692FBE">
              <w:rPr>
                <w:sz w:val="18"/>
                <w:szCs w:val="18"/>
                <w:highlight w:val="lightGray"/>
              </w:rPr>
              <w:t>е установлены</w:t>
            </w:r>
            <w:r w:rsidRPr="00692FBE">
              <w:rPr>
                <w:sz w:val="18"/>
                <w:szCs w:val="18"/>
                <w:highlight w:val="lightGray"/>
              </w:rPr>
              <w:t>.</w:t>
            </w:r>
            <w:r w:rsidRPr="00692FBE">
              <w:rPr>
                <w:sz w:val="18"/>
                <w:szCs w:val="18"/>
              </w:rPr>
              <w:t xml:space="preserve">  </w:t>
            </w:r>
          </w:p>
        </w:tc>
      </w:tr>
      <w:tr w:rsidR="00074878" w:rsidRPr="00692FBE" w:rsidTr="00944912">
        <w:tc>
          <w:tcPr>
            <w:tcW w:w="540" w:type="dxa"/>
            <w:vAlign w:val="center"/>
          </w:tcPr>
          <w:p w:rsidR="00074878" w:rsidRPr="00692FBE" w:rsidRDefault="001C3662" w:rsidP="004C02C7">
            <w:pPr>
              <w:jc w:val="center"/>
              <w:rPr>
                <w:sz w:val="18"/>
                <w:szCs w:val="18"/>
                <w:lang w:val="en-US"/>
              </w:rPr>
            </w:pPr>
            <w:r w:rsidRPr="00692FBE">
              <w:rPr>
                <w:sz w:val="18"/>
                <w:szCs w:val="18"/>
              </w:rPr>
              <w:t>11</w:t>
            </w:r>
          </w:p>
        </w:tc>
        <w:tc>
          <w:tcPr>
            <w:tcW w:w="9808" w:type="dxa"/>
            <w:vAlign w:val="center"/>
          </w:tcPr>
          <w:p w:rsidR="00074878" w:rsidRPr="00692FBE" w:rsidRDefault="00074878" w:rsidP="004F5B56">
            <w:pPr>
              <w:jc w:val="both"/>
              <w:rPr>
                <w:b/>
                <w:sz w:val="18"/>
                <w:szCs w:val="18"/>
              </w:rPr>
            </w:pPr>
            <w:r w:rsidRPr="00692FBE">
              <w:rPr>
                <w:b/>
                <w:sz w:val="18"/>
                <w:szCs w:val="18"/>
              </w:rPr>
              <w:t>Ограничение участия в определении поставщика (подрядчика, исполнителя), установленное в соответствии с Федеральным законом  №</w:t>
            </w:r>
            <w:r w:rsidR="004F5B56" w:rsidRPr="00692FBE">
              <w:rPr>
                <w:b/>
                <w:sz w:val="18"/>
                <w:szCs w:val="18"/>
              </w:rPr>
              <w:t>223</w:t>
            </w:r>
            <w:r w:rsidRPr="00692FBE">
              <w:rPr>
                <w:b/>
                <w:sz w:val="18"/>
                <w:szCs w:val="18"/>
              </w:rPr>
              <w:t xml:space="preserve">-ФЗ от </w:t>
            </w:r>
            <w:r w:rsidR="004F5B56" w:rsidRPr="00692FBE">
              <w:rPr>
                <w:b/>
                <w:sz w:val="18"/>
                <w:szCs w:val="18"/>
              </w:rPr>
              <w:t>18</w:t>
            </w:r>
            <w:r w:rsidRPr="00692FBE">
              <w:rPr>
                <w:b/>
                <w:sz w:val="18"/>
                <w:szCs w:val="18"/>
              </w:rPr>
              <w:t>.0</w:t>
            </w:r>
            <w:r w:rsidR="004F5B56" w:rsidRPr="00692FBE">
              <w:rPr>
                <w:b/>
                <w:sz w:val="18"/>
                <w:szCs w:val="18"/>
              </w:rPr>
              <w:t>7</w:t>
            </w:r>
            <w:r w:rsidRPr="00692FBE">
              <w:rPr>
                <w:b/>
                <w:sz w:val="18"/>
                <w:szCs w:val="18"/>
              </w:rPr>
              <w:t>.201</w:t>
            </w:r>
            <w:r w:rsidR="004F5B56" w:rsidRPr="00692FBE">
              <w:rPr>
                <w:b/>
                <w:sz w:val="18"/>
                <w:szCs w:val="18"/>
              </w:rPr>
              <w:t>1</w:t>
            </w:r>
            <w:r w:rsidRPr="00692FBE">
              <w:rPr>
                <w:b/>
                <w:sz w:val="18"/>
                <w:szCs w:val="18"/>
              </w:rPr>
              <w:t xml:space="preserve">: </w:t>
            </w:r>
            <w:r w:rsidRPr="00692FBE">
              <w:rPr>
                <w:sz w:val="18"/>
                <w:szCs w:val="18"/>
                <w:highlight w:val="lightGray"/>
              </w:rPr>
              <w:t>не установлено</w:t>
            </w:r>
            <w:r w:rsidRPr="00692FBE">
              <w:rPr>
                <w:sz w:val="18"/>
                <w:szCs w:val="18"/>
              </w:rPr>
              <w:t>.</w:t>
            </w:r>
          </w:p>
        </w:tc>
      </w:tr>
      <w:tr w:rsidR="007C5505" w:rsidRPr="00692FBE" w:rsidTr="00944912">
        <w:tc>
          <w:tcPr>
            <w:tcW w:w="540" w:type="dxa"/>
            <w:vAlign w:val="center"/>
          </w:tcPr>
          <w:p w:rsidR="007C5505" w:rsidRPr="00692FBE" w:rsidRDefault="001C3662" w:rsidP="004C02C7">
            <w:pPr>
              <w:jc w:val="center"/>
              <w:rPr>
                <w:sz w:val="18"/>
                <w:szCs w:val="18"/>
              </w:rPr>
            </w:pPr>
            <w:r w:rsidRPr="00692FBE">
              <w:rPr>
                <w:sz w:val="18"/>
                <w:szCs w:val="18"/>
              </w:rPr>
              <w:t>12</w:t>
            </w:r>
          </w:p>
        </w:tc>
        <w:tc>
          <w:tcPr>
            <w:tcW w:w="9808" w:type="dxa"/>
            <w:vAlign w:val="center"/>
          </w:tcPr>
          <w:p w:rsidR="007C5505" w:rsidRPr="00692FBE" w:rsidRDefault="007C5505" w:rsidP="00D209F0">
            <w:pPr>
              <w:jc w:val="both"/>
              <w:rPr>
                <w:sz w:val="18"/>
                <w:szCs w:val="18"/>
              </w:rPr>
            </w:pPr>
            <w:r w:rsidRPr="00692FBE">
              <w:rPr>
                <w:b/>
                <w:sz w:val="18"/>
                <w:szCs w:val="18"/>
              </w:rPr>
              <w:t>Обязательные требования к участникам закупки</w:t>
            </w:r>
            <w:r w:rsidRPr="00692FBE">
              <w:rPr>
                <w:sz w:val="18"/>
                <w:szCs w:val="18"/>
              </w:rPr>
              <w:t>:</w:t>
            </w:r>
          </w:p>
          <w:p w:rsidR="00865D65" w:rsidRPr="00865D65" w:rsidRDefault="00865D65" w:rsidP="00865D65">
            <w:pPr>
              <w:autoSpaceDE w:val="0"/>
              <w:autoSpaceDN w:val="0"/>
              <w:adjustRightInd w:val="0"/>
              <w:jc w:val="both"/>
              <w:rPr>
                <w:sz w:val="18"/>
                <w:szCs w:val="18"/>
              </w:rPr>
            </w:pPr>
            <w:r w:rsidRPr="00865D65">
              <w:rPr>
                <w:sz w:val="18"/>
                <w:szCs w:val="18"/>
              </w:rPr>
              <w:t>1.1) 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являющихся предметом закупки;</w:t>
            </w:r>
          </w:p>
          <w:p w:rsidR="00865D65" w:rsidRPr="00865D65" w:rsidRDefault="00865D65" w:rsidP="00865D65">
            <w:pPr>
              <w:autoSpaceDE w:val="0"/>
              <w:autoSpaceDN w:val="0"/>
              <w:adjustRightInd w:val="0"/>
              <w:jc w:val="both"/>
              <w:rPr>
                <w:sz w:val="18"/>
                <w:szCs w:val="18"/>
              </w:rPr>
            </w:pPr>
            <w:r w:rsidRPr="00865D65">
              <w:rPr>
                <w:sz w:val="18"/>
                <w:szCs w:val="18"/>
              </w:rPr>
              <w:t>1.2) участник закупки должен отвечать требованиям конкурсной документации и Положения о закупке товаров, работ, услуг;</w:t>
            </w:r>
          </w:p>
          <w:p w:rsidR="00865D65" w:rsidRPr="00865D65" w:rsidRDefault="00865D65" w:rsidP="00865D65">
            <w:pPr>
              <w:autoSpaceDE w:val="0"/>
              <w:autoSpaceDN w:val="0"/>
              <w:adjustRightInd w:val="0"/>
              <w:jc w:val="both"/>
              <w:rPr>
                <w:sz w:val="18"/>
                <w:szCs w:val="18"/>
              </w:rPr>
            </w:pPr>
            <w:r w:rsidRPr="00865D65">
              <w:rPr>
                <w:sz w:val="18"/>
                <w:szCs w:val="18"/>
              </w:rPr>
              <w:t>1.3)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865D65" w:rsidRPr="00865D65" w:rsidRDefault="00865D65" w:rsidP="00865D65">
            <w:pPr>
              <w:autoSpaceDE w:val="0"/>
              <w:autoSpaceDN w:val="0"/>
              <w:adjustRightInd w:val="0"/>
              <w:jc w:val="both"/>
              <w:rPr>
                <w:sz w:val="18"/>
                <w:szCs w:val="18"/>
              </w:rPr>
            </w:pPr>
            <w:r w:rsidRPr="00865D65">
              <w:rPr>
                <w:sz w:val="18"/>
                <w:szCs w:val="18"/>
              </w:rPr>
              <w:t>1.4) на день подачи заявки или конверта с заявкой деятельность участника закупки не приостановлена в порядке, предусмотренном Кодексом Российской Федерации об административных правонарушениях;</w:t>
            </w:r>
          </w:p>
          <w:p w:rsidR="00865D65" w:rsidRPr="00865D65" w:rsidRDefault="00865D65" w:rsidP="00865D65">
            <w:pPr>
              <w:autoSpaceDE w:val="0"/>
              <w:autoSpaceDN w:val="0"/>
              <w:adjustRightInd w:val="0"/>
              <w:jc w:val="both"/>
              <w:rPr>
                <w:sz w:val="18"/>
                <w:szCs w:val="18"/>
              </w:rPr>
            </w:pPr>
            <w:r w:rsidRPr="00865D65">
              <w:rPr>
                <w:sz w:val="18"/>
                <w:szCs w:val="18"/>
              </w:rPr>
              <w:t>1.5) 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от балансовой стоимости активов участника закупки по данным бухгалтерской отчетности за последний отчетный период;</w:t>
            </w:r>
          </w:p>
          <w:p w:rsidR="00865D65" w:rsidRPr="00865D65" w:rsidRDefault="00865D65" w:rsidP="00865D65">
            <w:pPr>
              <w:autoSpaceDE w:val="0"/>
              <w:autoSpaceDN w:val="0"/>
              <w:adjustRightInd w:val="0"/>
              <w:jc w:val="both"/>
              <w:rPr>
                <w:sz w:val="18"/>
                <w:szCs w:val="18"/>
              </w:rPr>
            </w:pPr>
            <w:r w:rsidRPr="00865D65">
              <w:rPr>
                <w:sz w:val="18"/>
                <w:szCs w:val="18"/>
              </w:rPr>
              <w:t>1.6)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865D65" w:rsidRPr="00865D65" w:rsidRDefault="00865D65" w:rsidP="00865D65">
            <w:pPr>
              <w:autoSpaceDE w:val="0"/>
              <w:autoSpaceDN w:val="0"/>
              <w:adjustRightInd w:val="0"/>
              <w:jc w:val="both"/>
              <w:rPr>
                <w:sz w:val="18"/>
                <w:szCs w:val="18"/>
              </w:rPr>
            </w:pPr>
            <w:r w:rsidRPr="00865D65">
              <w:rPr>
                <w:sz w:val="18"/>
                <w:szCs w:val="18"/>
              </w:rPr>
              <w:t xml:space="preserve">1.7)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w:t>
            </w:r>
            <w:r w:rsidR="00167706">
              <w:rPr>
                <w:sz w:val="18"/>
                <w:szCs w:val="18"/>
              </w:rPr>
              <w:t>Договор</w:t>
            </w:r>
            <w:r w:rsidRPr="00865D65">
              <w:rPr>
                <w:sz w:val="18"/>
                <w:szCs w:val="18"/>
              </w:rPr>
              <w:t xml:space="preserve">а. Данное требование предъявляется, если в связи с исполнением </w:t>
            </w:r>
            <w:r w:rsidR="00167706">
              <w:rPr>
                <w:sz w:val="18"/>
                <w:szCs w:val="18"/>
              </w:rPr>
              <w:t>Договор</w:t>
            </w:r>
            <w:r w:rsidRPr="00865D65">
              <w:rPr>
                <w:sz w:val="18"/>
                <w:szCs w:val="18"/>
              </w:rPr>
              <w:t xml:space="preserve">а Заказчик приобретает права на интеллектуальную собственность либо исполнение </w:t>
            </w:r>
            <w:r w:rsidR="00167706">
              <w:rPr>
                <w:sz w:val="18"/>
                <w:szCs w:val="18"/>
              </w:rPr>
              <w:t>Договор</w:t>
            </w:r>
            <w:r w:rsidRPr="00865D65">
              <w:rPr>
                <w:sz w:val="18"/>
                <w:szCs w:val="18"/>
              </w:rPr>
              <w:t>а предполагает ее использование;</w:t>
            </w:r>
          </w:p>
          <w:p w:rsidR="006961A9" w:rsidRPr="006961A9" w:rsidRDefault="00865D65" w:rsidP="00865D65">
            <w:pPr>
              <w:autoSpaceDE w:val="0"/>
              <w:autoSpaceDN w:val="0"/>
              <w:adjustRightInd w:val="0"/>
              <w:jc w:val="both"/>
              <w:rPr>
                <w:sz w:val="18"/>
                <w:szCs w:val="18"/>
              </w:rPr>
            </w:pPr>
            <w:r w:rsidRPr="00865D65">
              <w:rPr>
                <w:sz w:val="18"/>
                <w:szCs w:val="18"/>
              </w:rPr>
              <w:lastRenderedPageBreak/>
              <w:t>1.8) в отношении участника закупки не должны быть применены специальные экономические меры.</w:t>
            </w:r>
          </w:p>
        </w:tc>
      </w:tr>
      <w:tr w:rsidR="007C5505" w:rsidRPr="00692FBE" w:rsidTr="00944912">
        <w:tc>
          <w:tcPr>
            <w:tcW w:w="540" w:type="dxa"/>
            <w:vAlign w:val="center"/>
          </w:tcPr>
          <w:p w:rsidR="007C5505" w:rsidRPr="00692FBE" w:rsidRDefault="001C3662" w:rsidP="004C02C7">
            <w:pPr>
              <w:jc w:val="center"/>
              <w:rPr>
                <w:sz w:val="18"/>
                <w:szCs w:val="18"/>
              </w:rPr>
            </w:pPr>
            <w:r w:rsidRPr="00692FBE">
              <w:rPr>
                <w:sz w:val="18"/>
                <w:szCs w:val="18"/>
              </w:rPr>
              <w:lastRenderedPageBreak/>
              <w:t>13</w:t>
            </w:r>
          </w:p>
        </w:tc>
        <w:tc>
          <w:tcPr>
            <w:tcW w:w="9808" w:type="dxa"/>
            <w:shd w:val="clear" w:color="auto" w:fill="FFFFFF"/>
            <w:vAlign w:val="center"/>
          </w:tcPr>
          <w:p w:rsidR="007C5505" w:rsidRPr="00692FBE" w:rsidRDefault="007C5505" w:rsidP="00D209F0">
            <w:pPr>
              <w:shd w:val="clear" w:color="auto" w:fill="FFFFFF"/>
              <w:jc w:val="both"/>
              <w:rPr>
                <w:b/>
                <w:sz w:val="18"/>
                <w:szCs w:val="18"/>
              </w:rPr>
            </w:pPr>
            <w:r w:rsidRPr="00692FBE">
              <w:rPr>
                <w:b/>
                <w:sz w:val="18"/>
                <w:szCs w:val="18"/>
              </w:rPr>
              <w:t>Требования к качеству, техническим характеристикам, безопасности, и иные показатели,</w:t>
            </w:r>
            <w:r w:rsidRPr="00692FBE">
              <w:rPr>
                <w:sz w:val="18"/>
                <w:szCs w:val="18"/>
              </w:rPr>
              <w:t xml:space="preserve"> </w:t>
            </w:r>
            <w:r w:rsidRPr="00692FBE">
              <w:rPr>
                <w:b/>
                <w:sz w:val="18"/>
                <w:szCs w:val="18"/>
              </w:rPr>
              <w:t>связанные с определением соответствия поставляемого товара потребностям Заказчика.</w:t>
            </w:r>
          </w:p>
          <w:p w:rsidR="007C5505" w:rsidRPr="00692FBE" w:rsidRDefault="007C5505" w:rsidP="00D209F0">
            <w:pPr>
              <w:jc w:val="both"/>
              <w:rPr>
                <w:sz w:val="18"/>
                <w:szCs w:val="18"/>
              </w:rPr>
            </w:pPr>
            <w:r w:rsidRPr="00692FBE">
              <w:rPr>
                <w:sz w:val="18"/>
                <w:szCs w:val="18"/>
              </w:rPr>
              <w:t xml:space="preserve">В соответствии с разделом </w:t>
            </w:r>
            <w:r w:rsidRPr="00692FBE">
              <w:rPr>
                <w:sz w:val="18"/>
                <w:szCs w:val="18"/>
                <w:lang w:val="en-US"/>
              </w:rPr>
              <w:t>V</w:t>
            </w:r>
            <w:r w:rsidRPr="00692FBE">
              <w:rPr>
                <w:sz w:val="18"/>
                <w:szCs w:val="18"/>
              </w:rPr>
              <w:t xml:space="preserve"> документации об электронном аукционе («Техническое задание»).</w:t>
            </w:r>
          </w:p>
        </w:tc>
      </w:tr>
      <w:tr w:rsidR="007C5505" w:rsidRPr="00692FBE" w:rsidTr="00944912">
        <w:tc>
          <w:tcPr>
            <w:tcW w:w="540" w:type="dxa"/>
            <w:vAlign w:val="center"/>
          </w:tcPr>
          <w:p w:rsidR="007C5505" w:rsidRPr="00692FBE" w:rsidRDefault="001C3662" w:rsidP="004C02C7">
            <w:pPr>
              <w:jc w:val="center"/>
              <w:rPr>
                <w:sz w:val="18"/>
                <w:szCs w:val="18"/>
              </w:rPr>
            </w:pPr>
            <w:r w:rsidRPr="00692FBE">
              <w:rPr>
                <w:sz w:val="18"/>
                <w:szCs w:val="18"/>
              </w:rPr>
              <w:t>14</w:t>
            </w:r>
          </w:p>
        </w:tc>
        <w:tc>
          <w:tcPr>
            <w:tcW w:w="9808" w:type="dxa"/>
            <w:shd w:val="clear" w:color="auto" w:fill="FFFFFF"/>
            <w:vAlign w:val="center"/>
          </w:tcPr>
          <w:p w:rsidR="007C5505" w:rsidRPr="00692FBE" w:rsidRDefault="007C5505" w:rsidP="00D209F0">
            <w:pPr>
              <w:autoSpaceDE w:val="0"/>
              <w:autoSpaceDN w:val="0"/>
              <w:adjustRightInd w:val="0"/>
              <w:jc w:val="both"/>
              <w:rPr>
                <w:b/>
                <w:sz w:val="18"/>
                <w:szCs w:val="18"/>
              </w:rPr>
            </w:pPr>
            <w:r w:rsidRPr="00692FBE">
              <w:rPr>
                <w:b/>
                <w:sz w:val="18"/>
                <w:szCs w:val="18"/>
              </w:rPr>
              <w:t>Требования к сроку и (или) объёму предоставления гарантий качества товара.</w:t>
            </w:r>
          </w:p>
          <w:p w:rsidR="007C5505" w:rsidRPr="00692FBE" w:rsidRDefault="007C5505" w:rsidP="00D209F0">
            <w:pPr>
              <w:autoSpaceDE w:val="0"/>
              <w:autoSpaceDN w:val="0"/>
              <w:adjustRightInd w:val="0"/>
              <w:jc w:val="both"/>
              <w:rPr>
                <w:b/>
                <w:sz w:val="18"/>
                <w:szCs w:val="18"/>
              </w:rPr>
            </w:pPr>
            <w:r w:rsidRPr="00692FBE">
              <w:rPr>
                <w:sz w:val="18"/>
                <w:szCs w:val="18"/>
              </w:rPr>
              <w:t xml:space="preserve">В соответствии с разделом </w:t>
            </w:r>
            <w:r w:rsidRPr="00692FBE">
              <w:rPr>
                <w:sz w:val="18"/>
                <w:szCs w:val="18"/>
                <w:lang w:val="en-US"/>
              </w:rPr>
              <w:t>V</w:t>
            </w:r>
            <w:r w:rsidRPr="00692FBE">
              <w:rPr>
                <w:sz w:val="18"/>
                <w:szCs w:val="18"/>
              </w:rPr>
              <w:t xml:space="preserve"> документации об электронном аукционе («Техническое задание»).</w:t>
            </w:r>
          </w:p>
        </w:tc>
      </w:tr>
      <w:tr w:rsidR="007C5505" w:rsidRPr="00692FBE" w:rsidTr="00944912">
        <w:trPr>
          <w:trHeight w:val="244"/>
        </w:trPr>
        <w:tc>
          <w:tcPr>
            <w:tcW w:w="540" w:type="dxa"/>
            <w:vAlign w:val="center"/>
          </w:tcPr>
          <w:p w:rsidR="007C5505" w:rsidRPr="00692FBE" w:rsidRDefault="001C3662" w:rsidP="004C02C7">
            <w:pPr>
              <w:jc w:val="center"/>
              <w:rPr>
                <w:sz w:val="18"/>
                <w:szCs w:val="18"/>
              </w:rPr>
            </w:pPr>
            <w:r w:rsidRPr="00692FBE">
              <w:rPr>
                <w:sz w:val="18"/>
                <w:szCs w:val="18"/>
              </w:rPr>
              <w:t>15</w:t>
            </w:r>
          </w:p>
        </w:tc>
        <w:tc>
          <w:tcPr>
            <w:tcW w:w="9808" w:type="dxa"/>
            <w:vAlign w:val="center"/>
          </w:tcPr>
          <w:p w:rsidR="007C5505" w:rsidRPr="00692FBE" w:rsidRDefault="007C5505" w:rsidP="00D209F0">
            <w:pPr>
              <w:jc w:val="both"/>
              <w:rPr>
                <w:b/>
                <w:sz w:val="18"/>
                <w:szCs w:val="18"/>
              </w:rPr>
            </w:pPr>
            <w:r w:rsidRPr="00692FBE">
              <w:rPr>
                <w:b/>
                <w:sz w:val="18"/>
                <w:szCs w:val="18"/>
              </w:rPr>
              <w:t>Требования к содержанию и составу заявки. Инструкция по заполнению.</w:t>
            </w:r>
          </w:p>
          <w:p w:rsidR="00323A89" w:rsidRPr="00692FBE" w:rsidRDefault="00323A89" w:rsidP="00323A89">
            <w:pPr>
              <w:autoSpaceDE w:val="0"/>
              <w:autoSpaceDN w:val="0"/>
              <w:adjustRightInd w:val="0"/>
              <w:jc w:val="both"/>
              <w:rPr>
                <w:sz w:val="18"/>
                <w:szCs w:val="18"/>
              </w:rPr>
            </w:pPr>
            <w:r w:rsidRPr="00692FBE">
              <w:rPr>
                <w:sz w:val="18"/>
                <w:szCs w:val="18"/>
              </w:rPr>
              <w:t>Комиссия по закупкам отказывает участнику закупки в допуске к участию в процедуре закупки в следующих случаях:</w:t>
            </w:r>
          </w:p>
          <w:p w:rsidR="00323A89" w:rsidRPr="00692FBE" w:rsidRDefault="00323A89" w:rsidP="00323A89">
            <w:pPr>
              <w:autoSpaceDE w:val="0"/>
              <w:autoSpaceDN w:val="0"/>
              <w:adjustRightInd w:val="0"/>
              <w:jc w:val="both"/>
              <w:rPr>
                <w:sz w:val="18"/>
                <w:szCs w:val="18"/>
              </w:rPr>
            </w:pPr>
            <w:r w:rsidRPr="00692FBE">
              <w:rPr>
                <w:sz w:val="18"/>
                <w:szCs w:val="18"/>
              </w:rPr>
              <w:t>1) выявлено несоответствие участника хотя бы одному из требований, предусмотренных в пункте 1.9.1 Положения о закупке;</w:t>
            </w:r>
          </w:p>
          <w:p w:rsidR="00323A89" w:rsidRPr="00692FBE" w:rsidRDefault="00323A89" w:rsidP="00323A89">
            <w:pPr>
              <w:autoSpaceDE w:val="0"/>
              <w:autoSpaceDN w:val="0"/>
              <w:adjustRightInd w:val="0"/>
              <w:jc w:val="both"/>
              <w:rPr>
                <w:sz w:val="18"/>
                <w:szCs w:val="18"/>
              </w:rPr>
            </w:pPr>
            <w:r w:rsidRPr="00692FBE">
              <w:rPr>
                <w:sz w:val="18"/>
                <w:szCs w:val="18"/>
              </w:rPr>
              <w:t>2) участник аукциона и (или) его заявка не соответствуют иным требованиям документации об аукционе или Положения о закупке;</w:t>
            </w:r>
          </w:p>
          <w:p w:rsidR="00323A89" w:rsidRPr="00692FBE" w:rsidRDefault="00323A89" w:rsidP="00323A89">
            <w:pPr>
              <w:autoSpaceDE w:val="0"/>
              <w:autoSpaceDN w:val="0"/>
              <w:adjustRightInd w:val="0"/>
              <w:jc w:val="both"/>
              <w:rPr>
                <w:sz w:val="18"/>
                <w:szCs w:val="18"/>
              </w:rPr>
            </w:pPr>
            <w:r w:rsidRPr="00692FBE">
              <w:rPr>
                <w:sz w:val="18"/>
                <w:szCs w:val="18"/>
              </w:rPr>
              <w:t>3) участник аукциона не представил документы, необходимые для участия в аукционе;</w:t>
            </w:r>
          </w:p>
          <w:p w:rsidR="00323A89" w:rsidRPr="00692FBE" w:rsidRDefault="00323A89" w:rsidP="00323A89">
            <w:pPr>
              <w:autoSpaceDE w:val="0"/>
              <w:autoSpaceDN w:val="0"/>
              <w:adjustRightInd w:val="0"/>
              <w:jc w:val="both"/>
              <w:rPr>
                <w:sz w:val="18"/>
                <w:szCs w:val="18"/>
              </w:rPr>
            </w:pPr>
            <w:r w:rsidRPr="00692FBE">
              <w:rPr>
                <w:sz w:val="18"/>
                <w:szCs w:val="18"/>
              </w:rPr>
              <w:t>4) в представленных документах или в заявке указаны недостоверные сведения об участнике аукциона и (или) о товарах, работах, услугах;</w:t>
            </w:r>
          </w:p>
          <w:p w:rsidR="00323A89" w:rsidRPr="00692FBE" w:rsidRDefault="00323A89" w:rsidP="00323A89">
            <w:pPr>
              <w:autoSpaceDE w:val="0"/>
              <w:autoSpaceDN w:val="0"/>
              <w:adjustRightInd w:val="0"/>
              <w:jc w:val="both"/>
              <w:rPr>
                <w:sz w:val="18"/>
                <w:szCs w:val="18"/>
              </w:rPr>
            </w:pPr>
            <w:r w:rsidRPr="00692FBE">
              <w:rPr>
                <w:sz w:val="18"/>
                <w:szCs w:val="18"/>
              </w:rPr>
              <w:t>5) участник аукциона не предоставил обеспечение заявки на участие в аукционе, если такое обеспечение предусмотрено документацией об аукционе.</w:t>
            </w:r>
          </w:p>
          <w:p w:rsidR="007C5505" w:rsidRPr="00692FBE" w:rsidRDefault="00323A89" w:rsidP="00323A89">
            <w:pPr>
              <w:autoSpaceDE w:val="0"/>
              <w:autoSpaceDN w:val="0"/>
              <w:adjustRightInd w:val="0"/>
              <w:jc w:val="both"/>
              <w:rPr>
                <w:sz w:val="18"/>
                <w:szCs w:val="18"/>
              </w:rPr>
            </w:pPr>
            <w:bookmarkStart w:id="17" w:name="P436"/>
            <w:bookmarkEnd w:id="17"/>
            <w:r w:rsidRPr="00692FBE">
              <w:rPr>
                <w:sz w:val="18"/>
                <w:szCs w:val="18"/>
              </w:rPr>
              <w:t xml:space="preserve">Если выявлен хотя бы один из фактов, указанных в пункте 1.10.1 Положения о закупке, комиссия по закупкам обязана отстранить участника от процедуры закупки на любом этапе ее проведения до момента заключения </w:t>
            </w:r>
            <w:r w:rsidR="00167706">
              <w:rPr>
                <w:sz w:val="18"/>
                <w:szCs w:val="18"/>
              </w:rPr>
              <w:t>Договор</w:t>
            </w:r>
            <w:r w:rsidRPr="00692FBE">
              <w:rPr>
                <w:sz w:val="18"/>
                <w:szCs w:val="18"/>
              </w:rPr>
              <w:t>а.</w:t>
            </w:r>
          </w:p>
          <w:p w:rsidR="00563E3E" w:rsidRPr="00692FBE" w:rsidRDefault="00563E3E" w:rsidP="00563E3E">
            <w:pPr>
              <w:autoSpaceDE w:val="0"/>
              <w:autoSpaceDN w:val="0"/>
              <w:adjustRightInd w:val="0"/>
              <w:jc w:val="both"/>
              <w:rPr>
                <w:b/>
                <w:sz w:val="18"/>
                <w:szCs w:val="18"/>
              </w:rPr>
            </w:pPr>
            <w:r w:rsidRPr="00692FBE">
              <w:rPr>
                <w:b/>
                <w:sz w:val="18"/>
                <w:szCs w:val="18"/>
              </w:rPr>
              <w:t>Заявка на участие в аукционе должна включать:</w:t>
            </w:r>
          </w:p>
          <w:p w:rsidR="00563E3E" w:rsidRPr="00692FBE" w:rsidRDefault="00563E3E" w:rsidP="00563E3E">
            <w:pPr>
              <w:autoSpaceDE w:val="0"/>
              <w:autoSpaceDN w:val="0"/>
              <w:adjustRightInd w:val="0"/>
              <w:jc w:val="both"/>
              <w:rPr>
                <w:sz w:val="18"/>
                <w:szCs w:val="18"/>
              </w:rPr>
            </w:pPr>
            <w:r w:rsidRPr="00692FBE">
              <w:rPr>
                <w:sz w:val="18"/>
                <w:szCs w:val="18"/>
              </w:rPr>
              <w:t>1) документ, содержащий сведения об участнике,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rsidR="00563E3E" w:rsidRPr="00692FBE" w:rsidRDefault="00563E3E" w:rsidP="00563E3E">
            <w:pPr>
              <w:autoSpaceDE w:val="0"/>
              <w:autoSpaceDN w:val="0"/>
              <w:adjustRightInd w:val="0"/>
              <w:jc w:val="both"/>
              <w:rPr>
                <w:sz w:val="18"/>
                <w:szCs w:val="18"/>
              </w:rPr>
            </w:pPr>
            <w:r w:rsidRPr="00692FBE">
              <w:rPr>
                <w:sz w:val="18"/>
                <w:szCs w:val="18"/>
              </w:rPr>
              <w:t>2) копии учредительных документов участника (для юридических лиц);</w:t>
            </w:r>
          </w:p>
          <w:p w:rsidR="00563E3E" w:rsidRPr="00692FBE" w:rsidRDefault="00563E3E" w:rsidP="00563E3E">
            <w:pPr>
              <w:autoSpaceDE w:val="0"/>
              <w:autoSpaceDN w:val="0"/>
              <w:adjustRightInd w:val="0"/>
              <w:jc w:val="both"/>
              <w:rPr>
                <w:sz w:val="18"/>
                <w:szCs w:val="18"/>
              </w:rPr>
            </w:pPr>
            <w:r w:rsidRPr="00692FBE">
              <w:rPr>
                <w:sz w:val="18"/>
                <w:szCs w:val="18"/>
              </w:rPr>
              <w:t>3) копии документов, удостоверяющих личность (для физических лиц);</w:t>
            </w:r>
          </w:p>
          <w:p w:rsidR="00563E3E" w:rsidRPr="00692FBE" w:rsidRDefault="00563E3E" w:rsidP="00563E3E">
            <w:pPr>
              <w:autoSpaceDE w:val="0"/>
              <w:autoSpaceDN w:val="0"/>
              <w:adjustRightInd w:val="0"/>
              <w:jc w:val="both"/>
              <w:rPr>
                <w:sz w:val="18"/>
                <w:szCs w:val="18"/>
              </w:rPr>
            </w:pPr>
            <w:r w:rsidRPr="00692FBE">
              <w:rPr>
                <w:sz w:val="18"/>
                <w:szCs w:val="18"/>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rsidR="00563E3E" w:rsidRPr="00692FBE" w:rsidRDefault="00563E3E" w:rsidP="00563E3E">
            <w:pPr>
              <w:autoSpaceDE w:val="0"/>
              <w:autoSpaceDN w:val="0"/>
              <w:adjustRightInd w:val="0"/>
              <w:jc w:val="both"/>
              <w:rPr>
                <w:sz w:val="18"/>
                <w:szCs w:val="18"/>
              </w:rPr>
            </w:pPr>
            <w:r w:rsidRPr="00692FBE">
              <w:rPr>
                <w:sz w:val="18"/>
                <w:szCs w:val="18"/>
              </w:rPr>
              <w:t>5) </w:t>
            </w:r>
            <w:proofErr w:type="gramStart"/>
            <w:r w:rsidRPr="00692FBE">
              <w:rPr>
                <w:sz w:val="18"/>
                <w:szCs w:val="18"/>
              </w:rPr>
              <w:t>надлежащим образом</w:t>
            </w:r>
            <w:proofErr w:type="gramEnd"/>
            <w:r w:rsidRPr="00692FBE">
              <w:rPr>
                <w:sz w:val="18"/>
                <w:szCs w:val="18"/>
              </w:rPr>
              <w:t xml:space="preserve">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rsidR="00563E3E" w:rsidRPr="00692FBE" w:rsidRDefault="00563E3E" w:rsidP="00563E3E">
            <w:pPr>
              <w:autoSpaceDE w:val="0"/>
              <w:autoSpaceDN w:val="0"/>
              <w:adjustRightInd w:val="0"/>
              <w:jc w:val="both"/>
              <w:rPr>
                <w:sz w:val="18"/>
                <w:szCs w:val="18"/>
              </w:rPr>
            </w:pPr>
            <w:r w:rsidRPr="00692FBE">
              <w:rPr>
                <w:sz w:val="18"/>
                <w:szCs w:val="18"/>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Российской Федерации,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563E3E" w:rsidRPr="00692FBE" w:rsidRDefault="00563E3E" w:rsidP="00563E3E">
            <w:pPr>
              <w:autoSpaceDE w:val="0"/>
              <w:autoSpaceDN w:val="0"/>
              <w:adjustRightInd w:val="0"/>
              <w:jc w:val="both"/>
              <w:rPr>
                <w:sz w:val="18"/>
                <w:szCs w:val="18"/>
              </w:rPr>
            </w:pPr>
            <w:r w:rsidRPr="00692FBE">
              <w:rPr>
                <w:sz w:val="18"/>
                <w:szCs w:val="18"/>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692FBE">
              <w:rPr>
                <w:sz w:val="18"/>
                <w:szCs w:val="18"/>
              </w:rPr>
              <w:t>и</w:t>
            </w:r>
            <w:proofErr w:type="gramEnd"/>
            <w:r w:rsidRPr="00692FBE">
              <w:rPr>
                <w:sz w:val="18"/>
                <w:szCs w:val="18"/>
              </w:rPr>
              <w:t xml:space="preserve"> если для участника закупок поставка товаров, выполнение работ, оказание услуг, выступающих предметом </w:t>
            </w:r>
            <w:r w:rsidR="00167706">
              <w:rPr>
                <w:sz w:val="18"/>
                <w:szCs w:val="18"/>
              </w:rPr>
              <w:t>Договор</w:t>
            </w:r>
            <w:r w:rsidRPr="00692FBE">
              <w:rPr>
                <w:sz w:val="18"/>
                <w:szCs w:val="18"/>
              </w:rPr>
              <w:t xml:space="preserve">а, предоставление обеспечения исполнения </w:t>
            </w:r>
            <w:r w:rsidR="00167706">
              <w:rPr>
                <w:sz w:val="18"/>
                <w:szCs w:val="18"/>
              </w:rPr>
              <w:t>Договор</w:t>
            </w:r>
            <w:r w:rsidRPr="00692FBE">
              <w:rPr>
                <w:sz w:val="18"/>
                <w:szCs w:val="18"/>
              </w:rPr>
              <w:t>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563E3E" w:rsidRPr="00692FBE" w:rsidRDefault="00563E3E" w:rsidP="00563E3E">
            <w:pPr>
              <w:autoSpaceDE w:val="0"/>
              <w:autoSpaceDN w:val="0"/>
              <w:adjustRightInd w:val="0"/>
              <w:jc w:val="both"/>
              <w:rPr>
                <w:sz w:val="18"/>
                <w:szCs w:val="18"/>
              </w:rPr>
            </w:pPr>
            <w:r w:rsidRPr="00692FBE">
              <w:rPr>
                <w:sz w:val="18"/>
                <w:szCs w:val="18"/>
              </w:rPr>
              <w:t>8) документ, декларирующий следующее:</w:t>
            </w:r>
          </w:p>
          <w:p w:rsidR="00563E3E" w:rsidRPr="00692FBE" w:rsidRDefault="00563E3E" w:rsidP="00563E3E">
            <w:pPr>
              <w:autoSpaceDE w:val="0"/>
              <w:autoSpaceDN w:val="0"/>
              <w:adjustRightInd w:val="0"/>
              <w:jc w:val="both"/>
              <w:rPr>
                <w:sz w:val="18"/>
                <w:szCs w:val="18"/>
              </w:rPr>
            </w:pPr>
            <w:r w:rsidRPr="00692FBE">
              <w:rPr>
                <w:sz w:val="18"/>
                <w:szCs w:val="18"/>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563E3E" w:rsidRPr="00692FBE" w:rsidRDefault="00563E3E" w:rsidP="00563E3E">
            <w:pPr>
              <w:autoSpaceDE w:val="0"/>
              <w:autoSpaceDN w:val="0"/>
              <w:adjustRightInd w:val="0"/>
              <w:jc w:val="both"/>
              <w:rPr>
                <w:sz w:val="18"/>
                <w:szCs w:val="18"/>
              </w:rPr>
            </w:pPr>
            <w:r w:rsidRPr="00692FBE">
              <w:rPr>
                <w:sz w:val="18"/>
                <w:szCs w:val="18"/>
              </w:rPr>
              <w:t>– на день подачи заявки деятельность участника не приостановлена в порядке, предусмотренном Кодексом Российской Федерации об административных правонарушениях;</w:t>
            </w:r>
          </w:p>
          <w:p w:rsidR="00563E3E" w:rsidRPr="00692FBE" w:rsidRDefault="00563E3E" w:rsidP="00563E3E">
            <w:pPr>
              <w:autoSpaceDE w:val="0"/>
              <w:autoSpaceDN w:val="0"/>
              <w:adjustRightInd w:val="0"/>
              <w:jc w:val="both"/>
              <w:rPr>
                <w:sz w:val="18"/>
                <w:szCs w:val="18"/>
              </w:rPr>
            </w:pPr>
            <w:r w:rsidRPr="00692FBE">
              <w:rPr>
                <w:sz w:val="18"/>
                <w:szCs w:val="18"/>
              </w:rPr>
              <w:t>– у участника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563E3E" w:rsidRPr="00692FBE" w:rsidRDefault="00563E3E" w:rsidP="00563E3E">
            <w:pPr>
              <w:autoSpaceDE w:val="0"/>
              <w:autoSpaceDN w:val="0"/>
              <w:adjustRightInd w:val="0"/>
              <w:jc w:val="both"/>
              <w:rPr>
                <w:sz w:val="18"/>
                <w:szCs w:val="18"/>
              </w:rPr>
            </w:pPr>
            <w:r w:rsidRPr="00692FBE">
              <w:rPr>
                <w:sz w:val="18"/>
                <w:szCs w:val="18"/>
              </w:rPr>
              <w:t>– сведения об участнике отсутствуют в реестрах недобросовестных поставщиков, ведение которых предусмотрено Законом № 223-ФЗ и Законом № 44-ФЗ;</w:t>
            </w:r>
          </w:p>
          <w:p w:rsidR="00563E3E" w:rsidRPr="00692FBE" w:rsidRDefault="00563E3E" w:rsidP="00563E3E">
            <w:pPr>
              <w:autoSpaceDE w:val="0"/>
              <w:autoSpaceDN w:val="0"/>
              <w:adjustRightInd w:val="0"/>
              <w:jc w:val="both"/>
              <w:rPr>
                <w:sz w:val="18"/>
                <w:szCs w:val="18"/>
              </w:rPr>
            </w:pPr>
            <w:r w:rsidRPr="00692FBE">
              <w:rPr>
                <w:sz w:val="18"/>
                <w:szCs w:val="18"/>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w:t>
            </w:r>
            <w:r w:rsidR="00167706">
              <w:rPr>
                <w:sz w:val="18"/>
                <w:szCs w:val="18"/>
              </w:rPr>
              <w:t>Договор</w:t>
            </w:r>
            <w:r w:rsidRPr="00692FBE">
              <w:rPr>
                <w:sz w:val="18"/>
                <w:szCs w:val="18"/>
              </w:rPr>
              <w:t xml:space="preserve">а (если в связи с исполнением </w:t>
            </w:r>
            <w:r w:rsidR="00167706">
              <w:rPr>
                <w:sz w:val="18"/>
                <w:szCs w:val="18"/>
              </w:rPr>
              <w:t>Договор</w:t>
            </w:r>
            <w:r w:rsidRPr="00692FBE">
              <w:rPr>
                <w:sz w:val="18"/>
                <w:szCs w:val="18"/>
              </w:rPr>
              <w:t xml:space="preserve">а Заказчик приобретает права на интеллектуальную собственность либо исполнение </w:t>
            </w:r>
            <w:r w:rsidR="00167706">
              <w:rPr>
                <w:sz w:val="18"/>
                <w:szCs w:val="18"/>
              </w:rPr>
              <w:t>Договор</w:t>
            </w:r>
            <w:r w:rsidRPr="00692FBE">
              <w:rPr>
                <w:sz w:val="18"/>
                <w:szCs w:val="18"/>
              </w:rPr>
              <w:t>а предполагает ее использование);</w:t>
            </w:r>
          </w:p>
          <w:p w:rsidR="00563E3E" w:rsidRPr="00692FBE" w:rsidRDefault="00563E3E" w:rsidP="00563E3E">
            <w:pPr>
              <w:autoSpaceDE w:val="0"/>
              <w:autoSpaceDN w:val="0"/>
              <w:adjustRightInd w:val="0"/>
              <w:jc w:val="both"/>
              <w:rPr>
                <w:sz w:val="18"/>
                <w:szCs w:val="18"/>
              </w:rPr>
            </w:pPr>
            <w:r w:rsidRPr="00692FBE">
              <w:rPr>
                <w:sz w:val="18"/>
                <w:szCs w:val="18"/>
              </w:rPr>
              <w:t>9) документы (их копии), подтверждающие соответствие участника аукциона требованиям законодательства Российской Федерации и аукционной документации к лицам, которые осуществляют поставки товаров, выполнение работ, оказание услуг;</w:t>
            </w:r>
          </w:p>
          <w:p w:rsidR="009F7F8B" w:rsidRPr="00692FBE" w:rsidRDefault="00563E3E" w:rsidP="00563E3E">
            <w:pPr>
              <w:autoSpaceDE w:val="0"/>
              <w:autoSpaceDN w:val="0"/>
              <w:adjustRightInd w:val="0"/>
              <w:jc w:val="both"/>
              <w:rPr>
                <w:sz w:val="18"/>
                <w:szCs w:val="18"/>
              </w:rPr>
            </w:pPr>
            <w:r w:rsidRPr="00692FBE">
              <w:rPr>
                <w:sz w:val="18"/>
                <w:szCs w:val="18"/>
              </w:rPr>
              <w:t>10) 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r w:rsidR="009F7F8B" w:rsidRPr="00692FBE">
              <w:rPr>
                <w:sz w:val="18"/>
                <w:szCs w:val="18"/>
              </w:rPr>
              <w:t>:</w:t>
            </w:r>
          </w:p>
          <w:p w:rsidR="009F7F8B" w:rsidRPr="0094724D" w:rsidRDefault="0094724D" w:rsidP="0094724D">
            <w:pPr>
              <w:autoSpaceDE w:val="0"/>
              <w:autoSpaceDN w:val="0"/>
              <w:adjustRightInd w:val="0"/>
              <w:jc w:val="both"/>
              <w:rPr>
                <w:sz w:val="18"/>
                <w:szCs w:val="18"/>
              </w:rPr>
            </w:pPr>
            <w:r w:rsidRPr="006961A9">
              <w:rPr>
                <w:i/>
                <w:sz w:val="18"/>
                <w:szCs w:val="18"/>
                <w:highlight w:val="lightGray"/>
              </w:rPr>
              <w:t>предоставление соответствующих документо</w:t>
            </w:r>
            <w:r w:rsidR="006961A9" w:rsidRPr="006961A9">
              <w:rPr>
                <w:i/>
                <w:sz w:val="18"/>
                <w:szCs w:val="18"/>
                <w:highlight w:val="lightGray"/>
              </w:rPr>
              <w:t>в в составе заявки</w:t>
            </w:r>
            <w:r w:rsidRPr="006961A9">
              <w:rPr>
                <w:i/>
                <w:sz w:val="18"/>
                <w:szCs w:val="18"/>
                <w:highlight w:val="lightGray"/>
              </w:rPr>
              <w:t xml:space="preserve"> не требуется</w:t>
            </w:r>
            <w:r w:rsidR="009F7F8B" w:rsidRPr="0094724D">
              <w:rPr>
                <w:i/>
                <w:iCs/>
                <w:sz w:val="18"/>
                <w:szCs w:val="18"/>
              </w:rPr>
              <w:t>.</w:t>
            </w:r>
          </w:p>
          <w:p w:rsidR="00563E3E" w:rsidRPr="00692FBE" w:rsidRDefault="00563E3E" w:rsidP="00563E3E">
            <w:pPr>
              <w:autoSpaceDE w:val="0"/>
              <w:autoSpaceDN w:val="0"/>
              <w:adjustRightInd w:val="0"/>
              <w:jc w:val="both"/>
              <w:rPr>
                <w:sz w:val="18"/>
                <w:szCs w:val="18"/>
              </w:rPr>
            </w:pPr>
            <w:r w:rsidRPr="00692FBE">
              <w:rPr>
                <w:sz w:val="18"/>
                <w:szCs w:val="18"/>
              </w:rPr>
              <w:t xml:space="preserve">11) обязательство участника аукциона представить до момента заключения </w:t>
            </w:r>
            <w:r w:rsidR="00167706">
              <w:rPr>
                <w:sz w:val="18"/>
                <w:szCs w:val="18"/>
              </w:rPr>
              <w:t>Договор</w:t>
            </w:r>
            <w:r w:rsidRPr="00692FBE">
              <w:rPr>
                <w:sz w:val="18"/>
                <w:szCs w:val="18"/>
              </w:rPr>
              <w:t>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r w:rsidR="006961A9">
              <w:rPr>
                <w:sz w:val="18"/>
                <w:szCs w:val="18"/>
              </w:rPr>
              <w:t xml:space="preserve"> - </w:t>
            </w:r>
            <w:r w:rsidR="006961A9" w:rsidRPr="006961A9">
              <w:rPr>
                <w:i/>
                <w:sz w:val="18"/>
                <w:szCs w:val="18"/>
                <w:highlight w:val="lightGray"/>
              </w:rPr>
              <w:t>предоставление соответствующих документов в составе заявки не требуется</w:t>
            </w:r>
            <w:r w:rsidRPr="00692FBE">
              <w:rPr>
                <w:sz w:val="18"/>
                <w:szCs w:val="18"/>
              </w:rPr>
              <w:t>;</w:t>
            </w:r>
          </w:p>
          <w:p w:rsidR="00563E3E" w:rsidRPr="00692FBE" w:rsidRDefault="00563E3E" w:rsidP="00563E3E">
            <w:pPr>
              <w:autoSpaceDE w:val="0"/>
              <w:autoSpaceDN w:val="0"/>
              <w:adjustRightInd w:val="0"/>
              <w:jc w:val="both"/>
              <w:rPr>
                <w:sz w:val="18"/>
                <w:szCs w:val="18"/>
              </w:rPr>
            </w:pPr>
            <w:r w:rsidRPr="00692FBE">
              <w:rPr>
                <w:sz w:val="18"/>
                <w:szCs w:val="18"/>
              </w:rPr>
              <w:lastRenderedPageBreak/>
              <w:t>12) согласие на поставку товаров, выполнение работ, оказание услуг в соответствии с условиями, установленными аукционной документацией;</w:t>
            </w:r>
          </w:p>
          <w:p w:rsidR="00816A90" w:rsidRPr="00692FBE" w:rsidRDefault="00563E3E" w:rsidP="00816A90">
            <w:pPr>
              <w:autoSpaceDE w:val="0"/>
              <w:autoSpaceDN w:val="0"/>
              <w:adjustRightInd w:val="0"/>
              <w:jc w:val="both"/>
              <w:rPr>
                <w:sz w:val="18"/>
                <w:szCs w:val="18"/>
              </w:rPr>
            </w:pPr>
            <w:r w:rsidRPr="00692FBE">
              <w:rPr>
                <w:sz w:val="18"/>
                <w:szCs w:val="18"/>
              </w:rPr>
              <w:t>13) </w:t>
            </w:r>
            <w:r w:rsidR="00816A90" w:rsidRPr="00692FBE">
              <w:rPr>
                <w:sz w:val="18"/>
                <w:szCs w:val="18"/>
              </w:rPr>
              <w:t>наименование страны происхождения товара</w:t>
            </w:r>
            <w:r w:rsidR="00737750" w:rsidRPr="00692FBE">
              <w:rPr>
                <w:sz w:val="18"/>
                <w:szCs w:val="18"/>
              </w:rPr>
              <w:t xml:space="preserve"> и наименование производителя предлагаемого для поставки товара</w:t>
            </w:r>
            <w:r w:rsidR="00816A90" w:rsidRPr="00692FBE">
              <w:rPr>
                <w:sz w:val="18"/>
                <w:szCs w:val="18"/>
              </w:rPr>
              <w:t>;</w:t>
            </w:r>
          </w:p>
          <w:p w:rsidR="00563E3E" w:rsidRDefault="00140D4E" w:rsidP="00816A90">
            <w:pPr>
              <w:autoSpaceDE w:val="0"/>
              <w:autoSpaceDN w:val="0"/>
              <w:adjustRightInd w:val="0"/>
              <w:jc w:val="both"/>
              <w:rPr>
                <w:sz w:val="18"/>
                <w:szCs w:val="18"/>
              </w:rPr>
            </w:pPr>
            <w:r w:rsidRPr="00692FBE">
              <w:rPr>
                <w:sz w:val="18"/>
                <w:szCs w:val="18"/>
              </w:rPr>
              <w:t>14) </w:t>
            </w:r>
            <w:r w:rsidR="00816A90" w:rsidRPr="00692FBE">
              <w:rPr>
                <w:sz w:val="18"/>
                <w:szCs w:val="18"/>
              </w:rPr>
              <w:t>конкретные показатели товара, соответствующие значениям, установленным в документации об аукционе,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документации об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аукционе</w:t>
            </w:r>
            <w:r w:rsidR="00193E61">
              <w:rPr>
                <w:sz w:val="18"/>
                <w:szCs w:val="18"/>
              </w:rPr>
              <w:t>;</w:t>
            </w:r>
          </w:p>
          <w:p w:rsidR="00193E61" w:rsidRDefault="00193E61" w:rsidP="00816A90">
            <w:pPr>
              <w:autoSpaceDE w:val="0"/>
              <w:autoSpaceDN w:val="0"/>
              <w:adjustRightInd w:val="0"/>
              <w:jc w:val="both"/>
              <w:rPr>
                <w:sz w:val="18"/>
                <w:szCs w:val="18"/>
              </w:rPr>
            </w:pPr>
            <w:r w:rsidRPr="00193E61">
              <w:rPr>
                <w:sz w:val="18"/>
                <w:szCs w:val="18"/>
              </w:rPr>
              <w:t>15</w:t>
            </w:r>
            <w:r>
              <w:rPr>
                <w:sz w:val="18"/>
                <w:szCs w:val="18"/>
              </w:rPr>
              <w:t>)</w:t>
            </w:r>
            <w:r>
              <w:t xml:space="preserve"> </w:t>
            </w:r>
            <w:r w:rsidRPr="00193E61">
              <w:rPr>
                <w:sz w:val="18"/>
                <w:szCs w:val="18"/>
              </w:rPr>
              <w:t>информаци</w:t>
            </w:r>
            <w:r>
              <w:rPr>
                <w:sz w:val="18"/>
                <w:szCs w:val="18"/>
              </w:rPr>
              <w:t>я</w:t>
            </w:r>
            <w:r w:rsidRPr="00193E61">
              <w:rPr>
                <w:sz w:val="18"/>
                <w:szCs w:val="18"/>
              </w:rPr>
              <w:t xml:space="preserve"> и документ</w:t>
            </w:r>
            <w:r>
              <w:rPr>
                <w:sz w:val="18"/>
                <w:szCs w:val="18"/>
              </w:rPr>
              <w:t>ы</w:t>
            </w:r>
            <w:r w:rsidRPr="00193E61">
              <w:rPr>
                <w:sz w:val="18"/>
                <w:szCs w:val="18"/>
              </w:rPr>
              <w:t>, подтверждающи</w:t>
            </w:r>
            <w:r>
              <w:rPr>
                <w:sz w:val="18"/>
                <w:szCs w:val="18"/>
              </w:rPr>
              <w:t>е</w:t>
            </w:r>
            <w:r w:rsidRPr="00193E61">
              <w:rPr>
                <w:sz w:val="18"/>
                <w:szCs w:val="18"/>
              </w:rPr>
              <w:t xml:space="preserve"> страну происхождения товара:</w:t>
            </w:r>
          </w:p>
          <w:p w:rsidR="00FD5831" w:rsidRPr="00FD5831" w:rsidRDefault="00FD5831" w:rsidP="00FD5831">
            <w:pPr>
              <w:autoSpaceDE w:val="0"/>
              <w:autoSpaceDN w:val="0"/>
              <w:adjustRightInd w:val="0"/>
              <w:jc w:val="both"/>
              <w:rPr>
                <w:i/>
                <w:iCs/>
                <w:sz w:val="18"/>
                <w:szCs w:val="18"/>
                <w:highlight w:val="lightGray"/>
              </w:rPr>
            </w:pPr>
            <w:r w:rsidRPr="00FD5831">
              <w:rPr>
                <w:i/>
                <w:iCs/>
                <w:sz w:val="18"/>
                <w:szCs w:val="18"/>
                <w:highlight w:val="lightGray"/>
              </w:rPr>
              <w:t>подтверждением страны происхождения товаров, является указание (декларирование) участником закупки в заявке наименование страны происхождения товара в соответствии с общероссийским классификатором, используемым для идентификации стран мира.</w:t>
            </w:r>
          </w:p>
          <w:p w:rsidR="00563E3E" w:rsidRPr="00692FBE" w:rsidRDefault="00563E3E" w:rsidP="00563E3E">
            <w:pPr>
              <w:autoSpaceDE w:val="0"/>
              <w:autoSpaceDN w:val="0"/>
              <w:adjustRightInd w:val="0"/>
              <w:jc w:val="both"/>
              <w:rPr>
                <w:sz w:val="18"/>
                <w:szCs w:val="18"/>
              </w:rPr>
            </w:pPr>
            <w:r w:rsidRPr="00692FBE">
              <w:rPr>
                <w:sz w:val="18"/>
                <w:szCs w:val="18"/>
              </w:rPr>
              <w:t>Заявка на участие в аукционе может содержать:</w:t>
            </w:r>
          </w:p>
          <w:p w:rsidR="00563E3E" w:rsidRPr="00692FBE" w:rsidRDefault="00563E3E" w:rsidP="00563E3E">
            <w:pPr>
              <w:autoSpaceDE w:val="0"/>
              <w:autoSpaceDN w:val="0"/>
              <w:adjustRightInd w:val="0"/>
              <w:jc w:val="both"/>
              <w:rPr>
                <w:sz w:val="18"/>
                <w:szCs w:val="18"/>
              </w:rPr>
            </w:pPr>
            <w:r w:rsidRPr="00692FBE">
              <w:rPr>
                <w:sz w:val="18"/>
                <w:szCs w:val="18"/>
              </w:rPr>
              <w:t>1) дополнительные документы и сведения по усмотрению участника;</w:t>
            </w:r>
          </w:p>
          <w:p w:rsidR="00563E3E" w:rsidRPr="00692FBE" w:rsidRDefault="00563E3E" w:rsidP="00563E3E">
            <w:pPr>
              <w:autoSpaceDE w:val="0"/>
              <w:autoSpaceDN w:val="0"/>
              <w:adjustRightInd w:val="0"/>
              <w:jc w:val="both"/>
              <w:rPr>
                <w:sz w:val="18"/>
                <w:szCs w:val="18"/>
              </w:rPr>
            </w:pPr>
            <w:r w:rsidRPr="00692FBE">
              <w:rPr>
                <w:sz w:val="18"/>
                <w:szCs w:val="18"/>
              </w:rPr>
              <w:t>2) эскиз, рисунок, чертеж, фотографию, иное изображение товара, образец (пробу) товара, на поставку которого осуществляется закупка;</w:t>
            </w:r>
          </w:p>
          <w:p w:rsidR="007C5505" w:rsidRPr="00692FBE" w:rsidRDefault="00563E3E" w:rsidP="00563E3E">
            <w:pPr>
              <w:autoSpaceDE w:val="0"/>
              <w:autoSpaceDN w:val="0"/>
              <w:adjustRightInd w:val="0"/>
              <w:jc w:val="both"/>
              <w:rPr>
                <w:sz w:val="18"/>
                <w:szCs w:val="18"/>
              </w:rPr>
            </w:pPr>
            <w:r w:rsidRPr="00692FBE">
              <w:rPr>
                <w:sz w:val="18"/>
                <w:szCs w:val="18"/>
              </w:rPr>
              <w:t>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tc>
      </w:tr>
      <w:tr w:rsidR="00A27089" w:rsidRPr="00692FBE" w:rsidTr="00944912">
        <w:trPr>
          <w:trHeight w:val="148"/>
        </w:trPr>
        <w:tc>
          <w:tcPr>
            <w:tcW w:w="540" w:type="dxa"/>
            <w:vAlign w:val="center"/>
          </w:tcPr>
          <w:p w:rsidR="00A27089" w:rsidRPr="00692FBE" w:rsidRDefault="001C3662" w:rsidP="004C02C7">
            <w:pPr>
              <w:jc w:val="center"/>
              <w:rPr>
                <w:sz w:val="18"/>
                <w:szCs w:val="18"/>
                <w:lang w:val="en-US"/>
              </w:rPr>
            </w:pPr>
            <w:r w:rsidRPr="00692FBE">
              <w:rPr>
                <w:sz w:val="18"/>
                <w:szCs w:val="18"/>
              </w:rPr>
              <w:lastRenderedPageBreak/>
              <w:t>16</w:t>
            </w:r>
          </w:p>
        </w:tc>
        <w:tc>
          <w:tcPr>
            <w:tcW w:w="9808" w:type="dxa"/>
            <w:shd w:val="clear" w:color="auto" w:fill="FFFFFF"/>
            <w:vAlign w:val="center"/>
          </w:tcPr>
          <w:p w:rsidR="00A27089" w:rsidRPr="00692FBE" w:rsidRDefault="00A27089" w:rsidP="00D209F0">
            <w:pPr>
              <w:jc w:val="both"/>
              <w:rPr>
                <w:b/>
                <w:sz w:val="18"/>
                <w:szCs w:val="18"/>
              </w:rPr>
            </w:pPr>
            <w:r w:rsidRPr="00692FBE">
              <w:rPr>
                <w:b/>
                <w:sz w:val="18"/>
                <w:szCs w:val="18"/>
              </w:rPr>
              <w:t>Место и порядок подачи заявок:</w:t>
            </w:r>
          </w:p>
          <w:p w:rsidR="00A27089" w:rsidRPr="00692FBE" w:rsidRDefault="00161940" w:rsidP="00161940">
            <w:pPr>
              <w:autoSpaceDE w:val="0"/>
              <w:autoSpaceDN w:val="0"/>
              <w:adjustRightInd w:val="0"/>
              <w:jc w:val="both"/>
              <w:rPr>
                <w:sz w:val="18"/>
                <w:szCs w:val="18"/>
              </w:rPr>
            </w:pPr>
            <w:r w:rsidRPr="00692FBE">
              <w:rPr>
                <w:bCs/>
                <w:sz w:val="18"/>
                <w:szCs w:val="18"/>
              </w:rPr>
              <w:t xml:space="preserve">Подача заявок на участие в аукционе в электронной форме осуществляется только лицами, аккредитованными на электронной площадке. </w:t>
            </w:r>
            <w:r w:rsidRPr="00692FBE">
              <w:rPr>
                <w:sz w:val="18"/>
                <w:szCs w:val="18"/>
              </w:rPr>
              <w:t>Заявка на участие в аукционе направляется участником аукциона оператору электронной площадки в форме электронных документов. Участник электронного аукциона вправе подать только одну заявку на участие в таком аукционе.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tc>
      </w:tr>
      <w:tr w:rsidR="007C5505" w:rsidRPr="00692FBE" w:rsidTr="00944912">
        <w:trPr>
          <w:trHeight w:val="148"/>
        </w:trPr>
        <w:tc>
          <w:tcPr>
            <w:tcW w:w="540" w:type="dxa"/>
            <w:vAlign w:val="center"/>
          </w:tcPr>
          <w:p w:rsidR="007C5505" w:rsidRPr="00692FBE" w:rsidRDefault="001C3662" w:rsidP="004C02C7">
            <w:pPr>
              <w:jc w:val="center"/>
              <w:rPr>
                <w:sz w:val="18"/>
                <w:szCs w:val="18"/>
              </w:rPr>
            </w:pPr>
            <w:r w:rsidRPr="00692FBE">
              <w:rPr>
                <w:sz w:val="18"/>
                <w:szCs w:val="18"/>
              </w:rPr>
              <w:t>17</w:t>
            </w:r>
          </w:p>
        </w:tc>
        <w:tc>
          <w:tcPr>
            <w:tcW w:w="9808" w:type="dxa"/>
            <w:shd w:val="clear" w:color="auto" w:fill="FFFFFF"/>
            <w:vAlign w:val="center"/>
          </w:tcPr>
          <w:p w:rsidR="007C5505" w:rsidRPr="006961A9" w:rsidRDefault="007C5505" w:rsidP="006961A9">
            <w:pPr>
              <w:jc w:val="both"/>
              <w:rPr>
                <w:b/>
                <w:sz w:val="18"/>
                <w:szCs w:val="18"/>
              </w:rPr>
            </w:pPr>
            <w:r w:rsidRPr="00692FBE">
              <w:rPr>
                <w:b/>
                <w:sz w:val="18"/>
                <w:szCs w:val="18"/>
              </w:rPr>
              <w:t xml:space="preserve">Предоставление документов, подтверждающих соответствие товара требованиям, установленным в соответствии с законодательством Российской Федерации: </w:t>
            </w:r>
            <w:r w:rsidR="001137B5" w:rsidRPr="0094724D">
              <w:rPr>
                <w:sz w:val="18"/>
                <w:szCs w:val="18"/>
              </w:rPr>
              <w:t>предоставление соответствующих документов не требуется</w:t>
            </w:r>
            <w:r w:rsidR="001137B5" w:rsidRPr="0094724D">
              <w:rPr>
                <w:i/>
                <w:iCs/>
                <w:sz w:val="18"/>
                <w:szCs w:val="18"/>
              </w:rPr>
              <w:t>.</w:t>
            </w:r>
          </w:p>
        </w:tc>
      </w:tr>
      <w:tr w:rsidR="007C5505" w:rsidRPr="00692FBE" w:rsidTr="00944912">
        <w:tc>
          <w:tcPr>
            <w:tcW w:w="540" w:type="dxa"/>
            <w:vAlign w:val="center"/>
          </w:tcPr>
          <w:p w:rsidR="007C5505" w:rsidRPr="00692FBE" w:rsidRDefault="001C3662" w:rsidP="004C02C7">
            <w:pPr>
              <w:jc w:val="center"/>
              <w:rPr>
                <w:sz w:val="18"/>
                <w:szCs w:val="18"/>
              </w:rPr>
            </w:pPr>
            <w:r w:rsidRPr="00692FBE">
              <w:rPr>
                <w:sz w:val="18"/>
                <w:szCs w:val="18"/>
              </w:rPr>
              <w:t>18</w:t>
            </w:r>
          </w:p>
        </w:tc>
        <w:tc>
          <w:tcPr>
            <w:tcW w:w="9808" w:type="dxa"/>
            <w:vAlign w:val="center"/>
          </w:tcPr>
          <w:p w:rsidR="001137B5" w:rsidRPr="00692FBE" w:rsidRDefault="001137B5" w:rsidP="001137B5">
            <w:pPr>
              <w:jc w:val="both"/>
              <w:rPr>
                <w:b/>
                <w:sz w:val="18"/>
                <w:szCs w:val="18"/>
              </w:rPr>
            </w:pPr>
            <w:r w:rsidRPr="00692FBE">
              <w:rPr>
                <w:b/>
                <w:sz w:val="18"/>
                <w:szCs w:val="18"/>
              </w:rPr>
              <w:t xml:space="preserve">Сведения о валюте, используемой для формирования цены </w:t>
            </w:r>
            <w:r w:rsidR="00167706">
              <w:rPr>
                <w:b/>
                <w:sz w:val="18"/>
                <w:szCs w:val="18"/>
              </w:rPr>
              <w:t>Договор</w:t>
            </w:r>
            <w:r w:rsidRPr="00692FBE">
              <w:rPr>
                <w:b/>
                <w:sz w:val="18"/>
                <w:szCs w:val="18"/>
              </w:rPr>
              <w:t>а и расчётов с Поставщиком.</w:t>
            </w:r>
          </w:p>
          <w:p w:rsidR="007C5505" w:rsidRPr="00692FBE" w:rsidRDefault="001137B5" w:rsidP="001137B5">
            <w:pPr>
              <w:jc w:val="both"/>
              <w:rPr>
                <w:sz w:val="18"/>
                <w:szCs w:val="18"/>
              </w:rPr>
            </w:pPr>
            <w:r w:rsidRPr="00692FBE">
              <w:rPr>
                <w:sz w:val="18"/>
                <w:szCs w:val="18"/>
              </w:rPr>
              <w:t>Цена указана в рублях Российской Федерации.</w:t>
            </w:r>
          </w:p>
        </w:tc>
      </w:tr>
      <w:tr w:rsidR="007C5505" w:rsidRPr="00692FBE" w:rsidTr="00944912">
        <w:tc>
          <w:tcPr>
            <w:tcW w:w="540" w:type="dxa"/>
            <w:vAlign w:val="center"/>
          </w:tcPr>
          <w:p w:rsidR="007C5505" w:rsidRPr="00692FBE" w:rsidRDefault="001C3662" w:rsidP="004C02C7">
            <w:pPr>
              <w:jc w:val="center"/>
              <w:rPr>
                <w:sz w:val="18"/>
                <w:szCs w:val="18"/>
              </w:rPr>
            </w:pPr>
            <w:r w:rsidRPr="00692FBE">
              <w:rPr>
                <w:sz w:val="18"/>
                <w:szCs w:val="18"/>
              </w:rPr>
              <w:t>19</w:t>
            </w:r>
          </w:p>
        </w:tc>
        <w:tc>
          <w:tcPr>
            <w:tcW w:w="9808" w:type="dxa"/>
            <w:vAlign w:val="center"/>
          </w:tcPr>
          <w:p w:rsidR="007C5505" w:rsidRPr="00692FBE" w:rsidRDefault="007C5505" w:rsidP="00D209F0">
            <w:pPr>
              <w:rPr>
                <w:b/>
                <w:sz w:val="18"/>
                <w:szCs w:val="18"/>
              </w:rPr>
            </w:pPr>
            <w:r w:rsidRPr="00692FBE">
              <w:rPr>
                <w:b/>
                <w:sz w:val="18"/>
                <w:szCs w:val="18"/>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167706">
              <w:rPr>
                <w:b/>
                <w:sz w:val="18"/>
                <w:szCs w:val="18"/>
              </w:rPr>
              <w:t>Договор</w:t>
            </w:r>
            <w:r w:rsidRPr="00692FBE">
              <w:rPr>
                <w:b/>
                <w:sz w:val="18"/>
                <w:szCs w:val="18"/>
              </w:rPr>
              <w:t>а:</w:t>
            </w:r>
          </w:p>
          <w:p w:rsidR="007C5505" w:rsidRPr="00692FBE" w:rsidRDefault="007C5505" w:rsidP="00D209F0">
            <w:pPr>
              <w:rPr>
                <w:sz w:val="18"/>
                <w:szCs w:val="18"/>
              </w:rPr>
            </w:pPr>
            <w:r w:rsidRPr="00692FBE">
              <w:rPr>
                <w:sz w:val="18"/>
                <w:szCs w:val="18"/>
              </w:rPr>
              <w:t>Не применяется</w:t>
            </w:r>
          </w:p>
        </w:tc>
      </w:tr>
      <w:tr w:rsidR="00737750" w:rsidRPr="00692FBE" w:rsidTr="00944912">
        <w:tc>
          <w:tcPr>
            <w:tcW w:w="540" w:type="dxa"/>
            <w:vAlign w:val="center"/>
          </w:tcPr>
          <w:p w:rsidR="00737750" w:rsidRPr="00692FBE" w:rsidRDefault="001C3662" w:rsidP="00B74EB5">
            <w:pPr>
              <w:jc w:val="center"/>
              <w:rPr>
                <w:sz w:val="18"/>
                <w:szCs w:val="18"/>
              </w:rPr>
            </w:pPr>
            <w:r w:rsidRPr="00692FBE">
              <w:rPr>
                <w:sz w:val="18"/>
                <w:szCs w:val="18"/>
              </w:rPr>
              <w:t>20</w:t>
            </w:r>
          </w:p>
        </w:tc>
        <w:tc>
          <w:tcPr>
            <w:tcW w:w="9808" w:type="dxa"/>
            <w:vAlign w:val="center"/>
          </w:tcPr>
          <w:p w:rsidR="00737750" w:rsidRPr="00692FBE" w:rsidRDefault="00737750" w:rsidP="00737750">
            <w:pPr>
              <w:jc w:val="both"/>
              <w:rPr>
                <w:b/>
                <w:sz w:val="18"/>
                <w:szCs w:val="18"/>
              </w:rPr>
            </w:pPr>
            <w:r w:rsidRPr="00692FBE">
              <w:rPr>
                <w:b/>
                <w:sz w:val="18"/>
                <w:szCs w:val="18"/>
              </w:rPr>
              <w:t xml:space="preserve">Дата </w:t>
            </w:r>
            <w:r w:rsidR="00F01906" w:rsidRPr="00692FBE">
              <w:rPr>
                <w:b/>
                <w:sz w:val="18"/>
                <w:szCs w:val="18"/>
              </w:rPr>
              <w:t xml:space="preserve">и время </w:t>
            </w:r>
            <w:r w:rsidRPr="00692FBE">
              <w:rPr>
                <w:b/>
                <w:sz w:val="18"/>
                <w:szCs w:val="18"/>
              </w:rPr>
              <w:t>начала срока подачи заявок на участие в аукционе</w:t>
            </w:r>
            <w:r w:rsidR="002970CD" w:rsidRPr="00692FBE">
              <w:rPr>
                <w:b/>
                <w:sz w:val="18"/>
                <w:szCs w:val="18"/>
              </w:rPr>
              <w:t>:</w:t>
            </w:r>
          </w:p>
          <w:p w:rsidR="002970CD" w:rsidRPr="00692FBE" w:rsidRDefault="002970CD" w:rsidP="00D57229">
            <w:pPr>
              <w:jc w:val="both"/>
              <w:rPr>
                <w:b/>
                <w:sz w:val="18"/>
                <w:szCs w:val="18"/>
              </w:rPr>
            </w:pPr>
            <w:r w:rsidRPr="00692FBE">
              <w:rPr>
                <w:sz w:val="18"/>
                <w:szCs w:val="18"/>
              </w:rPr>
              <w:t>«</w:t>
            </w:r>
            <w:r w:rsidR="00D57229">
              <w:rPr>
                <w:sz w:val="18"/>
                <w:szCs w:val="18"/>
              </w:rPr>
              <w:t>10</w:t>
            </w:r>
            <w:r w:rsidRPr="00692FBE">
              <w:rPr>
                <w:sz w:val="18"/>
                <w:szCs w:val="18"/>
              </w:rPr>
              <w:t xml:space="preserve">» </w:t>
            </w:r>
            <w:r w:rsidR="002011E5">
              <w:rPr>
                <w:sz w:val="18"/>
                <w:szCs w:val="18"/>
              </w:rPr>
              <w:t>феврал</w:t>
            </w:r>
            <w:r w:rsidR="00E42A72">
              <w:rPr>
                <w:sz w:val="18"/>
                <w:szCs w:val="18"/>
              </w:rPr>
              <w:t>я</w:t>
            </w:r>
            <w:r w:rsidR="00140D4E" w:rsidRPr="00692FBE">
              <w:rPr>
                <w:sz w:val="18"/>
                <w:szCs w:val="18"/>
              </w:rPr>
              <w:t xml:space="preserve"> </w:t>
            </w:r>
            <w:r w:rsidRPr="00692FBE">
              <w:rPr>
                <w:sz w:val="18"/>
                <w:szCs w:val="18"/>
              </w:rPr>
              <w:t>20</w:t>
            </w:r>
            <w:r w:rsidR="001C3662" w:rsidRPr="00692FBE">
              <w:rPr>
                <w:sz w:val="18"/>
                <w:szCs w:val="18"/>
              </w:rPr>
              <w:t>2</w:t>
            </w:r>
            <w:r w:rsidR="002011E5">
              <w:rPr>
                <w:sz w:val="18"/>
                <w:szCs w:val="18"/>
              </w:rPr>
              <w:t>6</w:t>
            </w:r>
            <w:r w:rsidRPr="00692FBE">
              <w:rPr>
                <w:sz w:val="18"/>
                <w:szCs w:val="18"/>
              </w:rPr>
              <w:t xml:space="preserve"> </w:t>
            </w:r>
            <w:r w:rsidR="001C3662" w:rsidRPr="00692FBE">
              <w:rPr>
                <w:sz w:val="18"/>
                <w:szCs w:val="18"/>
              </w:rPr>
              <w:t>г.</w:t>
            </w:r>
            <w:r w:rsidR="00F01906" w:rsidRPr="00692FBE">
              <w:rPr>
                <w:sz w:val="18"/>
                <w:szCs w:val="18"/>
              </w:rPr>
              <w:t xml:space="preserve"> </w:t>
            </w:r>
            <w:r w:rsidR="009F1E94">
              <w:rPr>
                <w:sz w:val="18"/>
                <w:szCs w:val="18"/>
              </w:rPr>
              <w:t>С момента размещения извещения в ЕИС</w:t>
            </w:r>
            <w:r w:rsidR="00F01906" w:rsidRPr="00692FBE">
              <w:rPr>
                <w:sz w:val="18"/>
                <w:szCs w:val="18"/>
              </w:rPr>
              <w:t>.</w:t>
            </w:r>
          </w:p>
        </w:tc>
      </w:tr>
      <w:tr w:rsidR="00AC0864" w:rsidRPr="00692FBE" w:rsidTr="00944912">
        <w:tc>
          <w:tcPr>
            <w:tcW w:w="540" w:type="dxa"/>
            <w:vAlign w:val="center"/>
          </w:tcPr>
          <w:p w:rsidR="00AC0864" w:rsidRPr="00692FBE" w:rsidRDefault="001C3662" w:rsidP="00B74EB5">
            <w:pPr>
              <w:jc w:val="center"/>
              <w:rPr>
                <w:sz w:val="18"/>
                <w:szCs w:val="18"/>
                <w:lang w:val="en-US"/>
              </w:rPr>
            </w:pPr>
            <w:r w:rsidRPr="00692FBE">
              <w:rPr>
                <w:sz w:val="18"/>
                <w:szCs w:val="18"/>
              </w:rPr>
              <w:t>21</w:t>
            </w:r>
          </w:p>
        </w:tc>
        <w:tc>
          <w:tcPr>
            <w:tcW w:w="9808" w:type="dxa"/>
            <w:vAlign w:val="center"/>
          </w:tcPr>
          <w:p w:rsidR="00AC0864" w:rsidRPr="00692FBE" w:rsidRDefault="00AC0864" w:rsidP="00AC0864">
            <w:pPr>
              <w:jc w:val="both"/>
              <w:rPr>
                <w:b/>
                <w:sz w:val="18"/>
                <w:szCs w:val="18"/>
              </w:rPr>
            </w:pPr>
            <w:r w:rsidRPr="00692FBE">
              <w:rPr>
                <w:b/>
                <w:sz w:val="18"/>
                <w:szCs w:val="18"/>
              </w:rPr>
              <w:t>Дата и время окончания срока подачи заявок на участие в аукционе.</w:t>
            </w:r>
          </w:p>
          <w:p w:rsidR="00AC0864" w:rsidRPr="00692FBE" w:rsidRDefault="00AC0864" w:rsidP="00AC0864">
            <w:pPr>
              <w:jc w:val="both"/>
              <w:rPr>
                <w:sz w:val="18"/>
                <w:szCs w:val="18"/>
              </w:rPr>
            </w:pPr>
            <w:r w:rsidRPr="00692FBE">
              <w:rPr>
                <w:sz w:val="18"/>
                <w:szCs w:val="18"/>
              </w:rPr>
              <w:t>Заявки на участие в аукционе должны быть поданы не позднее:</w:t>
            </w:r>
          </w:p>
          <w:p w:rsidR="00AC0864" w:rsidRPr="00692FBE" w:rsidRDefault="00AC0864" w:rsidP="00D57229">
            <w:pPr>
              <w:jc w:val="both"/>
              <w:rPr>
                <w:sz w:val="18"/>
                <w:szCs w:val="18"/>
              </w:rPr>
            </w:pPr>
            <w:r w:rsidRPr="00692FBE">
              <w:rPr>
                <w:sz w:val="18"/>
                <w:szCs w:val="18"/>
              </w:rPr>
              <w:t>«</w:t>
            </w:r>
            <w:r w:rsidR="00D57229">
              <w:rPr>
                <w:sz w:val="18"/>
                <w:szCs w:val="18"/>
              </w:rPr>
              <w:t>26</w:t>
            </w:r>
            <w:r w:rsidRPr="00692FBE">
              <w:rPr>
                <w:sz w:val="18"/>
                <w:szCs w:val="18"/>
              </w:rPr>
              <w:t xml:space="preserve">» </w:t>
            </w:r>
            <w:r w:rsidR="002011E5">
              <w:rPr>
                <w:sz w:val="18"/>
                <w:szCs w:val="18"/>
              </w:rPr>
              <w:t>феврал</w:t>
            </w:r>
            <w:r w:rsidR="00BA3192">
              <w:rPr>
                <w:sz w:val="18"/>
                <w:szCs w:val="18"/>
              </w:rPr>
              <w:t>я</w:t>
            </w:r>
            <w:r w:rsidR="00140D4E" w:rsidRPr="00692FBE">
              <w:rPr>
                <w:sz w:val="18"/>
                <w:szCs w:val="18"/>
              </w:rPr>
              <w:t xml:space="preserve"> </w:t>
            </w:r>
            <w:r w:rsidR="00972479" w:rsidRPr="00692FBE">
              <w:rPr>
                <w:sz w:val="18"/>
                <w:szCs w:val="18"/>
              </w:rPr>
              <w:t xml:space="preserve"> </w:t>
            </w:r>
            <w:r w:rsidRPr="00692FBE">
              <w:rPr>
                <w:sz w:val="18"/>
                <w:szCs w:val="18"/>
              </w:rPr>
              <w:t>20</w:t>
            </w:r>
            <w:r w:rsidR="001C3662" w:rsidRPr="00692FBE">
              <w:rPr>
                <w:sz w:val="18"/>
                <w:szCs w:val="18"/>
              </w:rPr>
              <w:t>2</w:t>
            </w:r>
            <w:r w:rsidR="002011E5">
              <w:rPr>
                <w:sz w:val="18"/>
                <w:szCs w:val="18"/>
              </w:rPr>
              <w:t>6</w:t>
            </w:r>
            <w:r w:rsidRPr="00692FBE">
              <w:rPr>
                <w:sz w:val="18"/>
                <w:szCs w:val="18"/>
              </w:rPr>
              <w:t xml:space="preserve"> г</w:t>
            </w:r>
            <w:r w:rsidR="001C3662" w:rsidRPr="00692FBE">
              <w:rPr>
                <w:sz w:val="18"/>
                <w:szCs w:val="18"/>
              </w:rPr>
              <w:t>.</w:t>
            </w:r>
            <w:r w:rsidRPr="00692FBE">
              <w:rPr>
                <w:sz w:val="18"/>
                <w:szCs w:val="18"/>
              </w:rPr>
              <w:t xml:space="preserve"> 09 часов 00 минут (по московскому времени).</w:t>
            </w:r>
          </w:p>
        </w:tc>
      </w:tr>
      <w:tr w:rsidR="00AC0864" w:rsidRPr="00692FBE" w:rsidTr="00944912">
        <w:tc>
          <w:tcPr>
            <w:tcW w:w="540" w:type="dxa"/>
            <w:vAlign w:val="center"/>
          </w:tcPr>
          <w:p w:rsidR="00AC0864" w:rsidRPr="00692FBE" w:rsidRDefault="001C3662" w:rsidP="00B74EB5">
            <w:pPr>
              <w:jc w:val="center"/>
              <w:rPr>
                <w:sz w:val="18"/>
                <w:szCs w:val="18"/>
                <w:lang w:val="en-US"/>
              </w:rPr>
            </w:pPr>
            <w:r w:rsidRPr="00692FBE">
              <w:rPr>
                <w:sz w:val="18"/>
                <w:szCs w:val="18"/>
              </w:rPr>
              <w:t>22</w:t>
            </w:r>
          </w:p>
        </w:tc>
        <w:tc>
          <w:tcPr>
            <w:tcW w:w="9808" w:type="dxa"/>
            <w:vAlign w:val="center"/>
          </w:tcPr>
          <w:p w:rsidR="00AC0864" w:rsidRPr="00692FBE" w:rsidRDefault="00AC0864" w:rsidP="00AC0864">
            <w:pPr>
              <w:jc w:val="both"/>
              <w:rPr>
                <w:b/>
                <w:sz w:val="18"/>
                <w:szCs w:val="18"/>
              </w:rPr>
            </w:pPr>
            <w:r w:rsidRPr="00692FBE">
              <w:rPr>
                <w:b/>
                <w:sz w:val="18"/>
                <w:szCs w:val="18"/>
              </w:rPr>
              <w:t xml:space="preserve">Дата </w:t>
            </w:r>
            <w:r w:rsidR="00F01906" w:rsidRPr="00692FBE">
              <w:rPr>
                <w:b/>
                <w:sz w:val="18"/>
                <w:szCs w:val="18"/>
              </w:rPr>
              <w:t xml:space="preserve">и время </w:t>
            </w:r>
            <w:r w:rsidRPr="00692FBE">
              <w:rPr>
                <w:b/>
                <w:sz w:val="18"/>
                <w:szCs w:val="18"/>
              </w:rPr>
              <w:t xml:space="preserve">окончания срока рассмотрения заявок на участие в аукционе </w:t>
            </w:r>
            <w:r w:rsidRPr="00692FBE">
              <w:rPr>
                <w:sz w:val="18"/>
                <w:szCs w:val="18"/>
              </w:rPr>
              <w:t>(</w:t>
            </w:r>
            <w:r w:rsidR="000B355B" w:rsidRPr="00692FBE">
              <w:rPr>
                <w:sz w:val="18"/>
                <w:szCs w:val="18"/>
              </w:rPr>
              <w:t>если НМЦК не превышает 3 млн. руб</w:t>
            </w:r>
            <w:r w:rsidR="001C0AC1" w:rsidRPr="00692FBE">
              <w:rPr>
                <w:sz w:val="18"/>
                <w:szCs w:val="18"/>
              </w:rPr>
              <w:t xml:space="preserve">лей </w:t>
            </w:r>
            <w:r w:rsidR="000B355B" w:rsidRPr="00692FBE">
              <w:rPr>
                <w:sz w:val="18"/>
                <w:szCs w:val="18"/>
              </w:rPr>
              <w:t xml:space="preserve">в течение одного рабочего дня </w:t>
            </w:r>
            <w:r w:rsidRPr="00692FBE">
              <w:rPr>
                <w:sz w:val="18"/>
                <w:szCs w:val="18"/>
              </w:rPr>
              <w:t>со дня окончания срока подачи заявок</w:t>
            </w:r>
            <w:r w:rsidR="000B355B" w:rsidRPr="00692FBE">
              <w:rPr>
                <w:sz w:val="18"/>
                <w:szCs w:val="18"/>
              </w:rPr>
              <w:t xml:space="preserve">, </w:t>
            </w:r>
            <w:r w:rsidR="001C0AC1" w:rsidRPr="00692FBE">
              <w:rPr>
                <w:sz w:val="18"/>
                <w:szCs w:val="18"/>
              </w:rPr>
              <w:t>если НМЦК выше 3 млн. рублей</w:t>
            </w:r>
            <w:r w:rsidR="000B355B" w:rsidRPr="00692FBE">
              <w:rPr>
                <w:sz w:val="18"/>
                <w:szCs w:val="18"/>
              </w:rPr>
              <w:t xml:space="preserve"> не более 7 дней</w:t>
            </w:r>
            <w:r w:rsidRPr="00692FBE">
              <w:rPr>
                <w:sz w:val="18"/>
                <w:szCs w:val="18"/>
              </w:rPr>
              <w:t>):</w:t>
            </w:r>
          </w:p>
          <w:p w:rsidR="00AC0864" w:rsidRPr="00692FBE" w:rsidRDefault="00AC0864" w:rsidP="00D57229">
            <w:pPr>
              <w:jc w:val="both"/>
              <w:rPr>
                <w:sz w:val="18"/>
                <w:szCs w:val="18"/>
              </w:rPr>
            </w:pPr>
            <w:r w:rsidRPr="00692FBE">
              <w:rPr>
                <w:sz w:val="18"/>
                <w:szCs w:val="18"/>
              </w:rPr>
              <w:t>«</w:t>
            </w:r>
            <w:r w:rsidR="00D57229">
              <w:rPr>
                <w:sz w:val="18"/>
                <w:szCs w:val="18"/>
              </w:rPr>
              <w:t>27</w:t>
            </w:r>
            <w:r w:rsidRPr="00692FBE">
              <w:rPr>
                <w:sz w:val="18"/>
                <w:szCs w:val="18"/>
              </w:rPr>
              <w:t xml:space="preserve">» </w:t>
            </w:r>
            <w:r w:rsidR="002011E5">
              <w:rPr>
                <w:sz w:val="18"/>
                <w:szCs w:val="18"/>
              </w:rPr>
              <w:t>феврал</w:t>
            </w:r>
            <w:r w:rsidR="00BA3192">
              <w:rPr>
                <w:sz w:val="18"/>
                <w:szCs w:val="18"/>
              </w:rPr>
              <w:t>я</w:t>
            </w:r>
            <w:r w:rsidR="00140D4E" w:rsidRPr="00692FBE">
              <w:rPr>
                <w:sz w:val="18"/>
                <w:szCs w:val="18"/>
              </w:rPr>
              <w:t xml:space="preserve"> </w:t>
            </w:r>
            <w:r w:rsidR="001C3662" w:rsidRPr="00692FBE">
              <w:rPr>
                <w:sz w:val="18"/>
                <w:szCs w:val="18"/>
              </w:rPr>
              <w:t xml:space="preserve"> </w:t>
            </w:r>
            <w:r w:rsidRPr="00692FBE">
              <w:rPr>
                <w:sz w:val="18"/>
                <w:szCs w:val="18"/>
              </w:rPr>
              <w:t>20</w:t>
            </w:r>
            <w:r w:rsidR="00406CE3">
              <w:rPr>
                <w:sz w:val="18"/>
                <w:szCs w:val="18"/>
              </w:rPr>
              <w:t>2</w:t>
            </w:r>
            <w:r w:rsidR="002011E5">
              <w:rPr>
                <w:sz w:val="18"/>
                <w:szCs w:val="18"/>
              </w:rPr>
              <w:t>6</w:t>
            </w:r>
            <w:r w:rsidRPr="00692FBE">
              <w:rPr>
                <w:sz w:val="18"/>
                <w:szCs w:val="18"/>
              </w:rPr>
              <w:t xml:space="preserve"> г</w:t>
            </w:r>
            <w:r w:rsidRPr="00BA230C">
              <w:rPr>
                <w:sz w:val="18"/>
                <w:szCs w:val="18"/>
              </w:rPr>
              <w:t>.</w:t>
            </w:r>
            <w:r w:rsidR="00496B12" w:rsidRPr="00BA230C">
              <w:rPr>
                <w:sz w:val="18"/>
                <w:szCs w:val="18"/>
              </w:rPr>
              <w:t xml:space="preserve"> 11 часов 00 минут (по</w:t>
            </w:r>
            <w:r w:rsidR="00496B12" w:rsidRPr="00692FBE">
              <w:rPr>
                <w:sz w:val="18"/>
                <w:szCs w:val="18"/>
              </w:rPr>
              <w:t xml:space="preserve"> московскому времени).</w:t>
            </w:r>
          </w:p>
        </w:tc>
      </w:tr>
      <w:tr w:rsidR="00AC0864" w:rsidRPr="00692FBE" w:rsidTr="00944912">
        <w:trPr>
          <w:trHeight w:val="137"/>
        </w:trPr>
        <w:tc>
          <w:tcPr>
            <w:tcW w:w="540" w:type="dxa"/>
            <w:vAlign w:val="center"/>
          </w:tcPr>
          <w:p w:rsidR="00AC0864" w:rsidRPr="00692FBE" w:rsidRDefault="001C3662" w:rsidP="00B74EB5">
            <w:pPr>
              <w:jc w:val="center"/>
              <w:rPr>
                <w:sz w:val="18"/>
                <w:szCs w:val="18"/>
              </w:rPr>
            </w:pPr>
            <w:r w:rsidRPr="00692FBE">
              <w:rPr>
                <w:sz w:val="18"/>
                <w:szCs w:val="18"/>
              </w:rPr>
              <w:t>23</w:t>
            </w:r>
          </w:p>
        </w:tc>
        <w:tc>
          <w:tcPr>
            <w:tcW w:w="9808" w:type="dxa"/>
            <w:vAlign w:val="center"/>
          </w:tcPr>
          <w:p w:rsidR="001137B5" w:rsidRPr="00692FBE" w:rsidRDefault="001137B5" w:rsidP="001137B5">
            <w:pPr>
              <w:jc w:val="both"/>
              <w:rPr>
                <w:b/>
                <w:sz w:val="18"/>
                <w:szCs w:val="18"/>
              </w:rPr>
            </w:pPr>
            <w:r w:rsidRPr="00692FBE">
              <w:rPr>
                <w:b/>
                <w:sz w:val="18"/>
                <w:szCs w:val="18"/>
              </w:rPr>
              <w:t xml:space="preserve">Место, дата и время проведения аукциона, порядок его проведения, величина понижения начальной (максимальной) цены </w:t>
            </w:r>
            <w:r w:rsidR="00167706">
              <w:rPr>
                <w:b/>
                <w:sz w:val="18"/>
                <w:szCs w:val="18"/>
              </w:rPr>
              <w:t>Договор</w:t>
            </w:r>
            <w:r w:rsidRPr="00692FBE">
              <w:rPr>
                <w:b/>
                <w:sz w:val="18"/>
                <w:szCs w:val="18"/>
              </w:rPr>
              <w:t>а («шаг аукциона»):</w:t>
            </w:r>
          </w:p>
          <w:p w:rsidR="001137B5" w:rsidRPr="002011E5" w:rsidRDefault="001137B5" w:rsidP="001137B5">
            <w:pPr>
              <w:jc w:val="both"/>
              <w:rPr>
                <w:b/>
                <w:sz w:val="18"/>
                <w:szCs w:val="18"/>
              </w:rPr>
            </w:pPr>
            <w:r w:rsidRPr="00692FBE">
              <w:rPr>
                <w:sz w:val="18"/>
                <w:szCs w:val="18"/>
              </w:rPr>
              <w:t>Аукцион в электронной форме проводится на электронной площадке в информационно-телекоммуникационной сети «</w:t>
            </w:r>
            <w:r w:rsidRPr="002011E5">
              <w:rPr>
                <w:sz w:val="18"/>
                <w:szCs w:val="18"/>
              </w:rPr>
              <w:t xml:space="preserve">Интернет»: </w:t>
            </w:r>
            <w:hyperlink r:id="rId14" w:history="1">
              <w:r w:rsidR="00D57229" w:rsidRPr="00D57229">
                <w:rPr>
                  <w:rStyle w:val="a8"/>
                  <w:highlight w:val="yellow"/>
                </w:rPr>
                <w:t>https://etp-region.ru/</w:t>
              </w:r>
            </w:hyperlink>
            <w:r w:rsidR="00D57229">
              <w:t xml:space="preserve"> </w:t>
            </w:r>
          </w:p>
          <w:p w:rsidR="001137B5" w:rsidRPr="00692FBE" w:rsidRDefault="001137B5" w:rsidP="001137B5">
            <w:pPr>
              <w:jc w:val="both"/>
              <w:rPr>
                <w:sz w:val="18"/>
                <w:szCs w:val="18"/>
              </w:rPr>
            </w:pPr>
            <w:r w:rsidRPr="00692FBE">
              <w:rPr>
                <w:b/>
                <w:sz w:val="18"/>
                <w:szCs w:val="18"/>
              </w:rPr>
              <w:t>Дата и время проведения аукциона</w:t>
            </w:r>
            <w:r w:rsidRPr="00692FBE">
              <w:rPr>
                <w:sz w:val="18"/>
                <w:szCs w:val="18"/>
              </w:rPr>
              <w:t xml:space="preserve"> (рабочий день, следующий после истечения двух дней со дня окончания срока рассмотрения первых частей заявок): </w:t>
            </w:r>
          </w:p>
          <w:p w:rsidR="001137B5" w:rsidRPr="00692FBE" w:rsidRDefault="001137B5" w:rsidP="001137B5">
            <w:pPr>
              <w:jc w:val="both"/>
              <w:rPr>
                <w:sz w:val="18"/>
                <w:szCs w:val="18"/>
              </w:rPr>
            </w:pPr>
            <w:r w:rsidRPr="00692FBE">
              <w:rPr>
                <w:sz w:val="18"/>
                <w:szCs w:val="18"/>
              </w:rPr>
              <w:t>«</w:t>
            </w:r>
            <w:r w:rsidR="00D57229">
              <w:rPr>
                <w:sz w:val="18"/>
                <w:szCs w:val="18"/>
              </w:rPr>
              <w:t>02</w:t>
            </w:r>
            <w:r w:rsidRPr="00692FBE">
              <w:rPr>
                <w:sz w:val="18"/>
                <w:szCs w:val="18"/>
              </w:rPr>
              <w:t xml:space="preserve">» </w:t>
            </w:r>
            <w:r w:rsidR="00D57229">
              <w:rPr>
                <w:sz w:val="18"/>
                <w:szCs w:val="18"/>
              </w:rPr>
              <w:t>марта</w:t>
            </w:r>
            <w:r>
              <w:rPr>
                <w:sz w:val="18"/>
                <w:szCs w:val="18"/>
              </w:rPr>
              <w:t xml:space="preserve"> </w:t>
            </w:r>
            <w:r w:rsidRPr="00692FBE">
              <w:rPr>
                <w:sz w:val="18"/>
                <w:szCs w:val="18"/>
              </w:rPr>
              <w:t>202</w:t>
            </w:r>
            <w:r w:rsidR="002011E5">
              <w:rPr>
                <w:sz w:val="18"/>
                <w:szCs w:val="18"/>
              </w:rPr>
              <w:t>6</w:t>
            </w:r>
            <w:r w:rsidRPr="00692FBE">
              <w:rPr>
                <w:sz w:val="18"/>
                <w:szCs w:val="18"/>
              </w:rPr>
              <w:t xml:space="preserve"> г</w:t>
            </w:r>
            <w:r w:rsidR="002011E5" w:rsidRPr="002011E5">
              <w:rPr>
                <w:sz w:val="18"/>
                <w:szCs w:val="18"/>
              </w:rPr>
              <w:t>.</w:t>
            </w:r>
            <w:r w:rsidRPr="00692FBE">
              <w:rPr>
                <w:sz w:val="18"/>
                <w:szCs w:val="18"/>
              </w:rPr>
              <w:t xml:space="preserve"> 12 часов 00 минут (по московскому времени).</w:t>
            </w:r>
          </w:p>
          <w:p w:rsidR="00D16D1F" w:rsidRPr="00692FBE" w:rsidRDefault="001137B5" w:rsidP="001137B5">
            <w:pPr>
              <w:jc w:val="both"/>
              <w:rPr>
                <w:sz w:val="18"/>
                <w:szCs w:val="18"/>
              </w:rPr>
            </w:pPr>
            <w:r w:rsidRPr="00692FBE">
              <w:rPr>
                <w:sz w:val="18"/>
                <w:szCs w:val="18"/>
              </w:rPr>
              <w:t>Процедура торгов на аукционе проводится в соответствии с регламентом электронной торговой площадки. Аукцион проводится путем сни</w:t>
            </w:r>
            <w:r w:rsidR="008C4CC0">
              <w:rPr>
                <w:sz w:val="18"/>
                <w:szCs w:val="18"/>
              </w:rPr>
              <w:t xml:space="preserve">жения начальной (максимальной) </w:t>
            </w:r>
            <w:r w:rsidRPr="00692FBE">
              <w:rPr>
                <w:sz w:val="18"/>
                <w:szCs w:val="18"/>
              </w:rPr>
              <w:t xml:space="preserve">цены </w:t>
            </w:r>
            <w:r w:rsidR="00167706">
              <w:rPr>
                <w:sz w:val="18"/>
                <w:szCs w:val="18"/>
              </w:rPr>
              <w:t>Договор</w:t>
            </w:r>
            <w:r w:rsidRPr="00692FBE">
              <w:rPr>
                <w:sz w:val="18"/>
                <w:szCs w:val="18"/>
              </w:rPr>
              <w:t xml:space="preserve">а, указанной в извещении о проведении аукциона на «шаг аукциона», который составляет – от 0,5% от начальной максимальной цены </w:t>
            </w:r>
            <w:r w:rsidR="00167706">
              <w:rPr>
                <w:sz w:val="18"/>
                <w:szCs w:val="18"/>
              </w:rPr>
              <w:t>Договор</w:t>
            </w:r>
            <w:r w:rsidR="00FD5831">
              <w:rPr>
                <w:sz w:val="18"/>
                <w:szCs w:val="18"/>
              </w:rPr>
              <w:t xml:space="preserve">а </w:t>
            </w:r>
            <w:r w:rsidR="00416AC0">
              <w:rPr>
                <w:sz w:val="18"/>
                <w:szCs w:val="18"/>
              </w:rPr>
              <w:t xml:space="preserve">до 5 </w:t>
            </w:r>
            <w:r w:rsidRPr="00692FBE">
              <w:rPr>
                <w:sz w:val="18"/>
                <w:szCs w:val="18"/>
              </w:rPr>
              <w:t xml:space="preserve">% от начальной максимальной цены </w:t>
            </w:r>
            <w:r w:rsidR="00167706">
              <w:rPr>
                <w:sz w:val="18"/>
                <w:szCs w:val="18"/>
              </w:rPr>
              <w:t>Договор</w:t>
            </w:r>
            <w:r w:rsidRPr="00692FBE">
              <w:rPr>
                <w:sz w:val="18"/>
                <w:szCs w:val="18"/>
              </w:rPr>
              <w:t xml:space="preserve">а. Если при проведении аукциона начальная максимальная цена </w:t>
            </w:r>
            <w:r w:rsidR="00167706">
              <w:rPr>
                <w:sz w:val="18"/>
                <w:szCs w:val="18"/>
              </w:rPr>
              <w:t>Договор</w:t>
            </w:r>
            <w:r w:rsidRPr="00692FBE">
              <w:rPr>
                <w:sz w:val="18"/>
                <w:szCs w:val="18"/>
              </w:rPr>
              <w:t xml:space="preserve">а снижена до нуля, аукцион проводится на право заключить </w:t>
            </w:r>
            <w:r w:rsidR="00167706">
              <w:rPr>
                <w:sz w:val="18"/>
                <w:szCs w:val="18"/>
              </w:rPr>
              <w:t>Договор</w:t>
            </w:r>
            <w:r w:rsidRPr="00692FBE">
              <w:rPr>
                <w:sz w:val="18"/>
                <w:szCs w:val="18"/>
              </w:rPr>
              <w:t>.</w:t>
            </w:r>
          </w:p>
        </w:tc>
      </w:tr>
      <w:tr w:rsidR="00AC0864" w:rsidRPr="00692FBE" w:rsidTr="00944912">
        <w:tc>
          <w:tcPr>
            <w:tcW w:w="540" w:type="dxa"/>
            <w:vAlign w:val="center"/>
          </w:tcPr>
          <w:p w:rsidR="00AC0864" w:rsidRPr="00692FBE" w:rsidRDefault="001C3662" w:rsidP="00B74EB5">
            <w:pPr>
              <w:jc w:val="center"/>
              <w:rPr>
                <w:sz w:val="18"/>
                <w:szCs w:val="18"/>
              </w:rPr>
            </w:pPr>
            <w:r w:rsidRPr="00692FBE">
              <w:rPr>
                <w:sz w:val="18"/>
                <w:szCs w:val="18"/>
              </w:rPr>
              <w:t>24</w:t>
            </w:r>
          </w:p>
        </w:tc>
        <w:tc>
          <w:tcPr>
            <w:tcW w:w="9808" w:type="dxa"/>
            <w:vAlign w:val="center"/>
          </w:tcPr>
          <w:p w:rsidR="002970CD" w:rsidRPr="00692FBE" w:rsidRDefault="002970CD" w:rsidP="00AC0864">
            <w:pPr>
              <w:jc w:val="both"/>
              <w:rPr>
                <w:b/>
                <w:sz w:val="18"/>
                <w:szCs w:val="18"/>
              </w:rPr>
            </w:pPr>
            <w:r w:rsidRPr="00692FBE">
              <w:rPr>
                <w:b/>
                <w:sz w:val="18"/>
                <w:szCs w:val="18"/>
              </w:rPr>
              <w:t>Форма, порядок, дата и время окончания срока предоставления участникам закупки разъяснений положений документации об аукционе:</w:t>
            </w:r>
          </w:p>
          <w:p w:rsidR="002970CD" w:rsidRPr="00692FBE" w:rsidRDefault="002970CD" w:rsidP="002970CD">
            <w:pPr>
              <w:jc w:val="both"/>
              <w:rPr>
                <w:b/>
                <w:sz w:val="18"/>
                <w:szCs w:val="18"/>
              </w:rPr>
            </w:pPr>
            <w:r w:rsidRPr="00692FBE">
              <w:rPr>
                <w:sz w:val="18"/>
                <w:szCs w:val="18"/>
              </w:rPr>
              <w:t>Любой участник вправе направить Заказчику запрос о даче разъяснений положений извещения об осуществлении закупки и (или) документации о закупке при осуществлении Заказчиком закупки в электронной форме в порядке, предусмотренном статьей 3.3 Закона № 223-ФЗ, в остальных случаях в письменной форме, в том числе в виде электронного документа. В течение трех дней со дня поступления такого запроса Заказчик размещает в ЕИС разъяснения с указанием предмета запроса, но без указания участника закупки, от которого поступил запрос. Заказчик вправе не давать разъяснений положений извещения и (или) документации об аукционе, если запрос поступил позднее чем за три рабочих дня до даты окончания срока подачи заявок на участие в аукционе</w:t>
            </w:r>
          </w:p>
          <w:p w:rsidR="00AC0864" w:rsidRPr="00692FBE" w:rsidRDefault="00AC0864" w:rsidP="00AC0864">
            <w:pPr>
              <w:jc w:val="both"/>
              <w:rPr>
                <w:b/>
                <w:sz w:val="18"/>
                <w:szCs w:val="18"/>
              </w:rPr>
            </w:pPr>
            <w:r w:rsidRPr="00692FBE">
              <w:rPr>
                <w:b/>
                <w:sz w:val="18"/>
                <w:szCs w:val="18"/>
              </w:rPr>
              <w:t>Дата начала предоставления разъяснений:</w:t>
            </w:r>
          </w:p>
          <w:p w:rsidR="00AC0864" w:rsidRPr="00692FBE" w:rsidRDefault="00AC0864" w:rsidP="00AC0864">
            <w:pPr>
              <w:jc w:val="both"/>
              <w:rPr>
                <w:sz w:val="18"/>
                <w:szCs w:val="18"/>
              </w:rPr>
            </w:pPr>
            <w:r w:rsidRPr="00692FBE">
              <w:rPr>
                <w:sz w:val="18"/>
                <w:szCs w:val="18"/>
              </w:rPr>
              <w:t>«</w:t>
            </w:r>
            <w:r w:rsidR="00D57229">
              <w:rPr>
                <w:sz w:val="18"/>
                <w:szCs w:val="18"/>
              </w:rPr>
              <w:t>10</w:t>
            </w:r>
            <w:r w:rsidRPr="00692FBE">
              <w:rPr>
                <w:sz w:val="18"/>
                <w:szCs w:val="18"/>
              </w:rPr>
              <w:t xml:space="preserve">» </w:t>
            </w:r>
            <w:r w:rsidR="002011E5">
              <w:rPr>
                <w:sz w:val="18"/>
                <w:szCs w:val="18"/>
              </w:rPr>
              <w:t>феврал</w:t>
            </w:r>
            <w:r w:rsidR="00BA3192">
              <w:rPr>
                <w:sz w:val="18"/>
                <w:szCs w:val="18"/>
              </w:rPr>
              <w:t>я</w:t>
            </w:r>
            <w:r w:rsidRPr="00692FBE">
              <w:rPr>
                <w:sz w:val="18"/>
                <w:szCs w:val="18"/>
              </w:rPr>
              <w:t xml:space="preserve"> 20</w:t>
            </w:r>
            <w:r w:rsidR="001C3662" w:rsidRPr="00692FBE">
              <w:rPr>
                <w:sz w:val="18"/>
                <w:szCs w:val="18"/>
              </w:rPr>
              <w:t>2</w:t>
            </w:r>
            <w:r w:rsidR="002011E5">
              <w:rPr>
                <w:sz w:val="18"/>
                <w:szCs w:val="18"/>
              </w:rPr>
              <w:t>6</w:t>
            </w:r>
            <w:r w:rsidRPr="00692FBE">
              <w:rPr>
                <w:sz w:val="18"/>
                <w:szCs w:val="18"/>
              </w:rPr>
              <w:t xml:space="preserve"> г.</w:t>
            </w:r>
          </w:p>
          <w:p w:rsidR="00AC0864" w:rsidRPr="00692FBE" w:rsidRDefault="00AC0864" w:rsidP="00AC0864">
            <w:pPr>
              <w:jc w:val="both"/>
              <w:rPr>
                <w:b/>
                <w:sz w:val="18"/>
                <w:szCs w:val="18"/>
              </w:rPr>
            </w:pPr>
            <w:r w:rsidRPr="00692FBE">
              <w:rPr>
                <w:b/>
                <w:sz w:val="18"/>
                <w:szCs w:val="18"/>
              </w:rPr>
              <w:t xml:space="preserve">Дата окончания предоставления разъяснений </w:t>
            </w:r>
            <w:r w:rsidRPr="00692FBE">
              <w:rPr>
                <w:sz w:val="18"/>
                <w:szCs w:val="18"/>
              </w:rPr>
              <w:t>(при условии, что запрос на разъяснение положений аукционной документации поступил не позднее «</w:t>
            </w:r>
            <w:r w:rsidR="00D57229">
              <w:rPr>
                <w:sz w:val="18"/>
                <w:szCs w:val="18"/>
              </w:rPr>
              <w:t>20</w:t>
            </w:r>
            <w:r w:rsidRPr="00692FBE">
              <w:rPr>
                <w:sz w:val="18"/>
                <w:szCs w:val="18"/>
              </w:rPr>
              <w:t xml:space="preserve">» </w:t>
            </w:r>
            <w:r w:rsidR="002011E5">
              <w:rPr>
                <w:sz w:val="18"/>
                <w:szCs w:val="18"/>
              </w:rPr>
              <w:t>феврал</w:t>
            </w:r>
            <w:r w:rsidR="00BA3192">
              <w:rPr>
                <w:sz w:val="18"/>
                <w:szCs w:val="18"/>
              </w:rPr>
              <w:t>я</w:t>
            </w:r>
            <w:r w:rsidR="00BD313B">
              <w:rPr>
                <w:sz w:val="18"/>
                <w:szCs w:val="18"/>
              </w:rPr>
              <w:t xml:space="preserve"> </w:t>
            </w:r>
            <w:r w:rsidRPr="00692FBE">
              <w:rPr>
                <w:sz w:val="18"/>
                <w:szCs w:val="18"/>
              </w:rPr>
              <w:t>20</w:t>
            </w:r>
            <w:r w:rsidR="001C3662" w:rsidRPr="00692FBE">
              <w:rPr>
                <w:sz w:val="18"/>
                <w:szCs w:val="18"/>
              </w:rPr>
              <w:t>2</w:t>
            </w:r>
            <w:r w:rsidR="002011E5">
              <w:rPr>
                <w:sz w:val="18"/>
                <w:szCs w:val="18"/>
              </w:rPr>
              <w:t>6</w:t>
            </w:r>
            <w:r w:rsidRPr="00692FBE">
              <w:rPr>
                <w:sz w:val="18"/>
                <w:szCs w:val="18"/>
              </w:rPr>
              <w:t xml:space="preserve"> года </w:t>
            </w:r>
            <w:r w:rsidR="00972479" w:rsidRPr="00692FBE">
              <w:rPr>
                <w:sz w:val="18"/>
                <w:szCs w:val="18"/>
              </w:rPr>
              <w:t>09</w:t>
            </w:r>
            <w:r w:rsidRPr="00692FBE">
              <w:rPr>
                <w:sz w:val="18"/>
                <w:szCs w:val="18"/>
              </w:rPr>
              <w:t xml:space="preserve"> часов </w:t>
            </w:r>
            <w:r w:rsidR="00972479" w:rsidRPr="00692FBE">
              <w:rPr>
                <w:sz w:val="18"/>
                <w:szCs w:val="18"/>
              </w:rPr>
              <w:t>00</w:t>
            </w:r>
            <w:r w:rsidRPr="00692FBE">
              <w:rPr>
                <w:sz w:val="18"/>
                <w:szCs w:val="18"/>
              </w:rPr>
              <w:t xml:space="preserve"> минут (по московскому времени)):</w:t>
            </w:r>
          </w:p>
          <w:p w:rsidR="00AC0864" w:rsidRPr="00692FBE" w:rsidRDefault="00AC0864" w:rsidP="00D57229">
            <w:pPr>
              <w:jc w:val="both"/>
              <w:rPr>
                <w:sz w:val="18"/>
                <w:szCs w:val="18"/>
              </w:rPr>
            </w:pPr>
            <w:r w:rsidRPr="00692FBE">
              <w:rPr>
                <w:sz w:val="18"/>
                <w:szCs w:val="18"/>
              </w:rPr>
              <w:t>«</w:t>
            </w:r>
            <w:r w:rsidR="00D57229">
              <w:rPr>
                <w:sz w:val="18"/>
                <w:szCs w:val="18"/>
              </w:rPr>
              <w:t>26</w:t>
            </w:r>
            <w:r w:rsidRPr="00692FBE">
              <w:rPr>
                <w:sz w:val="18"/>
                <w:szCs w:val="18"/>
              </w:rPr>
              <w:t xml:space="preserve">» </w:t>
            </w:r>
            <w:r w:rsidR="002011E5">
              <w:rPr>
                <w:sz w:val="18"/>
                <w:szCs w:val="18"/>
              </w:rPr>
              <w:t>феврал</w:t>
            </w:r>
            <w:r w:rsidR="00BA3192">
              <w:rPr>
                <w:sz w:val="18"/>
                <w:szCs w:val="18"/>
              </w:rPr>
              <w:t>я</w:t>
            </w:r>
            <w:r w:rsidR="00B065D3">
              <w:rPr>
                <w:sz w:val="18"/>
                <w:szCs w:val="18"/>
              </w:rPr>
              <w:t xml:space="preserve"> </w:t>
            </w:r>
            <w:r w:rsidR="001C3662" w:rsidRPr="00692FBE">
              <w:rPr>
                <w:sz w:val="18"/>
                <w:szCs w:val="18"/>
              </w:rPr>
              <w:t xml:space="preserve"> </w:t>
            </w:r>
            <w:r w:rsidRPr="00692FBE">
              <w:rPr>
                <w:sz w:val="18"/>
                <w:szCs w:val="18"/>
              </w:rPr>
              <w:t>20</w:t>
            </w:r>
            <w:r w:rsidR="001C3662" w:rsidRPr="00692FBE">
              <w:rPr>
                <w:sz w:val="18"/>
                <w:szCs w:val="18"/>
              </w:rPr>
              <w:t>2</w:t>
            </w:r>
            <w:r w:rsidR="002011E5">
              <w:rPr>
                <w:sz w:val="18"/>
                <w:szCs w:val="18"/>
              </w:rPr>
              <w:t>6</w:t>
            </w:r>
            <w:r w:rsidRPr="00692FBE">
              <w:rPr>
                <w:sz w:val="18"/>
                <w:szCs w:val="18"/>
              </w:rPr>
              <w:t xml:space="preserve"> г</w:t>
            </w:r>
            <w:r w:rsidR="001C3662" w:rsidRPr="00692FBE">
              <w:rPr>
                <w:sz w:val="18"/>
                <w:szCs w:val="18"/>
              </w:rPr>
              <w:t>.</w:t>
            </w:r>
            <w:r w:rsidR="00972479" w:rsidRPr="00692FBE">
              <w:rPr>
                <w:sz w:val="18"/>
                <w:szCs w:val="18"/>
              </w:rPr>
              <w:t xml:space="preserve"> </w:t>
            </w:r>
            <w:r w:rsidR="008E7BDB">
              <w:rPr>
                <w:sz w:val="18"/>
                <w:szCs w:val="18"/>
              </w:rPr>
              <w:t>09</w:t>
            </w:r>
            <w:r w:rsidR="00972479" w:rsidRPr="00692FBE">
              <w:rPr>
                <w:sz w:val="18"/>
                <w:szCs w:val="18"/>
              </w:rPr>
              <w:t xml:space="preserve"> час</w:t>
            </w:r>
            <w:r w:rsidR="008E7BDB">
              <w:rPr>
                <w:sz w:val="18"/>
                <w:szCs w:val="18"/>
              </w:rPr>
              <w:t>ов</w:t>
            </w:r>
            <w:r w:rsidR="00972479" w:rsidRPr="00692FBE">
              <w:rPr>
                <w:sz w:val="18"/>
                <w:szCs w:val="18"/>
              </w:rPr>
              <w:t xml:space="preserve"> </w:t>
            </w:r>
            <w:r w:rsidR="008E7BDB">
              <w:rPr>
                <w:sz w:val="18"/>
                <w:szCs w:val="18"/>
              </w:rPr>
              <w:t>00</w:t>
            </w:r>
            <w:r w:rsidR="00972479" w:rsidRPr="00692FBE">
              <w:rPr>
                <w:sz w:val="18"/>
                <w:szCs w:val="18"/>
              </w:rPr>
              <w:t xml:space="preserve"> минут (по московскому времени).</w:t>
            </w:r>
          </w:p>
        </w:tc>
      </w:tr>
      <w:tr w:rsidR="006F380D" w:rsidRPr="00692FBE" w:rsidTr="00944912">
        <w:tc>
          <w:tcPr>
            <w:tcW w:w="540" w:type="dxa"/>
            <w:vAlign w:val="center"/>
          </w:tcPr>
          <w:p w:rsidR="006F380D" w:rsidRPr="00692FBE" w:rsidRDefault="001C3662" w:rsidP="00B74EB5">
            <w:pPr>
              <w:jc w:val="center"/>
              <w:rPr>
                <w:sz w:val="18"/>
                <w:szCs w:val="18"/>
              </w:rPr>
            </w:pPr>
            <w:r w:rsidRPr="00692FBE">
              <w:rPr>
                <w:sz w:val="18"/>
                <w:szCs w:val="18"/>
              </w:rPr>
              <w:lastRenderedPageBreak/>
              <w:t>25</w:t>
            </w:r>
          </w:p>
        </w:tc>
        <w:tc>
          <w:tcPr>
            <w:tcW w:w="9808" w:type="dxa"/>
            <w:vAlign w:val="center"/>
          </w:tcPr>
          <w:p w:rsidR="006F380D" w:rsidRPr="00692FBE" w:rsidRDefault="006F380D" w:rsidP="006F380D">
            <w:pPr>
              <w:jc w:val="both"/>
              <w:rPr>
                <w:sz w:val="18"/>
                <w:szCs w:val="18"/>
              </w:rPr>
            </w:pPr>
            <w:r w:rsidRPr="00692FBE">
              <w:rPr>
                <w:b/>
                <w:sz w:val="18"/>
                <w:szCs w:val="18"/>
              </w:rPr>
              <w:t xml:space="preserve">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w:t>
            </w:r>
            <w:r w:rsidRPr="00692FBE">
              <w:rPr>
                <w:sz w:val="18"/>
                <w:szCs w:val="18"/>
              </w:rPr>
              <w:t>Документация доступна с момента опубликования на сайте www.zakupki.gov.ru в электронной форме без взимания платы.</w:t>
            </w:r>
          </w:p>
          <w:p w:rsidR="006F380D" w:rsidRPr="00692FBE" w:rsidRDefault="006F380D" w:rsidP="006F380D">
            <w:pPr>
              <w:jc w:val="both"/>
              <w:rPr>
                <w:b/>
                <w:sz w:val="18"/>
                <w:szCs w:val="18"/>
                <w:highlight w:val="red"/>
              </w:rPr>
            </w:pPr>
            <w:r w:rsidRPr="00692FBE">
              <w:rPr>
                <w:b/>
                <w:sz w:val="18"/>
                <w:szCs w:val="18"/>
              </w:rPr>
              <w:t>Размер, порядок и сроки внесения платы, взимаемой Заказчиком за предоставление документации:</w:t>
            </w:r>
            <w:r w:rsidRPr="00692FBE">
              <w:rPr>
                <w:sz w:val="18"/>
                <w:szCs w:val="18"/>
              </w:rPr>
              <w:t xml:space="preserve"> не установлен.</w:t>
            </w:r>
          </w:p>
        </w:tc>
      </w:tr>
      <w:tr w:rsidR="002970CD" w:rsidRPr="00692FBE" w:rsidTr="00944912">
        <w:tc>
          <w:tcPr>
            <w:tcW w:w="540" w:type="dxa"/>
            <w:vAlign w:val="center"/>
          </w:tcPr>
          <w:p w:rsidR="002970CD" w:rsidRPr="00692FBE" w:rsidRDefault="001C3662" w:rsidP="006F380D">
            <w:pPr>
              <w:jc w:val="center"/>
              <w:rPr>
                <w:sz w:val="18"/>
                <w:szCs w:val="18"/>
              </w:rPr>
            </w:pPr>
            <w:r w:rsidRPr="00692FBE">
              <w:rPr>
                <w:sz w:val="18"/>
                <w:szCs w:val="18"/>
              </w:rPr>
              <w:t>26</w:t>
            </w:r>
          </w:p>
        </w:tc>
        <w:tc>
          <w:tcPr>
            <w:tcW w:w="9808" w:type="dxa"/>
            <w:vAlign w:val="center"/>
          </w:tcPr>
          <w:p w:rsidR="001C3662" w:rsidRPr="00692FBE" w:rsidRDefault="002970CD" w:rsidP="005D7FB6">
            <w:pPr>
              <w:jc w:val="both"/>
              <w:rPr>
                <w:b/>
                <w:sz w:val="18"/>
                <w:szCs w:val="18"/>
              </w:rPr>
            </w:pPr>
            <w:r w:rsidRPr="00692FBE">
              <w:rPr>
                <w:b/>
                <w:sz w:val="18"/>
                <w:szCs w:val="18"/>
              </w:rPr>
              <w:t>Порядок подведения итогов аукциона:</w:t>
            </w:r>
            <w:r w:rsidR="005D7FB6" w:rsidRPr="00692FBE">
              <w:rPr>
                <w:b/>
                <w:sz w:val="18"/>
                <w:szCs w:val="18"/>
              </w:rPr>
              <w:t xml:space="preserve"> </w:t>
            </w:r>
          </w:p>
          <w:p w:rsidR="002970CD" w:rsidRPr="00692FBE" w:rsidRDefault="005D7FB6" w:rsidP="005D7FB6">
            <w:pPr>
              <w:jc w:val="both"/>
              <w:rPr>
                <w:b/>
                <w:sz w:val="18"/>
                <w:szCs w:val="18"/>
              </w:rPr>
            </w:pPr>
            <w:r w:rsidRPr="00692FBE">
              <w:rPr>
                <w:sz w:val="18"/>
                <w:szCs w:val="18"/>
              </w:rPr>
              <w:t xml:space="preserve">По результатам проведения аукциона в электронной форме Заказчик и победитель закупки заключают </w:t>
            </w:r>
            <w:r w:rsidR="00167706">
              <w:rPr>
                <w:sz w:val="18"/>
                <w:szCs w:val="18"/>
              </w:rPr>
              <w:t>Договор</w:t>
            </w:r>
            <w:r w:rsidRPr="00692FBE">
              <w:rPr>
                <w:sz w:val="18"/>
                <w:szCs w:val="18"/>
              </w:rPr>
              <w:t xml:space="preserve"> в электронной форме с использованием программно-аппаратных средств электронной площадки.</w:t>
            </w:r>
          </w:p>
        </w:tc>
      </w:tr>
      <w:tr w:rsidR="004C02C7" w:rsidRPr="00692FBE" w:rsidTr="00944912">
        <w:tc>
          <w:tcPr>
            <w:tcW w:w="540" w:type="dxa"/>
            <w:vAlign w:val="center"/>
          </w:tcPr>
          <w:p w:rsidR="004C02C7" w:rsidRPr="00692FBE" w:rsidRDefault="001C3662" w:rsidP="00B7667F">
            <w:pPr>
              <w:jc w:val="center"/>
              <w:rPr>
                <w:sz w:val="18"/>
                <w:szCs w:val="18"/>
              </w:rPr>
            </w:pPr>
            <w:r w:rsidRPr="00692FBE">
              <w:rPr>
                <w:sz w:val="18"/>
                <w:szCs w:val="18"/>
              </w:rPr>
              <w:t>27</w:t>
            </w:r>
          </w:p>
        </w:tc>
        <w:tc>
          <w:tcPr>
            <w:tcW w:w="9808" w:type="dxa"/>
            <w:vAlign w:val="center"/>
          </w:tcPr>
          <w:p w:rsidR="001C3662" w:rsidRPr="00692FBE" w:rsidRDefault="004C02C7" w:rsidP="004C02C7">
            <w:pPr>
              <w:jc w:val="both"/>
              <w:rPr>
                <w:b/>
                <w:sz w:val="18"/>
                <w:szCs w:val="18"/>
              </w:rPr>
            </w:pPr>
            <w:r w:rsidRPr="00692FBE">
              <w:rPr>
                <w:b/>
                <w:sz w:val="18"/>
                <w:szCs w:val="18"/>
              </w:rPr>
              <w:t>Место и дата рассмотрения предложений участников аукциона и подведения итогов аукциона:</w:t>
            </w:r>
            <w:r w:rsidR="005D7FB6" w:rsidRPr="00692FBE">
              <w:rPr>
                <w:b/>
                <w:sz w:val="18"/>
                <w:szCs w:val="18"/>
              </w:rPr>
              <w:t xml:space="preserve"> </w:t>
            </w:r>
          </w:p>
          <w:p w:rsidR="004C02C7" w:rsidRPr="00692FBE" w:rsidRDefault="005D7FB6" w:rsidP="004C02C7">
            <w:pPr>
              <w:jc w:val="both"/>
              <w:rPr>
                <w:sz w:val="18"/>
                <w:szCs w:val="18"/>
              </w:rPr>
            </w:pPr>
            <w:smartTag w:uri="urn:schemas-microsoft-com:office:smarttags" w:element="metricconverter">
              <w:smartTagPr>
                <w:attr w:name="ProductID" w:val="197022, г"/>
              </w:smartTagPr>
              <w:r w:rsidRPr="00692FBE">
                <w:rPr>
                  <w:bCs/>
                  <w:sz w:val="18"/>
                  <w:szCs w:val="18"/>
                </w:rPr>
                <w:t>197022, г</w:t>
              </w:r>
            </w:smartTag>
            <w:r w:rsidRPr="00692FBE">
              <w:rPr>
                <w:bCs/>
                <w:sz w:val="18"/>
                <w:szCs w:val="18"/>
              </w:rPr>
              <w:t xml:space="preserve">. Санкт-Петербург, ул. Льва Толстого, дом 6-8, </w:t>
            </w:r>
            <w:r w:rsidRPr="00692FBE">
              <w:rPr>
                <w:sz w:val="18"/>
                <w:szCs w:val="18"/>
              </w:rPr>
              <w:t>корпус №1, кабинет 14.</w:t>
            </w:r>
          </w:p>
          <w:p w:rsidR="005D7FB6" w:rsidRPr="00692FBE" w:rsidRDefault="005D7FB6" w:rsidP="00D57229">
            <w:pPr>
              <w:jc w:val="both"/>
              <w:rPr>
                <w:sz w:val="18"/>
                <w:szCs w:val="18"/>
              </w:rPr>
            </w:pPr>
            <w:r w:rsidRPr="00692FBE">
              <w:rPr>
                <w:sz w:val="18"/>
                <w:szCs w:val="18"/>
              </w:rPr>
              <w:t>«</w:t>
            </w:r>
            <w:r w:rsidR="00D57229">
              <w:rPr>
                <w:sz w:val="18"/>
                <w:szCs w:val="18"/>
              </w:rPr>
              <w:t>03</w:t>
            </w:r>
            <w:r w:rsidRPr="00692FBE">
              <w:rPr>
                <w:sz w:val="18"/>
                <w:szCs w:val="18"/>
              </w:rPr>
              <w:t xml:space="preserve">» </w:t>
            </w:r>
            <w:r w:rsidR="00D57229">
              <w:rPr>
                <w:sz w:val="18"/>
                <w:szCs w:val="18"/>
              </w:rPr>
              <w:t>марта</w:t>
            </w:r>
            <w:bookmarkStart w:id="18" w:name="_GoBack"/>
            <w:bookmarkEnd w:id="18"/>
            <w:r w:rsidR="00BD313B">
              <w:rPr>
                <w:sz w:val="18"/>
                <w:szCs w:val="18"/>
              </w:rPr>
              <w:t xml:space="preserve"> </w:t>
            </w:r>
            <w:r w:rsidR="00E94AF8" w:rsidRPr="00692FBE">
              <w:rPr>
                <w:sz w:val="18"/>
                <w:szCs w:val="18"/>
              </w:rPr>
              <w:t xml:space="preserve"> </w:t>
            </w:r>
            <w:r w:rsidRPr="00692FBE">
              <w:rPr>
                <w:sz w:val="18"/>
                <w:szCs w:val="18"/>
              </w:rPr>
              <w:t>20</w:t>
            </w:r>
            <w:r w:rsidR="001C3662" w:rsidRPr="00692FBE">
              <w:rPr>
                <w:sz w:val="18"/>
                <w:szCs w:val="18"/>
              </w:rPr>
              <w:t>2</w:t>
            </w:r>
            <w:r w:rsidR="006319C8">
              <w:rPr>
                <w:sz w:val="18"/>
                <w:szCs w:val="18"/>
              </w:rPr>
              <w:t>6</w:t>
            </w:r>
            <w:r w:rsidRPr="00692FBE">
              <w:rPr>
                <w:sz w:val="18"/>
                <w:szCs w:val="18"/>
              </w:rPr>
              <w:t>г.</w:t>
            </w:r>
            <w:r w:rsidR="00496B12" w:rsidRPr="00692FBE">
              <w:rPr>
                <w:sz w:val="18"/>
                <w:szCs w:val="18"/>
              </w:rPr>
              <w:t xml:space="preserve"> 11 часов 00 минут (по московскому времени).</w:t>
            </w:r>
          </w:p>
        </w:tc>
      </w:tr>
      <w:tr w:rsidR="004C02C7" w:rsidRPr="00692FBE" w:rsidTr="00944912">
        <w:tc>
          <w:tcPr>
            <w:tcW w:w="540" w:type="dxa"/>
            <w:vAlign w:val="center"/>
          </w:tcPr>
          <w:p w:rsidR="004C02C7" w:rsidRPr="00692FBE" w:rsidRDefault="001C3662" w:rsidP="00B7667F">
            <w:pPr>
              <w:jc w:val="center"/>
              <w:rPr>
                <w:sz w:val="18"/>
                <w:szCs w:val="18"/>
              </w:rPr>
            </w:pPr>
            <w:r w:rsidRPr="00692FBE">
              <w:rPr>
                <w:sz w:val="18"/>
                <w:szCs w:val="18"/>
              </w:rPr>
              <w:t>28</w:t>
            </w:r>
          </w:p>
        </w:tc>
        <w:tc>
          <w:tcPr>
            <w:tcW w:w="9808" w:type="dxa"/>
            <w:vAlign w:val="center"/>
          </w:tcPr>
          <w:p w:rsidR="004C02C7" w:rsidRPr="00692FBE" w:rsidRDefault="004C02C7" w:rsidP="004C02C7">
            <w:pPr>
              <w:jc w:val="both"/>
              <w:rPr>
                <w:b/>
                <w:sz w:val="18"/>
                <w:szCs w:val="18"/>
              </w:rPr>
            </w:pPr>
            <w:r w:rsidRPr="00692FBE">
              <w:rPr>
                <w:b/>
                <w:sz w:val="18"/>
                <w:szCs w:val="18"/>
              </w:rPr>
              <w:t>Критерии оценки и сопоставления заявок на участие в аукционе: не установлены</w:t>
            </w:r>
          </w:p>
        </w:tc>
      </w:tr>
      <w:tr w:rsidR="004C02C7" w:rsidRPr="00692FBE" w:rsidTr="00944912">
        <w:tc>
          <w:tcPr>
            <w:tcW w:w="540" w:type="dxa"/>
            <w:vAlign w:val="center"/>
          </w:tcPr>
          <w:p w:rsidR="004C02C7" w:rsidRPr="00692FBE" w:rsidRDefault="001C3662" w:rsidP="00B7667F">
            <w:pPr>
              <w:jc w:val="center"/>
              <w:rPr>
                <w:sz w:val="18"/>
                <w:szCs w:val="18"/>
                <w:lang w:val="en-US"/>
              </w:rPr>
            </w:pPr>
            <w:r w:rsidRPr="00692FBE">
              <w:rPr>
                <w:sz w:val="18"/>
                <w:szCs w:val="18"/>
              </w:rPr>
              <w:t>29</w:t>
            </w:r>
          </w:p>
        </w:tc>
        <w:tc>
          <w:tcPr>
            <w:tcW w:w="9808" w:type="dxa"/>
            <w:vAlign w:val="center"/>
          </w:tcPr>
          <w:p w:rsidR="004C02C7" w:rsidRPr="00692FBE" w:rsidRDefault="004C02C7" w:rsidP="00B74EB5">
            <w:pPr>
              <w:jc w:val="both"/>
              <w:rPr>
                <w:b/>
                <w:sz w:val="18"/>
                <w:szCs w:val="18"/>
              </w:rPr>
            </w:pPr>
            <w:r w:rsidRPr="00692FBE">
              <w:rPr>
                <w:b/>
                <w:sz w:val="18"/>
                <w:szCs w:val="18"/>
              </w:rPr>
              <w:t>Порядок оценки и сопоставления заявок на участие в закупке: не установлен</w:t>
            </w:r>
          </w:p>
        </w:tc>
      </w:tr>
      <w:tr w:rsidR="00AC0864" w:rsidRPr="00692FBE" w:rsidTr="00944912">
        <w:tc>
          <w:tcPr>
            <w:tcW w:w="540" w:type="dxa"/>
            <w:vAlign w:val="center"/>
          </w:tcPr>
          <w:p w:rsidR="00AC0864" w:rsidRPr="00692FBE" w:rsidRDefault="001C3662" w:rsidP="00B7667F">
            <w:pPr>
              <w:jc w:val="center"/>
              <w:rPr>
                <w:sz w:val="18"/>
                <w:szCs w:val="18"/>
              </w:rPr>
            </w:pPr>
            <w:r w:rsidRPr="00692FBE">
              <w:rPr>
                <w:sz w:val="18"/>
                <w:szCs w:val="18"/>
              </w:rPr>
              <w:t>30</w:t>
            </w:r>
          </w:p>
        </w:tc>
        <w:tc>
          <w:tcPr>
            <w:tcW w:w="9808" w:type="dxa"/>
            <w:vAlign w:val="center"/>
          </w:tcPr>
          <w:p w:rsidR="00AC0864" w:rsidRPr="00692FBE" w:rsidRDefault="00AC0864" w:rsidP="00B74EB5">
            <w:pPr>
              <w:jc w:val="both"/>
              <w:rPr>
                <w:b/>
                <w:sz w:val="18"/>
                <w:szCs w:val="18"/>
              </w:rPr>
            </w:pPr>
            <w:r w:rsidRPr="00692FBE">
              <w:rPr>
                <w:b/>
                <w:sz w:val="18"/>
                <w:szCs w:val="18"/>
              </w:rPr>
              <w:t xml:space="preserve">Срок заключения </w:t>
            </w:r>
            <w:r w:rsidR="00167706">
              <w:rPr>
                <w:b/>
                <w:sz w:val="18"/>
                <w:szCs w:val="18"/>
              </w:rPr>
              <w:t>Договор</w:t>
            </w:r>
            <w:r w:rsidRPr="00692FBE">
              <w:rPr>
                <w:b/>
                <w:sz w:val="18"/>
                <w:szCs w:val="18"/>
              </w:rPr>
              <w:t>а:</w:t>
            </w:r>
          </w:p>
          <w:p w:rsidR="00AC0864" w:rsidRPr="00692FBE" w:rsidRDefault="00167706" w:rsidP="00816A90">
            <w:pPr>
              <w:jc w:val="both"/>
              <w:rPr>
                <w:sz w:val="18"/>
                <w:szCs w:val="18"/>
              </w:rPr>
            </w:pPr>
            <w:r>
              <w:rPr>
                <w:sz w:val="18"/>
                <w:szCs w:val="18"/>
              </w:rPr>
              <w:t>Договор</w:t>
            </w:r>
            <w:r w:rsidR="00AC0864" w:rsidRPr="00692FBE">
              <w:rPr>
                <w:sz w:val="18"/>
                <w:szCs w:val="18"/>
              </w:rPr>
              <w:t xml:space="preserve"> может быть заключен не ранее чем через десять дней </w:t>
            </w:r>
            <w:r w:rsidR="00816A90" w:rsidRPr="00692FBE">
              <w:rPr>
                <w:sz w:val="18"/>
                <w:szCs w:val="18"/>
              </w:rPr>
              <w:t xml:space="preserve">и не позднее чем через 20 дней </w:t>
            </w:r>
            <w:r w:rsidR="00AC0864" w:rsidRPr="00692FBE">
              <w:rPr>
                <w:sz w:val="18"/>
                <w:szCs w:val="18"/>
              </w:rPr>
              <w:t xml:space="preserve">с даты размещения в единой информационной системе </w:t>
            </w:r>
            <w:r w:rsidR="00816A90" w:rsidRPr="00692FBE">
              <w:rPr>
                <w:sz w:val="18"/>
                <w:szCs w:val="18"/>
              </w:rPr>
              <w:t xml:space="preserve">итогового </w:t>
            </w:r>
            <w:r w:rsidR="00AC0864" w:rsidRPr="00692FBE">
              <w:rPr>
                <w:sz w:val="18"/>
                <w:szCs w:val="18"/>
              </w:rPr>
              <w:t>протокола</w:t>
            </w:r>
            <w:r w:rsidR="00816A90" w:rsidRPr="00692FBE">
              <w:rPr>
                <w:sz w:val="18"/>
                <w:szCs w:val="18"/>
              </w:rPr>
              <w:t>, составленного по результатам аукциона</w:t>
            </w:r>
            <w:r w:rsidR="00AC0864" w:rsidRPr="00692FBE">
              <w:rPr>
                <w:sz w:val="18"/>
                <w:szCs w:val="18"/>
              </w:rPr>
              <w:t>.</w:t>
            </w:r>
          </w:p>
        </w:tc>
      </w:tr>
      <w:tr w:rsidR="00AC0864" w:rsidRPr="00692FBE" w:rsidTr="00944912">
        <w:tc>
          <w:tcPr>
            <w:tcW w:w="540" w:type="dxa"/>
            <w:vAlign w:val="center"/>
          </w:tcPr>
          <w:p w:rsidR="00AC0864" w:rsidRPr="00692FBE" w:rsidRDefault="001C3662" w:rsidP="00C3632A">
            <w:pPr>
              <w:jc w:val="center"/>
              <w:rPr>
                <w:sz w:val="18"/>
                <w:szCs w:val="18"/>
                <w:lang w:val="en-US"/>
              </w:rPr>
            </w:pPr>
            <w:r w:rsidRPr="00692FBE">
              <w:rPr>
                <w:sz w:val="18"/>
                <w:szCs w:val="18"/>
              </w:rPr>
              <w:t>3</w:t>
            </w:r>
            <w:r w:rsidR="00C3632A">
              <w:rPr>
                <w:sz w:val="18"/>
                <w:szCs w:val="18"/>
              </w:rPr>
              <w:t>1</w:t>
            </w:r>
          </w:p>
        </w:tc>
        <w:tc>
          <w:tcPr>
            <w:tcW w:w="9808" w:type="dxa"/>
            <w:vAlign w:val="center"/>
          </w:tcPr>
          <w:p w:rsidR="00AC0864" w:rsidRPr="00692FBE" w:rsidRDefault="00AC0864" w:rsidP="00B74EB5">
            <w:pPr>
              <w:jc w:val="both"/>
              <w:rPr>
                <w:sz w:val="18"/>
                <w:szCs w:val="18"/>
              </w:rPr>
            </w:pPr>
            <w:r w:rsidRPr="00692FBE">
              <w:rPr>
                <w:b/>
                <w:sz w:val="18"/>
                <w:szCs w:val="18"/>
              </w:rPr>
              <w:t xml:space="preserve">Обеспечение исполнения </w:t>
            </w:r>
            <w:r w:rsidR="00167706">
              <w:rPr>
                <w:b/>
                <w:sz w:val="18"/>
                <w:szCs w:val="18"/>
              </w:rPr>
              <w:t>Договор</w:t>
            </w:r>
            <w:r w:rsidRPr="00692FBE">
              <w:rPr>
                <w:b/>
                <w:sz w:val="18"/>
                <w:szCs w:val="18"/>
              </w:rPr>
              <w:t>а:</w:t>
            </w:r>
            <w:r w:rsidRPr="00692FBE">
              <w:rPr>
                <w:sz w:val="18"/>
                <w:szCs w:val="18"/>
              </w:rPr>
              <w:t xml:space="preserve"> </w:t>
            </w:r>
            <w:r w:rsidR="00B065D3">
              <w:rPr>
                <w:sz w:val="18"/>
                <w:szCs w:val="18"/>
              </w:rPr>
              <w:t>1</w:t>
            </w:r>
            <w:r w:rsidRPr="00692FBE">
              <w:rPr>
                <w:sz w:val="18"/>
                <w:szCs w:val="18"/>
              </w:rPr>
              <w:t xml:space="preserve">0% от </w:t>
            </w:r>
            <w:r w:rsidR="001137B5">
              <w:rPr>
                <w:sz w:val="18"/>
                <w:szCs w:val="18"/>
              </w:rPr>
              <w:t>начальной (</w:t>
            </w:r>
            <w:r w:rsidRPr="00692FBE">
              <w:rPr>
                <w:sz w:val="18"/>
                <w:szCs w:val="18"/>
              </w:rPr>
              <w:t>максимально</w:t>
            </w:r>
            <w:r w:rsidR="001137B5">
              <w:rPr>
                <w:sz w:val="18"/>
                <w:szCs w:val="18"/>
              </w:rPr>
              <w:t>й)</w:t>
            </w:r>
            <w:r w:rsidR="00C3632A">
              <w:rPr>
                <w:sz w:val="18"/>
                <w:szCs w:val="18"/>
              </w:rPr>
              <w:t xml:space="preserve"> цены</w:t>
            </w:r>
            <w:r w:rsidRPr="00692FBE">
              <w:rPr>
                <w:sz w:val="18"/>
                <w:szCs w:val="18"/>
              </w:rPr>
              <w:t xml:space="preserve"> </w:t>
            </w:r>
            <w:r w:rsidR="00167706">
              <w:rPr>
                <w:sz w:val="18"/>
                <w:szCs w:val="18"/>
              </w:rPr>
              <w:t>Договор</w:t>
            </w:r>
            <w:r w:rsidRPr="00692FBE">
              <w:rPr>
                <w:sz w:val="18"/>
                <w:szCs w:val="18"/>
              </w:rPr>
              <w:t>а.</w:t>
            </w:r>
          </w:p>
          <w:p w:rsidR="00AC0864" w:rsidRPr="00BD313B" w:rsidRDefault="00AC0864" w:rsidP="00B74EB5">
            <w:pPr>
              <w:jc w:val="both"/>
              <w:rPr>
                <w:sz w:val="18"/>
                <w:szCs w:val="18"/>
              </w:rPr>
            </w:pPr>
            <w:r w:rsidRPr="00BD313B">
              <w:rPr>
                <w:sz w:val="18"/>
                <w:szCs w:val="18"/>
              </w:rPr>
              <w:t xml:space="preserve">Размер обеспечения исполнения </w:t>
            </w:r>
            <w:r w:rsidR="00167706">
              <w:rPr>
                <w:sz w:val="18"/>
                <w:szCs w:val="18"/>
              </w:rPr>
              <w:t>Договор</w:t>
            </w:r>
            <w:r w:rsidRPr="00BD313B">
              <w:rPr>
                <w:sz w:val="18"/>
                <w:szCs w:val="18"/>
              </w:rPr>
              <w:t>а в размере</w:t>
            </w:r>
            <w:r w:rsidR="00B065D3" w:rsidRPr="00BD313B">
              <w:rPr>
                <w:sz w:val="18"/>
                <w:szCs w:val="18"/>
              </w:rPr>
              <w:t xml:space="preserve"> </w:t>
            </w:r>
            <w:r w:rsidR="006319C8">
              <w:rPr>
                <w:sz w:val="18"/>
                <w:szCs w:val="18"/>
              </w:rPr>
              <w:t>247 300</w:t>
            </w:r>
            <w:r w:rsidR="006961A9">
              <w:rPr>
                <w:sz w:val="18"/>
                <w:szCs w:val="18"/>
              </w:rPr>
              <w:t xml:space="preserve"> </w:t>
            </w:r>
            <w:r w:rsidRPr="00BD313B">
              <w:rPr>
                <w:sz w:val="18"/>
                <w:szCs w:val="18"/>
              </w:rPr>
              <w:t>рубл</w:t>
            </w:r>
            <w:r w:rsidR="00887F7E">
              <w:rPr>
                <w:sz w:val="18"/>
                <w:szCs w:val="18"/>
              </w:rPr>
              <w:t>ей</w:t>
            </w:r>
            <w:r w:rsidR="006961A9">
              <w:rPr>
                <w:sz w:val="18"/>
                <w:szCs w:val="18"/>
              </w:rPr>
              <w:t xml:space="preserve"> </w:t>
            </w:r>
            <w:r w:rsidR="006319C8">
              <w:rPr>
                <w:sz w:val="18"/>
                <w:szCs w:val="18"/>
              </w:rPr>
              <w:t>00</w:t>
            </w:r>
            <w:r w:rsidR="006961A9">
              <w:rPr>
                <w:sz w:val="18"/>
                <w:szCs w:val="18"/>
              </w:rPr>
              <w:t xml:space="preserve"> копеек</w:t>
            </w:r>
            <w:r w:rsidRPr="00BD313B">
              <w:rPr>
                <w:sz w:val="18"/>
                <w:szCs w:val="18"/>
              </w:rPr>
              <w:t>.</w:t>
            </w:r>
          </w:p>
          <w:p w:rsidR="00106809" w:rsidRPr="00106809" w:rsidRDefault="00106809" w:rsidP="00106809">
            <w:pPr>
              <w:tabs>
                <w:tab w:val="left" w:pos="1134"/>
              </w:tabs>
              <w:jc w:val="both"/>
              <w:rPr>
                <w:sz w:val="18"/>
                <w:szCs w:val="18"/>
              </w:rPr>
            </w:pPr>
            <w:r w:rsidRPr="00106809">
              <w:rPr>
                <w:sz w:val="18"/>
                <w:szCs w:val="18"/>
              </w:rPr>
              <w:t xml:space="preserve">Обеспечение исполнения обязательств по </w:t>
            </w:r>
            <w:r w:rsidR="00167706">
              <w:rPr>
                <w:sz w:val="18"/>
                <w:szCs w:val="18"/>
              </w:rPr>
              <w:t>Договор</w:t>
            </w:r>
            <w:r w:rsidRPr="00106809">
              <w:rPr>
                <w:sz w:val="18"/>
                <w:szCs w:val="18"/>
              </w:rPr>
              <w:t xml:space="preserve">у предоставляется Заказчику Поставщиком в виде 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167706">
              <w:rPr>
                <w:sz w:val="18"/>
                <w:szCs w:val="18"/>
              </w:rPr>
              <w:t>Договор</w:t>
            </w:r>
            <w:r w:rsidRPr="00106809">
              <w:rPr>
                <w:sz w:val="18"/>
                <w:szCs w:val="18"/>
              </w:rPr>
              <w:t xml:space="preserve">а определяется Поставщиком самостоятельно.  </w:t>
            </w:r>
          </w:p>
          <w:p w:rsidR="00106809" w:rsidRPr="00106809" w:rsidRDefault="00106809" w:rsidP="00106809">
            <w:pPr>
              <w:tabs>
                <w:tab w:val="left" w:pos="1134"/>
              </w:tabs>
              <w:jc w:val="both"/>
              <w:rPr>
                <w:sz w:val="18"/>
                <w:szCs w:val="18"/>
              </w:rPr>
            </w:pPr>
            <w:r w:rsidRPr="00106809">
              <w:rPr>
                <w:sz w:val="18"/>
                <w:szCs w:val="18"/>
              </w:rPr>
              <w:t xml:space="preserve">Обеспечение исполнения </w:t>
            </w:r>
            <w:r w:rsidR="00167706">
              <w:rPr>
                <w:sz w:val="18"/>
                <w:szCs w:val="18"/>
              </w:rPr>
              <w:t>Договор</w:t>
            </w:r>
            <w:r w:rsidRPr="00106809">
              <w:rPr>
                <w:sz w:val="18"/>
                <w:szCs w:val="18"/>
              </w:rPr>
              <w:t xml:space="preserve">а предоставляется Заказчику до заключения </w:t>
            </w:r>
            <w:r w:rsidR="00167706">
              <w:rPr>
                <w:sz w:val="18"/>
                <w:szCs w:val="18"/>
              </w:rPr>
              <w:t>Договор</w:t>
            </w:r>
            <w:r w:rsidRPr="00106809">
              <w:rPr>
                <w:sz w:val="18"/>
                <w:szCs w:val="18"/>
              </w:rPr>
              <w:t xml:space="preserve">а. </w:t>
            </w:r>
          </w:p>
          <w:p w:rsidR="00106809" w:rsidRPr="00106809" w:rsidRDefault="00106809" w:rsidP="00106809">
            <w:pPr>
              <w:tabs>
                <w:tab w:val="left" w:pos="1134"/>
              </w:tabs>
              <w:jc w:val="both"/>
              <w:rPr>
                <w:sz w:val="18"/>
                <w:szCs w:val="18"/>
              </w:rPr>
            </w:pPr>
            <w:r w:rsidRPr="00106809">
              <w:rPr>
                <w:sz w:val="18"/>
                <w:szCs w:val="18"/>
              </w:rPr>
              <w:t xml:space="preserve">Независимая гарантия, предоставляемая Поставщиком в качестве обеспечения обязательств по </w:t>
            </w:r>
            <w:r w:rsidR="00167706">
              <w:rPr>
                <w:sz w:val="18"/>
                <w:szCs w:val="18"/>
              </w:rPr>
              <w:t>Договор</w:t>
            </w:r>
            <w:r w:rsidRPr="00106809">
              <w:rPr>
                <w:sz w:val="18"/>
                <w:szCs w:val="18"/>
              </w:rPr>
              <w:t xml:space="preserve">у, должна соответствовать Гражданскому Кодексу Российской Федерации, типовой </w:t>
            </w:r>
            <w:r w:rsidRPr="00A02B3C">
              <w:rPr>
                <w:sz w:val="18"/>
                <w:szCs w:val="18"/>
              </w:rPr>
              <w:t xml:space="preserve">форме (Форма </w:t>
            </w:r>
            <w:r w:rsidR="00A02B3C" w:rsidRPr="00A02B3C">
              <w:rPr>
                <w:sz w:val="18"/>
                <w:szCs w:val="18"/>
              </w:rPr>
              <w:t>1</w:t>
            </w:r>
            <w:r w:rsidRPr="00A02B3C">
              <w:rPr>
                <w:sz w:val="18"/>
                <w:szCs w:val="18"/>
              </w:rPr>
              <w:t>) а также</w:t>
            </w:r>
            <w:r w:rsidRPr="00106809">
              <w:rPr>
                <w:sz w:val="18"/>
                <w:szCs w:val="18"/>
              </w:rPr>
              <w:t xml:space="preserve">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В тексте независимой гарантии должно содержаться указание на обязанность Гаранта выплатить Бенефициару по первому письменному требованию с указанием конкретных фактов неисполнения/ненадлежащего исполнения принципалом своих обязательств по </w:t>
            </w:r>
            <w:r w:rsidR="00167706">
              <w:rPr>
                <w:sz w:val="18"/>
                <w:szCs w:val="18"/>
              </w:rPr>
              <w:t>Договор</w:t>
            </w:r>
            <w:r w:rsidRPr="00106809">
              <w:rPr>
                <w:sz w:val="18"/>
                <w:szCs w:val="18"/>
              </w:rPr>
              <w:t xml:space="preserve">у и требуемой суммы без споров и возражений любую сумму в пределах суммы независимой гарантии. Срок действия независимой гарантии должен превышать предусмотренный </w:t>
            </w:r>
            <w:r w:rsidR="00167706">
              <w:rPr>
                <w:sz w:val="18"/>
                <w:szCs w:val="18"/>
              </w:rPr>
              <w:t>Договор</w:t>
            </w:r>
            <w:r w:rsidRPr="00106809">
              <w:rPr>
                <w:sz w:val="18"/>
                <w:szCs w:val="18"/>
              </w:rPr>
              <w:t xml:space="preserve">ом срок исполнения обязательств, которые должны быть обеспечены такой независимой гарантией, не менее чем на один месяц. </w:t>
            </w:r>
          </w:p>
          <w:p w:rsidR="00106809" w:rsidRPr="00106809" w:rsidRDefault="00106809" w:rsidP="00106809">
            <w:pPr>
              <w:tabs>
                <w:tab w:val="left" w:pos="1134"/>
              </w:tabs>
              <w:jc w:val="both"/>
              <w:rPr>
                <w:sz w:val="18"/>
                <w:szCs w:val="18"/>
              </w:rPr>
            </w:pPr>
            <w:r w:rsidRPr="00106809">
              <w:rPr>
                <w:sz w:val="18"/>
                <w:szCs w:val="18"/>
              </w:rPr>
              <w:t xml:space="preserve">Если в качестве обеспечения исполнения обязательств по </w:t>
            </w:r>
            <w:r w:rsidR="00167706">
              <w:rPr>
                <w:sz w:val="18"/>
                <w:szCs w:val="18"/>
              </w:rPr>
              <w:t>Договор</w:t>
            </w:r>
            <w:r w:rsidRPr="00106809">
              <w:rPr>
                <w:sz w:val="18"/>
                <w:szCs w:val="18"/>
              </w:rPr>
              <w:t xml:space="preserve">у Поставщиком выбрано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возврат таких денежных средств производится в течение 30 (тридцати) календарных дней, а в случае установления заказчиком ограничения участия в определении поставщика, в течение 15 (пятнадцати) дней с даты исполнения поставщиком (подрядчиком, исполнителем) обязательств, предусмотренных </w:t>
            </w:r>
            <w:r w:rsidR="00167706">
              <w:rPr>
                <w:sz w:val="18"/>
                <w:szCs w:val="18"/>
              </w:rPr>
              <w:t>Договор</w:t>
            </w:r>
            <w:r w:rsidRPr="00106809">
              <w:rPr>
                <w:sz w:val="18"/>
                <w:szCs w:val="18"/>
              </w:rPr>
              <w:t>ом.</w:t>
            </w:r>
          </w:p>
          <w:p w:rsidR="00106809" w:rsidRPr="00106809" w:rsidRDefault="00106809" w:rsidP="00106809">
            <w:pPr>
              <w:tabs>
                <w:tab w:val="left" w:pos="1134"/>
              </w:tabs>
              <w:jc w:val="both"/>
              <w:rPr>
                <w:sz w:val="18"/>
                <w:szCs w:val="18"/>
              </w:rPr>
            </w:pPr>
            <w:r w:rsidRPr="00106809">
              <w:rPr>
                <w:sz w:val="18"/>
                <w:szCs w:val="18"/>
              </w:rPr>
              <w:t xml:space="preserve">В ходе исполнения </w:t>
            </w:r>
            <w:r w:rsidR="00167706">
              <w:rPr>
                <w:sz w:val="18"/>
                <w:szCs w:val="18"/>
              </w:rPr>
              <w:t>Договор</w:t>
            </w:r>
            <w:r w:rsidRPr="00106809">
              <w:rPr>
                <w:sz w:val="18"/>
                <w:szCs w:val="18"/>
              </w:rPr>
              <w:t xml:space="preserve">а Поставщик вправе изменить способ обеспечения исполнения </w:t>
            </w:r>
            <w:r w:rsidR="00167706">
              <w:rPr>
                <w:sz w:val="18"/>
                <w:szCs w:val="18"/>
              </w:rPr>
              <w:t>Договор</w:t>
            </w:r>
            <w:r w:rsidRPr="00106809">
              <w:rPr>
                <w:sz w:val="18"/>
                <w:szCs w:val="18"/>
              </w:rPr>
              <w:t xml:space="preserve">а и (или) предоставить заказчику взамен ранее предоставленного обеспечения исполнения </w:t>
            </w:r>
            <w:r w:rsidR="00167706">
              <w:rPr>
                <w:sz w:val="18"/>
                <w:szCs w:val="18"/>
              </w:rPr>
              <w:t>Договор</w:t>
            </w:r>
            <w:r w:rsidRPr="00106809">
              <w:rPr>
                <w:sz w:val="18"/>
                <w:szCs w:val="18"/>
              </w:rPr>
              <w:t xml:space="preserve">а новое обеспечение исполнения </w:t>
            </w:r>
            <w:r w:rsidR="00167706">
              <w:rPr>
                <w:sz w:val="18"/>
                <w:szCs w:val="18"/>
              </w:rPr>
              <w:t>Договор</w:t>
            </w:r>
            <w:r w:rsidRPr="00106809">
              <w:rPr>
                <w:sz w:val="18"/>
                <w:szCs w:val="18"/>
              </w:rPr>
              <w:t xml:space="preserve">а. </w:t>
            </w:r>
          </w:p>
          <w:p w:rsidR="002D628B" w:rsidRPr="00BD313B" w:rsidRDefault="00106809" w:rsidP="00106809">
            <w:pPr>
              <w:autoSpaceDE w:val="0"/>
              <w:autoSpaceDN w:val="0"/>
              <w:adjustRightInd w:val="0"/>
              <w:jc w:val="both"/>
              <w:rPr>
                <w:sz w:val="18"/>
                <w:szCs w:val="18"/>
              </w:rPr>
            </w:pPr>
            <w:r w:rsidRPr="00106809">
              <w:rPr>
                <w:sz w:val="18"/>
                <w:szCs w:val="18"/>
              </w:rPr>
              <w:t xml:space="preserve">В случае если по независящим от Поставщика причинам действие обеспечения исполнения </w:t>
            </w:r>
            <w:r w:rsidR="00167706">
              <w:rPr>
                <w:sz w:val="18"/>
                <w:szCs w:val="18"/>
              </w:rPr>
              <w:t>Договор</w:t>
            </w:r>
            <w:r w:rsidRPr="00106809">
              <w:rPr>
                <w:sz w:val="18"/>
                <w:szCs w:val="18"/>
              </w:rPr>
              <w:t xml:space="preserve">а прекратится до установленного настоящим </w:t>
            </w:r>
            <w:r w:rsidR="00167706">
              <w:rPr>
                <w:sz w:val="18"/>
                <w:szCs w:val="18"/>
              </w:rPr>
              <w:t>Договор</w:t>
            </w:r>
            <w:r w:rsidRPr="00106809">
              <w:rPr>
                <w:sz w:val="18"/>
                <w:szCs w:val="18"/>
              </w:rPr>
              <w:t xml:space="preserve">ом срока, Поставщик должен представить иное (новое) обеспечение исполнения </w:t>
            </w:r>
            <w:r w:rsidR="00167706">
              <w:rPr>
                <w:sz w:val="18"/>
                <w:szCs w:val="18"/>
              </w:rPr>
              <w:t>Договор</w:t>
            </w:r>
            <w:r w:rsidRPr="00106809">
              <w:rPr>
                <w:sz w:val="18"/>
                <w:szCs w:val="18"/>
              </w:rPr>
              <w:t>а.</w:t>
            </w:r>
          </w:p>
          <w:p w:rsidR="003962F6" w:rsidRPr="00BD313B" w:rsidRDefault="003962F6" w:rsidP="003962F6">
            <w:pPr>
              <w:jc w:val="both"/>
              <w:rPr>
                <w:b/>
                <w:color w:val="000000"/>
                <w:sz w:val="18"/>
                <w:szCs w:val="18"/>
              </w:rPr>
            </w:pPr>
            <w:r w:rsidRPr="00BD313B">
              <w:rPr>
                <w:b/>
                <w:color w:val="000000"/>
                <w:sz w:val="18"/>
                <w:szCs w:val="18"/>
              </w:rPr>
              <w:t>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w:t>
            </w:r>
          </w:p>
          <w:p w:rsidR="003962F6" w:rsidRPr="00BD313B" w:rsidRDefault="003962F6" w:rsidP="003962F6">
            <w:pPr>
              <w:jc w:val="both"/>
              <w:rPr>
                <w:sz w:val="18"/>
                <w:szCs w:val="18"/>
              </w:rPr>
            </w:pPr>
            <w:r w:rsidRPr="00BD313B">
              <w:rPr>
                <w:sz w:val="18"/>
                <w:szCs w:val="18"/>
              </w:rPr>
              <w:t xml:space="preserve">ФГБОУ ВО </w:t>
            </w:r>
            <w:proofErr w:type="spellStart"/>
            <w:r w:rsidRPr="00BD313B">
              <w:rPr>
                <w:sz w:val="18"/>
                <w:szCs w:val="18"/>
              </w:rPr>
              <w:t>ПСПбГМУ</w:t>
            </w:r>
            <w:proofErr w:type="spellEnd"/>
            <w:r w:rsidRPr="00BD313B">
              <w:rPr>
                <w:sz w:val="18"/>
                <w:szCs w:val="18"/>
              </w:rPr>
              <w:t xml:space="preserve"> им. И.П. Павлова Минздрава России, ул. Льва Толстого, дом 6-8, ИНН 7813047463, КПП 781301001, получатель: УФК по г. Санкт-Петербургу (ФГБОУ ВО ПСПБГМУ им. И.П. Павлова Минздрава России л/</w:t>
            </w:r>
            <w:proofErr w:type="spellStart"/>
            <w:r w:rsidRPr="00BD313B">
              <w:rPr>
                <w:sz w:val="18"/>
                <w:szCs w:val="18"/>
              </w:rPr>
              <w:t>сч</w:t>
            </w:r>
            <w:proofErr w:type="spellEnd"/>
            <w:r w:rsidRPr="00BD313B">
              <w:rPr>
                <w:sz w:val="18"/>
                <w:szCs w:val="18"/>
              </w:rPr>
              <w:t xml:space="preserve"> 20726Х44630), р/с № 03214643000000017200 в </w:t>
            </w:r>
            <w:r w:rsidR="006319C8">
              <w:rPr>
                <w:sz w:val="18"/>
                <w:szCs w:val="18"/>
              </w:rPr>
              <w:t xml:space="preserve">ОКЦ №1 </w:t>
            </w:r>
            <w:r w:rsidRPr="00BD313B">
              <w:rPr>
                <w:sz w:val="18"/>
                <w:szCs w:val="18"/>
              </w:rPr>
              <w:t>Северо-Западное  ГУ Банка России // УФК по г. Санкт-Петербургу г. Санкт-Петербург БИК 014030106, к/</w:t>
            </w:r>
            <w:proofErr w:type="spellStart"/>
            <w:r w:rsidRPr="00BD313B">
              <w:rPr>
                <w:sz w:val="18"/>
                <w:szCs w:val="18"/>
              </w:rPr>
              <w:t>сч</w:t>
            </w:r>
            <w:proofErr w:type="spellEnd"/>
            <w:r w:rsidRPr="00BD313B">
              <w:rPr>
                <w:sz w:val="18"/>
                <w:szCs w:val="18"/>
              </w:rPr>
              <w:t xml:space="preserve"> 40102810945370000005, КБК 00000000000000000510.</w:t>
            </w:r>
          </w:p>
          <w:p w:rsidR="002D628B" w:rsidRPr="00BD313B" w:rsidRDefault="002D628B" w:rsidP="003962F6">
            <w:pPr>
              <w:tabs>
                <w:tab w:val="left" w:pos="1134"/>
              </w:tabs>
              <w:jc w:val="both"/>
              <w:rPr>
                <w:sz w:val="18"/>
                <w:szCs w:val="18"/>
              </w:rPr>
            </w:pPr>
            <w:r w:rsidRPr="00BD313B">
              <w:rPr>
                <w:sz w:val="18"/>
                <w:szCs w:val="18"/>
              </w:rPr>
              <w:t xml:space="preserve">В ходе исполнения </w:t>
            </w:r>
            <w:r w:rsidR="00167706">
              <w:rPr>
                <w:sz w:val="18"/>
                <w:szCs w:val="18"/>
              </w:rPr>
              <w:t>Договор</w:t>
            </w:r>
            <w:r w:rsidRPr="00BD313B">
              <w:rPr>
                <w:sz w:val="18"/>
                <w:szCs w:val="18"/>
              </w:rPr>
              <w:t xml:space="preserve">а Поставщик вправе изменить способ обеспечения исполнения </w:t>
            </w:r>
            <w:r w:rsidR="00167706">
              <w:rPr>
                <w:sz w:val="18"/>
                <w:szCs w:val="18"/>
              </w:rPr>
              <w:t>Договор</w:t>
            </w:r>
            <w:r w:rsidRPr="00BD313B">
              <w:rPr>
                <w:sz w:val="18"/>
                <w:szCs w:val="18"/>
              </w:rPr>
              <w:t xml:space="preserve">а и (или) предоставить заказчику взамен ранее предоставленного обеспечения исполнения </w:t>
            </w:r>
            <w:r w:rsidR="00167706">
              <w:rPr>
                <w:sz w:val="18"/>
                <w:szCs w:val="18"/>
              </w:rPr>
              <w:t>Договор</w:t>
            </w:r>
            <w:r w:rsidRPr="00BD313B">
              <w:rPr>
                <w:sz w:val="18"/>
                <w:szCs w:val="18"/>
              </w:rPr>
              <w:t xml:space="preserve">а новое обеспечение исполнения </w:t>
            </w:r>
            <w:r w:rsidR="00167706">
              <w:rPr>
                <w:sz w:val="18"/>
                <w:szCs w:val="18"/>
              </w:rPr>
              <w:t>Договор</w:t>
            </w:r>
            <w:r w:rsidRPr="00BD313B">
              <w:rPr>
                <w:sz w:val="18"/>
                <w:szCs w:val="18"/>
              </w:rPr>
              <w:t xml:space="preserve">а. </w:t>
            </w:r>
          </w:p>
          <w:p w:rsidR="00A27089" w:rsidRPr="00692FBE" w:rsidRDefault="002D628B" w:rsidP="003962F6">
            <w:pPr>
              <w:tabs>
                <w:tab w:val="left" w:pos="1134"/>
              </w:tabs>
              <w:jc w:val="both"/>
              <w:rPr>
                <w:sz w:val="18"/>
                <w:szCs w:val="18"/>
              </w:rPr>
            </w:pPr>
            <w:r w:rsidRPr="00BD313B">
              <w:rPr>
                <w:sz w:val="18"/>
                <w:szCs w:val="18"/>
              </w:rPr>
              <w:t xml:space="preserve">В случае если по независящим от Поставщика причинам действие обеспечения исполнения </w:t>
            </w:r>
            <w:r w:rsidR="00167706">
              <w:rPr>
                <w:sz w:val="18"/>
                <w:szCs w:val="18"/>
              </w:rPr>
              <w:t>Договор</w:t>
            </w:r>
            <w:r w:rsidRPr="00BD313B">
              <w:rPr>
                <w:sz w:val="18"/>
                <w:szCs w:val="18"/>
              </w:rPr>
              <w:t xml:space="preserve">а прекратится до установленного настоящим </w:t>
            </w:r>
            <w:r w:rsidR="00167706">
              <w:rPr>
                <w:sz w:val="18"/>
                <w:szCs w:val="18"/>
              </w:rPr>
              <w:t>Договор</w:t>
            </w:r>
            <w:r w:rsidRPr="00BD313B">
              <w:rPr>
                <w:sz w:val="18"/>
                <w:szCs w:val="18"/>
              </w:rPr>
              <w:t xml:space="preserve">ом срока, Поставщик должен представить иное (новое) обеспечение исполнения </w:t>
            </w:r>
            <w:r w:rsidR="00167706">
              <w:rPr>
                <w:sz w:val="18"/>
                <w:szCs w:val="18"/>
              </w:rPr>
              <w:t>Договор</w:t>
            </w:r>
            <w:r w:rsidRPr="00BD313B">
              <w:rPr>
                <w:sz w:val="18"/>
                <w:szCs w:val="18"/>
              </w:rPr>
              <w:t>а.</w:t>
            </w:r>
          </w:p>
        </w:tc>
      </w:tr>
    </w:tbl>
    <w:p w:rsidR="007C5505" w:rsidRPr="005D7FB6" w:rsidRDefault="007C5505" w:rsidP="008C3018">
      <w:pPr>
        <w:rPr>
          <w:b/>
          <w:sz w:val="23"/>
          <w:szCs w:val="23"/>
        </w:rPr>
        <w:sectPr w:rsidR="007C5505" w:rsidRPr="005D7FB6" w:rsidSect="0090435B">
          <w:footerReference w:type="default" r:id="rId15"/>
          <w:pgSz w:w="11906" w:h="16838"/>
          <w:pgMar w:top="899" w:right="424" w:bottom="1079" w:left="1134" w:header="709" w:footer="709" w:gutter="0"/>
          <w:cols w:space="720"/>
        </w:sectPr>
      </w:pPr>
    </w:p>
    <w:bookmarkEnd w:id="0"/>
    <w:p w:rsidR="007C5505" w:rsidRPr="0040598E" w:rsidRDefault="007C5505" w:rsidP="00B8661E">
      <w:pPr>
        <w:pStyle w:val="afff6"/>
        <w:rPr>
          <w:i w:val="0"/>
          <w:sz w:val="21"/>
          <w:szCs w:val="21"/>
        </w:rPr>
      </w:pPr>
      <w:r w:rsidRPr="0040598E">
        <w:rPr>
          <w:i w:val="0"/>
          <w:sz w:val="21"/>
          <w:szCs w:val="21"/>
        </w:rPr>
        <w:lastRenderedPageBreak/>
        <w:t xml:space="preserve">Раздел </w:t>
      </w:r>
      <w:r w:rsidRPr="0040598E">
        <w:rPr>
          <w:i w:val="0"/>
          <w:sz w:val="21"/>
          <w:szCs w:val="21"/>
          <w:lang w:val="en-US"/>
        </w:rPr>
        <w:t>IV</w:t>
      </w:r>
      <w:r w:rsidRPr="0040598E">
        <w:rPr>
          <w:i w:val="0"/>
          <w:sz w:val="21"/>
          <w:szCs w:val="21"/>
        </w:rPr>
        <w:t xml:space="preserve">. </w:t>
      </w:r>
      <w:r w:rsidR="007C40C7" w:rsidRPr="008F2590">
        <w:rPr>
          <w:i w:val="0"/>
          <w:sz w:val="21"/>
          <w:szCs w:val="21"/>
        </w:rPr>
        <w:t>Т</w:t>
      </w:r>
      <w:r w:rsidR="007C40C7">
        <w:rPr>
          <w:i w:val="0"/>
          <w:sz w:val="21"/>
          <w:szCs w:val="21"/>
        </w:rPr>
        <w:t>РЕБОВАНИЯ</w:t>
      </w:r>
      <w:r w:rsidR="007C40C7" w:rsidRPr="008F2590">
        <w:rPr>
          <w:i w:val="0"/>
          <w:sz w:val="21"/>
          <w:szCs w:val="21"/>
        </w:rPr>
        <w:t xml:space="preserve"> </w:t>
      </w:r>
      <w:r w:rsidR="007C40C7">
        <w:rPr>
          <w:i w:val="0"/>
          <w:sz w:val="21"/>
          <w:szCs w:val="21"/>
        </w:rPr>
        <w:t>К</w:t>
      </w:r>
      <w:r w:rsidR="007C40C7" w:rsidRPr="008F2590">
        <w:rPr>
          <w:i w:val="0"/>
          <w:sz w:val="21"/>
          <w:szCs w:val="21"/>
        </w:rPr>
        <w:t xml:space="preserve"> </w:t>
      </w:r>
      <w:r w:rsidR="007C40C7">
        <w:rPr>
          <w:i w:val="0"/>
          <w:sz w:val="21"/>
          <w:szCs w:val="21"/>
        </w:rPr>
        <w:t>СОДЕРЖАНИЮ</w:t>
      </w:r>
      <w:r w:rsidR="00737750" w:rsidRPr="00737750">
        <w:rPr>
          <w:i w:val="0"/>
          <w:sz w:val="21"/>
          <w:szCs w:val="21"/>
        </w:rPr>
        <w:t>, ФОРМЕ, ОФОРМЛЕНИЮ</w:t>
      </w:r>
      <w:r w:rsidR="007C40C7" w:rsidRPr="008F2590">
        <w:rPr>
          <w:i w:val="0"/>
          <w:sz w:val="21"/>
          <w:szCs w:val="21"/>
        </w:rPr>
        <w:t xml:space="preserve"> </w:t>
      </w:r>
      <w:r w:rsidR="007C40C7">
        <w:rPr>
          <w:i w:val="0"/>
          <w:sz w:val="21"/>
          <w:szCs w:val="21"/>
        </w:rPr>
        <w:t>И</w:t>
      </w:r>
      <w:r w:rsidR="007C40C7" w:rsidRPr="008F2590">
        <w:rPr>
          <w:i w:val="0"/>
          <w:sz w:val="21"/>
          <w:szCs w:val="21"/>
        </w:rPr>
        <w:t xml:space="preserve"> </w:t>
      </w:r>
      <w:r w:rsidR="007C40C7">
        <w:rPr>
          <w:i w:val="0"/>
          <w:sz w:val="21"/>
          <w:szCs w:val="21"/>
        </w:rPr>
        <w:t>СОСТАВУ</w:t>
      </w:r>
      <w:r w:rsidR="007C40C7" w:rsidRPr="008F2590">
        <w:rPr>
          <w:i w:val="0"/>
          <w:sz w:val="21"/>
          <w:szCs w:val="21"/>
        </w:rPr>
        <w:t xml:space="preserve"> </w:t>
      </w:r>
      <w:r w:rsidR="007C40C7">
        <w:rPr>
          <w:i w:val="0"/>
          <w:sz w:val="21"/>
          <w:szCs w:val="21"/>
        </w:rPr>
        <w:t>ЗАЯВКИ</w:t>
      </w:r>
      <w:r w:rsidR="007C40C7" w:rsidRPr="008F2590">
        <w:rPr>
          <w:i w:val="0"/>
          <w:sz w:val="21"/>
          <w:szCs w:val="21"/>
        </w:rPr>
        <w:t xml:space="preserve">. </w:t>
      </w:r>
      <w:r w:rsidR="007C40C7">
        <w:rPr>
          <w:i w:val="0"/>
          <w:sz w:val="21"/>
          <w:szCs w:val="21"/>
        </w:rPr>
        <w:t>ИНСТРУКЦИЯ</w:t>
      </w:r>
      <w:r w:rsidR="007C40C7" w:rsidRPr="008F2590">
        <w:rPr>
          <w:i w:val="0"/>
          <w:sz w:val="21"/>
          <w:szCs w:val="21"/>
        </w:rPr>
        <w:t xml:space="preserve"> </w:t>
      </w:r>
      <w:r w:rsidR="007C40C7">
        <w:rPr>
          <w:i w:val="0"/>
          <w:sz w:val="21"/>
          <w:szCs w:val="21"/>
        </w:rPr>
        <w:t>ПО</w:t>
      </w:r>
      <w:r w:rsidR="007C40C7" w:rsidRPr="008F2590">
        <w:rPr>
          <w:i w:val="0"/>
          <w:sz w:val="21"/>
          <w:szCs w:val="21"/>
        </w:rPr>
        <w:t xml:space="preserve"> </w:t>
      </w:r>
      <w:r w:rsidR="007C40C7">
        <w:rPr>
          <w:i w:val="0"/>
          <w:sz w:val="21"/>
          <w:szCs w:val="21"/>
        </w:rPr>
        <w:t>ЗАПОЛНЕНИЮ</w:t>
      </w:r>
    </w:p>
    <w:p w:rsidR="00787E42" w:rsidRDefault="00787E42" w:rsidP="00161940">
      <w:pPr>
        <w:jc w:val="both"/>
        <w:rPr>
          <w:b/>
          <w:i/>
          <w:sz w:val="17"/>
          <w:szCs w:val="17"/>
        </w:rPr>
      </w:pPr>
    </w:p>
    <w:p w:rsidR="007C40C7" w:rsidRPr="00787E42" w:rsidRDefault="00797339" w:rsidP="00787E42">
      <w:pPr>
        <w:jc w:val="center"/>
        <w:rPr>
          <w:b/>
          <w:i/>
          <w:sz w:val="17"/>
          <w:szCs w:val="17"/>
        </w:rPr>
      </w:pPr>
      <w:r w:rsidRPr="00787E42">
        <w:rPr>
          <w:b/>
          <w:i/>
          <w:sz w:val="17"/>
          <w:szCs w:val="17"/>
        </w:rPr>
        <w:t>З</w:t>
      </w:r>
      <w:r w:rsidR="007C40C7" w:rsidRPr="00787E42">
        <w:rPr>
          <w:b/>
          <w:i/>
          <w:sz w:val="17"/>
          <w:szCs w:val="17"/>
        </w:rPr>
        <w:t>аявк</w:t>
      </w:r>
      <w:r w:rsidRPr="00787E42">
        <w:rPr>
          <w:b/>
          <w:i/>
          <w:sz w:val="17"/>
          <w:szCs w:val="17"/>
        </w:rPr>
        <w:t>а</w:t>
      </w:r>
      <w:r w:rsidR="007C40C7" w:rsidRPr="00787E42">
        <w:rPr>
          <w:b/>
          <w:i/>
          <w:sz w:val="17"/>
          <w:szCs w:val="17"/>
        </w:rPr>
        <w:t xml:space="preserve"> на участие в аукционе должна содержать:</w:t>
      </w:r>
    </w:p>
    <w:p w:rsidR="00797339" w:rsidRPr="00787E42" w:rsidRDefault="00797339" w:rsidP="00797339">
      <w:pPr>
        <w:autoSpaceDE w:val="0"/>
        <w:autoSpaceDN w:val="0"/>
        <w:adjustRightInd w:val="0"/>
        <w:jc w:val="both"/>
        <w:rPr>
          <w:sz w:val="17"/>
          <w:szCs w:val="17"/>
        </w:rPr>
      </w:pPr>
      <w:r w:rsidRPr="00787E42">
        <w:rPr>
          <w:sz w:val="17"/>
          <w:szCs w:val="17"/>
        </w:rPr>
        <w:t>1) документ, содержащий сведения об участнике,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rsidR="00797339" w:rsidRPr="00787E42" w:rsidRDefault="00797339" w:rsidP="00797339">
      <w:pPr>
        <w:autoSpaceDE w:val="0"/>
        <w:autoSpaceDN w:val="0"/>
        <w:adjustRightInd w:val="0"/>
        <w:jc w:val="both"/>
        <w:rPr>
          <w:sz w:val="17"/>
          <w:szCs w:val="17"/>
        </w:rPr>
      </w:pPr>
      <w:r w:rsidRPr="00787E42">
        <w:rPr>
          <w:sz w:val="17"/>
          <w:szCs w:val="17"/>
        </w:rPr>
        <w:t>2) копии учредительных документов участника (для юридических лиц);</w:t>
      </w:r>
    </w:p>
    <w:p w:rsidR="00797339" w:rsidRPr="00787E42" w:rsidRDefault="00797339" w:rsidP="00797339">
      <w:pPr>
        <w:autoSpaceDE w:val="0"/>
        <w:autoSpaceDN w:val="0"/>
        <w:adjustRightInd w:val="0"/>
        <w:jc w:val="both"/>
        <w:rPr>
          <w:sz w:val="17"/>
          <w:szCs w:val="17"/>
        </w:rPr>
      </w:pPr>
      <w:r w:rsidRPr="00787E42">
        <w:rPr>
          <w:sz w:val="17"/>
          <w:szCs w:val="17"/>
        </w:rPr>
        <w:t>3) копии документов, удостоверяющих личность (для физических лиц);</w:t>
      </w:r>
    </w:p>
    <w:p w:rsidR="00797339" w:rsidRPr="00787E42" w:rsidRDefault="00797339" w:rsidP="00797339">
      <w:pPr>
        <w:autoSpaceDE w:val="0"/>
        <w:autoSpaceDN w:val="0"/>
        <w:adjustRightInd w:val="0"/>
        <w:jc w:val="both"/>
        <w:rPr>
          <w:sz w:val="17"/>
          <w:szCs w:val="17"/>
        </w:rPr>
      </w:pPr>
      <w:r w:rsidRPr="00787E42">
        <w:rPr>
          <w:sz w:val="17"/>
          <w:szCs w:val="17"/>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rsidR="00797339" w:rsidRPr="00787E42" w:rsidRDefault="00797339" w:rsidP="00797339">
      <w:pPr>
        <w:autoSpaceDE w:val="0"/>
        <w:autoSpaceDN w:val="0"/>
        <w:adjustRightInd w:val="0"/>
        <w:jc w:val="both"/>
        <w:rPr>
          <w:sz w:val="17"/>
          <w:szCs w:val="17"/>
        </w:rPr>
      </w:pPr>
      <w:r w:rsidRPr="00787E42">
        <w:rPr>
          <w:sz w:val="17"/>
          <w:szCs w:val="17"/>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rsidR="00797339" w:rsidRPr="00787E42" w:rsidRDefault="00797339" w:rsidP="00797339">
      <w:pPr>
        <w:autoSpaceDE w:val="0"/>
        <w:autoSpaceDN w:val="0"/>
        <w:adjustRightInd w:val="0"/>
        <w:jc w:val="both"/>
        <w:rPr>
          <w:sz w:val="17"/>
          <w:szCs w:val="17"/>
        </w:rPr>
      </w:pPr>
      <w:r w:rsidRPr="00787E42">
        <w:rPr>
          <w:sz w:val="17"/>
          <w:szCs w:val="17"/>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Российской Федерации,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797339" w:rsidRPr="00787E42" w:rsidRDefault="00797339" w:rsidP="00797339">
      <w:pPr>
        <w:autoSpaceDE w:val="0"/>
        <w:autoSpaceDN w:val="0"/>
        <w:adjustRightInd w:val="0"/>
        <w:jc w:val="both"/>
        <w:rPr>
          <w:sz w:val="17"/>
          <w:szCs w:val="17"/>
        </w:rPr>
      </w:pPr>
      <w:r w:rsidRPr="00787E42">
        <w:rPr>
          <w:sz w:val="17"/>
          <w:szCs w:val="17"/>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закупок поставка товаров, выполнение работ, оказание услуг, выступающих предметом </w:t>
      </w:r>
      <w:r w:rsidR="00167706">
        <w:rPr>
          <w:sz w:val="17"/>
          <w:szCs w:val="17"/>
        </w:rPr>
        <w:t>Договор</w:t>
      </w:r>
      <w:r w:rsidRPr="00787E42">
        <w:rPr>
          <w:sz w:val="17"/>
          <w:szCs w:val="17"/>
        </w:rPr>
        <w:t xml:space="preserve">а, предоставление обеспечения исполнения </w:t>
      </w:r>
      <w:r w:rsidR="00167706">
        <w:rPr>
          <w:sz w:val="17"/>
          <w:szCs w:val="17"/>
        </w:rPr>
        <w:t>Договор</w:t>
      </w:r>
      <w:r w:rsidRPr="00787E42">
        <w:rPr>
          <w:sz w:val="17"/>
          <w:szCs w:val="17"/>
        </w:rPr>
        <w:t>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797339" w:rsidRPr="00787E42" w:rsidRDefault="00797339" w:rsidP="00797339">
      <w:pPr>
        <w:autoSpaceDE w:val="0"/>
        <w:autoSpaceDN w:val="0"/>
        <w:adjustRightInd w:val="0"/>
        <w:jc w:val="both"/>
        <w:rPr>
          <w:sz w:val="17"/>
          <w:szCs w:val="17"/>
        </w:rPr>
      </w:pPr>
      <w:r w:rsidRPr="00787E42">
        <w:rPr>
          <w:sz w:val="17"/>
          <w:szCs w:val="17"/>
        </w:rPr>
        <w:t>8) документ, декларирующий следующее:</w:t>
      </w:r>
    </w:p>
    <w:p w:rsidR="00797339" w:rsidRPr="00787E42" w:rsidRDefault="00797339" w:rsidP="00797339">
      <w:pPr>
        <w:autoSpaceDE w:val="0"/>
        <w:autoSpaceDN w:val="0"/>
        <w:adjustRightInd w:val="0"/>
        <w:jc w:val="both"/>
        <w:rPr>
          <w:sz w:val="17"/>
          <w:szCs w:val="17"/>
        </w:rPr>
      </w:pPr>
      <w:r w:rsidRPr="00787E42">
        <w:rPr>
          <w:sz w:val="17"/>
          <w:szCs w:val="17"/>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797339" w:rsidRPr="00787E42" w:rsidRDefault="00797339" w:rsidP="00797339">
      <w:pPr>
        <w:autoSpaceDE w:val="0"/>
        <w:autoSpaceDN w:val="0"/>
        <w:adjustRightInd w:val="0"/>
        <w:jc w:val="both"/>
        <w:rPr>
          <w:sz w:val="17"/>
          <w:szCs w:val="17"/>
        </w:rPr>
      </w:pPr>
      <w:r w:rsidRPr="00787E42">
        <w:rPr>
          <w:sz w:val="17"/>
          <w:szCs w:val="17"/>
        </w:rPr>
        <w:t>– на день подачи заявки деятельность участника не приостановлена в порядке, предусмотренном Кодексом Российской Федерации об административных правонарушениях;</w:t>
      </w:r>
    </w:p>
    <w:p w:rsidR="00797339" w:rsidRPr="00787E42" w:rsidRDefault="00797339" w:rsidP="00797339">
      <w:pPr>
        <w:autoSpaceDE w:val="0"/>
        <w:autoSpaceDN w:val="0"/>
        <w:adjustRightInd w:val="0"/>
        <w:jc w:val="both"/>
        <w:rPr>
          <w:sz w:val="17"/>
          <w:szCs w:val="17"/>
        </w:rPr>
      </w:pPr>
      <w:r w:rsidRPr="00787E42">
        <w:rPr>
          <w:sz w:val="17"/>
          <w:szCs w:val="17"/>
        </w:rPr>
        <w:t>– у участника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797339" w:rsidRPr="00787E42" w:rsidRDefault="00797339" w:rsidP="00797339">
      <w:pPr>
        <w:autoSpaceDE w:val="0"/>
        <w:autoSpaceDN w:val="0"/>
        <w:adjustRightInd w:val="0"/>
        <w:jc w:val="both"/>
        <w:rPr>
          <w:sz w:val="17"/>
          <w:szCs w:val="17"/>
        </w:rPr>
      </w:pPr>
      <w:r w:rsidRPr="00787E42">
        <w:rPr>
          <w:sz w:val="17"/>
          <w:szCs w:val="17"/>
        </w:rPr>
        <w:t>– сведения об участнике отсутствуют в реестрах недобросовестных поставщиков, ведение которых предусмотрено Законом № 223-ФЗ и Законом № 44-ФЗ;</w:t>
      </w:r>
    </w:p>
    <w:p w:rsidR="00797339" w:rsidRPr="00787E42" w:rsidRDefault="00797339" w:rsidP="00797339">
      <w:pPr>
        <w:autoSpaceDE w:val="0"/>
        <w:autoSpaceDN w:val="0"/>
        <w:adjustRightInd w:val="0"/>
        <w:jc w:val="both"/>
        <w:rPr>
          <w:sz w:val="17"/>
          <w:szCs w:val="17"/>
        </w:rPr>
      </w:pPr>
      <w:r w:rsidRPr="00787E42">
        <w:rPr>
          <w:sz w:val="17"/>
          <w:szCs w:val="17"/>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w:t>
      </w:r>
      <w:r w:rsidR="00167706">
        <w:rPr>
          <w:sz w:val="17"/>
          <w:szCs w:val="17"/>
        </w:rPr>
        <w:t>Договор</w:t>
      </w:r>
      <w:r w:rsidRPr="00787E42">
        <w:rPr>
          <w:sz w:val="17"/>
          <w:szCs w:val="17"/>
        </w:rPr>
        <w:t xml:space="preserve">а (если в связи с исполнением </w:t>
      </w:r>
      <w:r w:rsidR="00167706">
        <w:rPr>
          <w:sz w:val="17"/>
          <w:szCs w:val="17"/>
        </w:rPr>
        <w:t>Договор</w:t>
      </w:r>
      <w:r w:rsidRPr="00787E42">
        <w:rPr>
          <w:sz w:val="17"/>
          <w:szCs w:val="17"/>
        </w:rPr>
        <w:t xml:space="preserve">а Заказчик приобретает права на интеллектуальную собственность либо исполнение </w:t>
      </w:r>
      <w:r w:rsidR="00167706">
        <w:rPr>
          <w:sz w:val="17"/>
          <w:szCs w:val="17"/>
        </w:rPr>
        <w:t>Договор</w:t>
      </w:r>
      <w:r w:rsidRPr="00787E42">
        <w:rPr>
          <w:sz w:val="17"/>
          <w:szCs w:val="17"/>
        </w:rPr>
        <w:t>а предполагает ее использование);</w:t>
      </w:r>
    </w:p>
    <w:p w:rsidR="00797339" w:rsidRPr="00787E42" w:rsidRDefault="00797339" w:rsidP="00797339">
      <w:pPr>
        <w:autoSpaceDE w:val="0"/>
        <w:autoSpaceDN w:val="0"/>
        <w:adjustRightInd w:val="0"/>
        <w:jc w:val="both"/>
        <w:rPr>
          <w:sz w:val="17"/>
          <w:szCs w:val="17"/>
        </w:rPr>
      </w:pPr>
      <w:r w:rsidRPr="00787E42">
        <w:rPr>
          <w:sz w:val="17"/>
          <w:szCs w:val="17"/>
        </w:rPr>
        <w:t>9) документы (их копии), подтверждающие соответствие участника аукциона требованиям законодательства Российской Федерации и аукционной документации к лицам, которые осуществляют поставки товаров, выполнение работ, оказание услуг</w:t>
      </w:r>
      <w:r w:rsidR="00692FBE" w:rsidRPr="00787E42">
        <w:rPr>
          <w:sz w:val="17"/>
          <w:szCs w:val="17"/>
        </w:rPr>
        <w:t xml:space="preserve"> – </w:t>
      </w:r>
      <w:r w:rsidR="00692FBE" w:rsidRPr="00787E42">
        <w:rPr>
          <w:i/>
          <w:sz w:val="17"/>
          <w:szCs w:val="17"/>
          <w:highlight w:val="lightGray"/>
        </w:rPr>
        <w:t>не предоставляются</w:t>
      </w:r>
      <w:r w:rsidRPr="00787E42">
        <w:rPr>
          <w:sz w:val="17"/>
          <w:szCs w:val="17"/>
        </w:rPr>
        <w:t>;</w:t>
      </w:r>
    </w:p>
    <w:p w:rsidR="001C3662" w:rsidRPr="006961A9" w:rsidRDefault="00797339" w:rsidP="007E4149">
      <w:pPr>
        <w:autoSpaceDE w:val="0"/>
        <w:autoSpaceDN w:val="0"/>
        <w:adjustRightInd w:val="0"/>
        <w:jc w:val="both"/>
        <w:rPr>
          <w:sz w:val="17"/>
          <w:szCs w:val="17"/>
        </w:rPr>
      </w:pPr>
      <w:r w:rsidRPr="00787E42">
        <w:rPr>
          <w:sz w:val="17"/>
          <w:szCs w:val="17"/>
        </w:rPr>
        <w:t>10) 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w:t>
      </w:r>
      <w:r w:rsidR="006961A9">
        <w:rPr>
          <w:sz w:val="17"/>
          <w:szCs w:val="17"/>
        </w:rPr>
        <w:t xml:space="preserve">тавлены только вместе с товаром </w:t>
      </w:r>
      <w:r w:rsidR="007E4149" w:rsidRPr="00FA49FC">
        <w:rPr>
          <w:i/>
          <w:sz w:val="17"/>
          <w:szCs w:val="17"/>
          <w:highlight w:val="lightGray"/>
        </w:rPr>
        <w:t xml:space="preserve">- </w:t>
      </w:r>
      <w:r w:rsidR="007E4149" w:rsidRPr="006961A9">
        <w:rPr>
          <w:i/>
          <w:sz w:val="17"/>
          <w:szCs w:val="17"/>
          <w:highlight w:val="lightGray"/>
        </w:rPr>
        <w:t>предоставление соответствующих документов не требуется</w:t>
      </w:r>
      <w:r w:rsidR="00692FBE" w:rsidRPr="006961A9">
        <w:rPr>
          <w:i/>
          <w:sz w:val="17"/>
          <w:szCs w:val="17"/>
          <w:highlight w:val="lightGray"/>
        </w:rPr>
        <w:t>.</w:t>
      </w:r>
    </w:p>
    <w:p w:rsidR="00797339" w:rsidRPr="00787E42" w:rsidRDefault="00797339" w:rsidP="00797339">
      <w:pPr>
        <w:autoSpaceDE w:val="0"/>
        <w:autoSpaceDN w:val="0"/>
        <w:adjustRightInd w:val="0"/>
        <w:jc w:val="both"/>
        <w:rPr>
          <w:sz w:val="17"/>
          <w:szCs w:val="17"/>
        </w:rPr>
      </w:pPr>
      <w:r w:rsidRPr="00787E42">
        <w:rPr>
          <w:sz w:val="17"/>
          <w:szCs w:val="17"/>
        </w:rPr>
        <w:t xml:space="preserve">11) обязательство участника аукциона представить до момента заключения </w:t>
      </w:r>
      <w:r w:rsidR="00167706">
        <w:rPr>
          <w:sz w:val="17"/>
          <w:szCs w:val="17"/>
        </w:rPr>
        <w:t>Договор</w:t>
      </w:r>
      <w:r w:rsidRPr="00787E42">
        <w:rPr>
          <w:sz w:val="17"/>
          <w:szCs w:val="17"/>
        </w:rPr>
        <w:t>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r w:rsidR="00692FBE" w:rsidRPr="00787E42">
        <w:rPr>
          <w:sz w:val="17"/>
          <w:szCs w:val="17"/>
        </w:rPr>
        <w:t xml:space="preserve"> – </w:t>
      </w:r>
      <w:r w:rsidR="00692FBE" w:rsidRPr="00787E42">
        <w:rPr>
          <w:i/>
          <w:sz w:val="17"/>
          <w:szCs w:val="17"/>
          <w:highlight w:val="lightGray"/>
        </w:rPr>
        <w:t>не предоставляются</w:t>
      </w:r>
      <w:r w:rsidRPr="00787E42">
        <w:rPr>
          <w:sz w:val="17"/>
          <w:szCs w:val="17"/>
        </w:rPr>
        <w:t>;</w:t>
      </w:r>
    </w:p>
    <w:p w:rsidR="00797339" w:rsidRPr="00787E42" w:rsidRDefault="00797339" w:rsidP="00797339">
      <w:pPr>
        <w:autoSpaceDE w:val="0"/>
        <w:autoSpaceDN w:val="0"/>
        <w:adjustRightInd w:val="0"/>
        <w:jc w:val="both"/>
        <w:rPr>
          <w:sz w:val="17"/>
          <w:szCs w:val="17"/>
        </w:rPr>
      </w:pPr>
      <w:r w:rsidRPr="00787E42">
        <w:rPr>
          <w:sz w:val="17"/>
          <w:szCs w:val="17"/>
        </w:rPr>
        <w:t>12) согласие на поставку товаров, выполнение работ, оказание услуг в соответствии с условиями, установленными аукционной документацией;</w:t>
      </w:r>
    </w:p>
    <w:p w:rsidR="00797339" w:rsidRPr="00787E42" w:rsidRDefault="00797339" w:rsidP="00797339">
      <w:pPr>
        <w:autoSpaceDE w:val="0"/>
        <w:autoSpaceDN w:val="0"/>
        <w:adjustRightInd w:val="0"/>
        <w:jc w:val="both"/>
        <w:rPr>
          <w:sz w:val="17"/>
          <w:szCs w:val="17"/>
        </w:rPr>
      </w:pPr>
      <w:r w:rsidRPr="00787E42">
        <w:rPr>
          <w:sz w:val="17"/>
          <w:szCs w:val="17"/>
        </w:rPr>
        <w:t>13) наименование страны происхождения товара</w:t>
      </w:r>
      <w:r w:rsidR="00737750" w:rsidRPr="00787E42">
        <w:rPr>
          <w:sz w:val="17"/>
          <w:szCs w:val="17"/>
        </w:rPr>
        <w:t xml:space="preserve"> и наименование производителя предлагаемого для поставки товара</w:t>
      </w:r>
      <w:r w:rsidRPr="00787E42">
        <w:rPr>
          <w:sz w:val="17"/>
          <w:szCs w:val="17"/>
        </w:rPr>
        <w:t>;</w:t>
      </w:r>
    </w:p>
    <w:p w:rsidR="00797339" w:rsidRPr="0094169F" w:rsidRDefault="00797339" w:rsidP="00797339">
      <w:pPr>
        <w:autoSpaceDE w:val="0"/>
        <w:autoSpaceDN w:val="0"/>
        <w:adjustRightInd w:val="0"/>
        <w:jc w:val="both"/>
        <w:rPr>
          <w:sz w:val="17"/>
          <w:szCs w:val="17"/>
        </w:rPr>
      </w:pPr>
      <w:r w:rsidRPr="00787E42">
        <w:rPr>
          <w:sz w:val="17"/>
          <w:szCs w:val="17"/>
        </w:rPr>
        <w:t>14) конкретные показатели товара, соответствующие значениям, установленным в документации об аукционе,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документации об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w:t>
      </w:r>
      <w:r w:rsidR="0094169F">
        <w:rPr>
          <w:sz w:val="17"/>
          <w:szCs w:val="17"/>
        </w:rPr>
        <w:t>ного в документации об аукционе</w:t>
      </w:r>
      <w:r w:rsidR="0094169F" w:rsidRPr="0094169F">
        <w:rPr>
          <w:sz w:val="17"/>
          <w:szCs w:val="17"/>
        </w:rPr>
        <w:t>;</w:t>
      </w:r>
    </w:p>
    <w:p w:rsidR="007F35E2" w:rsidRDefault="0094169F" w:rsidP="007F35E2">
      <w:pPr>
        <w:autoSpaceDE w:val="0"/>
        <w:autoSpaceDN w:val="0"/>
        <w:adjustRightInd w:val="0"/>
        <w:jc w:val="both"/>
        <w:rPr>
          <w:sz w:val="18"/>
          <w:szCs w:val="18"/>
        </w:rPr>
      </w:pPr>
      <w:r w:rsidRPr="007F35E2">
        <w:rPr>
          <w:sz w:val="17"/>
          <w:szCs w:val="17"/>
        </w:rPr>
        <w:t xml:space="preserve">15) </w:t>
      </w:r>
      <w:r w:rsidR="007F35E2" w:rsidRPr="00193E61">
        <w:rPr>
          <w:sz w:val="18"/>
          <w:szCs w:val="18"/>
        </w:rPr>
        <w:t>информаци</w:t>
      </w:r>
      <w:r w:rsidR="007F35E2">
        <w:rPr>
          <w:sz w:val="18"/>
          <w:szCs w:val="18"/>
        </w:rPr>
        <w:t>ю</w:t>
      </w:r>
      <w:r w:rsidR="007F35E2" w:rsidRPr="00193E61">
        <w:rPr>
          <w:sz w:val="18"/>
          <w:szCs w:val="18"/>
        </w:rPr>
        <w:t xml:space="preserve"> и документ</w:t>
      </w:r>
      <w:r w:rsidR="007F35E2">
        <w:rPr>
          <w:sz w:val="18"/>
          <w:szCs w:val="18"/>
        </w:rPr>
        <w:t>ы</w:t>
      </w:r>
      <w:r w:rsidR="007F35E2" w:rsidRPr="00193E61">
        <w:rPr>
          <w:sz w:val="18"/>
          <w:szCs w:val="18"/>
        </w:rPr>
        <w:t>, подтверждающи</w:t>
      </w:r>
      <w:r w:rsidR="007F35E2">
        <w:rPr>
          <w:sz w:val="18"/>
          <w:szCs w:val="18"/>
        </w:rPr>
        <w:t>е</w:t>
      </w:r>
      <w:r w:rsidR="007F35E2" w:rsidRPr="00193E61">
        <w:rPr>
          <w:sz w:val="18"/>
          <w:szCs w:val="18"/>
        </w:rPr>
        <w:t xml:space="preserve"> страну происхождения товара:</w:t>
      </w:r>
    </w:p>
    <w:p w:rsidR="00416AC0" w:rsidRPr="00FD5831" w:rsidRDefault="00416AC0" w:rsidP="00416AC0">
      <w:pPr>
        <w:autoSpaceDE w:val="0"/>
        <w:autoSpaceDN w:val="0"/>
        <w:adjustRightInd w:val="0"/>
        <w:jc w:val="both"/>
        <w:rPr>
          <w:i/>
          <w:iCs/>
          <w:sz w:val="18"/>
          <w:szCs w:val="18"/>
          <w:highlight w:val="lightGray"/>
        </w:rPr>
      </w:pPr>
      <w:r w:rsidRPr="00FD5831">
        <w:rPr>
          <w:i/>
          <w:iCs/>
          <w:sz w:val="18"/>
          <w:szCs w:val="18"/>
          <w:highlight w:val="lightGray"/>
        </w:rPr>
        <w:t>подтверждением страны происхождения товаров, является указание (декларирование) участником закупки в заявке наименование страны происхождения товара в соответствии с общероссийским классификатором, используемым для идентификации стран мира.</w:t>
      </w:r>
    </w:p>
    <w:p w:rsidR="0094169F" w:rsidRPr="007F35E2" w:rsidRDefault="0094169F" w:rsidP="000669FA">
      <w:pPr>
        <w:autoSpaceDE w:val="0"/>
        <w:autoSpaceDN w:val="0"/>
        <w:adjustRightInd w:val="0"/>
        <w:jc w:val="both"/>
        <w:rPr>
          <w:sz w:val="17"/>
          <w:szCs w:val="17"/>
        </w:rPr>
      </w:pPr>
    </w:p>
    <w:p w:rsidR="00797339" w:rsidRPr="00787E42" w:rsidRDefault="00797339" w:rsidP="00797339">
      <w:pPr>
        <w:autoSpaceDE w:val="0"/>
        <w:autoSpaceDN w:val="0"/>
        <w:adjustRightInd w:val="0"/>
        <w:jc w:val="both"/>
        <w:rPr>
          <w:sz w:val="17"/>
          <w:szCs w:val="17"/>
        </w:rPr>
      </w:pPr>
      <w:r w:rsidRPr="00787E42">
        <w:rPr>
          <w:sz w:val="17"/>
          <w:szCs w:val="17"/>
        </w:rPr>
        <w:t>Заявка на участие в аукционе может содержать:</w:t>
      </w:r>
    </w:p>
    <w:p w:rsidR="00797339" w:rsidRPr="00787E42" w:rsidRDefault="00797339" w:rsidP="00797339">
      <w:pPr>
        <w:autoSpaceDE w:val="0"/>
        <w:autoSpaceDN w:val="0"/>
        <w:adjustRightInd w:val="0"/>
        <w:jc w:val="both"/>
        <w:rPr>
          <w:sz w:val="17"/>
          <w:szCs w:val="17"/>
        </w:rPr>
      </w:pPr>
      <w:r w:rsidRPr="00787E42">
        <w:rPr>
          <w:sz w:val="17"/>
          <w:szCs w:val="17"/>
        </w:rPr>
        <w:t>1) дополнительные документы и сведения по усмотрению участника;</w:t>
      </w:r>
    </w:p>
    <w:p w:rsidR="00797339" w:rsidRPr="00787E42" w:rsidRDefault="00797339" w:rsidP="00797339">
      <w:pPr>
        <w:autoSpaceDE w:val="0"/>
        <w:autoSpaceDN w:val="0"/>
        <w:adjustRightInd w:val="0"/>
        <w:jc w:val="both"/>
        <w:rPr>
          <w:sz w:val="17"/>
          <w:szCs w:val="17"/>
        </w:rPr>
      </w:pPr>
      <w:r w:rsidRPr="00787E42">
        <w:rPr>
          <w:sz w:val="17"/>
          <w:szCs w:val="17"/>
        </w:rPr>
        <w:t>2) эскиз, рисунок, чертеж, фотографию, иное изображение товара, образец (пробу) товара, на поставку которого осуществляется закупка;</w:t>
      </w:r>
    </w:p>
    <w:p w:rsidR="001A3AC1" w:rsidRPr="00787E42" w:rsidRDefault="00797339" w:rsidP="00797339">
      <w:pPr>
        <w:widowControl w:val="0"/>
        <w:autoSpaceDE w:val="0"/>
        <w:autoSpaceDN w:val="0"/>
        <w:adjustRightInd w:val="0"/>
        <w:rPr>
          <w:sz w:val="17"/>
          <w:szCs w:val="17"/>
        </w:rPr>
      </w:pPr>
      <w:r w:rsidRPr="00787E42">
        <w:rPr>
          <w:sz w:val="17"/>
          <w:szCs w:val="17"/>
        </w:rPr>
        <w:t>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p w:rsidR="00B7667F" w:rsidRPr="00787E42" w:rsidRDefault="00B7667F" w:rsidP="00140D4E">
      <w:pPr>
        <w:widowControl w:val="0"/>
        <w:autoSpaceDE w:val="0"/>
        <w:autoSpaceDN w:val="0"/>
        <w:adjustRightInd w:val="0"/>
        <w:jc w:val="both"/>
        <w:rPr>
          <w:b/>
          <w:sz w:val="17"/>
          <w:szCs w:val="17"/>
        </w:rPr>
      </w:pPr>
      <w:r w:rsidRPr="00787E42">
        <w:rPr>
          <w:b/>
          <w:sz w:val="17"/>
          <w:szCs w:val="17"/>
        </w:rPr>
        <w:t>Требования к описанию участниками закупки поставляемого товара:</w:t>
      </w:r>
    </w:p>
    <w:p w:rsidR="009B7526" w:rsidRPr="00712580" w:rsidRDefault="009B7526" w:rsidP="009B7526">
      <w:pPr>
        <w:widowControl w:val="0"/>
        <w:autoSpaceDE w:val="0"/>
        <w:autoSpaceDN w:val="0"/>
        <w:adjustRightInd w:val="0"/>
        <w:jc w:val="both"/>
        <w:rPr>
          <w:sz w:val="17"/>
          <w:szCs w:val="17"/>
        </w:rPr>
      </w:pPr>
      <w:r w:rsidRPr="00712580">
        <w:rPr>
          <w:sz w:val="17"/>
          <w:szCs w:val="17"/>
        </w:rPr>
        <w:t xml:space="preserve">Характеристики предлагаемого участником закупки товара указываются в соответствии с </w:t>
      </w:r>
      <w:r w:rsidRPr="009D696C">
        <w:rPr>
          <w:sz w:val="17"/>
          <w:szCs w:val="17"/>
        </w:rPr>
        <w:t>п.</w:t>
      </w:r>
      <w:r w:rsidR="009D696C" w:rsidRPr="009D696C">
        <w:rPr>
          <w:sz w:val="17"/>
          <w:szCs w:val="17"/>
        </w:rPr>
        <w:t>7</w:t>
      </w:r>
      <w:r w:rsidRPr="009D696C">
        <w:rPr>
          <w:sz w:val="17"/>
          <w:szCs w:val="17"/>
        </w:rPr>
        <w:t xml:space="preserve"> Технического задания</w:t>
      </w:r>
      <w:r w:rsidRPr="00712580">
        <w:rPr>
          <w:sz w:val="17"/>
          <w:szCs w:val="17"/>
        </w:rPr>
        <w:t>.</w:t>
      </w:r>
    </w:p>
    <w:p w:rsidR="00712580" w:rsidRPr="00712580" w:rsidRDefault="00712580" w:rsidP="00712580">
      <w:pPr>
        <w:jc w:val="both"/>
        <w:rPr>
          <w:b/>
          <w:i/>
          <w:sz w:val="16"/>
          <w:szCs w:val="16"/>
          <w:highlight w:val="lightGray"/>
        </w:rPr>
      </w:pPr>
      <w:r w:rsidRPr="00712580">
        <w:rPr>
          <w:b/>
          <w:i/>
          <w:sz w:val="16"/>
          <w:szCs w:val="16"/>
          <w:highlight w:val="lightGray"/>
        </w:rPr>
        <w:t>Инструкция по заполнению конкретных показателей:</w:t>
      </w:r>
    </w:p>
    <w:p w:rsidR="00712580" w:rsidRPr="00712580" w:rsidRDefault="00712580" w:rsidP="00712580">
      <w:pPr>
        <w:jc w:val="both"/>
        <w:rPr>
          <w:i/>
          <w:sz w:val="16"/>
          <w:szCs w:val="16"/>
          <w:highlight w:val="lightGray"/>
        </w:rPr>
      </w:pPr>
      <w:r w:rsidRPr="00712580">
        <w:rPr>
          <w:i/>
          <w:sz w:val="16"/>
          <w:szCs w:val="16"/>
          <w:highlight w:val="lightGray"/>
        </w:rPr>
        <w:t>Сведения, содержащиеся в заявке участника, не должны допускать двусмысленных толкований. Предложение участника не должно содержать слов: «или эквивалент», «не более», «не ниже», «не менее», «менее», «более», «должен», «должен быть» (и их производные) и символов «≥», «≤», «&gt;»,«˂», а также рекомендуется использовать общепринятые обозначения и наименования в соответствии с требованиями действующих нормативных документов.</w:t>
      </w:r>
    </w:p>
    <w:p w:rsidR="00712580" w:rsidRPr="00712580" w:rsidRDefault="00712580" w:rsidP="00712580">
      <w:pPr>
        <w:widowControl w:val="0"/>
        <w:autoSpaceDE w:val="0"/>
        <w:autoSpaceDN w:val="0"/>
        <w:adjustRightInd w:val="0"/>
        <w:jc w:val="both"/>
        <w:rPr>
          <w:i/>
          <w:sz w:val="16"/>
          <w:szCs w:val="16"/>
          <w:highlight w:val="lightGray"/>
        </w:rPr>
      </w:pPr>
      <w:r w:rsidRPr="00712580">
        <w:rPr>
          <w:i/>
          <w:sz w:val="16"/>
          <w:szCs w:val="16"/>
          <w:highlight w:val="lightGray"/>
        </w:rPr>
        <w:t xml:space="preserve">- в случае если Заказчиком установлен показатель со словами «не хуже», то Участнику необходимо указать конкретное значение данного </w:t>
      </w:r>
      <w:r w:rsidRPr="00712580">
        <w:rPr>
          <w:i/>
          <w:sz w:val="16"/>
          <w:szCs w:val="16"/>
          <w:highlight w:val="lightGray"/>
        </w:rPr>
        <w:lastRenderedPageBreak/>
        <w:t>показателя, которое должно быть лучше по своим характеристикам или равно значению, установленного Заказчиком;</w:t>
      </w:r>
    </w:p>
    <w:p w:rsidR="00712580" w:rsidRPr="00712580" w:rsidRDefault="00712580" w:rsidP="00712580">
      <w:pPr>
        <w:widowControl w:val="0"/>
        <w:autoSpaceDE w:val="0"/>
        <w:autoSpaceDN w:val="0"/>
        <w:adjustRightInd w:val="0"/>
        <w:jc w:val="both"/>
        <w:rPr>
          <w:i/>
          <w:sz w:val="16"/>
          <w:szCs w:val="16"/>
          <w:highlight w:val="lightGray"/>
        </w:rPr>
      </w:pPr>
      <w:r w:rsidRPr="00712580">
        <w:rPr>
          <w:i/>
          <w:sz w:val="16"/>
          <w:szCs w:val="16"/>
          <w:highlight w:val="lightGray"/>
        </w:rPr>
        <w:t>- в случае если Заказчиком установлен показатель со словами «не ниже», то Участнику необходимо указать конкретное значение данного показателя, которое должно быть выше по своим характеристикам или равно значению, установленного Заказчиком;</w:t>
      </w:r>
    </w:p>
    <w:p w:rsidR="00712580" w:rsidRPr="00712580" w:rsidRDefault="00712580" w:rsidP="00712580">
      <w:pPr>
        <w:widowControl w:val="0"/>
        <w:autoSpaceDE w:val="0"/>
        <w:autoSpaceDN w:val="0"/>
        <w:adjustRightInd w:val="0"/>
        <w:jc w:val="both"/>
        <w:rPr>
          <w:i/>
          <w:sz w:val="16"/>
          <w:szCs w:val="16"/>
          <w:highlight w:val="lightGray"/>
        </w:rPr>
      </w:pPr>
      <w:r w:rsidRPr="00712580">
        <w:rPr>
          <w:i/>
          <w:sz w:val="16"/>
          <w:szCs w:val="16"/>
          <w:highlight w:val="lightGray"/>
        </w:rPr>
        <w:t>- в случае если Заказчиком установлен показатель со словами «не выше», то Участнику необходимо указать конкретное значение данного показателя, которое должно быть ниже по своим характеристикам или равно значению, установленного Заказчиком;</w:t>
      </w:r>
    </w:p>
    <w:p w:rsidR="00712580" w:rsidRPr="00712580" w:rsidRDefault="00712580" w:rsidP="00712580">
      <w:pPr>
        <w:widowControl w:val="0"/>
        <w:autoSpaceDE w:val="0"/>
        <w:autoSpaceDN w:val="0"/>
        <w:adjustRightInd w:val="0"/>
        <w:jc w:val="both"/>
        <w:rPr>
          <w:i/>
          <w:sz w:val="16"/>
          <w:szCs w:val="16"/>
          <w:highlight w:val="lightGray"/>
        </w:rPr>
      </w:pPr>
      <w:r w:rsidRPr="00712580">
        <w:rPr>
          <w:i/>
          <w:sz w:val="16"/>
          <w:szCs w:val="16"/>
          <w:highlight w:val="lightGray"/>
        </w:rPr>
        <w:t>- в случае если Заказчиком установлен показатель со словами «не менее» или символом «≥», то Участнику необходимо указать конкретное значение данного показателя, которое должно быть больше или равно значению, установленного Заказчиком;</w:t>
      </w:r>
    </w:p>
    <w:p w:rsidR="00712580" w:rsidRPr="00712580" w:rsidRDefault="00712580" w:rsidP="00712580">
      <w:pPr>
        <w:widowControl w:val="0"/>
        <w:autoSpaceDE w:val="0"/>
        <w:autoSpaceDN w:val="0"/>
        <w:adjustRightInd w:val="0"/>
        <w:jc w:val="both"/>
        <w:rPr>
          <w:i/>
          <w:sz w:val="16"/>
          <w:szCs w:val="16"/>
          <w:highlight w:val="lightGray"/>
        </w:rPr>
      </w:pPr>
      <w:r w:rsidRPr="00712580">
        <w:rPr>
          <w:i/>
          <w:sz w:val="16"/>
          <w:szCs w:val="16"/>
          <w:highlight w:val="lightGray"/>
        </w:rPr>
        <w:t>- в случае если Заказчиком установлен показатель со словами «не более» или символом «≤», то Участнику необходимо указать конкретное значение данного показателя, которое должно быть не больше или равно значению, установленного Заказчиком;</w:t>
      </w:r>
    </w:p>
    <w:p w:rsidR="00712580" w:rsidRPr="00712580" w:rsidRDefault="00712580" w:rsidP="00712580">
      <w:pPr>
        <w:widowControl w:val="0"/>
        <w:autoSpaceDE w:val="0"/>
        <w:autoSpaceDN w:val="0"/>
        <w:adjustRightInd w:val="0"/>
        <w:jc w:val="both"/>
        <w:rPr>
          <w:i/>
          <w:sz w:val="16"/>
          <w:szCs w:val="16"/>
          <w:highlight w:val="lightGray"/>
        </w:rPr>
      </w:pPr>
      <w:r w:rsidRPr="00712580">
        <w:rPr>
          <w:i/>
          <w:sz w:val="16"/>
          <w:szCs w:val="16"/>
          <w:highlight w:val="lightGray"/>
        </w:rPr>
        <w:t>- в случае если Заказчиком установлены показатели с использованием</w:t>
      </w:r>
      <w:r>
        <w:rPr>
          <w:i/>
          <w:sz w:val="16"/>
          <w:szCs w:val="16"/>
          <w:highlight w:val="lightGray"/>
        </w:rPr>
        <w:t xml:space="preserve"> слова «более» или</w:t>
      </w:r>
      <w:r w:rsidRPr="00712580">
        <w:rPr>
          <w:i/>
          <w:sz w:val="16"/>
          <w:szCs w:val="16"/>
          <w:highlight w:val="lightGray"/>
        </w:rPr>
        <w:t xml:space="preserve"> символа «&gt;», то Участнику необходимо указать конкретное значение данного показателя, которое должно быть больше значения, установленного Заказчиком;</w:t>
      </w:r>
    </w:p>
    <w:p w:rsidR="00712580" w:rsidRPr="00712580" w:rsidRDefault="00712580" w:rsidP="00712580">
      <w:pPr>
        <w:widowControl w:val="0"/>
        <w:autoSpaceDE w:val="0"/>
        <w:autoSpaceDN w:val="0"/>
        <w:adjustRightInd w:val="0"/>
        <w:jc w:val="both"/>
        <w:rPr>
          <w:i/>
          <w:sz w:val="16"/>
          <w:szCs w:val="16"/>
          <w:highlight w:val="lightGray"/>
        </w:rPr>
      </w:pPr>
      <w:r w:rsidRPr="00712580">
        <w:rPr>
          <w:i/>
          <w:sz w:val="16"/>
          <w:szCs w:val="16"/>
          <w:highlight w:val="lightGray"/>
        </w:rPr>
        <w:t xml:space="preserve">- в случае если Заказчиком установлены показатели с использованием </w:t>
      </w:r>
      <w:r>
        <w:rPr>
          <w:i/>
          <w:sz w:val="16"/>
          <w:szCs w:val="16"/>
          <w:highlight w:val="lightGray"/>
        </w:rPr>
        <w:t xml:space="preserve">слова «менее» или </w:t>
      </w:r>
      <w:r w:rsidRPr="00712580">
        <w:rPr>
          <w:i/>
          <w:sz w:val="16"/>
          <w:szCs w:val="16"/>
          <w:highlight w:val="lightGray"/>
        </w:rPr>
        <w:t>символа «˂», то Участнику необходимо указать конкретное значение данного показателя, которое должно быть меньше значения, установленного Заказчиком;</w:t>
      </w:r>
    </w:p>
    <w:p w:rsidR="00712580" w:rsidRPr="00712580" w:rsidRDefault="00712580" w:rsidP="00712580">
      <w:pPr>
        <w:widowControl w:val="0"/>
        <w:autoSpaceDE w:val="0"/>
        <w:autoSpaceDN w:val="0"/>
        <w:adjustRightInd w:val="0"/>
        <w:jc w:val="both"/>
        <w:rPr>
          <w:i/>
          <w:sz w:val="16"/>
          <w:szCs w:val="16"/>
          <w:highlight w:val="lightGray"/>
        </w:rPr>
      </w:pPr>
      <w:r w:rsidRPr="00712580">
        <w:rPr>
          <w:i/>
          <w:sz w:val="16"/>
          <w:szCs w:val="16"/>
          <w:highlight w:val="lightGray"/>
        </w:rPr>
        <w:t xml:space="preserve">- в случае если Заказчиком установлены показатели типа: «не менее 45х30 мм и не более 48х35» или «не менее  45х30 мм» или «не более 48х35», </w:t>
      </w:r>
      <w:r>
        <w:rPr>
          <w:i/>
          <w:sz w:val="16"/>
          <w:szCs w:val="16"/>
          <w:highlight w:val="lightGray"/>
        </w:rPr>
        <w:t>или «</w:t>
      </w:r>
      <w:r w:rsidRPr="00712580">
        <w:rPr>
          <w:i/>
          <w:sz w:val="16"/>
          <w:szCs w:val="16"/>
          <w:highlight w:val="lightGray"/>
        </w:rPr>
        <w:t>не менее или равно 1380х700х850мм и не более 1580х800х850мм</w:t>
      </w:r>
      <w:r>
        <w:rPr>
          <w:i/>
          <w:sz w:val="16"/>
          <w:szCs w:val="16"/>
          <w:highlight w:val="lightGray"/>
        </w:rPr>
        <w:t>»</w:t>
      </w:r>
      <w:r w:rsidRPr="00712580">
        <w:rPr>
          <w:i/>
          <w:sz w:val="16"/>
          <w:szCs w:val="16"/>
          <w:highlight w:val="lightGray"/>
        </w:rPr>
        <w:t>, то словосочетания «не менее» и/или «не более» относятся в равной степени ко всем числовым значениям;</w:t>
      </w:r>
    </w:p>
    <w:p w:rsidR="00712580" w:rsidRPr="00712580" w:rsidRDefault="00712580" w:rsidP="00712580">
      <w:pPr>
        <w:widowControl w:val="0"/>
        <w:autoSpaceDE w:val="0"/>
        <w:autoSpaceDN w:val="0"/>
        <w:adjustRightInd w:val="0"/>
        <w:jc w:val="both"/>
        <w:rPr>
          <w:i/>
          <w:sz w:val="16"/>
          <w:szCs w:val="16"/>
          <w:highlight w:val="lightGray"/>
        </w:rPr>
      </w:pPr>
      <w:r w:rsidRPr="00712580">
        <w:rPr>
          <w:i/>
          <w:sz w:val="16"/>
          <w:szCs w:val="16"/>
          <w:highlight w:val="lightGray"/>
        </w:rPr>
        <w:t>При установлении требований к минимальным и максимальным значениям показателей с использованием словосочетаний «более … и менее…», «не менее … и менее…», «более … и не более…», «не менее … и не более…», «менее… и не менее…», «менее … и более…», «&gt;… и &lt;…», «не &lt;…и не &gt;…», «не ≤ … и не ≥…», «не более … и более», «&gt; … и ≤ …», «не менее или равно ... и не более ...» «одна и более» и пр., Участнику необходимо указать одно конкретное значение показателя, соответствующее установленным Заказчиком требованиям, без указания вышеуказанных словосочетаний и символов.</w:t>
      </w:r>
    </w:p>
    <w:p w:rsidR="00712580" w:rsidRPr="00712580" w:rsidRDefault="00712580" w:rsidP="00712580">
      <w:pPr>
        <w:widowControl w:val="0"/>
        <w:autoSpaceDE w:val="0"/>
        <w:autoSpaceDN w:val="0"/>
        <w:adjustRightInd w:val="0"/>
        <w:jc w:val="both"/>
        <w:rPr>
          <w:i/>
          <w:sz w:val="16"/>
          <w:szCs w:val="16"/>
          <w:highlight w:val="lightGray"/>
        </w:rPr>
      </w:pPr>
      <w:r w:rsidRPr="00712580">
        <w:rPr>
          <w:i/>
          <w:sz w:val="16"/>
          <w:szCs w:val="16"/>
          <w:highlight w:val="lightGray"/>
        </w:rPr>
        <w:t>- в случае, если в требуемой Заказчиком характеристике товара установлено значение показателя, состоящее из чисел и разделенных: а) дефисом «-» (например, 1-127мм) либо б) словосочетанием «от… до…» либо только «до …», либо только «от…», и сопровождающееся или не сопровождающееся словосочетанием «не уже», то такое значение, является диапазоном (например, диапазон рабочих температур). Величина указываемого Участником закупки диапазона должна соответствовать фактической характеристике предлагаемого им товара и не может быть больше нижней и меньше верхней границ диапазона, установленного Заказчиком.</w:t>
      </w:r>
    </w:p>
    <w:p w:rsidR="009B7526" w:rsidRPr="00712580" w:rsidRDefault="00712580" w:rsidP="00712580">
      <w:pPr>
        <w:widowControl w:val="0"/>
        <w:autoSpaceDE w:val="0"/>
        <w:autoSpaceDN w:val="0"/>
        <w:adjustRightInd w:val="0"/>
        <w:jc w:val="both"/>
        <w:rPr>
          <w:i/>
          <w:sz w:val="16"/>
          <w:szCs w:val="16"/>
          <w:highlight w:val="lightGray"/>
        </w:rPr>
      </w:pPr>
      <w:r w:rsidRPr="00712580">
        <w:rPr>
          <w:i/>
          <w:sz w:val="16"/>
          <w:szCs w:val="16"/>
          <w:highlight w:val="lightGray"/>
        </w:rPr>
        <w:t>Во всех иных случаях, не указанных в настоящем Разделе, требования к значению показателя товара установлены в виде значений, которые не могут изменяться, и участник закупки представляет сведения, точно соответствующие требованиям Технического задания</w:t>
      </w:r>
      <w:r w:rsidR="003C416C" w:rsidRPr="00712580">
        <w:rPr>
          <w:i/>
          <w:sz w:val="16"/>
          <w:szCs w:val="16"/>
          <w:highlight w:val="lightGray"/>
        </w:rPr>
        <w:t>.</w:t>
      </w:r>
    </w:p>
    <w:p w:rsidR="006E3D12" w:rsidRPr="0076443D" w:rsidRDefault="009B7526" w:rsidP="009B7526">
      <w:pPr>
        <w:widowControl w:val="0"/>
        <w:autoSpaceDE w:val="0"/>
        <w:autoSpaceDN w:val="0"/>
        <w:adjustRightInd w:val="0"/>
        <w:jc w:val="both"/>
        <w:rPr>
          <w:sz w:val="17"/>
          <w:szCs w:val="17"/>
        </w:rPr>
      </w:pPr>
      <w:r w:rsidRPr="009B7526">
        <w:rPr>
          <w:sz w:val="17"/>
          <w:szCs w:val="17"/>
        </w:rPr>
        <w:t>Рекомендуемая форма по предоставлению характеристик предлагаемого участником закупки товара, соответствующих показателям, установленным в описании объекта закупки:</w:t>
      </w:r>
    </w:p>
    <w:p w:rsidR="001A3AC1" w:rsidRPr="00787E42" w:rsidRDefault="004E131F" w:rsidP="004E131F">
      <w:pPr>
        <w:ind w:firstLine="567"/>
        <w:jc w:val="right"/>
        <w:rPr>
          <w:sz w:val="17"/>
          <w:szCs w:val="17"/>
        </w:rPr>
      </w:pPr>
      <w:r w:rsidRPr="00787E42">
        <w:rPr>
          <w:sz w:val="17"/>
          <w:szCs w:val="17"/>
        </w:rPr>
        <w:t>Таблица №1</w:t>
      </w:r>
    </w:p>
    <w:tbl>
      <w:tblPr>
        <w:tblW w:w="9877" w:type="dxa"/>
        <w:jc w:val="center"/>
        <w:tblLayout w:type="fixed"/>
        <w:tblLook w:val="04A0" w:firstRow="1" w:lastRow="0" w:firstColumn="1" w:lastColumn="0" w:noHBand="0" w:noVBand="1"/>
      </w:tblPr>
      <w:tblGrid>
        <w:gridCol w:w="615"/>
        <w:gridCol w:w="2115"/>
        <w:gridCol w:w="2191"/>
        <w:gridCol w:w="2059"/>
        <w:gridCol w:w="2097"/>
        <w:gridCol w:w="800"/>
      </w:tblGrid>
      <w:tr w:rsidR="007E4149" w:rsidRPr="00787E42" w:rsidTr="007E4149">
        <w:trPr>
          <w:trHeight w:val="20"/>
          <w:jc w:val="center"/>
        </w:trPr>
        <w:tc>
          <w:tcPr>
            <w:tcW w:w="615" w:type="dxa"/>
            <w:tcBorders>
              <w:top w:val="single" w:sz="4" w:space="0" w:color="auto"/>
              <w:left w:val="single" w:sz="4" w:space="0" w:color="auto"/>
              <w:bottom w:val="single" w:sz="4" w:space="0" w:color="auto"/>
              <w:right w:val="single" w:sz="4" w:space="0" w:color="auto"/>
            </w:tcBorders>
            <w:noWrap/>
            <w:vAlign w:val="center"/>
          </w:tcPr>
          <w:p w:rsidR="007E4149" w:rsidRPr="00787E42" w:rsidRDefault="007E4149" w:rsidP="00125C68">
            <w:pPr>
              <w:jc w:val="center"/>
              <w:rPr>
                <w:b/>
                <w:bCs/>
                <w:sz w:val="17"/>
                <w:szCs w:val="17"/>
              </w:rPr>
            </w:pPr>
            <w:r w:rsidRPr="00787E42">
              <w:rPr>
                <w:b/>
                <w:bCs/>
                <w:sz w:val="17"/>
                <w:szCs w:val="17"/>
              </w:rPr>
              <w:t>№ п/п</w:t>
            </w:r>
          </w:p>
        </w:tc>
        <w:tc>
          <w:tcPr>
            <w:tcW w:w="2115" w:type="dxa"/>
            <w:tcBorders>
              <w:top w:val="single" w:sz="4" w:space="0" w:color="auto"/>
              <w:left w:val="nil"/>
              <w:bottom w:val="single" w:sz="4" w:space="0" w:color="auto"/>
              <w:right w:val="single" w:sz="4" w:space="0" w:color="auto"/>
            </w:tcBorders>
            <w:vAlign w:val="center"/>
          </w:tcPr>
          <w:p w:rsidR="007E4149" w:rsidRPr="00787E42" w:rsidRDefault="007E4149" w:rsidP="00125C68">
            <w:pPr>
              <w:jc w:val="center"/>
              <w:rPr>
                <w:b/>
                <w:bCs/>
                <w:sz w:val="17"/>
                <w:szCs w:val="17"/>
              </w:rPr>
            </w:pPr>
            <w:r w:rsidRPr="00787E42">
              <w:rPr>
                <w:b/>
                <w:bCs/>
                <w:sz w:val="17"/>
                <w:szCs w:val="17"/>
              </w:rPr>
              <w:t xml:space="preserve">Наименование товара </w:t>
            </w:r>
          </w:p>
        </w:tc>
        <w:tc>
          <w:tcPr>
            <w:tcW w:w="2191" w:type="dxa"/>
            <w:tcBorders>
              <w:top w:val="single" w:sz="4" w:space="0" w:color="auto"/>
              <w:left w:val="nil"/>
              <w:bottom w:val="single" w:sz="4" w:space="0" w:color="auto"/>
              <w:right w:val="single" w:sz="4" w:space="0" w:color="auto"/>
            </w:tcBorders>
            <w:vAlign w:val="center"/>
          </w:tcPr>
          <w:p w:rsidR="007E4149" w:rsidRPr="00787E42" w:rsidRDefault="007E4149" w:rsidP="00125C68">
            <w:pPr>
              <w:jc w:val="center"/>
              <w:rPr>
                <w:b/>
                <w:sz w:val="17"/>
                <w:szCs w:val="17"/>
              </w:rPr>
            </w:pPr>
            <w:r w:rsidRPr="00787E42">
              <w:rPr>
                <w:b/>
                <w:sz w:val="17"/>
                <w:szCs w:val="17"/>
              </w:rPr>
              <w:t>Конкретные показатели товара</w:t>
            </w:r>
          </w:p>
        </w:tc>
        <w:tc>
          <w:tcPr>
            <w:tcW w:w="2059" w:type="dxa"/>
            <w:tcBorders>
              <w:top w:val="single" w:sz="4" w:space="0" w:color="auto"/>
              <w:left w:val="nil"/>
              <w:bottom w:val="single" w:sz="4" w:space="0" w:color="auto"/>
              <w:right w:val="single" w:sz="4" w:space="0" w:color="auto"/>
            </w:tcBorders>
            <w:vAlign w:val="center"/>
          </w:tcPr>
          <w:p w:rsidR="007E4149" w:rsidRPr="00787E42" w:rsidRDefault="007E4149" w:rsidP="00125C68">
            <w:pPr>
              <w:jc w:val="center"/>
              <w:rPr>
                <w:b/>
                <w:sz w:val="17"/>
                <w:szCs w:val="17"/>
              </w:rPr>
            </w:pPr>
            <w:r w:rsidRPr="00787E42">
              <w:rPr>
                <w:b/>
                <w:sz w:val="17"/>
                <w:szCs w:val="17"/>
              </w:rPr>
              <w:t>Страна происхождения</w:t>
            </w:r>
            <w:r w:rsidRPr="00787E42">
              <w:rPr>
                <w:b/>
                <w:sz w:val="17"/>
                <w:szCs w:val="17"/>
                <w:lang w:val="en-US"/>
              </w:rPr>
              <w:t xml:space="preserve">, </w:t>
            </w:r>
            <w:proofErr w:type="spellStart"/>
            <w:r w:rsidRPr="00787E42">
              <w:rPr>
                <w:b/>
                <w:sz w:val="17"/>
                <w:szCs w:val="17"/>
                <w:lang w:val="en-US"/>
              </w:rPr>
              <w:t>производитель</w:t>
            </w:r>
            <w:proofErr w:type="spellEnd"/>
          </w:p>
        </w:tc>
        <w:tc>
          <w:tcPr>
            <w:tcW w:w="2097" w:type="dxa"/>
            <w:tcBorders>
              <w:top w:val="single" w:sz="4" w:space="0" w:color="auto"/>
              <w:left w:val="single" w:sz="4" w:space="0" w:color="auto"/>
              <w:bottom w:val="single" w:sz="4" w:space="0" w:color="auto"/>
              <w:right w:val="single" w:sz="4" w:space="0" w:color="auto"/>
            </w:tcBorders>
            <w:vAlign w:val="center"/>
          </w:tcPr>
          <w:p w:rsidR="007E4149" w:rsidRPr="00787E42" w:rsidRDefault="007E4149" w:rsidP="00125C68">
            <w:pPr>
              <w:jc w:val="center"/>
              <w:rPr>
                <w:b/>
                <w:sz w:val="17"/>
                <w:szCs w:val="17"/>
              </w:rPr>
            </w:pPr>
            <w:r w:rsidRPr="00787E42">
              <w:rPr>
                <w:b/>
                <w:sz w:val="17"/>
                <w:szCs w:val="17"/>
              </w:rPr>
              <w:t>Код по ОКПД 2</w:t>
            </w:r>
          </w:p>
          <w:p w:rsidR="007E4149" w:rsidRPr="00787E42" w:rsidRDefault="007E4149" w:rsidP="00125C68">
            <w:pPr>
              <w:jc w:val="center"/>
              <w:rPr>
                <w:b/>
                <w:bCs/>
                <w:sz w:val="17"/>
                <w:szCs w:val="17"/>
              </w:rPr>
            </w:pPr>
            <w:r w:rsidRPr="00787E42">
              <w:rPr>
                <w:bCs/>
                <w:sz w:val="17"/>
                <w:szCs w:val="17"/>
              </w:rPr>
              <w:t>(согласно извещения)</w:t>
            </w:r>
          </w:p>
        </w:tc>
        <w:tc>
          <w:tcPr>
            <w:tcW w:w="800" w:type="dxa"/>
            <w:tcBorders>
              <w:top w:val="single" w:sz="4" w:space="0" w:color="auto"/>
              <w:left w:val="single" w:sz="4" w:space="0" w:color="auto"/>
              <w:bottom w:val="single" w:sz="4" w:space="0" w:color="auto"/>
              <w:right w:val="single" w:sz="4" w:space="0" w:color="auto"/>
            </w:tcBorders>
            <w:vAlign w:val="center"/>
          </w:tcPr>
          <w:p w:rsidR="007E4149" w:rsidRPr="00787E42" w:rsidRDefault="007E4149" w:rsidP="00125C68">
            <w:pPr>
              <w:jc w:val="center"/>
              <w:rPr>
                <w:b/>
                <w:bCs/>
                <w:sz w:val="17"/>
                <w:szCs w:val="17"/>
              </w:rPr>
            </w:pPr>
            <w:r w:rsidRPr="00787E42">
              <w:rPr>
                <w:b/>
                <w:bCs/>
                <w:sz w:val="17"/>
                <w:szCs w:val="17"/>
              </w:rPr>
              <w:t>Ед. изм.</w:t>
            </w:r>
          </w:p>
        </w:tc>
      </w:tr>
      <w:tr w:rsidR="007E4149" w:rsidRPr="00787E42" w:rsidTr="007E4149">
        <w:trPr>
          <w:trHeight w:val="20"/>
          <w:jc w:val="center"/>
        </w:trPr>
        <w:tc>
          <w:tcPr>
            <w:tcW w:w="615" w:type="dxa"/>
            <w:tcBorders>
              <w:top w:val="single" w:sz="4" w:space="0" w:color="auto"/>
              <w:left w:val="single" w:sz="4" w:space="0" w:color="auto"/>
              <w:bottom w:val="single" w:sz="4" w:space="0" w:color="auto"/>
              <w:right w:val="single" w:sz="4" w:space="0" w:color="auto"/>
            </w:tcBorders>
            <w:noWrap/>
            <w:vAlign w:val="center"/>
          </w:tcPr>
          <w:p w:rsidR="007E4149" w:rsidRPr="00787E42" w:rsidRDefault="007E4149" w:rsidP="00125C68">
            <w:pPr>
              <w:jc w:val="center"/>
              <w:rPr>
                <w:b/>
                <w:bCs/>
                <w:sz w:val="17"/>
                <w:szCs w:val="17"/>
              </w:rPr>
            </w:pPr>
            <w:r w:rsidRPr="00787E42">
              <w:rPr>
                <w:b/>
                <w:bCs/>
                <w:sz w:val="17"/>
                <w:szCs w:val="17"/>
              </w:rPr>
              <w:t>1</w:t>
            </w:r>
          </w:p>
        </w:tc>
        <w:tc>
          <w:tcPr>
            <w:tcW w:w="2115" w:type="dxa"/>
            <w:tcBorders>
              <w:top w:val="single" w:sz="4" w:space="0" w:color="auto"/>
              <w:left w:val="nil"/>
              <w:bottom w:val="single" w:sz="4" w:space="0" w:color="auto"/>
              <w:right w:val="single" w:sz="4" w:space="0" w:color="auto"/>
            </w:tcBorders>
            <w:vAlign w:val="center"/>
          </w:tcPr>
          <w:p w:rsidR="007E4149" w:rsidRPr="00787E42" w:rsidRDefault="007E4149" w:rsidP="00125C68">
            <w:pPr>
              <w:jc w:val="center"/>
              <w:rPr>
                <w:b/>
                <w:bCs/>
                <w:sz w:val="17"/>
                <w:szCs w:val="17"/>
              </w:rPr>
            </w:pPr>
            <w:r w:rsidRPr="00787E42">
              <w:rPr>
                <w:b/>
                <w:bCs/>
                <w:sz w:val="17"/>
                <w:szCs w:val="17"/>
              </w:rPr>
              <w:t>2</w:t>
            </w:r>
          </w:p>
        </w:tc>
        <w:tc>
          <w:tcPr>
            <w:tcW w:w="2191" w:type="dxa"/>
            <w:tcBorders>
              <w:top w:val="single" w:sz="4" w:space="0" w:color="auto"/>
              <w:left w:val="nil"/>
              <w:bottom w:val="single" w:sz="4" w:space="0" w:color="auto"/>
              <w:right w:val="single" w:sz="4" w:space="0" w:color="auto"/>
            </w:tcBorders>
          </w:tcPr>
          <w:p w:rsidR="007E4149" w:rsidRPr="00787E42" w:rsidRDefault="007E4149" w:rsidP="00125C68">
            <w:pPr>
              <w:jc w:val="center"/>
              <w:rPr>
                <w:b/>
                <w:sz w:val="17"/>
                <w:szCs w:val="17"/>
              </w:rPr>
            </w:pPr>
            <w:r w:rsidRPr="00787E42">
              <w:rPr>
                <w:b/>
                <w:sz w:val="17"/>
                <w:szCs w:val="17"/>
              </w:rPr>
              <w:t>3</w:t>
            </w:r>
          </w:p>
        </w:tc>
        <w:tc>
          <w:tcPr>
            <w:tcW w:w="2059" w:type="dxa"/>
            <w:tcBorders>
              <w:top w:val="single" w:sz="4" w:space="0" w:color="auto"/>
              <w:left w:val="nil"/>
              <w:bottom w:val="single" w:sz="4" w:space="0" w:color="auto"/>
              <w:right w:val="single" w:sz="4" w:space="0" w:color="auto"/>
            </w:tcBorders>
          </w:tcPr>
          <w:p w:rsidR="007E4149" w:rsidRPr="00787E42" w:rsidRDefault="007E4149" w:rsidP="00125C68">
            <w:pPr>
              <w:jc w:val="center"/>
              <w:rPr>
                <w:b/>
                <w:sz w:val="17"/>
                <w:szCs w:val="17"/>
              </w:rPr>
            </w:pPr>
            <w:r w:rsidRPr="00787E42">
              <w:rPr>
                <w:b/>
                <w:sz w:val="17"/>
                <w:szCs w:val="17"/>
              </w:rPr>
              <w:t>4</w:t>
            </w:r>
          </w:p>
        </w:tc>
        <w:tc>
          <w:tcPr>
            <w:tcW w:w="2097" w:type="dxa"/>
            <w:tcBorders>
              <w:top w:val="single" w:sz="4" w:space="0" w:color="auto"/>
              <w:left w:val="single" w:sz="4" w:space="0" w:color="auto"/>
              <w:bottom w:val="single" w:sz="4" w:space="0" w:color="auto"/>
              <w:right w:val="single" w:sz="4" w:space="0" w:color="auto"/>
            </w:tcBorders>
          </w:tcPr>
          <w:p w:rsidR="007E4149" w:rsidRPr="00787E42" w:rsidRDefault="007E4149" w:rsidP="00125C68">
            <w:pPr>
              <w:jc w:val="center"/>
              <w:rPr>
                <w:b/>
                <w:sz w:val="17"/>
                <w:szCs w:val="17"/>
              </w:rPr>
            </w:pPr>
            <w:r w:rsidRPr="00787E42">
              <w:rPr>
                <w:b/>
                <w:sz w:val="17"/>
                <w:szCs w:val="17"/>
              </w:rPr>
              <w:t>5</w:t>
            </w:r>
          </w:p>
        </w:tc>
        <w:tc>
          <w:tcPr>
            <w:tcW w:w="800" w:type="dxa"/>
            <w:tcBorders>
              <w:top w:val="single" w:sz="4" w:space="0" w:color="auto"/>
              <w:left w:val="single" w:sz="4" w:space="0" w:color="auto"/>
              <w:bottom w:val="single" w:sz="4" w:space="0" w:color="auto"/>
              <w:right w:val="single" w:sz="4" w:space="0" w:color="auto"/>
            </w:tcBorders>
            <w:vAlign w:val="center"/>
          </w:tcPr>
          <w:p w:rsidR="007E4149" w:rsidRPr="00787E42" w:rsidRDefault="007E4149" w:rsidP="00125C68">
            <w:pPr>
              <w:jc w:val="center"/>
              <w:rPr>
                <w:b/>
                <w:bCs/>
                <w:sz w:val="17"/>
                <w:szCs w:val="17"/>
              </w:rPr>
            </w:pPr>
            <w:r w:rsidRPr="00787E42">
              <w:rPr>
                <w:b/>
                <w:bCs/>
                <w:sz w:val="17"/>
                <w:szCs w:val="17"/>
              </w:rPr>
              <w:t>6</w:t>
            </w:r>
          </w:p>
        </w:tc>
      </w:tr>
      <w:tr w:rsidR="007E4149" w:rsidRPr="00787E42" w:rsidTr="007E4149">
        <w:trPr>
          <w:trHeight w:val="20"/>
          <w:jc w:val="center"/>
        </w:trPr>
        <w:tc>
          <w:tcPr>
            <w:tcW w:w="615" w:type="dxa"/>
            <w:tcBorders>
              <w:top w:val="single" w:sz="4" w:space="0" w:color="auto"/>
              <w:left w:val="single" w:sz="4" w:space="0" w:color="auto"/>
              <w:bottom w:val="single" w:sz="4" w:space="0" w:color="auto"/>
              <w:right w:val="single" w:sz="4" w:space="0" w:color="auto"/>
            </w:tcBorders>
            <w:noWrap/>
          </w:tcPr>
          <w:p w:rsidR="007E4149" w:rsidRPr="00787E42" w:rsidRDefault="007E4149" w:rsidP="00125C68">
            <w:pPr>
              <w:jc w:val="center"/>
              <w:rPr>
                <w:sz w:val="17"/>
                <w:szCs w:val="17"/>
              </w:rPr>
            </w:pPr>
          </w:p>
        </w:tc>
        <w:tc>
          <w:tcPr>
            <w:tcW w:w="2115" w:type="dxa"/>
            <w:tcBorders>
              <w:top w:val="single" w:sz="4" w:space="0" w:color="auto"/>
              <w:left w:val="single" w:sz="4" w:space="0" w:color="auto"/>
              <w:bottom w:val="single" w:sz="4" w:space="0" w:color="auto"/>
              <w:right w:val="single" w:sz="4" w:space="0" w:color="auto"/>
            </w:tcBorders>
          </w:tcPr>
          <w:p w:rsidR="007E4149" w:rsidRPr="00787E42" w:rsidRDefault="007E4149" w:rsidP="00125C68">
            <w:pPr>
              <w:jc w:val="center"/>
              <w:rPr>
                <w:sz w:val="17"/>
                <w:szCs w:val="17"/>
              </w:rPr>
            </w:pPr>
          </w:p>
        </w:tc>
        <w:tc>
          <w:tcPr>
            <w:tcW w:w="2191" w:type="dxa"/>
            <w:tcBorders>
              <w:top w:val="single" w:sz="4" w:space="0" w:color="auto"/>
              <w:left w:val="single" w:sz="4" w:space="0" w:color="auto"/>
              <w:bottom w:val="single" w:sz="4" w:space="0" w:color="auto"/>
              <w:right w:val="single" w:sz="4" w:space="0" w:color="auto"/>
            </w:tcBorders>
          </w:tcPr>
          <w:p w:rsidR="007E4149" w:rsidRPr="00787E42" w:rsidRDefault="007E4149" w:rsidP="00125C68">
            <w:pPr>
              <w:jc w:val="center"/>
              <w:rPr>
                <w:color w:val="000000"/>
                <w:sz w:val="17"/>
                <w:szCs w:val="17"/>
              </w:rPr>
            </w:pPr>
          </w:p>
        </w:tc>
        <w:tc>
          <w:tcPr>
            <w:tcW w:w="2059" w:type="dxa"/>
            <w:tcBorders>
              <w:top w:val="single" w:sz="4" w:space="0" w:color="auto"/>
              <w:left w:val="single" w:sz="4" w:space="0" w:color="auto"/>
              <w:bottom w:val="single" w:sz="4" w:space="0" w:color="auto"/>
              <w:right w:val="single" w:sz="4" w:space="0" w:color="auto"/>
            </w:tcBorders>
          </w:tcPr>
          <w:p w:rsidR="007E4149" w:rsidRPr="00787E42" w:rsidRDefault="007E4149" w:rsidP="00125C68">
            <w:pPr>
              <w:jc w:val="center"/>
              <w:rPr>
                <w:color w:val="000000"/>
                <w:sz w:val="17"/>
                <w:szCs w:val="17"/>
              </w:rPr>
            </w:pPr>
          </w:p>
        </w:tc>
        <w:tc>
          <w:tcPr>
            <w:tcW w:w="2097" w:type="dxa"/>
            <w:tcBorders>
              <w:top w:val="single" w:sz="4" w:space="0" w:color="auto"/>
              <w:left w:val="single" w:sz="4" w:space="0" w:color="auto"/>
              <w:bottom w:val="single" w:sz="4" w:space="0" w:color="auto"/>
              <w:right w:val="single" w:sz="4" w:space="0" w:color="auto"/>
            </w:tcBorders>
          </w:tcPr>
          <w:p w:rsidR="007E4149" w:rsidRPr="00787E42" w:rsidRDefault="007E4149" w:rsidP="00125C68">
            <w:pPr>
              <w:jc w:val="center"/>
              <w:rPr>
                <w:sz w:val="17"/>
                <w:szCs w:val="17"/>
              </w:rPr>
            </w:pPr>
          </w:p>
        </w:tc>
        <w:tc>
          <w:tcPr>
            <w:tcW w:w="800" w:type="dxa"/>
            <w:tcBorders>
              <w:top w:val="single" w:sz="4" w:space="0" w:color="auto"/>
              <w:left w:val="single" w:sz="4" w:space="0" w:color="auto"/>
              <w:bottom w:val="single" w:sz="4" w:space="0" w:color="auto"/>
              <w:right w:val="single" w:sz="4" w:space="0" w:color="auto"/>
            </w:tcBorders>
          </w:tcPr>
          <w:p w:rsidR="007E4149" w:rsidRPr="00787E42" w:rsidRDefault="007E4149" w:rsidP="00125C68">
            <w:pPr>
              <w:jc w:val="center"/>
              <w:rPr>
                <w:sz w:val="17"/>
                <w:szCs w:val="17"/>
              </w:rPr>
            </w:pPr>
          </w:p>
        </w:tc>
      </w:tr>
    </w:tbl>
    <w:p w:rsidR="001A3AC1" w:rsidRPr="00787E42" w:rsidRDefault="001A3AC1" w:rsidP="001A3AC1">
      <w:pPr>
        <w:ind w:firstLine="567"/>
        <w:jc w:val="both"/>
        <w:rPr>
          <w:b/>
          <w:sz w:val="17"/>
          <w:szCs w:val="17"/>
        </w:rPr>
      </w:pPr>
      <w:r w:rsidRPr="00787E42">
        <w:rPr>
          <w:b/>
          <w:sz w:val="17"/>
          <w:szCs w:val="17"/>
        </w:rPr>
        <w:t>Ответственность за достоверность сведений о стране происхождения товара, указанного в заявке на участие в электронном аукционе несет участник закупки.</w:t>
      </w:r>
    </w:p>
    <w:p w:rsidR="007F35E2" w:rsidRPr="00164BCC" w:rsidRDefault="001A3AC1" w:rsidP="00164BCC">
      <w:pPr>
        <w:ind w:firstLine="567"/>
        <w:jc w:val="both"/>
        <w:rPr>
          <w:sz w:val="17"/>
          <w:szCs w:val="17"/>
        </w:rPr>
      </w:pPr>
      <w:r w:rsidRPr="00787E42">
        <w:rPr>
          <w:b/>
          <w:sz w:val="17"/>
          <w:szCs w:val="17"/>
        </w:rPr>
        <w:t>Примечание:</w:t>
      </w:r>
      <w:r w:rsidRPr="00787E42">
        <w:rPr>
          <w:sz w:val="17"/>
          <w:szCs w:val="17"/>
        </w:rPr>
        <w:t xml:space="preserve"> Предоставление сведений не по рекомендуемой форме</w:t>
      </w:r>
      <w:r w:rsidR="004E131F" w:rsidRPr="00787E42">
        <w:rPr>
          <w:sz w:val="17"/>
          <w:szCs w:val="17"/>
        </w:rPr>
        <w:t xml:space="preserve"> Таблицы №1</w:t>
      </w:r>
      <w:r w:rsidRPr="00787E42">
        <w:rPr>
          <w:sz w:val="17"/>
          <w:szCs w:val="17"/>
        </w:rPr>
        <w:t xml:space="preserve"> не влечёт отказ в допуске к участию в аукционе.</w:t>
      </w:r>
    </w:p>
    <w:p w:rsidR="004E131F" w:rsidRPr="00787E42" w:rsidRDefault="004E131F" w:rsidP="00CE3E10">
      <w:pPr>
        <w:jc w:val="center"/>
        <w:rPr>
          <w:b/>
          <w:color w:val="000000"/>
          <w:sz w:val="17"/>
          <w:szCs w:val="17"/>
        </w:rPr>
      </w:pPr>
      <w:r w:rsidRPr="00787E42">
        <w:rPr>
          <w:b/>
          <w:color w:val="000000"/>
          <w:sz w:val="17"/>
          <w:szCs w:val="17"/>
        </w:rPr>
        <w:t>Общие сведения об участнике закупки, подающем заявку на участие в аукционе</w:t>
      </w:r>
    </w:p>
    <w:p w:rsidR="00787E42" w:rsidRPr="009B7526" w:rsidRDefault="004E131F" w:rsidP="009B7526">
      <w:pPr>
        <w:jc w:val="center"/>
        <w:rPr>
          <w:b/>
          <w:sz w:val="17"/>
          <w:szCs w:val="17"/>
        </w:rPr>
      </w:pPr>
      <w:r w:rsidRPr="00787E42">
        <w:rPr>
          <w:b/>
          <w:sz w:val="17"/>
          <w:szCs w:val="17"/>
        </w:rPr>
        <w:t>(указать наименование аукциона)</w:t>
      </w:r>
    </w:p>
    <w:p w:rsidR="001A3AC1" w:rsidRPr="00787E42" w:rsidRDefault="001A3AC1" w:rsidP="001A3AC1">
      <w:pPr>
        <w:ind w:firstLine="540"/>
        <w:jc w:val="both"/>
        <w:rPr>
          <w:b/>
          <w:color w:val="000000"/>
          <w:sz w:val="17"/>
          <w:szCs w:val="17"/>
        </w:rPr>
      </w:pPr>
      <w:r w:rsidRPr="00787E42">
        <w:rPr>
          <w:b/>
          <w:color w:val="000000"/>
          <w:sz w:val="17"/>
          <w:szCs w:val="17"/>
        </w:rPr>
        <w:t>Участник (для юридического лица):</w:t>
      </w:r>
    </w:p>
    <w:p w:rsidR="004E131F" w:rsidRPr="00787E42" w:rsidRDefault="004E131F" w:rsidP="004E131F">
      <w:pPr>
        <w:ind w:firstLine="540"/>
        <w:jc w:val="right"/>
        <w:rPr>
          <w:b/>
          <w:color w:val="000000"/>
          <w:sz w:val="17"/>
          <w:szCs w:val="17"/>
        </w:rPr>
      </w:pPr>
      <w:r w:rsidRPr="00787E42">
        <w:rPr>
          <w:b/>
          <w:color w:val="000000"/>
          <w:sz w:val="17"/>
          <w:szCs w:val="17"/>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7"/>
        <w:gridCol w:w="2807"/>
      </w:tblGrid>
      <w:tr w:rsidR="001A3AC1" w:rsidRPr="00787E42" w:rsidTr="00125C68">
        <w:tc>
          <w:tcPr>
            <w:tcW w:w="7275" w:type="dxa"/>
          </w:tcPr>
          <w:p w:rsidR="001A3AC1" w:rsidRPr="00787E42" w:rsidRDefault="001A3AC1" w:rsidP="00125C68">
            <w:pPr>
              <w:jc w:val="center"/>
              <w:rPr>
                <w:b/>
                <w:color w:val="000000"/>
                <w:sz w:val="17"/>
                <w:szCs w:val="17"/>
              </w:rPr>
            </w:pPr>
          </w:p>
          <w:p w:rsidR="001A3AC1" w:rsidRPr="00787E42" w:rsidRDefault="001A3AC1" w:rsidP="00125C68">
            <w:pPr>
              <w:jc w:val="center"/>
              <w:rPr>
                <w:b/>
                <w:color w:val="000000"/>
                <w:sz w:val="17"/>
                <w:szCs w:val="17"/>
              </w:rPr>
            </w:pPr>
            <w:r w:rsidRPr="00787E42">
              <w:rPr>
                <w:b/>
                <w:color w:val="000000"/>
                <w:sz w:val="17"/>
                <w:szCs w:val="17"/>
              </w:rPr>
              <w:t>Наименование</w:t>
            </w:r>
          </w:p>
        </w:tc>
        <w:tc>
          <w:tcPr>
            <w:tcW w:w="2864" w:type="dxa"/>
          </w:tcPr>
          <w:p w:rsidR="001A3AC1" w:rsidRPr="00787E42" w:rsidRDefault="001A3AC1" w:rsidP="00125C68">
            <w:pPr>
              <w:jc w:val="center"/>
              <w:rPr>
                <w:b/>
                <w:color w:val="000000"/>
                <w:sz w:val="17"/>
                <w:szCs w:val="17"/>
              </w:rPr>
            </w:pPr>
            <w:r w:rsidRPr="00787E42">
              <w:rPr>
                <w:b/>
                <w:color w:val="000000"/>
                <w:sz w:val="17"/>
                <w:szCs w:val="17"/>
              </w:rPr>
              <w:t>Сведения об Участнике закупки (заполняется Участником).</w:t>
            </w:r>
          </w:p>
        </w:tc>
      </w:tr>
      <w:tr w:rsidR="001A3AC1" w:rsidRPr="00787E42" w:rsidTr="00125C68">
        <w:tc>
          <w:tcPr>
            <w:tcW w:w="7275" w:type="dxa"/>
          </w:tcPr>
          <w:p w:rsidR="001A3AC1" w:rsidRPr="00787E42" w:rsidRDefault="001A3AC1" w:rsidP="00125C68">
            <w:pPr>
              <w:rPr>
                <w:color w:val="000000"/>
                <w:sz w:val="17"/>
                <w:szCs w:val="17"/>
              </w:rPr>
            </w:pPr>
            <w:r w:rsidRPr="00787E42">
              <w:rPr>
                <w:color w:val="000000"/>
                <w:sz w:val="17"/>
                <w:szCs w:val="17"/>
              </w:rPr>
              <w:t>1.1. Фирменное наименование (наименование) юридического лица.</w:t>
            </w:r>
          </w:p>
        </w:tc>
        <w:tc>
          <w:tcPr>
            <w:tcW w:w="2864" w:type="dxa"/>
          </w:tcPr>
          <w:p w:rsidR="001A3AC1" w:rsidRPr="00787E42" w:rsidRDefault="001A3AC1" w:rsidP="00125C68">
            <w:pPr>
              <w:jc w:val="both"/>
              <w:rPr>
                <w:color w:val="000000"/>
                <w:sz w:val="17"/>
                <w:szCs w:val="17"/>
              </w:rPr>
            </w:pPr>
          </w:p>
        </w:tc>
      </w:tr>
      <w:tr w:rsidR="001A3AC1" w:rsidRPr="00787E42" w:rsidTr="00125C68">
        <w:tc>
          <w:tcPr>
            <w:tcW w:w="7275" w:type="dxa"/>
          </w:tcPr>
          <w:p w:rsidR="001A3AC1" w:rsidRPr="00787E42" w:rsidRDefault="001A3AC1" w:rsidP="00125C68">
            <w:pPr>
              <w:rPr>
                <w:color w:val="000000"/>
                <w:sz w:val="17"/>
                <w:szCs w:val="17"/>
              </w:rPr>
            </w:pPr>
            <w:r w:rsidRPr="00787E42">
              <w:rPr>
                <w:color w:val="000000"/>
                <w:sz w:val="17"/>
                <w:szCs w:val="17"/>
              </w:rPr>
              <w:t>1.2. Сведения об организационно-правовой форме юридического лица.</w:t>
            </w:r>
          </w:p>
        </w:tc>
        <w:tc>
          <w:tcPr>
            <w:tcW w:w="2864" w:type="dxa"/>
          </w:tcPr>
          <w:p w:rsidR="001A3AC1" w:rsidRPr="00787E42" w:rsidRDefault="001A3AC1" w:rsidP="00125C68">
            <w:pPr>
              <w:jc w:val="both"/>
              <w:rPr>
                <w:color w:val="000000"/>
                <w:sz w:val="17"/>
                <w:szCs w:val="17"/>
              </w:rPr>
            </w:pPr>
          </w:p>
        </w:tc>
      </w:tr>
      <w:tr w:rsidR="001A3AC1" w:rsidRPr="00787E42" w:rsidTr="00125C68">
        <w:tc>
          <w:tcPr>
            <w:tcW w:w="7275" w:type="dxa"/>
          </w:tcPr>
          <w:p w:rsidR="001A3AC1" w:rsidRPr="00787E42" w:rsidRDefault="001A3AC1" w:rsidP="00125C68">
            <w:pPr>
              <w:rPr>
                <w:color w:val="000000"/>
                <w:sz w:val="17"/>
                <w:szCs w:val="17"/>
              </w:rPr>
            </w:pPr>
            <w:r w:rsidRPr="00787E42">
              <w:rPr>
                <w:color w:val="000000"/>
                <w:sz w:val="17"/>
                <w:szCs w:val="17"/>
              </w:rPr>
              <w:t>1.3. Адрес для почтовых отправлений (фактический адрес).</w:t>
            </w:r>
          </w:p>
        </w:tc>
        <w:tc>
          <w:tcPr>
            <w:tcW w:w="2864" w:type="dxa"/>
          </w:tcPr>
          <w:p w:rsidR="001A3AC1" w:rsidRPr="00787E42" w:rsidRDefault="001A3AC1" w:rsidP="00125C68">
            <w:pPr>
              <w:jc w:val="both"/>
              <w:rPr>
                <w:color w:val="000000"/>
                <w:sz w:val="17"/>
                <w:szCs w:val="17"/>
              </w:rPr>
            </w:pPr>
          </w:p>
        </w:tc>
      </w:tr>
      <w:tr w:rsidR="001A3AC1" w:rsidRPr="00787E42" w:rsidTr="00125C68">
        <w:tc>
          <w:tcPr>
            <w:tcW w:w="7275" w:type="dxa"/>
          </w:tcPr>
          <w:p w:rsidR="001A3AC1" w:rsidRPr="00787E42" w:rsidRDefault="001A3AC1" w:rsidP="00125C68">
            <w:pPr>
              <w:rPr>
                <w:color w:val="000000"/>
                <w:sz w:val="17"/>
                <w:szCs w:val="17"/>
              </w:rPr>
            </w:pPr>
            <w:r w:rsidRPr="00787E42">
              <w:rPr>
                <w:color w:val="000000"/>
                <w:sz w:val="17"/>
                <w:szCs w:val="17"/>
              </w:rPr>
              <w:t>1.4. Адрес местонахождения юридического лица (юридический адрес).</w:t>
            </w:r>
          </w:p>
        </w:tc>
        <w:tc>
          <w:tcPr>
            <w:tcW w:w="2864" w:type="dxa"/>
          </w:tcPr>
          <w:p w:rsidR="001A3AC1" w:rsidRPr="00787E42" w:rsidRDefault="001A3AC1" w:rsidP="00125C68">
            <w:pPr>
              <w:jc w:val="both"/>
              <w:rPr>
                <w:color w:val="000000"/>
                <w:sz w:val="17"/>
                <w:szCs w:val="17"/>
              </w:rPr>
            </w:pPr>
          </w:p>
        </w:tc>
      </w:tr>
      <w:tr w:rsidR="001A3AC1" w:rsidRPr="00787E42" w:rsidTr="00125C68">
        <w:tc>
          <w:tcPr>
            <w:tcW w:w="7275" w:type="dxa"/>
          </w:tcPr>
          <w:p w:rsidR="001A3AC1" w:rsidRPr="00787E42" w:rsidRDefault="001A3AC1" w:rsidP="00125C68">
            <w:pPr>
              <w:rPr>
                <w:color w:val="000000"/>
                <w:sz w:val="17"/>
                <w:szCs w:val="17"/>
              </w:rPr>
            </w:pPr>
            <w:r w:rsidRPr="00787E42">
              <w:rPr>
                <w:color w:val="000000"/>
                <w:sz w:val="17"/>
                <w:szCs w:val="17"/>
              </w:rPr>
              <w:t>1.5. Контактный телефон.</w:t>
            </w:r>
          </w:p>
        </w:tc>
        <w:tc>
          <w:tcPr>
            <w:tcW w:w="2864" w:type="dxa"/>
          </w:tcPr>
          <w:p w:rsidR="001A3AC1" w:rsidRPr="00787E42" w:rsidRDefault="001A3AC1" w:rsidP="00125C68">
            <w:pPr>
              <w:jc w:val="both"/>
              <w:rPr>
                <w:color w:val="000000"/>
                <w:sz w:val="17"/>
                <w:szCs w:val="17"/>
              </w:rPr>
            </w:pPr>
          </w:p>
        </w:tc>
      </w:tr>
      <w:tr w:rsidR="001A3AC1" w:rsidRPr="00787E42" w:rsidTr="00125C68">
        <w:tc>
          <w:tcPr>
            <w:tcW w:w="7275" w:type="dxa"/>
          </w:tcPr>
          <w:p w:rsidR="001A3AC1" w:rsidRPr="00787E42" w:rsidRDefault="001A3AC1" w:rsidP="00125C68">
            <w:pPr>
              <w:rPr>
                <w:color w:val="000000"/>
                <w:sz w:val="17"/>
                <w:szCs w:val="17"/>
                <w:lang w:val="en-US"/>
              </w:rPr>
            </w:pPr>
            <w:r w:rsidRPr="00787E42">
              <w:rPr>
                <w:color w:val="000000"/>
                <w:sz w:val="17"/>
                <w:szCs w:val="17"/>
              </w:rPr>
              <w:t xml:space="preserve">1.6. </w:t>
            </w:r>
            <w:r w:rsidRPr="00787E42">
              <w:rPr>
                <w:color w:val="000000"/>
                <w:sz w:val="17"/>
                <w:szCs w:val="17"/>
                <w:lang w:val="en-US"/>
              </w:rPr>
              <w:t>e-mail</w:t>
            </w:r>
          </w:p>
        </w:tc>
        <w:tc>
          <w:tcPr>
            <w:tcW w:w="2864" w:type="dxa"/>
          </w:tcPr>
          <w:p w:rsidR="001A3AC1" w:rsidRPr="00787E42" w:rsidRDefault="001A3AC1" w:rsidP="00125C68">
            <w:pPr>
              <w:jc w:val="both"/>
              <w:rPr>
                <w:color w:val="000000"/>
                <w:sz w:val="17"/>
                <w:szCs w:val="17"/>
              </w:rPr>
            </w:pPr>
          </w:p>
        </w:tc>
      </w:tr>
    </w:tbl>
    <w:p w:rsidR="001A3AC1" w:rsidRPr="00787E42" w:rsidRDefault="001A3AC1" w:rsidP="001A3AC1">
      <w:pPr>
        <w:ind w:firstLine="540"/>
        <w:jc w:val="both"/>
        <w:rPr>
          <w:b/>
          <w:color w:val="000000"/>
          <w:sz w:val="17"/>
          <w:szCs w:val="17"/>
        </w:rPr>
      </w:pPr>
    </w:p>
    <w:p w:rsidR="001A3AC1" w:rsidRPr="00787E42" w:rsidRDefault="001A3AC1" w:rsidP="001A3AC1">
      <w:pPr>
        <w:ind w:firstLine="540"/>
        <w:jc w:val="both"/>
        <w:rPr>
          <w:b/>
          <w:color w:val="000000"/>
          <w:sz w:val="17"/>
          <w:szCs w:val="17"/>
        </w:rPr>
      </w:pPr>
      <w:r w:rsidRPr="00787E42">
        <w:rPr>
          <w:b/>
          <w:color w:val="000000"/>
          <w:sz w:val="17"/>
          <w:szCs w:val="17"/>
        </w:rPr>
        <w:t>Участник (для физического лица и индивидуального предпринимателя):</w:t>
      </w:r>
    </w:p>
    <w:p w:rsidR="004E131F" w:rsidRPr="00787E42" w:rsidRDefault="004E131F" w:rsidP="004E131F">
      <w:pPr>
        <w:ind w:firstLine="540"/>
        <w:jc w:val="right"/>
        <w:rPr>
          <w:b/>
          <w:color w:val="000000"/>
          <w:sz w:val="17"/>
          <w:szCs w:val="17"/>
        </w:rPr>
      </w:pPr>
      <w:r w:rsidRPr="00787E42">
        <w:rPr>
          <w:b/>
          <w:color w:val="000000"/>
          <w:sz w:val="17"/>
          <w:szCs w:val="17"/>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5"/>
        <w:gridCol w:w="2809"/>
      </w:tblGrid>
      <w:tr w:rsidR="001A3AC1" w:rsidRPr="00787E42" w:rsidTr="00125C68">
        <w:tc>
          <w:tcPr>
            <w:tcW w:w="7274" w:type="dxa"/>
          </w:tcPr>
          <w:p w:rsidR="001A3AC1" w:rsidRPr="00787E42" w:rsidRDefault="001A3AC1" w:rsidP="00125C68">
            <w:pPr>
              <w:jc w:val="center"/>
              <w:rPr>
                <w:b/>
                <w:color w:val="000000"/>
                <w:sz w:val="17"/>
                <w:szCs w:val="17"/>
              </w:rPr>
            </w:pPr>
          </w:p>
          <w:p w:rsidR="001A3AC1" w:rsidRPr="00787E42" w:rsidRDefault="001A3AC1" w:rsidP="00125C68">
            <w:pPr>
              <w:jc w:val="center"/>
              <w:rPr>
                <w:b/>
                <w:color w:val="000000"/>
                <w:sz w:val="17"/>
                <w:szCs w:val="17"/>
              </w:rPr>
            </w:pPr>
            <w:r w:rsidRPr="00787E42">
              <w:rPr>
                <w:b/>
                <w:color w:val="000000"/>
                <w:sz w:val="17"/>
                <w:szCs w:val="17"/>
              </w:rPr>
              <w:t>Наименование</w:t>
            </w:r>
          </w:p>
        </w:tc>
        <w:tc>
          <w:tcPr>
            <w:tcW w:w="2865" w:type="dxa"/>
          </w:tcPr>
          <w:p w:rsidR="001A3AC1" w:rsidRPr="00787E42" w:rsidRDefault="001A3AC1" w:rsidP="00125C68">
            <w:pPr>
              <w:jc w:val="center"/>
              <w:rPr>
                <w:b/>
                <w:color w:val="000000"/>
                <w:sz w:val="17"/>
                <w:szCs w:val="17"/>
              </w:rPr>
            </w:pPr>
            <w:r w:rsidRPr="00787E42">
              <w:rPr>
                <w:b/>
                <w:color w:val="000000"/>
                <w:sz w:val="17"/>
                <w:szCs w:val="17"/>
              </w:rPr>
              <w:t>Сведения об Участнике закупки (заполняется Участником).</w:t>
            </w:r>
          </w:p>
        </w:tc>
      </w:tr>
      <w:tr w:rsidR="001A3AC1" w:rsidRPr="00787E42" w:rsidTr="00125C68">
        <w:tc>
          <w:tcPr>
            <w:tcW w:w="7274" w:type="dxa"/>
          </w:tcPr>
          <w:p w:rsidR="001A3AC1" w:rsidRPr="00787E42" w:rsidRDefault="001A3AC1" w:rsidP="00125C68">
            <w:pPr>
              <w:rPr>
                <w:color w:val="000000"/>
                <w:sz w:val="17"/>
                <w:szCs w:val="17"/>
              </w:rPr>
            </w:pPr>
            <w:r w:rsidRPr="00787E42">
              <w:rPr>
                <w:color w:val="000000"/>
                <w:sz w:val="17"/>
                <w:szCs w:val="17"/>
              </w:rPr>
              <w:t>1.1. Фамилия, имя, отчество.</w:t>
            </w:r>
          </w:p>
        </w:tc>
        <w:tc>
          <w:tcPr>
            <w:tcW w:w="2865" w:type="dxa"/>
          </w:tcPr>
          <w:p w:rsidR="001A3AC1" w:rsidRPr="00787E42" w:rsidRDefault="001A3AC1" w:rsidP="00125C68">
            <w:pPr>
              <w:jc w:val="both"/>
              <w:rPr>
                <w:color w:val="000000"/>
                <w:sz w:val="17"/>
                <w:szCs w:val="17"/>
              </w:rPr>
            </w:pPr>
          </w:p>
        </w:tc>
      </w:tr>
      <w:tr w:rsidR="001A3AC1" w:rsidRPr="00787E42" w:rsidTr="00125C68">
        <w:tc>
          <w:tcPr>
            <w:tcW w:w="7274" w:type="dxa"/>
          </w:tcPr>
          <w:p w:rsidR="001A3AC1" w:rsidRPr="00787E42" w:rsidRDefault="001A3AC1" w:rsidP="00125C68">
            <w:pPr>
              <w:rPr>
                <w:color w:val="000000"/>
                <w:sz w:val="17"/>
                <w:szCs w:val="17"/>
              </w:rPr>
            </w:pPr>
            <w:r w:rsidRPr="00787E42">
              <w:rPr>
                <w:color w:val="000000"/>
                <w:sz w:val="17"/>
                <w:szCs w:val="17"/>
              </w:rPr>
              <w:t>1.2. Паспортные данные: (серия, номер паспорта, место и дата выдачи, орган, выдавший документ).</w:t>
            </w:r>
          </w:p>
        </w:tc>
        <w:tc>
          <w:tcPr>
            <w:tcW w:w="2865" w:type="dxa"/>
          </w:tcPr>
          <w:p w:rsidR="001A3AC1" w:rsidRPr="00787E42" w:rsidRDefault="001A3AC1" w:rsidP="00125C68">
            <w:pPr>
              <w:jc w:val="both"/>
              <w:rPr>
                <w:color w:val="000000"/>
                <w:sz w:val="17"/>
                <w:szCs w:val="17"/>
              </w:rPr>
            </w:pPr>
          </w:p>
        </w:tc>
      </w:tr>
      <w:tr w:rsidR="001A3AC1" w:rsidRPr="00787E42" w:rsidTr="00125C68">
        <w:tc>
          <w:tcPr>
            <w:tcW w:w="7274" w:type="dxa"/>
          </w:tcPr>
          <w:p w:rsidR="001A3AC1" w:rsidRPr="00787E42" w:rsidRDefault="001A3AC1" w:rsidP="00125C68">
            <w:pPr>
              <w:rPr>
                <w:color w:val="000000"/>
                <w:sz w:val="17"/>
                <w:szCs w:val="17"/>
              </w:rPr>
            </w:pPr>
            <w:r w:rsidRPr="00787E42">
              <w:rPr>
                <w:color w:val="000000"/>
                <w:sz w:val="17"/>
                <w:szCs w:val="17"/>
              </w:rPr>
              <w:t>1.3. Сведения о месте жительства.</w:t>
            </w:r>
          </w:p>
        </w:tc>
        <w:tc>
          <w:tcPr>
            <w:tcW w:w="2865" w:type="dxa"/>
          </w:tcPr>
          <w:p w:rsidR="001A3AC1" w:rsidRPr="00787E42" w:rsidRDefault="001A3AC1" w:rsidP="00125C68">
            <w:pPr>
              <w:jc w:val="both"/>
              <w:rPr>
                <w:color w:val="000000"/>
                <w:sz w:val="17"/>
                <w:szCs w:val="17"/>
              </w:rPr>
            </w:pPr>
          </w:p>
        </w:tc>
      </w:tr>
      <w:tr w:rsidR="001A3AC1" w:rsidRPr="00787E42" w:rsidTr="00125C68">
        <w:tc>
          <w:tcPr>
            <w:tcW w:w="7274" w:type="dxa"/>
          </w:tcPr>
          <w:p w:rsidR="001A3AC1" w:rsidRPr="00787E42" w:rsidRDefault="001A3AC1" w:rsidP="00125C68">
            <w:pPr>
              <w:rPr>
                <w:color w:val="000000"/>
                <w:sz w:val="17"/>
                <w:szCs w:val="17"/>
              </w:rPr>
            </w:pPr>
            <w:r w:rsidRPr="00787E42">
              <w:rPr>
                <w:color w:val="000000"/>
                <w:sz w:val="17"/>
                <w:szCs w:val="17"/>
              </w:rPr>
              <w:t>1.4. Контактный телефон.</w:t>
            </w:r>
          </w:p>
        </w:tc>
        <w:tc>
          <w:tcPr>
            <w:tcW w:w="2865" w:type="dxa"/>
          </w:tcPr>
          <w:p w:rsidR="001A3AC1" w:rsidRPr="00787E42" w:rsidRDefault="001A3AC1" w:rsidP="00125C68">
            <w:pPr>
              <w:jc w:val="both"/>
              <w:rPr>
                <w:color w:val="000000"/>
                <w:sz w:val="17"/>
                <w:szCs w:val="17"/>
              </w:rPr>
            </w:pPr>
          </w:p>
        </w:tc>
      </w:tr>
      <w:tr w:rsidR="001A3AC1" w:rsidRPr="00787E42" w:rsidTr="00125C68">
        <w:tc>
          <w:tcPr>
            <w:tcW w:w="7274" w:type="dxa"/>
          </w:tcPr>
          <w:p w:rsidR="001A3AC1" w:rsidRPr="00787E42" w:rsidRDefault="001A3AC1" w:rsidP="00125C68">
            <w:pPr>
              <w:rPr>
                <w:color w:val="000000"/>
                <w:sz w:val="17"/>
                <w:szCs w:val="17"/>
                <w:lang w:val="en-US"/>
              </w:rPr>
            </w:pPr>
            <w:r w:rsidRPr="00787E42">
              <w:rPr>
                <w:color w:val="000000"/>
                <w:sz w:val="17"/>
                <w:szCs w:val="17"/>
              </w:rPr>
              <w:t xml:space="preserve">1.5. </w:t>
            </w:r>
            <w:r w:rsidRPr="00787E42">
              <w:rPr>
                <w:color w:val="000000"/>
                <w:sz w:val="17"/>
                <w:szCs w:val="17"/>
                <w:lang w:val="en-US"/>
              </w:rPr>
              <w:t>e-mail</w:t>
            </w:r>
          </w:p>
        </w:tc>
        <w:tc>
          <w:tcPr>
            <w:tcW w:w="2865" w:type="dxa"/>
          </w:tcPr>
          <w:p w:rsidR="001A3AC1" w:rsidRPr="00787E42" w:rsidRDefault="001A3AC1" w:rsidP="00125C68">
            <w:pPr>
              <w:jc w:val="both"/>
              <w:rPr>
                <w:color w:val="000000"/>
                <w:sz w:val="17"/>
                <w:szCs w:val="17"/>
              </w:rPr>
            </w:pPr>
          </w:p>
        </w:tc>
      </w:tr>
    </w:tbl>
    <w:p w:rsidR="00787E42" w:rsidRPr="007F35E2" w:rsidRDefault="001A3AC1">
      <w:pPr>
        <w:rPr>
          <w:sz w:val="17"/>
          <w:szCs w:val="17"/>
        </w:rPr>
      </w:pPr>
      <w:r w:rsidRPr="00787E42">
        <w:rPr>
          <w:b/>
          <w:sz w:val="17"/>
          <w:szCs w:val="17"/>
        </w:rPr>
        <w:t>Примечание:</w:t>
      </w:r>
      <w:r w:rsidRPr="00787E42">
        <w:rPr>
          <w:sz w:val="17"/>
          <w:szCs w:val="17"/>
        </w:rPr>
        <w:t xml:space="preserve"> Предоставление сведений не по рекомендуемой форме</w:t>
      </w:r>
      <w:r w:rsidR="004E131F" w:rsidRPr="00787E42">
        <w:rPr>
          <w:sz w:val="17"/>
          <w:szCs w:val="17"/>
        </w:rPr>
        <w:t xml:space="preserve"> Таблицы №2,№3</w:t>
      </w:r>
      <w:r w:rsidRPr="00787E42">
        <w:rPr>
          <w:sz w:val="17"/>
          <w:szCs w:val="17"/>
        </w:rPr>
        <w:t xml:space="preserve"> не влечёт отказ в допуске к участию в электронном аукционе.</w:t>
      </w:r>
    </w:p>
    <w:p w:rsidR="007D3AB4" w:rsidRPr="00467773" w:rsidRDefault="007F35E2" w:rsidP="007D3AB4">
      <w:pPr>
        <w:autoSpaceDE w:val="0"/>
        <w:autoSpaceDN w:val="0"/>
        <w:adjustRightInd w:val="0"/>
        <w:jc w:val="center"/>
        <w:rPr>
          <w:sz w:val="18"/>
          <w:szCs w:val="18"/>
        </w:rPr>
      </w:pPr>
      <w:r w:rsidRPr="00467773">
        <w:rPr>
          <w:rFonts w:eastAsia="Calibri"/>
          <w:b/>
          <w:sz w:val="18"/>
          <w:szCs w:val="18"/>
          <w:lang w:eastAsia="en-US"/>
        </w:rPr>
        <w:t xml:space="preserve">Форма 1. </w:t>
      </w:r>
    </w:p>
    <w:p w:rsidR="007D3AB4" w:rsidRPr="00467773" w:rsidRDefault="007D3AB4" w:rsidP="007D3AB4">
      <w:pPr>
        <w:autoSpaceDE w:val="0"/>
        <w:autoSpaceDN w:val="0"/>
        <w:adjustRightInd w:val="0"/>
        <w:jc w:val="center"/>
        <w:rPr>
          <w:sz w:val="18"/>
          <w:szCs w:val="18"/>
        </w:rPr>
      </w:pPr>
      <w:r w:rsidRPr="00467773">
        <w:rPr>
          <w:sz w:val="18"/>
          <w:szCs w:val="18"/>
        </w:rPr>
        <w:t>Независимая гарантия, предоставляемая в качестве обеспечения</w:t>
      </w:r>
    </w:p>
    <w:p w:rsidR="007D3AB4" w:rsidRPr="00467773" w:rsidRDefault="007D3AB4" w:rsidP="007D3AB4">
      <w:pPr>
        <w:autoSpaceDE w:val="0"/>
        <w:autoSpaceDN w:val="0"/>
        <w:adjustRightInd w:val="0"/>
        <w:jc w:val="center"/>
        <w:rPr>
          <w:sz w:val="18"/>
          <w:szCs w:val="18"/>
        </w:rPr>
      </w:pPr>
      <w:r w:rsidRPr="00467773">
        <w:rPr>
          <w:sz w:val="18"/>
          <w:szCs w:val="18"/>
        </w:rPr>
        <w:t>исполнения договора</w:t>
      </w:r>
    </w:p>
    <w:tbl>
      <w:tblPr>
        <w:tblW w:w="10207" w:type="dxa"/>
        <w:tblInd w:w="-364" w:type="dxa"/>
        <w:tblLayout w:type="fixed"/>
        <w:tblCellMar>
          <w:top w:w="102" w:type="dxa"/>
          <w:left w:w="62" w:type="dxa"/>
          <w:bottom w:w="102" w:type="dxa"/>
          <w:right w:w="62" w:type="dxa"/>
        </w:tblCellMar>
        <w:tblLook w:val="0000" w:firstRow="0" w:lastRow="0" w:firstColumn="0" w:lastColumn="0" w:noHBand="0" w:noVBand="0"/>
      </w:tblPr>
      <w:tblGrid>
        <w:gridCol w:w="3323"/>
        <w:gridCol w:w="3482"/>
        <w:gridCol w:w="1906"/>
        <w:gridCol w:w="1496"/>
      </w:tblGrid>
      <w:tr w:rsidR="007D3AB4" w:rsidRPr="00467773" w:rsidTr="00F0013D">
        <w:tc>
          <w:tcPr>
            <w:tcW w:w="3323" w:type="dxa"/>
          </w:tcPr>
          <w:p w:rsidR="007D3AB4" w:rsidRPr="00467773" w:rsidRDefault="007D3AB4" w:rsidP="00F0013D">
            <w:pPr>
              <w:autoSpaceDE w:val="0"/>
              <w:autoSpaceDN w:val="0"/>
              <w:adjustRightInd w:val="0"/>
              <w:rPr>
                <w:sz w:val="18"/>
                <w:szCs w:val="18"/>
              </w:rPr>
            </w:pPr>
          </w:p>
        </w:tc>
        <w:tc>
          <w:tcPr>
            <w:tcW w:w="5388" w:type="dxa"/>
            <w:gridSpan w:val="2"/>
            <w:tcBorders>
              <w:right w:val="single" w:sz="4" w:space="0" w:color="auto"/>
            </w:tcBorders>
          </w:tcPr>
          <w:p w:rsidR="007D3AB4" w:rsidRPr="00467773" w:rsidRDefault="007D3AB4" w:rsidP="00F0013D">
            <w:pPr>
              <w:autoSpaceDE w:val="0"/>
              <w:autoSpaceDN w:val="0"/>
              <w:adjustRightInd w:val="0"/>
              <w:jc w:val="right"/>
              <w:rPr>
                <w:sz w:val="18"/>
                <w:szCs w:val="18"/>
              </w:rPr>
            </w:pPr>
            <w:r w:rsidRPr="00467773">
              <w:rPr>
                <w:sz w:val="18"/>
                <w:szCs w:val="18"/>
              </w:rPr>
              <w:t>Дата выдачи</w:t>
            </w:r>
          </w:p>
        </w:tc>
        <w:tc>
          <w:tcPr>
            <w:tcW w:w="1496" w:type="dxa"/>
            <w:tcBorders>
              <w:top w:val="single" w:sz="4" w:space="0" w:color="auto"/>
              <w:left w:val="single" w:sz="4" w:space="0" w:color="auto"/>
              <w:bottom w:val="single" w:sz="4" w:space="0" w:color="auto"/>
              <w:right w:val="single" w:sz="4" w:space="0" w:color="auto"/>
            </w:tcBorders>
          </w:tcPr>
          <w:p w:rsidR="007D3AB4" w:rsidRPr="00467773" w:rsidRDefault="007D3AB4" w:rsidP="00F0013D">
            <w:pPr>
              <w:autoSpaceDE w:val="0"/>
              <w:autoSpaceDN w:val="0"/>
              <w:adjustRightInd w:val="0"/>
              <w:rPr>
                <w:sz w:val="18"/>
                <w:szCs w:val="18"/>
              </w:rPr>
            </w:pPr>
          </w:p>
        </w:tc>
      </w:tr>
      <w:tr w:rsidR="007D3AB4" w:rsidRPr="00467773" w:rsidTr="00F0013D">
        <w:tc>
          <w:tcPr>
            <w:tcW w:w="3323" w:type="dxa"/>
          </w:tcPr>
          <w:p w:rsidR="007D3AB4" w:rsidRPr="00467773" w:rsidRDefault="007D3AB4" w:rsidP="00F0013D">
            <w:pPr>
              <w:autoSpaceDE w:val="0"/>
              <w:autoSpaceDN w:val="0"/>
              <w:adjustRightInd w:val="0"/>
              <w:rPr>
                <w:sz w:val="18"/>
                <w:szCs w:val="18"/>
              </w:rPr>
            </w:pPr>
          </w:p>
        </w:tc>
        <w:tc>
          <w:tcPr>
            <w:tcW w:w="5388" w:type="dxa"/>
            <w:gridSpan w:val="2"/>
            <w:tcBorders>
              <w:right w:val="single" w:sz="4" w:space="0" w:color="auto"/>
            </w:tcBorders>
          </w:tcPr>
          <w:p w:rsidR="007D3AB4" w:rsidRPr="00467773" w:rsidRDefault="007D3AB4" w:rsidP="00F0013D">
            <w:pPr>
              <w:autoSpaceDE w:val="0"/>
              <w:autoSpaceDN w:val="0"/>
              <w:adjustRightInd w:val="0"/>
              <w:jc w:val="right"/>
              <w:rPr>
                <w:sz w:val="18"/>
                <w:szCs w:val="18"/>
              </w:rPr>
            </w:pPr>
            <w:r w:rsidRPr="00467773">
              <w:rPr>
                <w:sz w:val="18"/>
                <w:szCs w:val="18"/>
              </w:rPr>
              <w:t xml:space="preserve">Номер независимой гарантии </w:t>
            </w:r>
          </w:p>
        </w:tc>
        <w:tc>
          <w:tcPr>
            <w:tcW w:w="1496" w:type="dxa"/>
            <w:tcBorders>
              <w:top w:val="single" w:sz="4" w:space="0" w:color="auto"/>
              <w:left w:val="single" w:sz="4" w:space="0" w:color="auto"/>
              <w:bottom w:val="single" w:sz="4" w:space="0" w:color="auto"/>
              <w:right w:val="single" w:sz="4" w:space="0" w:color="auto"/>
            </w:tcBorders>
          </w:tcPr>
          <w:p w:rsidR="007D3AB4" w:rsidRPr="00467773" w:rsidRDefault="007D3AB4" w:rsidP="00F0013D">
            <w:pPr>
              <w:autoSpaceDE w:val="0"/>
              <w:autoSpaceDN w:val="0"/>
              <w:adjustRightInd w:val="0"/>
              <w:rPr>
                <w:sz w:val="18"/>
                <w:szCs w:val="18"/>
              </w:rPr>
            </w:pPr>
          </w:p>
        </w:tc>
      </w:tr>
      <w:tr w:rsidR="007D3AB4" w:rsidRPr="00467773" w:rsidTr="00F0013D">
        <w:tc>
          <w:tcPr>
            <w:tcW w:w="10207" w:type="dxa"/>
            <w:gridSpan w:val="4"/>
          </w:tcPr>
          <w:p w:rsidR="007D3AB4" w:rsidRPr="00467773" w:rsidRDefault="007D3AB4" w:rsidP="00F0013D">
            <w:pPr>
              <w:autoSpaceDE w:val="0"/>
              <w:autoSpaceDN w:val="0"/>
              <w:adjustRightInd w:val="0"/>
              <w:jc w:val="center"/>
              <w:outlineLvl w:val="0"/>
              <w:rPr>
                <w:sz w:val="18"/>
                <w:szCs w:val="18"/>
              </w:rPr>
            </w:pPr>
            <w:r w:rsidRPr="00467773">
              <w:rPr>
                <w:sz w:val="18"/>
                <w:szCs w:val="18"/>
              </w:rPr>
              <w:t>Информация о гаранте, принципале, бенефициаре</w:t>
            </w:r>
          </w:p>
        </w:tc>
      </w:tr>
      <w:tr w:rsidR="007D3AB4" w:rsidRPr="00467773" w:rsidTr="00F0013D">
        <w:tc>
          <w:tcPr>
            <w:tcW w:w="3323" w:type="dxa"/>
          </w:tcPr>
          <w:p w:rsidR="007D3AB4" w:rsidRPr="00467773" w:rsidRDefault="007D3AB4" w:rsidP="00F0013D">
            <w:pPr>
              <w:autoSpaceDE w:val="0"/>
              <w:autoSpaceDN w:val="0"/>
              <w:adjustRightInd w:val="0"/>
              <w:rPr>
                <w:sz w:val="18"/>
                <w:szCs w:val="18"/>
              </w:rPr>
            </w:pPr>
          </w:p>
        </w:tc>
        <w:tc>
          <w:tcPr>
            <w:tcW w:w="3482" w:type="dxa"/>
          </w:tcPr>
          <w:p w:rsidR="007D3AB4" w:rsidRPr="00467773" w:rsidRDefault="007D3AB4" w:rsidP="00F0013D">
            <w:pPr>
              <w:autoSpaceDE w:val="0"/>
              <w:autoSpaceDN w:val="0"/>
              <w:adjustRightInd w:val="0"/>
              <w:rPr>
                <w:sz w:val="18"/>
                <w:szCs w:val="18"/>
              </w:rPr>
            </w:pPr>
          </w:p>
        </w:tc>
        <w:tc>
          <w:tcPr>
            <w:tcW w:w="1906" w:type="dxa"/>
            <w:tcBorders>
              <w:right w:val="single" w:sz="4" w:space="0" w:color="auto"/>
            </w:tcBorders>
          </w:tcPr>
          <w:p w:rsidR="007D3AB4" w:rsidRPr="00467773" w:rsidRDefault="007D3AB4" w:rsidP="00F0013D">
            <w:pPr>
              <w:autoSpaceDE w:val="0"/>
              <w:autoSpaceDN w:val="0"/>
              <w:adjustRightInd w:val="0"/>
              <w:rPr>
                <w:sz w:val="18"/>
                <w:szCs w:val="18"/>
              </w:rPr>
            </w:pPr>
          </w:p>
        </w:tc>
        <w:tc>
          <w:tcPr>
            <w:tcW w:w="1496" w:type="dxa"/>
            <w:tcBorders>
              <w:top w:val="single" w:sz="4" w:space="0" w:color="auto"/>
              <w:left w:val="single" w:sz="4" w:space="0" w:color="auto"/>
              <w:bottom w:val="single" w:sz="4" w:space="0" w:color="auto"/>
              <w:right w:val="single" w:sz="4" w:space="0" w:color="auto"/>
            </w:tcBorders>
          </w:tcPr>
          <w:p w:rsidR="007D3AB4" w:rsidRPr="00467773" w:rsidRDefault="007D3AB4" w:rsidP="00F0013D">
            <w:pPr>
              <w:autoSpaceDE w:val="0"/>
              <w:autoSpaceDN w:val="0"/>
              <w:adjustRightInd w:val="0"/>
              <w:jc w:val="center"/>
              <w:rPr>
                <w:sz w:val="18"/>
                <w:szCs w:val="18"/>
              </w:rPr>
            </w:pPr>
            <w:r w:rsidRPr="00467773">
              <w:rPr>
                <w:sz w:val="18"/>
                <w:szCs w:val="18"/>
              </w:rPr>
              <w:t>Коды</w:t>
            </w:r>
          </w:p>
        </w:tc>
      </w:tr>
      <w:tr w:rsidR="007D3AB4" w:rsidRPr="00467773" w:rsidTr="00F0013D">
        <w:tc>
          <w:tcPr>
            <w:tcW w:w="3323" w:type="dxa"/>
            <w:vMerge w:val="restart"/>
          </w:tcPr>
          <w:p w:rsidR="007D3AB4" w:rsidRPr="00467773" w:rsidRDefault="007D3AB4" w:rsidP="00F0013D">
            <w:pPr>
              <w:autoSpaceDE w:val="0"/>
              <w:autoSpaceDN w:val="0"/>
              <w:adjustRightInd w:val="0"/>
              <w:rPr>
                <w:sz w:val="18"/>
                <w:szCs w:val="18"/>
              </w:rPr>
            </w:pPr>
            <w:r w:rsidRPr="00467773">
              <w:rPr>
                <w:sz w:val="18"/>
                <w:szCs w:val="18"/>
              </w:rPr>
              <w:t>Полное наименование гаранта</w:t>
            </w:r>
          </w:p>
        </w:tc>
        <w:tc>
          <w:tcPr>
            <w:tcW w:w="3482" w:type="dxa"/>
            <w:vMerge w:val="restart"/>
            <w:tcBorders>
              <w:bottom w:val="single" w:sz="4" w:space="0" w:color="auto"/>
            </w:tcBorders>
          </w:tcPr>
          <w:p w:rsidR="007D3AB4" w:rsidRPr="00467773" w:rsidRDefault="007D3AB4" w:rsidP="00F0013D">
            <w:pPr>
              <w:autoSpaceDE w:val="0"/>
              <w:autoSpaceDN w:val="0"/>
              <w:adjustRightInd w:val="0"/>
              <w:rPr>
                <w:sz w:val="18"/>
                <w:szCs w:val="18"/>
              </w:rPr>
            </w:pPr>
          </w:p>
        </w:tc>
        <w:tc>
          <w:tcPr>
            <w:tcW w:w="1906" w:type="dxa"/>
            <w:tcBorders>
              <w:right w:val="single" w:sz="4" w:space="0" w:color="auto"/>
            </w:tcBorders>
            <w:vAlign w:val="bottom"/>
          </w:tcPr>
          <w:p w:rsidR="007D3AB4" w:rsidRPr="00467773" w:rsidRDefault="007D3AB4" w:rsidP="00F0013D">
            <w:pPr>
              <w:autoSpaceDE w:val="0"/>
              <w:autoSpaceDN w:val="0"/>
              <w:adjustRightInd w:val="0"/>
              <w:jc w:val="right"/>
              <w:rPr>
                <w:sz w:val="18"/>
                <w:szCs w:val="18"/>
              </w:rPr>
            </w:pPr>
            <w:r w:rsidRPr="00467773">
              <w:rPr>
                <w:sz w:val="18"/>
                <w:szCs w:val="18"/>
              </w:rPr>
              <w:t>ИНН</w:t>
            </w:r>
          </w:p>
        </w:tc>
        <w:tc>
          <w:tcPr>
            <w:tcW w:w="1496" w:type="dxa"/>
            <w:tcBorders>
              <w:top w:val="single" w:sz="4" w:space="0" w:color="auto"/>
              <w:left w:val="single" w:sz="4" w:space="0" w:color="auto"/>
              <w:right w:val="single" w:sz="4" w:space="0" w:color="auto"/>
            </w:tcBorders>
          </w:tcPr>
          <w:p w:rsidR="007D3AB4" w:rsidRPr="00467773" w:rsidRDefault="007D3AB4" w:rsidP="00F0013D">
            <w:pPr>
              <w:autoSpaceDE w:val="0"/>
              <w:autoSpaceDN w:val="0"/>
              <w:adjustRightInd w:val="0"/>
              <w:rPr>
                <w:sz w:val="18"/>
                <w:szCs w:val="18"/>
              </w:rPr>
            </w:pPr>
          </w:p>
        </w:tc>
      </w:tr>
      <w:tr w:rsidR="007D3AB4" w:rsidRPr="00467773" w:rsidTr="00F0013D">
        <w:tc>
          <w:tcPr>
            <w:tcW w:w="3323" w:type="dxa"/>
            <w:vMerge/>
          </w:tcPr>
          <w:p w:rsidR="007D3AB4" w:rsidRPr="00467773" w:rsidRDefault="007D3AB4" w:rsidP="00F0013D">
            <w:pPr>
              <w:autoSpaceDE w:val="0"/>
              <w:autoSpaceDN w:val="0"/>
              <w:adjustRightInd w:val="0"/>
              <w:rPr>
                <w:sz w:val="18"/>
                <w:szCs w:val="18"/>
              </w:rPr>
            </w:pPr>
          </w:p>
        </w:tc>
        <w:tc>
          <w:tcPr>
            <w:tcW w:w="3482" w:type="dxa"/>
            <w:vMerge/>
            <w:tcBorders>
              <w:bottom w:val="single" w:sz="4" w:space="0" w:color="auto"/>
            </w:tcBorders>
          </w:tcPr>
          <w:p w:rsidR="007D3AB4" w:rsidRPr="00467773" w:rsidRDefault="007D3AB4" w:rsidP="00F0013D">
            <w:pPr>
              <w:autoSpaceDE w:val="0"/>
              <w:autoSpaceDN w:val="0"/>
              <w:adjustRightInd w:val="0"/>
              <w:rPr>
                <w:sz w:val="18"/>
                <w:szCs w:val="18"/>
              </w:rPr>
            </w:pPr>
          </w:p>
        </w:tc>
        <w:tc>
          <w:tcPr>
            <w:tcW w:w="1906" w:type="dxa"/>
            <w:tcBorders>
              <w:right w:val="single" w:sz="4" w:space="0" w:color="auto"/>
            </w:tcBorders>
            <w:vAlign w:val="bottom"/>
          </w:tcPr>
          <w:p w:rsidR="007D3AB4" w:rsidRPr="00467773" w:rsidRDefault="007D3AB4" w:rsidP="00F0013D">
            <w:pPr>
              <w:autoSpaceDE w:val="0"/>
              <w:autoSpaceDN w:val="0"/>
              <w:adjustRightInd w:val="0"/>
              <w:jc w:val="right"/>
              <w:rPr>
                <w:sz w:val="18"/>
                <w:szCs w:val="18"/>
              </w:rPr>
            </w:pPr>
            <w:r w:rsidRPr="00467773">
              <w:rPr>
                <w:sz w:val="18"/>
                <w:szCs w:val="18"/>
              </w:rPr>
              <w:t>КПП</w:t>
            </w:r>
          </w:p>
        </w:tc>
        <w:tc>
          <w:tcPr>
            <w:tcW w:w="1496" w:type="dxa"/>
            <w:tcBorders>
              <w:left w:val="single" w:sz="4" w:space="0" w:color="auto"/>
              <w:bottom w:val="single" w:sz="4" w:space="0" w:color="auto"/>
              <w:right w:val="single" w:sz="4" w:space="0" w:color="auto"/>
            </w:tcBorders>
          </w:tcPr>
          <w:p w:rsidR="007D3AB4" w:rsidRPr="00467773" w:rsidRDefault="007D3AB4" w:rsidP="00F0013D">
            <w:pPr>
              <w:autoSpaceDE w:val="0"/>
              <w:autoSpaceDN w:val="0"/>
              <w:adjustRightInd w:val="0"/>
              <w:rPr>
                <w:sz w:val="18"/>
                <w:szCs w:val="18"/>
              </w:rPr>
            </w:pPr>
          </w:p>
        </w:tc>
      </w:tr>
      <w:tr w:rsidR="007D3AB4" w:rsidRPr="00467773" w:rsidTr="00F0013D">
        <w:tc>
          <w:tcPr>
            <w:tcW w:w="3323" w:type="dxa"/>
            <w:vMerge/>
          </w:tcPr>
          <w:p w:rsidR="007D3AB4" w:rsidRPr="00467773" w:rsidRDefault="007D3AB4" w:rsidP="00F0013D">
            <w:pPr>
              <w:autoSpaceDE w:val="0"/>
              <w:autoSpaceDN w:val="0"/>
              <w:adjustRightInd w:val="0"/>
              <w:rPr>
                <w:sz w:val="18"/>
                <w:szCs w:val="18"/>
              </w:rPr>
            </w:pPr>
          </w:p>
        </w:tc>
        <w:tc>
          <w:tcPr>
            <w:tcW w:w="3482" w:type="dxa"/>
            <w:vMerge/>
            <w:tcBorders>
              <w:bottom w:val="single" w:sz="4" w:space="0" w:color="auto"/>
            </w:tcBorders>
          </w:tcPr>
          <w:p w:rsidR="007D3AB4" w:rsidRPr="00467773" w:rsidRDefault="007D3AB4" w:rsidP="00F0013D">
            <w:pPr>
              <w:autoSpaceDE w:val="0"/>
              <w:autoSpaceDN w:val="0"/>
              <w:adjustRightInd w:val="0"/>
              <w:rPr>
                <w:sz w:val="18"/>
                <w:szCs w:val="18"/>
              </w:rPr>
            </w:pPr>
          </w:p>
        </w:tc>
        <w:tc>
          <w:tcPr>
            <w:tcW w:w="1906" w:type="dxa"/>
            <w:tcBorders>
              <w:right w:val="single" w:sz="4" w:space="0" w:color="auto"/>
            </w:tcBorders>
            <w:vAlign w:val="bottom"/>
          </w:tcPr>
          <w:p w:rsidR="007D3AB4" w:rsidRPr="00467773" w:rsidRDefault="007D3AB4" w:rsidP="00F0013D">
            <w:pPr>
              <w:autoSpaceDE w:val="0"/>
              <w:autoSpaceDN w:val="0"/>
              <w:adjustRightInd w:val="0"/>
              <w:jc w:val="right"/>
              <w:rPr>
                <w:sz w:val="18"/>
                <w:szCs w:val="18"/>
              </w:rPr>
            </w:pPr>
            <w:r w:rsidRPr="00467773">
              <w:rPr>
                <w:sz w:val="18"/>
                <w:szCs w:val="18"/>
              </w:rPr>
              <w:t xml:space="preserve">БИК </w:t>
            </w:r>
          </w:p>
        </w:tc>
        <w:tc>
          <w:tcPr>
            <w:tcW w:w="1496" w:type="dxa"/>
            <w:tcBorders>
              <w:top w:val="single" w:sz="4" w:space="0" w:color="auto"/>
              <w:left w:val="single" w:sz="4" w:space="0" w:color="auto"/>
              <w:bottom w:val="single" w:sz="4" w:space="0" w:color="auto"/>
              <w:right w:val="single" w:sz="4" w:space="0" w:color="auto"/>
            </w:tcBorders>
          </w:tcPr>
          <w:p w:rsidR="007D3AB4" w:rsidRPr="00467773" w:rsidRDefault="007D3AB4" w:rsidP="00F0013D">
            <w:pPr>
              <w:autoSpaceDE w:val="0"/>
              <w:autoSpaceDN w:val="0"/>
              <w:adjustRightInd w:val="0"/>
              <w:rPr>
                <w:sz w:val="18"/>
                <w:szCs w:val="18"/>
              </w:rPr>
            </w:pPr>
          </w:p>
        </w:tc>
      </w:tr>
      <w:tr w:rsidR="007D3AB4" w:rsidRPr="00467773" w:rsidTr="00F0013D">
        <w:tc>
          <w:tcPr>
            <w:tcW w:w="3323" w:type="dxa"/>
          </w:tcPr>
          <w:p w:rsidR="007D3AB4" w:rsidRPr="00467773" w:rsidRDefault="007D3AB4" w:rsidP="00F0013D">
            <w:pPr>
              <w:autoSpaceDE w:val="0"/>
              <w:autoSpaceDN w:val="0"/>
              <w:adjustRightInd w:val="0"/>
              <w:rPr>
                <w:sz w:val="18"/>
                <w:szCs w:val="18"/>
              </w:rPr>
            </w:pPr>
            <w:r w:rsidRPr="00467773">
              <w:rPr>
                <w:sz w:val="18"/>
                <w:szCs w:val="18"/>
              </w:rPr>
              <w:t>Идентификационный код гаранта</w:t>
            </w:r>
          </w:p>
        </w:tc>
        <w:tc>
          <w:tcPr>
            <w:tcW w:w="3482" w:type="dxa"/>
            <w:tcBorders>
              <w:top w:val="single" w:sz="4" w:space="0" w:color="auto"/>
              <w:bottom w:val="single" w:sz="4" w:space="0" w:color="auto"/>
            </w:tcBorders>
          </w:tcPr>
          <w:p w:rsidR="007D3AB4" w:rsidRPr="00467773" w:rsidRDefault="007D3AB4" w:rsidP="00F0013D">
            <w:pPr>
              <w:autoSpaceDE w:val="0"/>
              <w:autoSpaceDN w:val="0"/>
              <w:adjustRightInd w:val="0"/>
              <w:rPr>
                <w:sz w:val="18"/>
                <w:szCs w:val="18"/>
              </w:rPr>
            </w:pPr>
          </w:p>
        </w:tc>
        <w:tc>
          <w:tcPr>
            <w:tcW w:w="1906" w:type="dxa"/>
            <w:tcBorders>
              <w:right w:val="single" w:sz="4" w:space="0" w:color="auto"/>
            </w:tcBorders>
            <w:vAlign w:val="bottom"/>
          </w:tcPr>
          <w:p w:rsidR="007D3AB4" w:rsidRPr="00467773" w:rsidRDefault="007D3AB4" w:rsidP="00F0013D">
            <w:pPr>
              <w:autoSpaceDE w:val="0"/>
              <w:autoSpaceDN w:val="0"/>
              <w:adjustRightInd w:val="0"/>
              <w:rPr>
                <w:sz w:val="18"/>
                <w:szCs w:val="18"/>
              </w:rPr>
            </w:pPr>
          </w:p>
        </w:tc>
        <w:tc>
          <w:tcPr>
            <w:tcW w:w="1496" w:type="dxa"/>
            <w:tcBorders>
              <w:top w:val="single" w:sz="4" w:space="0" w:color="auto"/>
              <w:left w:val="single" w:sz="4" w:space="0" w:color="auto"/>
              <w:bottom w:val="single" w:sz="4" w:space="0" w:color="auto"/>
              <w:right w:val="single" w:sz="4" w:space="0" w:color="auto"/>
            </w:tcBorders>
          </w:tcPr>
          <w:p w:rsidR="007D3AB4" w:rsidRPr="00467773" w:rsidRDefault="007D3AB4" w:rsidP="00F0013D">
            <w:pPr>
              <w:autoSpaceDE w:val="0"/>
              <w:autoSpaceDN w:val="0"/>
              <w:adjustRightInd w:val="0"/>
              <w:jc w:val="center"/>
              <w:rPr>
                <w:sz w:val="18"/>
                <w:szCs w:val="18"/>
              </w:rPr>
            </w:pPr>
            <w:r w:rsidRPr="00467773">
              <w:rPr>
                <w:sz w:val="18"/>
                <w:szCs w:val="18"/>
              </w:rPr>
              <w:t>-</w:t>
            </w:r>
          </w:p>
        </w:tc>
      </w:tr>
      <w:tr w:rsidR="007D3AB4" w:rsidRPr="00467773" w:rsidTr="00F0013D">
        <w:tc>
          <w:tcPr>
            <w:tcW w:w="3323" w:type="dxa"/>
          </w:tcPr>
          <w:p w:rsidR="007D3AB4" w:rsidRPr="00467773" w:rsidRDefault="007D3AB4" w:rsidP="00F0013D">
            <w:pPr>
              <w:autoSpaceDE w:val="0"/>
              <w:autoSpaceDN w:val="0"/>
              <w:adjustRightInd w:val="0"/>
              <w:rPr>
                <w:sz w:val="18"/>
                <w:szCs w:val="18"/>
              </w:rPr>
            </w:pPr>
            <w:r w:rsidRPr="00467773">
              <w:rPr>
                <w:sz w:val="18"/>
                <w:szCs w:val="18"/>
              </w:rPr>
              <w:t>Место нахождения, телефон, адрес электронной почты гаранта</w:t>
            </w:r>
          </w:p>
        </w:tc>
        <w:tc>
          <w:tcPr>
            <w:tcW w:w="3482" w:type="dxa"/>
            <w:tcBorders>
              <w:top w:val="single" w:sz="4" w:space="0" w:color="auto"/>
              <w:bottom w:val="single" w:sz="4" w:space="0" w:color="auto"/>
            </w:tcBorders>
          </w:tcPr>
          <w:p w:rsidR="007D3AB4" w:rsidRPr="00467773" w:rsidRDefault="007D3AB4" w:rsidP="00F0013D">
            <w:pPr>
              <w:autoSpaceDE w:val="0"/>
              <w:autoSpaceDN w:val="0"/>
              <w:adjustRightInd w:val="0"/>
              <w:rPr>
                <w:sz w:val="18"/>
                <w:szCs w:val="18"/>
              </w:rPr>
            </w:pPr>
          </w:p>
        </w:tc>
        <w:tc>
          <w:tcPr>
            <w:tcW w:w="1906" w:type="dxa"/>
            <w:tcBorders>
              <w:right w:val="single" w:sz="4" w:space="0" w:color="auto"/>
            </w:tcBorders>
            <w:vAlign w:val="bottom"/>
          </w:tcPr>
          <w:p w:rsidR="007D3AB4" w:rsidRPr="00467773" w:rsidRDefault="007D3AB4" w:rsidP="00F0013D">
            <w:pPr>
              <w:autoSpaceDE w:val="0"/>
              <w:autoSpaceDN w:val="0"/>
              <w:adjustRightInd w:val="0"/>
              <w:jc w:val="right"/>
              <w:rPr>
                <w:sz w:val="18"/>
                <w:szCs w:val="18"/>
              </w:rPr>
            </w:pPr>
            <w:r w:rsidRPr="00467773">
              <w:rPr>
                <w:sz w:val="18"/>
                <w:szCs w:val="18"/>
              </w:rPr>
              <w:t xml:space="preserve">по ОКТМО </w:t>
            </w:r>
          </w:p>
        </w:tc>
        <w:tc>
          <w:tcPr>
            <w:tcW w:w="1496" w:type="dxa"/>
            <w:tcBorders>
              <w:top w:val="single" w:sz="4" w:space="0" w:color="auto"/>
              <w:left w:val="single" w:sz="4" w:space="0" w:color="auto"/>
              <w:bottom w:val="single" w:sz="4" w:space="0" w:color="auto"/>
              <w:right w:val="single" w:sz="4" w:space="0" w:color="auto"/>
            </w:tcBorders>
          </w:tcPr>
          <w:p w:rsidR="007D3AB4" w:rsidRPr="00467773" w:rsidRDefault="007D3AB4" w:rsidP="00F0013D">
            <w:pPr>
              <w:autoSpaceDE w:val="0"/>
              <w:autoSpaceDN w:val="0"/>
              <w:adjustRightInd w:val="0"/>
              <w:rPr>
                <w:sz w:val="18"/>
                <w:szCs w:val="18"/>
              </w:rPr>
            </w:pPr>
          </w:p>
        </w:tc>
      </w:tr>
      <w:tr w:rsidR="007D3AB4" w:rsidRPr="00467773" w:rsidTr="00F0013D">
        <w:tc>
          <w:tcPr>
            <w:tcW w:w="3323" w:type="dxa"/>
          </w:tcPr>
          <w:p w:rsidR="007D3AB4" w:rsidRPr="00467773" w:rsidRDefault="007D3AB4" w:rsidP="00F0013D">
            <w:pPr>
              <w:autoSpaceDE w:val="0"/>
              <w:autoSpaceDN w:val="0"/>
              <w:adjustRightInd w:val="0"/>
              <w:rPr>
                <w:sz w:val="18"/>
                <w:szCs w:val="18"/>
              </w:rPr>
            </w:pPr>
          </w:p>
        </w:tc>
        <w:tc>
          <w:tcPr>
            <w:tcW w:w="3482" w:type="dxa"/>
            <w:tcBorders>
              <w:top w:val="single" w:sz="4" w:space="0" w:color="auto"/>
            </w:tcBorders>
          </w:tcPr>
          <w:p w:rsidR="007D3AB4" w:rsidRPr="00467773" w:rsidRDefault="007D3AB4" w:rsidP="00F0013D">
            <w:pPr>
              <w:autoSpaceDE w:val="0"/>
              <w:autoSpaceDN w:val="0"/>
              <w:adjustRightInd w:val="0"/>
              <w:rPr>
                <w:sz w:val="18"/>
                <w:szCs w:val="18"/>
              </w:rPr>
            </w:pPr>
          </w:p>
        </w:tc>
        <w:tc>
          <w:tcPr>
            <w:tcW w:w="1906" w:type="dxa"/>
            <w:vAlign w:val="bottom"/>
          </w:tcPr>
          <w:p w:rsidR="007D3AB4" w:rsidRPr="00467773" w:rsidRDefault="007D3AB4" w:rsidP="00F0013D">
            <w:pPr>
              <w:autoSpaceDE w:val="0"/>
              <w:autoSpaceDN w:val="0"/>
              <w:adjustRightInd w:val="0"/>
              <w:rPr>
                <w:sz w:val="18"/>
                <w:szCs w:val="18"/>
              </w:rPr>
            </w:pPr>
          </w:p>
        </w:tc>
        <w:tc>
          <w:tcPr>
            <w:tcW w:w="1496" w:type="dxa"/>
            <w:tcBorders>
              <w:top w:val="single" w:sz="4" w:space="0" w:color="auto"/>
              <w:bottom w:val="single" w:sz="4" w:space="0" w:color="auto"/>
            </w:tcBorders>
          </w:tcPr>
          <w:p w:rsidR="007D3AB4" w:rsidRPr="00467773" w:rsidRDefault="007D3AB4" w:rsidP="00F0013D">
            <w:pPr>
              <w:autoSpaceDE w:val="0"/>
              <w:autoSpaceDN w:val="0"/>
              <w:adjustRightInd w:val="0"/>
              <w:rPr>
                <w:sz w:val="18"/>
                <w:szCs w:val="18"/>
              </w:rPr>
            </w:pPr>
          </w:p>
        </w:tc>
      </w:tr>
      <w:tr w:rsidR="007D3AB4" w:rsidRPr="00467773" w:rsidTr="00F0013D">
        <w:tc>
          <w:tcPr>
            <w:tcW w:w="3323" w:type="dxa"/>
            <w:vMerge w:val="restart"/>
          </w:tcPr>
          <w:p w:rsidR="007D3AB4" w:rsidRPr="00467773" w:rsidRDefault="007D3AB4" w:rsidP="00F0013D">
            <w:pPr>
              <w:autoSpaceDE w:val="0"/>
              <w:autoSpaceDN w:val="0"/>
              <w:adjustRightInd w:val="0"/>
              <w:rPr>
                <w:sz w:val="18"/>
                <w:szCs w:val="18"/>
              </w:rPr>
            </w:pPr>
            <w:r w:rsidRPr="00467773">
              <w:rPr>
                <w:sz w:val="18"/>
                <w:szCs w:val="18"/>
              </w:rPr>
              <w:t>Полное наименование принципала</w:t>
            </w:r>
          </w:p>
        </w:tc>
        <w:tc>
          <w:tcPr>
            <w:tcW w:w="3482" w:type="dxa"/>
            <w:vMerge w:val="restart"/>
            <w:tcBorders>
              <w:bottom w:val="single" w:sz="4" w:space="0" w:color="auto"/>
            </w:tcBorders>
          </w:tcPr>
          <w:p w:rsidR="007D3AB4" w:rsidRPr="00467773" w:rsidRDefault="007D3AB4" w:rsidP="00F0013D">
            <w:pPr>
              <w:autoSpaceDE w:val="0"/>
              <w:autoSpaceDN w:val="0"/>
              <w:adjustRightInd w:val="0"/>
              <w:rPr>
                <w:sz w:val="18"/>
                <w:szCs w:val="18"/>
              </w:rPr>
            </w:pPr>
          </w:p>
        </w:tc>
        <w:tc>
          <w:tcPr>
            <w:tcW w:w="1906" w:type="dxa"/>
            <w:tcBorders>
              <w:right w:val="single" w:sz="4" w:space="0" w:color="auto"/>
            </w:tcBorders>
            <w:vAlign w:val="bottom"/>
          </w:tcPr>
          <w:p w:rsidR="007D3AB4" w:rsidRPr="00467773" w:rsidRDefault="007D3AB4" w:rsidP="00F0013D">
            <w:pPr>
              <w:autoSpaceDE w:val="0"/>
              <w:autoSpaceDN w:val="0"/>
              <w:adjustRightInd w:val="0"/>
              <w:jc w:val="right"/>
              <w:rPr>
                <w:sz w:val="18"/>
                <w:szCs w:val="18"/>
              </w:rPr>
            </w:pPr>
            <w:r w:rsidRPr="00467773">
              <w:rPr>
                <w:sz w:val="18"/>
                <w:szCs w:val="18"/>
              </w:rPr>
              <w:t xml:space="preserve">ИНН </w:t>
            </w:r>
          </w:p>
        </w:tc>
        <w:tc>
          <w:tcPr>
            <w:tcW w:w="1496" w:type="dxa"/>
            <w:tcBorders>
              <w:top w:val="single" w:sz="4" w:space="0" w:color="auto"/>
              <w:left w:val="single" w:sz="4" w:space="0" w:color="auto"/>
              <w:bottom w:val="single" w:sz="4" w:space="0" w:color="auto"/>
              <w:right w:val="single" w:sz="4" w:space="0" w:color="auto"/>
            </w:tcBorders>
          </w:tcPr>
          <w:p w:rsidR="007D3AB4" w:rsidRPr="00467773" w:rsidRDefault="007D3AB4" w:rsidP="00F0013D">
            <w:pPr>
              <w:autoSpaceDE w:val="0"/>
              <w:autoSpaceDN w:val="0"/>
              <w:adjustRightInd w:val="0"/>
              <w:rPr>
                <w:sz w:val="18"/>
                <w:szCs w:val="18"/>
              </w:rPr>
            </w:pPr>
          </w:p>
        </w:tc>
      </w:tr>
      <w:tr w:rsidR="007D3AB4" w:rsidRPr="00467773" w:rsidTr="00F0013D">
        <w:tc>
          <w:tcPr>
            <w:tcW w:w="3323" w:type="dxa"/>
            <w:vMerge/>
          </w:tcPr>
          <w:p w:rsidR="007D3AB4" w:rsidRPr="00467773" w:rsidRDefault="007D3AB4" w:rsidP="00F0013D">
            <w:pPr>
              <w:autoSpaceDE w:val="0"/>
              <w:autoSpaceDN w:val="0"/>
              <w:adjustRightInd w:val="0"/>
              <w:rPr>
                <w:sz w:val="18"/>
                <w:szCs w:val="18"/>
              </w:rPr>
            </w:pPr>
          </w:p>
        </w:tc>
        <w:tc>
          <w:tcPr>
            <w:tcW w:w="3482" w:type="dxa"/>
            <w:vMerge/>
            <w:tcBorders>
              <w:bottom w:val="single" w:sz="4" w:space="0" w:color="auto"/>
            </w:tcBorders>
          </w:tcPr>
          <w:p w:rsidR="007D3AB4" w:rsidRPr="00467773" w:rsidRDefault="007D3AB4" w:rsidP="00F0013D">
            <w:pPr>
              <w:autoSpaceDE w:val="0"/>
              <w:autoSpaceDN w:val="0"/>
              <w:adjustRightInd w:val="0"/>
              <w:rPr>
                <w:sz w:val="18"/>
                <w:szCs w:val="18"/>
              </w:rPr>
            </w:pPr>
          </w:p>
        </w:tc>
        <w:tc>
          <w:tcPr>
            <w:tcW w:w="1906" w:type="dxa"/>
            <w:tcBorders>
              <w:right w:val="single" w:sz="4" w:space="0" w:color="auto"/>
            </w:tcBorders>
            <w:vAlign w:val="bottom"/>
          </w:tcPr>
          <w:p w:rsidR="007D3AB4" w:rsidRPr="00467773" w:rsidRDefault="007D3AB4" w:rsidP="00F0013D">
            <w:pPr>
              <w:autoSpaceDE w:val="0"/>
              <w:autoSpaceDN w:val="0"/>
              <w:adjustRightInd w:val="0"/>
              <w:jc w:val="right"/>
              <w:rPr>
                <w:sz w:val="18"/>
                <w:szCs w:val="18"/>
              </w:rPr>
            </w:pPr>
            <w:r w:rsidRPr="00467773">
              <w:rPr>
                <w:sz w:val="18"/>
                <w:szCs w:val="18"/>
              </w:rPr>
              <w:t xml:space="preserve">КПП </w:t>
            </w:r>
          </w:p>
        </w:tc>
        <w:tc>
          <w:tcPr>
            <w:tcW w:w="1496" w:type="dxa"/>
            <w:tcBorders>
              <w:top w:val="single" w:sz="4" w:space="0" w:color="auto"/>
              <w:left w:val="single" w:sz="4" w:space="0" w:color="auto"/>
              <w:bottom w:val="single" w:sz="4" w:space="0" w:color="auto"/>
              <w:right w:val="single" w:sz="4" w:space="0" w:color="auto"/>
            </w:tcBorders>
          </w:tcPr>
          <w:p w:rsidR="007D3AB4" w:rsidRPr="00467773" w:rsidRDefault="007D3AB4" w:rsidP="00F0013D">
            <w:pPr>
              <w:autoSpaceDE w:val="0"/>
              <w:autoSpaceDN w:val="0"/>
              <w:adjustRightInd w:val="0"/>
              <w:rPr>
                <w:sz w:val="18"/>
                <w:szCs w:val="18"/>
              </w:rPr>
            </w:pPr>
          </w:p>
        </w:tc>
      </w:tr>
      <w:tr w:rsidR="007D3AB4" w:rsidRPr="00467773" w:rsidTr="00F0013D">
        <w:tc>
          <w:tcPr>
            <w:tcW w:w="3323" w:type="dxa"/>
          </w:tcPr>
          <w:p w:rsidR="007D3AB4" w:rsidRPr="00467773" w:rsidRDefault="007D3AB4" w:rsidP="00F0013D">
            <w:pPr>
              <w:autoSpaceDE w:val="0"/>
              <w:autoSpaceDN w:val="0"/>
              <w:adjustRightInd w:val="0"/>
              <w:rPr>
                <w:sz w:val="18"/>
                <w:szCs w:val="18"/>
              </w:rPr>
            </w:pPr>
            <w:r w:rsidRPr="00467773">
              <w:rPr>
                <w:sz w:val="18"/>
                <w:szCs w:val="18"/>
              </w:rPr>
              <w:t>Место нахождения, телефон, адрес электронной почты принципала</w:t>
            </w:r>
          </w:p>
        </w:tc>
        <w:tc>
          <w:tcPr>
            <w:tcW w:w="3482" w:type="dxa"/>
            <w:tcBorders>
              <w:top w:val="single" w:sz="4" w:space="0" w:color="auto"/>
              <w:bottom w:val="single" w:sz="4" w:space="0" w:color="auto"/>
            </w:tcBorders>
          </w:tcPr>
          <w:p w:rsidR="007D3AB4" w:rsidRPr="00467773" w:rsidRDefault="007D3AB4" w:rsidP="00F0013D">
            <w:pPr>
              <w:autoSpaceDE w:val="0"/>
              <w:autoSpaceDN w:val="0"/>
              <w:adjustRightInd w:val="0"/>
              <w:rPr>
                <w:sz w:val="18"/>
                <w:szCs w:val="18"/>
              </w:rPr>
            </w:pPr>
          </w:p>
        </w:tc>
        <w:tc>
          <w:tcPr>
            <w:tcW w:w="1906" w:type="dxa"/>
            <w:tcBorders>
              <w:right w:val="single" w:sz="4" w:space="0" w:color="auto"/>
            </w:tcBorders>
            <w:vAlign w:val="bottom"/>
          </w:tcPr>
          <w:p w:rsidR="007D3AB4" w:rsidRPr="00467773" w:rsidRDefault="007D3AB4" w:rsidP="00F0013D">
            <w:pPr>
              <w:autoSpaceDE w:val="0"/>
              <w:autoSpaceDN w:val="0"/>
              <w:adjustRightInd w:val="0"/>
              <w:jc w:val="right"/>
              <w:rPr>
                <w:sz w:val="18"/>
                <w:szCs w:val="18"/>
              </w:rPr>
            </w:pPr>
            <w:r w:rsidRPr="00467773">
              <w:rPr>
                <w:sz w:val="18"/>
                <w:szCs w:val="18"/>
              </w:rPr>
              <w:t xml:space="preserve">по ОКТМО </w:t>
            </w:r>
          </w:p>
        </w:tc>
        <w:tc>
          <w:tcPr>
            <w:tcW w:w="1496" w:type="dxa"/>
            <w:tcBorders>
              <w:top w:val="single" w:sz="4" w:space="0" w:color="auto"/>
              <w:left w:val="single" w:sz="4" w:space="0" w:color="auto"/>
              <w:bottom w:val="single" w:sz="4" w:space="0" w:color="auto"/>
              <w:right w:val="single" w:sz="4" w:space="0" w:color="auto"/>
            </w:tcBorders>
          </w:tcPr>
          <w:p w:rsidR="007D3AB4" w:rsidRPr="00467773" w:rsidRDefault="007D3AB4" w:rsidP="00F0013D">
            <w:pPr>
              <w:autoSpaceDE w:val="0"/>
              <w:autoSpaceDN w:val="0"/>
              <w:adjustRightInd w:val="0"/>
              <w:rPr>
                <w:sz w:val="18"/>
                <w:szCs w:val="18"/>
              </w:rPr>
            </w:pPr>
          </w:p>
        </w:tc>
      </w:tr>
      <w:tr w:rsidR="007D3AB4" w:rsidRPr="00467773" w:rsidTr="00F0013D">
        <w:tc>
          <w:tcPr>
            <w:tcW w:w="3323" w:type="dxa"/>
          </w:tcPr>
          <w:p w:rsidR="007D3AB4" w:rsidRPr="00467773" w:rsidRDefault="007D3AB4" w:rsidP="00F0013D">
            <w:pPr>
              <w:autoSpaceDE w:val="0"/>
              <w:autoSpaceDN w:val="0"/>
              <w:adjustRightInd w:val="0"/>
              <w:rPr>
                <w:sz w:val="18"/>
                <w:szCs w:val="18"/>
              </w:rPr>
            </w:pPr>
          </w:p>
        </w:tc>
        <w:tc>
          <w:tcPr>
            <w:tcW w:w="3482" w:type="dxa"/>
            <w:tcBorders>
              <w:top w:val="single" w:sz="4" w:space="0" w:color="auto"/>
            </w:tcBorders>
          </w:tcPr>
          <w:p w:rsidR="007D3AB4" w:rsidRPr="00467773" w:rsidRDefault="007D3AB4" w:rsidP="00F0013D">
            <w:pPr>
              <w:autoSpaceDE w:val="0"/>
              <w:autoSpaceDN w:val="0"/>
              <w:adjustRightInd w:val="0"/>
              <w:rPr>
                <w:sz w:val="18"/>
                <w:szCs w:val="18"/>
              </w:rPr>
            </w:pPr>
          </w:p>
        </w:tc>
        <w:tc>
          <w:tcPr>
            <w:tcW w:w="1906" w:type="dxa"/>
            <w:vAlign w:val="bottom"/>
          </w:tcPr>
          <w:p w:rsidR="007D3AB4" w:rsidRPr="00467773" w:rsidRDefault="007D3AB4" w:rsidP="00F0013D">
            <w:pPr>
              <w:autoSpaceDE w:val="0"/>
              <w:autoSpaceDN w:val="0"/>
              <w:adjustRightInd w:val="0"/>
              <w:rPr>
                <w:sz w:val="18"/>
                <w:szCs w:val="18"/>
              </w:rPr>
            </w:pPr>
          </w:p>
        </w:tc>
        <w:tc>
          <w:tcPr>
            <w:tcW w:w="1496" w:type="dxa"/>
            <w:tcBorders>
              <w:top w:val="single" w:sz="4" w:space="0" w:color="auto"/>
              <w:bottom w:val="single" w:sz="4" w:space="0" w:color="auto"/>
            </w:tcBorders>
          </w:tcPr>
          <w:p w:rsidR="007D3AB4" w:rsidRPr="00467773" w:rsidRDefault="007D3AB4" w:rsidP="00F0013D">
            <w:pPr>
              <w:autoSpaceDE w:val="0"/>
              <w:autoSpaceDN w:val="0"/>
              <w:adjustRightInd w:val="0"/>
              <w:rPr>
                <w:sz w:val="18"/>
                <w:szCs w:val="18"/>
              </w:rPr>
            </w:pPr>
          </w:p>
        </w:tc>
      </w:tr>
      <w:tr w:rsidR="007D3AB4" w:rsidRPr="00467773" w:rsidTr="00F0013D">
        <w:tc>
          <w:tcPr>
            <w:tcW w:w="3323" w:type="dxa"/>
            <w:vMerge w:val="restart"/>
          </w:tcPr>
          <w:p w:rsidR="007D3AB4" w:rsidRPr="00467773" w:rsidRDefault="007D3AB4" w:rsidP="00F0013D">
            <w:pPr>
              <w:autoSpaceDE w:val="0"/>
              <w:autoSpaceDN w:val="0"/>
              <w:adjustRightInd w:val="0"/>
              <w:rPr>
                <w:sz w:val="18"/>
                <w:szCs w:val="18"/>
              </w:rPr>
            </w:pPr>
            <w:r w:rsidRPr="00467773">
              <w:rPr>
                <w:sz w:val="18"/>
                <w:szCs w:val="18"/>
              </w:rPr>
              <w:t>Полное наименование бенефициара</w:t>
            </w:r>
          </w:p>
        </w:tc>
        <w:tc>
          <w:tcPr>
            <w:tcW w:w="3482" w:type="dxa"/>
            <w:vMerge w:val="restart"/>
            <w:tcBorders>
              <w:bottom w:val="single" w:sz="4" w:space="0" w:color="auto"/>
            </w:tcBorders>
          </w:tcPr>
          <w:p w:rsidR="007D3AB4" w:rsidRPr="00467773" w:rsidRDefault="007D3AB4" w:rsidP="00F0013D">
            <w:pPr>
              <w:autoSpaceDE w:val="0"/>
              <w:autoSpaceDN w:val="0"/>
              <w:adjustRightInd w:val="0"/>
              <w:rPr>
                <w:sz w:val="18"/>
                <w:szCs w:val="18"/>
              </w:rPr>
            </w:pPr>
            <w:r w:rsidRPr="00467773">
              <w:rPr>
                <w:sz w:val="18"/>
                <w:szCs w:val="18"/>
              </w:rPr>
              <w:t>Федеральное государственное бюджетное образовательное учреждение высшего образования «Первый Санкт-Петербургский государственный медицинский университет имени академика И.П. Павлова» Министерства здравоохранения Российской Федерации</w:t>
            </w:r>
          </w:p>
        </w:tc>
        <w:tc>
          <w:tcPr>
            <w:tcW w:w="1906" w:type="dxa"/>
            <w:tcBorders>
              <w:right w:val="single" w:sz="4" w:space="0" w:color="auto"/>
            </w:tcBorders>
            <w:vAlign w:val="bottom"/>
          </w:tcPr>
          <w:p w:rsidR="007D3AB4" w:rsidRPr="00467773" w:rsidRDefault="007D3AB4" w:rsidP="00F0013D">
            <w:pPr>
              <w:autoSpaceDE w:val="0"/>
              <w:autoSpaceDN w:val="0"/>
              <w:adjustRightInd w:val="0"/>
              <w:jc w:val="right"/>
              <w:rPr>
                <w:sz w:val="18"/>
                <w:szCs w:val="18"/>
              </w:rPr>
            </w:pPr>
            <w:r w:rsidRPr="00467773">
              <w:rPr>
                <w:sz w:val="18"/>
                <w:szCs w:val="18"/>
              </w:rPr>
              <w:t>ИНН</w:t>
            </w:r>
          </w:p>
        </w:tc>
        <w:tc>
          <w:tcPr>
            <w:tcW w:w="1496" w:type="dxa"/>
            <w:tcBorders>
              <w:top w:val="single" w:sz="4" w:space="0" w:color="auto"/>
              <w:left w:val="single" w:sz="4" w:space="0" w:color="auto"/>
              <w:bottom w:val="single" w:sz="4" w:space="0" w:color="auto"/>
              <w:right w:val="single" w:sz="4" w:space="0" w:color="auto"/>
            </w:tcBorders>
          </w:tcPr>
          <w:p w:rsidR="007D3AB4" w:rsidRPr="00467773" w:rsidRDefault="007D3AB4" w:rsidP="00F0013D">
            <w:pPr>
              <w:autoSpaceDE w:val="0"/>
              <w:autoSpaceDN w:val="0"/>
              <w:adjustRightInd w:val="0"/>
              <w:rPr>
                <w:sz w:val="18"/>
                <w:szCs w:val="18"/>
              </w:rPr>
            </w:pPr>
            <w:r w:rsidRPr="00467773">
              <w:rPr>
                <w:sz w:val="18"/>
                <w:szCs w:val="18"/>
              </w:rPr>
              <w:t>7813047463</w:t>
            </w:r>
          </w:p>
        </w:tc>
      </w:tr>
      <w:tr w:rsidR="007D3AB4" w:rsidRPr="00467773" w:rsidTr="00F0013D">
        <w:tc>
          <w:tcPr>
            <w:tcW w:w="3323" w:type="dxa"/>
            <w:vMerge/>
          </w:tcPr>
          <w:p w:rsidR="007D3AB4" w:rsidRPr="00467773" w:rsidRDefault="007D3AB4" w:rsidP="00F0013D">
            <w:pPr>
              <w:autoSpaceDE w:val="0"/>
              <w:autoSpaceDN w:val="0"/>
              <w:adjustRightInd w:val="0"/>
              <w:rPr>
                <w:sz w:val="18"/>
                <w:szCs w:val="18"/>
              </w:rPr>
            </w:pPr>
          </w:p>
        </w:tc>
        <w:tc>
          <w:tcPr>
            <w:tcW w:w="3482" w:type="dxa"/>
            <w:vMerge/>
            <w:tcBorders>
              <w:bottom w:val="single" w:sz="4" w:space="0" w:color="auto"/>
            </w:tcBorders>
          </w:tcPr>
          <w:p w:rsidR="007D3AB4" w:rsidRPr="00467773" w:rsidRDefault="007D3AB4" w:rsidP="00F0013D">
            <w:pPr>
              <w:autoSpaceDE w:val="0"/>
              <w:autoSpaceDN w:val="0"/>
              <w:adjustRightInd w:val="0"/>
              <w:rPr>
                <w:sz w:val="18"/>
                <w:szCs w:val="18"/>
              </w:rPr>
            </w:pPr>
          </w:p>
        </w:tc>
        <w:tc>
          <w:tcPr>
            <w:tcW w:w="1906" w:type="dxa"/>
            <w:tcBorders>
              <w:right w:val="single" w:sz="4" w:space="0" w:color="auto"/>
            </w:tcBorders>
            <w:vAlign w:val="bottom"/>
          </w:tcPr>
          <w:p w:rsidR="007D3AB4" w:rsidRPr="00467773" w:rsidRDefault="007D3AB4" w:rsidP="00F0013D">
            <w:pPr>
              <w:autoSpaceDE w:val="0"/>
              <w:autoSpaceDN w:val="0"/>
              <w:adjustRightInd w:val="0"/>
              <w:jc w:val="right"/>
              <w:rPr>
                <w:sz w:val="18"/>
                <w:szCs w:val="18"/>
              </w:rPr>
            </w:pPr>
            <w:r w:rsidRPr="00467773">
              <w:rPr>
                <w:sz w:val="18"/>
                <w:szCs w:val="18"/>
              </w:rPr>
              <w:t>КПП</w:t>
            </w:r>
          </w:p>
        </w:tc>
        <w:tc>
          <w:tcPr>
            <w:tcW w:w="1496" w:type="dxa"/>
            <w:tcBorders>
              <w:top w:val="single" w:sz="4" w:space="0" w:color="auto"/>
              <w:left w:val="single" w:sz="4" w:space="0" w:color="auto"/>
              <w:bottom w:val="single" w:sz="4" w:space="0" w:color="auto"/>
              <w:right w:val="single" w:sz="4" w:space="0" w:color="auto"/>
            </w:tcBorders>
          </w:tcPr>
          <w:p w:rsidR="007D3AB4" w:rsidRPr="00467773" w:rsidRDefault="007D3AB4" w:rsidP="00F0013D">
            <w:pPr>
              <w:autoSpaceDE w:val="0"/>
              <w:autoSpaceDN w:val="0"/>
              <w:adjustRightInd w:val="0"/>
              <w:rPr>
                <w:sz w:val="18"/>
                <w:szCs w:val="18"/>
              </w:rPr>
            </w:pPr>
            <w:r w:rsidRPr="00467773">
              <w:rPr>
                <w:sz w:val="18"/>
                <w:szCs w:val="18"/>
              </w:rPr>
              <w:t>781301001</w:t>
            </w:r>
          </w:p>
        </w:tc>
      </w:tr>
      <w:tr w:rsidR="007D3AB4" w:rsidRPr="00467773" w:rsidTr="00F0013D">
        <w:tc>
          <w:tcPr>
            <w:tcW w:w="3323" w:type="dxa"/>
          </w:tcPr>
          <w:p w:rsidR="007D3AB4" w:rsidRPr="00467773" w:rsidRDefault="007D3AB4" w:rsidP="00F0013D">
            <w:pPr>
              <w:autoSpaceDE w:val="0"/>
              <w:autoSpaceDN w:val="0"/>
              <w:adjustRightInd w:val="0"/>
              <w:rPr>
                <w:sz w:val="18"/>
                <w:szCs w:val="18"/>
              </w:rPr>
            </w:pPr>
            <w:r w:rsidRPr="00467773">
              <w:rPr>
                <w:sz w:val="18"/>
                <w:szCs w:val="18"/>
              </w:rPr>
              <w:t>Место нахождения, телефон, адрес электронной почты бенефициара</w:t>
            </w:r>
          </w:p>
        </w:tc>
        <w:tc>
          <w:tcPr>
            <w:tcW w:w="3482" w:type="dxa"/>
            <w:tcBorders>
              <w:top w:val="single" w:sz="4" w:space="0" w:color="auto"/>
              <w:bottom w:val="single" w:sz="4" w:space="0" w:color="auto"/>
            </w:tcBorders>
          </w:tcPr>
          <w:p w:rsidR="007D3AB4" w:rsidRPr="00467773" w:rsidRDefault="007D3AB4" w:rsidP="00F0013D">
            <w:pPr>
              <w:autoSpaceDE w:val="0"/>
              <w:autoSpaceDN w:val="0"/>
              <w:adjustRightInd w:val="0"/>
              <w:rPr>
                <w:sz w:val="18"/>
                <w:szCs w:val="18"/>
              </w:rPr>
            </w:pPr>
            <w:r w:rsidRPr="00467773">
              <w:rPr>
                <w:sz w:val="18"/>
                <w:szCs w:val="18"/>
              </w:rPr>
              <w:t>Россия, г. Санкт-Петербург, 197022, ул. Льва Толстого, дом 6-8, т.338-66-13, goszakazspbgmu@rambler.ru</w:t>
            </w:r>
          </w:p>
        </w:tc>
        <w:tc>
          <w:tcPr>
            <w:tcW w:w="1906" w:type="dxa"/>
            <w:tcBorders>
              <w:right w:val="single" w:sz="4" w:space="0" w:color="auto"/>
            </w:tcBorders>
            <w:vAlign w:val="bottom"/>
          </w:tcPr>
          <w:p w:rsidR="007D3AB4" w:rsidRPr="00467773" w:rsidRDefault="007D3AB4" w:rsidP="00F0013D">
            <w:pPr>
              <w:autoSpaceDE w:val="0"/>
              <w:autoSpaceDN w:val="0"/>
              <w:adjustRightInd w:val="0"/>
              <w:jc w:val="right"/>
              <w:rPr>
                <w:sz w:val="18"/>
                <w:szCs w:val="18"/>
              </w:rPr>
            </w:pPr>
            <w:r w:rsidRPr="00467773">
              <w:rPr>
                <w:sz w:val="18"/>
                <w:szCs w:val="18"/>
              </w:rPr>
              <w:t>по ОКТМО</w:t>
            </w:r>
          </w:p>
        </w:tc>
        <w:tc>
          <w:tcPr>
            <w:tcW w:w="1496" w:type="dxa"/>
            <w:tcBorders>
              <w:top w:val="single" w:sz="4" w:space="0" w:color="auto"/>
              <w:left w:val="single" w:sz="4" w:space="0" w:color="auto"/>
              <w:bottom w:val="single" w:sz="4" w:space="0" w:color="auto"/>
              <w:right w:val="single" w:sz="4" w:space="0" w:color="auto"/>
            </w:tcBorders>
          </w:tcPr>
          <w:p w:rsidR="007D3AB4" w:rsidRPr="00467773" w:rsidRDefault="007D3AB4" w:rsidP="00F0013D">
            <w:pPr>
              <w:autoSpaceDE w:val="0"/>
              <w:autoSpaceDN w:val="0"/>
              <w:adjustRightInd w:val="0"/>
              <w:rPr>
                <w:sz w:val="18"/>
                <w:szCs w:val="18"/>
              </w:rPr>
            </w:pPr>
            <w:r w:rsidRPr="00467773">
              <w:rPr>
                <w:sz w:val="18"/>
                <w:szCs w:val="18"/>
              </w:rPr>
              <w:t>40392000000</w:t>
            </w:r>
          </w:p>
        </w:tc>
      </w:tr>
      <w:tr w:rsidR="007D3AB4" w:rsidRPr="00467773" w:rsidTr="00F0013D">
        <w:tc>
          <w:tcPr>
            <w:tcW w:w="10207" w:type="dxa"/>
            <w:gridSpan w:val="4"/>
            <w:vAlign w:val="bottom"/>
          </w:tcPr>
          <w:p w:rsidR="007D3AB4" w:rsidRPr="00467773" w:rsidRDefault="007D3AB4" w:rsidP="00F0013D">
            <w:pPr>
              <w:autoSpaceDE w:val="0"/>
              <w:autoSpaceDN w:val="0"/>
              <w:adjustRightInd w:val="0"/>
              <w:jc w:val="center"/>
              <w:outlineLvl w:val="0"/>
              <w:rPr>
                <w:sz w:val="18"/>
                <w:szCs w:val="18"/>
              </w:rPr>
            </w:pPr>
            <w:r w:rsidRPr="00467773">
              <w:rPr>
                <w:sz w:val="18"/>
                <w:szCs w:val="18"/>
              </w:rPr>
              <w:t>Информация о закупке, для обеспечения договора, заключаемого при осуществлении которой, предоставляется независимая гарантия</w:t>
            </w:r>
          </w:p>
        </w:tc>
      </w:tr>
      <w:tr w:rsidR="007D3AB4" w:rsidRPr="00467773" w:rsidTr="00F0013D">
        <w:tc>
          <w:tcPr>
            <w:tcW w:w="3323" w:type="dxa"/>
          </w:tcPr>
          <w:p w:rsidR="007D3AB4" w:rsidRPr="00467773" w:rsidRDefault="007D3AB4" w:rsidP="00F0013D">
            <w:pPr>
              <w:autoSpaceDE w:val="0"/>
              <w:autoSpaceDN w:val="0"/>
              <w:adjustRightInd w:val="0"/>
              <w:rPr>
                <w:sz w:val="18"/>
                <w:szCs w:val="18"/>
              </w:rPr>
            </w:pPr>
            <w:r w:rsidRPr="00467773">
              <w:rPr>
                <w:sz w:val="18"/>
                <w:szCs w:val="18"/>
              </w:rPr>
              <w:t>Идентификационный код закупки</w:t>
            </w:r>
          </w:p>
        </w:tc>
        <w:tc>
          <w:tcPr>
            <w:tcW w:w="3482" w:type="dxa"/>
            <w:tcBorders>
              <w:bottom w:val="single" w:sz="4" w:space="0" w:color="auto"/>
            </w:tcBorders>
          </w:tcPr>
          <w:p w:rsidR="007D3AB4" w:rsidRPr="00467773" w:rsidRDefault="007D3AB4" w:rsidP="00F0013D">
            <w:pPr>
              <w:autoSpaceDE w:val="0"/>
              <w:autoSpaceDN w:val="0"/>
              <w:adjustRightInd w:val="0"/>
              <w:rPr>
                <w:sz w:val="18"/>
                <w:szCs w:val="18"/>
              </w:rPr>
            </w:pPr>
          </w:p>
        </w:tc>
        <w:tc>
          <w:tcPr>
            <w:tcW w:w="1906" w:type="dxa"/>
          </w:tcPr>
          <w:p w:rsidR="007D3AB4" w:rsidRPr="00467773" w:rsidRDefault="007D3AB4" w:rsidP="00F0013D">
            <w:pPr>
              <w:autoSpaceDE w:val="0"/>
              <w:autoSpaceDN w:val="0"/>
              <w:adjustRightInd w:val="0"/>
              <w:rPr>
                <w:sz w:val="18"/>
                <w:szCs w:val="18"/>
              </w:rPr>
            </w:pPr>
          </w:p>
        </w:tc>
        <w:tc>
          <w:tcPr>
            <w:tcW w:w="1496" w:type="dxa"/>
          </w:tcPr>
          <w:p w:rsidR="007D3AB4" w:rsidRPr="00467773" w:rsidRDefault="007D3AB4" w:rsidP="00F0013D">
            <w:pPr>
              <w:autoSpaceDE w:val="0"/>
              <w:autoSpaceDN w:val="0"/>
              <w:adjustRightInd w:val="0"/>
              <w:rPr>
                <w:sz w:val="18"/>
                <w:szCs w:val="18"/>
              </w:rPr>
            </w:pPr>
          </w:p>
        </w:tc>
      </w:tr>
      <w:tr w:rsidR="007D3AB4" w:rsidRPr="00467773" w:rsidTr="00F0013D">
        <w:tc>
          <w:tcPr>
            <w:tcW w:w="3323" w:type="dxa"/>
          </w:tcPr>
          <w:p w:rsidR="007D3AB4" w:rsidRPr="00467773" w:rsidRDefault="007D3AB4" w:rsidP="00F0013D">
            <w:pPr>
              <w:autoSpaceDE w:val="0"/>
              <w:autoSpaceDN w:val="0"/>
              <w:adjustRightInd w:val="0"/>
              <w:rPr>
                <w:sz w:val="18"/>
                <w:szCs w:val="18"/>
              </w:rPr>
            </w:pPr>
            <w:r w:rsidRPr="00467773">
              <w:rPr>
                <w:sz w:val="18"/>
                <w:szCs w:val="18"/>
              </w:rPr>
              <w:t xml:space="preserve">Наименование объекта закупки </w:t>
            </w:r>
          </w:p>
        </w:tc>
        <w:tc>
          <w:tcPr>
            <w:tcW w:w="3482" w:type="dxa"/>
            <w:tcBorders>
              <w:top w:val="single" w:sz="4" w:space="0" w:color="auto"/>
              <w:bottom w:val="single" w:sz="4" w:space="0" w:color="auto"/>
            </w:tcBorders>
          </w:tcPr>
          <w:p w:rsidR="007D3AB4" w:rsidRPr="00467773" w:rsidRDefault="007D3AB4" w:rsidP="00F0013D">
            <w:pPr>
              <w:autoSpaceDE w:val="0"/>
              <w:autoSpaceDN w:val="0"/>
              <w:adjustRightInd w:val="0"/>
              <w:rPr>
                <w:sz w:val="18"/>
                <w:szCs w:val="18"/>
              </w:rPr>
            </w:pPr>
          </w:p>
        </w:tc>
        <w:tc>
          <w:tcPr>
            <w:tcW w:w="1906" w:type="dxa"/>
          </w:tcPr>
          <w:p w:rsidR="007D3AB4" w:rsidRPr="00467773" w:rsidRDefault="007D3AB4" w:rsidP="00F0013D">
            <w:pPr>
              <w:autoSpaceDE w:val="0"/>
              <w:autoSpaceDN w:val="0"/>
              <w:adjustRightInd w:val="0"/>
              <w:rPr>
                <w:sz w:val="18"/>
                <w:szCs w:val="18"/>
              </w:rPr>
            </w:pPr>
          </w:p>
        </w:tc>
        <w:tc>
          <w:tcPr>
            <w:tcW w:w="1496" w:type="dxa"/>
          </w:tcPr>
          <w:p w:rsidR="007D3AB4" w:rsidRPr="00467773" w:rsidRDefault="007D3AB4" w:rsidP="00F0013D">
            <w:pPr>
              <w:autoSpaceDE w:val="0"/>
              <w:autoSpaceDN w:val="0"/>
              <w:adjustRightInd w:val="0"/>
              <w:rPr>
                <w:sz w:val="18"/>
                <w:szCs w:val="18"/>
              </w:rPr>
            </w:pPr>
          </w:p>
        </w:tc>
      </w:tr>
      <w:tr w:rsidR="007D3AB4" w:rsidRPr="00467773" w:rsidTr="00F0013D">
        <w:tc>
          <w:tcPr>
            <w:tcW w:w="10207" w:type="dxa"/>
            <w:gridSpan w:val="4"/>
          </w:tcPr>
          <w:p w:rsidR="007D3AB4" w:rsidRPr="00467773" w:rsidRDefault="007D3AB4" w:rsidP="00F0013D">
            <w:pPr>
              <w:autoSpaceDE w:val="0"/>
              <w:autoSpaceDN w:val="0"/>
              <w:adjustRightInd w:val="0"/>
              <w:jc w:val="center"/>
              <w:outlineLvl w:val="0"/>
              <w:rPr>
                <w:sz w:val="18"/>
                <w:szCs w:val="18"/>
              </w:rPr>
            </w:pPr>
            <w:r w:rsidRPr="00467773">
              <w:rPr>
                <w:sz w:val="18"/>
                <w:szCs w:val="18"/>
              </w:rPr>
              <w:t>Условия независимой гарантии</w:t>
            </w:r>
          </w:p>
        </w:tc>
      </w:tr>
      <w:tr w:rsidR="007D3AB4" w:rsidRPr="00467773" w:rsidTr="00F0013D">
        <w:tc>
          <w:tcPr>
            <w:tcW w:w="3323" w:type="dxa"/>
          </w:tcPr>
          <w:p w:rsidR="007D3AB4" w:rsidRPr="00467773" w:rsidRDefault="007D3AB4" w:rsidP="00F0013D">
            <w:pPr>
              <w:autoSpaceDE w:val="0"/>
              <w:autoSpaceDN w:val="0"/>
              <w:adjustRightInd w:val="0"/>
              <w:rPr>
                <w:sz w:val="18"/>
                <w:szCs w:val="18"/>
              </w:rPr>
            </w:pPr>
            <w:r w:rsidRPr="00467773">
              <w:rPr>
                <w:sz w:val="18"/>
                <w:szCs w:val="18"/>
              </w:rPr>
              <w:t>Сумма независимой гарантии, подлежащая уплате гарантом бенефициару (далее - сумма независимой гарантии)</w:t>
            </w:r>
          </w:p>
        </w:tc>
        <w:tc>
          <w:tcPr>
            <w:tcW w:w="3482" w:type="dxa"/>
            <w:tcBorders>
              <w:bottom w:val="single" w:sz="4" w:space="0" w:color="auto"/>
            </w:tcBorders>
          </w:tcPr>
          <w:p w:rsidR="007D3AB4" w:rsidRPr="00467773" w:rsidRDefault="007D3AB4" w:rsidP="00F0013D">
            <w:pPr>
              <w:autoSpaceDE w:val="0"/>
              <w:autoSpaceDN w:val="0"/>
              <w:adjustRightInd w:val="0"/>
              <w:rPr>
                <w:sz w:val="18"/>
                <w:szCs w:val="18"/>
              </w:rPr>
            </w:pPr>
          </w:p>
        </w:tc>
        <w:tc>
          <w:tcPr>
            <w:tcW w:w="1906" w:type="dxa"/>
          </w:tcPr>
          <w:p w:rsidR="007D3AB4" w:rsidRPr="00467773" w:rsidRDefault="007D3AB4" w:rsidP="00F0013D">
            <w:pPr>
              <w:autoSpaceDE w:val="0"/>
              <w:autoSpaceDN w:val="0"/>
              <w:adjustRightInd w:val="0"/>
              <w:rPr>
                <w:sz w:val="18"/>
                <w:szCs w:val="18"/>
              </w:rPr>
            </w:pPr>
          </w:p>
        </w:tc>
        <w:tc>
          <w:tcPr>
            <w:tcW w:w="1496" w:type="dxa"/>
            <w:tcBorders>
              <w:bottom w:val="single" w:sz="4" w:space="0" w:color="auto"/>
            </w:tcBorders>
          </w:tcPr>
          <w:p w:rsidR="007D3AB4" w:rsidRPr="00467773" w:rsidRDefault="007D3AB4" w:rsidP="00F0013D">
            <w:pPr>
              <w:autoSpaceDE w:val="0"/>
              <w:autoSpaceDN w:val="0"/>
              <w:adjustRightInd w:val="0"/>
              <w:rPr>
                <w:sz w:val="18"/>
                <w:szCs w:val="18"/>
              </w:rPr>
            </w:pPr>
          </w:p>
        </w:tc>
      </w:tr>
      <w:tr w:rsidR="007D3AB4" w:rsidRPr="00467773" w:rsidTr="00F0013D">
        <w:tc>
          <w:tcPr>
            <w:tcW w:w="3323" w:type="dxa"/>
          </w:tcPr>
          <w:p w:rsidR="007D3AB4" w:rsidRPr="00467773" w:rsidRDefault="007D3AB4" w:rsidP="00F0013D">
            <w:pPr>
              <w:autoSpaceDE w:val="0"/>
              <w:autoSpaceDN w:val="0"/>
              <w:adjustRightInd w:val="0"/>
              <w:rPr>
                <w:sz w:val="18"/>
                <w:szCs w:val="18"/>
              </w:rPr>
            </w:pPr>
            <w:r w:rsidRPr="00467773">
              <w:rPr>
                <w:sz w:val="18"/>
                <w:szCs w:val="18"/>
              </w:rPr>
              <w:t>Наименование валюты</w:t>
            </w:r>
          </w:p>
        </w:tc>
        <w:tc>
          <w:tcPr>
            <w:tcW w:w="3482" w:type="dxa"/>
            <w:tcBorders>
              <w:top w:val="single" w:sz="4" w:space="0" w:color="auto"/>
              <w:bottom w:val="single" w:sz="4" w:space="0" w:color="auto"/>
            </w:tcBorders>
          </w:tcPr>
          <w:p w:rsidR="007D3AB4" w:rsidRPr="00467773" w:rsidRDefault="007D3AB4" w:rsidP="00F0013D">
            <w:pPr>
              <w:autoSpaceDE w:val="0"/>
              <w:autoSpaceDN w:val="0"/>
              <w:adjustRightInd w:val="0"/>
              <w:rPr>
                <w:sz w:val="18"/>
                <w:szCs w:val="18"/>
              </w:rPr>
            </w:pPr>
          </w:p>
        </w:tc>
        <w:tc>
          <w:tcPr>
            <w:tcW w:w="1906" w:type="dxa"/>
            <w:tcBorders>
              <w:right w:val="single" w:sz="4" w:space="0" w:color="auto"/>
            </w:tcBorders>
          </w:tcPr>
          <w:p w:rsidR="007D3AB4" w:rsidRPr="00467773" w:rsidRDefault="007D3AB4" w:rsidP="00F0013D">
            <w:pPr>
              <w:autoSpaceDE w:val="0"/>
              <w:autoSpaceDN w:val="0"/>
              <w:adjustRightInd w:val="0"/>
              <w:jc w:val="right"/>
              <w:rPr>
                <w:sz w:val="18"/>
                <w:szCs w:val="18"/>
              </w:rPr>
            </w:pPr>
            <w:r w:rsidRPr="00467773">
              <w:rPr>
                <w:sz w:val="18"/>
                <w:szCs w:val="18"/>
              </w:rPr>
              <w:t>по ОКВ</w:t>
            </w:r>
          </w:p>
        </w:tc>
        <w:tc>
          <w:tcPr>
            <w:tcW w:w="1496" w:type="dxa"/>
            <w:tcBorders>
              <w:top w:val="single" w:sz="4" w:space="0" w:color="auto"/>
              <w:left w:val="single" w:sz="4" w:space="0" w:color="auto"/>
              <w:bottom w:val="single" w:sz="4" w:space="0" w:color="auto"/>
              <w:right w:val="single" w:sz="4" w:space="0" w:color="auto"/>
            </w:tcBorders>
          </w:tcPr>
          <w:p w:rsidR="007D3AB4" w:rsidRPr="00467773" w:rsidRDefault="007D3AB4" w:rsidP="00F0013D">
            <w:pPr>
              <w:autoSpaceDE w:val="0"/>
              <w:autoSpaceDN w:val="0"/>
              <w:adjustRightInd w:val="0"/>
              <w:rPr>
                <w:sz w:val="18"/>
                <w:szCs w:val="18"/>
              </w:rPr>
            </w:pPr>
          </w:p>
        </w:tc>
      </w:tr>
      <w:tr w:rsidR="007D3AB4" w:rsidRPr="00467773" w:rsidTr="00F0013D">
        <w:tc>
          <w:tcPr>
            <w:tcW w:w="3323" w:type="dxa"/>
          </w:tcPr>
          <w:p w:rsidR="007D3AB4" w:rsidRPr="00467773" w:rsidRDefault="007D3AB4" w:rsidP="00F0013D">
            <w:pPr>
              <w:autoSpaceDE w:val="0"/>
              <w:autoSpaceDN w:val="0"/>
              <w:adjustRightInd w:val="0"/>
              <w:rPr>
                <w:sz w:val="18"/>
                <w:szCs w:val="18"/>
              </w:rPr>
            </w:pPr>
            <w:r w:rsidRPr="00467773">
              <w:rPr>
                <w:sz w:val="18"/>
                <w:szCs w:val="18"/>
              </w:rPr>
              <w:t xml:space="preserve">Срок вступления независимой гарантии в силу </w:t>
            </w:r>
          </w:p>
        </w:tc>
        <w:tc>
          <w:tcPr>
            <w:tcW w:w="3482" w:type="dxa"/>
            <w:tcBorders>
              <w:top w:val="single" w:sz="4" w:space="0" w:color="auto"/>
              <w:bottom w:val="single" w:sz="4" w:space="0" w:color="auto"/>
            </w:tcBorders>
          </w:tcPr>
          <w:p w:rsidR="007D3AB4" w:rsidRPr="00467773" w:rsidRDefault="007D3AB4" w:rsidP="00F0013D">
            <w:pPr>
              <w:autoSpaceDE w:val="0"/>
              <w:autoSpaceDN w:val="0"/>
              <w:adjustRightInd w:val="0"/>
              <w:rPr>
                <w:sz w:val="18"/>
                <w:szCs w:val="18"/>
              </w:rPr>
            </w:pPr>
          </w:p>
        </w:tc>
        <w:tc>
          <w:tcPr>
            <w:tcW w:w="1906" w:type="dxa"/>
          </w:tcPr>
          <w:p w:rsidR="007D3AB4" w:rsidRPr="00467773" w:rsidRDefault="007D3AB4" w:rsidP="00F0013D">
            <w:pPr>
              <w:autoSpaceDE w:val="0"/>
              <w:autoSpaceDN w:val="0"/>
              <w:adjustRightInd w:val="0"/>
              <w:rPr>
                <w:sz w:val="18"/>
                <w:szCs w:val="18"/>
              </w:rPr>
            </w:pPr>
          </w:p>
        </w:tc>
        <w:tc>
          <w:tcPr>
            <w:tcW w:w="1496" w:type="dxa"/>
            <w:tcBorders>
              <w:top w:val="single" w:sz="4" w:space="0" w:color="auto"/>
            </w:tcBorders>
          </w:tcPr>
          <w:p w:rsidR="007D3AB4" w:rsidRPr="00467773" w:rsidRDefault="007D3AB4" w:rsidP="00F0013D">
            <w:pPr>
              <w:autoSpaceDE w:val="0"/>
              <w:autoSpaceDN w:val="0"/>
              <w:adjustRightInd w:val="0"/>
              <w:rPr>
                <w:sz w:val="18"/>
                <w:szCs w:val="18"/>
              </w:rPr>
            </w:pPr>
          </w:p>
        </w:tc>
      </w:tr>
      <w:tr w:rsidR="007D3AB4" w:rsidRPr="00467773" w:rsidTr="00F0013D">
        <w:tc>
          <w:tcPr>
            <w:tcW w:w="3323" w:type="dxa"/>
          </w:tcPr>
          <w:p w:rsidR="007D3AB4" w:rsidRPr="00467773" w:rsidRDefault="007D3AB4" w:rsidP="00F0013D">
            <w:pPr>
              <w:autoSpaceDE w:val="0"/>
              <w:autoSpaceDN w:val="0"/>
              <w:adjustRightInd w:val="0"/>
              <w:rPr>
                <w:sz w:val="18"/>
                <w:szCs w:val="18"/>
              </w:rPr>
            </w:pPr>
            <w:r w:rsidRPr="00467773">
              <w:rPr>
                <w:sz w:val="18"/>
                <w:szCs w:val="18"/>
              </w:rPr>
              <w:t xml:space="preserve">Срок действия независимой гарантии </w:t>
            </w:r>
          </w:p>
        </w:tc>
        <w:tc>
          <w:tcPr>
            <w:tcW w:w="3482" w:type="dxa"/>
            <w:tcBorders>
              <w:top w:val="single" w:sz="4" w:space="0" w:color="auto"/>
              <w:bottom w:val="single" w:sz="4" w:space="0" w:color="auto"/>
            </w:tcBorders>
          </w:tcPr>
          <w:p w:rsidR="007D3AB4" w:rsidRPr="00467773" w:rsidRDefault="007D3AB4" w:rsidP="00F0013D">
            <w:pPr>
              <w:autoSpaceDE w:val="0"/>
              <w:autoSpaceDN w:val="0"/>
              <w:adjustRightInd w:val="0"/>
              <w:rPr>
                <w:sz w:val="18"/>
                <w:szCs w:val="18"/>
              </w:rPr>
            </w:pPr>
          </w:p>
        </w:tc>
        <w:tc>
          <w:tcPr>
            <w:tcW w:w="1906" w:type="dxa"/>
          </w:tcPr>
          <w:p w:rsidR="007D3AB4" w:rsidRPr="00467773" w:rsidRDefault="007D3AB4" w:rsidP="00F0013D">
            <w:pPr>
              <w:autoSpaceDE w:val="0"/>
              <w:autoSpaceDN w:val="0"/>
              <w:adjustRightInd w:val="0"/>
              <w:rPr>
                <w:sz w:val="18"/>
                <w:szCs w:val="18"/>
              </w:rPr>
            </w:pPr>
          </w:p>
        </w:tc>
        <w:tc>
          <w:tcPr>
            <w:tcW w:w="1496" w:type="dxa"/>
          </w:tcPr>
          <w:p w:rsidR="007D3AB4" w:rsidRPr="00467773" w:rsidRDefault="007D3AB4" w:rsidP="00F0013D">
            <w:pPr>
              <w:autoSpaceDE w:val="0"/>
              <w:autoSpaceDN w:val="0"/>
              <w:adjustRightInd w:val="0"/>
              <w:rPr>
                <w:sz w:val="18"/>
                <w:szCs w:val="18"/>
              </w:rPr>
            </w:pPr>
          </w:p>
        </w:tc>
      </w:tr>
    </w:tbl>
    <w:p w:rsidR="007D3AB4" w:rsidRPr="00467773" w:rsidRDefault="007D3AB4" w:rsidP="007D3AB4">
      <w:pPr>
        <w:autoSpaceDE w:val="0"/>
        <w:autoSpaceDN w:val="0"/>
        <w:adjustRightInd w:val="0"/>
        <w:jc w:val="both"/>
        <w:rPr>
          <w:sz w:val="18"/>
          <w:szCs w:val="18"/>
        </w:rPr>
      </w:pPr>
    </w:p>
    <w:p w:rsidR="007D3AB4" w:rsidRPr="00467773" w:rsidRDefault="007D3AB4" w:rsidP="007D3AB4">
      <w:pPr>
        <w:autoSpaceDE w:val="0"/>
        <w:autoSpaceDN w:val="0"/>
        <w:adjustRightInd w:val="0"/>
        <w:jc w:val="both"/>
        <w:rPr>
          <w:sz w:val="18"/>
          <w:szCs w:val="18"/>
        </w:rPr>
      </w:pPr>
      <w:r w:rsidRPr="00467773">
        <w:rPr>
          <w:sz w:val="18"/>
          <w:szCs w:val="18"/>
        </w:rPr>
        <w:t>1. Настоящая независимая гарантия обеспечивает исполнение принципалом его обязательств, предусмотренных договором, заключенным с бенефициаром, включающих в том числе обязательства принципала по уплате неустоек (штрафов, пеней).</w:t>
      </w:r>
    </w:p>
    <w:p w:rsidR="007D3AB4" w:rsidRPr="00467773" w:rsidRDefault="007D3AB4" w:rsidP="007D3AB4">
      <w:pPr>
        <w:autoSpaceDE w:val="0"/>
        <w:autoSpaceDN w:val="0"/>
        <w:adjustRightInd w:val="0"/>
        <w:jc w:val="both"/>
        <w:rPr>
          <w:sz w:val="18"/>
          <w:szCs w:val="18"/>
        </w:rPr>
      </w:pPr>
      <w:r w:rsidRPr="00467773">
        <w:rPr>
          <w:sz w:val="18"/>
          <w:szCs w:val="18"/>
        </w:rPr>
        <w:t>2. Настоящая независимая гарантия не может быть отозвана гарантом.</w:t>
      </w:r>
    </w:p>
    <w:p w:rsidR="007D3AB4" w:rsidRPr="00467773" w:rsidRDefault="007D3AB4" w:rsidP="007D3AB4">
      <w:pPr>
        <w:autoSpaceDE w:val="0"/>
        <w:autoSpaceDN w:val="0"/>
        <w:adjustRightInd w:val="0"/>
        <w:jc w:val="both"/>
        <w:rPr>
          <w:sz w:val="18"/>
          <w:szCs w:val="18"/>
        </w:rPr>
      </w:pPr>
      <w:r w:rsidRPr="00467773">
        <w:rPr>
          <w:sz w:val="18"/>
          <w:szCs w:val="18"/>
        </w:rP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и оплаченных бенефициаром, но не превышающем размер обеспечения исполнения договора и сумму независимой гарантии.</w:t>
      </w:r>
    </w:p>
    <w:p w:rsidR="007D3AB4" w:rsidRPr="00467773" w:rsidRDefault="007D3AB4" w:rsidP="007D3AB4">
      <w:pPr>
        <w:autoSpaceDE w:val="0"/>
        <w:autoSpaceDN w:val="0"/>
        <w:adjustRightInd w:val="0"/>
        <w:jc w:val="both"/>
        <w:rPr>
          <w:sz w:val="18"/>
          <w:szCs w:val="18"/>
        </w:rPr>
      </w:pPr>
      <w:r w:rsidRPr="00467773">
        <w:rPr>
          <w:sz w:val="18"/>
          <w:szCs w:val="18"/>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7D3AB4" w:rsidRPr="00467773" w:rsidRDefault="007D3AB4" w:rsidP="007D3AB4">
      <w:pPr>
        <w:autoSpaceDE w:val="0"/>
        <w:autoSpaceDN w:val="0"/>
        <w:adjustRightInd w:val="0"/>
        <w:jc w:val="both"/>
        <w:rPr>
          <w:sz w:val="18"/>
          <w:szCs w:val="18"/>
        </w:rPr>
      </w:pPr>
      <w:r w:rsidRPr="00467773">
        <w:rPr>
          <w:sz w:val="18"/>
          <w:szCs w:val="18"/>
        </w:rP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w:t>
      </w:r>
    </w:p>
    <w:p w:rsidR="007D3AB4" w:rsidRPr="00467773" w:rsidRDefault="007D3AB4" w:rsidP="007D3AB4">
      <w:pPr>
        <w:autoSpaceDE w:val="0"/>
        <w:autoSpaceDN w:val="0"/>
        <w:adjustRightInd w:val="0"/>
        <w:jc w:val="both"/>
        <w:rPr>
          <w:sz w:val="18"/>
          <w:szCs w:val="18"/>
        </w:rPr>
      </w:pPr>
      <w:r w:rsidRPr="00467773">
        <w:rPr>
          <w:sz w:val="18"/>
          <w:szCs w:val="18"/>
        </w:rPr>
        <w:lastRenderedPageBreak/>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w:t>
      </w:r>
    </w:p>
    <w:p w:rsidR="007D3AB4" w:rsidRPr="00467773" w:rsidRDefault="007D3AB4" w:rsidP="007D3AB4">
      <w:pPr>
        <w:autoSpaceDE w:val="0"/>
        <w:autoSpaceDN w:val="0"/>
        <w:adjustRightInd w:val="0"/>
        <w:jc w:val="both"/>
        <w:rPr>
          <w:sz w:val="18"/>
          <w:szCs w:val="18"/>
        </w:rPr>
      </w:pPr>
      <w:bookmarkStart w:id="19" w:name="Par92"/>
      <w:bookmarkEnd w:id="19"/>
      <w:r w:rsidRPr="00467773">
        <w:rPr>
          <w:sz w:val="18"/>
          <w:szCs w:val="18"/>
        </w:rPr>
        <w:t>7. В случае направления требования бенефициар обязан одновременно с таким требованием направить гаранту:</w:t>
      </w:r>
    </w:p>
    <w:p w:rsidR="007D3AB4" w:rsidRPr="00467773" w:rsidRDefault="007D3AB4" w:rsidP="007D3AB4">
      <w:pPr>
        <w:autoSpaceDE w:val="0"/>
        <w:autoSpaceDN w:val="0"/>
        <w:adjustRightInd w:val="0"/>
        <w:jc w:val="both"/>
        <w:rPr>
          <w:sz w:val="18"/>
          <w:szCs w:val="18"/>
        </w:rPr>
      </w:pPr>
      <w:r w:rsidRPr="00467773">
        <w:rPr>
          <w:sz w:val="18"/>
          <w:szCs w:val="18"/>
        </w:rPr>
        <w:t>а) расчет суммы, включаемой в требование по настоящей независимой гарантии;</w:t>
      </w:r>
    </w:p>
    <w:p w:rsidR="007D3AB4" w:rsidRPr="00467773" w:rsidRDefault="007D3AB4" w:rsidP="007D3AB4">
      <w:pPr>
        <w:autoSpaceDE w:val="0"/>
        <w:autoSpaceDN w:val="0"/>
        <w:adjustRightInd w:val="0"/>
        <w:jc w:val="both"/>
        <w:rPr>
          <w:sz w:val="18"/>
          <w:szCs w:val="18"/>
        </w:rPr>
      </w:pPr>
      <w:r w:rsidRPr="00467773">
        <w:rPr>
          <w:sz w:val="18"/>
          <w:szCs w:val="18"/>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договором, а требование по независимой гарантии, предоставленной в качестве обеспечения исполнения договора, предъявлено в случае ненадлежащего исполнения принципалом обязательств по возврату аванса);</w:t>
      </w:r>
    </w:p>
    <w:p w:rsidR="007D3AB4" w:rsidRPr="00467773" w:rsidRDefault="007D3AB4" w:rsidP="007D3AB4">
      <w:pPr>
        <w:autoSpaceDE w:val="0"/>
        <w:autoSpaceDN w:val="0"/>
        <w:adjustRightInd w:val="0"/>
        <w:jc w:val="both"/>
        <w:rPr>
          <w:sz w:val="18"/>
          <w:szCs w:val="18"/>
        </w:rPr>
      </w:pPr>
      <w:r w:rsidRPr="00467773">
        <w:rPr>
          <w:sz w:val="18"/>
          <w:szCs w:val="18"/>
        </w:rPr>
        <w:t>в) документ, подтверждающий факт наступления гарантийного случая в соответствии с условиями договора (если требование по настоящей независимой гарантии предъявлено в случае ненадлежащего исполнения принципалом обязательств в период действия гарантийного срока);</w:t>
      </w:r>
    </w:p>
    <w:p w:rsidR="007D3AB4" w:rsidRPr="00467773" w:rsidRDefault="007D3AB4" w:rsidP="007D3AB4">
      <w:pPr>
        <w:autoSpaceDE w:val="0"/>
        <w:autoSpaceDN w:val="0"/>
        <w:adjustRightInd w:val="0"/>
        <w:jc w:val="both"/>
        <w:rPr>
          <w:sz w:val="18"/>
          <w:szCs w:val="18"/>
        </w:rPr>
      </w:pPr>
      <w:r w:rsidRPr="00467773">
        <w:rPr>
          <w:sz w:val="18"/>
          <w:szCs w:val="18"/>
        </w:rPr>
        <w:t>г)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7D3AB4" w:rsidRPr="00467773" w:rsidRDefault="007D3AB4" w:rsidP="007D3AB4">
      <w:pPr>
        <w:autoSpaceDE w:val="0"/>
        <w:autoSpaceDN w:val="0"/>
        <w:adjustRightInd w:val="0"/>
        <w:jc w:val="both"/>
        <w:rPr>
          <w:sz w:val="18"/>
          <w:szCs w:val="18"/>
        </w:rPr>
      </w:pPr>
      <w:r w:rsidRPr="00467773">
        <w:rPr>
          <w:sz w:val="18"/>
          <w:szCs w:val="18"/>
        </w:rPr>
        <w:t>8. В случае направления бенефициаром требования на бумажном носителе представляются оригиналы предусмотренных пунктом 7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пунктом 7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7D3AB4" w:rsidRPr="00467773" w:rsidRDefault="007D3AB4" w:rsidP="007D3AB4">
      <w:pPr>
        <w:autoSpaceDE w:val="0"/>
        <w:autoSpaceDN w:val="0"/>
        <w:adjustRightInd w:val="0"/>
        <w:jc w:val="both"/>
        <w:rPr>
          <w:sz w:val="18"/>
          <w:szCs w:val="18"/>
        </w:rPr>
      </w:pPr>
      <w:r w:rsidRPr="00467773">
        <w:rPr>
          <w:sz w:val="18"/>
          <w:szCs w:val="18"/>
        </w:rPr>
        <w:t>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пунктом 7 настоящей независимой гарантии.</w:t>
      </w:r>
    </w:p>
    <w:p w:rsidR="007D3AB4" w:rsidRPr="00467773" w:rsidRDefault="007D3AB4" w:rsidP="007D3AB4">
      <w:pPr>
        <w:autoSpaceDE w:val="0"/>
        <w:autoSpaceDN w:val="0"/>
        <w:adjustRightInd w:val="0"/>
        <w:jc w:val="both"/>
        <w:rPr>
          <w:sz w:val="18"/>
          <w:szCs w:val="18"/>
        </w:rPr>
      </w:pPr>
      <w:r w:rsidRPr="00467773">
        <w:rPr>
          <w:sz w:val="18"/>
          <w:szCs w:val="18"/>
        </w:rPr>
        <w:t>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7D3AB4" w:rsidRPr="00467773" w:rsidRDefault="007D3AB4" w:rsidP="007D3AB4">
      <w:pPr>
        <w:autoSpaceDE w:val="0"/>
        <w:autoSpaceDN w:val="0"/>
        <w:adjustRightInd w:val="0"/>
        <w:jc w:val="both"/>
        <w:rPr>
          <w:sz w:val="18"/>
          <w:szCs w:val="18"/>
        </w:rPr>
      </w:pPr>
      <w:r w:rsidRPr="00467773">
        <w:rPr>
          <w:sz w:val="18"/>
          <w:szCs w:val="18"/>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rsidR="007D3AB4" w:rsidRPr="00467773" w:rsidRDefault="007D3AB4" w:rsidP="007D3AB4">
      <w:pPr>
        <w:autoSpaceDE w:val="0"/>
        <w:autoSpaceDN w:val="0"/>
        <w:adjustRightInd w:val="0"/>
        <w:jc w:val="both"/>
        <w:rPr>
          <w:sz w:val="18"/>
          <w:szCs w:val="18"/>
        </w:rPr>
      </w:pPr>
      <w:r w:rsidRPr="00467773">
        <w:rPr>
          <w:sz w:val="18"/>
          <w:szCs w:val="18"/>
        </w:rP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rsidR="007D3AB4" w:rsidRPr="00467773" w:rsidRDefault="007D3AB4" w:rsidP="007D3AB4">
      <w:pPr>
        <w:autoSpaceDE w:val="0"/>
        <w:autoSpaceDN w:val="0"/>
        <w:adjustRightInd w:val="0"/>
        <w:jc w:val="both"/>
        <w:rPr>
          <w:sz w:val="18"/>
          <w:szCs w:val="18"/>
        </w:rPr>
      </w:pPr>
      <w:r w:rsidRPr="00467773">
        <w:rPr>
          <w:sz w:val="18"/>
          <w:szCs w:val="18"/>
        </w:rPr>
        <w:t>13. Все расходы, возникающие в связи с перечислением гарантом денежных средств по настоящей независимой гарантии бенефициару, несет гарант.</w:t>
      </w:r>
    </w:p>
    <w:p w:rsidR="007D3AB4" w:rsidRPr="00467773" w:rsidRDefault="007D3AB4" w:rsidP="007D3AB4">
      <w:pPr>
        <w:autoSpaceDE w:val="0"/>
        <w:autoSpaceDN w:val="0"/>
        <w:adjustRightInd w:val="0"/>
        <w:jc w:val="both"/>
        <w:rPr>
          <w:sz w:val="18"/>
          <w:szCs w:val="18"/>
        </w:rPr>
      </w:pPr>
      <w:r w:rsidRPr="00467773">
        <w:rPr>
          <w:sz w:val="18"/>
          <w:szCs w:val="18"/>
        </w:rPr>
        <w:t>14. Споры, возникающие в связи с исполнением обязательств по независимой гарантии, подлежат рассмотрению в арбитражном суде города Санкт-Петербурга и Ленинградской области.</w:t>
      </w:r>
    </w:p>
    <w:p w:rsidR="007D3AB4" w:rsidRPr="00467773" w:rsidRDefault="007D3AB4" w:rsidP="007D3AB4">
      <w:pPr>
        <w:autoSpaceDE w:val="0"/>
        <w:autoSpaceDN w:val="0"/>
        <w:adjustRightInd w:val="0"/>
        <w:jc w:val="both"/>
        <w:rPr>
          <w:sz w:val="18"/>
          <w:szCs w:val="18"/>
        </w:rPr>
      </w:pPr>
      <w:r w:rsidRPr="00467773">
        <w:rPr>
          <w:sz w:val="18"/>
          <w:szCs w:val="18"/>
        </w:rPr>
        <w:t>15.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rsidR="007D3AB4" w:rsidRPr="00467773" w:rsidRDefault="007D3AB4" w:rsidP="007D3AB4">
      <w:pPr>
        <w:autoSpaceDE w:val="0"/>
        <w:autoSpaceDN w:val="0"/>
        <w:adjustRightInd w:val="0"/>
        <w:jc w:val="both"/>
        <w:rPr>
          <w:sz w:val="18"/>
          <w:szCs w:val="18"/>
        </w:rPr>
      </w:pPr>
      <w:r w:rsidRPr="00467773">
        <w:rPr>
          <w:sz w:val="18"/>
          <w:szCs w:val="18"/>
        </w:rPr>
        <w:t xml:space="preserve">16. </w:t>
      </w:r>
      <w:r w:rsidRPr="00467773">
        <w:rPr>
          <w:rFonts w:eastAsia="Calibri"/>
          <w:sz w:val="18"/>
          <w:szCs w:val="18"/>
        </w:rPr>
        <w:t xml:space="preserve">Настоящая независимая гарантия выдана гарантом </w:t>
      </w:r>
      <w:r w:rsidRPr="00467773">
        <w:rPr>
          <w:sz w:val="18"/>
          <w:szCs w:val="18"/>
        </w:rPr>
        <w:t>на основании договора о выдаче гарантии, заключенного между гарантом и принципалом</w:t>
      </w:r>
      <w:r w:rsidRPr="00467773">
        <w:rPr>
          <w:rFonts w:eastAsia="Calibri"/>
          <w:sz w:val="18"/>
          <w:szCs w:val="18"/>
        </w:rPr>
        <w:t>.</w:t>
      </w:r>
    </w:p>
    <w:p w:rsidR="007D3AB4" w:rsidRPr="00467773" w:rsidRDefault="007D3AB4" w:rsidP="007D3AB4">
      <w:pPr>
        <w:widowControl w:val="0"/>
        <w:autoSpaceDE w:val="0"/>
        <w:autoSpaceDN w:val="0"/>
        <w:jc w:val="both"/>
        <w:rPr>
          <w:sz w:val="18"/>
          <w:szCs w:val="18"/>
        </w:rPr>
      </w:pPr>
      <w:r w:rsidRPr="00467773">
        <w:rPr>
          <w:sz w:val="18"/>
          <w:szCs w:val="18"/>
        </w:rPr>
        <w:t>17. Настоящая независимая гарантия вступает в силу, обязанности по договору предоставления настоящей независимой гарантии подлежат исполнению со дня заключения договора, для обеспечения исполнения которого выдана настоящая независимая гарантия.</w:t>
      </w:r>
    </w:p>
    <w:p w:rsidR="007D3AB4" w:rsidRPr="00467773" w:rsidRDefault="007D3AB4" w:rsidP="007D3AB4">
      <w:pPr>
        <w:autoSpaceDE w:val="0"/>
        <w:autoSpaceDN w:val="0"/>
        <w:adjustRightInd w:val="0"/>
        <w:jc w:val="both"/>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7"/>
        <w:gridCol w:w="340"/>
        <w:gridCol w:w="1862"/>
        <w:gridCol w:w="340"/>
        <w:gridCol w:w="1810"/>
        <w:gridCol w:w="340"/>
        <w:gridCol w:w="1766"/>
      </w:tblGrid>
      <w:tr w:rsidR="007D3AB4" w:rsidRPr="00467773" w:rsidTr="00F0013D">
        <w:tc>
          <w:tcPr>
            <w:tcW w:w="2587" w:type="dxa"/>
            <w:vAlign w:val="bottom"/>
          </w:tcPr>
          <w:p w:rsidR="007D3AB4" w:rsidRPr="00467773" w:rsidRDefault="007D3AB4" w:rsidP="00F0013D">
            <w:pPr>
              <w:autoSpaceDE w:val="0"/>
              <w:autoSpaceDN w:val="0"/>
              <w:adjustRightInd w:val="0"/>
              <w:rPr>
                <w:sz w:val="18"/>
                <w:szCs w:val="18"/>
              </w:rPr>
            </w:pPr>
            <w:r w:rsidRPr="00467773">
              <w:rPr>
                <w:sz w:val="18"/>
                <w:szCs w:val="18"/>
              </w:rPr>
              <w:t>Уполномоченное лицо гаранта</w:t>
            </w:r>
          </w:p>
        </w:tc>
        <w:tc>
          <w:tcPr>
            <w:tcW w:w="340" w:type="dxa"/>
          </w:tcPr>
          <w:p w:rsidR="007D3AB4" w:rsidRPr="00467773" w:rsidRDefault="007D3AB4" w:rsidP="00F0013D">
            <w:pPr>
              <w:autoSpaceDE w:val="0"/>
              <w:autoSpaceDN w:val="0"/>
              <w:adjustRightInd w:val="0"/>
              <w:rPr>
                <w:sz w:val="18"/>
                <w:szCs w:val="18"/>
              </w:rPr>
            </w:pPr>
          </w:p>
        </w:tc>
        <w:tc>
          <w:tcPr>
            <w:tcW w:w="1862" w:type="dxa"/>
            <w:tcBorders>
              <w:bottom w:val="single" w:sz="4" w:space="0" w:color="auto"/>
            </w:tcBorders>
          </w:tcPr>
          <w:p w:rsidR="007D3AB4" w:rsidRPr="00467773" w:rsidRDefault="007D3AB4" w:rsidP="00F0013D">
            <w:pPr>
              <w:autoSpaceDE w:val="0"/>
              <w:autoSpaceDN w:val="0"/>
              <w:adjustRightInd w:val="0"/>
              <w:rPr>
                <w:sz w:val="18"/>
                <w:szCs w:val="18"/>
              </w:rPr>
            </w:pPr>
          </w:p>
        </w:tc>
        <w:tc>
          <w:tcPr>
            <w:tcW w:w="340" w:type="dxa"/>
          </w:tcPr>
          <w:p w:rsidR="007D3AB4" w:rsidRPr="00467773" w:rsidRDefault="007D3AB4" w:rsidP="00F0013D">
            <w:pPr>
              <w:autoSpaceDE w:val="0"/>
              <w:autoSpaceDN w:val="0"/>
              <w:adjustRightInd w:val="0"/>
              <w:rPr>
                <w:sz w:val="18"/>
                <w:szCs w:val="18"/>
              </w:rPr>
            </w:pPr>
          </w:p>
        </w:tc>
        <w:tc>
          <w:tcPr>
            <w:tcW w:w="1810" w:type="dxa"/>
            <w:tcBorders>
              <w:bottom w:val="single" w:sz="4" w:space="0" w:color="auto"/>
            </w:tcBorders>
          </w:tcPr>
          <w:p w:rsidR="007D3AB4" w:rsidRPr="00467773" w:rsidRDefault="007D3AB4" w:rsidP="00F0013D">
            <w:pPr>
              <w:autoSpaceDE w:val="0"/>
              <w:autoSpaceDN w:val="0"/>
              <w:adjustRightInd w:val="0"/>
              <w:rPr>
                <w:sz w:val="18"/>
                <w:szCs w:val="18"/>
              </w:rPr>
            </w:pPr>
          </w:p>
        </w:tc>
        <w:tc>
          <w:tcPr>
            <w:tcW w:w="340" w:type="dxa"/>
          </w:tcPr>
          <w:p w:rsidR="007D3AB4" w:rsidRPr="00467773" w:rsidRDefault="007D3AB4" w:rsidP="00F0013D">
            <w:pPr>
              <w:autoSpaceDE w:val="0"/>
              <w:autoSpaceDN w:val="0"/>
              <w:adjustRightInd w:val="0"/>
              <w:rPr>
                <w:sz w:val="18"/>
                <w:szCs w:val="18"/>
              </w:rPr>
            </w:pPr>
          </w:p>
        </w:tc>
        <w:tc>
          <w:tcPr>
            <w:tcW w:w="1766" w:type="dxa"/>
            <w:tcBorders>
              <w:bottom w:val="single" w:sz="4" w:space="0" w:color="auto"/>
            </w:tcBorders>
          </w:tcPr>
          <w:p w:rsidR="007D3AB4" w:rsidRPr="00467773" w:rsidRDefault="007D3AB4" w:rsidP="00F0013D">
            <w:pPr>
              <w:autoSpaceDE w:val="0"/>
              <w:autoSpaceDN w:val="0"/>
              <w:adjustRightInd w:val="0"/>
              <w:rPr>
                <w:sz w:val="18"/>
                <w:szCs w:val="18"/>
              </w:rPr>
            </w:pPr>
          </w:p>
        </w:tc>
      </w:tr>
      <w:tr w:rsidR="007D3AB4" w:rsidRPr="00467773" w:rsidTr="00F0013D">
        <w:tc>
          <w:tcPr>
            <w:tcW w:w="2587" w:type="dxa"/>
          </w:tcPr>
          <w:p w:rsidR="007D3AB4" w:rsidRPr="00467773" w:rsidRDefault="007D3AB4" w:rsidP="00F0013D">
            <w:pPr>
              <w:autoSpaceDE w:val="0"/>
              <w:autoSpaceDN w:val="0"/>
              <w:adjustRightInd w:val="0"/>
              <w:rPr>
                <w:sz w:val="18"/>
                <w:szCs w:val="18"/>
              </w:rPr>
            </w:pPr>
          </w:p>
        </w:tc>
        <w:tc>
          <w:tcPr>
            <w:tcW w:w="340" w:type="dxa"/>
          </w:tcPr>
          <w:p w:rsidR="007D3AB4" w:rsidRPr="00467773" w:rsidRDefault="007D3AB4" w:rsidP="00F0013D">
            <w:pPr>
              <w:autoSpaceDE w:val="0"/>
              <w:autoSpaceDN w:val="0"/>
              <w:adjustRightInd w:val="0"/>
              <w:rPr>
                <w:sz w:val="18"/>
                <w:szCs w:val="18"/>
              </w:rPr>
            </w:pPr>
          </w:p>
        </w:tc>
        <w:tc>
          <w:tcPr>
            <w:tcW w:w="1862" w:type="dxa"/>
            <w:tcBorders>
              <w:top w:val="single" w:sz="4" w:space="0" w:color="auto"/>
            </w:tcBorders>
          </w:tcPr>
          <w:p w:rsidR="007D3AB4" w:rsidRPr="00467773" w:rsidRDefault="007D3AB4" w:rsidP="00F0013D">
            <w:pPr>
              <w:autoSpaceDE w:val="0"/>
              <w:autoSpaceDN w:val="0"/>
              <w:adjustRightInd w:val="0"/>
              <w:jc w:val="center"/>
              <w:rPr>
                <w:sz w:val="18"/>
                <w:szCs w:val="18"/>
              </w:rPr>
            </w:pPr>
            <w:r w:rsidRPr="00467773">
              <w:rPr>
                <w:sz w:val="18"/>
                <w:szCs w:val="18"/>
              </w:rPr>
              <w:t>(должность)</w:t>
            </w:r>
          </w:p>
        </w:tc>
        <w:tc>
          <w:tcPr>
            <w:tcW w:w="340" w:type="dxa"/>
          </w:tcPr>
          <w:p w:rsidR="007D3AB4" w:rsidRPr="00467773" w:rsidRDefault="007D3AB4" w:rsidP="00F0013D">
            <w:pPr>
              <w:autoSpaceDE w:val="0"/>
              <w:autoSpaceDN w:val="0"/>
              <w:adjustRightInd w:val="0"/>
              <w:rPr>
                <w:sz w:val="18"/>
                <w:szCs w:val="18"/>
              </w:rPr>
            </w:pPr>
          </w:p>
        </w:tc>
        <w:tc>
          <w:tcPr>
            <w:tcW w:w="1810" w:type="dxa"/>
            <w:tcBorders>
              <w:top w:val="single" w:sz="4" w:space="0" w:color="auto"/>
            </w:tcBorders>
          </w:tcPr>
          <w:p w:rsidR="007D3AB4" w:rsidRPr="00467773" w:rsidRDefault="007D3AB4" w:rsidP="00F0013D">
            <w:pPr>
              <w:autoSpaceDE w:val="0"/>
              <w:autoSpaceDN w:val="0"/>
              <w:adjustRightInd w:val="0"/>
              <w:jc w:val="center"/>
              <w:rPr>
                <w:sz w:val="18"/>
                <w:szCs w:val="18"/>
              </w:rPr>
            </w:pPr>
            <w:r w:rsidRPr="00467773">
              <w:rPr>
                <w:sz w:val="18"/>
                <w:szCs w:val="18"/>
              </w:rPr>
              <w:t>(подпись)</w:t>
            </w:r>
          </w:p>
        </w:tc>
        <w:tc>
          <w:tcPr>
            <w:tcW w:w="340" w:type="dxa"/>
          </w:tcPr>
          <w:p w:rsidR="007D3AB4" w:rsidRPr="00467773" w:rsidRDefault="007D3AB4" w:rsidP="00F0013D">
            <w:pPr>
              <w:autoSpaceDE w:val="0"/>
              <w:autoSpaceDN w:val="0"/>
              <w:adjustRightInd w:val="0"/>
              <w:rPr>
                <w:sz w:val="18"/>
                <w:szCs w:val="18"/>
              </w:rPr>
            </w:pPr>
          </w:p>
        </w:tc>
        <w:tc>
          <w:tcPr>
            <w:tcW w:w="1766" w:type="dxa"/>
            <w:tcBorders>
              <w:top w:val="single" w:sz="4" w:space="0" w:color="auto"/>
            </w:tcBorders>
          </w:tcPr>
          <w:p w:rsidR="007D3AB4" w:rsidRPr="00467773" w:rsidRDefault="007D3AB4" w:rsidP="00F0013D">
            <w:pPr>
              <w:autoSpaceDE w:val="0"/>
              <w:autoSpaceDN w:val="0"/>
              <w:adjustRightInd w:val="0"/>
              <w:jc w:val="center"/>
              <w:rPr>
                <w:sz w:val="18"/>
                <w:szCs w:val="18"/>
              </w:rPr>
            </w:pPr>
            <w:r w:rsidRPr="00467773">
              <w:rPr>
                <w:sz w:val="18"/>
                <w:szCs w:val="18"/>
              </w:rPr>
              <w:t>(расшифровка подписи)</w:t>
            </w:r>
          </w:p>
        </w:tc>
      </w:tr>
    </w:tbl>
    <w:p w:rsidR="007D3AB4" w:rsidRPr="00467773" w:rsidRDefault="007D3AB4" w:rsidP="007D3AB4">
      <w:pPr>
        <w:autoSpaceDE w:val="0"/>
        <w:autoSpaceDN w:val="0"/>
        <w:adjustRightInd w:val="0"/>
        <w:jc w:val="both"/>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7"/>
        <w:gridCol w:w="4594"/>
        <w:gridCol w:w="1399"/>
      </w:tblGrid>
      <w:tr w:rsidR="007D3AB4" w:rsidRPr="00467773" w:rsidTr="00F0013D">
        <w:tc>
          <w:tcPr>
            <w:tcW w:w="3067" w:type="dxa"/>
          </w:tcPr>
          <w:p w:rsidR="007D3AB4" w:rsidRPr="00467773" w:rsidRDefault="007D3AB4" w:rsidP="00F0013D">
            <w:pPr>
              <w:autoSpaceDE w:val="0"/>
              <w:autoSpaceDN w:val="0"/>
              <w:adjustRightInd w:val="0"/>
              <w:rPr>
                <w:sz w:val="18"/>
                <w:szCs w:val="18"/>
              </w:rPr>
            </w:pPr>
            <w:r w:rsidRPr="00467773">
              <w:rPr>
                <w:sz w:val="18"/>
                <w:szCs w:val="18"/>
              </w:rPr>
              <w:t>"__" _________ 20__ г.</w:t>
            </w:r>
          </w:p>
        </w:tc>
        <w:tc>
          <w:tcPr>
            <w:tcW w:w="5993" w:type="dxa"/>
            <w:gridSpan w:val="2"/>
          </w:tcPr>
          <w:p w:rsidR="007D3AB4" w:rsidRPr="00467773" w:rsidRDefault="007D3AB4" w:rsidP="00F0013D">
            <w:pPr>
              <w:autoSpaceDE w:val="0"/>
              <w:autoSpaceDN w:val="0"/>
              <w:adjustRightInd w:val="0"/>
              <w:rPr>
                <w:sz w:val="18"/>
                <w:szCs w:val="18"/>
              </w:rPr>
            </w:pPr>
          </w:p>
        </w:tc>
      </w:tr>
      <w:tr w:rsidR="007D3AB4" w:rsidRPr="00467773" w:rsidTr="00F0013D">
        <w:tc>
          <w:tcPr>
            <w:tcW w:w="3067" w:type="dxa"/>
          </w:tcPr>
          <w:p w:rsidR="007D3AB4" w:rsidRPr="00467773" w:rsidRDefault="007D3AB4" w:rsidP="00F0013D">
            <w:pPr>
              <w:autoSpaceDE w:val="0"/>
              <w:autoSpaceDN w:val="0"/>
              <w:adjustRightInd w:val="0"/>
              <w:rPr>
                <w:sz w:val="18"/>
                <w:szCs w:val="18"/>
              </w:rPr>
            </w:pPr>
          </w:p>
        </w:tc>
        <w:tc>
          <w:tcPr>
            <w:tcW w:w="4594" w:type="dxa"/>
            <w:tcBorders>
              <w:right w:val="single" w:sz="4" w:space="0" w:color="auto"/>
            </w:tcBorders>
          </w:tcPr>
          <w:p w:rsidR="007D3AB4" w:rsidRPr="00467773" w:rsidRDefault="007D3AB4" w:rsidP="00F0013D">
            <w:pPr>
              <w:autoSpaceDE w:val="0"/>
              <w:autoSpaceDN w:val="0"/>
              <w:adjustRightInd w:val="0"/>
              <w:jc w:val="right"/>
              <w:rPr>
                <w:sz w:val="18"/>
                <w:szCs w:val="18"/>
              </w:rPr>
            </w:pPr>
            <w:r w:rsidRPr="00467773">
              <w:rPr>
                <w:sz w:val="18"/>
                <w:szCs w:val="18"/>
              </w:rPr>
              <w:t>Лист N</w:t>
            </w:r>
          </w:p>
        </w:tc>
        <w:tc>
          <w:tcPr>
            <w:tcW w:w="1399" w:type="dxa"/>
            <w:tcBorders>
              <w:top w:val="single" w:sz="4" w:space="0" w:color="auto"/>
              <w:left w:val="single" w:sz="4" w:space="0" w:color="auto"/>
              <w:bottom w:val="single" w:sz="4" w:space="0" w:color="auto"/>
              <w:right w:val="single" w:sz="4" w:space="0" w:color="auto"/>
            </w:tcBorders>
          </w:tcPr>
          <w:p w:rsidR="007D3AB4" w:rsidRPr="00467773" w:rsidRDefault="007D3AB4" w:rsidP="00F0013D">
            <w:pPr>
              <w:autoSpaceDE w:val="0"/>
              <w:autoSpaceDN w:val="0"/>
              <w:adjustRightInd w:val="0"/>
              <w:rPr>
                <w:sz w:val="18"/>
                <w:szCs w:val="18"/>
              </w:rPr>
            </w:pPr>
          </w:p>
        </w:tc>
      </w:tr>
      <w:tr w:rsidR="007D3AB4" w:rsidRPr="00467773" w:rsidTr="00F0013D">
        <w:tc>
          <w:tcPr>
            <w:tcW w:w="3067" w:type="dxa"/>
          </w:tcPr>
          <w:p w:rsidR="007D3AB4" w:rsidRPr="00467773" w:rsidRDefault="007D3AB4" w:rsidP="00F0013D">
            <w:pPr>
              <w:autoSpaceDE w:val="0"/>
              <w:autoSpaceDN w:val="0"/>
              <w:adjustRightInd w:val="0"/>
              <w:rPr>
                <w:sz w:val="18"/>
                <w:szCs w:val="18"/>
              </w:rPr>
            </w:pPr>
          </w:p>
        </w:tc>
        <w:tc>
          <w:tcPr>
            <w:tcW w:w="4594" w:type="dxa"/>
            <w:tcBorders>
              <w:right w:val="single" w:sz="4" w:space="0" w:color="auto"/>
            </w:tcBorders>
          </w:tcPr>
          <w:p w:rsidR="007D3AB4" w:rsidRPr="00467773" w:rsidRDefault="007D3AB4" w:rsidP="00F0013D">
            <w:pPr>
              <w:autoSpaceDE w:val="0"/>
              <w:autoSpaceDN w:val="0"/>
              <w:adjustRightInd w:val="0"/>
              <w:jc w:val="right"/>
              <w:rPr>
                <w:sz w:val="18"/>
                <w:szCs w:val="18"/>
              </w:rPr>
            </w:pPr>
            <w:r w:rsidRPr="00467773">
              <w:rPr>
                <w:sz w:val="18"/>
                <w:szCs w:val="18"/>
              </w:rPr>
              <w:t>Всего листов</w:t>
            </w:r>
          </w:p>
        </w:tc>
        <w:tc>
          <w:tcPr>
            <w:tcW w:w="1399" w:type="dxa"/>
            <w:tcBorders>
              <w:top w:val="single" w:sz="4" w:space="0" w:color="auto"/>
              <w:left w:val="single" w:sz="4" w:space="0" w:color="auto"/>
              <w:bottom w:val="single" w:sz="4" w:space="0" w:color="auto"/>
              <w:right w:val="single" w:sz="4" w:space="0" w:color="auto"/>
            </w:tcBorders>
          </w:tcPr>
          <w:p w:rsidR="007D3AB4" w:rsidRPr="00467773" w:rsidRDefault="007D3AB4" w:rsidP="00F0013D">
            <w:pPr>
              <w:autoSpaceDE w:val="0"/>
              <w:autoSpaceDN w:val="0"/>
              <w:adjustRightInd w:val="0"/>
              <w:rPr>
                <w:sz w:val="18"/>
                <w:szCs w:val="18"/>
              </w:rPr>
            </w:pPr>
          </w:p>
        </w:tc>
      </w:tr>
    </w:tbl>
    <w:p w:rsidR="007C5505" w:rsidRPr="00787E42" w:rsidRDefault="007C5505" w:rsidP="007D3AB4">
      <w:pPr>
        <w:autoSpaceDE w:val="0"/>
        <w:autoSpaceDN w:val="0"/>
        <w:adjustRightInd w:val="0"/>
        <w:jc w:val="center"/>
        <w:rPr>
          <w:sz w:val="18"/>
          <w:szCs w:val="18"/>
        </w:rPr>
      </w:pPr>
    </w:p>
    <w:p w:rsidR="007C5505" w:rsidRPr="0040598E" w:rsidRDefault="007C5505" w:rsidP="00262A8A">
      <w:pPr>
        <w:pStyle w:val="ac"/>
        <w:tabs>
          <w:tab w:val="left" w:pos="1080"/>
        </w:tabs>
        <w:ind w:right="-142" w:firstLine="0"/>
        <w:rPr>
          <w:sz w:val="19"/>
          <w:szCs w:val="19"/>
        </w:rPr>
      </w:pPr>
    </w:p>
    <w:p w:rsidR="007C5505" w:rsidRPr="0040598E" w:rsidRDefault="007C5505" w:rsidP="00262A8A">
      <w:pPr>
        <w:pStyle w:val="ac"/>
        <w:tabs>
          <w:tab w:val="left" w:pos="1080"/>
        </w:tabs>
        <w:ind w:right="-142" w:firstLine="0"/>
        <w:rPr>
          <w:sz w:val="19"/>
          <w:szCs w:val="19"/>
        </w:rPr>
      </w:pPr>
    </w:p>
    <w:p w:rsidR="007C5505" w:rsidRPr="0040598E" w:rsidRDefault="007C5505" w:rsidP="00262A8A">
      <w:pPr>
        <w:pStyle w:val="ac"/>
        <w:tabs>
          <w:tab w:val="left" w:pos="1080"/>
        </w:tabs>
        <w:ind w:right="-142" w:firstLine="0"/>
        <w:rPr>
          <w:sz w:val="19"/>
          <w:szCs w:val="19"/>
        </w:rPr>
      </w:pPr>
    </w:p>
    <w:p w:rsidR="007C5505" w:rsidRPr="0040598E" w:rsidRDefault="007C5505" w:rsidP="00262A8A">
      <w:pPr>
        <w:pStyle w:val="ac"/>
        <w:tabs>
          <w:tab w:val="left" w:pos="1080"/>
        </w:tabs>
        <w:ind w:right="-142" w:firstLine="0"/>
        <w:rPr>
          <w:sz w:val="19"/>
          <w:szCs w:val="19"/>
        </w:rPr>
      </w:pPr>
    </w:p>
    <w:p w:rsidR="007C5505" w:rsidRPr="0040598E" w:rsidRDefault="007C5505" w:rsidP="00262A8A">
      <w:pPr>
        <w:pStyle w:val="ac"/>
        <w:tabs>
          <w:tab w:val="left" w:pos="1080"/>
        </w:tabs>
        <w:ind w:right="-142" w:firstLine="0"/>
        <w:rPr>
          <w:sz w:val="19"/>
          <w:szCs w:val="19"/>
        </w:rPr>
      </w:pPr>
    </w:p>
    <w:p w:rsidR="007C5505" w:rsidRPr="0040598E" w:rsidRDefault="007C5505" w:rsidP="00262A8A">
      <w:pPr>
        <w:pStyle w:val="ac"/>
        <w:tabs>
          <w:tab w:val="left" w:pos="1080"/>
        </w:tabs>
        <w:ind w:right="-142" w:firstLine="0"/>
        <w:rPr>
          <w:sz w:val="19"/>
          <w:szCs w:val="19"/>
        </w:rPr>
      </w:pPr>
    </w:p>
    <w:p w:rsidR="007C5505" w:rsidRPr="0040598E" w:rsidRDefault="007C5505" w:rsidP="00262A8A">
      <w:pPr>
        <w:pStyle w:val="ac"/>
        <w:tabs>
          <w:tab w:val="left" w:pos="1080"/>
        </w:tabs>
        <w:ind w:right="-142" w:firstLine="0"/>
        <w:rPr>
          <w:sz w:val="19"/>
          <w:szCs w:val="19"/>
        </w:rPr>
      </w:pPr>
    </w:p>
    <w:p w:rsidR="007C5505" w:rsidRPr="0040598E" w:rsidRDefault="007C5505" w:rsidP="00262A8A">
      <w:pPr>
        <w:pStyle w:val="ac"/>
        <w:tabs>
          <w:tab w:val="left" w:pos="1080"/>
        </w:tabs>
        <w:ind w:right="-142" w:firstLine="0"/>
        <w:rPr>
          <w:sz w:val="19"/>
          <w:szCs w:val="19"/>
        </w:rPr>
      </w:pPr>
    </w:p>
    <w:p w:rsidR="00A02B3C" w:rsidRDefault="00A02B3C" w:rsidP="00262A8A">
      <w:pPr>
        <w:pStyle w:val="ac"/>
        <w:tabs>
          <w:tab w:val="left" w:pos="1080"/>
        </w:tabs>
        <w:ind w:right="-142" w:firstLine="0"/>
        <w:rPr>
          <w:sz w:val="19"/>
          <w:szCs w:val="19"/>
        </w:rPr>
      </w:pPr>
    </w:p>
    <w:p w:rsidR="00A02B3C" w:rsidRDefault="00A02B3C" w:rsidP="00262A8A">
      <w:pPr>
        <w:pStyle w:val="ac"/>
        <w:tabs>
          <w:tab w:val="left" w:pos="1080"/>
        </w:tabs>
        <w:ind w:right="-142" w:firstLine="0"/>
        <w:rPr>
          <w:sz w:val="19"/>
          <w:szCs w:val="19"/>
        </w:rPr>
      </w:pPr>
    </w:p>
    <w:p w:rsidR="00A02B3C" w:rsidRDefault="00A02B3C" w:rsidP="00262A8A">
      <w:pPr>
        <w:pStyle w:val="ac"/>
        <w:tabs>
          <w:tab w:val="left" w:pos="1080"/>
        </w:tabs>
        <w:ind w:right="-142" w:firstLine="0"/>
        <w:rPr>
          <w:sz w:val="19"/>
          <w:szCs w:val="19"/>
        </w:rPr>
      </w:pPr>
    </w:p>
    <w:p w:rsidR="00A02B3C" w:rsidRDefault="00A02B3C" w:rsidP="00262A8A">
      <w:pPr>
        <w:pStyle w:val="ac"/>
        <w:tabs>
          <w:tab w:val="left" w:pos="1080"/>
        </w:tabs>
        <w:ind w:right="-142" w:firstLine="0"/>
        <w:rPr>
          <w:sz w:val="19"/>
          <w:szCs w:val="19"/>
        </w:rPr>
      </w:pPr>
    </w:p>
    <w:p w:rsidR="00A02B3C" w:rsidRDefault="00A02B3C" w:rsidP="00262A8A">
      <w:pPr>
        <w:pStyle w:val="ac"/>
        <w:tabs>
          <w:tab w:val="left" w:pos="1080"/>
        </w:tabs>
        <w:ind w:right="-142" w:firstLine="0"/>
        <w:rPr>
          <w:sz w:val="19"/>
          <w:szCs w:val="19"/>
        </w:rPr>
      </w:pPr>
    </w:p>
    <w:p w:rsidR="00A02B3C" w:rsidRDefault="00A02B3C" w:rsidP="00262A8A">
      <w:pPr>
        <w:pStyle w:val="ac"/>
        <w:tabs>
          <w:tab w:val="left" w:pos="1080"/>
        </w:tabs>
        <w:ind w:right="-142" w:firstLine="0"/>
        <w:rPr>
          <w:sz w:val="19"/>
          <w:szCs w:val="19"/>
        </w:rPr>
      </w:pPr>
    </w:p>
    <w:p w:rsidR="00467773" w:rsidRDefault="00467773" w:rsidP="00262A8A">
      <w:pPr>
        <w:pStyle w:val="ac"/>
        <w:tabs>
          <w:tab w:val="left" w:pos="1080"/>
        </w:tabs>
        <w:ind w:right="-142" w:firstLine="0"/>
        <w:rPr>
          <w:sz w:val="19"/>
          <w:szCs w:val="19"/>
        </w:rPr>
      </w:pPr>
    </w:p>
    <w:p w:rsidR="00467773" w:rsidRDefault="00467773" w:rsidP="00262A8A">
      <w:pPr>
        <w:pStyle w:val="ac"/>
        <w:tabs>
          <w:tab w:val="left" w:pos="1080"/>
        </w:tabs>
        <w:ind w:right="-142" w:firstLine="0"/>
        <w:rPr>
          <w:sz w:val="19"/>
          <w:szCs w:val="19"/>
        </w:rPr>
      </w:pPr>
    </w:p>
    <w:p w:rsidR="00467773" w:rsidRDefault="00467773" w:rsidP="00262A8A">
      <w:pPr>
        <w:pStyle w:val="ac"/>
        <w:tabs>
          <w:tab w:val="left" w:pos="1080"/>
        </w:tabs>
        <w:ind w:right="-142" w:firstLine="0"/>
        <w:rPr>
          <w:sz w:val="19"/>
          <w:szCs w:val="19"/>
        </w:rPr>
      </w:pPr>
    </w:p>
    <w:p w:rsidR="00467773" w:rsidRDefault="00467773" w:rsidP="00262A8A">
      <w:pPr>
        <w:pStyle w:val="ac"/>
        <w:tabs>
          <w:tab w:val="left" w:pos="1080"/>
        </w:tabs>
        <w:ind w:right="-142" w:firstLine="0"/>
        <w:rPr>
          <w:sz w:val="19"/>
          <w:szCs w:val="19"/>
        </w:rPr>
      </w:pPr>
    </w:p>
    <w:p w:rsidR="00467773" w:rsidRDefault="00467773" w:rsidP="00262A8A">
      <w:pPr>
        <w:pStyle w:val="ac"/>
        <w:tabs>
          <w:tab w:val="left" w:pos="1080"/>
        </w:tabs>
        <w:ind w:right="-142" w:firstLine="0"/>
        <w:rPr>
          <w:sz w:val="19"/>
          <w:szCs w:val="19"/>
        </w:rPr>
      </w:pPr>
    </w:p>
    <w:p w:rsidR="00467773" w:rsidRDefault="00467773" w:rsidP="00262A8A">
      <w:pPr>
        <w:pStyle w:val="ac"/>
        <w:tabs>
          <w:tab w:val="left" w:pos="1080"/>
        </w:tabs>
        <w:ind w:right="-142" w:firstLine="0"/>
        <w:rPr>
          <w:sz w:val="19"/>
          <w:szCs w:val="19"/>
        </w:rPr>
      </w:pPr>
    </w:p>
    <w:p w:rsidR="00467773" w:rsidRDefault="00467773" w:rsidP="00262A8A">
      <w:pPr>
        <w:pStyle w:val="ac"/>
        <w:tabs>
          <w:tab w:val="left" w:pos="1080"/>
        </w:tabs>
        <w:ind w:right="-142" w:firstLine="0"/>
        <w:rPr>
          <w:sz w:val="19"/>
          <w:szCs w:val="19"/>
        </w:rPr>
      </w:pPr>
    </w:p>
    <w:p w:rsidR="00467773" w:rsidRDefault="00467773" w:rsidP="00262A8A">
      <w:pPr>
        <w:pStyle w:val="ac"/>
        <w:tabs>
          <w:tab w:val="left" w:pos="1080"/>
        </w:tabs>
        <w:ind w:right="-142" w:firstLine="0"/>
        <w:rPr>
          <w:sz w:val="19"/>
          <w:szCs w:val="19"/>
        </w:rPr>
      </w:pPr>
    </w:p>
    <w:p w:rsidR="00467773" w:rsidRDefault="00467773" w:rsidP="00262A8A">
      <w:pPr>
        <w:pStyle w:val="ac"/>
        <w:tabs>
          <w:tab w:val="left" w:pos="1080"/>
        </w:tabs>
        <w:ind w:right="-142" w:firstLine="0"/>
        <w:rPr>
          <w:sz w:val="19"/>
          <w:szCs w:val="19"/>
        </w:rPr>
      </w:pPr>
    </w:p>
    <w:p w:rsidR="00467773" w:rsidRDefault="00467773" w:rsidP="00262A8A">
      <w:pPr>
        <w:pStyle w:val="ac"/>
        <w:tabs>
          <w:tab w:val="left" w:pos="1080"/>
        </w:tabs>
        <w:ind w:right="-142" w:firstLine="0"/>
        <w:rPr>
          <w:sz w:val="19"/>
          <w:szCs w:val="19"/>
        </w:rPr>
      </w:pPr>
    </w:p>
    <w:p w:rsidR="00467773" w:rsidRDefault="00467773" w:rsidP="00262A8A">
      <w:pPr>
        <w:pStyle w:val="ac"/>
        <w:tabs>
          <w:tab w:val="left" w:pos="1080"/>
        </w:tabs>
        <w:ind w:right="-142" w:firstLine="0"/>
        <w:rPr>
          <w:sz w:val="19"/>
          <w:szCs w:val="19"/>
        </w:rPr>
      </w:pPr>
    </w:p>
    <w:p w:rsidR="00467773" w:rsidRDefault="00467773" w:rsidP="00262A8A">
      <w:pPr>
        <w:pStyle w:val="ac"/>
        <w:tabs>
          <w:tab w:val="left" w:pos="1080"/>
        </w:tabs>
        <w:ind w:right="-142" w:firstLine="0"/>
        <w:rPr>
          <w:sz w:val="19"/>
          <w:szCs w:val="19"/>
        </w:rPr>
      </w:pPr>
    </w:p>
    <w:p w:rsidR="00467773" w:rsidRDefault="00467773" w:rsidP="00262A8A">
      <w:pPr>
        <w:pStyle w:val="ac"/>
        <w:tabs>
          <w:tab w:val="left" w:pos="1080"/>
        </w:tabs>
        <w:ind w:right="-142" w:firstLine="0"/>
        <w:rPr>
          <w:sz w:val="19"/>
          <w:szCs w:val="19"/>
        </w:rPr>
      </w:pPr>
    </w:p>
    <w:p w:rsidR="00467773" w:rsidRDefault="00467773" w:rsidP="00262A8A">
      <w:pPr>
        <w:pStyle w:val="ac"/>
        <w:tabs>
          <w:tab w:val="left" w:pos="1080"/>
        </w:tabs>
        <w:ind w:right="-142" w:firstLine="0"/>
        <w:rPr>
          <w:sz w:val="19"/>
          <w:szCs w:val="19"/>
        </w:rPr>
      </w:pPr>
    </w:p>
    <w:p w:rsidR="00467773" w:rsidRDefault="00467773" w:rsidP="00262A8A">
      <w:pPr>
        <w:pStyle w:val="ac"/>
        <w:tabs>
          <w:tab w:val="left" w:pos="1080"/>
        </w:tabs>
        <w:ind w:right="-142" w:firstLine="0"/>
        <w:rPr>
          <w:sz w:val="19"/>
          <w:szCs w:val="19"/>
        </w:rPr>
      </w:pPr>
    </w:p>
    <w:p w:rsidR="00467773" w:rsidRDefault="00467773" w:rsidP="00262A8A">
      <w:pPr>
        <w:pStyle w:val="ac"/>
        <w:tabs>
          <w:tab w:val="left" w:pos="1080"/>
        </w:tabs>
        <w:ind w:right="-142" w:firstLine="0"/>
        <w:rPr>
          <w:sz w:val="19"/>
          <w:szCs w:val="19"/>
        </w:rPr>
      </w:pPr>
    </w:p>
    <w:p w:rsidR="00467773" w:rsidRDefault="00467773" w:rsidP="00262A8A">
      <w:pPr>
        <w:pStyle w:val="ac"/>
        <w:tabs>
          <w:tab w:val="left" w:pos="1080"/>
        </w:tabs>
        <w:ind w:right="-142" w:firstLine="0"/>
        <w:rPr>
          <w:sz w:val="19"/>
          <w:szCs w:val="19"/>
        </w:rPr>
      </w:pPr>
    </w:p>
    <w:p w:rsidR="00467773" w:rsidRDefault="00467773" w:rsidP="00262A8A">
      <w:pPr>
        <w:pStyle w:val="ac"/>
        <w:tabs>
          <w:tab w:val="left" w:pos="1080"/>
        </w:tabs>
        <w:ind w:right="-142" w:firstLine="0"/>
        <w:rPr>
          <w:sz w:val="19"/>
          <w:szCs w:val="19"/>
        </w:rPr>
      </w:pPr>
    </w:p>
    <w:p w:rsidR="00467773" w:rsidRDefault="00467773" w:rsidP="00262A8A">
      <w:pPr>
        <w:pStyle w:val="ac"/>
        <w:tabs>
          <w:tab w:val="left" w:pos="1080"/>
        </w:tabs>
        <w:ind w:right="-142" w:firstLine="0"/>
        <w:rPr>
          <w:sz w:val="19"/>
          <w:szCs w:val="19"/>
        </w:rPr>
      </w:pPr>
    </w:p>
    <w:p w:rsidR="00467773" w:rsidRDefault="00467773" w:rsidP="00262A8A">
      <w:pPr>
        <w:pStyle w:val="ac"/>
        <w:tabs>
          <w:tab w:val="left" w:pos="1080"/>
        </w:tabs>
        <w:ind w:right="-142" w:firstLine="0"/>
        <w:rPr>
          <w:sz w:val="19"/>
          <w:szCs w:val="19"/>
        </w:rPr>
      </w:pPr>
    </w:p>
    <w:p w:rsidR="00467773" w:rsidRDefault="00467773" w:rsidP="00262A8A">
      <w:pPr>
        <w:pStyle w:val="ac"/>
        <w:tabs>
          <w:tab w:val="left" w:pos="1080"/>
        </w:tabs>
        <w:ind w:right="-142" w:firstLine="0"/>
        <w:rPr>
          <w:sz w:val="19"/>
          <w:szCs w:val="19"/>
        </w:rPr>
      </w:pPr>
    </w:p>
    <w:p w:rsidR="00467773" w:rsidRDefault="00467773" w:rsidP="00262A8A">
      <w:pPr>
        <w:pStyle w:val="ac"/>
        <w:tabs>
          <w:tab w:val="left" w:pos="1080"/>
        </w:tabs>
        <w:ind w:right="-142" w:firstLine="0"/>
        <w:rPr>
          <w:sz w:val="19"/>
          <w:szCs w:val="19"/>
        </w:rPr>
      </w:pPr>
    </w:p>
    <w:p w:rsidR="00467773" w:rsidRDefault="00467773" w:rsidP="00262A8A">
      <w:pPr>
        <w:pStyle w:val="ac"/>
        <w:tabs>
          <w:tab w:val="left" w:pos="1080"/>
        </w:tabs>
        <w:ind w:right="-142" w:firstLine="0"/>
        <w:rPr>
          <w:sz w:val="19"/>
          <w:szCs w:val="19"/>
        </w:rPr>
      </w:pPr>
    </w:p>
    <w:p w:rsidR="00467773" w:rsidRDefault="00467773" w:rsidP="00262A8A">
      <w:pPr>
        <w:pStyle w:val="ac"/>
        <w:tabs>
          <w:tab w:val="left" w:pos="1080"/>
        </w:tabs>
        <w:ind w:right="-142" w:firstLine="0"/>
        <w:rPr>
          <w:sz w:val="19"/>
          <w:szCs w:val="19"/>
        </w:rPr>
      </w:pPr>
    </w:p>
    <w:p w:rsidR="00467773" w:rsidRDefault="00467773" w:rsidP="00262A8A">
      <w:pPr>
        <w:pStyle w:val="ac"/>
        <w:tabs>
          <w:tab w:val="left" w:pos="1080"/>
        </w:tabs>
        <w:ind w:right="-142" w:firstLine="0"/>
        <w:rPr>
          <w:sz w:val="19"/>
          <w:szCs w:val="19"/>
        </w:rPr>
      </w:pPr>
    </w:p>
    <w:p w:rsidR="00467773" w:rsidRDefault="00467773" w:rsidP="00262A8A">
      <w:pPr>
        <w:pStyle w:val="ac"/>
        <w:tabs>
          <w:tab w:val="left" w:pos="1080"/>
        </w:tabs>
        <w:ind w:right="-142" w:firstLine="0"/>
        <w:rPr>
          <w:sz w:val="19"/>
          <w:szCs w:val="19"/>
        </w:rPr>
      </w:pPr>
    </w:p>
    <w:p w:rsidR="00467773" w:rsidRDefault="00467773" w:rsidP="00262A8A">
      <w:pPr>
        <w:pStyle w:val="ac"/>
        <w:tabs>
          <w:tab w:val="left" w:pos="1080"/>
        </w:tabs>
        <w:ind w:right="-142" w:firstLine="0"/>
        <w:rPr>
          <w:sz w:val="19"/>
          <w:szCs w:val="19"/>
        </w:rPr>
      </w:pPr>
    </w:p>
    <w:p w:rsidR="00416AC0" w:rsidRPr="0040598E" w:rsidRDefault="00416AC0" w:rsidP="00262A8A">
      <w:pPr>
        <w:pStyle w:val="ac"/>
        <w:tabs>
          <w:tab w:val="left" w:pos="1080"/>
        </w:tabs>
        <w:ind w:right="-142" w:firstLine="0"/>
        <w:rPr>
          <w:sz w:val="19"/>
          <w:szCs w:val="19"/>
        </w:rPr>
      </w:pPr>
    </w:p>
    <w:p w:rsidR="007C5505" w:rsidRPr="0040598E" w:rsidRDefault="007C5505" w:rsidP="00262A8A">
      <w:pPr>
        <w:pStyle w:val="1"/>
        <w:jc w:val="center"/>
        <w:rPr>
          <w:rFonts w:ascii="Times New Roman" w:hAnsi="Times New Roman" w:cs="Times New Roman"/>
          <w:sz w:val="48"/>
          <w:szCs w:val="48"/>
        </w:rPr>
      </w:pPr>
      <w:r w:rsidRPr="0040598E">
        <w:rPr>
          <w:rFonts w:ascii="Times New Roman" w:hAnsi="Times New Roman" w:cs="Times New Roman"/>
          <w:sz w:val="48"/>
          <w:szCs w:val="48"/>
        </w:rPr>
        <w:t xml:space="preserve">РАЗДЕЛ </w:t>
      </w:r>
      <w:r w:rsidRPr="0040598E">
        <w:rPr>
          <w:rFonts w:ascii="Times New Roman" w:hAnsi="Times New Roman" w:cs="Times New Roman"/>
          <w:sz w:val="48"/>
          <w:szCs w:val="48"/>
          <w:lang w:val="en-US"/>
        </w:rPr>
        <w:t>V</w:t>
      </w:r>
      <w:r w:rsidRPr="0040598E">
        <w:rPr>
          <w:rFonts w:ascii="Times New Roman" w:hAnsi="Times New Roman" w:cs="Times New Roman"/>
          <w:sz w:val="48"/>
          <w:szCs w:val="48"/>
        </w:rPr>
        <w:t>. ТЕХНИЧЕСКАЯ ЧАСТЬ</w:t>
      </w:r>
    </w:p>
    <w:p w:rsidR="007C5505" w:rsidRPr="0040598E" w:rsidRDefault="007C5505" w:rsidP="00262A8A">
      <w:pPr>
        <w:rPr>
          <w:sz w:val="19"/>
          <w:szCs w:val="19"/>
        </w:rPr>
      </w:pPr>
    </w:p>
    <w:p w:rsidR="007C5505" w:rsidRPr="0040598E" w:rsidRDefault="007C5505" w:rsidP="00262A8A">
      <w:pPr>
        <w:rPr>
          <w:sz w:val="19"/>
          <w:szCs w:val="19"/>
        </w:rPr>
      </w:pPr>
    </w:p>
    <w:p w:rsidR="007C5505" w:rsidRPr="0040598E" w:rsidRDefault="007C5505" w:rsidP="00262A8A">
      <w:pPr>
        <w:rPr>
          <w:sz w:val="19"/>
          <w:szCs w:val="19"/>
        </w:rPr>
      </w:pPr>
    </w:p>
    <w:p w:rsidR="007C5505" w:rsidRPr="0040598E" w:rsidRDefault="007C5505" w:rsidP="00262A8A">
      <w:pPr>
        <w:rPr>
          <w:sz w:val="19"/>
          <w:szCs w:val="19"/>
        </w:rPr>
      </w:pPr>
    </w:p>
    <w:p w:rsidR="007C5505" w:rsidRPr="0040598E" w:rsidRDefault="007C5505" w:rsidP="00262A8A">
      <w:pPr>
        <w:rPr>
          <w:sz w:val="19"/>
          <w:szCs w:val="19"/>
        </w:rPr>
      </w:pPr>
    </w:p>
    <w:p w:rsidR="007C5505" w:rsidRPr="0040598E" w:rsidRDefault="007C5505" w:rsidP="00262A8A">
      <w:pPr>
        <w:rPr>
          <w:sz w:val="19"/>
          <w:szCs w:val="19"/>
        </w:rPr>
      </w:pPr>
    </w:p>
    <w:p w:rsidR="007C5505" w:rsidRPr="0040598E" w:rsidRDefault="007C5505" w:rsidP="00262A8A">
      <w:pPr>
        <w:rPr>
          <w:sz w:val="19"/>
          <w:szCs w:val="19"/>
        </w:rPr>
      </w:pPr>
    </w:p>
    <w:p w:rsidR="007C5505" w:rsidRPr="0040598E" w:rsidRDefault="007C5505" w:rsidP="00262A8A">
      <w:pPr>
        <w:rPr>
          <w:sz w:val="19"/>
          <w:szCs w:val="19"/>
        </w:rPr>
      </w:pPr>
    </w:p>
    <w:p w:rsidR="007C5505" w:rsidRPr="0040598E" w:rsidRDefault="007C5505" w:rsidP="00262A8A">
      <w:pPr>
        <w:rPr>
          <w:sz w:val="19"/>
          <w:szCs w:val="19"/>
        </w:rPr>
      </w:pPr>
    </w:p>
    <w:p w:rsidR="007C5505" w:rsidRPr="0040598E" w:rsidRDefault="007C5505" w:rsidP="00262A8A">
      <w:pPr>
        <w:rPr>
          <w:sz w:val="19"/>
          <w:szCs w:val="19"/>
        </w:rPr>
      </w:pPr>
    </w:p>
    <w:p w:rsidR="007C5505" w:rsidRPr="0040598E" w:rsidRDefault="007C5505" w:rsidP="00262A8A">
      <w:pPr>
        <w:rPr>
          <w:sz w:val="19"/>
          <w:szCs w:val="19"/>
        </w:rPr>
      </w:pPr>
    </w:p>
    <w:p w:rsidR="007C5505" w:rsidRPr="0040598E" w:rsidRDefault="007C5505" w:rsidP="00262A8A">
      <w:pPr>
        <w:rPr>
          <w:sz w:val="19"/>
          <w:szCs w:val="19"/>
        </w:rPr>
      </w:pPr>
    </w:p>
    <w:p w:rsidR="007C5505" w:rsidRPr="0040598E" w:rsidRDefault="007C5505" w:rsidP="00262A8A">
      <w:pPr>
        <w:rPr>
          <w:sz w:val="19"/>
          <w:szCs w:val="19"/>
        </w:rPr>
      </w:pPr>
    </w:p>
    <w:p w:rsidR="007C5505" w:rsidRPr="0040598E" w:rsidRDefault="007C5505" w:rsidP="00262A8A">
      <w:pPr>
        <w:rPr>
          <w:sz w:val="19"/>
          <w:szCs w:val="19"/>
        </w:rPr>
      </w:pPr>
    </w:p>
    <w:p w:rsidR="007C5505" w:rsidRPr="0040598E" w:rsidRDefault="007C5505" w:rsidP="00262A8A">
      <w:pPr>
        <w:rPr>
          <w:sz w:val="19"/>
          <w:szCs w:val="19"/>
        </w:rPr>
      </w:pPr>
    </w:p>
    <w:p w:rsidR="007C5505" w:rsidRPr="0040598E" w:rsidRDefault="007C5505" w:rsidP="00262A8A">
      <w:pPr>
        <w:rPr>
          <w:sz w:val="19"/>
          <w:szCs w:val="19"/>
        </w:rPr>
      </w:pPr>
    </w:p>
    <w:p w:rsidR="007C5505" w:rsidRPr="0040598E" w:rsidRDefault="007C5505" w:rsidP="00262A8A">
      <w:pPr>
        <w:rPr>
          <w:sz w:val="19"/>
          <w:szCs w:val="19"/>
        </w:rPr>
      </w:pPr>
    </w:p>
    <w:p w:rsidR="007C5505" w:rsidRPr="0040598E" w:rsidRDefault="007C5505" w:rsidP="00262A8A">
      <w:pPr>
        <w:rPr>
          <w:sz w:val="19"/>
          <w:szCs w:val="19"/>
        </w:rPr>
      </w:pPr>
    </w:p>
    <w:p w:rsidR="007C5505" w:rsidRPr="0040598E" w:rsidRDefault="007C5505" w:rsidP="00262A8A">
      <w:pPr>
        <w:rPr>
          <w:sz w:val="19"/>
          <w:szCs w:val="19"/>
        </w:rPr>
      </w:pPr>
    </w:p>
    <w:p w:rsidR="007C5505" w:rsidRPr="0040598E" w:rsidRDefault="007C5505" w:rsidP="00262A8A">
      <w:pPr>
        <w:rPr>
          <w:sz w:val="19"/>
          <w:szCs w:val="19"/>
        </w:rPr>
      </w:pPr>
    </w:p>
    <w:p w:rsidR="007C5505" w:rsidRPr="0040598E" w:rsidRDefault="007C5505" w:rsidP="00262A8A">
      <w:pPr>
        <w:rPr>
          <w:sz w:val="19"/>
          <w:szCs w:val="19"/>
        </w:rPr>
      </w:pPr>
    </w:p>
    <w:p w:rsidR="007C5505" w:rsidRDefault="007C5505" w:rsidP="00262A8A">
      <w:pPr>
        <w:rPr>
          <w:sz w:val="19"/>
          <w:szCs w:val="19"/>
        </w:rPr>
      </w:pPr>
    </w:p>
    <w:p w:rsidR="007F35E2" w:rsidRDefault="007F35E2" w:rsidP="00262A8A">
      <w:pPr>
        <w:rPr>
          <w:sz w:val="19"/>
          <w:szCs w:val="19"/>
        </w:rPr>
      </w:pPr>
    </w:p>
    <w:p w:rsidR="007F35E2" w:rsidRDefault="007F35E2" w:rsidP="00262A8A">
      <w:pPr>
        <w:rPr>
          <w:sz w:val="19"/>
          <w:szCs w:val="19"/>
        </w:rPr>
      </w:pPr>
    </w:p>
    <w:p w:rsidR="00164BCC" w:rsidRDefault="00164BCC" w:rsidP="00B9306C">
      <w:pPr>
        <w:jc w:val="both"/>
        <w:rPr>
          <w:b/>
          <w:sz w:val="28"/>
          <w:szCs w:val="28"/>
        </w:rPr>
      </w:pPr>
    </w:p>
    <w:tbl>
      <w:tblPr>
        <w:tblW w:w="9936" w:type="dxa"/>
        <w:tblInd w:w="288" w:type="dxa"/>
        <w:tblLook w:val="01E0" w:firstRow="1" w:lastRow="1" w:firstColumn="1" w:lastColumn="1" w:noHBand="0" w:noVBand="0"/>
      </w:tblPr>
      <w:tblGrid>
        <w:gridCol w:w="4968"/>
        <w:gridCol w:w="4968"/>
      </w:tblGrid>
      <w:tr w:rsidR="00467773" w:rsidRPr="0086432A" w:rsidTr="00F0013D">
        <w:trPr>
          <w:trHeight w:val="3261"/>
        </w:trPr>
        <w:tc>
          <w:tcPr>
            <w:tcW w:w="4968" w:type="dxa"/>
          </w:tcPr>
          <w:p w:rsidR="00467773" w:rsidRPr="0086432A" w:rsidRDefault="00467773" w:rsidP="00F0013D">
            <w:pPr>
              <w:rPr>
                <w:b/>
                <w:sz w:val="22"/>
                <w:szCs w:val="22"/>
              </w:rPr>
            </w:pPr>
            <w:r w:rsidRPr="0086432A">
              <w:rPr>
                <w:b/>
                <w:sz w:val="22"/>
                <w:szCs w:val="22"/>
              </w:rPr>
              <w:t>Согласовано:</w:t>
            </w:r>
          </w:p>
          <w:p w:rsidR="00467773" w:rsidRPr="0086432A" w:rsidRDefault="00467773" w:rsidP="00F0013D">
            <w:pPr>
              <w:rPr>
                <w:sz w:val="22"/>
                <w:szCs w:val="22"/>
              </w:rPr>
            </w:pPr>
            <w:r w:rsidRPr="0086432A">
              <w:rPr>
                <w:sz w:val="22"/>
                <w:szCs w:val="22"/>
              </w:rPr>
              <w:t>Начальник управления государственного заказа</w:t>
            </w:r>
          </w:p>
          <w:p w:rsidR="00467773" w:rsidRPr="0086432A" w:rsidRDefault="00467773" w:rsidP="00F0013D">
            <w:pPr>
              <w:rPr>
                <w:sz w:val="22"/>
                <w:szCs w:val="22"/>
              </w:rPr>
            </w:pPr>
          </w:p>
          <w:p w:rsidR="00467773" w:rsidRPr="0086432A" w:rsidRDefault="00467773" w:rsidP="00F0013D">
            <w:pPr>
              <w:rPr>
                <w:sz w:val="22"/>
                <w:szCs w:val="22"/>
              </w:rPr>
            </w:pPr>
            <w:r w:rsidRPr="0086432A">
              <w:rPr>
                <w:sz w:val="22"/>
                <w:szCs w:val="22"/>
              </w:rPr>
              <w:t xml:space="preserve">____________________  </w:t>
            </w:r>
            <w:proofErr w:type="spellStart"/>
            <w:r w:rsidRPr="0086432A">
              <w:rPr>
                <w:b/>
                <w:sz w:val="22"/>
                <w:szCs w:val="22"/>
              </w:rPr>
              <w:t>Асмоловская</w:t>
            </w:r>
            <w:proofErr w:type="spellEnd"/>
            <w:r w:rsidRPr="0086432A">
              <w:rPr>
                <w:b/>
                <w:sz w:val="22"/>
                <w:szCs w:val="22"/>
              </w:rPr>
              <w:t xml:space="preserve"> С.О. </w:t>
            </w:r>
          </w:p>
          <w:p w:rsidR="00467773" w:rsidRPr="0086432A" w:rsidRDefault="00467773" w:rsidP="00F0013D">
            <w:pPr>
              <w:rPr>
                <w:sz w:val="22"/>
                <w:szCs w:val="22"/>
              </w:rPr>
            </w:pPr>
            <w:r w:rsidRPr="0086432A">
              <w:rPr>
                <w:sz w:val="22"/>
                <w:szCs w:val="22"/>
              </w:rPr>
              <w:t>«___»</w:t>
            </w:r>
            <w:r>
              <w:rPr>
                <w:sz w:val="22"/>
                <w:szCs w:val="22"/>
              </w:rPr>
              <w:t xml:space="preserve"> </w:t>
            </w:r>
            <w:r w:rsidRPr="0086432A">
              <w:rPr>
                <w:sz w:val="22"/>
                <w:szCs w:val="22"/>
              </w:rPr>
              <w:t>_______________202</w:t>
            </w:r>
            <w:r w:rsidR="00D16B85">
              <w:rPr>
                <w:sz w:val="22"/>
                <w:szCs w:val="22"/>
              </w:rPr>
              <w:t>6</w:t>
            </w:r>
            <w:r w:rsidRPr="0086432A">
              <w:rPr>
                <w:sz w:val="22"/>
                <w:szCs w:val="22"/>
              </w:rPr>
              <w:t xml:space="preserve"> г.</w:t>
            </w:r>
          </w:p>
          <w:p w:rsidR="00467773" w:rsidRPr="0086432A" w:rsidRDefault="00467773" w:rsidP="00F0013D">
            <w:pPr>
              <w:rPr>
                <w:b/>
                <w:sz w:val="22"/>
                <w:szCs w:val="22"/>
              </w:rPr>
            </w:pPr>
          </w:p>
          <w:p w:rsidR="00467773" w:rsidRPr="0086432A" w:rsidRDefault="00467773" w:rsidP="00F0013D">
            <w:pPr>
              <w:rPr>
                <w:b/>
                <w:sz w:val="22"/>
                <w:szCs w:val="22"/>
              </w:rPr>
            </w:pPr>
          </w:p>
          <w:p w:rsidR="00467773" w:rsidRPr="0086432A" w:rsidRDefault="00467773" w:rsidP="00F0013D">
            <w:pPr>
              <w:rPr>
                <w:b/>
                <w:sz w:val="22"/>
                <w:szCs w:val="22"/>
              </w:rPr>
            </w:pPr>
            <w:r w:rsidRPr="0086432A">
              <w:rPr>
                <w:b/>
                <w:sz w:val="22"/>
                <w:szCs w:val="22"/>
              </w:rPr>
              <w:t>Согласовано:</w:t>
            </w:r>
          </w:p>
          <w:p w:rsidR="00467773" w:rsidRPr="0086432A" w:rsidRDefault="00467773" w:rsidP="00F0013D">
            <w:pPr>
              <w:rPr>
                <w:sz w:val="22"/>
                <w:szCs w:val="22"/>
              </w:rPr>
            </w:pPr>
            <w:r w:rsidRPr="0086432A">
              <w:rPr>
                <w:sz w:val="22"/>
                <w:szCs w:val="22"/>
              </w:rPr>
              <w:t>Начальник планово-финансового управления</w:t>
            </w:r>
          </w:p>
          <w:p w:rsidR="00467773" w:rsidRPr="0086432A" w:rsidRDefault="00467773" w:rsidP="00F0013D">
            <w:pPr>
              <w:rPr>
                <w:sz w:val="22"/>
                <w:szCs w:val="22"/>
              </w:rPr>
            </w:pPr>
          </w:p>
          <w:p w:rsidR="00467773" w:rsidRPr="0086432A" w:rsidRDefault="00467773" w:rsidP="00F0013D">
            <w:pPr>
              <w:rPr>
                <w:sz w:val="22"/>
                <w:szCs w:val="22"/>
              </w:rPr>
            </w:pPr>
            <w:r w:rsidRPr="0086432A">
              <w:rPr>
                <w:sz w:val="22"/>
                <w:szCs w:val="22"/>
              </w:rPr>
              <w:t xml:space="preserve">____________________ </w:t>
            </w:r>
            <w:r w:rsidRPr="0086432A">
              <w:rPr>
                <w:b/>
                <w:sz w:val="22"/>
                <w:szCs w:val="22"/>
              </w:rPr>
              <w:t>Толстая И.В.</w:t>
            </w:r>
          </w:p>
          <w:p w:rsidR="00467773" w:rsidRPr="0086432A" w:rsidRDefault="00467773" w:rsidP="00F0013D">
            <w:pPr>
              <w:rPr>
                <w:sz w:val="22"/>
                <w:szCs w:val="22"/>
              </w:rPr>
            </w:pPr>
            <w:r>
              <w:rPr>
                <w:sz w:val="22"/>
                <w:szCs w:val="22"/>
              </w:rPr>
              <w:t>«___» _______________202</w:t>
            </w:r>
            <w:r w:rsidR="00D16B85">
              <w:rPr>
                <w:sz w:val="22"/>
                <w:szCs w:val="22"/>
              </w:rPr>
              <w:t>6</w:t>
            </w:r>
            <w:r w:rsidRPr="0086432A">
              <w:rPr>
                <w:sz w:val="22"/>
                <w:szCs w:val="22"/>
              </w:rPr>
              <w:t xml:space="preserve"> г.</w:t>
            </w:r>
          </w:p>
          <w:p w:rsidR="00467773" w:rsidRPr="0086432A" w:rsidRDefault="00467773" w:rsidP="00F0013D">
            <w:pPr>
              <w:rPr>
                <w:sz w:val="22"/>
                <w:szCs w:val="22"/>
              </w:rPr>
            </w:pPr>
          </w:p>
        </w:tc>
        <w:tc>
          <w:tcPr>
            <w:tcW w:w="4968" w:type="dxa"/>
          </w:tcPr>
          <w:p w:rsidR="00467773" w:rsidRPr="0086432A" w:rsidRDefault="00467773" w:rsidP="00F0013D">
            <w:pPr>
              <w:rPr>
                <w:b/>
                <w:sz w:val="22"/>
                <w:szCs w:val="22"/>
              </w:rPr>
            </w:pPr>
            <w:r w:rsidRPr="0086432A">
              <w:rPr>
                <w:b/>
                <w:sz w:val="22"/>
                <w:szCs w:val="22"/>
              </w:rPr>
              <w:t>Согласовано:</w:t>
            </w:r>
          </w:p>
          <w:p w:rsidR="00467773" w:rsidRPr="00D0796C" w:rsidRDefault="000D3AEE" w:rsidP="00F0013D">
            <w:pPr>
              <w:rPr>
                <w:sz w:val="22"/>
                <w:szCs w:val="22"/>
              </w:rPr>
            </w:pPr>
            <w:r>
              <w:rPr>
                <w:sz w:val="22"/>
                <w:szCs w:val="22"/>
              </w:rPr>
              <w:t>Главный инженер</w:t>
            </w:r>
          </w:p>
          <w:p w:rsidR="00467773" w:rsidRPr="0086432A" w:rsidRDefault="00467773" w:rsidP="00F0013D">
            <w:pPr>
              <w:rPr>
                <w:sz w:val="22"/>
                <w:szCs w:val="22"/>
              </w:rPr>
            </w:pPr>
          </w:p>
          <w:p w:rsidR="00467773" w:rsidRPr="00D0796C" w:rsidRDefault="00467773" w:rsidP="00F0013D">
            <w:pPr>
              <w:rPr>
                <w:b/>
                <w:sz w:val="22"/>
                <w:szCs w:val="22"/>
              </w:rPr>
            </w:pPr>
            <w:r w:rsidRPr="0086432A">
              <w:rPr>
                <w:sz w:val="22"/>
                <w:szCs w:val="22"/>
              </w:rPr>
              <w:t xml:space="preserve">____________________ </w:t>
            </w:r>
            <w:proofErr w:type="spellStart"/>
            <w:r>
              <w:rPr>
                <w:b/>
                <w:sz w:val="22"/>
                <w:szCs w:val="22"/>
              </w:rPr>
              <w:t>К</w:t>
            </w:r>
            <w:r w:rsidR="000D3AEE">
              <w:rPr>
                <w:b/>
                <w:sz w:val="22"/>
                <w:szCs w:val="22"/>
              </w:rPr>
              <w:t>лыга</w:t>
            </w:r>
            <w:proofErr w:type="spellEnd"/>
            <w:r w:rsidRPr="0086432A">
              <w:rPr>
                <w:b/>
                <w:sz w:val="22"/>
                <w:szCs w:val="22"/>
              </w:rPr>
              <w:t xml:space="preserve"> </w:t>
            </w:r>
            <w:r w:rsidR="000D3AEE">
              <w:rPr>
                <w:b/>
                <w:sz w:val="22"/>
                <w:szCs w:val="22"/>
              </w:rPr>
              <w:t>Г</w:t>
            </w:r>
            <w:r w:rsidRPr="0086432A">
              <w:rPr>
                <w:b/>
                <w:sz w:val="22"/>
                <w:szCs w:val="22"/>
              </w:rPr>
              <w:t>.</w:t>
            </w:r>
            <w:r w:rsidR="000D3AEE">
              <w:rPr>
                <w:b/>
                <w:sz w:val="22"/>
                <w:szCs w:val="22"/>
              </w:rPr>
              <w:t>П</w:t>
            </w:r>
            <w:r w:rsidRPr="0086432A">
              <w:rPr>
                <w:b/>
                <w:sz w:val="22"/>
                <w:szCs w:val="22"/>
              </w:rPr>
              <w:t>.</w:t>
            </w:r>
          </w:p>
          <w:p w:rsidR="00467773" w:rsidRPr="0086432A" w:rsidRDefault="00467773" w:rsidP="00F0013D">
            <w:pPr>
              <w:rPr>
                <w:sz w:val="22"/>
                <w:szCs w:val="22"/>
              </w:rPr>
            </w:pPr>
            <w:r w:rsidRPr="0086432A">
              <w:rPr>
                <w:sz w:val="22"/>
                <w:szCs w:val="22"/>
              </w:rPr>
              <w:t>«___»</w:t>
            </w:r>
            <w:r>
              <w:rPr>
                <w:sz w:val="22"/>
                <w:szCs w:val="22"/>
              </w:rPr>
              <w:t xml:space="preserve"> </w:t>
            </w:r>
            <w:r w:rsidRPr="0086432A">
              <w:rPr>
                <w:sz w:val="22"/>
                <w:szCs w:val="22"/>
              </w:rPr>
              <w:t>_______________202</w:t>
            </w:r>
            <w:r w:rsidR="00D16B85">
              <w:rPr>
                <w:sz w:val="22"/>
                <w:szCs w:val="22"/>
              </w:rPr>
              <w:t>6</w:t>
            </w:r>
            <w:r w:rsidRPr="0086432A">
              <w:rPr>
                <w:sz w:val="22"/>
                <w:szCs w:val="22"/>
              </w:rPr>
              <w:t xml:space="preserve"> г.</w:t>
            </w:r>
          </w:p>
          <w:p w:rsidR="00467773" w:rsidRPr="0086432A" w:rsidRDefault="00467773" w:rsidP="00F0013D">
            <w:pPr>
              <w:rPr>
                <w:sz w:val="22"/>
                <w:szCs w:val="22"/>
              </w:rPr>
            </w:pPr>
          </w:p>
        </w:tc>
      </w:tr>
    </w:tbl>
    <w:p w:rsidR="00467773" w:rsidRPr="00CD6B4A" w:rsidRDefault="00467773" w:rsidP="00B9306C">
      <w:pPr>
        <w:jc w:val="both"/>
        <w:rPr>
          <w:b/>
          <w:sz w:val="28"/>
          <w:szCs w:val="28"/>
        </w:rPr>
      </w:pPr>
    </w:p>
    <w:p w:rsidR="007C5505" w:rsidRPr="00176D50" w:rsidRDefault="007C5505" w:rsidP="00B9306C">
      <w:pPr>
        <w:jc w:val="center"/>
        <w:rPr>
          <w:b/>
          <w:sz w:val="24"/>
          <w:szCs w:val="24"/>
        </w:rPr>
      </w:pPr>
      <w:r w:rsidRPr="00176D50">
        <w:rPr>
          <w:b/>
          <w:sz w:val="24"/>
          <w:szCs w:val="24"/>
        </w:rPr>
        <w:t>ТЕХНИЧЕСКОЕ ЗАДАНИЕ №____</w:t>
      </w:r>
    </w:p>
    <w:p w:rsidR="007C5505" w:rsidRPr="00176D50" w:rsidRDefault="00FB59AE" w:rsidP="002744EB">
      <w:pPr>
        <w:jc w:val="center"/>
        <w:rPr>
          <w:b/>
          <w:sz w:val="24"/>
          <w:szCs w:val="24"/>
        </w:rPr>
      </w:pPr>
      <w:r w:rsidRPr="00176D50">
        <w:rPr>
          <w:b/>
          <w:sz w:val="24"/>
          <w:szCs w:val="24"/>
        </w:rPr>
        <w:t xml:space="preserve">на поставку </w:t>
      </w:r>
      <w:proofErr w:type="spellStart"/>
      <w:r w:rsidR="00F55349" w:rsidRPr="00F55349">
        <w:rPr>
          <w:b/>
          <w:sz w:val="24"/>
          <w:szCs w:val="24"/>
        </w:rPr>
        <w:t>термоблоков</w:t>
      </w:r>
      <w:proofErr w:type="spellEnd"/>
      <w:r w:rsidR="00F55349" w:rsidRPr="00F55349">
        <w:rPr>
          <w:b/>
          <w:sz w:val="24"/>
          <w:szCs w:val="24"/>
        </w:rPr>
        <w:t xml:space="preserve"> газовых уличных</w:t>
      </w:r>
    </w:p>
    <w:p w:rsidR="007C5505" w:rsidRPr="00685F89" w:rsidRDefault="007C5505" w:rsidP="00D5205A">
      <w:pPr>
        <w:jc w:val="center"/>
        <w:rPr>
          <w:b/>
          <w:sz w:val="22"/>
          <w:szCs w:val="22"/>
        </w:rPr>
      </w:pPr>
    </w:p>
    <w:p w:rsidR="007C5505" w:rsidRPr="0040598E" w:rsidRDefault="007C5505" w:rsidP="00D5205A">
      <w:pPr>
        <w:ind w:firstLine="567"/>
        <w:rPr>
          <w:b/>
          <w:bCs/>
          <w:sz w:val="21"/>
          <w:szCs w:val="21"/>
        </w:rPr>
      </w:pPr>
      <w:r w:rsidRPr="0040598E">
        <w:rPr>
          <w:b/>
          <w:bCs/>
          <w:sz w:val="21"/>
          <w:szCs w:val="21"/>
        </w:rPr>
        <w:t>1. Общие сведения:</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4"/>
        <w:gridCol w:w="7115"/>
      </w:tblGrid>
      <w:tr w:rsidR="007C5505" w:rsidRPr="007B69BE" w:rsidTr="00882E59">
        <w:trPr>
          <w:trHeight w:val="20"/>
        </w:trPr>
        <w:tc>
          <w:tcPr>
            <w:tcW w:w="3234" w:type="dxa"/>
            <w:vAlign w:val="center"/>
          </w:tcPr>
          <w:p w:rsidR="007C5505" w:rsidRPr="007B69BE" w:rsidRDefault="007C5505" w:rsidP="00427489">
            <w:pPr>
              <w:pStyle w:val="2f1"/>
              <w:rPr>
                <w:b/>
                <w:i w:val="0"/>
              </w:rPr>
            </w:pPr>
            <w:r w:rsidRPr="007B69BE">
              <w:rPr>
                <w:b/>
                <w:i w:val="0"/>
              </w:rPr>
              <w:t>Заказчик</w:t>
            </w:r>
          </w:p>
        </w:tc>
        <w:tc>
          <w:tcPr>
            <w:tcW w:w="7115" w:type="dxa"/>
            <w:vAlign w:val="center"/>
          </w:tcPr>
          <w:p w:rsidR="007C5505" w:rsidRPr="007B69BE" w:rsidRDefault="007C5505" w:rsidP="00427489">
            <w:pPr>
              <w:pStyle w:val="2f1"/>
              <w:rPr>
                <w:i w:val="0"/>
              </w:rPr>
            </w:pPr>
            <w:r w:rsidRPr="007B69BE">
              <w:rPr>
                <w:i w:val="0"/>
                <w:iCs w:val="0"/>
                <w:color w:val="auto"/>
              </w:rPr>
              <w:t>федеральное государственное бюджетное образовательное учреждение высшего образования «Первый Санкт-Петербургский государственный медицинский университет имени академика И.П. Павлова» Министерства здравоохранения Российской Федерации</w:t>
            </w:r>
          </w:p>
        </w:tc>
      </w:tr>
      <w:tr w:rsidR="007C5505" w:rsidRPr="007B69BE" w:rsidTr="00882E59">
        <w:trPr>
          <w:trHeight w:val="20"/>
        </w:trPr>
        <w:tc>
          <w:tcPr>
            <w:tcW w:w="3234" w:type="dxa"/>
            <w:vAlign w:val="center"/>
          </w:tcPr>
          <w:p w:rsidR="007C5505" w:rsidRPr="007B69BE" w:rsidRDefault="007C5505" w:rsidP="00427489">
            <w:pPr>
              <w:pStyle w:val="2f1"/>
              <w:rPr>
                <w:b/>
                <w:i w:val="0"/>
              </w:rPr>
            </w:pPr>
            <w:r w:rsidRPr="007B69BE">
              <w:rPr>
                <w:b/>
                <w:i w:val="0"/>
              </w:rPr>
              <w:t>Адрес заказчика</w:t>
            </w:r>
          </w:p>
        </w:tc>
        <w:tc>
          <w:tcPr>
            <w:tcW w:w="7115" w:type="dxa"/>
            <w:vAlign w:val="center"/>
          </w:tcPr>
          <w:p w:rsidR="007C5505" w:rsidRPr="007B69BE" w:rsidRDefault="007C5505" w:rsidP="00427489">
            <w:pPr>
              <w:pStyle w:val="2f1"/>
              <w:rPr>
                <w:b/>
                <w:bCs/>
                <w:i w:val="0"/>
              </w:rPr>
            </w:pPr>
            <w:r w:rsidRPr="007B69BE">
              <w:rPr>
                <w:i w:val="0"/>
              </w:rPr>
              <w:t xml:space="preserve">197022 г. Санкт-Петербург, ул. Льва Толстого, дом 6-8 </w:t>
            </w:r>
          </w:p>
        </w:tc>
      </w:tr>
      <w:tr w:rsidR="007C5505" w:rsidRPr="007B69BE" w:rsidTr="00882E59">
        <w:trPr>
          <w:trHeight w:val="280"/>
        </w:trPr>
        <w:tc>
          <w:tcPr>
            <w:tcW w:w="3234" w:type="dxa"/>
            <w:vAlign w:val="center"/>
          </w:tcPr>
          <w:p w:rsidR="007C5505" w:rsidRPr="007B69BE" w:rsidRDefault="007C5505" w:rsidP="00427489">
            <w:pPr>
              <w:pStyle w:val="2f1"/>
              <w:rPr>
                <w:b/>
                <w:i w:val="0"/>
              </w:rPr>
            </w:pPr>
            <w:r w:rsidRPr="007B69BE">
              <w:rPr>
                <w:b/>
                <w:i w:val="0"/>
              </w:rPr>
              <w:t>Источник финансирования</w:t>
            </w:r>
          </w:p>
        </w:tc>
        <w:tc>
          <w:tcPr>
            <w:tcW w:w="7115" w:type="dxa"/>
            <w:vAlign w:val="center"/>
          </w:tcPr>
          <w:p w:rsidR="007C5505" w:rsidRPr="007B69BE" w:rsidRDefault="00CB7829" w:rsidP="008B61F3">
            <w:r w:rsidRPr="007B69BE">
              <w:t>Внебюджетные средства</w:t>
            </w:r>
          </w:p>
        </w:tc>
      </w:tr>
      <w:tr w:rsidR="00137466" w:rsidRPr="007B69BE" w:rsidTr="00882E59">
        <w:trPr>
          <w:trHeight w:val="20"/>
        </w:trPr>
        <w:tc>
          <w:tcPr>
            <w:tcW w:w="3234" w:type="dxa"/>
            <w:vAlign w:val="center"/>
          </w:tcPr>
          <w:p w:rsidR="00137466" w:rsidRPr="007B69BE" w:rsidRDefault="00FA49FC" w:rsidP="00FA49FC">
            <w:pPr>
              <w:pStyle w:val="2f1"/>
              <w:rPr>
                <w:b/>
                <w:bCs/>
                <w:i w:val="0"/>
              </w:rPr>
            </w:pPr>
            <w:r w:rsidRPr="007B69BE">
              <w:rPr>
                <w:b/>
                <w:bCs/>
                <w:i w:val="0"/>
              </w:rPr>
              <w:t>Начальная (м</w:t>
            </w:r>
            <w:r w:rsidR="00137466" w:rsidRPr="007B69BE">
              <w:rPr>
                <w:b/>
                <w:bCs/>
                <w:i w:val="0"/>
              </w:rPr>
              <w:t>аксимальн</w:t>
            </w:r>
            <w:r w:rsidRPr="007B69BE">
              <w:rPr>
                <w:b/>
                <w:bCs/>
                <w:i w:val="0"/>
              </w:rPr>
              <w:t>ая)</w:t>
            </w:r>
            <w:r w:rsidR="00AD2116" w:rsidRPr="007B69BE">
              <w:rPr>
                <w:b/>
                <w:bCs/>
                <w:i w:val="0"/>
              </w:rPr>
              <w:t xml:space="preserve"> </w:t>
            </w:r>
            <w:r w:rsidR="00137466" w:rsidRPr="007B69BE">
              <w:rPr>
                <w:b/>
                <w:bCs/>
                <w:i w:val="0"/>
              </w:rPr>
              <w:t>цен</w:t>
            </w:r>
            <w:r w:rsidRPr="007B69BE">
              <w:rPr>
                <w:b/>
                <w:bCs/>
                <w:i w:val="0"/>
              </w:rPr>
              <w:t>а</w:t>
            </w:r>
            <w:r w:rsidR="00137466" w:rsidRPr="007B69BE">
              <w:rPr>
                <w:b/>
                <w:bCs/>
                <w:i w:val="0"/>
              </w:rPr>
              <w:t xml:space="preserve"> </w:t>
            </w:r>
            <w:r w:rsidR="00167706" w:rsidRPr="007B69BE">
              <w:rPr>
                <w:b/>
                <w:bCs/>
                <w:i w:val="0"/>
              </w:rPr>
              <w:t>Договор</w:t>
            </w:r>
            <w:r w:rsidR="00137466" w:rsidRPr="007B69BE">
              <w:rPr>
                <w:b/>
                <w:bCs/>
                <w:i w:val="0"/>
              </w:rPr>
              <w:t>а</w:t>
            </w:r>
          </w:p>
        </w:tc>
        <w:tc>
          <w:tcPr>
            <w:tcW w:w="7115" w:type="dxa"/>
            <w:vAlign w:val="center"/>
          </w:tcPr>
          <w:p w:rsidR="00137466" w:rsidRPr="007B69BE" w:rsidRDefault="00D16B85" w:rsidP="00D16B85">
            <w:pPr>
              <w:rPr>
                <w:b/>
                <w:bCs/>
              </w:rPr>
            </w:pPr>
            <w:r w:rsidRPr="007B69BE">
              <w:rPr>
                <w:b/>
                <w:bCs/>
              </w:rPr>
              <w:t>2 473 000 (два миллиона четыреста семьдесят три тысячи) рублей 00 копеек</w:t>
            </w:r>
          </w:p>
        </w:tc>
      </w:tr>
      <w:tr w:rsidR="00137466" w:rsidRPr="007B69BE" w:rsidTr="00882E59">
        <w:trPr>
          <w:trHeight w:val="20"/>
        </w:trPr>
        <w:tc>
          <w:tcPr>
            <w:tcW w:w="3234" w:type="dxa"/>
            <w:vAlign w:val="center"/>
          </w:tcPr>
          <w:p w:rsidR="00137466" w:rsidRPr="007B69BE" w:rsidRDefault="00137466" w:rsidP="00427489">
            <w:pPr>
              <w:pStyle w:val="2f1"/>
              <w:rPr>
                <w:b/>
                <w:bCs/>
                <w:i w:val="0"/>
              </w:rPr>
            </w:pPr>
            <w:r w:rsidRPr="007B69BE">
              <w:rPr>
                <w:b/>
                <w:bCs/>
                <w:i w:val="0"/>
              </w:rPr>
              <w:t>КОСГУ</w:t>
            </w:r>
          </w:p>
        </w:tc>
        <w:tc>
          <w:tcPr>
            <w:tcW w:w="7115" w:type="dxa"/>
            <w:vAlign w:val="center"/>
          </w:tcPr>
          <w:p w:rsidR="00137466" w:rsidRPr="007B69BE" w:rsidRDefault="00A02B3C" w:rsidP="00787E42">
            <w:pPr>
              <w:rPr>
                <w:bCs/>
              </w:rPr>
            </w:pPr>
            <w:r w:rsidRPr="007B69BE">
              <w:rPr>
                <w:bCs/>
              </w:rPr>
              <w:t>310</w:t>
            </w:r>
          </w:p>
        </w:tc>
      </w:tr>
      <w:tr w:rsidR="00137466" w:rsidRPr="007B69BE" w:rsidTr="00882E59">
        <w:trPr>
          <w:trHeight w:val="20"/>
        </w:trPr>
        <w:tc>
          <w:tcPr>
            <w:tcW w:w="3234" w:type="dxa"/>
            <w:vAlign w:val="center"/>
          </w:tcPr>
          <w:p w:rsidR="00137466" w:rsidRPr="007B69BE" w:rsidRDefault="00137466" w:rsidP="00427489">
            <w:pPr>
              <w:pStyle w:val="2f1"/>
              <w:rPr>
                <w:b/>
                <w:bCs/>
                <w:i w:val="0"/>
              </w:rPr>
            </w:pPr>
            <w:r w:rsidRPr="007B69BE">
              <w:rPr>
                <w:b/>
                <w:bCs/>
                <w:i w:val="0"/>
              </w:rPr>
              <w:t>КОД ОКПД2</w:t>
            </w:r>
          </w:p>
        </w:tc>
        <w:tc>
          <w:tcPr>
            <w:tcW w:w="7115" w:type="dxa"/>
            <w:shd w:val="clear" w:color="auto" w:fill="FFFFFF" w:themeFill="background1"/>
            <w:vAlign w:val="center"/>
          </w:tcPr>
          <w:p w:rsidR="00607221" w:rsidRPr="007B69BE" w:rsidRDefault="00D16B85" w:rsidP="00467773">
            <w:pPr>
              <w:rPr>
                <w:lang w:val="en-US"/>
              </w:rPr>
            </w:pPr>
            <w:r w:rsidRPr="007B69BE">
              <w:t>25</w:t>
            </w:r>
            <w:r w:rsidRPr="007B69BE">
              <w:rPr>
                <w:lang w:val="en-US"/>
              </w:rPr>
              <w:t>.30.12.113</w:t>
            </w:r>
          </w:p>
        </w:tc>
      </w:tr>
      <w:tr w:rsidR="007C5505" w:rsidRPr="007B69BE" w:rsidTr="00882E59">
        <w:trPr>
          <w:trHeight w:val="20"/>
        </w:trPr>
        <w:tc>
          <w:tcPr>
            <w:tcW w:w="3234" w:type="dxa"/>
            <w:vAlign w:val="center"/>
          </w:tcPr>
          <w:p w:rsidR="007C5505" w:rsidRPr="007B69BE" w:rsidRDefault="007C5505" w:rsidP="00685F89">
            <w:pPr>
              <w:pStyle w:val="2f1"/>
              <w:rPr>
                <w:b/>
                <w:bCs/>
                <w:i w:val="0"/>
              </w:rPr>
            </w:pPr>
            <w:r w:rsidRPr="007B69BE">
              <w:rPr>
                <w:b/>
                <w:bCs/>
                <w:i w:val="0"/>
              </w:rPr>
              <w:t>Номер позиции плана закупок</w:t>
            </w:r>
          </w:p>
        </w:tc>
        <w:tc>
          <w:tcPr>
            <w:tcW w:w="7115" w:type="dxa"/>
            <w:shd w:val="clear" w:color="auto" w:fill="FFFFFF" w:themeFill="background1"/>
            <w:vAlign w:val="center"/>
          </w:tcPr>
          <w:p w:rsidR="007C5505" w:rsidRPr="007B69BE" w:rsidRDefault="007B69BE" w:rsidP="00C22879">
            <w:pPr>
              <w:rPr>
                <w:lang w:val="en-US"/>
              </w:rPr>
            </w:pPr>
            <w:r w:rsidRPr="007B69BE">
              <w:rPr>
                <w:lang w:val="en-US"/>
              </w:rPr>
              <w:t>97</w:t>
            </w:r>
          </w:p>
        </w:tc>
      </w:tr>
      <w:tr w:rsidR="00797339" w:rsidRPr="007B69BE" w:rsidTr="00882E59">
        <w:trPr>
          <w:trHeight w:val="20"/>
        </w:trPr>
        <w:tc>
          <w:tcPr>
            <w:tcW w:w="3234" w:type="dxa"/>
            <w:vAlign w:val="center"/>
          </w:tcPr>
          <w:p w:rsidR="00797339" w:rsidRPr="007B69BE" w:rsidRDefault="00797339" w:rsidP="00797339">
            <w:pPr>
              <w:pStyle w:val="5"/>
              <w:spacing w:before="0" w:after="0"/>
              <w:rPr>
                <w:i w:val="0"/>
                <w:sz w:val="20"/>
                <w:szCs w:val="20"/>
              </w:rPr>
            </w:pPr>
            <w:r w:rsidRPr="007B69BE">
              <w:rPr>
                <w:i w:val="0"/>
                <w:sz w:val="20"/>
                <w:szCs w:val="20"/>
              </w:rPr>
              <w:t>Федеральный закон, в соответствии с которым осуществляется закупка</w:t>
            </w:r>
          </w:p>
        </w:tc>
        <w:tc>
          <w:tcPr>
            <w:tcW w:w="7115" w:type="dxa"/>
            <w:vAlign w:val="center"/>
          </w:tcPr>
          <w:p w:rsidR="00797339" w:rsidRPr="007B69BE" w:rsidRDefault="00797339" w:rsidP="00797339">
            <w:pPr>
              <w:pStyle w:val="5"/>
              <w:spacing w:before="0" w:after="0"/>
              <w:rPr>
                <w:b w:val="0"/>
                <w:i w:val="0"/>
                <w:sz w:val="20"/>
                <w:szCs w:val="20"/>
                <w:lang w:val="en-US"/>
              </w:rPr>
            </w:pPr>
            <w:r w:rsidRPr="007B69BE">
              <w:rPr>
                <w:b w:val="0"/>
                <w:i w:val="0"/>
                <w:sz w:val="20"/>
                <w:szCs w:val="20"/>
              </w:rPr>
              <w:t>223-ФЗ от 18</w:t>
            </w:r>
            <w:r w:rsidRPr="007B69BE">
              <w:rPr>
                <w:b w:val="0"/>
                <w:i w:val="0"/>
                <w:sz w:val="20"/>
                <w:szCs w:val="20"/>
                <w:lang w:val="en-US"/>
              </w:rPr>
              <w:t>.07.2011</w:t>
            </w:r>
          </w:p>
          <w:p w:rsidR="007F35E2" w:rsidRPr="007B69BE" w:rsidRDefault="007F35E2" w:rsidP="007F35E2">
            <w:pPr>
              <w:rPr>
                <w:lang w:val="en-US"/>
              </w:rPr>
            </w:pPr>
          </w:p>
        </w:tc>
      </w:tr>
      <w:tr w:rsidR="007B69BE" w:rsidRPr="007B69BE" w:rsidTr="004E6E3B">
        <w:trPr>
          <w:trHeight w:val="20"/>
        </w:trPr>
        <w:tc>
          <w:tcPr>
            <w:tcW w:w="3234" w:type="dxa"/>
          </w:tcPr>
          <w:p w:rsidR="007B69BE" w:rsidRPr="007B69BE" w:rsidRDefault="007B69BE" w:rsidP="007B69BE">
            <w:pPr>
              <w:pStyle w:val="5"/>
              <w:spacing w:before="0" w:after="0"/>
              <w:rPr>
                <w:i w:val="0"/>
                <w:sz w:val="20"/>
                <w:szCs w:val="20"/>
              </w:rPr>
            </w:pPr>
            <w:r w:rsidRPr="007B69BE">
              <w:rPr>
                <w:i w:val="0"/>
                <w:sz w:val="20"/>
                <w:szCs w:val="20"/>
              </w:rPr>
              <w:t>Национальный режим</w:t>
            </w:r>
          </w:p>
        </w:tc>
        <w:tc>
          <w:tcPr>
            <w:tcW w:w="7115" w:type="dxa"/>
            <w:vAlign w:val="center"/>
          </w:tcPr>
          <w:p w:rsidR="007B69BE" w:rsidRPr="007B69BE" w:rsidRDefault="007B69BE" w:rsidP="007B69BE">
            <w:r w:rsidRPr="007B69BE">
              <w:t xml:space="preserve">преимущество в отношении товаров российского происхождения в соответствии с Постановлением Правительства РФ от 23.12.2024 N 1875 </w:t>
            </w:r>
          </w:p>
        </w:tc>
      </w:tr>
    </w:tbl>
    <w:p w:rsidR="009B7C1E" w:rsidRPr="00682F3A" w:rsidRDefault="007C5505" w:rsidP="006E3D12">
      <w:pPr>
        <w:tabs>
          <w:tab w:val="left" w:pos="2520"/>
          <w:tab w:val="left" w:pos="3795"/>
        </w:tabs>
        <w:rPr>
          <w:rFonts w:eastAsiaTheme="minorEastAsia"/>
          <w:sz w:val="18"/>
          <w:szCs w:val="18"/>
        </w:rPr>
      </w:pPr>
      <w:r w:rsidRPr="0040598E">
        <w:rPr>
          <w:b/>
          <w:snapToGrid w:val="0"/>
          <w:sz w:val="21"/>
          <w:szCs w:val="21"/>
        </w:rPr>
        <w:br w:type="column"/>
      </w:r>
      <w:r w:rsidR="009B7C1E" w:rsidRPr="00682F3A">
        <w:rPr>
          <w:rFonts w:eastAsiaTheme="minorEastAsia"/>
          <w:sz w:val="18"/>
          <w:szCs w:val="18"/>
        </w:rPr>
        <w:lastRenderedPageBreak/>
        <w:t xml:space="preserve"> </w:t>
      </w:r>
    </w:p>
    <w:p w:rsidR="00B25CCD" w:rsidRPr="009D696C" w:rsidRDefault="00A760FB" w:rsidP="00B25CCD">
      <w:pPr>
        <w:shd w:val="clear" w:color="auto" w:fill="FFFFFF"/>
        <w:tabs>
          <w:tab w:val="center" w:leader="dot" w:pos="9072"/>
          <w:tab w:val="left" w:pos="10440"/>
        </w:tabs>
        <w:ind w:firstLine="567"/>
        <w:jc w:val="both"/>
        <w:rPr>
          <w:color w:val="000000"/>
          <w:sz w:val="18"/>
          <w:szCs w:val="18"/>
        </w:rPr>
      </w:pPr>
      <w:r w:rsidRPr="00A760FB">
        <w:rPr>
          <w:b/>
          <w:sz w:val="18"/>
          <w:szCs w:val="18"/>
        </w:rPr>
        <w:t>2. </w:t>
      </w:r>
      <w:r w:rsidR="00791E75">
        <w:rPr>
          <w:b/>
          <w:color w:val="000000"/>
          <w:sz w:val="18"/>
          <w:szCs w:val="18"/>
        </w:rPr>
        <w:t>Срок</w:t>
      </w:r>
      <w:r w:rsidR="00B25CCD" w:rsidRPr="004F0995">
        <w:rPr>
          <w:b/>
          <w:color w:val="000000"/>
          <w:sz w:val="18"/>
          <w:szCs w:val="18"/>
        </w:rPr>
        <w:t xml:space="preserve"> поставки:</w:t>
      </w:r>
      <w:r w:rsidR="00B25CCD" w:rsidRPr="004F0995">
        <w:rPr>
          <w:color w:val="000000"/>
          <w:sz w:val="18"/>
          <w:szCs w:val="18"/>
        </w:rPr>
        <w:t xml:space="preserve"> в </w:t>
      </w:r>
      <w:r w:rsidR="00791E75" w:rsidRPr="009D696C">
        <w:rPr>
          <w:color w:val="000000"/>
          <w:sz w:val="18"/>
          <w:szCs w:val="18"/>
        </w:rPr>
        <w:t>течение 30(тридцати) календарных дней</w:t>
      </w:r>
      <w:r w:rsidR="00B25CCD" w:rsidRPr="009D696C">
        <w:rPr>
          <w:color w:val="000000"/>
          <w:sz w:val="18"/>
          <w:szCs w:val="18"/>
        </w:rPr>
        <w:t xml:space="preserve"> с момента заключения </w:t>
      </w:r>
      <w:r w:rsidR="009D696C">
        <w:rPr>
          <w:color w:val="000000"/>
          <w:sz w:val="18"/>
          <w:szCs w:val="18"/>
        </w:rPr>
        <w:t>Договор</w:t>
      </w:r>
      <w:r w:rsidR="00B25CCD" w:rsidRPr="009D696C">
        <w:rPr>
          <w:color w:val="000000"/>
          <w:sz w:val="18"/>
          <w:szCs w:val="18"/>
        </w:rPr>
        <w:t>а.</w:t>
      </w:r>
    </w:p>
    <w:p w:rsidR="00A760FB" w:rsidRPr="00A760FB" w:rsidRDefault="00B25CCD" w:rsidP="00B25CCD">
      <w:pPr>
        <w:ind w:firstLine="567"/>
        <w:jc w:val="both"/>
        <w:rPr>
          <w:sz w:val="18"/>
          <w:szCs w:val="18"/>
        </w:rPr>
      </w:pPr>
      <w:r w:rsidRPr="004F0995">
        <w:rPr>
          <w:color w:val="000000"/>
          <w:sz w:val="18"/>
          <w:szCs w:val="18"/>
        </w:rPr>
        <w:t>Поставщик не менее чем за 2 рабочих дня до осуществления поставки Товара направляет в адрес Заказчика уведомление о времени и дате доставки Товара в место доставки.</w:t>
      </w:r>
    </w:p>
    <w:p w:rsidR="00A760FB" w:rsidRPr="00A760FB" w:rsidRDefault="009D696C" w:rsidP="00A760FB">
      <w:pPr>
        <w:ind w:firstLine="567"/>
        <w:jc w:val="both"/>
        <w:rPr>
          <w:sz w:val="18"/>
          <w:szCs w:val="18"/>
        </w:rPr>
      </w:pPr>
      <w:r>
        <w:rPr>
          <w:b/>
          <w:sz w:val="18"/>
          <w:szCs w:val="18"/>
        </w:rPr>
        <w:t>3</w:t>
      </w:r>
      <w:r w:rsidR="00A760FB" w:rsidRPr="00A760FB">
        <w:rPr>
          <w:b/>
          <w:sz w:val="18"/>
          <w:szCs w:val="18"/>
        </w:rPr>
        <w:t>. Условия поставки:</w:t>
      </w:r>
      <w:r w:rsidR="00A760FB" w:rsidRPr="00A760FB">
        <w:rPr>
          <w:sz w:val="18"/>
          <w:szCs w:val="18"/>
        </w:rPr>
        <w:t xml:space="preserve"> Поставка товара и разгрузка на склад Заказчика осуществляется силами, средствами и за счёт Поставщика по адресу: </w:t>
      </w:r>
      <w:r w:rsidR="007B69BE" w:rsidRPr="007B69BE">
        <w:rPr>
          <w:sz w:val="18"/>
          <w:szCs w:val="18"/>
        </w:rPr>
        <w:t xml:space="preserve">Ленинградская область, Всеволожский район, д. </w:t>
      </w:r>
      <w:proofErr w:type="spellStart"/>
      <w:r w:rsidR="007B69BE" w:rsidRPr="007B69BE">
        <w:rPr>
          <w:sz w:val="18"/>
          <w:szCs w:val="18"/>
        </w:rPr>
        <w:t>Васкелово</w:t>
      </w:r>
      <w:proofErr w:type="spellEnd"/>
      <w:r w:rsidR="007B69BE" w:rsidRPr="007B69BE">
        <w:rPr>
          <w:sz w:val="18"/>
          <w:szCs w:val="18"/>
        </w:rPr>
        <w:t xml:space="preserve">, д. б/н, </w:t>
      </w:r>
      <w:proofErr w:type="spellStart"/>
      <w:r w:rsidR="007B69BE" w:rsidRPr="007B69BE">
        <w:rPr>
          <w:sz w:val="18"/>
          <w:szCs w:val="18"/>
        </w:rPr>
        <w:t>кад</w:t>
      </w:r>
      <w:proofErr w:type="spellEnd"/>
      <w:r w:rsidR="007B69BE" w:rsidRPr="007B69BE">
        <w:rPr>
          <w:sz w:val="18"/>
          <w:szCs w:val="18"/>
        </w:rPr>
        <w:t>. номер земельного участка 47:07:0268001:18</w:t>
      </w:r>
      <w:r w:rsidR="00A760FB" w:rsidRPr="00A760FB">
        <w:rPr>
          <w:sz w:val="18"/>
          <w:szCs w:val="18"/>
        </w:rPr>
        <w:t xml:space="preserve">. Поставка товара осуществляется транспортом Поставщика в адрес Заказчика с необходимым количеством грузчиков для погрузки и разгрузки </w:t>
      </w:r>
      <w:r w:rsidR="007B69BE">
        <w:rPr>
          <w:sz w:val="18"/>
          <w:szCs w:val="18"/>
        </w:rPr>
        <w:t>на место</w:t>
      </w:r>
      <w:r w:rsidR="007B69BE" w:rsidRPr="007B69BE">
        <w:rPr>
          <w:sz w:val="18"/>
          <w:szCs w:val="18"/>
        </w:rPr>
        <w:t xml:space="preserve">, </w:t>
      </w:r>
      <w:r w:rsidR="007B69BE">
        <w:rPr>
          <w:sz w:val="18"/>
          <w:szCs w:val="18"/>
        </w:rPr>
        <w:t>определенное</w:t>
      </w:r>
      <w:r w:rsidR="00A760FB" w:rsidRPr="00A760FB">
        <w:rPr>
          <w:sz w:val="18"/>
          <w:szCs w:val="18"/>
        </w:rPr>
        <w:t xml:space="preserve"> Заказчик</w:t>
      </w:r>
      <w:r w:rsidR="007B69BE">
        <w:rPr>
          <w:sz w:val="18"/>
          <w:szCs w:val="18"/>
        </w:rPr>
        <w:t>ом</w:t>
      </w:r>
      <w:r w:rsidR="00A760FB" w:rsidRPr="00A760FB">
        <w:rPr>
          <w:sz w:val="18"/>
          <w:szCs w:val="18"/>
        </w:rPr>
        <w:t>, в сроки, согласованные с Заказчиком.</w:t>
      </w:r>
      <w:r w:rsidR="00311AE4" w:rsidRPr="00311AE4">
        <w:t xml:space="preserve"> </w:t>
      </w:r>
      <w:r w:rsidR="00311AE4" w:rsidRPr="00311AE4">
        <w:rPr>
          <w:sz w:val="18"/>
          <w:szCs w:val="18"/>
        </w:rPr>
        <w:t>При отгрузке то</w:t>
      </w:r>
      <w:r w:rsidR="00786607">
        <w:rPr>
          <w:sz w:val="18"/>
          <w:szCs w:val="18"/>
        </w:rPr>
        <w:t xml:space="preserve">вара должна быть обеспечена  </w:t>
      </w:r>
      <w:r w:rsidR="00311AE4" w:rsidRPr="00311AE4">
        <w:rPr>
          <w:sz w:val="18"/>
          <w:szCs w:val="18"/>
        </w:rPr>
        <w:t>защита поставляемого товара от атмосферных осадков, воздействия низких и высоких температур. Перевозка товара осуществляется в условиях, обеспечивающих сохранение качества и безопасности в соответствии с требованиями государственных стандартов.</w:t>
      </w:r>
      <w:r w:rsidR="00311AE4">
        <w:rPr>
          <w:sz w:val="18"/>
          <w:szCs w:val="18"/>
        </w:rPr>
        <w:t xml:space="preserve"> </w:t>
      </w:r>
      <w:r w:rsidR="00311AE4" w:rsidRPr="00311AE4">
        <w:rPr>
          <w:sz w:val="18"/>
          <w:szCs w:val="18"/>
        </w:rPr>
        <w:t xml:space="preserve">Все виды погрузо-разгрузочных работ, включая работы с применением грузоподъемных средств, осуществляются </w:t>
      </w:r>
      <w:r w:rsidR="00311AE4">
        <w:rPr>
          <w:sz w:val="18"/>
          <w:szCs w:val="18"/>
        </w:rPr>
        <w:t>П</w:t>
      </w:r>
      <w:r w:rsidR="007B69BE">
        <w:rPr>
          <w:sz w:val="18"/>
          <w:szCs w:val="18"/>
        </w:rPr>
        <w:t>оставщиком</w:t>
      </w:r>
      <w:r w:rsidR="00311AE4" w:rsidRPr="00311AE4">
        <w:rPr>
          <w:sz w:val="18"/>
          <w:szCs w:val="18"/>
        </w:rPr>
        <w:t xml:space="preserve"> собственными техническими средствами или техническими средствами третьих лиц за счет средств </w:t>
      </w:r>
      <w:r w:rsidR="00311AE4">
        <w:rPr>
          <w:sz w:val="18"/>
          <w:szCs w:val="18"/>
        </w:rPr>
        <w:t>П</w:t>
      </w:r>
      <w:r w:rsidR="00311AE4" w:rsidRPr="00311AE4">
        <w:rPr>
          <w:sz w:val="18"/>
          <w:szCs w:val="18"/>
        </w:rPr>
        <w:t>оставщика.</w:t>
      </w:r>
      <w:r w:rsidR="00311AE4" w:rsidRPr="00311AE4">
        <w:t xml:space="preserve"> </w:t>
      </w:r>
    </w:p>
    <w:p w:rsidR="00A760FB" w:rsidRPr="00A760FB" w:rsidRDefault="00A760FB" w:rsidP="00A760FB">
      <w:pPr>
        <w:ind w:firstLine="567"/>
        <w:jc w:val="both"/>
        <w:rPr>
          <w:sz w:val="18"/>
          <w:szCs w:val="18"/>
        </w:rPr>
      </w:pPr>
      <w:r w:rsidRPr="00A760FB">
        <w:rPr>
          <w:sz w:val="18"/>
          <w:szCs w:val="18"/>
        </w:rPr>
        <w:t>При поставке товара Поставщик, либо уполномоченное им лицо, предоставляет Заказчику следующие документы:</w:t>
      </w:r>
    </w:p>
    <w:p w:rsidR="00A760FB" w:rsidRPr="00A760FB" w:rsidRDefault="00A760FB" w:rsidP="00A760FB">
      <w:pPr>
        <w:ind w:firstLine="567"/>
        <w:jc w:val="both"/>
        <w:rPr>
          <w:sz w:val="18"/>
          <w:szCs w:val="18"/>
        </w:rPr>
      </w:pPr>
      <w:r w:rsidRPr="00A760FB">
        <w:rPr>
          <w:sz w:val="18"/>
          <w:szCs w:val="18"/>
        </w:rPr>
        <w:t xml:space="preserve">- товарно-транспортные накладные (товарные накладные или универсальные передаточные документы (УПД)) (со ссылкой на дату и номер </w:t>
      </w:r>
      <w:r w:rsidR="00167706">
        <w:rPr>
          <w:sz w:val="18"/>
          <w:szCs w:val="18"/>
        </w:rPr>
        <w:t>Договор</w:t>
      </w:r>
      <w:r w:rsidRPr="00A760FB">
        <w:rPr>
          <w:sz w:val="18"/>
          <w:szCs w:val="18"/>
        </w:rPr>
        <w:t>а) в 3-х экземплярах;</w:t>
      </w:r>
    </w:p>
    <w:p w:rsidR="00A760FB" w:rsidRPr="00A760FB" w:rsidRDefault="00A760FB" w:rsidP="00A760FB">
      <w:pPr>
        <w:ind w:firstLine="567"/>
        <w:jc w:val="both"/>
        <w:rPr>
          <w:sz w:val="18"/>
          <w:szCs w:val="18"/>
        </w:rPr>
      </w:pPr>
      <w:r w:rsidRPr="00A760FB">
        <w:rPr>
          <w:sz w:val="18"/>
          <w:szCs w:val="18"/>
        </w:rPr>
        <w:t>- Счет-фактура (при необходимости) в 2-х экземплярах;</w:t>
      </w:r>
    </w:p>
    <w:p w:rsidR="00A760FB" w:rsidRPr="00A760FB" w:rsidRDefault="00A760FB" w:rsidP="00A760FB">
      <w:pPr>
        <w:ind w:firstLine="567"/>
        <w:jc w:val="both"/>
        <w:rPr>
          <w:sz w:val="18"/>
          <w:szCs w:val="18"/>
        </w:rPr>
      </w:pPr>
      <w:r w:rsidRPr="00A760FB">
        <w:rPr>
          <w:sz w:val="18"/>
          <w:szCs w:val="18"/>
        </w:rPr>
        <w:t xml:space="preserve">- Счет (со ссылкой на дату и номер </w:t>
      </w:r>
      <w:r w:rsidR="00167706">
        <w:rPr>
          <w:sz w:val="18"/>
          <w:szCs w:val="18"/>
        </w:rPr>
        <w:t>Договор</w:t>
      </w:r>
      <w:r w:rsidRPr="00A760FB">
        <w:rPr>
          <w:sz w:val="18"/>
          <w:szCs w:val="18"/>
        </w:rPr>
        <w:t>а) в одном экземпляре;</w:t>
      </w:r>
    </w:p>
    <w:p w:rsidR="00A760FB" w:rsidRPr="00A760FB" w:rsidRDefault="00A760FB" w:rsidP="00A760FB">
      <w:pPr>
        <w:ind w:firstLine="567"/>
        <w:jc w:val="both"/>
        <w:rPr>
          <w:sz w:val="18"/>
          <w:szCs w:val="18"/>
        </w:rPr>
      </w:pPr>
      <w:r w:rsidRPr="00A760FB">
        <w:rPr>
          <w:sz w:val="18"/>
          <w:szCs w:val="18"/>
        </w:rPr>
        <w:t>- Копия сертификата (декларации о соответствии), и/или иные документы, подтверждающие качество Товара, заверенные печатью Поставщика;</w:t>
      </w:r>
    </w:p>
    <w:p w:rsidR="00A760FB" w:rsidRPr="00A760FB" w:rsidRDefault="00A760FB" w:rsidP="00A760FB">
      <w:pPr>
        <w:ind w:firstLine="567"/>
        <w:jc w:val="both"/>
        <w:rPr>
          <w:sz w:val="18"/>
          <w:szCs w:val="18"/>
        </w:rPr>
      </w:pPr>
      <w:r w:rsidRPr="00A760FB">
        <w:rPr>
          <w:sz w:val="18"/>
          <w:szCs w:val="18"/>
        </w:rPr>
        <w:t xml:space="preserve">- Акт приемки товара (со ссылкой на дату и номер </w:t>
      </w:r>
      <w:r w:rsidR="00167706">
        <w:rPr>
          <w:sz w:val="18"/>
          <w:szCs w:val="18"/>
        </w:rPr>
        <w:t>Договор</w:t>
      </w:r>
      <w:r w:rsidRPr="00A760FB">
        <w:rPr>
          <w:sz w:val="18"/>
          <w:szCs w:val="18"/>
        </w:rPr>
        <w:t>а и товарной накладной) в 2-х экземплярах;</w:t>
      </w:r>
    </w:p>
    <w:p w:rsidR="00A760FB" w:rsidRDefault="00A760FB" w:rsidP="00A760FB">
      <w:pPr>
        <w:ind w:firstLine="567"/>
        <w:jc w:val="both"/>
        <w:rPr>
          <w:sz w:val="18"/>
          <w:szCs w:val="18"/>
        </w:rPr>
      </w:pPr>
      <w:r w:rsidRPr="00A760FB">
        <w:rPr>
          <w:sz w:val="18"/>
          <w:szCs w:val="18"/>
        </w:rPr>
        <w:t>- иные документы, подтверждающие качество Товара (при необходимости).</w:t>
      </w:r>
    </w:p>
    <w:p w:rsidR="007B69BE" w:rsidRPr="000702D2" w:rsidRDefault="007B69BE" w:rsidP="000702D2">
      <w:pPr>
        <w:ind w:firstLine="567"/>
        <w:jc w:val="both"/>
        <w:rPr>
          <w:sz w:val="18"/>
          <w:szCs w:val="18"/>
        </w:rPr>
      </w:pPr>
      <w:r w:rsidRPr="009D696C">
        <w:rPr>
          <w:sz w:val="18"/>
          <w:szCs w:val="18"/>
        </w:rPr>
        <w:t>Днем поставки Товара по Договору является день фактического подписания Заказчиком и Поставщиком товарно-транспортной накладной (товарной накладной или универсального передаточного документа (УПД))</w:t>
      </w:r>
      <w:r w:rsidR="000702D2" w:rsidRPr="009D696C">
        <w:rPr>
          <w:sz w:val="18"/>
          <w:szCs w:val="18"/>
        </w:rPr>
        <w:t xml:space="preserve"> </w:t>
      </w:r>
      <w:r w:rsidRPr="009D696C">
        <w:rPr>
          <w:sz w:val="18"/>
          <w:szCs w:val="18"/>
        </w:rPr>
        <w:t>по адресу: 197022, г. Санкт-Петербург, ул. Льва Толстого, дом 6-8, лит. АТ, по рабочим дням с 10-00 до 14-00. При расхождении в товарной накладной об отгрузке Товара дат подписания товарной накладной Заказчиком и Поставщиком, датой поставки будет являться дата подписания товарной накладной Заказчиком</w:t>
      </w:r>
      <w:r w:rsidR="000702D2" w:rsidRPr="009D696C">
        <w:rPr>
          <w:sz w:val="18"/>
          <w:szCs w:val="18"/>
        </w:rPr>
        <w:t>.</w:t>
      </w:r>
    </w:p>
    <w:p w:rsidR="00A760FB" w:rsidRPr="009D696C" w:rsidRDefault="009D696C" w:rsidP="00A760FB">
      <w:pPr>
        <w:ind w:firstLine="567"/>
        <w:jc w:val="both"/>
        <w:rPr>
          <w:sz w:val="18"/>
          <w:szCs w:val="18"/>
        </w:rPr>
      </w:pPr>
      <w:r w:rsidRPr="009D696C">
        <w:rPr>
          <w:b/>
          <w:sz w:val="18"/>
          <w:szCs w:val="18"/>
        </w:rPr>
        <w:t>4</w:t>
      </w:r>
      <w:r w:rsidR="00A760FB" w:rsidRPr="009D696C">
        <w:rPr>
          <w:b/>
          <w:sz w:val="18"/>
          <w:szCs w:val="18"/>
        </w:rPr>
        <w:t>. Условия оплаты:</w:t>
      </w:r>
    </w:p>
    <w:p w:rsidR="000702D2" w:rsidRPr="009D696C" w:rsidRDefault="000702D2" w:rsidP="000702D2">
      <w:pPr>
        <w:ind w:firstLine="567"/>
        <w:jc w:val="both"/>
        <w:rPr>
          <w:sz w:val="18"/>
          <w:szCs w:val="18"/>
        </w:rPr>
      </w:pPr>
      <w:r w:rsidRPr="009D696C">
        <w:rPr>
          <w:sz w:val="18"/>
          <w:szCs w:val="18"/>
        </w:rPr>
        <w:t>Аванс составляет 30% от стоимости Товара и выплачивается в течение 7(семи) рабочих дней со дня заключения Договора на основании выставленного Поставщиком счета на оплату аванса со ссылкой на номер и дату Договора.</w:t>
      </w:r>
    </w:p>
    <w:p w:rsidR="00A760FB" w:rsidRPr="009D696C" w:rsidRDefault="000702D2" w:rsidP="000702D2">
      <w:pPr>
        <w:ind w:firstLine="567"/>
        <w:jc w:val="both"/>
        <w:rPr>
          <w:sz w:val="18"/>
          <w:szCs w:val="18"/>
        </w:rPr>
      </w:pPr>
      <w:r w:rsidRPr="009D696C">
        <w:rPr>
          <w:sz w:val="18"/>
          <w:szCs w:val="18"/>
        </w:rPr>
        <w:t>Окончательный расчет по Договору производится в течение 7 рабочих дней со дня следующим за днем подписания акта приемки товаров. Основанием для осуществления платежа являются подписанный сторонами акт приемки товаров, счет, счет-фактура (при необходимости). Оплата производится безналичным платежом.</w:t>
      </w:r>
    </w:p>
    <w:p w:rsidR="00A760FB" w:rsidRPr="00A760FB" w:rsidRDefault="009D696C" w:rsidP="00A760FB">
      <w:pPr>
        <w:ind w:firstLine="567"/>
        <w:jc w:val="both"/>
        <w:rPr>
          <w:b/>
          <w:sz w:val="18"/>
          <w:szCs w:val="18"/>
        </w:rPr>
      </w:pPr>
      <w:r>
        <w:rPr>
          <w:b/>
          <w:sz w:val="18"/>
          <w:szCs w:val="18"/>
        </w:rPr>
        <w:t>5</w:t>
      </w:r>
      <w:r w:rsidR="00A760FB" w:rsidRPr="00A760FB">
        <w:rPr>
          <w:b/>
          <w:sz w:val="18"/>
          <w:szCs w:val="18"/>
        </w:rPr>
        <w:t>. Требования к качеству:</w:t>
      </w:r>
    </w:p>
    <w:p w:rsidR="00A760FB" w:rsidRPr="00A760FB" w:rsidRDefault="009D696C" w:rsidP="00A760FB">
      <w:pPr>
        <w:ind w:firstLine="567"/>
        <w:jc w:val="both"/>
        <w:rPr>
          <w:sz w:val="18"/>
          <w:szCs w:val="18"/>
        </w:rPr>
      </w:pPr>
      <w:r>
        <w:rPr>
          <w:sz w:val="18"/>
          <w:szCs w:val="18"/>
        </w:rPr>
        <w:t>5</w:t>
      </w:r>
      <w:r w:rsidR="00A760FB" w:rsidRPr="00A760FB">
        <w:rPr>
          <w:sz w:val="18"/>
          <w:szCs w:val="18"/>
        </w:rPr>
        <w:t>.1.  Качество поставляемого Товара должно находиться в соответствии с техническими требованиями производителя Товара, и соответствовать требованиям, установленным в соответствии с законодательством РФ.</w:t>
      </w:r>
    </w:p>
    <w:p w:rsidR="00A760FB" w:rsidRDefault="009D696C" w:rsidP="00A760FB">
      <w:pPr>
        <w:ind w:firstLine="567"/>
        <w:jc w:val="both"/>
        <w:rPr>
          <w:sz w:val="18"/>
          <w:szCs w:val="18"/>
        </w:rPr>
      </w:pPr>
      <w:r>
        <w:rPr>
          <w:sz w:val="18"/>
          <w:szCs w:val="18"/>
        </w:rPr>
        <w:t>5</w:t>
      </w:r>
      <w:r w:rsidR="00A760FB" w:rsidRPr="00A760FB">
        <w:rPr>
          <w:sz w:val="18"/>
          <w:szCs w:val="18"/>
        </w:rPr>
        <w:t>.2. Качество товара должно подтверждаться сертификатом (декларацией) о соответствии и/или иными документами, подтверждающими качество Товара.</w:t>
      </w:r>
    </w:p>
    <w:p w:rsidR="009E62AD" w:rsidRPr="00A760FB" w:rsidRDefault="009D696C" w:rsidP="00A760FB">
      <w:pPr>
        <w:ind w:firstLine="567"/>
        <w:jc w:val="both"/>
        <w:rPr>
          <w:color w:val="000000"/>
          <w:sz w:val="18"/>
          <w:szCs w:val="18"/>
        </w:rPr>
      </w:pPr>
      <w:r>
        <w:rPr>
          <w:color w:val="000000"/>
          <w:sz w:val="18"/>
          <w:szCs w:val="18"/>
        </w:rPr>
        <w:t>5</w:t>
      </w:r>
      <w:r w:rsidR="009E62AD" w:rsidRPr="009E62AD">
        <w:rPr>
          <w:color w:val="000000"/>
          <w:sz w:val="18"/>
          <w:szCs w:val="18"/>
        </w:rPr>
        <w:t>.3. Товар должен быть упакован должным образом. Упаковка должна быть герметичной, без поверхностных повреждений, следов повторной упаковки, отсутствия деформации и грязи, предохранять товар от порчи во время транспортировки, перегрузке и хранения в обычных условиях.</w:t>
      </w:r>
    </w:p>
    <w:p w:rsidR="00A760FB" w:rsidRPr="00A760FB" w:rsidRDefault="009D696C" w:rsidP="00A760FB">
      <w:pPr>
        <w:ind w:right="-39" w:firstLine="567"/>
        <w:jc w:val="both"/>
        <w:rPr>
          <w:b/>
          <w:sz w:val="18"/>
          <w:szCs w:val="18"/>
        </w:rPr>
      </w:pPr>
      <w:r>
        <w:rPr>
          <w:b/>
          <w:sz w:val="18"/>
          <w:szCs w:val="18"/>
        </w:rPr>
        <w:t>6</w:t>
      </w:r>
      <w:r w:rsidR="00A760FB" w:rsidRPr="00A760FB">
        <w:rPr>
          <w:b/>
          <w:sz w:val="18"/>
          <w:szCs w:val="18"/>
        </w:rPr>
        <w:t>. Гарантийные обязательства:</w:t>
      </w:r>
    </w:p>
    <w:p w:rsidR="00A760FB" w:rsidRPr="00A760FB" w:rsidRDefault="009D696C" w:rsidP="00A760FB">
      <w:pPr>
        <w:ind w:firstLine="567"/>
        <w:jc w:val="both"/>
        <w:rPr>
          <w:sz w:val="18"/>
          <w:szCs w:val="18"/>
        </w:rPr>
      </w:pPr>
      <w:r>
        <w:rPr>
          <w:sz w:val="18"/>
          <w:szCs w:val="18"/>
        </w:rPr>
        <w:t>6</w:t>
      </w:r>
      <w:r w:rsidR="00A760FB" w:rsidRPr="00A760FB">
        <w:rPr>
          <w:sz w:val="18"/>
          <w:szCs w:val="18"/>
        </w:rPr>
        <w:t xml:space="preserve">.1. Поставщик гарантирует, что Товар, поставленный в соответствии с условиями </w:t>
      </w:r>
      <w:r w:rsidR="00167706">
        <w:rPr>
          <w:sz w:val="18"/>
          <w:szCs w:val="18"/>
        </w:rPr>
        <w:t>Договор</w:t>
      </w:r>
      <w:r w:rsidR="00A760FB" w:rsidRPr="00A760FB">
        <w:rPr>
          <w:sz w:val="18"/>
          <w:szCs w:val="18"/>
        </w:rPr>
        <w:t xml:space="preserve">а, является новым, не бывшим в эксплуатации, не прошедшим ремонт, в том числе восстановление, замену составных частей, восстановление потребительских свойств, полностью укомплектованным, готовым </w:t>
      </w:r>
      <w:r w:rsidR="00A760FB" w:rsidRPr="009D696C">
        <w:rPr>
          <w:sz w:val="18"/>
          <w:szCs w:val="18"/>
        </w:rPr>
        <w:t>к эксплуатации</w:t>
      </w:r>
      <w:r w:rsidR="00A760FB" w:rsidRPr="00A760FB">
        <w:rPr>
          <w:sz w:val="18"/>
          <w:szCs w:val="18"/>
        </w:rPr>
        <w:t xml:space="preserve">. Поставщик гарантирует, что Товар, поставленный по </w:t>
      </w:r>
      <w:r w:rsidR="00167706">
        <w:rPr>
          <w:sz w:val="18"/>
          <w:szCs w:val="18"/>
        </w:rPr>
        <w:t>Договор</w:t>
      </w:r>
      <w:r w:rsidR="00A760FB" w:rsidRPr="00A760FB">
        <w:rPr>
          <w:sz w:val="18"/>
          <w:szCs w:val="18"/>
        </w:rPr>
        <w:t>у, не имеет дефектов, связанных с конструкцией, материалами или функционированием при штатном использовании Товара.</w:t>
      </w:r>
    </w:p>
    <w:p w:rsidR="00A760FB" w:rsidRPr="00A760FB" w:rsidRDefault="009D696C" w:rsidP="00A760FB">
      <w:pPr>
        <w:ind w:firstLine="567"/>
        <w:jc w:val="both"/>
        <w:rPr>
          <w:sz w:val="18"/>
          <w:szCs w:val="18"/>
        </w:rPr>
      </w:pPr>
      <w:r>
        <w:rPr>
          <w:sz w:val="18"/>
          <w:szCs w:val="18"/>
        </w:rPr>
        <w:t>6</w:t>
      </w:r>
      <w:r w:rsidR="00A760FB" w:rsidRPr="00A760FB">
        <w:rPr>
          <w:sz w:val="18"/>
          <w:szCs w:val="18"/>
        </w:rPr>
        <w:t>.2. Поставщик предоставляет Заказчику гарантии производителя (изготовителя) Товара, оформленные c соответствующими гарантийными талонами или аналогичными документами, подтверждающих надлежащее качество Товара.</w:t>
      </w:r>
    </w:p>
    <w:p w:rsidR="00A760FB" w:rsidRPr="00A760FB" w:rsidRDefault="009D696C" w:rsidP="00A760FB">
      <w:pPr>
        <w:ind w:firstLine="567"/>
        <w:jc w:val="both"/>
        <w:rPr>
          <w:sz w:val="18"/>
          <w:szCs w:val="18"/>
        </w:rPr>
      </w:pPr>
      <w:r>
        <w:rPr>
          <w:sz w:val="18"/>
          <w:szCs w:val="18"/>
        </w:rPr>
        <w:t>6</w:t>
      </w:r>
      <w:r w:rsidR="00A760FB" w:rsidRPr="00A760FB">
        <w:rPr>
          <w:sz w:val="18"/>
          <w:szCs w:val="18"/>
        </w:rPr>
        <w:t xml:space="preserve">.3. Поставщик гарантирует полное соответствие поставляемого Товара условиям </w:t>
      </w:r>
      <w:r w:rsidR="00167706">
        <w:rPr>
          <w:sz w:val="18"/>
          <w:szCs w:val="18"/>
        </w:rPr>
        <w:t>Договор</w:t>
      </w:r>
      <w:r w:rsidR="00A760FB" w:rsidRPr="00A760FB">
        <w:rPr>
          <w:sz w:val="18"/>
          <w:szCs w:val="18"/>
        </w:rPr>
        <w:t>а, устранение неисправностей, связанных с дефектами производства, устранение неисправностей посредством замены запасных частей.</w:t>
      </w:r>
    </w:p>
    <w:p w:rsidR="00A760FB" w:rsidRPr="00A760FB" w:rsidRDefault="009D696C" w:rsidP="00A760FB">
      <w:pPr>
        <w:ind w:firstLine="567"/>
        <w:jc w:val="both"/>
        <w:rPr>
          <w:sz w:val="18"/>
          <w:szCs w:val="18"/>
        </w:rPr>
      </w:pPr>
      <w:r>
        <w:rPr>
          <w:sz w:val="18"/>
          <w:szCs w:val="18"/>
        </w:rPr>
        <w:t>6</w:t>
      </w:r>
      <w:r w:rsidR="00A760FB" w:rsidRPr="00A760FB">
        <w:rPr>
          <w:sz w:val="18"/>
          <w:szCs w:val="18"/>
        </w:rPr>
        <w:t>.4. Гарантия Поставщика на поставленный Товар составляет не менее 12 месяцев</w:t>
      </w:r>
      <w:r w:rsidR="00311AE4" w:rsidRPr="00311AE4">
        <w:rPr>
          <w:sz w:val="18"/>
          <w:szCs w:val="18"/>
        </w:rPr>
        <w:t>,</w:t>
      </w:r>
      <w:r w:rsidR="00311AE4" w:rsidRPr="00311AE4">
        <w:t xml:space="preserve"> </w:t>
      </w:r>
      <w:r w:rsidR="00311AE4" w:rsidRPr="00311AE4">
        <w:rPr>
          <w:sz w:val="18"/>
          <w:szCs w:val="18"/>
        </w:rPr>
        <w:t>но не менее срока, установленного производителем</w:t>
      </w:r>
      <w:r w:rsidR="00A760FB" w:rsidRPr="00A760FB">
        <w:rPr>
          <w:sz w:val="18"/>
          <w:szCs w:val="18"/>
        </w:rPr>
        <w:t xml:space="preserve">. Гарантийный срок начинает исчисляться с даты подписания сторонами Акта приемки товара. </w:t>
      </w:r>
    </w:p>
    <w:p w:rsidR="00A760FB" w:rsidRPr="00A760FB" w:rsidRDefault="009D696C" w:rsidP="00A760FB">
      <w:pPr>
        <w:ind w:firstLine="567"/>
        <w:jc w:val="both"/>
        <w:rPr>
          <w:sz w:val="18"/>
          <w:szCs w:val="18"/>
        </w:rPr>
      </w:pPr>
      <w:r>
        <w:rPr>
          <w:sz w:val="18"/>
          <w:szCs w:val="18"/>
        </w:rPr>
        <w:t>6</w:t>
      </w:r>
      <w:r w:rsidR="00A760FB" w:rsidRPr="00A760FB">
        <w:rPr>
          <w:sz w:val="18"/>
          <w:szCs w:val="18"/>
        </w:rPr>
        <w:t>.5. Неисправный или дефектный Товар будет возвращен Поставщику за его счет в сроки, согласованные Заказчиком   и Поставщиком. В случае замены или исправления дефектного Товара гарантийный срок на данный Товар продлевается.</w:t>
      </w:r>
    </w:p>
    <w:p w:rsidR="00A760FB" w:rsidRPr="00A760FB" w:rsidRDefault="009D696C" w:rsidP="00A760FB">
      <w:pPr>
        <w:ind w:firstLine="567"/>
        <w:jc w:val="both"/>
        <w:rPr>
          <w:sz w:val="18"/>
          <w:szCs w:val="18"/>
        </w:rPr>
      </w:pPr>
      <w:r>
        <w:rPr>
          <w:sz w:val="18"/>
          <w:szCs w:val="18"/>
        </w:rPr>
        <w:t>6</w:t>
      </w:r>
      <w:r w:rsidR="00A760FB" w:rsidRPr="00A760FB">
        <w:rPr>
          <w:sz w:val="18"/>
          <w:szCs w:val="18"/>
        </w:rPr>
        <w:t xml:space="preserve">.6. Поставщик обязан заменить некачественный товар, признанный таковым при приемке Товара и осуществить поставку недостающего товара, не позднее 2 (двух) рабочих дней со дня получения мотивированного отказа от подписания акта приемки товара, полученного от Заказчика. </w:t>
      </w:r>
    </w:p>
    <w:p w:rsidR="00A760FB" w:rsidRPr="009D696C" w:rsidRDefault="009D696C" w:rsidP="009D696C">
      <w:pPr>
        <w:ind w:firstLine="567"/>
        <w:jc w:val="both"/>
        <w:rPr>
          <w:sz w:val="18"/>
          <w:szCs w:val="18"/>
        </w:rPr>
      </w:pPr>
      <w:r>
        <w:rPr>
          <w:sz w:val="18"/>
          <w:szCs w:val="18"/>
        </w:rPr>
        <w:t>6</w:t>
      </w:r>
      <w:r w:rsidR="00A760FB" w:rsidRPr="00A760FB">
        <w:rPr>
          <w:sz w:val="18"/>
          <w:szCs w:val="18"/>
        </w:rPr>
        <w:t>.7. При обнаружении дефектов Товара в период его срока годности, возникших по независящим от Заказчика причинам, Поставщик обязан за свой счет заменить Товар ненадлежащего качества новым, в срок не более 10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rsidR="00AE2CAC" w:rsidRDefault="009D696C" w:rsidP="009D696C">
      <w:pPr>
        <w:ind w:firstLine="567"/>
        <w:rPr>
          <w:b/>
          <w:sz w:val="18"/>
          <w:szCs w:val="18"/>
        </w:rPr>
      </w:pPr>
      <w:r>
        <w:rPr>
          <w:b/>
          <w:sz w:val="18"/>
          <w:szCs w:val="18"/>
        </w:rPr>
        <w:t>7</w:t>
      </w:r>
      <w:r w:rsidR="00A760FB" w:rsidRPr="00A760FB">
        <w:rPr>
          <w:b/>
          <w:sz w:val="18"/>
          <w:szCs w:val="18"/>
        </w:rPr>
        <w:t>. Требования к номенклатуре товара и его характеристикам:</w:t>
      </w:r>
    </w:p>
    <w:tbl>
      <w:tblPr>
        <w:tblStyle w:val="af"/>
        <w:tblW w:w="9936" w:type="dxa"/>
        <w:tblLook w:val="04A0" w:firstRow="1" w:lastRow="0" w:firstColumn="1" w:lastColumn="0" w:noHBand="0" w:noVBand="1"/>
      </w:tblPr>
      <w:tblGrid>
        <w:gridCol w:w="606"/>
        <w:gridCol w:w="1781"/>
        <w:gridCol w:w="1093"/>
        <w:gridCol w:w="4706"/>
        <w:gridCol w:w="1070"/>
        <w:gridCol w:w="680"/>
      </w:tblGrid>
      <w:tr w:rsidR="0034282B" w:rsidRPr="0034282B" w:rsidTr="009D696C">
        <w:tc>
          <w:tcPr>
            <w:tcW w:w="421" w:type="dxa"/>
            <w:vAlign w:val="center"/>
          </w:tcPr>
          <w:p w:rsidR="00AE2CAC" w:rsidRPr="0034282B" w:rsidRDefault="00AE2CAC" w:rsidP="00AE2CAC">
            <w:pPr>
              <w:jc w:val="center"/>
              <w:rPr>
                <w:b/>
                <w:sz w:val="16"/>
                <w:szCs w:val="16"/>
              </w:rPr>
            </w:pPr>
            <w:r w:rsidRPr="0034282B">
              <w:rPr>
                <w:b/>
                <w:sz w:val="16"/>
                <w:szCs w:val="16"/>
              </w:rPr>
              <w:t>№п/п</w:t>
            </w:r>
          </w:p>
        </w:tc>
        <w:tc>
          <w:tcPr>
            <w:tcW w:w="1799" w:type="dxa"/>
            <w:vAlign w:val="center"/>
          </w:tcPr>
          <w:p w:rsidR="00AE2CAC" w:rsidRPr="0034282B" w:rsidRDefault="00AE2CAC" w:rsidP="00AE2CAC">
            <w:pPr>
              <w:jc w:val="center"/>
              <w:rPr>
                <w:b/>
                <w:sz w:val="16"/>
                <w:szCs w:val="16"/>
              </w:rPr>
            </w:pPr>
            <w:r w:rsidRPr="0034282B">
              <w:rPr>
                <w:b/>
                <w:sz w:val="16"/>
                <w:szCs w:val="16"/>
              </w:rPr>
              <w:t>Наименование товара</w:t>
            </w:r>
          </w:p>
        </w:tc>
        <w:tc>
          <w:tcPr>
            <w:tcW w:w="1095" w:type="dxa"/>
            <w:vAlign w:val="center"/>
          </w:tcPr>
          <w:p w:rsidR="00AE2CAC" w:rsidRPr="0034282B" w:rsidRDefault="00AE2CAC" w:rsidP="00AE2CAC">
            <w:pPr>
              <w:jc w:val="center"/>
              <w:rPr>
                <w:b/>
                <w:sz w:val="16"/>
                <w:szCs w:val="16"/>
              </w:rPr>
            </w:pPr>
            <w:r w:rsidRPr="0034282B">
              <w:rPr>
                <w:b/>
                <w:sz w:val="16"/>
                <w:szCs w:val="16"/>
              </w:rPr>
              <w:t>Код по ОКПД2</w:t>
            </w:r>
          </w:p>
        </w:tc>
        <w:tc>
          <w:tcPr>
            <w:tcW w:w="4859" w:type="dxa"/>
            <w:vAlign w:val="center"/>
          </w:tcPr>
          <w:p w:rsidR="00AE2CAC" w:rsidRPr="0034282B" w:rsidRDefault="00AE2CAC" w:rsidP="00AE2CAC">
            <w:pPr>
              <w:jc w:val="center"/>
              <w:rPr>
                <w:b/>
                <w:sz w:val="16"/>
                <w:szCs w:val="16"/>
              </w:rPr>
            </w:pPr>
            <w:r w:rsidRPr="0034282B">
              <w:rPr>
                <w:b/>
                <w:sz w:val="16"/>
                <w:szCs w:val="16"/>
              </w:rPr>
              <w:t>Требования к значениям характеристик</w:t>
            </w:r>
          </w:p>
        </w:tc>
        <w:tc>
          <w:tcPr>
            <w:tcW w:w="1075" w:type="dxa"/>
            <w:vAlign w:val="center"/>
          </w:tcPr>
          <w:p w:rsidR="00AE2CAC" w:rsidRPr="0034282B" w:rsidRDefault="00AE2CAC" w:rsidP="00AE2CAC">
            <w:pPr>
              <w:jc w:val="center"/>
              <w:rPr>
                <w:b/>
                <w:sz w:val="16"/>
                <w:szCs w:val="16"/>
              </w:rPr>
            </w:pPr>
            <w:r w:rsidRPr="0034282B">
              <w:rPr>
                <w:b/>
                <w:sz w:val="16"/>
                <w:szCs w:val="16"/>
              </w:rPr>
              <w:t>Ед. измерения</w:t>
            </w:r>
          </w:p>
        </w:tc>
        <w:tc>
          <w:tcPr>
            <w:tcW w:w="687" w:type="dxa"/>
            <w:vAlign w:val="center"/>
          </w:tcPr>
          <w:p w:rsidR="00AE2CAC" w:rsidRPr="0034282B" w:rsidRDefault="00AE2CAC" w:rsidP="00AE2CAC">
            <w:pPr>
              <w:jc w:val="center"/>
              <w:rPr>
                <w:b/>
                <w:sz w:val="16"/>
                <w:szCs w:val="16"/>
              </w:rPr>
            </w:pPr>
            <w:r w:rsidRPr="0034282B">
              <w:rPr>
                <w:b/>
                <w:sz w:val="16"/>
                <w:szCs w:val="16"/>
              </w:rPr>
              <w:t>Кол-во</w:t>
            </w:r>
          </w:p>
        </w:tc>
      </w:tr>
      <w:tr w:rsidR="0034282B" w:rsidRPr="0034282B" w:rsidTr="009D696C">
        <w:tc>
          <w:tcPr>
            <w:tcW w:w="421" w:type="dxa"/>
            <w:vAlign w:val="center"/>
          </w:tcPr>
          <w:p w:rsidR="00AE2CAC" w:rsidRPr="0034282B" w:rsidRDefault="00AE2CAC" w:rsidP="00AE2CAC">
            <w:pPr>
              <w:rPr>
                <w:b/>
                <w:sz w:val="16"/>
                <w:szCs w:val="16"/>
              </w:rPr>
            </w:pPr>
            <w:r w:rsidRPr="0034282B">
              <w:rPr>
                <w:b/>
                <w:sz w:val="16"/>
                <w:szCs w:val="16"/>
              </w:rPr>
              <w:t>1</w:t>
            </w:r>
          </w:p>
        </w:tc>
        <w:tc>
          <w:tcPr>
            <w:tcW w:w="1799" w:type="dxa"/>
            <w:tcBorders>
              <w:top w:val="outset" w:sz="6" w:space="0" w:color="000000"/>
              <w:left w:val="outset" w:sz="6" w:space="0" w:color="000000"/>
              <w:bottom w:val="outset" w:sz="6" w:space="0" w:color="000000"/>
              <w:right w:val="outset" w:sz="6" w:space="0" w:color="000000"/>
            </w:tcBorders>
            <w:vAlign w:val="center"/>
          </w:tcPr>
          <w:p w:rsidR="00AE2CAC" w:rsidRPr="0034282B" w:rsidRDefault="000702D2" w:rsidP="00AE2CAC">
            <w:pPr>
              <w:jc w:val="center"/>
              <w:rPr>
                <w:sz w:val="16"/>
                <w:szCs w:val="16"/>
              </w:rPr>
            </w:pPr>
            <w:proofErr w:type="spellStart"/>
            <w:r w:rsidRPr="000702D2">
              <w:rPr>
                <w:sz w:val="16"/>
                <w:szCs w:val="16"/>
              </w:rPr>
              <w:t>Термоблок</w:t>
            </w:r>
            <w:proofErr w:type="spellEnd"/>
            <w:r w:rsidRPr="000702D2">
              <w:rPr>
                <w:sz w:val="16"/>
                <w:szCs w:val="16"/>
              </w:rPr>
              <w:t xml:space="preserve"> газовый уличный ТГУ-НОРД 90, в соответствии с проектной документацией «Газификация учебно-оздоровительного </w:t>
            </w:r>
            <w:r w:rsidRPr="000702D2">
              <w:rPr>
                <w:sz w:val="16"/>
                <w:szCs w:val="16"/>
              </w:rPr>
              <w:lastRenderedPageBreak/>
              <w:t xml:space="preserve">комплекса со спортивным клубом, расположенного по адресу: Ленинградская область, Всеволожский район, </w:t>
            </w:r>
            <w:proofErr w:type="spellStart"/>
            <w:r w:rsidRPr="000702D2">
              <w:rPr>
                <w:sz w:val="16"/>
                <w:szCs w:val="16"/>
              </w:rPr>
              <w:t>д.Васкелово</w:t>
            </w:r>
            <w:proofErr w:type="spellEnd"/>
            <w:r w:rsidRPr="000702D2">
              <w:rPr>
                <w:sz w:val="16"/>
                <w:szCs w:val="16"/>
              </w:rPr>
              <w:t>, д. б/н, кадастровый номер земельного участка 47:07:0268001:18» «Наружные газопроводы 432-ГСН»</w:t>
            </w:r>
          </w:p>
        </w:tc>
        <w:tc>
          <w:tcPr>
            <w:tcW w:w="1095" w:type="dxa"/>
            <w:tcBorders>
              <w:top w:val="outset" w:sz="6" w:space="0" w:color="000000"/>
              <w:left w:val="outset" w:sz="6" w:space="0" w:color="000000"/>
              <w:right w:val="outset" w:sz="6" w:space="0" w:color="000000"/>
            </w:tcBorders>
            <w:vAlign w:val="center"/>
          </w:tcPr>
          <w:p w:rsidR="00AE2CAC" w:rsidRPr="0034282B" w:rsidRDefault="000702D2" w:rsidP="00AE2CAC">
            <w:pPr>
              <w:jc w:val="center"/>
              <w:rPr>
                <w:sz w:val="16"/>
                <w:szCs w:val="16"/>
              </w:rPr>
            </w:pPr>
            <w:r w:rsidRPr="000702D2">
              <w:rPr>
                <w:sz w:val="16"/>
                <w:szCs w:val="16"/>
              </w:rPr>
              <w:lastRenderedPageBreak/>
              <w:t>25.30.12.113</w:t>
            </w:r>
          </w:p>
        </w:tc>
        <w:tc>
          <w:tcPr>
            <w:tcW w:w="4859" w:type="dxa"/>
            <w:vAlign w:val="center"/>
          </w:tcPr>
          <w:p w:rsidR="000702D2" w:rsidRPr="000702D2" w:rsidRDefault="000702D2" w:rsidP="000702D2">
            <w:pPr>
              <w:rPr>
                <w:sz w:val="16"/>
                <w:szCs w:val="16"/>
              </w:rPr>
            </w:pPr>
            <w:r w:rsidRPr="000702D2">
              <w:rPr>
                <w:sz w:val="16"/>
                <w:szCs w:val="16"/>
              </w:rPr>
              <w:t>Тепловая (установленная) мощность – 90 кВт;</w:t>
            </w:r>
          </w:p>
          <w:p w:rsidR="000702D2" w:rsidRPr="000702D2" w:rsidRDefault="000702D2" w:rsidP="000702D2">
            <w:pPr>
              <w:rPr>
                <w:sz w:val="16"/>
                <w:szCs w:val="16"/>
              </w:rPr>
            </w:pPr>
            <w:proofErr w:type="spellStart"/>
            <w:r w:rsidRPr="000702D2">
              <w:rPr>
                <w:sz w:val="16"/>
                <w:szCs w:val="16"/>
              </w:rPr>
              <w:t>Теплопроизводительность</w:t>
            </w:r>
            <w:proofErr w:type="spellEnd"/>
            <w:r w:rsidRPr="000702D2">
              <w:rPr>
                <w:sz w:val="16"/>
                <w:szCs w:val="16"/>
              </w:rPr>
              <w:t xml:space="preserve"> – 0,0774 Гкал/ч;</w:t>
            </w:r>
          </w:p>
          <w:p w:rsidR="000702D2" w:rsidRPr="000702D2" w:rsidRDefault="000702D2" w:rsidP="000702D2">
            <w:pPr>
              <w:rPr>
                <w:sz w:val="16"/>
                <w:szCs w:val="16"/>
              </w:rPr>
            </w:pPr>
            <w:r w:rsidRPr="000702D2">
              <w:rPr>
                <w:sz w:val="16"/>
                <w:szCs w:val="16"/>
              </w:rPr>
              <w:t>Каскад настенных котлов MIZUDO M30T – 3шт;</w:t>
            </w:r>
          </w:p>
          <w:p w:rsidR="000702D2" w:rsidRPr="000702D2" w:rsidRDefault="000702D2" w:rsidP="000702D2">
            <w:pPr>
              <w:rPr>
                <w:sz w:val="16"/>
                <w:szCs w:val="16"/>
              </w:rPr>
            </w:pPr>
            <w:r w:rsidRPr="000702D2">
              <w:rPr>
                <w:sz w:val="16"/>
                <w:szCs w:val="16"/>
              </w:rPr>
              <w:t>Вид топлива – природный газ по ГОСТ 5542;</w:t>
            </w:r>
          </w:p>
          <w:p w:rsidR="000702D2" w:rsidRPr="000702D2" w:rsidRDefault="000702D2" w:rsidP="000702D2">
            <w:pPr>
              <w:rPr>
                <w:sz w:val="16"/>
                <w:szCs w:val="16"/>
              </w:rPr>
            </w:pPr>
            <w:r w:rsidRPr="000702D2">
              <w:rPr>
                <w:sz w:val="16"/>
                <w:szCs w:val="16"/>
              </w:rPr>
              <w:t>Давление природного газа на входе в ТГУ (низкое давление) – 2,3-3,5 кПа;</w:t>
            </w:r>
          </w:p>
          <w:p w:rsidR="000702D2" w:rsidRPr="000702D2" w:rsidRDefault="000702D2" w:rsidP="000702D2">
            <w:pPr>
              <w:rPr>
                <w:sz w:val="16"/>
                <w:szCs w:val="16"/>
              </w:rPr>
            </w:pPr>
            <w:r w:rsidRPr="000702D2">
              <w:rPr>
                <w:sz w:val="16"/>
                <w:szCs w:val="16"/>
              </w:rPr>
              <w:t>Режим работы – автоматизированный;</w:t>
            </w:r>
          </w:p>
          <w:p w:rsidR="000702D2" w:rsidRPr="000702D2" w:rsidRDefault="000702D2" w:rsidP="000702D2">
            <w:pPr>
              <w:rPr>
                <w:sz w:val="16"/>
                <w:szCs w:val="16"/>
              </w:rPr>
            </w:pPr>
            <w:r w:rsidRPr="000702D2">
              <w:rPr>
                <w:sz w:val="16"/>
                <w:szCs w:val="16"/>
              </w:rPr>
              <w:lastRenderedPageBreak/>
              <w:t>Максимальный расход природного газа – 10,23 м3/ч;</w:t>
            </w:r>
          </w:p>
          <w:p w:rsidR="000702D2" w:rsidRPr="000702D2" w:rsidRDefault="000702D2" w:rsidP="000702D2">
            <w:pPr>
              <w:rPr>
                <w:sz w:val="16"/>
                <w:szCs w:val="16"/>
              </w:rPr>
            </w:pPr>
            <w:r w:rsidRPr="000702D2">
              <w:rPr>
                <w:sz w:val="16"/>
                <w:szCs w:val="16"/>
              </w:rPr>
              <w:t>Температурный график контура ОВ – 80-60 °С;</w:t>
            </w:r>
          </w:p>
          <w:p w:rsidR="000702D2" w:rsidRPr="000702D2" w:rsidRDefault="000702D2" w:rsidP="000702D2">
            <w:pPr>
              <w:rPr>
                <w:sz w:val="16"/>
                <w:szCs w:val="16"/>
              </w:rPr>
            </w:pPr>
            <w:r w:rsidRPr="000702D2">
              <w:rPr>
                <w:sz w:val="16"/>
                <w:szCs w:val="16"/>
              </w:rPr>
              <w:t>Номинальная мощность электрооборудования (не более) – 1,7кВт;</w:t>
            </w:r>
          </w:p>
          <w:p w:rsidR="000702D2" w:rsidRPr="000702D2" w:rsidRDefault="000702D2" w:rsidP="000702D2">
            <w:pPr>
              <w:rPr>
                <w:sz w:val="16"/>
                <w:szCs w:val="16"/>
              </w:rPr>
            </w:pPr>
            <w:r w:rsidRPr="000702D2">
              <w:rPr>
                <w:sz w:val="16"/>
                <w:szCs w:val="16"/>
              </w:rPr>
              <w:t>Питающее напряжение - 220 ± 10%В, 50Гц;</w:t>
            </w:r>
          </w:p>
          <w:p w:rsidR="000702D2" w:rsidRPr="000702D2" w:rsidRDefault="000702D2" w:rsidP="000702D2">
            <w:pPr>
              <w:rPr>
                <w:sz w:val="16"/>
                <w:szCs w:val="16"/>
              </w:rPr>
            </w:pPr>
            <w:r w:rsidRPr="000702D2">
              <w:rPr>
                <w:sz w:val="16"/>
                <w:szCs w:val="16"/>
              </w:rPr>
              <w:t>Габаритные размеры (длина/высота/ширина) – 2200х2180х995мм;</w:t>
            </w:r>
          </w:p>
          <w:p w:rsidR="000702D2" w:rsidRPr="000702D2" w:rsidRDefault="000702D2" w:rsidP="000702D2">
            <w:pPr>
              <w:rPr>
                <w:sz w:val="16"/>
                <w:szCs w:val="16"/>
              </w:rPr>
            </w:pPr>
            <w:r w:rsidRPr="000702D2">
              <w:rPr>
                <w:sz w:val="16"/>
                <w:szCs w:val="16"/>
              </w:rPr>
              <w:t>Масса – 800кг;</w:t>
            </w:r>
          </w:p>
          <w:p w:rsidR="000702D2" w:rsidRPr="000702D2" w:rsidRDefault="000702D2" w:rsidP="000702D2">
            <w:pPr>
              <w:rPr>
                <w:sz w:val="16"/>
                <w:szCs w:val="16"/>
              </w:rPr>
            </w:pPr>
            <w:r w:rsidRPr="000702D2">
              <w:rPr>
                <w:sz w:val="16"/>
                <w:szCs w:val="16"/>
              </w:rPr>
              <w:t>Расчетный срок службы, (не менее) – 25 лет;</w:t>
            </w:r>
          </w:p>
          <w:p w:rsidR="000702D2" w:rsidRPr="000702D2" w:rsidRDefault="000702D2" w:rsidP="000702D2">
            <w:pPr>
              <w:rPr>
                <w:sz w:val="16"/>
                <w:szCs w:val="16"/>
              </w:rPr>
            </w:pPr>
            <w:r w:rsidRPr="000702D2">
              <w:rPr>
                <w:sz w:val="16"/>
                <w:szCs w:val="16"/>
              </w:rPr>
              <w:t xml:space="preserve">Рабочая среда – антифриз марки </w:t>
            </w:r>
            <w:proofErr w:type="spellStart"/>
            <w:r w:rsidRPr="000702D2">
              <w:rPr>
                <w:sz w:val="16"/>
                <w:szCs w:val="16"/>
              </w:rPr>
              <w:t>Antifrogen</w:t>
            </w:r>
            <w:proofErr w:type="spellEnd"/>
            <w:r w:rsidRPr="000702D2">
              <w:rPr>
                <w:sz w:val="16"/>
                <w:szCs w:val="16"/>
              </w:rPr>
              <w:t xml:space="preserve"> L;</w:t>
            </w:r>
          </w:p>
          <w:p w:rsidR="0034282B" w:rsidRPr="0034282B" w:rsidRDefault="000702D2" w:rsidP="000702D2">
            <w:pPr>
              <w:rPr>
                <w:sz w:val="16"/>
                <w:szCs w:val="16"/>
              </w:rPr>
            </w:pPr>
            <w:r w:rsidRPr="000702D2">
              <w:rPr>
                <w:sz w:val="16"/>
                <w:szCs w:val="16"/>
              </w:rPr>
              <w:t xml:space="preserve">В состав </w:t>
            </w:r>
            <w:proofErr w:type="spellStart"/>
            <w:r w:rsidRPr="000702D2">
              <w:rPr>
                <w:sz w:val="16"/>
                <w:szCs w:val="16"/>
              </w:rPr>
              <w:t>термоблока</w:t>
            </w:r>
            <w:proofErr w:type="spellEnd"/>
            <w:r w:rsidRPr="000702D2">
              <w:rPr>
                <w:sz w:val="16"/>
                <w:szCs w:val="16"/>
              </w:rPr>
              <w:t xml:space="preserve"> входят - продувочные свечи, диспетчеризация, щит управления, утепленный корпус, коллекторная тепломеханическая группа, сетевой насос, коаксиальные дымоходы, КУУГ СМТ-Комплекс G6, система пожарной сигнализации</w:t>
            </w:r>
          </w:p>
        </w:tc>
        <w:tc>
          <w:tcPr>
            <w:tcW w:w="1075" w:type="dxa"/>
            <w:vAlign w:val="center"/>
          </w:tcPr>
          <w:p w:rsidR="00AE2CAC" w:rsidRPr="000702D2" w:rsidRDefault="000702D2" w:rsidP="00AE2CAC">
            <w:pPr>
              <w:rPr>
                <w:b/>
                <w:sz w:val="16"/>
                <w:szCs w:val="16"/>
                <w:lang w:val="en-US"/>
              </w:rPr>
            </w:pPr>
            <w:proofErr w:type="spellStart"/>
            <w:r>
              <w:rPr>
                <w:b/>
                <w:sz w:val="16"/>
                <w:szCs w:val="16"/>
              </w:rPr>
              <w:lastRenderedPageBreak/>
              <w:t>Шт</w:t>
            </w:r>
            <w:proofErr w:type="spellEnd"/>
            <w:r>
              <w:rPr>
                <w:b/>
                <w:sz w:val="16"/>
                <w:szCs w:val="16"/>
                <w:lang w:val="en-US"/>
              </w:rPr>
              <w:t>.</w:t>
            </w:r>
          </w:p>
        </w:tc>
        <w:tc>
          <w:tcPr>
            <w:tcW w:w="687" w:type="dxa"/>
            <w:vAlign w:val="center"/>
          </w:tcPr>
          <w:p w:rsidR="00AE2CAC" w:rsidRPr="000702D2" w:rsidRDefault="000702D2" w:rsidP="00AE2CAC">
            <w:pPr>
              <w:rPr>
                <w:b/>
                <w:sz w:val="16"/>
                <w:szCs w:val="16"/>
                <w:lang w:val="en-US"/>
              </w:rPr>
            </w:pPr>
            <w:r>
              <w:rPr>
                <w:b/>
                <w:sz w:val="16"/>
                <w:szCs w:val="16"/>
                <w:lang w:val="en-US"/>
              </w:rPr>
              <w:t>1</w:t>
            </w:r>
          </w:p>
        </w:tc>
      </w:tr>
      <w:tr w:rsidR="00AA600E" w:rsidRPr="0034282B" w:rsidTr="009D696C">
        <w:tc>
          <w:tcPr>
            <w:tcW w:w="421" w:type="dxa"/>
            <w:vAlign w:val="center"/>
          </w:tcPr>
          <w:p w:rsidR="00AA600E" w:rsidRPr="0034282B" w:rsidRDefault="00AA600E" w:rsidP="00AA600E">
            <w:pPr>
              <w:rPr>
                <w:b/>
                <w:sz w:val="16"/>
                <w:szCs w:val="16"/>
                <w:lang w:val="en-US"/>
              </w:rPr>
            </w:pPr>
            <w:r w:rsidRPr="0034282B">
              <w:rPr>
                <w:b/>
                <w:sz w:val="16"/>
                <w:szCs w:val="16"/>
                <w:lang w:val="en-US"/>
              </w:rPr>
              <w:lastRenderedPageBreak/>
              <w:t>2</w:t>
            </w:r>
          </w:p>
        </w:tc>
        <w:tc>
          <w:tcPr>
            <w:tcW w:w="1799" w:type="dxa"/>
            <w:tcBorders>
              <w:top w:val="outset" w:sz="6" w:space="0" w:color="000000"/>
              <w:left w:val="outset" w:sz="6" w:space="0" w:color="000000"/>
              <w:bottom w:val="outset" w:sz="6" w:space="0" w:color="000000"/>
              <w:right w:val="outset" w:sz="6" w:space="0" w:color="000000"/>
            </w:tcBorders>
            <w:vAlign w:val="center"/>
          </w:tcPr>
          <w:p w:rsidR="00AA600E" w:rsidRPr="0034282B" w:rsidRDefault="00AA600E" w:rsidP="00AA600E">
            <w:pPr>
              <w:jc w:val="center"/>
              <w:rPr>
                <w:sz w:val="16"/>
                <w:szCs w:val="16"/>
              </w:rPr>
            </w:pPr>
            <w:proofErr w:type="spellStart"/>
            <w:r w:rsidRPr="000702D2">
              <w:rPr>
                <w:sz w:val="16"/>
                <w:szCs w:val="16"/>
              </w:rPr>
              <w:t>Термоблок</w:t>
            </w:r>
            <w:proofErr w:type="spellEnd"/>
            <w:r w:rsidRPr="000702D2">
              <w:rPr>
                <w:sz w:val="16"/>
                <w:szCs w:val="16"/>
              </w:rPr>
              <w:t xml:space="preserve"> газовый уличный ТГУ-НОРД 60, в соответствии с проектной документацией «Газификация учебно-оздоровительного комплекса со спортивным клубом, расположенного по адресу: Ленинградская область, Всеволожский район, </w:t>
            </w:r>
            <w:proofErr w:type="spellStart"/>
            <w:r w:rsidRPr="000702D2">
              <w:rPr>
                <w:sz w:val="16"/>
                <w:szCs w:val="16"/>
              </w:rPr>
              <w:t>д.Васкелово</w:t>
            </w:r>
            <w:proofErr w:type="spellEnd"/>
            <w:r w:rsidRPr="000702D2">
              <w:rPr>
                <w:sz w:val="16"/>
                <w:szCs w:val="16"/>
              </w:rPr>
              <w:t>, д. б/н, кадастровый номер земельного участка 47:07:0268001:18» «Наружные газопроводы 432-ГСН»</w:t>
            </w:r>
          </w:p>
        </w:tc>
        <w:tc>
          <w:tcPr>
            <w:tcW w:w="1095" w:type="dxa"/>
            <w:tcBorders>
              <w:top w:val="outset" w:sz="6" w:space="0" w:color="000000"/>
              <w:left w:val="outset" w:sz="6" w:space="0" w:color="000000"/>
              <w:bottom w:val="outset" w:sz="6" w:space="0" w:color="000000"/>
              <w:right w:val="outset" w:sz="6" w:space="0" w:color="000000"/>
            </w:tcBorders>
            <w:vAlign w:val="center"/>
          </w:tcPr>
          <w:p w:rsidR="00AA600E" w:rsidRPr="0034282B" w:rsidRDefault="00AA600E" w:rsidP="00AA600E">
            <w:pPr>
              <w:rPr>
                <w:sz w:val="16"/>
                <w:szCs w:val="16"/>
              </w:rPr>
            </w:pPr>
            <w:r w:rsidRPr="000702D2">
              <w:rPr>
                <w:sz w:val="16"/>
                <w:szCs w:val="16"/>
              </w:rPr>
              <w:t>25.30.12.113</w:t>
            </w:r>
          </w:p>
        </w:tc>
        <w:tc>
          <w:tcPr>
            <w:tcW w:w="4859" w:type="dxa"/>
            <w:vAlign w:val="center"/>
          </w:tcPr>
          <w:p w:rsidR="00AA600E" w:rsidRPr="00AA600E" w:rsidRDefault="00AA600E" w:rsidP="00AA600E">
            <w:pPr>
              <w:rPr>
                <w:sz w:val="16"/>
                <w:szCs w:val="16"/>
                <w:shd w:val="clear" w:color="auto" w:fill="FFFFFF"/>
              </w:rPr>
            </w:pPr>
            <w:r w:rsidRPr="00AA600E">
              <w:rPr>
                <w:sz w:val="16"/>
                <w:szCs w:val="16"/>
                <w:shd w:val="clear" w:color="auto" w:fill="FFFFFF"/>
              </w:rPr>
              <w:t>Тепловая (установленная) мощность – 60 кВт;</w:t>
            </w:r>
          </w:p>
          <w:p w:rsidR="00AA600E" w:rsidRPr="00AA600E" w:rsidRDefault="00AA600E" w:rsidP="00AA600E">
            <w:pPr>
              <w:rPr>
                <w:sz w:val="16"/>
                <w:szCs w:val="16"/>
                <w:shd w:val="clear" w:color="auto" w:fill="FFFFFF"/>
              </w:rPr>
            </w:pPr>
            <w:proofErr w:type="spellStart"/>
            <w:r w:rsidRPr="00AA600E">
              <w:rPr>
                <w:sz w:val="16"/>
                <w:szCs w:val="16"/>
                <w:shd w:val="clear" w:color="auto" w:fill="FFFFFF"/>
              </w:rPr>
              <w:t>Теплопроизводительность</w:t>
            </w:r>
            <w:proofErr w:type="spellEnd"/>
            <w:r w:rsidRPr="00AA600E">
              <w:rPr>
                <w:sz w:val="16"/>
                <w:szCs w:val="16"/>
                <w:shd w:val="clear" w:color="auto" w:fill="FFFFFF"/>
              </w:rPr>
              <w:t xml:space="preserve"> – 0,0516 Гкал/ч;</w:t>
            </w:r>
          </w:p>
          <w:p w:rsidR="00AA600E" w:rsidRPr="00AA600E" w:rsidRDefault="00AA600E" w:rsidP="00AA600E">
            <w:pPr>
              <w:rPr>
                <w:sz w:val="16"/>
                <w:szCs w:val="16"/>
                <w:shd w:val="clear" w:color="auto" w:fill="FFFFFF"/>
              </w:rPr>
            </w:pPr>
            <w:r w:rsidRPr="00AA600E">
              <w:rPr>
                <w:sz w:val="16"/>
                <w:szCs w:val="16"/>
                <w:shd w:val="clear" w:color="auto" w:fill="FFFFFF"/>
              </w:rPr>
              <w:t>Каскад настенных котлов MIZUDO M30T – 2шт;</w:t>
            </w:r>
          </w:p>
          <w:p w:rsidR="00AA600E" w:rsidRPr="00AA600E" w:rsidRDefault="00AA600E" w:rsidP="00AA600E">
            <w:pPr>
              <w:rPr>
                <w:sz w:val="16"/>
                <w:szCs w:val="16"/>
                <w:shd w:val="clear" w:color="auto" w:fill="FFFFFF"/>
              </w:rPr>
            </w:pPr>
            <w:r w:rsidRPr="00AA600E">
              <w:rPr>
                <w:sz w:val="16"/>
                <w:szCs w:val="16"/>
                <w:shd w:val="clear" w:color="auto" w:fill="FFFFFF"/>
              </w:rPr>
              <w:t>Вид топлива – природный газ по ГОСТ 5542;</w:t>
            </w:r>
          </w:p>
          <w:p w:rsidR="00AA600E" w:rsidRPr="00AA600E" w:rsidRDefault="00AA600E" w:rsidP="00AA600E">
            <w:pPr>
              <w:rPr>
                <w:sz w:val="16"/>
                <w:szCs w:val="16"/>
                <w:shd w:val="clear" w:color="auto" w:fill="FFFFFF"/>
              </w:rPr>
            </w:pPr>
            <w:r w:rsidRPr="00AA600E">
              <w:rPr>
                <w:sz w:val="16"/>
                <w:szCs w:val="16"/>
                <w:shd w:val="clear" w:color="auto" w:fill="FFFFFF"/>
              </w:rPr>
              <w:t>Давление природного газа на входе в ТГУ (низкое давление) – 2,3-3,5 кПа;</w:t>
            </w:r>
          </w:p>
          <w:p w:rsidR="00AA600E" w:rsidRPr="00AA600E" w:rsidRDefault="00AA600E" w:rsidP="00AA600E">
            <w:pPr>
              <w:rPr>
                <w:sz w:val="16"/>
                <w:szCs w:val="16"/>
                <w:shd w:val="clear" w:color="auto" w:fill="FFFFFF"/>
              </w:rPr>
            </w:pPr>
            <w:r w:rsidRPr="00AA600E">
              <w:rPr>
                <w:sz w:val="16"/>
                <w:szCs w:val="16"/>
                <w:shd w:val="clear" w:color="auto" w:fill="FFFFFF"/>
              </w:rPr>
              <w:t>Режим работы – автоматизированный;</w:t>
            </w:r>
          </w:p>
          <w:p w:rsidR="00AA600E" w:rsidRPr="00AA600E" w:rsidRDefault="00AA600E" w:rsidP="00AA600E">
            <w:pPr>
              <w:rPr>
                <w:sz w:val="16"/>
                <w:szCs w:val="16"/>
                <w:shd w:val="clear" w:color="auto" w:fill="FFFFFF"/>
              </w:rPr>
            </w:pPr>
            <w:r w:rsidRPr="00AA600E">
              <w:rPr>
                <w:sz w:val="16"/>
                <w:szCs w:val="16"/>
                <w:shd w:val="clear" w:color="auto" w:fill="FFFFFF"/>
              </w:rPr>
              <w:t>Максимальный расход природного газа – 6,4 м3/ч;</w:t>
            </w:r>
          </w:p>
          <w:p w:rsidR="00AA600E" w:rsidRPr="00AA600E" w:rsidRDefault="00AA600E" w:rsidP="00AA600E">
            <w:pPr>
              <w:rPr>
                <w:sz w:val="16"/>
                <w:szCs w:val="16"/>
                <w:shd w:val="clear" w:color="auto" w:fill="FFFFFF"/>
              </w:rPr>
            </w:pPr>
            <w:r w:rsidRPr="00AA600E">
              <w:rPr>
                <w:sz w:val="16"/>
                <w:szCs w:val="16"/>
                <w:shd w:val="clear" w:color="auto" w:fill="FFFFFF"/>
              </w:rPr>
              <w:t>Температурный график контура ОВ – 80-60 °С;</w:t>
            </w:r>
          </w:p>
          <w:p w:rsidR="00AA600E" w:rsidRPr="00AA600E" w:rsidRDefault="00AA600E" w:rsidP="00AA600E">
            <w:pPr>
              <w:rPr>
                <w:sz w:val="16"/>
                <w:szCs w:val="16"/>
                <w:shd w:val="clear" w:color="auto" w:fill="FFFFFF"/>
              </w:rPr>
            </w:pPr>
            <w:r w:rsidRPr="00AA600E">
              <w:rPr>
                <w:sz w:val="16"/>
                <w:szCs w:val="16"/>
                <w:shd w:val="clear" w:color="auto" w:fill="FFFFFF"/>
              </w:rPr>
              <w:t>Номинальная мощность электрооборудования (не более) – 1,86 кВт;</w:t>
            </w:r>
          </w:p>
          <w:p w:rsidR="00AA600E" w:rsidRPr="00AA600E" w:rsidRDefault="00AA600E" w:rsidP="00AA600E">
            <w:pPr>
              <w:rPr>
                <w:sz w:val="16"/>
                <w:szCs w:val="16"/>
                <w:shd w:val="clear" w:color="auto" w:fill="FFFFFF"/>
              </w:rPr>
            </w:pPr>
            <w:r w:rsidRPr="00AA600E">
              <w:rPr>
                <w:sz w:val="16"/>
                <w:szCs w:val="16"/>
                <w:shd w:val="clear" w:color="auto" w:fill="FFFFFF"/>
              </w:rPr>
              <w:t>Питающее напряжение - 220 ± 10%В, 50Гц;</w:t>
            </w:r>
          </w:p>
          <w:p w:rsidR="00AA600E" w:rsidRPr="00AA600E" w:rsidRDefault="00AA600E" w:rsidP="00AA600E">
            <w:pPr>
              <w:rPr>
                <w:sz w:val="16"/>
                <w:szCs w:val="16"/>
                <w:shd w:val="clear" w:color="auto" w:fill="FFFFFF"/>
              </w:rPr>
            </w:pPr>
            <w:r w:rsidRPr="00AA600E">
              <w:rPr>
                <w:sz w:val="16"/>
                <w:szCs w:val="16"/>
                <w:shd w:val="clear" w:color="auto" w:fill="FFFFFF"/>
              </w:rPr>
              <w:t>Габаритные размеры (длина/высота/ширина) – 1400х2183х995мм;</w:t>
            </w:r>
          </w:p>
          <w:p w:rsidR="00AA600E" w:rsidRPr="00AA600E" w:rsidRDefault="00AA600E" w:rsidP="00AA600E">
            <w:pPr>
              <w:rPr>
                <w:sz w:val="16"/>
                <w:szCs w:val="16"/>
                <w:shd w:val="clear" w:color="auto" w:fill="FFFFFF"/>
              </w:rPr>
            </w:pPr>
            <w:r w:rsidRPr="00AA600E">
              <w:rPr>
                <w:sz w:val="16"/>
                <w:szCs w:val="16"/>
                <w:shd w:val="clear" w:color="auto" w:fill="FFFFFF"/>
              </w:rPr>
              <w:t>Масса – 485кг;</w:t>
            </w:r>
          </w:p>
          <w:p w:rsidR="00AA600E" w:rsidRPr="00AA600E" w:rsidRDefault="00AA600E" w:rsidP="00AA600E">
            <w:pPr>
              <w:rPr>
                <w:sz w:val="16"/>
                <w:szCs w:val="16"/>
                <w:shd w:val="clear" w:color="auto" w:fill="FFFFFF"/>
              </w:rPr>
            </w:pPr>
            <w:r w:rsidRPr="00AA600E">
              <w:rPr>
                <w:sz w:val="16"/>
                <w:szCs w:val="16"/>
                <w:shd w:val="clear" w:color="auto" w:fill="FFFFFF"/>
              </w:rPr>
              <w:t>Расчетный срок службы, (не менее) – 25 лет;</w:t>
            </w:r>
          </w:p>
          <w:p w:rsidR="00AA600E" w:rsidRPr="00AA600E" w:rsidRDefault="00AA600E" w:rsidP="00AA600E">
            <w:pPr>
              <w:rPr>
                <w:sz w:val="16"/>
                <w:szCs w:val="16"/>
                <w:shd w:val="clear" w:color="auto" w:fill="FFFFFF"/>
              </w:rPr>
            </w:pPr>
            <w:r w:rsidRPr="00AA600E">
              <w:rPr>
                <w:sz w:val="16"/>
                <w:szCs w:val="16"/>
                <w:shd w:val="clear" w:color="auto" w:fill="FFFFFF"/>
              </w:rPr>
              <w:t xml:space="preserve">Рабочая среда – антифриз марки </w:t>
            </w:r>
            <w:proofErr w:type="spellStart"/>
            <w:r w:rsidRPr="00AA600E">
              <w:rPr>
                <w:sz w:val="16"/>
                <w:szCs w:val="16"/>
                <w:shd w:val="clear" w:color="auto" w:fill="FFFFFF"/>
              </w:rPr>
              <w:t>Antifrogen</w:t>
            </w:r>
            <w:proofErr w:type="spellEnd"/>
            <w:r w:rsidRPr="00AA600E">
              <w:rPr>
                <w:sz w:val="16"/>
                <w:szCs w:val="16"/>
                <w:shd w:val="clear" w:color="auto" w:fill="FFFFFF"/>
              </w:rPr>
              <w:t xml:space="preserve"> L;</w:t>
            </w:r>
          </w:p>
          <w:p w:rsidR="00AA600E" w:rsidRPr="0034282B" w:rsidRDefault="00AA600E" w:rsidP="00AA600E">
            <w:pPr>
              <w:rPr>
                <w:sz w:val="16"/>
                <w:szCs w:val="16"/>
                <w:shd w:val="clear" w:color="auto" w:fill="FFFFFF"/>
              </w:rPr>
            </w:pPr>
            <w:r w:rsidRPr="00AA600E">
              <w:rPr>
                <w:sz w:val="16"/>
                <w:szCs w:val="16"/>
                <w:shd w:val="clear" w:color="auto" w:fill="FFFFFF"/>
              </w:rPr>
              <w:t xml:space="preserve">В состав </w:t>
            </w:r>
            <w:proofErr w:type="spellStart"/>
            <w:r w:rsidRPr="00AA600E">
              <w:rPr>
                <w:sz w:val="16"/>
                <w:szCs w:val="16"/>
                <w:shd w:val="clear" w:color="auto" w:fill="FFFFFF"/>
              </w:rPr>
              <w:t>термоблока</w:t>
            </w:r>
            <w:proofErr w:type="spellEnd"/>
            <w:r w:rsidRPr="00AA600E">
              <w:rPr>
                <w:sz w:val="16"/>
                <w:szCs w:val="16"/>
                <w:shd w:val="clear" w:color="auto" w:fill="FFFFFF"/>
              </w:rPr>
              <w:t xml:space="preserve"> входят - продувочные свечи, диспетчеризация, щит управления, утепленный корпус, коллекторная тепломеханическая группа, сетевой насос, коаксиальные дымоходы, КУУГ СМТ-Комплекс G6, система пожарной сигнализации</w:t>
            </w:r>
          </w:p>
        </w:tc>
        <w:tc>
          <w:tcPr>
            <w:tcW w:w="1075" w:type="dxa"/>
            <w:vAlign w:val="center"/>
          </w:tcPr>
          <w:p w:rsidR="00AA600E" w:rsidRPr="000702D2" w:rsidRDefault="00AA600E" w:rsidP="00AA600E">
            <w:pPr>
              <w:rPr>
                <w:b/>
                <w:sz w:val="16"/>
                <w:szCs w:val="16"/>
                <w:lang w:val="en-US"/>
              </w:rPr>
            </w:pPr>
            <w:proofErr w:type="spellStart"/>
            <w:r>
              <w:rPr>
                <w:b/>
                <w:sz w:val="16"/>
                <w:szCs w:val="16"/>
              </w:rPr>
              <w:t>Шт</w:t>
            </w:r>
            <w:proofErr w:type="spellEnd"/>
            <w:r>
              <w:rPr>
                <w:b/>
                <w:sz w:val="16"/>
                <w:szCs w:val="16"/>
                <w:lang w:val="en-US"/>
              </w:rPr>
              <w:t>.</w:t>
            </w:r>
          </w:p>
        </w:tc>
        <w:tc>
          <w:tcPr>
            <w:tcW w:w="687" w:type="dxa"/>
            <w:vAlign w:val="center"/>
          </w:tcPr>
          <w:p w:rsidR="00AA600E" w:rsidRPr="000702D2" w:rsidRDefault="00AA600E" w:rsidP="00AA600E">
            <w:pPr>
              <w:rPr>
                <w:b/>
                <w:sz w:val="16"/>
                <w:szCs w:val="16"/>
                <w:lang w:val="en-US"/>
              </w:rPr>
            </w:pPr>
            <w:r>
              <w:rPr>
                <w:b/>
                <w:sz w:val="16"/>
                <w:szCs w:val="16"/>
                <w:lang w:val="en-US"/>
              </w:rPr>
              <w:t>1</w:t>
            </w:r>
          </w:p>
        </w:tc>
      </w:tr>
    </w:tbl>
    <w:p w:rsidR="00A760FB" w:rsidRPr="00A760FB" w:rsidRDefault="00A760FB" w:rsidP="00A760FB">
      <w:pPr>
        <w:rPr>
          <w:b/>
          <w:sz w:val="16"/>
          <w:szCs w:val="16"/>
        </w:rPr>
      </w:pPr>
    </w:p>
    <w:p w:rsidR="00A760FB" w:rsidRPr="00A760FB" w:rsidRDefault="00B50928" w:rsidP="00A760FB">
      <w:pPr>
        <w:jc w:val="both"/>
        <w:rPr>
          <w:i/>
          <w:iCs/>
          <w:sz w:val="16"/>
          <w:szCs w:val="16"/>
        </w:rPr>
      </w:pPr>
      <w:r>
        <w:rPr>
          <w:i/>
          <w:sz w:val="16"/>
          <w:szCs w:val="16"/>
        </w:rPr>
        <w:t>*</w:t>
      </w:r>
      <w:r w:rsidR="00A760FB" w:rsidRPr="00A760FB">
        <w:rPr>
          <w:i/>
          <w:sz w:val="16"/>
          <w:szCs w:val="16"/>
        </w:rPr>
        <w:t>Там, где даны указания на товарные знаки, применительно к ним следует читать «или эквивалент», за исключ</w:t>
      </w:r>
      <w:r w:rsidR="00F0013D">
        <w:rPr>
          <w:i/>
          <w:sz w:val="16"/>
          <w:szCs w:val="16"/>
        </w:rPr>
        <w:t xml:space="preserve">ением </w:t>
      </w:r>
      <w:r w:rsidR="00F0013D">
        <w:rPr>
          <w:i/>
          <w:iCs/>
          <w:sz w:val="16"/>
          <w:szCs w:val="16"/>
        </w:rPr>
        <w:t xml:space="preserve">несовместимости </w:t>
      </w:r>
      <w:r w:rsidR="00A760FB" w:rsidRPr="00A760FB">
        <w:rPr>
          <w:i/>
          <w:iCs/>
          <w:sz w:val="16"/>
          <w:szCs w:val="16"/>
        </w:rPr>
        <w:t>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r w:rsidR="00A760FB" w:rsidRPr="00A760FB">
        <w:rPr>
          <w:i/>
          <w:sz w:val="16"/>
          <w:szCs w:val="16"/>
        </w:rPr>
        <w:t>.</w:t>
      </w:r>
    </w:p>
    <w:p w:rsidR="00A760FB" w:rsidRPr="00A760FB" w:rsidRDefault="00A760FB" w:rsidP="00A760FB">
      <w:pPr>
        <w:rPr>
          <w:i/>
          <w:iCs/>
          <w:sz w:val="14"/>
          <w:szCs w:val="14"/>
        </w:rPr>
      </w:pPr>
    </w:p>
    <w:p w:rsidR="00A760FB" w:rsidRPr="00A760FB" w:rsidRDefault="00A760FB" w:rsidP="00A760FB">
      <w:pPr>
        <w:rPr>
          <w:b/>
          <w:iCs/>
          <w:sz w:val="18"/>
          <w:szCs w:val="18"/>
        </w:rPr>
      </w:pPr>
      <w:r w:rsidRPr="00A760FB">
        <w:rPr>
          <w:b/>
          <w:iCs/>
          <w:sz w:val="18"/>
          <w:szCs w:val="18"/>
        </w:rPr>
        <w:t>Техническое задание подготовил:</w:t>
      </w:r>
    </w:p>
    <w:p w:rsidR="00A760FB" w:rsidRPr="00A760FB" w:rsidRDefault="00AA600E" w:rsidP="00A760FB">
      <w:pPr>
        <w:tabs>
          <w:tab w:val="left" w:pos="3969"/>
        </w:tabs>
        <w:rPr>
          <w:sz w:val="18"/>
          <w:szCs w:val="18"/>
        </w:rPr>
      </w:pPr>
      <w:r>
        <w:rPr>
          <w:sz w:val="18"/>
          <w:szCs w:val="18"/>
        </w:rPr>
        <w:t>Начальник технического отдела</w:t>
      </w:r>
      <w:r w:rsidR="00A760FB" w:rsidRPr="00A760FB">
        <w:rPr>
          <w:sz w:val="18"/>
          <w:szCs w:val="18"/>
        </w:rPr>
        <w:t xml:space="preserve"> </w:t>
      </w:r>
      <w:r w:rsidR="00A760FB" w:rsidRPr="00A760FB">
        <w:rPr>
          <w:sz w:val="18"/>
          <w:szCs w:val="18"/>
        </w:rPr>
        <w:tab/>
        <w:t>_______________/ Чапаева Л.А./</w:t>
      </w:r>
    </w:p>
    <w:p w:rsidR="00F246AB" w:rsidRPr="00446650" w:rsidRDefault="00F246AB" w:rsidP="00682F3A">
      <w:pPr>
        <w:jc w:val="both"/>
        <w:sectPr w:rsidR="00F246AB" w:rsidRPr="00446650" w:rsidSect="00882E59">
          <w:footerReference w:type="even" r:id="rId16"/>
          <w:footerReference w:type="default" r:id="rId17"/>
          <w:pgSz w:w="11906" w:h="16838"/>
          <w:pgMar w:top="851" w:right="746" w:bottom="720" w:left="1276" w:header="720" w:footer="720" w:gutter="0"/>
          <w:cols w:space="720"/>
        </w:sectPr>
      </w:pPr>
    </w:p>
    <w:p w:rsidR="007C5505" w:rsidRPr="000F7950" w:rsidRDefault="000F7950" w:rsidP="009E5E19">
      <w:pPr>
        <w:jc w:val="right"/>
      </w:pPr>
      <w:r>
        <w:lastRenderedPageBreak/>
        <w:t>Приложение №</w:t>
      </w:r>
      <w:r w:rsidR="007C5505" w:rsidRPr="000F7950">
        <w:t>1 к техническому заданию</w:t>
      </w:r>
    </w:p>
    <w:p w:rsidR="00CC491F" w:rsidRPr="00676B22" w:rsidRDefault="008C398C" w:rsidP="00CC491F">
      <w:pPr>
        <w:widowControl w:val="0"/>
        <w:autoSpaceDE w:val="0"/>
        <w:autoSpaceDN w:val="0"/>
        <w:adjustRightInd w:val="0"/>
        <w:jc w:val="center"/>
        <w:rPr>
          <w:b/>
          <w:bCs/>
          <w:sz w:val="24"/>
          <w:szCs w:val="24"/>
        </w:rPr>
      </w:pPr>
      <w:r>
        <w:rPr>
          <w:b/>
          <w:bCs/>
          <w:sz w:val="24"/>
          <w:szCs w:val="24"/>
        </w:rPr>
        <w:t>Расчет</w:t>
      </w:r>
      <w:r w:rsidR="00CC491F" w:rsidRPr="00043A8D">
        <w:rPr>
          <w:b/>
          <w:bCs/>
          <w:sz w:val="24"/>
          <w:szCs w:val="24"/>
        </w:rPr>
        <w:t xml:space="preserve"> начальной </w:t>
      </w:r>
      <w:r w:rsidR="00676B22" w:rsidRPr="00676B22">
        <w:rPr>
          <w:b/>
          <w:bCs/>
          <w:sz w:val="24"/>
          <w:szCs w:val="24"/>
        </w:rPr>
        <w:t>(</w:t>
      </w:r>
      <w:r w:rsidR="00676B22">
        <w:rPr>
          <w:b/>
          <w:bCs/>
          <w:sz w:val="24"/>
          <w:szCs w:val="24"/>
        </w:rPr>
        <w:t xml:space="preserve">максимальной) цены </w:t>
      </w:r>
      <w:r w:rsidR="00167706">
        <w:rPr>
          <w:b/>
          <w:bCs/>
          <w:sz w:val="24"/>
          <w:szCs w:val="24"/>
        </w:rPr>
        <w:t>Договор</w:t>
      </w:r>
      <w:r w:rsidR="00676B22">
        <w:rPr>
          <w:b/>
          <w:bCs/>
          <w:sz w:val="24"/>
          <w:szCs w:val="24"/>
        </w:rPr>
        <w:t>а</w:t>
      </w:r>
    </w:p>
    <w:p w:rsidR="00CC491F" w:rsidRPr="00D84F18" w:rsidRDefault="00CC491F" w:rsidP="00CC491F">
      <w:pPr>
        <w:ind w:firstLine="567"/>
        <w:jc w:val="center"/>
        <w:rPr>
          <w:b/>
          <w:sz w:val="24"/>
          <w:szCs w:val="24"/>
        </w:rPr>
      </w:pPr>
      <w:r w:rsidRPr="00043A8D">
        <w:rPr>
          <w:b/>
          <w:sz w:val="24"/>
          <w:szCs w:val="24"/>
        </w:rPr>
        <w:t xml:space="preserve">на поставку </w:t>
      </w:r>
      <w:proofErr w:type="spellStart"/>
      <w:r w:rsidR="00F55349" w:rsidRPr="00F55349">
        <w:rPr>
          <w:b/>
          <w:sz w:val="24"/>
          <w:szCs w:val="24"/>
        </w:rPr>
        <w:t>термоблоков</w:t>
      </w:r>
      <w:proofErr w:type="spellEnd"/>
      <w:r w:rsidR="00F55349" w:rsidRPr="00F55349">
        <w:rPr>
          <w:b/>
          <w:sz w:val="24"/>
          <w:szCs w:val="24"/>
        </w:rPr>
        <w:t xml:space="preserve"> газовых уличных</w:t>
      </w:r>
    </w:p>
    <w:p w:rsidR="00B43ED7" w:rsidRPr="00D44C0C" w:rsidRDefault="00560E6D" w:rsidP="00B43ED7">
      <w:pPr>
        <w:ind w:right="-325"/>
        <w:jc w:val="both"/>
        <w:rPr>
          <w:sz w:val="18"/>
          <w:szCs w:val="18"/>
        </w:rPr>
      </w:pPr>
      <w:r w:rsidRPr="00353875">
        <w:rPr>
          <w:sz w:val="18"/>
          <w:szCs w:val="18"/>
        </w:rPr>
        <w:t xml:space="preserve">Расчёт начальной (максимальной) цены </w:t>
      </w:r>
      <w:r w:rsidR="00167706" w:rsidRPr="00353875">
        <w:rPr>
          <w:sz w:val="18"/>
          <w:szCs w:val="18"/>
        </w:rPr>
        <w:t>Договор</w:t>
      </w:r>
      <w:r w:rsidRPr="00353875">
        <w:rPr>
          <w:sz w:val="18"/>
          <w:szCs w:val="18"/>
        </w:rPr>
        <w:t>а</w:t>
      </w:r>
      <w:r w:rsidR="00D41BE3" w:rsidRPr="00353875">
        <w:rPr>
          <w:sz w:val="18"/>
          <w:szCs w:val="18"/>
        </w:rPr>
        <w:t xml:space="preserve"> (НМЦД)</w:t>
      </w:r>
      <w:r w:rsidRPr="00353875">
        <w:rPr>
          <w:sz w:val="18"/>
          <w:szCs w:val="18"/>
        </w:rPr>
        <w:t xml:space="preserve"> произведён посредством использования метода сопоставимых рыночных цен (анализа рынка). Источниками информации для формирования начальной (максимальной) цены </w:t>
      </w:r>
      <w:r w:rsidR="00167706" w:rsidRPr="00353875">
        <w:rPr>
          <w:sz w:val="18"/>
          <w:szCs w:val="18"/>
        </w:rPr>
        <w:t>Договор</w:t>
      </w:r>
      <w:r w:rsidRPr="00353875">
        <w:rPr>
          <w:sz w:val="18"/>
          <w:szCs w:val="18"/>
        </w:rPr>
        <w:t xml:space="preserve">а являлись коммерческие предложения, полученные в ответ на запрос Заказчика № </w:t>
      </w:r>
      <w:r w:rsidR="009D696C">
        <w:rPr>
          <w:sz w:val="18"/>
          <w:szCs w:val="18"/>
        </w:rPr>
        <w:t>005/17-53</w:t>
      </w:r>
      <w:r w:rsidRPr="00353875">
        <w:rPr>
          <w:sz w:val="18"/>
          <w:szCs w:val="18"/>
        </w:rPr>
        <w:t xml:space="preserve"> от </w:t>
      </w:r>
      <w:r w:rsidR="009D696C">
        <w:rPr>
          <w:sz w:val="18"/>
          <w:szCs w:val="18"/>
        </w:rPr>
        <w:t>19</w:t>
      </w:r>
      <w:r w:rsidRPr="00353875">
        <w:rPr>
          <w:sz w:val="18"/>
          <w:szCs w:val="18"/>
        </w:rPr>
        <w:t>.</w:t>
      </w:r>
      <w:r w:rsidR="009D696C">
        <w:rPr>
          <w:sz w:val="18"/>
          <w:szCs w:val="18"/>
        </w:rPr>
        <w:t>01</w:t>
      </w:r>
      <w:r w:rsidRPr="00353875">
        <w:rPr>
          <w:sz w:val="18"/>
          <w:szCs w:val="18"/>
        </w:rPr>
        <w:t>.202</w:t>
      </w:r>
      <w:r w:rsidR="009D696C">
        <w:rPr>
          <w:sz w:val="18"/>
          <w:szCs w:val="18"/>
        </w:rPr>
        <w:t>6</w:t>
      </w:r>
      <w:r w:rsidRPr="00353875">
        <w:rPr>
          <w:sz w:val="18"/>
          <w:szCs w:val="18"/>
        </w:rPr>
        <w:t xml:space="preserve"> г. у Поставщиков, осуществляющих поставки идентичных товаров, планируемых к закупке. Поступившие коммерческие предложения отражают стоимость всего списка требуемого к поставке товара. Результаты представлены в таблице ниже.</w:t>
      </w:r>
    </w:p>
    <w:tbl>
      <w:tblPr>
        <w:tblW w:w="15309" w:type="dxa"/>
        <w:tblInd w:w="-5" w:type="dxa"/>
        <w:tblLook w:val="04A0" w:firstRow="1" w:lastRow="0" w:firstColumn="1" w:lastColumn="0" w:noHBand="0" w:noVBand="1"/>
      </w:tblPr>
      <w:tblGrid>
        <w:gridCol w:w="448"/>
        <w:gridCol w:w="1395"/>
        <w:gridCol w:w="580"/>
        <w:gridCol w:w="1140"/>
        <w:gridCol w:w="1160"/>
        <w:gridCol w:w="1200"/>
        <w:gridCol w:w="598"/>
        <w:gridCol w:w="1131"/>
        <w:gridCol w:w="1193"/>
        <w:gridCol w:w="1299"/>
        <w:gridCol w:w="1452"/>
        <w:gridCol w:w="1220"/>
        <w:gridCol w:w="1000"/>
        <w:gridCol w:w="1493"/>
      </w:tblGrid>
      <w:tr w:rsidR="000D3AEE" w:rsidRPr="009D696C" w:rsidTr="000D3AEE">
        <w:trPr>
          <w:trHeight w:val="161"/>
        </w:trPr>
        <w:tc>
          <w:tcPr>
            <w:tcW w:w="4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696C" w:rsidRPr="009D696C" w:rsidRDefault="009D696C" w:rsidP="009D696C">
            <w:pPr>
              <w:jc w:val="center"/>
              <w:rPr>
                <w:b/>
                <w:bCs/>
                <w:sz w:val="14"/>
                <w:szCs w:val="14"/>
              </w:rPr>
            </w:pPr>
            <w:r w:rsidRPr="009D696C">
              <w:rPr>
                <w:b/>
                <w:bCs/>
                <w:sz w:val="14"/>
                <w:szCs w:val="14"/>
              </w:rPr>
              <w:t xml:space="preserve">№ </w:t>
            </w:r>
            <w:proofErr w:type="spellStart"/>
            <w:r w:rsidRPr="009D696C">
              <w:rPr>
                <w:b/>
                <w:bCs/>
                <w:sz w:val="14"/>
                <w:szCs w:val="14"/>
              </w:rPr>
              <w:t>п.п</w:t>
            </w:r>
            <w:proofErr w:type="spellEnd"/>
            <w:r w:rsidRPr="009D696C">
              <w:rPr>
                <w:b/>
                <w:bCs/>
                <w:sz w:val="14"/>
                <w:szCs w:val="14"/>
              </w:rPr>
              <w:t>.</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696C" w:rsidRPr="009D696C" w:rsidRDefault="009D696C" w:rsidP="009D696C">
            <w:pPr>
              <w:jc w:val="center"/>
              <w:rPr>
                <w:b/>
                <w:bCs/>
                <w:sz w:val="14"/>
                <w:szCs w:val="14"/>
              </w:rPr>
            </w:pPr>
            <w:r w:rsidRPr="009D696C">
              <w:rPr>
                <w:b/>
                <w:bCs/>
                <w:sz w:val="14"/>
                <w:szCs w:val="14"/>
              </w:rPr>
              <w:t>Наименование</w:t>
            </w:r>
          </w:p>
        </w:tc>
        <w:tc>
          <w:tcPr>
            <w:tcW w:w="580" w:type="dxa"/>
            <w:vMerge w:val="restart"/>
            <w:tcBorders>
              <w:top w:val="single" w:sz="4" w:space="0" w:color="auto"/>
              <w:left w:val="single" w:sz="4" w:space="0" w:color="auto"/>
              <w:bottom w:val="nil"/>
              <w:right w:val="single" w:sz="4" w:space="0" w:color="auto"/>
            </w:tcBorders>
            <w:shd w:val="clear" w:color="auto" w:fill="auto"/>
            <w:vAlign w:val="center"/>
            <w:hideMark/>
          </w:tcPr>
          <w:p w:rsidR="009D696C" w:rsidRPr="009D696C" w:rsidRDefault="009D696C" w:rsidP="009D696C">
            <w:pPr>
              <w:jc w:val="center"/>
              <w:rPr>
                <w:b/>
                <w:bCs/>
                <w:sz w:val="14"/>
                <w:szCs w:val="14"/>
              </w:rPr>
            </w:pPr>
            <w:r w:rsidRPr="009D696C">
              <w:rPr>
                <w:b/>
                <w:bCs/>
                <w:sz w:val="14"/>
                <w:szCs w:val="14"/>
              </w:rPr>
              <w:t xml:space="preserve">Ед. </w:t>
            </w:r>
            <w:proofErr w:type="spellStart"/>
            <w:r w:rsidRPr="009D696C">
              <w:rPr>
                <w:b/>
                <w:bCs/>
                <w:sz w:val="14"/>
                <w:szCs w:val="14"/>
              </w:rPr>
              <w:t>изм</w:t>
            </w:r>
            <w:proofErr w:type="spellEnd"/>
            <w:r w:rsidRPr="009D696C">
              <w:rPr>
                <w:b/>
                <w:bCs/>
                <w:sz w:val="14"/>
                <w:szCs w:val="14"/>
              </w:rPr>
              <w:t>-я</w:t>
            </w:r>
          </w:p>
        </w:tc>
        <w:tc>
          <w:tcPr>
            <w:tcW w:w="1140" w:type="dxa"/>
            <w:vMerge w:val="restart"/>
            <w:tcBorders>
              <w:top w:val="single" w:sz="4" w:space="0" w:color="auto"/>
              <w:left w:val="single" w:sz="4" w:space="0" w:color="auto"/>
              <w:bottom w:val="nil"/>
              <w:right w:val="single" w:sz="4" w:space="0" w:color="auto"/>
            </w:tcBorders>
            <w:shd w:val="clear" w:color="auto" w:fill="auto"/>
            <w:vAlign w:val="center"/>
            <w:hideMark/>
          </w:tcPr>
          <w:p w:rsidR="009D696C" w:rsidRPr="009D696C" w:rsidRDefault="009D696C" w:rsidP="009D696C">
            <w:pPr>
              <w:jc w:val="center"/>
              <w:rPr>
                <w:b/>
                <w:bCs/>
                <w:sz w:val="14"/>
                <w:szCs w:val="14"/>
              </w:rPr>
            </w:pPr>
            <w:r w:rsidRPr="009D696C">
              <w:rPr>
                <w:b/>
                <w:bCs/>
                <w:sz w:val="14"/>
                <w:szCs w:val="14"/>
              </w:rPr>
              <w:t>Коммерческое предложение №1</w:t>
            </w:r>
            <w:r w:rsidRPr="009D696C">
              <w:rPr>
                <w:b/>
                <w:bCs/>
                <w:sz w:val="14"/>
                <w:szCs w:val="14"/>
              </w:rPr>
              <w:br/>
              <w:t>Исх. № 3144-02 от 20.01.2026</w:t>
            </w:r>
          </w:p>
        </w:tc>
        <w:tc>
          <w:tcPr>
            <w:tcW w:w="1160" w:type="dxa"/>
            <w:vMerge w:val="restart"/>
            <w:tcBorders>
              <w:top w:val="single" w:sz="4" w:space="0" w:color="auto"/>
              <w:left w:val="single" w:sz="4" w:space="0" w:color="auto"/>
              <w:bottom w:val="nil"/>
              <w:right w:val="single" w:sz="4" w:space="0" w:color="auto"/>
            </w:tcBorders>
            <w:shd w:val="clear" w:color="auto" w:fill="auto"/>
            <w:vAlign w:val="center"/>
            <w:hideMark/>
          </w:tcPr>
          <w:p w:rsidR="009D696C" w:rsidRPr="009D696C" w:rsidRDefault="009D696C" w:rsidP="009D696C">
            <w:pPr>
              <w:jc w:val="center"/>
              <w:rPr>
                <w:b/>
                <w:bCs/>
                <w:sz w:val="14"/>
                <w:szCs w:val="14"/>
              </w:rPr>
            </w:pPr>
            <w:r w:rsidRPr="009D696C">
              <w:rPr>
                <w:b/>
                <w:bCs/>
                <w:sz w:val="14"/>
                <w:szCs w:val="14"/>
              </w:rPr>
              <w:t>Коммерческое предложение №2</w:t>
            </w:r>
            <w:r w:rsidRPr="009D696C">
              <w:rPr>
                <w:b/>
                <w:bCs/>
                <w:sz w:val="14"/>
                <w:szCs w:val="14"/>
              </w:rPr>
              <w:br/>
              <w:t>Исх. №009 от 20.01.2026</w:t>
            </w:r>
          </w:p>
        </w:tc>
        <w:tc>
          <w:tcPr>
            <w:tcW w:w="1200" w:type="dxa"/>
            <w:vMerge w:val="restart"/>
            <w:tcBorders>
              <w:top w:val="single" w:sz="4" w:space="0" w:color="auto"/>
              <w:left w:val="single" w:sz="4" w:space="0" w:color="auto"/>
              <w:bottom w:val="nil"/>
              <w:right w:val="single" w:sz="4" w:space="0" w:color="auto"/>
            </w:tcBorders>
            <w:shd w:val="clear" w:color="auto" w:fill="auto"/>
            <w:vAlign w:val="center"/>
            <w:hideMark/>
          </w:tcPr>
          <w:p w:rsidR="009D696C" w:rsidRPr="009D696C" w:rsidRDefault="009D696C" w:rsidP="009D696C">
            <w:pPr>
              <w:jc w:val="center"/>
              <w:rPr>
                <w:b/>
                <w:bCs/>
                <w:sz w:val="14"/>
                <w:szCs w:val="14"/>
              </w:rPr>
            </w:pPr>
            <w:r w:rsidRPr="009D696C">
              <w:rPr>
                <w:b/>
                <w:bCs/>
                <w:sz w:val="14"/>
                <w:szCs w:val="14"/>
              </w:rPr>
              <w:t>Коммерческое предложение №3</w:t>
            </w:r>
            <w:r w:rsidRPr="009D696C">
              <w:rPr>
                <w:b/>
                <w:bCs/>
                <w:sz w:val="14"/>
                <w:szCs w:val="14"/>
              </w:rPr>
              <w:br/>
              <w:t>Исх. №1 от 29.01.2025</w:t>
            </w:r>
          </w:p>
        </w:tc>
        <w:tc>
          <w:tcPr>
            <w:tcW w:w="5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696C" w:rsidRPr="009D696C" w:rsidRDefault="009D696C" w:rsidP="009D696C">
            <w:pPr>
              <w:jc w:val="center"/>
              <w:rPr>
                <w:b/>
                <w:bCs/>
                <w:sz w:val="14"/>
                <w:szCs w:val="14"/>
              </w:rPr>
            </w:pPr>
            <w:r w:rsidRPr="009D696C">
              <w:rPr>
                <w:b/>
                <w:bCs/>
                <w:sz w:val="14"/>
                <w:szCs w:val="14"/>
              </w:rPr>
              <w:t>Кол-во</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696C" w:rsidRPr="009D696C" w:rsidRDefault="009D696C" w:rsidP="009D696C">
            <w:pPr>
              <w:jc w:val="center"/>
              <w:rPr>
                <w:b/>
                <w:bCs/>
                <w:sz w:val="14"/>
                <w:szCs w:val="14"/>
              </w:rPr>
            </w:pPr>
            <w:r w:rsidRPr="009D696C">
              <w:rPr>
                <w:b/>
                <w:bCs/>
                <w:sz w:val="14"/>
                <w:szCs w:val="14"/>
              </w:rPr>
              <w:t>Цена, определенная методом сопоставимых рыночных цен</w:t>
            </w:r>
          </w:p>
        </w:tc>
        <w:tc>
          <w:tcPr>
            <w:tcW w:w="11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696C" w:rsidRPr="009D696C" w:rsidRDefault="009D696C" w:rsidP="009D696C">
            <w:pPr>
              <w:jc w:val="center"/>
              <w:rPr>
                <w:b/>
                <w:bCs/>
                <w:sz w:val="14"/>
                <w:szCs w:val="14"/>
              </w:rPr>
            </w:pPr>
            <w:r w:rsidRPr="009D696C">
              <w:rPr>
                <w:b/>
                <w:bCs/>
                <w:sz w:val="14"/>
                <w:szCs w:val="14"/>
              </w:rPr>
              <w:t>Стоимость, определенная методом сопоставимых рыночных цен</w:t>
            </w:r>
          </w:p>
        </w:tc>
        <w:tc>
          <w:tcPr>
            <w:tcW w:w="12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696C" w:rsidRPr="009D696C" w:rsidRDefault="009D696C" w:rsidP="009D696C">
            <w:pPr>
              <w:jc w:val="center"/>
              <w:rPr>
                <w:b/>
                <w:bCs/>
                <w:sz w:val="14"/>
                <w:szCs w:val="14"/>
              </w:rPr>
            </w:pPr>
            <w:r w:rsidRPr="009D696C">
              <w:rPr>
                <w:b/>
                <w:bCs/>
                <w:sz w:val="14"/>
                <w:szCs w:val="14"/>
              </w:rPr>
              <w:t>Цена за ед. товара с учетом лимита финансирования</w:t>
            </w:r>
          </w:p>
        </w:tc>
        <w:tc>
          <w:tcPr>
            <w:tcW w:w="14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696C" w:rsidRPr="009D696C" w:rsidRDefault="009D696C" w:rsidP="009D696C">
            <w:pPr>
              <w:jc w:val="center"/>
              <w:rPr>
                <w:b/>
                <w:bCs/>
                <w:sz w:val="14"/>
                <w:szCs w:val="14"/>
              </w:rPr>
            </w:pPr>
            <w:r w:rsidRPr="009D696C">
              <w:rPr>
                <w:b/>
                <w:bCs/>
                <w:sz w:val="14"/>
                <w:szCs w:val="14"/>
              </w:rPr>
              <w:t xml:space="preserve">Стоимость с учетом имеющегося у Заказчика объема финансового обеспечения </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696C" w:rsidRPr="009D696C" w:rsidRDefault="009D696C" w:rsidP="009D696C">
            <w:pPr>
              <w:jc w:val="center"/>
              <w:rPr>
                <w:b/>
                <w:bCs/>
                <w:sz w:val="14"/>
                <w:szCs w:val="14"/>
              </w:rPr>
            </w:pPr>
            <w:r w:rsidRPr="009D696C">
              <w:rPr>
                <w:b/>
                <w:bCs/>
                <w:sz w:val="14"/>
                <w:szCs w:val="14"/>
              </w:rPr>
              <w:t xml:space="preserve">Стандартное </w:t>
            </w:r>
            <w:proofErr w:type="spellStart"/>
            <w:r w:rsidRPr="009D696C">
              <w:rPr>
                <w:b/>
                <w:bCs/>
                <w:sz w:val="14"/>
                <w:szCs w:val="14"/>
              </w:rPr>
              <w:t>откл</w:t>
            </w:r>
            <w:proofErr w:type="spellEnd"/>
            <w:r w:rsidRPr="009D696C">
              <w:rPr>
                <w:b/>
                <w:bCs/>
                <w:sz w:val="14"/>
                <w:szCs w:val="14"/>
              </w:rPr>
              <w:t>.</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696C" w:rsidRPr="009D696C" w:rsidRDefault="009D696C" w:rsidP="009D696C">
            <w:pPr>
              <w:jc w:val="center"/>
              <w:rPr>
                <w:b/>
                <w:bCs/>
                <w:sz w:val="14"/>
                <w:szCs w:val="14"/>
              </w:rPr>
            </w:pPr>
            <w:proofErr w:type="spellStart"/>
            <w:r w:rsidRPr="009D696C">
              <w:rPr>
                <w:b/>
                <w:bCs/>
                <w:sz w:val="14"/>
                <w:szCs w:val="14"/>
              </w:rPr>
              <w:t>Коэф</w:t>
            </w:r>
            <w:proofErr w:type="spellEnd"/>
            <w:r w:rsidRPr="009D696C">
              <w:rPr>
                <w:b/>
                <w:bCs/>
                <w:sz w:val="14"/>
                <w:szCs w:val="14"/>
              </w:rPr>
              <w:t>. вариации цен</w:t>
            </w:r>
          </w:p>
        </w:tc>
        <w:tc>
          <w:tcPr>
            <w:tcW w:w="14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696C" w:rsidRPr="009D696C" w:rsidRDefault="009D696C" w:rsidP="009D696C">
            <w:pPr>
              <w:jc w:val="center"/>
              <w:rPr>
                <w:b/>
                <w:bCs/>
                <w:sz w:val="14"/>
                <w:szCs w:val="14"/>
              </w:rPr>
            </w:pPr>
            <w:r w:rsidRPr="009D696C">
              <w:rPr>
                <w:b/>
                <w:bCs/>
                <w:sz w:val="14"/>
                <w:szCs w:val="14"/>
              </w:rPr>
              <w:t>Однородность цен</w:t>
            </w:r>
          </w:p>
        </w:tc>
      </w:tr>
      <w:tr w:rsidR="000D3AEE" w:rsidRPr="009D696C" w:rsidTr="000D3AEE">
        <w:trPr>
          <w:trHeight w:val="161"/>
        </w:trPr>
        <w:tc>
          <w:tcPr>
            <w:tcW w:w="448" w:type="dxa"/>
            <w:vMerge/>
            <w:tcBorders>
              <w:top w:val="single" w:sz="4" w:space="0" w:color="auto"/>
              <w:left w:val="single" w:sz="4" w:space="0" w:color="auto"/>
              <w:bottom w:val="single" w:sz="4" w:space="0" w:color="auto"/>
              <w:right w:val="single" w:sz="4" w:space="0" w:color="auto"/>
            </w:tcBorders>
            <w:vAlign w:val="center"/>
            <w:hideMark/>
          </w:tcPr>
          <w:p w:rsidR="009D696C" w:rsidRPr="009D696C" w:rsidRDefault="009D696C" w:rsidP="009D696C">
            <w:pPr>
              <w:rPr>
                <w:b/>
                <w:bCs/>
                <w:sz w:val="14"/>
                <w:szCs w:val="14"/>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9D696C" w:rsidRPr="009D696C" w:rsidRDefault="009D696C" w:rsidP="009D696C">
            <w:pPr>
              <w:rPr>
                <w:b/>
                <w:bCs/>
                <w:sz w:val="14"/>
                <w:szCs w:val="14"/>
              </w:rPr>
            </w:pPr>
          </w:p>
        </w:tc>
        <w:tc>
          <w:tcPr>
            <w:tcW w:w="580" w:type="dxa"/>
            <w:vMerge/>
            <w:tcBorders>
              <w:top w:val="single" w:sz="4" w:space="0" w:color="auto"/>
              <w:left w:val="single" w:sz="4" w:space="0" w:color="auto"/>
              <w:bottom w:val="nil"/>
              <w:right w:val="single" w:sz="4" w:space="0" w:color="auto"/>
            </w:tcBorders>
            <w:vAlign w:val="center"/>
            <w:hideMark/>
          </w:tcPr>
          <w:p w:rsidR="009D696C" w:rsidRPr="009D696C" w:rsidRDefault="009D696C" w:rsidP="009D696C">
            <w:pPr>
              <w:rPr>
                <w:b/>
                <w:bCs/>
                <w:sz w:val="14"/>
                <w:szCs w:val="14"/>
              </w:rPr>
            </w:pPr>
          </w:p>
        </w:tc>
        <w:tc>
          <w:tcPr>
            <w:tcW w:w="1140" w:type="dxa"/>
            <w:vMerge/>
            <w:tcBorders>
              <w:top w:val="single" w:sz="4" w:space="0" w:color="auto"/>
              <w:left w:val="single" w:sz="4" w:space="0" w:color="auto"/>
              <w:bottom w:val="nil"/>
              <w:right w:val="single" w:sz="4" w:space="0" w:color="auto"/>
            </w:tcBorders>
            <w:vAlign w:val="center"/>
            <w:hideMark/>
          </w:tcPr>
          <w:p w:rsidR="009D696C" w:rsidRPr="009D696C" w:rsidRDefault="009D696C" w:rsidP="009D696C">
            <w:pPr>
              <w:rPr>
                <w:b/>
                <w:bCs/>
                <w:sz w:val="14"/>
                <w:szCs w:val="14"/>
              </w:rPr>
            </w:pPr>
          </w:p>
        </w:tc>
        <w:tc>
          <w:tcPr>
            <w:tcW w:w="1160" w:type="dxa"/>
            <w:vMerge/>
            <w:tcBorders>
              <w:top w:val="single" w:sz="4" w:space="0" w:color="auto"/>
              <w:left w:val="single" w:sz="4" w:space="0" w:color="auto"/>
              <w:bottom w:val="nil"/>
              <w:right w:val="single" w:sz="4" w:space="0" w:color="auto"/>
            </w:tcBorders>
            <w:vAlign w:val="center"/>
            <w:hideMark/>
          </w:tcPr>
          <w:p w:rsidR="009D696C" w:rsidRPr="009D696C" w:rsidRDefault="009D696C" w:rsidP="009D696C">
            <w:pPr>
              <w:rPr>
                <w:b/>
                <w:bCs/>
                <w:sz w:val="14"/>
                <w:szCs w:val="14"/>
              </w:rPr>
            </w:pPr>
          </w:p>
        </w:tc>
        <w:tc>
          <w:tcPr>
            <w:tcW w:w="1200" w:type="dxa"/>
            <w:vMerge/>
            <w:tcBorders>
              <w:top w:val="single" w:sz="4" w:space="0" w:color="auto"/>
              <w:left w:val="single" w:sz="4" w:space="0" w:color="auto"/>
              <w:bottom w:val="nil"/>
              <w:right w:val="single" w:sz="4" w:space="0" w:color="auto"/>
            </w:tcBorders>
            <w:vAlign w:val="center"/>
            <w:hideMark/>
          </w:tcPr>
          <w:p w:rsidR="009D696C" w:rsidRPr="009D696C" w:rsidRDefault="009D696C" w:rsidP="009D696C">
            <w:pPr>
              <w:rPr>
                <w:b/>
                <w:bCs/>
                <w:sz w:val="14"/>
                <w:szCs w:val="14"/>
              </w:rPr>
            </w:pPr>
          </w:p>
        </w:tc>
        <w:tc>
          <w:tcPr>
            <w:tcW w:w="598" w:type="dxa"/>
            <w:vMerge/>
            <w:tcBorders>
              <w:top w:val="single" w:sz="4" w:space="0" w:color="auto"/>
              <w:left w:val="single" w:sz="4" w:space="0" w:color="auto"/>
              <w:bottom w:val="single" w:sz="4" w:space="0" w:color="auto"/>
              <w:right w:val="single" w:sz="4" w:space="0" w:color="auto"/>
            </w:tcBorders>
            <w:vAlign w:val="center"/>
            <w:hideMark/>
          </w:tcPr>
          <w:p w:rsidR="009D696C" w:rsidRPr="009D696C" w:rsidRDefault="009D696C" w:rsidP="009D696C">
            <w:pPr>
              <w:rPr>
                <w:b/>
                <w:bCs/>
                <w:sz w:val="14"/>
                <w:szCs w:val="14"/>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9D696C" w:rsidRPr="009D696C" w:rsidRDefault="009D696C" w:rsidP="009D696C">
            <w:pPr>
              <w:rPr>
                <w:b/>
                <w:bCs/>
                <w:sz w:val="14"/>
                <w:szCs w:val="14"/>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9D696C" w:rsidRPr="009D696C" w:rsidRDefault="009D696C" w:rsidP="009D696C">
            <w:pPr>
              <w:rPr>
                <w:b/>
                <w:bCs/>
                <w:sz w:val="14"/>
                <w:szCs w:val="14"/>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rsidR="009D696C" w:rsidRPr="009D696C" w:rsidRDefault="009D696C" w:rsidP="009D696C">
            <w:pPr>
              <w:rPr>
                <w:b/>
                <w:bCs/>
                <w:sz w:val="14"/>
                <w:szCs w:val="14"/>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rsidR="009D696C" w:rsidRPr="009D696C" w:rsidRDefault="009D696C" w:rsidP="009D696C">
            <w:pPr>
              <w:rPr>
                <w:b/>
                <w:bCs/>
                <w:sz w:val="14"/>
                <w:szCs w:val="14"/>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9D696C" w:rsidRPr="009D696C" w:rsidRDefault="009D696C" w:rsidP="009D696C">
            <w:pPr>
              <w:rPr>
                <w:b/>
                <w:bCs/>
                <w:sz w:val="14"/>
                <w:szCs w:val="14"/>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9D696C" w:rsidRPr="009D696C" w:rsidRDefault="009D696C" w:rsidP="009D696C">
            <w:pPr>
              <w:rPr>
                <w:b/>
                <w:bCs/>
                <w:sz w:val="14"/>
                <w:szCs w:val="14"/>
              </w:rPr>
            </w:pPr>
          </w:p>
        </w:tc>
        <w:tc>
          <w:tcPr>
            <w:tcW w:w="1493" w:type="dxa"/>
            <w:vMerge/>
            <w:tcBorders>
              <w:top w:val="single" w:sz="4" w:space="0" w:color="auto"/>
              <w:left w:val="single" w:sz="4" w:space="0" w:color="auto"/>
              <w:bottom w:val="single" w:sz="4" w:space="0" w:color="auto"/>
              <w:right w:val="single" w:sz="4" w:space="0" w:color="auto"/>
            </w:tcBorders>
            <w:vAlign w:val="center"/>
            <w:hideMark/>
          </w:tcPr>
          <w:p w:rsidR="009D696C" w:rsidRPr="009D696C" w:rsidRDefault="009D696C" w:rsidP="009D696C">
            <w:pPr>
              <w:rPr>
                <w:b/>
                <w:bCs/>
                <w:sz w:val="14"/>
                <w:szCs w:val="14"/>
              </w:rPr>
            </w:pPr>
          </w:p>
        </w:tc>
      </w:tr>
      <w:tr w:rsidR="000D3AEE" w:rsidRPr="009D696C" w:rsidTr="000D3AEE">
        <w:trPr>
          <w:trHeight w:val="20"/>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696C" w:rsidRPr="009D696C" w:rsidRDefault="009D696C" w:rsidP="009D696C">
            <w:pPr>
              <w:jc w:val="center"/>
              <w:rPr>
                <w:sz w:val="14"/>
                <w:szCs w:val="14"/>
              </w:rPr>
            </w:pPr>
            <w:r w:rsidRPr="009D696C">
              <w:rPr>
                <w:sz w:val="14"/>
                <w:szCs w:val="14"/>
              </w:rPr>
              <w:t>1</w:t>
            </w:r>
          </w:p>
        </w:tc>
        <w:tc>
          <w:tcPr>
            <w:tcW w:w="1395" w:type="dxa"/>
            <w:tcBorders>
              <w:top w:val="single" w:sz="4" w:space="0" w:color="auto"/>
              <w:left w:val="nil"/>
              <w:bottom w:val="single" w:sz="4" w:space="0" w:color="auto"/>
              <w:right w:val="single" w:sz="4" w:space="0" w:color="auto"/>
            </w:tcBorders>
            <w:shd w:val="clear" w:color="auto" w:fill="auto"/>
            <w:vAlign w:val="bottom"/>
            <w:hideMark/>
          </w:tcPr>
          <w:p w:rsidR="009D696C" w:rsidRPr="009D696C" w:rsidRDefault="009D696C" w:rsidP="009D696C">
            <w:pPr>
              <w:rPr>
                <w:sz w:val="14"/>
                <w:szCs w:val="14"/>
              </w:rPr>
            </w:pPr>
            <w:proofErr w:type="spellStart"/>
            <w:r w:rsidRPr="009D696C">
              <w:rPr>
                <w:sz w:val="14"/>
                <w:szCs w:val="14"/>
              </w:rPr>
              <w:t>Термоблок</w:t>
            </w:r>
            <w:proofErr w:type="spellEnd"/>
            <w:r w:rsidRPr="009D696C">
              <w:rPr>
                <w:sz w:val="14"/>
                <w:szCs w:val="14"/>
              </w:rPr>
              <w:t xml:space="preserve"> газовый уличный ТГУ-НОРД 90</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9D696C" w:rsidRPr="009D696C" w:rsidRDefault="009D696C" w:rsidP="009D696C">
            <w:pPr>
              <w:jc w:val="center"/>
              <w:rPr>
                <w:sz w:val="14"/>
                <w:szCs w:val="14"/>
              </w:rPr>
            </w:pPr>
            <w:proofErr w:type="spellStart"/>
            <w:r w:rsidRPr="009D696C">
              <w:rPr>
                <w:sz w:val="14"/>
                <w:szCs w:val="14"/>
              </w:rPr>
              <w:t>шт</w:t>
            </w:r>
            <w:proofErr w:type="spellEnd"/>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9D696C" w:rsidRPr="009D696C" w:rsidRDefault="009D696C" w:rsidP="009D696C">
            <w:pPr>
              <w:jc w:val="center"/>
              <w:rPr>
                <w:sz w:val="14"/>
                <w:szCs w:val="14"/>
              </w:rPr>
            </w:pPr>
            <w:r w:rsidRPr="009D696C">
              <w:rPr>
                <w:sz w:val="14"/>
                <w:szCs w:val="14"/>
              </w:rPr>
              <w:t>1 376 000,00</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9D696C" w:rsidRPr="009D696C" w:rsidRDefault="009D696C" w:rsidP="009D696C">
            <w:pPr>
              <w:jc w:val="center"/>
              <w:rPr>
                <w:sz w:val="14"/>
                <w:szCs w:val="14"/>
              </w:rPr>
            </w:pPr>
            <w:r w:rsidRPr="009D696C">
              <w:rPr>
                <w:sz w:val="14"/>
                <w:szCs w:val="14"/>
              </w:rPr>
              <w:t>2 359 000,00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9D696C" w:rsidRPr="009D696C" w:rsidRDefault="009D696C" w:rsidP="009D696C">
            <w:pPr>
              <w:jc w:val="center"/>
              <w:rPr>
                <w:sz w:val="14"/>
                <w:szCs w:val="14"/>
              </w:rPr>
            </w:pPr>
            <w:r w:rsidRPr="009D696C">
              <w:rPr>
                <w:sz w:val="14"/>
                <w:szCs w:val="14"/>
              </w:rPr>
              <w:t>1 220 000,00</w:t>
            </w:r>
          </w:p>
        </w:tc>
        <w:tc>
          <w:tcPr>
            <w:tcW w:w="598" w:type="dxa"/>
            <w:tcBorders>
              <w:top w:val="single" w:sz="4" w:space="0" w:color="auto"/>
              <w:left w:val="nil"/>
              <w:bottom w:val="single" w:sz="4" w:space="0" w:color="auto"/>
              <w:right w:val="single" w:sz="4" w:space="0" w:color="auto"/>
            </w:tcBorders>
            <w:shd w:val="clear" w:color="auto" w:fill="auto"/>
            <w:vAlign w:val="center"/>
            <w:hideMark/>
          </w:tcPr>
          <w:p w:rsidR="009D696C" w:rsidRPr="009D696C" w:rsidRDefault="009D696C" w:rsidP="009D696C">
            <w:pPr>
              <w:jc w:val="center"/>
              <w:rPr>
                <w:sz w:val="14"/>
                <w:szCs w:val="14"/>
              </w:rPr>
            </w:pPr>
            <w:r w:rsidRPr="009D696C">
              <w:rPr>
                <w:sz w:val="14"/>
                <w:szCs w:val="14"/>
              </w:rPr>
              <w:t>1,00</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9D696C" w:rsidRPr="009D696C" w:rsidRDefault="009D696C" w:rsidP="009D696C">
            <w:pPr>
              <w:jc w:val="center"/>
              <w:rPr>
                <w:sz w:val="14"/>
                <w:szCs w:val="14"/>
              </w:rPr>
            </w:pPr>
            <w:r w:rsidRPr="009D696C">
              <w:rPr>
                <w:sz w:val="14"/>
                <w:szCs w:val="14"/>
              </w:rPr>
              <w:t>1 651 666,67</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rsidR="009D696C" w:rsidRPr="009D696C" w:rsidRDefault="009D696C" w:rsidP="009D696C">
            <w:pPr>
              <w:jc w:val="center"/>
              <w:rPr>
                <w:sz w:val="14"/>
                <w:szCs w:val="14"/>
              </w:rPr>
            </w:pPr>
            <w:r w:rsidRPr="009D696C">
              <w:rPr>
                <w:sz w:val="14"/>
                <w:szCs w:val="14"/>
              </w:rPr>
              <w:t>1 651 666,67</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rsidR="009D696C" w:rsidRPr="009D696C" w:rsidRDefault="009D696C" w:rsidP="009D696C">
            <w:pPr>
              <w:jc w:val="center"/>
              <w:rPr>
                <w:sz w:val="14"/>
                <w:szCs w:val="14"/>
              </w:rPr>
            </w:pPr>
            <w:r w:rsidRPr="009D696C">
              <w:rPr>
                <w:sz w:val="14"/>
                <w:szCs w:val="14"/>
              </w:rPr>
              <w:t>1 356 700,00</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9D696C" w:rsidRPr="009D696C" w:rsidRDefault="009D696C" w:rsidP="009D696C">
            <w:pPr>
              <w:jc w:val="center"/>
              <w:rPr>
                <w:sz w:val="14"/>
                <w:szCs w:val="14"/>
              </w:rPr>
            </w:pPr>
            <w:r w:rsidRPr="009D696C">
              <w:rPr>
                <w:sz w:val="14"/>
                <w:szCs w:val="14"/>
              </w:rPr>
              <w:t>1 356 700,00</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9D696C" w:rsidRPr="009D696C" w:rsidRDefault="009D696C" w:rsidP="009D696C">
            <w:pPr>
              <w:jc w:val="center"/>
              <w:rPr>
                <w:sz w:val="14"/>
                <w:szCs w:val="14"/>
              </w:rPr>
            </w:pPr>
            <w:r w:rsidRPr="009D696C">
              <w:rPr>
                <w:sz w:val="14"/>
                <w:szCs w:val="14"/>
              </w:rPr>
              <w:t>617 514,64</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9D696C" w:rsidRPr="009D696C" w:rsidRDefault="009D696C" w:rsidP="009D696C">
            <w:pPr>
              <w:jc w:val="center"/>
              <w:rPr>
                <w:sz w:val="14"/>
                <w:szCs w:val="14"/>
              </w:rPr>
            </w:pPr>
            <w:r w:rsidRPr="009D696C">
              <w:rPr>
                <w:sz w:val="14"/>
                <w:szCs w:val="14"/>
              </w:rPr>
              <w:t>37,39</w:t>
            </w:r>
          </w:p>
        </w:tc>
        <w:tc>
          <w:tcPr>
            <w:tcW w:w="1493" w:type="dxa"/>
            <w:tcBorders>
              <w:top w:val="single" w:sz="4" w:space="0" w:color="auto"/>
              <w:left w:val="nil"/>
              <w:bottom w:val="single" w:sz="4" w:space="0" w:color="auto"/>
              <w:right w:val="single" w:sz="4" w:space="0" w:color="auto"/>
            </w:tcBorders>
            <w:shd w:val="clear" w:color="auto" w:fill="auto"/>
            <w:noWrap/>
            <w:vAlign w:val="center"/>
            <w:hideMark/>
          </w:tcPr>
          <w:p w:rsidR="009D696C" w:rsidRPr="009D696C" w:rsidRDefault="009D696C" w:rsidP="009D696C">
            <w:pPr>
              <w:jc w:val="center"/>
              <w:rPr>
                <w:sz w:val="14"/>
                <w:szCs w:val="14"/>
              </w:rPr>
            </w:pPr>
            <w:r w:rsidRPr="009D696C">
              <w:rPr>
                <w:sz w:val="14"/>
                <w:szCs w:val="14"/>
              </w:rPr>
              <w:t>Неоднородные</w:t>
            </w:r>
          </w:p>
        </w:tc>
      </w:tr>
      <w:tr w:rsidR="000D3AEE" w:rsidRPr="009D696C" w:rsidTr="000D3AEE">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9D696C" w:rsidRPr="009D696C" w:rsidRDefault="009D696C" w:rsidP="009D696C">
            <w:pPr>
              <w:jc w:val="center"/>
              <w:rPr>
                <w:sz w:val="14"/>
                <w:szCs w:val="14"/>
              </w:rPr>
            </w:pPr>
            <w:r w:rsidRPr="009D696C">
              <w:rPr>
                <w:sz w:val="14"/>
                <w:szCs w:val="14"/>
              </w:rPr>
              <w:t>2</w:t>
            </w:r>
          </w:p>
        </w:tc>
        <w:tc>
          <w:tcPr>
            <w:tcW w:w="1395" w:type="dxa"/>
            <w:tcBorders>
              <w:top w:val="nil"/>
              <w:left w:val="nil"/>
              <w:bottom w:val="single" w:sz="4" w:space="0" w:color="auto"/>
              <w:right w:val="single" w:sz="4" w:space="0" w:color="auto"/>
            </w:tcBorders>
            <w:shd w:val="clear" w:color="auto" w:fill="auto"/>
            <w:vAlign w:val="bottom"/>
            <w:hideMark/>
          </w:tcPr>
          <w:p w:rsidR="009D696C" w:rsidRPr="009D696C" w:rsidRDefault="009D696C" w:rsidP="009D696C">
            <w:pPr>
              <w:rPr>
                <w:sz w:val="14"/>
                <w:szCs w:val="14"/>
              </w:rPr>
            </w:pPr>
            <w:proofErr w:type="spellStart"/>
            <w:r w:rsidRPr="009D696C">
              <w:rPr>
                <w:sz w:val="14"/>
                <w:szCs w:val="14"/>
              </w:rPr>
              <w:t>Термоблок</w:t>
            </w:r>
            <w:proofErr w:type="spellEnd"/>
            <w:r w:rsidRPr="009D696C">
              <w:rPr>
                <w:sz w:val="14"/>
                <w:szCs w:val="14"/>
              </w:rPr>
              <w:t xml:space="preserve"> газовый уличный ТГУ-НОРД 60</w:t>
            </w:r>
          </w:p>
        </w:tc>
        <w:tc>
          <w:tcPr>
            <w:tcW w:w="580" w:type="dxa"/>
            <w:tcBorders>
              <w:top w:val="nil"/>
              <w:left w:val="nil"/>
              <w:bottom w:val="single" w:sz="4" w:space="0" w:color="auto"/>
              <w:right w:val="single" w:sz="4" w:space="0" w:color="auto"/>
            </w:tcBorders>
            <w:shd w:val="clear" w:color="auto" w:fill="auto"/>
            <w:noWrap/>
            <w:vAlign w:val="center"/>
            <w:hideMark/>
          </w:tcPr>
          <w:p w:rsidR="009D696C" w:rsidRPr="009D696C" w:rsidRDefault="009D696C" w:rsidP="009D696C">
            <w:pPr>
              <w:jc w:val="center"/>
              <w:rPr>
                <w:sz w:val="14"/>
                <w:szCs w:val="14"/>
              </w:rPr>
            </w:pPr>
            <w:proofErr w:type="spellStart"/>
            <w:r w:rsidRPr="009D696C">
              <w:rPr>
                <w:sz w:val="14"/>
                <w:szCs w:val="14"/>
              </w:rPr>
              <w:t>шт</w:t>
            </w:r>
            <w:proofErr w:type="spellEnd"/>
          </w:p>
        </w:tc>
        <w:tc>
          <w:tcPr>
            <w:tcW w:w="1140" w:type="dxa"/>
            <w:tcBorders>
              <w:top w:val="nil"/>
              <w:left w:val="nil"/>
              <w:bottom w:val="single" w:sz="4" w:space="0" w:color="auto"/>
              <w:right w:val="single" w:sz="4" w:space="0" w:color="auto"/>
            </w:tcBorders>
            <w:shd w:val="clear" w:color="auto" w:fill="auto"/>
            <w:noWrap/>
            <w:vAlign w:val="center"/>
            <w:hideMark/>
          </w:tcPr>
          <w:p w:rsidR="009D696C" w:rsidRPr="009D696C" w:rsidRDefault="009D696C" w:rsidP="009D696C">
            <w:pPr>
              <w:jc w:val="center"/>
              <w:rPr>
                <w:sz w:val="14"/>
                <w:szCs w:val="14"/>
              </w:rPr>
            </w:pPr>
            <w:r w:rsidRPr="009D696C">
              <w:rPr>
                <w:sz w:val="14"/>
                <w:szCs w:val="14"/>
              </w:rPr>
              <w:t>1 097 000,00</w:t>
            </w:r>
          </w:p>
        </w:tc>
        <w:tc>
          <w:tcPr>
            <w:tcW w:w="1160" w:type="dxa"/>
            <w:tcBorders>
              <w:top w:val="nil"/>
              <w:left w:val="nil"/>
              <w:bottom w:val="single" w:sz="4" w:space="0" w:color="auto"/>
              <w:right w:val="single" w:sz="4" w:space="0" w:color="auto"/>
            </w:tcBorders>
            <w:shd w:val="clear" w:color="auto" w:fill="auto"/>
            <w:noWrap/>
            <w:vAlign w:val="center"/>
            <w:hideMark/>
          </w:tcPr>
          <w:p w:rsidR="009D696C" w:rsidRPr="009D696C" w:rsidRDefault="009D696C" w:rsidP="009D696C">
            <w:pPr>
              <w:jc w:val="center"/>
              <w:rPr>
                <w:sz w:val="14"/>
                <w:szCs w:val="14"/>
              </w:rPr>
            </w:pPr>
            <w:r w:rsidRPr="009D696C">
              <w:rPr>
                <w:sz w:val="14"/>
                <w:szCs w:val="14"/>
              </w:rPr>
              <w:t>1 725 000,00</w:t>
            </w:r>
          </w:p>
        </w:tc>
        <w:tc>
          <w:tcPr>
            <w:tcW w:w="1200" w:type="dxa"/>
            <w:tcBorders>
              <w:top w:val="nil"/>
              <w:left w:val="nil"/>
              <w:bottom w:val="single" w:sz="4" w:space="0" w:color="auto"/>
              <w:right w:val="single" w:sz="4" w:space="0" w:color="auto"/>
            </w:tcBorders>
            <w:shd w:val="clear" w:color="auto" w:fill="auto"/>
            <w:noWrap/>
            <w:vAlign w:val="center"/>
            <w:hideMark/>
          </w:tcPr>
          <w:p w:rsidR="009D696C" w:rsidRPr="009D696C" w:rsidRDefault="009D696C" w:rsidP="009D696C">
            <w:pPr>
              <w:jc w:val="center"/>
              <w:rPr>
                <w:sz w:val="14"/>
                <w:szCs w:val="14"/>
              </w:rPr>
            </w:pPr>
            <w:r w:rsidRPr="009D696C">
              <w:rPr>
                <w:sz w:val="14"/>
                <w:szCs w:val="14"/>
              </w:rPr>
              <w:t>1 255 000,00</w:t>
            </w:r>
          </w:p>
        </w:tc>
        <w:tc>
          <w:tcPr>
            <w:tcW w:w="598" w:type="dxa"/>
            <w:tcBorders>
              <w:top w:val="nil"/>
              <w:left w:val="nil"/>
              <w:bottom w:val="single" w:sz="4" w:space="0" w:color="auto"/>
              <w:right w:val="single" w:sz="4" w:space="0" w:color="auto"/>
            </w:tcBorders>
            <w:shd w:val="clear" w:color="auto" w:fill="auto"/>
            <w:vAlign w:val="center"/>
            <w:hideMark/>
          </w:tcPr>
          <w:p w:rsidR="009D696C" w:rsidRPr="009D696C" w:rsidRDefault="009D696C" w:rsidP="009D696C">
            <w:pPr>
              <w:jc w:val="center"/>
              <w:rPr>
                <w:sz w:val="14"/>
                <w:szCs w:val="14"/>
              </w:rPr>
            </w:pPr>
            <w:r w:rsidRPr="009D696C">
              <w:rPr>
                <w:sz w:val="14"/>
                <w:szCs w:val="14"/>
              </w:rPr>
              <w:t>1,00</w:t>
            </w:r>
          </w:p>
        </w:tc>
        <w:tc>
          <w:tcPr>
            <w:tcW w:w="1131" w:type="dxa"/>
            <w:tcBorders>
              <w:top w:val="nil"/>
              <w:left w:val="nil"/>
              <w:bottom w:val="single" w:sz="4" w:space="0" w:color="auto"/>
              <w:right w:val="single" w:sz="4" w:space="0" w:color="auto"/>
            </w:tcBorders>
            <w:shd w:val="clear" w:color="auto" w:fill="auto"/>
            <w:vAlign w:val="center"/>
            <w:hideMark/>
          </w:tcPr>
          <w:p w:rsidR="009D696C" w:rsidRPr="009D696C" w:rsidRDefault="009D696C" w:rsidP="009D696C">
            <w:pPr>
              <w:jc w:val="center"/>
              <w:rPr>
                <w:sz w:val="14"/>
                <w:szCs w:val="14"/>
              </w:rPr>
            </w:pPr>
            <w:r w:rsidRPr="009D696C">
              <w:rPr>
                <w:sz w:val="14"/>
                <w:szCs w:val="14"/>
              </w:rPr>
              <w:t>1 359 000,00</w:t>
            </w:r>
          </w:p>
        </w:tc>
        <w:tc>
          <w:tcPr>
            <w:tcW w:w="1193" w:type="dxa"/>
            <w:tcBorders>
              <w:top w:val="nil"/>
              <w:left w:val="nil"/>
              <w:bottom w:val="single" w:sz="4" w:space="0" w:color="auto"/>
              <w:right w:val="single" w:sz="4" w:space="0" w:color="auto"/>
            </w:tcBorders>
            <w:shd w:val="clear" w:color="auto" w:fill="auto"/>
            <w:vAlign w:val="center"/>
            <w:hideMark/>
          </w:tcPr>
          <w:p w:rsidR="009D696C" w:rsidRPr="009D696C" w:rsidRDefault="009D696C" w:rsidP="009D696C">
            <w:pPr>
              <w:jc w:val="center"/>
              <w:rPr>
                <w:sz w:val="14"/>
                <w:szCs w:val="14"/>
              </w:rPr>
            </w:pPr>
            <w:r w:rsidRPr="009D696C">
              <w:rPr>
                <w:sz w:val="14"/>
                <w:szCs w:val="14"/>
              </w:rPr>
              <w:t>1 359 000,00</w:t>
            </w:r>
          </w:p>
        </w:tc>
        <w:tc>
          <w:tcPr>
            <w:tcW w:w="1299" w:type="dxa"/>
            <w:tcBorders>
              <w:top w:val="nil"/>
              <w:left w:val="nil"/>
              <w:bottom w:val="single" w:sz="4" w:space="0" w:color="auto"/>
              <w:right w:val="single" w:sz="4" w:space="0" w:color="auto"/>
            </w:tcBorders>
            <w:shd w:val="clear" w:color="auto" w:fill="auto"/>
            <w:vAlign w:val="center"/>
            <w:hideMark/>
          </w:tcPr>
          <w:p w:rsidR="009D696C" w:rsidRPr="009D696C" w:rsidRDefault="009D696C" w:rsidP="009D696C">
            <w:pPr>
              <w:jc w:val="center"/>
              <w:rPr>
                <w:sz w:val="14"/>
                <w:szCs w:val="14"/>
              </w:rPr>
            </w:pPr>
            <w:r w:rsidRPr="009D696C">
              <w:rPr>
                <w:sz w:val="14"/>
                <w:szCs w:val="14"/>
              </w:rPr>
              <w:t>1 116 300,00</w:t>
            </w:r>
          </w:p>
        </w:tc>
        <w:tc>
          <w:tcPr>
            <w:tcW w:w="1452" w:type="dxa"/>
            <w:tcBorders>
              <w:top w:val="nil"/>
              <w:left w:val="nil"/>
              <w:bottom w:val="single" w:sz="4" w:space="0" w:color="auto"/>
              <w:right w:val="single" w:sz="4" w:space="0" w:color="auto"/>
            </w:tcBorders>
            <w:shd w:val="clear" w:color="auto" w:fill="auto"/>
            <w:vAlign w:val="center"/>
            <w:hideMark/>
          </w:tcPr>
          <w:p w:rsidR="009D696C" w:rsidRPr="009D696C" w:rsidRDefault="009D696C" w:rsidP="009D696C">
            <w:pPr>
              <w:jc w:val="center"/>
              <w:rPr>
                <w:sz w:val="14"/>
                <w:szCs w:val="14"/>
              </w:rPr>
            </w:pPr>
            <w:r w:rsidRPr="009D696C">
              <w:rPr>
                <w:sz w:val="14"/>
                <w:szCs w:val="14"/>
              </w:rPr>
              <w:t>1 116 300,00</w:t>
            </w:r>
          </w:p>
        </w:tc>
        <w:tc>
          <w:tcPr>
            <w:tcW w:w="1220" w:type="dxa"/>
            <w:tcBorders>
              <w:top w:val="nil"/>
              <w:left w:val="nil"/>
              <w:bottom w:val="single" w:sz="4" w:space="0" w:color="auto"/>
              <w:right w:val="single" w:sz="4" w:space="0" w:color="auto"/>
            </w:tcBorders>
            <w:shd w:val="clear" w:color="auto" w:fill="auto"/>
            <w:noWrap/>
            <w:vAlign w:val="center"/>
            <w:hideMark/>
          </w:tcPr>
          <w:p w:rsidR="009D696C" w:rsidRPr="009D696C" w:rsidRDefault="009D696C" w:rsidP="009D696C">
            <w:pPr>
              <w:jc w:val="center"/>
              <w:rPr>
                <w:sz w:val="14"/>
                <w:szCs w:val="14"/>
              </w:rPr>
            </w:pPr>
            <w:r w:rsidRPr="009D696C">
              <w:rPr>
                <w:sz w:val="14"/>
                <w:szCs w:val="14"/>
              </w:rPr>
              <w:t>326 661,90</w:t>
            </w:r>
          </w:p>
        </w:tc>
        <w:tc>
          <w:tcPr>
            <w:tcW w:w="1000" w:type="dxa"/>
            <w:tcBorders>
              <w:top w:val="nil"/>
              <w:left w:val="nil"/>
              <w:bottom w:val="single" w:sz="4" w:space="0" w:color="auto"/>
              <w:right w:val="single" w:sz="4" w:space="0" w:color="auto"/>
            </w:tcBorders>
            <w:shd w:val="clear" w:color="auto" w:fill="auto"/>
            <w:noWrap/>
            <w:vAlign w:val="center"/>
            <w:hideMark/>
          </w:tcPr>
          <w:p w:rsidR="009D696C" w:rsidRPr="009D696C" w:rsidRDefault="009D696C" w:rsidP="009D696C">
            <w:pPr>
              <w:jc w:val="center"/>
              <w:rPr>
                <w:sz w:val="14"/>
                <w:szCs w:val="14"/>
              </w:rPr>
            </w:pPr>
            <w:r w:rsidRPr="009D696C">
              <w:rPr>
                <w:sz w:val="14"/>
                <w:szCs w:val="14"/>
              </w:rPr>
              <w:t>24,04</w:t>
            </w:r>
          </w:p>
        </w:tc>
        <w:tc>
          <w:tcPr>
            <w:tcW w:w="1493" w:type="dxa"/>
            <w:tcBorders>
              <w:top w:val="nil"/>
              <w:left w:val="nil"/>
              <w:bottom w:val="single" w:sz="4" w:space="0" w:color="auto"/>
              <w:right w:val="single" w:sz="4" w:space="0" w:color="auto"/>
            </w:tcBorders>
            <w:shd w:val="clear" w:color="auto" w:fill="auto"/>
            <w:noWrap/>
            <w:vAlign w:val="center"/>
            <w:hideMark/>
          </w:tcPr>
          <w:p w:rsidR="009D696C" w:rsidRPr="009D696C" w:rsidRDefault="009D696C" w:rsidP="009D696C">
            <w:pPr>
              <w:jc w:val="center"/>
              <w:rPr>
                <w:sz w:val="14"/>
                <w:szCs w:val="14"/>
              </w:rPr>
            </w:pPr>
            <w:r w:rsidRPr="009D696C">
              <w:rPr>
                <w:sz w:val="14"/>
                <w:szCs w:val="14"/>
              </w:rPr>
              <w:t>Однородные</w:t>
            </w:r>
          </w:p>
        </w:tc>
      </w:tr>
      <w:tr w:rsidR="000D3AEE" w:rsidRPr="009D696C" w:rsidTr="000D3AEE">
        <w:trPr>
          <w:trHeight w:val="20"/>
        </w:trPr>
        <w:tc>
          <w:tcPr>
            <w:tcW w:w="448" w:type="dxa"/>
            <w:tcBorders>
              <w:top w:val="nil"/>
              <w:left w:val="nil"/>
              <w:bottom w:val="nil"/>
              <w:right w:val="nil"/>
            </w:tcBorders>
            <w:shd w:val="clear" w:color="auto" w:fill="auto"/>
            <w:noWrap/>
            <w:vAlign w:val="center"/>
            <w:hideMark/>
          </w:tcPr>
          <w:p w:rsidR="009D696C" w:rsidRPr="009D696C" w:rsidRDefault="009D696C" w:rsidP="009D696C">
            <w:pPr>
              <w:jc w:val="center"/>
              <w:rPr>
                <w:sz w:val="14"/>
                <w:szCs w:val="14"/>
              </w:rPr>
            </w:pPr>
          </w:p>
        </w:tc>
        <w:tc>
          <w:tcPr>
            <w:tcW w:w="1395" w:type="dxa"/>
            <w:tcBorders>
              <w:top w:val="nil"/>
              <w:left w:val="nil"/>
              <w:bottom w:val="nil"/>
              <w:right w:val="nil"/>
            </w:tcBorders>
            <w:shd w:val="clear" w:color="auto" w:fill="auto"/>
            <w:vAlign w:val="center"/>
            <w:hideMark/>
          </w:tcPr>
          <w:p w:rsidR="009D696C" w:rsidRPr="009D696C" w:rsidRDefault="009D696C" w:rsidP="009D696C">
            <w:pPr>
              <w:rPr>
                <w:b/>
                <w:bCs/>
                <w:sz w:val="14"/>
                <w:szCs w:val="14"/>
              </w:rPr>
            </w:pPr>
            <w:r w:rsidRPr="009D696C">
              <w:rPr>
                <w:b/>
                <w:bCs/>
                <w:sz w:val="14"/>
                <w:szCs w:val="14"/>
              </w:rPr>
              <w:t>Итого</w:t>
            </w:r>
          </w:p>
        </w:tc>
        <w:tc>
          <w:tcPr>
            <w:tcW w:w="580" w:type="dxa"/>
            <w:tcBorders>
              <w:top w:val="nil"/>
              <w:left w:val="nil"/>
              <w:bottom w:val="nil"/>
              <w:right w:val="nil"/>
            </w:tcBorders>
            <w:shd w:val="clear" w:color="auto" w:fill="auto"/>
            <w:vAlign w:val="center"/>
            <w:hideMark/>
          </w:tcPr>
          <w:p w:rsidR="009D696C" w:rsidRPr="009D696C" w:rsidRDefault="009D696C" w:rsidP="009D696C">
            <w:pPr>
              <w:rPr>
                <w:b/>
                <w:bCs/>
                <w:sz w:val="14"/>
                <w:szCs w:val="14"/>
              </w:rPr>
            </w:pPr>
          </w:p>
        </w:tc>
        <w:tc>
          <w:tcPr>
            <w:tcW w:w="1140" w:type="dxa"/>
            <w:tcBorders>
              <w:top w:val="nil"/>
              <w:left w:val="nil"/>
              <w:bottom w:val="nil"/>
              <w:right w:val="nil"/>
            </w:tcBorders>
            <w:shd w:val="clear" w:color="auto" w:fill="auto"/>
            <w:noWrap/>
            <w:vAlign w:val="center"/>
            <w:hideMark/>
          </w:tcPr>
          <w:p w:rsidR="009D696C" w:rsidRPr="009D696C" w:rsidRDefault="009D696C" w:rsidP="009D696C">
            <w:pPr>
              <w:rPr>
                <w:sz w:val="14"/>
                <w:szCs w:val="14"/>
              </w:rPr>
            </w:pPr>
          </w:p>
        </w:tc>
        <w:tc>
          <w:tcPr>
            <w:tcW w:w="1160" w:type="dxa"/>
            <w:tcBorders>
              <w:top w:val="nil"/>
              <w:left w:val="nil"/>
              <w:bottom w:val="nil"/>
              <w:right w:val="nil"/>
            </w:tcBorders>
            <w:shd w:val="clear" w:color="auto" w:fill="auto"/>
            <w:vAlign w:val="center"/>
            <w:hideMark/>
          </w:tcPr>
          <w:p w:rsidR="009D696C" w:rsidRPr="009D696C" w:rsidRDefault="009D696C" w:rsidP="009D696C">
            <w:pPr>
              <w:jc w:val="center"/>
              <w:rPr>
                <w:sz w:val="14"/>
                <w:szCs w:val="14"/>
              </w:rPr>
            </w:pPr>
          </w:p>
        </w:tc>
        <w:tc>
          <w:tcPr>
            <w:tcW w:w="1200" w:type="dxa"/>
            <w:tcBorders>
              <w:top w:val="nil"/>
              <w:left w:val="nil"/>
              <w:bottom w:val="nil"/>
              <w:right w:val="nil"/>
            </w:tcBorders>
            <w:shd w:val="clear" w:color="auto" w:fill="auto"/>
            <w:vAlign w:val="center"/>
            <w:hideMark/>
          </w:tcPr>
          <w:p w:rsidR="009D696C" w:rsidRPr="009D696C" w:rsidRDefault="009D696C" w:rsidP="009D696C">
            <w:pPr>
              <w:jc w:val="center"/>
              <w:rPr>
                <w:sz w:val="14"/>
                <w:szCs w:val="14"/>
              </w:rPr>
            </w:pPr>
          </w:p>
        </w:tc>
        <w:tc>
          <w:tcPr>
            <w:tcW w:w="598" w:type="dxa"/>
            <w:tcBorders>
              <w:top w:val="nil"/>
              <w:left w:val="nil"/>
              <w:bottom w:val="nil"/>
              <w:right w:val="nil"/>
            </w:tcBorders>
            <w:shd w:val="clear" w:color="auto" w:fill="auto"/>
            <w:vAlign w:val="center"/>
            <w:hideMark/>
          </w:tcPr>
          <w:p w:rsidR="009D696C" w:rsidRPr="009D696C" w:rsidRDefault="009D696C" w:rsidP="009D696C">
            <w:pPr>
              <w:jc w:val="center"/>
              <w:rPr>
                <w:sz w:val="14"/>
                <w:szCs w:val="14"/>
              </w:rPr>
            </w:pPr>
          </w:p>
        </w:tc>
        <w:tc>
          <w:tcPr>
            <w:tcW w:w="1131" w:type="dxa"/>
            <w:tcBorders>
              <w:top w:val="nil"/>
              <w:left w:val="nil"/>
              <w:bottom w:val="nil"/>
              <w:right w:val="nil"/>
            </w:tcBorders>
            <w:shd w:val="clear" w:color="auto" w:fill="auto"/>
            <w:vAlign w:val="center"/>
            <w:hideMark/>
          </w:tcPr>
          <w:p w:rsidR="009D696C" w:rsidRPr="009D696C" w:rsidRDefault="009D696C" w:rsidP="009D696C">
            <w:pPr>
              <w:jc w:val="center"/>
              <w:rPr>
                <w:sz w:val="14"/>
                <w:szCs w:val="14"/>
              </w:rPr>
            </w:pP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9D696C" w:rsidRPr="009D696C" w:rsidRDefault="009D696C" w:rsidP="009D696C">
            <w:pPr>
              <w:jc w:val="center"/>
              <w:rPr>
                <w:sz w:val="14"/>
                <w:szCs w:val="14"/>
              </w:rPr>
            </w:pPr>
            <w:r w:rsidRPr="009D696C">
              <w:rPr>
                <w:sz w:val="14"/>
                <w:szCs w:val="14"/>
              </w:rPr>
              <w:t> </w:t>
            </w:r>
          </w:p>
        </w:tc>
        <w:tc>
          <w:tcPr>
            <w:tcW w:w="1299" w:type="dxa"/>
            <w:tcBorders>
              <w:top w:val="nil"/>
              <w:left w:val="nil"/>
              <w:bottom w:val="nil"/>
              <w:right w:val="nil"/>
            </w:tcBorders>
            <w:shd w:val="clear" w:color="auto" w:fill="auto"/>
            <w:noWrap/>
            <w:vAlign w:val="center"/>
            <w:hideMark/>
          </w:tcPr>
          <w:p w:rsidR="009D696C" w:rsidRPr="009D696C" w:rsidRDefault="009D696C" w:rsidP="009D696C">
            <w:pPr>
              <w:jc w:val="center"/>
              <w:rPr>
                <w:sz w:val="14"/>
                <w:szCs w:val="14"/>
              </w:rPr>
            </w:pPr>
          </w:p>
        </w:tc>
        <w:tc>
          <w:tcPr>
            <w:tcW w:w="1452" w:type="dxa"/>
            <w:tcBorders>
              <w:top w:val="nil"/>
              <w:left w:val="single" w:sz="4" w:space="0" w:color="auto"/>
              <w:bottom w:val="single" w:sz="4" w:space="0" w:color="auto"/>
              <w:right w:val="single" w:sz="4" w:space="0" w:color="auto"/>
            </w:tcBorders>
            <w:shd w:val="clear" w:color="auto" w:fill="auto"/>
            <w:vAlign w:val="center"/>
            <w:hideMark/>
          </w:tcPr>
          <w:p w:rsidR="009D696C" w:rsidRPr="009D696C" w:rsidRDefault="009D696C" w:rsidP="009D696C">
            <w:pPr>
              <w:jc w:val="center"/>
              <w:rPr>
                <w:b/>
                <w:sz w:val="14"/>
                <w:szCs w:val="14"/>
              </w:rPr>
            </w:pPr>
            <w:r w:rsidRPr="009D696C">
              <w:rPr>
                <w:b/>
                <w:sz w:val="14"/>
                <w:szCs w:val="14"/>
              </w:rPr>
              <w:t>2 473 000,00</w:t>
            </w:r>
          </w:p>
        </w:tc>
        <w:tc>
          <w:tcPr>
            <w:tcW w:w="1220" w:type="dxa"/>
            <w:tcBorders>
              <w:top w:val="nil"/>
              <w:left w:val="nil"/>
              <w:bottom w:val="nil"/>
              <w:right w:val="nil"/>
            </w:tcBorders>
            <w:shd w:val="clear" w:color="auto" w:fill="auto"/>
            <w:noWrap/>
            <w:vAlign w:val="center"/>
            <w:hideMark/>
          </w:tcPr>
          <w:p w:rsidR="009D696C" w:rsidRPr="009D696C" w:rsidRDefault="009D696C" w:rsidP="009D696C">
            <w:pPr>
              <w:jc w:val="center"/>
              <w:rPr>
                <w:sz w:val="14"/>
                <w:szCs w:val="14"/>
              </w:rPr>
            </w:pPr>
          </w:p>
        </w:tc>
        <w:tc>
          <w:tcPr>
            <w:tcW w:w="1000" w:type="dxa"/>
            <w:tcBorders>
              <w:top w:val="nil"/>
              <w:left w:val="nil"/>
              <w:bottom w:val="nil"/>
              <w:right w:val="nil"/>
            </w:tcBorders>
            <w:shd w:val="clear" w:color="auto" w:fill="auto"/>
            <w:noWrap/>
            <w:vAlign w:val="center"/>
            <w:hideMark/>
          </w:tcPr>
          <w:p w:rsidR="009D696C" w:rsidRPr="009D696C" w:rsidRDefault="009D696C" w:rsidP="009D696C">
            <w:pPr>
              <w:jc w:val="center"/>
              <w:rPr>
                <w:sz w:val="14"/>
                <w:szCs w:val="14"/>
              </w:rPr>
            </w:pPr>
          </w:p>
        </w:tc>
        <w:tc>
          <w:tcPr>
            <w:tcW w:w="1493" w:type="dxa"/>
            <w:tcBorders>
              <w:top w:val="nil"/>
              <w:left w:val="nil"/>
              <w:bottom w:val="nil"/>
              <w:right w:val="nil"/>
            </w:tcBorders>
            <w:shd w:val="clear" w:color="auto" w:fill="auto"/>
            <w:noWrap/>
            <w:vAlign w:val="center"/>
            <w:hideMark/>
          </w:tcPr>
          <w:p w:rsidR="009D696C" w:rsidRPr="009D696C" w:rsidRDefault="009D696C" w:rsidP="009D696C">
            <w:pPr>
              <w:jc w:val="center"/>
              <w:rPr>
                <w:sz w:val="14"/>
                <w:szCs w:val="14"/>
              </w:rPr>
            </w:pPr>
          </w:p>
        </w:tc>
      </w:tr>
    </w:tbl>
    <w:p w:rsidR="00D41BE3" w:rsidRDefault="00D41BE3" w:rsidP="00D41BE3">
      <w:pPr>
        <w:jc w:val="both"/>
        <w:rPr>
          <w:i/>
          <w:sz w:val="18"/>
          <w:szCs w:val="18"/>
          <w:highlight w:val="lightGray"/>
        </w:rPr>
      </w:pPr>
    </w:p>
    <w:p w:rsidR="00D41BE3" w:rsidRDefault="00D41BE3" w:rsidP="00D41BE3">
      <w:pPr>
        <w:jc w:val="both"/>
      </w:pPr>
      <w:r w:rsidRPr="002D4104">
        <w:rPr>
          <w:i/>
          <w:sz w:val="18"/>
          <w:szCs w:val="18"/>
          <w:highlight w:val="lightGray"/>
        </w:rPr>
        <w:t>НМЦ</w:t>
      </w:r>
      <w:r>
        <w:rPr>
          <w:i/>
          <w:sz w:val="18"/>
          <w:szCs w:val="18"/>
          <w:highlight w:val="lightGray"/>
        </w:rPr>
        <w:t>Д</w:t>
      </w:r>
      <w:r w:rsidRPr="002D4104">
        <w:rPr>
          <w:i/>
          <w:sz w:val="18"/>
          <w:szCs w:val="18"/>
          <w:highlight w:val="lightGray"/>
        </w:rPr>
        <w:t xml:space="preserve"> снижена Заказчиком по сравнению с НМЦ</w:t>
      </w:r>
      <w:r>
        <w:rPr>
          <w:i/>
          <w:sz w:val="18"/>
          <w:szCs w:val="18"/>
          <w:highlight w:val="lightGray"/>
        </w:rPr>
        <w:t>Д</w:t>
      </w:r>
      <w:r w:rsidRPr="002D4104">
        <w:rPr>
          <w:i/>
          <w:sz w:val="18"/>
          <w:szCs w:val="18"/>
          <w:highlight w:val="lightGray"/>
        </w:rPr>
        <w:t xml:space="preserve">, определенной </w:t>
      </w:r>
      <w:r>
        <w:rPr>
          <w:i/>
          <w:sz w:val="18"/>
          <w:szCs w:val="18"/>
          <w:highlight w:val="lightGray"/>
        </w:rPr>
        <w:t>методом</w:t>
      </w:r>
      <w:r w:rsidRPr="00D41BE3">
        <w:rPr>
          <w:i/>
          <w:sz w:val="18"/>
          <w:szCs w:val="18"/>
          <w:highlight w:val="lightGray"/>
        </w:rPr>
        <w:t xml:space="preserve"> сопоставимых рыночных цен</w:t>
      </w:r>
      <w:r w:rsidRPr="002D4104">
        <w:rPr>
          <w:i/>
          <w:sz w:val="18"/>
          <w:szCs w:val="18"/>
          <w:highlight w:val="lightGray"/>
        </w:rPr>
        <w:t xml:space="preserve">, исходя из имеющегося у Заказчика объема финансового обеспечения для осуществления соответствующей закупки, с пропорциональным снижением начальных цен единиц </w:t>
      </w:r>
      <w:r>
        <w:rPr>
          <w:i/>
          <w:sz w:val="18"/>
          <w:szCs w:val="18"/>
          <w:highlight w:val="lightGray"/>
        </w:rPr>
        <w:t>товара</w:t>
      </w:r>
      <w:r w:rsidRPr="002D4104">
        <w:rPr>
          <w:i/>
          <w:sz w:val="18"/>
          <w:szCs w:val="18"/>
          <w:highlight w:val="lightGray"/>
        </w:rPr>
        <w:t>.</w:t>
      </w:r>
    </w:p>
    <w:p w:rsidR="002073B9" w:rsidRDefault="002073B9" w:rsidP="00E45AAB">
      <w:pPr>
        <w:jc w:val="both"/>
      </w:pPr>
    </w:p>
    <w:p w:rsidR="00F93A30" w:rsidRPr="00621589" w:rsidRDefault="00425738" w:rsidP="00E45AAB">
      <w:pPr>
        <w:jc w:val="both"/>
        <w:rPr>
          <w:sz w:val="18"/>
          <w:szCs w:val="18"/>
        </w:rPr>
      </w:pPr>
      <w:r w:rsidRPr="00425738">
        <w:t xml:space="preserve">Начальная (максимальная) цена </w:t>
      </w:r>
      <w:r w:rsidR="00167706">
        <w:t>Договор</w:t>
      </w:r>
      <w:r w:rsidRPr="00425738">
        <w:t xml:space="preserve">а составит </w:t>
      </w:r>
      <w:r w:rsidR="000D3AEE" w:rsidRPr="000D3AEE">
        <w:rPr>
          <w:b/>
          <w:bCs/>
        </w:rPr>
        <w:t>2 473 000 (два миллиона четыреста семьдесят три тысячи) рублей 00 копеек</w:t>
      </w:r>
      <w:r w:rsidR="00077261" w:rsidRPr="003B13BF">
        <w:t xml:space="preserve">. Документы, подтверждающие проведение мониторинга и расчет </w:t>
      </w:r>
      <w:r w:rsidR="00077261">
        <w:t>НМЦК</w:t>
      </w:r>
      <w:r w:rsidR="00077261" w:rsidRPr="003B13BF">
        <w:t>, хранятся у Заказчика.</w:t>
      </w:r>
    </w:p>
    <w:p w:rsidR="00DF7870" w:rsidRDefault="00DF7870" w:rsidP="006F501F"/>
    <w:p w:rsidR="00B47749" w:rsidRPr="00D90359" w:rsidRDefault="00B47749" w:rsidP="00A53909"/>
    <w:p w:rsidR="00077261" w:rsidRPr="0098114C" w:rsidRDefault="00077261" w:rsidP="00077261">
      <w:pPr>
        <w:rPr>
          <w:b/>
          <w:iCs/>
        </w:rPr>
      </w:pPr>
      <w:r w:rsidRPr="007E6E36">
        <w:rPr>
          <w:b/>
        </w:rPr>
        <w:t>Обоснование Н</w:t>
      </w:r>
      <w:r w:rsidR="00425738">
        <w:rPr>
          <w:b/>
        </w:rPr>
        <w:t>МЦК</w:t>
      </w:r>
      <w:r w:rsidRPr="007E6E36">
        <w:rPr>
          <w:b/>
        </w:rPr>
        <w:t xml:space="preserve"> </w:t>
      </w:r>
      <w:r w:rsidRPr="0098114C">
        <w:rPr>
          <w:b/>
          <w:iCs/>
        </w:rPr>
        <w:t>подготовил:</w:t>
      </w:r>
    </w:p>
    <w:p w:rsidR="00077261" w:rsidRPr="00C07D00" w:rsidRDefault="000D3AEE" w:rsidP="00077261">
      <w:r>
        <w:rPr>
          <w:bCs/>
        </w:rPr>
        <w:t>Начальник технического отдела</w:t>
      </w:r>
      <w:r w:rsidR="00D84F87" w:rsidRPr="00D84F87">
        <w:rPr>
          <w:bCs/>
        </w:rPr>
        <w:t xml:space="preserve">                                           </w:t>
      </w:r>
      <w:r w:rsidR="00D84F87">
        <w:rPr>
          <w:bCs/>
        </w:rPr>
        <w:t xml:space="preserve">          ________________</w:t>
      </w:r>
      <w:r w:rsidR="00D84F87" w:rsidRPr="00D84F87">
        <w:rPr>
          <w:bCs/>
        </w:rPr>
        <w:t>/Чапаева Л.А./</w:t>
      </w:r>
    </w:p>
    <w:p w:rsidR="00077261" w:rsidRPr="0098114C" w:rsidRDefault="00077261" w:rsidP="00077261">
      <w:pPr>
        <w:rPr>
          <w:b/>
        </w:rPr>
      </w:pPr>
      <w:r w:rsidRPr="0098114C">
        <w:rPr>
          <w:b/>
        </w:rPr>
        <w:t>Согласовано:</w:t>
      </w:r>
    </w:p>
    <w:p w:rsidR="00E45AAB" w:rsidRPr="008F425F" w:rsidRDefault="000D3AEE" w:rsidP="00D84F87">
      <w:pPr>
        <w:rPr>
          <w:b/>
        </w:rPr>
        <w:sectPr w:rsidR="00E45AAB" w:rsidRPr="008F425F" w:rsidSect="00711A08">
          <w:footerReference w:type="even" r:id="rId18"/>
          <w:footerReference w:type="default" r:id="rId19"/>
          <w:pgSz w:w="16838" w:h="11906" w:orient="landscape"/>
          <w:pgMar w:top="992" w:right="720" w:bottom="709" w:left="1134" w:header="709" w:footer="709" w:gutter="0"/>
          <w:cols w:space="708"/>
          <w:docGrid w:linePitch="360"/>
        </w:sectPr>
      </w:pPr>
      <w:r>
        <w:t>Главный инженер</w:t>
      </w:r>
      <w:r w:rsidR="00077261">
        <w:t xml:space="preserve">                                                        </w:t>
      </w:r>
      <w:r w:rsidR="00D84F87">
        <w:t xml:space="preserve">                     </w:t>
      </w:r>
      <w:r w:rsidR="00077261">
        <w:t>_______________/</w:t>
      </w:r>
      <w:proofErr w:type="spellStart"/>
      <w:r w:rsidR="00D84F87">
        <w:t>К</w:t>
      </w:r>
      <w:r>
        <w:t>лыга</w:t>
      </w:r>
      <w:proofErr w:type="spellEnd"/>
      <w:r w:rsidR="00077261">
        <w:t xml:space="preserve"> </w:t>
      </w:r>
      <w:r>
        <w:t>Г</w:t>
      </w:r>
      <w:r w:rsidR="00077261">
        <w:t>.</w:t>
      </w:r>
      <w:r>
        <w:t>П</w:t>
      </w:r>
      <w:r w:rsidR="00077261">
        <w:t>./</w:t>
      </w:r>
    </w:p>
    <w:p w:rsidR="007C5505" w:rsidRPr="0040598E" w:rsidRDefault="007C5505" w:rsidP="00F41933">
      <w:pPr>
        <w:ind w:left="720"/>
        <w:jc w:val="right"/>
        <w:rPr>
          <w:sz w:val="19"/>
          <w:szCs w:val="19"/>
        </w:rPr>
      </w:pPr>
    </w:p>
    <w:p w:rsidR="007C5505" w:rsidRPr="0040598E" w:rsidRDefault="007C5505" w:rsidP="00F41933">
      <w:pPr>
        <w:rPr>
          <w:sz w:val="19"/>
          <w:szCs w:val="19"/>
        </w:rPr>
      </w:pPr>
      <w:bookmarkStart w:id="20" w:name="_Toc166405213"/>
      <w:bookmarkStart w:id="21" w:name="_Toc166582214"/>
      <w:bookmarkStart w:id="22" w:name="_Toc166912254"/>
      <w:bookmarkStart w:id="23" w:name="_Toc122404110"/>
    </w:p>
    <w:p w:rsidR="007C5505" w:rsidRPr="0040598E" w:rsidRDefault="007C5505" w:rsidP="00F41933">
      <w:pPr>
        <w:rPr>
          <w:sz w:val="19"/>
          <w:szCs w:val="19"/>
        </w:rPr>
      </w:pPr>
    </w:p>
    <w:p w:rsidR="007C5505" w:rsidRPr="0040598E" w:rsidRDefault="007C5505" w:rsidP="00F41933">
      <w:pPr>
        <w:rPr>
          <w:sz w:val="19"/>
          <w:szCs w:val="19"/>
        </w:rPr>
      </w:pPr>
    </w:p>
    <w:p w:rsidR="007C5505" w:rsidRPr="0040598E" w:rsidRDefault="007C5505" w:rsidP="00F41933">
      <w:pPr>
        <w:rPr>
          <w:sz w:val="19"/>
          <w:szCs w:val="19"/>
        </w:rPr>
      </w:pPr>
    </w:p>
    <w:p w:rsidR="007C5505" w:rsidRPr="0040598E" w:rsidRDefault="007C5505" w:rsidP="00F41933">
      <w:pPr>
        <w:rPr>
          <w:sz w:val="19"/>
          <w:szCs w:val="19"/>
        </w:rPr>
      </w:pPr>
    </w:p>
    <w:p w:rsidR="007C5505" w:rsidRPr="0040598E" w:rsidRDefault="007C5505" w:rsidP="00F41933">
      <w:pPr>
        <w:rPr>
          <w:sz w:val="19"/>
          <w:szCs w:val="19"/>
        </w:rPr>
      </w:pPr>
    </w:p>
    <w:p w:rsidR="007C5505" w:rsidRPr="0040598E" w:rsidRDefault="007C5505" w:rsidP="00F41933">
      <w:pPr>
        <w:rPr>
          <w:sz w:val="19"/>
          <w:szCs w:val="19"/>
        </w:rPr>
      </w:pPr>
    </w:p>
    <w:p w:rsidR="007C5505" w:rsidRPr="0040598E" w:rsidRDefault="007C5505" w:rsidP="00F41933">
      <w:pPr>
        <w:rPr>
          <w:sz w:val="19"/>
          <w:szCs w:val="19"/>
        </w:rPr>
      </w:pPr>
    </w:p>
    <w:p w:rsidR="007C5505" w:rsidRPr="0040598E" w:rsidRDefault="007C5505" w:rsidP="00F41933">
      <w:pPr>
        <w:rPr>
          <w:sz w:val="19"/>
          <w:szCs w:val="19"/>
        </w:rPr>
      </w:pPr>
    </w:p>
    <w:p w:rsidR="007C5505" w:rsidRPr="0040598E" w:rsidRDefault="007C5505" w:rsidP="00F41933">
      <w:pPr>
        <w:rPr>
          <w:sz w:val="19"/>
          <w:szCs w:val="19"/>
        </w:rPr>
      </w:pPr>
    </w:p>
    <w:p w:rsidR="007C5505" w:rsidRPr="0040598E" w:rsidRDefault="007C5505" w:rsidP="00F41933">
      <w:pPr>
        <w:rPr>
          <w:sz w:val="19"/>
          <w:szCs w:val="19"/>
        </w:rPr>
      </w:pPr>
    </w:p>
    <w:p w:rsidR="007C5505" w:rsidRPr="0040598E" w:rsidRDefault="007C5505" w:rsidP="00F41933">
      <w:pPr>
        <w:rPr>
          <w:sz w:val="19"/>
          <w:szCs w:val="19"/>
        </w:rPr>
      </w:pPr>
    </w:p>
    <w:p w:rsidR="007C5505" w:rsidRPr="0040598E" w:rsidRDefault="007C5505" w:rsidP="00F41933">
      <w:pPr>
        <w:rPr>
          <w:sz w:val="19"/>
          <w:szCs w:val="19"/>
        </w:rPr>
      </w:pPr>
    </w:p>
    <w:p w:rsidR="007C5505" w:rsidRPr="0040598E" w:rsidRDefault="007C5505" w:rsidP="00F41933">
      <w:pPr>
        <w:rPr>
          <w:sz w:val="19"/>
          <w:szCs w:val="19"/>
        </w:rPr>
      </w:pPr>
    </w:p>
    <w:p w:rsidR="007C5505" w:rsidRPr="0040598E" w:rsidRDefault="007C5505" w:rsidP="00F41933">
      <w:pPr>
        <w:rPr>
          <w:sz w:val="19"/>
          <w:szCs w:val="19"/>
        </w:rPr>
      </w:pPr>
    </w:p>
    <w:p w:rsidR="007C5505" w:rsidRPr="0040598E" w:rsidRDefault="007C5505" w:rsidP="00F41933">
      <w:pPr>
        <w:rPr>
          <w:sz w:val="19"/>
          <w:szCs w:val="19"/>
        </w:rPr>
      </w:pPr>
    </w:p>
    <w:p w:rsidR="007C5505" w:rsidRPr="0040598E" w:rsidRDefault="007C5505" w:rsidP="00F41933">
      <w:pPr>
        <w:rPr>
          <w:sz w:val="19"/>
          <w:szCs w:val="19"/>
        </w:rPr>
      </w:pPr>
    </w:p>
    <w:p w:rsidR="007C5505" w:rsidRPr="0040598E" w:rsidRDefault="007C5505" w:rsidP="00F41933">
      <w:pPr>
        <w:rPr>
          <w:sz w:val="19"/>
          <w:szCs w:val="19"/>
        </w:rPr>
      </w:pPr>
    </w:p>
    <w:p w:rsidR="007C5505" w:rsidRPr="0040598E" w:rsidRDefault="007C5505" w:rsidP="00F41933">
      <w:pPr>
        <w:rPr>
          <w:sz w:val="19"/>
          <w:szCs w:val="19"/>
        </w:rPr>
      </w:pPr>
    </w:p>
    <w:p w:rsidR="007C5505" w:rsidRPr="0040598E" w:rsidRDefault="007C5505" w:rsidP="00F41933">
      <w:pPr>
        <w:rPr>
          <w:sz w:val="19"/>
          <w:szCs w:val="19"/>
        </w:rPr>
      </w:pPr>
    </w:p>
    <w:p w:rsidR="007C5505" w:rsidRPr="0040598E" w:rsidRDefault="007C5505" w:rsidP="00F41933">
      <w:pPr>
        <w:rPr>
          <w:sz w:val="19"/>
          <w:szCs w:val="19"/>
        </w:rPr>
      </w:pPr>
    </w:p>
    <w:p w:rsidR="007C5505" w:rsidRPr="0040598E" w:rsidRDefault="007C5505" w:rsidP="00F41933">
      <w:pPr>
        <w:rPr>
          <w:sz w:val="19"/>
          <w:szCs w:val="19"/>
        </w:rPr>
      </w:pPr>
    </w:p>
    <w:p w:rsidR="007C5505" w:rsidRPr="0040598E" w:rsidRDefault="007C5505" w:rsidP="00F41933">
      <w:pPr>
        <w:rPr>
          <w:sz w:val="19"/>
          <w:szCs w:val="19"/>
        </w:rPr>
      </w:pPr>
    </w:p>
    <w:p w:rsidR="007C5505" w:rsidRPr="0040598E" w:rsidRDefault="007C5505" w:rsidP="00F41933">
      <w:pPr>
        <w:rPr>
          <w:sz w:val="19"/>
          <w:szCs w:val="19"/>
        </w:rPr>
      </w:pPr>
    </w:p>
    <w:p w:rsidR="007C5505" w:rsidRPr="0040598E" w:rsidRDefault="007C5505" w:rsidP="00F41933">
      <w:pPr>
        <w:rPr>
          <w:sz w:val="19"/>
          <w:szCs w:val="19"/>
        </w:rPr>
      </w:pPr>
    </w:p>
    <w:p w:rsidR="007C5505" w:rsidRPr="0040598E" w:rsidRDefault="007C5505" w:rsidP="00F41933">
      <w:pPr>
        <w:rPr>
          <w:sz w:val="19"/>
          <w:szCs w:val="19"/>
        </w:rPr>
      </w:pPr>
    </w:p>
    <w:p w:rsidR="007C5505" w:rsidRPr="0040598E" w:rsidRDefault="007C5505" w:rsidP="00F41933">
      <w:pPr>
        <w:rPr>
          <w:sz w:val="19"/>
          <w:szCs w:val="19"/>
        </w:rPr>
      </w:pPr>
    </w:p>
    <w:p w:rsidR="007C5505" w:rsidRPr="0040598E" w:rsidRDefault="007C5505" w:rsidP="00F41933">
      <w:pPr>
        <w:rPr>
          <w:sz w:val="19"/>
          <w:szCs w:val="19"/>
        </w:rPr>
      </w:pPr>
    </w:p>
    <w:p w:rsidR="007C5505" w:rsidRPr="0040598E" w:rsidRDefault="007C5505" w:rsidP="00F41933">
      <w:pPr>
        <w:rPr>
          <w:sz w:val="19"/>
          <w:szCs w:val="19"/>
        </w:rPr>
      </w:pPr>
    </w:p>
    <w:p w:rsidR="007C5505" w:rsidRPr="0040598E" w:rsidRDefault="007C5505" w:rsidP="00F41933">
      <w:pPr>
        <w:pStyle w:val="1"/>
        <w:jc w:val="center"/>
        <w:rPr>
          <w:rFonts w:ascii="Times New Roman" w:hAnsi="Times New Roman" w:cs="Times New Roman"/>
          <w:sz w:val="48"/>
          <w:szCs w:val="48"/>
        </w:rPr>
      </w:pPr>
      <w:bookmarkStart w:id="24" w:name="_Toc303703652"/>
      <w:r w:rsidRPr="0040598E">
        <w:rPr>
          <w:rFonts w:ascii="Times New Roman" w:hAnsi="Times New Roman" w:cs="Times New Roman"/>
          <w:sz w:val="48"/>
          <w:szCs w:val="48"/>
        </w:rPr>
        <w:t xml:space="preserve">РАЗДЕЛ </w:t>
      </w:r>
      <w:r w:rsidRPr="0040598E">
        <w:rPr>
          <w:rFonts w:ascii="Times New Roman" w:hAnsi="Times New Roman" w:cs="Times New Roman"/>
          <w:sz w:val="48"/>
          <w:szCs w:val="48"/>
          <w:lang w:val="en-US"/>
        </w:rPr>
        <w:t>VI</w:t>
      </w:r>
      <w:r w:rsidRPr="0040598E">
        <w:rPr>
          <w:rFonts w:ascii="Times New Roman" w:hAnsi="Times New Roman" w:cs="Times New Roman"/>
          <w:sz w:val="48"/>
          <w:szCs w:val="48"/>
        </w:rPr>
        <w:t>.</w:t>
      </w:r>
      <w:bookmarkEnd w:id="20"/>
      <w:bookmarkEnd w:id="21"/>
      <w:bookmarkEnd w:id="22"/>
      <w:r w:rsidRPr="0040598E">
        <w:rPr>
          <w:rFonts w:ascii="Times New Roman" w:hAnsi="Times New Roman" w:cs="Times New Roman"/>
          <w:sz w:val="48"/>
          <w:szCs w:val="48"/>
        </w:rPr>
        <w:t xml:space="preserve"> </w:t>
      </w:r>
      <w:bookmarkStart w:id="25" w:name="_Toc166405214"/>
      <w:bookmarkStart w:id="26" w:name="_Toc166582215"/>
      <w:bookmarkStart w:id="27" w:name="_Toc166912255"/>
      <w:r w:rsidRPr="0040598E">
        <w:rPr>
          <w:rFonts w:ascii="Times New Roman" w:hAnsi="Times New Roman" w:cs="Times New Roman"/>
          <w:sz w:val="48"/>
          <w:szCs w:val="48"/>
        </w:rPr>
        <w:t xml:space="preserve">ПРОЕКТ </w:t>
      </w:r>
      <w:bookmarkEnd w:id="23"/>
      <w:bookmarkEnd w:id="25"/>
      <w:bookmarkEnd w:id="26"/>
      <w:bookmarkEnd w:id="27"/>
      <w:r w:rsidR="00167706">
        <w:rPr>
          <w:rFonts w:ascii="Times New Roman" w:hAnsi="Times New Roman" w:cs="Times New Roman"/>
          <w:sz w:val="48"/>
          <w:szCs w:val="48"/>
        </w:rPr>
        <w:t>ДОГОВОР</w:t>
      </w:r>
      <w:bookmarkEnd w:id="24"/>
      <w:r w:rsidRPr="0040598E">
        <w:rPr>
          <w:rFonts w:ascii="Times New Roman" w:hAnsi="Times New Roman" w:cs="Times New Roman"/>
          <w:sz w:val="48"/>
          <w:szCs w:val="48"/>
        </w:rPr>
        <w:t>А</w:t>
      </w:r>
    </w:p>
    <w:p w:rsidR="007C5505" w:rsidRPr="0040598E" w:rsidRDefault="007C5505" w:rsidP="00F41933">
      <w:pPr>
        <w:jc w:val="center"/>
        <w:rPr>
          <w:sz w:val="27"/>
          <w:szCs w:val="27"/>
        </w:rPr>
      </w:pPr>
    </w:p>
    <w:p w:rsidR="007C5505" w:rsidRPr="0040598E" w:rsidRDefault="007C5505" w:rsidP="00F41933">
      <w:pPr>
        <w:jc w:val="center"/>
        <w:rPr>
          <w:sz w:val="27"/>
          <w:szCs w:val="27"/>
        </w:rPr>
      </w:pPr>
    </w:p>
    <w:p w:rsidR="007C5505" w:rsidRPr="0040598E" w:rsidRDefault="007C5505" w:rsidP="00F41933">
      <w:pPr>
        <w:jc w:val="center"/>
        <w:rPr>
          <w:sz w:val="27"/>
          <w:szCs w:val="27"/>
        </w:rPr>
      </w:pPr>
    </w:p>
    <w:p w:rsidR="007C5505" w:rsidRPr="0040598E" w:rsidRDefault="007C5505" w:rsidP="00F41933">
      <w:pPr>
        <w:jc w:val="center"/>
        <w:rPr>
          <w:sz w:val="27"/>
          <w:szCs w:val="27"/>
        </w:rPr>
      </w:pPr>
    </w:p>
    <w:p w:rsidR="007C5505" w:rsidRPr="0040598E" w:rsidRDefault="007C5505" w:rsidP="00F41933">
      <w:pPr>
        <w:jc w:val="center"/>
        <w:rPr>
          <w:sz w:val="27"/>
          <w:szCs w:val="27"/>
        </w:rPr>
      </w:pPr>
    </w:p>
    <w:p w:rsidR="007C5505" w:rsidRPr="0040598E" w:rsidRDefault="007C5505" w:rsidP="00F41933">
      <w:pPr>
        <w:jc w:val="center"/>
        <w:rPr>
          <w:sz w:val="27"/>
          <w:szCs w:val="27"/>
        </w:rPr>
      </w:pPr>
    </w:p>
    <w:p w:rsidR="007C5505" w:rsidRPr="0040598E" w:rsidRDefault="007C5505" w:rsidP="00F41933">
      <w:pPr>
        <w:jc w:val="center"/>
        <w:rPr>
          <w:sz w:val="27"/>
          <w:szCs w:val="27"/>
        </w:rPr>
      </w:pPr>
    </w:p>
    <w:p w:rsidR="007C5505" w:rsidRPr="0040598E" w:rsidRDefault="007C5505" w:rsidP="00F41933">
      <w:pPr>
        <w:jc w:val="center"/>
        <w:rPr>
          <w:sz w:val="27"/>
          <w:szCs w:val="27"/>
        </w:rPr>
      </w:pPr>
    </w:p>
    <w:p w:rsidR="007C5505" w:rsidRPr="0040598E" w:rsidRDefault="007C5505" w:rsidP="00F41933">
      <w:pPr>
        <w:jc w:val="center"/>
        <w:rPr>
          <w:sz w:val="27"/>
          <w:szCs w:val="27"/>
        </w:rPr>
      </w:pPr>
    </w:p>
    <w:p w:rsidR="007C5505" w:rsidRPr="0040598E" w:rsidRDefault="007C5505" w:rsidP="00F41933">
      <w:pPr>
        <w:jc w:val="center"/>
        <w:rPr>
          <w:sz w:val="27"/>
          <w:szCs w:val="27"/>
        </w:rPr>
      </w:pPr>
    </w:p>
    <w:p w:rsidR="007C5505" w:rsidRPr="0040598E" w:rsidRDefault="007C5505" w:rsidP="00F41933">
      <w:pPr>
        <w:jc w:val="center"/>
        <w:rPr>
          <w:sz w:val="27"/>
          <w:szCs w:val="27"/>
        </w:rPr>
      </w:pPr>
    </w:p>
    <w:p w:rsidR="007C5505" w:rsidRPr="0040598E" w:rsidRDefault="007C5505" w:rsidP="00F41933">
      <w:pPr>
        <w:jc w:val="center"/>
        <w:rPr>
          <w:sz w:val="27"/>
          <w:szCs w:val="27"/>
        </w:rPr>
      </w:pPr>
    </w:p>
    <w:p w:rsidR="007C5505" w:rsidRPr="0040598E" w:rsidRDefault="007C5505" w:rsidP="00F41933">
      <w:pPr>
        <w:jc w:val="center"/>
        <w:rPr>
          <w:sz w:val="27"/>
          <w:szCs w:val="27"/>
        </w:rPr>
      </w:pPr>
    </w:p>
    <w:p w:rsidR="007C5505" w:rsidRPr="0040598E" w:rsidRDefault="007C5505" w:rsidP="00F41933">
      <w:pPr>
        <w:jc w:val="center"/>
        <w:rPr>
          <w:sz w:val="27"/>
          <w:szCs w:val="27"/>
        </w:rPr>
      </w:pPr>
    </w:p>
    <w:p w:rsidR="007C5505" w:rsidRPr="0040598E" w:rsidRDefault="007C5505" w:rsidP="00F41933">
      <w:pPr>
        <w:jc w:val="center"/>
        <w:rPr>
          <w:sz w:val="27"/>
          <w:szCs w:val="27"/>
        </w:rPr>
      </w:pPr>
    </w:p>
    <w:p w:rsidR="007C5505" w:rsidRPr="0040598E" w:rsidRDefault="007C5505" w:rsidP="00F41933">
      <w:pPr>
        <w:jc w:val="center"/>
        <w:rPr>
          <w:sz w:val="27"/>
          <w:szCs w:val="27"/>
        </w:rPr>
      </w:pPr>
    </w:p>
    <w:p w:rsidR="007C5505" w:rsidRPr="0040598E" w:rsidRDefault="007C5505" w:rsidP="00F41933">
      <w:pPr>
        <w:jc w:val="center"/>
        <w:rPr>
          <w:sz w:val="27"/>
          <w:szCs w:val="27"/>
        </w:rPr>
      </w:pPr>
    </w:p>
    <w:p w:rsidR="007C5505" w:rsidRPr="0040598E" w:rsidRDefault="007C5505" w:rsidP="00F41933">
      <w:pPr>
        <w:jc w:val="center"/>
        <w:rPr>
          <w:sz w:val="27"/>
          <w:szCs w:val="27"/>
        </w:rPr>
      </w:pPr>
    </w:p>
    <w:p w:rsidR="007C5505" w:rsidRPr="0040598E" w:rsidRDefault="007C5505" w:rsidP="00F41933">
      <w:pPr>
        <w:jc w:val="center"/>
        <w:rPr>
          <w:sz w:val="27"/>
          <w:szCs w:val="27"/>
        </w:rPr>
      </w:pPr>
    </w:p>
    <w:p w:rsidR="007C5505" w:rsidRPr="0040598E" w:rsidRDefault="007C5505" w:rsidP="00F41933">
      <w:pPr>
        <w:jc w:val="center"/>
        <w:rPr>
          <w:sz w:val="27"/>
          <w:szCs w:val="27"/>
        </w:rPr>
      </w:pPr>
    </w:p>
    <w:p w:rsidR="007C5505" w:rsidRPr="008F425F" w:rsidRDefault="007C5505" w:rsidP="00F41933">
      <w:pPr>
        <w:jc w:val="center"/>
        <w:rPr>
          <w:b/>
          <w:i/>
          <w:sz w:val="23"/>
          <w:szCs w:val="23"/>
        </w:rPr>
      </w:pPr>
      <w:r w:rsidRPr="0040598E">
        <w:rPr>
          <w:b/>
          <w:i/>
          <w:sz w:val="23"/>
          <w:szCs w:val="23"/>
        </w:rPr>
        <w:t>Санкт-Петербург, 20</w:t>
      </w:r>
      <w:r w:rsidR="00E45AAB">
        <w:rPr>
          <w:b/>
          <w:i/>
          <w:sz w:val="23"/>
          <w:szCs w:val="23"/>
        </w:rPr>
        <w:t>2</w:t>
      </w:r>
      <w:r w:rsidR="000D3AEE">
        <w:rPr>
          <w:b/>
          <w:i/>
          <w:sz w:val="23"/>
          <w:szCs w:val="23"/>
        </w:rPr>
        <w:t>6</w:t>
      </w:r>
      <w:r w:rsidRPr="0040598E">
        <w:rPr>
          <w:b/>
          <w:i/>
          <w:sz w:val="23"/>
          <w:szCs w:val="23"/>
        </w:rPr>
        <w:t>г.</w:t>
      </w:r>
    </w:p>
    <w:p w:rsidR="005C5E8B" w:rsidRPr="008F425F" w:rsidRDefault="005C5E8B" w:rsidP="00F41933">
      <w:pPr>
        <w:jc w:val="center"/>
        <w:rPr>
          <w:b/>
          <w:i/>
          <w:sz w:val="23"/>
          <w:szCs w:val="23"/>
        </w:rPr>
      </w:pPr>
    </w:p>
    <w:p w:rsidR="000A09A0" w:rsidRPr="0040598E" w:rsidRDefault="007C5505" w:rsidP="000A09A0">
      <w:pPr>
        <w:rPr>
          <w:b/>
          <w:sz w:val="15"/>
          <w:szCs w:val="15"/>
        </w:rPr>
      </w:pPr>
      <w:r w:rsidRPr="0040598E">
        <w:rPr>
          <w:b/>
          <w:sz w:val="27"/>
          <w:szCs w:val="27"/>
        </w:rPr>
        <w:br w:type="page"/>
      </w:r>
    </w:p>
    <w:p w:rsidR="007C5505" w:rsidRPr="0040598E" w:rsidRDefault="007C5505" w:rsidP="00CC2DA4">
      <w:pPr>
        <w:rPr>
          <w:b/>
          <w:sz w:val="15"/>
          <w:szCs w:val="15"/>
        </w:rPr>
      </w:pPr>
    </w:p>
    <w:p w:rsidR="007C5505" w:rsidRPr="00387EE2" w:rsidRDefault="00167706" w:rsidP="00CC2DA4">
      <w:pPr>
        <w:jc w:val="center"/>
        <w:rPr>
          <w:b/>
        </w:rPr>
      </w:pPr>
      <w:r>
        <w:rPr>
          <w:b/>
        </w:rPr>
        <w:t>ДОГОВОР</w:t>
      </w:r>
      <w:r w:rsidR="007C5505" w:rsidRPr="00387EE2">
        <w:rPr>
          <w:b/>
        </w:rPr>
        <w:t xml:space="preserve"> № ____________</w:t>
      </w:r>
    </w:p>
    <w:p w:rsidR="007C5505" w:rsidRPr="00387EE2" w:rsidRDefault="007C5505" w:rsidP="00CC2DA4">
      <w:pPr>
        <w:shd w:val="clear" w:color="auto" w:fill="FFFFFF"/>
        <w:tabs>
          <w:tab w:val="left" w:pos="7234"/>
          <w:tab w:val="left" w:leader="underscore" w:pos="7670"/>
          <w:tab w:val="left" w:leader="underscore" w:pos="9034"/>
          <w:tab w:val="left" w:leader="underscore" w:pos="9638"/>
        </w:tabs>
        <w:jc w:val="center"/>
        <w:rPr>
          <w:color w:val="000000"/>
        </w:rPr>
      </w:pPr>
      <w:r w:rsidRPr="00387EE2">
        <w:rPr>
          <w:color w:val="000000"/>
        </w:rPr>
        <w:t>г. Санкт-Петербург</w:t>
      </w:r>
      <w:r w:rsidRPr="00387EE2">
        <w:rPr>
          <w:color w:val="000000"/>
        </w:rPr>
        <w:tab/>
      </w:r>
      <w:r w:rsidR="00314325" w:rsidRPr="00387EE2">
        <w:rPr>
          <w:color w:val="000000"/>
        </w:rPr>
        <w:t>___</w:t>
      </w:r>
      <w:r w:rsidRPr="00387EE2">
        <w:rPr>
          <w:color w:val="000000"/>
        </w:rPr>
        <w:t>.</w:t>
      </w:r>
      <w:r w:rsidR="00314325" w:rsidRPr="00387EE2">
        <w:rPr>
          <w:color w:val="000000"/>
        </w:rPr>
        <w:t>___.</w:t>
      </w:r>
      <w:r w:rsidRPr="00387EE2">
        <w:rPr>
          <w:color w:val="000000"/>
        </w:rPr>
        <w:t xml:space="preserve"> 20</w:t>
      </w:r>
      <w:r w:rsidR="00E45AAB" w:rsidRPr="00387EE2">
        <w:rPr>
          <w:color w:val="000000"/>
        </w:rPr>
        <w:t>2</w:t>
      </w:r>
      <w:r w:rsidR="00175573" w:rsidRPr="00387EE2">
        <w:rPr>
          <w:color w:val="000000"/>
        </w:rPr>
        <w:t>_</w:t>
      </w:r>
      <w:r w:rsidRPr="00387EE2">
        <w:rPr>
          <w:color w:val="000000"/>
        </w:rPr>
        <w:t>г.</w:t>
      </w:r>
    </w:p>
    <w:p w:rsidR="007D483F" w:rsidRPr="00387EE2" w:rsidRDefault="007D483F" w:rsidP="00CC2DA4">
      <w:pPr>
        <w:shd w:val="clear" w:color="auto" w:fill="FFFFFF"/>
        <w:tabs>
          <w:tab w:val="left" w:pos="7234"/>
          <w:tab w:val="left" w:leader="underscore" w:pos="7670"/>
          <w:tab w:val="left" w:leader="underscore" w:pos="9034"/>
          <w:tab w:val="left" w:leader="underscore" w:pos="9638"/>
        </w:tabs>
        <w:jc w:val="center"/>
        <w:rPr>
          <w:color w:val="000000"/>
        </w:rPr>
      </w:pPr>
    </w:p>
    <w:p w:rsidR="007C5505" w:rsidRPr="00387EE2" w:rsidRDefault="001A3AC1" w:rsidP="001E4A1E">
      <w:pPr>
        <w:pStyle w:val="3f4"/>
        <w:tabs>
          <w:tab w:val="left" w:pos="5430"/>
        </w:tabs>
        <w:ind w:left="0"/>
        <w:jc w:val="both"/>
        <w:rPr>
          <w:sz w:val="20"/>
          <w:szCs w:val="20"/>
        </w:rPr>
      </w:pPr>
      <w:r w:rsidRPr="00387EE2">
        <w:rPr>
          <w:b/>
          <w:sz w:val="20"/>
          <w:szCs w:val="20"/>
        </w:rPr>
        <w:t>Федеральное государственное бюджетное образовательное учреждение высшего  образования «Первый Санкт-Петербургский государственный медицинский университет имени академика И.П. Павлова» Министерства здравоохранения Российской Федерации</w:t>
      </w:r>
      <w:r w:rsidRPr="00387EE2">
        <w:rPr>
          <w:sz w:val="20"/>
          <w:szCs w:val="20"/>
        </w:rPr>
        <w:t xml:space="preserve"> в лице ректора Багненко С.Ф., действующего на основании Устава, именуемое в дальнейшем «Заказчик», с одной стороны и </w:t>
      </w:r>
      <w:r w:rsidRPr="00387EE2">
        <w:rPr>
          <w:b/>
          <w:sz w:val="20"/>
          <w:szCs w:val="20"/>
        </w:rPr>
        <w:t>____________________________________</w:t>
      </w:r>
      <w:r w:rsidRPr="00387EE2">
        <w:rPr>
          <w:sz w:val="20"/>
          <w:szCs w:val="20"/>
        </w:rPr>
        <w:t xml:space="preserve"> в лице ________</w:t>
      </w:r>
      <w:r w:rsidRPr="00387EE2">
        <w:rPr>
          <w:b/>
          <w:sz w:val="20"/>
          <w:szCs w:val="20"/>
        </w:rPr>
        <w:t>_______________</w:t>
      </w:r>
      <w:r w:rsidRPr="00387EE2">
        <w:rPr>
          <w:sz w:val="20"/>
          <w:szCs w:val="20"/>
        </w:rPr>
        <w:t xml:space="preserve">, действующего на основании __________________, именуемое в дальнейшем «Поставщик», с другой стороны, руководствуясь Гражданским кодексом Российской Федерации, </w:t>
      </w:r>
      <w:r w:rsidR="000A09A0" w:rsidRPr="00387EE2">
        <w:rPr>
          <w:sz w:val="20"/>
          <w:szCs w:val="20"/>
        </w:rPr>
        <w:t>Федеральным законом РФ «О закупках товаров, работ, услуг отдельными видами юридических лиц»  от 18.07.2011г. №223-ФЗ, Положением о закупке товаров, работ, услуг</w:t>
      </w:r>
      <w:r w:rsidRPr="00387EE2">
        <w:rPr>
          <w:sz w:val="20"/>
          <w:szCs w:val="20"/>
        </w:rPr>
        <w:t xml:space="preserve"> и другими законодательными и нормативными актами РФ, в соответствии с итогами аукциона</w:t>
      </w:r>
      <w:r w:rsidR="000A09A0" w:rsidRPr="00387EE2">
        <w:rPr>
          <w:sz w:val="20"/>
          <w:szCs w:val="20"/>
        </w:rPr>
        <w:t xml:space="preserve"> в электронной форме</w:t>
      </w:r>
      <w:r w:rsidRPr="00387EE2">
        <w:rPr>
          <w:sz w:val="20"/>
          <w:szCs w:val="20"/>
        </w:rPr>
        <w:t xml:space="preserve"> </w:t>
      </w:r>
      <w:r w:rsidR="000A09A0" w:rsidRPr="00387EE2">
        <w:rPr>
          <w:sz w:val="20"/>
          <w:szCs w:val="20"/>
        </w:rPr>
        <w:t>(</w:t>
      </w:r>
      <w:r w:rsidRPr="00387EE2">
        <w:rPr>
          <w:sz w:val="20"/>
          <w:szCs w:val="20"/>
        </w:rPr>
        <w:t>Протокол № __________ от «__»______20</w:t>
      </w:r>
      <w:r w:rsidR="00E45AAB" w:rsidRPr="00387EE2">
        <w:rPr>
          <w:sz w:val="20"/>
          <w:szCs w:val="20"/>
        </w:rPr>
        <w:t>2</w:t>
      </w:r>
      <w:r w:rsidR="00175573" w:rsidRPr="00387EE2">
        <w:rPr>
          <w:sz w:val="20"/>
          <w:szCs w:val="20"/>
        </w:rPr>
        <w:t>_</w:t>
      </w:r>
      <w:r w:rsidRPr="00387EE2">
        <w:rPr>
          <w:sz w:val="20"/>
          <w:szCs w:val="20"/>
        </w:rPr>
        <w:t xml:space="preserve"> г.</w:t>
      </w:r>
      <w:r w:rsidR="000A09A0" w:rsidRPr="00387EE2">
        <w:rPr>
          <w:sz w:val="20"/>
          <w:szCs w:val="20"/>
        </w:rPr>
        <w:t>)</w:t>
      </w:r>
      <w:r w:rsidRPr="00387EE2">
        <w:rPr>
          <w:sz w:val="20"/>
          <w:szCs w:val="20"/>
        </w:rPr>
        <w:t xml:space="preserve">, заключили настоящий </w:t>
      </w:r>
      <w:r w:rsidR="00167706">
        <w:rPr>
          <w:sz w:val="20"/>
          <w:szCs w:val="20"/>
        </w:rPr>
        <w:t>Договор</w:t>
      </w:r>
      <w:r w:rsidRPr="00387EE2">
        <w:rPr>
          <w:sz w:val="20"/>
          <w:szCs w:val="20"/>
        </w:rPr>
        <w:t xml:space="preserve"> о нижеследующем:</w:t>
      </w:r>
    </w:p>
    <w:p w:rsidR="00E45AAB" w:rsidRPr="00387EE2" w:rsidRDefault="00E45AAB" w:rsidP="00E45AAB">
      <w:pPr>
        <w:pStyle w:val="47"/>
        <w:tabs>
          <w:tab w:val="left" w:pos="5430"/>
        </w:tabs>
        <w:ind w:left="0" w:firstLine="567"/>
        <w:jc w:val="center"/>
        <w:rPr>
          <w:b/>
          <w:sz w:val="20"/>
          <w:szCs w:val="20"/>
        </w:rPr>
      </w:pPr>
    </w:p>
    <w:p w:rsidR="00E555C1" w:rsidRPr="00387EE2" w:rsidRDefault="00E555C1" w:rsidP="00E555C1">
      <w:pPr>
        <w:pStyle w:val="47"/>
        <w:tabs>
          <w:tab w:val="left" w:pos="5430"/>
        </w:tabs>
        <w:ind w:left="0" w:firstLine="567"/>
        <w:jc w:val="center"/>
        <w:rPr>
          <w:b/>
          <w:sz w:val="20"/>
          <w:szCs w:val="20"/>
        </w:rPr>
      </w:pPr>
      <w:r w:rsidRPr="00387EE2">
        <w:rPr>
          <w:b/>
          <w:sz w:val="20"/>
          <w:szCs w:val="20"/>
        </w:rPr>
        <w:t xml:space="preserve">1. ПРЕДМЕТ </w:t>
      </w:r>
      <w:r w:rsidR="00167706">
        <w:rPr>
          <w:b/>
          <w:sz w:val="20"/>
          <w:szCs w:val="20"/>
        </w:rPr>
        <w:t>ДОГОВОР</w:t>
      </w:r>
      <w:r w:rsidRPr="00387EE2">
        <w:rPr>
          <w:b/>
          <w:sz w:val="20"/>
          <w:szCs w:val="20"/>
        </w:rPr>
        <w:t>А</w:t>
      </w:r>
    </w:p>
    <w:p w:rsidR="00E95830" w:rsidRPr="00E95830" w:rsidRDefault="00E95830" w:rsidP="00E95830">
      <w:pPr>
        <w:ind w:firstLine="567"/>
        <w:jc w:val="both"/>
      </w:pPr>
      <w:r w:rsidRPr="00E95830">
        <w:rPr>
          <w:color w:val="000000"/>
        </w:rPr>
        <w:t>1.1. </w:t>
      </w:r>
      <w:r w:rsidRPr="00E95830">
        <w:t xml:space="preserve">Поставщик обязуется поставить </w:t>
      </w:r>
      <w:proofErr w:type="spellStart"/>
      <w:r w:rsidR="00F55349" w:rsidRPr="00F55349">
        <w:t>термоблок</w:t>
      </w:r>
      <w:r w:rsidR="00F55349">
        <w:t>и</w:t>
      </w:r>
      <w:proofErr w:type="spellEnd"/>
      <w:r w:rsidR="00F55349" w:rsidRPr="00F55349">
        <w:t xml:space="preserve"> газовы</w:t>
      </w:r>
      <w:r w:rsidR="00F55349">
        <w:t>е</w:t>
      </w:r>
      <w:r w:rsidR="00F55349" w:rsidRPr="00F55349">
        <w:t xml:space="preserve"> уличны</w:t>
      </w:r>
      <w:r w:rsidR="00F55349">
        <w:t>е</w:t>
      </w:r>
      <w:r w:rsidRPr="00E95830">
        <w:t xml:space="preserve"> (далее – Товар) Заказчику, а Заказчик обязуется принять и оплатить поставленный Товар.</w:t>
      </w:r>
    </w:p>
    <w:p w:rsidR="00E555C1" w:rsidRPr="006416B6" w:rsidRDefault="00E95830" w:rsidP="00E95830">
      <w:pPr>
        <w:tabs>
          <w:tab w:val="left" w:pos="1134"/>
        </w:tabs>
        <w:ind w:firstLine="540"/>
        <w:jc w:val="both"/>
        <w:rPr>
          <w:b/>
        </w:rPr>
      </w:pPr>
      <w:r w:rsidRPr="00E95830">
        <w:t xml:space="preserve">1.2. Объём (количество), ассортимент, а также цены представлены в Приложении №1 «Спецификация на поставку товара», которое является неотъемлемой частью настоящего </w:t>
      </w:r>
      <w:r w:rsidR="00167706">
        <w:t>Договор</w:t>
      </w:r>
      <w:r w:rsidRPr="00E95830">
        <w:t>а.</w:t>
      </w:r>
    </w:p>
    <w:p w:rsidR="00E95830" w:rsidRDefault="00E95830" w:rsidP="00E555C1">
      <w:pPr>
        <w:tabs>
          <w:tab w:val="left" w:pos="1134"/>
        </w:tabs>
        <w:ind w:firstLine="540"/>
        <w:jc w:val="center"/>
        <w:rPr>
          <w:b/>
        </w:rPr>
      </w:pPr>
    </w:p>
    <w:p w:rsidR="00E95830" w:rsidRPr="00E95830" w:rsidRDefault="00E95830" w:rsidP="00E95830">
      <w:pPr>
        <w:tabs>
          <w:tab w:val="left" w:pos="1134"/>
        </w:tabs>
        <w:ind w:firstLine="540"/>
        <w:jc w:val="center"/>
      </w:pPr>
      <w:r w:rsidRPr="00E95830">
        <w:rPr>
          <w:b/>
        </w:rPr>
        <w:t>2.</w:t>
      </w:r>
      <w:r w:rsidRPr="00E95830">
        <w:rPr>
          <w:b/>
          <w:lang w:val="en-US"/>
        </w:rPr>
        <w:t> </w:t>
      </w:r>
      <w:r w:rsidRPr="00E95830">
        <w:rPr>
          <w:b/>
        </w:rPr>
        <w:t>ЦЕНА И ПОРЯДОК РАСЧЁТОВ</w:t>
      </w:r>
    </w:p>
    <w:p w:rsidR="00E95830" w:rsidRPr="00E95830" w:rsidRDefault="00E95830" w:rsidP="00E95830">
      <w:pPr>
        <w:tabs>
          <w:tab w:val="left" w:pos="1134"/>
        </w:tabs>
        <w:suppressAutoHyphens/>
        <w:ind w:firstLine="539"/>
        <w:jc w:val="both"/>
      </w:pPr>
      <w:r w:rsidRPr="00E95830">
        <w:t xml:space="preserve">2.1. Цены, предлагаемые Поставщиком, являются твердыми и определяются на весь срок исполнения </w:t>
      </w:r>
      <w:r w:rsidR="00167706">
        <w:t>Договор</w:t>
      </w:r>
      <w:r w:rsidRPr="00E95830">
        <w:t xml:space="preserve">а, за исключением случаев, указанных в п. 2.6., 2.7. настоящего </w:t>
      </w:r>
      <w:r w:rsidR="00167706">
        <w:t>Договор</w:t>
      </w:r>
      <w:r w:rsidRPr="00E95830">
        <w:t>а.</w:t>
      </w:r>
    </w:p>
    <w:p w:rsidR="00E95830" w:rsidRPr="00E95830" w:rsidRDefault="00E95830" w:rsidP="00E95830">
      <w:pPr>
        <w:tabs>
          <w:tab w:val="left" w:pos="1134"/>
          <w:tab w:val="left" w:pos="1440"/>
        </w:tabs>
        <w:ind w:firstLine="539"/>
        <w:jc w:val="both"/>
      </w:pPr>
      <w:r w:rsidRPr="00E95830">
        <w:t xml:space="preserve">2.2. Стоимость Товара включает в себя: непосредственно стоимость Товара, его упаковку, маркировку, доставку, </w:t>
      </w:r>
      <w:r w:rsidR="000D3AEE">
        <w:t>разгрузку в место</w:t>
      </w:r>
      <w:r w:rsidR="006771DC">
        <w:t xml:space="preserve"> эксплуатаци</w:t>
      </w:r>
      <w:r w:rsidR="000D3AEE">
        <w:t>и</w:t>
      </w:r>
      <w:r w:rsidR="006771DC" w:rsidRPr="006771DC">
        <w:t xml:space="preserve">, </w:t>
      </w:r>
      <w:r w:rsidRPr="00E95830">
        <w:t>утилизацию упаковки, страховку, а также все расходы по перемещению и разгрузке Товара на склад Заказчика, уплату налогов, сборов и других обязательных платежей.</w:t>
      </w:r>
    </w:p>
    <w:p w:rsidR="00E95830" w:rsidRPr="00E95830" w:rsidRDefault="00E95830" w:rsidP="00E95830">
      <w:pPr>
        <w:tabs>
          <w:tab w:val="left" w:pos="1134"/>
        </w:tabs>
        <w:ind w:firstLine="539"/>
        <w:jc w:val="both"/>
      </w:pPr>
      <w:r w:rsidRPr="00E95830">
        <w:t>2.3. Заказчик производит оплату путем перечисления денежных средств на расчетный счет Поставщика.</w:t>
      </w:r>
    </w:p>
    <w:p w:rsidR="00E95830" w:rsidRPr="00E95830" w:rsidRDefault="00E95830" w:rsidP="00E95830">
      <w:pPr>
        <w:ind w:firstLine="539"/>
        <w:jc w:val="both"/>
      </w:pPr>
      <w:r w:rsidRPr="00E95830">
        <w:t xml:space="preserve">2.4. Общая сумма </w:t>
      </w:r>
      <w:r w:rsidR="00167706">
        <w:t>Договор</w:t>
      </w:r>
      <w:r w:rsidRPr="00E95830">
        <w:t>а _________ руб., _____ коп., в том числе НДС ___ % - ______ руб., ______ коп.</w:t>
      </w:r>
    </w:p>
    <w:p w:rsidR="000D3AEE" w:rsidRDefault="00E95830" w:rsidP="000D3AEE">
      <w:pPr>
        <w:tabs>
          <w:tab w:val="left" w:pos="1134"/>
        </w:tabs>
        <w:ind w:firstLine="539"/>
        <w:jc w:val="both"/>
      </w:pPr>
      <w:r w:rsidRPr="00E95830">
        <w:t>2.5. </w:t>
      </w:r>
      <w:r w:rsidR="000D3AEE">
        <w:t>Аванс составляет 30% от стоимости Товара и выплачивается в течение 7(семи) рабочих дней со дня заключения Договора на основании выставленного Поставщиком счета на оплату аванса со ссылкой на номер и дату Договора.</w:t>
      </w:r>
    </w:p>
    <w:p w:rsidR="00E95830" w:rsidRPr="00E95830" w:rsidRDefault="000D3AEE" w:rsidP="000D3AEE">
      <w:pPr>
        <w:tabs>
          <w:tab w:val="left" w:pos="1134"/>
        </w:tabs>
        <w:ind w:firstLine="539"/>
        <w:jc w:val="both"/>
      </w:pPr>
      <w:r>
        <w:t>Окончательный расчет по Договору производится в течение 7 рабочих дней со дня следующим за днем подписания акта приемки товаров. Основанием для осуществления платежа являются подписанный сторонами акт приемки товаров, счет, счет-фактура (при необходимости). Оплата производится безналичным платежом.</w:t>
      </w:r>
      <w:r w:rsidR="00E95830" w:rsidRPr="00E95830">
        <w:t xml:space="preserve">  </w:t>
      </w:r>
    </w:p>
    <w:p w:rsidR="00E95830" w:rsidRPr="00E95830" w:rsidRDefault="00E95830" w:rsidP="00E95830">
      <w:pPr>
        <w:tabs>
          <w:tab w:val="left" w:pos="993"/>
          <w:tab w:val="left" w:pos="1418"/>
        </w:tabs>
        <w:autoSpaceDE w:val="0"/>
        <w:autoSpaceDN w:val="0"/>
        <w:adjustRightInd w:val="0"/>
        <w:ind w:firstLine="539"/>
        <w:jc w:val="both"/>
        <w:rPr>
          <w:color w:val="000000"/>
        </w:rPr>
      </w:pPr>
      <w:r w:rsidRPr="00E95830">
        <w:rPr>
          <w:color w:val="000000"/>
        </w:rPr>
        <w:t xml:space="preserve">2.6. Цена настоящего </w:t>
      </w:r>
      <w:r w:rsidR="00167706">
        <w:rPr>
          <w:color w:val="000000"/>
        </w:rPr>
        <w:t>Договор</w:t>
      </w:r>
      <w:r w:rsidRPr="00E95830">
        <w:rPr>
          <w:color w:val="000000"/>
        </w:rPr>
        <w:t xml:space="preserve">а может быть снижена по соглашению сторон без изменения </w:t>
      </w:r>
      <w:r w:rsidRPr="001D6751">
        <w:rPr>
          <w:color w:val="000000"/>
        </w:rPr>
        <w:t xml:space="preserve">предусмотренных </w:t>
      </w:r>
      <w:r w:rsidR="00167706">
        <w:rPr>
          <w:color w:val="000000"/>
        </w:rPr>
        <w:t>Договор</w:t>
      </w:r>
      <w:r w:rsidRPr="001D6751">
        <w:rPr>
          <w:color w:val="000000"/>
        </w:rPr>
        <w:t>ом</w:t>
      </w:r>
      <w:r w:rsidRPr="00E95830">
        <w:rPr>
          <w:color w:val="000000"/>
        </w:rPr>
        <w:t xml:space="preserve"> количества Товара, и иных условий исполнения </w:t>
      </w:r>
      <w:r w:rsidR="00167706">
        <w:rPr>
          <w:color w:val="000000"/>
        </w:rPr>
        <w:t>Договор</w:t>
      </w:r>
      <w:r w:rsidRPr="00E95830">
        <w:rPr>
          <w:color w:val="000000"/>
        </w:rPr>
        <w:t>а.</w:t>
      </w:r>
    </w:p>
    <w:p w:rsidR="00E95830" w:rsidRPr="00E95830" w:rsidRDefault="00E95830" w:rsidP="00E95830">
      <w:pPr>
        <w:autoSpaceDE w:val="0"/>
        <w:autoSpaceDN w:val="0"/>
        <w:adjustRightInd w:val="0"/>
        <w:ind w:firstLine="539"/>
        <w:jc w:val="both"/>
      </w:pPr>
      <w:r w:rsidRPr="00E95830">
        <w:t xml:space="preserve">2.7. Заказчик, по согласованию с Поставщиком, может увеличить предусмотренное </w:t>
      </w:r>
      <w:r w:rsidR="00167706">
        <w:t>Договор</w:t>
      </w:r>
      <w:r w:rsidRPr="00E95830">
        <w:t xml:space="preserve">ом количество Товара не более чем на десять процентов или уменьшить предусмотренное </w:t>
      </w:r>
      <w:r w:rsidR="00167706">
        <w:t>Договор</w:t>
      </w:r>
      <w:r w:rsidRPr="00E95830">
        <w:t xml:space="preserve">ом количество поставляемого Товара не более чем на десять процентов. При этом по соглашению сторон допускается изменение цены </w:t>
      </w:r>
      <w:r w:rsidR="00167706">
        <w:t>Договор</w:t>
      </w:r>
      <w:r w:rsidRPr="00E95830">
        <w:t xml:space="preserve">а пропорционально дополнительному количеству Товара, исходя из установленной в </w:t>
      </w:r>
      <w:r w:rsidR="00167706">
        <w:t>Договор</w:t>
      </w:r>
      <w:r w:rsidRPr="00E95830">
        <w:t xml:space="preserve">е цены единицы Товара, но не более чем на десять процентов цены </w:t>
      </w:r>
      <w:r w:rsidR="00167706">
        <w:t>Договор</w:t>
      </w:r>
      <w:r w:rsidRPr="00E95830">
        <w:t xml:space="preserve">а. При уменьшении предусмотренного </w:t>
      </w:r>
      <w:r w:rsidR="00167706">
        <w:t>Договор</w:t>
      </w:r>
      <w:r w:rsidRPr="00E95830">
        <w:t xml:space="preserve">ом количества Товара цена </w:t>
      </w:r>
      <w:r w:rsidR="00167706">
        <w:t>Договор</w:t>
      </w:r>
      <w:r w:rsidRPr="00E95830">
        <w:t xml:space="preserve">а уменьшается исходя из цены единицы Товара. Цена единицы дополнительно поставляемого Товара или цена единицы Товара при уменьшении предусмотренного </w:t>
      </w:r>
      <w:r w:rsidR="00167706">
        <w:t>Договор</w:t>
      </w:r>
      <w:r w:rsidRPr="00E95830">
        <w:t xml:space="preserve">ом количества поставляемого Товара должна определяться как частное от деления первоначальной цены </w:t>
      </w:r>
      <w:r w:rsidR="00167706">
        <w:t>Договор</w:t>
      </w:r>
      <w:r w:rsidRPr="00E95830">
        <w:t xml:space="preserve">а на предусмотренное в </w:t>
      </w:r>
      <w:r w:rsidR="00167706">
        <w:t>Договор</w:t>
      </w:r>
      <w:r w:rsidRPr="00E95830">
        <w:t>е количество такого Товара.</w:t>
      </w:r>
    </w:p>
    <w:p w:rsidR="00E95830" w:rsidRPr="00E95830" w:rsidRDefault="00E95830" w:rsidP="00E95830">
      <w:pPr>
        <w:autoSpaceDE w:val="0"/>
        <w:autoSpaceDN w:val="0"/>
        <w:adjustRightInd w:val="0"/>
        <w:ind w:firstLine="539"/>
        <w:jc w:val="both"/>
      </w:pPr>
      <w:r w:rsidRPr="00E95830">
        <w:t xml:space="preserve">2.8. При заключении </w:t>
      </w:r>
      <w:r w:rsidR="00167706">
        <w:t>Договор</w:t>
      </w:r>
      <w:r w:rsidRPr="00E95830">
        <w:t xml:space="preserve">а Заказчик по согласованию с Поставщиком, вправе увеличить количество поставляемого Товара на сумму, не превышающую разницы между ценой </w:t>
      </w:r>
      <w:r w:rsidR="00167706">
        <w:t>Договор</w:t>
      </w:r>
      <w:r w:rsidRPr="00E95830">
        <w:t xml:space="preserve">а, предложенной Поставщиком, и начальной (максимальной) ценой </w:t>
      </w:r>
      <w:r w:rsidR="00167706">
        <w:t>Договор</w:t>
      </w:r>
      <w:r w:rsidRPr="00E95830">
        <w:t xml:space="preserve">а. При этом цена единицы Товара не должна превышать цену единицы Товара, определяемую как частное от деления цены </w:t>
      </w:r>
      <w:r w:rsidR="00167706">
        <w:t>Договор</w:t>
      </w:r>
      <w:r w:rsidRPr="00E95830">
        <w:t xml:space="preserve">а, предложенной Поставщиком, с которым заключается </w:t>
      </w:r>
      <w:r w:rsidR="00167706">
        <w:t>Договор</w:t>
      </w:r>
      <w:r w:rsidRPr="00E95830">
        <w:t>, на количество Товара, указанное в извещении.</w:t>
      </w:r>
    </w:p>
    <w:p w:rsidR="00E95830" w:rsidRPr="00E95830" w:rsidRDefault="00E95830" w:rsidP="00E95830">
      <w:pPr>
        <w:autoSpaceDE w:val="0"/>
        <w:autoSpaceDN w:val="0"/>
        <w:adjustRightInd w:val="0"/>
        <w:ind w:firstLine="567"/>
        <w:jc w:val="both"/>
      </w:pPr>
      <w:r w:rsidRPr="00E95830">
        <w:rPr>
          <w:lang w:eastAsia="en-US"/>
        </w:rPr>
        <w:t>2.9 </w:t>
      </w:r>
      <w:r w:rsidRPr="00E95830">
        <w:t xml:space="preserve">Сумма </w:t>
      </w:r>
      <w:r w:rsidR="00167706">
        <w:t>Договор</w:t>
      </w:r>
      <w:r w:rsidRPr="00E95830">
        <w:t xml:space="preserve">а, подлежащая уплате, уменьшается на размер налогов, сборов и иных обязательных  платежей в бюджеты бюджетной системы Российской Федерации, связанных с оплатой </w:t>
      </w:r>
      <w:r w:rsidR="00167706">
        <w:t>Договор</w:t>
      </w:r>
      <w:r w:rsidRPr="00E95830">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95830" w:rsidRPr="00E95830" w:rsidRDefault="00E95830" w:rsidP="00E95830">
      <w:pPr>
        <w:tabs>
          <w:tab w:val="left" w:pos="993"/>
        </w:tabs>
        <w:ind w:firstLine="540"/>
        <w:jc w:val="center"/>
        <w:rPr>
          <w:b/>
        </w:rPr>
      </w:pPr>
    </w:p>
    <w:p w:rsidR="00E95830" w:rsidRPr="00E95830" w:rsidRDefault="00E95830" w:rsidP="00E95830">
      <w:pPr>
        <w:tabs>
          <w:tab w:val="left" w:pos="993"/>
        </w:tabs>
        <w:ind w:firstLine="540"/>
        <w:jc w:val="center"/>
        <w:rPr>
          <w:b/>
        </w:rPr>
      </w:pPr>
      <w:r w:rsidRPr="00E95830">
        <w:rPr>
          <w:b/>
        </w:rPr>
        <w:t>3. СРОКИ И УСЛОВИЯ ПОСТАВКИ ТОВАРА</w:t>
      </w:r>
    </w:p>
    <w:p w:rsidR="002B62BE" w:rsidRPr="005901C4" w:rsidRDefault="00E95830" w:rsidP="002B62BE">
      <w:pPr>
        <w:tabs>
          <w:tab w:val="left" w:pos="993"/>
        </w:tabs>
        <w:ind w:firstLine="540"/>
        <w:jc w:val="both"/>
      </w:pPr>
      <w:r w:rsidRPr="00E95830">
        <w:t>3.1. </w:t>
      </w:r>
      <w:r w:rsidR="000D3AEE">
        <w:t>Срок</w:t>
      </w:r>
      <w:r w:rsidR="002B62BE">
        <w:t xml:space="preserve"> </w:t>
      </w:r>
      <w:r w:rsidR="002B62BE" w:rsidRPr="005901C4">
        <w:t>поставки</w:t>
      </w:r>
      <w:r w:rsidR="007D4C05" w:rsidRPr="005901C4">
        <w:t xml:space="preserve"> Товара</w:t>
      </w:r>
      <w:r w:rsidR="002B62BE" w:rsidRPr="005901C4">
        <w:t xml:space="preserve">: </w:t>
      </w:r>
      <w:r w:rsidR="000D3AEE" w:rsidRPr="005901C4">
        <w:t>в течение 30(тридцати) календарных дней</w:t>
      </w:r>
      <w:r w:rsidR="002B62BE" w:rsidRPr="005901C4">
        <w:t xml:space="preserve"> с момента заключения </w:t>
      </w:r>
      <w:r w:rsidR="000D3AEE" w:rsidRPr="005901C4">
        <w:t>Договор</w:t>
      </w:r>
      <w:r w:rsidR="002B62BE" w:rsidRPr="005901C4">
        <w:t>а.</w:t>
      </w:r>
    </w:p>
    <w:p w:rsidR="00E95830" w:rsidRPr="005901C4" w:rsidRDefault="002B62BE" w:rsidP="000D3AEE">
      <w:pPr>
        <w:tabs>
          <w:tab w:val="left" w:pos="993"/>
        </w:tabs>
        <w:ind w:firstLine="540"/>
        <w:jc w:val="both"/>
      </w:pPr>
      <w:r w:rsidRPr="005901C4">
        <w:t>3.2. Поставщик не менее чем за 2 рабочих дня до осуществления поставки Товара направляет в адрес Заказчика уведомление о времени и дате доставки Товара в место доставки.</w:t>
      </w:r>
    </w:p>
    <w:p w:rsidR="00E95830" w:rsidRPr="005901C4" w:rsidRDefault="00E95830" w:rsidP="00E95830">
      <w:pPr>
        <w:tabs>
          <w:tab w:val="left" w:pos="993"/>
        </w:tabs>
        <w:ind w:firstLine="540"/>
        <w:jc w:val="both"/>
        <w:rPr>
          <w:snapToGrid w:val="0"/>
        </w:rPr>
      </w:pPr>
      <w:r w:rsidRPr="005901C4">
        <w:rPr>
          <w:snapToGrid w:val="0"/>
        </w:rPr>
        <w:t>3.</w:t>
      </w:r>
      <w:r w:rsidR="002B62BE" w:rsidRPr="005901C4">
        <w:rPr>
          <w:snapToGrid w:val="0"/>
        </w:rPr>
        <w:t>3</w:t>
      </w:r>
      <w:r w:rsidRPr="005901C4">
        <w:rPr>
          <w:snapToGrid w:val="0"/>
        </w:rPr>
        <w:t xml:space="preserve">. Поставка Товара и разгрузка на склад Заказчика осуществляется силами, средствами и за счёт Поставщика по адресу: </w:t>
      </w:r>
      <w:r w:rsidR="000D3AEE" w:rsidRPr="005901C4">
        <w:rPr>
          <w:snapToGrid w:val="0"/>
        </w:rPr>
        <w:t xml:space="preserve">Ленинградская область, Всеволожский район, д. </w:t>
      </w:r>
      <w:proofErr w:type="spellStart"/>
      <w:r w:rsidR="000D3AEE" w:rsidRPr="005901C4">
        <w:rPr>
          <w:snapToGrid w:val="0"/>
        </w:rPr>
        <w:t>Васкелово</w:t>
      </w:r>
      <w:proofErr w:type="spellEnd"/>
      <w:r w:rsidR="000D3AEE" w:rsidRPr="005901C4">
        <w:rPr>
          <w:snapToGrid w:val="0"/>
        </w:rPr>
        <w:t xml:space="preserve">, д. б/н, </w:t>
      </w:r>
      <w:proofErr w:type="spellStart"/>
      <w:r w:rsidR="000D3AEE" w:rsidRPr="005901C4">
        <w:rPr>
          <w:snapToGrid w:val="0"/>
        </w:rPr>
        <w:t>кад</w:t>
      </w:r>
      <w:proofErr w:type="spellEnd"/>
      <w:r w:rsidR="000D3AEE" w:rsidRPr="005901C4">
        <w:rPr>
          <w:snapToGrid w:val="0"/>
        </w:rPr>
        <w:t>. номер земельного учас</w:t>
      </w:r>
      <w:r w:rsidR="007D4C05" w:rsidRPr="005901C4">
        <w:rPr>
          <w:snapToGrid w:val="0"/>
        </w:rPr>
        <w:t>тка 47:07:0268001:18. Поставка Т</w:t>
      </w:r>
      <w:r w:rsidR="000D3AEE" w:rsidRPr="005901C4">
        <w:rPr>
          <w:snapToGrid w:val="0"/>
        </w:rPr>
        <w:t xml:space="preserve">овара осуществляется транспортом Поставщика в адрес Заказчика с необходимым количеством грузчиков для погрузки и разгрузки на место, определенное Заказчиком, в сроки, согласованные с </w:t>
      </w:r>
      <w:r w:rsidR="000D3AEE" w:rsidRPr="005901C4">
        <w:rPr>
          <w:snapToGrid w:val="0"/>
        </w:rPr>
        <w:lastRenderedPageBreak/>
        <w:t>Заказчиком. При отгрузк</w:t>
      </w:r>
      <w:r w:rsidR="007D4C05" w:rsidRPr="005901C4">
        <w:rPr>
          <w:snapToGrid w:val="0"/>
        </w:rPr>
        <w:t>е Т</w:t>
      </w:r>
      <w:r w:rsidR="000D3AEE" w:rsidRPr="005901C4">
        <w:rPr>
          <w:snapToGrid w:val="0"/>
        </w:rPr>
        <w:t>овара должна быть обеспечена</w:t>
      </w:r>
      <w:r w:rsidR="007D4C05" w:rsidRPr="005901C4">
        <w:rPr>
          <w:snapToGrid w:val="0"/>
        </w:rPr>
        <w:t xml:space="preserve"> защита поставляемого Т</w:t>
      </w:r>
      <w:r w:rsidR="000D3AEE" w:rsidRPr="005901C4">
        <w:rPr>
          <w:snapToGrid w:val="0"/>
        </w:rPr>
        <w:t>овара от атмосферных осадков, воздействия низких и</w:t>
      </w:r>
      <w:r w:rsidR="007D4C05" w:rsidRPr="005901C4">
        <w:rPr>
          <w:snapToGrid w:val="0"/>
        </w:rPr>
        <w:t xml:space="preserve"> высоких температур. Перевозка Т</w:t>
      </w:r>
      <w:r w:rsidR="000D3AEE" w:rsidRPr="005901C4">
        <w:rPr>
          <w:snapToGrid w:val="0"/>
        </w:rPr>
        <w:t>овара осуществляется в условиях, обеспечивающих сохранение качества и безопасности в соответствии с требованиями государственных стандартов.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техническими средствами третьих лиц за счет средств Поставщика.</w:t>
      </w:r>
    </w:p>
    <w:p w:rsidR="001D6751" w:rsidRPr="00862513" w:rsidRDefault="001D6751" w:rsidP="002073B9">
      <w:pPr>
        <w:tabs>
          <w:tab w:val="left" w:pos="993"/>
        </w:tabs>
        <w:ind w:firstLine="540"/>
        <w:jc w:val="both"/>
        <w:rPr>
          <w:snapToGrid w:val="0"/>
        </w:rPr>
      </w:pPr>
      <w:r w:rsidRPr="005901C4">
        <w:rPr>
          <w:snapToGrid w:val="0"/>
        </w:rPr>
        <w:t>3.</w:t>
      </w:r>
      <w:r w:rsidR="002B62BE" w:rsidRPr="005901C4">
        <w:rPr>
          <w:snapToGrid w:val="0"/>
        </w:rPr>
        <w:t>4</w:t>
      </w:r>
      <w:r w:rsidRPr="005901C4">
        <w:rPr>
          <w:snapToGrid w:val="0"/>
        </w:rPr>
        <w:t xml:space="preserve">. </w:t>
      </w:r>
      <w:r w:rsidR="009D0902" w:rsidRPr="005901C4">
        <w:rPr>
          <w:snapToGrid w:val="0"/>
        </w:rPr>
        <w:t>Фактической датой</w:t>
      </w:r>
      <w:r w:rsidR="000D3AEE" w:rsidRPr="005901C4">
        <w:rPr>
          <w:snapToGrid w:val="0"/>
        </w:rPr>
        <w:t xml:space="preserve"> поставки Товара по Договору является день фактического подписания Заказчико</w:t>
      </w:r>
      <w:r w:rsidR="000D3AEE" w:rsidRPr="000D3AEE">
        <w:rPr>
          <w:snapToGrid w:val="0"/>
        </w:rPr>
        <w:t>м и Поставщиком товарно-транспортной накладной (товарной накладной или универсального передаточного документа (УПД)) по адресу: 197022, г. Санкт-Петербург, ул. Льва Толстого, дом 6-8, лит. АТ, по рабочим дням с 10-00 до 14-00. При расхождении в товарной накладной об отгрузке Товара дат подписания товарной накладной Заказчиком и Поставщиком, датой поставки будет являться дата подписания товарной накладной Заказчиком</w:t>
      </w:r>
      <w:r w:rsidR="002073B9" w:rsidRPr="002073B9">
        <w:rPr>
          <w:snapToGrid w:val="0"/>
        </w:rPr>
        <w:t>.</w:t>
      </w:r>
    </w:p>
    <w:p w:rsidR="00E95830" w:rsidRPr="00E95830" w:rsidRDefault="00E95830" w:rsidP="00E95830">
      <w:pPr>
        <w:tabs>
          <w:tab w:val="left" w:pos="993"/>
        </w:tabs>
        <w:ind w:firstLine="540"/>
        <w:jc w:val="both"/>
        <w:rPr>
          <w:snapToGrid w:val="0"/>
        </w:rPr>
      </w:pPr>
      <w:r w:rsidRPr="00E95830">
        <w:rPr>
          <w:snapToGrid w:val="0"/>
        </w:rPr>
        <w:t>3.</w:t>
      </w:r>
      <w:r w:rsidR="002B62BE" w:rsidRPr="002B62BE">
        <w:rPr>
          <w:snapToGrid w:val="0"/>
        </w:rPr>
        <w:t>5</w:t>
      </w:r>
      <w:r w:rsidRPr="00E95830">
        <w:rPr>
          <w:snapToGrid w:val="0"/>
        </w:rPr>
        <w:t>. При поставке Товара Поставщик, либо уполномоченное им лицо, предоставляет Заказчику следующие документы:</w:t>
      </w:r>
    </w:p>
    <w:p w:rsidR="00E95830" w:rsidRPr="00E95830" w:rsidRDefault="00E95830" w:rsidP="00E95830">
      <w:pPr>
        <w:tabs>
          <w:tab w:val="left" w:pos="993"/>
        </w:tabs>
        <w:ind w:firstLine="540"/>
        <w:jc w:val="both"/>
        <w:rPr>
          <w:snapToGrid w:val="0"/>
        </w:rPr>
      </w:pPr>
      <w:r w:rsidRPr="00E95830">
        <w:rPr>
          <w:snapToGrid w:val="0"/>
        </w:rPr>
        <w:t xml:space="preserve">- товарно-транспортные накладные (товарные накладные или универсальные передаточные документы (УПД)) (со ссылкой на дату и номер </w:t>
      </w:r>
      <w:r w:rsidR="00167706">
        <w:rPr>
          <w:snapToGrid w:val="0"/>
        </w:rPr>
        <w:t>Договор</w:t>
      </w:r>
      <w:r w:rsidRPr="00E95830">
        <w:rPr>
          <w:snapToGrid w:val="0"/>
        </w:rPr>
        <w:t>а) в 3-х экземплярах;</w:t>
      </w:r>
    </w:p>
    <w:p w:rsidR="00E95830" w:rsidRPr="00E95830" w:rsidRDefault="00E95830" w:rsidP="00E95830">
      <w:pPr>
        <w:tabs>
          <w:tab w:val="left" w:pos="993"/>
        </w:tabs>
        <w:ind w:firstLine="540"/>
        <w:jc w:val="both"/>
        <w:rPr>
          <w:snapToGrid w:val="0"/>
        </w:rPr>
      </w:pPr>
      <w:r w:rsidRPr="00E95830">
        <w:rPr>
          <w:snapToGrid w:val="0"/>
        </w:rPr>
        <w:t>- Счет-фактура (при необходимости) в 2-х экземплярах;</w:t>
      </w:r>
    </w:p>
    <w:p w:rsidR="00E95830" w:rsidRPr="00E95830" w:rsidRDefault="00E95830" w:rsidP="00E95830">
      <w:pPr>
        <w:tabs>
          <w:tab w:val="left" w:pos="993"/>
        </w:tabs>
        <w:ind w:firstLine="540"/>
        <w:jc w:val="both"/>
        <w:rPr>
          <w:snapToGrid w:val="0"/>
        </w:rPr>
      </w:pPr>
      <w:r w:rsidRPr="00E95830">
        <w:rPr>
          <w:snapToGrid w:val="0"/>
        </w:rPr>
        <w:t xml:space="preserve">- Счет (со ссылкой на дату и номер </w:t>
      </w:r>
      <w:r w:rsidR="00167706">
        <w:rPr>
          <w:snapToGrid w:val="0"/>
        </w:rPr>
        <w:t>Договор</w:t>
      </w:r>
      <w:r w:rsidRPr="00E95830">
        <w:rPr>
          <w:snapToGrid w:val="0"/>
        </w:rPr>
        <w:t>а) в одном экземпляре;</w:t>
      </w:r>
    </w:p>
    <w:p w:rsidR="00E95830" w:rsidRPr="00E95830" w:rsidRDefault="00E95830" w:rsidP="00E95830">
      <w:pPr>
        <w:tabs>
          <w:tab w:val="left" w:pos="993"/>
        </w:tabs>
        <w:ind w:firstLine="540"/>
        <w:jc w:val="both"/>
        <w:rPr>
          <w:snapToGrid w:val="0"/>
        </w:rPr>
      </w:pPr>
      <w:r w:rsidRPr="00E95830">
        <w:rPr>
          <w:snapToGrid w:val="0"/>
        </w:rPr>
        <w:t>- Копия сертификата (декларации о соответствии), и/или иные документы, подтверждающие качество Товара, заверенные печатью Поставщика;</w:t>
      </w:r>
    </w:p>
    <w:p w:rsidR="00E95830" w:rsidRPr="00E95830" w:rsidRDefault="00E95830" w:rsidP="00E95830">
      <w:pPr>
        <w:tabs>
          <w:tab w:val="left" w:pos="993"/>
        </w:tabs>
        <w:ind w:firstLine="540"/>
        <w:jc w:val="both"/>
        <w:rPr>
          <w:snapToGrid w:val="0"/>
        </w:rPr>
      </w:pPr>
      <w:r w:rsidRPr="00E95830">
        <w:rPr>
          <w:snapToGrid w:val="0"/>
        </w:rPr>
        <w:t xml:space="preserve">- Акт приемки товара (со ссылкой на дату и номер </w:t>
      </w:r>
      <w:r w:rsidR="00167706">
        <w:rPr>
          <w:snapToGrid w:val="0"/>
        </w:rPr>
        <w:t>Договор</w:t>
      </w:r>
      <w:r w:rsidRPr="00E95830">
        <w:rPr>
          <w:snapToGrid w:val="0"/>
        </w:rPr>
        <w:t>а и товарной накладной) в 2-х экземплярах;</w:t>
      </w:r>
    </w:p>
    <w:p w:rsidR="00E95830" w:rsidRPr="00E95830" w:rsidRDefault="00E95830" w:rsidP="00E95830">
      <w:pPr>
        <w:tabs>
          <w:tab w:val="left" w:pos="993"/>
        </w:tabs>
        <w:ind w:firstLine="540"/>
        <w:jc w:val="both"/>
        <w:rPr>
          <w:snapToGrid w:val="0"/>
        </w:rPr>
      </w:pPr>
      <w:r w:rsidRPr="00E95830">
        <w:rPr>
          <w:snapToGrid w:val="0"/>
        </w:rPr>
        <w:t>- иные документы, подтверждающие качество Товара (при необходимости).</w:t>
      </w:r>
    </w:p>
    <w:p w:rsidR="00E95830" w:rsidRPr="00E95830" w:rsidRDefault="00E95830" w:rsidP="00E95830">
      <w:pPr>
        <w:tabs>
          <w:tab w:val="left" w:pos="993"/>
        </w:tabs>
        <w:ind w:firstLine="540"/>
        <w:jc w:val="both"/>
        <w:rPr>
          <w:snapToGrid w:val="0"/>
        </w:rPr>
      </w:pPr>
      <w:r w:rsidRPr="006E08AD">
        <w:rPr>
          <w:snapToGrid w:val="0"/>
        </w:rPr>
        <w:t>3.</w:t>
      </w:r>
      <w:r w:rsidR="009D0902">
        <w:rPr>
          <w:snapToGrid w:val="0"/>
        </w:rPr>
        <w:t>6</w:t>
      </w:r>
      <w:r w:rsidRPr="006E08AD">
        <w:rPr>
          <w:snapToGrid w:val="0"/>
        </w:rPr>
        <w:t>. Со дня подписания Акта приемки товаров (</w:t>
      </w:r>
      <w:r w:rsidR="00EE0C9B" w:rsidRPr="006E08AD">
        <w:rPr>
          <w:snapToGrid w:val="0"/>
        </w:rPr>
        <w:t>П</w:t>
      </w:r>
      <w:hyperlink r:id="rId20" w:history="1">
        <w:r w:rsidR="00EE0C9B" w:rsidRPr="006E08AD">
          <w:rPr>
            <w:snapToGrid w:val="0"/>
          </w:rPr>
          <w:t>риложение №</w:t>
        </w:r>
        <w:r w:rsidRPr="006E08AD">
          <w:rPr>
            <w:snapToGrid w:val="0"/>
          </w:rPr>
          <w:t>2</w:t>
        </w:r>
      </w:hyperlink>
      <w:r w:rsidRPr="006E08AD">
        <w:rPr>
          <w:snapToGrid w:val="0"/>
        </w:rPr>
        <w:t xml:space="preserve"> к </w:t>
      </w:r>
      <w:r w:rsidR="00167706" w:rsidRPr="006E08AD">
        <w:rPr>
          <w:snapToGrid w:val="0"/>
        </w:rPr>
        <w:t>Договор</w:t>
      </w:r>
      <w:r w:rsidRPr="006E08AD">
        <w:rPr>
          <w:snapToGrid w:val="0"/>
        </w:rPr>
        <w:t>у) Заказчиком право собственности на Товар, а также риск случайной гибели, утраты или</w:t>
      </w:r>
      <w:r w:rsidRPr="00E95830">
        <w:rPr>
          <w:snapToGrid w:val="0"/>
        </w:rPr>
        <w:t xml:space="preserve"> повреждения Товара переходит к Заказчику.</w:t>
      </w:r>
    </w:p>
    <w:p w:rsidR="00E95830" w:rsidRPr="00E95830" w:rsidRDefault="00E95830" w:rsidP="00E95830">
      <w:pPr>
        <w:tabs>
          <w:tab w:val="left" w:pos="993"/>
        </w:tabs>
        <w:ind w:firstLine="540"/>
        <w:jc w:val="both"/>
      </w:pPr>
      <w:r w:rsidRPr="00E95830">
        <w:t>3.</w:t>
      </w:r>
      <w:r w:rsidR="009D0902">
        <w:t>7</w:t>
      </w:r>
      <w:r w:rsidRPr="00E95830">
        <w:t xml:space="preserve">. Поставщик гарантирует, что поставляемый по настоящему </w:t>
      </w:r>
      <w:r w:rsidR="00167706">
        <w:t>Договор</w:t>
      </w:r>
      <w:r w:rsidRPr="00E95830">
        <w:t>у Товар свободен от прав третьих лиц.</w:t>
      </w:r>
    </w:p>
    <w:p w:rsidR="00E95830" w:rsidRPr="00E95830" w:rsidRDefault="00E95830" w:rsidP="009D0902">
      <w:pPr>
        <w:tabs>
          <w:tab w:val="left" w:pos="993"/>
        </w:tabs>
        <w:jc w:val="both"/>
      </w:pPr>
    </w:p>
    <w:p w:rsidR="00E95830" w:rsidRPr="00E95830" w:rsidRDefault="009D0902" w:rsidP="00E95830">
      <w:pPr>
        <w:tabs>
          <w:tab w:val="left" w:pos="993"/>
        </w:tabs>
        <w:ind w:firstLine="540"/>
        <w:jc w:val="center"/>
        <w:rPr>
          <w:b/>
        </w:rPr>
      </w:pPr>
      <w:r>
        <w:rPr>
          <w:b/>
        </w:rPr>
        <w:t>4</w:t>
      </w:r>
      <w:r w:rsidR="00E95830" w:rsidRPr="00E95830">
        <w:rPr>
          <w:b/>
        </w:rPr>
        <w:t>. КАЧЕСТВО ТОВАРА</w:t>
      </w:r>
    </w:p>
    <w:p w:rsidR="00E95830" w:rsidRPr="00E95830" w:rsidRDefault="009D0902" w:rsidP="00E95830">
      <w:pPr>
        <w:tabs>
          <w:tab w:val="left" w:pos="1134"/>
        </w:tabs>
        <w:ind w:firstLine="540"/>
        <w:jc w:val="both"/>
      </w:pPr>
      <w:r>
        <w:t>4</w:t>
      </w:r>
      <w:r w:rsidR="00E95830" w:rsidRPr="00E95830">
        <w:t xml:space="preserve">.1. Поставщик гарантирует, что Товар, поставленный в соответствии с условиями </w:t>
      </w:r>
      <w:r w:rsidR="00167706">
        <w:t>Договор</w:t>
      </w:r>
      <w:r w:rsidR="00E95830" w:rsidRPr="00E95830">
        <w:t xml:space="preserve">а, является новым, не бывшим в эксплуатации, не прошедшим ремонт, в том числе восстановление, замену составных частей, восстановление потребительских свойств, полностью укомплектованным, готовым к эксплуатации. Поставщик гарантирует, что Товар, поставленный по </w:t>
      </w:r>
      <w:r w:rsidR="00167706">
        <w:t>Договор</w:t>
      </w:r>
      <w:r w:rsidR="00E95830" w:rsidRPr="00E95830">
        <w:t>у, не имеет дефектов, связанных с конструкцией, материалами или функционированием при штатном использовании Товара.</w:t>
      </w:r>
    </w:p>
    <w:p w:rsidR="00E95830" w:rsidRPr="00E95830" w:rsidRDefault="009D0902" w:rsidP="00E95830">
      <w:pPr>
        <w:tabs>
          <w:tab w:val="left" w:pos="1134"/>
        </w:tabs>
        <w:ind w:firstLine="540"/>
        <w:jc w:val="both"/>
      </w:pPr>
      <w:r>
        <w:t>4</w:t>
      </w:r>
      <w:r w:rsidR="00E95830" w:rsidRPr="00E95830">
        <w:t>.2. Поставщик предоставляет Заказчику гарантии производителя (изготовителя) Товара, оформленные c соответствующими гарантийными талонами или аналогичными документами, подтверждающих надлежащее качество Товара.</w:t>
      </w:r>
    </w:p>
    <w:p w:rsidR="00E95830" w:rsidRPr="00E95830" w:rsidRDefault="009D0902" w:rsidP="00E95830">
      <w:pPr>
        <w:tabs>
          <w:tab w:val="left" w:pos="1134"/>
        </w:tabs>
        <w:ind w:firstLine="540"/>
        <w:jc w:val="both"/>
      </w:pPr>
      <w:r>
        <w:t>4</w:t>
      </w:r>
      <w:r w:rsidR="00E95830" w:rsidRPr="00E95830">
        <w:t xml:space="preserve">.3. Поставщик гарантирует полное соответствие поставляемого Товара условиям </w:t>
      </w:r>
      <w:r w:rsidR="00167706">
        <w:t>Договор</w:t>
      </w:r>
      <w:r w:rsidR="00E95830" w:rsidRPr="00E95830">
        <w:t>а, устранение неисправностей, связанных с дефектами производства, устранение неисправностей посредством замены запасных частей.</w:t>
      </w:r>
    </w:p>
    <w:p w:rsidR="00E95830" w:rsidRPr="00E95830" w:rsidRDefault="009D0902" w:rsidP="00E95830">
      <w:pPr>
        <w:tabs>
          <w:tab w:val="left" w:pos="1134"/>
        </w:tabs>
        <w:ind w:firstLine="540"/>
        <w:jc w:val="both"/>
      </w:pPr>
      <w:r>
        <w:t>4</w:t>
      </w:r>
      <w:r w:rsidR="00E95830" w:rsidRPr="00E95830">
        <w:t xml:space="preserve">.4. </w:t>
      </w:r>
      <w:r w:rsidR="00A040AD" w:rsidRPr="00A040AD">
        <w:t xml:space="preserve">Гарантия Поставщика на поставленный Товар составляет не менее 12 месяцев, но не менее срока, установленного производителем. </w:t>
      </w:r>
      <w:r w:rsidR="00A040AD" w:rsidRPr="006771DC">
        <w:t xml:space="preserve">Гарантийный срок начинает исчисляться с даты подписания </w:t>
      </w:r>
      <w:r w:rsidR="004069B5" w:rsidRPr="006771DC">
        <w:t>С</w:t>
      </w:r>
      <w:r w:rsidR="00A040AD" w:rsidRPr="006771DC">
        <w:t xml:space="preserve">торонами </w:t>
      </w:r>
      <w:r w:rsidR="004069B5" w:rsidRPr="006771DC">
        <w:t>А</w:t>
      </w:r>
      <w:r w:rsidR="00A040AD" w:rsidRPr="006771DC">
        <w:t>кта приемки</w:t>
      </w:r>
      <w:r w:rsidR="00A040AD" w:rsidRPr="00A040AD">
        <w:t xml:space="preserve"> товара.</w:t>
      </w:r>
      <w:r w:rsidR="00E95830" w:rsidRPr="00E95830">
        <w:t xml:space="preserve"> </w:t>
      </w:r>
    </w:p>
    <w:p w:rsidR="00E95830" w:rsidRPr="00E95830" w:rsidRDefault="009D0902" w:rsidP="00E95830">
      <w:pPr>
        <w:tabs>
          <w:tab w:val="left" w:pos="1134"/>
        </w:tabs>
        <w:ind w:firstLine="540"/>
        <w:jc w:val="both"/>
      </w:pPr>
      <w:r>
        <w:t>4</w:t>
      </w:r>
      <w:r w:rsidR="00E95830" w:rsidRPr="00E95830">
        <w:t>.5. Неисправный или дефектный Товар будет возвращен Поставщику за его счет в ср</w:t>
      </w:r>
      <w:r w:rsidR="007B6781">
        <w:t xml:space="preserve">оки, согласованные Заказчиком </w:t>
      </w:r>
      <w:r w:rsidR="00E95830" w:rsidRPr="00E95830">
        <w:t>и Поставщиком. В случае замены или исправления дефектного Товара гарантийный срок на данный Товар продлевается.</w:t>
      </w:r>
    </w:p>
    <w:p w:rsidR="00E95830" w:rsidRPr="00E95830" w:rsidRDefault="00E95830" w:rsidP="00E95830">
      <w:pPr>
        <w:tabs>
          <w:tab w:val="left" w:pos="993"/>
          <w:tab w:val="left" w:pos="1418"/>
        </w:tabs>
        <w:autoSpaceDE w:val="0"/>
        <w:autoSpaceDN w:val="0"/>
        <w:adjustRightInd w:val="0"/>
        <w:ind w:firstLine="540"/>
        <w:jc w:val="both"/>
        <w:rPr>
          <w:color w:val="000000"/>
        </w:rPr>
      </w:pPr>
    </w:p>
    <w:p w:rsidR="00E95830" w:rsidRPr="00E95830" w:rsidRDefault="007B6781" w:rsidP="00E95830">
      <w:pPr>
        <w:ind w:firstLine="540"/>
        <w:jc w:val="center"/>
      </w:pPr>
      <w:r>
        <w:rPr>
          <w:b/>
        </w:rPr>
        <w:t>5</w:t>
      </w:r>
      <w:r w:rsidR="00E95830" w:rsidRPr="00E95830">
        <w:rPr>
          <w:b/>
        </w:rPr>
        <w:t>. ПРАВА И ОБЯЗАННОСТИ СТОРОН</w:t>
      </w:r>
    </w:p>
    <w:p w:rsidR="00E95830" w:rsidRPr="00E95830" w:rsidRDefault="007B6781" w:rsidP="00E95830">
      <w:pPr>
        <w:tabs>
          <w:tab w:val="left" w:pos="993"/>
        </w:tabs>
        <w:ind w:firstLine="540"/>
        <w:jc w:val="both"/>
      </w:pPr>
      <w:r>
        <w:t>5</w:t>
      </w:r>
      <w:r w:rsidR="00E95830" w:rsidRPr="00E95830">
        <w:t>.1. Заказчик обязан обеспечить Поставщику оплату поставленного Товара.</w:t>
      </w:r>
    </w:p>
    <w:p w:rsidR="00E95830" w:rsidRPr="00E95830" w:rsidRDefault="007B6781" w:rsidP="00E95830">
      <w:pPr>
        <w:tabs>
          <w:tab w:val="left" w:pos="993"/>
        </w:tabs>
        <w:ind w:firstLine="540"/>
        <w:jc w:val="both"/>
      </w:pPr>
      <w:r>
        <w:t>5</w:t>
      </w:r>
      <w:r w:rsidR="00E95830" w:rsidRPr="00E95830">
        <w:t xml:space="preserve">.2. Заказчик вправе требовать надлежащего выполнения обязательств по настоящему </w:t>
      </w:r>
      <w:r w:rsidR="00167706">
        <w:t>Договор</w:t>
      </w:r>
      <w:r w:rsidR="00E95830" w:rsidRPr="00E95830">
        <w:t>у.</w:t>
      </w:r>
    </w:p>
    <w:p w:rsidR="00E95830" w:rsidRPr="00E95830" w:rsidRDefault="007B6781" w:rsidP="00E95830">
      <w:pPr>
        <w:tabs>
          <w:tab w:val="left" w:pos="993"/>
        </w:tabs>
        <w:ind w:firstLine="540"/>
        <w:jc w:val="both"/>
      </w:pPr>
      <w:r>
        <w:t>5</w:t>
      </w:r>
      <w:r w:rsidR="00E95830" w:rsidRPr="00E95830">
        <w:t>.3. Поставщик обязан:</w:t>
      </w:r>
    </w:p>
    <w:p w:rsidR="00E95830" w:rsidRPr="00E95830" w:rsidRDefault="007B6781" w:rsidP="00E95830">
      <w:pPr>
        <w:tabs>
          <w:tab w:val="left" w:pos="1134"/>
        </w:tabs>
        <w:ind w:firstLine="540"/>
        <w:jc w:val="both"/>
      </w:pPr>
      <w:r>
        <w:t>5</w:t>
      </w:r>
      <w:r w:rsidR="00E95830" w:rsidRPr="00E95830">
        <w:t xml:space="preserve">.3.1. Поставить Товар в соответствии с условиями настоящего </w:t>
      </w:r>
      <w:r w:rsidR="00167706">
        <w:t>Договор</w:t>
      </w:r>
      <w:r w:rsidR="00E95830" w:rsidRPr="00E95830">
        <w:t>а Заказчику.</w:t>
      </w:r>
    </w:p>
    <w:p w:rsidR="00E95830" w:rsidRPr="006771DC" w:rsidRDefault="007B6781" w:rsidP="00E95830">
      <w:pPr>
        <w:tabs>
          <w:tab w:val="left" w:pos="1134"/>
          <w:tab w:val="left" w:pos="1418"/>
        </w:tabs>
        <w:ind w:firstLine="540"/>
        <w:jc w:val="both"/>
        <w:rPr>
          <w:color w:val="000000"/>
        </w:rPr>
      </w:pPr>
      <w:r>
        <w:t>5</w:t>
      </w:r>
      <w:r w:rsidR="00E95830" w:rsidRPr="00E95830">
        <w:t>.3.2</w:t>
      </w:r>
      <w:r w:rsidR="00E95830" w:rsidRPr="006771DC">
        <w:t>. Осуществить доставку и разгрузку Товара своими силами и за свой счёт по адресу Заказчика.</w:t>
      </w:r>
    </w:p>
    <w:p w:rsidR="00E95830" w:rsidRPr="006771DC" w:rsidRDefault="007B6781" w:rsidP="00E95830">
      <w:pPr>
        <w:tabs>
          <w:tab w:val="left" w:pos="1134"/>
        </w:tabs>
        <w:ind w:firstLine="540"/>
        <w:jc w:val="both"/>
      </w:pPr>
      <w:r>
        <w:t>5</w:t>
      </w:r>
      <w:r w:rsidR="00E95830" w:rsidRPr="006771DC">
        <w:t>.3.3. Гарантировать качество поставляемого Товара в течение его гарантийного срока.</w:t>
      </w:r>
    </w:p>
    <w:p w:rsidR="00975062" w:rsidRPr="006771DC" w:rsidRDefault="007B6781" w:rsidP="00975062">
      <w:pPr>
        <w:tabs>
          <w:tab w:val="left" w:pos="1134"/>
        </w:tabs>
        <w:ind w:firstLine="540"/>
        <w:jc w:val="both"/>
      </w:pPr>
      <w:r>
        <w:t>5</w:t>
      </w:r>
      <w:r w:rsidR="00E95830" w:rsidRPr="006771DC">
        <w:t>.3.4. </w:t>
      </w:r>
      <w:r w:rsidR="00975062" w:rsidRPr="006771DC">
        <w:t xml:space="preserve"> Заменить некачественный Товар, признанный таковым при приемке Товара или осуществить поставку недостающего/несоответствующего условиям Договора Товара, не позднее 2 (двух) рабочих дней со дня получения мотивированного отказа от подписания Акта приемки товара, полученного от Заказчика. </w:t>
      </w:r>
    </w:p>
    <w:p w:rsidR="00975062" w:rsidRPr="006771DC" w:rsidRDefault="007B6781" w:rsidP="00975062">
      <w:pPr>
        <w:tabs>
          <w:tab w:val="left" w:pos="1134"/>
        </w:tabs>
        <w:ind w:firstLine="540"/>
        <w:jc w:val="both"/>
      </w:pPr>
      <w:r>
        <w:t>5</w:t>
      </w:r>
      <w:r w:rsidR="00975062" w:rsidRPr="006771DC">
        <w:t xml:space="preserve">.3.5. При обнаружении дефектов Товара в период его срока годности, возникших по независящим от Заказчика причинам, </w:t>
      </w:r>
      <w:r w:rsidR="002514DE" w:rsidRPr="006771DC">
        <w:t>з</w:t>
      </w:r>
      <w:r w:rsidR="00975062" w:rsidRPr="006771DC">
        <w:t xml:space="preserve">аменить Товар ненадлежащего качества новым, </w:t>
      </w:r>
      <w:r w:rsidR="002514DE" w:rsidRPr="006771DC">
        <w:t>не позднее</w:t>
      </w:r>
      <w:r w:rsidR="00975062" w:rsidRPr="006771DC">
        <w:t xml:space="preserve"> 10 </w:t>
      </w:r>
      <w:r w:rsidR="002514DE" w:rsidRPr="006771DC">
        <w:t xml:space="preserve">(десяти) </w:t>
      </w:r>
      <w:r w:rsidR="00975062" w:rsidRPr="006771DC">
        <w:t>рабочих дней с момента получения письменного уведомления от Заказчика (посредством факсимильной связи или электронной почты).</w:t>
      </w:r>
    </w:p>
    <w:p w:rsidR="00E95830" w:rsidRPr="00E95830" w:rsidRDefault="007B6781" w:rsidP="00975062">
      <w:pPr>
        <w:tabs>
          <w:tab w:val="left" w:pos="1134"/>
        </w:tabs>
        <w:ind w:firstLine="540"/>
        <w:jc w:val="both"/>
      </w:pPr>
      <w:r>
        <w:t>5</w:t>
      </w:r>
      <w:r w:rsidR="00E95830" w:rsidRPr="006771DC">
        <w:t>.3.</w:t>
      </w:r>
      <w:r w:rsidR="00975062" w:rsidRPr="006771DC">
        <w:t>6</w:t>
      </w:r>
      <w:r w:rsidR="00E95830" w:rsidRPr="006771DC">
        <w:t xml:space="preserve">. Поставить Товар, согласно пункту 1.2. настоящего </w:t>
      </w:r>
      <w:r w:rsidR="00167706" w:rsidRPr="006771DC">
        <w:t>Договор</w:t>
      </w:r>
      <w:r w:rsidR="00E95830" w:rsidRPr="006771DC">
        <w:t>а.</w:t>
      </w:r>
      <w:r w:rsidR="00E95830" w:rsidRPr="00E95830">
        <w:t xml:space="preserve"> </w:t>
      </w:r>
    </w:p>
    <w:p w:rsidR="00E95830" w:rsidRPr="00E95830" w:rsidRDefault="007B6781" w:rsidP="00E95830">
      <w:pPr>
        <w:tabs>
          <w:tab w:val="left" w:pos="1134"/>
        </w:tabs>
        <w:ind w:firstLine="540"/>
        <w:jc w:val="both"/>
      </w:pPr>
      <w:r>
        <w:t>5</w:t>
      </w:r>
      <w:r w:rsidR="00E95830" w:rsidRPr="00E95830">
        <w:t>.3.</w:t>
      </w:r>
      <w:r w:rsidR="00975062">
        <w:t>7</w:t>
      </w:r>
      <w:r w:rsidR="00E95830" w:rsidRPr="00E95830">
        <w:t>. Передать Заказчику надлежаще оформленные документы:</w:t>
      </w:r>
    </w:p>
    <w:p w:rsidR="00E95830" w:rsidRPr="00E95830" w:rsidRDefault="00E95830" w:rsidP="00E95830">
      <w:pPr>
        <w:tabs>
          <w:tab w:val="left" w:pos="1134"/>
        </w:tabs>
        <w:ind w:firstLine="540"/>
        <w:jc w:val="both"/>
      </w:pPr>
      <w:r w:rsidRPr="00E95830">
        <w:t>- товарно-транспортные накладные (товарные накладные или универсальные передаточные документы (УПД)) на бумажном и электронном носителе;</w:t>
      </w:r>
    </w:p>
    <w:p w:rsidR="00E95830" w:rsidRPr="00E95830" w:rsidRDefault="00E95830" w:rsidP="00E95830">
      <w:pPr>
        <w:tabs>
          <w:tab w:val="left" w:pos="1134"/>
        </w:tabs>
        <w:ind w:firstLine="540"/>
        <w:jc w:val="both"/>
      </w:pPr>
      <w:r w:rsidRPr="00E95830">
        <w:t>- счет;</w:t>
      </w:r>
    </w:p>
    <w:p w:rsidR="00E95830" w:rsidRPr="006771DC" w:rsidRDefault="00E95830" w:rsidP="00E95830">
      <w:pPr>
        <w:tabs>
          <w:tab w:val="left" w:pos="1134"/>
        </w:tabs>
        <w:ind w:firstLine="540"/>
        <w:jc w:val="both"/>
      </w:pPr>
      <w:r w:rsidRPr="00E95830">
        <w:t>- счета</w:t>
      </w:r>
      <w:r w:rsidRPr="006771DC">
        <w:t>-фактуры (при необходимости);</w:t>
      </w:r>
    </w:p>
    <w:p w:rsidR="00E95830" w:rsidRPr="006771DC" w:rsidRDefault="00E95830" w:rsidP="00E95830">
      <w:pPr>
        <w:tabs>
          <w:tab w:val="left" w:pos="1134"/>
        </w:tabs>
        <w:ind w:firstLine="540"/>
        <w:jc w:val="both"/>
      </w:pPr>
      <w:r w:rsidRPr="006771DC">
        <w:t>- копия сертификата (декларации о соответствии), и/или иные документы, подтверждающие качество Товара, заверенные печатью Поставщика;</w:t>
      </w:r>
    </w:p>
    <w:p w:rsidR="00E95830" w:rsidRPr="006771DC" w:rsidRDefault="00E95830" w:rsidP="00E95830">
      <w:pPr>
        <w:ind w:firstLine="540"/>
        <w:jc w:val="both"/>
      </w:pPr>
      <w:r w:rsidRPr="006771DC">
        <w:lastRenderedPageBreak/>
        <w:t>- </w:t>
      </w:r>
      <w:r w:rsidR="00975062" w:rsidRPr="006771DC">
        <w:t>А</w:t>
      </w:r>
      <w:r w:rsidRPr="006771DC">
        <w:t xml:space="preserve">кт приемки товара (Форма </w:t>
      </w:r>
      <w:r w:rsidR="00975062" w:rsidRPr="006771DC">
        <w:t>А</w:t>
      </w:r>
      <w:r w:rsidRPr="006771DC">
        <w:t>кта в Приложении № 2</w:t>
      </w:r>
      <w:r w:rsidR="00802200" w:rsidRPr="006771DC">
        <w:t xml:space="preserve"> к Договору</w:t>
      </w:r>
      <w:r w:rsidRPr="006771DC">
        <w:t>);</w:t>
      </w:r>
    </w:p>
    <w:p w:rsidR="00E95830" w:rsidRPr="006771DC" w:rsidRDefault="00E95830" w:rsidP="00E95830">
      <w:pPr>
        <w:ind w:firstLine="540"/>
        <w:jc w:val="both"/>
      </w:pPr>
      <w:r w:rsidRPr="006771DC">
        <w:t>- иные документы, подтверждающие качество Товара (при необходимости).</w:t>
      </w:r>
    </w:p>
    <w:p w:rsidR="00E95830" w:rsidRPr="00E95830" w:rsidRDefault="00E95830" w:rsidP="00E95830">
      <w:pPr>
        <w:autoSpaceDE w:val="0"/>
        <w:autoSpaceDN w:val="0"/>
        <w:adjustRightInd w:val="0"/>
        <w:ind w:firstLine="540"/>
        <w:jc w:val="both"/>
        <w:rPr>
          <w:color w:val="000000"/>
        </w:rPr>
      </w:pPr>
    </w:p>
    <w:p w:rsidR="00E95830" w:rsidRPr="00E95830" w:rsidRDefault="007B6781" w:rsidP="00E95830">
      <w:pPr>
        <w:ind w:firstLine="540"/>
        <w:jc w:val="center"/>
      </w:pPr>
      <w:r>
        <w:rPr>
          <w:b/>
        </w:rPr>
        <w:t>6</w:t>
      </w:r>
      <w:r w:rsidR="00E95830" w:rsidRPr="00E95830">
        <w:rPr>
          <w:b/>
        </w:rPr>
        <w:t>. ПОРЯДОК СДАЧИ-ПРИЁМКИ</w:t>
      </w:r>
    </w:p>
    <w:p w:rsidR="00E95830" w:rsidRPr="00E95830" w:rsidRDefault="007B6781" w:rsidP="00E95830">
      <w:pPr>
        <w:ind w:firstLine="567"/>
        <w:jc w:val="both"/>
      </w:pPr>
      <w:r>
        <w:t>6</w:t>
      </w:r>
      <w:r w:rsidR="00E95830" w:rsidRPr="00E95830">
        <w:t xml:space="preserve">.1. Приемка Товара по количеству происходит на складе Заказчика в течение 1-го рабочего дня с даты поставки Товара с подписанием Сторонами товарно-транспортной накладной (товарной накладной или универсального передаточного документа (УПД)). Товарно-транспортная накладная (товарная накладная или универсальный передаточный документ (УПД)) оформляется в 2-х экземплярах и подписывается Сторонами. Внесение каких-либо изменений в текст товарно-транспортной накладной (товарной накладной или универсального передаточного документа (УПД)) после ее составления в одностороннем порядке не допускается. При расхождении в товарно-транспортной накладной (товарной накладной или универсального передаточного документа (УПД)) дат подписания товарно-транспортной накладной (товарной накладной или универсального передаточного документа (УПД)) Заказчиком и Поставщиком, датой поставки Товара будет являться дата подписания товарно-транспортной накладной (товарной накладной или универсального передаточного документа (УПД)) Заказчиком. Внесение любых исправлений может осуществляться только по согласованию Сторон и должно быть удостоверено подписями их ответственных представителей. </w:t>
      </w:r>
    </w:p>
    <w:p w:rsidR="00E95830" w:rsidRPr="00E95830" w:rsidRDefault="007B6781" w:rsidP="00E95830">
      <w:pPr>
        <w:ind w:firstLine="567"/>
        <w:jc w:val="both"/>
      </w:pPr>
      <w:r>
        <w:t>6</w:t>
      </w:r>
      <w:r w:rsidR="00E95830" w:rsidRPr="00E95830">
        <w:t>.2. Приемка Товара по качеству и комплектности осуществляется Заказчиком в течение 20 (двадцать) рабочих дней с даты поставки Товара.</w:t>
      </w:r>
    </w:p>
    <w:p w:rsidR="00E95830" w:rsidRPr="006771DC" w:rsidRDefault="007B6781" w:rsidP="00E95830">
      <w:pPr>
        <w:ind w:firstLine="567"/>
        <w:jc w:val="both"/>
      </w:pPr>
      <w:r>
        <w:t>6</w:t>
      </w:r>
      <w:r w:rsidR="00E95830" w:rsidRPr="00E95830">
        <w:t xml:space="preserve">.3. Окончательная приемка Товара по </w:t>
      </w:r>
      <w:r w:rsidR="00E95830" w:rsidRPr="006771DC">
        <w:t>количеству, качеству и ком</w:t>
      </w:r>
      <w:r w:rsidR="007D4C05">
        <w:t>плектности в соответствии с п. </w:t>
      </w:r>
      <w:r w:rsidR="007D4C05" w:rsidRPr="007D4C05">
        <w:rPr>
          <w:highlight w:val="yellow"/>
        </w:rPr>
        <w:t>6</w:t>
      </w:r>
      <w:r w:rsidR="007D4C05">
        <w:t xml:space="preserve">.1., </w:t>
      </w:r>
      <w:r w:rsidR="007D4C05" w:rsidRPr="007D4C05">
        <w:rPr>
          <w:highlight w:val="yellow"/>
        </w:rPr>
        <w:t>6</w:t>
      </w:r>
      <w:r w:rsidR="00E95830" w:rsidRPr="006771DC">
        <w:t xml:space="preserve">.2. настоящего </w:t>
      </w:r>
      <w:r w:rsidR="00167706" w:rsidRPr="006771DC">
        <w:t>Договор</w:t>
      </w:r>
      <w:r w:rsidR="00E95830" w:rsidRPr="006771DC">
        <w:t xml:space="preserve">а подтверждается подписанием Сторонами </w:t>
      </w:r>
      <w:r w:rsidR="00975062" w:rsidRPr="006771DC">
        <w:t>А</w:t>
      </w:r>
      <w:r w:rsidR="00E95830" w:rsidRPr="006771DC">
        <w:t xml:space="preserve">кта  приемки товара (Форма </w:t>
      </w:r>
      <w:r w:rsidR="00975062" w:rsidRPr="006771DC">
        <w:t>А</w:t>
      </w:r>
      <w:r w:rsidR="00E95830" w:rsidRPr="006771DC">
        <w:t xml:space="preserve">кта в Приложении № 2 к </w:t>
      </w:r>
      <w:r w:rsidR="00167706" w:rsidRPr="006771DC">
        <w:t>Договор</w:t>
      </w:r>
      <w:r w:rsidR="00E95830" w:rsidRPr="006771DC">
        <w:t>у).</w:t>
      </w:r>
    </w:p>
    <w:p w:rsidR="00E95830" w:rsidRPr="00E95830" w:rsidRDefault="007B6781" w:rsidP="00E95830">
      <w:pPr>
        <w:autoSpaceDE w:val="0"/>
        <w:autoSpaceDN w:val="0"/>
        <w:adjustRightInd w:val="0"/>
        <w:ind w:firstLine="567"/>
        <w:jc w:val="both"/>
      </w:pPr>
      <w:r>
        <w:t>6</w:t>
      </w:r>
      <w:r w:rsidR="00E95830" w:rsidRPr="006771DC">
        <w:t xml:space="preserve">.4. В случае обнаружения при приемке Товара </w:t>
      </w:r>
      <w:proofErr w:type="spellStart"/>
      <w:r w:rsidR="00E95830" w:rsidRPr="006771DC">
        <w:t>недовложения</w:t>
      </w:r>
      <w:proofErr w:type="spellEnd"/>
      <w:r w:rsidR="00E95830" w:rsidRPr="006771DC">
        <w:t xml:space="preserve">, заводского брака (дефект, обнаруженный при визуальном осмотре Товара), а также несоответствия количества, комплектности, объема и качества Товара требованиям установленным </w:t>
      </w:r>
      <w:r w:rsidR="00167706" w:rsidRPr="006771DC">
        <w:t>Договор</w:t>
      </w:r>
      <w:r w:rsidR="00E95830" w:rsidRPr="006771DC">
        <w:t>ом, Заказчик обязан приостановить</w:t>
      </w:r>
      <w:r w:rsidR="00E95830" w:rsidRPr="00E95830">
        <w:t xml:space="preserve"> приемку Товара, не соответствующего требованиям </w:t>
      </w:r>
      <w:r w:rsidR="00167706">
        <w:t>Договор</w:t>
      </w:r>
      <w:r w:rsidR="00E95830" w:rsidRPr="00E95830">
        <w:t xml:space="preserve">а. При этом Заказчиком направляется в письменной форме (посредством факсимильной связи или электронной почты) мотивированный отказ от подписания такого акта. Поставщик обязан в течение 2-х рабочих дней с момента получения такого отказа произвести замену поставленного Товара не соответствующего по количеству, комплектности, объему и качеству, установленному в </w:t>
      </w:r>
      <w:r w:rsidR="00167706">
        <w:t>Договор</w:t>
      </w:r>
      <w:r w:rsidR="00E95830" w:rsidRPr="00E95830">
        <w:t>е.</w:t>
      </w:r>
    </w:p>
    <w:p w:rsidR="00E95830" w:rsidRPr="00E95830" w:rsidRDefault="007B6781" w:rsidP="00E95830">
      <w:pPr>
        <w:autoSpaceDE w:val="0"/>
        <w:autoSpaceDN w:val="0"/>
        <w:adjustRightInd w:val="0"/>
        <w:ind w:firstLine="540"/>
        <w:jc w:val="both"/>
      </w:pPr>
      <w:r>
        <w:t>6</w:t>
      </w:r>
      <w:r w:rsidR="00E95830" w:rsidRPr="00E95830">
        <w:t xml:space="preserve">.5. Для проверки поставленного Поставщиком Товара, предусмотренного </w:t>
      </w:r>
      <w:r w:rsidR="00167706">
        <w:t>Договор</w:t>
      </w:r>
      <w:r w:rsidR="00E95830" w:rsidRPr="00E95830">
        <w:t xml:space="preserve">ом, в части его соответствия условиям </w:t>
      </w:r>
      <w:r w:rsidR="00167706">
        <w:t>Договор</w:t>
      </w:r>
      <w:r w:rsidR="00E95830" w:rsidRPr="00E95830">
        <w:t xml:space="preserve">а, Заказчик проводит экспертизу. Экспертиза поставленного Товара, предусмотренного </w:t>
      </w:r>
      <w:r w:rsidR="00167706">
        <w:t>Договор</w:t>
      </w:r>
      <w:r w:rsidR="00E95830" w:rsidRPr="00E95830">
        <w:t>ом, проводится Заказчиком своими силами или с привлечением экспертов, экспертных организаций.</w:t>
      </w:r>
    </w:p>
    <w:p w:rsidR="00E95830" w:rsidRPr="00E95830" w:rsidRDefault="007B6781" w:rsidP="00E95830">
      <w:pPr>
        <w:widowControl w:val="0"/>
        <w:shd w:val="clear" w:color="auto" w:fill="FFFFFF"/>
        <w:tabs>
          <w:tab w:val="left" w:pos="1134"/>
        </w:tabs>
        <w:autoSpaceDE w:val="0"/>
        <w:autoSpaceDN w:val="0"/>
        <w:adjustRightInd w:val="0"/>
        <w:ind w:firstLine="567"/>
        <w:contextualSpacing/>
        <w:jc w:val="both"/>
      </w:pPr>
      <w:r>
        <w:t>6</w:t>
      </w:r>
      <w:r w:rsidR="00E95830" w:rsidRPr="00E95830">
        <w:t xml:space="preserve">.6. В случае привлечения Заказчиком для проведения экспертизы поставленного Товара, выполненной работы или оказанной услуги, а также отдельного этапа исполнения </w:t>
      </w:r>
      <w:r w:rsidR="00167706">
        <w:t>Договор</w:t>
      </w:r>
      <w:r w:rsidR="00E95830" w:rsidRPr="00E95830">
        <w:t>а, экспертов, экспертных организаций, Заказчик при принятии решения о приемке или об отказе в приемке поставленного Товара, учитывает отраженные в заключении по результатам указанной экспертизы предложения экспертов, экспертных организаций, привлеченных для ее проведения.</w:t>
      </w:r>
    </w:p>
    <w:p w:rsidR="00E95830" w:rsidRPr="00E95830" w:rsidRDefault="007B6781" w:rsidP="00E95830">
      <w:pPr>
        <w:ind w:firstLine="567"/>
        <w:jc w:val="both"/>
      </w:pPr>
      <w:r>
        <w:t>6</w:t>
      </w:r>
      <w:r w:rsidR="00E95830" w:rsidRPr="00823F52">
        <w:t>.7. В случае возникновения разногласия между Сторонами по вопросам соответствия качества поставляем</w:t>
      </w:r>
      <w:r w:rsidR="00ED1247" w:rsidRPr="00823F52">
        <w:t>ого</w:t>
      </w:r>
      <w:r w:rsidR="00E95830" w:rsidRPr="00823F52">
        <w:t xml:space="preserve"> Товар</w:t>
      </w:r>
      <w:r w:rsidR="00ED1247" w:rsidRPr="00823F52">
        <w:t>а</w:t>
      </w:r>
      <w:r w:rsidR="00E95830" w:rsidRPr="00823F52">
        <w:t xml:space="preserve"> требованиям</w:t>
      </w:r>
      <w:r w:rsidR="00E95830" w:rsidRPr="00E95830">
        <w:t xml:space="preserve">, установленным </w:t>
      </w:r>
      <w:r w:rsidR="00167706">
        <w:t>Договор</w:t>
      </w:r>
      <w:r w:rsidR="00E95830" w:rsidRPr="00E95830">
        <w:t>ом, Заказчик вправе привлекать независимых экспертов.</w:t>
      </w:r>
    </w:p>
    <w:p w:rsidR="00E95830" w:rsidRPr="00E95830" w:rsidRDefault="007B6781" w:rsidP="00E95830">
      <w:pPr>
        <w:ind w:firstLine="567"/>
        <w:jc w:val="both"/>
      </w:pPr>
      <w:r>
        <w:t>6</w:t>
      </w:r>
      <w:r w:rsidR="00E95830" w:rsidRPr="00E95830">
        <w:t xml:space="preserve">.8. При осуществлении поставки Товара представителем Заказчика будет осуществляться проверка соответствия сведений, зафиксированных в Приложении №1 к </w:t>
      </w:r>
      <w:r w:rsidR="00167706">
        <w:t>Договор</w:t>
      </w:r>
      <w:r w:rsidR="00E95830" w:rsidRPr="00E95830">
        <w:t>у, характеристикам, указанным в сертификатах качества.</w:t>
      </w:r>
    </w:p>
    <w:p w:rsidR="00E95830" w:rsidRPr="00E95830" w:rsidRDefault="00E95830" w:rsidP="00E95830">
      <w:pPr>
        <w:ind w:firstLine="567"/>
        <w:jc w:val="center"/>
        <w:rPr>
          <w:b/>
        </w:rPr>
      </w:pPr>
    </w:p>
    <w:p w:rsidR="00E95830" w:rsidRPr="00E95830" w:rsidRDefault="007D4C05" w:rsidP="00E95830">
      <w:pPr>
        <w:ind w:firstLine="567"/>
        <w:jc w:val="center"/>
        <w:rPr>
          <w:b/>
        </w:rPr>
      </w:pPr>
      <w:r w:rsidRPr="005901C4">
        <w:rPr>
          <w:b/>
        </w:rPr>
        <w:t>7</w:t>
      </w:r>
      <w:r w:rsidR="00E95830" w:rsidRPr="005901C4">
        <w:rPr>
          <w:b/>
        </w:rPr>
        <w:t>. ОТВЕТСТВЕННОСТЬ</w:t>
      </w:r>
      <w:r w:rsidR="00E95830" w:rsidRPr="00E95830">
        <w:rPr>
          <w:b/>
        </w:rPr>
        <w:t xml:space="preserve"> СТОРОН</w:t>
      </w:r>
    </w:p>
    <w:p w:rsidR="00A040AD" w:rsidRDefault="007B6781" w:rsidP="00A040AD">
      <w:pPr>
        <w:ind w:firstLine="567"/>
        <w:jc w:val="both"/>
      </w:pPr>
      <w:r>
        <w:t>7</w:t>
      </w:r>
      <w:r w:rsidR="00A040AD">
        <w:t xml:space="preserve">.1. В случае просрочки исполнения Заказчиком обязательств, предусмотренных Договором, Поставщик вправе потребовать уплаты неустойки в размере одной трехсотой ключевой ставки Центрального банка Российской Федерации, действующей на дату уплаты пеней, от не уплаченной в срок суммы,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A040AD" w:rsidRDefault="007B6781" w:rsidP="00A040AD">
      <w:pPr>
        <w:ind w:firstLine="567"/>
        <w:jc w:val="both"/>
      </w:pPr>
      <w:r>
        <w:t>7</w:t>
      </w:r>
      <w:r w:rsidR="00A040AD">
        <w:t>.2. В случае просрочки исполнения Поставщиком обязательств, предусмотренных Договором, Поставщик выплачивает Заказчику неустойку в размере 0,5% (пяти десятых процента) от цены неисполненного в срок обязательства за каждый день просрочки до фактического исполнения обязательств.</w:t>
      </w:r>
    </w:p>
    <w:p w:rsidR="00A040AD" w:rsidRDefault="007B6781" w:rsidP="00A040AD">
      <w:pPr>
        <w:ind w:firstLine="567"/>
        <w:jc w:val="both"/>
      </w:pPr>
      <w:r>
        <w:t>7</w:t>
      </w:r>
      <w:r w:rsidR="00A040AD">
        <w:t>.3. За ненадлежащее исполнение или неисполнение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выплачивает Заказчику штраф в размере 10% (десяти процентов) цены Договора.</w:t>
      </w:r>
    </w:p>
    <w:p w:rsidR="00A040AD" w:rsidRDefault="007B6781" w:rsidP="00A040AD">
      <w:pPr>
        <w:ind w:firstLine="567"/>
        <w:jc w:val="both"/>
      </w:pPr>
      <w:r>
        <w:t>7</w:t>
      </w:r>
      <w:r w:rsidR="00A040AD">
        <w:t>.4. Уплата неустойки по настоящему Договору не освобождает Стороны от исполнения обязательств в натуре.</w:t>
      </w:r>
    </w:p>
    <w:p w:rsidR="00A040AD" w:rsidRDefault="007B6781" w:rsidP="00A040AD">
      <w:pPr>
        <w:ind w:firstLine="567"/>
        <w:jc w:val="both"/>
      </w:pPr>
      <w:r>
        <w:t>7</w:t>
      </w:r>
      <w:r w:rsidR="00A040AD">
        <w:t>.5. Указанная в настоящем разделе неустойка взимается за каждое нарушение в отдельности.</w:t>
      </w:r>
    </w:p>
    <w:p w:rsidR="00A040AD" w:rsidRDefault="007B6781" w:rsidP="00A040AD">
      <w:pPr>
        <w:ind w:firstLine="567"/>
        <w:jc w:val="both"/>
      </w:pPr>
      <w:r>
        <w:t>7</w:t>
      </w:r>
      <w:r w:rsidR="00A040AD">
        <w:t>.6. В случае нарушения Поставщиком обязательств по Договору Заказчик направляет Поставщику претензию о взыскании неустойки. Заказчик имеет право производить удержание начисленной неустойки за предусмотренное настоящим Договором нарушение обязательств Поставщиком из суммы, подлежащей оплате по настоящему Договору, письменно уведомив о таком удержании Поставщика.  Выбор способа взыскания неустойки определяется Заказчиком по своему усмотрению.</w:t>
      </w:r>
    </w:p>
    <w:p w:rsidR="00A040AD" w:rsidRDefault="007B6781" w:rsidP="00A040AD">
      <w:pPr>
        <w:ind w:firstLine="567"/>
        <w:jc w:val="both"/>
      </w:pPr>
      <w:r>
        <w:lastRenderedPageBreak/>
        <w:t>7</w:t>
      </w:r>
      <w:r w:rsidR="00A040AD">
        <w:t>.7. Принимая во внимание социальную направленность уставных видов деятельности Заказчика, Поставщик соглашается с тем, что надлежащее и своевременное выполнение им обязательств по Договору имеет существенное значение для Заказчика, и признает, что размер неустоек, установленный настоящим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A040AD" w:rsidRDefault="007B6781" w:rsidP="00A040AD">
      <w:pPr>
        <w:ind w:firstLine="567"/>
        <w:jc w:val="both"/>
      </w:pPr>
      <w:r>
        <w:t>7</w:t>
      </w:r>
      <w:r w:rsidR="00A040AD">
        <w:t>.8. Поставщик обязуется возместить Заказчику все убытки, причиненные последнему неисполнением или ненадлежащим исполнением обязательств по Договору, включая связанные с указанными нарушениями убытки Заказчика в виде наложенных на него государственными органами административных штрафов (иных санкций), а также иных финансовых требований, предъявленных Заказчику третьими лицами (далее убытки Заказчика).</w:t>
      </w:r>
    </w:p>
    <w:p w:rsidR="00A040AD" w:rsidRDefault="007B6781" w:rsidP="00A040AD">
      <w:pPr>
        <w:ind w:firstLine="567"/>
        <w:jc w:val="both"/>
      </w:pPr>
      <w:r>
        <w:t>7</w:t>
      </w:r>
      <w:r w:rsidR="00A040AD">
        <w:t>.9. Убытки Заказчика подлежат возмещению Поставщиком в течение 10 дней с момента получения соответствующей претензии Заказчика с приложением предъявленных Заказчику финансовых требований.</w:t>
      </w:r>
    </w:p>
    <w:p w:rsidR="00E95830" w:rsidRPr="00E95830" w:rsidRDefault="007B6781" w:rsidP="00A040AD">
      <w:pPr>
        <w:ind w:firstLine="567"/>
        <w:jc w:val="both"/>
      </w:pPr>
      <w:r>
        <w:t>7</w:t>
      </w:r>
      <w:r w:rsidR="00A040AD">
        <w:t>.10. Убытки Заказчика подлежат возмещению в полном объеме сверх неустоек и штрафов, предусмотренных Договором.</w:t>
      </w:r>
    </w:p>
    <w:p w:rsidR="00E95830" w:rsidRPr="00E95830" w:rsidRDefault="00E95830" w:rsidP="00E95830">
      <w:pPr>
        <w:jc w:val="both"/>
      </w:pPr>
    </w:p>
    <w:p w:rsidR="00E95830" w:rsidRPr="00823F52" w:rsidRDefault="007B6781" w:rsidP="00E95830">
      <w:pPr>
        <w:ind w:firstLine="567"/>
        <w:jc w:val="center"/>
        <w:rPr>
          <w:b/>
        </w:rPr>
      </w:pPr>
      <w:r>
        <w:rPr>
          <w:b/>
        </w:rPr>
        <w:t>8</w:t>
      </w:r>
      <w:r w:rsidR="00E95830" w:rsidRPr="00E95830">
        <w:rPr>
          <w:b/>
        </w:rPr>
        <w:t xml:space="preserve">. ПОРЯДОК </w:t>
      </w:r>
      <w:r w:rsidR="00E95830" w:rsidRPr="00823F52">
        <w:rPr>
          <w:b/>
        </w:rPr>
        <w:t>РАЗРЕШЕНИЯ СПОРОВ</w:t>
      </w:r>
    </w:p>
    <w:p w:rsidR="00E95830" w:rsidRPr="00E95830" w:rsidRDefault="007B6781" w:rsidP="00E95830">
      <w:pPr>
        <w:ind w:firstLine="567"/>
        <w:contextualSpacing/>
        <w:jc w:val="both"/>
      </w:pPr>
      <w:r>
        <w:t>8</w:t>
      </w:r>
      <w:r w:rsidR="00E95830" w:rsidRPr="00823F52">
        <w:t xml:space="preserve">.1. Все споры и разногласия, возникающие между </w:t>
      </w:r>
      <w:r w:rsidR="00ED1247" w:rsidRPr="00823F52">
        <w:t>С</w:t>
      </w:r>
      <w:r w:rsidR="00E95830" w:rsidRPr="00823F52">
        <w:t xml:space="preserve">торонами по настоящему </w:t>
      </w:r>
      <w:r w:rsidR="00167706">
        <w:t>Договор</w:t>
      </w:r>
      <w:r w:rsidR="00E95830" w:rsidRPr="00823F52">
        <w:t>у, разрешаются путем переговоров с участием обеих Сторон.</w:t>
      </w:r>
      <w:r w:rsidR="00E95830" w:rsidRPr="00E95830">
        <w:t xml:space="preserve"> </w:t>
      </w:r>
    </w:p>
    <w:p w:rsidR="00E95830" w:rsidRPr="00E95830" w:rsidRDefault="007B6781" w:rsidP="00E95830">
      <w:pPr>
        <w:ind w:firstLine="567"/>
        <w:contextualSpacing/>
        <w:jc w:val="both"/>
      </w:pPr>
      <w:r>
        <w:t>8</w:t>
      </w:r>
      <w:r w:rsidR="00E95830" w:rsidRPr="00E95830">
        <w:t xml:space="preserve">.2. В случае </w:t>
      </w:r>
      <w:proofErr w:type="spellStart"/>
      <w:r w:rsidR="00E95830" w:rsidRPr="00E95830">
        <w:t>недостижения</w:t>
      </w:r>
      <w:proofErr w:type="spellEnd"/>
      <w:r w:rsidR="00E95830" w:rsidRPr="00E95830">
        <w:t xml:space="preserve"> соглашения путем переговоров заинтересованная Сторона направляет в письменной форме претензию, подписанную уполномоченным лицом, с приложением подтверждающих документов. Претензия может быть направлена одним из способов: по факсу, электронной почтой (по адресу указанному в реквизитах Сторон), курьерской службой либо Почтой России.</w:t>
      </w:r>
    </w:p>
    <w:p w:rsidR="00E95830" w:rsidRPr="00E95830" w:rsidRDefault="007B6781" w:rsidP="00E95830">
      <w:pPr>
        <w:widowControl w:val="0"/>
        <w:autoSpaceDE w:val="0"/>
        <w:autoSpaceDN w:val="0"/>
        <w:adjustRightInd w:val="0"/>
        <w:ind w:firstLine="567"/>
        <w:jc w:val="both"/>
      </w:pPr>
      <w:r>
        <w:t>8</w:t>
      </w:r>
      <w:r w:rsidR="00E95830" w:rsidRPr="00E95830">
        <w:t>.3. Сторона, в адрес которой направлена претензия, обязана ее рассмотреть и о результатах уведомить в письменной форме другую Сторону в течение 10 (десяти) рабочих дней со дня получения претензии.</w:t>
      </w:r>
    </w:p>
    <w:p w:rsidR="00E95830" w:rsidRPr="00E95830" w:rsidRDefault="007B6781" w:rsidP="00E95830">
      <w:pPr>
        <w:widowControl w:val="0"/>
        <w:autoSpaceDE w:val="0"/>
        <w:autoSpaceDN w:val="0"/>
        <w:adjustRightInd w:val="0"/>
        <w:ind w:firstLine="567"/>
        <w:jc w:val="both"/>
      </w:pPr>
      <w:r>
        <w:rPr>
          <w:rFonts w:eastAsiaTheme="minorHAnsi"/>
          <w:lang w:eastAsia="en-US"/>
        </w:rPr>
        <w:t>8</w:t>
      </w:r>
      <w:r w:rsidR="00E95830" w:rsidRPr="00E95830">
        <w:rPr>
          <w:rFonts w:eastAsiaTheme="minorHAnsi"/>
          <w:lang w:eastAsia="en-US"/>
        </w:rPr>
        <w:t xml:space="preserve">.4.  </w:t>
      </w:r>
      <w:r w:rsidR="00E95830" w:rsidRPr="00E95830">
        <w:t>В случае если спор не урегулирован в претензионном порядке или ответ на претензию не получен в течение указанного срока, с</w:t>
      </w:r>
      <w:r w:rsidR="00E95830" w:rsidRPr="00E95830">
        <w:rPr>
          <w:rFonts w:eastAsiaTheme="minorHAnsi"/>
          <w:lang w:eastAsia="en-US"/>
        </w:rPr>
        <w:t xml:space="preserve">пор может быть передан на разрешение </w:t>
      </w:r>
      <w:r w:rsidR="00E95830" w:rsidRPr="00E95830">
        <w:t>Арбитражного суда города Санкт-Петербурга и Ленинградской области</w:t>
      </w:r>
      <w:r w:rsidR="00E95830" w:rsidRPr="00E95830">
        <w:rPr>
          <w:rFonts w:eastAsiaTheme="minorHAnsi"/>
          <w:lang w:eastAsia="en-US"/>
        </w:rPr>
        <w:t>.</w:t>
      </w:r>
    </w:p>
    <w:p w:rsidR="00E95830" w:rsidRPr="00E95830" w:rsidRDefault="007B6781" w:rsidP="00E95830">
      <w:pPr>
        <w:widowControl w:val="0"/>
        <w:suppressAutoHyphens/>
        <w:autoSpaceDE w:val="0"/>
        <w:ind w:firstLine="567"/>
        <w:jc w:val="center"/>
        <w:rPr>
          <w:b/>
        </w:rPr>
      </w:pPr>
      <w:r>
        <w:rPr>
          <w:b/>
        </w:rPr>
        <w:t>9</w:t>
      </w:r>
      <w:r w:rsidR="00E95830" w:rsidRPr="00E95830">
        <w:rPr>
          <w:b/>
        </w:rPr>
        <w:t xml:space="preserve">. ОБЕСПЕЧЕНИЕ ИСПОЛНЕНИЯ </w:t>
      </w:r>
      <w:r w:rsidR="00167706">
        <w:rPr>
          <w:b/>
        </w:rPr>
        <w:t>ДОГОВОР</w:t>
      </w:r>
      <w:r w:rsidR="00E95830" w:rsidRPr="00E95830">
        <w:rPr>
          <w:b/>
        </w:rPr>
        <w:t>А</w:t>
      </w:r>
    </w:p>
    <w:p w:rsidR="00E95830" w:rsidRPr="00E95830" w:rsidRDefault="00E95830" w:rsidP="00E95830">
      <w:pPr>
        <w:widowControl w:val="0"/>
        <w:suppressAutoHyphens/>
        <w:autoSpaceDE w:val="0"/>
        <w:ind w:firstLine="567"/>
        <w:jc w:val="center"/>
        <w:rPr>
          <w:b/>
        </w:rPr>
      </w:pPr>
    </w:p>
    <w:p w:rsidR="00E95830" w:rsidRPr="00E95830" w:rsidRDefault="007B6781" w:rsidP="00E95830">
      <w:pPr>
        <w:tabs>
          <w:tab w:val="left" w:pos="1134"/>
        </w:tabs>
        <w:ind w:firstLine="567"/>
        <w:jc w:val="both"/>
      </w:pPr>
      <w:r>
        <w:t>9</w:t>
      </w:r>
      <w:r w:rsidR="00E95830" w:rsidRPr="00E95830">
        <w:t xml:space="preserve">.1. Обеспечение исполнения обязательств по </w:t>
      </w:r>
      <w:r w:rsidR="00167706">
        <w:t>Договор</w:t>
      </w:r>
      <w:r w:rsidR="00E95830" w:rsidRPr="00E95830">
        <w:t xml:space="preserve">у предоставляется Заказчику Поставщиком в виде 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167706">
        <w:t>Договор</w:t>
      </w:r>
      <w:r w:rsidR="00E95830" w:rsidRPr="00E95830">
        <w:t xml:space="preserve">а определяется Поставщиком самостоятельно.  </w:t>
      </w:r>
    </w:p>
    <w:p w:rsidR="00E95830" w:rsidRPr="00E95830" w:rsidRDefault="00E95830" w:rsidP="00E95830">
      <w:pPr>
        <w:tabs>
          <w:tab w:val="left" w:pos="1134"/>
        </w:tabs>
        <w:ind w:firstLine="567"/>
        <w:jc w:val="both"/>
      </w:pPr>
      <w:r w:rsidRPr="00E95830">
        <w:t xml:space="preserve">Обеспечение исполнения </w:t>
      </w:r>
      <w:r w:rsidR="00167706">
        <w:t>Договор</w:t>
      </w:r>
      <w:r w:rsidRPr="00E95830">
        <w:t xml:space="preserve">а предоставляется Заказчику до заключения </w:t>
      </w:r>
      <w:r w:rsidR="00167706">
        <w:t>Договор</w:t>
      </w:r>
      <w:r w:rsidRPr="00E95830">
        <w:t xml:space="preserve">а. Размер обеспечения исполнения </w:t>
      </w:r>
      <w:r w:rsidR="00167706">
        <w:t>Договор</w:t>
      </w:r>
      <w:r w:rsidRPr="00E95830">
        <w:t xml:space="preserve">а составляет 10 процентов от начальной (максимальной) цены </w:t>
      </w:r>
      <w:r w:rsidR="00167706">
        <w:t>Договор</w:t>
      </w:r>
      <w:r w:rsidRPr="00E95830">
        <w:t>а, что составляет _________________________ рублей __ копеек.</w:t>
      </w:r>
    </w:p>
    <w:p w:rsidR="00E95830" w:rsidRPr="00E95830" w:rsidRDefault="007B6781" w:rsidP="00E95830">
      <w:pPr>
        <w:tabs>
          <w:tab w:val="left" w:pos="1134"/>
        </w:tabs>
        <w:ind w:firstLine="567"/>
        <w:jc w:val="both"/>
      </w:pPr>
      <w:r>
        <w:t>9</w:t>
      </w:r>
      <w:r w:rsidR="00E95830" w:rsidRPr="00E95830">
        <w:t xml:space="preserve">.2. Требования к обеспечению исполнения </w:t>
      </w:r>
      <w:r w:rsidR="00167706">
        <w:t>Договор</w:t>
      </w:r>
      <w:r w:rsidR="00E95830" w:rsidRPr="00E95830">
        <w:t>а, предоставляемому в виде независимой гарантии:</w:t>
      </w:r>
    </w:p>
    <w:p w:rsidR="00E95830" w:rsidRPr="00E95830" w:rsidRDefault="007B6781" w:rsidP="00E95830">
      <w:pPr>
        <w:tabs>
          <w:tab w:val="left" w:pos="1134"/>
        </w:tabs>
        <w:ind w:firstLine="567"/>
        <w:jc w:val="both"/>
        <w:rPr>
          <w:color w:val="000000"/>
          <w:shd w:val="clear" w:color="auto" w:fill="FFFFFF"/>
        </w:rPr>
      </w:pPr>
      <w:r>
        <w:t>9</w:t>
      </w:r>
      <w:r w:rsidR="00E95830" w:rsidRPr="00E95830">
        <w:t>.2.1</w:t>
      </w:r>
      <w:r w:rsidR="00E95830" w:rsidRPr="00E95830">
        <w:rPr>
          <w:color w:val="000000"/>
          <w:shd w:val="clear" w:color="auto" w:fill="FFFFFF"/>
        </w:rPr>
        <w:t xml:space="preserve"> Независимая гарантия, предоставляемая Поставщиком в качестве обеспечения обязательств по </w:t>
      </w:r>
      <w:r w:rsidR="00167706">
        <w:rPr>
          <w:color w:val="000000"/>
          <w:shd w:val="clear" w:color="auto" w:fill="FFFFFF"/>
        </w:rPr>
        <w:t>Договор</w:t>
      </w:r>
      <w:r w:rsidR="00E95830" w:rsidRPr="00E95830">
        <w:rPr>
          <w:color w:val="000000"/>
          <w:shd w:val="clear" w:color="auto" w:fill="FFFFFF"/>
        </w:rPr>
        <w:t>у, должна соответствовать Гражданскому Кодексу Российской Федерации, а также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w:t>
      </w:r>
    </w:p>
    <w:p w:rsidR="00E95830" w:rsidRPr="00E95830" w:rsidRDefault="00781526" w:rsidP="00E95830">
      <w:pPr>
        <w:tabs>
          <w:tab w:val="left" w:pos="1134"/>
        </w:tabs>
        <w:ind w:firstLine="567"/>
        <w:jc w:val="both"/>
      </w:pPr>
      <w:r>
        <w:t>9</w:t>
      </w:r>
      <w:r w:rsidR="00E95830" w:rsidRPr="00E95830">
        <w:t xml:space="preserve">.2.2. В тексте независимой гарантии должно содержаться указание на обязанность Гаранта выплатить Бенефициару по первому письменному требованию с указанием конкретных фактов неисполнения/ненадлежащего исполнения принципалом своих обязательств по </w:t>
      </w:r>
      <w:r w:rsidR="00167706">
        <w:t>Договор</w:t>
      </w:r>
      <w:r w:rsidR="00E95830" w:rsidRPr="00E95830">
        <w:t>у и требуемой суммы без споров и возражений любую сумму в пределах суммы независимой гарантии.</w:t>
      </w:r>
    </w:p>
    <w:p w:rsidR="00E95830" w:rsidRPr="00E95830" w:rsidRDefault="00781526" w:rsidP="00E95830">
      <w:pPr>
        <w:autoSpaceDE w:val="0"/>
        <w:autoSpaceDN w:val="0"/>
        <w:adjustRightInd w:val="0"/>
        <w:ind w:firstLine="567"/>
        <w:jc w:val="both"/>
        <w:rPr>
          <w:iCs/>
        </w:rPr>
      </w:pPr>
      <w:r>
        <w:t>9</w:t>
      </w:r>
      <w:r w:rsidR="00E95830" w:rsidRPr="00E95830">
        <w:t xml:space="preserve">.2.3. </w:t>
      </w:r>
      <w:r w:rsidR="00E95830" w:rsidRPr="00E95830">
        <w:rPr>
          <w:iCs/>
        </w:rPr>
        <w:t xml:space="preserve">Срок действия независимой гарантии должен превышать предусмотренный </w:t>
      </w:r>
      <w:r w:rsidR="00167706">
        <w:rPr>
          <w:iCs/>
        </w:rPr>
        <w:t>Договор</w:t>
      </w:r>
      <w:r w:rsidR="00E95830" w:rsidRPr="00E95830">
        <w:rPr>
          <w:iCs/>
        </w:rPr>
        <w:t xml:space="preserve">ом срок исполнения обязательств, которые должны быть обеспечены такой независимой гарантией, не менее чем на один месяц. </w:t>
      </w:r>
    </w:p>
    <w:p w:rsidR="00E95830" w:rsidRPr="00E95830" w:rsidRDefault="00781526" w:rsidP="00E95830">
      <w:pPr>
        <w:tabs>
          <w:tab w:val="left" w:pos="1134"/>
        </w:tabs>
        <w:ind w:firstLine="567"/>
        <w:jc w:val="both"/>
      </w:pPr>
      <w:r>
        <w:t>9</w:t>
      </w:r>
      <w:r w:rsidR="00E95830" w:rsidRPr="00E95830">
        <w:t xml:space="preserve">.3. Требования к обеспечению исполнения </w:t>
      </w:r>
      <w:r w:rsidR="00167706">
        <w:t>Договор</w:t>
      </w:r>
      <w:r w:rsidR="00E95830" w:rsidRPr="00E95830">
        <w:t>а, предоставляемому в виде залога денежных средств:</w:t>
      </w:r>
    </w:p>
    <w:p w:rsidR="00E95830" w:rsidRPr="00E95830" w:rsidRDefault="00E95830" w:rsidP="00E95830">
      <w:pPr>
        <w:autoSpaceDE w:val="0"/>
        <w:autoSpaceDN w:val="0"/>
        <w:adjustRightInd w:val="0"/>
        <w:jc w:val="both"/>
      </w:pPr>
      <w:r w:rsidRPr="00E95830">
        <w:t xml:space="preserve">Если в качестве обеспечения исполнения обязательств по </w:t>
      </w:r>
      <w:r w:rsidR="00167706">
        <w:t>Договор</w:t>
      </w:r>
      <w:r w:rsidRPr="00E95830">
        <w:t xml:space="preserve">у Поставщиком выбрано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возврат таких денежных средств производится в течение 30 (тридцати) календарных дней, а в случае установления заказчиком ограничения участия в определении поставщика, в течение 15 (пятнадцати) дней с даты исполнения Поставщиком (Подрядчиком, Исполнителем) обязательств, предусмотренных </w:t>
      </w:r>
      <w:r w:rsidR="00167706">
        <w:t>Договор</w:t>
      </w:r>
      <w:r w:rsidRPr="00E95830">
        <w:t>ом.</w:t>
      </w:r>
    </w:p>
    <w:p w:rsidR="00E95830" w:rsidRPr="00E95830" w:rsidRDefault="00781526" w:rsidP="00E95830">
      <w:pPr>
        <w:tabs>
          <w:tab w:val="left" w:pos="1134"/>
        </w:tabs>
        <w:ind w:firstLine="567"/>
        <w:jc w:val="both"/>
      </w:pPr>
      <w:r>
        <w:t>9</w:t>
      </w:r>
      <w:r w:rsidR="00E95830" w:rsidRPr="00E95830">
        <w:t xml:space="preserve">.4. В ходе исполнения </w:t>
      </w:r>
      <w:r w:rsidR="00167706">
        <w:t>Договор</w:t>
      </w:r>
      <w:r w:rsidR="00E95830" w:rsidRPr="00E95830">
        <w:t xml:space="preserve">а Поставщик вправе изменить способ обеспечения исполнения </w:t>
      </w:r>
      <w:r w:rsidR="00167706">
        <w:t>Договор</w:t>
      </w:r>
      <w:r w:rsidR="00E95830" w:rsidRPr="00E95830">
        <w:t xml:space="preserve">а и (или) предоставить Заказчику взамен ранее предоставленного обеспечения исполнения </w:t>
      </w:r>
      <w:r w:rsidR="00167706">
        <w:t>Договор</w:t>
      </w:r>
      <w:r w:rsidR="00E95830" w:rsidRPr="00E95830">
        <w:t xml:space="preserve">а новое обеспечение исполнения </w:t>
      </w:r>
      <w:r w:rsidR="00167706">
        <w:t>Договор</w:t>
      </w:r>
      <w:r w:rsidR="00E95830" w:rsidRPr="00E95830">
        <w:t xml:space="preserve">а. </w:t>
      </w:r>
    </w:p>
    <w:p w:rsidR="00E95830" w:rsidRPr="00E95830" w:rsidRDefault="00E95830" w:rsidP="00E95830">
      <w:pPr>
        <w:tabs>
          <w:tab w:val="left" w:pos="1134"/>
        </w:tabs>
        <w:ind w:firstLine="567"/>
        <w:jc w:val="both"/>
      </w:pPr>
      <w:r w:rsidRPr="00E95830">
        <w:t xml:space="preserve">В случае если по независящим от Поставщика причинам действие обеспечения исполнения </w:t>
      </w:r>
      <w:r w:rsidR="00167706">
        <w:t>Договор</w:t>
      </w:r>
      <w:r w:rsidRPr="00E95830">
        <w:t xml:space="preserve">а прекратится до установленного настоящим </w:t>
      </w:r>
      <w:r w:rsidR="00167706">
        <w:t>Договор</w:t>
      </w:r>
      <w:r w:rsidRPr="00E95830">
        <w:t xml:space="preserve">ом срока, Поставщик должен представить иное (новое) обеспечение исполнения </w:t>
      </w:r>
      <w:r w:rsidR="00167706">
        <w:t>Договор</w:t>
      </w:r>
      <w:r w:rsidRPr="00E95830">
        <w:t>а.</w:t>
      </w:r>
    </w:p>
    <w:p w:rsidR="00E95830" w:rsidRPr="00E95830" w:rsidRDefault="00781526" w:rsidP="00E95830">
      <w:pPr>
        <w:tabs>
          <w:tab w:val="left" w:pos="708"/>
        </w:tabs>
        <w:ind w:firstLine="567"/>
        <w:jc w:val="both"/>
      </w:pPr>
      <w:r>
        <w:t>9</w:t>
      </w:r>
      <w:r w:rsidR="00E95830" w:rsidRPr="00E95830">
        <w:t xml:space="preserve">.5. В случае неисполнения или ненадлежащего исполнения Поставщиком обязательств, предусмотренных настоящим </w:t>
      </w:r>
      <w:r w:rsidR="00167706">
        <w:t>Договор</w:t>
      </w:r>
      <w:r w:rsidR="00E95830" w:rsidRPr="00E95830">
        <w:t xml:space="preserve">ом Заказчик имеет право требовать уплаты денежной суммы по представленному Поставщиком обеспечению исполнения обязательств по настоящему </w:t>
      </w:r>
      <w:r w:rsidR="00167706">
        <w:t>Договор</w:t>
      </w:r>
      <w:r w:rsidR="00E95830" w:rsidRPr="00E95830">
        <w:t>у в пределах цены Товаров, которые не были поставлены, были поставлены ненадлежащего качества, или в которых не были устранены недостатки в согласованные с Заказчиком сроки. Требования Заказчика удовлетворяются без обращения в суд.</w:t>
      </w:r>
    </w:p>
    <w:p w:rsidR="00E95830" w:rsidRPr="00E95830" w:rsidRDefault="00781526" w:rsidP="00E95830">
      <w:pPr>
        <w:autoSpaceDE w:val="0"/>
        <w:autoSpaceDN w:val="0"/>
        <w:adjustRightInd w:val="0"/>
        <w:ind w:firstLine="567"/>
        <w:jc w:val="both"/>
      </w:pPr>
      <w:r>
        <w:lastRenderedPageBreak/>
        <w:t>9</w:t>
      </w:r>
      <w:r w:rsidR="00E95830" w:rsidRPr="00E95830">
        <w:t xml:space="preserve">.6. В зависимости от вида предоставляемого Поставщиком обеспечения исполнения обязательств по настоящему </w:t>
      </w:r>
      <w:r w:rsidR="00167706">
        <w:t>Договор</w:t>
      </w:r>
      <w:r w:rsidR="00E95830" w:rsidRPr="00E95830">
        <w:t xml:space="preserve">у предусматриваются 2 варианта п. </w:t>
      </w:r>
      <w:r>
        <w:t>9</w:t>
      </w:r>
      <w:r w:rsidR="00E95830" w:rsidRPr="00E95830">
        <w:t>.6.</w:t>
      </w:r>
    </w:p>
    <w:p w:rsidR="00E95830" w:rsidRPr="00E95830" w:rsidRDefault="00E95830" w:rsidP="00E95830">
      <w:pPr>
        <w:autoSpaceDE w:val="0"/>
        <w:autoSpaceDN w:val="0"/>
        <w:adjustRightInd w:val="0"/>
        <w:ind w:firstLine="567"/>
        <w:jc w:val="both"/>
        <w:rPr>
          <w:i/>
        </w:rPr>
      </w:pPr>
      <w:r w:rsidRPr="00E95830">
        <w:t xml:space="preserve">Вариант 1: </w:t>
      </w:r>
      <w:r w:rsidRPr="00E95830">
        <w:rPr>
          <w:i/>
        </w:rPr>
        <w:t xml:space="preserve">В случае наступления события, предусмотренного п. </w:t>
      </w:r>
      <w:r w:rsidR="00781526">
        <w:rPr>
          <w:i/>
        </w:rPr>
        <w:t>9</w:t>
      </w:r>
      <w:r w:rsidRPr="00E95830">
        <w:rPr>
          <w:i/>
        </w:rPr>
        <w:t xml:space="preserve">.5 настоящего </w:t>
      </w:r>
      <w:r w:rsidR="00167706">
        <w:rPr>
          <w:i/>
        </w:rPr>
        <w:t>Договор</w:t>
      </w:r>
      <w:r w:rsidRPr="00E95830">
        <w:rPr>
          <w:i/>
        </w:rPr>
        <w:t xml:space="preserve">а, уплата денежной суммы по представленному Поставщиком обеспечению исполнения обязательств по настоящему </w:t>
      </w:r>
      <w:r w:rsidR="00167706">
        <w:rPr>
          <w:i/>
        </w:rPr>
        <w:t>Договор</w:t>
      </w:r>
      <w:r w:rsidRPr="00E95830">
        <w:rPr>
          <w:i/>
        </w:rPr>
        <w:t xml:space="preserve">у осуществляется на расчетный счет Заказчика в течение 10 рабочих дней с момента его письменного обращения к  Гаранту (в случае, если обеспечение исполнения обязательств по настоящему </w:t>
      </w:r>
      <w:r w:rsidR="00167706">
        <w:rPr>
          <w:i/>
        </w:rPr>
        <w:t>Договор</w:t>
      </w:r>
      <w:r w:rsidRPr="00E95830">
        <w:rPr>
          <w:i/>
        </w:rPr>
        <w:t>у представлено в виде независимой  гарантии).</w:t>
      </w:r>
    </w:p>
    <w:p w:rsidR="00E95830" w:rsidRPr="00E95830" w:rsidRDefault="00E95830" w:rsidP="00E95830">
      <w:pPr>
        <w:ind w:firstLine="567"/>
        <w:jc w:val="both"/>
        <w:rPr>
          <w:i/>
        </w:rPr>
      </w:pPr>
      <w:r w:rsidRPr="00E95830">
        <w:t xml:space="preserve">Вариант 2: </w:t>
      </w:r>
      <w:r w:rsidRPr="00E95830">
        <w:rPr>
          <w:i/>
        </w:rPr>
        <w:t xml:space="preserve">В случае наступления события, предусмотренного п. </w:t>
      </w:r>
      <w:r w:rsidR="00781526">
        <w:rPr>
          <w:i/>
        </w:rPr>
        <w:t>9</w:t>
      </w:r>
      <w:r w:rsidRPr="00E95830">
        <w:rPr>
          <w:i/>
        </w:rPr>
        <w:t xml:space="preserve">.5 настоящего </w:t>
      </w:r>
      <w:r w:rsidR="00167706">
        <w:rPr>
          <w:i/>
        </w:rPr>
        <w:t>Договор</w:t>
      </w:r>
      <w:r w:rsidRPr="00E95830">
        <w:rPr>
          <w:i/>
        </w:rPr>
        <w:t xml:space="preserve">а, Заказчик при возврате обеспечения исполнения обязательств по настоящему </w:t>
      </w:r>
      <w:r w:rsidR="00167706">
        <w:rPr>
          <w:i/>
        </w:rPr>
        <w:t>Договор</w:t>
      </w:r>
      <w:r w:rsidRPr="00E95830">
        <w:rPr>
          <w:i/>
        </w:rPr>
        <w:t>у, предоставленного Поставщиком в виде внесения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удерживает соответствующую денежную сумму по предоставленному обеспечению исполнения обязательств.</w:t>
      </w:r>
    </w:p>
    <w:p w:rsidR="00E95830" w:rsidRPr="00E95830" w:rsidRDefault="00781526" w:rsidP="00E95830">
      <w:pPr>
        <w:ind w:firstLine="567"/>
        <w:jc w:val="both"/>
        <w:rPr>
          <w:b/>
        </w:rPr>
      </w:pPr>
      <w:r>
        <w:rPr>
          <w:color w:val="000000"/>
        </w:rPr>
        <w:t>9</w:t>
      </w:r>
      <w:r w:rsidR="00E95830" w:rsidRPr="00E95830">
        <w:rPr>
          <w:color w:val="000000"/>
        </w:rPr>
        <w:t xml:space="preserve">.7.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00167706">
        <w:rPr>
          <w:color w:val="000000"/>
        </w:rPr>
        <w:t>Договор</w:t>
      </w:r>
      <w:r w:rsidR="00E95830" w:rsidRPr="00E95830">
        <w:rPr>
          <w:color w:val="000000"/>
        </w:rPr>
        <w:t xml:space="preserve">а,  лицензии  на осуществление банковских  операций  Поставщик (Подрядчик, Исполнитель) обязан предоставить новое обеспечение исполнения </w:t>
      </w:r>
      <w:r w:rsidR="00167706">
        <w:rPr>
          <w:color w:val="000000"/>
        </w:rPr>
        <w:t>Договор</w:t>
      </w:r>
      <w:r w:rsidR="00E95830" w:rsidRPr="00E95830">
        <w:rPr>
          <w:color w:val="000000"/>
        </w:rPr>
        <w:t>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r w:rsidR="00E95830" w:rsidRPr="00E95830">
        <w:rPr>
          <w:b/>
          <w:bCs/>
          <w:color w:val="000000"/>
        </w:rPr>
        <w:t xml:space="preserve"> </w:t>
      </w:r>
      <w:r w:rsidR="00E95830" w:rsidRPr="00E95830">
        <w:rPr>
          <w:bCs/>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пунктом </w:t>
      </w:r>
      <w:r>
        <w:rPr>
          <w:color w:val="000000"/>
        </w:rPr>
        <w:t>7</w:t>
      </w:r>
      <w:r w:rsidR="00E95830" w:rsidRPr="00E95830">
        <w:rPr>
          <w:color w:val="000000"/>
        </w:rPr>
        <w:t>.2. н</w:t>
      </w:r>
      <w:r w:rsidR="00E95830" w:rsidRPr="00E95830">
        <w:rPr>
          <w:bCs/>
        </w:rPr>
        <w:t xml:space="preserve">астоящего </w:t>
      </w:r>
      <w:r w:rsidR="00167706">
        <w:rPr>
          <w:bCs/>
        </w:rPr>
        <w:t>Договор</w:t>
      </w:r>
      <w:r w:rsidR="00E95830" w:rsidRPr="00E95830">
        <w:rPr>
          <w:bCs/>
        </w:rPr>
        <w:t>а.</w:t>
      </w:r>
    </w:p>
    <w:p w:rsidR="00E95830" w:rsidRPr="00E95830" w:rsidRDefault="00E95830" w:rsidP="00E95830">
      <w:pPr>
        <w:ind w:firstLine="567"/>
        <w:jc w:val="center"/>
        <w:rPr>
          <w:b/>
        </w:rPr>
      </w:pPr>
    </w:p>
    <w:p w:rsidR="00E95830" w:rsidRPr="00E95830" w:rsidRDefault="00E95830" w:rsidP="00E95830">
      <w:pPr>
        <w:ind w:firstLine="567"/>
        <w:jc w:val="center"/>
        <w:rPr>
          <w:b/>
        </w:rPr>
      </w:pPr>
      <w:r w:rsidRPr="00E95830">
        <w:rPr>
          <w:b/>
        </w:rPr>
        <w:t>1</w:t>
      </w:r>
      <w:r w:rsidR="00781526">
        <w:rPr>
          <w:b/>
        </w:rPr>
        <w:t>0</w:t>
      </w:r>
      <w:r w:rsidRPr="00E95830">
        <w:rPr>
          <w:b/>
        </w:rPr>
        <w:t>. ФОРС-МАЖОР</w:t>
      </w:r>
    </w:p>
    <w:p w:rsidR="00E95830" w:rsidRPr="00E95830" w:rsidRDefault="00E95830" w:rsidP="00E95830">
      <w:pPr>
        <w:keepNext/>
        <w:shd w:val="clear" w:color="auto" w:fill="FFFFFF"/>
        <w:tabs>
          <w:tab w:val="left" w:pos="284"/>
          <w:tab w:val="left" w:pos="426"/>
          <w:tab w:val="left" w:pos="709"/>
        </w:tabs>
        <w:ind w:firstLine="567"/>
        <w:jc w:val="both"/>
        <w:rPr>
          <w:color w:val="000000"/>
        </w:rPr>
      </w:pPr>
      <w:r w:rsidRPr="00E95830">
        <w:t>1</w:t>
      </w:r>
      <w:r w:rsidR="00781526">
        <w:t>0</w:t>
      </w:r>
      <w:r w:rsidRPr="00E95830">
        <w:t>.1.</w:t>
      </w:r>
      <w:r w:rsidRPr="00E95830">
        <w:rPr>
          <w:color w:val="000000"/>
        </w:rPr>
        <w:t xml:space="preserve"> Стороны освобождаются от ответственности за полное или частичное неисполнение обязательств по настоящему </w:t>
      </w:r>
      <w:r w:rsidR="00167706">
        <w:rPr>
          <w:color w:val="000000"/>
        </w:rPr>
        <w:t>Договор</w:t>
      </w:r>
      <w:r w:rsidRPr="00E95830">
        <w:rPr>
          <w:color w:val="000000"/>
        </w:rPr>
        <w:t>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мерами.</w:t>
      </w:r>
    </w:p>
    <w:p w:rsidR="00E95830" w:rsidRPr="00E95830" w:rsidRDefault="00E95830" w:rsidP="00E95830">
      <w:pPr>
        <w:shd w:val="clear" w:color="auto" w:fill="FFFFFF"/>
        <w:ind w:firstLine="567"/>
        <w:jc w:val="both"/>
        <w:rPr>
          <w:color w:val="000000"/>
        </w:rPr>
      </w:pPr>
      <w:r w:rsidRPr="00E95830">
        <w:rPr>
          <w:color w:val="000000"/>
        </w:rPr>
        <w:t xml:space="preserve">К событиям чрезвычайного характера относятся: наводнение, пожар, землетрясение, взрыв, шторм, оседание почвы, эпидемии и иные проявления природы, а также война или иные военные действия, забастовка в отрасли или регионе, отмена авиарейса или графика движения багажных вагонов не по вине Поставщика, принятие органом государственной власти или управления правового акта, повлекшего невозможность исполнения настоящего </w:t>
      </w:r>
      <w:r w:rsidR="00167706">
        <w:rPr>
          <w:color w:val="000000"/>
        </w:rPr>
        <w:t>Договор</w:t>
      </w:r>
      <w:r w:rsidRPr="00E95830">
        <w:rPr>
          <w:color w:val="000000"/>
        </w:rPr>
        <w:t xml:space="preserve">а, а также решения государственных органов, включая решения уполномоченных органов иностранных государств, в соответствии с которыми устанавливаются запреты, в следствии которых поставка Товаров, предусмотренных настоящим </w:t>
      </w:r>
      <w:r w:rsidR="00167706">
        <w:rPr>
          <w:color w:val="000000"/>
        </w:rPr>
        <w:t>Договор</w:t>
      </w:r>
      <w:r w:rsidRPr="00E95830">
        <w:rPr>
          <w:color w:val="000000"/>
        </w:rPr>
        <w:t>ом, становится невозможной.</w:t>
      </w:r>
    </w:p>
    <w:p w:rsidR="00E95830" w:rsidRPr="00E95830" w:rsidRDefault="00E95830" w:rsidP="00E95830">
      <w:pPr>
        <w:shd w:val="clear" w:color="auto" w:fill="FFFFFF"/>
        <w:tabs>
          <w:tab w:val="left" w:pos="567"/>
        </w:tabs>
        <w:ind w:firstLine="567"/>
        <w:jc w:val="both"/>
        <w:rPr>
          <w:color w:val="000000"/>
        </w:rPr>
      </w:pPr>
      <w:r w:rsidRPr="00E95830">
        <w:rPr>
          <w:color w:val="000000"/>
        </w:rPr>
        <w:t>1</w:t>
      </w:r>
      <w:r w:rsidR="00781526">
        <w:rPr>
          <w:color w:val="000000"/>
        </w:rPr>
        <w:t>0</w:t>
      </w:r>
      <w:r w:rsidRPr="00E95830">
        <w:rPr>
          <w:color w:val="000000"/>
        </w:rPr>
        <w:t>.2. При наступлении указанных в пункте 1</w:t>
      </w:r>
      <w:r w:rsidR="00781526">
        <w:rPr>
          <w:color w:val="000000"/>
        </w:rPr>
        <w:t>0</w:t>
      </w:r>
      <w:r w:rsidRPr="00E95830">
        <w:rPr>
          <w:color w:val="000000"/>
        </w:rPr>
        <w:t xml:space="preserve">.1. </w:t>
      </w:r>
      <w:r w:rsidR="00167706">
        <w:rPr>
          <w:color w:val="000000"/>
        </w:rPr>
        <w:t>Договор</w:t>
      </w:r>
      <w:r w:rsidRPr="00E95830">
        <w:rPr>
          <w:color w:val="000000"/>
        </w:rPr>
        <w:t xml:space="preserve">а обстоятельств, Сторона по настоящему </w:t>
      </w:r>
      <w:r w:rsidR="00167706">
        <w:rPr>
          <w:color w:val="000000"/>
        </w:rPr>
        <w:t>Договор</w:t>
      </w:r>
      <w:r w:rsidRPr="00E95830">
        <w:rPr>
          <w:color w:val="000000"/>
        </w:rPr>
        <w:t>у, для которой создалась невозможность исполнения ее обязательств, должна известить о них в письменном виде другую Сторону с приложениями соответствующих доказательств и документов в 7-дневный срок со дня наступления этих обстоятельств.</w:t>
      </w:r>
    </w:p>
    <w:p w:rsidR="00E95830" w:rsidRPr="00E95830" w:rsidRDefault="00E95830" w:rsidP="00E95830">
      <w:pPr>
        <w:rPr>
          <w:b/>
        </w:rPr>
      </w:pPr>
    </w:p>
    <w:p w:rsidR="00E95830" w:rsidRPr="00E95830" w:rsidRDefault="00E95830" w:rsidP="00E95830">
      <w:pPr>
        <w:ind w:firstLine="567"/>
        <w:jc w:val="center"/>
        <w:rPr>
          <w:b/>
        </w:rPr>
      </w:pPr>
      <w:r w:rsidRPr="00E95830">
        <w:rPr>
          <w:b/>
        </w:rPr>
        <w:t>1</w:t>
      </w:r>
      <w:r w:rsidR="00781526">
        <w:rPr>
          <w:b/>
        </w:rPr>
        <w:t>1</w:t>
      </w:r>
      <w:r w:rsidRPr="00E95830">
        <w:rPr>
          <w:b/>
        </w:rPr>
        <w:t xml:space="preserve">. СРОК ДЕЙСТВИЯ </w:t>
      </w:r>
      <w:r w:rsidR="00167706">
        <w:rPr>
          <w:b/>
        </w:rPr>
        <w:t>ДОГОВОР</w:t>
      </w:r>
      <w:r w:rsidRPr="00E95830">
        <w:rPr>
          <w:b/>
        </w:rPr>
        <w:t>А</w:t>
      </w:r>
    </w:p>
    <w:p w:rsidR="00E95830" w:rsidRPr="00E95830" w:rsidRDefault="00E95830" w:rsidP="00E95830">
      <w:pPr>
        <w:autoSpaceDE w:val="0"/>
        <w:autoSpaceDN w:val="0"/>
        <w:adjustRightInd w:val="0"/>
        <w:ind w:firstLine="567"/>
        <w:jc w:val="both"/>
        <w:rPr>
          <w:color w:val="000000"/>
        </w:rPr>
      </w:pPr>
      <w:r w:rsidRPr="00E95830">
        <w:rPr>
          <w:color w:val="000000"/>
        </w:rPr>
        <w:t>1</w:t>
      </w:r>
      <w:r w:rsidR="00781526">
        <w:rPr>
          <w:color w:val="000000"/>
        </w:rPr>
        <w:t>1</w:t>
      </w:r>
      <w:r w:rsidRPr="00E95830">
        <w:rPr>
          <w:color w:val="000000"/>
        </w:rPr>
        <w:t xml:space="preserve">.1. Настоящий </w:t>
      </w:r>
      <w:r w:rsidR="00167706">
        <w:rPr>
          <w:color w:val="000000"/>
        </w:rPr>
        <w:t>Договор</w:t>
      </w:r>
      <w:r w:rsidRPr="00E95830">
        <w:rPr>
          <w:color w:val="000000"/>
        </w:rPr>
        <w:t xml:space="preserve"> вступает в силу с момента его заключения и действует до 31 декабря 202</w:t>
      </w:r>
      <w:r w:rsidR="00781526">
        <w:rPr>
          <w:color w:val="000000"/>
        </w:rPr>
        <w:t>6</w:t>
      </w:r>
      <w:r w:rsidRPr="00E95830">
        <w:rPr>
          <w:color w:val="000000"/>
        </w:rPr>
        <w:t xml:space="preserve"> года. Окончание срока действия </w:t>
      </w:r>
      <w:r w:rsidR="00167706">
        <w:rPr>
          <w:color w:val="000000"/>
        </w:rPr>
        <w:t>Договор</w:t>
      </w:r>
      <w:r w:rsidRPr="00E95830">
        <w:rPr>
          <w:color w:val="000000"/>
        </w:rPr>
        <w:t xml:space="preserve">а не влечет прекращения неисполненных обязательств Сторон по </w:t>
      </w:r>
      <w:r w:rsidR="00167706">
        <w:rPr>
          <w:color w:val="000000"/>
        </w:rPr>
        <w:t>Договор</w:t>
      </w:r>
      <w:r w:rsidRPr="00E95830">
        <w:rPr>
          <w:color w:val="000000"/>
        </w:rPr>
        <w:t>у, в том числе гарантийных обязательств Поставщика (Подрядчика, Исполнителя).</w:t>
      </w:r>
    </w:p>
    <w:p w:rsidR="00E95830" w:rsidRPr="00823F52" w:rsidRDefault="00E95830" w:rsidP="00E95830">
      <w:pPr>
        <w:autoSpaceDE w:val="0"/>
        <w:autoSpaceDN w:val="0"/>
        <w:adjustRightInd w:val="0"/>
        <w:ind w:firstLine="567"/>
        <w:jc w:val="both"/>
        <w:rPr>
          <w:color w:val="000000"/>
        </w:rPr>
      </w:pPr>
      <w:r w:rsidRPr="00E95830">
        <w:rPr>
          <w:color w:val="000000"/>
        </w:rPr>
        <w:t>1</w:t>
      </w:r>
      <w:r w:rsidR="00781526">
        <w:rPr>
          <w:color w:val="000000"/>
        </w:rPr>
        <w:t>1</w:t>
      </w:r>
      <w:r w:rsidRPr="00E95830">
        <w:rPr>
          <w:color w:val="000000"/>
        </w:rPr>
        <w:t>.2. </w:t>
      </w:r>
      <w:r w:rsidRPr="00823F52">
        <w:rPr>
          <w:color w:val="000000"/>
        </w:rPr>
        <w:t xml:space="preserve">Настоящий </w:t>
      </w:r>
      <w:r w:rsidR="00167706">
        <w:rPr>
          <w:color w:val="000000"/>
        </w:rPr>
        <w:t>Договор</w:t>
      </w:r>
      <w:r w:rsidRPr="00823F52">
        <w:rPr>
          <w:color w:val="000000"/>
        </w:rPr>
        <w:t xml:space="preserve"> может быть расторгнут по соглашению </w:t>
      </w:r>
      <w:r w:rsidR="00ED1247" w:rsidRPr="00823F52">
        <w:rPr>
          <w:color w:val="000000"/>
        </w:rPr>
        <w:t>С</w:t>
      </w:r>
      <w:r w:rsidRPr="00823F52">
        <w:rPr>
          <w:color w:val="000000"/>
        </w:rPr>
        <w:t xml:space="preserve">торон, по решению суда, в случае одностороннего отказа </w:t>
      </w:r>
      <w:r w:rsidR="00ED1247" w:rsidRPr="00823F52">
        <w:rPr>
          <w:color w:val="000000"/>
        </w:rPr>
        <w:t>С</w:t>
      </w:r>
      <w:r w:rsidRPr="00823F52">
        <w:rPr>
          <w:color w:val="000000"/>
        </w:rPr>
        <w:t xml:space="preserve">тороны </w:t>
      </w:r>
      <w:r w:rsidR="00167706">
        <w:rPr>
          <w:color w:val="000000"/>
        </w:rPr>
        <w:t>Договор</w:t>
      </w:r>
      <w:r w:rsidRPr="00823F52">
        <w:rPr>
          <w:color w:val="000000"/>
        </w:rPr>
        <w:t xml:space="preserve">а от исполнения </w:t>
      </w:r>
      <w:r w:rsidR="00167706">
        <w:rPr>
          <w:color w:val="000000"/>
        </w:rPr>
        <w:t>Договор</w:t>
      </w:r>
      <w:r w:rsidRPr="00823F52">
        <w:rPr>
          <w:color w:val="000000"/>
        </w:rPr>
        <w:t>а в соответствии с гражданским законодательством.</w:t>
      </w:r>
    </w:p>
    <w:p w:rsidR="00E95830" w:rsidRPr="00823F52" w:rsidRDefault="00E95830" w:rsidP="00E95830">
      <w:pPr>
        <w:autoSpaceDE w:val="0"/>
        <w:autoSpaceDN w:val="0"/>
        <w:adjustRightInd w:val="0"/>
        <w:jc w:val="both"/>
        <w:rPr>
          <w:color w:val="000000"/>
        </w:rPr>
      </w:pPr>
    </w:p>
    <w:p w:rsidR="00E95830" w:rsidRPr="00823F52" w:rsidRDefault="00E95830" w:rsidP="00E95830">
      <w:pPr>
        <w:ind w:firstLine="567"/>
        <w:jc w:val="center"/>
        <w:rPr>
          <w:b/>
        </w:rPr>
      </w:pPr>
      <w:r w:rsidRPr="00823F52">
        <w:rPr>
          <w:b/>
        </w:rPr>
        <w:t>1</w:t>
      </w:r>
      <w:r w:rsidR="00781526">
        <w:rPr>
          <w:b/>
        </w:rPr>
        <w:t>2</w:t>
      </w:r>
      <w:r w:rsidRPr="00823F52">
        <w:rPr>
          <w:b/>
        </w:rPr>
        <w:t>. ПРОЧИЕ УСЛОВИЯ</w:t>
      </w:r>
    </w:p>
    <w:p w:rsidR="00E95830" w:rsidRPr="00E95830" w:rsidRDefault="00E95830" w:rsidP="00E95830">
      <w:pPr>
        <w:ind w:firstLine="567"/>
        <w:jc w:val="both"/>
      </w:pPr>
      <w:r w:rsidRPr="00823F52">
        <w:t>1</w:t>
      </w:r>
      <w:r w:rsidR="00781526">
        <w:t>2</w:t>
      </w:r>
      <w:r w:rsidRPr="00823F52">
        <w:t xml:space="preserve">.1. Все изменения и дополнения к настоящему </w:t>
      </w:r>
      <w:r w:rsidR="00167706">
        <w:t>Договор</w:t>
      </w:r>
      <w:r w:rsidRPr="00823F52">
        <w:t>у действительны лишь в том случае, если они совершены в письменной форме и подписанные Сторонами</w:t>
      </w:r>
      <w:r w:rsidRPr="00E95830">
        <w:t xml:space="preserve">. Дополнительные соглашения могут заключаться в случаях, предусмотренных действующим законодательством РФ, и становятся неотъемлемой частью </w:t>
      </w:r>
      <w:r w:rsidR="00167706">
        <w:t>Договор</w:t>
      </w:r>
      <w:r w:rsidRPr="00E95830">
        <w:t>а после их подписания.</w:t>
      </w:r>
    </w:p>
    <w:p w:rsidR="00E95830" w:rsidRPr="00E95830" w:rsidRDefault="00E95830" w:rsidP="00E95830">
      <w:pPr>
        <w:autoSpaceDE w:val="0"/>
        <w:autoSpaceDN w:val="0"/>
        <w:adjustRightInd w:val="0"/>
        <w:ind w:firstLine="567"/>
        <w:jc w:val="both"/>
        <w:rPr>
          <w:color w:val="000000"/>
        </w:rPr>
      </w:pPr>
      <w:r w:rsidRPr="00E95830">
        <w:rPr>
          <w:color w:val="000000"/>
        </w:rPr>
        <w:t>1</w:t>
      </w:r>
      <w:r w:rsidR="00781526">
        <w:rPr>
          <w:color w:val="000000"/>
        </w:rPr>
        <w:t>2</w:t>
      </w:r>
      <w:r w:rsidRPr="00E95830">
        <w:rPr>
          <w:color w:val="000000"/>
        </w:rPr>
        <w:t xml:space="preserve">.2. Настоящий </w:t>
      </w:r>
      <w:r w:rsidR="00167706">
        <w:rPr>
          <w:color w:val="000000"/>
        </w:rPr>
        <w:t>Договор</w:t>
      </w:r>
      <w:r w:rsidRPr="00E95830">
        <w:rPr>
          <w:color w:val="000000"/>
        </w:rPr>
        <w:t xml:space="preserve"> составлен в форме электронного документа, подписанного усиленными электронными цифровыми подписями уполномоченных на подписание </w:t>
      </w:r>
      <w:r w:rsidR="00167706">
        <w:rPr>
          <w:color w:val="000000"/>
        </w:rPr>
        <w:t>Договор</w:t>
      </w:r>
      <w:r w:rsidRPr="00E95830">
        <w:rPr>
          <w:color w:val="000000"/>
        </w:rPr>
        <w:t>а лиц обеих Сторон.</w:t>
      </w:r>
    </w:p>
    <w:p w:rsidR="00E95830" w:rsidRPr="00E95830" w:rsidRDefault="00E95830" w:rsidP="00E95830">
      <w:pPr>
        <w:ind w:firstLine="567"/>
        <w:jc w:val="both"/>
      </w:pPr>
      <w:r w:rsidRPr="00E95830">
        <w:t>1</w:t>
      </w:r>
      <w:r w:rsidR="00781526">
        <w:t>2</w:t>
      </w:r>
      <w:r w:rsidRPr="00E95830">
        <w:t xml:space="preserve">.3. Для внесения Заказчиком на официальный сайт http://zakupki.gov.ru сведений по </w:t>
      </w:r>
      <w:r w:rsidR="00167706">
        <w:t>Договор</w:t>
      </w:r>
      <w:r w:rsidRPr="00E95830">
        <w:t xml:space="preserve">у, а также в случае ненадлежащего исполнения Поставщиком обязательств по </w:t>
      </w:r>
      <w:r w:rsidR="00167706">
        <w:t>Договор</w:t>
      </w:r>
      <w:r w:rsidRPr="00E95830">
        <w:t xml:space="preserve">у, Заказчик вправе направить Поставщику после истечения срока поставки, не ограничиваясь сроком действия </w:t>
      </w:r>
      <w:r w:rsidR="00167706">
        <w:t>Договор</w:t>
      </w:r>
      <w:r w:rsidRPr="00E95830">
        <w:t>а, Акт сверки расчетов. Указанный Акт должен быть подписан Поставщиком и возвращен Заказчику в течение 5 дней с момента его получения, а при возникновении разногласий Поставщик обязан направить свои возражения в тот же срок. В случае неполучения в указанный срок Заказчиком Акта сверки расчетов или возражений, расчеты будут считаться сверенными, а Акт будет подписан Заказчиком в одностороннем порядке.</w:t>
      </w:r>
    </w:p>
    <w:p w:rsidR="00E95830" w:rsidRPr="00E95830" w:rsidRDefault="00E95830" w:rsidP="00E95830">
      <w:pPr>
        <w:widowControl w:val="0"/>
        <w:autoSpaceDE w:val="0"/>
        <w:autoSpaceDN w:val="0"/>
        <w:adjustRightInd w:val="0"/>
        <w:ind w:firstLine="567"/>
        <w:jc w:val="both"/>
      </w:pPr>
      <w:r w:rsidRPr="00E95830">
        <w:t>1</w:t>
      </w:r>
      <w:r w:rsidR="00781526">
        <w:t>2</w:t>
      </w:r>
      <w:r w:rsidRPr="00E95830">
        <w:t xml:space="preserve">.4. По вопросам, не предусмотренным настоящим </w:t>
      </w:r>
      <w:r w:rsidR="00167706">
        <w:t>Договор</w:t>
      </w:r>
      <w:r w:rsidRPr="00E95830">
        <w:t>ом, Стороны руководствуются действующим законодательством Российской Федерации.</w:t>
      </w:r>
    </w:p>
    <w:p w:rsidR="00E95830" w:rsidRPr="00E95830" w:rsidRDefault="00E95830" w:rsidP="00E95830">
      <w:pPr>
        <w:widowControl w:val="0"/>
        <w:autoSpaceDE w:val="0"/>
        <w:autoSpaceDN w:val="0"/>
        <w:adjustRightInd w:val="0"/>
        <w:ind w:firstLine="567"/>
      </w:pPr>
      <w:r w:rsidRPr="00E95830">
        <w:t>1</w:t>
      </w:r>
      <w:r w:rsidR="00781526">
        <w:t>2</w:t>
      </w:r>
      <w:r w:rsidRPr="00E95830">
        <w:t xml:space="preserve">.5. Приложения: </w:t>
      </w:r>
    </w:p>
    <w:p w:rsidR="00E95830" w:rsidRPr="00E95830" w:rsidRDefault="00E95830" w:rsidP="00E95830">
      <w:pPr>
        <w:widowControl w:val="0"/>
        <w:autoSpaceDE w:val="0"/>
        <w:autoSpaceDN w:val="0"/>
        <w:adjustRightInd w:val="0"/>
        <w:ind w:firstLine="567"/>
      </w:pPr>
      <w:r w:rsidRPr="00E95830">
        <w:t>- Спецификация на поставку товара;</w:t>
      </w:r>
    </w:p>
    <w:p w:rsidR="00E95830" w:rsidRPr="00E95830" w:rsidRDefault="00E95830" w:rsidP="00E95830">
      <w:pPr>
        <w:widowControl w:val="0"/>
        <w:autoSpaceDE w:val="0"/>
        <w:autoSpaceDN w:val="0"/>
        <w:adjustRightInd w:val="0"/>
        <w:ind w:firstLine="567"/>
      </w:pPr>
      <w:r w:rsidRPr="00E95830">
        <w:lastRenderedPageBreak/>
        <w:t>- Форма акта приемки товара.</w:t>
      </w:r>
    </w:p>
    <w:p w:rsidR="00E95830" w:rsidRPr="00E95830" w:rsidRDefault="00E95830" w:rsidP="00E95830">
      <w:pPr>
        <w:ind w:firstLine="567"/>
        <w:contextualSpacing/>
        <w:jc w:val="center"/>
        <w:rPr>
          <w:b/>
        </w:rPr>
      </w:pPr>
    </w:p>
    <w:p w:rsidR="00E95830" w:rsidRPr="00E95830" w:rsidRDefault="00E95830" w:rsidP="00E95830">
      <w:pPr>
        <w:ind w:firstLine="567"/>
        <w:contextualSpacing/>
        <w:jc w:val="center"/>
        <w:rPr>
          <w:b/>
        </w:rPr>
      </w:pPr>
      <w:r w:rsidRPr="00E95830">
        <w:rPr>
          <w:b/>
        </w:rPr>
        <w:t>1</w:t>
      </w:r>
      <w:r w:rsidR="00781526">
        <w:rPr>
          <w:b/>
        </w:rPr>
        <w:t>3</w:t>
      </w:r>
      <w:r w:rsidRPr="00E95830">
        <w:rPr>
          <w:b/>
        </w:rPr>
        <w:t>. АДРЕСА И РЕКВИЗИТЫ СТОРОН</w:t>
      </w:r>
    </w:p>
    <w:p w:rsidR="00E95830" w:rsidRPr="00E95830" w:rsidRDefault="00E95830" w:rsidP="00E95830">
      <w:pPr>
        <w:jc w:val="center"/>
      </w:pPr>
    </w:p>
    <w:tbl>
      <w:tblPr>
        <w:tblW w:w="0" w:type="auto"/>
        <w:tblLook w:val="04A0" w:firstRow="1" w:lastRow="0" w:firstColumn="1" w:lastColumn="0" w:noHBand="0" w:noVBand="1"/>
      </w:tblPr>
      <w:tblGrid>
        <w:gridCol w:w="4408"/>
        <w:gridCol w:w="5500"/>
      </w:tblGrid>
      <w:tr w:rsidR="00E95830" w:rsidRPr="00E95830" w:rsidTr="00946EC4">
        <w:trPr>
          <w:trHeight w:val="4665"/>
        </w:trPr>
        <w:tc>
          <w:tcPr>
            <w:tcW w:w="4408" w:type="dxa"/>
          </w:tcPr>
          <w:p w:rsidR="00E95830" w:rsidRPr="00E95830" w:rsidRDefault="00E95830" w:rsidP="00E95830">
            <w:pPr>
              <w:shd w:val="clear" w:color="auto" w:fill="FFFFFF"/>
              <w:rPr>
                <w:b/>
                <w:bCs/>
                <w:color w:val="000000"/>
                <w:spacing w:val="-6"/>
                <w:sz w:val="18"/>
                <w:szCs w:val="18"/>
              </w:rPr>
            </w:pPr>
            <w:r w:rsidRPr="00E95830">
              <w:rPr>
                <w:b/>
                <w:bCs/>
                <w:color w:val="000000"/>
                <w:spacing w:val="-6"/>
                <w:sz w:val="18"/>
                <w:szCs w:val="18"/>
              </w:rPr>
              <w:t>Поставщик:</w:t>
            </w:r>
          </w:p>
          <w:p w:rsidR="00E95830" w:rsidRPr="00E95830" w:rsidRDefault="00E95830" w:rsidP="00E95830">
            <w:pPr>
              <w:autoSpaceDE w:val="0"/>
              <w:autoSpaceDN w:val="0"/>
              <w:adjustRightInd w:val="0"/>
              <w:rPr>
                <w:b/>
                <w:snapToGrid w:val="0"/>
                <w:sz w:val="18"/>
                <w:szCs w:val="18"/>
              </w:rPr>
            </w:pPr>
            <w:r w:rsidRPr="00E95830">
              <w:rPr>
                <w:b/>
                <w:bCs/>
                <w:sz w:val="18"/>
                <w:szCs w:val="18"/>
              </w:rPr>
              <w:t xml:space="preserve">НАИМЕНОВАНИЕ ОРГАНИЗАЦИИ </w:t>
            </w:r>
          </w:p>
          <w:p w:rsidR="00E95830" w:rsidRPr="00E95830" w:rsidRDefault="00E95830" w:rsidP="00E95830">
            <w:pPr>
              <w:rPr>
                <w:b/>
                <w:snapToGrid w:val="0"/>
                <w:sz w:val="18"/>
                <w:szCs w:val="18"/>
              </w:rPr>
            </w:pPr>
            <w:r w:rsidRPr="00E95830">
              <w:rPr>
                <w:b/>
                <w:bCs/>
                <w:sz w:val="18"/>
                <w:szCs w:val="18"/>
              </w:rPr>
              <w:t>Юридический адрес</w:t>
            </w:r>
            <w:r w:rsidRPr="00E95830">
              <w:rPr>
                <w:bCs/>
                <w:sz w:val="18"/>
                <w:szCs w:val="18"/>
              </w:rPr>
              <w:t>:</w:t>
            </w:r>
          </w:p>
          <w:p w:rsidR="00E95830" w:rsidRPr="00E95830" w:rsidRDefault="00E95830" w:rsidP="00E95830">
            <w:pPr>
              <w:rPr>
                <w:b/>
                <w:snapToGrid w:val="0"/>
                <w:sz w:val="18"/>
                <w:szCs w:val="18"/>
              </w:rPr>
            </w:pPr>
            <w:r w:rsidRPr="00E95830">
              <w:rPr>
                <w:b/>
                <w:bCs/>
                <w:sz w:val="18"/>
                <w:szCs w:val="18"/>
              </w:rPr>
              <w:t>Фактический адрес:</w:t>
            </w:r>
          </w:p>
          <w:p w:rsidR="00E95830" w:rsidRPr="00E95830" w:rsidRDefault="00E95830" w:rsidP="00E95830">
            <w:pPr>
              <w:rPr>
                <w:b/>
                <w:snapToGrid w:val="0"/>
                <w:sz w:val="18"/>
                <w:szCs w:val="18"/>
              </w:rPr>
            </w:pPr>
            <w:r w:rsidRPr="00E95830">
              <w:rPr>
                <w:sz w:val="18"/>
                <w:szCs w:val="18"/>
              </w:rPr>
              <w:t>ИНН</w:t>
            </w:r>
          </w:p>
          <w:p w:rsidR="00E95830" w:rsidRPr="00E95830" w:rsidRDefault="00E95830" w:rsidP="00E95830">
            <w:pPr>
              <w:rPr>
                <w:b/>
                <w:snapToGrid w:val="0"/>
                <w:sz w:val="18"/>
                <w:szCs w:val="18"/>
              </w:rPr>
            </w:pPr>
            <w:r w:rsidRPr="00E95830">
              <w:rPr>
                <w:sz w:val="18"/>
                <w:szCs w:val="18"/>
              </w:rPr>
              <w:t>КПП</w:t>
            </w:r>
          </w:p>
          <w:p w:rsidR="00E95830" w:rsidRPr="00E95830" w:rsidRDefault="00E95830" w:rsidP="00E95830">
            <w:pPr>
              <w:rPr>
                <w:b/>
                <w:snapToGrid w:val="0"/>
                <w:sz w:val="18"/>
                <w:szCs w:val="18"/>
              </w:rPr>
            </w:pPr>
            <w:r w:rsidRPr="00E95830">
              <w:rPr>
                <w:sz w:val="18"/>
                <w:szCs w:val="18"/>
              </w:rPr>
              <w:t>ОГРН</w:t>
            </w:r>
          </w:p>
          <w:p w:rsidR="00E95830" w:rsidRPr="00E95830" w:rsidRDefault="00E95830" w:rsidP="00E95830">
            <w:pPr>
              <w:rPr>
                <w:b/>
                <w:snapToGrid w:val="0"/>
                <w:sz w:val="18"/>
                <w:szCs w:val="18"/>
              </w:rPr>
            </w:pPr>
            <w:r w:rsidRPr="00E95830">
              <w:rPr>
                <w:sz w:val="18"/>
                <w:szCs w:val="18"/>
              </w:rPr>
              <w:t>ОКОПФ/ОКФС</w:t>
            </w:r>
          </w:p>
          <w:p w:rsidR="00E95830" w:rsidRPr="00E95830" w:rsidRDefault="00E95830" w:rsidP="00E95830">
            <w:pPr>
              <w:rPr>
                <w:b/>
                <w:snapToGrid w:val="0"/>
                <w:sz w:val="18"/>
                <w:szCs w:val="18"/>
              </w:rPr>
            </w:pPr>
            <w:r w:rsidRPr="00E95830">
              <w:rPr>
                <w:sz w:val="18"/>
                <w:szCs w:val="18"/>
              </w:rPr>
              <w:t>ОКСМ</w:t>
            </w:r>
          </w:p>
          <w:p w:rsidR="00E95830" w:rsidRPr="00E95830" w:rsidRDefault="00E95830" w:rsidP="00E95830">
            <w:pPr>
              <w:rPr>
                <w:sz w:val="18"/>
                <w:szCs w:val="18"/>
              </w:rPr>
            </w:pPr>
            <w:r w:rsidRPr="00E95830">
              <w:rPr>
                <w:sz w:val="18"/>
                <w:szCs w:val="18"/>
              </w:rPr>
              <w:t>ОКПО</w:t>
            </w:r>
          </w:p>
          <w:p w:rsidR="00E95830" w:rsidRPr="00E95830" w:rsidRDefault="00E95830" w:rsidP="00E95830">
            <w:pPr>
              <w:rPr>
                <w:sz w:val="18"/>
                <w:szCs w:val="18"/>
              </w:rPr>
            </w:pPr>
            <w:r w:rsidRPr="00E95830">
              <w:rPr>
                <w:sz w:val="18"/>
                <w:szCs w:val="18"/>
              </w:rPr>
              <w:t>Р/с</w:t>
            </w:r>
          </w:p>
          <w:p w:rsidR="00E95830" w:rsidRPr="00E95830" w:rsidRDefault="00E95830" w:rsidP="00E95830">
            <w:pPr>
              <w:rPr>
                <w:b/>
                <w:snapToGrid w:val="0"/>
                <w:sz w:val="18"/>
                <w:szCs w:val="18"/>
              </w:rPr>
            </w:pPr>
            <w:r w:rsidRPr="00E95830">
              <w:rPr>
                <w:sz w:val="18"/>
                <w:szCs w:val="18"/>
              </w:rPr>
              <w:t>В …</w:t>
            </w:r>
          </w:p>
          <w:p w:rsidR="00E95830" w:rsidRPr="00E95830" w:rsidRDefault="00E95830" w:rsidP="00E95830">
            <w:pPr>
              <w:rPr>
                <w:b/>
                <w:snapToGrid w:val="0"/>
                <w:sz w:val="18"/>
                <w:szCs w:val="18"/>
              </w:rPr>
            </w:pPr>
            <w:r w:rsidRPr="00E95830">
              <w:rPr>
                <w:sz w:val="18"/>
                <w:szCs w:val="18"/>
              </w:rPr>
              <w:t>К/с</w:t>
            </w:r>
          </w:p>
          <w:p w:rsidR="00E95830" w:rsidRPr="00E95830" w:rsidRDefault="00E95830" w:rsidP="00E95830">
            <w:pPr>
              <w:rPr>
                <w:b/>
                <w:snapToGrid w:val="0"/>
                <w:sz w:val="18"/>
                <w:szCs w:val="18"/>
              </w:rPr>
            </w:pPr>
            <w:r w:rsidRPr="00E95830">
              <w:rPr>
                <w:sz w:val="18"/>
                <w:szCs w:val="18"/>
              </w:rPr>
              <w:t>Тел.:</w:t>
            </w:r>
          </w:p>
          <w:p w:rsidR="00E95830" w:rsidRPr="00E95830" w:rsidRDefault="00E95830" w:rsidP="00E95830">
            <w:pPr>
              <w:rPr>
                <w:b/>
                <w:snapToGrid w:val="0"/>
                <w:sz w:val="18"/>
                <w:szCs w:val="18"/>
              </w:rPr>
            </w:pPr>
            <w:r w:rsidRPr="00E95830">
              <w:rPr>
                <w:sz w:val="18"/>
                <w:szCs w:val="18"/>
              </w:rPr>
              <w:t>Факс:</w:t>
            </w:r>
          </w:p>
          <w:p w:rsidR="00E95830" w:rsidRPr="00E95830" w:rsidRDefault="00E95830" w:rsidP="00E95830">
            <w:pPr>
              <w:rPr>
                <w:sz w:val="18"/>
                <w:szCs w:val="18"/>
              </w:rPr>
            </w:pPr>
            <w:r w:rsidRPr="00E95830">
              <w:rPr>
                <w:sz w:val="18"/>
                <w:szCs w:val="18"/>
                <w:lang w:val="en-US"/>
              </w:rPr>
              <w:t>e</w:t>
            </w:r>
            <w:r w:rsidRPr="00E95830">
              <w:rPr>
                <w:sz w:val="18"/>
                <w:szCs w:val="18"/>
              </w:rPr>
              <w:t>-</w:t>
            </w:r>
            <w:r w:rsidRPr="00E95830">
              <w:rPr>
                <w:sz w:val="18"/>
                <w:szCs w:val="18"/>
                <w:lang w:val="en-US"/>
              </w:rPr>
              <w:t>mail</w:t>
            </w:r>
            <w:r w:rsidRPr="00E95830">
              <w:rPr>
                <w:sz w:val="18"/>
                <w:szCs w:val="18"/>
              </w:rPr>
              <w:t>:</w:t>
            </w:r>
          </w:p>
          <w:p w:rsidR="00E95830" w:rsidRPr="00E95830" w:rsidRDefault="00E95830" w:rsidP="00E95830">
            <w:pPr>
              <w:widowControl w:val="0"/>
              <w:autoSpaceDE w:val="0"/>
              <w:autoSpaceDN w:val="0"/>
              <w:adjustRightInd w:val="0"/>
              <w:rPr>
                <w:color w:val="000000"/>
                <w:spacing w:val="-6"/>
                <w:sz w:val="18"/>
                <w:szCs w:val="18"/>
              </w:rPr>
            </w:pPr>
          </w:p>
          <w:p w:rsidR="00E95830" w:rsidRPr="00E95830" w:rsidRDefault="00E95830" w:rsidP="00E95830">
            <w:pPr>
              <w:widowControl w:val="0"/>
              <w:autoSpaceDE w:val="0"/>
              <w:autoSpaceDN w:val="0"/>
              <w:adjustRightInd w:val="0"/>
              <w:rPr>
                <w:color w:val="000000"/>
                <w:spacing w:val="-6"/>
                <w:sz w:val="18"/>
                <w:szCs w:val="18"/>
              </w:rPr>
            </w:pPr>
          </w:p>
          <w:p w:rsidR="00E95830" w:rsidRPr="00E95830" w:rsidRDefault="00E95830" w:rsidP="00E95830">
            <w:pPr>
              <w:widowControl w:val="0"/>
              <w:autoSpaceDE w:val="0"/>
              <w:autoSpaceDN w:val="0"/>
              <w:adjustRightInd w:val="0"/>
              <w:rPr>
                <w:color w:val="000000"/>
                <w:spacing w:val="-6"/>
                <w:sz w:val="18"/>
                <w:szCs w:val="18"/>
              </w:rPr>
            </w:pPr>
          </w:p>
          <w:p w:rsidR="00E95830" w:rsidRPr="00E95830" w:rsidRDefault="00E95830" w:rsidP="00E95830">
            <w:pPr>
              <w:widowControl w:val="0"/>
              <w:autoSpaceDE w:val="0"/>
              <w:autoSpaceDN w:val="0"/>
              <w:adjustRightInd w:val="0"/>
              <w:rPr>
                <w:color w:val="000000"/>
                <w:spacing w:val="-6"/>
                <w:sz w:val="18"/>
                <w:szCs w:val="18"/>
              </w:rPr>
            </w:pPr>
          </w:p>
          <w:p w:rsidR="00E95830" w:rsidRPr="00E95830" w:rsidRDefault="00E95830" w:rsidP="00E95830">
            <w:pPr>
              <w:widowControl w:val="0"/>
              <w:autoSpaceDE w:val="0"/>
              <w:autoSpaceDN w:val="0"/>
              <w:adjustRightInd w:val="0"/>
              <w:rPr>
                <w:color w:val="000000"/>
                <w:spacing w:val="-6"/>
                <w:sz w:val="18"/>
                <w:szCs w:val="18"/>
              </w:rPr>
            </w:pPr>
          </w:p>
          <w:p w:rsidR="00E95830" w:rsidRPr="00E95830" w:rsidRDefault="00E95830" w:rsidP="00E95830">
            <w:pPr>
              <w:widowControl w:val="0"/>
              <w:autoSpaceDE w:val="0"/>
              <w:autoSpaceDN w:val="0"/>
              <w:adjustRightInd w:val="0"/>
              <w:rPr>
                <w:color w:val="000000"/>
                <w:spacing w:val="-6"/>
                <w:sz w:val="18"/>
                <w:szCs w:val="18"/>
              </w:rPr>
            </w:pPr>
          </w:p>
          <w:p w:rsidR="00E95830" w:rsidRPr="00E95830" w:rsidRDefault="00E95830" w:rsidP="00E95830">
            <w:pPr>
              <w:widowControl w:val="0"/>
              <w:autoSpaceDE w:val="0"/>
              <w:autoSpaceDN w:val="0"/>
              <w:adjustRightInd w:val="0"/>
              <w:rPr>
                <w:color w:val="000000"/>
                <w:spacing w:val="-6"/>
                <w:sz w:val="18"/>
                <w:szCs w:val="18"/>
              </w:rPr>
            </w:pPr>
          </w:p>
          <w:p w:rsidR="00E95830" w:rsidRPr="00E95830" w:rsidRDefault="00E95830" w:rsidP="00E95830">
            <w:pPr>
              <w:widowControl w:val="0"/>
              <w:autoSpaceDE w:val="0"/>
              <w:autoSpaceDN w:val="0"/>
              <w:adjustRightInd w:val="0"/>
              <w:rPr>
                <w:color w:val="000000"/>
                <w:spacing w:val="-6"/>
                <w:sz w:val="18"/>
                <w:szCs w:val="18"/>
              </w:rPr>
            </w:pPr>
          </w:p>
          <w:p w:rsidR="00E95830" w:rsidRPr="00E95830" w:rsidRDefault="00E95830" w:rsidP="00E95830">
            <w:pPr>
              <w:widowControl w:val="0"/>
              <w:autoSpaceDE w:val="0"/>
              <w:autoSpaceDN w:val="0"/>
              <w:adjustRightInd w:val="0"/>
              <w:rPr>
                <w:color w:val="000000"/>
                <w:spacing w:val="-6"/>
                <w:sz w:val="18"/>
                <w:szCs w:val="18"/>
              </w:rPr>
            </w:pPr>
            <w:r w:rsidRPr="00E95830">
              <w:rPr>
                <w:color w:val="000000"/>
                <w:spacing w:val="-6"/>
                <w:sz w:val="18"/>
                <w:szCs w:val="18"/>
              </w:rPr>
              <w:t xml:space="preserve">________________________ </w:t>
            </w:r>
          </w:p>
        </w:tc>
        <w:tc>
          <w:tcPr>
            <w:tcW w:w="5500" w:type="dxa"/>
          </w:tcPr>
          <w:p w:rsidR="00E95830" w:rsidRPr="00E95830" w:rsidRDefault="00E95830" w:rsidP="00E95830">
            <w:pPr>
              <w:rPr>
                <w:b/>
                <w:bCs/>
                <w:color w:val="000000"/>
                <w:sz w:val="18"/>
                <w:szCs w:val="18"/>
              </w:rPr>
            </w:pPr>
            <w:r w:rsidRPr="00E95830">
              <w:rPr>
                <w:b/>
                <w:bCs/>
                <w:color w:val="000000"/>
                <w:sz w:val="18"/>
                <w:szCs w:val="18"/>
              </w:rPr>
              <w:t>Заказчик:</w:t>
            </w:r>
          </w:p>
          <w:p w:rsidR="00E95830" w:rsidRPr="00E95830" w:rsidRDefault="00E95830" w:rsidP="00E95830">
            <w:pPr>
              <w:rPr>
                <w:sz w:val="18"/>
                <w:szCs w:val="18"/>
              </w:rPr>
            </w:pPr>
            <w:r w:rsidRPr="00E95830">
              <w:rPr>
                <w:b/>
                <w:bCs/>
                <w:color w:val="000000"/>
                <w:spacing w:val="-6"/>
                <w:sz w:val="18"/>
                <w:szCs w:val="18"/>
              </w:rPr>
              <w:t xml:space="preserve">ФГБОУ ВО </w:t>
            </w:r>
            <w:proofErr w:type="spellStart"/>
            <w:r w:rsidRPr="00E95830">
              <w:rPr>
                <w:b/>
                <w:bCs/>
                <w:color w:val="000000"/>
                <w:spacing w:val="-6"/>
                <w:sz w:val="18"/>
                <w:szCs w:val="18"/>
              </w:rPr>
              <w:t>ПСПбГМУ</w:t>
            </w:r>
            <w:proofErr w:type="spellEnd"/>
            <w:r w:rsidRPr="00E95830">
              <w:rPr>
                <w:b/>
                <w:bCs/>
                <w:color w:val="000000"/>
                <w:spacing w:val="-6"/>
                <w:sz w:val="18"/>
                <w:szCs w:val="18"/>
              </w:rPr>
              <w:t xml:space="preserve"> им. И.П. Павлова Минздрава России</w:t>
            </w:r>
            <w:r w:rsidRPr="00E95830">
              <w:rPr>
                <w:sz w:val="18"/>
                <w:szCs w:val="18"/>
              </w:rPr>
              <w:t xml:space="preserve"> Юридический адрес: 197022, г. Санкт-Петербург, </w:t>
            </w:r>
          </w:p>
          <w:p w:rsidR="00E95830" w:rsidRPr="00E95830" w:rsidRDefault="00E95830" w:rsidP="00E95830">
            <w:pPr>
              <w:rPr>
                <w:sz w:val="18"/>
                <w:szCs w:val="18"/>
              </w:rPr>
            </w:pPr>
            <w:r w:rsidRPr="00E95830">
              <w:rPr>
                <w:sz w:val="18"/>
                <w:szCs w:val="18"/>
              </w:rPr>
              <w:t>ул. Льва Толстого, д. 6-8</w:t>
            </w:r>
          </w:p>
          <w:p w:rsidR="00E95830" w:rsidRPr="00E95830" w:rsidRDefault="00E95830" w:rsidP="00E95830">
            <w:pPr>
              <w:rPr>
                <w:sz w:val="18"/>
                <w:szCs w:val="18"/>
              </w:rPr>
            </w:pPr>
            <w:r w:rsidRPr="00E95830">
              <w:rPr>
                <w:sz w:val="18"/>
                <w:szCs w:val="18"/>
              </w:rPr>
              <w:t xml:space="preserve">Почтовый адрес: 197022, г. Санкт-Петербург, </w:t>
            </w:r>
          </w:p>
          <w:p w:rsidR="00E95830" w:rsidRPr="00E95830" w:rsidRDefault="00E95830" w:rsidP="00E95830">
            <w:pPr>
              <w:rPr>
                <w:sz w:val="18"/>
                <w:szCs w:val="18"/>
              </w:rPr>
            </w:pPr>
            <w:r w:rsidRPr="00E95830">
              <w:rPr>
                <w:sz w:val="18"/>
                <w:szCs w:val="18"/>
              </w:rPr>
              <w:t>ул. Льва Толстого, д. 6-8</w:t>
            </w:r>
          </w:p>
          <w:p w:rsidR="00E95830" w:rsidRPr="00E95830" w:rsidRDefault="00E95830" w:rsidP="00E95830">
            <w:pPr>
              <w:rPr>
                <w:sz w:val="18"/>
                <w:szCs w:val="18"/>
              </w:rPr>
            </w:pPr>
            <w:r w:rsidRPr="00E95830">
              <w:rPr>
                <w:sz w:val="18"/>
                <w:szCs w:val="18"/>
              </w:rPr>
              <w:t>ИНН 7813047463 КПП 781301001</w:t>
            </w:r>
          </w:p>
          <w:p w:rsidR="00E95830" w:rsidRPr="00E95830" w:rsidRDefault="00E95830" w:rsidP="00E95830">
            <w:pPr>
              <w:rPr>
                <w:sz w:val="18"/>
                <w:szCs w:val="18"/>
              </w:rPr>
            </w:pPr>
            <w:r w:rsidRPr="00E95830">
              <w:rPr>
                <w:sz w:val="18"/>
                <w:szCs w:val="18"/>
              </w:rPr>
              <w:t>ОГРН 1037828001606</w:t>
            </w:r>
          </w:p>
          <w:p w:rsidR="00E95830" w:rsidRPr="00E95830" w:rsidRDefault="00E95830" w:rsidP="00E95830">
            <w:pPr>
              <w:rPr>
                <w:sz w:val="18"/>
                <w:szCs w:val="18"/>
              </w:rPr>
            </w:pPr>
            <w:r w:rsidRPr="00E95830">
              <w:rPr>
                <w:sz w:val="18"/>
                <w:szCs w:val="18"/>
              </w:rPr>
              <w:t>ОКПО 01896814, ОКТМО 40392000000</w:t>
            </w:r>
          </w:p>
          <w:p w:rsidR="00E95830" w:rsidRPr="00E95830" w:rsidRDefault="00E95830" w:rsidP="00E95830">
            <w:pPr>
              <w:rPr>
                <w:sz w:val="18"/>
                <w:szCs w:val="18"/>
              </w:rPr>
            </w:pPr>
            <w:r w:rsidRPr="00E95830">
              <w:rPr>
                <w:sz w:val="18"/>
                <w:szCs w:val="18"/>
              </w:rPr>
              <w:t>ОКВЭД 85.22, ОКФС 12, ОКПФ 75103</w:t>
            </w:r>
          </w:p>
          <w:p w:rsidR="00E95830" w:rsidRPr="00E95830" w:rsidRDefault="00E95830" w:rsidP="00E95830">
            <w:pPr>
              <w:rPr>
                <w:sz w:val="18"/>
                <w:szCs w:val="18"/>
              </w:rPr>
            </w:pPr>
            <w:r w:rsidRPr="00E95830">
              <w:rPr>
                <w:sz w:val="18"/>
                <w:szCs w:val="18"/>
              </w:rPr>
              <w:t>Плательщик: УФК по г. Санкт-Петербургу (ФГБОУ ВО ПСПБГМУ им. И.П. Павлова Минздрава России л/</w:t>
            </w:r>
            <w:proofErr w:type="spellStart"/>
            <w:r w:rsidRPr="00E95830">
              <w:rPr>
                <w:sz w:val="18"/>
                <w:szCs w:val="18"/>
              </w:rPr>
              <w:t>сч</w:t>
            </w:r>
            <w:proofErr w:type="spellEnd"/>
            <w:r w:rsidRPr="00E95830">
              <w:rPr>
                <w:sz w:val="18"/>
                <w:szCs w:val="18"/>
              </w:rPr>
              <w:t xml:space="preserve"> 20726Х44630 (21726Х44630, 22726Х44630) </w:t>
            </w:r>
          </w:p>
          <w:p w:rsidR="00E95830" w:rsidRPr="00E95830" w:rsidRDefault="00E95830" w:rsidP="00E95830">
            <w:pPr>
              <w:rPr>
                <w:sz w:val="18"/>
                <w:szCs w:val="18"/>
              </w:rPr>
            </w:pPr>
            <w:r w:rsidRPr="00E95830">
              <w:rPr>
                <w:sz w:val="18"/>
                <w:szCs w:val="18"/>
              </w:rPr>
              <w:t>р/с № 03214643000000017200</w:t>
            </w:r>
          </w:p>
          <w:p w:rsidR="00E95830" w:rsidRPr="00E95830" w:rsidRDefault="00E95830" w:rsidP="00E95830">
            <w:pPr>
              <w:rPr>
                <w:sz w:val="18"/>
                <w:szCs w:val="18"/>
              </w:rPr>
            </w:pPr>
            <w:r w:rsidRPr="00E95830">
              <w:rPr>
                <w:sz w:val="18"/>
                <w:szCs w:val="18"/>
              </w:rPr>
              <w:t xml:space="preserve">в </w:t>
            </w:r>
            <w:r w:rsidR="00781526">
              <w:rPr>
                <w:sz w:val="18"/>
                <w:szCs w:val="18"/>
              </w:rPr>
              <w:t xml:space="preserve"> ОКЦ №1</w:t>
            </w:r>
            <w:r w:rsidRPr="00E95830">
              <w:rPr>
                <w:sz w:val="18"/>
                <w:szCs w:val="18"/>
              </w:rPr>
              <w:t>Северо-Западное  ГУ Банка России //</w:t>
            </w:r>
          </w:p>
          <w:p w:rsidR="00E95830" w:rsidRPr="00E95830" w:rsidRDefault="00E95830" w:rsidP="00E95830">
            <w:pPr>
              <w:rPr>
                <w:sz w:val="18"/>
                <w:szCs w:val="18"/>
              </w:rPr>
            </w:pPr>
            <w:r w:rsidRPr="00E95830">
              <w:rPr>
                <w:sz w:val="18"/>
                <w:szCs w:val="18"/>
              </w:rPr>
              <w:t xml:space="preserve"> УФК по г. Санкт-Петербургу г. Санкт-Петербург</w:t>
            </w:r>
          </w:p>
          <w:p w:rsidR="00E95830" w:rsidRPr="00E95830" w:rsidRDefault="00E95830" w:rsidP="00E95830">
            <w:pPr>
              <w:rPr>
                <w:sz w:val="18"/>
                <w:szCs w:val="18"/>
              </w:rPr>
            </w:pPr>
            <w:r w:rsidRPr="00E95830">
              <w:rPr>
                <w:sz w:val="18"/>
                <w:szCs w:val="18"/>
              </w:rPr>
              <w:t xml:space="preserve"> БИК 014030106,</w:t>
            </w:r>
          </w:p>
          <w:p w:rsidR="00E95830" w:rsidRPr="00E95830" w:rsidRDefault="00E95830" w:rsidP="00E95830">
            <w:pPr>
              <w:rPr>
                <w:sz w:val="18"/>
                <w:szCs w:val="18"/>
              </w:rPr>
            </w:pPr>
            <w:r w:rsidRPr="00E95830">
              <w:rPr>
                <w:sz w:val="18"/>
                <w:szCs w:val="18"/>
              </w:rPr>
              <w:t xml:space="preserve"> к/</w:t>
            </w:r>
            <w:proofErr w:type="spellStart"/>
            <w:r w:rsidRPr="00E95830">
              <w:rPr>
                <w:sz w:val="18"/>
                <w:szCs w:val="18"/>
              </w:rPr>
              <w:t>сч</w:t>
            </w:r>
            <w:proofErr w:type="spellEnd"/>
            <w:r w:rsidRPr="00E95830">
              <w:rPr>
                <w:sz w:val="18"/>
                <w:szCs w:val="18"/>
              </w:rPr>
              <w:t xml:space="preserve"> 40102810945370000005</w:t>
            </w:r>
          </w:p>
          <w:p w:rsidR="00E95830" w:rsidRPr="00E95830" w:rsidRDefault="00E95830" w:rsidP="00E95830">
            <w:pPr>
              <w:rPr>
                <w:sz w:val="18"/>
                <w:szCs w:val="18"/>
              </w:rPr>
            </w:pPr>
          </w:p>
          <w:p w:rsidR="00E95830" w:rsidRPr="00E95830" w:rsidRDefault="00E95830" w:rsidP="00E95830">
            <w:pPr>
              <w:rPr>
                <w:sz w:val="18"/>
                <w:szCs w:val="18"/>
              </w:rPr>
            </w:pPr>
          </w:p>
          <w:p w:rsidR="00E95830" w:rsidRPr="00E95830" w:rsidRDefault="00E95830" w:rsidP="00E95830">
            <w:pPr>
              <w:rPr>
                <w:b/>
                <w:sz w:val="18"/>
                <w:szCs w:val="18"/>
              </w:rPr>
            </w:pPr>
            <w:r w:rsidRPr="00E95830">
              <w:rPr>
                <w:b/>
                <w:sz w:val="18"/>
                <w:szCs w:val="18"/>
              </w:rPr>
              <w:t xml:space="preserve">Ректор ФГБОУ ВО </w:t>
            </w:r>
            <w:proofErr w:type="spellStart"/>
            <w:r w:rsidRPr="00E95830">
              <w:rPr>
                <w:b/>
                <w:sz w:val="18"/>
                <w:szCs w:val="18"/>
              </w:rPr>
              <w:t>ПСПбГМУ</w:t>
            </w:r>
            <w:proofErr w:type="spellEnd"/>
            <w:r w:rsidRPr="00E95830">
              <w:rPr>
                <w:b/>
                <w:sz w:val="18"/>
                <w:szCs w:val="18"/>
              </w:rPr>
              <w:t xml:space="preserve"> им. И.П. Павлова </w:t>
            </w:r>
          </w:p>
          <w:p w:rsidR="00E95830" w:rsidRPr="00E95830" w:rsidRDefault="00E95830" w:rsidP="00E95830">
            <w:pPr>
              <w:rPr>
                <w:b/>
                <w:sz w:val="18"/>
                <w:szCs w:val="18"/>
              </w:rPr>
            </w:pPr>
            <w:r w:rsidRPr="00E95830">
              <w:rPr>
                <w:b/>
                <w:sz w:val="18"/>
                <w:szCs w:val="18"/>
              </w:rPr>
              <w:t>Минздрава России</w:t>
            </w:r>
          </w:p>
          <w:p w:rsidR="00E95830" w:rsidRPr="00E95830" w:rsidRDefault="00E95830" w:rsidP="00E95830">
            <w:pPr>
              <w:rPr>
                <w:b/>
                <w:sz w:val="18"/>
                <w:szCs w:val="18"/>
              </w:rPr>
            </w:pPr>
          </w:p>
          <w:p w:rsidR="00E95830" w:rsidRPr="00E95830" w:rsidRDefault="00E95830" w:rsidP="00E95830">
            <w:pPr>
              <w:rPr>
                <w:b/>
                <w:sz w:val="18"/>
                <w:szCs w:val="18"/>
              </w:rPr>
            </w:pPr>
          </w:p>
          <w:p w:rsidR="00E95830" w:rsidRPr="00E95830" w:rsidRDefault="00E95830" w:rsidP="00E95830">
            <w:pPr>
              <w:widowControl w:val="0"/>
              <w:autoSpaceDE w:val="0"/>
              <w:autoSpaceDN w:val="0"/>
              <w:adjustRightInd w:val="0"/>
              <w:rPr>
                <w:b/>
                <w:bCs/>
                <w:sz w:val="18"/>
                <w:szCs w:val="18"/>
              </w:rPr>
            </w:pPr>
            <w:r w:rsidRPr="00E95830">
              <w:rPr>
                <w:b/>
                <w:bCs/>
                <w:sz w:val="18"/>
                <w:szCs w:val="18"/>
              </w:rPr>
              <w:t>_______________________ /</w:t>
            </w:r>
            <w:r w:rsidRPr="00E95830">
              <w:rPr>
                <w:b/>
                <w:sz w:val="18"/>
                <w:szCs w:val="18"/>
              </w:rPr>
              <w:t>Багненко С.Ф</w:t>
            </w:r>
            <w:r w:rsidRPr="00E95830">
              <w:rPr>
                <w:b/>
                <w:bCs/>
                <w:sz w:val="18"/>
                <w:szCs w:val="18"/>
              </w:rPr>
              <w:t>./</w:t>
            </w:r>
          </w:p>
          <w:p w:rsidR="00E95830" w:rsidRPr="00E95830" w:rsidRDefault="00E95830" w:rsidP="00E95830">
            <w:pPr>
              <w:widowControl w:val="0"/>
              <w:autoSpaceDE w:val="0"/>
              <w:autoSpaceDN w:val="0"/>
              <w:adjustRightInd w:val="0"/>
              <w:rPr>
                <w:bCs/>
                <w:color w:val="000000"/>
                <w:spacing w:val="-6"/>
                <w:sz w:val="18"/>
                <w:szCs w:val="18"/>
                <w:u w:val="single"/>
              </w:rPr>
            </w:pPr>
          </w:p>
        </w:tc>
      </w:tr>
    </w:tbl>
    <w:p w:rsidR="00E95830" w:rsidRPr="00E95830" w:rsidRDefault="00E95830" w:rsidP="00E95830">
      <w:pPr>
        <w:jc w:val="center"/>
        <w:sectPr w:rsidR="00E95830" w:rsidRPr="00E95830" w:rsidSect="00946EC4">
          <w:pgSz w:w="11906" w:h="16838"/>
          <w:pgMar w:top="899" w:right="707" w:bottom="1134" w:left="1276" w:header="708" w:footer="708" w:gutter="0"/>
          <w:cols w:space="720"/>
          <w:docGrid w:linePitch="299"/>
        </w:sectPr>
      </w:pPr>
    </w:p>
    <w:p w:rsidR="00E95830" w:rsidRPr="00E95830" w:rsidRDefault="00E95830" w:rsidP="00E95830">
      <w:pPr>
        <w:tabs>
          <w:tab w:val="center" w:leader="dot" w:pos="9072"/>
          <w:tab w:val="left" w:pos="10440"/>
        </w:tabs>
        <w:jc w:val="right"/>
        <w:outlineLvl w:val="0"/>
      </w:pPr>
      <w:r w:rsidRPr="00E95830">
        <w:lastRenderedPageBreak/>
        <w:t>Приложение №1</w:t>
      </w:r>
    </w:p>
    <w:p w:rsidR="00E95830" w:rsidRPr="00E95830" w:rsidRDefault="00E95830" w:rsidP="00E95830">
      <w:pPr>
        <w:tabs>
          <w:tab w:val="center" w:leader="dot" w:pos="9072"/>
          <w:tab w:val="left" w:pos="10440"/>
        </w:tabs>
        <w:jc w:val="right"/>
        <w:outlineLvl w:val="0"/>
      </w:pPr>
      <w:r w:rsidRPr="00E95830">
        <w:t xml:space="preserve">к </w:t>
      </w:r>
      <w:r w:rsidR="00167706">
        <w:t>Договор</w:t>
      </w:r>
      <w:r w:rsidRPr="00E95830">
        <w:t>у № ________ от __.__. 20__ года</w:t>
      </w:r>
    </w:p>
    <w:p w:rsidR="00E95830" w:rsidRPr="00E95830" w:rsidRDefault="00E95830" w:rsidP="00E95830">
      <w:pPr>
        <w:rPr>
          <w:sz w:val="22"/>
          <w:szCs w:val="22"/>
        </w:rPr>
      </w:pPr>
    </w:p>
    <w:p w:rsidR="00E95830" w:rsidRPr="00E95830" w:rsidRDefault="00E95830" w:rsidP="00E95830">
      <w:pPr>
        <w:rPr>
          <w:sz w:val="22"/>
          <w:szCs w:val="22"/>
        </w:rPr>
      </w:pPr>
    </w:p>
    <w:p w:rsidR="00E95830" w:rsidRPr="00E95830" w:rsidRDefault="00E95830" w:rsidP="00E95830">
      <w:pPr>
        <w:jc w:val="center"/>
        <w:rPr>
          <w:b/>
          <w:bCs/>
          <w:sz w:val="22"/>
          <w:szCs w:val="22"/>
        </w:rPr>
      </w:pPr>
      <w:r w:rsidRPr="00E95830">
        <w:rPr>
          <w:b/>
          <w:bCs/>
          <w:sz w:val="22"/>
          <w:szCs w:val="22"/>
        </w:rPr>
        <w:t>СПЕЦИФИКАЦИЯ НА ПОСТАВКУ ТОВАРА</w:t>
      </w:r>
    </w:p>
    <w:p w:rsidR="00A040AD" w:rsidRPr="00067E57" w:rsidRDefault="00A040AD" w:rsidP="00A040AD">
      <w:pPr>
        <w:ind w:firstLine="567"/>
        <w:jc w:val="center"/>
        <w:rPr>
          <w:b/>
          <w:bCs/>
          <w:sz w:val="22"/>
          <w:szCs w:val="22"/>
        </w:rPr>
      </w:pPr>
    </w:p>
    <w:tbl>
      <w:tblPr>
        <w:tblW w:w="131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560"/>
        <w:gridCol w:w="1572"/>
        <w:gridCol w:w="1517"/>
        <w:gridCol w:w="1614"/>
        <w:gridCol w:w="1134"/>
        <w:gridCol w:w="850"/>
        <w:gridCol w:w="850"/>
        <w:gridCol w:w="1304"/>
        <w:gridCol w:w="1107"/>
        <w:gridCol w:w="1107"/>
      </w:tblGrid>
      <w:tr w:rsidR="00781526" w:rsidRPr="00E1007D" w:rsidTr="00781526">
        <w:trPr>
          <w:trHeight w:val="20"/>
        </w:trPr>
        <w:tc>
          <w:tcPr>
            <w:tcW w:w="562" w:type="dxa"/>
            <w:noWrap/>
            <w:vAlign w:val="center"/>
          </w:tcPr>
          <w:p w:rsidR="00781526" w:rsidRPr="00E1007D" w:rsidRDefault="00781526" w:rsidP="00EE0C9B">
            <w:pPr>
              <w:jc w:val="center"/>
              <w:rPr>
                <w:b/>
                <w:bCs/>
                <w:sz w:val="16"/>
                <w:szCs w:val="16"/>
              </w:rPr>
            </w:pPr>
            <w:r w:rsidRPr="00E1007D">
              <w:rPr>
                <w:b/>
                <w:bCs/>
                <w:sz w:val="16"/>
                <w:szCs w:val="16"/>
              </w:rPr>
              <w:t>№ п/п</w:t>
            </w:r>
          </w:p>
        </w:tc>
        <w:tc>
          <w:tcPr>
            <w:tcW w:w="1560" w:type="dxa"/>
            <w:vAlign w:val="center"/>
          </w:tcPr>
          <w:p w:rsidR="00781526" w:rsidRPr="00E1007D" w:rsidRDefault="00781526" w:rsidP="00EE0C9B">
            <w:pPr>
              <w:jc w:val="center"/>
              <w:rPr>
                <w:b/>
                <w:bCs/>
                <w:sz w:val="16"/>
                <w:szCs w:val="16"/>
              </w:rPr>
            </w:pPr>
            <w:r w:rsidRPr="00E1007D">
              <w:rPr>
                <w:b/>
                <w:bCs/>
                <w:sz w:val="16"/>
                <w:szCs w:val="16"/>
              </w:rPr>
              <w:t>Наименование Товара</w:t>
            </w:r>
          </w:p>
        </w:tc>
        <w:tc>
          <w:tcPr>
            <w:tcW w:w="1572" w:type="dxa"/>
            <w:vAlign w:val="center"/>
          </w:tcPr>
          <w:p w:rsidR="00781526" w:rsidRPr="00E1007D" w:rsidRDefault="00781526" w:rsidP="00EE0C9B">
            <w:pPr>
              <w:jc w:val="center"/>
              <w:rPr>
                <w:b/>
                <w:sz w:val="16"/>
                <w:szCs w:val="16"/>
                <w:lang w:val="en-US"/>
              </w:rPr>
            </w:pPr>
            <w:r w:rsidRPr="00E1007D">
              <w:rPr>
                <w:b/>
                <w:sz w:val="16"/>
                <w:szCs w:val="16"/>
              </w:rPr>
              <w:t xml:space="preserve">Характеристики Товара </w:t>
            </w:r>
            <w:r>
              <w:rPr>
                <w:b/>
                <w:sz w:val="16"/>
                <w:szCs w:val="16"/>
                <w:lang w:val="en-US"/>
              </w:rPr>
              <w:t>*</w:t>
            </w:r>
          </w:p>
        </w:tc>
        <w:tc>
          <w:tcPr>
            <w:tcW w:w="1517" w:type="dxa"/>
            <w:vAlign w:val="center"/>
          </w:tcPr>
          <w:p w:rsidR="00781526" w:rsidRPr="00E1007D" w:rsidRDefault="00781526" w:rsidP="00EE0C9B">
            <w:pPr>
              <w:jc w:val="center"/>
              <w:rPr>
                <w:b/>
                <w:sz w:val="16"/>
                <w:szCs w:val="16"/>
              </w:rPr>
            </w:pPr>
            <w:r w:rsidRPr="00E1007D">
              <w:rPr>
                <w:b/>
                <w:sz w:val="16"/>
                <w:szCs w:val="16"/>
              </w:rPr>
              <w:t>Страна происхождения</w:t>
            </w:r>
          </w:p>
        </w:tc>
        <w:tc>
          <w:tcPr>
            <w:tcW w:w="1614" w:type="dxa"/>
            <w:vAlign w:val="center"/>
          </w:tcPr>
          <w:p w:rsidR="00781526" w:rsidRPr="00E1007D" w:rsidRDefault="00781526" w:rsidP="00EE0C9B">
            <w:pPr>
              <w:jc w:val="center"/>
              <w:rPr>
                <w:b/>
                <w:sz w:val="16"/>
                <w:szCs w:val="16"/>
              </w:rPr>
            </w:pPr>
            <w:r w:rsidRPr="00E1007D">
              <w:rPr>
                <w:b/>
                <w:sz w:val="16"/>
                <w:szCs w:val="16"/>
              </w:rPr>
              <w:t>Код страны происхождения товара по ОКСМ</w:t>
            </w:r>
          </w:p>
        </w:tc>
        <w:tc>
          <w:tcPr>
            <w:tcW w:w="1134" w:type="dxa"/>
            <w:vAlign w:val="center"/>
          </w:tcPr>
          <w:p w:rsidR="00781526" w:rsidRPr="00E1007D" w:rsidRDefault="00781526" w:rsidP="00EE0C9B">
            <w:pPr>
              <w:jc w:val="center"/>
              <w:rPr>
                <w:b/>
                <w:bCs/>
                <w:sz w:val="16"/>
                <w:szCs w:val="16"/>
                <w:lang w:val="en-US"/>
              </w:rPr>
            </w:pPr>
            <w:r w:rsidRPr="00E1007D">
              <w:rPr>
                <w:b/>
                <w:sz w:val="16"/>
                <w:szCs w:val="16"/>
              </w:rPr>
              <w:t>Код по ОКПД</w:t>
            </w:r>
            <w:r w:rsidRPr="00E1007D">
              <w:rPr>
                <w:b/>
                <w:sz w:val="16"/>
                <w:szCs w:val="16"/>
                <w:lang w:val="en-US"/>
              </w:rPr>
              <w:t xml:space="preserve"> 2</w:t>
            </w:r>
          </w:p>
        </w:tc>
        <w:tc>
          <w:tcPr>
            <w:tcW w:w="850" w:type="dxa"/>
            <w:vAlign w:val="center"/>
          </w:tcPr>
          <w:p w:rsidR="00781526" w:rsidRPr="00E1007D" w:rsidRDefault="00781526" w:rsidP="00EE0C9B">
            <w:pPr>
              <w:jc w:val="center"/>
              <w:rPr>
                <w:b/>
                <w:bCs/>
                <w:sz w:val="16"/>
                <w:szCs w:val="16"/>
              </w:rPr>
            </w:pPr>
            <w:r w:rsidRPr="00E1007D">
              <w:rPr>
                <w:b/>
                <w:bCs/>
                <w:sz w:val="16"/>
                <w:szCs w:val="16"/>
              </w:rPr>
              <w:t>Кол-во</w:t>
            </w:r>
          </w:p>
        </w:tc>
        <w:tc>
          <w:tcPr>
            <w:tcW w:w="850" w:type="dxa"/>
            <w:vAlign w:val="center"/>
          </w:tcPr>
          <w:p w:rsidR="00781526" w:rsidRPr="00E1007D" w:rsidRDefault="00781526" w:rsidP="00EE0C9B">
            <w:pPr>
              <w:jc w:val="center"/>
              <w:rPr>
                <w:b/>
                <w:bCs/>
                <w:sz w:val="16"/>
                <w:szCs w:val="16"/>
              </w:rPr>
            </w:pPr>
            <w:r w:rsidRPr="00E1007D">
              <w:rPr>
                <w:b/>
                <w:bCs/>
                <w:sz w:val="16"/>
                <w:szCs w:val="16"/>
              </w:rPr>
              <w:t>Ед. изм.</w:t>
            </w:r>
          </w:p>
        </w:tc>
        <w:tc>
          <w:tcPr>
            <w:tcW w:w="1304" w:type="dxa"/>
            <w:vAlign w:val="center"/>
          </w:tcPr>
          <w:p w:rsidR="00781526" w:rsidRPr="00E1007D" w:rsidRDefault="00781526" w:rsidP="00EE0C9B">
            <w:pPr>
              <w:jc w:val="center"/>
              <w:rPr>
                <w:b/>
                <w:bCs/>
                <w:sz w:val="16"/>
                <w:szCs w:val="16"/>
              </w:rPr>
            </w:pPr>
            <w:r w:rsidRPr="00E1007D">
              <w:rPr>
                <w:b/>
                <w:snapToGrid w:val="0"/>
                <w:sz w:val="16"/>
                <w:szCs w:val="16"/>
              </w:rPr>
              <w:t>Цена за ед., руб., вкл. НДС</w:t>
            </w:r>
          </w:p>
        </w:tc>
        <w:tc>
          <w:tcPr>
            <w:tcW w:w="1107" w:type="dxa"/>
            <w:vAlign w:val="center"/>
          </w:tcPr>
          <w:p w:rsidR="00781526" w:rsidRPr="00E1007D" w:rsidRDefault="00781526" w:rsidP="00EE0C9B">
            <w:pPr>
              <w:jc w:val="center"/>
              <w:rPr>
                <w:b/>
                <w:snapToGrid w:val="0"/>
                <w:sz w:val="16"/>
                <w:szCs w:val="16"/>
              </w:rPr>
            </w:pPr>
            <w:r>
              <w:rPr>
                <w:b/>
                <w:snapToGrid w:val="0"/>
                <w:sz w:val="16"/>
                <w:szCs w:val="16"/>
              </w:rPr>
              <w:t>Стоимость, вкл. НДС</w:t>
            </w:r>
          </w:p>
        </w:tc>
        <w:tc>
          <w:tcPr>
            <w:tcW w:w="1107" w:type="dxa"/>
            <w:vAlign w:val="center"/>
          </w:tcPr>
          <w:p w:rsidR="00781526" w:rsidRPr="00E1007D" w:rsidRDefault="00781526" w:rsidP="00EE0C9B">
            <w:pPr>
              <w:jc w:val="center"/>
              <w:rPr>
                <w:b/>
                <w:bCs/>
                <w:sz w:val="16"/>
                <w:szCs w:val="16"/>
              </w:rPr>
            </w:pPr>
            <w:r w:rsidRPr="00E1007D">
              <w:rPr>
                <w:b/>
                <w:snapToGrid w:val="0"/>
                <w:sz w:val="16"/>
                <w:szCs w:val="16"/>
              </w:rPr>
              <w:t>Величина НДС,%</w:t>
            </w:r>
          </w:p>
        </w:tc>
      </w:tr>
      <w:tr w:rsidR="00781526" w:rsidRPr="00E1007D" w:rsidTr="00781526">
        <w:trPr>
          <w:trHeight w:val="20"/>
        </w:trPr>
        <w:tc>
          <w:tcPr>
            <w:tcW w:w="562" w:type="dxa"/>
            <w:noWrap/>
            <w:vAlign w:val="center"/>
          </w:tcPr>
          <w:p w:rsidR="00781526" w:rsidRPr="00E1007D" w:rsidRDefault="00781526" w:rsidP="00EE0C9B">
            <w:pPr>
              <w:jc w:val="center"/>
              <w:rPr>
                <w:sz w:val="16"/>
                <w:szCs w:val="16"/>
              </w:rPr>
            </w:pPr>
          </w:p>
        </w:tc>
        <w:tc>
          <w:tcPr>
            <w:tcW w:w="1560" w:type="dxa"/>
            <w:vAlign w:val="center"/>
          </w:tcPr>
          <w:p w:rsidR="00781526" w:rsidRPr="00E1007D" w:rsidRDefault="00781526" w:rsidP="00EE0C9B">
            <w:pPr>
              <w:jc w:val="center"/>
              <w:rPr>
                <w:sz w:val="16"/>
                <w:szCs w:val="16"/>
              </w:rPr>
            </w:pPr>
          </w:p>
        </w:tc>
        <w:tc>
          <w:tcPr>
            <w:tcW w:w="1572" w:type="dxa"/>
            <w:vAlign w:val="center"/>
          </w:tcPr>
          <w:p w:rsidR="00781526" w:rsidRPr="00E1007D" w:rsidRDefault="00781526" w:rsidP="00EE0C9B">
            <w:pPr>
              <w:jc w:val="center"/>
              <w:rPr>
                <w:color w:val="000000"/>
                <w:sz w:val="16"/>
                <w:szCs w:val="16"/>
              </w:rPr>
            </w:pPr>
          </w:p>
        </w:tc>
        <w:tc>
          <w:tcPr>
            <w:tcW w:w="1517" w:type="dxa"/>
            <w:vAlign w:val="center"/>
          </w:tcPr>
          <w:p w:rsidR="00781526" w:rsidRPr="00E1007D" w:rsidRDefault="00781526" w:rsidP="00EE0C9B">
            <w:pPr>
              <w:jc w:val="center"/>
              <w:rPr>
                <w:color w:val="000000"/>
                <w:sz w:val="16"/>
                <w:szCs w:val="16"/>
              </w:rPr>
            </w:pPr>
          </w:p>
        </w:tc>
        <w:tc>
          <w:tcPr>
            <w:tcW w:w="1614" w:type="dxa"/>
            <w:vAlign w:val="center"/>
          </w:tcPr>
          <w:p w:rsidR="00781526" w:rsidRPr="00E1007D" w:rsidRDefault="00781526" w:rsidP="00EE0C9B">
            <w:pPr>
              <w:jc w:val="center"/>
              <w:rPr>
                <w:sz w:val="16"/>
                <w:szCs w:val="16"/>
              </w:rPr>
            </w:pPr>
          </w:p>
        </w:tc>
        <w:tc>
          <w:tcPr>
            <w:tcW w:w="1134" w:type="dxa"/>
            <w:vAlign w:val="center"/>
          </w:tcPr>
          <w:p w:rsidR="00781526" w:rsidRPr="00E1007D" w:rsidRDefault="00781526" w:rsidP="00EE0C9B">
            <w:pPr>
              <w:jc w:val="center"/>
              <w:rPr>
                <w:sz w:val="16"/>
                <w:szCs w:val="16"/>
              </w:rPr>
            </w:pPr>
          </w:p>
        </w:tc>
        <w:tc>
          <w:tcPr>
            <w:tcW w:w="850" w:type="dxa"/>
            <w:vAlign w:val="center"/>
          </w:tcPr>
          <w:p w:rsidR="00781526" w:rsidRPr="00E1007D" w:rsidRDefault="00781526" w:rsidP="00EE0C9B">
            <w:pPr>
              <w:jc w:val="center"/>
              <w:rPr>
                <w:sz w:val="16"/>
                <w:szCs w:val="16"/>
              </w:rPr>
            </w:pPr>
          </w:p>
        </w:tc>
        <w:tc>
          <w:tcPr>
            <w:tcW w:w="850" w:type="dxa"/>
            <w:vAlign w:val="center"/>
          </w:tcPr>
          <w:p w:rsidR="00781526" w:rsidRPr="00E1007D" w:rsidRDefault="00781526" w:rsidP="00EE0C9B">
            <w:pPr>
              <w:jc w:val="center"/>
              <w:rPr>
                <w:sz w:val="16"/>
                <w:szCs w:val="16"/>
              </w:rPr>
            </w:pPr>
          </w:p>
        </w:tc>
        <w:tc>
          <w:tcPr>
            <w:tcW w:w="1304" w:type="dxa"/>
            <w:vAlign w:val="center"/>
          </w:tcPr>
          <w:p w:rsidR="00781526" w:rsidRPr="00E1007D" w:rsidRDefault="00781526" w:rsidP="00EE0C9B">
            <w:pPr>
              <w:jc w:val="center"/>
              <w:rPr>
                <w:sz w:val="16"/>
                <w:szCs w:val="16"/>
              </w:rPr>
            </w:pPr>
          </w:p>
        </w:tc>
        <w:tc>
          <w:tcPr>
            <w:tcW w:w="1107" w:type="dxa"/>
            <w:vAlign w:val="center"/>
          </w:tcPr>
          <w:p w:rsidR="00781526" w:rsidRPr="00E1007D" w:rsidRDefault="00781526" w:rsidP="00EE0C9B">
            <w:pPr>
              <w:jc w:val="center"/>
              <w:rPr>
                <w:sz w:val="16"/>
                <w:szCs w:val="16"/>
              </w:rPr>
            </w:pPr>
          </w:p>
        </w:tc>
        <w:tc>
          <w:tcPr>
            <w:tcW w:w="1107" w:type="dxa"/>
            <w:vAlign w:val="center"/>
          </w:tcPr>
          <w:p w:rsidR="00781526" w:rsidRPr="00E1007D" w:rsidRDefault="00781526" w:rsidP="00EE0C9B">
            <w:pPr>
              <w:jc w:val="center"/>
              <w:rPr>
                <w:sz w:val="16"/>
                <w:szCs w:val="16"/>
              </w:rPr>
            </w:pPr>
          </w:p>
        </w:tc>
      </w:tr>
      <w:tr w:rsidR="00781526" w:rsidRPr="00E1007D" w:rsidTr="00781526">
        <w:trPr>
          <w:trHeight w:val="20"/>
        </w:trPr>
        <w:tc>
          <w:tcPr>
            <w:tcW w:w="562" w:type="dxa"/>
            <w:noWrap/>
            <w:vAlign w:val="center"/>
          </w:tcPr>
          <w:p w:rsidR="00781526" w:rsidRPr="00E1007D" w:rsidRDefault="00781526" w:rsidP="00EE0C9B">
            <w:pPr>
              <w:jc w:val="center"/>
              <w:rPr>
                <w:sz w:val="16"/>
                <w:szCs w:val="16"/>
              </w:rPr>
            </w:pPr>
          </w:p>
        </w:tc>
        <w:tc>
          <w:tcPr>
            <w:tcW w:w="1560" w:type="dxa"/>
            <w:vAlign w:val="center"/>
          </w:tcPr>
          <w:p w:rsidR="00781526" w:rsidRPr="00E1007D" w:rsidRDefault="00781526" w:rsidP="00EE0C9B">
            <w:pPr>
              <w:jc w:val="center"/>
              <w:rPr>
                <w:sz w:val="16"/>
                <w:szCs w:val="16"/>
              </w:rPr>
            </w:pPr>
          </w:p>
        </w:tc>
        <w:tc>
          <w:tcPr>
            <w:tcW w:w="1572" w:type="dxa"/>
            <w:vAlign w:val="center"/>
          </w:tcPr>
          <w:p w:rsidR="00781526" w:rsidRPr="00E1007D" w:rsidRDefault="00781526" w:rsidP="00EE0C9B">
            <w:pPr>
              <w:jc w:val="center"/>
              <w:rPr>
                <w:color w:val="000000"/>
                <w:sz w:val="16"/>
                <w:szCs w:val="16"/>
              </w:rPr>
            </w:pPr>
          </w:p>
        </w:tc>
        <w:tc>
          <w:tcPr>
            <w:tcW w:w="1517" w:type="dxa"/>
            <w:vAlign w:val="center"/>
          </w:tcPr>
          <w:p w:rsidR="00781526" w:rsidRPr="00E1007D" w:rsidRDefault="00781526" w:rsidP="00EE0C9B">
            <w:pPr>
              <w:jc w:val="center"/>
              <w:rPr>
                <w:color w:val="000000"/>
                <w:sz w:val="16"/>
                <w:szCs w:val="16"/>
              </w:rPr>
            </w:pPr>
          </w:p>
        </w:tc>
        <w:tc>
          <w:tcPr>
            <w:tcW w:w="1614" w:type="dxa"/>
            <w:vAlign w:val="center"/>
          </w:tcPr>
          <w:p w:rsidR="00781526" w:rsidRPr="00E1007D" w:rsidRDefault="00781526" w:rsidP="00EE0C9B">
            <w:pPr>
              <w:jc w:val="center"/>
              <w:rPr>
                <w:sz w:val="16"/>
                <w:szCs w:val="16"/>
              </w:rPr>
            </w:pPr>
          </w:p>
        </w:tc>
        <w:tc>
          <w:tcPr>
            <w:tcW w:w="1134" w:type="dxa"/>
            <w:vAlign w:val="center"/>
          </w:tcPr>
          <w:p w:rsidR="00781526" w:rsidRPr="00E1007D" w:rsidRDefault="00781526" w:rsidP="00EE0C9B">
            <w:pPr>
              <w:jc w:val="center"/>
              <w:rPr>
                <w:sz w:val="16"/>
                <w:szCs w:val="16"/>
              </w:rPr>
            </w:pPr>
          </w:p>
        </w:tc>
        <w:tc>
          <w:tcPr>
            <w:tcW w:w="850" w:type="dxa"/>
            <w:vAlign w:val="center"/>
          </w:tcPr>
          <w:p w:rsidR="00781526" w:rsidRPr="00E1007D" w:rsidRDefault="00781526" w:rsidP="00EE0C9B">
            <w:pPr>
              <w:jc w:val="center"/>
              <w:rPr>
                <w:sz w:val="16"/>
                <w:szCs w:val="16"/>
              </w:rPr>
            </w:pPr>
          </w:p>
        </w:tc>
        <w:tc>
          <w:tcPr>
            <w:tcW w:w="850" w:type="dxa"/>
            <w:vAlign w:val="center"/>
          </w:tcPr>
          <w:p w:rsidR="00781526" w:rsidRPr="00E1007D" w:rsidRDefault="00781526" w:rsidP="00EE0C9B">
            <w:pPr>
              <w:jc w:val="center"/>
              <w:rPr>
                <w:sz w:val="16"/>
                <w:szCs w:val="16"/>
              </w:rPr>
            </w:pPr>
          </w:p>
        </w:tc>
        <w:tc>
          <w:tcPr>
            <w:tcW w:w="1304" w:type="dxa"/>
            <w:vAlign w:val="center"/>
          </w:tcPr>
          <w:p w:rsidR="00781526" w:rsidRPr="00E1007D" w:rsidRDefault="00781526" w:rsidP="00EE0C9B">
            <w:pPr>
              <w:jc w:val="center"/>
              <w:rPr>
                <w:sz w:val="16"/>
                <w:szCs w:val="16"/>
              </w:rPr>
            </w:pPr>
          </w:p>
        </w:tc>
        <w:tc>
          <w:tcPr>
            <w:tcW w:w="1107" w:type="dxa"/>
            <w:vAlign w:val="center"/>
          </w:tcPr>
          <w:p w:rsidR="00781526" w:rsidRPr="00E1007D" w:rsidRDefault="00781526" w:rsidP="00EE0C9B">
            <w:pPr>
              <w:jc w:val="center"/>
              <w:rPr>
                <w:sz w:val="16"/>
                <w:szCs w:val="16"/>
              </w:rPr>
            </w:pPr>
          </w:p>
        </w:tc>
        <w:tc>
          <w:tcPr>
            <w:tcW w:w="1107" w:type="dxa"/>
            <w:vAlign w:val="center"/>
          </w:tcPr>
          <w:p w:rsidR="00781526" w:rsidRPr="00E1007D" w:rsidRDefault="00781526" w:rsidP="00EE0C9B">
            <w:pPr>
              <w:jc w:val="center"/>
              <w:rPr>
                <w:sz w:val="16"/>
                <w:szCs w:val="16"/>
              </w:rPr>
            </w:pPr>
          </w:p>
        </w:tc>
      </w:tr>
      <w:tr w:rsidR="00781526" w:rsidRPr="00E1007D" w:rsidTr="00781526">
        <w:trPr>
          <w:trHeight w:val="20"/>
        </w:trPr>
        <w:tc>
          <w:tcPr>
            <w:tcW w:w="562" w:type="dxa"/>
            <w:noWrap/>
            <w:vAlign w:val="center"/>
          </w:tcPr>
          <w:p w:rsidR="00781526" w:rsidRPr="00E1007D" w:rsidRDefault="00781526" w:rsidP="00EE0C9B">
            <w:pPr>
              <w:jc w:val="center"/>
              <w:rPr>
                <w:sz w:val="16"/>
                <w:szCs w:val="16"/>
              </w:rPr>
            </w:pPr>
          </w:p>
        </w:tc>
        <w:tc>
          <w:tcPr>
            <w:tcW w:w="1560" w:type="dxa"/>
            <w:vAlign w:val="center"/>
          </w:tcPr>
          <w:p w:rsidR="00781526" w:rsidRPr="00E1007D" w:rsidRDefault="00781526" w:rsidP="00EE0C9B">
            <w:pPr>
              <w:jc w:val="center"/>
              <w:rPr>
                <w:sz w:val="16"/>
                <w:szCs w:val="16"/>
              </w:rPr>
            </w:pPr>
          </w:p>
        </w:tc>
        <w:tc>
          <w:tcPr>
            <w:tcW w:w="1572" w:type="dxa"/>
            <w:vAlign w:val="center"/>
          </w:tcPr>
          <w:p w:rsidR="00781526" w:rsidRPr="00E1007D" w:rsidRDefault="00781526" w:rsidP="00EE0C9B">
            <w:pPr>
              <w:jc w:val="center"/>
              <w:rPr>
                <w:color w:val="000000"/>
                <w:sz w:val="16"/>
                <w:szCs w:val="16"/>
              </w:rPr>
            </w:pPr>
          </w:p>
        </w:tc>
        <w:tc>
          <w:tcPr>
            <w:tcW w:w="1517" w:type="dxa"/>
            <w:vAlign w:val="center"/>
          </w:tcPr>
          <w:p w:rsidR="00781526" w:rsidRPr="00E1007D" w:rsidRDefault="00781526" w:rsidP="00EE0C9B">
            <w:pPr>
              <w:jc w:val="center"/>
              <w:rPr>
                <w:color w:val="000000"/>
                <w:sz w:val="16"/>
                <w:szCs w:val="16"/>
              </w:rPr>
            </w:pPr>
          </w:p>
        </w:tc>
        <w:tc>
          <w:tcPr>
            <w:tcW w:w="1614" w:type="dxa"/>
            <w:vAlign w:val="center"/>
          </w:tcPr>
          <w:p w:rsidR="00781526" w:rsidRPr="00E1007D" w:rsidRDefault="00781526" w:rsidP="00EE0C9B">
            <w:pPr>
              <w:jc w:val="center"/>
              <w:rPr>
                <w:sz w:val="16"/>
                <w:szCs w:val="16"/>
              </w:rPr>
            </w:pPr>
          </w:p>
        </w:tc>
        <w:tc>
          <w:tcPr>
            <w:tcW w:w="1134" w:type="dxa"/>
            <w:vAlign w:val="center"/>
          </w:tcPr>
          <w:p w:rsidR="00781526" w:rsidRPr="00E1007D" w:rsidRDefault="00781526" w:rsidP="00EE0C9B">
            <w:pPr>
              <w:jc w:val="center"/>
              <w:rPr>
                <w:sz w:val="16"/>
                <w:szCs w:val="16"/>
              </w:rPr>
            </w:pPr>
          </w:p>
        </w:tc>
        <w:tc>
          <w:tcPr>
            <w:tcW w:w="850" w:type="dxa"/>
            <w:vAlign w:val="center"/>
          </w:tcPr>
          <w:p w:rsidR="00781526" w:rsidRPr="00E1007D" w:rsidRDefault="00781526" w:rsidP="00EE0C9B">
            <w:pPr>
              <w:jc w:val="center"/>
              <w:rPr>
                <w:sz w:val="16"/>
                <w:szCs w:val="16"/>
              </w:rPr>
            </w:pPr>
          </w:p>
        </w:tc>
        <w:tc>
          <w:tcPr>
            <w:tcW w:w="850" w:type="dxa"/>
            <w:vAlign w:val="center"/>
          </w:tcPr>
          <w:p w:rsidR="00781526" w:rsidRPr="00E1007D" w:rsidRDefault="00781526" w:rsidP="00EE0C9B">
            <w:pPr>
              <w:jc w:val="center"/>
              <w:rPr>
                <w:sz w:val="16"/>
                <w:szCs w:val="16"/>
              </w:rPr>
            </w:pPr>
          </w:p>
        </w:tc>
        <w:tc>
          <w:tcPr>
            <w:tcW w:w="1304" w:type="dxa"/>
            <w:vAlign w:val="center"/>
          </w:tcPr>
          <w:p w:rsidR="00781526" w:rsidRPr="00E1007D" w:rsidRDefault="00781526" w:rsidP="00EE0C9B">
            <w:pPr>
              <w:jc w:val="center"/>
              <w:rPr>
                <w:sz w:val="16"/>
                <w:szCs w:val="16"/>
              </w:rPr>
            </w:pPr>
          </w:p>
        </w:tc>
        <w:tc>
          <w:tcPr>
            <w:tcW w:w="1107" w:type="dxa"/>
            <w:vAlign w:val="center"/>
          </w:tcPr>
          <w:p w:rsidR="00781526" w:rsidRPr="00E1007D" w:rsidRDefault="00781526" w:rsidP="00EE0C9B">
            <w:pPr>
              <w:jc w:val="center"/>
              <w:rPr>
                <w:sz w:val="16"/>
                <w:szCs w:val="16"/>
              </w:rPr>
            </w:pPr>
          </w:p>
        </w:tc>
        <w:tc>
          <w:tcPr>
            <w:tcW w:w="1107" w:type="dxa"/>
            <w:vAlign w:val="center"/>
          </w:tcPr>
          <w:p w:rsidR="00781526" w:rsidRPr="00E1007D" w:rsidRDefault="00781526" w:rsidP="00EE0C9B">
            <w:pPr>
              <w:jc w:val="center"/>
              <w:rPr>
                <w:sz w:val="16"/>
                <w:szCs w:val="16"/>
              </w:rPr>
            </w:pPr>
          </w:p>
        </w:tc>
      </w:tr>
      <w:tr w:rsidR="00781526" w:rsidRPr="00E1007D" w:rsidTr="00781526">
        <w:trPr>
          <w:trHeight w:val="20"/>
        </w:trPr>
        <w:tc>
          <w:tcPr>
            <w:tcW w:w="562" w:type="dxa"/>
            <w:noWrap/>
            <w:vAlign w:val="center"/>
          </w:tcPr>
          <w:p w:rsidR="00781526" w:rsidRPr="00E1007D" w:rsidRDefault="00781526" w:rsidP="00EE0C9B">
            <w:pPr>
              <w:jc w:val="center"/>
              <w:rPr>
                <w:sz w:val="16"/>
                <w:szCs w:val="16"/>
              </w:rPr>
            </w:pPr>
          </w:p>
        </w:tc>
        <w:tc>
          <w:tcPr>
            <w:tcW w:w="1560" w:type="dxa"/>
            <w:vAlign w:val="center"/>
          </w:tcPr>
          <w:p w:rsidR="00781526" w:rsidRPr="00E1007D" w:rsidRDefault="00781526" w:rsidP="00EE0C9B">
            <w:pPr>
              <w:jc w:val="center"/>
              <w:rPr>
                <w:color w:val="000000"/>
                <w:sz w:val="16"/>
                <w:szCs w:val="16"/>
              </w:rPr>
            </w:pPr>
          </w:p>
        </w:tc>
        <w:tc>
          <w:tcPr>
            <w:tcW w:w="1572" w:type="dxa"/>
            <w:vAlign w:val="center"/>
          </w:tcPr>
          <w:p w:rsidR="00781526" w:rsidRPr="00E1007D" w:rsidRDefault="00781526" w:rsidP="00EE0C9B">
            <w:pPr>
              <w:jc w:val="center"/>
              <w:rPr>
                <w:sz w:val="16"/>
                <w:szCs w:val="16"/>
              </w:rPr>
            </w:pPr>
          </w:p>
        </w:tc>
        <w:tc>
          <w:tcPr>
            <w:tcW w:w="1517" w:type="dxa"/>
            <w:vAlign w:val="center"/>
          </w:tcPr>
          <w:p w:rsidR="00781526" w:rsidRPr="00E1007D" w:rsidRDefault="00781526" w:rsidP="00EE0C9B">
            <w:pPr>
              <w:jc w:val="center"/>
              <w:rPr>
                <w:sz w:val="16"/>
                <w:szCs w:val="16"/>
              </w:rPr>
            </w:pPr>
          </w:p>
        </w:tc>
        <w:tc>
          <w:tcPr>
            <w:tcW w:w="1614" w:type="dxa"/>
            <w:vAlign w:val="center"/>
          </w:tcPr>
          <w:p w:rsidR="00781526" w:rsidRPr="00E1007D" w:rsidRDefault="00781526" w:rsidP="00EE0C9B">
            <w:pPr>
              <w:jc w:val="center"/>
              <w:rPr>
                <w:sz w:val="16"/>
                <w:szCs w:val="16"/>
              </w:rPr>
            </w:pPr>
          </w:p>
        </w:tc>
        <w:tc>
          <w:tcPr>
            <w:tcW w:w="1134" w:type="dxa"/>
            <w:vAlign w:val="center"/>
          </w:tcPr>
          <w:p w:rsidR="00781526" w:rsidRPr="00E1007D" w:rsidRDefault="00781526" w:rsidP="00EE0C9B">
            <w:pPr>
              <w:jc w:val="center"/>
              <w:rPr>
                <w:sz w:val="16"/>
                <w:szCs w:val="16"/>
              </w:rPr>
            </w:pPr>
          </w:p>
        </w:tc>
        <w:tc>
          <w:tcPr>
            <w:tcW w:w="850" w:type="dxa"/>
            <w:vAlign w:val="center"/>
          </w:tcPr>
          <w:p w:rsidR="00781526" w:rsidRPr="00E1007D" w:rsidRDefault="00781526" w:rsidP="00EE0C9B">
            <w:pPr>
              <w:jc w:val="center"/>
              <w:rPr>
                <w:sz w:val="16"/>
                <w:szCs w:val="16"/>
              </w:rPr>
            </w:pPr>
          </w:p>
        </w:tc>
        <w:tc>
          <w:tcPr>
            <w:tcW w:w="850" w:type="dxa"/>
            <w:vAlign w:val="center"/>
          </w:tcPr>
          <w:p w:rsidR="00781526" w:rsidRPr="00E1007D" w:rsidRDefault="00781526" w:rsidP="00EE0C9B">
            <w:pPr>
              <w:jc w:val="center"/>
              <w:rPr>
                <w:sz w:val="16"/>
                <w:szCs w:val="16"/>
              </w:rPr>
            </w:pPr>
          </w:p>
        </w:tc>
        <w:tc>
          <w:tcPr>
            <w:tcW w:w="1304" w:type="dxa"/>
            <w:vAlign w:val="center"/>
          </w:tcPr>
          <w:p w:rsidR="00781526" w:rsidRPr="00E1007D" w:rsidRDefault="00781526" w:rsidP="00EE0C9B">
            <w:pPr>
              <w:jc w:val="center"/>
              <w:rPr>
                <w:sz w:val="16"/>
                <w:szCs w:val="16"/>
              </w:rPr>
            </w:pPr>
          </w:p>
        </w:tc>
        <w:tc>
          <w:tcPr>
            <w:tcW w:w="1107" w:type="dxa"/>
            <w:vAlign w:val="center"/>
          </w:tcPr>
          <w:p w:rsidR="00781526" w:rsidRPr="00E1007D" w:rsidRDefault="00781526" w:rsidP="00EE0C9B">
            <w:pPr>
              <w:jc w:val="center"/>
              <w:rPr>
                <w:sz w:val="16"/>
                <w:szCs w:val="16"/>
              </w:rPr>
            </w:pPr>
          </w:p>
        </w:tc>
        <w:tc>
          <w:tcPr>
            <w:tcW w:w="1107" w:type="dxa"/>
            <w:vAlign w:val="center"/>
          </w:tcPr>
          <w:p w:rsidR="00781526" w:rsidRPr="00E1007D" w:rsidRDefault="00781526" w:rsidP="00EE0C9B">
            <w:pPr>
              <w:jc w:val="center"/>
              <w:rPr>
                <w:sz w:val="16"/>
                <w:szCs w:val="16"/>
              </w:rPr>
            </w:pPr>
          </w:p>
        </w:tc>
      </w:tr>
      <w:tr w:rsidR="00781526" w:rsidRPr="00E1007D" w:rsidTr="00781526">
        <w:trPr>
          <w:trHeight w:val="20"/>
        </w:trPr>
        <w:tc>
          <w:tcPr>
            <w:tcW w:w="562" w:type="dxa"/>
            <w:noWrap/>
            <w:vAlign w:val="center"/>
          </w:tcPr>
          <w:p w:rsidR="00781526" w:rsidRPr="00E1007D" w:rsidRDefault="00781526" w:rsidP="00EE0C9B">
            <w:pPr>
              <w:jc w:val="center"/>
              <w:rPr>
                <w:sz w:val="16"/>
                <w:szCs w:val="16"/>
              </w:rPr>
            </w:pPr>
          </w:p>
        </w:tc>
        <w:tc>
          <w:tcPr>
            <w:tcW w:w="1560" w:type="dxa"/>
            <w:vAlign w:val="center"/>
          </w:tcPr>
          <w:p w:rsidR="00781526" w:rsidRPr="00E1007D" w:rsidRDefault="00781526" w:rsidP="00EE0C9B">
            <w:pPr>
              <w:jc w:val="center"/>
              <w:rPr>
                <w:color w:val="000000"/>
                <w:sz w:val="16"/>
                <w:szCs w:val="16"/>
              </w:rPr>
            </w:pPr>
          </w:p>
        </w:tc>
        <w:tc>
          <w:tcPr>
            <w:tcW w:w="1572" w:type="dxa"/>
            <w:vAlign w:val="center"/>
          </w:tcPr>
          <w:p w:rsidR="00781526" w:rsidRPr="00E1007D" w:rsidRDefault="00781526" w:rsidP="00EE0C9B">
            <w:pPr>
              <w:jc w:val="center"/>
              <w:rPr>
                <w:sz w:val="16"/>
                <w:szCs w:val="16"/>
              </w:rPr>
            </w:pPr>
          </w:p>
        </w:tc>
        <w:tc>
          <w:tcPr>
            <w:tcW w:w="1517" w:type="dxa"/>
            <w:vAlign w:val="center"/>
          </w:tcPr>
          <w:p w:rsidR="00781526" w:rsidRPr="00E1007D" w:rsidRDefault="00781526" w:rsidP="00EE0C9B">
            <w:pPr>
              <w:jc w:val="center"/>
              <w:rPr>
                <w:sz w:val="16"/>
                <w:szCs w:val="16"/>
              </w:rPr>
            </w:pPr>
          </w:p>
        </w:tc>
        <w:tc>
          <w:tcPr>
            <w:tcW w:w="1614" w:type="dxa"/>
            <w:vAlign w:val="center"/>
          </w:tcPr>
          <w:p w:rsidR="00781526" w:rsidRPr="00E1007D" w:rsidRDefault="00781526" w:rsidP="00EE0C9B">
            <w:pPr>
              <w:jc w:val="center"/>
              <w:rPr>
                <w:sz w:val="16"/>
                <w:szCs w:val="16"/>
              </w:rPr>
            </w:pPr>
          </w:p>
        </w:tc>
        <w:tc>
          <w:tcPr>
            <w:tcW w:w="1134" w:type="dxa"/>
            <w:vAlign w:val="center"/>
          </w:tcPr>
          <w:p w:rsidR="00781526" w:rsidRPr="00E1007D" w:rsidRDefault="00781526" w:rsidP="00EE0C9B">
            <w:pPr>
              <w:jc w:val="center"/>
              <w:rPr>
                <w:sz w:val="16"/>
                <w:szCs w:val="16"/>
              </w:rPr>
            </w:pPr>
          </w:p>
        </w:tc>
        <w:tc>
          <w:tcPr>
            <w:tcW w:w="850" w:type="dxa"/>
            <w:vAlign w:val="center"/>
          </w:tcPr>
          <w:p w:rsidR="00781526" w:rsidRPr="00E1007D" w:rsidRDefault="00781526" w:rsidP="00EE0C9B">
            <w:pPr>
              <w:jc w:val="center"/>
              <w:rPr>
                <w:sz w:val="16"/>
                <w:szCs w:val="16"/>
              </w:rPr>
            </w:pPr>
          </w:p>
        </w:tc>
        <w:tc>
          <w:tcPr>
            <w:tcW w:w="850" w:type="dxa"/>
            <w:vAlign w:val="center"/>
          </w:tcPr>
          <w:p w:rsidR="00781526" w:rsidRPr="00E1007D" w:rsidRDefault="00781526" w:rsidP="00EE0C9B">
            <w:pPr>
              <w:jc w:val="center"/>
              <w:rPr>
                <w:sz w:val="16"/>
                <w:szCs w:val="16"/>
              </w:rPr>
            </w:pPr>
          </w:p>
        </w:tc>
        <w:tc>
          <w:tcPr>
            <w:tcW w:w="1304" w:type="dxa"/>
            <w:vAlign w:val="center"/>
          </w:tcPr>
          <w:p w:rsidR="00781526" w:rsidRPr="00E1007D" w:rsidRDefault="00781526" w:rsidP="00EE0C9B">
            <w:pPr>
              <w:jc w:val="center"/>
              <w:rPr>
                <w:sz w:val="16"/>
                <w:szCs w:val="16"/>
              </w:rPr>
            </w:pPr>
          </w:p>
        </w:tc>
        <w:tc>
          <w:tcPr>
            <w:tcW w:w="1107" w:type="dxa"/>
            <w:vAlign w:val="center"/>
          </w:tcPr>
          <w:p w:rsidR="00781526" w:rsidRPr="00E1007D" w:rsidRDefault="00781526" w:rsidP="00EE0C9B">
            <w:pPr>
              <w:jc w:val="center"/>
              <w:rPr>
                <w:sz w:val="16"/>
                <w:szCs w:val="16"/>
              </w:rPr>
            </w:pPr>
          </w:p>
        </w:tc>
        <w:tc>
          <w:tcPr>
            <w:tcW w:w="1107" w:type="dxa"/>
            <w:vAlign w:val="center"/>
          </w:tcPr>
          <w:p w:rsidR="00781526" w:rsidRPr="00E1007D" w:rsidRDefault="00781526" w:rsidP="00EE0C9B">
            <w:pPr>
              <w:jc w:val="center"/>
              <w:rPr>
                <w:sz w:val="16"/>
                <w:szCs w:val="16"/>
              </w:rPr>
            </w:pPr>
          </w:p>
        </w:tc>
      </w:tr>
    </w:tbl>
    <w:p w:rsidR="00A040AD" w:rsidRPr="00796DB4" w:rsidRDefault="00A040AD" w:rsidP="00A040AD">
      <w:pPr>
        <w:tabs>
          <w:tab w:val="center" w:leader="dot" w:pos="9072"/>
          <w:tab w:val="left" w:pos="10440"/>
        </w:tabs>
        <w:outlineLvl w:val="0"/>
        <w:rPr>
          <w:sz w:val="22"/>
          <w:szCs w:val="22"/>
        </w:rPr>
      </w:pPr>
    </w:p>
    <w:p w:rsidR="00A040AD" w:rsidRDefault="00781526" w:rsidP="00A040AD">
      <w:pPr>
        <w:tabs>
          <w:tab w:val="center" w:leader="dot" w:pos="9072"/>
          <w:tab w:val="left" w:pos="10440"/>
        </w:tabs>
        <w:jc w:val="both"/>
        <w:outlineLvl w:val="0"/>
        <w:rPr>
          <w:i/>
        </w:rPr>
      </w:pPr>
      <w:r>
        <w:t>*</w:t>
      </w:r>
      <w:r w:rsidR="00A040AD" w:rsidRPr="008F799E">
        <w:t xml:space="preserve"> </w:t>
      </w:r>
      <w:r w:rsidR="00A040AD" w:rsidRPr="008F799E">
        <w:rPr>
          <w:i/>
        </w:rPr>
        <w:t>указываются конкретные характеристики поставляемого товара, в соответствии с Заявкой Участника.</w:t>
      </w:r>
    </w:p>
    <w:p w:rsidR="00A040AD" w:rsidRPr="008F799E" w:rsidRDefault="00A040AD" w:rsidP="00A040AD">
      <w:pPr>
        <w:tabs>
          <w:tab w:val="center" w:leader="dot" w:pos="9072"/>
          <w:tab w:val="left" w:pos="10440"/>
        </w:tabs>
        <w:jc w:val="both"/>
        <w:outlineLvl w:val="0"/>
        <w:rPr>
          <w:i/>
        </w:rPr>
      </w:pPr>
    </w:p>
    <w:p w:rsidR="00A040AD" w:rsidRPr="00EA1E65" w:rsidRDefault="00A040AD" w:rsidP="00A040AD">
      <w:pPr>
        <w:rPr>
          <w:i/>
          <w:sz w:val="22"/>
          <w:szCs w:val="22"/>
        </w:rPr>
      </w:pPr>
    </w:p>
    <w:p w:rsidR="00A040AD" w:rsidRPr="006564CB" w:rsidRDefault="00A040AD" w:rsidP="00A040AD">
      <w:pPr>
        <w:rPr>
          <w:sz w:val="22"/>
          <w:szCs w:val="22"/>
        </w:rPr>
      </w:pPr>
      <w:r w:rsidRPr="006564CB">
        <w:rPr>
          <w:sz w:val="22"/>
          <w:szCs w:val="22"/>
        </w:rPr>
        <w:t>Итого на сумму _________ руб. ______ коп., в том числе НДС ____ % - ________ руб. ____ коп.</w:t>
      </w:r>
    </w:p>
    <w:p w:rsidR="00E95830" w:rsidRPr="00E95830" w:rsidRDefault="00E95830" w:rsidP="00E95830">
      <w:pPr>
        <w:tabs>
          <w:tab w:val="center" w:leader="dot" w:pos="9072"/>
          <w:tab w:val="left" w:pos="10440"/>
        </w:tabs>
        <w:outlineLvl w:val="0"/>
        <w:rPr>
          <w:sz w:val="22"/>
          <w:szCs w:val="22"/>
        </w:rPr>
      </w:pPr>
    </w:p>
    <w:p w:rsidR="00E95830" w:rsidRPr="00E95830" w:rsidRDefault="00E95830" w:rsidP="00E95830">
      <w:pPr>
        <w:tabs>
          <w:tab w:val="left" w:pos="8505"/>
        </w:tabs>
        <w:rPr>
          <w:bCs/>
          <w:sz w:val="22"/>
          <w:szCs w:val="22"/>
        </w:rPr>
      </w:pPr>
      <w:r w:rsidRPr="00E95830">
        <w:rPr>
          <w:b/>
          <w:sz w:val="22"/>
          <w:szCs w:val="22"/>
        </w:rPr>
        <w:tab/>
      </w:r>
    </w:p>
    <w:tbl>
      <w:tblPr>
        <w:tblW w:w="0" w:type="auto"/>
        <w:jc w:val="center"/>
        <w:tblLook w:val="00A0" w:firstRow="1" w:lastRow="0" w:firstColumn="1" w:lastColumn="0" w:noHBand="0" w:noVBand="0"/>
      </w:tblPr>
      <w:tblGrid>
        <w:gridCol w:w="4958"/>
        <w:gridCol w:w="4958"/>
      </w:tblGrid>
      <w:tr w:rsidR="00E95830" w:rsidRPr="00E95830" w:rsidTr="00946EC4">
        <w:trPr>
          <w:trHeight w:val="1373"/>
          <w:jc w:val="center"/>
        </w:trPr>
        <w:tc>
          <w:tcPr>
            <w:tcW w:w="4958" w:type="dxa"/>
          </w:tcPr>
          <w:p w:rsidR="00E95830" w:rsidRPr="00E95830" w:rsidRDefault="00E95830" w:rsidP="00E95830">
            <w:pPr>
              <w:rPr>
                <w:b/>
                <w:sz w:val="22"/>
                <w:szCs w:val="22"/>
              </w:rPr>
            </w:pPr>
            <w:r w:rsidRPr="00E95830">
              <w:rPr>
                <w:b/>
                <w:sz w:val="22"/>
                <w:szCs w:val="22"/>
              </w:rPr>
              <w:t>Заказчик:</w:t>
            </w:r>
          </w:p>
          <w:p w:rsidR="00E95830" w:rsidRPr="00E95830" w:rsidRDefault="00E95830" w:rsidP="00E95830">
            <w:pPr>
              <w:rPr>
                <w:b/>
                <w:bCs/>
                <w:sz w:val="22"/>
                <w:szCs w:val="22"/>
              </w:rPr>
            </w:pPr>
            <w:r w:rsidRPr="00E95830">
              <w:rPr>
                <w:b/>
                <w:bCs/>
                <w:sz w:val="22"/>
                <w:szCs w:val="22"/>
              </w:rPr>
              <w:t xml:space="preserve">Ректор ФГБОУ ВО </w:t>
            </w:r>
            <w:proofErr w:type="spellStart"/>
            <w:r w:rsidRPr="00E95830">
              <w:rPr>
                <w:b/>
                <w:bCs/>
                <w:sz w:val="22"/>
                <w:szCs w:val="22"/>
              </w:rPr>
              <w:t>ПСПбГМУ</w:t>
            </w:r>
            <w:proofErr w:type="spellEnd"/>
            <w:r w:rsidRPr="00E95830">
              <w:rPr>
                <w:b/>
                <w:bCs/>
                <w:sz w:val="22"/>
                <w:szCs w:val="22"/>
              </w:rPr>
              <w:t xml:space="preserve"> им. И.П. Павлова Минздрава России</w:t>
            </w:r>
          </w:p>
          <w:p w:rsidR="00E95830" w:rsidRPr="00E95830" w:rsidRDefault="00E95830" w:rsidP="00E95830">
            <w:pPr>
              <w:rPr>
                <w:b/>
                <w:bCs/>
                <w:sz w:val="22"/>
                <w:szCs w:val="22"/>
              </w:rPr>
            </w:pPr>
          </w:p>
          <w:p w:rsidR="00E95830" w:rsidRPr="00E95830" w:rsidRDefault="00E95830" w:rsidP="00E95830">
            <w:pPr>
              <w:rPr>
                <w:b/>
                <w:bCs/>
                <w:sz w:val="22"/>
                <w:szCs w:val="22"/>
              </w:rPr>
            </w:pPr>
            <w:r w:rsidRPr="00E95830">
              <w:rPr>
                <w:sz w:val="22"/>
                <w:szCs w:val="22"/>
              </w:rPr>
              <w:t xml:space="preserve">____________________ </w:t>
            </w:r>
            <w:r w:rsidRPr="00E95830">
              <w:rPr>
                <w:b/>
                <w:bCs/>
                <w:sz w:val="22"/>
                <w:szCs w:val="22"/>
              </w:rPr>
              <w:t>Багненко С.Ф.</w:t>
            </w:r>
          </w:p>
        </w:tc>
        <w:tc>
          <w:tcPr>
            <w:tcW w:w="4958" w:type="dxa"/>
          </w:tcPr>
          <w:p w:rsidR="00E95830" w:rsidRPr="00E95830" w:rsidRDefault="00E95830" w:rsidP="00E95830">
            <w:pPr>
              <w:rPr>
                <w:b/>
                <w:sz w:val="22"/>
                <w:szCs w:val="22"/>
              </w:rPr>
            </w:pPr>
            <w:r w:rsidRPr="00E95830">
              <w:rPr>
                <w:b/>
                <w:sz w:val="22"/>
                <w:szCs w:val="22"/>
              </w:rPr>
              <w:t>Поставщик:</w:t>
            </w:r>
          </w:p>
          <w:p w:rsidR="00E95830" w:rsidRPr="00E95830" w:rsidRDefault="00E95830" w:rsidP="00E95830">
            <w:pPr>
              <w:rPr>
                <w:b/>
                <w:sz w:val="22"/>
                <w:szCs w:val="22"/>
              </w:rPr>
            </w:pPr>
          </w:p>
          <w:p w:rsidR="00E95830" w:rsidRPr="00E95830" w:rsidRDefault="00E95830" w:rsidP="00E95830">
            <w:pPr>
              <w:rPr>
                <w:b/>
                <w:sz w:val="22"/>
                <w:szCs w:val="22"/>
              </w:rPr>
            </w:pPr>
          </w:p>
          <w:p w:rsidR="00E95830" w:rsidRPr="00E95830" w:rsidRDefault="00E95830" w:rsidP="00E95830">
            <w:pPr>
              <w:rPr>
                <w:b/>
                <w:sz w:val="22"/>
                <w:szCs w:val="22"/>
              </w:rPr>
            </w:pPr>
          </w:p>
          <w:p w:rsidR="00E95830" w:rsidRPr="00E95830" w:rsidRDefault="00E95830" w:rsidP="00E95830">
            <w:pPr>
              <w:rPr>
                <w:b/>
                <w:sz w:val="22"/>
                <w:szCs w:val="22"/>
              </w:rPr>
            </w:pPr>
            <w:r w:rsidRPr="00E95830">
              <w:rPr>
                <w:b/>
                <w:sz w:val="22"/>
                <w:szCs w:val="22"/>
              </w:rPr>
              <w:t>___________________/____________________/</w:t>
            </w:r>
          </w:p>
        </w:tc>
      </w:tr>
    </w:tbl>
    <w:p w:rsidR="00E95830" w:rsidRPr="00E95830" w:rsidRDefault="00E95830" w:rsidP="00E95830">
      <w:pPr>
        <w:rPr>
          <w:sz w:val="22"/>
          <w:szCs w:val="22"/>
        </w:rPr>
      </w:pPr>
    </w:p>
    <w:p w:rsidR="00E95830" w:rsidRPr="00E95830" w:rsidRDefault="00E95830" w:rsidP="00E95830">
      <w:pPr>
        <w:jc w:val="right"/>
        <w:rPr>
          <w:sz w:val="21"/>
          <w:szCs w:val="21"/>
          <w:lang w:val="en-US"/>
        </w:rPr>
      </w:pPr>
    </w:p>
    <w:p w:rsidR="00E95830" w:rsidRPr="00E95830" w:rsidRDefault="00E95830" w:rsidP="00E95830">
      <w:pPr>
        <w:rPr>
          <w:sz w:val="19"/>
          <w:szCs w:val="19"/>
        </w:rPr>
      </w:pPr>
    </w:p>
    <w:p w:rsidR="00E95830" w:rsidRPr="00E95830" w:rsidRDefault="00E95830" w:rsidP="00E95830">
      <w:pPr>
        <w:jc w:val="right"/>
        <w:rPr>
          <w:sz w:val="19"/>
          <w:szCs w:val="19"/>
        </w:rPr>
        <w:sectPr w:rsidR="00E95830" w:rsidRPr="00E95830" w:rsidSect="00946EC4">
          <w:headerReference w:type="default" r:id="rId21"/>
          <w:footerReference w:type="default" r:id="rId22"/>
          <w:pgSz w:w="16838" w:h="11906" w:orient="landscape"/>
          <w:pgMar w:top="1276" w:right="720" w:bottom="748" w:left="1134" w:header="720" w:footer="720" w:gutter="0"/>
          <w:cols w:space="720"/>
          <w:docGrid w:linePitch="272"/>
        </w:sectPr>
      </w:pPr>
    </w:p>
    <w:p w:rsidR="00E95830" w:rsidRPr="00E95830" w:rsidRDefault="00E95830" w:rsidP="00E95830">
      <w:pPr>
        <w:jc w:val="right"/>
        <w:rPr>
          <w:sz w:val="19"/>
          <w:szCs w:val="19"/>
        </w:rPr>
      </w:pPr>
      <w:r w:rsidRPr="00E95830">
        <w:rPr>
          <w:sz w:val="19"/>
          <w:szCs w:val="19"/>
        </w:rPr>
        <w:lastRenderedPageBreak/>
        <w:t>Приложение №2</w:t>
      </w:r>
      <w:r w:rsidRPr="00E95830">
        <w:rPr>
          <w:sz w:val="19"/>
          <w:szCs w:val="19"/>
        </w:rPr>
        <w:br/>
        <w:t xml:space="preserve">к </w:t>
      </w:r>
      <w:r w:rsidR="00167706">
        <w:rPr>
          <w:sz w:val="19"/>
          <w:szCs w:val="19"/>
        </w:rPr>
        <w:t>Договор</w:t>
      </w:r>
      <w:r w:rsidRPr="00E95830">
        <w:rPr>
          <w:sz w:val="19"/>
          <w:szCs w:val="19"/>
        </w:rPr>
        <w:t>у № _________ от __.__. 20__ г.</w:t>
      </w:r>
    </w:p>
    <w:p w:rsidR="00E95830" w:rsidRPr="00E95830" w:rsidRDefault="00E95830" w:rsidP="00E95830">
      <w:pPr>
        <w:jc w:val="center"/>
        <w:rPr>
          <w:b/>
          <w:sz w:val="19"/>
          <w:szCs w:val="19"/>
        </w:rPr>
      </w:pPr>
    </w:p>
    <w:p w:rsidR="00E95830" w:rsidRPr="00E95830" w:rsidRDefault="00E95830" w:rsidP="00E95830">
      <w:pPr>
        <w:jc w:val="center"/>
        <w:rPr>
          <w:b/>
          <w:sz w:val="19"/>
          <w:szCs w:val="19"/>
        </w:rPr>
      </w:pPr>
      <w:r w:rsidRPr="00E95830">
        <w:rPr>
          <w:b/>
          <w:sz w:val="19"/>
          <w:szCs w:val="19"/>
        </w:rPr>
        <w:t>Форма акта приемки товара</w:t>
      </w:r>
    </w:p>
    <w:p w:rsidR="00E95830" w:rsidRPr="00E95830" w:rsidRDefault="00167706" w:rsidP="00E95830">
      <w:pPr>
        <w:ind w:firstLine="567"/>
        <w:jc w:val="center"/>
        <w:rPr>
          <w:b/>
          <w:sz w:val="19"/>
          <w:szCs w:val="19"/>
        </w:rPr>
      </w:pPr>
      <w:r>
        <w:rPr>
          <w:b/>
          <w:sz w:val="19"/>
          <w:szCs w:val="19"/>
        </w:rPr>
        <w:t>Договор</w:t>
      </w:r>
      <w:r w:rsidR="00E95830" w:rsidRPr="00E95830">
        <w:rPr>
          <w:b/>
          <w:sz w:val="19"/>
          <w:szCs w:val="19"/>
        </w:rPr>
        <w:t xml:space="preserve"> № ____________ от «_______» _________________ 20 ___ г.</w:t>
      </w:r>
    </w:p>
    <w:p w:rsidR="00E95830" w:rsidRPr="00E95830" w:rsidRDefault="00E95830" w:rsidP="00E95830">
      <w:pPr>
        <w:ind w:firstLine="567"/>
        <w:jc w:val="center"/>
        <w:rPr>
          <w:b/>
          <w:sz w:val="19"/>
          <w:szCs w:val="19"/>
        </w:rPr>
      </w:pPr>
    </w:p>
    <w:p w:rsidR="00E95830" w:rsidRPr="00E95830" w:rsidRDefault="00E95830" w:rsidP="00E95830">
      <w:pPr>
        <w:rPr>
          <w:b/>
          <w:sz w:val="19"/>
          <w:szCs w:val="19"/>
        </w:rPr>
      </w:pPr>
      <w:r w:rsidRPr="00E95830">
        <w:rPr>
          <w:b/>
          <w:sz w:val="19"/>
          <w:szCs w:val="19"/>
        </w:rPr>
        <w:t>Дата утверждения Заказчиком «_____» ____________________ 20___ г.</w:t>
      </w:r>
    </w:p>
    <w:p w:rsidR="00E95830" w:rsidRPr="00E95830" w:rsidRDefault="00E95830" w:rsidP="00E95830">
      <w:pPr>
        <w:jc w:val="both"/>
        <w:rPr>
          <w:sz w:val="19"/>
          <w:szCs w:val="19"/>
        </w:rPr>
      </w:pPr>
      <w:r w:rsidRPr="00E95830">
        <w:rPr>
          <w:b/>
          <w:sz w:val="19"/>
          <w:szCs w:val="19"/>
        </w:rPr>
        <w:t xml:space="preserve">Заказчик: </w:t>
      </w:r>
      <w:r w:rsidRPr="00E95830">
        <w:rPr>
          <w:sz w:val="19"/>
          <w:szCs w:val="19"/>
        </w:rPr>
        <w:t xml:space="preserve">ФГБОУ ВО </w:t>
      </w:r>
      <w:proofErr w:type="spellStart"/>
      <w:r w:rsidRPr="00E95830">
        <w:rPr>
          <w:sz w:val="19"/>
          <w:szCs w:val="19"/>
        </w:rPr>
        <w:t>ПСПбГМУ</w:t>
      </w:r>
      <w:proofErr w:type="spellEnd"/>
      <w:r w:rsidRPr="00E95830">
        <w:rPr>
          <w:sz w:val="19"/>
          <w:szCs w:val="19"/>
        </w:rPr>
        <w:t xml:space="preserve"> им. И.П. Павлова Минздрава России, 197022, г. Санкт-Петербург, ул. Льва Толстого, дом 6-8, тел. </w:t>
      </w:r>
      <w:r w:rsidRPr="00E95830">
        <w:rPr>
          <w:color w:val="000000"/>
          <w:sz w:val="19"/>
          <w:szCs w:val="19"/>
          <w:shd w:val="clear" w:color="auto" w:fill="FFFFFF"/>
        </w:rPr>
        <w:t>8(812) ___-__-__.</w:t>
      </w:r>
    </w:p>
    <w:p w:rsidR="00E95830" w:rsidRPr="00E95830" w:rsidRDefault="00E95830" w:rsidP="00E95830">
      <w:pPr>
        <w:ind w:firstLine="34"/>
        <w:rPr>
          <w:sz w:val="19"/>
          <w:szCs w:val="19"/>
        </w:rPr>
      </w:pPr>
      <w:r w:rsidRPr="00E95830">
        <w:rPr>
          <w:b/>
          <w:sz w:val="19"/>
          <w:szCs w:val="19"/>
        </w:rPr>
        <w:t>Поставщик:</w:t>
      </w:r>
      <w:r w:rsidRPr="00E95830">
        <w:rPr>
          <w:sz w:val="19"/>
          <w:szCs w:val="19"/>
        </w:rPr>
        <w:t xml:space="preserve"> ________________________________________________________________________________________________________</w:t>
      </w:r>
    </w:p>
    <w:p w:rsidR="00E95830" w:rsidRPr="00E95830" w:rsidRDefault="00E95830" w:rsidP="00E95830">
      <w:pPr>
        <w:ind w:firstLine="34"/>
        <w:jc w:val="center"/>
        <w:rPr>
          <w:sz w:val="15"/>
          <w:szCs w:val="15"/>
        </w:rPr>
      </w:pPr>
      <w:r w:rsidRPr="00E95830">
        <w:rPr>
          <w:sz w:val="15"/>
          <w:szCs w:val="15"/>
        </w:rPr>
        <w:t>(наименование, адрес, телефон)</w:t>
      </w:r>
    </w:p>
    <w:p w:rsidR="00E95830" w:rsidRPr="00E95830" w:rsidRDefault="00E95830" w:rsidP="00E95830">
      <w:pPr>
        <w:tabs>
          <w:tab w:val="left" w:pos="0"/>
        </w:tabs>
        <w:rPr>
          <w:sz w:val="19"/>
          <w:szCs w:val="19"/>
        </w:rPr>
      </w:pPr>
      <w:r w:rsidRPr="00E95830">
        <w:rPr>
          <w:b/>
          <w:sz w:val="19"/>
          <w:szCs w:val="19"/>
        </w:rPr>
        <w:t>Наименование товара:</w:t>
      </w:r>
      <w:r w:rsidRPr="00E95830">
        <w:rPr>
          <w:sz w:val="19"/>
          <w:szCs w:val="19"/>
        </w:rPr>
        <w:t xml:space="preserve"> ________________________________________________________________________________________________________________________________________________________________________________________________________________</w:t>
      </w:r>
    </w:p>
    <w:p w:rsidR="00E95830" w:rsidRPr="00E95830" w:rsidRDefault="00E95830" w:rsidP="00E95830">
      <w:pPr>
        <w:ind w:firstLine="426"/>
        <w:jc w:val="both"/>
        <w:rPr>
          <w:sz w:val="19"/>
          <w:szCs w:val="19"/>
        </w:rPr>
      </w:pPr>
      <w:r w:rsidRPr="00E95830">
        <w:rPr>
          <w:b/>
          <w:sz w:val="19"/>
          <w:szCs w:val="19"/>
        </w:rPr>
        <w:t>Заказчиком</w:t>
      </w:r>
      <w:r w:rsidRPr="00E95830">
        <w:rPr>
          <w:sz w:val="19"/>
          <w:szCs w:val="19"/>
        </w:rPr>
        <w:t xml:space="preserve"> были приняты товары, поставленные на основании документов _____________________________________________________(указать: товарно-транспортная накладная (товарная накладная или универсальный передаточный документ (УПД)) и т.д.)  </w:t>
      </w:r>
    </w:p>
    <w:p w:rsidR="00E95830" w:rsidRPr="00E95830" w:rsidRDefault="00E95830" w:rsidP="00E95830">
      <w:pPr>
        <w:ind w:firstLine="426"/>
        <w:rPr>
          <w:sz w:val="19"/>
          <w:szCs w:val="19"/>
        </w:rPr>
      </w:pPr>
      <w:r w:rsidRPr="00E95830">
        <w:rPr>
          <w:sz w:val="19"/>
          <w:szCs w:val="19"/>
        </w:rPr>
        <w:t>№______ от «____» ____________________ 20___ г.</w:t>
      </w:r>
    </w:p>
    <w:p w:rsidR="00E95830" w:rsidRPr="00E95830" w:rsidRDefault="00E95830" w:rsidP="00E95830">
      <w:pPr>
        <w:tabs>
          <w:tab w:val="left" w:pos="0"/>
        </w:tabs>
        <w:rPr>
          <w:sz w:val="19"/>
          <w:szCs w:val="19"/>
        </w:rPr>
      </w:pPr>
      <w:r w:rsidRPr="00E95830">
        <w:rPr>
          <w:sz w:val="19"/>
          <w:szCs w:val="19"/>
        </w:rPr>
        <w:t>Цена товара в соответствии с документами составляет: ________________________________________________________________________________________________________</w:t>
      </w:r>
    </w:p>
    <w:p w:rsidR="00E95830" w:rsidRPr="00E95830" w:rsidRDefault="00E95830" w:rsidP="00E95830">
      <w:pPr>
        <w:tabs>
          <w:tab w:val="left" w:pos="0"/>
        </w:tabs>
        <w:jc w:val="center"/>
        <w:rPr>
          <w:sz w:val="15"/>
          <w:szCs w:val="15"/>
        </w:rPr>
      </w:pPr>
      <w:r w:rsidRPr="00E95830">
        <w:rPr>
          <w:sz w:val="15"/>
          <w:szCs w:val="15"/>
        </w:rPr>
        <w:t>(цифрами и прописью)</w:t>
      </w:r>
    </w:p>
    <w:p w:rsidR="00E95830" w:rsidRPr="00E95830" w:rsidRDefault="00E95830" w:rsidP="00E95830">
      <w:pPr>
        <w:ind w:firstLine="34"/>
        <w:rPr>
          <w:b/>
        </w:rPr>
      </w:pPr>
      <w:r w:rsidRPr="00E95830">
        <w:rPr>
          <w:b/>
        </w:rPr>
        <w:t>Заключение экспертизы:___________________________________________________________________________</w:t>
      </w:r>
    </w:p>
    <w:p w:rsidR="00E95830" w:rsidRPr="00E95830" w:rsidRDefault="00E95830" w:rsidP="00E95830">
      <w:pPr>
        <w:ind w:firstLine="2977"/>
        <w:rPr>
          <w:b/>
          <w:sz w:val="14"/>
          <w:szCs w:val="14"/>
        </w:rPr>
      </w:pPr>
      <w:r w:rsidRPr="00E95830">
        <w:rPr>
          <w:sz w:val="14"/>
          <w:szCs w:val="14"/>
        </w:rPr>
        <w:t>(представленный поставщиком товар  (выполненная подрядчиком работа, оказанная</w:t>
      </w:r>
    </w:p>
    <w:p w:rsidR="00E95830" w:rsidRPr="00E95830" w:rsidRDefault="00E95830" w:rsidP="00E95830">
      <w:pPr>
        <w:ind w:firstLine="34"/>
        <w:rPr>
          <w:b/>
        </w:rPr>
      </w:pPr>
      <w:r w:rsidRPr="00E95830">
        <w:rPr>
          <w:b/>
        </w:rPr>
        <w:t>__________________________________________________________________________________________________</w:t>
      </w:r>
    </w:p>
    <w:p w:rsidR="00E95830" w:rsidRPr="00E95830" w:rsidRDefault="00E95830" w:rsidP="00E95830">
      <w:pPr>
        <w:ind w:firstLine="2694"/>
        <w:rPr>
          <w:b/>
          <w:sz w:val="14"/>
          <w:szCs w:val="14"/>
        </w:rPr>
      </w:pPr>
      <w:r w:rsidRPr="00E95830">
        <w:rPr>
          <w:sz w:val="14"/>
          <w:szCs w:val="14"/>
        </w:rPr>
        <w:t xml:space="preserve">исполнителем услуга) соответствует (не соответствует) условиям </w:t>
      </w:r>
      <w:r w:rsidR="00167706">
        <w:rPr>
          <w:sz w:val="14"/>
          <w:szCs w:val="14"/>
        </w:rPr>
        <w:t>Договор</w:t>
      </w:r>
      <w:r w:rsidRPr="00E95830">
        <w:rPr>
          <w:sz w:val="14"/>
          <w:szCs w:val="14"/>
        </w:rPr>
        <w:t>а).</w:t>
      </w:r>
    </w:p>
    <w:p w:rsidR="00E95830" w:rsidRPr="00E95830" w:rsidRDefault="00E95830" w:rsidP="00E95830">
      <w:pPr>
        <w:ind w:firstLine="567"/>
      </w:pPr>
      <w:r w:rsidRPr="00E95830">
        <w:t xml:space="preserve">В ходе оценки результатов исполнения </w:t>
      </w:r>
      <w:r w:rsidR="00167706">
        <w:t>Договор</w:t>
      </w:r>
      <w:r w:rsidRPr="00E95830">
        <w:t>а были выявлены следующие недостатки, не препятствующие приемке:___________________________________________________________________________________________</w:t>
      </w:r>
    </w:p>
    <w:p w:rsidR="00E95830" w:rsidRPr="00E95830" w:rsidRDefault="00E95830" w:rsidP="00E95830">
      <w:pPr>
        <w:jc w:val="center"/>
        <w:rPr>
          <w:sz w:val="14"/>
          <w:szCs w:val="14"/>
        </w:rPr>
      </w:pPr>
      <w:r w:rsidRPr="00E95830">
        <w:rPr>
          <w:sz w:val="14"/>
          <w:szCs w:val="14"/>
        </w:rPr>
        <w:t xml:space="preserve"> (заполняется в случае выявления нарушений требований </w:t>
      </w:r>
      <w:r w:rsidR="00167706">
        <w:rPr>
          <w:sz w:val="14"/>
          <w:szCs w:val="14"/>
        </w:rPr>
        <w:t>Договор</w:t>
      </w:r>
      <w:r w:rsidRPr="00E95830">
        <w:rPr>
          <w:sz w:val="14"/>
          <w:szCs w:val="14"/>
        </w:rPr>
        <w:t>а не препятствующих приемке)</w:t>
      </w:r>
    </w:p>
    <w:p w:rsidR="00E95830" w:rsidRPr="00E95830" w:rsidRDefault="00E95830" w:rsidP="00E95830">
      <w:pPr>
        <w:ind w:firstLine="567"/>
      </w:pPr>
      <w:r w:rsidRPr="00E95830">
        <w:t xml:space="preserve">В целях устранения выявленных недостатков предлагается: </w:t>
      </w:r>
    </w:p>
    <w:p w:rsidR="00E95830" w:rsidRPr="00E95830" w:rsidRDefault="00E95830" w:rsidP="00E95830">
      <w:r w:rsidRPr="00E95830">
        <w:t>________________________________________________________________________________________________</w:t>
      </w:r>
    </w:p>
    <w:p w:rsidR="00E95830" w:rsidRPr="00E95830" w:rsidRDefault="00E95830" w:rsidP="00E95830">
      <w:pPr>
        <w:jc w:val="center"/>
        <w:rPr>
          <w:sz w:val="14"/>
          <w:szCs w:val="14"/>
        </w:rPr>
      </w:pPr>
      <w:r w:rsidRPr="00E95830">
        <w:rPr>
          <w:sz w:val="14"/>
          <w:szCs w:val="14"/>
        </w:rPr>
        <w:t>(заполняется в случае наличия у специалиста соответствующих предложений о способах и сроках устранения недостатков)</w:t>
      </w:r>
    </w:p>
    <w:p w:rsidR="00E95830" w:rsidRPr="00E95830" w:rsidRDefault="00E95830" w:rsidP="00E95830">
      <w:pPr>
        <w:ind w:firstLine="34"/>
        <w:rPr>
          <w:sz w:val="19"/>
          <w:szCs w:val="19"/>
        </w:rPr>
      </w:pPr>
      <w:r w:rsidRPr="00E95830">
        <w:t>в течение__________________________________________________________________________________________</w:t>
      </w:r>
    </w:p>
    <w:p w:rsidR="00E95830" w:rsidRPr="00E95830" w:rsidRDefault="00E95830" w:rsidP="00E95830">
      <w:pPr>
        <w:ind w:firstLine="567"/>
        <w:jc w:val="both"/>
        <w:rPr>
          <w:sz w:val="19"/>
          <w:szCs w:val="19"/>
        </w:rPr>
      </w:pPr>
      <w:r w:rsidRPr="00E95830">
        <w:rPr>
          <w:sz w:val="19"/>
          <w:szCs w:val="19"/>
        </w:rPr>
        <w:t xml:space="preserve">Товары поставлены в полном объеме, имеют надлежащие количественные и качественные характеристики, удовлетворяют условиям </w:t>
      </w:r>
      <w:r w:rsidR="00167706">
        <w:rPr>
          <w:sz w:val="19"/>
          <w:szCs w:val="19"/>
        </w:rPr>
        <w:t>Договор</w:t>
      </w:r>
      <w:r w:rsidRPr="00E95830">
        <w:rPr>
          <w:sz w:val="19"/>
          <w:szCs w:val="19"/>
        </w:rPr>
        <w:t>а и подлежат приёмке.</w:t>
      </w:r>
    </w:p>
    <w:p w:rsidR="00E95830" w:rsidRPr="00E95830" w:rsidRDefault="00E95830" w:rsidP="00E95830">
      <w:pPr>
        <w:rPr>
          <w:b/>
          <w:sz w:val="19"/>
          <w:szCs w:val="19"/>
        </w:rPr>
      </w:pPr>
    </w:p>
    <w:p w:rsidR="00E95830" w:rsidRPr="00E95830" w:rsidRDefault="00E95830" w:rsidP="00E95830">
      <w:pPr>
        <w:rPr>
          <w:b/>
          <w:sz w:val="19"/>
          <w:szCs w:val="19"/>
        </w:rPr>
      </w:pPr>
      <w:r w:rsidRPr="00E95830">
        <w:rPr>
          <w:b/>
          <w:sz w:val="19"/>
          <w:szCs w:val="19"/>
        </w:rPr>
        <w:t xml:space="preserve">Приемку товара осуществил: </w:t>
      </w:r>
    </w:p>
    <w:p w:rsidR="00E95830" w:rsidRPr="00E95830" w:rsidRDefault="00E95830" w:rsidP="00E95830">
      <w:pPr>
        <w:rPr>
          <w:sz w:val="19"/>
          <w:szCs w:val="19"/>
        </w:rPr>
      </w:pPr>
      <w:r w:rsidRPr="00E95830">
        <w:rPr>
          <w:sz w:val="19"/>
          <w:szCs w:val="19"/>
        </w:rPr>
        <w:t>____________________________ __________________ _________________________</w:t>
      </w:r>
    </w:p>
    <w:p w:rsidR="00E95830" w:rsidRPr="00E95830" w:rsidRDefault="00E95830" w:rsidP="00E95830">
      <w:pPr>
        <w:tabs>
          <w:tab w:val="left" w:pos="851"/>
          <w:tab w:val="left" w:pos="3402"/>
          <w:tab w:val="left" w:pos="5103"/>
        </w:tabs>
        <w:rPr>
          <w:sz w:val="15"/>
          <w:szCs w:val="15"/>
        </w:rPr>
      </w:pPr>
      <w:r w:rsidRPr="00E95830">
        <w:rPr>
          <w:sz w:val="15"/>
          <w:szCs w:val="15"/>
        </w:rPr>
        <w:tab/>
        <w:t>(должность)</w:t>
      </w:r>
      <w:r w:rsidRPr="00E95830">
        <w:rPr>
          <w:sz w:val="15"/>
          <w:szCs w:val="15"/>
        </w:rPr>
        <w:tab/>
        <w:t>(подпись)</w:t>
      </w:r>
      <w:r w:rsidRPr="00E95830">
        <w:rPr>
          <w:sz w:val="15"/>
          <w:szCs w:val="15"/>
        </w:rPr>
        <w:tab/>
        <w:t>(расшифровка подписи)</w:t>
      </w:r>
    </w:p>
    <w:p w:rsidR="00E95830" w:rsidRPr="00E95830" w:rsidRDefault="00E95830" w:rsidP="00E95830">
      <w:pPr>
        <w:rPr>
          <w:sz w:val="19"/>
          <w:szCs w:val="19"/>
        </w:rPr>
      </w:pPr>
      <w:r w:rsidRPr="00E95830">
        <w:rPr>
          <w:sz w:val="19"/>
          <w:szCs w:val="19"/>
        </w:rPr>
        <w:t>____________________________ __________________ _________________________</w:t>
      </w:r>
    </w:p>
    <w:p w:rsidR="00E95830" w:rsidRPr="00E95830" w:rsidRDefault="00E95830" w:rsidP="00E95830">
      <w:pPr>
        <w:tabs>
          <w:tab w:val="left" w:pos="851"/>
          <w:tab w:val="left" w:pos="3402"/>
          <w:tab w:val="left" w:pos="5103"/>
        </w:tabs>
        <w:rPr>
          <w:sz w:val="15"/>
          <w:szCs w:val="15"/>
        </w:rPr>
      </w:pPr>
      <w:r w:rsidRPr="00E95830">
        <w:rPr>
          <w:sz w:val="15"/>
          <w:szCs w:val="15"/>
        </w:rPr>
        <w:tab/>
        <w:t>(должность)</w:t>
      </w:r>
      <w:r w:rsidRPr="00E95830">
        <w:rPr>
          <w:sz w:val="15"/>
          <w:szCs w:val="15"/>
        </w:rPr>
        <w:tab/>
        <w:t>(подпись)</w:t>
      </w:r>
      <w:r w:rsidRPr="00E95830">
        <w:rPr>
          <w:sz w:val="15"/>
          <w:szCs w:val="15"/>
        </w:rPr>
        <w:tab/>
        <w:t>(расшифровка подписи)</w:t>
      </w:r>
    </w:p>
    <w:p w:rsidR="00E95830" w:rsidRPr="00E95830" w:rsidRDefault="00E95830" w:rsidP="00E95830">
      <w:pPr>
        <w:rPr>
          <w:sz w:val="19"/>
          <w:szCs w:val="19"/>
        </w:rPr>
      </w:pPr>
      <w:r w:rsidRPr="00E95830">
        <w:rPr>
          <w:sz w:val="19"/>
          <w:szCs w:val="19"/>
        </w:rPr>
        <w:t>____________________________ __________________ _________________________</w:t>
      </w:r>
    </w:p>
    <w:p w:rsidR="00E95830" w:rsidRPr="00E95830" w:rsidRDefault="00E95830" w:rsidP="00E95830">
      <w:pPr>
        <w:tabs>
          <w:tab w:val="left" w:pos="851"/>
          <w:tab w:val="left" w:pos="3402"/>
          <w:tab w:val="left" w:pos="5103"/>
        </w:tabs>
        <w:rPr>
          <w:sz w:val="15"/>
          <w:szCs w:val="15"/>
        </w:rPr>
      </w:pPr>
      <w:r w:rsidRPr="00E95830">
        <w:rPr>
          <w:sz w:val="15"/>
          <w:szCs w:val="15"/>
        </w:rPr>
        <w:tab/>
        <w:t>(должность)</w:t>
      </w:r>
      <w:r w:rsidRPr="00E95830">
        <w:rPr>
          <w:sz w:val="15"/>
          <w:szCs w:val="15"/>
        </w:rPr>
        <w:tab/>
        <w:t>(подпись)</w:t>
      </w:r>
      <w:r w:rsidRPr="00E95830">
        <w:rPr>
          <w:sz w:val="15"/>
          <w:szCs w:val="15"/>
        </w:rPr>
        <w:tab/>
        <w:t>(расшифровка подписи)</w:t>
      </w:r>
    </w:p>
    <w:p w:rsidR="00E95830" w:rsidRPr="00E95830" w:rsidRDefault="00E95830" w:rsidP="00E95830">
      <w:pPr>
        <w:rPr>
          <w:sz w:val="19"/>
          <w:szCs w:val="19"/>
        </w:rPr>
      </w:pPr>
      <w:r w:rsidRPr="00E95830">
        <w:rPr>
          <w:sz w:val="19"/>
          <w:szCs w:val="19"/>
        </w:rPr>
        <w:t>____________________________ __________________ _________________________</w:t>
      </w:r>
    </w:p>
    <w:p w:rsidR="00E95830" w:rsidRPr="00E95830" w:rsidRDefault="00E95830" w:rsidP="00E95830">
      <w:pPr>
        <w:tabs>
          <w:tab w:val="left" w:pos="851"/>
          <w:tab w:val="left" w:pos="3402"/>
          <w:tab w:val="left" w:pos="5103"/>
        </w:tabs>
        <w:rPr>
          <w:sz w:val="15"/>
          <w:szCs w:val="15"/>
        </w:rPr>
      </w:pPr>
      <w:r w:rsidRPr="00E95830">
        <w:rPr>
          <w:sz w:val="15"/>
          <w:szCs w:val="15"/>
        </w:rPr>
        <w:tab/>
        <w:t>(должность)</w:t>
      </w:r>
      <w:r w:rsidRPr="00E95830">
        <w:rPr>
          <w:sz w:val="15"/>
          <w:szCs w:val="15"/>
        </w:rPr>
        <w:tab/>
        <w:t>(подпись)</w:t>
      </w:r>
      <w:r w:rsidRPr="00E95830">
        <w:rPr>
          <w:sz w:val="15"/>
          <w:szCs w:val="15"/>
        </w:rPr>
        <w:tab/>
        <w:t>(расшифровка подписи)</w:t>
      </w:r>
    </w:p>
    <w:p w:rsidR="00E95830" w:rsidRPr="00E95830" w:rsidRDefault="00E95830" w:rsidP="00E95830">
      <w:pPr>
        <w:rPr>
          <w:b/>
          <w:sz w:val="19"/>
          <w:szCs w:val="19"/>
        </w:rPr>
      </w:pPr>
      <w:r w:rsidRPr="00E95830">
        <w:rPr>
          <w:b/>
          <w:sz w:val="19"/>
          <w:szCs w:val="19"/>
        </w:rPr>
        <w:t xml:space="preserve">Внутреннюю экспертизу поставленных товаров провел: </w:t>
      </w:r>
    </w:p>
    <w:p w:rsidR="00E95830" w:rsidRPr="00E95830" w:rsidRDefault="00E95830" w:rsidP="00E95830">
      <w:pPr>
        <w:rPr>
          <w:sz w:val="19"/>
          <w:szCs w:val="19"/>
        </w:rPr>
      </w:pPr>
      <w:r w:rsidRPr="00E95830">
        <w:rPr>
          <w:sz w:val="19"/>
          <w:szCs w:val="19"/>
        </w:rPr>
        <w:t>____________________________ __________________ _________________________</w:t>
      </w:r>
    </w:p>
    <w:p w:rsidR="00E95830" w:rsidRPr="00E95830" w:rsidRDefault="00E95830" w:rsidP="00E95830">
      <w:pPr>
        <w:tabs>
          <w:tab w:val="left" w:pos="851"/>
          <w:tab w:val="left" w:pos="3402"/>
          <w:tab w:val="left" w:pos="5103"/>
        </w:tabs>
        <w:rPr>
          <w:sz w:val="15"/>
          <w:szCs w:val="15"/>
        </w:rPr>
      </w:pPr>
      <w:r w:rsidRPr="00E95830">
        <w:rPr>
          <w:sz w:val="15"/>
          <w:szCs w:val="15"/>
        </w:rPr>
        <w:tab/>
        <w:t>(должность)</w:t>
      </w:r>
      <w:r w:rsidRPr="00E95830">
        <w:rPr>
          <w:sz w:val="15"/>
          <w:szCs w:val="15"/>
        </w:rPr>
        <w:tab/>
        <w:t>(подпись)</w:t>
      </w:r>
      <w:r w:rsidRPr="00E95830">
        <w:rPr>
          <w:sz w:val="15"/>
          <w:szCs w:val="15"/>
        </w:rPr>
        <w:tab/>
        <w:t>(расшифровка подписи)</w:t>
      </w:r>
    </w:p>
    <w:p w:rsidR="00E95830" w:rsidRPr="00E95830" w:rsidRDefault="00E95830" w:rsidP="00E95830">
      <w:pPr>
        <w:tabs>
          <w:tab w:val="left" w:pos="2127"/>
          <w:tab w:val="left" w:pos="4253"/>
          <w:tab w:val="left" w:pos="5670"/>
        </w:tabs>
        <w:rPr>
          <w:sz w:val="15"/>
          <w:szCs w:val="15"/>
        </w:rPr>
      </w:pPr>
    </w:p>
    <w:tbl>
      <w:tblPr>
        <w:tblpPr w:leftFromText="180" w:rightFromText="180" w:vertAnchor="text" w:horzAnchor="margin" w:tblpY="477"/>
        <w:tblW w:w="9322" w:type="dxa"/>
        <w:tblLook w:val="01E0" w:firstRow="1" w:lastRow="1" w:firstColumn="1" w:lastColumn="1" w:noHBand="0" w:noVBand="0"/>
      </w:tblPr>
      <w:tblGrid>
        <w:gridCol w:w="5495"/>
        <w:gridCol w:w="3827"/>
      </w:tblGrid>
      <w:tr w:rsidR="00E95830" w:rsidRPr="00E95830" w:rsidTr="00946EC4">
        <w:trPr>
          <w:trHeight w:val="291"/>
        </w:trPr>
        <w:tc>
          <w:tcPr>
            <w:tcW w:w="5495" w:type="dxa"/>
          </w:tcPr>
          <w:p w:rsidR="00E95830" w:rsidRPr="00E95830" w:rsidRDefault="00E95830" w:rsidP="00E95830">
            <w:pPr>
              <w:tabs>
                <w:tab w:val="left" w:pos="993"/>
                <w:tab w:val="left" w:pos="6014"/>
              </w:tabs>
              <w:rPr>
                <w:b/>
                <w:color w:val="000000"/>
                <w:sz w:val="19"/>
                <w:szCs w:val="19"/>
              </w:rPr>
            </w:pPr>
            <w:r w:rsidRPr="00E95830">
              <w:rPr>
                <w:b/>
                <w:color w:val="000000"/>
              </w:rPr>
              <w:t>Поставщик:</w:t>
            </w:r>
          </w:p>
        </w:tc>
        <w:tc>
          <w:tcPr>
            <w:tcW w:w="3827" w:type="dxa"/>
          </w:tcPr>
          <w:p w:rsidR="00E95830" w:rsidRPr="00E95830" w:rsidRDefault="00E95830" w:rsidP="00E95830">
            <w:pPr>
              <w:tabs>
                <w:tab w:val="left" w:pos="993"/>
                <w:tab w:val="left" w:pos="6014"/>
              </w:tabs>
              <w:rPr>
                <w:b/>
                <w:sz w:val="19"/>
                <w:szCs w:val="19"/>
              </w:rPr>
            </w:pPr>
            <w:r w:rsidRPr="00E95830">
              <w:rPr>
                <w:b/>
                <w:color w:val="000000"/>
              </w:rPr>
              <w:t>Заказчик:</w:t>
            </w:r>
          </w:p>
        </w:tc>
      </w:tr>
      <w:tr w:rsidR="00E95830" w:rsidRPr="00E95830" w:rsidTr="00946EC4">
        <w:trPr>
          <w:trHeight w:val="161"/>
        </w:trPr>
        <w:tc>
          <w:tcPr>
            <w:tcW w:w="5495" w:type="dxa"/>
          </w:tcPr>
          <w:p w:rsidR="00E95830" w:rsidRPr="00E95830" w:rsidRDefault="00E95830" w:rsidP="00E95830">
            <w:pPr>
              <w:tabs>
                <w:tab w:val="left" w:pos="993"/>
              </w:tabs>
              <w:rPr>
                <w:b/>
                <w:color w:val="000000"/>
                <w:sz w:val="19"/>
                <w:szCs w:val="19"/>
              </w:rPr>
            </w:pPr>
          </w:p>
        </w:tc>
        <w:tc>
          <w:tcPr>
            <w:tcW w:w="3827" w:type="dxa"/>
          </w:tcPr>
          <w:p w:rsidR="00E95830" w:rsidRPr="00E95830" w:rsidRDefault="00E95830" w:rsidP="00E95830">
            <w:pPr>
              <w:tabs>
                <w:tab w:val="left" w:pos="993"/>
              </w:tabs>
              <w:rPr>
                <w:bCs/>
                <w:sz w:val="19"/>
                <w:szCs w:val="19"/>
              </w:rPr>
            </w:pPr>
          </w:p>
        </w:tc>
      </w:tr>
      <w:tr w:rsidR="00E95830" w:rsidRPr="00E95830" w:rsidTr="00946EC4">
        <w:trPr>
          <w:trHeight w:val="552"/>
        </w:trPr>
        <w:tc>
          <w:tcPr>
            <w:tcW w:w="5495" w:type="dxa"/>
          </w:tcPr>
          <w:p w:rsidR="00E95830" w:rsidRPr="00E95830" w:rsidRDefault="00E95830" w:rsidP="00E95830">
            <w:pPr>
              <w:tabs>
                <w:tab w:val="left" w:pos="993"/>
                <w:tab w:val="left" w:pos="1872"/>
              </w:tabs>
              <w:rPr>
                <w:sz w:val="19"/>
                <w:szCs w:val="19"/>
              </w:rPr>
            </w:pPr>
            <w:r w:rsidRPr="00E95830">
              <w:rPr>
                <w:bCs/>
                <w:sz w:val="19"/>
                <w:szCs w:val="19"/>
              </w:rPr>
              <w:t>________________</w:t>
            </w:r>
            <w:r w:rsidRPr="00E95830">
              <w:rPr>
                <w:sz w:val="19"/>
                <w:szCs w:val="19"/>
              </w:rPr>
              <w:t xml:space="preserve"> /__________________/</w:t>
            </w:r>
          </w:p>
          <w:p w:rsidR="00E95830" w:rsidRPr="00E95830" w:rsidRDefault="00E95830" w:rsidP="00E95830">
            <w:pPr>
              <w:tabs>
                <w:tab w:val="left" w:pos="993"/>
                <w:tab w:val="left" w:pos="6014"/>
              </w:tabs>
              <w:rPr>
                <w:b/>
                <w:color w:val="000000"/>
                <w:sz w:val="19"/>
                <w:szCs w:val="19"/>
              </w:rPr>
            </w:pPr>
            <w:proofErr w:type="spellStart"/>
            <w:r w:rsidRPr="00E95830">
              <w:rPr>
                <w:sz w:val="19"/>
                <w:szCs w:val="19"/>
              </w:rPr>
              <w:t>м.п</w:t>
            </w:r>
            <w:proofErr w:type="spellEnd"/>
            <w:r w:rsidRPr="00E95830">
              <w:rPr>
                <w:sz w:val="19"/>
                <w:szCs w:val="19"/>
              </w:rPr>
              <w:t>.</w:t>
            </w:r>
          </w:p>
          <w:p w:rsidR="00E95830" w:rsidRPr="00E95830" w:rsidRDefault="00E95830" w:rsidP="00E95830">
            <w:pPr>
              <w:rPr>
                <w:sz w:val="19"/>
                <w:szCs w:val="19"/>
              </w:rPr>
            </w:pPr>
          </w:p>
          <w:p w:rsidR="00E95830" w:rsidRPr="00E95830" w:rsidRDefault="00E95830" w:rsidP="00E95830">
            <w:pPr>
              <w:rPr>
                <w:sz w:val="19"/>
                <w:szCs w:val="19"/>
              </w:rPr>
            </w:pPr>
          </w:p>
          <w:p w:rsidR="00E95830" w:rsidRPr="00E95830" w:rsidRDefault="00E95830" w:rsidP="00E95830">
            <w:pPr>
              <w:rPr>
                <w:sz w:val="19"/>
                <w:szCs w:val="19"/>
              </w:rPr>
            </w:pPr>
            <w:r w:rsidRPr="00E95830">
              <w:rPr>
                <w:b/>
                <w:color w:val="000000"/>
              </w:rPr>
              <w:t>С формой акта приемки товаров согласны:</w:t>
            </w:r>
          </w:p>
        </w:tc>
        <w:tc>
          <w:tcPr>
            <w:tcW w:w="3827" w:type="dxa"/>
          </w:tcPr>
          <w:p w:rsidR="00E95830" w:rsidRPr="00E95830" w:rsidRDefault="00E95830" w:rsidP="00E95830">
            <w:pPr>
              <w:tabs>
                <w:tab w:val="left" w:pos="993"/>
                <w:tab w:val="left" w:leader="underscore" w:pos="3402"/>
              </w:tabs>
              <w:rPr>
                <w:bCs/>
                <w:sz w:val="19"/>
                <w:szCs w:val="19"/>
              </w:rPr>
            </w:pPr>
            <w:r w:rsidRPr="00E95830">
              <w:rPr>
                <w:bCs/>
                <w:sz w:val="19"/>
                <w:szCs w:val="19"/>
              </w:rPr>
              <w:t>_____________/_________________/</w:t>
            </w:r>
          </w:p>
          <w:p w:rsidR="00E95830" w:rsidRPr="00E95830" w:rsidRDefault="00E95830" w:rsidP="00E95830">
            <w:pPr>
              <w:tabs>
                <w:tab w:val="left" w:pos="993"/>
                <w:tab w:val="left" w:pos="6014"/>
              </w:tabs>
              <w:rPr>
                <w:sz w:val="19"/>
                <w:szCs w:val="19"/>
              </w:rPr>
            </w:pPr>
            <w:proofErr w:type="spellStart"/>
            <w:r w:rsidRPr="00E95830">
              <w:rPr>
                <w:sz w:val="19"/>
                <w:szCs w:val="19"/>
              </w:rPr>
              <w:t>м.п</w:t>
            </w:r>
            <w:proofErr w:type="spellEnd"/>
            <w:r w:rsidRPr="00E95830">
              <w:rPr>
                <w:sz w:val="19"/>
                <w:szCs w:val="19"/>
              </w:rPr>
              <w:t>.</w:t>
            </w:r>
          </w:p>
          <w:p w:rsidR="00E95830" w:rsidRPr="00E95830" w:rsidRDefault="00E95830" w:rsidP="00E95830">
            <w:pPr>
              <w:tabs>
                <w:tab w:val="left" w:pos="993"/>
                <w:tab w:val="left" w:pos="6014"/>
              </w:tabs>
              <w:rPr>
                <w:sz w:val="19"/>
                <w:szCs w:val="19"/>
              </w:rPr>
            </w:pPr>
            <w:r w:rsidRPr="00E95830">
              <w:rPr>
                <w:b/>
                <w:sz w:val="18"/>
                <w:szCs w:val="19"/>
              </w:rPr>
              <w:t>«     »      202_ г.</w:t>
            </w:r>
          </w:p>
          <w:p w:rsidR="00E95830" w:rsidRPr="00E95830" w:rsidRDefault="00E95830" w:rsidP="00E95830">
            <w:pPr>
              <w:tabs>
                <w:tab w:val="left" w:pos="993"/>
                <w:tab w:val="left" w:pos="6014"/>
              </w:tabs>
              <w:rPr>
                <w:sz w:val="19"/>
                <w:szCs w:val="19"/>
              </w:rPr>
            </w:pPr>
          </w:p>
          <w:p w:rsidR="00E95830" w:rsidRPr="00E95830" w:rsidRDefault="00E95830" w:rsidP="00E95830">
            <w:pPr>
              <w:tabs>
                <w:tab w:val="left" w:pos="993"/>
                <w:tab w:val="left" w:pos="6014"/>
              </w:tabs>
              <w:rPr>
                <w:sz w:val="19"/>
                <w:szCs w:val="19"/>
              </w:rPr>
            </w:pPr>
          </w:p>
          <w:p w:rsidR="00E95830" w:rsidRPr="00E95830" w:rsidRDefault="00E95830" w:rsidP="00E95830">
            <w:pPr>
              <w:tabs>
                <w:tab w:val="left" w:pos="993"/>
                <w:tab w:val="left" w:pos="6014"/>
              </w:tabs>
              <w:rPr>
                <w:b/>
                <w:sz w:val="19"/>
                <w:szCs w:val="19"/>
              </w:rPr>
            </w:pPr>
          </w:p>
        </w:tc>
      </w:tr>
    </w:tbl>
    <w:p w:rsidR="00E95830" w:rsidRPr="00E95830" w:rsidRDefault="00E95830" w:rsidP="00E95830">
      <w:pPr>
        <w:rPr>
          <w:b/>
          <w:sz w:val="17"/>
          <w:szCs w:val="17"/>
          <w:lang w:val="en-US"/>
        </w:rPr>
      </w:pPr>
    </w:p>
    <w:p w:rsidR="00E95830" w:rsidRPr="00E95830" w:rsidRDefault="00E95830" w:rsidP="00E95830">
      <w:pPr>
        <w:jc w:val="center"/>
        <w:rPr>
          <w:b/>
          <w:sz w:val="17"/>
          <w:szCs w:val="17"/>
        </w:rPr>
      </w:pPr>
      <w:r w:rsidRPr="00E95830">
        <w:rPr>
          <w:b/>
          <w:sz w:val="18"/>
          <w:szCs w:val="18"/>
        </w:rPr>
        <w:t xml:space="preserve">                                                </w:t>
      </w:r>
    </w:p>
    <w:p w:rsidR="00E95830" w:rsidRPr="00E95830" w:rsidRDefault="00E95830" w:rsidP="00E95830">
      <w:pPr>
        <w:rPr>
          <w:b/>
          <w:sz w:val="17"/>
          <w:szCs w:val="17"/>
        </w:rPr>
      </w:pPr>
    </w:p>
    <w:tbl>
      <w:tblPr>
        <w:tblW w:w="9781" w:type="dxa"/>
        <w:tblInd w:w="108" w:type="dxa"/>
        <w:tblLayout w:type="fixed"/>
        <w:tblLook w:val="00A0" w:firstRow="1" w:lastRow="0" w:firstColumn="1" w:lastColumn="0" w:noHBand="0" w:noVBand="0"/>
      </w:tblPr>
      <w:tblGrid>
        <w:gridCol w:w="4962"/>
        <w:gridCol w:w="4819"/>
      </w:tblGrid>
      <w:tr w:rsidR="00E95830" w:rsidRPr="00E95830" w:rsidTr="00946EC4">
        <w:trPr>
          <w:trHeight w:val="1476"/>
        </w:trPr>
        <w:tc>
          <w:tcPr>
            <w:tcW w:w="4962" w:type="dxa"/>
          </w:tcPr>
          <w:p w:rsidR="00E95830" w:rsidRPr="00E95830" w:rsidRDefault="00E95830" w:rsidP="00E95830">
            <w:pPr>
              <w:tabs>
                <w:tab w:val="left" w:pos="6014"/>
              </w:tabs>
              <w:snapToGrid w:val="0"/>
              <w:rPr>
                <w:b/>
                <w:color w:val="000000"/>
              </w:rPr>
            </w:pPr>
            <w:r w:rsidRPr="00E95830">
              <w:rPr>
                <w:b/>
                <w:color w:val="000000"/>
              </w:rPr>
              <w:t>Поставщик:</w:t>
            </w:r>
          </w:p>
          <w:p w:rsidR="00E95830" w:rsidRPr="00E95830" w:rsidRDefault="00E95830" w:rsidP="00E95830">
            <w:pPr>
              <w:rPr>
                <w:b/>
                <w:color w:val="000000"/>
              </w:rPr>
            </w:pPr>
          </w:p>
          <w:p w:rsidR="00E95830" w:rsidRPr="00E95830" w:rsidRDefault="00E95830" w:rsidP="00E95830">
            <w:pPr>
              <w:tabs>
                <w:tab w:val="left" w:pos="-108"/>
              </w:tabs>
              <w:autoSpaceDE w:val="0"/>
              <w:autoSpaceDN w:val="0"/>
              <w:adjustRightInd w:val="0"/>
              <w:jc w:val="both"/>
              <w:rPr>
                <w:b/>
                <w:color w:val="000000"/>
                <w:lang w:val="en-US"/>
              </w:rPr>
            </w:pPr>
          </w:p>
          <w:p w:rsidR="00E95830" w:rsidRPr="00E95830" w:rsidRDefault="00E95830" w:rsidP="00E95830">
            <w:pPr>
              <w:tabs>
                <w:tab w:val="left" w:pos="-108"/>
              </w:tabs>
              <w:autoSpaceDE w:val="0"/>
              <w:autoSpaceDN w:val="0"/>
              <w:adjustRightInd w:val="0"/>
              <w:jc w:val="both"/>
              <w:rPr>
                <w:b/>
                <w:color w:val="000000"/>
              </w:rPr>
            </w:pPr>
          </w:p>
          <w:p w:rsidR="00E95830" w:rsidRPr="00E95830" w:rsidRDefault="00E95830" w:rsidP="00E95830">
            <w:pPr>
              <w:tabs>
                <w:tab w:val="left" w:pos="-108"/>
              </w:tabs>
              <w:autoSpaceDE w:val="0"/>
              <w:autoSpaceDN w:val="0"/>
              <w:adjustRightInd w:val="0"/>
              <w:jc w:val="both"/>
              <w:rPr>
                <w:b/>
                <w:color w:val="000000"/>
              </w:rPr>
            </w:pPr>
            <w:r w:rsidRPr="00E95830">
              <w:rPr>
                <w:b/>
                <w:color w:val="000000"/>
              </w:rPr>
              <w:t xml:space="preserve">_______________________   </w:t>
            </w:r>
          </w:p>
          <w:p w:rsidR="00E95830" w:rsidRPr="00E95830" w:rsidRDefault="00E95830" w:rsidP="00E95830">
            <w:pPr>
              <w:shd w:val="clear" w:color="auto" w:fill="FFFFFF"/>
              <w:rPr>
                <w:b/>
                <w:color w:val="000000"/>
              </w:rPr>
            </w:pPr>
            <w:r w:rsidRPr="00E95830">
              <w:rPr>
                <w:b/>
                <w:color w:val="000000"/>
              </w:rPr>
              <w:t xml:space="preserve">                    </w:t>
            </w:r>
            <w:proofErr w:type="spellStart"/>
            <w:r w:rsidRPr="00E95830">
              <w:rPr>
                <w:b/>
                <w:color w:val="000000"/>
              </w:rPr>
              <w:t>м.п</w:t>
            </w:r>
            <w:proofErr w:type="spellEnd"/>
            <w:r w:rsidRPr="00E95830">
              <w:rPr>
                <w:b/>
                <w:color w:val="000000"/>
              </w:rPr>
              <w:t>.</w:t>
            </w:r>
          </w:p>
        </w:tc>
        <w:tc>
          <w:tcPr>
            <w:tcW w:w="4819" w:type="dxa"/>
          </w:tcPr>
          <w:p w:rsidR="00E95830" w:rsidRPr="00E95830" w:rsidRDefault="00E95830" w:rsidP="00E95830">
            <w:pPr>
              <w:tabs>
                <w:tab w:val="left" w:pos="6014"/>
              </w:tabs>
              <w:snapToGrid w:val="0"/>
              <w:rPr>
                <w:b/>
                <w:color w:val="000000"/>
              </w:rPr>
            </w:pPr>
            <w:r w:rsidRPr="00E95830">
              <w:rPr>
                <w:b/>
                <w:color w:val="000000"/>
              </w:rPr>
              <w:t>Заказчик:</w:t>
            </w:r>
          </w:p>
          <w:p w:rsidR="00E95830" w:rsidRPr="00E95830" w:rsidRDefault="00E95830" w:rsidP="00E95830">
            <w:pPr>
              <w:tabs>
                <w:tab w:val="left" w:pos="6014"/>
              </w:tabs>
              <w:snapToGrid w:val="0"/>
              <w:rPr>
                <w:b/>
              </w:rPr>
            </w:pPr>
            <w:r w:rsidRPr="00E95830">
              <w:rPr>
                <w:b/>
              </w:rPr>
              <w:t xml:space="preserve">Ректор ФГБОУ ВО </w:t>
            </w:r>
            <w:proofErr w:type="spellStart"/>
            <w:r w:rsidRPr="00E95830">
              <w:rPr>
                <w:b/>
              </w:rPr>
              <w:t>ПСПбГМУ</w:t>
            </w:r>
            <w:proofErr w:type="spellEnd"/>
            <w:r w:rsidRPr="00E95830">
              <w:rPr>
                <w:b/>
              </w:rPr>
              <w:t xml:space="preserve"> им. И.П. Павлова Минздрава России</w:t>
            </w:r>
          </w:p>
          <w:p w:rsidR="00E95830" w:rsidRPr="00E95830" w:rsidRDefault="00E95830" w:rsidP="00E95830">
            <w:pPr>
              <w:tabs>
                <w:tab w:val="left" w:pos="6014"/>
              </w:tabs>
              <w:rPr>
                <w:b/>
              </w:rPr>
            </w:pPr>
          </w:p>
          <w:p w:rsidR="00E95830" w:rsidRPr="00E95830" w:rsidRDefault="00E95830" w:rsidP="00E95830">
            <w:pPr>
              <w:tabs>
                <w:tab w:val="left" w:pos="9540"/>
              </w:tabs>
              <w:autoSpaceDE w:val="0"/>
              <w:autoSpaceDN w:val="0"/>
              <w:adjustRightInd w:val="0"/>
              <w:jc w:val="both"/>
              <w:rPr>
                <w:b/>
                <w:color w:val="000000"/>
              </w:rPr>
            </w:pPr>
            <w:r w:rsidRPr="00E95830">
              <w:rPr>
                <w:b/>
                <w:color w:val="000000"/>
              </w:rPr>
              <w:t>______________________ Багненко С.Ф.</w:t>
            </w:r>
          </w:p>
          <w:p w:rsidR="00E95830" w:rsidRPr="00E95830" w:rsidRDefault="00E95830" w:rsidP="00E95830">
            <w:pPr>
              <w:tabs>
                <w:tab w:val="left" w:pos="6014"/>
              </w:tabs>
              <w:rPr>
                <w:b/>
              </w:rPr>
            </w:pPr>
            <w:r w:rsidRPr="00E95830">
              <w:rPr>
                <w:b/>
              </w:rPr>
              <w:t xml:space="preserve">                    </w:t>
            </w:r>
            <w:proofErr w:type="spellStart"/>
            <w:r w:rsidRPr="00E95830">
              <w:rPr>
                <w:b/>
              </w:rPr>
              <w:t>м.п</w:t>
            </w:r>
            <w:proofErr w:type="spellEnd"/>
            <w:r w:rsidRPr="00E95830">
              <w:rPr>
                <w:b/>
              </w:rPr>
              <w:t>.</w:t>
            </w:r>
          </w:p>
        </w:tc>
      </w:tr>
    </w:tbl>
    <w:p w:rsidR="00855F62" w:rsidRDefault="00855F62" w:rsidP="00E555C1">
      <w:pPr>
        <w:pStyle w:val="3f4"/>
        <w:tabs>
          <w:tab w:val="left" w:pos="5430"/>
        </w:tabs>
        <w:ind w:left="0" w:firstLine="567"/>
        <w:jc w:val="center"/>
        <w:rPr>
          <w:sz w:val="19"/>
          <w:szCs w:val="19"/>
        </w:rPr>
      </w:pPr>
    </w:p>
    <w:sectPr w:rsidR="00855F62" w:rsidSect="00E555C1">
      <w:footerReference w:type="default" r:id="rId23"/>
      <w:pgSz w:w="11906" w:h="16838"/>
      <w:pgMar w:top="899" w:right="707" w:bottom="1134" w:left="1276"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03D" w:rsidRPr="0040598E" w:rsidRDefault="0008003D">
      <w:pPr>
        <w:rPr>
          <w:sz w:val="19"/>
          <w:szCs w:val="19"/>
        </w:rPr>
      </w:pPr>
      <w:r w:rsidRPr="0040598E">
        <w:rPr>
          <w:sz w:val="19"/>
          <w:szCs w:val="19"/>
        </w:rPr>
        <w:separator/>
      </w:r>
    </w:p>
    <w:p w:rsidR="0008003D" w:rsidRPr="0040598E" w:rsidRDefault="0008003D">
      <w:pPr>
        <w:rPr>
          <w:sz w:val="19"/>
          <w:szCs w:val="19"/>
        </w:rPr>
      </w:pPr>
    </w:p>
  </w:endnote>
  <w:endnote w:type="continuationSeparator" w:id="0">
    <w:p w:rsidR="0008003D" w:rsidRPr="0040598E" w:rsidRDefault="0008003D">
      <w:pPr>
        <w:rPr>
          <w:sz w:val="19"/>
          <w:szCs w:val="19"/>
        </w:rPr>
      </w:pPr>
      <w:r w:rsidRPr="0040598E">
        <w:rPr>
          <w:sz w:val="19"/>
          <w:szCs w:val="19"/>
        </w:rPr>
        <w:continuationSeparator/>
      </w:r>
    </w:p>
    <w:p w:rsidR="0008003D" w:rsidRPr="0040598E" w:rsidRDefault="0008003D">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Sans Serif">
    <w:altName w:val="Arial"/>
    <w:panose1 w:val="00000000000000000000"/>
    <w:charset w:val="4D"/>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G Times">
    <w:panose1 w:val="02020603050405020304"/>
    <w:charset w:val="00"/>
    <w:family w:val="roman"/>
    <w:pitch w:val="variable"/>
    <w:sig w:usb0="00000003" w:usb1="00000000" w:usb2="00000000" w:usb3="00000000" w:csb0="00000001"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SchoolBookC">
    <w:altName w:val="Courier New"/>
    <w:panose1 w:val="00000000000000000000"/>
    <w:charset w:val="CC"/>
    <w:family w:val="decorative"/>
    <w:notTrueType/>
    <w:pitch w:val="variable"/>
    <w:sig w:usb0="00000203" w:usb1="00000000" w:usb2="00000000" w:usb3="00000000" w:csb0="00000005" w:csb1="00000000"/>
  </w:font>
  <w:font w:name="AvantGardeGothicC">
    <w:altName w:val="Courier New"/>
    <w:panose1 w:val="00000000000000000000"/>
    <w:charset w:val="CC"/>
    <w:family w:val="decorative"/>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PragmaticaCTT">
    <w:panose1 w:val="00000000000000000000"/>
    <w:charset w:val="CC"/>
    <w:family w:val="auto"/>
    <w:notTrueType/>
    <w:pitch w:val="default"/>
    <w:sig w:usb0="00000201" w:usb1="00000000" w:usb2="00000000" w:usb3="00000000" w:csb0="00000004" w:csb1="00000000"/>
  </w:font>
  <w:font w:name="Century">
    <w:panose1 w:val="02040604050505020304"/>
    <w:charset w:val="CC"/>
    <w:family w:val="roman"/>
    <w:pitch w:val="variable"/>
    <w:sig w:usb0="00000287" w:usb1="00000000" w:usb2="00000000" w:usb3="00000000" w:csb0="0000009F" w:csb1="00000000"/>
  </w:font>
  <w:font w:name="Liberation Serif">
    <w:altName w:val="Times New Roman"/>
    <w:charset w:val="01"/>
    <w:family w:val="roman"/>
    <w:pitch w:val="variable"/>
  </w:font>
  <w:font w:name="Mangal">
    <w:panose1 w:val="02040503050203030202"/>
    <w:charset w:val="00"/>
    <w:family w:val="roman"/>
    <w:pitch w:val="variable"/>
    <w:sig w:usb0="00008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349" w:rsidRPr="0040598E" w:rsidRDefault="00F55349" w:rsidP="008125AB">
    <w:pPr>
      <w:pStyle w:val="a7"/>
      <w:framePr w:wrap="around" w:vAnchor="text" w:hAnchor="margin" w:xAlign="right" w:y="1"/>
      <w:rPr>
        <w:rStyle w:val="a6"/>
        <w:sz w:val="19"/>
        <w:szCs w:val="19"/>
      </w:rPr>
    </w:pPr>
    <w:r w:rsidRPr="0040598E">
      <w:rPr>
        <w:rStyle w:val="a6"/>
        <w:sz w:val="19"/>
        <w:szCs w:val="19"/>
      </w:rPr>
      <w:fldChar w:fldCharType="begin"/>
    </w:r>
    <w:r w:rsidRPr="0040598E">
      <w:rPr>
        <w:rStyle w:val="a6"/>
        <w:sz w:val="19"/>
        <w:szCs w:val="19"/>
      </w:rPr>
      <w:instrText xml:space="preserve">PAGE  </w:instrText>
    </w:r>
    <w:r w:rsidRPr="0040598E">
      <w:rPr>
        <w:rStyle w:val="a6"/>
        <w:sz w:val="19"/>
        <w:szCs w:val="19"/>
      </w:rPr>
      <w:fldChar w:fldCharType="separate"/>
    </w:r>
    <w:r w:rsidRPr="0040598E">
      <w:rPr>
        <w:rStyle w:val="a6"/>
        <w:noProof/>
        <w:sz w:val="19"/>
        <w:szCs w:val="19"/>
      </w:rPr>
      <w:t>46</w:t>
    </w:r>
    <w:r w:rsidRPr="0040598E">
      <w:rPr>
        <w:rStyle w:val="a6"/>
        <w:sz w:val="19"/>
        <w:szCs w:val="19"/>
      </w:rPr>
      <w:fldChar w:fldCharType="end"/>
    </w:r>
  </w:p>
  <w:p w:rsidR="00F55349" w:rsidRPr="0040598E" w:rsidRDefault="00F55349" w:rsidP="007158DD">
    <w:pPr>
      <w:pStyle w:val="a7"/>
      <w:ind w:right="360"/>
      <w:rPr>
        <w:sz w:val="19"/>
        <w:szCs w:val="19"/>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349" w:rsidRDefault="00F55349">
    <w:pPr>
      <w:pStyle w:val="a7"/>
      <w:jc w:val="right"/>
    </w:pPr>
    <w:r>
      <w:fldChar w:fldCharType="begin"/>
    </w:r>
    <w:r>
      <w:instrText xml:space="preserve"> PAGE   \* MERGEFORMAT </w:instrText>
    </w:r>
    <w:r>
      <w:fldChar w:fldCharType="separate"/>
    </w:r>
    <w:r w:rsidR="00D57229">
      <w:rPr>
        <w:noProof/>
      </w:rPr>
      <w:t>26</w:t>
    </w:r>
    <w:r>
      <w:rPr>
        <w:noProof/>
      </w:rPr>
      <w:fldChar w:fldCharType="end"/>
    </w:r>
  </w:p>
  <w:p w:rsidR="00F55349" w:rsidRPr="0040598E" w:rsidRDefault="00F55349" w:rsidP="00A35E96">
    <w:pPr>
      <w:pStyle w:val="a7"/>
      <w:ind w:right="360"/>
      <w:rPr>
        <w:sz w:val="19"/>
        <w:szCs w:val="19"/>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349" w:rsidRPr="0040598E" w:rsidRDefault="00F55349">
    <w:pPr>
      <w:pStyle w:val="a7"/>
      <w:jc w:val="right"/>
      <w:rPr>
        <w:sz w:val="19"/>
        <w:szCs w:val="19"/>
      </w:rPr>
    </w:pPr>
    <w:r w:rsidRPr="0040598E">
      <w:rPr>
        <w:sz w:val="19"/>
        <w:szCs w:val="19"/>
      </w:rPr>
      <w:fldChar w:fldCharType="begin"/>
    </w:r>
    <w:r w:rsidRPr="0040598E">
      <w:rPr>
        <w:sz w:val="19"/>
        <w:szCs w:val="19"/>
      </w:rPr>
      <w:instrText xml:space="preserve"> PAGE   \* MERGEFORMAT </w:instrText>
    </w:r>
    <w:r w:rsidRPr="0040598E">
      <w:rPr>
        <w:sz w:val="19"/>
        <w:szCs w:val="19"/>
      </w:rPr>
      <w:fldChar w:fldCharType="separate"/>
    </w:r>
    <w:r w:rsidR="00D57229">
      <w:rPr>
        <w:noProof/>
        <w:sz w:val="19"/>
        <w:szCs w:val="19"/>
      </w:rPr>
      <w:t>4</w:t>
    </w:r>
    <w:r w:rsidRPr="0040598E">
      <w:rPr>
        <w:sz w:val="19"/>
        <w:szCs w:val="19"/>
      </w:rPr>
      <w:fldChar w:fldCharType="end"/>
    </w:r>
  </w:p>
  <w:p w:rsidR="00F55349" w:rsidRPr="0040598E" w:rsidRDefault="00F55349">
    <w:pPr>
      <w:pStyle w:val="a7"/>
      <w:rPr>
        <w:sz w:val="19"/>
        <w:szCs w:val="19"/>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349" w:rsidRPr="0040598E" w:rsidRDefault="00F55349" w:rsidP="00B85863">
    <w:pPr>
      <w:pStyle w:val="a7"/>
      <w:framePr w:wrap="around" w:vAnchor="text" w:hAnchor="margin" w:xAlign="right" w:y="1"/>
      <w:ind w:left="432"/>
      <w:rPr>
        <w:rStyle w:val="a6"/>
        <w:sz w:val="19"/>
        <w:szCs w:val="19"/>
      </w:rPr>
    </w:pPr>
    <w:r w:rsidRPr="0040598E">
      <w:rPr>
        <w:rStyle w:val="a6"/>
        <w:sz w:val="19"/>
        <w:szCs w:val="19"/>
      </w:rPr>
      <w:fldChar w:fldCharType="begin"/>
    </w:r>
    <w:r w:rsidRPr="0040598E">
      <w:rPr>
        <w:rStyle w:val="a6"/>
        <w:sz w:val="19"/>
        <w:szCs w:val="19"/>
      </w:rPr>
      <w:instrText xml:space="preserve">PAGE  </w:instrText>
    </w:r>
    <w:r w:rsidRPr="0040598E">
      <w:rPr>
        <w:rStyle w:val="a6"/>
        <w:sz w:val="19"/>
        <w:szCs w:val="19"/>
      </w:rPr>
      <w:fldChar w:fldCharType="separate"/>
    </w:r>
    <w:r w:rsidRPr="0040598E">
      <w:rPr>
        <w:rStyle w:val="a6"/>
        <w:noProof/>
        <w:sz w:val="19"/>
        <w:szCs w:val="19"/>
      </w:rPr>
      <w:t>18</w:t>
    </w:r>
    <w:r w:rsidRPr="0040598E">
      <w:rPr>
        <w:rStyle w:val="a6"/>
        <w:sz w:val="19"/>
        <w:szCs w:val="19"/>
      </w:rPr>
      <w:fldChar w:fldCharType="end"/>
    </w:r>
  </w:p>
  <w:p w:rsidR="00F55349" w:rsidRPr="0040598E" w:rsidRDefault="00F55349" w:rsidP="00B85863">
    <w:pPr>
      <w:pStyle w:val="a7"/>
      <w:tabs>
        <w:tab w:val="clear" w:pos="4677"/>
        <w:tab w:val="clear" w:pos="9355"/>
        <w:tab w:val="center" w:pos="426"/>
      </w:tabs>
      <w:ind w:left="432"/>
      <w:rPr>
        <w:sz w:val="19"/>
        <w:szCs w:val="19"/>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349" w:rsidRDefault="00F55349">
    <w:pPr>
      <w:pStyle w:val="a7"/>
      <w:jc w:val="right"/>
    </w:pPr>
    <w:r>
      <w:fldChar w:fldCharType="begin"/>
    </w:r>
    <w:r>
      <w:instrText xml:space="preserve"> PAGE   \* MERGEFORMAT </w:instrText>
    </w:r>
    <w:r>
      <w:fldChar w:fldCharType="separate"/>
    </w:r>
    <w:r w:rsidR="00D57229">
      <w:rPr>
        <w:noProof/>
      </w:rPr>
      <w:t>8</w:t>
    </w:r>
    <w:r>
      <w:rPr>
        <w:noProof/>
      </w:rPr>
      <w:fldChar w:fldCharType="end"/>
    </w:r>
  </w:p>
  <w:p w:rsidR="00F55349" w:rsidRPr="0040598E" w:rsidRDefault="00F55349" w:rsidP="00B85863">
    <w:pPr>
      <w:pStyle w:val="a7"/>
      <w:ind w:left="432" w:right="360"/>
      <w:rPr>
        <w:sz w:val="19"/>
        <w:szCs w:val="19"/>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349" w:rsidRPr="0040598E" w:rsidRDefault="00F55349" w:rsidP="00A105B9">
    <w:pPr>
      <w:pStyle w:val="a7"/>
      <w:framePr w:wrap="around" w:vAnchor="text" w:hAnchor="margin" w:xAlign="right" w:y="1"/>
      <w:rPr>
        <w:rStyle w:val="a6"/>
        <w:sz w:val="19"/>
        <w:szCs w:val="19"/>
      </w:rPr>
    </w:pPr>
    <w:r w:rsidRPr="0040598E">
      <w:rPr>
        <w:rStyle w:val="a6"/>
        <w:sz w:val="19"/>
        <w:szCs w:val="19"/>
      </w:rPr>
      <w:fldChar w:fldCharType="begin"/>
    </w:r>
    <w:r w:rsidRPr="0040598E">
      <w:rPr>
        <w:rStyle w:val="a6"/>
        <w:sz w:val="19"/>
        <w:szCs w:val="19"/>
      </w:rPr>
      <w:instrText xml:space="preserve">PAGE  </w:instrText>
    </w:r>
    <w:r w:rsidRPr="0040598E">
      <w:rPr>
        <w:rStyle w:val="a6"/>
        <w:sz w:val="19"/>
        <w:szCs w:val="19"/>
      </w:rPr>
      <w:fldChar w:fldCharType="end"/>
    </w:r>
  </w:p>
  <w:p w:rsidR="00F55349" w:rsidRPr="0040598E" w:rsidRDefault="00F55349" w:rsidP="00FC0D98">
    <w:pPr>
      <w:pStyle w:val="a7"/>
      <w:ind w:right="360"/>
      <w:rPr>
        <w:sz w:val="19"/>
        <w:szCs w:val="19"/>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349" w:rsidRDefault="00F55349">
    <w:pPr>
      <w:pStyle w:val="a7"/>
      <w:jc w:val="right"/>
    </w:pPr>
    <w:r>
      <w:fldChar w:fldCharType="begin"/>
    </w:r>
    <w:r>
      <w:instrText xml:space="preserve"> PAGE   \* MERGEFORMAT </w:instrText>
    </w:r>
    <w:r>
      <w:fldChar w:fldCharType="separate"/>
    </w:r>
    <w:r w:rsidR="00D57229">
      <w:rPr>
        <w:noProof/>
      </w:rPr>
      <w:t>9</w:t>
    </w:r>
    <w:r>
      <w:rPr>
        <w:noProof/>
      </w:rPr>
      <w:fldChar w:fldCharType="end"/>
    </w:r>
  </w:p>
  <w:p w:rsidR="00F55349" w:rsidRPr="0040598E" w:rsidRDefault="00F55349" w:rsidP="00FC0D98">
    <w:pPr>
      <w:pStyle w:val="a7"/>
      <w:ind w:right="360"/>
      <w:rPr>
        <w:sz w:val="19"/>
        <w:szCs w:val="19"/>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349" w:rsidRPr="0040598E" w:rsidRDefault="00F55349" w:rsidP="00A35E96">
    <w:pPr>
      <w:pStyle w:val="a7"/>
      <w:framePr w:wrap="around" w:vAnchor="text" w:hAnchor="margin" w:xAlign="right" w:y="1"/>
      <w:rPr>
        <w:rStyle w:val="a6"/>
        <w:sz w:val="19"/>
        <w:szCs w:val="19"/>
      </w:rPr>
    </w:pPr>
    <w:r w:rsidRPr="0040598E">
      <w:rPr>
        <w:rStyle w:val="a6"/>
        <w:sz w:val="19"/>
        <w:szCs w:val="19"/>
      </w:rPr>
      <w:fldChar w:fldCharType="begin"/>
    </w:r>
    <w:r w:rsidRPr="0040598E">
      <w:rPr>
        <w:rStyle w:val="a6"/>
        <w:sz w:val="19"/>
        <w:szCs w:val="19"/>
      </w:rPr>
      <w:instrText xml:space="preserve">PAGE  </w:instrText>
    </w:r>
    <w:r w:rsidRPr="0040598E">
      <w:rPr>
        <w:rStyle w:val="a6"/>
        <w:sz w:val="19"/>
        <w:szCs w:val="19"/>
      </w:rPr>
      <w:fldChar w:fldCharType="end"/>
    </w:r>
  </w:p>
  <w:p w:rsidR="00F55349" w:rsidRPr="0040598E" w:rsidRDefault="00F55349" w:rsidP="00A35E96">
    <w:pPr>
      <w:pStyle w:val="a7"/>
      <w:ind w:right="360" w:firstLine="360"/>
      <w:rPr>
        <w:sz w:val="19"/>
        <w:szCs w:val="19"/>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349" w:rsidRPr="0040598E" w:rsidRDefault="00F55349" w:rsidP="00A105B9">
    <w:pPr>
      <w:pStyle w:val="a7"/>
      <w:framePr w:wrap="around" w:vAnchor="text" w:hAnchor="margin" w:xAlign="right" w:y="1"/>
      <w:rPr>
        <w:rStyle w:val="a6"/>
        <w:sz w:val="19"/>
        <w:szCs w:val="19"/>
      </w:rPr>
    </w:pPr>
    <w:r w:rsidRPr="0040598E">
      <w:rPr>
        <w:rStyle w:val="a6"/>
        <w:sz w:val="19"/>
        <w:szCs w:val="19"/>
      </w:rPr>
      <w:fldChar w:fldCharType="begin"/>
    </w:r>
    <w:r w:rsidRPr="0040598E">
      <w:rPr>
        <w:rStyle w:val="a6"/>
        <w:sz w:val="19"/>
        <w:szCs w:val="19"/>
      </w:rPr>
      <w:instrText xml:space="preserve">PAGE  </w:instrText>
    </w:r>
    <w:r w:rsidRPr="0040598E">
      <w:rPr>
        <w:rStyle w:val="a6"/>
        <w:sz w:val="19"/>
        <w:szCs w:val="19"/>
      </w:rPr>
      <w:fldChar w:fldCharType="separate"/>
    </w:r>
    <w:r w:rsidR="00D57229">
      <w:rPr>
        <w:rStyle w:val="a6"/>
        <w:noProof/>
        <w:sz w:val="19"/>
        <w:szCs w:val="19"/>
      </w:rPr>
      <w:t>21</w:t>
    </w:r>
    <w:r w:rsidRPr="0040598E">
      <w:rPr>
        <w:rStyle w:val="a6"/>
        <w:sz w:val="19"/>
        <w:szCs w:val="19"/>
      </w:rPr>
      <w:fldChar w:fldCharType="end"/>
    </w:r>
  </w:p>
  <w:p w:rsidR="00F55349" w:rsidRPr="0040598E" w:rsidRDefault="00F55349" w:rsidP="00FC0D98">
    <w:pPr>
      <w:pStyle w:val="a7"/>
      <w:ind w:right="360"/>
      <w:rPr>
        <w:sz w:val="19"/>
        <w:szCs w:val="19"/>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349" w:rsidRDefault="00F55349">
    <w:pPr>
      <w:pStyle w:val="a7"/>
      <w:jc w:val="right"/>
    </w:pPr>
    <w:r>
      <w:fldChar w:fldCharType="begin"/>
    </w:r>
    <w:r>
      <w:instrText xml:space="preserve"> PAGE   \* MERGEFORMAT </w:instrText>
    </w:r>
    <w:r>
      <w:fldChar w:fldCharType="separate"/>
    </w:r>
    <w:r w:rsidR="00D57229">
      <w:rPr>
        <w:noProof/>
      </w:rPr>
      <w:t>25</w:t>
    </w:r>
    <w:r>
      <w:rPr>
        <w:noProof/>
      </w:rPr>
      <w:fldChar w:fldCharType="end"/>
    </w:r>
  </w:p>
  <w:p w:rsidR="00F55349" w:rsidRPr="0040598E" w:rsidRDefault="00F55349" w:rsidP="00946EC4">
    <w:pPr>
      <w:pStyle w:val="a7"/>
      <w:ind w:right="360"/>
      <w:rPr>
        <w:sz w:val="19"/>
        <w:szCs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03D" w:rsidRPr="0040598E" w:rsidRDefault="0008003D">
      <w:pPr>
        <w:rPr>
          <w:sz w:val="19"/>
          <w:szCs w:val="19"/>
        </w:rPr>
      </w:pPr>
      <w:r w:rsidRPr="0040598E">
        <w:rPr>
          <w:sz w:val="19"/>
          <w:szCs w:val="19"/>
        </w:rPr>
        <w:separator/>
      </w:r>
    </w:p>
    <w:p w:rsidR="0008003D" w:rsidRPr="0040598E" w:rsidRDefault="0008003D">
      <w:pPr>
        <w:rPr>
          <w:sz w:val="19"/>
          <w:szCs w:val="19"/>
        </w:rPr>
      </w:pPr>
    </w:p>
  </w:footnote>
  <w:footnote w:type="continuationSeparator" w:id="0">
    <w:p w:rsidR="0008003D" w:rsidRPr="0040598E" w:rsidRDefault="0008003D">
      <w:pPr>
        <w:rPr>
          <w:sz w:val="19"/>
          <w:szCs w:val="19"/>
        </w:rPr>
      </w:pPr>
      <w:r w:rsidRPr="0040598E">
        <w:rPr>
          <w:sz w:val="19"/>
          <w:szCs w:val="19"/>
        </w:rPr>
        <w:continuationSeparator/>
      </w:r>
    </w:p>
    <w:p w:rsidR="0008003D" w:rsidRPr="0040598E" w:rsidRDefault="0008003D">
      <w:pPr>
        <w:rPr>
          <w:sz w:val="19"/>
          <w:szCs w:val="19"/>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349" w:rsidRPr="0040598E" w:rsidRDefault="00F55349" w:rsidP="00946EC4">
    <w:pPr>
      <w:pStyle w:val="a5"/>
      <w:rPr>
        <w:sz w:val="19"/>
        <w:szCs w:val="19"/>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75"/>
        </w:tabs>
        <w:ind w:left="375" w:hanging="375"/>
      </w:pPr>
      <w:rPr>
        <w:rFonts w:ascii="Times New Roman" w:hAnsi="Times New Roman"/>
      </w:rPr>
    </w:lvl>
  </w:abstractNum>
  <w:abstractNum w:abstractNumId="1" w15:restartNumberingAfterBreak="0">
    <w:nsid w:val="00000004"/>
    <w:multiLevelType w:val="singleLevel"/>
    <w:tmpl w:val="00000004"/>
    <w:name w:val="WW8Num4"/>
    <w:lvl w:ilvl="0">
      <w:start w:val="3"/>
      <w:numFmt w:val="decimal"/>
      <w:lvlText w:val="%1."/>
      <w:lvlJc w:val="left"/>
      <w:pPr>
        <w:tabs>
          <w:tab w:val="num" w:pos="600"/>
        </w:tabs>
        <w:ind w:left="600" w:hanging="360"/>
      </w:pPr>
      <w:rPr>
        <w:rFonts w:cs="Times New Roman"/>
      </w:rPr>
    </w:lvl>
  </w:abstractNum>
  <w:abstractNum w:abstractNumId="2" w15:restartNumberingAfterBreak="0">
    <w:nsid w:val="00000008"/>
    <w:multiLevelType w:val="multilevel"/>
    <w:tmpl w:val="00000008"/>
    <w:name w:val="WW8Num8"/>
    <w:lvl w:ilvl="0">
      <w:start w:val="1"/>
      <w:numFmt w:val="decimal"/>
      <w:lvlText w:val="%1."/>
      <w:lvlJc w:val="left"/>
      <w:pPr>
        <w:tabs>
          <w:tab w:val="num" w:pos="600"/>
        </w:tabs>
        <w:ind w:left="600" w:hanging="360"/>
      </w:pPr>
      <w:rPr>
        <w:rFonts w:cs="Times New Roman"/>
      </w:rPr>
    </w:lvl>
    <w:lvl w:ilvl="1">
      <w:start w:val="3"/>
      <w:numFmt w:val="bullet"/>
      <w:lvlText w:val="-"/>
      <w:lvlJc w:val="left"/>
      <w:pPr>
        <w:tabs>
          <w:tab w:val="num" w:pos="1545"/>
        </w:tabs>
        <w:ind w:left="1545" w:hanging="585"/>
      </w:pPr>
      <w:rPr>
        <w:rFonts w:ascii="Times New Roman" w:hAnsi="Times New Roman"/>
      </w:rPr>
    </w:lvl>
    <w:lvl w:ilvl="2">
      <w:start w:val="1"/>
      <w:numFmt w:val="lowerRoman"/>
      <w:lvlText w:val="%3."/>
      <w:lvlJc w:val="left"/>
      <w:pPr>
        <w:tabs>
          <w:tab w:val="num" w:pos="2040"/>
        </w:tabs>
        <w:ind w:left="2040" w:hanging="180"/>
      </w:pPr>
      <w:rPr>
        <w:rFonts w:cs="Times New Roman"/>
      </w:rPr>
    </w:lvl>
    <w:lvl w:ilvl="3">
      <w:start w:val="1"/>
      <w:numFmt w:val="decimal"/>
      <w:lvlText w:val="%4."/>
      <w:lvlJc w:val="left"/>
      <w:pPr>
        <w:tabs>
          <w:tab w:val="num" w:pos="2760"/>
        </w:tabs>
        <w:ind w:left="2760" w:hanging="360"/>
      </w:pPr>
      <w:rPr>
        <w:rFonts w:cs="Times New Roman"/>
      </w:rPr>
    </w:lvl>
    <w:lvl w:ilvl="4">
      <w:start w:val="1"/>
      <w:numFmt w:val="lowerLetter"/>
      <w:lvlText w:val="%5."/>
      <w:lvlJc w:val="left"/>
      <w:pPr>
        <w:tabs>
          <w:tab w:val="num" w:pos="3480"/>
        </w:tabs>
        <w:ind w:left="3480" w:hanging="360"/>
      </w:pPr>
      <w:rPr>
        <w:rFonts w:cs="Times New Roman"/>
      </w:rPr>
    </w:lvl>
    <w:lvl w:ilvl="5">
      <w:start w:val="1"/>
      <w:numFmt w:val="lowerRoman"/>
      <w:lvlText w:val="%6."/>
      <w:lvlJc w:val="left"/>
      <w:pPr>
        <w:tabs>
          <w:tab w:val="num" w:pos="4200"/>
        </w:tabs>
        <w:ind w:left="4200" w:hanging="180"/>
      </w:pPr>
      <w:rPr>
        <w:rFonts w:cs="Times New Roman"/>
      </w:rPr>
    </w:lvl>
    <w:lvl w:ilvl="6">
      <w:start w:val="1"/>
      <w:numFmt w:val="decimal"/>
      <w:lvlText w:val="%7."/>
      <w:lvlJc w:val="left"/>
      <w:pPr>
        <w:tabs>
          <w:tab w:val="num" w:pos="4920"/>
        </w:tabs>
        <w:ind w:left="4920" w:hanging="360"/>
      </w:pPr>
      <w:rPr>
        <w:rFonts w:cs="Times New Roman"/>
      </w:rPr>
    </w:lvl>
    <w:lvl w:ilvl="7">
      <w:start w:val="1"/>
      <w:numFmt w:val="lowerLetter"/>
      <w:lvlText w:val="%8."/>
      <w:lvlJc w:val="left"/>
      <w:pPr>
        <w:tabs>
          <w:tab w:val="num" w:pos="5640"/>
        </w:tabs>
        <w:ind w:left="5640" w:hanging="360"/>
      </w:pPr>
      <w:rPr>
        <w:rFonts w:cs="Times New Roman"/>
      </w:rPr>
    </w:lvl>
    <w:lvl w:ilvl="8">
      <w:start w:val="1"/>
      <w:numFmt w:val="lowerRoman"/>
      <w:lvlText w:val="%9."/>
      <w:lvlJc w:val="left"/>
      <w:pPr>
        <w:tabs>
          <w:tab w:val="num" w:pos="6360"/>
        </w:tabs>
        <w:ind w:left="6360" w:hanging="180"/>
      </w:pPr>
      <w:rPr>
        <w:rFonts w:cs="Times New Roman"/>
      </w:rPr>
    </w:lvl>
  </w:abstractNum>
  <w:abstractNum w:abstractNumId="3" w15:restartNumberingAfterBreak="0">
    <w:nsid w:val="16137E67"/>
    <w:multiLevelType w:val="hybridMultilevel"/>
    <w:tmpl w:val="2320DA42"/>
    <w:lvl w:ilvl="0" w:tplc="0419000F">
      <w:start w:val="1"/>
      <w:numFmt w:val="decimal"/>
      <w:lvlText w:val="%1."/>
      <w:lvlJc w:val="left"/>
      <w:pPr>
        <w:ind w:left="394" w:hanging="360"/>
      </w:pPr>
      <w:rPr>
        <w:rFonts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4" w15:restartNumberingAfterBreak="0">
    <w:nsid w:val="37950BF1"/>
    <w:multiLevelType w:val="hybridMultilevel"/>
    <w:tmpl w:val="0EF40CD4"/>
    <w:lvl w:ilvl="0" w:tplc="9E00018E">
      <w:start w:val="1"/>
      <w:numFmt w:val="bullet"/>
      <w:suff w:val="nothing"/>
      <w:lvlText w:val=""/>
      <w:lvlJc w:val="left"/>
      <w:pPr>
        <w:ind w:left="1759" w:hanging="360"/>
      </w:pPr>
      <w:rPr>
        <w:rFonts w:ascii="Symbol" w:hAnsi="Symbol" w:hint="default"/>
      </w:rPr>
    </w:lvl>
    <w:lvl w:ilvl="1" w:tplc="04190003" w:tentative="1">
      <w:start w:val="1"/>
      <w:numFmt w:val="bullet"/>
      <w:lvlText w:val="o"/>
      <w:lvlJc w:val="left"/>
      <w:pPr>
        <w:ind w:left="2479" w:hanging="360"/>
      </w:pPr>
      <w:rPr>
        <w:rFonts w:ascii="Courier New" w:hAnsi="Courier New" w:cs="Courier New" w:hint="default"/>
      </w:rPr>
    </w:lvl>
    <w:lvl w:ilvl="2" w:tplc="04190005" w:tentative="1">
      <w:start w:val="1"/>
      <w:numFmt w:val="bullet"/>
      <w:lvlText w:val=""/>
      <w:lvlJc w:val="left"/>
      <w:pPr>
        <w:ind w:left="3199" w:hanging="360"/>
      </w:pPr>
      <w:rPr>
        <w:rFonts w:ascii="Wingdings" w:hAnsi="Wingdings" w:hint="default"/>
      </w:rPr>
    </w:lvl>
    <w:lvl w:ilvl="3" w:tplc="04190001" w:tentative="1">
      <w:start w:val="1"/>
      <w:numFmt w:val="bullet"/>
      <w:lvlText w:val=""/>
      <w:lvlJc w:val="left"/>
      <w:pPr>
        <w:ind w:left="3919" w:hanging="360"/>
      </w:pPr>
      <w:rPr>
        <w:rFonts w:ascii="Symbol" w:hAnsi="Symbol" w:hint="default"/>
      </w:rPr>
    </w:lvl>
    <w:lvl w:ilvl="4" w:tplc="04190003" w:tentative="1">
      <w:start w:val="1"/>
      <w:numFmt w:val="bullet"/>
      <w:lvlText w:val="o"/>
      <w:lvlJc w:val="left"/>
      <w:pPr>
        <w:ind w:left="4639" w:hanging="360"/>
      </w:pPr>
      <w:rPr>
        <w:rFonts w:ascii="Courier New" w:hAnsi="Courier New" w:cs="Courier New" w:hint="default"/>
      </w:rPr>
    </w:lvl>
    <w:lvl w:ilvl="5" w:tplc="04190005" w:tentative="1">
      <w:start w:val="1"/>
      <w:numFmt w:val="bullet"/>
      <w:lvlText w:val=""/>
      <w:lvlJc w:val="left"/>
      <w:pPr>
        <w:ind w:left="5359" w:hanging="360"/>
      </w:pPr>
      <w:rPr>
        <w:rFonts w:ascii="Wingdings" w:hAnsi="Wingdings" w:hint="default"/>
      </w:rPr>
    </w:lvl>
    <w:lvl w:ilvl="6" w:tplc="04190001" w:tentative="1">
      <w:start w:val="1"/>
      <w:numFmt w:val="bullet"/>
      <w:lvlText w:val=""/>
      <w:lvlJc w:val="left"/>
      <w:pPr>
        <w:ind w:left="6079" w:hanging="360"/>
      </w:pPr>
      <w:rPr>
        <w:rFonts w:ascii="Symbol" w:hAnsi="Symbol" w:hint="default"/>
      </w:rPr>
    </w:lvl>
    <w:lvl w:ilvl="7" w:tplc="04190003" w:tentative="1">
      <w:start w:val="1"/>
      <w:numFmt w:val="bullet"/>
      <w:lvlText w:val="o"/>
      <w:lvlJc w:val="left"/>
      <w:pPr>
        <w:ind w:left="6799" w:hanging="360"/>
      </w:pPr>
      <w:rPr>
        <w:rFonts w:ascii="Courier New" w:hAnsi="Courier New" w:cs="Courier New" w:hint="default"/>
      </w:rPr>
    </w:lvl>
    <w:lvl w:ilvl="8" w:tplc="04190005" w:tentative="1">
      <w:start w:val="1"/>
      <w:numFmt w:val="bullet"/>
      <w:lvlText w:val=""/>
      <w:lvlJc w:val="left"/>
      <w:pPr>
        <w:ind w:left="7519" w:hanging="360"/>
      </w:pPr>
      <w:rPr>
        <w:rFonts w:ascii="Wingdings" w:hAnsi="Wingdings" w:hint="default"/>
      </w:rPr>
    </w:lvl>
  </w:abstractNum>
  <w:abstractNum w:abstractNumId="5" w15:restartNumberingAfterBreak="0">
    <w:nsid w:val="53B0549B"/>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54E113DA"/>
    <w:multiLevelType w:val="hybridMultilevel"/>
    <w:tmpl w:val="88801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A6172F5"/>
    <w:multiLevelType w:val="hybridMultilevel"/>
    <w:tmpl w:val="C5D63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BD3600"/>
    <w:multiLevelType w:val="hybridMultilevel"/>
    <w:tmpl w:val="BEC05F5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672A08F1"/>
    <w:multiLevelType w:val="multilevel"/>
    <w:tmpl w:val="5600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7E2C7A"/>
    <w:multiLevelType w:val="hybridMultilevel"/>
    <w:tmpl w:val="E4C2832E"/>
    <w:lvl w:ilvl="0" w:tplc="CAFA8EE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CF70BC1"/>
    <w:multiLevelType w:val="multilevel"/>
    <w:tmpl w:val="0780216A"/>
    <w:lvl w:ilvl="0">
      <w:start w:val="1"/>
      <w:numFmt w:val="decimal"/>
      <w:pStyle w:val="2"/>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pStyle w:val="3"/>
      <w:lvlText w:val="%1.%2.%3."/>
      <w:lvlJc w:val="left"/>
      <w:pPr>
        <w:tabs>
          <w:tab w:val="num" w:pos="1127"/>
        </w:tabs>
        <w:ind w:left="90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6EA75E76"/>
    <w:multiLevelType w:val="hybridMultilevel"/>
    <w:tmpl w:val="D4122C96"/>
    <w:lvl w:ilvl="0" w:tplc="9FFC1ABA">
      <w:start w:val="1"/>
      <w:numFmt w:val="decimal"/>
      <w:pStyle w:v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B606545"/>
    <w:multiLevelType w:val="hybridMultilevel"/>
    <w:tmpl w:val="0BF2B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1"/>
  </w:num>
  <w:num w:numId="3">
    <w:abstractNumId w:val="12"/>
  </w:num>
  <w:num w:numId="4">
    <w:abstractNumId w:val="1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6"/>
  </w:num>
  <w:num w:numId="9">
    <w:abstractNumId w:val="8"/>
  </w:num>
  <w:num w:numId="10">
    <w:abstractNumId w:val="9"/>
  </w:num>
  <w:num w:numId="1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s" w:val="20"/>
    <w:docVar w:name="ndsvid" w:val="0"/>
    <w:docVar w:name="NomerSledZakl" w:val="14"/>
    <w:docVar w:name="razd" w:val="1"/>
  </w:docVars>
  <w:rsids>
    <w:rsidRoot w:val="00221400"/>
    <w:rsid w:val="00000C39"/>
    <w:rsid w:val="00000CCB"/>
    <w:rsid w:val="00000CE2"/>
    <w:rsid w:val="00001645"/>
    <w:rsid w:val="0000196D"/>
    <w:rsid w:val="00001FF2"/>
    <w:rsid w:val="00003535"/>
    <w:rsid w:val="000037E3"/>
    <w:rsid w:val="00004C55"/>
    <w:rsid w:val="00004DC5"/>
    <w:rsid w:val="00004FFE"/>
    <w:rsid w:val="000052CD"/>
    <w:rsid w:val="000057E5"/>
    <w:rsid w:val="00006FF6"/>
    <w:rsid w:val="00007709"/>
    <w:rsid w:val="00007A18"/>
    <w:rsid w:val="0001069F"/>
    <w:rsid w:val="000111D7"/>
    <w:rsid w:val="00011486"/>
    <w:rsid w:val="000127AE"/>
    <w:rsid w:val="000128B1"/>
    <w:rsid w:val="00012BAC"/>
    <w:rsid w:val="00013625"/>
    <w:rsid w:val="0001376C"/>
    <w:rsid w:val="00013E1B"/>
    <w:rsid w:val="000145A4"/>
    <w:rsid w:val="00014B27"/>
    <w:rsid w:val="00014B5E"/>
    <w:rsid w:val="00014C06"/>
    <w:rsid w:val="00014CBF"/>
    <w:rsid w:val="000155A3"/>
    <w:rsid w:val="00016BC0"/>
    <w:rsid w:val="0001733A"/>
    <w:rsid w:val="000201AA"/>
    <w:rsid w:val="000201EF"/>
    <w:rsid w:val="00020B25"/>
    <w:rsid w:val="00020C9F"/>
    <w:rsid w:val="000213C7"/>
    <w:rsid w:val="0002163E"/>
    <w:rsid w:val="000223FC"/>
    <w:rsid w:val="000228DF"/>
    <w:rsid w:val="00022A22"/>
    <w:rsid w:val="00022EC9"/>
    <w:rsid w:val="00023047"/>
    <w:rsid w:val="00023132"/>
    <w:rsid w:val="000242C2"/>
    <w:rsid w:val="00024DF0"/>
    <w:rsid w:val="00025311"/>
    <w:rsid w:val="000253E3"/>
    <w:rsid w:val="00025F51"/>
    <w:rsid w:val="000261EF"/>
    <w:rsid w:val="00026296"/>
    <w:rsid w:val="00026AFC"/>
    <w:rsid w:val="0002735A"/>
    <w:rsid w:val="000275A5"/>
    <w:rsid w:val="00027BFF"/>
    <w:rsid w:val="000306C1"/>
    <w:rsid w:val="00031475"/>
    <w:rsid w:val="0003162E"/>
    <w:rsid w:val="00031C84"/>
    <w:rsid w:val="00032008"/>
    <w:rsid w:val="00033016"/>
    <w:rsid w:val="00033211"/>
    <w:rsid w:val="00033AB2"/>
    <w:rsid w:val="000343AB"/>
    <w:rsid w:val="000348DC"/>
    <w:rsid w:val="000354CD"/>
    <w:rsid w:val="0003566A"/>
    <w:rsid w:val="000358F0"/>
    <w:rsid w:val="000359ED"/>
    <w:rsid w:val="00036488"/>
    <w:rsid w:val="000378E8"/>
    <w:rsid w:val="00037A23"/>
    <w:rsid w:val="000403D6"/>
    <w:rsid w:val="000405C5"/>
    <w:rsid w:val="000407DC"/>
    <w:rsid w:val="00040F13"/>
    <w:rsid w:val="000411E2"/>
    <w:rsid w:val="000419EF"/>
    <w:rsid w:val="0004226C"/>
    <w:rsid w:val="000426B6"/>
    <w:rsid w:val="00043287"/>
    <w:rsid w:val="000434AB"/>
    <w:rsid w:val="000434F5"/>
    <w:rsid w:val="00043BE8"/>
    <w:rsid w:val="00043E45"/>
    <w:rsid w:val="00043F29"/>
    <w:rsid w:val="0004430C"/>
    <w:rsid w:val="00044BCF"/>
    <w:rsid w:val="00044EC0"/>
    <w:rsid w:val="00044F42"/>
    <w:rsid w:val="000452AA"/>
    <w:rsid w:val="00045731"/>
    <w:rsid w:val="00045B3F"/>
    <w:rsid w:val="000461AA"/>
    <w:rsid w:val="0004666B"/>
    <w:rsid w:val="00047177"/>
    <w:rsid w:val="000477C3"/>
    <w:rsid w:val="00047F16"/>
    <w:rsid w:val="00050E4E"/>
    <w:rsid w:val="00051045"/>
    <w:rsid w:val="00051558"/>
    <w:rsid w:val="00051880"/>
    <w:rsid w:val="0005190B"/>
    <w:rsid w:val="00052353"/>
    <w:rsid w:val="0005252D"/>
    <w:rsid w:val="000543BE"/>
    <w:rsid w:val="00054B83"/>
    <w:rsid w:val="000553AF"/>
    <w:rsid w:val="0005557E"/>
    <w:rsid w:val="00055641"/>
    <w:rsid w:val="000557D4"/>
    <w:rsid w:val="00055B61"/>
    <w:rsid w:val="000560EB"/>
    <w:rsid w:val="00056868"/>
    <w:rsid w:val="0005701C"/>
    <w:rsid w:val="000571D0"/>
    <w:rsid w:val="00057609"/>
    <w:rsid w:val="00057F7A"/>
    <w:rsid w:val="00060519"/>
    <w:rsid w:val="00060663"/>
    <w:rsid w:val="000607B6"/>
    <w:rsid w:val="00060827"/>
    <w:rsid w:val="0006085B"/>
    <w:rsid w:val="00060EBE"/>
    <w:rsid w:val="0006144F"/>
    <w:rsid w:val="0006174C"/>
    <w:rsid w:val="00062162"/>
    <w:rsid w:val="00062C98"/>
    <w:rsid w:val="00062EB1"/>
    <w:rsid w:val="000633CA"/>
    <w:rsid w:val="00063A04"/>
    <w:rsid w:val="00063E62"/>
    <w:rsid w:val="00063EC9"/>
    <w:rsid w:val="00064225"/>
    <w:rsid w:val="000647B2"/>
    <w:rsid w:val="00064E48"/>
    <w:rsid w:val="00064F6F"/>
    <w:rsid w:val="000654DA"/>
    <w:rsid w:val="00065618"/>
    <w:rsid w:val="00065763"/>
    <w:rsid w:val="0006631D"/>
    <w:rsid w:val="00066740"/>
    <w:rsid w:val="000668C5"/>
    <w:rsid w:val="000669FA"/>
    <w:rsid w:val="00066A59"/>
    <w:rsid w:val="00066A94"/>
    <w:rsid w:val="00066D2E"/>
    <w:rsid w:val="00066F8E"/>
    <w:rsid w:val="0006729E"/>
    <w:rsid w:val="000675C3"/>
    <w:rsid w:val="0006787E"/>
    <w:rsid w:val="000702D2"/>
    <w:rsid w:val="00070BF9"/>
    <w:rsid w:val="00070D11"/>
    <w:rsid w:val="00070E12"/>
    <w:rsid w:val="00071955"/>
    <w:rsid w:val="000719BF"/>
    <w:rsid w:val="000722A0"/>
    <w:rsid w:val="000737CB"/>
    <w:rsid w:val="000737D2"/>
    <w:rsid w:val="00074777"/>
    <w:rsid w:val="00074878"/>
    <w:rsid w:val="00074F3B"/>
    <w:rsid w:val="00075BC1"/>
    <w:rsid w:val="00076370"/>
    <w:rsid w:val="00076515"/>
    <w:rsid w:val="00076BB6"/>
    <w:rsid w:val="00076F8D"/>
    <w:rsid w:val="000771A7"/>
    <w:rsid w:val="00077261"/>
    <w:rsid w:val="00077EE3"/>
    <w:rsid w:val="0008003D"/>
    <w:rsid w:val="000805D9"/>
    <w:rsid w:val="00080621"/>
    <w:rsid w:val="00080891"/>
    <w:rsid w:val="00080BBE"/>
    <w:rsid w:val="00081480"/>
    <w:rsid w:val="0008159E"/>
    <w:rsid w:val="000817D3"/>
    <w:rsid w:val="000819CC"/>
    <w:rsid w:val="00081C17"/>
    <w:rsid w:val="00082003"/>
    <w:rsid w:val="000824D9"/>
    <w:rsid w:val="000831B9"/>
    <w:rsid w:val="000833F7"/>
    <w:rsid w:val="00083472"/>
    <w:rsid w:val="0008365F"/>
    <w:rsid w:val="00083753"/>
    <w:rsid w:val="00085D3E"/>
    <w:rsid w:val="00085D54"/>
    <w:rsid w:val="0008622A"/>
    <w:rsid w:val="00087163"/>
    <w:rsid w:val="00087278"/>
    <w:rsid w:val="000876A7"/>
    <w:rsid w:val="000877AC"/>
    <w:rsid w:val="00087C05"/>
    <w:rsid w:val="0009014F"/>
    <w:rsid w:val="000906B6"/>
    <w:rsid w:val="0009163C"/>
    <w:rsid w:val="000916C1"/>
    <w:rsid w:val="00091AB3"/>
    <w:rsid w:val="00091BEA"/>
    <w:rsid w:val="00091FEF"/>
    <w:rsid w:val="000924FA"/>
    <w:rsid w:val="00092515"/>
    <w:rsid w:val="000934E6"/>
    <w:rsid w:val="0009488A"/>
    <w:rsid w:val="00094B06"/>
    <w:rsid w:val="00094B37"/>
    <w:rsid w:val="00095122"/>
    <w:rsid w:val="0009514B"/>
    <w:rsid w:val="000953D9"/>
    <w:rsid w:val="0009608E"/>
    <w:rsid w:val="000960AF"/>
    <w:rsid w:val="00096693"/>
    <w:rsid w:val="00096CFC"/>
    <w:rsid w:val="00097209"/>
    <w:rsid w:val="00097A40"/>
    <w:rsid w:val="00097D47"/>
    <w:rsid w:val="00097D97"/>
    <w:rsid w:val="00097E5A"/>
    <w:rsid w:val="000A0105"/>
    <w:rsid w:val="000A04A2"/>
    <w:rsid w:val="000A09A0"/>
    <w:rsid w:val="000A0A82"/>
    <w:rsid w:val="000A1005"/>
    <w:rsid w:val="000A1496"/>
    <w:rsid w:val="000A264F"/>
    <w:rsid w:val="000A2766"/>
    <w:rsid w:val="000A2FA6"/>
    <w:rsid w:val="000A302B"/>
    <w:rsid w:val="000A38AE"/>
    <w:rsid w:val="000A391F"/>
    <w:rsid w:val="000A4591"/>
    <w:rsid w:val="000A5616"/>
    <w:rsid w:val="000A5656"/>
    <w:rsid w:val="000A5C23"/>
    <w:rsid w:val="000A5D9D"/>
    <w:rsid w:val="000A5DE6"/>
    <w:rsid w:val="000A623D"/>
    <w:rsid w:val="000A65B6"/>
    <w:rsid w:val="000A66DB"/>
    <w:rsid w:val="000A69E4"/>
    <w:rsid w:val="000A6F69"/>
    <w:rsid w:val="000A78A1"/>
    <w:rsid w:val="000A7CA2"/>
    <w:rsid w:val="000A7D4F"/>
    <w:rsid w:val="000A7E7E"/>
    <w:rsid w:val="000A7FF0"/>
    <w:rsid w:val="000B007B"/>
    <w:rsid w:val="000B0A89"/>
    <w:rsid w:val="000B0B92"/>
    <w:rsid w:val="000B0F07"/>
    <w:rsid w:val="000B0FB2"/>
    <w:rsid w:val="000B11F3"/>
    <w:rsid w:val="000B1958"/>
    <w:rsid w:val="000B1C80"/>
    <w:rsid w:val="000B2048"/>
    <w:rsid w:val="000B2071"/>
    <w:rsid w:val="000B292F"/>
    <w:rsid w:val="000B2FCF"/>
    <w:rsid w:val="000B355B"/>
    <w:rsid w:val="000B3DE8"/>
    <w:rsid w:val="000B4174"/>
    <w:rsid w:val="000B4286"/>
    <w:rsid w:val="000B4672"/>
    <w:rsid w:val="000B5BBE"/>
    <w:rsid w:val="000B642D"/>
    <w:rsid w:val="000B6BBC"/>
    <w:rsid w:val="000B7293"/>
    <w:rsid w:val="000B74E2"/>
    <w:rsid w:val="000C0252"/>
    <w:rsid w:val="000C0626"/>
    <w:rsid w:val="000C097C"/>
    <w:rsid w:val="000C0A3A"/>
    <w:rsid w:val="000C1216"/>
    <w:rsid w:val="000C13F0"/>
    <w:rsid w:val="000C1C28"/>
    <w:rsid w:val="000C1EB2"/>
    <w:rsid w:val="000C1FBC"/>
    <w:rsid w:val="000C2122"/>
    <w:rsid w:val="000C2169"/>
    <w:rsid w:val="000C27C2"/>
    <w:rsid w:val="000C2C5D"/>
    <w:rsid w:val="000C2D11"/>
    <w:rsid w:val="000C39DE"/>
    <w:rsid w:val="000C3AE7"/>
    <w:rsid w:val="000C40DB"/>
    <w:rsid w:val="000C4A19"/>
    <w:rsid w:val="000C4D5C"/>
    <w:rsid w:val="000C5732"/>
    <w:rsid w:val="000C5ED8"/>
    <w:rsid w:val="000C60FE"/>
    <w:rsid w:val="000C6C92"/>
    <w:rsid w:val="000C747A"/>
    <w:rsid w:val="000C76FB"/>
    <w:rsid w:val="000C78F4"/>
    <w:rsid w:val="000C7907"/>
    <w:rsid w:val="000C7C64"/>
    <w:rsid w:val="000C7C8C"/>
    <w:rsid w:val="000D006B"/>
    <w:rsid w:val="000D09E0"/>
    <w:rsid w:val="000D2FA3"/>
    <w:rsid w:val="000D2FCA"/>
    <w:rsid w:val="000D3904"/>
    <w:rsid w:val="000D3AEE"/>
    <w:rsid w:val="000D5415"/>
    <w:rsid w:val="000D563A"/>
    <w:rsid w:val="000D577F"/>
    <w:rsid w:val="000D6CB1"/>
    <w:rsid w:val="000D7811"/>
    <w:rsid w:val="000E0640"/>
    <w:rsid w:val="000E07CE"/>
    <w:rsid w:val="000E17E5"/>
    <w:rsid w:val="000E1A13"/>
    <w:rsid w:val="000E1FF9"/>
    <w:rsid w:val="000E2238"/>
    <w:rsid w:val="000E3635"/>
    <w:rsid w:val="000E3B68"/>
    <w:rsid w:val="000E3BF0"/>
    <w:rsid w:val="000E3CA1"/>
    <w:rsid w:val="000E3F0D"/>
    <w:rsid w:val="000E4038"/>
    <w:rsid w:val="000E4519"/>
    <w:rsid w:val="000E474F"/>
    <w:rsid w:val="000E4CF6"/>
    <w:rsid w:val="000E584C"/>
    <w:rsid w:val="000E5A22"/>
    <w:rsid w:val="000E5D98"/>
    <w:rsid w:val="000E6360"/>
    <w:rsid w:val="000E6AD5"/>
    <w:rsid w:val="000E77D0"/>
    <w:rsid w:val="000E7AAF"/>
    <w:rsid w:val="000E7FD9"/>
    <w:rsid w:val="000F0171"/>
    <w:rsid w:val="000F0366"/>
    <w:rsid w:val="000F0B03"/>
    <w:rsid w:val="000F0BD6"/>
    <w:rsid w:val="000F1265"/>
    <w:rsid w:val="000F1266"/>
    <w:rsid w:val="000F1B3D"/>
    <w:rsid w:val="000F299B"/>
    <w:rsid w:val="000F30F5"/>
    <w:rsid w:val="000F35BC"/>
    <w:rsid w:val="000F3708"/>
    <w:rsid w:val="000F3E0D"/>
    <w:rsid w:val="000F3F3C"/>
    <w:rsid w:val="000F3FE9"/>
    <w:rsid w:val="000F45DE"/>
    <w:rsid w:val="000F4FDB"/>
    <w:rsid w:val="000F53D4"/>
    <w:rsid w:val="000F5730"/>
    <w:rsid w:val="000F5D99"/>
    <w:rsid w:val="000F6936"/>
    <w:rsid w:val="000F7085"/>
    <w:rsid w:val="000F7950"/>
    <w:rsid w:val="000F79B4"/>
    <w:rsid w:val="000F7CA6"/>
    <w:rsid w:val="000F7CD5"/>
    <w:rsid w:val="000F7D46"/>
    <w:rsid w:val="001004BE"/>
    <w:rsid w:val="001006B0"/>
    <w:rsid w:val="00100A66"/>
    <w:rsid w:val="00100B21"/>
    <w:rsid w:val="00100C8A"/>
    <w:rsid w:val="00101EDC"/>
    <w:rsid w:val="00101FA3"/>
    <w:rsid w:val="00102535"/>
    <w:rsid w:val="001031AC"/>
    <w:rsid w:val="00103526"/>
    <w:rsid w:val="0010367A"/>
    <w:rsid w:val="001036E0"/>
    <w:rsid w:val="00103853"/>
    <w:rsid w:val="00104D13"/>
    <w:rsid w:val="00104E25"/>
    <w:rsid w:val="00104EBB"/>
    <w:rsid w:val="0010528A"/>
    <w:rsid w:val="001053C8"/>
    <w:rsid w:val="001054C7"/>
    <w:rsid w:val="001055C0"/>
    <w:rsid w:val="001056D0"/>
    <w:rsid w:val="00105A01"/>
    <w:rsid w:val="00106598"/>
    <w:rsid w:val="0010659E"/>
    <w:rsid w:val="00106809"/>
    <w:rsid w:val="001068F1"/>
    <w:rsid w:val="0010753E"/>
    <w:rsid w:val="00107FF5"/>
    <w:rsid w:val="0011028A"/>
    <w:rsid w:val="0011057A"/>
    <w:rsid w:val="001107BF"/>
    <w:rsid w:val="00110FB9"/>
    <w:rsid w:val="001113A4"/>
    <w:rsid w:val="00111A4B"/>
    <w:rsid w:val="00111F45"/>
    <w:rsid w:val="00111FDF"/>
    <w:rsid w:val="0011282A"/>
    <w:rsid w:val="00112AD5"/>
    <w:rsid w:val="001137B5"/>
    <w:rsid w:val="00113B8B"/>
    <w:rsid w:val="0011430F"/>
    <w:rsid w:val="00114550"/>
    <w:rsid w:val="00114E80"/>
    <w:rsid w:val="00115587"/>
    <w:rsid w:val="00115673"/>
    <w:rsid w:val="00115940"/>
    <w:rsid w:val="0011608E"/>
    <w:rsid w:val="001169D1"/>
    <w:rsid w:val="00116EBD"/>
    <w:rsid w:val="00116F61"/>
    <w:rsid w:val="00117B2E"/>
    <w:rsid w:val="00117E70"/>
    <w:rsid w:val="00120891"/>
    <w:rsid w:val="00121072"/>
    <w:rsid w:val="00121177"/>
    <w:rsid w:val="001214CE"/>
    <w:rsid w:val="00121804"/>
    <w:rsid w:val="00121A74"/>
    <w:rsid w:val="0012250B"/>
    <w:rsid w:val="001226CC"/>
    <w:rsid w:val="001233BC"/>
    <w:rsid w:val="001235AE"/>
    <w:rsid w:val="001236F5"/>
    <w:rsid w:val="00123B2C"/>
    <w:rsid w:val="00123B90"/>
    <w:rsid w:val="00123BD2"/>
    <w:rsid w:val="00125661"/>
    <w:rsid w:val="001257B2"/>
    <w:rsid w:val="00125C68"/>
    <w:rsid w:val="00125CE6"/>
    <w:rsid w:val="00125F89"/>
    <w:rsid w:val="00126BFD"/>
    <w:rsid w:val="001271E6"/>
    <w:rsid w:val="00127E85"/>
    <w:rsid w:val="001305DC"/>
    <w:rsid w:val="00130737"/>
    <w:rsid w:val="00131175"/>
    <w:rsid w:val="00131CAF"/>
    <w:rsid w:val="001325E9"/>
    <w:rsid w:val="00132B08"/>
    <w:rsid w:val="00132C6C"/>
    <w:rsid w:val="00132FC3"/>
    <w:rsid w:val="00133143"/>
    <w:rsid w:val="001348F3"/>
    <w:rsid w:val="001353B8"/>
    <w:rsid w:val="001354FB"/>
    <w:rsid w:val="00135AC4"/>
    <w:rsid w:val="0013606D"/>
    <w:rsid w:val="001361A5"/>
    <w:rsid w:val="001361EC"/>
    <w:rsid w:val="0013629C"/>
    <w:rsid w:val="00136531"/>
    <w:rsid w:val="00137466"/>
    <w:rsid w:val="0014001B"/>
    <w:rsid w:val="001404BE"/>
    <w:rsid w:val="00140D4E"/>
    <w:rsid w:val="0014110F"/>
    <w:rsid w:val="00142852"/>
    <w:rsid w:val="00143252"/>
    <w:rsid w:val="00144601"/>
    <w:rsid w:val="00144F6A"/>
    <w:rsid w:val="001452E8"/>
    <w:rsid w:val="001453C4"/>
    <w:rsid w:val="0014544C"/>
    <w:rsid w:val="001457E5"/>
    <w:rsid w:val="0014584F"/>
    <w:rsid w:val="00145D46"/>
    <w:rsid w:val="0014631B"/>
    <w:rsid w:val="0014774D"/>
    <w:rsid w:val="00147C32"/>
    <w:rsid w:val="00147CDC"/>
    <w:rsid w:val="00150129"/>
    <w:rsid w:val="001519CE"/>
    <w:rsid w:val="00151FEC"/>
    <w:rsid w:val="00153148"/>
    <w:rsid w:val="0015349C"/>
    <w:rsid w:val="00154199"/>
    <w:rsid w:val="0015427B"/>
    <w:rsid w:val="00154584"/>
    <w:rsid w:val="0015506C"/>
    <w:rsid w:val="0015528C"/>
    <w:rsid w:val="00155AB9"/>
    <w:rsid w:val="00155FC0"/>
    <w:rsid w:val="00156DBD"/>
    <w:rsid w:val="00156E82"/>
    <w:rsid w:val="00157028"/>
    <w:rsid w:val="001572EC"/>
    <w:rsid w:val="00157395"/>
    <w:rsid w:val="00157480"/>
    <w:rsid w:val="00157920"/>
    <w:rsid w:val="00160042"/>
    <w:rsid w:val="001613FF"/>
    <w:rsid w:val="00161452"/>
    <w:rsid w:val="00161940"/>
    <w:rsid w:val="0016268B"/>
    <w:rsid w:val="00162A9E"/>
    <w:rsid w:val="001636E4"/>
    <w:rsid w:val="00163AFD"/>
    <w:rsid w:val="00164196"/>
    <w:rsid w:val="0016463A"/>
    <w:rsid w:val="001648C9"/>
    <w:rsid w:val="001649A0"/>
    <w:rsid w:val="00164BCC"/>
    <w:rsid w:val="00164EAC"/>
    <w:rsid w:val="00165133"/>
    <w:rsid w:val="0016545D"/>
    <w:rsid w:val="001654A6"/>
    <w:rsid w:val="0016560F"/>
    <w:rsid w:val="00165A97"/>
    <w:rsid w:val="00165CA8"/>
    <w:rsid w:val="0016645A"/>
    <w:rsid w:val="001665BD"/>
    <w:rsid w:val="00166CFE"/>
    <w:rsid w:val="00166E69"/>
    <w:rsid w:val="00167706"/>
    <w:rsid w:val="001679FE"/>
    <w:rsid w:val="00167D9B"/>
    <w:rsid w:val="00170072"/>
    <w:rsid w:val="001702D6"/>
    <w:rsid w:val="00170E85"/>
    <w:rsid w:val="0017150A"/>
    <w:rsid w:val="00171BF9"/>
    <w:rsid w:val="00172131"/>
    <w:rsid w:val="00172194"/>
    <w:rsid w:val="001726A0"/>
    <w:rsid w:val="0017294F"/>
    <w:rsid w:val="00172A4C"/>
    <w:rsid w:val="00172BFC"/>
    <w:rsid w:val="00172F74"/>
    <w:rsid w:val="00172F91"/>
    <w:rsid w:val="001733C7"/>
    <w:rsid w:val="00173C19"/>
    <w:rsid w:val="00174421"/>
    <w:rsid w:val="00174C88"/>
    <w:rsid w:val="00174FF3"/>
    <w:rsid w:val="00175573"/>
    <w:rsid w:val="001756B0"/>
    <w:rsid w:val="00175F1F"/>
    <w:rsid w:val="00176232"/>
    <w:rsid w:val="00176586"/>
    <w:rsid w:val="00176872"/>
    <w:rsid w:val="00176AB8"/>
    <w:rsid w:val="00176D50"/>
    <w:rsid w:val="00176ED2"/>
    <w:rsid w:val="00177181"/>
    <w:rsid w:val="00177808"/>
    <w:rsid w:val="00177868"/>
    <w:rsid w:val="00177CB0"/>
    <w:rsid w:val="00177E37"/>
    <w:rsid w:val="0018029E"/>
    <w:rsid w:val="001808F7"/>
    <w:rsid w:val="00180CC3"/>
    <w:rsid w:val="00180D05"/>
    <w:rsid w:val="00180FBB"/>
    <w:rsid w:val="00181A6A"/>
    <w:rsid w:val="00181BAB"/>
    <w:rsid w:val="00181F55"/>
    <w:rsid w:val="001838A4"/>
    <w:rsid w:val="00183E89"/>
    <w:rsid w:val="0018440B"/>
    <w:rsid w:val="00184946"/>
    <w:rsid w:val="00184A4A"/>
    <w:rsid w:val="00184BCC"/>
    <w:rsid w:val="00184D04"/>
    <w:rsid w:val="00184E7A"/>
    <w:rsid w:val="001853D4"/>
    <w:rsid w:val="00185EC5"/>
    <w:rsid w:val="00186301"/>
    <w:rsid w:val="0018639C"/>
    <w:rsid w:val="00186412"/>
    <w:rsid w:val="0018660D"/>
    <w:rsid w:val="00187079"/>
    <w:rsid w:val="0018757F"/>
    <w:rsid w:val="0018765F"/>
    <w:rsid w:val="00187670"/>
    <w:rsid w:val="001878C7"/>
    <w:rsid w:val="00187C88"/>
    <w:rsid w:val="00187DAC"/>
    <w:rsid w:val="00187E99"/>
    <w:rsid w:val="00187EEF"/>
    <w:rsid w:val="001906AB"/>
    <w:rsid w:val="00190C57"/>
    <w:rsid w:val="001915A4"/>
    <w:rsid w:val="0019234D"/>
    <w:rsid w:val="00192F2B"/>
    <w:rsid w:val="001937E4"/>
    <w:rsid w:val="001938F5"/>
    <w:rsid w:val="00193E61"/>
    <w:rsid w:val="001942F1"/>
    <w:rsid w:val="001946F1"/>
    <w:rsid w:val="0019479B"/>
    <w:rsid w:val="00194966"/>
    <w:rsid w:val="00194D22"/>
    <w:rsid w:val="00194E50"/>
    <w:rsid w:val="00195005"/>
    <w:rsid w:val="001956A0"/>
    <w:rsid w:val="00195CFB"/>
    <w:rsid w:val="00195DF8"/>
    <w:rsid w:val="001965A5"/>
    <w:rsid w:val="00197308"/>
    <w:rsid w:val="0019738A"/>
    <w:rsid w:val="001974AA"/>
    <w:rsid w:val="00197FA0"/>
    <w:rsid w:val="001A0737"/>
    <w:rsid w:val="001A0C72"/>
    <w:rsid w:val="001A0DB6"/>
    <w:rsid w:val="001A1B63"/>
    <w:rsid w:val="001A29F9"/>
    <w:rsid w:val="001A3487"/>
    <w:rsid w:val="001A358B"/>
    <w:rsid w:val="001A398C"/>
    <w:rsid w:val="001A3AC1"/>
    <w:rsid w:val="001A436A"/>
    <w:rsid w:val="001A43B4"/>
    <w:rsid w:val="001A4572"/>
    <w:rsid w:val="001A4A47"/>
    <w:rsid w:val="001A4AA2"/>
    <w:rsid w:val="001A4DD9"/>
    <w:rsid w:val="001A5162"/>
    <w:rsid w:val="001A529D"/>
    <w:rsid w:val="001A655C"/>
    <w:rsid w:val="001A6741"/>
    <w:rsid w:val="001A7898"/>
    <w:rsid w:val="001A7D58"/>
    <w:rsid w:val="001A7EC8"/>
    <w:rsid w:val="001A7FED"/>
    <w:rsid w:val="001A7FFC"/>
    <w:rsid w:val="001B01BD"/>
    <w:rsid w:val="001B094E"/>
    <w:rsid w:val="001B126B"/>
    <w:rsid w:val="001B1E2A"/>
    <w:rsid w:val="001B2445"/>
    <w:rsid w:val="001B24F7"/>
    <w:rsid w:val="001B2714"/>
    <w:rsid w:val="001B2922"/>
    <w:rsid w:val="001B2E93"/>
    <w:rsid w:val="001B333C"/>
    <w:rsid w:val="001B34A1"/>
    <w:rsid w:val="001B3A03"/>
    <w:rsid w:val="001B4101"/>
    <w:rsid w:val="001B4754"/>
    <w:rsid w:val="001B4963"/>
    <w:rsid w:val="001B4E1F"/>
    <w:rsid w:val="001B5206"/>
    <w:rsid w:val="001B5DED"/>
    <w:rsid w:val="001B5F4F"/>
    <w:rsid w:val="001B6086"/>
    <w:rsid w:val="001B673D"/>
    <w:rsid w:val="001B6894"/>
    <w:rsid w:val="001B6ACC"/>
    <w:rsid w:val="001B6C81"/>
    <w:rsid w:val="001B7202"/>
    <w:rsid w:val="001B7854"/>
    <w:rsid w:val="001B7ECF"/>
    <w:rsid w:val="001C0124"/>
    <w:rsid w:val="001C0AC1"/>
    <w:rsid w:val="001C0D8C"/>
    <w:rsid w:val="001C104B"/>
    <w:rsid w:val="001C1301"/>
    <w:rsid w:val="001C18E5"/>
    <w:rsid w:val="001C1F88"/>
    <w:rsid w:val="001C2165"/>
    <w:rsid w:val="001C29E4"/>
    <w:rsid w:val="001C2D4C"/>
    <w:rsid w:val="001C352D"/>
    <w:rsid w:val="001C3662"/>
    <w:rsid w:val="001C3703"/>
    <w:rsid w:val="001C46F0"/>
    <w:rsid w:val="001C4735"/>
    <w:rsid w:val="001C48A7"/>
    <w:rsid w:val="001C4BD6"/>
    <w:rsid w:val="001C545E"/>
    <w:rsid w:val="001C59DD"/>
    <w:rsid w:val="001C5CD5"/>
    <w:rsid w:val="001C5F09"/>
    <w:rsid w:val="001C66EF"/>
    <w:rsid w:val="001C716D"/>
    <w:rsid w:val="001C755A"/>
    <w:rsid w:val="001D00D3"/>
    <w:rsid w:val="001D02C9"/>
    <w:rsid w:val="001D0BA2"/>
    <w:rsid w:val="001D13FA"/>
    <w:rsid w:val="001D19C0"/>
    <w:rsid w:val="001D25FB"/>
    <w:rsid w:val="001D26A6"/>
    <w:rsid w:val="001D2953"/>
    <w:rsid w:val="001D2C37"/>
    <w:rsid w:val="001D4437"/>
    <w:rsid w:val="001D5310"/>
    <w:rsid w:val="001D545C"/>
    <w:rsid w:val="001D54D3"/>
    <w:rsid w:val="001D61C1"/>
    <w:rsid w:val="001D62D9"/>
    <w:rsid w:val="001D6751"/>
    <w:rsid w:val="001D7832"/>
    <w:rsid w:val="001D7C64"/>
    <w:rsid w:val="001E0580"/>
    <w:rsid w:val="001E06AF"/>
    <w:rsid w:val="001E0737"/>
    <w:rsid w:val="001E079A"/>
    <w:rsid w:val="001E18AA"/>
    <w:rsid w:val="001E27BD"/>
    <w:rsid w:val="001E3ABA"/>
    <w:rsid w:val="001E4A1E"/>
    <w:rsid w:val="001E4AEE"/>
    <w:rsid w:val="001E4DED"/>
    <w:rsid w:val="001E5D92"/>
    <w:rsid w:val="001E5E98"/>
    <w:rsid w:val="001E6105"/>
    <w:rsid w:val="001E6E19"/>
    <w:rsid w:val="001E7094"/>
    <w:rsid w:val="001F00E4"/>
    <w:rsid w:val="001F040C"/>
    <w:rsid w:val="001F0CF2"/>
    <w:rsid w:val="001F0DF1"/>
    <w:rsid w:val="001F0F1F"/>
    <w:rsid w:val="001F139C"/>
    <w:rsid w:val="001F13AF"/>
    <w:rsid w:val="001F13F2"/>
    <w:rsid w:val="001F14AE"/>
    <w:rsid w:val="001F181F"/>
    <w:rsid w:val="001F1E88"/>
    <w:rsid w:val="001F2ADF"/>
    <w:rsid w:val="001F2F81"/>
    <w:rsid w:val="001F2FE5"/>
    <w:rsid w:val="001F4529"/>
    <w:rsid w:val="001F4A91"/>
    <w:rsid w:val="001F59B3"/>
    <w:rsid w:val="001F7716"/>
    <w:rsid w:val="001F7A7A"/>
    <w:rsid w:val="001F7CAC"/>
    <w:rsid w:val="0020011E"/>
    <w:rsid w:val="002001BD"/>
    <w:rsid w:val="0020091A"/>
    <w:rsid w:val="00200CA1"/>
    <w:rsid w:val="00200E7A"/>
    <w:rsid w:val="002011E5"/>
    <w:rsid w:val="002017D0"/>
    <w:rsid w:val="002019C2"/>
    <w:rsid w:val="00201ADF"/>
    <w:rsid w:val="00201B81"/>
    <w:rsid w:val="0020218A"/>
    <w:rsid w:val="0020234F"/>
    <w:rsid w:val="002029C5"/>
    <w:rsid w:val="00202BC8"/>
    <w:rsid w:val="0020328A"/>
    <w:rsid w:val="00203371"/>
    <w:rsid w:val="00203754"/>
    <w:rsid w:val="00204875"/>
    <w:rsid w:val="00204ACD"/>
    <w:rsid w:val="00205272"/>
    <w:rsid w:val="00205F2E"/>
    <w:rsid w:val="002062D6"/>
    <w:rsid w:val="002062ED"/>
    <w:rsid w:val="002065E0"/>
    <w:rsid w:val="00206BA0"/>
    <w:rsid w:val="002073B7"/>
    <w:rsid w:val="002073B9"/>
    <w:rsid w:val="00207797"/>
    <w:rsid w:val="00207887"/>
    <w:rsid w:val="002104C4"/>
    <w:rsid w:val="00210B08"/>
    <w:rsid w:val="00210DD4"/>
    <w:rsid w:val="00211723"/>
    <w:rsid w:val="00211860"/>
    <w:rsid w:val="002119DE"/>
    <w:rsid w:val="00211BB4"/>
    <w:rsid w:val="002122B3"/>
    <w:rsid w:val="002122CB"/>
    <w:rsid w:val="00212B57"/>
    <w:rsid w:val="00213343"/>
    <w:rsid w:val="002136FB"/>
    <w:rsid w:val="00214868"/>
    <w:rsid w:val="00215696"/>
    <w:rsid w:val="00216858"/>
    <w:rsid w:val="00216D01"/>
    <w:rsid w:val="00216E9E"/>
    <w:rsid w:val="00217162"/>
    <w:rsid w:val="002172A1"/>
    <w:rsid w:val="002177F3"/>
    <w:rsid w:val="0021784A"/>
    <w:rsid w:val="00217879"/>
    <w:rsid w:val="00217E31"/>
    <w:rsid w:val="00217FCF"/>
    <w:rsid w:val="0022025C"/>
    <w:rsid w:val="00220B25"/>
    <w:rsid w:val="00220CCC"/>
    <w:rsid w:val="0022113B"/>
    <w:rsid w:val="002211E4"/>
    <w:rsid w:val="00221400"/>
    <w:rsid w:val="00221C94"/>
    <w:rsid w:val="002227E8"/>
    <w:rsid w:val="002228ED"/>
    <w:rsid w:val="00222B98"/>
    <w:rsid w:val="00222D95"/>
    <w:rsid w:val="00222ECB"/>
    <w:rsid w:val="00223C74"/>
    <w:rsid w:val="00224BE4"/>
    <w:rsid w:val="0022572C"/>
    <w:rsid w:val="00225883"/>
    <w:rsid w:val="00225BF0"/>
    <w:rsid w:val="00225CE5"/>
    <w:rsid w:val="002261CF"/>
    <w:rsid w:val="00226919"/>
    <w:rsid w:val="002269F0"/>
    <w:rsid w:val="002271BD"/>
    <w:rsid w:val="002275CE"/>
    <w:rsid w:val="00227A0E"/>
    <w:rsid w:val="00227BB3"/>
    <w:rsid w:val="00230443"/>
    <w:rsid w:val="00230454"/>
    <w:rsid w:val="00230574"/>
    <w:rsid w:val="00230D00"/>
    <w:rsid w:val="00230F28"/>
    <w:rsid w:val="0023155C"/>
    <w:rsid w:val="00231605"/>
    <w:rsid w:val="0023234F"/>
    <w:rsid w:val="002333F4"/>
    <w:rsid w:val="00233893"/>
    <w:rsid w:val="00233B04"/>
    <w:rsid w:val="00233CFF"/>
    <w:rsid w:val="00233E50"/>
    <w:rsid w:val="00234111"/>
    <w:rsid w:val="002343BE"/>
    <w:rsid w:val="00234B24"/>
    <w:rsid w:val="0023612E"/>
    <w:rsid w:val="00237275"/>
    <w:rsid w:val="0023740F"/>
    <w:rsid w:val="002379B3"/>
    <w:rsid w:val="00237C2A"/>
    <w:rsid w:val="0024023A"/>
    <w:rsid w:val="00240C67"/>
    <w:rsid w:val="00240FEF"/>
    <w:rsid w:val="002411F1"/>
    <w:rsid w:val="002412D2"/>
    <w:rsid w:val="00241716"/>
    <w:rsid w:val="00241D67"/>
    <w:rsid w:val="0024221C"/>
    <w:rsid w:val="00242553"/>
    <w:rsid w:val="00242A60"/>
    <w:rsid w:val="00242F2E"/>
    <w:rsid w:val="002430CC"/>
    <w:rsid w:val="00244310"/>
    <w:rsid w:val="00244357"/>
    <w:rsid w:val="002443BB"/>
    <w:rsid w:val="00244464"/>
    <w:rsid w:val="002447D6"/>
    <w:rsid w:val="002458AC"/>
    <w:rsid w:val="002458FD"/>
    <w:rsid w:val="00245F12"/>
    <w:rsid w:val="00246E58"/>
    <w:rsid w:val="00247438"/>
    <w:rsid w:val="00247500"/>
    <w:rsid w:val="00247615"/>
    <w:rsid w:val="00247F41"/>
    <w:rsid w:val="00250554"/>
    <w:rsid w:val="0025075E"/>
    <w:rsid w:val="002514DE"/>
    <w:rsid w:val="0025216A"/>
    <w:rsid w:val="002530B0"/>
    <w:rsid w:val="00254548"/>
    <w:rsid w:val="00254E96"/>
    <w:rsid w:val="0025526B"/>
    <w:rsid w:val="0025559F"/>
    <w:rsid w:val="002565D6"/>
    <w:rsid w:val="00256A23"/>
    <w:rsid w:val="00256E40"/>
    <w:rsid w:val="00257501"/>
    <w:rsid w:val="002576B3"/>
    <w:rsid w:val="002576BA"/>
    <w:rsid w:val="0026133B"/>
    <w:rsid w:val="002614EF"/>
    <w:rsid w:val="002615C0"/>
    <w:rsid w:val="002615EA"/>
    <w:rsid w:val="00261613"/>
    <w:rsid w:val="00261B8A"/>
    <w:rsid w:val="002622AE"/>
    <w:rsid w:val="00262A8A"/>
    <w:rsid w:val="00263AA9"/>
    <w:rsid w:val="00263C53"/>
    <w:rsid w:val="0026425D"/>
    <w:rsid w:val="002642E9"/>
    <w:rsid w:val="00265257"/>
    <w:rsid w:val="00266EDB"/>
    <w:rsid w:val="0027027A"/>
    <w:rsid w:val="00270554"/>
    <w:rsid w:val="002708D6"/>
    <w:rsid w:val="00271069"/>
    <w:rsid w:val="002714AC"/>
    <w:rsid w:val="002721A9"/>
    <w:rsid w:val="00273664"/>
    <w:rsid w:val="00273831"/>
    <w:rsid w:val="00273F82"/>
    <w:rsid w:val="002744EA"/>
    <w:rsid w:val="002744EB"/>
    <w:rsid w:val="002749A1"/>
    <w:rsid w:val="002750A2"/>
    <w:rsid w:val="002751FA"/>
    <w:rsid w:val="002752A3"/>
    <w:rsid w:val="0027560C"/>
    <w:rsid w:val="00275863"/>
    <w:rsid w:val="00275AFD"/>
    <w:rsid w:val="00275B1D"/>
    <w:rsid w:val="002769BC"/>
    <w:rsid w:val="002770FB"/>
    <w:rsid w:val="00277313"/>
    <w:rsid w:val="00277B8B"/>
    <w:rsid w:val="00280440"/>
    <w:rsid w:val="00280634"/>
    <w:rsid w:val="00281646"/>
    <w:rsid w:val="00281E72"/>
    <w:rsid w:val="00282F1F"/>
    <w:rsid w:val="00283673"/>
    <w:rsid w:val="00284105"/>
    <w:rsid w:val="002842DF"/>
    <w:rsid w:val="0028591D"/>
    <w:rsid w:val="00286A00"/>
    <w:rsid w:val="0028721E"/>
    <w:rsid w:val="002872E5"/>
    <w:rsid w:val="00287361"/>
    <w:rsid w:val="00287866"/>
    <w:rsid w:val="00287A5F"/>
    <w:rsid w:val="00287A97"/>
    <w:rsid w:val="00287B29"/>
    <w:rsid w:val="002904C9"/>
    <w:rsid w:val="00290F0E"/>
    <w:rsid w:val="00291062"/>
    <w:rsid w:val="00291128"/>
    <w:rsid w:val="0029195D"/>
    <w:rsid w:val="002923F1"/>
    <w:rsid w:val="0029323F"/>
    <w:rsid w:val="0029383E"/>
    <w:rsid w:val="00293CD4"/>
    <w:rsid w:val="0029502A"/>
    <w:rsid w:val="002957E7"/>
    <w:rsid w:val="00295824"/>
    <w:rsid w:val="00295F4B"/>
    <w:rsid w:val="0029665A"/>
    <w:rsid w:val="002966AD"/>
    <w:rsid w:val="002970CD"/>
    <w:rsid w:val="002970EC"/>
    <w:rsid w:val="00297368"/>
    <w:rsid w:val="0029743E"/>
    <w:rsid w:val="00297843"/>
    <w:rsid w:val="00297F0D"/>
    <w:rsid w:val="002A09F4"/>
    <w:rsid w:val="002A1C2F"/>
    <w:rsid w:val="002A1F79"/>
    <w:rsid w:val="002A1FB6"/>
    <w:rsid w:val="002A2187"/>
    <w:rsid w:val="002A22A6"/>
    <w:rsid w:val="002A2BF6"/>
    <w:rsid w:val="002A2D2D"/>
    <w:rsid w:val="002A2D62"/>
    <w:rsid w:val="002A33A5"/>
    <w:rsid w:val="002A4613"/>
    <w:rsid w:val="002A4FAE"/>
    <w:rsid w:val="002A55BE"/>
    <w:rsid w:val="002A6590"/>
    <w:rsid w:val="002A65C9"/>
    <w:rsid w:val="002A68AE"/>
    <w:rsid w:val="002A6A82"/>
    <w:rsid w:val="002A6C6C"/>
    <w:rsid w:val="002A75D5"/>
    <w:rsid w:val="002A78DD"/>
    <w:rsid w:val="002B07A1"/>
    <w:rsid w:val="002B0A9F"/>
    <w:rsid w:val="002B0B84"/>
    <w:rsid w:val="002B0C75"/>
    <w:rsid w:val="002B1124"/>
    <w:rsid w:val="002B15D4"/>
    <w:rsid w:val="002B1BAA"/>
    <w:rsid w:val="002B1EF6"/>
    <w:rsid w:val="002B1F6E"/>
    <w:rsid w:val="002B22DE"/>
    <w:rsid w:val="002B261F"/>
    <w:rsid w:val="002B26DF"/>
    <w:rsid w:val="002B325F"/>
    <w:rsid w:val="002B3509"/>
    <w:rsid w:val="002B39A3"/>
    <w:rsid w:val="002B39CA"/>
    <w:rsid w:val="002B413E"/>
    <w:rsid w:val="002B41AD"/>
    <w:rsid w:val="002B50CD"/>
    <w:rsid w:val="002B59A3"/>
    <w:rsid w:val="002B62BE"/>
    <w:rsid w:val="002B6536"/>
    <w:rsid w:val="002B6846"/>
    <w:rsid w:val="002B6925"/>
    <w:rsid w:val="002B7285"/>
    <w:rsid w:val="002B7294"/>
    <w:rsid w:val="002C0711"/>
    <w:rsid w:val="002C079F"/>
    <w:rsid w:val="002C098A"/>
    <w:rsid w:val="002C118E"/>
    <w:rsid w:val="002C20D4"/>
    <w:rsid w:val="002C2368"/>
    <w:rsid w:val="002C2DF4"/>
    <w:rsid w:val="002C306B"/>
    <w:rsid w:val="002C39FD"/>
    <w:rsid w:val="002C3FB6"/>
    <w:rsid w:val="002C43FF"/>
    <w:rsid w:val="002C49F7"/>
    <w:rsid w:val="002C5726"/>
    <w:rsid w:val="002C58A6"/>
    <w:rsid w:val="002C5984"/>
    <w:rsid w:val="002C5FC9"/>
    <w:rsid w:val="002C6695"/>
    <w:rsid w:val="002C6952"/>
    <w:rsid w:val="002C7113"/>
    <w:rsid w:val="002C7679"/>
    <w:rsid w:val="002D045C"/>
    <w:rsid w:val="002D097E"/>
    <w:rsid w:val="002D0A7C"/>
    <w:rsid w:val="002D0F06"/>
    <w:rsid w:val="002D148D"/>
    <w:rsid w:val="002D162F"/>
    <w:rsid w:val="002D1D8F"/>
    <w:rsid w:val="002D1E8C"/>
    <w:rsid w:val="002D2067"/>
    <w:rsid w:val="002D218F"/>
    <w:rsid w:val="002D264D"/>
    <w:rsid w:val="002D282A"/>
    <w:rsid w:val="002D2E55"/>
    <w:rsid w:val="002D2F23"/>
    <w:rsid w:val="002D2FC0"/>
    <w:rsid w:val="002D36F4"/>
    <w:rsid w:val="002D3B07"/>
    <w:rsid w:val="002D4047"/>
    <w:rsid w:val="002D628B"/>
    <w:rsid w:val="002D687A"/>
    <w:rsid w:val="002D6A8E"/>
    <w:rsid w:val="002D6B22"/>
    <w:rsid w:val="002D70DA"/>
    <w:rsid w:val="002D7438"/>
    <w:rsid w:val="002D790E"/>
    <w:rsid w:val="002D7A5B"/>
    <w:rsid w:val="002E0107"/>
    <w:rsid w:val="002E0424"/>
    <w:rsid w:val="002E0EFF"/>
    <w:rsid w:val="002E0FDA"/>
    <w:rsid w:val="002E151B"/>
    <w:rsid w:val="002E1942"/>
    <w:rsid w:val="002E2545"/>
    <w:rsid w:val="002E27E1"/>
    <w:rsid w:val="002E2BB4"/>
    <w:rsid w:val="002E2C6A"/>
    <w:rsid w:val="002E3976"/>
    <w:rsid w:val="002E39E6"/>
    <w:rsid w:val="002E3A24"/>
    <w:rsid w:val="002E3E2A"/>
    <w:rsid w:val="002E3F00"/>
    <w:rsid w:val="002E3F56"/>
    <w:rsid w:val="002E4805"/>
    <w:rsid w:val="002E5578"/>
    <w:rsid w:val="002E6779"/>
    <w:rsid w:val="002E6829"/>
    <w:rsid w:val="002E7C2A"/>
    <w:rsid w:val="002F01C5"/>
    <w:rsid w:val="002F071F"/>
    <w:rsid w:val="002F0890"/>
    <w:rsid w:val="002F0FBD"/>
    <w:rsid w:val="002F16D1"/>
    <w:rsid w:val="002F19C6"/>
    <w:rsid w:val="002F1B6A"/>
    <w:rsid w:val="002F1E5F"/>
    <w:rsid w:val="002F247B"/>
    <w:rsid w:val="002F2CAF"/>
    <w:rsid w:val="002F3056"/>
    <w:rsid w:val="002F3B68"/>
    <w:rsid w:val="002F3C7B"/>
    <w:rsid w:val="002F41C7"/>
    <w:rsid w:val="002F43E6"/>
    <w:rsid w:val="002F4850"/>
    <w:rsid w:val="002F4E06"/>
    <w:rsid w:val="002F52A2"/>
    <w:rsid w:val="002F5A52"/>
    <w:rsid w:val="002F5DB4"/>
    <w:rsid w:val="002F6076"/>
    <w:rsid w:val="002F6656"/>
    <w:rsid w:val="002F6AF6"/>
    <w:rsid w:val="002F6F97"/>
    <w:rsid w:val="002F72EE"/>
    <w:rsid w:val="003000F9"/>
    <w:rsid w:val="003004B0"/>
    <w:rsid w:val="00300FDF"/>
    <w:rsid w:val="00301ADC"/>
    <w:rsid w:val="0030223D"/>
    <w:rsid w:val="0030291E"/>
    <w:rsid w:val="00303427"/>
    <w:rsid w:val="003037E2"/>
    <w:rsid w:val="0030430C"/>
    <w:rsid w:val="003045AB"/>
    <w:rsid w:val="00304C94"/>
    <w:rsid w:val="003054B8"/>
    <w:rsid w:val="00305F2A"/>
    <w:rsid w:val="00306A07"/>
    <w:rsid w:val="00306EAB"/>
    <w:rsid w:val="003072EF"/>
    <w:rsid w:val="003102D6"/>
    <w:rsid w:val="00310781"/>
    <w:rsid w:val="003109B1"/>
    <w:rsid w:val="00310B21"/>
    <w:rsid w:val="00310C00"/>
    <w:rsid w:val="00311042"/>
    <w:rsid w:val="0031121A"/>
    <w:rsid w:val="00311AE4"/>
    <w:rsid w:val="00311D83"/>
    <w:rsid w:val="003129DC"/>
    <w:rsid w:val="00312CD8"/>
    <w:rsid w:val="00312E48"/>
    <w:rsid w:val="00312E51"/>
    <w:rsid w:val="00314017"/>
    <w:rsid w:val="00314140"/>
    <w:rsid w:val="003142FC"/>
    <w:rsid w:val="00314325"/>
    <w:rsid w:val="00315093"/>
    <w:rsid w:val="00315240"/>
    <w:rsid w:val="00315A0D"/>
    <w:rsid w:val="00315C8A"/>
    <w:rsid w:val="00315FD1"/>
    <w:rsid w:val="00316301"/>
    <w:rsid w:val="00316A1B"/>
    <w:rsid w:val="003170D6"/>
    <w:rsid w:val="00317F90"/>
    <w:rsid w:val="00317FE0"/>
    <w:rsid w:val="0032131E"/>
    <w:rsid w:val="00321511"/>
    <w:rsid w:val="00323A89"/>
    <w:rsid w:val="00323C77"/>
    <w:rsid w:val="0032445B"/>
    <w:rsid w:val="0032469E"/>
    <w:rsid w:val="00324BE4"/>
    <w:rsid w:val="00325083"/>
    <w:rsid w:val="00325139"/>
    <w:rsid w:val="003252A6"/>
    <w:rsid w:val="003258A3"/>
    <w:rsid w:val="00325B2E"/>
    <w:rsid w:val="00326F6B"/>
    <w:rsid w:val="003300EA"/>
    <w:rsid w:val="0033046F"/>
    <w:rsid w:val="00330A1F"/>
    <w:rsid w:val="00331161"/>
    <w:rsid w:val="00331520"/>
    <w:rsid w:val="003315F2"/>
    <w:rsid w:val="00331746"/>
    <w:rsid w:val="00331CDF"/>
    <w:rsid w:val="003327AB"/>
    <w:rsid w:val="00333069"/>
    <w:rsid w:val="00333771"/>
    <w:rsid w:val="00333993"/>
    <w:rsid w:val="00333CD4"/>
    <w:rsid w:val="00333CEF"/>
    <w:rsid w:val="00334602"/>
    <w:rsid w:val="00334782"/>
    <w:rsid w:val="003349B3"/>
    <w:rsid w:val="0033564B"/>
    <w:rsid w:val="00335DD3"/>
    <w:rsid w:val="00335F83"/>
    <w:rsid w:val="00335FAE"/>
    <w:rsid w:val="00335FD6"/>
    <w:rsid w:val="00336065"/>
    <w:rsid w:val="0033651E"/>
    <w:rsid w:val="00336741"/>
    <w:rsid w:val="00336A4E"/>
    <w:rsid w:val="00336AC3"/>
    <w:rsid w:val="0033726B"/>
    <w:rsid w:val="00340102"/>
    <w:rsid w:val="00340B44"/>
    <w:rsid w:val="00340BD4"/>
    <w:rsid w:val="00340C73"/>
    <w:rsid w:val="00341B20"/>
    <w:rsid w:val="00342498"/>
    <w:rsid w:val="00342778"/>
    <w:rsid w:val="0034282B"/>
    <w:rsid w:val="00342BFF"/>
    <w:rsid w:val="00342FE1"/>
    <w:rsid w:val="00343419"/>
    <w:rsid w:val="00343710"/>
    <w:rsid w:val="00343842"/>
    <w:rsid w:val="00343B77"/>
    <w:rsid w:val="0034499B"/>
    <w:rsid w:val="00344CF6"/>
    <w:rsid w:val="0034511F"/>
    <w:rsid w:val="003452A6"/>
    <w:rsid w:val="00345866"/>
    <w:rsid w:val="00346011"/>
    <w:rsid w:val="0034693F"/>
    <w:rsid w:val="003470E5"/>
    <w:rsid w:val="00350709"/>
    <w:rsid w:val="00350C0A"/>
    <w:rsid w:val="00351487"/>
    <w:rsid w:val="00351B60"/>
    <w:rsid w:val="00352975"/>
    <w:rsid w:val="00352BED"/>
    <w:rsid w:val="00353027"/>
    <w:rsid w:val="00353101"/>
    <w:rsid w:val="0035365D"/>
    <w:rsid w:val="00353875"/>
    <w:rsid w:val="00353A27"/>
    <w:rsid w:val="00353AEC"/>
    <w:rsid w:val="00353AED"/>
    <w:rsid w:val="00353F25"/>
    <w:rsid w:val="00355809"/>
    <w:rsid w:val="00355C72"/>
    <w:rsid w:val="00355DCD"/>
    <w:rsid w:val="0035613C"/>
    <w:rsid w:val="003569E8"/>
    <w:rsid w:val="00356B22"/>
    <w:rsid w:val="00357000"/>
    <w:rsid w:val="003574DA"/>
    <w:rsid w:val="003578D5"/>
    <w:rsid w:val="003579AA"/>
    <w:rsid w:val="00357A43"/>
    <w:rsid w:val="00357F07"/>
    <w:rsid w:val="003603E6"/>
    <w:rsid w:val="00360874"/>
    <w:rsid w:val="0036091E"/>
    <w:rsid w:val="0036152D"/>
    <w:rsid w:val="00362054"/>
    <w:rsid w:val="00362160"/>
    <w:rsid w:val="003625C7"/>
    <w:rsid w:val="00362989"/>
    <w:rsid w:val="00363A80"/>
    <w:rsid w:val="0036585D"/>
    <w:rsid w:val="003663D6"/>
    <w:rsid w:val="00366EAC"/>
    <w:rsid w:val="003671EE"/>
    <w:rsid w:val="00367554"/>
    <w:rsid w:val="00367739"/>
    <w:rsid w:val="00370014"/>
    <w:rsid w:val="0037022D"/>
    <w:rsid w:val="00370C71"/>
    <w:rsid w:val="003710D4"/>
    <w:rsid w:val="003714C2"/>
    <w:rsid w:val="0037177F"/>
    <w:rsid w:val="00371FEF"/>
    <w:rsid w:val="00372901"/>
    <w:rsid w:val="00372BB7"/>
    <w:rsid w:val="00373B02"/>
    <w:rsid w:val="00373B21"/>
    <w:rsid w:val="003747A3"/>
    <w:rsid w:val="00374C76"/>
    <w:rsid w:val="00374E56"/>
    <w:rsid w:val="00375228"/>
    <w:rsid w:val="0037583D"/>
    <w:rsid w:val="00376484"/>
    <w:rsid w:val="00376AC4"/>
    <w:rsid w:val="00376F5D"/>
    <w:rsid w:val="003772DC"/>
    <w:rsid w:val="00377740"/>
    <w:rsid w:val="00380398"/>
    <w:rsid w:val="003806E4"/>
    <w:rsid w:val="003813A7"/>
    <w:rsid w:val="00381BBC"/>
    <w:rsid w:val="00381F49"/>
    <w:rsid w:val="003820CB"/>
    <w:rsid w:val="0038237C"/>
    <w:rsid w:val="00382F2C"/>
    <w:rsid w:val="00382F79"/>
    <w:rsid w:val="00383467"/>
    <w:rsid w:val="00383A10"/>
    <w:rsid w:val="00383B8C"/>
    <w:rsid w:val="0038418F"/>
    <w:rsid w:val="003850BD"/>
    <w:rsid w:val="00385274"/>
    <w:rsid w:val="0038530D"/>
    <w:rsid w:val="0038544C"/>
    <w:rsid w:val="003854F5"/>
    <w:rsid w:val="00386484"/>
    <w:rsid w:val="0038676F"/>
    <w:rsid w:val="00386AAB"/>
    <w:rsid w:val="00386B0E"/>
    <w:rsid w:val="00386E3B"/>
    <w:rsid w:val="003873CE"/>
    <w:rsid w:val="00387987"/>
    <w:rsid w:val="003879A8"/>
    <w:rsid w:val="00387CF7"/>
    <w:rsid w:val="00387EE2"/>
    <w:rsid w:val="0039193C"/>
    <w:rsid w:val="00391AE7"/>
    <w:rsid w:val="00391C0F"/>
    <w:rsid w:val="00391EDD"/>
    <w:rsid w:val="00392006"/>
    <w:rsid w:val="00392459"/>
    <w:rsid w:val="00392AA0"/>
    <w:rsid w:val="00392B42"/>
    <w:rsid w:val="00392BE9"/>
    <w:rsid w:val="00392CC7"/>
    <w:rsid w:val="003945FA"/>
    <w:rsid w:val="00394D3C"/>
    <w:rsid w:val="0039583D"/>
    <w:rsid w:val="00395BD9"/>
    <w:rsid w:val="00395D63"/>
    <w:rsid w:val="003960AD"/>
    <w:rsid w:val="003962F6"/>
    <w:rsid w:val="003964AA"/>
    <w:rsid w:val="0039668A"/>
    <w:rsid w:val="003969FB"/>
    <w:rsid w:val="00396E9B"/>
    <w:rsid w:val="0039761A"/>
    <w:rsid w:val="0039776D"/>
    <w:rsid w:val="00397A95"/>
    <w:rsid w:val="00397AA1"/>
    <w:rsid w:val="003A07F0"/>
    <w:rsid w:val="003A0EBC"/>
    <w:rsid w:val="003A2620"/>
    <w:rsid w:val="003A28EB"/>
    <w:rsid w:val="003A295D"/>
    <w:rsid w:val="003A2AAD"/>
    <w:rsid w:val="003A2F01"/>
    <w:rsid w:val="003A307A"/>
    <w:rsid w:val="003A4096"/>
    <w:rsid w:val="003A4C34"/>
    <w:rsid w:val="003A4DD4"/>
    <w:rsid w:val="003A5313"/>
    <w:rsid w:val="003A53E3"/>
    <w:rsid w:val="003A5745"/>
    <w:rsid w:val="003A59FA"/>
    <w:rsid w:val="003A60BC"/>
    <w:rsid w:val="003A627C"/>
    <w:rsid w:val="003A6FF4"/>
    <w:rsid w:val="003A724F"/>
    <w:rsid w:val="003A7310"/>
    <w:rsid w:val="003A7782"/>
    <w:rsid w:val="003A7B5D"/>
    <w:rsid w:val="003A7E7D"/>
    <w:rsid w:val="003A7ED4"/>
    <w:rsid w:val="003B0D88"/>
    <w:rsid w:val="003B11D6"/>
    <w:rsid w:val="003B1B4E"/>
    <w:rsid w:val="003B1D7E"/>
    <w:rsid w:val="003B322E"/>
    <w:rsid w:val="003B32B2"/>
    <w:rsid w:val="003B3775"/>
    <w:rsid w:val="003B38F2"/>
    <w:rsid w:val="003B491A"/>
    <w:rsid w:val="003B4A8F"/>
    <w:rsid w:val="003B56D0"/>
    <w:rsid w:val="003B5F3B"/>
    <w:rsid w:val="003B63AA"/>
    <w:rsid w:val="003B6477"/>
    <w:rsid w:val="003B72E1"/>
    <w:rsid w:val="003B75A4"/>
    <w:rsid w:val="003B7E81"/>
    <w:rsid w:val="003C01A6"/>
    <w:rsid w:val="003C0A6D"/>
    <w:rsid w:val="003C0DCA"/>
    <w:rsid w:val="003C1151"/>
    <w:rsid w:val="003C1189"/>
    <w:rsid w:val="003C1D61"/>
    <w:rsid w:val="003C210E"/>
    <w:rsid w:val="003C217C"/>
    <w:rsid w:val="003C23FD"/>
    <w:rsid w:val="003C290E"/>
    <w:rsid w:val="003C2C31"/>
    <w:rsid w:val="003C321F"/>
    <w:rsid w:val="003C38C7"/>
    <w:rsid w:val="003C3A71"/>
    <w:rsid w:val="003C3CA9"/>
    <w:rsid w:val="003C4055"/>
    <w:rsid w:val="003C416C"/>
    <w:rsid w:val="003C4C0C"/>
    <w:rsid w:val="003C4C91"/>
    <w:rsid w:val="003C50A1"/>
    <w:rsid w:val="003C527B"/>
    <w:rsid w:val="003C5556"/>
    <w:rsid w:val="003C5608"/>
    <w:rsid w:val="003C5F7F"/>
    <w:rsid w:val="003C673A"/>
    <w:rsid w:val="003C6C0A"/>
    <w:rsid w:val="003C6F3C"/>
    <w:rsid w:val="003C708F"/>
    <w:rsid w:val="003C70F4"/>
    <w:rsid w:val="003C76A6"/>
    <w:rsid w:val="003C7934"/>
    <w:rsid w:val="003C7A17"/>
    <w:rsid w:val="003D12E8"/>
    <w:rsid w:val="003D1504"/>
    <w:rsid w:val="003D1CD5"/>
    <w:rsid w:val="003D1D17"/>
    <w:rsid w:val="003D3151"/>
    <w:rsid w:val="003D31D6"/>
    <w:rsid w:val="003D411F"/>
    <w:rsid w:val="003D57FA"/>
    <w:rsid w:val="003D5B34"/>
    <w:rsid w:val="003D5B56"/>
    <w:rsid w:val="003D5C53"/>
    <w:rsid w:val="003D6209"/>
    <w:rsid w:val="003D66BC"/>
    <w:rsid w:val="003D6D95"/>
    <w:rsid w:val="003E01AE"/>
    <w:rsid w:val="003E0DC2"/>
    <w:rsid w:val="003E0FAF"/>
    <w:rsid w:val="003E1A20"/>
    <w:rsid w:val="003E1B8A"/>
    <w:rsid w:val="003E1BBB"/>
    <w:rsid w:val="003E1F3C"/>
    <w:rsid w:val="003E24F4"/>
    <w:rsid w:val="003E2652"/>
    <w:rsid w:val="003E28B5"/>
    <w:rsid w:val="003E2A07"/>
    <w:rsid w:val="003E2D12"/>
    <w:rsid w:val="003E3154"/>
    <w:rsid w:val="003E357D"/>
    <w:rsid w:val="003E45A5"/>
    <w:rsid w:val="003E53CD"/>
    <w:rsid w:val="003E57DB"/>
    <w:rsid w:val="003E59DC"/>
    <w:rsid w:val="003E6184"/>
    <w:rsid w:val="003E6446"/>
    <w:rsid w:val="003E799B"/>
    <w:rsid w:val="003E7C9A"/>
    <w:rsid w:val="003E7D3C"/>
    <w:rsid w:val="003F0463"/>
    <w:rsid w:val="003F0E26"/>
    <w:rsid w:val="003F11D1"/>
    <w:rsid w:val="003F12F0"/>
    <w:rsid w:val="003F1CE0"/>
    <w:rsid w:val="003F24E1"/>
    <w:rsid w:val="003F2B1F"/>
    <w:rsid w:val="003F2D44"/>
    <w:rsid w:val="003F34CE"/>
    <w:rsid w:val="003F405B"/>
    <w:rsid w:val="003F42E1"/>
    <w:rsid w:val="003F4E3F"/>
    <w:rsid w:val="003F57BD"/>
    <w:rsid w:val="003F598A"/>
    <w:rsid w:val="003F61AD"/>
    <w:rsid w:val="003F62D6"/>
    <w:rsid w:val="003F686F"/>
    <w:rsid w:val="003F68DE"/>
    <w:rsid w:val="003F6BF9"/>
    <w:rsid w:val="003F6CE6"/>
    <w:rsid w:val="003F6DC6"/>
    <w:rsid w:val="003F79C1"/>
    <w:rsid w:val="0040023B"/>
    <w:rsid w:val="0040057A"/>
    <w:rsid w:val="00400E31"/>
    <w:rsid w:val="00401042"/>
    <w:rsid w:val="00401186"/>
    <w:rsid w:val="00401654"/>
    <w:rsid w:val="00401E68"/>
    <w:rsid w:val="004021E1"/>
    <w:rsid w:val="00402343"/>
    <w:rsid w:val="00402C66"/>
    <w:rsid w:val="00403A23"/>
    <w:rsid w:val="00403AAA"/>
    <w:rsid w:val="00403F07"/>
    <w:rsid w:val="0040435D"/>
    <w:rsid w:val="00404812"/>
    <w:rsid w:val="0040519A"/>
    <w:rsid w:val="00405921"/>
    <w:rsid w:val="0040598E"/>
    <w:rsid w:val="00405C17"/>
    <w:rsid w:val="004069B5"/>
    <w:rsid w:val="00406CE3"/>
    <w:rsid w:val="00406F97"/>
    <w:rsid w:val="0040723A"/>
    <w:rsid w:val="004074F2"/>
    <w:rsid w:val="00410292"/>
    <w:rsid w:val="00411295"/>
    <w:rsid w:val="00411AF3"/>
    <w:rsid w:val="00411FCC"/>
    <w:rsid w:val="00411FDC"/>
    <w:rsid w:val="004123B4"/>
    <w:rsid w:val="004126C4"/>
    <w:rsid w:val="004127BD"/>
    <w:rsid w:val="00413112"/>
    <w:rsid w:val="004133B4"/>
    <w:rsid w:val="00413C42"/>
    <w:rsid w:val="00413CBD"/>
    <w:rsid w:val="004146FF"/>
    <w:rsid w:val="00414751"/>
    <w:rsid w:val="004147FA"/>
    <w:rsid w:val="00414869"/>
    <w:rsid w:val="004149DB"/>
    <w:rsid w:val="00414D34"/>
    <w:rsid w:val="00415A47"/>
    <w:rsid w:val="00416021"/>
    <w:rsid w:val="004161A4"/>
    <w:rsid w:val="0041625D"/>
    <w:rsid w:val="00416AC0"/>
    <w:rsid w:val="00416D81"/>
    <w:rsid w:val="00416DC7"/>
    <w:rsid w:val="00416EEF"/>
    <w:rsid w:val="00417346"/>
    <w:rsid w:val="00417FD6"/>
    <w:rsid w:val="0042002B"/>
    <w:rsid w:val="00420230"/>
    <w:rsid w:val="00421140"/>
    <w:rsid w:val="004216DD"/>
    <w:rsid w:val="004217ED"/>
    <w:rsid w:val="00421F24"/>
    <w:rsid w:val="00422181"/>
    <w:rsid w:val="00422BAB"/>
    <w:rsid w:val="004232E8"/>
    <w:rsid w:val="004239D8"/>
    <w:rsid w:val="0042413D"/>
    <w:rsid w:val="004246E7"/>
    <w:rsid w:val="0042490E"/>
    <w:rsid w:val="00424B69"/>
    <w:rsid w:val="00424B80"/>
    <w:rsid w:val="00425738"/>
    <w:rsid w:val="00425A3D"/>
    <w:rsid w:val="00425A47"/>
    <w:rsid w:val="00425D6D"/>
    <w:rsid w:val="00425D85"/>
    <w:rsid w:val="0042623C"/>
    <w:rsid w:val="004263E5"/>
    <w:rsid w:val="0042641B"/>
    <w:rsid w:val="00426A3B"/>
    <w:rsid w:val="004271B4"/>
    <w:rsid w:val="00427489"/>
    <w:rsid w:val="00427C22"/>
    <w:rsid w:val="00430051"/>
    <w:rsid w:val="00430128"/>
    <w:rsid w:val="0043071F"/>
    <w:rsid w:val="0043072D"/>
    <w:rsid w:val="00430C69"/>
    <w:rsid w:val="0043162D"/>
    <w:rsid w:val="00431ABA"/>
    <w:rsid w:val="00431CF9"/>
    <w:rsid w:val="00431F15"/>
    <w:rsid w:val="00433797"/>
    <w:rsid w:val="0043398E"/>
    <w:rsid w:val="00433B8C"/>
    <w:rsid w:val="00433E34"/>
    <w:rsid w:val="00433EDE"/>
    <w:rsid w:val="00434DFC"/>
    <w:rsid w:val="00435ECF"/>
    <w:rsid w:val="0043663C"/>
    <w:rsid w:val="004366DB"/>
    <w:rsid w:val="004373C8"/>
    <w:rsid w:val="004375E6"/>
    <w:rsid w:val="0043795C"/>
    <w:rsid w:val="00437AC6"/>
    <w:rsid w:val="00437D64"/>
    <w:rsid w:val="0044002F"/>
    <w:rsid w:val="004400E6"/>
    <w:rsid w:val="0044011F"/>
    <w:rsid w:val="004404A3"/>
    <w:rsid w:val="00440804"/>
    <w:rsid w:val="00441138"/>
    <w:rsid w:val="0044186F"/>
    <w:rsid w:val="00442256"/>
    <w:rsid w:val="0044226E"/>
    <w:rsid w:val="004426E6"/>
    <w:rsid w:val="00442A3B"/>
    <w:rsid w:val="00442AE8"/>
    <w:rsid w:val="00442E96"/>
    <w:rsid w:val="0044322A"/>
    <w:rsid w:val="00443D0B"/>
    <w:rsid w:val="0044420C"/>
    <w:rsid w:val="004445EC"/>
    <w:rsid w:val="00444A18"/>
    <w:rsid w:val="00444DB9"/>
    <w:rsid w:val="00445B51"/>
    <w:rsid w:val="00445B6F"/>
    <w:rsid w:val="004464A8"/>
    <w:rsid w:val="00446578"/>
    <w:rsid w:val="004465C7"/>
    <w:rsid w:val="00446650"/>
    <w:rsid w:val="00447347"/>
    <w:rsid w:val="00447424"/>
    <w:rsid w:val="00447469"/>
    <w:rsid w:val="00447523"/>
    <w:rsid w:val="00447FD4"/>
    <w:rsid w:val="004505D8"/>
    <w:rsid w:val="00450780"/>
    <w:rsid w:val="00450945"/>
    <w:rsid w:val="004509F4"/>
    <w:rsid w:val="00450A98"/>
    <w:rsid w:val="0045113A"/>
    <w:rsid w:val="004513A0"/>
    <w:rsid w:val="00451808"/>
    <w:rsid w:val="004518B2"/>
    <w:rsid w:val="004519FD"/>
    <w:rsid w:val="0045267F"/>
    <w:rsid w:val="00453400"/>
    <w:rsid w:val="0045395F"/>
    <w:rsid w:val="00453985"/>
    <w:rsid w:val="00454623"/>
    <w:rsid w:val="004557ED"/>
    <w:rsid w:val="00455876"/>
    <w:rsid w:val="00455C54"/>
    <w:rsid w:val="00455C7D"/>
    <w:rsid w:val="0045612B"/>
    <w:rsid w:val="0045613F"/>
    <w:rsid w:val="00456511"/>
    <w:rsid w:val="00456714"/>
    <w:rsid w:val="0045681B"/>
    <w:rsid w:val="004574FF"/>
    <w:rsid w:val="004576E7"/>
    <w:rsid w:val="00457BFF"/>
    <w:rsid w:val="00457C1D"/>
    <w:rsid w:val="00457FD7"/>
    <w:rsid w:val="00461305"/>
    <w:rsid w:val="0046141A"/>
    <w:rsid w:val="004616EB"/>
    <w:rsid w:val="00461E1A"/>
    <w:rsid w:val="00462780"/>
    <w:rsid w:val="0046285C"/>
    <w:rsid w:val="00462EEF"/>
    <w:rsid w:val="004633EC"/>
    <w:rsid w:val="00463B00"/>
    <w:rsid w:val="00463BCF"/>
    <w:rsid w:val="00463F00"/>
    <w:rsid w:val="00463F49"/>
    <w:rsid w:val="0046404E"/>
    <w:rsid w:val="004655F1"/>
    <w:rsid w:val="00465AFE"/>
    <w:rsid w:val="004662A7"/>
    <w:rsid w:val="00466BD3"/>
    <w:rsid w:val="00466E38"/>
    <w:rsid w:val="00467773"/>
    <w:rsid w:val="0046794B"/>
    <w:rsid w:val="004701D0"/>
    <w:rsid w:val="004705C8"/>
    <w:rsid w:val="004708E4"/>
    <w:rsid w:val="00470EF8"/>
    <w:rsid w:val="00471391"/>
    <w:rsid w:val="00471DBA"/>
    <w:rsid w:val="00473127"/>
    <w:rsid w:val="00473297"/>
    <w:rsid w:val="004732E9"/>
    <w:rsid w:val="004732FE"/>
    <w:rsid w:val="00473697"/>
    <w:rsid w:val="00473CC8"/>
    <w:rsid w:val="00473D69"/>
    <w:rsid w:val="00475739"/>
    <w:rsid w:val="00475CBD"/>
    <w:rsid w:val="00475DDF"/>
    <w:rsid w:val="00475EEF"/>
    <w:rsid w:val="0047625A"/>
    <w:rsid w:val="004766EB"/>
    <w:rsid w:val="00477618"/>
    <w:rsid w:val="00477836"/>
    <w:rsid w:val="00480173"/>
    <w:rsid w:val="004803F4"/>
    <w:rsid w:val="004806B0"/>
    <w:rsid w:val="004813F4"/>
    <w:rsid w:val="004816B3"/>
    <w:rsid w:val="00481BD3"/>
    <w:rsid w:val="00481E0B"/>
    <w:rsid w:val="00482361"/>
    <w:rsid w:val="004827D5"/>
    <w:rsid w:val="00482BEC"/>
    <w:rsid w:val="0048319B"/>
    <w:rsid w:val="00483320"/>
    <w:rsid w:val="00483981"/>
    <w:rsid w:val="004840E3"/>
    <w:rsid w:val="00484842"/>
    <w:rsid w:val="00484E7B"/>
    <w:rsid w:val="004852B6"/>
    <w:rsid w:val="00485CF8"/>
    <w:rsid w:val="00486AFD"/>
    <w:rsid w:val="004878B3"/>
    <w:rsid w:val="004878F5"/>
    <w:rsid w:val="00487C4A"/>
    <w:rsid w:val="004908F4"/>
    <w:rsid w:val="0049119E"/>
    <w:rsid w:val="00491C84"/>
    <w:rsid w:val="0049227B"/>
    <w:rsid w:val="004931E7"/>
    <w:rsid w:val="00493336"/>
    <w:rsid w:val="00493693"/>
    <w:rsid w:val="00493B82"/>
    <w:rsid w:val="00493C79"/>
    <w:rsid w:val="00493DFF"/>
    <w:rsid w:val="00494E9B"/>
    <w:rsid w:val="004954E1"/>
    <w:rsid w:val="00495B59"/>
    <w:rsid w:val="00495FBF"/>
    <w:rsid w:val="0049697D"/>
    <w:rsid w:val="00496B12"/>
    <w:rsid w:val="00496B45"/>
    <w:rsid w:val="00496BA4"/>
    <w:rsid w:val="004973C1"/>
    <w:rsid w:val="004977FE"/>
    <w:rsid w:val="00497821"/>
    <w:rsid w:val="004978D9"/>
    <w:rsid w:val="00497C79"/>
    <w:rsid w:val="004A05BB"/>
    <w:rsid w:val="004A095A"/>
    <w:rsid w:val="004A1079"/>
    <w:rsid w:val="004A1092"/>
    <w:rsid w:val="004A14A5"/>
    <w:rsid w:val="004A150B"/>
    <w:rsid w:val="004A23B0"/>
    <w:rsid w:val="004A2835"/>
    <w:rsid w:val="004A2F52"/>
    <w:rsid w:val="004A33DD"/>
    <w:rsid w:val="004A3514"/>
    <w:rsid w:val="004A4262"/>
    <w:rsid w:val="004A4297"/>
    <w:rsid w:val="004A47CD"/>
    <w:rsid w:val="004A4DD9"/>
    <w:rsid w:val="004A5122"/>
    <w:rsid w:val="004A5889"/>
    <w:rsid w:val="004A5A1C"/>
    <w:rsid w:val="004A5A56"/>
    <w:rsid w:val="004A5BAD"/>
    <w:rsid w:val="004A618A"/>
    <w:rsid w:val="004A6AA4"/>
    <w:rsid w:val="004A6D17"/>
    <w:rsid w:val="004A6E49"/>
    <w:rsid w:val="004A7570"/>
    <w:rsid w:val="004B00D8"/>
    <w:rsid w:val="004B02AA"/>
    <w:rsid w:val="004B0CCF"/>
    <w:rsid w:val="004B1473"/>
    <w:rsid w:val="004B20BC"/>
    <w:rsid w:val="004B27E1"/>
    <w:rsid w:val="004B2A1D"/>
    <w:rsid w:val="004B30B9"/>
    <w:rsid w:val="004B3D59"/>
    <w:rsid w:val="004B4702"/>
    <w:rsid w:val="004B4A89"/>
    <w:rsid w:val="004B4C64"/>
    <w:rsid w:val="004B5B3E"/>
    <w:rsid w:val="004B5F90"/>
    <w:rsid w:val="004B62C1"/>
    <w:rsid w:val="004B62DC"/>
    <w:rsid w:val="004B64D0"/>
    <w:rsid w:val="004B66AF"/>
    <w:rsid w:val="004B67FF"/>
    <w:rsid w:val="004B695C"/>
    <w:rsid w:val="004B6FD3"/>
    <w:rsid w:val="004B7112"/>
    <w:rsid w:val="004B7762"/>
    <w:rsid w:val="004B7CF9"/>
    <w:rsid w:val="004C01BF"/>
    <w:rsid w:val="004C0271"/>
    <w:rsid w:val="004C02C7"/>
    <w:rsid w:val="004C0826"/>
    <w:rsid w:val="004C0904"/>
    <w:rsid w:val="004C1007"/>
    <w:rsid w:val="004C1549"/>
    <w:rsid w:val="004C16BF"/>
    <w:rsid w:val="004C1AB9"/>
    <w:rsid w:val="004C1C2F"/>
    <w:rsid w:val="004C26CE"/>
    <w:rsid w:val="004C2DAC"/>
    <w:rsid w:val="004C31A0"/>
    <w:rsid w:val="004C3748"/>
    <w:rsid w:val="004C4BD5"/>
    <w:rsid w:val="004C630B"/>
    <w:rsid w:val="004C6436"/>
    <w:rsid w:val="004C64DF"/>
    <w:rsid w:val="004C688C"/>
    <w:rsid w:val="004C7BAF"/>
    <w:rsid w:val="004C7C0C"/>
    <w:rsid w:val="004C7DAE"/>
    <w:rsid w:val="004C7E06"/>
    <w:rsid w:val="004C7EC6"/>
    <w:rsid w:val="004D0498"/>
    <w:rsid w:val="004D0733"/>
    <w:rsid w:val="004D080B"/>
    <w:rsid w:val="004D0DCC"/>
    <w:rsid w:val="004D0EB4"/>
    <w:rsid w:val="004D1127"/>
    <w:rsid w:val="004D14CF"/>
    <w:rsid w:val="004D18FE"/>
    <w:rsid w:val="004D19CB"/>
    <w:rsid w:val="004D20A6"/>
    <w:rsid w:val="004D22EF"/>
    <w:rsid w:val="004D2DBE"/>
    <w:rsid w:val="004D3CBD"/>
    <w:rsid w:val="004D410F"/>
    <w:rsid w:val="004D47A2"/>
    <w:rsid w:val="004D48D4"/>
    <w:rsid w:val="004D5042"/>
    <w:rsid w:val="004D5057"/>
    <w:rsid w:val="004D58D1"/>
    <w:rsid w:val="004D61C1"/>
    <w:rsid w:val="004D6571"/>
    <w:rsid w:val="004D6669"/>
    <w:rsid w:val="004D6795"/>
    <w:rsid w:val="004D6A83"/>
    <w:rsid w:val="004D6BED"/>
    <w:rsid w:val="004D76C2"/>
    <w:rsid w:val="004E0ACA"/>
    <w:rsid w:val="004E10BE"/>
    <w:rsid w:val="004E131F"/>
    <w:rsid w:val="004E1669"/>
    <w:rsid w:val="004E1DB7"/>
    <w:rsid w:val="004E3213"/>
    <w:rsid w:val="004E3BD2"/>
    <w:rsid w:val="004E4B72"/>
    <w:rsid w:val="004E5465"/>
    <w:rsid w:val="004E5D1E"/>
    <w:rsid w:val="004E5DF6"/>
    <w:rsid w:val="004E5F53"/>
    <w:rsid w:val="004E6157"/>
    <w:rsid w:val="004E6459"/>
    <w:rsid w:val="004E78D3"/>
    <w:rsid w:val="004E78E2"/>
    <w:rsid w:val="004E7E82"/>
    <w:rsid w:val="004F03C3"/>
    <w:rsid w:val="004F0552"/>
    <w:rsid w:val="004F0995"/>
    <w:rsid w:val="004F1A1A"/>
    <w:rsid w:val="004F1A6F"/>
    <w:rsid w:val="004F1C8A"/>
    <w:rsid w:val="004F1F69"/>
    <w:rsid w:val="004F27BF"/>
    <w:rsid w:val="004F2BAB"/>
    <w:rsid w:val="004F2C9E"/>
    <w:rsid w:val="004F334A"/>
    <w:rsid w:val="004F35D8"/>
    <w:rsid w:val="004F45C6"/>
    <w:rsid w:val="004F4E12"/>
    <w:rsid w:val="004F5029"/>
    <w:rsid w:val="004F5721"/>
    <w:rsid w:val="004F58EB"/>
    <w:rsid w:val="004F5B56"/>
    <w:rsid w:val="004F5B9E"/>
    <w:rsid w:val="004F5E2F"/>
    <w:rsid w:val="004F5EA0"/>
    <w:rsid w:val="004F64F2"/>
    <w:rsid w:val="004F756D"/>
    <w:rsid w:val="004F7660"/>
    <w:rsid w:val="005004A4"/>
    <w:rsid w:val="005016B6"/>
    <w:rsid w:val="00501FA8"/>
    <w:rsid w:val="00502750"/>
    <w:rsid w:val="00502B7D"/>
    <w:rsid w:val="00502CCE"/>
    <w:rsid w:val="00502CD4"/>
    <w:rsid w:val="00503137"/>
    <w:rsid w:val="00503B6B"/>
    <w:rsid w:val="00503FE7"/>
    <w:rsid w:val="00504332"/>
    <w:rsid w:val="005053FD"/>
    <w:rsid w:val="00505B19"/>
    <w:rsid w:val="00506D80"/>
    <w:rsid w:val="00507067"/>
    <w:rsid w:val="005079C2"/>
    <w:rsid w:val="005100F3"/>
    <w:rsid w:val="00510642"/>
    <w:rsid w:val="005107EE"/>
    <w:rsid w:val="00510C43"/>
    <w:rsid w:val="00510E3F"/>
    <w:rsid w:val="0051134A"/>
    <w:rsid w:val="00511667"/>
    <w:rsid w:val="00511901"/>
    <w:rsid w:val="00511F01"/>
    <w:rsid w:val="0051200B"/>
    <w:rsid w:val="00512219"/>
    <w:rsid w:val="005124E3"/>
    <w:rsid w:val="00512CC9"/>
    <w:rsid w:val="00512D03"/>
    <w:rsid w:val="00513250"/>
    <w:rsid w:val="00513759"/>
    <w:rsid w:val="00513C9E"/>
    <w:rsid w:val="00513F3F"/>
    <w:rsid w:val="00514350"/>
    <w:rsid w:val="005150B4"/>
    <w:rsid w:val="00515D1C"/>
    <w:rsid w:val="00516133"/>
    <w:rsid w:val="00516939"/>
    <w:rsid w:val="00516BBB"/>
    <w:rsid w:val="0051723F"/>
    <w:rsid w:val="005172E0"/>
    <w:rsid w:val="00517F52"/>
    <w:rsid w:val="00520070"/>
    <w:rsid w:val="00520E96"/>
    <w:rsid w:val="005216A0"/>
    <w:rsid w:val="00521744"/>
    <w:rsid w:val="00521987"/>
    <w:rsid w:val="00521EEF"/>
    <w:rsid w:val="00522EB5"/>
    <w:rsid w:val="005237A3"/>
    <w:rsid w:val="0052415F"/>
    <w:rsid w:val="005244FB"/>
    <w:rsid w:val="00524C48"/>
    <w:rsid w:val="00524EB9"/>
    <w:rsid w:val="00525083"/>
    <w:rsid w:val="005252C7"/>
    <w:rsid w:val="0052550C"/>
    <w:rsid w:val="00525BAF"/>
    <w:rsid w:val="005265E5"/>
    <w:rsid w:val="00526716"/>
    <w:rsid w:val="005269BE"/>
    <w:rsid w:val="00526A0A"/>
    <w:rsid w:val="00527B2A"/>
    <w:rsid w:val="00527FD1"/>
    <w:rsid w:val="005303A9"/>
    <w:rsid w:val="00530999"/>
    <w:rsid w:val="00531095"/>
    <w:rsid w:val="0053114D"/>
    <w:rsid w:val="0053122C"/>
    <w:rsid w:val="00531591"/>
    <w:rsid w:val="005316D7"/>
    <w:rsid w:val="00531775"/>
    <w:rsid w:val="005320D3"/>
    <w:rsid w:val="0053223D"/>
    <w:rsid w:val="00532311"/>
    <w:rsid w:val="0053260D"/>
    <w:rsid w:val="00532C10"/>
    <w:rsid w:val="00533260"/>
    <w:rsid w:val="00533864"/>
    <w:rsid w:val="0053391C"/>
    <w:rsid w:val="0053392C"/>
    <w:rsid w:val="00533B74"/>
    <w:rsid w:val="00533C04"/>
    <w:rsid w:val="00533ECA"/>
    <w:rsid w:val="0053467A"/>
    <w:rsid w:val="00534F23"/>
    <w:rsid w:val="00535117"/>
    <w:rsid w:val="00535551"/>
    <w:rsid w:val="00535A23"/>
    <w:rsid w:val="005367C7"/>
    <w:rsid w:val="0053694B"/>
    <w:rsid w:val="00536D6E"/>
    <w:rsid w:val="00536DF5"/>
    <w:rsid w:val="005373B7"/>
    <w:rsid w:val="005373C1"/>
    <w:rsid w:val="00537621"/>
    <w:rsid w:val="005378F1"/>
    <w:rsid w:val="005403F3"/>
    <w:rsid w:val="005403FA"/>
    <w:rsid w:val="005404E4"/>
    <w:rsid w:val="0054079C"/>
    <w:rsid w:val="005408C3"/>
    <w:rsid w:val="00540969"/>
    <w:rsid w:val="005409DE"/>
    <w:rsid w:val="00540A4A"/>
    <w:rsid w:val="00540D0A"/>
    <w:rsid w:val="00540EB7"/>
    <w:rsid w:val="005411D1"/>
    <w:rsid w:val="00541604"/>
    <w:rsid w:val="00541A5E"/>
    <w:rsid w:val="0054211D"/>
    <w:rsid w:val="00542579"/>
    <w:rsid w:val="005425F9"/>
    <w:rsid w:val="005430B5"/>
    <w:rsid w:val="0054321B"/>
    <w:rsid w:val="00543796"/>
    <w:rsid w:val="00543A1A"/>
    <w:rsid w:val="00543D7E"/>
    <w:rsid w:val="00543E20"/>
    <w:rsid w:val="00543E26"/>
    <w:rsid w:val="00543FC4"/>
    <w:rsid w:val="005445D1"/>
    <w:rsid w:val="00544BC3"/>
    <w:rsid w:val="00544CBA"/>
    <w:rsid w:val="00545319"/>
    <w:rsid w:val="005457BF"/>
    <w:rsid w:val="00545D05"/>
    <w:rsid w:val="00546168"/>
    <w:rsid w:val="00546B92"/>
    <w:rsid w:val="00546CD1"/>
    <w:rsid w:val="00546E9F"/>
    <w:rsid w:val="005470F4"/>
    <w:rsid w:val="00547747"/>
    <w:rsid w:val="00550482"/>
    <w:rsid w:val="005508A6"/>
    <w:rsid w:val="00550B2F"/>
    <w:rsid w:val="00551542"/>
    <w:rsid w:val="0055254D"/>
    <w:rsid w:val="005525D6"/>
    <w:rsid w:val="00553B61"/>
    <w:rsid w:val="005550AC"/>
    <w:rsid w:val="0055547A"/>
    <w:rsid w:val="0055560F"/>
    <w:rsid w:val="00556211"/>
    <w:rsid w:val="00556A0E"/>
    <w:rsid w:val="00560605"/>
    <w:rsid w:val="00560911"/>
    <w:rsid w:val="00560CD0"/>
    <w:rsid w:val="00560E6D"/>
    <w:rsid w:val="0056134D"/>
    <w:rsid w:val="005614CB"/>
    <w:rsid w:val="005615C5"/>
    <w:rsid w:val="00561853"/>
    <w:rsid w:val="00561876"/>
    <w:rsid w:val="00561BE6"/>
    <w:rsid w:val="00562369"/>
    <w:rsid w:val="005624C5"/>
    <w:rsid w:val="00563121"/>
    <w:rsid w:val="00563C73"/>
    <w:rsid w:val="00563E3E"/>
    <w:rsid w:val="00563E93"/>
    <w:rsid w:val="0056408A"/>
    <w:rsid w:val="00565A7B"/>
    <w:rsid w:val="00565FA6"/>
    <w:rsid w:val="0056616F"/>
    <w:rsid w:val="005669A1"/>
    <w:rsid w:val="005676E3"/>
    <w:rsid w:val="00567F18"/>
    <w:rsid w:val="0057000D"/>
    <w:rsid w:val="00570AB4"/>
    <w:rsid w:val="00570D0F"/>
    <w:rsid w:val="00570FA7"/>
    <w:rsid w:val="005714CC"/>
    <w:rsid w:val="00571B77"/>
    <w:rsid w:val="00571CCF"/>
    <w:rsid w:val="005724C4"/>
    <w:rsid w:val="00572716"/>
    <w:rsid w:val="0057376B"/>
    <w:rsid w:val="00573AF6"/>
    <w:rsid w:val="00573F9E"/>
    <w:rsid w:val="0057414A"/>
    <w:rsid w:val="00574970"/>
    <w:rsid w:val="00574A77"/>
    <w:rsid w:val="00574D62"/>
    <w:rsid w:val="00575956"/>
    <w:rsid w:val="00576AC9"/>
    <w:rsid w:val="0058041A"/>
    <w:rsid w:val="00580729"/>
    <w:rsid w:val="00580E0D"/>
    <w:rsid w:val="0058106A"/>
    <w:rsid w:val="00581ABF"/>
    <w:rsid w:val="00582823"/>
    <w:rsid w:val="00582D31"/>
    <w:rsid w:val="005834A2"/>
    <w:rsid w:val="00583651"/>
    <w:rsid w:val="00583D1E"/>
    <w:rsid w:val="00583FB7"/>
    <w:rsid w:val="005847A8"/>
    <w:rsid w:val="005853B3"/>
    <w:rsid w:val="0058583F"/>
    <w:rsid w:val="00586AD7"/>
    <w:rsid w:val="00586B6D"/>
    <w:rsid w:val="00586C2E"/>
    <w:rsid w:val="00586ECB"/>
    <w:rsid w:val="0058752F"/>
    <w:rsid w:val="005901C4"/>
    <w:rsid w:val="00590496"/>
    <w:rsid w:val="005905ED"/>
    <w:rsid w:val="0059099A"/>
    <w:rsid w:val="00590BC6"/>
    <w:rsid w:val="00590CD5"/>
    <w:rsid w:val="00591092"/>
    <w:rsid w:val="00591F9C"/>
    <w:rsid w:val="00591FC6"/>
    <w:rsid w:val="00592CEE"/>
    <w:rsid w:val="00592EEE"/>
    <w:rsid w:val="00592F5D"/>
    <w:rsid w:val="00592FDD"/>
    <w:rsid w:val="005931AE"/>
    <w:rsid w:val="005938F9"/>
    <w:rsid w:val="00593995"/>
    <w:rsid w:val="00594109"/>
    <w:rsid w:val="005941C0"/>
    <w:rsid w:val="0059472A"/>
    <w:rsid w:val="00594975"/>
    <w:rsid w:val="00594FC9"/>
    <w:rsid w:val="005960D8"/>
    <w:rsid w:val="00596EFF"/>
    <w:rsid w:val="00597087"/>
    <w:rsid w:val="0059717E"/>
    <w:rsid w:val="005976C3"/>
    <w:rsid w:val="005978AB"/>
    <w:rsid w:val="00597A77"/>
    <w:rsid w:val="00597F4C"/>
    <w:rsid w:val="005A05C7"/>
    <w:rsid w:val="005A0BCF"/>
    <w:rsid w:val="005A11D1"/>
    <w:rsid w:val="005A11FF"/>
    <w:rsid w:val="005A1697"/>
    <w:rsid w:val="005A1786"/>
    <w:rsid w:val="005A244D"/>
    <w:rsid w:val="005A26D0"/>
    <w:rsid w:val="005A279C"/>
    <w:rsid w:val="005A27CE"/>
    <w:rsid w:val="005A2DA7"/>
    <w:rsid w:val="005A3047"/>
    <w:rsid w:val="005A312A"/>
    <w:rsid w:val="005A3642"/>
    <w:rsid w:val="005A3F37"/>
    <w:rsid w:val="005A4E20"/>
    <w:rsid w:val="005A4EF4"/>
    <w:rsid w:val="005A5627"/>
    <w:rsid w:val="005A5D1F"/>
    <w:rsid w:val="005A6BC0"/>
    <w:rsid w:val="005A6F55"/>
    <w:rsid w:val="005A747A"/>
    <w:rsid w:val="005A748C"/>
    <w:rsid w:val="005A7580"/>
    <w:rsid w:val="005A7E62"/>
    <w:rsid w:val="005A7EB8"/>
    <w:rsid w:val="005A7F78"/>
    <w:rsid w:val="005B03C9"/>
    <w:rsid w:val="005B05B7"/>
    <w:rsid w:val="005B0943"/>
    <w:rsid w:val="005B13AD"/>
    <w:rsid w:val="005B1478"/>
    <w:rsid w:val="005B1D61"/>
    <w:rsid w:val="005B1DA7"/>
    <w:rsid w:val="005B2B2B"/>
    <w:rsid w:val="005B4051"/>
    <w:rsid w:val="005B4A52"/>
    <w:rsid w:val="005B4B82"/>
    <w:rsid w:val="005B5477"/>
    <w:rsid w:val="005B593D"/>
    <w:rsid w:val="005B630A"/>
    <w:rsid w:val="005B6A03"/>
    <w:rsid w:val="005B6D98"/>
    <w:rsid w:val="005B6DD2"/>
    <w:rsid w:val="005B7163"/>
    <w:rsid w:val="005C0350"/>
    <w:rsid w:val="005C127C"/>
    <w:rsid w:val="005C150D"/>
    <w:rsid w:val="005C1680"/>
    <w:rsid w:val="005C1913"/>
    <w:rsid w:val="005C1F4F"/>
    <w:rsid w:val="005C225E"/>
    <w:rsid w:val="005C286A"/>
    <w:rsid w:val="005C2B81"/>
    <w:rsid w:val="005C2CA9"/>
    <w:rsid w:val="005C4FE9"/>
    <w:rsid w:val="005C51DD"/>
    <w:rsid w:val="005C532C"/>
    <w:rsid w:val="005C5474"/>
    <w:rsid w:val="005C5C9C"/>
    <w:rsid w:val="005C5E8B"/>
    <w:rsid w:val="005C604B"/>
    <w:rsid w:val="005C6275"/>
    <w:rsid w:val="005C68B0"/>
    <w:rsid w:val="005C6F13"/>
    <w:rsid w:val="005C74E6"/>
    <w:rsid w:val="005C7774"/>
    <w:rsid w:val="005C7C6D"/>
    <w:rsid w:val="005D172F"/>
    <w:rsid w:val="005D2008"/>
    <w:rsid w:val="005D20BB"/>
    <w:rsid w:val="005D27A9"/>
    <w:rsid w:val="005D29E1"/>
    <w:rsid w:val="005D2ED3"/>
    <w:rsid w:val="005D314F"/>
    <w:rsid w:val="005D31B6"/>
    <w:rsid w:val="005D3597"/>
    <w:rsid w:val="005D35E5"/>
    <w:rsid w:val="005D377C"/>
    <w:rsid w:val="005D3D64"/>
    <w:rsid w:val="005D3E0C"/>
    <w:rsid w:val="005D421D"/>
    <w:rsid w:val="005D42ED"/>
    <w:rsid w:val="005D4764"/>
    <w:rsid w:val="005D4E5F"/>
    <w:rsid w:val="005D4E82"/>
    <w:rsid w:val="005D58A8"/>
    <w:rsid w:val="005D6420"/>
    <w:rsid w:val="005D6D1D"/>
    <w:rsid w:val="005D7737"/>
    <w:rsid w:val="005D7F01"/>
    <w:rsid w:val="005D7F7C"/>
    <w:rsid w:val="005D7FB6"/>
    <w:rsid w:val="005E0095"/>
    <w:rsid w:val="005E00A5"/>
    <w:rsid w:val="005E063B"/>
    <w:rsid w:val="005E14B2"/>
    <w:rsid w:val="005E1862"/>
    <w:rsid w:val="005E2580"/>
    <w:rsid w:val="005E2604"/>
    <w:rsid w:val="005E3271"/>
    <w:rsid w:val="005E3B71"/>
    <w:rsid w:val="005E3C77"/>
    <w:rsid w:val="005E46B9"/>
    <w:rsid w:val="005E4B79"/>
    <w:rsid w:val="005E4C3F"/>
    <w:rsid w:val="005E4D2C"/>
    <w:rsid w:val="005E4EBB"/>
    <w:rsid w:val="005E55D1"/>
    <w:rsid w:val="005E5676"/>
    <w:rsid w:val="005E582C"/>
    <w:rsid w:val="005E5A35"/>
    <w:rsid w:val="005E67B2"/>
    <w:rsid w:val="005E7651"/>
    <w:rsid w:val="005E7C87"/>
    <w:rsid w:val="005E7EC9"/>
    <w:rsid w:val="005F02EE"/>
    <w:rsid w:val="005F07D6"/>
    <w:rsid w:val="005F08ED"/>
    <w:rsid w:val="005F0940"/>
    <w:rsid w:val="005F1590"/>
    <w:rsid w:val="005F22B3"/>
    <w:rsid w:val="005F292C"/>
    <w:rsid w:val="005F2C5F"/>
    <w:rsid w:val="005F2D3D"/>
    <w:rsid w:val="005F3757"/>
    <w:rsid w:val="005F3CE4"/>
    <w:rsid w:val="005F472C"/>
    <w:rsid w:val="005F4996"/>
    <w:rsid w:val="005F5493"/>
    <w:rsid w:val="005F6018"/>
    <w:rsid w:val="005F6773"/>
    <w:rsid w:val="005F68AD"/>
    <w:rsid w:val="005F6DAF"/>
    <w:rsid w:val="005F70D5"/>
    <w:rsid w:val="005F7474"/>
    <w:rsid w:val="005F7873"/>
    <w:rsid w:val="005F7D99"/>
    <w:rsid w:val="005F7DF5"/>
    <w:rsid w:val="006003C5"/>
    <w:rsid w:val="006007F0"/>
    <w:rsid w:val="0060083F"/>
    <w:rsid w:val="00600CA7"/>
    <w:rsid w:val="00600E21"/>
    <w:rsid w:val="006018CD"/>
    <w:rsid w:val="00601B41"/>
    <w:rsid w:val="00603F2D"/>
    <w:rsid w:val="006041E3"/>
    <w:rsid w:val="00604BD3"/>
    <w:rsid w:val="00604C52"/>
    <w:rsid w:val="00606521"/>
    <w:rsid w:val="00606A3D"/>
    <w:rsid w:val="006070B5"/>
    <w:rsid w:val="0060712F"/>
    <w:rsid w:val="006071F1"/>
    <w:rsid w:val="00607221"/>
    <w:rsid w:val="006072D9"/>
    <w:rsid w:val="006076B7"/>
    <w:rsid w:val="00607B3B"/>
    <w:rsid w:val="006100CA"/>
    <w:rsid w:val="006103CE"/>
    <w:rsid w:val="00611633"/>
    <w:rsid w:val="006116EC"/>
    <w:rsid w:val="00612628"/>
    <w:rsid w:val="00612719"/>
    <w:rsid w:val="00612C35"/>
    <w:rsid w:val="00612CB9"/>
    <w:rsid w:val="00613590"/>
    <w:rsid w:val="006139CF"/>
    <w:rsid w:val="00613D16"/>
    <w:rsid w:val="00614234"/>
    <w:rsid w:val="00614236"/>
    <w:rsid w:val="00614556"/>
    <w:rsid w:val="006145E5"/>
    <w:rsid w:val="00614635"/>
    <w:rsid w:val="006146AE"/>
    <w:rsid w:val="00614AED"/>
    <w:rsid w:val="00614DC3"/>
    <w:rsid w:val="00614E2E"/>
    <w:rsid w:val="00615F5F"/>
    <w:rsid w:val="006166F5"/>
    <w:rsid w:val="0061680F"/>
    <w:rsid w:val="00616981"/>
    <w:rsid w:val="00616C16"/>
    <w:rsid w:val="00617043"/>
    <w:rsid w:val="00617E07"/>
    <w:rsid w:val="006203DF"/>
    <w:rsid w:val="00620785"/>
    <w:rsid w:val="006209EA"/>
    <w:rsid w:val="00620DC2"/>
    <w:rsid w:val="00620E6C"/>
    <w:rsid w:val="00621431"/>
    <w:rsid w:val="00621589"/>
    <w:rsid w:val="00621666"/>
    <w:rsid w:val="00621DBE"/>
    <w:rsid w:val="00622A6E"/>
    <w:rsid w:val="00622FF3"/>
    <w:rsid w:val="00623024"/>
    <w:rsid w:val="006236B6"/>
    <w:rsid w:val="00623E05"/>
    <w:rsid w:val="00624387"/>
    <w:rsid w:val="00625680"/>
    <w:rsid w:val="00625774"/>
    <w:rsid w:val="0062589B"/>
    <w:rsid w:val="00625A2F"/>
    <w:rsid w:val="006269EB"/>
    <w:rsid w:val="00626BF1"/>
    <w:rsid w:val="00626D82"/>
    <w:rsid w:val="0062718D"/>
    <w:rsid w:val="0062792B"/>
    <w:rsid w:val="00627B7C"/>
    <w:rsid w:val="00627F46"/>
    <w:rsid w:val="006300CE"/>
    <w:rsid w:val="00630555"/>
    <w:rsid w:val="006306DD"/>
    <w:rsid w:val="006308A7"/>
    <w:rsid w:val="006308AA"/>
    <w:rsid w:val="00631647"/>
    <w:rsid w:val="006319C8"/>
    <w:rsid w:val="00631D64"/>
    <w:rsid w:val="00632227"/>
    <w:rsid w:val="0063282A"/>
    <w:rsid w:val="00632B98"/>
    <w:rsid w:val="006339A4"/>
    <w:rsid w:val="00634121"/>
    <w:rsid w:val="006349D9"/>
    <w:rsid w:val="00634FAF"/>
    <w:rsid w:val="00635182"/>
    <w:rsid w:val="00635791"/>
    <w:rsid w:val="00635996"/>
    <w:rsid w:val="00635A02"/>
    <w:rsid w:val="00635AFA"/>
    <w:rsid w:val="00635DD1"/>
    <w:rsid w:val="0063613D"/>
    <w:rsid w:val="00637062"/>
    <w:rsid w:val="00637F90"/>
    <w:rsid w:val="00640163"/>
    <w:rsid w:val="00640D76"/>
    <w:rsid w:val="006416B6"/>
    <w:rsid w:val="006419F4"/>
    <w:rsid w:val="00642642"/>
    <w:rsid w:val="0064288C"/>
    <w:rsid w:val="00644159"/>
    <w:rsid w:val="00644424"/>
    <w:rsid w:val="006446D2"/>
    <w:rsid w:val="006449C0"/>
    <w:rsid w:val="00644E1B"/>
    <w:rsid w:val="00645778"/>
    <w:rsid w:val="006457AE"/>
    <w:rsid w:val="00645EEA"/>
    <w:rsid w:val="00646049"/>
    <w:rsid w:val="006460BA"/>
    <w:rsid w:val="006467AB"/>
    <w:rsid w:val="00647AB0"/>
    <w:rsid w:val="00651FA0"/>
    <w:rsid w:val="00652D2F"/>
    <w:rsid w:val="00652EEF"/>
    <w:rsid w:val="00652FE4"/>
    <w:rsid w:val="00653144"/>
    <w:rsid w:val="00653671"/>
    <w:rsid w:val="00653973"/>
    <w:rsid w:val="00653D9A"/>
    <w:rsid w:val="00654F4A"/>
    <w:rsid w:val="00655683"/>
    <w:rsid w:val="00656740"/>
    <w:rsid w:val="00657378"/>
    <w:rsid w:val="006575D5"/>
    <w:rsid w:val="006601CC"/>
    <w:rsid w:val="0066089B"/>
    <w:rsid w:val="00660CCD"/>
    <w:rsid w:val="0066101F"/>
    <w:rsid w:val="0066121E"/>
    <w:rsid w:val="00661439"/>
    <w:rsid w:val="006619E6"/>
    <w:rsid w:val="00661B39"/>
    <w:rsid w:val="00661DF6"/>
    <w:rsid w:val="006629D1"/>
    <w:rsid w:val="0066357F"/>
    <w:rsid w:val="00663C82"/>
    <w:rsid w:val="00663FF3"/>
    <w:rsid w:val="00664029"/>
    <w:rsid w:val="0066469E"/>
    <w:rsid w:val="00664BE0"/>
    <w:rsid w:val="00664C9C"/>
    <w:rsid w:val="00664DF6"/>
    <w:rsid w:val="006656E0"/>
    <w:rsid w:val="0066581F"/>
    <w:rsid w:val="00665A75"/>
    <w:rsid w:val="00665D7A"/>
    <w:rsid w:val="00666820"/>
    <w:rsid w:val="0066714F"/>
    <w:rsid w:val="00667334"/>
    <w:rsid w:val="00667B3A"/>
    <w:rsid w:val="00670189"/>
    <w:rsid w:val="006703EC"/>
    <w:rsid w:val="006708A0"/>
    <w:rsid w:val="00670C13"/>
    <w:rsid w:val="006714C6"/>
    <w:rsid w:val="006724AD"/>
    <w:rsid w:val="006728D0"/>
    <w:rsid w:val="00673345"/>
    <w:rsid w:val="00673FD5"/>
    <w:rsid w:val="00674ADC"/>
    <w:rsid w:val="006753C1"/>
    <w:rsid w:val="006757DB"/>
    <w:rsid w:val="00675B0F"/>
    <w:rsid w:val="00675BF3"/>
    <w:rsid w:val="00675E48"/>
    <w:rsid w:val="0067683C"/>
    <w:rsid w:val="00676B22"/>
    <w:rsid w:val="00677082"/>
    <w:rsid w:val="006771DC"/>
    <w:rsid w:val="00677438"/>
    <w:rsid w:val="0067796C"/>
    <w:rsid w:val="00677DC0"/>
    <w:rsid w:val="006802A9"/>
    <w:rsid w:val="00680338"/>
    <w:rsid w:val="006803BB"/>
    <w:rsid w:val="0068051A"/>
    <w:rsid w:val="00680622"/>
    <w:rsid w:val="00680D3D"/>
    <w:rsid w:val="006812BD"/>
    <w:rsid w:val="00681610"/>
    <w:rsid w:val="00681737"/>
    <w:rsid w:val="00681746"/>
    <w:rsid w:val="00681A0B"/>
    <w:rsid w:val="00681C3D"/>
    <w:rsid w:val="00682195"/>
    <w:rsid w:val="006823F4"/>
    <w:rsid w:val="00682670"/>
    <w:rsid w:val="0068282E"/>
    <w:rsid w:val="00682F3A"/>
    <w:rsid w:val="00683244"/>
    <w:rsid w:val="0068336E"/>
    <w:rsid w:val="006837C0"/>
    <w:rsid w:val="0068383D"/>
    <w:rsid w:val="00683934"/>
    <w:rsid w:val="00683A35"/>
    <w:rsid w:val="00684E0E"/>
    <w:rsid w:val="00685F89"/>
    <w:rsid w:val="00686B69"/>
    <w:rsid w:val="00686E9A"/>
    <w:rsid w:val="0068725C"/>
    <w:rsid w:val="00687531"/>
    <w:rsid w:val="00687D4E"/>
    <w:rsid w:val="00687EB1"/>
    <w:rsid w:val="00690061"/>
    <w:rsid w:val="006904A6"/>
    <w:rsid w:val="0069188B"/>
    <w:rsid w:val="00691C03"/>
    <w:rsid w:val="00692879"/>
    <w:rsid w:val="00692AF1"/>
    <w:rsid w:val="00692F93"/>
    <w:rsid w:val="00692FBE"/>
    <w:rsid w:val="00693142"/>
    <w:rsid w:val="0069354E"/>
    <w:rsid w:val="00693914"/>
    <w:rsid w:val="00693A96"/>
    <w:rsid w:val="00693D5D"/>
    <w:rsid w:val="0069457D"/>
    <w:rsid w:val="00695F1A"/>
    <w:rsid w:val="006961A9"/>
    <w:rsid w:val="0069621C"/>
    <w:rsid w:val="0069622A"/>
    <w:rsid w:val="006966E6"/>
    <w:rsid w:val="00696A7E"/>
    <w:rsid w:val="0069725D"/>
    <w:rsid w:val="00697283"/>
    <w:rsid w:val="0069752C"/>
    <w:rsid w:val="00697882"/>
    <w:rsid w:val="00697EA5"/>
    <w:rsid w:val="006A0672"/>
    <w:rsid w:val="006A23CA"/>
    <w:rsid w:val="006A274C"/>
    <w:rsid w:val="006A3C9E"/>
    <w:rsid w:val="006A3F6E"/>
    <w:rsid w:val="006A3FCE"/>
    <w:rsid w:val="006A4128"/>
    <w:rsid w:val="006A4536"/>
    <w:rsid w:val="006A4853"/>
    <w:rsid w:val="006A4E3D"/>
    <w:rsid w:val="006A50F6"/>
    <w:rsid w:val="006A50F9"/>
    <w:rsid w:val="006A519E"/>
    <w:rsid w:val="006A5F8B"/>
    <w:rsid w:val="006A5FCA"/>
    <w:rsid w:val="006A6B18"/>
    <w:rsid w:val="006A6FE2"/>
    <w:rsid w:val="006A72E2"/>
    <w:rsid w:val="006A76F5"/>
    <w:rsid w:val="006A7903"/>
    <w:rsid w:val="006A7D82"/>
    <w:rsid w:val="006B0068"/>
    <w:rsid w:val="006B0152"/>
    <w:rsid w:val="006B0778"/>
    <w:rsid w:val="006B07B2"/>
    <w:rsid w:val="006B10B9"/>
    <w:rsid w:val="006B14D4"/>
    <w:rsid w:val="006B1786"/>
    <w:rsid w:val="006B2295"/>
    <w:rsid w:val="006B2810"/>
    <w:rsid w:val="006B28F6"/>
    <w:rsid w:val="006B2DD6"/>
    <w:rsid w:val="006B2FDD"/>
    <w:rsid w:val="006B324C"/>
    <w:rsid w:val="006B3499"/>
    <w:rsid w:val="006B3594"/>
    <w:rsid w:val="006B3803"/>
    <w:rsid w:val="006B3A98"/>
    <w:rsid w:val="006B3B3E"/>
    <w:rsid w:val="006B3F17"/>
    <w:rsid w:val="006B3FD7"/>
    <w:rsid w:val="006B4DE4"/>
    <w:rsid w:val="006B543A"/>
    <w:rsid w:val="006B5E17"/>
    <w:rsid w:val="006B5EA1"/>
    <w:rsid w:val="006B6546"/>
    <w:rsid w:val="006B6E81"/>
    <w:rsid w:val="006B72AB"/>
    <w:rsid w:val="006B7DA1"/>
    <w:rsid w:val="006B7F93"/>
    <w:rsid w:val="006C010C"/>
    <w:rsid w:val="006C031E"/>
    <w:rsid w:val="006C1767"/>
    <w:rsid w:val="006C1D11"/>
    <w:rsid w:val="006C2A6B"/>
    <w:rsid w:val="006C2CDA"/>
    <w:rsid w:val="006C2FEE"/>
    <w:rsid w:val="006C33F4"/>
    <w:rsid w:val="006C3746"/>
    <w:rsid w:val="006C387D"/>
    <w:rsid w:val="006C3E26"/>
    <w:rsid w:val="006C4889"/>
    <w:rsid w:val="006C4BBA"/>
    <w:rsid w:val="006C50F8"/>
    <w:rsid w:val="006C55D3"/>
    <w:rsid w:val="006C5ABF"/>
    <w:rsid w:val="006C5D8B"/>
    <w:rsid w:val="006C5F65"/>
    <w:rsid w:val="006C62E0"/>
    <w:rsid w:val="006C6757"/>
    <w:rsid w:val="006C6E04"/>
    <w:rsid w:val="006C6E85"/>
    <w:rsid w:val="006C7399"/>
    <w:rsid w:val="006C74F8"/>
    <w:rsid w:val="006C77B8"/>
    <w:rsid w:val="006C7863"/>
    <w:rsid w:val="006C7D91"/>
    <w:rsid w:val="006C7E49"/>
    <w:rsid w:val="006C7F9A"/>
    <w:rsid w:val="006D0B85"/>
    <w:rsid w:val="006D0E0E"/>
    <w:rsid w:val="006D1D14"/>
    <w:rsid w:val="006D25D6"/>
    <w:rsid w:val="006D2707"/>
    <w:rsid w:val="006D2CA3"/>
    <w:rsid w:val="006D2EFD"/>
    <w:rsid w:val="006D368A"/>
    <w:rsid w:val="006D3835"/>
    <w:rsid w:val="006D46C0"/>
    <w:rsid w:val="006D4968"/>
    <w:rsid w:val="006D5404"/>
    <w:rsid w:val="006D5ADB"/>
    <w:rsid w:val="006D63FE"/>
    <w:rsid w:val="006D663F"/>
    <w:rsid w:val="006D66E9"/>
    <w:rsid w:val="006D712D"/>
    <w:rsid w:val="006D7E79"/>
    <w:rsid w:val="006E0180"/>
    <w:rsid w:val="006E08AD"/>
    <w:rsid w:val="006E0BD6"/>
    <w:rsid w:val="006E0C83"/>
    <w:rsid w:val="006E0ED4"/>
    <w:rsid w:val="006E253A"/>
    <w:rsid w:val="006E2BCA"/>
    <w:rsid w:val="006E2C5B"/>
    <w:rsid w:val="006E2C8B"/>
    <w:rsid w:val="006E32B2"/>
    <w:rsid w:val="006E3542"/>
    <w:rsid w:val="006E39F7"/>
    <w:rsid w:val="006E3D12"/>
    <w:rsid w:val="006E3D1B"/>
    <w:rsid w:val="006E3E92"/>
    <w:rsid w:val="006E4972"/>
    <w:rsid w:val="006E4BC7"/>
    <w:rsid w:val="006E515C"/>
    <w:rsid w:val="006E555B"/>
    <w:rsid w:val="006E5840"/>
    <w:rsid w:val="006E5865"/>
    <w:rsid w:val="006E6D95"/>
    <w:rsid w:val="006E797C"/>
    <w:rsid w:val="006F04C6"/>
    <w:rsid w:val="006F05BC"/>
    <w:rsid w:val="006F08E0"/>
    <w:rsid w:val="006F0E35"/>
    <w:rsid w:val="006F0E91"/>
    <w:rsid w:val="006F0EC7"/>
    <w:rsid w:val="006F13F8"/>
    <w:rsid w:val="006F1AEE"/>
    <w:rsid w:val="006F1C9D"/>
    <w:rsid w:val="006F2ADD"/>
    <w:rsid w:val="006F30AF"/>
    <w:rsid w:val="006F3509"/>
    <w:rsid w:val="006F380D"/>
    <w:rsid w:val="006F3F53"/>
    <w:rsid w:val="006F45E6"/>
    <w:rsid w:val="006F4604"/>
    <w:rsid w:val="006F501F"/>
    <w:rsid w:val="006F519A"/>
    <w:rsid w:val="006F53AE"/>
    <w:rsid w:val="006F5688"/>
    <w:rsid w:val="006F5FCC"/>
    <w:rsid w:val="006F610D"/>
    <w:rsid w:val="006F6676"/>
    <w:rsid w:val="006F6D32"/>
    <w:rsid w:val="006F6E1C"/>
    <w:rsid w:val="006F6E7C"/>
    <w:rsid w:val="006F6F2D"/>
    <w:rsid w:val="006F6F76"/>
    <w:rsid w:val="006F7368"/>
    <w:rsid w:val="006F7EE7"/>
    <w:rsid w:val="007003D2"/>
    <w:rsid w:val="007006C1"/>
    <w:rsid w:val="00700882"/>
    <w:rsid w:val="007011FA"/>
    <w:rsid w:val="00701E5E"/>
    <w:rsid w:val="007020CE"/>
    <w:rsid w:val="007029A0"/>
    <w:rsid w:val="00702A6E"/>
    <w:rsid w:val="00703664"/>
    <w:rsid w:val="00703D2D"/>
    <w:rsid w:val="00704021"/>
    <w:rsid w:val="00704202"/>
    <w:rsid w:val="007048AA"/>
    <w:rsid w:val="00704ADE"/>
    <w:rsid w:val="00705004"/>
    <w:rsid w:val="00705077"/>
    <w:rsid w:val="00706633"/>
    <w:rsid w:val="007069D9"/>
    <w:rsid w:val="00707384"/>
    <w:rsid w:val="007073D1"/>
    <w:rsid w:val="00707649"/>
    <w:rsid w:val="00707A2C"/>
    <w:rsid w:val="00707BF9"/>
    <w:rsid w:val="00707F43"/>
    <w:rsid w:val="007107D0"/>
    <w:rsid w:val="00710E98"/>
    <w:rsid w:val="00711752"/>
    <w:rsid w:val="00711A08"/>
    <w:rsid w:val="00711A85"/>
    <w:rsid w:val="007122F3"/>
    <w:rsid w:val="00712580"/>
    <w:rsid w:val="00712EF0"/>
    <w:rsid w:val="00713428"/>
    <w:rsid w:val="00713FAB"/>
    <w:rsid w:val="00714476"/>
    <w:rsid w:val="0071481F"/>
    <w:rsid w:val="007149C4"/>
    <w:rsid w:val="00715667"/>
    <w:rsid w:val="007158DD"/>
    <w:rsid w:val="00715F38"/>
    <w:rsid w:val="00716603"/>
    <w:rsid w:val="0071683D"/>
    <w:rsid w:val="00716937"/>
    <w:rsid w:val="00717AB3"/>
    <w:rsid w:val="00717B1C"/>
    <w:rsid w:val="00717BB6"/>
    <w:rsid w:val="00720235"/>
    <w:rsid w:val="007211B6"/>
    <w:rsid w:val="00721993"/>
    <w:rsid w:val="007219AB"/>
    <w:rsid w:val="00721BA3"/>
    <w:rsid w:val="00721BC7"/>
    <w:rsid w:val="00721C7B"/>
    <w:rsid w:val="00721DB2"/>
    <w:rsid w:val="00721EF9"/>
    <w:rsid w:val="00722057"/>
    <w:rsid w:val="007220C0"/>
    <w:rsid w:val="00722381"/>
    <w:rsid w:val="00722A7F"/>
    <w:rsid w:val="00723A91"/>
    <w:rsid w:val="007247CC"/>
    <w:rsid w:val="00724ABF"/>
    <w:rsid w:val="00724F9D"/>
    <w:rsid w:val="00725221"/>
    <w:rsid w:val="00725781"/>
    <w:rsid w:val="00726D0B"/>
    <w:rsid w:val="00726E00"/>
    <w:rsid w:val="00727665"/>
    <w:rsid w:val="00727851"/>
    <w:rsid w:val="007278F2"/>
    <w:rsid w:val="0072797A"/>
    <w:rsid w:val="00727E81"/>
    <w:rsid w:val="00727FBF"/>
    <w:rsid w:val="00730912"/>
    <w:rsid w:val="0073132A"/>
    <w:rsid w:val="00731B76"/>
    <w:rsid w:val="0073201B"/>
    <w:rsid w:val="0073241D"/>
    <w:rsid w:val="00732800"/>
    <w:rsid w:val="00732C99"/>
    <w:rsid w:val="00732E35"/>
    <w:rsid w:val="00733395"/>
    <w:rsid w:val="00733584"/>
    <w:rsid w:val="0073379D"/>
    <w:rsid w:val="00736035"/>
    <w:rsid w:val="0073701E"/>
    <w:rsid w:val="00737041"/>
    <w:rsid w:val="00737490"/>
    <w:rsid w:val="0073765C"/>
    <w:rsid w:val="00737750"/>
    <w:rsid w:val="007405B7"/>
    <w:rsid w:val="00740741"/>
    <w:rsid w:val="00740FE9"/>
    <w:rsid w:val="00741E7D"/>
    <w:rsid w:val="00742052"/>
    <w:rsid w:val="00742701"/>
    <w:rsid w:val="00743C33"/>
    <w:rsid w:val="00743C9C"/>
    <w:rsid w:val="00744793"/>
    <w:rsid w:val="007448BD"/>
    <w:rsid w:val="00744D98"/>
    <w:rsid w:val="00745593"/>
    <w:rsid w:val="00745697"/>
    <w:rsid w:val="0074667C"/>
    <w:rsid w:val="007467A2"/>
    <w:rsid w:val="00746C1A"/>
    <w:rsid w:val="007471F1"/>
    <w:rsid w:val="00747784"/>
    <w:rsid w:val="00750431"/>
    <w:rsid w:val="007505DF"/>
    <w:rsid w:val="007507E4"/>
    <w:rsid w:val="00750867"/>
    <w:rsid w:val="00750B89"/>
    <w:rsid w:val="00750F15"/>
    <w:rsid w:val="00751CA9"/>
    <w:rsid w:val="0075216D"/>
    <w:rsid w:val="00752DF8"/>
    <w:rsid w:val="00753A6D"/>
    <w:rsid w:val="00753D70"/>
    <w:rsid w:val="00754CB9"/>
    <w:rsid w:val="00754EFF"/>
    <w:rsid w:val="00755433"/>
    <w:rsid w:val="00755684"/>
    <w:rsid w:val="0075623E"/>
    <w:rsid w:val="007562E4"/>
    <w:rsid w:val="00756330"/>
    <w:rsid w:val="007569BA"/>
    <w:rsid w:val="00756ACC"/>
    <w:rsid w:val="0075715D"/>
    <w:rsid w:val="00757168"/>
    <w:rsid w:val="00757314"/>
    <w:rsid w:val="00757326"/>
    <w:rsid w:val="0075783F"/>
    <w:rsid w:val="0076077E"/>
    <w:rsid w:val="007611DE"/>
    <w:rsid w:val="00761497"/>
    <w:rsid w:val="00762178"/>
    <w:rsid w:val="00762723"/>
    <w:rsid w:val="00762B3F"/>
    <w:rsid w:val="00762C4C"/>
    <w:rsid w:val="007630DB"/>
    <w:rsid w:val="00763CAA"/>
    <w:rsid w:val="00764008"/>
    <w:rsid w:val="007640BB"/>
    <w:rsid w:val="007642E7"/>
    <w:rsid w:val="007643CC"/>
    <w:rsid w:val="0076443D"/>
    <w:rsid w:val="00764676"/>
    <w:rsid w:val="00764967"/>
    <w:rsid w:val="00764E46"/>
    <w:rsid w:val="00764F8E"/>
    <w:rsid w:val="007662FE"/>
    <w:rsid w:val="00766301"/>
    <w:rsid w:val="00766302"/>
    <w:rsid w:val="00766728"/>
    <w:rsid w:val="00766D47"/>
    <w:rsid w:val="00766ED8"/>
    <w:rsid w:val="007675A1"/>
    <w:rsid w:val="007679CE"/>
    <w:rsid w:val="00767A05"/>
    <w:rsid w:val="00767F39"/>
    <w:rsid w:val="00767FC7"/>
    <w:rsid w:val="00770A98"/>
    <w:rsid w:val="00770C7F"/>
    <w:rsid w:val="00771030"/>
    <w:rsid w:val="0077103A"/>
    <w:rsid w:val="00771A8B"/>
    <w:rsid w:val="0077271A"/>
    <w:rsid w:val="0077290E"/>
    <w:rsid w:val="00772A7A"/>
    <w:rsid w:val="00772FA1"/>
    <w:rsid w:val="00773597"/>
    <w:rsid w:val="00773A47"/>
    <w:rsid w:val="00773D76"/>
    <w:rsid w:val="00773F0F"/>
    <w:rsid w:val="007744A8"/>
    <w:rsid w:val="007744CA"/>
    <w:rsid w:val="00774A53"/>
    <w:rsid w:val="00774F9E"/>
    <w:rsid w:val="00776B65"/>
    <w:rsid w:val="00777238"/>
    <w:rsid w:val="00777903"/>
    <w:rsid w:val="007779A3"/>
    <w:rsid w:val="00777C9D"/>
    <w:rsid w:val="007803AF"/>
    <w:rsid w:val="007806FE"/>
    <w:rsid w:val="0078108F"/>
    <w:rsid w:val="00781526"/>
    <w:rsid w:val="00781904"/>
    <w:rsid w:val="00782896"/>
    <w:rsid w:val="007829A9"/>
    <w:rsid w:val="00782E83"/>
    <w:rsid w:val="00783021"/>
    <w:rsid w:val="00783433"/>
    <w:rsid w:val="0078365F"/>
    <w:rsid w:val="00783689"/>
    <w:rsid w:val="00783A48"/>
    <w:rsid w:val="00784785"/>
    <w:rsid w:val="00784837"/>
    <w:rsid w:val="007851EB"/>
    <w:rsid w:val="007859A0"/>
    <w:rsid w:val="00785B54"/>
    <w:rsid w:val="00785C25"/>
    <w:rsid w:val="00786158"/>
    <w:rsid w:val="0078630E"/>
    <w:rsid w:val="007865A6"/>
    <w:rsid w:val="00786607"/>
    <w:rsid w:val="00786728"/>
    <w:rsid w:val="007869FE"/>
    <w:rsid w:val="00786B52"/>
    <w:rsid w:val="007870ED"/>
    <w:rsid w:val="00787360"/>
    <w:rsid w:val="00787ACF"/>
    <w:rsid w:val="00787E42"/>
    <w:rsid w:val="00787E52"/>
    <w:rsid w:val="00787FDE"/>
    <w:rsid w:val="00790214"/>
    <w:rsid w:val="00790777"/>
    <w:rsid w:val="007907DD"/>
    <w:rsid w:val="00790CBA"/>
    <w:rsid w:val="00791316"/>
    <w:rsid w:val="007913FA"/>
    <w:rsid w:val="00791539"/>
    <w:rsid w:val="007916F6"/>
    <w:rsid w:val="007919B7"/>
    <w:rsid w:val="00791E75"/>
    <w:rsid w:val="0079265E"/>
    <w:rsid w:val="007927DD"/>
    <w:rsid w:val="0079297D"/>
    <w:rsid w:val="00792BB8"/>
    <w:rsid w:val="00792EDD"/>
    <w:rsid w:val="00793293"/>
    <w:rsid w:val="00793E61"/>
    <w:rsid w:val="00794A34"/>
    <w:rsid w:val="00796930"/>
    <w:rsid w:val="00797165"/>
    <w:rsid w:val="00797339"/>
    <w:rsid w:val="00797587"/>
    <w:rsid w:val="0079763E"/>
    <w:rsid w:val="00797F5C"/>
    <w:rsid w:val="007A0B2A"/>
    <w:rsid w:val="007A1294"/>
    <w:rsid w:val="007A15C6"/>
    <w:rsid w:val="007A2DAB"/>
    <w:rsid w:val="007A3A34"/>
    <w:rsid w:val="007A3E1F"/>
    <w:rsid w:val="007A4362"/>
    <w:rsid w:val="007A45E4"/>
    <w:rsid w:val="007A5C01"/>
    <w:rsid w:val="007A6329"/>
    <w:rsid w:val="007A63EA"/>
    <w:rsid w:val="007A647E"/>
    <w:rsid w:val="007A6C78"/>
    <w:rsid w:val="007A6CCA"/>
    <w:rsid w:val="007A6DF6"/>
    <w:rsid w:val="007A7F48"/>
    <w:rsid w:val="007B0544"/>
    <w:rsid w:val="007B0A69"/>
    <w:rsid w:val="007B1147"/>
    <w:rsid w:val="007B12C6"/>
    <w:rsid w:val="007B1421"/>
    <w:rsid w:val="007B1A4E"/>
    <w:rsid w:val="007B1D01"/>
    <w:rsid w:val="007B1D07"/>
    <w:rsid w:val="007B1E64"/>
    <w:rsid w:val="007B223D"/>
    <w:rsid w:val="007B24AF"/>
    <w:rsid w:val="007B26C1"/>
    <w:rsid w:val="007B2CF4"/>
    <w:rsid w:val="007B3072"/>
    <w:rsid w:val="007B3323"/>
    <w:rsid w:val="007B3FD9"/>
    <w:rsid w:val="007B4514"/>
    <w:rsid w:val="007B556F"/>
    <w:rsid w:val="007B62B6"/>
    <w:rsid w:val="007B6316"/>
    <w:rsid w:val="007B65B2"/>
    <w:rsid w:val="007B66D7"/>
    <w:rsid w:val="007B6781"/>
    <w:rsid w:val="007B69BE"/>
    <w:rsid w:val="007B729A"/>
    <w:rsid w:val="007B762B"/>
    <w:rsid w:val="007B7859"/>
    <w:rsid w:val="007C04BD"/>
    <w:rsid w:val="007C0E15"/>
    <w:rsid w:val="007C196B"/>
    <w:rsid w:val="007C1FB0"/>
    <w:rsid w:val="007C2006"/>
    <w:rsid w:val="007C2D4D"/>
    <w:rsid w:val="007C320C"/>
    <w:rsid w:val="007C3313"/>
    <w:rsid w:val="007C3680"/>
    <w:rsid w:val="007C3988"/>
    <w:rsid w:val="007C3D98"/>
    <w:rsid w:val="007C3ECB"/>
    <w:rsid w:val="007C40C7"/>
    <w:rsid w:val="007C40F0"/>
    <w:rsid w:val="007C47F3"/>
    <w:rsid w:val="007C4942"/>
    <w:rsid w:val="007C4A9A"/>
    <w:rsid w:val="007C526A"/>
    <w:rsid w:val="007C5505"/>
    <w:rsid w:val="007C5761"/>
    <w:rsid w:val="007C6EB7"/>
    <w:rsid w:val="007C7534"/>
    <w:rsid w:val="007C7AF5"/>
    <w:rsid w:val="007D0317"/>
    <w:rsid w:val="007D07A9"/>
    <w:rsid w:val="007D0FD4"/>
    <w:rsid w:val="007D1801"/>
    <w:rsid w:val="007D19E5"/>
    <w:rsid w:val="007D1D65"/>
    <w:rsid w:val="007D2B70"/>
    <w:rsid w:val="007D2FE9"/>
    <w:rsid w:val="007D31AD"/>
    <w:rsid w:val="007D3AB4"/>
    <w:rsid w:val="007D3B0C"/>
    <w:rsid w:val="007D3DB9"/>
    <w:rsid w:val="007D3E08"/>
    <w:rsid w:val="007D3FC3"/>
    <w:rsid w:val="007D483F"/>
    <w:rsid w:val="007D4B81"/>
    <w:rsid w:val="007D4C05"/>
    <w:rsid w:val="007D5CAA"/>
    <w:rsid w:val="007D6D33"/>
    <w:rsid w:val="007D7030"/>
    <w:rsid w:val="007D71C8"/>
    <w:rsid w:val="007D73B2"/>
    <w:rsid w:val="007D763F"/>
    <w:rsid w:val="007D7AC6"/>
    <w:rsid w:val="007D7C3D"/>
    <w:rsid w:val="007D7D7E"/>
    <w:rsid w:val="007E08C7"/>
    <w:rsid w:val="007E16B3"/>
    <w:rsid w:val="007E1949"/>
    <w:rsid w:val="007E23C0"/>
    <w:rsid w:val="007E266E"/>
    <w:rsid w:val="007E2801"/>
    <w:rsid w:val="007E3A82"/>
    <w:rsid w:val="007E4149"/>
    <w:rsid w:val="007E48E8"/>
    <w:rsid w:val="007E4BD5"/>
    <w:rsid w:val="007E4CD0"/>
    <w:rsid w:val="007E56C2"/>
    <w:rsid w:val="007E6968"/>
    <w:rsid w:val="007E6D4A"/>
    <w:rsid w:val="007E6F74"/>
    <w:rsid w:val="007E7141"/>
    <w:rsid w:val="007F12CB"/>
    <w:rsid w:val="007F1370"/>
    <w:rsid w:val="007F155D"/>
    <w:rsid w:val="007F1A31"/>
    <w:rsid w:val="007F35E2"/>
    <w:rsid w:val="007F3E66"/>
    <w:rsid w:val="007F484B"/>
    <w:rsid w:val="007F4E23"/>
    <w:rsid w:val="007F50E0"/>
    <w:rsid w:val="007F51FF"/>
    <w:rsid w:val="007F5B24"/>
    <w:rsid w:val="007F5DDB"/>
    <w:rsid w:val="007F5DEC"/>
    <w:rsid w:val="007F5E35"/>
    <w:rsid w:val="007F5E88"/>
    <w:rsid w:val="007F65A9"/>
    <w:rsid w:val="007F7757"/>
    <w:rsid w:val="007F77BB"/>
    <w:rsid w:val="007F7B5F"/>
    <w:rsid w:val="007F7DA9"/>
    <w:rsid w:val="00800444"/>
    <w:rsid w:val="008005BB"/>
    <w:rsid w:val="00800A58"/>
    <w:rsid w:val="00800B77"/>
    <w:rsid w:val="00801355"/>
    <w:rsid w:val="00801AB7"/>
    <w:rsid w:val="00802200"/>
    <w:rsid w:val="0080240E"/>
    <w:rsid w:val="00802784"/>
    <w:rsid w:val="00802D6E"/>
    <w:rsid w:val="00803478"/>
    <w:rsid w:val="00803E04"/>
    <w:rsid w:val="00803F45"/>
    <w:rsid w:val="008040D0"/>
    <w:rsid w:val="0080475C"/>
    <w:rsid w:val="00804FAA"/>
    <w:rsid w:val="008050CB"/>
    <w:rsid w:val="008059AA"/>
    <w:rsid w:val="00805B47"/>
    <w:rsid w:val="00805CA4"/>
    <w:rsid w:val="00805D9C"/>
    <w:rsid w:val="0080611D"/>
    <w:rsid w:val="0080650B"/>
    <w:rsid w:val="00806DE2"/>
    <w:rsid w:val="008070AC"/>
    <w:rsid w:val="00807490"/>
    <w:rsid w:val="0081028D"/>
    <w:rsid w:val="008102FC"/>
    <w:rsid w:val="00810CB6"/>
    <w:rsid w:val="00811BC3"/>
    <w:rsid w:val="008125AB"/>
    <w:rsid w:val="00812764"/>
    <w:rsid w:val="00813256"/>
    <w:rsid w:val="008134C4"/>
    <w:rsid w:val="00813EB3"/>
    <w:rsid w:val="00814781"/>
    <w:rsid w:val="008148CE"/>
    <w:rsid w:val="00815286"/>
    <w:rsid w:val="008152DD"/>
    <w:rsid w:val="008158EC"/>
    <w:rsid w:val="0081590C"/>
    <w:rsid w:val="00815DDB"/>
    <w:rsid w:val="00815F8E"/>
    <w:rsid w:val="00816A78"/>
    <w:rsid w:val="00816A90"/>
    <w:rsid w:val="0081719D"/>
    <w:rsid w:val="008172BE"/>
    <w:rsid w:val="008173F9"/>
    <w:rsid w:val="008175F0"/>
    <w:rsid w:val="0081773C"/>
    <w:rsid w:val="0081778D"/>
    <w:rsid w:val="00817B50"/>
    <w:rsid w:val="0082005D"/>
    <w:rsid w:val="008204D7"/>
    <w:rsid w:val="00820B2A"/>
    <w:rsid w:val="00821275"/>
    <w:rsid w:val="008215DE"/>
    <w:rsid w:val="00822117"/>
    <w:rsid w:val="00822526"/>
    <w:rsid w:val="00822663"/>
    <w:rsid w:val="00822E99"/>
    <w:rsid w:val="008232A0"/>
    <w:rsid w:val="008233B3"/>
    <w:rsid w:val="00823587"/>
    <w:rsid w:val="00823CA3"/>
    <w:rsid w:val="00823F52"/>
    <w:rsid w:val="00823F80"/>
    <w:rsid w:val="0082402A"/>
    <w:rsid w:val="00826649"/>
    <w:rsid w:val="00826ABA"/>
    <w:rsid w:val="00826C72"/>
    <w:rsid w:val="008279D8"/>
    <w:rsid w:val="00827B38"/>
    <w:rsid w:val="0083062F"/>
    <w:rsid w:val="00832F6B"/>
    <w:rsid w:val="00832F9C"/>
    <w:rsid w:val="008330B0"/>
    <w:rsid w:val="00833220"/>
    <w:rsid w:val="0083335E"/>
    <w:rsid w:val="00833C6A"/>
    <w:rsid w:val="00833D16"/>
    <w:rsid w:val="00835B3B"/>
    <w:rsid w:val="00836164"/>
    <w:rsid w:val="00836251"/>
    <w:rsid w:val="008366F9"/>
    <w:rsid w:val="00840468"/>
    <w:rsid w:val="00840A42"/>
    <w:rsid w:val="00840A60"/>
    <w:rsid w:val="00840F17"/>
    <w:rsid w:val="00841C7C"/>
    <w:rsid w:val="00842085"/>
    <w:rsid w:val="008427D9"/>
    <w:rsid w:val="00842E2C"/>
    <w:rsid w:val="008435BC"/>
    <w:rsid w:val="00843A4F"/>
    <w:rsid w:val="00843C74"/>
    <w:rsid w:val="00843FE2"/>
    <w:rsid w:val="0084437E"/>
    <w:rsid w:val="00844381"/>
    <w:rsid w:val="008443DB"/>
    <w:rsid w:val="008446ED"/>
    <w:rsid w:val="008448C0"/>
    <w:rsid w:val="00844E7C"/>
    <w:rsid w:val="008451EB"/>
    <w:rsid w:val="0084527C"/>
    <w:rsid w:val="008457CE"/>
    <w:rsid w:val="0084591A"/>
    <w:rsid w:val="00845C05"/>
    <w:rsid w:val="00845F9F"/>
    <w:rsid w:val="00846239"/>
    <w:rsid w:val="00846AB3"/>
    <w:rsid w:val="00846D29"/>
    <w:rsid w:val="00847C6A"/>
    <w:rsid w:val="00850B2F"/>
    <w:rsid w:val="00851EB4"/>
    <w:rsid w:val="00851FA6"/>
    <w:rsid w:val="00852EA9"/>
    <w:rsid w:val="00853311"/>
    <w:rsid w:val="008536DE"/>
    <w:rsid w:val="008543ED"/>
    <w:rsid w:val="008544E3"/>
    <w:rsid w:val="008558B7"/>
    <w:rsid w:val="00855F62"/>
    <w:rsid w:val="0085624F"/>
    <w:rsid w:val="008568C0"/>
    <w:rsid w:val="00856AEC"/>
    <w:rsid w:val="00856F00"/>
    <w:rsid w:val="008603F7"/>
    <w:rsid w:val="00860A9C"/>
    <w:rsid w:val="00860AA8"/>
    <w:rsid w:val="00861354"/>
    <w:rsid w:val="008621CC"/>
    <w:rsid w:val="00862513"/>
    <w:rsid w:val="00862631"/>
    <w:rsid w:val="00862955"/>
    <w:rsid w:val="00863647"/>
    <w:rsid w:val="008641EA"/>
    <w:rsid w:val="008647CA"/>
    <w:rsid w:val="00864A50"/>
    <w:rsid w:val="00864EBF"/>
    <w:rsid w:val="0086524C"/>
    <w:rsid w:val="0086553F"/>
    <w:rsid w:val="00865A19"/>
    <w:rsid w:val="00865BAE"/>
    <w:rsid w:val="00865D65"/>
    <w:rsid w:val="008668A5"/>
    <w:rsid w:val="00866A6B"/>
    <w:rsid w:val="00866AE4"/>
    <w:rsid w:val="0086750E"/>
    <w:rsid w:val="008679FF"/>
    <w:rsid w:val="00867C87"/>
    <w:rsid w:val="008701DC"/>
    <w:rsid w:val="00870E16"/>
    <w:rsid w:val="0087135C"/>
    <w:rsid w:val="008718D1"/>
    <w:rsid w:val="00871F78"/>
    <w:rsid w:val="0087221A"/>
    <w:rsid w:val="00873345"/>
    <w:rsid w:val="008750BB"/>
    <w:rsid w:val="008751B6"/>
    <w:rsid w:val="00875741"/>
    <w:rsid w:val="00875EDA"/>
    <w:rsid w:val="00876AD3"/>
    <w:rsid w:val="00876DAF"/>
    <w:rsid w:val="00877231"/>
    <w:rsid w:val="0088027E"/>
    <w:rsid w:val="00880447"/>
    <w:rsid w:val="00880458"/>
    <w:rsid w:val="008808A1"/>
    <w:rsid w:val="00880C8E"/>
    <w:rsid w:val="00881038"/>
    <w:rsid w:val="008814B4"/>
    <w:rsid w:val="0088172E"/>
    <w:rsid w:val="008817BA"/>
    <w:rsid w:val="008817F4"/>
    <w:rsid w:val="00881B99"/>
    <w:rsid w:val="00882B9B"/>
    <w:rsid w:val="00882D56"/>
    <w:rsid w:val="00882E59"/>
    <w:rsid w:val="00882F85"/>
    <w:rsid w:val="00882F8B"/>
    <w:rsid w:val="00883942"/>
    <w:rsid w:val="008844AE"/>
    <w:rsid w:val="008853A2"/>
    <w:rsid w:val="00885D1D"/>
    <w:rsid w:val="00885E8B"/>
    <w:rsid w:val="0088739C"/>
    <w:rsid w:val="00887E67"/>
    <w:rsid w:val="00887F7E"/>
    <w:rsid w:val="008903CC"/>
    <w:rsid w:val="008913D3"/>
    <w:rsid w:val="008918FE"/>
    <w:rsid w:val="00891C52"/>
    <w:rsid w:val="0089258B"/>
    <w:rsid w:val="00892B94"/>
    <w:rsid w:val="0089321C"/>
    <w:rsid w:val="00893610"/>
    <w:rsid w:val="008937F3"/>
    <w:rsid w:val="00893925"/>
    <w:rsid w:val="00893E64"/>
    <w:rsid w:val="00895258"/>
    <w:rsid w:val="008954A6"/>
    <w:rsid w:val="00895B92"/>
    <w:rsid w:val="00896135"/>
    <w:rsid w:val="00896729"/>
    <w:rsid w:val="00896947"/>
    <w:rsid w:val="00896AAE"/>
    <w:rsid w:val="00896D8F"/>
    <w:rsid w:val="00897873"/>
    <w:rsid w:val="008A086E"/>
    <w:rsid w:val="008A0AEF"/>
    <w:rsid w:val="008A0AF2"/>
    <w:rsid w:val="008A0C66"/>
    <w:rsid w:val="008A1889"/>
    <w:rsid w:val="008A237D"/>
    <w:rsid w:val="008A26CE"/>
    <w:rsid w:val="008A3DAE"/>
    <w:rsid w:val="008A40CB"/>
    <w:rsid w:val="008A4471"/>
    <w:rsid w:val="008A4483"/>
    <w:rsid w:val="008A49F0"/>
    <w:rsid w:val="008A4D3E"/>
    <w:rsid w:val="008A5846"/>
    <w:rsid w:val="008A5AE1"/>
    <w:rsid w:val="008A663F"/>
    <w:rsid w:val="008A7DF2"/>
    <w:rsid w:val="008B00CF"/>
    <w:rsid w:val="008B01FA"/>
    <w:rsid w:val="008B0A9E"/>
    <w:rsid w:val="008B0DDA"/>
    <w:rsid w:val="008B100D"/>
    <w:rsid w:val="008B103A"/>
    <w:rsid w:val="008B10F9"/>
    <w:rsid w:val="008B1746"/>
    <w:rsid w:val="008B1829"/>
    <w:rsid w:val="008B1C2E"/>
    <w:rsid w:val="008B1E82"/>
    <w:rsid w:val="008B2C76"/>
    <w:rsid w:val="008B3082"/>
    <w:rsid w:val="008B3731"/>
    <w:rsid w:val="008B3930"/>
    <w:rsid w:val="008B46F5"/>
    <w:rsid w:val="008B4978"/>
    <w:rsid w:val="008B4F3C"/>
    <w:rsid w:val="008B54BC"/>
    <w:rsid w:val="008B551F"/>
    <w:rsid w:val="008B5905"/>
    <w:rsid w:val="008B61F3"/>
    <w:rsid w:val="008B6F27"/>
    <w:rsid w:val="008B7342"/>
    <w:rsid w:val="008B7A44"/>
    <w:rsid w:val="008C0820"/>
    <w:rsid w:val="008C12A4"/>
    <w:rsid w:val="008C1BE4"/>
    <w:rsid w:val="008C1C36"/>
    <w:rsid w:val="008C1C93"/>
    <w:rsid w:val="008C1F2E"/>
    <w:rsid w:val="008C24CF"/>
    <w:rsid w:val="008C3018"/>
    <w:rsid w:val="008C30CA"/>
    <w:rsid w:val="008C32AC"/>
    <w:rsid w:val="008C32E2"/>
    <w:rsid w:val="008C398C"/>
    <w:rsid w:val="008C3A04"/>
    <w:rsid w:val="008C3E05"/>
    <w:rsid w:val="008C4038"/>
    <w:rsid w:val="008C4578"/>
    <w:rsid w:val="008C4CC0"/>
    <w:rsid w:val="008C53C0"/>
    <w:rsid w:val="008C5D62"/>
    <w:rsid w:val="008C675C"/>
    <w:rsid w:val="008C6869"/>
    <w:rsid w:val="008C6FBC"/>
    <w:rsid w:val="008C7D76"/>
    <w:rsid w:val="008D00F3"/>
    <w:rsid w:val="008D12B3"/>
    <w:rsid w:val="008D1EA3"/>
    <w:rsid w:val="008D2830"/>
    <w:rsid w:val="008D2B3F"/>
    <w:rsid w:val="008D3BF6"/>
    <w:rsid w:val="008D4622"/>
    <w:rsid w:val="008D4918"/>
    <w:rsid w:val="008D5096"/>
    <w:rsid w:val="008D5E94"/>
    <w:rsid w:val="008D6138"/>
    <w:rsid w:val="008D618A"/>
    <w:rsid w:val="008D6AB5"/>
    <w:rsid w:val="008D6B45"/>
    <w:rsid w:val="008D6D7E"/>
    <w:rsid w:val="008D70F1"/>
    <w:rsid w:val="008D7D73"/>
    <w:rsid w:val="008E0DD9"/>
    <w:rsid w:val="008E1AE3"/>
    <w:rsid w:val="008E25A7"/>
    <w:rsid w:val="008E2F2F"/>
    <w:rsid w:val="008E38E5"/>
    <w:rsid w:val="008E3C24"/>
    <w:rsid w:val="008E3CC4"/>
    <w:rsid w:val="008E3FD4"/>
    <w:rsid w:val="008E531F"/>
    <w:rsid w:val="008E55C6"/>
    <w:rsid w:val="008E5E53"/>
    <w:rsid w:val="008E626D"/>
    <w:rsid w:val="008E6280"/>
    <w:rsid w:val="008E66D3"/>
    <w:rsid w:val="008E6BD2"/>
    <w:rsid w:val="008E7577"/>
    <w:rsid w:val="008E7BD5"/>
    <w:rsid w:val="008E7BDB"/>
    <w:rsid w:val="008F02B8"/>
    <w:rsid w:val="008F034A"/>
    <w:rsid w:val="008F061B"/>
    <w:rsid w:val="008F08A6"/>
    <w:rsid w:val="008F09F3"/>
    <w:rsid w:val="008F0F06"/>
    <w:rsid w:val="008F0F93"/>
    <w:rsid w:val="008F154D"/>
    <w:rsid w:val="008F1A94"/>
    <w:rsid w:val="008F2069"/>
    <w:rsid w:val="008F24B3"/>
    <w:rsid w:val="008F3008"/>
    <w:rsid w:val="008F425F"/>
    <w:rsid w:val="008F4509"/>
    <w:rsid w:val="008F480A"/>
    <w:rsid w:val="008F483F"/>
    <w:rsid w:val="008F4AD5"/>
    <w:rsid w:val="008F5AC5"/>
    <w:rsid w:val="008F5DA9"/>
    <w:rsid w:val="008F6EB3"/>
    <w:rsid w:val="008F7240"/>
    <w:rsid w:val="008F733C"/>
    <w:rsid w:val="008F7B32"/>
    <w:rsid w:val="0090049C"/>
    <w:rsid w:val="00901005"/>
    <w:rsid w:val="00901B0B"/>
    <w:rsid w:val="00901DAC"/>
    <w:rsid w:val="009022A7"/>
    <w:rsid w:val="009023A2"/>
    <w:rsid w:val="0090401E"/>
    <w:rsid w:val="009042C8"/>
    <w:rsid w:val="0090435B"/>
    <w:rsid w:val="009043DB"/>
    <w:rsid w:val="00904DDB"/>
    <w:rsid w:val="00905054"/>
    <w:rsid w:val="009051FB"/>
    <w:rsid w:val="009053DF"/>
    <w:rsid w:val="009055D2"/>
    <w:rsid w:val="00905BA7"/>
    <w:rsid w:val="00906971"/>
    <w:rsid w:val="00906FA9"/>
    <w:rsid w:val="0091036B"/>
    <w:rsid w:val="0091069B"/>
    <w:rsid w:val="00910B9F"/>
    <w:rsid w:val="0091109D"/>
    <w:rsid w:val="009111BD"/>
    <w:rsid w:val="00911BE6"/>
    <w:rsid w:val="00911EAD"/>
    <w:rsid w:val="00912847"/>
    <w:rsid w:val="00913665"/>
    <w:rsid w:val="00913A1A"/>
    <w:rsid w:val="00913A59"/>
    <w:rsid w:val="00913DC0"/>
    <w:rsid w:val="00913F3B"/>
    <w:rsid w:val="00913F80"/>
    <w:rsid w:val="009145E7"/>
    <w:rsid w:val="00914708"/>
    <w:rsid w:val="009149FF"/>
    <w:rsid w:val="00914FF2"/>
    <w:rsid w:val="00915D62"/>
    <w:rsid w:val="00915DB4"/>
    <w:rsid w:val="00916205"/>
    <w:rsid w:val="009167C8"/>
    <w:rsid w:val="00916A08"/>
    <w:rsid w:val="00917070"/>
    <w:rsid w:val="00917077"/>
    <w:rsid w:val="009172AB"/>
    <w:rsid w:val="0091791F"/>
    <w:rsid w:val="00917CB0"/>
    <w:rsid w:val="0092013B"/>
    <w:rsid w:val="0092084C"/>
    <w:rsid w:val="00920971"/>
    <w:rsid w:val="00920C71"/>
    <w:rsid w:val="0092113A"/>
    <w:rsid w:val="0092148F"/>
    <w:rsid w:val="0092194D"/>
    <w:rsid w:val="0092211A"/>
    <w:rsid w:val="00922CC6"/>
    <w:rsid w:val="00922CE7"/>
    <w:rsid w:val="00922F5A"/>
    <w:rsid w:val="0092371D"/>
    <w:rsid w:val="00923B2D"/>
    <w:rsid w:val="00924E9B"/>
    <w:rsid w:val="009251B1"/>
    <w:rsid w:val="0092571B"/>
    <w:rsid w:val="00925AE6"/>
    <w:rsid w:val="00925D94"/>
    <w:rsid w:val="009266AE"/>
    <w:rsid w:val="00926D2C"/>
    <w:rsid w:val="009271EE"/>
    <w:rsid w:val="0092778D"/>
    <w:rsid w:val="009277A7"/>
    <w:rsid w:val="009301EF"/>
    <w:rsid w:val="00930E38"/>
    <w:rsid w:val="00930E78"/>
    <w:rsid w:val="009311FE"/>
    <w:rsid w:val="00931C0D"/>
    <w:rsid w:val="009323B8"/>
    <w:rsid w:val="009325DB"/>
    <w:rsid w:val="00932815"/>
    <w:rsid w:val="00932B07"/>
    <w:rsid w:val="00932CB7"/>
    <w:rsid w:val="00932D31"/>
    <w:rsid w:val="0093346D"/>
    <w:rsid w:val="00933BF5"/>
    <w:rsid w:val="009340D4"/>
    <w:rsid w:val="00934184"/>
    <w:rsid w:val="0093508B"/>
    <w:rsid w:val="0093539D"/>
    <w:rsid w:val="0093541F"/>
    <w:rsid w:val="00937024"/>
    <w:rsid w:val="0093707A"/>
    <w:rsid w:val="00937084"/>
    <w:rsid w:val="009371F1"/>
    <w:rsid w:val="00937381"/>
    <w:rsid w:val="00937742"/>
    <w:rsid w:val="00937D01"/>
    <w:rsid w:val="009401B2"/>
    <w:rsid w:val="00940A6B"/>
    <w:rsid w:val="00940FE1"/>
    <w:rsid w:val="0094124E"/>
    <w:rsid w:val="0094169F"/>
    <w:rsid w:val="00941AA2"/>
    <w:rsid w:val="00942094"/>
    <w:rsid w:val="00942936"/>
    <w:rsid w:val="00942ADF"/>
    <w:rsid w:val="009431E9"/>
    <w:rsid w:val="00943695"/>
    <w:rsid w:val="00943A4F"/>
    <w:rsid w:val="009440EA"/>
    <w:rsid w:val="00944490"/>
    <w:rsid w:val="00944699"/>
    <w:rsid w:val="009446A1"/>
    <w:rsid w:val="00944912"/>
    <w:rsid w:val="00944AE2"/>
    <w:rsid w:val="0094518B"/>
    <w:rsid w:val="009453FC"/>
    <w:rsid w:val="0094624C"/>
    <w:rsid w:val="00946671"/>
    <w:rsid w:val="00946EC4"/>
    <w:rsid w:val="00946F55"/>
    <w:rsid w:val="0094724D"/>
    <w:rsid w:val="00947341"/>
    <w:rsid w:val="009477C5"/>
    <w:rsid w:val="00947A2F"/>
    <w:rsid w:val="009503C3"/>
    <w:rsid w:val="009506DA"/>
    <w:rsid w:val="0095093A"/>
    <w:rsid w:val="00950E51"/>
    <w:rsid w:val="00950E58"/>
    <w:rsid w:val="0095162F"/>
    <w:rsid w:val="0095198A"/>
    <w:rsid w:val="0095267D"/>
    <w:rsid w:val="009543F5"/>
    <w:rsid w:val="00954471"/>
    <w:rsid w:val="00954BEB"/>
    <w:rsid w:val="00955663"/>
    <w:rsid w:val="009557E9"/>
    <w:rsid w:val="00955A5C"/>
    <w:rsid w:val="0095600C"/>
    <w:rsid w:val="009560C7"/>
    <w:rsid w:val="00956664"/>
    <w:rsid w:val="00956B4A"/>
    <w:rsid w:val="00956E75"/>
    <w:rsid w:val="0095710B"/>
    <w:rsid w:val="0095711D"/>
    <w:rsid w:val="00957453"/>
    <w:rsid w:val="00957688"/>
    <w:rsid w:val="0096070D"/>
    <w:rsid w:val="0096198C"/>
    <w:rsid w:val="00961C06"/>
    <w:rsid w:val="00962044"/>
    <w:rsid w:val="0096286F"/>
    <w:rsid w:val="00962A08"/>
    <w:rsid w:val="00962D78"/>
    <w:rsid w:val="00962F42"/>
    <w:rsid w:val="009636C7"/>
    <w:rsid w:val="00963997"/>
    <w:rsid w:val="00963B37"/>
    <w:rsid w:val="009642AE"/>
    <w:rsid w:val="009646D9"/>
    <w:rsid w:val="00964866"/>
    <w:rsid w:val="009648A6"/>
    <w:rsid w:val="009651B7"/>
    <w:rsid w:val="009654F2"/>
    <w:rsid w:val="00965581"/>
    <w:rsid w:val="0096679A"/>
    <w:rsid w:val="00966C91"/>
    <w:rsid w:val="00966D03"/>
    <w:rsid w:val="009676C4"/>
    <w:rsid w:val="00967B10"/>
    <w:rsid w:val="00967C2C"/>
    <w:rsid w:val="00967E48"/>
    <w:rsid w:val="0097051C"/>
    <w:rsid w:val="00970C0E"/>
    <w:rsid w:val="00971658"/>
    <w:rsid w:val="00971C45"/>
    <w:rsid w:val="0097208C"/>
    <w:rsid w:val="009720DF"/>
    <w:rsid w:val="00972426"/>
    <w:rsid w:val="00972479"/>
    <w:rsid w:val="009728D8"/>
    <w:rsid w:val="00972FBE"/>
    <w:rsid w:val="009731EC"/>
    <w:rsid w:val="00973835"/>
    <w:rsid w:val="00973C32"/>
    <w:rsid w:val="00973E8C"/>
    <w:rsid w:val="00974534"/>
    <w:rsid w:val="00974890"/>
    <w:rsid w:val="00975062"/>
    <w:rsid w:val="009751CE"/>
    <w:rsid w:val="00975C87"/>
    <w:rsid w:val="00975DA3"/>
    <w:rsid w:val="00975F89"/>
    <w:rsid w:val="0097688A"/>
    <w:rsid w:val="0097689C"/>
    <w:rsid w:val="00976A15"/>
    <w:rsid w:val="00976FBF"/>
    <w:rsid w:val="0097785D"/>
    <w:rsid w:val="009807A4"/>
    <w:rsid w:val="00980A58"/>
    <w:rsid w:val="00980C6F"/>
    <w:rsid w:val="00981167"/>
    <w:rsid w:val="009811C4"/>
    <w:rsid w:val="00981BD3"/>
    <w:rsid w:val="009828FD"/>
    <w:rsid w:val="00982B7D"/>
    <w:rsid w:val="0098319E"/>
    <w:rsid w:val="0098378C"/>
    <w:rsid w:val="00984EE8"/>
    <w:rsid w:val="0098503A"/>
    <w:rsid w:val="00985778"/>
    <w:rsid w:val="00985F4F"/>
    <w:rsid w:val="009865DF"/>
    <w:rsid w:val="0098695A"/>
    <w:rsid w:val="00986BEC"/>
    <w:rsid w:val="0098721A"/>
    <w:rsid w:val="00987329"/>
    <w:rsid w:val="0098739D"/>
    <w:rsid w:val="0098791D"/>
    <w:rsid w:val="00987C1C"/>
    <w:rsid w:val="0099002E"/>
    <w:rsid w:val="0099004E"/>
    <w:rsid w:val="009901A1"/>
    <w:rsid w:val="00990443"/>
    <w:rsid w:val="0099061D"/>
    <w:rsid w:val="0099091B"/>
    <w:rsid w:val="009911C2"/>
    <w:rsid w:val="00991405"/>
    <w:rsid w:val="009928AF"/>
    <w:rsid w:val="00992C44"/>
    <w:rsid w:val="00992DAA"/>
    <w:rsid w:val="00992F9B"/>
    <w:rsid w:val="009937A2"/>
    <w:rsid w:val="00993B97"/>
    <w:rsid w:val="0099487F"/>
    <w:rsid w:val="00994962"/>
    <w:rsid w:val="00994D1E"/>
    <w:rsid w:val="00994FDF"/>
    <w:rsid w:val="00995A25"/>
    <w:rsid w:val="00995D70"/>
    <w:rsid w:val="00996368"/>
    <w:rsid w:val="00996CDD"/>
    <w:rsid w:val="009978FE"/>
    <w:rsid w:val="00997D3B"/>
    <w:rsid w:val="009A0250"/>
    <w:rsid w:val="009A02F2"/>
    <w:rsid w:val="009A0367"/>
    <w:rsid w:val="009A0467"/>
    <w:rsid w:val="009A0880"/>
    <w:rsid w:val="009A0A91"/>
    <w:rsid w:val="009A183D"/>
    <w:rsid w:val="009A1A4B"/>
    <w:rsid w:val="009A23E2"/>
    <w:rsid w:val="009A24B9"/>
    <w:rsid w:val="009A27F3"/>
    <w:rsid w:val="009A293B"/>
    <w:rsid w:val="009A29DE"/>
    <w:rsid w:val="009A3F75"/>
    <w:rsid w:val="009A42F4"/>
    <w:rsid w:val="009A5C9D"/>
    <w:rsid w:val="009A5EB4"/>
    <w:rsid w:val="009A612F"/>
    <w:rsid w:val="009A6A6F"/>
    <w:rsid w:val="009A6F12"/>
    <w:rsid w:val="009A6F74"/>
    <w:rsid w:val="009A6FC6"/>
    <w:rsid w:val="009A70E5"/>
    <w:rsid w:val="009A7AC8"/>
    <w:rsid w:val="009A7BFD"/>
    <w:rsid w:val="009A7F70"/>
    <w:rsid w:val="009B0029"/>
    <w:rsid w:val="009B05B1"/>
    <w:rsid w:val="009B06D1"/>
    <w:rsid w:val="009B119B"/>
    <w:rsid w:val="009B181F"/>
    <w:rsid w:val="009B1C43"/>
    <w:rsid w:val="009B1DE3"/>
    <w:rsid w:val="009B200E"/>
    <w:rsid w:val="009B29F5"/>
    <w:rsid w:val="009B2BC1"/>
    <w:rsid w:val="009B34B2"/>
    <w:rsid w:val="009B38E7"/>
    <w:rsid w:val="009B4715"/>
    <w:rsid w:val="009B4ABA"/>
    <w:rsid w:val="009B540D"/>
    <w:rsid w:val="009B5477"/>
    <w:rsid w:val="009B6190"/>
    <w:rsid w:val="009B6C57"/>
    <w:rsid w:val="009B6D64"/>
    <w:rsid w:val="009B6EF3"/>
    <w:rsid w:val="009B7526"/>
    <w:rsid w:val="009B79BB"/>
    <w:rsid w:val="009B79E3"/>
    <w:rsid w:val="009B7A78"/>
    <w:rsid w:val="009B7C1E"/>
    <w:rsid w:val="009C081B"/>
    <w:rsid w:val="009C1697"/>
    <w:rsid w:val="009C2A2A"/>
    <w:rsid w:val="009C340C"/>
    <w:rsid w:val="009C44F3"/>
    <w:rsid w:val="009C486A"/>
    <w:rsid w:val="009C558B"/>
    <w:rsid w:val="009C58D3"/>
    <w:rsid w:val="009C5993"/>
    <w:rsid w:val="009C5B74"/>
    <w:rsid w:val="009C5BF7"/>
    <w:rsid w:val="009C68CD"/>
    <w:rsid w:val="009C72B6"/>
    <w:rsid w:val="009D0021"/>
    <w:rsid w:val="009D0662"/>
    <w:rsid w:val="009D08DC"/>
    <w:rsid w:val="009D0902"/>
    <w:rsid w:val="009D0D05"/>
    <w:rsid w:val="009D0F61"/>
    <w:rsid w:val="009D1481"/>
    <w:rsid w:val="009D158F"/>
    <w:rsid w:val="009D1AA1"/>
    <w:rsid w:val="009D1D4B"/>
    <w:rsid w:val="009D21EC"/>
    <w:rsid w:val="009D277D"/>
    <w:rsid w:val="009D3070"/>
    <w:rsid w:val="009D332D"/>
    <w:rsid w:val="009D370B"/>
    <w:rsid w:val="009D3E3F"/>
    <w:rsid w:val="009D4538"/>
    <w:rsid w:val="009D4A60"/>
    <w:rsid w:val="009D4D64"/>
    <w:rsid w:val="009D68A1"/>
    <w:rsid w:val="009D6900"/>
    <w:rsid w:val="009D696C"/>
    <w:rsid w:val="009D6AAB"/>
    <w:rsid w:val="009D6AFF"/>
    <w:rsid w:val="009D6F71"/>
    <w:rsid w:val="009D7A38"/>
    <w:rsid w:val="009D7E0C"/>
    <w:rsid w:val="009E033C"/>
    <w:rsid w:val="009E07ED"/>
    <w:rsid w:val="009E0BEF"/>
    <w:rsid w:val="009E0DEF"/>
    <w:rsid w:val="009E1402"/>
    <w:rsid w:val="009E1421"/>
    <w:rsid w:val="009E178C"/>
    <w:rsid w:val="009E2CB1"/>
    <w:rsid w:val="009E2FD6"/>
    <w:rsid w:val="009E3C1A"/>
    <w:rsid w:val="009E3CB5"/>
    <w:rsid w:val="009E542D"/>
    <w:rsid w:val="009E5E19"/>
    <w:rsid w:val="009E62AD"/>
    <w:rsid w:val="009E66DD"/>
    <w:rsid w:val="009E6924"/>
    <w:rsid w:val="009E6FB0"/>
    <w:rsid w:val="009E7254"/>
    <w:rsid w:val="009E7380"/>
    <w:rsid w:val="009E777E"/>
    <w:rsid w:val="009E79A8"/>
    <w:rsid w:val="009E7DF2"/>
    <w:rsid w:val="009E7FE1"/>
    <w:rsid w:val="009F08B6"/>
    <w:rsid w:val="009F0D84"/>
    <w:rsid w:val="009F1410"/>
    <w:rsid w:val="009F1AF3"/>
    <w:rsid w:val="009F1E05"/>
    <w:rsid w:val="009F1E94"/>
    <w:rsid w:val="009F2D0F"/>
    <w:rsid w:val="009F2E0C"/>
    <w:rsid w:val="009F3596"/>
    <w:rsid w:val="009F40F1"/>
    <w:rsid w:val="009F4503"/>
    <w:rsid w:val="009F461C"/>
    <w:rsid w:val="009F5955"/>
    <w:rsid w:val="009F6281"/>
    <w:rsid w:val="009F646F"/>
    <w:rsid w:val="009F6649"/>
    <w:rsid w:val="009F76F3"/>
    <w:rsid w:val="009F7E8E"/>
    <w:rsid w:val="009F7F8B"/>
    <w:rsid w:val="00A0069A"/>
    <w:rsid w:val="00A00D90"/>
    <w:rsid w:val="00A00E62"/>
    <w:rsid w:val="00A00F32"/>
    <w:rsid w:val="00A01197"/>
    <w:rsid w:val="00A0144A"/>
    <w:rsid w:val="00A0149F"/>
    <w:rsid w:val="00A014EA"/>
    <w:rsid w:val="00A0269A"/>
    <w:rsid w:val="00A02AF8"/>
    <w:rsid w:val="00A02B3C"/>
    <w:rsid w:val="00A02D5F"/>
    <w:rsid w:val="00A02DE4"/>
    <w:rsid w:val="00A0336C"/>
    <w:rsid w:val="00A03A5C"/>
    <w:rsid w:val="00A03B2D"/>
    <w:rsid w:val="00A040AD"/>
    <w:rsid w:val="00A045F8"/>
    <w:rsid w:val="00A0480A"/>
    <w:rsid w:val="00A048F1"/>
    <w:rsid w:val="00A04B28"/>
    <w:rsid w:val="00A050E1"/>
    <w:rsid w:val="00A05678"/>
    <w:rsid w:val="00A05910"/>
    <w:rsid w:val="00A06864"/>
    <w:rsid w:val="00A06988"/>
    <w:rsid w:val="00A06B27"/>
    <w:rsid w:val="00A06E5F"/>
    <w:rsid w:val="00A07BDC"/>
    <w:rsid w:val="00A102C3"/>
    <w:rsid w:val="00A10352"/>
    <w:rsid w:val="00A105B9"/>
    <w:rsid w:val="00A10C62"/>
    <w:rsid w:val="00A10F0F"/>
    <w:rsid w:val="00A11A16"/>
    <w:rsid w:val="00A11DE1"/>
    <w:rsid w:val="00A120C1"/>
    <w:rsid w:val="00A12295"/>
    <w:rsid w:val="00A1275A"/>
    <w:rsid w:val="00A143F1"/>
    <w:rsid w:val="00A1474E"/>
    <w:rsid w:val="00A14BE8"/>
    <w:rsid w:val="00A14DD0"/>
    <w:rsid w:val="00A15F8E"/>
    <w:rsid w:val="00A165BD"/>
    <w:rsid w:val="00A168E7"/>
    <w:rsid w:val="00A16DCE"/>
    <w:rsid w:val="00A206D9"/>
    <w:rsid w:val="00A20B1C"/>
    <w:rsid w:val="00A20E19"/>
    <w:rsid w:val="00A20E53"/>
    <w:rsid w:val="00A20ED4"/>
    <w:rsid w:val="00A2128C"/>
    <w:rsid w:val="00A21F64"/>
    <w:rsid w:val="00A22326"/>
    <w:rsid w:val="00A223F8"/>
    <w:rsid w:val="00A2246C"/>
    <w:rsid w:val="00A225F0"/>
    <w:rsid w:val="00A22767"/>
    <w:rsid w:val="00A228CF"/>
    <w:rsid w:val="00A2310E"/>
    <w:rsid w:val="00A231CC"/>
    <w:rsid w:val="00A23A26"/>
    <w:rsid w:val="00A23AC7"/>
    <w:rsid w:val="00A240FB"/>
    <w:rsid w:val="00A24E30"/>
    <w:rsid w:val="00A2528C"/>
    <w:rsid w:val="00A26118"/>
    <w:rsid w:val="00A26734"/>
    <w:rsid w:val="00A27089"/>
    <w:rsid w:val="00A27761"/>
    <w:rsid w:val="00A27775"/>
    <w:rsid w:val="00A27B70"/>
    <w:rsid w:val="00A30102"/>
    <w:rsid w:val="00A30167"/>
    <w:rsid w:val="00A306B7"/>
    <w:rsid w:val="00A30E59"/>
    <w:rsid w:val="00A313BB"/>
    <w:rsid w:val="00A3151D"/>
    <w:rsid w:val="00A31CFA"/>
    <w:rsid w:val="00A31E47"/>
    <w:rsid w:val="00A32103"/>
    <w:rsid w:val="00A3212D"/>
    <w:rsid w:val="00A322DF"/>
    <w:rsid w:val="00A324F1"/>
    <w:rsid w:val="00A32B07"/>
    <w:rsid w:val="00A32CDA"/>
    <w:rsid w:val="00A331AA"/>
    <w:rsid w:val="00A336C9"/>
    <w:rsid w:val="00A33F80"/>
    <w:rsid w:val="00A34370"/>
    <w:rsid w:val="00A34556"/>
    <w:rsid w:val="00A353FF"/>
    <w:rsid w:val="00A3576E"/>
    <w:rsid w:val="00A35E96"/>
    <w:rsid w:val="00A35F9E"/>
    <w:rsid w:val="00A362EC"/>
    <w:rsid w:val="00A36473"/>
    <w:rsid w:val="00A36887"/>
    <w:rsid w:val="00A36AB4"/>
    <w:rsid w:val="00A36D6E"/>
    <w:rsid w:val="00A3724C"/>
    <w:rsid w:val="00A403C2"/>
    <w:rsid w:val="00A4044E"/>
    <w:rsid w:val="00A404EB"/>
    <w:rsid w:val="00A40EFB"/>
    <w:rsid w:val="00A40FB7"/>
    <w:rsid w:val="00A4127C"/>
    <w:rsid w:val="00A41692"/>
    <w:rsid w:val="00A41840"/>
    <w:rsid w:val="00A4191C"/>
    <w:rsid w:val="00A42233"/>
    <w:rsid w:val="00A4268C"/>
    <w:rsid w:val="00A434AA"/>
    <w:rsid w:val="00A43F60"/>
    <w:rsid w:val="00A4409D"/>
    <w:rsid w:val="00A447C3"/>
    <w:rsid w:val="00A45209"/>
    <w:rsid w:val="00A4568C"/>
    <w:rsid w:val="00A46182"/>
    <w:rsid w:val="00A4631F"/>
    <w:rsid w:val="00A46953"/>
    <w:rsid w:val="00A46BEB"/>
    <w:rsid w:val="00A46C08"/>
    <w:rsid w:val="00A46CA9"/>
    <w:rsid w:val="00A4725B"/>
    <w:rsid w:val="00A47C14"/>
    <w:rsid w:val="00A47CC5"/>
    <w:rsid w:val="00A51073"/>
    <w:rsid w:val="00A5121A"/>
    <w:rsid w:val="00A51332"/>
    <w:rsid w:val="00A5140C"/>
    <w:rsid w:val="00A5190C"/>
    <w:rsid w:val="00A51C5E"/>
    <w:rsid w:val="00A51D18"/>
    <w:rsid w:val="00A523D2"/>
    <w:rsid w:val="00A526D6"/>
    <w:rsid w:val="00A52DA3"/>
    <w:rsid w:val="00A53909"/>
    <w:rsid w:val="00A53D4E"/>
    <w:rsid w:val="00A53FFA"/>
    <w:rsid w:val="00A544C6"/>
    <w:rsid w:val="00A54C42"/>
    <w:rsid w:val="00A553B0"/>
    <w:rsid w:val="00A556D1"/>
    <w:rsid w:val="00A55BF9"/>
    <w:rsid w:val="00A55C3E"/>
    <w:rsid w:val="00A55D7D"/>
    <w:rsid w:val="00A5609E"/>
    <w:rsid w:val="00A5626B"/>
    <w:rsid w:val="00A566A4"/>
    <w:rsid w:val="00A56985"/>
    <w:rsid w:val="00A569E0"/>
    <w:rsid w:val="00A56F7E"/>
    <w:rsid w:val="00A570C6"/>
    <w:rsid w:val="00A571EF"/>
    <w:rsid w:val="00A60042"/>
    <w:rsid w:val="00A600DA"/>
    <w:rsid w:val="00A601A2"/>
    <w:rsid w:val="00A6125D"/>
    <w:rsid w:val="00A61589"/>
    <w:rsid w:val="00A61715"/>
    <w:rsid w:val="00A62E06"/>
    <w:rsid w:val="00A63403"/>
    <w:rsid w:val="00A6361E"/>
    <w:rsid w:val="00A63671"/>
    <w:rsid w:val="00A63C4C"/>
    <w:rsid w:val="00A6403B"/>
    <w:rsid w:val="00A64382"/>
    <w:rsid w:val="00A64628"/>
    <w:rsid w:val="00A649D4"/>
    <w:rsid w:val="00A64A64"/>
    <w:rsid w:val="00A64C27"/>
    <w:rsid w:val="00A64E5F"/>
    <w:rsid w:val="00A65861"/>
    <w:rsid w:val="00A65A90"/>
    <w:rsid w:val="00A65ACF"/>
    <w:rsid w:val="00A66D7F"/>
    <w:rsid w:val="00A6710F"/>
    <w:rsid w:val="00A675E5"/>
    <w:rsid w:val="00A67C51"/>
    <w:rsid w:val="00A67C65"/>
    <w:rsid w:val="00A704D0"/>
    <w:rsid w:val="00A707F6"/>
    <w:rsid w:val="00A71A40"/>
    <w:rsid w:val="00A72B93"/>
    <w:rsid w:val="00A72EF3"/>
    <w:rsid w:val="00A7310C"/>
    <w:rsid w:val="00A731CF"/>
    <w:rsid w:val="00A734E4"/>
    <w:rsid w:val="00A741A1"/>
    <w:rsid w:val="00A746CF"/>
    <w:rsid w:val="00A747F1"/>
    <w:rsid w:val="00A7499C"/>
    <w:rsid w:val="00A74BE8"/>
    <w:rsid w:val="00A758DB"/>
    <w:rsid w:val="00A75DD0"/>
    <w:rsid w:val="00A75F8D"/>
    <w:rsid w:val="00A76028"/>
    <w:rsid w:val="00A760FB"/>
    <w:rsid w:val="00A76668"/>
    <w:rsid w:val="00A76F31"/>
    <w:rsid w:val="00A7722D"/>
    <w:rsid w:val="00A7727A"/>
    <w:rsid w:val="00A773B5"/>
    <w:rsid w:val="00A77430"/>
    <w:rsid w:val="00A7789B"/>
    <w:rsid w:val="00A77F98"/>
    <w:rsid w:val="00A80830"/>
    <w:rsid w:val="00A80AFF"/>
    <w:rsid w:val="00A80D47"/>
    <w:rsid w:val="00A80D86"/>
    <w:rsid w:val="00A8138D"/>
    <w:rsid w:val="00A81584"/>
    <w:rsid w:val="00A815AE"/>
    <w:rsid w:val="00A816A9"/>
    <w:rsid w:val="00A81A1B"/>
    <w:rsid w:val="00A81D3D"/>
    <w:rsid w:val="00A81E48"/>
    <w:rsid w:val="00A82193"/>
    <w:rsid w:val="00A8224A"/>
    <w:rsid w:val="00A82309"/>
    <w:rsid w:val="00A82AA2"/>
    <w:rsid w:val="00A82E9D"/>
    <w:rsid w:val="00A8326F"/>
    <w:rsid w:val="00A83A4C"/>
    <w:rsid w:val="00A83B31"/>
    <w:rsid w:val="00A83FF4"/>
    <w:rsid w:val="00A8418B"/>
    <w:rsid w:val="00A86113"/>
    <w:rsid w:val="00A86460"/>
    <w:rsid w:val="00A86EDA"/>
    <w:rsid w:val="00A870D5"/>
    <w:rsid w:val="00A8757F"/>
    <w:rsid w:val="00A87B3A"/>
    <w:rsid w:val="00A90226"/>
    <w:rsid w:val="00A91537"/>
    <w:rsid w:val="00A9190C"/>
    <w:rsid w:val="00A91E64"/>
    <w:rsid w:val="00A921B2"/>
    <w:rsid w:val="00A92C0D"/>
    <w:rsid w:val="00A932B4"/>
    <w:rsid w:val="00A93FFC"/>
    <w:rsid w:val="00A94575"/>
    <w:rsid w:val="00A94601"/>
    <w:rsid w:val="00A947C4"/>
    <w:rsid w:val="00A94836"/>
    <w:rsid w:val="00A958F4"/>
    <w:rsid w:val="00A96074"/>
    <w:rsid w:val="00A967C8"/>
    <w:rsid w:val="00A96CCC"/>
    <w:rsid w:val="00A96EC2"/>
    <w:rsid w:val="00A9723B"/>
    <w:rsid w:val="00A97745"/>
    <w:rsid w:val="00A97A5F"/>
    <w:rsid w:val="00A97B0B"/>
    <w:rsid w:val="00AA01FB"/>
    <w:rsid w:val="00AA0873"/>
    <w:rsid w:val="00AA0FBC"/>
    <w:rsid w:val="00AA14BD"/>
    <w:rsid w:val="00AA2040"/>
    <w:rsid w:val="00AA20D5"/>
    <w:rsid w:val="00AA224D"/>
    <w:rsid w:val="00AA2518"/>
    <w:rsid w:val="00AA264C"/>
    <w:rsid w:val="00AA2720"/>
    <w:rsid w:val="00AA2B4E"/>
    <w:rsid w:val="00AA2E07"/>
    <w:rsid w:val="00AA3E5C"/>
    <w:rsid w:val="00AA40A6"/>
    <w:rsid w:val="00AA4B04"/>
    <w:rsid w:val="00AA5168"/>
    <w:rsid w:val="00AA52B9"/>
    <w:rsid w:val="00AA578F"/>
    <w:rsid w:val="00AA5B26"/>
    <w:rsid w:val="00AA600E"/>
    <w:rsid w:val="00AA61DB"/>
    <w:rsid w:val="00AA63EB"/>
    <w:rsid w:val="00AA66EB"/>
    <w:rsid w:val="00AA720C"/>
    <w:rsid w:val="00AA75B9"/>
    <w:rsid w:val="00AA7B97"/>
    <w:rsid w:val="00AB04E0"/>
    <w:rsid w:val="00AB056A"/>
    <w:rsid w:val="00AB05C1"/>
    <w:rsid w:val="00AB080F"/>
    <w:rsid w:val="00AB086C"/>
    <w:rsid w:val="00AB089F"/>
    <w:rsid w:val="00AB0B28"/>
    <w:rsid w:val="00AB183C"/>
    <w:rsid w:val="00AB2318"/>
    <w:rsid w:val="00AB242A"/>
    <w:rsid w:val="00AB25E3"/>
    <w:rsid w:val="00AB2B9B"/>
    <w:rsid w:val="00AB3006"/>
    <w:rsid w:val="00AB32A4"/>
    <w:rsid w:val="00AB3B20"/>
    <w:rsid w:val="00AB3EF0"/>
    <w:rsid w:val="00AB518D"/>
    <w:rsid w:val="00AB5243"/>
    <w:rsid w:val="00AB55F9"/>
    <w:rsid w:val="00AB5FCF"/>
    <w:rsid w:val="00AB67E3"/>
    <w:rsid w:val="00AB686F"/>
    <w:rsid w:val="00AB70C7"/>
    <w:rsid w:val="00AB712B"/>
    <w:rsid w:val="00AB7356"/>
    <w:rsid w:val="00AB74BD"/>
    <w:rsid w:val="00AB7C6F"/>
    <w:rsid w:val="00AC0864"/>
    <w:rsid w:val="00AC0AF2"/>
    <w:rsid w:val="00AC14D1"/>
    <w:rsid w:val="00AC1565"/>
    <w:rsid w:val="00AC1730"/>
    <w:rsid w:val="00AC2284"/>
    <w:rsid w:val="00AC2835"/>
    <w:rsid w:val="00AC29A4"/>
    <w:rsid w:val="00AC34C8"/>
    <w:rsid w:val="00AC36AF"/>
    <w:rsid w:val="00AC3C0A"/>
    <w:rsid w:val="00AC3C95"/>
    <w:rsid w:val="00AC403D"/>
    <w:rsid w:val="00AC4204"/>
    <w:rsid w:val="00AC4589"/>
    <w:rsid w:val="00AC4E4F"/>
    <w:rsid w:val="00AC4F4B"/>
    <w:rsid w:val="00AC5001"/>
    <w:rsid w:val="00AC53FF"/>
    <w:rsid w:val="00AC573E"/>
    <w:rsid w:val="00AC5E7A"/>
    <w:rsid w:val="00AC62D8"/>
    <w:rsid w:val="00AC6C9D"/>
    <w:rsid w:val="00AC6F49"/>
    <w:rsid w:val="00AC6FF1"/>
    <w:rsid w:val="00AC713B"/>
    <w:rsid w:val="00AC769C"/>
    <w:rsid w:val="00AC7F6D"/>
    <w:rsid w:val="00AD1061"/>
    <w:rsid w:val="00AD1243"/>
    <w:rsid w:val="00AD17FC"/>
    <w:rsid w:val="00AD2116"/>
    <w:rsid w:val="00AD2A85"/>
    <w:rsid w:val="00AD3822"/>
    <w:rsid w:val="00AD3AE9"/>
    <w:rsid w:val="00AD3EC5"/>
    <w:rsid w:val="00AD4561"/>
    <w:rsid w:val="00AD4C0C"/>
    <w:rsid w:val="00AD4CB0"/>
    <w:rsid w:val="00AD4E21"/>
    <w:rsid w:val="00AD513E"/>
    <w:rsid w:val="00AD5512"/>
    <w:rsid w:val="00AD66DF"/>
    <w:rsid w:val="00AD6827"/>
    <w:rsid w:val="00AD6BFD"/>
    <w:rsid w:val="00AD6C7D"/>
    <w:rsid w:val="00AD6EC1"/>
    <w:rsid w:val="00AD757E"/>
    <w:rsid w:val="00AD7B73"/>
    <w:rsid w:val="00AE0672"/>
    <w:rsid w:val="00AE0722"/>
    <w:rsid w:val="00AE0C5A"/>
    <w:rsid w:val="00AE0E9F"/>
    <w:rsid w:val="00AE1812"/>
    <w:rsid w:val="00AE23C1"/>
    <w:rsid w:val="00AE2476"/>
    <w:rsid w:val="00AE2866"/>
    <w:rsid w:val="00AE2AAF"/>
    <w:rsid w:val="00AE2AD0"/>
    <w:rsid w:val="00AE2CAC"/>
    <w:rsid w:val="00AE3068"/>
    <w:rsid w:val="00AE39A5"/>
    <w:rsid w:val="00AE3AE4"/>
    <w:rsid w:val="00AE3D49"/>
    <w:rsid w:val="00AE3D4B"/>
    <w:rsid w:val="00AE401A"/>
    <w:rsid w:val="00AE476B"/>
    <w:rsid w:val="00AE4EA7"/>
    <w:rsid w:val="00AE54C6"/>
    <w:rsid w:val="00AE5C42"/>
    <w:rsid w:val="00AE6204"/>
    <w:rsid w:val="00AE64BA"/>
    <w:rsid w:val="00AE6A52"/>
    <w:rsid w:val="00AF00A7"/>
    <w:rsid w:val="00AF0A47"/>
    <w:rsid w:val="00AF11B2"/>
    <w:rsid w:val="00AF14FA"/>
    <w:rsid w:val="00AF1AE0"/>
    <w:rsid w:val="00AF1D1F"/>
    <w:rsid w:val="00AF1E5A"/>
    <w:rsid w:val="00AF24F3"/>
    <w:rsid w:val="00AF255A"/>
    <w:rsid w:val="00AF2A41"/>
    <w:rsid w:val="00AF2C3F"/>
    <w:rsid w:val="00AF2D14"/>
    <w:rsid w:val="00AF3113"/>
    <w:rsid w:val="00AF3606"/>
    <w:rsid w:val="00AF3760"/>
    <w:rsid w:val="00AF38AB"/>
    <w:rsid w:val="00AF396E"/>
    <w:rsid w:val="00AF4626"/>
    <w:rsid w:val="00AF47C1"/>
    <w:rsid w:val="00AF50D1"/>
    <w:rsid w:val="00AF56FB"/>
    <w:rsid w:val="00AF57DD"/>
    <w:rsid w:val="00AF59A3"/>
    <w:rsid w:val="00AF5C5F"/>
    <w:rsid w:val="00AF6733"/>
    <w:rsid w:val="00AF6DF3"/>
    <w:rsid w:val="00AF7051"/>
    <w:rsid w:val="00AF790B"/>
    <w:rsid w:val="00B00027"/>
    <w:rsid w:val="00B0044F"/>
    <w:rsid w:val="00B00906"/>
    <w:rsid w:val="00B0183F"/>
    <w:rsid w:val="00B01F68"/>
    <w:rsid w:val="00B02633"/>
    <w:rsid w:val="00B02A2E"/>
    <w:rsid w:val="00B02D30"/>
    <w:rsid w:val="00B02EBA"/>
    <w:rsid w:val="00B0312B"/>
    <w:rsid w:val="00B03796"/>
    <w:rsid w:val="00B03F71"/>
    <w:rsid w:val="00B04250"/>
    <w:rsid w:val="00B04796"/>
    <w:rsid w:val="00B0490B"/>
    <w:rsid w:val="00B0493A"/>
    <w:rsid w:val="00B04A6F"/>
    <w:rsid w:val="00B04EF3"/>
    <w:rsid w:val="00B05330"/>
    <w:rsid w:val="00B056D2"/>
    <w:rsid w:val="00B060E9"/>
    <w:rsid w:val="00B061CC"/>
    <w:rsid w:val="00B0620E"/>
    <w:rsid w:val="00B065D3"/>
    <w:rsid w:val="00B06B03"/>
    <w:rsid w:val="00B06C17"/>
    <w:rsid w:val="00B078C3"/>
    <w:rsid w:val="00B07A4A"/>
    <w:rsid w:val="00B07E09"/>
    <w:rsid w:val="00B07EFC"/>
    <w:rsid w:val="00B1018E"/>
    <w:rsid w:val="00B10252"/>
    <w:rsid w:val="00B10586"/>
    <w:rsid w:val="00B10D45"/>
    <w:rsid w:val="00B115B1"/>
    <w:rsid w:val="00B115D2"/>
    <w:rsid w:val="00B124D2"/>
    <w:rsid w:val="00B125D6"/>
    <w:rsid w:val="00B127B2"/>
    <w:rsid w:val="00B12D64"/>
    <w:rsid w:val="00B1312A"/>
    <w:rsid w:val="00B133FA"/>
    <w:rsid w:val="00B13AAB"/>
    <w:rsid w:val="00B13F02"/>
    <w:rsid w:val="00B143BF"/>
    <w:rsid w:val="00B14BDA"/>
    <w:rsid w:val="00B15635"/>
    <w:rsid w:val="00B1579F"/>
    <w:rsid w:val="00B15D84"/>
    <w:rsid w:val="00B16330"/>
    <w:rsid w:val="00B16C52"/>
    <w:rsid w:val="00B1788D"/>
    <w:rsid w:val="00B17932"/>
    <w:rsid w:val="00B20518"/>
    <w:rsid w:val="00B20C30"/>
    <w:rsid w:val="00B20D81"/>
    <w:rsid w:val="00B20F2D"/>
    <w:rsid w:val="00B21258"/>
    <w:rsid w:val="00B213AD"/>
    <w:rsid w:val="00B21DE4"/>
    <w:rsid w:val="00B21F00"/>
    <w:rsid w:val="00B22242"/>
    <w:rsid w:val="00B22A29"/>
    <w:rsid w:val="00B22E50"/>
    <w:rsid w:val="00B22E53"/>
    <w:rsid w:val="00B22E69"/>
    <w:rsid w:val="00B230AC"/>
    <w:rsid w:val="00B237AA"/>
    <w:rsid w:val="00B239A8"/>
    <w:rsid w:val="00B23B93"/>
    <w:rsid w:val="00B23DB6"/>
    <w:rsid w:val="00B23F36"/>
    <w:rsid w:val="00B24D0C"/>
    <w:rsid w:val="00B24E36"/>
    <w:rsid w:val="00B2542C"/>
    <w:rsid w:val="00B25CCD"/>
    <w:rsid w:val="00B268E6"/>
    <w:rsid w:val="00B26A4A"/>
    <w:rsid w:val="00B26BF5"/>
    <w:rsid w:val="00B26CAD"/>
    <w:rsid w:val="00B26F9C"/>
    <w:rsid w:val="00B2770B"/>
    <w:rsid w:val="00B279BE"/>
    <w:rsid w:val="00B27A9C"/>
    <w:rsid w:val="00B30BC4"/>
    <w:rsid w:val="00B30D7D"/>
    <w:rsid w:val="00B313C3"/>
    <w:rsid w:val="00B31A67"/>
    <w:rsid w:val="00B31F63"/>
    <w:rsid w:val="00B3258A"/>
    <w:rsid w:val="00B32EB7"/>
    <w:rsid w:val="00B32F35"/>
    <w:rsid w:val="00B33155"/>
    <w:rsid w:val="00B33634"/>
    <w:rsid w:val="00B34426"/>
    <w:rsid w:val="00B34F49"/>
    <w:rsid w:val="00B34FE4"/>
    <w:rsid w:val="00B35387"/>
    <w:rsid w:val="00B357AE"/>
    <w:rsid w:val="00B35A0C"/>
    <w:rsid w:val="00B3614F"/>
    <w:rsid w:val="00B365C9"/>
    <w:rsid w:val="00B3679D"/>
    <w:rsid w:val="00B36F9C"/>
    <w:rsid w:val="00B37180"/>
    <w:rsid w:val="00B3719C"/>
    <w:rsid w:val="00B37621"/>
    <w:rsid w:val="00B37F5D"/>
    <w:rsid w:val="00B40D7D"/>
    <w:rsid w:val="00B41B42"/>
    <w:rsid w:val="00B41EAD"/>
    <w:rsid w:val="00B42063"/>
    <w:rsid w:val="00B420A9"/>
    <w:rsid w:val="00B4241D"/>
    <w:rsid w:val="00B42599"/>
    <w:rsid w:val="00B42CE8"/>
    <w:rsid w:val="00B43053"/>
    <w:rsid w:val="00B43879"/>
    <w:rsid w:val="00B43ED7"/>
    <w:rsid w:val="00B442E0"/>
    <w:rsid w:val="00B442E9"/>
    <w:rsid w:val="00B452CE"/>
    <w:rsid w:val="00B4530B"/>
    <w:rsid w:val="00B45D4C"/>
    <w:rsid w:val="00B461F3"/>
    <w:rsid w:val="00B46479"/>
    <w:rsid w:val="00B47749"/>
    <w:rsid w:val="00B47D26"/>
    <w:rsid w:val="00B5020A"/>
    <w:rsid w:val="00B5071F"/>
    <w:rsid w:val="00B50928"/>
    <w:rsid w:val="00B51679"/>
    <w:rsid w:val="00B52995"/>
    <w:rsid w:val="00B52CEE"/>
    <w:rsid w:val="00B52EFC"/>
    <w:rsid w:val="00B533B1"/>
    <w:rsid w:val="00B53465"/>
    <w:rsid w:val="00B53814"/>
    <w:rsid w:val="00B5452A"/>
    <w:rsid w:val="00B551D2"/>
    <w:rsid w:val="00B55630"/>
    <w:rsid w:val="00B557F2"/>
    <w:rsid w:val="00B55984"/>
    <w:rsid w:val="00B5618F"/>
    <w:rsid w:val="00B568CA"/>
    <w:rsid w:val="00B56E7D"/>
    <w:rsid w:val="00B56EAC"/>
    <w:rsid w:val="00B60AB2"/>
    <w:rsid w:val="00B60C8D"/>
    <w:rsid w:val="00B60E6F"/>
    <w:rsid w:val="00B60EDF"/>
    <w:rsid w:val="00B610B1"/>
    <w:rsid w:val="00B612AF"/>
    <w:rsid w:val="00B61B56"/>
    <w:rsid w:val="00B620EB"/>
    <w:rsid w:val="00B6225A"/>
    <w:rsid w:val="00B62F8E"/>
    <w:rsid w:val="00B630A1"/>
    <w:rsid w:val="00B6348E"/>
    <w:rsid w:val="00B63614"/>
    <w:rsid w:val="00B63B41"/>
    <w:rsid w:val="00B63C2C"/>
    <w:rsid w:val="00B64AE0"/>
    <w:rsid w:val="00B64B7B"/>
    <w:rsid w:val="00B64B8B"/>
    <w:rsid w:val="00B64E02"/>
    <w:rsid w:val="00B650C8"/>
    <w:rsid w:val="00B65220"/>
    <w:rsid w:val="00B6536D"/>
    <w:rsid w:val="00B65DAE"/>
    <w:rsid w:val="00B663B9"/>
    <w:rsid w:val="00B66FE7"/>
    <w:rsid w:val="00B6712A"/>
    <w:rsid w:val="00B67280"/>
    <w:rsid w:val="00B6744D"/>
    <w:rsid w:val="00B678B5"/>
    <w:rsid w:val="00B67ED4"/>
    <w:rsid w:val="00B71379"/>
    <w:rsid w:val="00B72433"/>
    <w:rsid w:val="00B72491"/>
    <w:rsid w:val="00B7295F"/>
    <w:rsid w:val="00B731FB"/>
    <w:rsid w:val="00B736D7"/>
    <w:rsid w:val="00B7412C"/>
    <w:rsid w:val="00B7424C"/>
    <w:rsid w:val="00B7431A"/>
    <w:rsid w:val="00B7435F"/>
    <w:rsid w:val="00B74CB4"/>
    <w:rsid w:val="00B74EB5"/>
    <w:rsid w:val="00B75519"/>
    <w:rsid w:val="00B75640"/>
    <w:rsid w:val="00B7578D"/>
    <w:rsid w:val="00B76163"/>
    <w:rsid w:val="00B76251"/>
    <w:rsid w:val="00B7667F"/>
    <w:rsid w:val="00B76B3E"/>
    <w:rsid w:val="00B76EAD"/>
    <w:rsid w:val="00B76F81"/>
    <w:rsid w:val="00B76FCA"/>
    <w:rsid w:val="00B770DB"/>
    <w:rsid w:val="00B779C6"/>
    <w:rsid w:val="00B77EAD"/>
    <w:rsid w:val="00B8083F"/>
    <w:rsid w:val="00B814A0"/>
    <w:rsid w:val="00B82442"/>
    <w:rsid w:val="00B828EF"/>
    <w:rsid w:val="00B82BE6"/>
    <w:rsid w:val="00B82BEE"/>
    <w:rsid w:val="00B82C3B"/>
    <w:rsid w:val="00B82DE1"/>
    <w:rsid w:val="00B83154"/>
    <w:rsid w:val="00B836B3"/>
    <w:rsid w:val="00B8409C"/>
    <w:rsid w:val="00B849AC"/>
    <w:rsid w:val="00B84C7D"/>
    <w:rsid w:val="00B84CF3"/>
    <w:rsid w:val="00B8538F"/>
    <w:rsid w:val="00B85863"/>
    <w:rsid w:val="00B860B6"/>
    <w:rsid w:val="00B8661E"/>
    <w:rsid w:val="00B8684A"/>
    <w:rsid w:val="00B90292"/>
    <w:rsid w:val="00B9039A"/>
    <w:rsid w:val="00B919F9"/>
    <w:rsid w:val="00B9259C"/>
    <w:rsid w:val="00B92ED1"/>
    <w:rsid w:val="00B9306C"/>
    <w:rsid w:val="00B93AE2"/>
    <w:rsid w:val="00B93CF7"/>
    <w:rsid w:val="00B93E86"/>
    <w:rsid w:val="00B940DF"/>
    <w:rsid w:val="00B9449D"/>
    <w:rsid w:val="00B95B62"/>
    <w:rsid w:val="00B95C48"/>
    <w:rsid w:val="00B95CA5"/>
    <w:rsid w:val="00B96BF7"/>
    <w:rsid w:val="00B972DD"/>
    <w:rsid w:val="00B97694"/>
    <w:rsid w:val="00B97EDE"/>
    <w:rsid w:val="00BA017B"/>
    <w:rsid w:val="00BA03A0"/>
    <w:rsid w:val="00BA0B91"/>
    <w:rsid w:val="00BA0D73"/>
    <w:rsid w:val="00BA230C"/>
    <w:rsid w:val="00BA268F"/>
    <w:rsid w:val="00BA2980"/>
    <w:rsid w:val="00BA29ED"/>
    <w:rsid w:val="00BA2A2F"/>
    <w:rsid w:val="00BA3192"/>
    <w:rsid w:val="00BA33D0"/>
    <w:rsid w:val="00BA3524"/>
    <w:rsid w:val="00BA3D81"/>
    <w:rsid w:val="00BA460A"/>
    <w:rsid w:val="00BA52C6"/>
    <w:rsid w:val="00BA5FF7"/>
    <w:rsid w:val="00BA61F2"/>
    <w:rsid w:val="00BA63E1"/>
    <w:rsid w:val="00BA6689"/>
    <w:rsid w:val="00BA7690"/>
    <w:rsid w:val="00BA7F36"/>
    <w:rsid w:val="00BB0361"/>
    <w:rsid w:val="00BB06E4"/>
    <w:rsid w:val="00BB0777"/>
    <w:rsid w:val="00BB0B5E"/>
    <w:rsid w:val="00BB0F32"/>
    <w:rsid w:val="00BB103F"/>
    <w:rsid w:val="00BB17D7"/>
    <w:rsid w:val="00BB1B70"/>
    <w:rsid w:val="00BB1E16"/>
    <w:rsid w:val="00BB2875"/>
    <w:rsid w:val="00BB3587"/>
    <w:rsid w:val="00BB39F7"/>
    <w:rsid w:val="00BB3A1D"/>
    <w:rsid w:val="00BB4206"/>
    <w:rsid w:val="00BB42F1"/>
    <w:rsid w:val="00BB4508"/>
    <w:rsid w:val="00BB4939"/>
    <w:rsid w:val="00BB5045"/>
    <w:rsid w:val="00BB52A6"/>
    <w:rsid w:val="00BB535B"/>
    <w:rsid w:val="00BB53D7"/>
    <w:rsid w:val="00BB579D"/>
    <w:rsid w:val="00BB5922"/>
    <w:rsid w:val="00BB5C03"/>
    <w:rsid w:val="00BB619A"/>
    <w:rsid w:val="00BB6302"/>
    <w:rsid w:val="00BB6566"/>
    <w:rsid w:val="00BB6CA9"/>
    <w:rsid w:val="00BB6E07"/>
    <w:rsid w:val="00BB762B"/>
    <w:rsid w:val="00BB79AD"/>
    <w:rsid w:val="00BB7B46"/>
    <w:rsid w:val="00BB7F52"/>
    <w:rsid w:val="00BB7F5B"/>
    <w:rsid w:val="00BC1036"/>
    <w:rsid w:val="00BC1255"/>
    <w:rsid w:val="00BC1B4B"/>
    <w:rsid w:val="00BC233F"/>
    <w:rsid w:val="00BC264A"/>
    <w:rsid w:val="00BC27DA"/>
    <w:rsid w:val="00BC2995"/>
    <w:rsid w:val="00BC29D9"/>
    <w:rsid w:val="00BC2AA5"/>
    <w:rsid w:val="00BC2ECC"/>
    <w:rsid w:val="00BC32D1"/>
    <w:rsid w:val="00BC3307"/>
    <w:rsid w:val="00BC3345"/>
    <w:rsid w:val="00BC3512"/>
    <w:rsid w:val="00BC35EA"/>
    <w:rsid w:val="00BC40CF"/>
    <w:rsid w:val="00BC414F"/>
    <w:rsid w:val="00BC41E1"/>
    <w:rsid w:val="00BC4459"/>
    <w:rsid w:val="00BC486A"/>
    <w:rsid w:val="00BC5629"/>
    <w:rsid w:val="00BC5BEC"/>
    <w:rsid w:val="00BC6088"/>
    <w:rsid w:val="00BC698A"/>
    <w:rsid w:val="00BC6DEB"/>
    <w:rsid w:val="00BC7188"/>
    <w:rsid w:val="00BC7214"/>
    <w:rsid w:val="00BC7A4E"/>
    <w:rsid w:val="00BD0133"/>
    <w:rsid w:val="00BD0F9B"/>
    <w:rsid w:val="00BD1442"/>
    <w:rsid w:val="00BD17CC"/>
    <w:rsid w:val="00BD1AB3"/>
    <w:rsid w:val="00BD2497"/>
    <w:rsid w:val="00BD260F"/>
    <w:rsid w:val="00BD2B87"/>
    <w:rsid w:val="00BD2EAC"/>
    <w:rsid w:val="00BD313B"/>
    <w:rsid w:val="00BD31E1"/>
    <w:rsid w:val="00BD363C"/>
    <w:rsid w:val="00BD3EAA"/>
    <w:rsid w:val="00BD3F51"/>
    <w:rsid w:val="00BD4A20"/>
    <w:rsid w:val="00BD5820"/>
    <w:rsid w:val="00BD59C8"/>
    <w:rsid w:val="00BD5A92"/>
    <w:rsid w:val="00BD644E"/>
    <w:rsid w:val="00BD6509"/>
    <w:rsid w:val="00BD6857"/>
    <w:rsid w:val="00BD6C86"/>
    <w:rsid w:val="00BD7682"/>
    <w:rsid w:val="00BD79BB"/>
    <w:rsid w:val="00BD7E71"/>
    <w:rsid w:val="00BD7F88"/>
    <w:rsid w:val="00BE00B2"/>
    <w:rsid w:val="00BE04EA"/>
    <w:rsid w:val="00BE0869"/>
    <w:rsid w:val="00BE0CD8"/>
    <w:rsid w:val="00BE1904"/>
    <w:rsid w:val="00BE1F5F"/>
    <w:rsid w:val="00BE2695"/>
    <w:rsid w:val="00BE2DAB"/>
    <w:rsid w:val="00BE2E85"/>
    <w:rsid w:val="00BE3318"/>
    <w:rsid w:val="00BE345B"/>
    <w:rsid w:val="00BE3637"/>
    <w:rsid w:val="00BE3820"/>
    <w:rsid w:val="00BE3A47"/>
    <w:rsid w:val="00BE3D91"/>
    <w:rsid w:val="00BE3FB7"/>
    <w:rsid w:val="00BE403F"/>
    <w:rsid w:val="00BE4915"/>
    <w:rsid w:val="00BE55E8"/>
    <w:rsid w:val="00BE5ADB"/>
    <w:rsid w:val="00BE5F56"/>
    <w:rsid w:val="00BE6064"/>
    <w:rsid w:val="00BE6067"/>
    <w:rsid w:val="00BE6628"/>
    <w:rsid w:val="00BE677A"/>
    <w:rsid w:val="00BE6E64"/>
    <w:rsid w:val="00BE6F69"/>
    <w:rsid w:val="00BE73C1"/>
    <w:rsid w:val="00BF07F2"/>
    <w:rsid w:val="00BF1364"/>
    <w:rsid w:val="00BF1576"/>
    <w:rsid w:val="00BF20E4"/>
    <w:rsid w:val="00BF25B9"/>
    <w:rsid w:val="00BF293E"/>
    <w:rsid w:val="00BF39D2"/>
    <w:rsid w:val="00BF3B5C"/>
    <w:rsid w:val="00BF3E67"/>
    <w:rsid w:val="00BF3F06"/>
    <w:rsid w:val="00BF4364"/>
    <w:rsid w:val="00BF4380"/>
    <w:rsid w:val="00BF46AE"/>
    <w:rsid w:val="00BF5B02"/>
    <w:rsid w:val="00BF6089"/>
    <w:rsid w:val="00BF643E"/>
    <w:rsid w:val="00BF64EE"/>
    <w:rsid w:val="00BF76AA"/>
    <w:rsid w:val="00BF7BED"/>
    <w:rsid w:val="00BF7DEB"/>
    <w:rsid w:val="00C005F6"/>
    <w:rsid w:val="00C011CC"/>
    <w:rsid w:val="00C014DC"/>
    <w:rsid w:val="00C01829"/>
    <w:rsid w:val="00C018EF"/>
    <w:rsid w:val="00C01A8B"/>
    <w:rsid w:val="00C01DEA"/>
    <w:rsid w:val="00C01FE0"/>
    <w:rsid w:val="00C02541"/>
    <w:rsid w:val="00C02A85"/>
    <w:rsid w:val="00C02AEF"/>
    <w:rsid w:val="00C02BE3"/>
    <w:rsid w:val="00C03546"/>
    <w:rsid w:val="00C03C2F"/>
    <w:rsid w:val="00C03DF9"/>
    <w:rsid w:val="00C04687"/>
    <w:rsid w:val="00C049EE"/>
    <w:rsid w:val="00C04CDA"/>
    <w:rsid w:val="00C05151"/>
    <w:rsid w:val="00C0565D"/>
    <w:rsid w:val="00C05F25"/>
    <w:rsid w:val="00C05FF8"/>
    <w:rsid w:val="00C07E9C"/>
    <w:rsid w:val="00C103FA"/>
    <w:rsid w:val="00C11022"/>
    <w:rsid w:val="00C11063"/>
    <w:rsid w:val="00C11184"/>
    <w:rsid w:val="00C1167A"/>
    <w:rsid w:val="00C1204A"/>
    <w:rsid w:val="00C12E91"/>
    <w:rsid w:val="00C13362"/>
    <w:rsid w:val="00C138D1"/>
    <w:rsid w:val="00C138F7"/>
    <w:rsid w:val="00C142F6"/>
    <w:rsid w:val="00C14571"/>
    <w:rsid w:val="00C1462B"/>
    <w:rsid w:val="00C14706"/>
    <w:rsid w:val="00C1493E"/>
    <w:rsid w:val="00C1596D"/>
    <w:rsid w:val="00C159E5"/>
    <w:rsid w:val="00C16554"/>
    <w:rsid w:val="00C16821"/>
    <w:rsid w:val="00C171F9"/>
    <w:rsid w:val="00C202E6"/>
    <w:rsid w:val="00C206C2"/>
    <w:rsid w:val="00C206D7"/>
    <w:rsid w:val="00C20945"/>
    <w:rsid w:val="00C21343"/>
    <w:rsid w:val="00C21597"/>
    <w:rsid w:val="00C217EE"/>
    <w:rsid w:val="00C21F10"/>
    <w:rsid w:val="00C22368"/>
    <w:rsid w:val="00C225A1"/>
    <w:rsid w:val="00C22879"/>
    <w:rsid w:val="00C237B3"/>
    <w:rsid w:val="00C23CFA"/>
    <w:rsid w:val="00C240C2"/>
    <w:rsid w:val="00C2563B"/>
    <w:rsid w:val="00C26769"/>
    <w:rsid w:val="00C26E7B"/>
    <w:rsid w:val="00C2704B"/>
    <w:rsid w:val="00C271E7"/>
    <w:rsid w:val="00C276A5"/>
    <w:rsid w:val="00C27A74"/>
    <w:rsid w:val="00C303B6"/>
    <w:rsid w:val="00C3074F"/>
    <w:rsid w:val="00C30B26"/>
    <w:rsid w:val="00C30F2B"/>
    <w:rsid w:val="00C3202A"/>
    <w:rsid w:val="00C321AE"/>
    <w:rsid w:val="00C32409"/>
    <w:rsid w:val="00C32506"/>
    <w:rsid w:val="00C3298E"/>
    <w:rsid w:val="00C32D1B"/>
    <w:rsid w:val="00C32E44"/>
    <w:rsid w:val="00C33218"/>
    <w:rsid w:val="00C3425D"/>
    <w:rsid w:val="00C34930"/>
    <w:rsid w:val="00C34DAC"/>
    <w:rsid w:val="00C35116"/>
    <w:rsid w:val="00C355FF"/>
    <w:rsid w:val="00C3632A"/>
    <w:rsid w:val="00C36E99"/>
    <w:rsid w:val="00C37167"/>
    <w:rsid w:val="00C37371"/>
    <w:rsid w:val="00C3752B"/>
    <w:rsid w:val="00C37DA5"/>
    <w:rsid w:val="00C4069A"/>
    <w:rsid w:val="00C40942"/>
    <w:rsid w:val="00C40CF0"/>
    <w:rsid w:val="00C40DFD"/>
    <w:rsid w:val="00C419DD"/>
    <w:rsid w:val="00C41A0A"/>
    <w:rsid w:val="00C4228C"/>
    <w:rsid w:val="00C424FF"/>
    <w:rsid w:val="00C4265F"/>
    <w:rsid w:val="00C42866"/>
    <w:rsid w:val="00C43487"/>
    <w:rsid w:val="00C43766"/>
    <w:rsid w:val="00C45CD6"/>
    <w:rsid w:val="00C46079"/>
    <w:rsid w:val="00C46414"/>
    <w:rsid w:val="00C466EC"/>
    <w:rsid w:val="00C46EEE"/>
    <w:rsid w:val="00C4793D"/>
    <w:rsid w:val="00C479FE"/>
    <w:rsid w:val="00C501A0"/>
    <w:rsid w:val="00C50642"/>
    <w:rsid w:val="00C507FC"/>
    <w:rsid w:val="00C5104A"/>
    <w:rsid w:val="00C5117C"/>
    <w:rsid w:val="00C51283"/>
    <w:rsid w:val="00C5152E"/>
    <w:rsid w:val="00C51883"/>
    <w:rsid w:val="00C51936"/>
    <w:rsid w:val="00C519BC"/>
    <w:rsid w:val="00C51B36"/>
    <w:rsid w:val="00C51D16"/>
    <w:rsid w:val="00C52440"/>
    <w:rsid w:val="00C5255E"/>
    <w:rsid w:val="00C529FD"/>
    <w:rsid w:val="00C530BD"/>
    <w:rsid w:val="00C532C2"/>
    <w:rsid w:val="00C537FE"/>
    <w:rsid w:val="00C53937"/>
    <w:rsid w:val="00C53BF9"/>
    <w:rsid w:val="00C53EC3"/>
    <w:rsid w:val="00C540FB"/>
    <w:rsid w:val="00C545FF"/>
    <w:rsid w:val="00C546B2"/>
    <w:rsid w:val="00C54A6E"/>
    <w:rsid w:val="00C55161"/>
    <w:rsid w:val="00C55F5A"/>
    <w:rsid w:val="00C566C5"/>
    <w:rsid w:val="00C567BE"/>
    <w:rsid w:val="00C56ECF"/>
    <w:rsid w:val="00C56F10"/>
    <w:rsid w:val="00C56F1F"/>
    <w:rsid w:val="00C5753A"/>
    <w:rsid w:val="00C575E9"/>
    <w:rsid w:val="00C57760"/>
    <w:rsid w:val="00C57EC3"/>
    <w:rsid w:val="00C57FCA"/>
    <w:rsid w:val="00C6024A"/>
    <w:rsid w:val="00C60345"/>
    <w:rsid w:val="00C6076A"/>
    <w:rsid w:val="00C60E2D"/>
    <w:rsid w:val="00C60FD9"/>
    <w:rsid w:val="00C61F5C"/>
    <w:rsid w:val="00C629EB"/>
    <w:rsid w:val="00C62ABD"/>
    <w:rsid w:val="00C63696"/>
    <w:rsid w:val="00C636B3"/>
    <w:rsid w:val="00C64547"/>
    <w:rsid w:val="00C64906"/>
    <w:rsid w:val="00C64B54"/>
    <w:rsid w:val="00C651A7"/>
    <w:rsid w:val="00C651C0"/>
    <w:rsid w:val="00C65831"/>
    <w:rsid w:val="00C66769"/>
    <w:rsid w:val="00C667C2"/>
    <w:rsid w:val="00C6750E"/>
    <w:rsid w:val="00C67887"/>
    <w:rsid w:val="00C67A4B"/>
    <w:rsid w:val="00C67C8F"/>
    <w:rsid w:val="00C67DEA"/>
    <w:rsid w:val="00C67ED1"/>
    <w:rsid w:val="00C70016"/>
    <w:rsid w:val="00C709D7"/>
    <w:rsid w:val="00C70D1E"/>
    <w:rsid w:val="00C710B7"/>
    <w:rsid w:val="00C711FB"/>
    <w:rsid w:val="00C7148E"/>
    <w:rsid w:val="00C715E3"/>
    <w:rsid w:val="00C71EE9"/>
    <w:rsid w:val="00C73110"/>
    <w:rsid w:val="00C73A31"/>
    <w:rsid w:val="00C73B65"/>
    <w:rsid w:val="00C741CD"/>
    <w:rsid w:val="00C748A7"/>
    <w:rsid w:val="00C74A0C"/>
    <w:rsid w:val="00C74F3E"/>
    <w:rsid w:val="00C74FF6"/>
    <w:rsid w:val="00C75A65"/>
    <w:rsid w:val="00C76268"/>
    <w:rsid w:val="00C76533"/>
    <w:rsid w:val="00C76794"/>
    <w:rsid w:val="00C76E75"/>
    <w:rsid w:val="00C76ECE"/>
    <w:rsid w:val="00C77003"/>
    <w:rsid w:val="00C7793B"/>
    <w:rsid w:val="00C77CDC"/>
    <w:rsid w:val="00C80C97"/>
    <w:rsid w:val="00C8127C"/>
    <w:rsid w:val="00C81E6E"/>
    <w:rsid w:val="00C82014"/>
    <w:rsid w:val="00C8271E"/>
    <w:rsid w:val="00C837F7"/>
    <w:rsid w:val="00C83C35"/>
    <w:rsid w:val="00C83E42"/>
    <w:rsid w:val="00C84291"/>
    <w:rsid w:val="00C85420"/>
    <w:rsid w:val="00C85593"/>
    <w:rsid w:val="00C858FA"/>
    <w:rsid w:val="00C868F0"/>
    <w:rsid w:val="00C86C3C"/>
    <w:rsid w:val="00C86D14"/>
    <w:rsid w:val="00C86D4F"/>
    <w:rsid w:val="00C87A54"/>
    <w:rsid w:val="00C906E6"/>
    <w:rsid w:val="00C90868"/>
    <w:rsid w:val="00C90948"/>
    <w:rsid w:val="00C91402"/>
    <w:rsid w:val="00C919BB"/>
    <w:rsid w:val="00C91B03"/>
    <w:rsid w:val="00C932B3"/>
    <w:rsid w:val="00C93838"/>
    <w:rsid w:val="00C93BBC"/>
    <w:rsid w:val="00C9415D"/>
    <w:rsid w:val="00C943AB"/>
    <w:rsid w:val="00C94A63"/>
    <w:rsid w:val="00C95477"/>
    <w:rsid w:val="00C96583"/>
    <w:rsid w:val="00C971F2"/>
    <w:rsid w:val="00C9766E"/>
    <w:rsid w:val="00C9781E"/>
    <w:rsid w:val="00C97979"/>
    <w:rsid w:val="00CA0962"/>
    <w:rsid w:val="00CA0B81"/>
    <w:rsid w:val="00CA10FE"/>
    <w:rsid w:val="00CA1777"/>
    <w:rsid w:val="00CA2371"/>
    <w:rsid w:val="00CA237B"/>
    <w:rsid w:val="00CA2A25"/>
    <w:rsid w:val="00CA2B6F"/>
    <w:rsid w:val="00CA31CB"/>
    <w:rsid w:val="00CA31D3"/>
    <w:rsid w:val="00CA3335"/>
    <w:rsid w:val="00CA353D"/>
    <w:rsid w:val="00CA3834"/>
    <w:rsid w:val="00CA399A"/>
    <w:rsid w:val="00CA3C7E"/>
    <w:rsid w:val="00CA3F14"/>
    <w:rsid w:val="00CA5D5C"/>
    <w:rsid w:val="00CA61A0"/>
    <w:rsid w:val="00CA6256"/>
    <w:rsid w:val="00CA6674"/>
    <w:rsid w:val="00CA6897"/>
    <w:rsid w:val="00CA6A17"/>
    <w:rsid w:val="00CA6CFE"/>
    <w:rsid w:val="00CA7421"/>
    <w:rsid w:val="00CA775C"/>
    <w:rsid w:val="00CB0B1F"/>
    <w:rsid w:val="00CB14E6"/>
    <w:rsid w:val="00CB258F"/>
    <w:rsid w:val="00CB25E2"/>
    <w:rsid w:val="00CB2D6B"/>
    <w:rsid w:val="00CB2DB7"/>
    <w:rsid w:val="00CB2F38"/>
    <w:rsid w:val="00CB37F0"/>
    <w:rsid w:val="00CB46CC"/>
    <w:rsid w:val="00CB4A9E"/>
    <w:rsid w:val="00CB4D23"/>
    <w:rsid w:val="00CB5088"/>
    <w:rsid w:val="00CB5251"/>
    <w:rsid w:val="00CB5D7B"/>
    <w:rsid w:val="00CB5D96"/>
    <w:rsid w:val="00CB7275"/>
    <w:rsid w:val="00CB7286"/>
    <w:rsid w:val="00CB7736"/>
    <w:rsid w:val="00CB7829"/>
    <w:rsid w:val="00CB78BC"/>
    <w:rsid w:val="00CC0060"/>
    <w:rsid w:val="00CC0257"/>
    <w:rsid w:val="00CC1CEC"/>
    <w:rsid w:val="00CC27DF"/>
    <w:rsid w:val="00CC2DA4"/>
    <w:rsid w:val="00CC2FF4"/>
    <w:rsid w:val="00CC3073"/>
    <w:rsid w:val="00CC3213"/>
    <w:rsid w:val="00CC32AF"/>
    <w:rsid w:val="00CC37D0"/>
    <w:rsid w:val="00CC39FC"/>
    <w:rsid w:val="00CC491F"/>
    <w:rsid w:val="00CC5768"/>
    <w:rsid w:val="00CC5A1C"/>
    <w:rsid w:val="00CC5F90"/>
    <w:rsid w:val="00CC6706"/>
    <w:rsid w:val="00CC6802"/>
    <w:rsid w:val="00CC6B0A"/>
    <w:rsid w:val="00CC6CCF"/>
    <w:rsid w:val="00CC73D2"/>
    <w:rsid w:val="00CC774A"/>
    <w:rsid w:val="00CD0734"/>
    <w:rsid w:val="00CD0C03"/>
    <w:rsid w:val="00CD1262"/>
    <w:rsid w:val="00CD160D"/>
    <w:rsid w:val="00CD16E3"/>
    <w:rsid w:val="00CD274D"/>
    <w:rsid w:val="00CD28EC"/>
    <w:rsid w:val="00CD3A15"/>
    <w:rsid w:val="00CD53BA"/>
    <w:rsid w:val="00CD5747"/>
    <w:rsid w:val="00CD581F"/>
    <w:rsid w:val="00CD608E"/>
    <w:rsid w:val="00CD622E"/>
    <w:rsid w:val="00CD65C3"/>
    <w:rsid w:val="00CD6AB8"/>
    <w:rsid w:val="00CD6B4A"/>
    <w:rsid w:val="00CD74E8"/>
    <w:rsid w:val="00CD74EC"/>
    <w:rsid w:val="00CE0096"/>
    <w:rsid w:val="00CE0467"/>
    <w:rsid w:val="00CE0573"/>
    <w:rsid w:val="00CE0DA1"/>
    <w:rsid w:val="00CE304F"/>
    <w:rsid w:val="00CE33AB"/>
    <w:rsid w:val="00CE396D"/>
    <w:rsid w:val="00CE3E10"/>
    <w:rsid w:val="00CE4803"/>
    <w:rsid w:val="00CE4CBD"/>
    <w:rsid w:val="00CE513D"/>
    <w:rsid w:val="00CE51D6"/>
    <w:rsid w:val="00CE51F1"/>
    <w:rsid w:val="00CE5CFA"/>
    <w:rsid w:val="00CE63E1"/>
    <w:rsid w:val="00CE640E"/>
    <w:rsid w:val="00CE67EA"/>
    <w:rsid w:val="00CE6CC6"/>
    <w:rsid w:val="00CE6FCA"/>
    <w:rsid w:val="00CE75A5"/>
    <w:rsid w:val="00CF0145"/>
    <w:rsid w:val="00CF0912"/>
    <w:rsid w:val="00CF1B9E"/>
    <w:rsid w:val="00CF1D38"/>
    <w:rsid w:val="00CF1DC6"/>
    <w:rsid w:val="00CF22C5"/>
    <w:rsid w:val="00CF28C7"/>
    <w:rsid w:val="00CF2D99"/>
    <w:rsid w:val="00CF3751"/>
    <w:rsid w:val="00CF4335"/>
    <w:rsid w:val="00CF4391"/>
    <w:rsid w:val="00CF4B15"/>
    <w:rsid w:val="00CF4C9C"/>
    <w:rsid w:val="00CF53EC"/>
    <w:rsid w:val="00CF5784"/>
    <w:rsid w:val="00CF6646"/>
    <w:rsid w:val="00CF6A09"/>
    <w:rsid w:val="00CF7C98"/>
    <w:rsid w:val="00CF7CF7"/>
    <w:rsid w:val="00D0083E"/>
    <w:rsid w:val="00D00A34"/>
    <w:rsid w:val="00D00B69"/>
    <w:rsid w:val="00D0174A"/>
    <w:rsid w:val="00D02B9F"/>
    <w:rsid w:val="00D02CEE"/>
    <w:rsid w:val="00D02F15"/>
    <w:rsid w:val="00D03074"/>
    <w:rsid w:val="00D0380A"/>
    <w:rsid w:val="00D03D98"/>
    <w:rsid w:val="00D03E48"/>
    <w:rsid w:val="00D045EB"/>
    <w:rsid w:val="00D04B01"/>
    <w:rsid w:val="00D04C3F"/>
    <w:rsid w:val="00D04DE9"/>
    <w:rsid w:val="00D0526D"/>
    <w:rsid w:val="00D05646"/>
    <w:rsid w:val="00D06C03"/>
    <w:rsid w:val="00D072F8"/>
    <w:rsid w:val="00D07DDC"/>
    <w:rsid w:val="00D10203"/>
    <w:rsid w:val="00D107D7"/>
    <w:rsid w:val="00D107D9"/>
    <w:rsid w:val="00D1097F"/>
    <w:rsid w:val="00D10ADA"/>
    <w:rsid w:val="00D10B3D"/>
    <w:rsid w:val="00D11337"/>
    <w:rsid w:val="00D11801"/>
    <w:rsid w:val="00D12062"/>
    <w:rsid w:val="00D12BDF"/>
    <w:rsid w:val="00D12F19"/>
    <w:rsid w:val="00D13141"/>
    <w:rsid w:val="00D13430"/>
    <w:rsid w:val="00D1360B"/>
    <w:rsid w:val="00D13966"/>
    <w:rsid w:val="00D14085"/>
    <w:rsid w:val="00D14301"/>
    <w:rsid w:val="00D14A41"/>
    <w:rsid w:val="00D14E0C"/>
    <w:rsid w:val="00D1506F"/>
    <w:rsid w:val="00D15B0A"/>
    <w:rsid w:val="00D15FC5"/>
    <w:rsid w:val="00D1608D"/>
    <w:rsid w:val="00D167F3"/>
    <w:rsid w:val="00D16ADC"/>
    <w:rsid w:val="00D16B85"/>
    <w:rsid w:val="00D16D1F"/>
    <w:rsid w:val="00D16DD1"/>
    <w:rsid w:val="00D16F60"/>
    <w:rsid w:val="00D170D9"/>
    <w:rsid w:val="00D1714B"/>
    <w:rsid w:val="00D17D9F"/>
    <w:rsid w:val="00D20221"/>
    <w:rsid w:val="00D208D6"/>
    <w:rsid w:val="00D209F0"/>
    <w:rsid w:val="00D21CAB"/>
    <w:rsid w:val="00D21CE4"/>
    <w:rsid w:val="00D21E5E"/>
    <w:rsid w:val="00D21FCC"/>
    <w:rsid w:val="00D22026"/>
    <w:rsid w:val="00D2243D"/>
    <w:rsid w:val="00D224AF"/>
    <w:rsid w:val="00D22ED6"/>
    <w:rsid w:val="00D232E1"/>
    <w:rsid w:val="00D23762"/>
    <w:rsid w:val="00D2388D"/>
    <w:rsid w:val="00D238A5"/>
    <w:rsid w:val="00D23C9A"/>
    <w:rsid w:val="00D23DBE"/>
    <w:rsid w:val="00D24800"/>
    <w:rsid w:val="00D252F6"/>
    <w:rsid w:val="00D255BB"/>
    <w:rsid w:val="00D256AC"/>
    <w:rsid w:val="00D25CBB"/>
    <w:rsid w:val="00D266C0"/>
    <w:rsid w:val="00D267C5"/>
    <w:rsid w:val="00D26F0C"/>
    <w:rsid w:val="00D27831"/>
    <w:rsid w:val="00D279E3"/>
    <w:rsid w:val="00D27A51"/>
    <w:rsid w:val="00D30AB5"/>
    <w:rsid w:val="00D30E04"/>
    <w:rsid w:val="00D3118C"/>
    <w:rsid w:val="00D3145F"/>
    <w:rsid w:val="00D31C71"/>
    <w:rsid w:val="00D320B7"/>
    <w:rsid w:val="00D3230D"/>
    <w:rsid w:val="00D3344C"/>
    <w:rsid w:val="00D3402A"/>
    <w:rsid w:val="00D341FC"/>
    <w:rsid w:val="00D35023"/>
    <w:rsid w:val="00D35090"/>
    <w:rsid w:val="00D357D1"/>
    <w:rsid w:val="00D35BA7"/>
    <w:rsid w:val="00D35F59"/>
    <w:rsid w:val="00D366B2"/>
    <w:rsid w:val="00D36AA0"/>
    <w:rsid w:val="00D36E51"/>
    <w:rsid w:val="00D36E88"/>
    <w:rsid w:val="00D37247"/>
    <w:rsid w:val="00D3762F"/>
    <w:rsid w:val="00D3782E"/>
    <w:rsid w:val="00D37B16"/>
    <w:rsid w:val="00D40085"/>
    <w:rsid w:val="00D40275"/>
    <w:rsid w:val="00D40AF5"/>
    <w:rsid w:val="00D41851"/>
    <w:rsid w:val="00D41BE3"/>
    <w:rsid w:val="00D423D7"/>
    <w:rsid w:val="00D4289C"/>
    <w:rsid w:val="00D42F78"/>
    <w:rsid w:val="00D43414"/>
    <w:rsid w:val="00D4382D"/>
    <w:rsid w:val="00D43BD8"/>
    <w:rsid w:val="00D441D5"/>
    <w:rsid w:val="00D444AA"/>
    <w:rsid w:val="00D445EB"/>
    <w:rsid w:val="00D44C0C"/>
    <w:rsid w:val="00D4547C"/>
    <w:rsid w:val="00D45489"/>
    <w:rsid w:val="00D45920"/>
    <w:rsid w:val="00D46848"/>
    <w:rsid w:val="00D46E31"/>
    <w:rsid w:val="00D46FFB"/>
    <w:rsid w:val="00D476E2"/>
    <w:rsid w:val="00D47887"/>
    <w:rsid w:val="00D47AD9"/>
    <w:rsid w:val="00D47EEA"/>
    <w:rsid w:val="00D511E8"/>
    <w:rsid w:val="00D51535"/>
    <w:rsid w:val="00D516D2"/>
    <w:rsid w:val="00D5205A"/>
    <w:rsid w:val="00D5224C"/>
    <w:rsid w:val="00D52780"/>
    <w:rsid w:val="00D543E3"/>
    <w:rsid w:val="00D54477"/>
    <w:rsid w:val="00D549BF"/>
    <w:rsid w:val="00D54F11"/>
    <w:rsid w:val="00D5510A"/>
    <w:rsid w:val="00D5548F"/>
    <w:rsid w:val="00D5597F"/>
    <w:rsid w:val="00D55ADE"/>
    <w:rsid w:val="00D56127"/>
    <w:rsid w:val="00D56B58"/>
    <w:rsid w:val="00D56F69"/>
    <w:rsid w:val="00D57229"/>
    <w:rsid w:val="00D57AF3"/>
    <w:rsid w:val="00D57B65"/>
    <w:rsid w:val="00D57CC8"/>
    <w:rsid w:val="00D6070A"/>
    <w:rsid w:val="00D60734"/>
    <w:rsid w:val="00D60A78"/>
    <w:rsid w:val="00D60D8B"/>
    <w:rsid w:val="00D60E9E"/>
    <w:rsid w:val="00D60F29"/>
    <w:rsid w:val="00D6112D"/>
    <w:rsid w:val="00D62E4A"/>
    <w:rsid w:val="00D6307F"/>
    <w:rsid w:val="00D63806"/>
    <w:rsid w:val="00D64AEC"/>
    <w:rsid w:val="00D65417"/>
    <w:rsid w:val="00D6587B"/>
    <w:rsid w:val="00D66B08"/>
    <w:rsid w:val="00D67065"/>
    <w:rsid w:val="00D670EB"/>
    <w:rsid w:val="00D67200"/>
    <w:rsid w:val="00D672B4"/>
    <w:rsid w:val="00D67452"/>
    <w:rsid w:val="00D6798A"/>
    <w:rsid w:val="00D67F52"/>
    <w:rsid w:val="00D7004E"/>
    <w:rsid w:val="00D71BAB"/>
    <w:rsid w:val="00D72401"/>
    <w:rsid w:val="00D72832"/>
    <w:rsid w:val="00D72C65"/>
    <w:rsid w:val="00D73F03"/>
    <w:rsid w:val="00D74096"/>
    <w:rsid w:val="00D74236"/>
    <w:rsid w:val="00D7469D"/>
    <w:rsid w:val="00D74C1C"/>
    <w:rsid w:val="00D75C01"/>
    <w:rsid w:val="00D75E3F"/>
    <w:rsid w:val="00D760DE"/>
    <w:rsid w:val="00D76269"/>
    <w:rsid w:val="00D76748"/>
    <w:rsid w:val="00D76D60"/>
    <w:rsid w:val="00D76D77"/>
    <w:rsid w:val="00D76FF5"/>
    <w:rsid w:val="00D773AA"/>
    <w:rsid w:val="00D774CE"/>
    <w:rsid w:val="00D77611"/>
    <w:rsid w:val="00D80B79"/>
    <w:rsid w:val="00D80B9D"/>
    <w:rsid w:val="00D80C09"/>
    <w:rsid w:val="00D80FE5"/>
    <w:rsid w:val="00D811EC"/>
    <w:rsid w:val="00D81382"/>
    <w:rsid w:val="00D815E7"/>
    <w:rsid w:val="00D81729"/>
    <w:rsid w:val="00D81789"/>
    <w:rsid w:val="00D81D06"/>
    <w:rsid w:val="00D8200D"/>
    <w:rsid w:val="00D825FC"/>
    <w:rsid w:val="00D826D7"/>
    <w:rsid w:val="00D82A44"/>
    <w:rsid w:val="00D82C64"/>
    <w:rsid w:val="00D82C81"/>
    <w:rsid w:val="00D830B8"/>
    <w:rsid w:val="00D832DE"/>
    <w:rsid w:val="00D83FAA"/>
    <w:rsid w:val="00D8442B"/>
    <w:rsid w:val="00D8450B"/>
    <w:rsid w:val="00D84975"/>
    <w:rsid w:val="00D84F87"/>
    <w:rsid w:val="00D86822"/>
    <w:rsid w:val="00D87624"/>
    <w:rsid w:val="00D879D5"/>
    <w:rsid w:val="00D925C9"/>
    <w:rsid w:val="00D92639"/>
    <w:rsid w:val="00D928BA"/>
    <w:rsid w:val="00D928BF"/>
    <w:rsid w:val="00D928CD"/>
    <w:rsid w:val="00D92B27"/>
    <w:rsid w:val="00D937BE"/>
    <w:rsid w:val="00D93CF6"/>
    <w:rsid w:val="00D93D51"/>
    <w:rsid w:val="00D94128"/>
    <w:rsid w:val="00D946E4"/>
    <w:rsid w:val="00D9472B"/>
    <w:rsid w:val="00D95140"/>
    <w:rsid w:val="00D95BFC"/>
    <w:rsid w:val="00D95C97"/>
    <w:rsid w:val="00D9614A"/>
    <w:rsid w:val="00D967AE"/>
    <w:rsid w:val="00D96A76"/>
    <w:rsid w:val="00D96B2D"/>
    <w:rsid w:val="00D96B8D"/>
    <w:rsid w:val="00D96D76"/>
    <w:rsid w:val="00D96FDA"/>
    <w:rsid w:val="00D97FF4"/>
    <w:rsid w:val="00DA0062"/>
    <w:rsid w:val="00DA0680"/>
    <w:rsid w:val="00DA090A"/>
    <w:rsid w:val="00DA0ADA"/>
    <w:rsid w:val="00DA139B"/>
    <w:rsid w:val="00DA1C63"/>
    <w:rsid w:val="00DA26C1"/>
    <w:rsid w:val="00DA2875"/>
    <w:rsid w:val="00DA2A3F"/>
    <w:rsid w:val="00DA2E9A"/>
    <w:rsid w:val="00DA39A9"/>
    <w:rsid w:val="00DA4041"/>
    <w:rsid w:val="00DA492A"/>
    <w:rsid w:val="00DA4E77"/>
    <w:rsid w:val="00DA512A"/>
    <w:rsid w:val="00DA5300"/>
    <w:rsid w:val="00DA55AB"/>
    <w:rsid w:val="00DA57A5"/>
    <w:rsid w:val="00DA5B28"/>
    <w:rsid w:val="00DA5CEB"/>
    <w:rsid w:val="00DA69AB"/>
    <w:rsid w:val="00DA6C98"/>
    <w:rsid w:val="00DA6E3E"/>
    <w:rsid w:val="00DA7083"/>
    <w:rsid w:val="00DA788C"/>
    <w:rsid w:val="00DA7A24"/>
    <w:rsid w:val="00DA7FA9"/>
    <w:rsid w:val="00DB04E0"/>
    <w:rsid w:val="00DB26F2"/>
    <w:rsid w:val="00DB2980"/>
    <w:rsid w:val="00DB331F"/>
    <w:rsid w:val="00DB33D0"/>
    <w:rsid w:val="00DB5297"/>
    <w:rsid w:val="00DB53A8"/>
    <w:rsid w:val="00DB55C8"/>
    <w:rsid w:val="00DB57C0"/>
    <w:rsid w:val="00DB595E"/>
    <w:rsid w:val="00DB61C6"/>
    <w:rsid w:val="00DB61FC"/>
    <w:rsid w:val="00DB637C"/>
    <w:rsid w:val="00DB63E4"/>
    <w:rsid w:val="00DB66DC"/>
    <w:rsid w:val="00DB712C"/>
    <w:rsid w:val="00DB735D"/>
    <w:rsid w:val="00DB76AA"/>
    <w:rsid w:val="00DB795A"/>
    <w:rsid w:val="00DC0135"/>
    <w:rsid w:val="00DC01B5"/>
    <w:rsid w:val="00DC0380"/>
    <w:rsid w:val="00DC0945"/>
    <w:rsid w:val="00DC0B05"/>
    <w:rsid w:val="00DC0C03"/>
    <w:rsid w:val="00DC1149"/>
    <w:rsid w:val="00DC1483"/>
    <w:rsid w:val="00DC15CD"/>
    <w:rsid w:val="00DC175B"/>
    <w:rsid w:val="00DC1916"/>
    <w:rsid w:val="00DC215F"/>
    <w:rsid w:val="00DC22C6"/>
    <w:rsid w:val="00DC239E"/>
    <w:rsid w:val="00DC29FC"/>
    <w:rsid w:val="00DC2D74"/>
    <w:rsid w:val="00DC2F60"/>
    <w:rsid w:val="00DC39E1"/>
    <w:rsid w:val="00DC39F0"/>
    <w:rsid w:val="00DC4505"/>
    <w:rsid w:val="00DC4A12"/>
    <w:rsid w:val="00DC4A96"/>
    <w:rsid w:val="00DC64AD"/>
    <w:rsid w:val="00DC6DBF"/>
    <w:rsid w:val="00DC77F2"/>
    <w:rsid w:val="00DC78EA"/>
    <w:rsid w:val="00DD1345"/>
    <w:rsid w:val="00DD187C"/>
    <w:rsid w:val="00DD1995"/>
    <w:rsid w:val="00DD3ACB"/>
    <w:rsid w:val="00DD3AFF"/>
    <w:rsid w:val="00DD3CFF"/>
    <w:rsid w:val="00DD3FD2"/>
    <w:rsid w:val="00DD5017"/>
    <w:rsid w:val="00DD5123"/>
    <w:rsid w:val="00DD514B"/>
    <w:rsid w:val="00DD557E"/>
    <w:rsid w:val="00DD57DD"/>
    <w:rsid w:val="00DD5CCD"/>
    <w:rsid w:val="00DD6962"/>
    <w:rsid w:val="00DD746C"/>
    <w:rsid w:val="00DE01F6"/>
    <w:rsid w:val="00DE050E"/>
    <w:rsid w:val="00DE09CC"/>
    <w:rsid w:val="00DE0D79"/>
    <w:rsid w:val="00DE142B"/>
    <w:rsid w:val="00DE17FD"/>
    <w:rsid w:val="00DE1FD3"/>
    <w:rsid w:val="00DE284B"/>
    <w:rsid w:val="00DE28BE"/>
    <w:rsid w:val="00DE2C49"/>
    <w:rsid w:val="00DE3543"/>
    <w:rsid w:val="00DE3ADF"/>
    <w:rsid w:val="00DE3C37"/>
    <w:rsid w:val="00DE3F5D"/>
    <w:rsid w:val="00DE40F0"/>
    <w:rsid w:val="00DE41BD"/>
    <w:rsid w:val="00DE43E1"/>
    <w:rsid w:val="00DE5445"/>
    <w:rsid w:val="00DE5611"/>
    <w:rsid w:val="00DE5EE2"/>
    <w:rsid w:val="00DE643D"/>
    <w:rsid w:val="00DE67B0"/>
    <w:rsid w:val="00DE6FB5"/>
    <w:rsid w:val="00DE71DC"/>
    <w:rsid w:val="00DE74A6"/>
    <w:rsid w:val="00DE753A"/>
    <w:rsid w:val="00DE7F0C"/>
    <w:rsid w:val="00DF05B8"/>
    <w:rsid w:val="00DF0671"/>
    <w:rsid w:val="00DF0D03"/>
    <w:rsid w:val="00DF0F8A"/>
    <w:rsid w:val="00DF10F7"/>
    <w:rsid w:val="00DF16C5"/>
    <w:rsid w:val="00DF1D18"/>
    <w:rsid w:val="00DF219F"/>
    <w:rsid w:val="00DF238E"/>
    <w:rsid w:val="00DF26B6"/>
    <w:rsid w:val="00DF2877"/>
    <w:rsid w:val="00DF35F3"/>
    <w:rsid w:val="00DF44AC"/>
    <w:rsid w:val="00DF5150"/>
    <w:rsid w:val="00DF5E48"/>
    <w:rsid w:val="00DF5E61"/>
    <w:rsid w:val="00DF6110"/>
    <w:rsid w:val="00DF6ED0"/>
    <w:rsid w:val="00DF75BB"/>
    <w:rsid w:val="00DF7759"/>
    <w:rsid w:val="00DF7870"/>
    <w:rsid w:val="00E00D14"/>
    <w:rsid w:val="00E00D1E"/>
    <w:rsid w:val="00E0128A"/>
    <w:rsid w:val="00E014F7"/>
    <w:rsid w:val="00E01E25"/>
    <w:rsid w:val="00E01E71"/>
    <w:rsid w:val="00E02267"/>
    <w:rsid w:val="00E02532"/>
    <w:rsid w:val="00E02D44"/>
    <w:rsid w:val="00E030EC"/>
    <w:rsid w:val="00E043B1"/>
    <w:rsid w:val="00E048BA"/>
    <w:rsid w:val="00E04E43"/>
    <w:rsid w:val="00E05918"/>
    <w:rsid w:val="00E059C8"/>
    <w:rsid w:val="00E059FA"/>
    <w:rsid w:val="00E0618E"/>
    <w:rsid w:val="00E06810"/>
    <w:rsid w:val="00E072EF"/>
    <w:rsid w:val="00E07CA4"/>
    <w:rsid w:val="00E1068C"/>
    <w:rsid w:val="00E10C6F"/>
    <w:rsid w:val="00E10C9F"/>
    <w:rsid w:val="00E10CD5"/>
    <w:rsid w:val="00E117AC"/>
    <w:rsid w:val="00E11BB7"/>
    <w:rsid w:val="00E11C41"/>
    <w:rsid w:val="00E1248F"/>
    <w:rsid w:val="00E124AD"/>
    <w:rsid w:val="00E13390"/>
    <w:rsid w:val="00E13911"/>
    <w:rsid w:val="00E13E7A"/>
    <w:rsid w:val="00E147B5"/>
    <w:rsid w:val="00E153CE"/>
    <w:rsid w:val="00E16423"/>
    <w:rsid w:val="00E164CE"/>
    <w:rsid w:val="00E17069"/>
    <w:rsid w:val="00E201C2"/>
    <w:rsid w:val="00E202A5"/>
    <w:rsid w:val="00E20A24"/>
    <w:rsid w:val="00E20B0C"/>
    <w:rsid w:val="00E20C32"/>
    <w:rsid w:val="00E20F6A"/>
    <w:rsid w:val="00E21120"/>
    <w:rsid w:val="00E21722"/>
    <w:rsid w:val="00E21723"/>
    <w:rsid w:val="00E21ACC"/>
    <w:rsid w:val="00E21D61"/>
    <w:rsid w:val="00E21DE2"/>
    <w:rsid w:val="00E22655"/>
    <w:rsid w:val="00E22F9A"/>
    <w:rsid w:val="00E237E2"/>
    <w:rsid w:val="00E23E9F"/>
    <w:rsid w:val="00E2408D"/>
    <w:rsid w:val="00E24691"/>
    <w:rsid w:val="00E24945"/>
    <w:rsid w:val="00E24DCF"/>
    <w:rsid w:val="00E24EE6"/>
    <w:rsid w:val="00E255B8"/>
    <w:rsid w:val="00E259A2"/>
    <w:rsid w:val="00E25D0E"/>
    <w:rsid w:val="00E275D0"/>
    <w:rsid w:val="00E27962"/>
    <w:rsid w:val="00E30AF0"/>
    <w:rsid w:val="00E30E42"/>
    <w:rsid w:val="00E31316"/>
    <w:rsid w:val="00E31B3A"/>
    <w:rsid w:val="00E31C8F"/>
    <w:rsid w:val="00E32502"/>
    <w:rsid w:val="00E32A66"/>
    <w:rsid w:val="00E32B46"/>
    <w:rsid w:val="00E33870"/>
    <w:rsid w:val="00E3476A"/>
    <w:rsid w:val="00E34D02"/>
    <w:rsid w:val="00E35BE4"/>
    <w:rsid w:val="00E3624A"/>
    <w:rsid w:val="00E365FF"/>
    <w:rsid w:val="00E366EE"/>
    <w:rsid w:val="00E37BDA"/>
    <w:rsid w:val="00E41611"/>
    <w:rsid w:val="00E416A1"/>
    <w:rsid w:val="00E426A5"/>
    <w:rsid w:val="00E426EF"/>
    <w:rsid w:val="00E42A72"/>
    <w:rsid w:val="00E42E7B"/>
    <w:rsid w:val="00E448A6"/>
    <w:rsid w:val="00E44A16"/>
    <w:rsid w:val="00E44B05"/>
    <w:rsid w:val="00E44B2C"/>
    <w:rsid w:val="00E44C2C"/>
    <w:rsid w:val="00E45701"/>
    <w:rsid w:val="00E45A24"/>
    <w:rsid w:val="00E45A62"/>
    <w:rsid w:val="00E45AAB"/>
    <w:rsid w:val="00E45AFA"/>
    <w:rsid w:val="00E46192"/>
    <w:rsid w:val="00E46280"/>
    <w:rsid w:val="00E462F1"/>
    <w:rsid w:val="00E468E2"/>
    <w:rsid w:val="00E473CF"/>
    <w:rsid w:val="00E4773E"/>
    <w:rsid w:val="00E47855"/>
    <w:rsid w:val="00E47883"/>
    <w:rsid w:val="00E47C22"/>
    <w:rsid w:val="00E50AC1"/>
    <w:rsid w:val="00E512FB"/>
    <w:rsid w:val="00E5139E"/>
    <w:rsid w:val="00E51520"/>
    <w:rsid w:val="00E516BB"/>
    <w:rsid w:val="00E52222"/>
    <w:rsid w:val="00E5250B"/>
    <w:rsid w:val="00E52E20"/>
    <w:rsid w:val="00E53193"/>
    <w:rsid w:val="00E5341B"/>
    <w:rsid w:val="00E53DDA"/>
    <w:rsid w:val="00E542F8"/>
    <w:rsid w:val="00E5441D"/>
    <w:rsid w:val="00E54DDA"/>
    <w:rsid w:val="00E5508D"/>
    <w:rsid w:val="00E555C1"/>
    <w:rsid w:val="00E55FAE"/>
    <w:rsid w:val="00E56454"/>
    <w:rsid w:val="00E56887"/>
    <w:rsid w:val="00E57323"/>
    <w:rsid w:val="00E57614"/>
    <w:rsid w:val="00E57792"/>
    <w:rsid w:val="00E5786B"/>
    <w:rsid w:val="00E57D08"/>
    <w:rsid w:val="00E57D14"/>
    <w:rsid w:val="00E6167E"/>
    <w:rsid w:val="00E61C9D"/>
    <w:rsid w:val="00E62DB6"/>
    <w:rsid w:val="00E62FFB"/>
    <w:rsid w:val="00E63047"/>
    <w:rsid w:val="00E639C9"/>
    <w:rsid w:val="00E63DD6"/>
    <w:rsid w:val="00E640E5"/>
    <w:rsid w:val="00E644AF"/>
    <w:rsid w:val="00E6463D"/>
    <w:rsid w:val="00E6465F"/>
    <w:rsid w:val="00E64A6A"/>
    <w:rsid w:val="00E6500C"/>
    <w:rsid w:val="00E65071"/>
    <w:rsid w:val="00E65078"/>
    <w:rsid w:val="00E6553F"/>
    <w:rsid w:val="00E659C8"/>
    <w:rsid w:val="00E65FE5"/>
    <w:rsid w:val="00E66770"/>
    <w:rsid w:val="00E66D51"/>
    <w:rsid w:val="00E66DAC"/>
    <w:rsid w:val="00E67017"/>
    <w:rsid w:val="00E6784B"/>
    <w:rsid w:val="00E707EF"/>
    <w:rsid w:val="00E711BE"/>
    <w:rsid w:val="00E71245"/>
    <w:rsid w:val="00E71EEB"/>
    <w:rsid w:val="00E72421"/>
    <w:rsid w:val="00E72479"/>
    <w:rsid w:val="00E7296C"/>
    <w:rsid w:val="00E72C0D"/>
    <w:rsid w:val="00E7335A"/>
    <w:rsid w:val="00E741D0"/>
    <w:rsid w:val="00E74C5A"/>
    <w:rsid w:val="00E74C9F"/>
    <w:rsid w:val="00E750E4"/>
    <w:rsid w:val="00E75A15"/>
    <w:rsid w:val="00E75ABF"/>
    <w:rsid w:val="00E76225"/>
    <w:rsid w:val="00E7680F"/>
    <w:rsid w:val="00E7718A"/>
    <w:rsid w:val="00E804CD"/>
    <w:rsid w:val="00E80AAC"/>
    <w:rsid w:val="00E81AEC"/>
    <w:rsid w:val="00E83806"/>
    <w:rsid w:val="00E83F02"/>
    <w:rsid w:val="00E8420E"/>
    <w:rsid w:val="00E84255"/>
    <w:rsid w:val="00E84681"/>
    <w:rsid w:val="00E8469D"/>
    <w:rsid w:val="00E8470B"/>
    <w:rsid w:val="00E85374"/>
    <w:rsid w:val="00E855EB"/>
    <w:rsid w:val="00E85E6F"/>
    <w:rsid w:val="00E86061"/>
    <w:rsid w:val="00E86A20"/>
    <w:rsid w:val="00E86DC2"/>
    <w:rsid w:val="00E87186"/>
    <w:rsid w:val="00E873EA"/>
    <w:rsid w:val="00E8757C"/>
    <w:rsid w:val="00E876BF"/>
    <w:rsid w:val="00E87779"/>
    <w:rsid w:val="00E90C81"/>
    <w:rsid w:val="00E916B7"/>
    <w:rsid w:val="00E91D86"/>
    <w:rsid w:val="00E91F48"/>
    <w:rsid w:val="00E93339"/>
    <w:rsid w:val="00E934E3"/>
    <w:rsid w:val="00E93584"/>
    <w:rsid w:val="00E94479"/>
    <w:rsid w:val="00E94AF8"/>
    <w:rsid w:val="00E94C32"/>
    <w:rsid w:val="00E95044"/>
    <w:rsid w:val="00E9520D"/>
    <w:rsid w:val="00E95505"/>
    <w:rsid w:val="00E95830"/>
    <w:rsid w:val="00E96071"/>
    <w:rsid w:val="00E96AE3"/>
    <w:rsid w:val="00E96ED5"/>
    <w:rsid w:val="00E975A3"/>
    <w:rsid w:val="00E97681"/>
    <w:rsid w:val="00EA00E2"/>
    <w:rsid w:val="00EA0276"/>
    <w:rsid w:val="00EA0D97"/>
    <w:rsid w:val="00EA15B6"/>
    <w:rsid w:val="00EA1AAA"/>
    <w:rsid w:val="00EA2010"/>
    <w:rsid w:val="00EA202A"/>
    <w:rsid w:val="00EA2D0F"/>
    <w:rsid w:val="00EA3636"/>
    <w:rsid w:val="00EA377B"/>
    <w:rsid w:val="00EA377C"/>
    <w:rsid w:val="00EA3E22"/>
    <w:rsid w:val="00EA47AE"/>
    <w:rsid w:val="00EA49D4"/>
    <w:rsid w:val="00EA49E2"/>
    <w:rsid w:val="00EA62D0"/>
    <w:rsid w:val="00EA6C00"/>
    <w:rsid w:val="00EA6F04"/>
    <w:rsid w:val="00EA7888"/>
    <w:rsid w:val="00EB06BC"/>
    <w:rsid w:val="00EB11DE"/>
    <w:rsid w:val="00EB150D"/>
    <w:rsid w:val="00EB17B1"/>
    <w:rsid w:val="00EB193E"/>
    <w:rsid w:val="00EB28A5"/>
    <w:rsid w:val="00EB2E74"/>
    <w:rsid w:val="00EB353D"/>
    <w:rsid w:val="00EB376D"/>
    <w:rsid w:val="00EB3839"/>
    <w:rsid w:val="00EB3C6A"/>
    <w:rsid w:val="00EB3C76"/>
    <w:rsid w:val="00EB436D"/>
    <w:rsid w:val="00EB485D"/>
    <w:rsid w:val="00EB4AA6"/>
    <w:rsid w:val="00EB51DC"/>
    <w:rsid w:val="00EB5451"/>
    <w:rsid w:val="00EB564E"/>
    <w:rsid w:val="00EB5E68"/>
    <w:rsid w:val="00EB64B9"/>
    <w:rsid w:val="00EB6CCD"/>
    <w:rsid w:val="00EB6E87"/>
    <w:rsid w:val="00EB752D"/>
    <w:rsid w:val="00EB7829"/>
    <w:rsid w:val="00EC05AC"/>
    <w:rsid w:val="00EC14FC"/>
    <w:rsid w:val="00EC1549"/>
    <w:rsid w:val="00EC16A3"/>
    <w:rsid w:val="00EC2707"/>
    <w:rsid w:val="00EC2DEA"/>
    <w:rsid w:val="00EC2F96"/>
    <w:rsid w:val="00EC2FBB"/>
    <w:rsid w:val="00EC3093"/>
    <w:rsid w:val="00EC3BCD"/>
    <w:rsid w:val="00EC41D6"/>
    <w:rsid w:val="00EC55B8"/>
    <w:rsid w:val="00EC5967"/>
    <w:rsid w:val="00EC5C89"/>
    <w:rsid w:val="00EC625E"/>
    <w:rsid w:val="00EC62E4"/>
    <w:rsid w:val="00EC79C9"/>
    <w:rsid w:val="00EC7B26"/>
    <w:rsid w:val="00EC7FC6"/>
    <w:rsid w:val="00ED05D6"/>
    <w:rsid w:val="00ED0616"/>
    <w:rsid w:val="00ED078E"/>
    <w:rsid w:val="00ED0D6E"/>
    <w:rsid w:val="00ED1247"/>
    <w:rsid w:val="00ED1286"/>
    <w:rsid w:val="00ED1967"/>
    <w:rsid w:val="00ED21D8"/>
    <w:rsid w:val="00ED22B1"/>
    <w:rsid w:val="00ED24C8"/>
    <w:rsid w:val="00ED51E0"/>
    <w:rsid w:val="00ED58A5"/>
    <w:rsid w:val="00ED5EC2"/>
    <w:rsid w:val="00ED6650"/>
    <w:rsid w:val="00ED6FB7"/>
    <w:rsid w:val="00ED7F6D"/>
    <w:rsid w:val="00EE0C18"/>
    <w:rsid w:val="00EE0C9B"/>
    <w:rsid w:val="00EE19DB"/>
    <w:rsid w:val="00EE1CFC"/>
    <w:rsid w:val="00EE1E1F"/>
    <w:rsid w:val="00EE2344"/>
    <w:rsid w:val="00EE2684"/>
    <w:rsid w:val="00EE27EC"/>
    <w:rsid w:val="00EE31B0"/>
    <w:rsid w:val="00EE3A31"/>
    <w:rsid w:val="00EE3DB8"/>
    <w:rsid w:val="00EE3EAE"/>
    <w:rsid w:val="00EE4226"/>
    <w:rsid w:val="00EE442E"/>
    <w:rsid w:val="00EE4DC6"/>
    <w:rsid w:val="00EE5240"/>
    <w:rsid w:val="00EE5373"/>
    <w:rsid w:val="00EE551E"/>
    <w:rsid w:val="00EE598A"/>
    <w:rsid w:val="00EE5FA9"/>
    <w:rsid w:val="00EE6411"/>
    <w:rsid w:val="00EE68F2"/>
    <w:rsid w:val="00EE6B45"/>
    <w:rsid w:val="00EE70D4"/>
    <w:rsid w:val="00EE7187"/>
    <w:rsid w:val="00EE7261"/>
    <w:rsid w:val="00EE7421"/>
    <w:rsid w:val="00EE7807"/>
    <w:rsid w:val="00EF0A31"/>
    <w:rsid w:val="00EF0E90"/>
    <w:rsid w:val="00EF114D"/>
    <w:rsid w:val="00EF1193"/>
    <w:rsid w:val="00EF142D"/>
    <w:rsid w:val="00EF1AA1"/>
    <w:rsid w:val="00EF27A0"/>
    <w:rsid w:val="00EF27E6"/>
    <w:rsid w:val="00EF28CF"/>
    <w:rsid w:val="00EF29B0"/>
    <w:rsid w:val="00EF2FE0"/>
    <w:rsid w:val="00EF35B3"/>
    <w:rsid w:val="00EF43CE"/>
    <w:rsid w:val="00EF4591"/>
    <w:rsid w:val="00EF4D23"/>
    <w:rsid w:val="00EF4F2D"/>
    <w:rsid w:val="00EF51C4"/>
    <w:rsid w:val="00EF58E5"/>
    <w:rsid w:val="00EF5FAD"/>
    <w:rsid w:val="00EF660C"/>
    <w:rsid w:val="00EF6EB7"/>
    <w:rsid w:val="00EF72C4"/>
    <w:rsid w:val="00EF7573"/>
    <w:rsid w:val="00EF75FC"/>
    <w:rsid w:val="00EF77E8"/>
    <w:rsid w:val="00F0013D"/>
    <w:rsid w:val="00F0021D"/>
    <w:rsid w:val="00F0146E"/>
    <w:rsid w:val="00F01906"/>
    <w:rsid w:val="00F01C5D"/>
    <w:rsid w:val="00F0259B"/>
    <w:rsid w:val="00F0329B"/>
    <w:rsid w:val="00F03474"/>
    <w:rsid w:val="00F03C45"/>
    <w:rsid w:val="00F05435"/>
    <w:rsid w:val="00F05AA7"/>
    <w:rsid w:val="00F06157"/>
    <w:rsid w:val="00F06471"/>
    <w:rsid w:val="00F064D8"/>
    <w:rsid w:val="00F073F9"/>
    <w:rsid w:val="00F07550"/>
    <w:rsid w:val="00F100DD"/>
    <w:rsid w:val="00F105CB"/>
    <w:rsid w:val="00F10C13"/>
    <w:rsid w:val="00F10CC1"/>
    <w:rsid w:val="00F10D0F"/>
    <w:rsid w:val="00F1257D"/>
    <w:rsid w:val="00F12744"/>
    <w:rsid w:val="00F12A51"/>
    <w:rsid w:val="00F13AB9"/>
    <w:rsid w:val="00F13AD9"/>
    <w:rsid w:val="00F13BAD"/>
    <w:rsid w:val="00F13DFF"/>
    <w:rsid w:val="00F14257"/>
    <w:rsid w:val="00F14B23"/>
    <w:rsid w:val="00F15F5C"/>
    <w:rsid w:val="00F168D8"/>
    <w:rsid w:val="00F17169"/>
    <w:rsid w:val="00F173B6"/>
    <w:rsid w:val="00F203C9"/>
    <w:rsid w:val="00F20B4C"/>
    <w:rsid w:val="00F20C77"/>
    <w:rsid w:val="00F20F5C"/>
    <w:rsid w:val="00F21708"/>
    <w:rsid w:val="00F21A29"/>
    <w:rsid w:val="00F21AD5"/>
    <w:rsid w:val="00F21D73"/>
    <w:rsid w:val="00F224FA"/>
    <w:rsid w:val="00F22607"/>
    <w:rsid w:val="00F22999"/>
    <w:rsid w:val="00F22E46"/>
    <w:rsid w:val="00F22F29"/>
    <w:rsid w:val="00F23A93"/>
    <w:rsid w:val="00F23CF8"/>
    <w:rsid w:val="00F244BA"/>
    <w:rsid w:val="00F246AB"/>
    <w:rsid w:val="00F2495F"/>
    <w:rsid w:val="00F24C64"/>
    <w:rsid w:val="00F26763"/>
    <w:rsid w:val="00F268C4"/>
    <w:rsid w:val="00F26C1B"/>
    <w:rsid w:val="00F27504"/>
    <w:rsid w:val="00F27FBA"/>
    <w:rsid w:val="00F31C86"/>
    <w:rsid w:val="00F33040"/>
    <w:rsid w:val="00F333CE"/>
    <w:rsid w:val="00F3359A"/>
    <w:rsid w:val="00F335C6"/>
    <w:rsid w:val="00F33678"/>
    <w:rsid w:val="00F338F8"/>
    <w:rsid w:val="00F33BA5"/>
    <w:rsid w:val="00F33C51"/>
    <w:rsid w:val="00F342C6"/>
    <w:rsid w:val="00F34370"/>
    <w:rsid w:val="00F34814"/>
    <w:rsid w:val="00F353C6"/>
    <w:rsid w:val="00F3574B"/>
    <w:rsid w:val="00F35787"/>
    <w:rsid w:val="00F35B65"/>
    <w:rsid w:val="00F35D6B"/>
    <w:rsid w:val="00F35D6C"/>
    <w:rsid w:val="00F35DAA"/>
    <w:rsid w:val="00F36100"/>
    <w:rsid w:val="00F3676A"/>
    <w:rsid w:val="00F36AF4"/>
    <w:rsid w:val="00F36FE2"/>
    <w:rsid w:val="00F373EE"/>
    <w:rsid w:val="00F37BBA"/>
    <w:rsid w:val="00F4034E"/>
    <w:rsid w:val="00F404F5"/>
    <w:rsid w:val="00F40BB5"/>
    <w:rsid w:val="00F4154D"/>
    <w:rsid w:val="00F41933"/>
    <w:rsid w:val="00F41E6F"/>
    <w:rsid w:val="00F42064"/>
    <w:rsid w:val="00F428A9"/>
    <w:rsid w:val="00F42AE4"/>
    <w:rsid w:val="00F431CD"/>
    <w:rsid w:val="00F432CE"/>
    <w:rsid w:val="00F4386A"/>
    <w:rsid w:val="00F43B14"/>
    <w:rsid w:val="00F44250"/>
    <w:rsid w:val="00F44559"/>
    <w:rsid w:val="00F451CD"/>
    <w:rsid w:val="00F4523B"/>
    <w:rsid w:val="00F456CA"/>
    <w:rsid w:val="00F4577B"/>
    <w:rsid w:val="00F45F4A"/>
    <w:rsid w:val="00F45F7E"/>
    <w:rsid w:val="00F4629B"/>
    <w:rsid w:val="00F46998"/>
    <w:rsid w:val="00F47201"/>
    <w:rsid w:val="00F50783"/>
    <w:rsid w:val="00F50F20"/>
    <w:rsid w:val="00F512D1"/>
    <w:rsid w:val="00F51945"/>
    <w:rsid w:val="00F52372"/>
    <w:rsid w:val="00F52454"/>
    <w:rsid w:val="00F52E53"/>
    <w:rsid w:val="00F53C71"/>
    <w:rsid w:val="00F53D4F"/>
    <w:rsid w:val="00F53F71"/>
    <w:rsid w:val="00F5462F"/>
    <w:rsid w:val="00F55349"/>
    <w:rsid w:val="00F56850"/>
    <w:rsid w:val="00F56AC7"/>
    <w:rsid w:val="00F56DE0"/>
    <w:rsid w:val="00F5728C"/>
    <w:rsid w:val="00F57A2F"/>
    <w:rsid w:val="00F57E6A"/>
    <w:rsid w:val="00F604D0"/>
    <w:rsid w:val="00F60989"/>
    <w:rsid w:val="00F60C59"/>
    <w:rsid w:val="00F60CC9"/>
    <w:rsid w:val="00F613F7"/>
    <w:rsid w:val="00F615DC"/>
    <w:rsid w:val="00F61B89"/>
    <w:rsid w:val="00F61B95"/>
    <w:rsid w:val="00F62374"/>
    <w:rsid w:val="00F62465"/>
    <w:rsid w:val="00F62763"/>
    <w:rsid w:val="00F62ADC"/>
    <w:rsid w:val="00F62B62"/>
    <w:rsid w:val="00F62E04"/>
    <w:rsid w:val="00F630FB"/>
    <w:rsid w:val="00F6331A"/>
    <w:rsid w:val="00F634EE"/>
    <w:rsid w:val="00F63713"/>
    <w:rsid w:val="00F63B92"/>
    <w:rsid w:val="00F64D21"/>
    <w:rsid w:val="00F6534B"/>
    <w:rsid w:val="00F656F1"/>
    <w:rsid w:val="00F659EA"/>
    <w:rsid w:val="00F65AAA"/>
    <w:rsid w:val="00F661BC"/>
    <w:rsid w:val="00F67B9F"/>
    <w:rsid w:val="00F701DF"/>
    <w:rsid w:val="00F7052E"/>
    <w:rsid w:val="00F70752"/>
    <w:rsid w:val="00F713B4"/>
    <w:rsid w:val="00F717A3"/>
    <w:rsid w:val="00F71A4F"/>
    <w:rsid w:val="00F72B9E"/>
    <w:rsid w:val="00F732ED"/>
    <w:rsid w:val="00F733DF"/>
    <w:rsid w:val="00F73EB7"/>
    <w:rsid w:val="00F73F64"/>
    <w:rsid w:val="00F740B7"/>
    <w:rsid w:val="00F756D2"/>
    <w:rsid w:val="00F758FA"/>
    <w:rsid w:val="00F7603F"/>
    <w:rsid w:val="00F769B0"/>
    <w:rsid w:val="00F7735E"/>
    <w:rsid w:val="00F773FD"/>
    <w:rsid w:val="00F775BC"/>
    <w:rsid w:val="00F77665"/>
    <w:rsid w:val="00F77BA6"/>
    <w:rsid w:val="00F80020"/>
    <w:rsid w:val="00F804B2"/>
    <w:rsid w:val="00F80DEA"/>
    <w:rsid w:val="00F80F46"/>
    <w:rsid w:val="00F819E9"/>
    <w:rsid w:val="00F81C85"/>
    <w:rsid w:val="00F81EF6"/>
    <w:rsid w:val="00F82C81"/>
    <w:rsid w:val="00F83B9C"/>
    <w:rsid w:val="00F83F3E"/>
    <w:rsid w:val="00F840BB"/>
    <w:rsid w:val="00F8454A"/>
    <w:rsid w:val="00F84621"/>
    <w:rsid w:val="00F850A7"/>
    <w:rsid w:val="00F85721"/>
    <w:rsid w:val="00F85960"/>
    <w:rsid w:val="00F85A18"/>
    <w:rsid w:val="00F85D09"/>
    <w:rsid w:val="00F868CE"/>
    <w:rsid w:val="00F86960"/>
    <w:rsid w:val="00F87403"/>
    <w:rsid w:val="00F90D4E"/>
    <w:rsid w:val="00F90F73"/>
    <w:rsid w:val="00F90FD3"/>
    <w:rsid w:val="00F91363"/>
    <w:rsid w:val="00F91D6E"/>
    <w:rsid w:val="00F923E9"/>
    <w:rsid w:val="00F929B5"/>
    <w:rsid w:val="00F92E6D"/>
    <w:rsid w:val="00F934EE"/>
    <w:rsid w:val="00F93A30"/>
    <w:rsid w:val="00F93A40"/>
    <w:rsid w:val="00F93CC2"/>
    <w:rsid w:val="00F948F7"/>
    <w:rsid w:val="00F94A7A"/>
    <w:rsid w:val="00F94E10"/>
    <w:rsid w:val="00F95528"/>
    <w:rsid w:val="00F95D3B"/>
    <w:rsid w:val="00F963E2"/>
    <w:rsid w:val="00F965B5"/>
    <w:rsid w:val="00F9674B"/>
    <w:rsid w:val="00F96BF0"/>
    <w:rsid w:val="00F96C5D"/>
    <w:rsid w:val="00F97A2C"/>
    <w:rsid w:val="00F97CD8"/>
    <w:rsid w:val="00F97D96"/>
    <w:rsid w:val="00FA0119"/>
    <w:rsid w:val="00FA05E6"/>
    <w:rsid w:val="00FA0A70"/>
    <w:rsid w:val="00FA1D59"/>
    <w:rsid w:val="00FA254E"/>
    <w:rsid w:val="00FA302F"/>
    <w:rsid w:val="00FA3732"/>
    <w:rsid w:val="00FA3B6E"/>
    <w:rsid w:val="00FA3BF5"/>
    <w:rsid w:val="00FA4074"/>
    <w:rsid w:val="00FA4381"/>
    <w:rsid w:val="00FA47B1"/>
    <w:rsid w:val="00FA49FC"/>
    <w:rsid w:val="00FA4C8B"/>
    <w:rsid w:val="00FA4CCB"/>
    <w:rsid w:val="00FA507A"/>
    <w:rsid w:val="00FA51C2"/>
    <w:rsid w:val="00FA5DDC"/>
    <w:rsid w:val="00FA7220"/>
    <w:rsid w:val="00FB0318"/>
    <w:rsid w:val="00FB06BB"/>
    <w:rsid w:val="00FB07F1"/>
    <w:rsid w:val="00FB0F75"/>
    <w:rsid w:val="00FB18C4"/>
    <w:rsid w:val="00FB1B8A"/>
    <w:rsid w:val="00FB1BD7"/>
    <w:rsid w:val="00FB2401"/>
    <w:rsid w:val="00FB2552"/>
    <w:rsid w:val="00FB3147"/>
    <w:rsid w:val="00FB4B17"/>
    <w:rsid w:val="00FB4DF1"/>
    <w:rsid w:val="00FB5166"/>
    <w:rsid w:val="00FB5264"/>
    <w:rsid w:val="00FB59AE"/>
    <w:rsid w:val="00FB5CDD"/>
    <w:rsid w:val="00FB5D0D"/>
    <w:rsid w:val="00FB5D21"/>
    <w:rsid w:val="00FB61E2"/>
    <w:rsid w:val="00FB6513"/>
    <w:rsid w:val="00FB6CAB"/>
    <w:rsid w:val="00FB74F1"/>
    <w:rsid w:val="00FB7636"/>
    <w:rsid w:val="00FB7851"/>
    <w:rsid w:val="00FC010A"/>
    <w:rsid w:val="00FC059D"/>
    <w:rsid w:val="00FC08B0"/>
    <w:rsid w:val="00FC09DF"/>
    <w:rsid w:val="00FC0BAB"/>
    <w:rsid w:val="00FC0CD7"/>
    <w:rsid w:val="00FC0D98"/>
    <w:rsid w:val="00FC1AF9"/>
    <w:rsid w:val="00FC1C8C"/>
    <w:rsid w:val="00FC1DDC"/>
    <w:rsid w:val="00FC1F7F"/>
    <w:rsid w:val="00FC24C8"/>
    <w:rsid w:val="00FC258F"/>
    <w:rsid w:val="00FC25F3"/>
    <w:rsid w:val="00FC2D3E"/>
    <w:rsid w:val="00FC3B1B"/>
    <w:rsid w:val="00FC3EE5"/>
    <w:rsid w:val="00FC4689"/>
    <w:rsid w:val="00FC4830"/>
    <w:rsid w:val="00FC6301"/>
    <w:rsid w:val="00FC6BDC"/>
    <w:rsid w:val="00FC6F3A"/>
    <w:rsid w:val="00FC7261"/>
    <w:rsid w:val="00FC7299"/>
    <w:rsid w:val="00FC7310"/>
    <w:rsid w:val="00FC740E"/>
    <w:rsid w:val="00FC7716"/>
    <w:rsid w:val="00FC7D58"/>
    <w:rsid w:val="00FD0009"/>
    <w:rsid w:val="00FD01F1"/>
    <w:rsid w:val="00FD02D2"/>
    <w:rsid w:val="00FD0667"/>
    <w:rsid w:val="00FD1683"/>
    <w:rsid w:val="00FD1D55"/>
    <w:rsid w:val="00FD1DA4"/>
    <w:rsid w:val="00FD232F"/>
    <w:rsid w:val="00FD3C3B"/>
    <w:rsid w:val="00FD3D44"/>
    <w:rsid w:val="00FD4664"/>
    <w:rsid w:val="00FD4700"/>
    <w:rsid w:val="00FD4AB8"/>
    <w:rsid w:val="00FD5831"/>
    <w:rsid w:val="00FD5A66"/>
    <w:rsid w:val="00FD5B36"/>
    <w:rsid w:val="00FD5D06"/>
    <w:rsid w:val="00FD6431"/>
    <w:rsid w:val="00FD6A29"/>
    <w:rsid w:val="00FD6CAF"/>
    <w:rsid w:val="00FD6DFC"/>
    <w:rsid w:val="00FD71AD"/>
    <w:rsid w:val="00FD75C5"/>
    <w:rsid w:val="00FE011B"/>
    <w:rsid w:val="00FE0342"/>
    <w:rsid w:val="00FE0FA8"/>
    <w:rsid w:val="00FE1387"/>
    <w:rsid w:val="00FE1814"/>
    <w:rsid w:val="00FE1A0B"/>
    <w:rsid w:val="00FE318D"/>
    <w:rsid w:val="00FE41AD"/>
    <w:rsid w:val="00FE4507"/>
    <w:rsid w:val="00FE4EBD"/>
    <w:rsid w:val="00FE516F"/>
    <w:rsid w:val="00FE5642"/>
    <w:rsid w:val="00FE5B08"/>
    <w:rsid w:val="00FE5CC5"/>
    <w:rsid w:val="00FE5E96"/>
    <w:rsid w:val="00FE7713"/>
    <w:rsid w:val="00FE7E79"/>
    <w:rsid w:val="00FF2AB1"/>
    <w:rsid w:val="00FF5369"/>
    <w:rsid w:val="00FF573B"/>
    <w:rsid w:val="00FF653D"/>
    <w:rsid w:val="00FF6601"/>
    <w:rsid w:val="00FF693E"/>
    <w:rsid w:val="00FF74B5"/>
    <w:rsid w:val="00FF7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EB9FC16"/>
  <w15:docId w15:val="{A484E7DE-A272-4FC1-8537-A869969A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5E2"/>
  </w:style>
  <w:style w:type="paragraph" w:styleId="1">
    <w:name w:val="heading 1"/>
    <w:aliases w:val="Заголовок 1 Знак1,Заголовок 1 Знак Знак,Заголовок 1 Знак Знак1,Заголовок 1 Знак2,Document Header1,Заголовок 1 Знак1 Знак,Заголовок 1 Знак Знак Знак,Заголовок 1 Знак Знак1 Знак,Заголовок 1 Знак Знак2,Заголовок 1 Знак2 Знак"/>
    <w:basedOn w:val="a"/>
    <w:next w:val="a"/>
    <w:link w:val="13"/>
    <w:qFormat/>
    <w:rsid w:val="00221400"/>
    <w:pPr>
      <w:keepNext/>
      <w:spacing w:before="240" w:after="60"/>
      <w:outlineLvl w:val="0"/>
    </w:pPr>
    <w:rPr>
      <w:rFonts w:ascii="Arial" w:hAnsi="Arial" w:cs="Arial"/>
      <w:b/>
      <w:bCs/>
      <w:kern w:val="32"/>
      <w:sz w:val="32"/>
      <w:szCs w:val="32"/>
    </w:rPr>
  </w:style>
  <w:style w:type="paragraph" w:styleId="21">
    <w:name w:val="heading 2"/>
    <w:aliases w:val="Заголовок 2 Знак"/>
    <w:basedOn w:val="a"/>
    <w:next w:val="a"/>
    <w:link w:val="210"/>
    <w:qFormat/>
    <w:rsid w:val="00221400"/>
    <w:pPr>
      <w:keepNext/>
      <w:spacing w:before="240" w:after="60"/>
      <w:outlineLvl w:val="1"/>
    </w:pPr>
    <w:rPr>
      <w:rFonts w:ascii="Arial" w:hAnsi="Arial" w:cs="Arial"/>
      <w:b/>
      <w:bCs/>
      <w:i/>
      <w:iCs/>
      <w:sz w:val="28"/>
      <w:szCs w:val="28"/>
    </w:rPr>
  </w:style>
  <w:style w:type="paragraph" w:styleId="30">
    <w:name w:val="heading 3"/>
    <w:aliases w:val="Section Header3"/>
    <w:basedOn w:val="a"/>
    <w:next w:val="a"/>
    <w:link w:val="31"/>
    <w:qFormat/>
    <w:rsid w:val="00221400"/>
    <w:pPr>
      <w:keepNext/>
      <w:spacing w:before="240" w:after="60"/>
      <w:outlineLvl w:val="2"/>
    </w:pPr>
    <w:rPr>
      <w:rFonts w:ascii="Arial" w:hAnsi="Arial" w:cs="Arial"/>
      <w:b/>
      <w:bCs/>
      <w:sz w:val="26"/>
      <w:szCs w:val="26"/>
    </w:rPr>
  </w:style>
  <w:style w:type="paragraph" w:styleId="4">
    <w:name w:val="heading 4"/>
    <w:aliases w:val="H4"/>
    <w:basedOn w:val="a"/>
    <w:next w:val="a"/>
    <w:link w:val="40"/>
    <w:uiPriority w:val="99"/>
    <w:qFormat/>
    <w:rsid w:val="00221400"/>
    <w:pPr>
      <w:keepNext/>
      <w:widowControl w:val="0"/>
      <w:autoSpaceDE w:val="0"/>
      <w:autoSpaceDN w:val="0"/>
      <w:adjustRightInd w:val="0"/>
      <w:spacing w:before="240" w:after="60"/>
      <w:outlineLvl w:val="3"/>
    </w:pPr>
    <w:rPr>
      <w:b/>
      <w:sz w:val="28"/>
    </w:rPr>
  </w:style>
  <w:style w:type="paragraph" w:styleId="5">
    <w:name w:val="heading 5"/>
    <w:basedOn w:val="a"/>
    <w:next w:val="a"/>
    <w:link w:val="50"/>
    <w:qFormat/>
    <w:rsid w:val="00221400"/>
    <w:pPr>
      <w:spacing w:before="240" w:after="60"/>
      <w:outlineLvl w:val="4"/>
    </w:pPr>
    <w:rPr>
      <w:b/>
      <w:bCs/>
      <w:i/>
      <w:iCs/>
      <w:sz w:val="26"/>
      <w:szCs w:val="26"/>
    </w:rPr>
  </w:style>
  <w:style w:type="paragraph" w:styleId="6">
    <w:name w:val="heading 6"/>
    <w:basedOn w:val="a"/>
    <w:next w:val="a"/>
    <w:link w:val="60"/>
    <w:qFormat/>
    <w:rsid w:val="00221400"/>
    <w:pPr>
      <w:widowControl w:val="0"/>
      <w:autoSpaceDE w:val="0"/>
      <w:autoSpaceDN w:val="0"/>
      <w:adjustRightInd w:val="0"/>
      <w:spacing w:before="240" w:after="60"/>
      <w:outlineLvl w:val="5"/>
    </w:pPr>
    <w:rPr>
      <w:b/>
      <w:bCs/>
      <w:sz w:val="22"/>
      <w:szCs w:val="22"/>
    </w:rPr>
  </w:style>
  <w:style w:type="paragraph" w:styleId="7">
    <w:name w:val="heading 7"/>
    <w:basedOn w:val="a"/>
    <w:next w:val="a"/>
    <w:link w:val="70"/>
    <w:uiPriority w:val="99"/>
    <w:qFormat/>
    <w:rsid w:val="00221400"/>
    <w:pPr>
      <w:spacing w:before="240" w:after="60"/>
      <w:outlineLvl w:val="6"/>
    </w:pPr>
  </w:style>
  <w:style w:type="paragraph" w:styleId="8">
    <w:name w:val="heading 8"/>
    <w:basedOn w:val="a"/>
    <w:next w:val="a"/>
    <w:link w:val="80"/>
    <w:qFormat/>
    <w:rsid w:val="00221400"/>
    <w:pPr>
      <w:spacing w:before="240" w:after="60"/>
      <w:outlineLvl w:val="7"/>
    </w:pPr>
    <w:rPr>
      <w:i/>
      <w:iCs/>
    </w:rPr>
  </w:style>
  <w:style w:type="paragraph" w:styleId="9">
    <w:name w:val="heading 9"/>
    <w:basedOn w:val="a"/>
    <w:next w:val="a"/>
    <w:link w:val="90"/>
    <w:uiPriority w:val="99"/>
    <w:qFormat/>
    <w:rsid w:val="00221400"/>
    <w:pPr>
      <w:tabs>
        <w:tab w:val="num" w:pos="1584"/>
      </w:tabs>
      <w:spacing w:before="240" w:after="60"/>
      <w:ind w:left="1584" w:hanging="1584"/>
      <w:jc w:val="both"/>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3"/>
    <w:aliases w:val="Заголовок 1 Знак1 Знак2,Заголовок 1 Знак Знак Знак2,Заголовок 1 Знак Знак1 Знак2,Заголовок 1 Знак2 Знак2,Document Header1 Знак1,Заголовок 1 Знак1 Знак Знак1,Заголовок 1 Знак Знак Знак Знак1,Заголовок 1 Знак Знак1 Знак Знак1"/>
    <w:basedOn w:val="a0"/>
    <w:link w:val="1"/>
    <w:uiPriority w:val="99"/>
    <w:locked/>
    <w:rsid w:val="00221400"/>
    <w:rPr>
      <w:rFonts w:ascii="Arial" w:hAnsi="Arial" w:cs="Times New Roman"/>
      <w:b/>
      <w:kern w:val="32"/>
      <w:sz w:val="32"/>
      <w:lang w:val="ru-RU" w:eastAsia="ru-RU"/>
    </w:rPr>
  </w:style>
  <w:style w:type="character" w:customStyle="1" w:styleId="210">
    <w:name w:val="Заголовок 2 Знак1"/>
    <w:aliases w:val="Заголовок 2 Знак Знак"/>
    <w:basedOn w:val="a0"/>
    <w:link w:val="21"/>
    <w:uiPriority w:val="99"/>
    <w:semiHidden/>
    <w:locked/>
    <w:rsid w:val="00745697"/>
    <w:rPr>
      <w:rFonts w:ascii="Arial" w:hAnsi="Arial" w:cs="Times New Roman"/>
      <w:b/>
      <w:i/>
      <w:sz w:val="28"/>
      <w:lang w:val="ru-RU" w:eastAsia="ru-RU"/>
    </w:rPr>
  </w:style>
  <w:style w:type="character" w:customStyle="1" w:styleId="31">
    <w:name w:val="Заголовок 3 Знак1"/>
    <w:aliases w:val="Section Header3 Знак1"/>
    <w:basedOn w:val="a0"/>
    <w:link w:val="30"/>
    <w:uiPriority w:val="99"/>
    <w:semiHidden/>
    <w:locked/>
    <w:rsid w:val="00745697"/>
    <w:rPr>
      <w:rFonts w:ascii="Arial" w:hAnsi="Arial" w:cs="Times New Roman"/>
      <w:b/>
      <w:sz w:val="26"/>
      <w:lang w:val="ru-RU" w:eastAsia="ru-RU"/>
    </w:rPr>
  </w:style>
  <w:style w:type="character" w:customStyle="1" w:styleId="Heading4Char">
    <w:name w:val="Heading 4 Char"/>
    <w:aliases w:val="H4 Char"/>
    <w:basedOn w:val="a0"/>
    <w:uiPriority w:val="99"/>
    <w:semiHidden/>
    <w:locked/>
    <w:rsid w:val="0023155C"/>
    <w:rPr>
      <w:rFonts w:ascii="Calibri" w:hAnsi="Calibri" w:cs="Times New Roman"/>
      <w:b/>
      <w:bCs/>
      <w:sz w:val="28"/>
      <w:szCs w:val="28"/>
    </w:rPr>
  </w:style>
  <w:style w:type="character" w:customStyle="1" w:styleId="50">
    <w:name w:val="Заголовок 5 Знак"/>
    <w:basedOn w:val="a0"/>
    <w:link w:val="5"/>
    <w:locked/>
    <w:rsid w:val="00745697"/>
    <w:rPr>
      <w:rFonts w:cs="Times New Roman"/>
      <w:b/>
      <w:i/>
      <w:sz w:val="26"/>
      <w:lang w:val="ru-RU" w:eastAsia="ru-RU"/>
    </w:rPr>
  </w:style>
  <w:style w:type="character" w:customStyle="1" w:styleId="60">
    <w:name w:val="Заголовок 6 Знак"/>
    <w:basedOn w:val="a0"/>
    <w:link w:val="6"/>
    <w:uiPriority w:val="99"/>
    <w:semiHidden/>
    <w:locked/>
    <w:rsid w:val="00745697"/>
    <w:rPr>
      <w:rFonts w:cs="Times New Roman"/>
      <w:b/>
      <w:sz w:val="22"/>
      <w:lang w:val="ru-RU" w:eastAsia="ru-RU"/>
    </w:rPr>
  </w:style>
  <w:style w:type="character" w:customStyle="1" w:styleId="70">
    <w:name w:val="Заголовок 7 Знак"/>
    <w:basedOn w:val="a0"/>
    <w:link w:val="7"/>
    <w:uiPriority w:val="99"/>
    <w:semiHidden/>
    <w:locked/>
    <w:rsid w:val="00745697"/>
    <w:rPr>
      <w:rFonts w:cs="Times New Roman"/>
      <w:lang w:val="ru-RU" w:eastAsia="ru-RU"/>
    </w:rPr>
  </w:style>
  <w:style w:type="character" w:customStyle="1" w:styleId="80">
    <w:name w:val="Заголовок 8 Знак"/>
    <w:basedOn w:val="a0"/>
    <w:link w:val="8"/>
    <w:locked/>
    <w:rsid w:val="00745697"/>
    <w:rPr>
      <w:rFonts w:cs="Times New Roman"/>
      <w:i/>
      <w:lang w:val="ru-RU" w:eastAsia="ru-RU"/>
    </w:rPr>
  </w:style>
  <w:style w:type="character" w:customStyle="1" w:styleId="90">
    <w:name w:val="Заголовок 9 Знак"/>
    <w:basedOn w:val="a0"/>
    <w:link w:val="9"/>
    <w:uiPriority w:val="99"/>
    <w:semiHidden/>
    <w:locked/>
    <w:rsid w:val="00745697"/>
    <w:rPr>
      <w:rFonts w:ascii="Arial" w:hAnsi="Arial" w:cs="Times New Roman"/>
      <w:b/>
      <w:i/>
      <w:sz w:val="18"/>
      <w:lang w:val="ru-RU" w:eastAsia="ru-RU"/>
    </w:rPr>
  </w:style>
  <w:style w:type="paragraph" w:styleId="a3">
    <w:name w:val="Plain Text"/>
    <w:basedOn w:val="a"/>
    <w:link w:val="a4"/>
    <w:rsid w:val="00221400"/>
    <w:rPr>
      <w:rFonts w:ascii="Courier New" w:hAnsi="Courier New"/>
    </w:rPr>
  </w:style>
  <w:style w:type="character" w:customStyle="1" w:styleId="PlainTextChar">
    <w:name w:val="Plain Text Char"/>
    <w:basedOn w:val="a0"/>
    <w:locked/>
    <w:rsid w:val="00614635"/>
    <w:rPr>
      <w:rFonts w:ascii="Courier New" w:hAnsi="Courier New" w:cs="Times New Roman"/>
      <w:lang w:val="ru-RU" w:eastAsia="ru-RU"/>
    </w:rPr>
  </w:style>
  <w:style w:type="paragraph" w:styleId="a5">
    <w:name w:val="header"/>
    <w:basedOn w:val="a"/>
    <w:link w:val="10"/>
    <w:uiPriority w:val="99"/>
    <w:rsid w:val="00221400"/>
    <w:pPr>
      <w:tabs>
        <w:tab w:val="center" w:pos="4677"/>
        <w:tab w:val="right" w:pos="9355"/>
      </w:tabs>
    </w:pPr>
  </w:style>
  <w:style w:type="character" w:customStyle="1" w:styleId="HeaderChar">
    <w:name w:val="Header Char"/>
    <w:basedOn w:val="a0"/>
    <w:uiPriority w:val="99"/>
    <w:locked/>
    <w:rsid w:val="00D774CE"/>
    <w:rPr>
      <w:rFonts w:ascii="Calibri" w:hAnsi="Calibri" w:cs="Times New Roman"/>
      <w:sz w:val="22"/>
      <w:lang w:val="ru-RU" w:eastAsia="ru-RU"/>
    </w:rPr>
  </w:style>
  <w:style w:type="character" w:styleId="a6">
    <w:name w:val="page number"/>
    <w:basedOn w:val="a0"/>
    <w:rsid w:val="00221400"/>
    <w:rPr>
      <w:rFonts w:cs="Times New Roman"/>
    </w:rPr>
  </w:style>
  <w:style w:type="paragraph" w:styleId="a7">
    <w:name w:val="footer"/>
    <w:aliases w:val="Знак3"/>
    <w:basedOn w:val="a"/>
    <w:link w:val="11"/>
    <w:uiPriority w:val="99"/>
    <w:rsid w:val="00221400"/>
    <w:pPr>
      <w:tabs>
        <w:tab w:val="center" w:pos="4677"/>
        <w:tab w:val="right" w:pos="9355"/>
      </w:tabs>
    </w:pPr>
  </w:style>
  <w:style w:type="character" w:customStyle="1" w:styleId="FooterChar">
    <w:name w:val="Footer Char"/>
    <w:aliases w:val="Знак3 Char"/>
    <w:basedOn w:val="a0"/>
    <w:uiPriority w:val="99"/>
    <w:locked/>
    <w:rsid w:val="00D774CE"/>
    <w:rPr>
      <w:rFonts w:ascii="Calibri" w:hAnsi="Calibri" w:cs="Times New Roman"/>
      <w:sz w:val="22"/>
      <w:lang w:val="ru-RU" w:eastAsia="ru-RU"/>
    </w:rPr>
  </w:style>
  <w:style w:type="paragraph" w:customStyle="1" w:styleId="PlainText1">
    <w:name w:val="Plain Text1"/>
    <w:basedOn w:val="a"/>
    <w:uiPriority w:val="99"/>
    <w:rsid w:val="00221400"/>
    <w:rPr>
      <w:rFonts w:ascii="Courier New" w:hAnsi="Courier New"/>
    </w:rPr>
  </w:style>
  <w:style w:type="character" w:styleId="a8">
    <w:name w:val="Hyperlink"/>
    <w:basedOn w:val="a0"/>
    <w:uiPriority w:val="99"/>
    <w:rsid w:val="00221400"/>
    <w:rPr>
      <w:rFonts w:cs="Times New Roman"/>
      <w:color w:val="0000FF"/>
      <w:u w:val="single"/>
    </w:rPr>
  </w:style>
  <w:style w:type="paragraph" w:styleId="a9">
    <w:name w:val="Title"/>
    <w:basedOn w:val="a"/>
    <w:link w:val="aa"/>
    <w:uiPriority w:val="99"/>
    <w:qFormat/>
    <w:rsid w:val="00221400"/>
    <w:pPr>
      <w:autoSpaceDE w:val="0"/>
      <w:autoSpaceDN w:val="0"/>
      <w:adjustRightInd w:val="0"/>
      <w:spacing w:line="241" w:lineRule="atLeast"/>
      <w:jc w:val="center"/>
    </w:pPr>
    <w:rPr>
      <w:b/>
      <w:color w:val="000000"/>
      <w:sz w:val="28"/>
      <w:szCs w:val="28"/>
    </w:rPr>
  </w:style>
  <w:style w:type="character" w:customStyle="1" w:styleId="aa">
    <w:name w:val="Заголовок Знак"/>
    <w:basedOn w:val="a0"/>
    <w:link w:val="a9"/>
    <w:uiPriority w:val="99"/>
    <w:locked/>
    <w:rsid w:val="007158DD"/>
    <w:rPr>
      <w:rFonts w:cs="Times New Roman"/>
      <w:b/>
      <w:color w:val="000000"/>
      <w:sz w:val="28"/>
      <w:lang w:val="ru-RU" w:eastAsia="ru-RU"/>
    </w:rPr>
  </w:style>
  <w:style w:type="paragraph" w:styleId="ab">
    <w:name w:val="Body Text"/>
    <w:aliases w:val="Основной текст Знак Знак Знак,Основной текст Знак,Знак Знак Знак, Знак Знак Знак"/>
    <w:basedOn w:val="a"/>
    <w:link w:val="12"/>
    <w:uiPriority w:val="99"/>
    <w:rsid w:val="00221400"/>
    <w:pPr>
      <w:tabs>
        <w:tab w:val="left" w:pos="3240"/>
      </w:tabs>
      <w:autoSpaceDE w:val="0"/>
      <w:autoSpaceDN w:val="0"/>
      <w:adjustRightInd w:val="0"/>
      <w:spacing w:line="241" w:lineRule="atLeast"/>
      <w:jc w:val="both"/>
    </w:pPr>
    <w:rPr>
      <w:color w:val="000000"/>
    </w:rPr>
  </w:style>
  <w:style w:type="character" w:customStyle="1" w:styleId="12">
    <w:name w:val="Основной текст Знак1"/>
    <w:aliases w:val="Основной текст Знак Знак Знак Знак,Основной текст Знак Знак,Знак Знак Знак Знак2, Знак Знак Знак Знак"/>
    <w:basedOn w:val="a0"/>
    <w:link w:val="ab"/>
    <w:uiPriority w:val="99"/>
    <w:locked/>
    <w:rsid w:val="00221400"/>
    <w:rPr>
      <w:rFonts w:cs="Times New Roman"/>
      <w:color w:val="000000"/>
      <w:lang w:val="ru-RU" w:eastAsia="ru-RU"/>
    </w:rPr>
  </w:style>
  <w:style w:type="paragraph" w:styleId="ac">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14"/>
    <w:uiPriority w:val="99"/>
    <w:rsid w:val="00221400"/>
    <w:pPr>
      <w:autoSpaceDE w:val="0"/>
      <w:autoSpaceDN w:val="0"/>
      <w:adjustRightInd w:val="0"/>
      <w:spacing w:line="241" w:lineRule="atLeast"/>
      <w:ind w:firstLine="360"/>
      <w:jc w:val="both"/>
    </w:pPr>
    <w:rPr>
      <w:color w:val="000000"/>
    </w:rPr>
  </w:style>
  <w:style w:type="character" w:customStyle="1" w:styleId="14">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0"/>
    <w:link w:val="ac"/>
    <w:uiPriority w:val="99"/>
    <w:locked/>
    <w:rsid w:val="00745697"/>
    <w:rPr>
      <w:rFonts w:cs="Times New Roman"/>
      <w:color w:val="000000"/>
      <w:lang w:val="ru-RU" w:eastAsia="ru-RU"/>
    </w:rPr>
  </w:style>
  <w:style w:type="paragraph" w:styleId="ad">
    <w:name w:val="Subtitle"/>
    <w:basedOn w:val="a"/>
    <w:link w:val="ae"/>
    <w:qFormat/>
    <w:rsid w:val="00221400"/>
  </w:style>
  <w:style w:type="character" w:customStyle="1" w:styleId="ae">
    <w:name w:val="Подзаголовок Знак"/>
    <w:basedOn w:val="a0"/>
    <w:link w:val="ad"/>
    <w:locked/>
    <w:rsid w:val="00745697"/>
    <w:rPr>
      <w:rFonts w:cs="Times New Roman"/>
      <w:lang w:val="ru-RU" w:eastAsia="ru-RU"/>
    </w:rPr>
  </w:style>
  <w:style w:type="paragraph" w:styleId="22">
    <w:name w:val="Body Text Indent 2"/>
    <w:basedOn w:val="a"/>
    <w:link w:val="211"/>
    <w:rsid w:val="00221400"/>
    <w:pPr>
      <w:shd w:val="clear" w:color="auto" w:fill="FFFFFF"/>
      <w:ind w:right="2" w:firstLine="360"/>
      <w:jc w:val="both"/>
    </w:pPr>
    <w:rPr>
      <w:spacing w:val="-2"/>
    </w:rPr>
  </w:style>
  <w:style w:type="character" w:customStyle="1" w:styleId="211">
    <w:name w:val="Основной текст с отступом 2 Знак1"/>
    <w:basedOn w:val="a0"/>
    <w:link w:val="22"/>
    <w:uiPriority w:val="99"/>
    <w:semiHidden/>
    <w:locked/>
    <w:rsid w:val="00055641"/>
    <w:rPr>
      <w:rFonts w:cs="Times New Roman"/>
    </w:rPr>
  </w:style>
  <w:style w:type="paragraph" w:styleId="32">
    <w:name w:val="Body Text Indent 3"/>
    <w:basedOn w:val="a"/>
    <w:link w:val="33"/>
    <w:uiPriority w:val="99"/>
    <w:rsid w:val="00221400"/>
    <w:pPr>
      <w:widowControl w:val="0"/>
      <w:shd w:val="clear" w:color="auto" w:fill="FFFFFF"/>
      <w:autoSpaceDE w:val="0"/>
      <w:autoSpaceDN w:val="0"/>
      <w:adjustRightInd w:val="0"/>
      <w:ind w:left="284" w:hanging="142"/>
      <w:jc w:val="both"/>
    </w:pPr>
  </w:style>
  <w:style w:type="character" w:customStyle="1" w:styleId="33">
    <w:name w:val="Основной текст с отступом 3 Знак"/>
    <w:basedOn w:val="a0"/>
    <w:link w:val="32"/>
    <w:uiPriority w:val="99"/>
    <w:semiHidden/>
    <w:locked/>
    <w:rsid w:val="00745697"/>
    <w:rPr>
      <w:rFonts w:cs="Times New Roman"/>
      <w:lang w:val="ru-RU" w:eastAsia="ru-RU"/>
    </w:rPr>
  </w:style>
  <w:style w:type="paragraph" w:customStyle="1" w:styleId="BodyText22">
    <w:name w:val="Body Text 22"/>
    <w:basedOn w:val="a"/>
    <w:uiPriority w:val="99"/>
    <w:rsid w:val="00221400"/>
    <w:pPr>
      <w:overflowPunct w:val="0"/>
      <w:autoSpaceDE w:val="0"/>
      <w:autoSpaceDN w:val="0"/>
      <w:adjustRightInd w:val="0"/>
      <w:jc w:val="both"/>
    </w:pPr>
    <w:rPr>
      <w:rFonts w:ascii="MS Sans Serif" w:hAnsi="MS Sans Serif"/>
      <w:sz w:val="22"/>
    </w:rPr>
  </w:style>
  <w:style w:type="paragraph" w:customStyle="1" w:styleId="Pa82">
    <w:name w:val="Pa8+2"/>
    <w:basedOn w:val="a"/>
    <w:next w:val="a"/>
    <w:uiPriority w:val="99"/>
    <w:rsid w:val="00221400"/>
    <w:pPr>
      <w:autoSpaceDE w:val="0"/>
      <w:autoSpaceDN w:val="0"/>
      <w:adjustRightInd w:val="0"/>
      <w:spacing w:line="241" w:lineRule="atLeast"/>
    </w:pPr>
  </w:style>
  <w:style w:type="paragraph" w:customStyle="1" w:styleId="Pa114">
    <w:name w:val="Pa11+4"/>
    <w:basedOn w:val="a"/>
    <w:next w:val="a"/>
    <w:uiPriority w:val="99"/>
    <w:rsid w:val="00221400"/>
    <w:pPr>
      <w:autoSpaceDE w:val="0"/>
      <w:autoSpaceDN w:val="0"/>
      <w:adjustRightInd w:val="0"/>
      <w:spacing w:before="100" w:line="241" w:lineRule="atLeast"/>
    </w:pPr>
  </w:style>
  <w:style w:type="paragraph" w:customStyle="1" w:styleId="Pa133">
    <w:name w:val="Pa13+3"/>
    <w:basedOn w:val="a"/>
    <w:next w:val="a"/>
    <w:uiPriority w:val="99"/>
    <w:rsid w:val="00221400"/>
    <w:pPr>
      <w:autoSpaceDE w:val="0"/>
      <w:autoSpaceDN w:val="0"/>
      <w:adjustRightInd w:val="0"/>
      <w:spacing w:before="200" w:line="241" w:lineRule="atLeast"/>
    </w:pPr>
  </w:style>
  <w:style w:type="paragraph" w:customStyle="1" w:styleId="Pa152">
    <w:name w:val="Pa15+2"/>
    <w:basedOn w:val="a"/>
    <w:next w:val="a"/>
    <w:uiPriority w:val="99"/>
    <w:rsid w:val="00221400"/>
    <w:pPr>
      <w:autoSpaceDE w:val="0"/>
      <w:autoSpaceDN w:val="0"/>
      <w:adjustRightInd w:val="0"/>
      <w:spacing w:before="200" w:line="241" w:lineRule="atLeast"/>
    </w:pPr>
  </w:style>
  <w:style w:type="paragraph" w:customStyle="1" w:styleId="Pa53">
    <w:name w:val="Pa5+3"/>
    <w:basedOn w:val="a"/>
    <w:next w:val="a"/>
    <w:uiPriority w:val="99"/>
    <w:rsid w:val="00221400"/>
    <w:pPr>
      <w:autoSpaceDE w:val="0"/>
      <w:autoSpaceDN w:val="0"/>
      <w:adjustRightInd w:val="0"/>
      <w:spacing w:line="241" w:lineRule="atLeast"/>
    </w:pPr>
  </w:style>
  <w:style w:type="character" w:customStyle="1" w:styleId="A43">
    <w:name w:val="A4+3"/>
    <w:uiPriority w:val="99"/>
    <w:rsid w:val="00221400"/>
    <w:rPr>
      <w:i/>
      <w:color w:val="000000"/>
      <w:sz w:val="20"/>
    </w:rPr>
  </w:style>
  <w:style w:type="paragraph" w:styleId="23">
    <w:name w:val="Body Text 2"/>
    <w:basedOn w:val="a"/>
    <w:link w:val="212"/>
    <w:rsid w:val="00221400"/>
    <w:pPr>
      <w:jc w:val="both"/>
    </w:pPr>
  </w:style>
  <w:style w:type="character" w:customStyle="1" w:styleId="212">
    <w:name w:val="Основной текст 2 Знак1"/>
    <w:basedOn w:val="a0"/>
    <w:link w:val="23"/>
    <w:uiPriority w:val="99"/>
    <w:locked/>
    <w:rsid w:val="00745697"/>
    <w:rPr>
      <w:rFonts w:cs="Times New Roman"/>
      <w:lang w:val="ru-RU" w:eastAsia="ru-RU"/>
    </w:rPr>
  </w:style>
  <w:style w:type="paragraph" w:customStyle="1" w:styleId="ConsPlusNormal">
    <w:name w:val="ConsPlusNormal"/>
    <w:link w:val="ConsPlusNormal0"/>
    <w:rsid w:val="00221400"/>
    <w:pPr>
      <w:widowControl w:val="0"/>
      <w:autoSpaceDE w:val="0"/>
      <w:autoSpaceDN w:val="0"/>
      <w:adjustRightInd w:val="0"/>
      <w:ind w:firstLine="720"/>
    </w:pPr>
    <w:rPr>
      <w:rFonts w:ascii="Arial" w:hAnsi="Arial"/>
      <w:sz w:val="22"/>
      <w:szCs w:val="22"/>
    </w:rPr>
  </w:style>
  <w:style w:type="paragraph" w:customStyle="1" w:styleId="ConsNormal">
    <w:name w:val="ConsNormal"/>
    <w:link w:val="ConsNormal0"/>
    <w:rsid w:val="00221400"/>
    <w:pPr>
      <w:autoSpaceDE w:val="0"/>
      <w:autoSpaceDN w:val="0"/>
      <w:adjustRightInd w:val="0"/>
      <w:ind w:right="19772" w:firstLine="720"/>
    </w:pPr>
    <w:rPr>
      <w:rFonts w:ascii="Arial" w:hAnsi="Arial"/>
      <w:sz w:val="22"/>
      <w:szCs w:val="22"/>
    </w:rPr>
  </w:style>
  <w:style w:type="table" w:styleId="af">
    <w:name w:val="Table Grid"/>
    <w:basedOn w:val="a1"/>
    <w:uiPriority w:val="59"/>
    <w:rsid w:val="00221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31"/>
    <w:basedOn w:val="a"/>
    <w:rsid w:val="00221400"/>
    <w:pPr>
      <w:tabs>
        <w:tab w:val="left" w:pos="426"/>
      </w:tabs>
      <w:jc w:val="both"/>
    </w:pPr>
    <w:rPr>
      <w:rFonts w:ascii="Arial" w:hAnsi="Arial"/>
    </w:rPr>
  </w:style>
  <w:style w:type="paragraph" w:styleId="34">
    <w:name w:val="toc 3"/>
    <w:basedOn w:val="a"/>
    <w:next w:val="a"/>
    <w:autoRedefine/>
    <w:uiPriority w:val="99"/>
    <w:rsid w:val="00221400"/>
    <w:pPr>
      <w:keepNext/>
      <w:keepLines/>
      <w:tabs>
        <w:tab w:val="left" w:pos="360"/>
        <w:tab w:val="right" w:leader="dot" w:pos="10440"/>
      </w:tabs>
      <w:jc w:val="both"/>
    </w:pPr>
    <w:rPr>
      <w:noProof/>
    </w:rPr>
  </w:style>
  <w:style w:type="paragraph" w:styleId="af0">
    <w:name w:val="Block Text"/>
    <w:basedOn w:val="a"/>
    <w:uiPriority w:val="99"/>
    <w:rsid w:val="00221400"/>
    <w:pPr>
      <w:ind w:left="-851" w:right="-766"/>
      <w:jc w:val="both"/>
    </w:pPr>
    <w:rPr>
      <w:sz w:val="22"/>
    </w:rPr>
  </w:style>
  <w:style w:type="paragraph" w:styleId="af1">
    <w:name w:val="Document Map"/>
    <w:basedOn w:val="a"/>
    <w:link w:val="af2"/>
    <w:semiHidden/>
    <w:rsid w:val="00221400"/>
    <w:pPr>
      <w:shd w:val="clear" w:color="auto" w:fill="000080"/>
    </w:pPr>
    <w:rPr>
      <w:rFonts w:ascii="Tahoma" w:hAnsi="Tahoma" w:cs="Tahoma"/>
    </w:rPr>
  </w:style>
  <w:style w:type="character" w:customStyle="1" w:styleId="af2">
    <w:name w:val="Схема документа Знак"/>
    <w:basedOn w:val="a0"/>
    <w:link w:val="af1"/>
    <w:uiPriority w:val="99"/>
    <w:semiHidden/>
    <w:locked/>
    <w:rsid w:val="00055641"/>
    <w:rPr>
      <w:rFonts w:cs="Times New Roman"/>
      <w:sz w:val="2"/>
    </w:rPr>
  </w:style>
  <w:style w:type="paragraph" w:customStyle="1" w:styleId="af3">
    <w:name w:val="Знак"/>
    <w:basedOn w:val="a"/>
    <w:uiPriority w:val="99"/>
    <w:rsid w:val="00221400"/>
    <w:pPr>
      <w:spacing w:before="100" w:beforeAutospacing="1" w:after="100" w:afterAutospacing="1"/>
    </w:pPr>
    <w:rPr>
      <w:rFonts w:ascii="Tahoma" w:hAnsi="Tahoma"/>
      <w:lang w:val="en-US" w:eastAsia="en-US"/>
    </w:rPr>
  </w:style>
  <w:style w:type="character" w:customStyle="1" w:styleId="ConsNormal0">
    <w:name w:val="ConsNormal Знак"/>
    <w:link w:val="ConsNormal"/>
    <w:locked/>
    <w:rsid w:val="00221400"/>
    <w:rPr>
      <w:rFonts w:ascii="Arial" w:hAnsi="Arial"/>
      <w:sz w:val="22"/>
      <w:szCs w:val="22"/>
      <w:lang w:val="ru-RU" w:eastAsia="ru-RU" w:bidi="ar-SA"/>
    </w:rPr>
  </w:style>
  <w:style w:type="paragraph" w:customStyle="1" w:styleId="ConsNonformat">
    <w:name w:val="ConsNonformat"/>
    <w:rsid w:val="00221400"/>
    <w:pPr>
      <w:widowControl w:val="0"/>
      <w:autoSpaceDE w:val="0"/>
      <w:autoSpaceDN w:val="0"/>
      <w:adjustRightInd w:val="0"/>
      <w:ind w:right="19772"/>
    </w:pPr>
    <w:rPr>
      <w:rFonts w:ascii="Courier New" w:hAnsi="Courier New" w:cs="Courier New"/>
    </w:rPr>
  </w:style>
  <w:style w:type="paragraph" w:customStyle="1" w:styleId="af4">
    <w:name w:val="Пункт договора"/>
    <w:basedOn w:val="a"/>
    <w:uiPriority w:val="99"/>
    <w:rsid w:val="00221400"/>
    <w:pPr>
      <w:keepLines/>
      <w:tabs>
        <w:tab w:val="left" w:pos="567"/>
      </w:tabs>
      <w:ind w:left="567" w:hanging="567"/>
      <w:jc w:val="both"/>
    </w:pPr>
  </w:style>
  <w:style w:type="paragraph" w:styleId="35">
    <w:name w:val="Body Text 3"/>
    <w:basedOn w:val="a"/>
    <w:link w:val="36"/>
    <w:rsid w:val="00221400"/>
    <w:pPr>
      <w:spacing w:after="120"/>
    </w:pPr>
    <w:rPr>
      <w:sz w:val="16"/>
      <w:szCs w:val="16"/>
    </w:rPr>
  </w:style>
  <w:style w:type="character" w:customStyle="1" w:styleId="36">
    <w:name w:val="Основной текст 3 Знак"/>
    <w:basedOn w:val="a0"/>
    <w:link w:val="35"/>
    <w:uiPriority w:val="99"/>
    <w:semiHidden/>
    <w:locked/>
    <w:rsid w:val="00055641"/>
    <w:rPr>
      <w:rFonts w:cs="Times New Roman"/>
      <w:sz w:val="16"/>
      <w:szCs w:val="16"/>
    </w:rPr>
  </w:style>
  <w:style w:type="paragraph" w:customStyle="1" w:styleId="15">
    <w:name w:val="Обычный1"/>
    <w:rsid w:val="00221400"/>
    <w:pPr>
      <w:snapToGrid w:val="0"/>
    </w:pPr>
    <w:rPr>
      <w:rFonts w:ascii="Arial" w:hAnsi="Arial"/>
      <w:sz w:val="18"/>
    </w:rPr>
  </w:style>
  <w:style w:type="paragraph" w:styleId="16">
    <w:name w:val="toc 1"/>
    <w:basedOn w:val="a"/>
    <w:next w:val="a"/>
    <w:autoRedefine/>
    <w:uiPriority w:val="99"/>
    <w:semiHidden/>
    <w:rsid w:val="00161940"/>
    <w:pPr>
      <w:tabs>
        <w:tab w:val="left" w:pos="1400"/>
        <w:tab w:val="left" w:pos="9400"/>
      </w:tabs>
      <w:jc w:val="center"/>
    </w:pPr>
    <w:rPr>
      <w:b/>
    </w:rPr>
  </w:style>
  <w:style w:type="paragraph" w:styleId="af5">
    <w:name w:val="footnote text"/>
    <w:aliases w:val="Знак31"/>
    <w:basedOn w:val="a"/>
    <w:link w:val="17"/>
    <w:uiPriority w:val="99"/>
    <w:rsid w:val="00221400"/>
  </w:style>
  <w:style w:type="character" w:customStyle="1" w:styleId="17">
    <w:name w:val="Текст сноски Знак1"/>
    <w:aliases w:val="Знак31 Знак"/>
    <w:basedOn w:val="a0"/>
    <w:link w:val="af5"/>
    <w:uiPriority w:val="99"/>
    <w:semiHidden/>
    <w:locked/>
    <w:rsid w:val="00055641"/>
    <w:rPr>
      <w:rFonts w:cs="Times New Roman"/>
    </w:rPr>
  </w:style>
  <w:style w:type="character" w:styleId="af6">
    <w:name w:val="footnote reference"/>
    <w:basedOn w:val="a0"/>
    <w:uiPriority w:val="99"/>
    <w:semiHidden/>
    <w:rsid w:val="00221400"/>
    <w:rPr>
      <w:rFonts w:cs="Times New Roman"/>
      <w:vertAlign w:val="superscript"/>
    </w:rPr>
  </w:style>
  <w:style w:type="paragraph" w:customStyle="1" w:styleId="18">
    <w:name w:val="Знак1"/>
    <w:basedOn w:val="a"/>
    <w:uiPriority w:val="99"/>
    <w:rsid w:val="00221400"/>
    <w:pPr>
      <w:spacing w:after="160" w:line="240" w:lineRule="exact"/>
    </w:pPr>
    <w:rPr>
      <w:rFonts w:ascii="Verdana" w:hAnsi="Verdana" w:cs="Verdana"/>
      <w:lang w:val="en-US" w:eastAsia="en-US"/>
    </w:rPr>
  </w:style>
  <w:style w:type="paragraph" w:customStyle="1" w:styleId="24">
    <w:name w:val="Знак2"/>
    <w:basedOn w:val="a"/>
    <w:uiPriority w:val="99"/>
    <w:rsid w:val="00221400"/>
    <w:pPr>
      <w:spacing w:before="100" w:beforeAutospacing="1" w:after="100" w:afterAutospacing="1"/>
    </w:pPr>
    <w:rPr>
      <w:rFonts w:ascii="Tahoma" w:hAnsi="Tahoma" w:cs="Tahoma"/>
      <w:lang w:val="en-US" w:eastAsia="en-US"/>
    </w:rPr>
  </w:style>
  <w:style w:type="paragraph" w:styleId="af7">
    <w:name w:val="Normal (Web)"/>
    <w:basedOn w:val="a"/>
    <w:link w:val="19"/>
    <w:uiPriority w:val="99"/>
    <w:rsid w:val="00221400"/>
    <w:pPr>
      <w:keepNext/>
    </w:pPr>
  </w:style>
  <w:style w:type="paragraph" w:customStyle="1" w:styleId="213">
    <w:name w:val="Основной текст 21"/>
    <w:basedOn w:val="a"/>
    <w:rsid w:val="00221400"/>
    <w:pPr>
      <w:widowControl w:val="0"/>
      <w:jc w:val="both"/>
    </w:pPr>
    <w:rPr>
      <w:rFonts w:cs="Arial"/>
      <w:szCs w:val="18"/>
    </w:rPr>
  </w:style>
  <w:style w:type="paragraph" w:customStyle="1" w:styleId="af8">
    <w:name w:val="Знак Знак Знак Знак"/>
    <w:basedOn w:val="a"/>
    <w:uiPriority w:val="99"/>
    <w:rsid w:val="00221400"/>
    <w:pPr>
      <w:spacing w:before="100" w:beforeAutospacing="1" w:after="100" w:afterAutospacing="1"/>
    </w:pPr>
    <w:rPr>
      <w:rFonts w:ascii="Tahoma" w:hAnsi="Tahoma"/>
      <w:lang w:val="en-US" w:eastAsia="en-US"/>
    </w:rPr>
  </w:style>
  <w:style w:type="paragraph" w:customStyle="1" w:styleId="2">
    <w:name w:val="Стиль2"/>
    <w:basedOn w:val="20"/>
    <w:rsid w:val="00221400"/>
    <w:pPr>
      <w:keepNext/>
      <w:keepLines/>
      <w:numPr>
        <w:ilvl w:val="0"/>
      </w:numPr>
      <w:suppressLineNumbers/>
      <w:tabs>
        <w:tab w:val="clear" w:pos="432"/>
        <w:tab w:val="num" w:pos="1836"/>
      </w:tabs>
      <w:suppressAutoHyphens/>
      <w:autoSpaceDE/>
      <w:autoSpaceDN/>
      <w:adjustRightInd/>
      <w:spacing w:after="60"/>
      <w:ind w:left="1836" w:hanging="576"/>
      <w:jc w:val="both"/>
    </w:pPr>
    <w:rPr>
      <w:rFonts w:ascii="Times New Roman" w:hAnsi="Times New Roman" w:cs="Times New Roman"/>
      <w:b/>
      <w:sz w:val="24"/>
      <w:szCs w:val="20"/>
    </w:rPr>
  </w:style>
  <w:style w:type="paragraph" w:styleId="20">
    <w:name w:val="List Number 2"/>
    <w:basedOn w:val="a"/>
    <w:rsid w:val="00221400"/>
    <w:pPr>
      <w:widowControl w:val="0"/>
      <w:numPr>
        <w:ilvl w:val="1"/>
        <w:numId w:val="2"/>
      </w:numPr>
      <w:tabs>
        <w:tab w:val="clear" w:pos="1836"/>
        <w:tab w:val="num" w:pos="432"/>
      </w:tabs>
      <w:autoSpaceDE w:val="0"/>
      <w:autoSpaceDN w:val="0"/>
      <w:adjustRightInd w:val="0"/>
      <w:ind w:left="432" w:hanging="432"/>
    </w:pPr>
    <w:rPr>
      <w:rFonts w:ascii="Arial" w:hAnsi="Arial" w:cs="Arial"/>
      <w:sz w:val="18"/>
      <w:szCs w:val="18"/>
    </w:rPr>
  </w:style>
  <w:style w:type="paragraph" w:customStyle="1" w:styleId="3">
    <w:name w:val="Стиль3"/>
    <w:basedOn w:val="22"/>
    <w:rsid w:val="00221400"/>
    <w:pPr>
      <w:widowControl w:val="0"/>
      <w:numPr>
        <w:ilvl w:val="2"/>
        <w:numId w:val="2"/>
      </w:numPr>
      <w:shd w:val="clear" w:color="auto" w:fill="auto"/>
      <w:adjustRightInd w:val="0"/>
      <w:ind w:right="0" w:firstLine="0"/>
      <w:textAlignment w:val="baseline"/>
    </w:pPr>
    <w:rPr>
      <w:spacing w:val="0"/>
      <w:sz w:val="24"/>
    </w:rPr>
  </w:style>
  <w:style w:type="paragraph" w:customStyle="1" w:styleId="1a">
    <w:name w:val="Обычный (веб)1"/>
    <w:aliases w:val="Обычный (Web)1,Обычный (Web)"/>
    <w:basedOn w:val="a"/>
    <w:next w:val="af7"/>
    <w:uiPriority w:val="99"/>
    <w:rsid w:val="00221400"/>
    <w:pPr>
      <w:keepNext/>
    </w:pPr>
    <w:rPr>
      <w:rFonts w:cs="Arial"/>
      <w:szCs w:val="18"/>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
    <w:next w:val="a"/>
    <w:uiPriority w:val="99"/>
    <w:rsid w:val="00221400"/>
    <w:pPr>
      <w:keepNext/>
      <w:widowControl w:val="0"/>
      <w:suppressAutoHyphens/>
      <w:spacing w:before="60"/>
      <w:jc w:val="center"/>
      <w:outlineLvl w:val="0"/>
    </w:pPr>
    <w:rPr>
      <w:b/>
    </w:rPr>
  </w:style>
  <w:style w:type="paragraph" w:customStyle="1" w:styleId="02statia1">
    <w:name w:val="02statia1"/>
    <w:basedOn w:val="a"/>
    <w:uiPriority w:val="99"/>
    <w:rsid w:val="00221400"/>
    <w:pPr>
      <w:keepNext/>
      <w:spacing w:before="280" w:line="320" w:lineRule="atLeast"/>
      <w:ind w:left="1134" w:right="851" w:hanging="578"/>
      <w:outlineLvl w:val="2"/>
    </w:pPr>
    <w:rPr>
      <w:rFonts w:ascii="GaramondNarrowC" w:hAnsi="GaramondNarrowC"/>
      <w:b/>
    </w:rPr>
  </w:style>
  <w:style w:type="paragraph" w:customStyle="1" w:styleId="1b">
    <w:name w:val="Основной текст с отступом1"/>
    <w:basedOn w:val="15"/>
    <w:uiPriority w:val="99"/>
    <w:rsid w:val="00221400"/>
    <w:pPr>
      <w:snapToGrid/>
      <w:spacing w:before="209" w:after="209"/>
      <w:ind w:left="209" w:right="209"/>
    </w:pPr>
    <w:rPr>
      <w:rFonts w:ascii="Times New Roman" w:hAnsi="Times New Roman"/>
      <w:sz w:val="24"/>
    </w:rPr>
  </w:style>
  <w:style w:type="paragraph" w:customStyle="1" w:styleId="af9">
    <w:name w:val="Знак Знак Знак Знак Знак Знак Знак Знак Знак Знак Знак Знак Знак Знак Знак"/>
    <w:basedOn w:val="a"/>
    <w:uiPriority w:val="99"/>
    <w:rsid w:val="00221400"/>
    <w:pPr>
      <w:widowControl w:val="0"/>
      <w:adjustRightInd w:val="0"/>
      <w:spacing w:after="160" w:line="240" w:lineRule="exact"/>
      <w:jc w:val="right"/>
    </w:pPr>
    <w:rPr>
      <w:lang w:val="en-GB" w:eastAsia="en-US"/>
    </w:rPr>
  </w:style>
  <w:style w:type="paragraph" w:customStyle="1" w:styleId="222">
    <w:name w:val="222"/>
    <w:basedOn w:val="a"/>
    <w:uiPriority w:val="99"/>
    <w:rsid w:val="00221400"/>
    <w:pPr>
      <w:ind w:left="851"/>
    </w:pPr>
    <w:rPr>
      <w:rFonts w:ascii="Times New Roman CYR" w:hAnsi="Times New Roman CYR"/>
    </w:rPr>
  </w:style>
  <w:style w:type="paragraph" w:customStyle="1" w:styleId="xl46">
    <w:name w:val="xl46"/>
    <w:basedOn w:val="a"/>
    <w:uiPriority w:val="99"/>
    <w:rsid w:val="0022140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afa">
    <w:name w:val="Стиль"/>
    <w:uiPriority w:val="99"/>
    <w:rsid w:val="00221400"/>
    <w:pPr>
      <w:widowControl w:val="0"/>
      <w:suppressAutoHyphens/>
      <w:snapToGrid w:val="0"/>
      <w:ind w:firstLine="720"/>
      <w:jc w:val="both"/>
    </w:pPr>
    <w:rPr>
      <w:rFonts w:ascii="Arial" w:hAnsi="Arial" w:cs="Arial"/>
      <w:lang w:eastAsia="ar-SA"/>
    </w:rPr>
  </w:style>
  <w:style w:type="character" w:customStyle="1" w:styleId="afb">
    <w:name w:val="Символ сноски"/>
    <w:uiPriority w:val="99"/>
    <w:rsid w:val="00221400"/>
    <w:rPr>
      <w:vertAlign w:val="superscript"/>
    </w:rPr>
  </w:style>
  <w:style w:type="character" w:customStyle="1" w:styleId="1c">
    <w:name w:val="Знак сноски1"/>
    <w:uiPriority w:val="99"/>
    <w:rsid w:val="00221400"/>
    <w:rPr>
      <w:vertAlign w:val="superscript"/>
    </w:rPr>
  </w:style>
  <w:style w:type="paragraph" w:customStyle="1" w:styleId="FR1">
    <w:name w:val="FR1"/>
    <w:uiPriority w:val="99"/>
    <w:rsid w:val="00221400"/>
    <w:pPr>
      <w:widowControl w:val="0"/>
      <w:suppressAutoHyphens/>
      <w:jc w:val="center"/>
    </w:pPr>
    <w:rPr>
      <w:rFonts w:ascii="Arial" w:hAnsi="Arial" w:cs="Arial"/>
      <w:sz w:val="18"/>
      <w:szCs w:val="18"/>
      <w:lang w:eastAsia="ar-SA"/>
    </w:rPr>
  </w:style>
  <w:style w:type="paragraph" w:customStyle="1" w:styleId="220">
    <w:name w:val="заголовок 22"/>
    <w:basedOn w:val="a"/>
    <w:next w:val="a"/>
    <w:uiPriority w:val="99"/>
    <w:rsid w:val="00221400"/>
    <w:pPr>
      <w:autoSpaceDE w:val="0"/>
      <w:autoSpaceDN w:val="0"/>
      <w:spacing w:before="120"/>
      <w:jc w:val="both"/>
    </w:pPr>
  </w:style>
  <w:style w:type="character" w:styleId="afc">
    <w:name w:val="Strong"/>
    <w:basedOn w:val="a0"/>
    <w:uiPriority w:val="22"/>
    <w:qFormat/>
    <w:rsid w:val="00221400"/>
    <w:rPr>
      <w:rFonts w:cs="Times New Roman"/>
      <w:b/>
    </w:rPr>
  </w:style>
  <w:style w:type="paragraph" w:customStyle="1" w:styleId="37">
    <w:name w:val="Стиль3 Знак Знак"/>
    <w:basedOn w:val="22"/>
    <w:uiPriority w:val="99"/>
    <w:rsid w:val="00221400"/>
    <w:pPr>
      <w:widowControl w:val="0"/>
      <w:shd w:val="clear" w:color="auto" w:fill="auto"/>
      <w:tabs>
        <w:tab w:val="num" w:pos="227"/>
      </w:tabs>
      <w:adjustRightInd w:val="0"/>
      <w:ind w:right="0" w:firstLine="0"/>
      <w:textAlignment w:val="baseline"/>
    </w:pPr>
    <w:rPr>
      <w:color w:val="000000"/>
      <w:spacing w:val="0"/>
      <w:sz w:val="24"/>
      <w:u w:color="000000"/>
    </w:rPr>
  </w:style>
  <w:style w:type="character" w:customStyle="1" w:styleId="19">
    <w:name w:val="Обычный (веб) Знак1"/>
    <w:link w:val="af7"/>
    <w:locked/>
    <w:rsid w:val="00221400"/>
    <w:rPr>
      <w:lang w:val="ru-RU" w:eastAsia="ru-RU"/>
    </w:rPr>
  </w:style>
  <w:style w:type="paragraph" w:customStyle="1" w:styleId="consplusnormal1">
    <w:name w:val="consplusnormal"/>
    <w:basedOn w:val="a"/>
    <w:uiPriority w:val="99"/>
    <w:rsid w:val="00221400"/>
    <w:pPr>
      <w:spacing w:before="100" w:beforeAutospacing="1" w:after="100" w:afterAutospacing="1"/>
    </w:pPr>
    <w:rPr>
      <w:rFonts w:ascii="Tahoma" w:hAnsi="Tahoma" w:cs="Tahoma"/>
      <w:sz w:val="16"/>
      <w:szCs w:val="16"/>
    </w:rPr>
  </w:style>
  <w:style w:type="character" w:customStyle="1" w:styleId="afd">
    <w:name w:val="Знак Знак"/>
    <w:aliases w:val="Знак Знак Знак Знак Знак Знак"/>
    <w:uiPriority w:val="99"/>
    <w:rsid w:val="00221400"/>
    <w:rPr>
      <w:sz w:val="24"/>
      <w:lang w:val="ru-RU" w:eastAsia="ru-RU"/>
    </w:rPr>
  </w:style>
  <w:style w:type="paragraph" w:customStyle="1" w:styleId="BankNormal">
    <w:name w:val="BankNormal"/>
    <w:uiPriority w:val="99"/>
    <w:rsid w:val="00221400"/>
    <w:pPr>
      <w:tabs>
        <w:tab w:val="left" w:pos="-720"/>
      </w:tabs>
      <w:suppressAutoHyphens/>
    </w:pPr>
    <w:rPr>
      <w:rFonts w:ascii="CG Times" w:hAnsi="CG Times"/>
      <w:sz w:val="22"/>
      <w:lang w:val="en-US" w:eastAsia="en-US"/>
    </w:rPr>
  </w:style>
  <w:style w:type="paragraph" w:customStyle="1" w:styleId="Head82">
    <w:name w:val="Head 8.2"/>
    <w:basedOn w:val="a"/>
    <w:uiPriority w:val="99"/>
    <w:rsid w:val="00221400"/>
    <w:pPr>
      <w:suppressAutoHyphens/>
      <w:spacing w:before="480" w:after="120"/>
      <w:jc w:val="center"/>
    </w:pPr>
    <w:rPr>
      <w:rFonts w:ascii="Times New Roman Bold" w:hAnsi="Times New Roman Bold"/>
      <w:b/>
      <w:sz w:val="28"/>
      <w:lang w:val="en-US" w:eastAsia="en-US"/>
    </w:rPr>
  </w:style>
  <w:style w:type="paragraph" w:styleId="afe">
    <w:name w:val="Date"/>
    <w:basedOn w:val="a"/>
    <w:next w:val="a"/>
    <w:link w:val="aff"/>
    <w:uiPriority w:val="99"/>
    <w:rsid w:val="00221400"/>
    <w:pPr>
      <w:jc w:val="both"/>
    </w:pPr>
    <w:rPr>
      <w:lang w:val="en-US" w:eastAsia="en-US"/>
    </w:rPr>
  </w:style>
  <w:style w:type="character" w:customStyle="1" w:styleId="aff">
    <w:name w:val="Дата Знак"/>
    <w:basedOn w:val="a0"/>
    <w:link w:val="afe"/>
    <w:uiPriority w:val="99"/>
    <w:locked/>
    <w:rsid w:val="00221400"/>
    <w:rPr>
      <w:rFonts w:cs="Times New Roman"/>
      <w:lang w:val="en-US" w:eastAsia="en-US"/>
    </w:rPr>
  </w:style>
  <w:style w:type="paragraph" w:styleId="aff0">
    <w:name w:val="Balloon Text"/>
    <w:basedOn w:val="a"/>
    <w:link w:val="1d"/>
    <w:uiPriority w:val="99"/>
    <w:rsid w:val="00221400"/>
    <w:rPr>
      <w:rFonts w:ascii="Tahoma" w:hAnsi="Tahoma" w:cs="Tahoma"/>
      <w:sz w:val="16"/>
      <w:szCs w:val="16"/>
    </w:rPr>
  </w:style>
  <w:style w:type="character" w:customStyle="1" w:styleId="1d">
    <w:name w:val="Текст выноски Знак1"/>
    <w:basedOn w:val="a0"/>
    <w:link w:val="aff0"/>
    <w:uiPriority w:val="99"/>
    <w:locked/>
    <w:rsid w:val="00221400"/>
    <w:rPr>
      <w:rFonts w:ascii="Tahoma" w:hAnsi="Tahoma" w:cs="Times New Roman"/>
      <w:sz w:val="16"/>
      <w:lang w:val="ru-RU" w:eastAsia="ru-RU"/>
    </w:rPr>
  </w:style>
  <w:style w:type="paragraph" w:customStyle="1" w:styleId="Revision1">
    <w:name w:val="Revision1"/>
    <w:hidden/>
    <w:uiPriority w:val="99"/>
    <w:semiHidden/>
    <w:rsid w:val="00221400"/>
    <w:rPr>
      <w:sz w:val="24"/>
      <w:szCs w:val="24"/>
    </w:rPr>
  </w:style>
  <w:style w:type="character" w:customStyle="1" w:styleId="aff1">
    <w:name w:val="Основной шрифт"/>
    <w:uiPriority w:val="99"/>
    <w:semiHidden/>
    <w:rsid w:val="00221400"/>
  </w:style>
  <w:style w:type="character" w:customStyle="1" w:styleId="1e">
    <w:name w:val="Заголовок 1 Знак"/>
    <w:aliases w:val="Заголовок 1 Знак1 Знак1,Заголовок 1 Знак Знак Знак1,Заголовок 1 Знак Знак1 Знак1,Заголовок 1 Знак2 Знак1,Document Header1 Знак,Заголовок 1 Знак1 Знак Знак,Заголовок 1 Знак Знак Знак Знак,Заголовок 1 Знак Знак1 Знак Знак"/>
    <w:rsid w:val="00221400"/>
    <w:rPr>
      <w:rFonts w:ascii="Arial" w:hAnsi="Arial"/>
      <w:b/>
      <w:kern w:val="32"/>
      <w:sz w:val="32"/>
      <w:lang w:val="ru-RU" w:eastAsia="ru-RU"/>
    </w:rPr>
  </w:style>
  <w:style w:type="character" w:customStyle="1" w:styleId="38">
    <w:name w:val="Заголовок 3 Знак"/>
    <w:aliases w:val="Section Header3 Знак"/>
    <w:uiPriority w:val="99"/>
    <w:rsid w:val="00221400"/>
    <w:rPr>
      <w:rFonts w:ascii="Arial" w:hAnsi="Arial"/>
      <w:b/>
      <w:sz w:val="26"/>
      <w:lang w:val="ru-RU" w:eastAsia="ru-RU"/>
    </w:rPr>
  </w:style>
  <w:style w:type="paragraph" w:styleId="25">
    <w:name w:val="toc 2"/>
    <w:basedOn w:val="a"/>
    <w:next w:val="a"/>
    <w:autoRedefine/>
    <w:uiPriority w:val="99"/>
    <w:semiHidden/>
    <w:rsid w:val="00221400"/>
    <w:pPr>
      <w:ind w:left="240"/>
    </w:pPr>
    <w:rPr>
      <w:bCs/>
      <w:iCs/>
      <w:sz w:val="28"/>
    </w:rPr>
  </w:style>
  <w:style w:type="paragraph" w:customStyle="1" w:styleId="1f">
    <w:name w:val="текст1"/>
    <w:uiPriority w:val="99"/>
    <w:rsid w:val="00221400"/>
    <w:pPr>
      <w:autoSpaceDE w:val="0"/>
      <w:autoSpaceDN w:val="0"/>
      <w:adjustRightInd w:val="0"/>
      <w:ind w:firstLine="397"/>
      <w:jc w:val="both"/>
    </w:pPr>
    <w:rPr>
      <w:rFonts w:ascii="SchoolBookC" w:hAnsi="SchoolBookC"/>
      <w:sz w:val="24"/>
    </w:rPr>
  </w:style>
  <w:style w:type="paragraph" w:customStyle="1" w:styleId="aff2">
    <w:name w:val="втяжка"/>
    <w:basedOn w:val="1f"/>
    <w:next w:val="1f"/>
    <w:uiPriority w:val="99"/>
    <w:rsid w:val="00221400"/>
    <w:pPr>
      <w:tabs>
        <w:tab w:val="left" w:pos="567"/>
      </w:tabs>
      <w:spacing w:before="57"/>
      <w:ind w:left="567" w:hanging="567"/>
    </w:pPr>
  </w:style>
  <w:style w:type="paragraph" w:customStyle="1" w:styleId="1f0">
    <w:name w:val="втяжка1"/>
    <w:basedOn w:val="aff2"/>
    <w:next w:val="aff2"/>
    <w:uiPriority w:val="99"/>
    <w:rsid w:val="00221400"/>
    <w:pPr>
      <w:tabs>
        <w:tab w:val="clear" w:pos="567"/>
        <w:tab w:val="left" w:pos="1134"/>
      </w:tabs>
      <w:ind w:left="1134"/>
    </w:pPr>
  </w:style>
  <w:style w:type="character" w:customStyle="1" w:styleId="Normal">
    <w:name w:val="Normal Знак"/>
    <w:rsid w:val="00221400"/>
    <w:rPr>
      <w:snapToGrid w:val="0"/>
      <w:sz w:val="24"/>
      <w:lang w:val="ru-RU" w:eastAsia="ru-RU"/>
    </w:rPr>
  </w:style>
  <w:style w:type="paragraph" w:customStyle="1" w:styleId="-0">
    <w:name w:val="текст-табл"/>
    <w:basedOn w:val="a"/>
    <w:next w:val="a"/>
    <w:uiPriority w:val="99"/>
    <w:rsid w:val="00221400"/>
    <w:pPr>
      <w:autoSpaceDE w:val="0"/>
      <w:autoSpaceDN w:val="0"/>
      <w:adjustRightInd w:val="0"/>
      <w:spacing w:before="57"/>
      <w:ind w:left="283" w:right="283"/>
      <w:jc w:val="both"/>
    </w:pPr>
    <w:rPr>
      <w:rFonts w:ascii="SchoolBookC" w:hAnsi="SchoolBookC"/>
      <w:b/>
      <w:i/>
      <w:sz w:val="24"/>
    </w:rPr>
  </w:style>
  <w:style w:type="paragraph" w:customStyle="1" w:styleId="aff3">
    <w:name w:val="текст"/>
    <w:uiPriority w:val="99"/>
    <w:rsid w:val="00221400"/>
    <w:pPr>
      <w:autoSpaceDE w:val="0"/>
      <w:autoSpaceDN w:val="0"/>
      <w:adjustRightInd w:val="0"/>
      <w:jc w:val="both"/>
    </w:pPr>
    <w:rPr>
      <w:rFonts w:ascii="SchoolBookC" w:hAnsi="SchoolBookC"/>
      <w:color w:val="000000"/>
      <w:sz w:val="24"/>
    </w:rPr>
  </w:style>
  <w:style w:type="paragraph" w:customStyle="1" w:styleId="aff4">
    <w:name w:val="заг_центр"/>
    <w:basedOn w:val="-0"/>
    <w:uiPriority w:val="99"/>
    <w:rsid w:val="00221400"/>
    <w:pPr>
      <w:jc w:val="center"/>
    </w:pPr>
    <w:rPr>
      <w:rFonts w:ascii="AvantGardeGothicC" w:hAnsi="AvantGardeGothicC"/>
    </w:rPr>
  </w:style>
  <w:style w:type="paragraph" w:customStyle="1" w:styleId="fr10">
    <w:name w:val="fr1"/>
    <w:basedOn w:val="a"/>
    <w:uiPriority w:val="99"/>
    <w:rsid w:val="00221400"/>
    <w:pPr>
      <w:spacing w:before="150" w:after="150"/>
      <w:ind w:left="150" w:right="150"/>
    </w:pPr>
    <w:rPr>
      <w:sz w:val="24"/>
      <w:szCs w:val="24"/>
    </w:rPr>
  </w:style>
  <w:style w:type="character" w:styleId="aff5">
    <w:name w:val="annotation reference"/>
    <w:basedOn w:val="a0"/>
    <w:uiPriority w:val="99"/>
    <w:semiHidden/>
    <w:rsid w:val="00221400"/>
    <w:rPr>
      <w:rFonts w:cs="Times New Roman"/>
      <w:sz w:val="16"/>
    </w:rPr>
  </w:style>
  <w:style w:type="paragraph" w:styleId="aff6">
    <w:name w:val="annotation text"/>
    <w:basedOn w:val="a"/>
    <w:link w:val="aff7"/>
    <w:rsid w:val="00221400"/>
  </w:style>
  <w:style w:type="character" w:customStyle="1" w:styleId="aff7">
    <w:name w:val="Текст примечания Знак"/>
    <w:basedOn w:val="a0"/>
    <w:link w:val="aff6"/>
    <w:locked/>
    <w:rsid w:val="00055641"/>
    <w:rPr>
      <w:rFonts w:cs="Times New Roman"/>
    </w:rPr>
  </w:style>
  <w:style w:type="paragraph" w:styleId="aff8">
    <w:name w:val="annotation subject"/>
    <w:basedOn w:val="aff6"/>
    <w:next w:val="aff6"/>
    <w:link w:val="aff9"/>
    <w:uiPriority w:val="99"/>
    <w:semiHidden/>
    <w:rsid w:val="00221400"/>
    <w:rPr>
      <w:b/>
      <w:bCs/>
    </w:rPr>
  </w:style>
  <w:style w:type="character" w:customStyle="1" w:styleId="aff9">
    <w:name w:val="Тема примечания Знак"/>
    <w:basedOn w:val="aff7"/>
    <w:link w:val="aff8"/>
    <w:uiPriority w:val="99"/>
    <w:semiHidden/>
    <w:locked/>
    <w:rsid w:val="00055641"/>
    <w:rPr>
      <w:rFonts w:cs="Times New Roman"/>
      <w:b/>
      <w:bCs/>
    </w:rPr>
  </w:style>
  <w:style w:type="paragraph" w:styleId="affa">
    <w:name w:val="List Bullet"/>
    <w:basedOn w:val="a"/>
    <w:autoRedefine/>
    <w:uiPriority w:val="99"/>
    <w:rsid w:val="00221400"/>
    <w:pPr>
      <w:widowControl w:val="0"/>
      <w:spacing w:after="60"/>
      <w:jc w:val="both"/>
    </w:pPr>
  </w:style>
  <w:style w:type="paragraph" w:customStyle="1" w:styleId="1f1">
    <w:name w:val="Стиль1"/>
    <w:basedOn w:val="a"/>
    <w:uiPriority w:val="99"/>
    <w:rsid w:val="00221400"/>
    <w:pPr>
      <w:keepNext/>
      <w:keepLines/>
      <w:widowControl w:val="0"/>
      <w:suppressLineNumbers/>
      <w:tabs>
        <w:tab w:val="num" w:pos="432"/>
      </w:tabs>
      <w:suppressAutoHyphens/>
      <w:spacing w:after="60"/>
      <w:ind w:left="432" w:hanging="432"/>
    </w:pPr>
    <w:rPr>
      <w:b/>
      <w:sz w:val="28"/>
      <w:szCs w:val="24"/>
    </w:rPr>
  </w:style>
  <w:style w:type="character" w:customStyle="1" w:styleId="39">
    <w:name w:val="Стиль3 Знак"/>
    <w:uiPriority w:val="99"/>
    <w:rsid w:val="00221400"/>
    <w:rPr>
      <w:sz w:val="24"/>
      <w:lang w:val="ru-RU" w:eastAsia="ru-RU"/>
    </w:rPr>
  </w:style>
  <w:style w:type="paragraph" w:customStyle="1" w:styleId="91">
    <w:name w:val="9"/>
    <w:basedOn w:val="a"/>
    <w:uiPriority w:val="99"/>
    <w:rsid w:val="00221400"/>
    <w:pPr>
      <w:jc w:val="center"/>
    </w:pPr>
    <w:rPr>
      <w:rFonts w:eastAsia="Arial Unicode MS"/>
      <w:b/>
      <w:bCs/>
      <w:sz w:val="16"/>
      <w:szCs w:val="16"/>
    </w:rPr>
  </w:style>
  <w:style w:type="paragraph" w:customStyle="1" w:styleId="-1">
    <w:name w:val="Контракт-пункт"/>
    <w:basedOn w:val="a"/>
    <w:rsid w:val="00221400"/>
    <w:pPr>
      <w:tabs>
        <w:tab w:val="num" w:pos="360"/>
        <w:tab w:val="left" w:pos="680"/>
      </w:tabs>
      <w:spacing w:after="60"/>
      <w:ind w:firstLine="567"/>
      <w:jc w:val="both"/>
    </w:pPr>
    <w:rPr>
      <w:sz w:val="24"/>
      <w:szCs w:val="24"/>
    </w:rPr>
  </w:style>
  <w:style w:type="character" w:styleId="affb">
    <w:name w:val="FollowedHyperlink"/>
    <w:basedOn w:val="a0"/>
    <w:uiPriority w:val="99"/>
    <w:rsid w:val="00221400"/>
    <w:rPr>
      <w:rFonts w:cs="Times New Roman"/>
      <w:color w:val="800080"/>
      <w:u w:val="single"/>
    </w:rPr>
  </w:style>
  <w:style w:type="paragraph" w:customStyle="1" w:styleId="26">
    <w:name w:val="Текст_начало_2"/>
    <w:basedOn w:val="a"/>
    <w:uiPriority w:val="99"/>
    <w:rsid w:val="00221400"/>
    <w:pPr>
      <w:spacing w:line="360" w:lineRule="exact"/>
      <w:jc w:val="both"/>
    </w:pPr>
    <w:rPr>
      <w:rFonts w:ascii="Arial" w:hAnsi="Arial"/>
      <w:sz w:val="24"/>
      <w:lang w:val="en-GB"/>
    </w:rPr>
  </w:style>
  <w:style w:type="paragraph" w:customStyle="1" w:styleId="02statia2">
    <w:name w:val="02statia2"/>
    <w:basedOn w:val="a"/>
    <w:rsid w:val="00221400"/>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
    <w:uiPriority w:val="99"/>
    <w:rsid w:val="00221400"/>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
    <w:uiPriority w:val="99"/>
    <w:rsid w:val="00221400"/>
    <w:pPr>
      <w:keepNext/>
      <w:spacing w:before="360" w:after="120" w:line="360" w:lineRule="atLeast"/>
      <w:outlineLvl w:val="1"/>
    </w:pPr>
    <w:rPr>
      <w:rFonts w:ascii="GaramondC" w:hAnsi="GaramondC"/>
      <w:b/>
      <w:color w:val="000000"/>
      <w:sz w:val="28"/>
      <w:szCs w:val="28"/>
    </w:rPr>
  </w:style>
  <w:style w:type="paragraph" w:customStyle="1" w:styleId="head21">
    <w:name w:val="head21"/>
    <w:basedOn w:val="a"/>
    <w:rsid w:val="00221400"/>
    <w:pPr>
      <w:overflowPunct w:val="0"/>
      <w:autoSpaceDE w:val="0"/>
      <w:autoSpaceDN w:val="0"/>
      <w:jc w:val="center"/>
    </w:pPr>
    <w:rPr>
      <w:b/>
      <w:bCs/>
      <w:sz w:val="24"/>
      <w:szCs w:val="24"/>
    </w:rPr>
  </w:style>
  <w:style w:type="paragraph" w:customStyle="1" w:styleId="msoacetate0">
    <w:name w:val="msoacetate"/>
    <w:basedOn w:val="a"/>
    <w:uiPriority w:val="99"/>
    <w:rsid w:val="00221400"/>
    <w:rPr>
      <w:rFonts w:ascii="Tahoma" w:hAnsi="Tahoma" w:cs="Tahoma"/>
      <w:sz w:val="16"/>
      <w:szCs w:val="16"/>
    </w:rPr>
  </w:style>
  <w:style w:type="character" w:customStyle="1" w:styleId="3a">
    <w:name w:val="Стиль3 Знак Знак Знак"/>
    <w:uiPriority w:val="99"/>
    <w:rsid w:val="00221400"/>
    <w:rPr>
      <w:sz w:val="24"/>
      <w:lang w:val="ru-RU" w:eastAsia="ru-RU"/>
    </w:rPr>
  </w:style>
  <w:style w:type="character" w:customStyle="1" w:styleId="311">
    <w:name w:val="Стиль3 Знак Знак1"/>
    <w:uiPriority w:val="99"/>
    <w:rsid w:val="00221400"/>
    <w:rPr>
      <w:sz w:val="24"/>
      <w:lang w:val="ru-RU" w:eastAsia="ru-RU"/>
    </w:rPr>
  </w:style>
  <w:style w:type="paragraph" w:customStyle="1" w:styleId="3b">
    <w:name w:val="3"/>
    <w:basedOn w:val="a"/>
    <w:uiPriority w:val="99"/>
    <w:rsid w:val="00221400"/>
    <w:pPr>
      <w:jc w:val="both"/>
    </w:pPr>
    <w:rPr>
      <w:sz w:val="24"/>
      <w:szCs w:val="24"/>
    </w:rPr>
  </w:style>
  <w:style w:type="paragraph" w:customStyle="1" w:styleId="2-11">
    <w:name w:val="2-11"/>
    <w:basedOn w:val="a"/>
    <w:uiPriority w:val="99"/>
    <w:rsid w:val="00221400"/>
    <w:pPr>
      <w:spacing w:after="60"/>
      <w:jc w:val="both"/>
    </w:pPr>
    <w:rPr>
      <w:sz w:val="24"/>
      <w:szCs w:val="24"/>
    </w:rPr>
  </w:style>
  <w:style w:type="paragraph" w:customStyle="1" w:styleId="affc">
    <w:name w:val="Тендерные данные"/>
    <w:basedOn w:val="a"/>
    <w:uiPriority w:val="99"/>
    <w:semiHidden/>
    <w:rsid w:val="00221400"/>
    <w:pPr>
      <w:tabs>
        <w:tab w:val="left" w:pos="1985"/>
      </w:tabs>
      <w:spacing w:before="120" w:after="60"/>
      <w:jc w:val="both"/>
    </w:pPr>
    <w:rPr>
      <w:b/>
      <w:sz w:val="24"/>
    </w:rPr>
  </w:style>
  <w:style w:type="paragraph" w:customStyle="1" w:styleId="41">
    <w:name w:val="Стиль4"/>
    <w:basedOn w:val="a"/>
    <w:uiPriority w:val="99"/>
    <w:rsid w:val="00221400"/>
    <w:pPr>
      <w:jc w:val="both"/>
    </w:pPr>
    <w:rPr>
      <w:sz w:val="24"/>
    </w:rPr>
  </w:style>
  <w:style w:type="paragraph" w:customStyle="1" w:styleId="StyleFirstline127cm">
    <w:name w:val="Style First line:  127 cm"/>
    <w:basedOn w:val="a"/>
    <w:uiPriority w:val="99"/>
    <w:rsid w:val="00221400"/>
    <w:pPr>
      <w:spacing w:before="120"/>
      <w:ind w:firstLine="720"/>
      <w:jc w:val="both"/>
    </w:pPr>
    <w:rPr>
      <w:rFonts w:ascii="Arial" w:hAnsi="Arial"/>
      <w:sz w:val="24"/>
      <w:lang w:eastAsia="en-US"/>
    </w:rPr>
  </w:style>
  <w:style w:type="paragraph" w:customStyle="1" w:styleId="Normalkeepwithnext">
    <w:name w:val="Normal (keep with next)"/>
    <w:basedOn w:val="a"/>
    <w:uiPriority w:val="99"/>
    <w:rsid w:val="00221400"/>
    <w:pPr>
      <w:keepNext/>
      <w:keepLines/>
    </w:pPr>
    <w:rPr>
      <w:rFonts w:ascii="Arial" w:eastAsia="SimSun" w:hAnsi="Arial"/>
      <w:sz w:val="22"/>
      <w:szCs w:val="24"/>
      <w:lang w:val="en-GB" w:eastAsia="zh-CN"/>
    </w:rPr>
  </w:style>
  <w:style w:type="paragraph" w:customStyle="1" w:styleId="NormalSpace">
    <w:name w:val="NormalSpace"/>
    <w:basedOn w:val="a"/>
    <w:next w:val="a"/>
    <w:rsid w:val="00221400"/>
    <w:pPr>
      <w:spacing w:before="60" w:after="60"/>
    </w:pPr>
    <w:rPr>
      <w:rFonts w:ascii="Arial" w:eastAsia="SimSun" w:hAnsi="Arial"/>
      <w:sz w:val="22"/>
      <w:szCs w:val="24"/>
      <w:lang w:val="en-GB" w:eastAsia="zh-CN"/>
    </w:rPr>
  </w:style>
  <w:style w:type="paragraph" w:customStyle="1" w:styleId="1f2">
    <w:name w:val="Знак1 Знак Знак"/>
    <w:basedOn w:val="a"/>
    <w:uiPriority w:val="99"/>
    <w:rsid w:val="00221400"/>
    <w:rPr>
      <w:sz w:val="24"/>
      <w:szCs w:val="24"/>
      <w:lang w:val="en-US" w:eastAsia="en-US"/>
    </w:rPr>
  </w:style>
  <w:style w:type="paragraph" w:customStyle="1" w:styleId="ConsPlusTitle">
    <w:name w:val="ConsPlusTitle"/>
    <w:uiPriority w:val="99"/>
    <w:rsid w:val="00221400"/>
    <w:pPr>
      <w:widowControl w:val="0"/>
      <w:autoSpaceDE w:val="0"/>
      <w:autoSpaceDN w:val="0"/>
      <w:adjustRightInd w:val="0"/>
    </w:pPr>
    <w:rPr>
      <w:b/>
      <w:bCs/>
      <w:sz w:val="24"/>
      <w:szCs w:val="24"/>
    </w:rPr>
  </w:style>
  <w:style w:type="paragraph" w:customStyle="1" w:styleId="3c">
    <w:name w:val="заголовок 3"/>
    <w:basedOn w:val="a"/>
    <w:next w:val="a"/>
    <w:link w:val="3d"/>
    <w:rsid w:val="00221400"/>
    <w:pPr>
      <w:keepNext/>
      <w:autoSpaceDE w:val="0"/>
      <w:autoSpaceDN w:val="0"/>
      <w:outlineLvl w:val="2"/>
    </w:pPr>
    <w:rPr>
      <w:b/>
      <w:i/>
    </w:rPr>
  </w:style>
  <w:style w:type="paragraph" w:customStyle="1" w:styleId="xl33">
    <w:name w:val="xl33"/>
    <w:basedOn w:val="a"/>
    <w:uiPriority w:val="99"/>
    <w:rsid w:val="002214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hAnsi="MS Sans Serif"/>
      <w:b/>
      <w:bCs/>
      <w:sz w:val="24"/>
      <w:szCs w:val="24"/>
    </w:rPr>
  </w:style>
  <w:style w:type="paragraph" w:customStyle="1" w:styleId="Heading">
    <w:name w:val="Heading"/>
    <w:uiPriority w:val="99"/>
    <w:rsid w:val="00221400"/>
    <w:pPr>
      <w:widowControl w:val="0"/>
      <w:autoSpaceDE w:val="0"/>
      <w:autoSpaceDN w:val="0"/>
      <w:adjustRightInd w:val="0"/>
    </w:pPr>
    <w:rPr>
      <w:rFonts w:ascii="Arial" w:hAnsi="Arial" w:cs="Arial"/>
      <w:b/>
      <w:bCs/>
      <w:sz w:val="22"/>
      <w:szCs w:val="22"/>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
    <w:next w:val="a"/>
    <w:uiPriority w:val="99"/>
    <w:rsid w:val="00221400"/>
    <w:pPr>
      <w:keepNext/>
      <w:widowControl w:val="0"/>
      <w:suppressAutoHyphens/>
      <w:autoSpaceDE w:val="0"/>
      <w:autoSpaceDN w:val="0"/>
      <w:spacing w:before="60"/>
      <w:jc w:val="center"/>
      <w:outlineLvl w:val="0"/>
    </w:pPr>
    <w:rPr>
      <w:rFonts w:ascii="Arial" w:hAnsi="Arial" w:cs="Arial"/>
      <w:b/>
      <w:bCs/>
      <w:sz w:val="24"/>
      <w:szCs w:val="24"/>
    </w:rPr>
  </w:style>
  <w:style w:type="paragraph" w:styleId="1f3">
    <w:name w:val="index 1"/>
    <w:basedOn w:val="a"/>
    <w:next w:val="a"/>
    <w:autoRedefine/>
    <w:uiPriority w:val="99"/>
    <w:semiHidden/>
    <w:rsid w:val="00221400"/>
    <w:pPr>
      <w:ind w:left="200" w:hanging="200"/>
    </w:pPr>
  </w:style>
  <w:style w:type="paragraph" w:styleId="27">
    <w:name w:val="index 2"/>
    <w:basedOn w:val="a"/>
    <w:next w:val="a"/>
    <w:autoRedefine/>
    <w:uiPriority w:val="99"/>
    <w:semiHidden/>
    <w:rsid w:val="00221400"/>
    <w:pPr>
      <w:ind w:left="400" w:hanging="200"/>
    </w:pPr>
  </w:style>
  <w:style w:type="paragraph" w:styleId="3e">
    <w:name w:val="index 3"/>
    <w:basedOn w:val="a"/>
    <w:next w:val="a"/>
    <w:autoRedefine/>
    <w:uiPriority w:val="99"/>
    <w:semiHidden/>
    <w:rsid w:val="00221400"/>
    <w:pPr>
      <w:ind w:left="600" w:hanging="200"/>
    </w:pPr>
  </w:style>
  <w:style w:type="paragraph" w:styleId="42">
    <w:name w:val="index 4"/>
    <w:basedOn w:val="a"/>
    <w:next w:val="a"/>
    <w:autoRedefine/>
    <w:uiPriority w:val="99"/>
    <w:semiHidden/>
    <w:rsid w:val="00221400"/>
    <w:pPr>
      <w:ind w:left="800" w:hanging="200"/>
    </w:pPr>
  </w:style>
  <w:style w:type="paragraph" w:styleId="51">
    <w:name w:val="index 5"/>
    <w:basedOn w:val="a"/>
    <w:next w:val="a"/>
    <w:autoRedefine/>
    <w:uiPriority w:val="99"/>
    <w:semiHidden/>
    <w:rsid w:val="00221400"/>
    <w:pPr>
      <w:ind w:left="1000" w:hanging="200"/>
    </w:pPr>
  </w:style>
  <w:style w:type="paragraph" w:styleId="61">
    <w:name w:val="index 6"/>
    <w:basedOn w:val="a"/>
    <w:next w:val="a"/>
    <w:autoRedefine/>
    <w:uiPriority w:val="99"/>
    <w:semiHidden/>
    <w:rsid w:val="00221400"/>
    <w:pPr>
      <w:ind w:left="1200" w:hanging="200"/>
    </w:pPr>
  </w:style>
  <w:style w:type="paragraph" w:styleId="71">
    <w:name w:val="index 7"/>
    <w:basedOn w:val="a"/>
    <w:next w:val="a"/>
    <w:autoRedefine/>
    <w:uiPriority w:val="99"/>
    <w:semiHidden/>
    <w:rsid w:val="00221400"/>
    <w:pPr>
      <w:ind w:left="1400" w:hanging="200"/>
    </w:pPr>
  </w:style>
  <w:style w:type="paragraph" w:styleId="81">
    <w:name w:val="index 8"/>
    <w:basedOn w:val="a"/>
    <w:next w:val="a"/>
    <w:autoRedefine/>
    <w:uiPriority w:val="99"/>
    <w:semiHidden/>
    <w:rsid w:val="00221400"/>
    <w:pPr>
      <w:ind w:left="1600" w:hanging="200"/>
    </w:pPr>
  </w:style>
  <w:style w:type="paragraph" w:styleId="92">
    <w:name w:val="index 9"/>
    <w:basedOn w:val="a"/>
    <w:next w:val="a"/>
    <w:autoRedefine/>
    <w:uiPriority w:val="99"/>
    <w:semiHidden/>
    <w:rsid w:val="00221400"/>
    <w:pPr>
      <w:ind w:left="1800" w:hanging="200"/>
    </w:pPr>
  </w:style>
  <w:style w:type="paragraph" w:styleId="affd">
    <w:name w:val="index heading"/>
    <w:basedOn w:val="a"/>
    <w:next w:val="1f3"/>
    <w:uiPriority w:val="99"/>
    <w:semiHidden/>
    <w:rsid w:val="00221400"/>
  </w:style>
  <w:style w:type="paragraph" w:styleId="43">
    <w:name w:val="toc 4"/>
    <w:basedOn w:val="a"/>
    <w:next w:val="a"/>
    <w:autoRedefine/>
    <w:uiPriority w:val="99"/>
    <w:semiHidden/>
    <w:rsid w:val="00221400"/>
    <w:pPr>
      <w:ind w:left="600"/>
    </w:pPr>
  </w:style>
  <w:style w:type="paragraph" w:styleId="52">
    <w:name w:val="toc 5"/>
    <w:basedOn w:val="a"/>
    <w:next w:val="a"/>
    <w:autoRedefine/>
    <w:uiPriority w:val="99"/>
    <w:semiHidden/>
    <w:rsid w:val="00221400"/>
    <w:pPr>
      <w:ind w:left="800"/>
    </w:pPr>
  </w:style>
  <w:style w:type="paragraph" w:styleId="62">
    <w:name w:val="toc 6"/>
    <w:basedOn w:val="a"/>
    <w:next w:val="a"/>
    <w:autoRedefine/>
    <w:uiPriority w:val="99"/>
    <w:semiHidden/>
    <w:rsid w:val="00221400"/>
    <w:pPr>
      <w:ind w:left="1000"/>
    </w:pPr>
  </w:style>
  <w:style w:type="paragraph" w:styleId="72">
    <w:name w:val="toc 7"/>
    <w:basedOn w:val="a"/>
    <w:next w:val="a"/>
    <w:autoRedefine/>
    <w:uiPriority w:val="99"/>
    <w:semiHidden/>
    <w:rsid w:val="00221400"/>
    <w:pPr>
      <w:ind w:left="1200"/>
    </w:pPr>
  </w:style>
  <w:style w:type="paragraph" w:styleId="82">
    <w:name w:val="toc 8"/>
    <w:basedOn w:val="a"/>
    <w:next w:val="a"/>
    <w:autoRedefine/>
    <w:uiPriority w:val="99"/>
    <w:semiHidden/>
    <w:rsid w:val="00221400"/>
    <w:pPr>
      <w:ind w:left="1400"/>
    </w:pPr>
  </w:style>
  <w:style w:type="paragraph" w:styleId="93">
    <w:name w:val="toc 9"/>
    <w:basedOn w:val="a"/>
    <w:next w:val="a"/>
    <w:autoRedefine/>
    <w:uiPriority w:val="99"/>
    <w:semiHidden/>
    <w:rsid w:val="00221400"/>
    <w:pPr>
      <w:ind w:left="1600"/>
    </w:pPr>
  </w:style>
  <w:style w:type="paragraph" w:styleId="affe">
    <w:name w:val="caption"/>
    <w:basedOn w:val="a"/>
    <w:next w:val="a"/>
    <w:uiPriority w:val="99"/>
    <w:qFormat/>
    <w:rsid w:val="00221400"/>
    <w:pPr>
      <w:framePr w:h="10792" w:hRule="exact" w:hSpace="180" w:wrap="auto" w:vAnchor="text" w:hAnchor="page" w:x="1419" w:y="634"/>
      <w:widowControl w:val="0"/>
      <w:autoSpaceDE w:val="0"/>
      <w:autoSpaceDN w:val="0"/>
      <w:adjustRightInd w:val="0"/>
      <w:ind w:left="600"/>
    </w:pPr>
    <w:rPr>
      <w:rFonts w:ascii="Arial" w:hAnsi="Arial" w:cs="Arial"/>
      <w:sz w:val="24"/>
      <w:szCs w:val="24"/>
    </w:rPr>
  </w:style>
  <w:style w:type="paragraph" w:customStyle="1" w:styleId="DefaultText">
    <w:name w:val="Default Text"/>
    <w:basedOn w:val="a"/>
    <w:uiPriority w:val="99"/>
    <w:rsid w:val="00221400"/>
    <w:pPr>
      <w:spacing w:before="50" w:after="50"/>
      <w:ind w:left="1440"/>
    </w:pPr>
    <w:rPr>
      <w:rFonts w:ascii="Arial" w:hAnsi="Arial"/>
      <w:lang w:val="en-US" w:eastAsia="en-US"/>
    </w:rPr>
  </w:style>
  <w:style w:type="paragraph" w:customStyle="1" w:styleId="title2">
    <w:name w:val="title2"/>
    <w:basedOn w:val="a"/>
    <w:uiPriority w:val="99"/>
    <w:rsid w:val="00221400"/>
    <w:rPr>
      <w:color w:val="000000"/>
      <w:sz w:val="24"/>
      <w:szCs w:val="24"/>
    </w:rPr>
  </w:style>
  <w:style w:type="paragraph" w:customStyle="1" w:styleId="1f4">
    <w:name w:val="заголовок 1"/>
    <w:basedOn w:val="1"/>
    <w:autoRedefine/>
    <w:uiPriority w:val="99"/>
    <w:rsid w:val="00221400"/>
    <w:pPr>
      <w:jc w:val="center"/>
    </w:pPr>
    <w:rPr>
      <w:caps/>
      <w:kern w:val="28"/>
      <w:sz w:val="28"/>
      <w:szCs w:val="28"/>
      <w:u w:val="single"/>
    </w:rPr>
  </w:style>
  <w:style w:type="paragraph" w:customStyle="1" w:styleId="28">
    <w:name w:val="заголовок 2"/>
    <w:basedOn w:val="a"/>
    <w:next w:val="a"/>
    <w:uiPriority w:val="99"/>
    <w:rsid w:val="00221400"/>
    <w:pPr>
      <w:keepNext/>
      <w:autoSpaceDE w:val="0"/>
      <w:autoSpaceDN w:val="0"/>
      <w:jc w:val="center"/>
      <w:outlineLvl w:val="1"/>
    </w:pPr>
    <w:rPr>
      <w:b/>
      <w:bCs/>
      <w:sz w:val="18"/>
      <w:szCs w:val="18"/>
    </w:rPr>
  </w:style>
  <w:style w:type="paragraph" w:customStyle="1" w:styleId="afff">
    <w:name w:val="Абзац картинок"/>
    <w:basedOn w:val="a"/>
    <w:autoRedefine/>
    <w:uiPriority w:val="99"/>
    <w:rsid w:val="00221400"/>
    <w:pPr>
      <w:jc w:val="center"/>
    </w:pPr>
    <w:rPr>
      <w:sz w:val="24"/>
    </w:rPr>
  </w:style>
  <w:style w:type="character" w:customStyle="1" w:styleId="afff0">
    <w:name w:val="Обычный (веб) Знак"/>
    <w:aliases w:val="Обычный (веб)1 Знак,Обычный (Web)1 Знак,Обычный (Web)1 Знак Знак,Обычный (Web) Знак"/>
    <w:uiPriority w:val="99"/>
    <w:rsid w:val="00221400"/>
    <w:rPr>
      <w:sz w:val="24"/>
      <w:lang w:val="ru-RU" w:eastAsia="ru-RU"/>
    </w:rPr>
  </w:style>
  <w:style w:type="paragraph" w:customStyle="1" w:styleId="ConsPlusCell">
    <w:name w:val="ConsPlusCell"/>
    <w:uiPriority w:val="99"/>
    <w:rsid w:val="00221400"/>
    <w:pPr>
      <w:autoSpaceDE w:val="0"/>
      <w:autoSpaceDN w:val="0"/>
      <w:adjustRightInd w:val="0"/>
    </w:pPr>
    <w:rPr>
      <w:rFonts w:ascii="Arial" w:hAnsi="Arial" w:cs="Arial"/>
    </w:rPr>
  </w:style>
  <w:style w:type="paragraph" w:customStyle="1" w:styleId="afff1">
    <w:name w:val="Глава"/>
    <w:basedOn w:val="1"/>
    <w:next w:val="ab"/>
    <w:uiPriority w:val="99"/>
    <w:rsid w:val="00221400"/>
    <w:pPr>
      <w:widowControl w:val="0"/>
      <w:spacing w:before="0" w:after="0"/>
      <w:jc w:val="center"/>
    </w:pPr>
    <w:rPr>
      <w:rFonts w:ascii="Times New Roman" w:hAnsi="Times New Roman" w:cs="Times New Roman"/>
      <w:bCs w:val="0"/>
      <w:color w:val="000000"/>
      <w:kern w:val="0"/>
      <w:sz w:val="28"/>
      <w:szCs w:val="24"/>
    </w:rPr>
  </w:style>
  <w:style w:type="character" w:customStyle="1" w:styleId="grame">
    <w:name w:val="grame"/>
    <w:basedOn w:val="a0"/>
    <w:uiPriority w:val="99"/>
    <w:rsid w:val="00221400"/>
    <w:rPr>
      <w:rFonts w:cs="Times New Roman"/>
    </w:rPr>
  </w:style>
  <w:style w:type="paragraph" w:customStyle="1" w:styleId="221">
    <w:name w:val="Основной текст 22"/>
    <w:basedOn w:val="15"/>
    <w:rsid w:val="00221400"/>
    <w:pPr>
      <w:snapToGrid/>
      <w:jc w:val="center"/>
    </w:pPr>
    <w:rPr>
      <w:rFonts w:ascii="Times New Roman" w:hAnsi="Times New Roman"/>
      <w:b/>
      <w:sz w:val="28"/>
    </w:rPr>
  </w:style>
  <w:style w:type="paragraph" w:customStyle="1" w:styleId="afff2">
    <w:name w:val="Абзац пустой"/>
    <w:basedOn w:val="a"/>
    <w:autoRedefine/>
    <w:uiPriority w:val="99"/>
    <w:rsid w:val="00221400"/>
    <w:pPr>
      <w:jc w:val="both"/>
    </w:pPr>
    <w:rPr>
      <w:sz w:val="22"/>
      <w:lang w:val="en-US"/>
    </w:rPr>
  </w:style>
  <w:style w:type="character" w:customStyle="1" w:styleId="brown">
    <w:name w:val="brown"/>
    <w:basedOn w:val="a0"/>
    <w:uiPriority w:val="99"/>
    <w:rsid w:val="00221400"/>
    <w:rPr>
      <w:rFonts w:cs="Times New Roman"/>
    </w:rPr>
  </w:style>
  <w:style w:type="character" w:customStyle="1" w:styleId="bold">
    <w:name w:val="bold"/>
    <w:basedOn w:val="a0"/>
    <w:uiPriority w:val="99"/>
    <w:rsid w:val="00221400"/>
    <w:rPr>
      <w:rFonts w:cs="Times New Roman"/>
    </w:rPr>
  </w:style>
  <w:style w:type="paragraph" w:customStyle="1" w:styleId="1f5">
    <w:name w:val="Знак 1"/>
    <w:basedOn w:val="a"/>
    <w:uiPriority w:val="99"/>
    <w:rsid w:val="00221400"/>
    <w:pPr>
      <w:suppressAutoHyphens/>
      <w:spacing w:after="60"/>
      <w:jc w:val="center"/>
    </w:pPr>
    <w:rPr>
      <w:sz w:val="22"/>
      <w:szCs w:val="22"/>
      <w:lang w:eastAsia="ar-SA"/>
    </w:rPr>
  </w:style>
  <w:style w:type="character" w:customStyle="1" w:styleId="29">
    <w:name w:val="Основной текст с отступом 2 Знак"/>
    <w:uiPriority w:val="99"/>
    <w:rsid w:val="00221400"/>
    <w:rPr>
      <w:sz w:val="24"/>
    </w:rPr>
  </w:style>
  <w:style w:type="character" w:customStyle="1" w:styleId="2a">
    <w:name w:val="Основной текст 2 Знак"/>
    <w:basedOn w:val="a0"/>
    <w:uiPriority w:val="99"/>
    <w:semiHidden/>
    <w:rsid w:val="00221400"/>
    <w:rPr>
      <w:rFonts w:cs="Times New Roman"/>
    </w:rPr>
  </w:style>
  <w:style w:type="character" w:customStyle="1" w:styleId="afff3">
    <w:name w:val="Основной текст с отступом Знак"/>
    <w:basedOn w:val="a0"/>
    <w:uiPriority w:val="99"/>
    <w:rsid w:val="00221400"/>
    <w:rPr>
      <w:rFonts w:cs="Times New Roman"/>
    </w:rPr>
  </w:style>
  <w:style w:type="paragraph" w:customStyle="1" w:styleId="3f">
    <w:name w:val="Заголовок 3 со списком"/>
    <w:basedOn w:val="30"/>
    <w:uiPriority w:val="99"/>
    <w:rsid w:val="00221400"/>
    <w:pPr>
      <w:jc w:val="both"/>
    </w:pPr>
    <w:rPr>
      <w:rFonts w:cs="Times New Roman"/>
      <w:bCs w:val="0"/>
      <w:sz w:val="24"/>
      <w:szCs w:val="20"/>
    </w:rPr>
  </w:style>
  <w:style w:type="character" w:customStyle="1" w:styleId="3f0">
    <w:name w:val="Заголовок 3 со списком Знак"/>
    <w:uiPriority w:val="99"/>
    <w:rsid w:val="00221400"/>
    <w:rPr>
      <w:rFonts w:ascii="Arial" w:hAnsi="Arial"/>
      <w:b/>
      <w:sz w:val="24"/>
      <w:lang w:val="ru-RU" w:eastAsia="ru-RU"/>
    </w:rPr>
  </w:style>
  <w:style w:type="paragraph" w:customStyle="1" w:styleId="afff4">
    <w:name w:val="АД_Основной текст"/>
    <w:basedOn w:val="a"/>
    <w:uiPriority w:val="99"/>
    <w:rsid w:val="00221400"/>
    <w:pPr>
      <w:ind w:firstLine="567"/>
      <w:jc w:val="both"/>
    </w:pPr>
    <w:rPr>
      <w:sz w:val="24"/>
      <w:szCs w:val="24"/>
    </w:rPr>
  </w:style>
  <w:style w:type="paragraph" w:customStyle="1" w:styleId="44">
    <w:name w:val="АД_Нумерованный подпункт 4 уровня"/>
    <w:basedOn w:val="a"/>
    <w:uiPriority w:val="99"/>
    <w:qFormat/>
    <w:rsid w:val="00221400"/>
    <w:pPr>
      <w:jc w:val="both"/>
    </w:pPr>
    <w:rPr>
      <w:sz w:val="24"/>
      <w:szCs w:val="24"/>
    </w:rPr>
  </w:style>
  <w:style w:type="paragraph" w:styleId="3f1">
    <w:name w:val="List Bullet 3"/>
    <w:basedOn w:val="a"/>
    <w:autoRedefine/>
    <w:uiPriority w:val="99"/>
    <w:rsid w:val="00221400"/>
    <w:pPr>
      <w:tabs>
        <w:tab w:val="num" w:pos="720"/>
      </w:tabs>
      <w:spacing w:after="60"/>
      <w:ind w:left="720" w:hanging="360"/>
      <w:jc w:val="both"/>
    </w:pPr>
    <w:rPr>
      <w:sz w:val="24"/>
    </w:rPr>
  </w:style>
  <w:style w:type="paragraph" w:styleId="afff5">
    <w:name w:val="List Number"/>
    <w:basedOn w:val="a"/>
    <w:uiPriority w:val="99"/>
    <w:rsid w:val="00221400"/>
    <w:pPr>
      <w:tabs>
        <w:tab w:val="num" w:pos="360"/>
      </w:tabs>
      <w:spacing w:after="60"/>
      <w:ind w:left="360" w:hanging="360"/>
      <w:jc w:val="both"/>
    </w:pPr>
    <w:rPr>
      <w:sz w:val="24"/>
    </w:rPr>
  </w:style>
  <w:style w:type="paragraph" w:styleId="53">
    <w:name w:val="List Number 5"/>
    <w:basedOn w:val="a"/>
    <w:uiPriority w:val="99"/>
    <w:rsid w:val="00221400"/>
    <w:pPr>
      <w:tabs>
        <w:tab w:val="num" w:pos="540"/>
        <w:tab w:val="num" w:pos="1492"/>
      </w:tabs>
      <w:spacing w:after="60"/>
      <w:ind w:left="1492" w:hanging="540"/>
      <w:jc w:val="both"/>
    </w:pPr>
    <w:rPr>
      <w:sz w:val="24"/>
    </w:rPr>
  </w:style>
  <w:style w:type="paragraph" w:customStyle="1" w:styleId="3f2">
    <w:name w:val="Раздел 3"/>
    <w:basedOn w:val="a"/>
    <w:uiPriority w:val="99"/>
    <w:semiHidden/>
    <w:rsid w:val="00221400"/>
    <w:pPr>
      <w:tabs>
        <w:tab w:val="num" w:pos="360"/>
        <w:tab w:val="num" w:pos="420"/>
      </w:tabs>
      <w:spacing w:before="120" w:after="120"/>
      <w:ind w:left="360" w:hanging="360"/>
      <w:jc w:val="center"/>
    </w:pPr>
    <w:rPr>
      <w:b/>
      <w:sz w:val="24"/>
    </w:rPr>
  </w:style>
  <w:style w:type="paragraph" w:customStyle="1" w:styleId="NoSpacing1">
    <w:name w:val="No Spacing1"/>
    <w:uiPriority w:val="99"/>
    <w:rsid w:val="00221400"/>
    <w:rPr>
      <w:rFonts w:ascii="Calibri" w:hAnsi="Calibri"/>
      <w:sz w:val="22"/>
      <w:szCs w:val="22"/>
      <w:lang w:eastAsia="en-US"/>
    </w:rPr>
  </w:style>
  <w:style w:type="character" w:customStyle="1" w:styleId="3d">
    <w:name w:val="заголовок 3 Знак"/>
    <w:link w:val="3c"/>
    <w:locked/>
    <w:rsid w:val="00221400"/>
    <w:rPr>
      <w:b/>
      <w:i/>
      <w:lang w:val="ru-RU" w:eastAsia="ru-RU"/>
    </w:rPr>
  </w:style>
  <w:style w:type="paragraph" w:customStyle="1" w:styleId="1f6">
    <w:name w:val="Знак Знак Знак1 Знак"/>
    <w:basedOn w:val="a"/>
    <w:uiPriority w:val="99"/>
    <w:rsid w:val="00325083"/>
    <w:pPr>
      <w:widowControl w:val="0"/>
      <w:adjustRightInd w:val="0"/>
      <w:spacing w:after="160" w:line="240" w:lineRule="exact"/>
      <w:jc w:val="right"/>
    </w:pPr>
    <w:rPr>
      <w:rFonts w:ascii="Arial" w:hAnsi="Arial" w:cs="Arial"/>
      <w:lang w:val="en-GB" w:eastAsia="en-US"/>
    </w:rPr>
  </w:style>
  <w:style w:type="paragraph" w:customStyle="1" w:styleId="2b">
    <w:name w:val="Знак Знак Знак Знак Знак2 Знак Знак Знак Знак Знак Знак Знак Знак Знак Знак"/>
    <w:basedOn w:val="a"/>
    <w:uiPriority w:val="99"/>
    <w:rsid w:val="00665A75"/>
    <w:pPr>
      <w:widowControl w:val="0"/>
      <w:adjustRightInd w:val="0"/>
      <w:spacing w:after="160" w:line="240" w:lineRule="exact"/>
      <w:jc w:val="right"/>
    </w:pPr>
    <w:rPr>
      <w:rFonts w:ascii="Arial" w:hAnsi="Arial" w:cs="Arial"/>
      <w:lang w:val="en-GB" w:eastAsia="en-US"/>
    </w:rPr>
  </w:style>
  <w:style w:type="character" w:customStyle="1" w:styleId="ConsNormal1">
    <w:name w:val="ConsNormal Знак Знак"/>
    <w:uiPriority w:val="99"/>
    <w:locked/>
    <w:rsid w:val="00426A3B"/>
    <w:rPr>
      <w:rFonts w:ascii="Arial" w:hAnsi="Arial"/>
      <w:lang w:val="ru-RU" w:eastAsia="ru-RU"/>
    </w:rPr>
  </w:style>
  <w:style w:type="paragraph" w:styleId="2c">
    <w:name w:val="List 2"/>
    <w:basedOn w:val="a"/>
    <w:uiPriority w:val="99"/>
    <w:rsid w:val="001572EC"/>
    <w:pPr>
      <w:ind w:left="566" w:hanging="283"/>
    </w:pPr>
  </w:style>
  <w:style w:type="paragraph" w:customStyle="1" w:styleId="xl65">
    <w:name w:val="xl65"/>
    <w:basedOn w:val="a"/>
    <w:uiPriority w:val="99"/>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66">
    <w:name w:val="xl66"/>
    <w:basedOn w:val="a"/>
    <w:uiPriority w:val="99"/>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67">
    <w:name w:val="xl67"/>
    <w:basedOn w:val="a"/>
    <w:uiPriority w:val="99"/>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rPr>
  </w:style>
  <w:style w:type="paragraph" w:customStyle="1" w:styleId="xl68">
    <w:name w:val="xl68"/>
    <w:basedOn w:val="a"/>
    <w:uiPriority w:val="99"/>
    <w:rsid w:val="006339A4"/>
    <w:pPr>
      <w:spacing w:before="100" w:beforeAutospacing="1" w:after="100" w:afterAutospacing="1"/>
      <w:jc w:val="center"/>
      <w:textAlignment w:val="top"/>
    </w:pPr>
    <w:rPr>
      <w:b/>
      <w:bCs/>
      <w:color w:val="000000"/>
      <w:sz w:val="24"/>
      <w:szCs w:val="24"/>
    </w:rPr>
  </w:style>
  <w:style w:type="paragraph" w:customStyle="1" w:styleId="xl69">
    <w:name w:val="xl69"/>
    <w:basedOn w:val="a"/>
    <w:uiPriority w:val="99"/>
    <w:rsid w:val="006339A4"/>
    <w:pPr>
      <w:spacing w:before="100" w:beforeAutospacing="1" w:after="100" w:afterAutospacing="1"/>
      <w:textAlignment w:val="top"/>
    </w:pPr>
    <w:rPr>
      <w:b/>
      <w:bCs/>
      <w:color w:val="000000"/>
      <w:sz w:val="24"/>
      <w:szCs w:val="24"/>
    </w:rPr>
  </w:style>
  <w:style w:type="paragraph" w:customStyle="1" w:styleId="xl70">
    <w:name w:val="xl70"/>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1">
    <w:name w:val="xl71"/>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4">
    <w:name w:val="xl74"/>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5">
    <w:name w:val="xl7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6">
    <w:name w:val="xl76"/>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a"/>
    <w:rsid w:val="006339A4"/>
    <w:pPr>
      <w:spacing w:before="100" w:beforeAutospacing="1" w:after="100" w:afterAutospacing="1"/>
      <w:textAlignment w:val="top"/>
    </w:pPr>
    <w:rPr>
      <w:b/>
      <w:bCs/>
      <w:color w:val="000000"/>
      <w:sz w:val="24"/>
      <w:szCs w:val="24"/>
    </w:rPr>
  </w:style>
  <w:style w:type="paragraph" w:customStyle="1" w:styleId="xl78">
    <w:name w:val="xl78"/>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3">
    <w:name w:val="xl83"/>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5">
    <w:name w:val="xl8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6">
    <w:name w:val="xl86"/>
    <w:basedOn w:val="a"/>
    <w:rsid w:val="006339A4"/>
    <w:pPr>
      <w:spacing w:before="100" w:beforeAutospacing="1" w:after="100" w:afterAutospacing="1"/>
      <w:jc w:val="center"/>
      <w:textAlignment w:val="center"/>
    </w:pPr>
    <w:rPr>
      <w:b/>
      <w:bCs/>
      <w:color w:val="000000"/>
      <w:sz w:val="24"/>
      <w:szCs w:val="24"/>
    </w:rPr>
  </w:style>
  <w:style w:type="paragraph" w:customStyle="1" w:styleId="xl87">
    <w:name w:val="xl87"/>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8">
    <w:name w:val="xl88"/>
    <w:basedOn w:val="a"/>
    <w:rsid w:val="006339A4"/>
    <w:pPr>
      <w:spacing w:before="100" w:beforeAutospacing="1" w:after="100" w:afterAutospacing="1"/>
      <w:jc w:val="center"/>
      <w:textAlignment w:val="center"/>
    </w:pPr>
    <w:rPr>
      <w:sz w:val="24"/>
      <w:szCs w:val="24"/>
    </w:rPr>
  </w:style>
  <w:style w:type="paragraph" w:customStyle="1" w:styleId="xl89">
    <w:name w:val="xl89"/>
    <w:basedOn w:val="a"/>
    <w:rsid w:val="006339A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0">
    <w:name w:val="xl90"/>
    <w:basedOn w:val="a"/>
    <w:rsid w:val="006339A4"/>
    <w:pPr>
      <w:spacing w:before="100" w:beforeAutospacing="1" w:after="100" w:afterAutospacing="1"/>
      <w:jc w:val="center"/>
      <w:textAlignment w:val="top"/>
    </w:pPr>
    <w:rPr>
      <w:b/>
      <w:bCs/>
      <w:color w:val="000000"/>
      <w:sz w:val="24"/>
      <w:szCs w:val="24"/>
    </w:rPr>
  </w:style>
  <w:style w:type="paragraph" w:customStyle="1" w:styleId="xl91">
    <w:name w:val="xl91"/>
    <w:basedOn w:val="a"/>
    <w:rsid w:val="006339A4"/>
    <w:pPr>
      <w:spacing w:before="100" w:beforeAutospacing="1" w:after="100" w:afterAutospacing="1"/>
      <w:textAlignment w:val="top"/>
    </w:pPr>
    <w:rPr>
      <w:b/>
      <w:bCs/>
      <w:color w:val="000000"/>
      <w:sz w:val="28"/>
      <w:szCs w:val="28"/>
    </w:rPr>
  </w:style>
  <w:style w:type="paragraph" w:customStyle="1" w:styleId="xl92">
    <w:name w:val="xl92"/>
    <w:basedOn w:val="a"/>
    <w:rsid w:val="006339A4"/>
    <w:pPr>
      <w:pBdr>
        <w:top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214">
    <w:name w:val="Знак Знак Знак Знак Знак2 Знак Знак Знак Знак Знак Знак Знак Знак Знак Знак Знак Знак1"/>
    <w:basedOn w:val="a"/>
    <w:uiPriority w:val="99"/>
    <w:rsid w:val="00620785"/>
    <w:pPr>
      <w:widowControl w:val="0"/>
      <w:adjustRightInd w:val="0"/>
      <w:spacing w:after="160" w:line="240" w:lineRule="exact"/>
      <w:jc w:val="right"/>
    </w:pPr>
    <w:rPr>
      <w:rFonts w:ascii="Arial" w:hAnsi="Arial" w:cs="Arial"/>
      <w:lang w:val="en-GB" w:eastAsia="en-US"/>
    </w:rPr>
  </w:style>
  <w:style w:type="paragraph" w:customStyle="1" w:styleId="215">
    <w:name w:val="Знак Знак Знак Знак Знак2 Знак Знак Знак Знак Знак Знак Знак Знак Знак Знак Знак Знак1 Знак"/>
    <w:basedOn w:val="a"/>
    <w:uiPriority w:val="99"/>
    <w:rsid w:val="0097785D"/>
    <w:pPr>
      <w:widowControl w:val="0"/>
      <w:adjustRightInd w:val="0"/>
      <w:spacing w:after="160" w:line="240" w:lineRule="exact"/>
      <w:jc w:val="right"/>
    </w:pPr>
    <w:rPr>
      <w:rFonts w:ascii="Arial" w:hAnsi="Arial" w:cs="Arial"/>
      <w:lang w:val="en-GB" w:eastAsia="en-US"/>
    </w:rPr>
  </w:style>
  <w:style w:type="paragraph" w:customStyle="1" w:styleId="54">
    <w:name w:val="Стиль5"/>
    <w:basedOn w:val="a"/>
    <w:uiPriority w:val="99"/>
    <w:rsid w:val="00652D2F"/>
    <w:pPr>
      <w:spacing w:after="120"/>
      <w:jc w:val="both"/>
    </w:pPr>
    <w:rPr>
      <w:color w:val="000000"/>
      <w:sz w:val="24"/>
      <w:szCs w:val="24"/>
    </w:rPr>
  </w:style>
  <w:style w:type="character" w:customStyle="1" w:styleId="3f3">
    <w:name w:val="Знак Знак3"/>
    <w:uiPriority w:val="99"/>
    <w:locked/>
    <w:rsid w:val="007158DD"/>
    <w:rPr>
      <w:lang w:val="ru-RU" w:eastAsia="ru-RU"/>
    </w:rPr>
  </w:style>
  <w:style w:type="character" w:customStyle="1" w:styleId="11">
    <w:name w:val="Нижний колонтитул Знак1"/>
    <w:aliases w:val="Знак3 Знак1"/>
    <w:link w:val="a7"/>
    <w:uiPriority w:val="99"/>
    <w:locked/>
    <w:rsid w:val="007158DD"/>
    <w:rPr>
      <w:lang w:val="ru-RU" w:eastAsia="ru-RU"/>
    </w:rPr>
  </w:style>
  <w:style w:type="character" w:customStyle="1" w:styleId="2d">
    <w:name w:val="Знак Знак2"/>
    <w:uiPriority w:val="99"/>
    <w:locked/>
    <w:rsid w:val="007158DD"/>
    <w:rPr>
      <w:lang w:val="en-US" w:eastAsia="en-US"/>
    </w:rPr>
  </w:style>
  <w:style w:type="character" w:customStyle="1" w:styleId="1f7">
    <w:name w:val="Знак Знак1"/>
    <w:uiPriority w:val="99"/>
    <w:locked/>
    <w:rsid w:val="007158DD"/>
    <w:rPr>
      <w:rFonts w:ascii="Tahoma" w:hAnsi="Tahoma"/>
      <w:sz w:val="16"/>
      <w:lang w:val="ru-RU" w:eastAsia="ru-RU"/>
    </w:rPr>
  </w:style>
  <w:style w:type="paragraph" w:customStyle="1" w:styleId="110">
    <w:name w:val="Знак11"/>
    <w:basedOn w:val="a"/>
    <w:uiPriority w:val="99"/>
    <w:rsid w:val="007158DD"/>
    <w:pPr>
      <w:spacing w:after="160" w:line="240" w:lineRule="exact"/>
    </w:pPr>
    <w:rPr>
      <w:rFonts w:ascii="Verdana" w:hAnsi="Verdana" w:cs="Verdana"/>
      <w:lang w:val="en-US" w:eastAsia="en-US"/>
    </w:rPr>
  </w:style>
  <w:style w:type="paragraph" w:customStyle="1" w:styleId="1f8">
    <w:name w:val="Знак Знак Знак Знак1"/>
    <w:basedOn w:val="a"/>
    <w:uiPriority w:val="99"/>
    <w:rsid w:val="007158DD"/>
    <w:pPr>
      <w:spacing w:before="100" w:beforeAutospacing="1" w:after="100" w:afterAutospacing="1"/>
    </w:pPr>
    <w:rPr>
      <w:rFonts w:ascii="Tahoma" w:hAnsi="Tahoma"/>
      <w:lang w:val="en-US" w:eastAsia="en-US"/>
    </w:rPr>
  </w:style>
  <w:style w:type="paragraph" w:customStyle="1" w:styleId="1f9">
    <w:name w:val="Знак Знак Знак Знак Знак Знак Знак Знак Знак Знак Знак Знак Знак Знак Знак1"/>
    <w:basedOn w:val="a"/>
    <w:uiPriority w:val="99"/>
    <w:rsid w:val="007158DD"/>
    <w:pPr>
      <w:widowControl w:val="0"/>
      <w:adjustRightInd w:val="0"/>
      <w:spacing w:after="160" w:line="240" w:lineRule="exact"/>
      <w:jc w:val="right"/>
    </w:pPr>
    <w:rPr>
      <w:lang w:val="en-GB" w:eastAsia="en-US"/>
    </w:rPr>
  </w:style>
  <w:style w:type="paragraph" w:customStyle="1" w:styleId="111">
    <w:name w:val="Знак1 Знак Знак1"/>
    <w:basedOn w:val="a"/>
    <w:uiPriority w:val="99"/>
    <w:rsid w:val="007158DD"/>
    <w:rPr>
      <w:sz w:val="24"/>
      <w:szCs w:val="24"/>
      <w:lang w:val="en-US" w:eastAsia="en-US"/>
    </w:rPr>
  </w:style>
  <w:style w:type="paragraph" w:customStyle="1" w:styleId="1fa">
    <w:name w:val="Знак Знак Знак1 Знак Знак Знак"/>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216">
    <w:name w:val="Знак Знак Знак Знак Знак2 Знак Знак Знак Знак Знак Знак Знак Знак Знак Знак1"/>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2110">
    <w:name w:val="Знак Знак Знак Знак Знак2 Знак Знак Знак Знак Знак Знак Знак Знак Знак Знак Знак Знак11"/>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2111">
    <w:name w:val="Знак Знак Знак Знак Знак2 Знак Знак Знак Знак Знак Знак Знак Знак Знак Знак Знак Знак1 Знак1"/>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ConsPlusNonformat">
    <w:name w:val="ConsPlusNonformat"/>
    <w:uiPriority w:val="99"/>
    <w:rsid w:val="007158DD"/>
    <w:pPr>
      <w:widowControl w:val="0"/>
      <w:autoSpaceDE w:val="0"/>
      <w:autoSpaceDN w:val="0"/>
      <w:adjustRightInd w:val="0"/>
    </w:pPr>
    <w:rPr>
      <w:rFonts w:ascii="Courier New" w:hAnsi="Courier New" w:cs="Courier New"/>
    </w:rPr>
  </w:style>
  <w:style w:type="paragraph" w:customStyle="1" w:styleId="ListParagraph1">
    <w:name w:val="List Paragraph1"/>
    <w:basedOn w:val="a"/>
    <w:uiPriority w:val="99"/>
    <w:rsid w:val="007158DD"/>
    <w:pPr>
      <w:ind w:left="720"/>
      <w:contextualSpacing/>
    </w:pPr>
    <w:rPr>
      <w:sz w:val="24"/>
      <w:szCs w:val="24"/>
    </w:rPr>
  </w:style>
  <w:style w:type="paragraph" w:customStyle="1" w:styleId="caaieiaie3">
    <w:name w:val="caaieiaie 3"/>
    <w:basedOn w:val="a"/>
    <w:next w:val="a"/>
    <w:uiPriority w:val="99"/>
    <w:rsid w:val="007158DD"/>
    <w:pPr>
      <w:keepNext/>
      <w:jc w:val="center"/>
    </w:pPr>
    <w:rPr>
      <w:rFonts w:ascii="NTTierce" w:hAnsi="NTTierce"/>
      <w:b/>
      <w:sz w:val="22"/>
    </w:rPr>
  </w:style>
  <w:style w:type="paragraph" w:customStyle="1" w:styleId="afff6">
    <w:name w:val="Оглавление"/>
    <w:basedOn w:val="3c"/>
    <w:uiPriority w:val="99"/>
    <w:rsid w:val="007158DD"/>
    <w:pPr>
      <w:jc w:val="center"/>
    </w:pPr>
    <w:rPr>
      <w:sz w:val="24"/>
    </w:rPr>
  </w:style>
  <w:style w:type="character" w:customStyle="1" w:styleId="afff7">
    <w:name w:val="Раздел Знак"/>
    <w:link w:val="afff8"/>
    <w:uiPriority w:val="99"/>
    <w:locked/>
    <w:rsid w:val="007158DD"/>
    <w:rPr>
      <w:b/>
      <w:color w:val="000000"/>
      <w:spacing w:val="-3"/>
      <w:sz w:val="24"/>
    </w:rPr>
  </w:style>
  <w:style w:type="paragraph" w:customStyle="1" w:styleId="afff8">
    <w:name w:val="Раздел"/>
    <w:basedOn w:val="a"/>
    <w:link w:val="afff7"/>
    <w:uiPriority w:val="99"/>
    <w:rsid w:val="007158DD"/>
    <w:pPr>
      <w:widowControl w:val="0"/>
      <w:shd w:val="clear" w:color="auto" w:fill="FFFFFF"/>
      <w:adjustRightInd w:val="0"/>
      <w:spacing w:line="360" w:lineRule="atLeast"/>
      <w:jc w:val="center"/>
    </w:pPr>
    <w:rPr>
      <w:b/>
      <w:color w:val="000000"/>
      <w:spacing w:val="-3"/>
      <w:sz w:val="24"/>
    </w:rPr>
  </w:style>
  <w:style w:type="paragraph" w:customStyle="1" w:styleId="45">
    <w:name w:val="Знак4 Знак Знак"/>
    <w:basedOn w:val="a"/>
    <w:uiPriority w:val="99"/>
    <w:rsid w:val="007158DD"/>
    <w:rPr>
      <w:rFonts w:ascii="Verdana" w:hAnsi="Verdana" w:cs="Verdana"/>
      <w:lang w:val="en-US" w:eastAsia="en-US"/>
    </w:rPr>
  </w:style>
  <w:style w:type="character" w:customStyle="1" w:styleId="83">
    <w:name w:val="Знак Знак8"/>
    <w:aliases w:val="Знак Знак Знак Знак Знак Знак1,Текст сноски Знак,Знак Знак Знак Знак Знак,Знак3 Знак"/>
    <w:uiPriority w:val="99"/>
    <w:rsid w:val="007158DD"/>
    <w:rPr>
      <w:sz w:val="24"/>
      <w:lang w:val="ru-RU" w:eastAsia="ru-RU"/>
    </w:rPr>
  </w:style>
  <w:style w:type="character" w:customStyle="1" w:styleId="ConsNormal2">
    <w:name w:val="ConsNormal Знак Знак Знак"/>
    <w:uiPriority w:val="99"/>
    <w:locked/>
    <w:rsid w:val="007158DD"/>
    <w:rPr>
      <w:rFonts w:ascii="Arial" w:hAnsi="Arial"/>
      <w:lang w:val="ru-RU" w:eastAsia="ru-RU"/>
    </w:rPr>
  </w:style>
  <w:style w:type="character" w:customStyle="1" w:styleId="afff9">
    <w:name w:val="Раздел Знак Знак"/>
    <w:uiPriority w:val="99"/>
    <w:locked/>
    <w:rsid w:val="007E6D4A"/>
    <w:rPr>
      <w:rFonts w:ascii="Calibri" w:hAnsi="Calibri"/>
      <w:b/>
      <w:color w:val="000000"/>
      <w:spacing w:val="-3"/>
      <w:sz w:val="24"/>
      <w:lang w:val="en-US" w:eastAsia="en-US"/>
    </w:rPr>
  </w:style>
  <w:style w:type="character" w:styleId="afffa">
    <w:name w:val="Emphasis"/>
    <w:basedOn w:val="a0"/>
    <w:qFormat/>
    <w:rsid w:val="00745697"/>
    <w:rPr>
      <w:rFonts w:ascii="Calibri" w:hAnsi="Calibri" w:cs="Times New Roman"/>
      <w:b/>
      <w:i/>
    </w:rPr>
  </w:style>
  <w:style w:type="character" w:customStyle="1" w:styleId="170">
    <w:name w:val="Знак Знак17"/>
    <w:uiPriority w:val="99"/>
    <w:locked/>
    <w:rsid w:val="00745697"/>
    <w:rPr>
      <w:rFonts w:ascii="Cambria" w:hAnsi="Cambria"/>
      <w:b/>
      <w:kern w:val="32"/>
      <w:sz w:val="32"/>
      <w:lang w:val="en-US" w:eastAsia="en-US"/>
    </w:rPr>
  </w:style>
  <w:style w:type="character" w:customStyle="1" w:styleId="40">
    <w:name w:val="Заголовок 4 Знак"/>
    <w:aliases w:val="H4 Знак"/>
    <w:link w:val="4"/>
    <w:uiPriority w:val="99"/>
    <w:locked/>
    <w:rsid w:val="00745697"/>
    <w:rPr>
      <w:b/>
      <w:sz w:val="28"/>
      <w:lang w:val="ru-RU" w:eastAsia="ru-RU"/>
    </w:rPr>
  </w:style>
  <w:style w:type="character" w:customStyle="1" w:styleId="afffb">
    <w:name w:val="Заголовок Знак Знак"/>
    <w:uiPriority w:val="99"/>
    <w:locked/>
    <w:rsid w:val="00745697"/>
    <w:rPr>
      <w:rFonts w:ascii="Cambria" w:hAnsi="Cambria"/>
      <w:b/>
      <w:kern w:val="28"/>
      <w:sz w:val="32"/>
      <w:lang w:val="en-US" w:eastAsia="en-US"/>
    </w:rPr>
  </w:style>
  <w:style w:type="character" w:customStyle="1" w:styleId="73">
    <w:name w:val="Знак Знак7"/>
    <w:uiPriority w:val="99"/>
    <w:locked/>
    <w:rsid w:val="00745697"/>
    <w:rPr>
      <w:rFonts w:ascii="Arial" w:hAnsi="Arial"/>
      <w:sz w:val="32"/>
      <w:lang w:val="ru-RU" w:eastAsia="ru-RU"/>
    </w:rPr>
  </w:style>
  <w:style w:type="character" w:customStyle="1" w:styleId="QuoteChar">
    <w:name w:val="Quote Char"/>
    <w:link w:val="Quote1"/>
    <w:uiPriority w:val="99"/>
    <w:locked/>
    <w:rsid w:val="00745697"/>
    <w:rPr>
      <w:rFonts w:ascii="Calibri" w:hAnsi="Calibri"/>
      <w:i/>
      <w:sz w:val="24"/>
      <w:lang w:val="en-US" w:eastAsia="en-US"/>
    </w:rPr>
  </w:style>
  <w:style w:type="paragraph" w:customStyle="1" w:styleId="Quote1">
    <w:name w:val="Quote1"/>
    <w:basedOn w:val="a"/>
    <w:next w:val="a"/>
    <w:link w:val="QuoteChar"/>
    <w:uiPriority w:val="99"/>
    <w:rsid w:val="00745697"/>
    <w:rPr>
      <w:rFonts w:ascii="Calibri" w:hAnsi="Calibri"/>
      <w:i/>
      <w:sz w:val="24"/>
      <w:lang w:val="en-US" w:eastAsia="en-US"/>
    </w:rPr>
  </w:style>
  <w:style w:type="character" w:customStyle="1" w:styleId="QuoteChar1">
    <w:name w:val="Quote Char1"/>
    <w:basedOn w:val="a0"/>
    <w:uiPriority w:val="99"/>
    <w:locked/>
    <w:rsid w:val="00055641"/>
    <w:rPr>
      <w:rFonts w:cs="Times New Roman"/>
      <w:i/>
      <w:iCs/>
      <w:color w:val="000000"/>
    </w:rPr>
  </w:style>
  <w:style w:type="character" w:customStyle="1" w:styleId="IntenseQuoteChar">
    <w:name w:val="Intense Quote Char"/>
    <w:link w:val="IntenseQuote1"/>
    <w:uiPriority w:val="99"/>
    <w:locked/>
    <w:rsid w:val="00745697"/>
    <w:rPr>
      <w:rFonts w:ascii="Calibri" w:hAnsi="Calibri"/>
      <w:b/>
      <w:i/>
      <w:sz w:val="22"/>
      <w:lang w:val="en-US" w:eastAsia="en-US"/>
    </w:rPr>
  </w:style>
  <w:style w:type="paragraph" w:customStyle="1" w:styleId="IntenseQuote1">
    <w:name w:val="Intense Quote1"/>
    <w:basedOn w:val="a"/>
    <w:next w:val="a"/>
    <w:link w:val="IntenseQuoteChar"/>
    <w:uiPriority w:val="99"/>
    <w:rsid w:val="00745697"/>
    <w:pPr>
      <w:ind w:left="720" w:right="720"/>
    </w:pPr>
    <w:rPr>
      <w:rFonts w:ascii="Calibri" w:hAnsi="Calibri"/>
      <w:b/>
      <w:i/>
      <w:sz w:val="22"/>
      <w:lang w:val="en-US" w:eastAsia="en-US"/>
    </w:rPr>
  </w:style>
  <w:style w:type="character" w:customStyle="1" w:styleId="IntenseQuoteChar1">
    <w:name w:val="Intense Quote Char1"/>
    <w:basedOn w:val="a0"/>
    <w:uiPriority w:val="99"/>
    <w:locked/>
    <w:rsid w:val="00055641"/>
    <w:rPr>
      <w:rFonts w:cs="Times New Roman"/>
      <w:b/>
      <w:bCs/>
      <w:i/>
      <w:iCs/>
      <w:color w:val="4F81BD"/>
    </w:rPr>
  </w:style>
  <w:style w:type="paragraph" w:customStyle="1" w:styleId="TOCHeading1">
    <w:name w:val="TOC Heading1"/>
    <w:basedOn w:val="1"/>
    <w:next w:val="a"/>
    <w:uiPriority w:val="99"/>
    <w:rsid w:val="00745697"/>
    <w:pPr>
      <w:outlineLvl w:val="9"/>
    </w:pPr>
    <w:rPr>
      <w:rFonts w:ascii="Cambria" w:hAnsi="Cambria" w:cs="Times New Roman"/>
      <w:lang w:val="en-US" w:eastAsia="en-US"/>
    </w:rPr>
  </w:style>
  <w:style w:type="paragraph" w:customStyle="1" w:styleId="217">
    <w:name w:val="заголовок 21"/>
    <w:basedOn w:val="a"/>
    <w:next w:val="a"/>
    <w:uiPriority w:val="99"/>
    <w:rsid w:val="00745697"/>
    <w:pPr>
      <w:widowControl w:val="0"/>
      <w:spacing w:before="240" w:after="60"/>
      <w:jc w:val="center"/>
    </w:pPr>
    <w:rPr>
      <w:b/>
      <w:sz w:val="24"/>
      <w:lang w:val="en-US"/>
    </w:rPr>
  </w:style>
  <w:style w:type="character" w:customStyle="1" w:styleId="SubtleEmphasis1">
    <w:name w:val="Subtle Emphasis1"/>
    <w:basedOn w:val="a0"/>
    <w:uiPriority w:val="99"/>
    <w:rsid w:val="00745697"/>
    <w:rPr>
      <w:rFonts w:cs="Times New Roman"/>
      <w:i/>
      <w:color w:val="5A5A5A"/>
    </w:rPr>
  </w:style>
  <w:style w:type="character" w:customStyle="1" w:styleId="IntenseEmphasis1">
    <w:name w:val="Intense Emphasis1"/>
    <w:basedOn w:val="a0"/>
    <w:uiPriority w:val="99"/>
    <w:rsid w:val="00745697"/>
    <w:rPr>
      <w:rFonts w:cs="Times New Roman"/>
      <w:b/>
      <w:i/>
      <w:sz w:val="24"/>
      <w:u w:val="single"/>
    </w:rPr>
  </w:style>
  <w:style w:type="character" w:customStyle="1" w:styleId="SubtleReference1">
    <w:name w:val="Subtle Reference1"/>
    <w:basedOn w:val="a0"/>
    <w:uiPriority w:val="99"/>
    <w:rsid w:val="00745697"/>
    <w:rPr>
      <w:rFonts w:cs="Times New Roman"/>
      <w:sz w:val="24"/>
      <w:u w:val="single"/>
    </w:rPr>
  </w:style>
  <w:style w:type="character" w:customStyle="1" w:styleId="IntenseReference1">
    <w:name w:val="Intense Reference1"/>
    <w:basedOn w:val="a0"/>
    <w:uiPriority w:val="99"/>
    <w:rsid w:val="00745697"/>
    <w:rPr>
      <w:rFonts w:cs="Times New Roman"/>
      <w:b/>
      <w:sz w:val="24"/>
      <w:u w:val="single"/>
    </w:rPr>
  </w:style>
  <w:style w:type="character" w:customStyle="1" w:styleId="BookTitle1">
    <w:name w:val="Book Title1"/>
    <w:basedOn w:val="a0"/>
    <w:uiPriority w:val="99"/>
    <w:rsid w:val="00745697"/>
    <w:rPr>
      <w:rFonts w:ascii="Cambria" w:hAnsi="Cambria" w:cs="Times New Roman"/>
      <w:b/>
      <w:i/>
      <w:sz w:val="24"/>
    </w:rPr>
  </w:style>
  <w:style w:type="character" w:customStyle="1" w:styleId="1fb">
    <w:name w:val="Название Знак1"/>
    <w:uiPriority w:val="99"/>
    <w:locked/>
    <w:rsid w:val="00745697"/>
    <w:rPr>
      <w:rFonts w:ascii="Times New Roman" w:hAnsi="Times New Roman"/>
      <w:b/>
      <w:sz w:val="24"/>
      <w:lang w:val="ru-RU" w:eastAsia="ru-RU"/>
    </w:rPr>
  </w:style>
  <w:style w:type="paragraph" w:customStyle="1" w:styleId="Style3">
    <w:name w:val="Style3"/>
    <w:basedOn w:val="a"/>
    <w:uiPriority w:val="99"/>
    <w:rsid w:val="00C3298E"/>
    <w:pPr>
      <w:widowControl w:val="0"/>
      <w:autoSpaceDE w:val="0"/>
      <w:autoSpaceDN w:val="0"/>
      <w:adjustRightInd w:val="0"/>
      <w:spacing w:line="286" w:lineRule="exact"/>
      <w:ind w:firstLine="662"/>
      <w:jc w:val="both"/>
    </w:pPr>
    <w:rPr>
      <w:rFonts w:ascii="Courier New" w:hAnsi="Courier New"/>
      <w:sz w:val="24"/>
      <w:szCs w:val="24"/>
    </w:rPr>
  </w:style>
  <w:style w:type="paragraph" w:customStyle="1" w:styleId="zagolovok3">
    <w:name w:val="zagolovok3"/>
    <w:basedOn w:val="a"/>
    <w:uiPriority w:val="99"/>
    <w:rsid w:val="00B357AE"/>
    <w:pPr>
      <w:spacing w:before="100" w:beforeAutospacing="1" w:after="100" w:afterAutospacing="1"/>
    </w:pPr>
    <w:rPr>
      <w:sz w:val="24"/>
      <w:szCs w:val="24"/>
    </w:rPr>
  </w:style>
  <w:style w:type="paragraph" w:customStyle="1" w:styleId="1fc">
    <w:name w:val="1"/>
    <w:basedOn w:val="a"/>
    <w:uiPriority w:val="99"/>
    <w:rsid w:val="00C9781E"/>
    <w:pPr>
      <w:widowControl w:val="0"/>
      <w:adjustRightInd w:val="0"/>
      <w:spacing w:after="160" w:line="240" w:lineRule="exact"/>
      <w:jc w:val="right"/>
    </w:pPr>
    <w:rPr>
      <w:rFonts w:ascii="Arial" w:hAnsi="Arial" w:cs="Arial"/>
      <w:lang w:val="en-GB" w:eastAsia="en-US"/>
    </w:rPr>
  </w:style>
  <w:style w:type="paragraph" w:customStyle="1" w:styleId="2e">
    <w:name w:val="2"/>
    <w:basedOn w:val="a"/>
    <w:uiPriority w:val="99"/>
    <w:rsid w:val="00D238A5"/>
    <w:pPr>
      <w:widowControl w:val="0"/>
      <w:adjustRightInd w:val="0"/>
      <w:spacing w:after="160" w:line="240" w:lineRule="exact"/>
      <w:jc w:val="right"/>
    </w:pPr>
    <w:rPr>
      <w:rFonts w:ascii="Arial" w:hAnsi="Arial" w:cs="Arial"/>
      <w:lang w:val="en-GB" w:eastAsia="en-US"/>
    </w:rPr>
  </w:style>
  <w:style w:type="character" w:customStyle="1" w:styleId="afffc">
    <w:name w:val="Текст выноски Знак"/>
    <w:uiPriority w:val="99"/>
    <w:semiHidden/>
    <w:locked/>
    <w:rsid w:val="00A434AA"/>
    <w:rPr>
      <w:rFonts w:ascii="Tahoma" w:hAnsi="Tahoma"/>
      <w:sz w:val="16"/>
      <w:lang w:val="ru-RU" w:eastAsia="ru-RU"/>
    </w:rPr>
  </w:style>
  <w:style w:type="character" w:customStyle="1" w:styleId="10">
    <w:name w:val="Верхний колонтитул Знак1"/>
    <w:link w:val="a5"/>
    <w:uiPriority w:val="99"/>
    <w:locked/>
    <w:rsid w:val="00B972DD"/>
    <w:rPr>
      <w:lang w:val="ru-RU" w:eastAsia="ru-RU"/>
    </w:rPr>
  </w:style>
  <w:style w:type="character" w:customStyle="1" w:styleId="afffd">
    <w:name w:val="Нижний колонтитул Знак"/>
    <w:locked/>
    <w:rsid w:val="00B972DD"/>
    <w:rPr>
      <w:rFonts w:ascii="Calibri" w:hAnsi="Calibri"/>
      <w:sz w:val="22"/>
      <w:lang w:val="ru-RU" w:eastAsia="ru-RU"/>
    </w:rPr>
  </w:style>
  <w:style w:type="character" w:customStyle="1" w:styleId="afffe">
    <w:name w:val="Верхний колонтитул Знак"/>
    <w:uiPriority w:val="99"/>
    <w:semiHidden/>
    <w:locked/>
    <w:rsid w:val="008C4578"/>
    <w:rPr>
      <w:rFonts w:ascii="Calibri" w:hAnsi="Calibri"/>
      <w:sz w:val="22"/>
      <w:lang w:val="ru-RU" w:eastAsia="ru-RU"/>
    </w:rPr>
  </w:style>
  <w:style w:type="character" w:customStyle="1" w:styleId="46">
    <w:name w:val="Знак Знак4"/>
    <w:uiPriority w:val="99"/>
    <w:semiHidden/>
    <w:locked/>
    <w:rsid w:val="00C71EE9"/>
    <w:rPr>
      <w:lang w:val="ru-RU" w:eastAsia="ru-RU"/>
    </w:rPr>
  </w:style>
  <w:style w:type="character" w:customStyle="1" w:styleId="ConsPlusNormal0">
    <w:name w:val="ConsPlusNormal Знак"/>
    <w:link w:val="ConsPlusNormal"/>
    <w:locked/>
    <w:rsid w:val="00C71EE9"/>
    <w:rPr>
      <w:rFonts w:ascii="Arial" w:hAnsi="Arial"/>
      <w:sz w:val="22"/>
      <w:szCs w:val="22"/>
      <w:lang w:val="ru-RU" w:eastAsia="ru-RU" w:bidi="ar-SA"/>
    </w:rPr>
  </w:style>
  <w:style w:type="paragraph" w:customStyle="1" w:styleId="1fd">
    <w:name w:val="Без интервала1"/>
    <w:uiPriority w:val="99"/>
    <w:rsid w:val="004A5A1C"/>
    <w:rPr>
      <w:rFonts w:ascii="Calibri" w:hAnsi="Calibri"/>
      <w:sz w:val="22"/>
      <w:szCs w:val="22"/>
      <w:lang w:eastAsia="en-US"/>
    </w:rPr>
  </w:style>
  <w:style w:type="character" w:customStyle="1" w:styleId="apple-style-span">
    <w:name w:val="apple-style-span"/>
    <w:basedOn w:val="a0"/>
    <w:rsid w:val="004A5A1C"/>
    <w:rPr>
      <w:rFonts w:cs="Times New Roman"/>
    </w:rPr>
  </w:style>
  <w:style w:type="character" w:customStyle="1" w:styleId="112">
    <w:name w:val="Знак Знак11"/>
    <w:uiPriority w:val="99"/>
    <w:locked/>
    <w:rsid w:val="00F840BB"/>
    <w:rPr>
      <w:color w:val="000000"/>
      <w:lang w:val="ru-RU" w:eastAsia="ru-RU"/>
    </w:rPr>
  </w:style>
  <w:style w:type="character" w:customStyle="1" w:styleId="63">
    <w:name w:val="Знак Знак6"/>
    <w:uiPriority w:val="99"/>
    <w:locked/>
    <w:rsid w:val="00FA3B6E"/>
    <w:rPr>
      <w:rFonts w:ascii="Cambria" w:hAnsi="Cambria"/>
      <w:b/>
      <w:color w:val="365F91"/>
      <w:sz w:val="28"/>
      <w:lang w:val="ru-RU" w:eastAsia="ru-RU"/>
    </w:rPr>
  </w:style>
  <w:style w:type="character" w:customStyle="1" w:styleId="55">
    <w:name w:val="Знак Знак5"/>
    <w:uiPriority w:val="99"/>
    <w:locked/>
    <w:rsid w:val="00FA3B6E"/>
    <w:rPr>
      <w:rFonts w:ascii="Arial" w:hAnsi="Arial"/>
      <w:sz w:val="24"/>
      <w:lang w:val="ru-RU" w:eastAsia="ru-RU"/>
    </w:rPr>
  </w:style>
  <w:style w:type="character" w:customStyle="1" w:styleId="apple-converted-space">
    <w:name w:val="apple-converted-space"/>
    <w:basedOn w:val="a0"/>
    <w:rsid w:val="00372901"/>
    <w:rPr>
      <w:rFonts w:cs="Times New Roman"/>
    </w:rPr>
  </w:style>
  <w:style w:type="paragraph" w:customStyle="1" w:styleId="msonormalcxspmiddle">
    <w:name w:val="msonormalcxspmiddle"/>
    <w:basedOn w:val="a"/>
    <w:uiPriority w:val="99"/>
    <w:rsid w:val="00540969"/>
    <w:pPr>
      <w:spacing w:before="100" w:beforeAutospacing="1" w:after="100" w:afterAutospacing="1"/>
    </w:pPr>
    <w:rPr>
      <w:sz w:val="24"/>
      <w:szCs w:val="24"/>
    </w:rPr>
  </w:style>
  <w:style w:type="paragraph" w:customStyle="1" w:styleId="Style4">
    <w:name w:val="Style4"/>
    <w:basedOn w:val="a"/>
    <w:uiPriority w:val="99"/>
    <w:rsid w:val="00FE0FA8"/>
    <w:pPr>
      <w:widowControl w:val="0"/>
      <w:autoSpaceDE w:val="0"/>
      <w:autoSpaceDN w:val="0"/>
      <w:adjustRightInd w:val="0"/>
    </w:pPr>
    <w:rPr>
      <w:sz w:val="24"/>
      <w:szCs w:val="24"/>
    </w:rPr>
  </w:style>
  <w:style w:type="paragraph" w:customStyle="1" w:styleId="Style5">
    <w:name w:val="Style5"/>
    <w:basedOn w:val="a"/>
    <w:uiPriority w:val="99"/>
    <w:rsid w:val="00FE0FA8"/>
    <w:pPr>
      <w:widowControl w:val="0"/>
      <w:autoSpaceDE w:val="0"/>
      <w:autoSpaceDN w:val="0"/>
      <w:adjustRightInd w:val="0"/>
    </w:pPr>
    <w:rPr>
      <w:sz w:val="24"/>
      <w:szCs w:val="24"/>
    </w:rPr>
  </w:style>
  <w:style w:type="paragraph" w:customStyle="1" w:styleId="Style8">
    <w:name w:val="Style8"/>
    <w:basedOn w:val="a"/>
    <w:uiPriority w:val="99"/>
    <w:rsid w:val="00FE0FA8"/>
    <w:pPr>
      <w:widowControl w:val="0"/>
      <w:autoSpaceDE w:val="0"/>
      <w:autoSpaceDN w:val="0"/>
      <w:adjustRightInd w:val="0"/>
      <w:spacing w:line="315" w:lineRule="exact"/>
      <w:jc w:val="center"/>
    </w:pPr>
    <w:rPr>
      <w:sz w:val="24"/>
      <w:szCs w:val="24"/>
    </w:rPr>
  </w:style>
  <w:style w:type="character" w:customStyle="1" w:styleId="FontStyle18">
    <w:name w:val="Font Style18"/>
    <w:uiPriority w:val="99"/>
    <w:rsid w:val="00FE0FA8"/>
    <w:rPr>
      <w:rFonts w:ascii="Times New Roman" w:hAnsi="Times New Roman"/>
      <w:sz w:val="26"/>
    </w:rPr>
  </w:style>
  <w:style w:type="character" w:customStyle="1" w:styleId="FontStyle19">
    <w:name w:val="Font Style19"/>
    <w:uiPriority w:val="99"/>
    <w:rsid w:val="00FE0FA8"/>
    <w:rPr>
      <w:rFonts w:ascii="Times New Roman" w:hAnsi="Times New Roman"/>
      <w:sz w:val="26"/>
    </w:rPr>
  </w:style>
  <w:style w:type="paragraph" w:customStyle="1" w:styleId="affff">
    <w:name w:val="Текстовка"/>
    <w:basedOn w:val="a"/>
    <w:rsid w:val="00334782"/>
    <w:pPr>
      <w:suppressAutoHyphens/>
      <w:ind w:firstLine="567"/>
      <w:jc w:val="both"/>
    </w:pPr>
    <w:rPr>
      <w:rFonts w:ascii="Arial" w:hAnsi="Arial"/>
      <w:sz w:val="18"/>
    </w:rPr>
  </w:style>
  <w:style w:type="character" w:customStyle="1" w:styleId="a4">
    <w:name w:val="Текст Знак"/>
    <w:link w:val="a3"/>
    <w:locked/>
    <w:rsid w:val="003F2B1F"/>
    <w:rPr>
      <w:rFonts w:ascii="Courier New" w:hAnsi="Courier New"/>
    </w:rPr>
  </w:style>
  <w:style w:type="paragraph" w:customStyle="1" w:styleId="Normal1">
    <w:name w:val="Normal1"/>
    <w:rsid w:val="003F2B1F"/>
    <w:pPr>
      <w:widowControl w:val="0"/>
    </w:pPr>
  </w:style>
  <w:style w:type="character" w:customStyle="1" w:styleId="epm">
    <w:name w:val="epm"/>
    <w:basedOn w:val="a0"/>
    <w:uiPriority w:val="99"/>
    <w:rsid w:val="004C31A0"/>
    <w:rPr>
      <w:rFonts w:cs="Times New Roman"/>
    </w:rPr>
  </w:style>
  <w:style w:type="paragraph" w:customStyle="1" w:styleId="x4osnova1">
    <w:name w:val="x4osnova1"/>
    <w:basedOn w:val="a"/>
    <w:uiPriority w:val="99"/>
    <w:rsid w:val="000B2071"/>
    <w:pPr>
      <w:spacing w:before="63" w:after="63"/>
      <w:ind w:left="63" w:right="63"/>
      <w:jc w:val="both"/>
    </w:pPr>
    <w:rPr>
      <w:rFonts w:ascii="Arial" w:hAnsi="Arial" w:cs="Arial"/>
      <w:sz w:val="18"/>
      <w:szCs w:val="18"/>
    </w:rPr>
  </w:style>
  <w:style w:type="paragraph" w:styleId="HTML">
    <w:name w:val="HTML Preformatted"/>
    <w:basedOn w:val="a"/>
    <w:link w:val="HTML0"/>
    <w:uiPriority w:val="99"/>
    <w:rsid w:val="00330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locked/>
    <w:rsid w:val="003300EA"/>
    <w:rPr>
      <w:rFonts w:ascii="Courier New" w:hAnsi="Courier New" w:cs="Times New Roman"/>
    </w:rPr>
  </w:style>
  <w:style w:type="character" w:customStyle="1" w:styleId="f">
    <w:name w:val="f"/>
    <w:basedOn w:val="a0"/>
    <w:uiPriority w:val="99"/>
    <w:rsid w:val="003300EA"/>
    <w:rPr>
      <w:rFonts w:cs="Times New Roman"/>
    </w:rPr>
  </w:style>
  <w:style w:type="paragraph" w:customStyle="1" w:styleId="1fe">
    <w:name w:val="Абзац списка1"/>
    <w:basedOn w:val="a"/>
    <w:uiPriority w:val="99"/>
    <w:rsid w:val="00520070"/>
    <w:pPr>
      <w:spacing w:after="200" w:line="276" w:lineRule="auto"/>
      <w:ind w:left="720"/>
      <w:contextualSpacing/>
    </w:pPr>
    <w:rPr>
      <w:rFonts w:ascii="Calibri" w:hAnsi="Calibri"/>
      <w:sz w:val="22"/>
      <w:szCs w:val="22"/>
      <w:lang w:eastAsia="en-US"/>
    </w:rPr>
  </w:style>
  <w:style w:type="character" w:customStyle="1" w:styleId="f98">
    <w:name w:val="f98"/>
    <w:uiPriority w:val="99"/>
    <w:rsid w:val="00592CEE"/>
  </w:style>
  <w:style w:type="character" w:customStyle="1" w:styleId="fh">
    <w:name w:val="fh"/>
    <w:uiPriority w:val="99"/>
    <w:rsid w:val="00592CEE"/>
  </w:style>
  <w:style w:type="character" w:customStyle="1" w:styleId="text1">
    <w:name w:val="text1"/>
    <w:uiPriority w:val="99"/>
    <w:rsid w:val="00592CEE"/>
  </w:style>
  <w:style w:type="paragraph" w:customStyle="1" w:styleId="230">
    <w:name w:val="Основной текст 23"/>
    <w:basedOn w:val="a"/>
    <w:uiPriority w:val="99"/>
    <w:rsid w:val="00B37F5D"/>
    <w:pPr>
      <w:jc w:val="center"/>
    </w:pPr>
    <w:rPr>
      <w:b/>
      <w:sz w:val="28"/>
    </w:rPr>
  </w:style>
  <w:style w:type="character" w:customStyle="1" w:styleId="NormalWebChar">
    <w:name w:val="Normal (Web) Char"/>
    <w:uiPriority w:val="99"/>
    <w:locked/>
    <w:rsid w:val="00614635"/>
    <w:rPr>
      <w:lang w:val="ru-RU" w:eastAsia="ru-RU"/>
    </w:rPr>
  </w:style>
  <w:style w:type="character" w:customStyle="1" w:styleId="94">
    <w:name w:val="Знак Знак9"/>
    <w:uiPriority w:val="99"/>
    <w:locked/>
    <w:rsid w:val="00D1506F"/>
    <w:rPr>
      <w:rFonts w:ascii="Courier New" w:hAnsi="Courier New"/>
      <w:lang w:val="ru-RU" w:eastAsia="ru-RU"/>
    </w:rPr>
  </w:style>
  <w:style w:type="paragraph" w:customStyle="1" w:styleId="Default">
    <w:name w:val="Default"/>
    <w:uiPriority w:val="99"/>
    <w:rsid w:val="000F6936"/>
    <w:pPr>
      <w:autoSpaceDE w:val="0"/>
      <w:autoSpaceDN w:val="0"/>
      <w:adjustRightInd w:val="0"/>
    </w:pPr>
    <w:rPr>
      <w:color w:val="000000"/>
      <w:sz w:val="24"/>
      <w:szCs w:val="24"/>
    </w:rPr>
  </w:style>
  <w:style w:type="paragraph" w:customStyle="1" w:styleId="1CStyle4">
    <w:name w:val="1CStyle4"/>
    <w:uiPriority w:val="99"/>
    <w:rsid w:val="00793E61"/>
    <w:pPr>
      <w:spacing w:after="200" w:line="276" w:lineRule="auto"/>
      <w:jc w:val="center"/>
    </w:pPr>
    <w:rPr>
      <w:rFonts w:ascii="Tahoma" w:hAnsi="Tahoma"/>
      <w:sz w:val="18"/>
      <w:szCs w:val="22"/>
    </w:rPr>
  </w:style>
  <w:style w:type="paragraph" w:customStyle="1" w:styleId="1CStyle5">
    <w:name w:val="1CStyle5"/>
    <w:uiPriority w:val="99"/>
    <w:rsid w:val="00793E61"/>
    <w:pPr>
      <w:spacing w:after="200" w:line="276" w:lineRule="auto"/>
      <w:jc w:val="center"/>
    </w:pPr>
    <w:rPr>
      <w:rFonts w:ascii="Tahoma" w:hAnsi="Tahoma"/>
      <w:sz w:val="18"/>
      <w:szCs w:val="22"/>
    </w:rPr>
  </w:style>
  <w:style w:type="paragraph" w:customStyle="1" w:styleId="03osnovnoytexttabl">
    <w:name w:val="03osnovnoytexttabl"/>
    <w:basedOn w:val="a"/>
    <w:uiPriority w:val="99"/>
    <w:rsid w:val="00254E96"/>
    <w:pPr>
      <w:spacing w:before="120" w:line="320" w:lineRule="atLeast"/>
    </w:pPr>
    <w:rPr>
      <w:rFonts w:ascii="GaramondC" w:hAnsi="GaramondC"/>
      <w:color w:val="000000"/>
    </w:rPr>
  </w:style>
  <w:style w:type="paragraph" w:customStyle="1" w:styleId="s13">
    <w:name w:val="s_13"/>
    <w:basedOn w:val="a"/>
    <w:rsid w:val="00D76FF5"/>
    <w:pPr>
      <w:ind w:firstLine="720"/>
    </w:pPr>
    <w:rPr>
      <w:sz w:val="13"/>
      <w:szCs w:val="13"/>
    </w:rPr>
  </w:style>
  <w:style w:type="character" w:customStyle="1" w:styleId="s103">
    <w:name w:val="s_103"/>
    <w:basedOn w:val="a0"/>
    <w:uiPriority w:val="99"/>
    <w:rsid w:val="00D76FF5"/>
    <w:rPr>
      <w:rFonts w:cs="Times New Roman"/>
      <w:b/>
      <w:bCs/>
      <w:color w:val="000080"/>
    </w:rPr>
  </w:style>
  <w:style w:type="character" w:customStyle="1" w:styleId="150">
    <w:name w:val="Знак Знак15"/>
    <w:basedOn w:val="a0"/>
    <w:uiPriority w:val="99"/>
    <w:locked/>
    <w:rsid w:val="00C12E91"/>
    <w:rPr>
      <w:rFonts w:cs="Times New Roman"/>
      <w:b/>
      <w:bCs/>
      <w:sz w:val="28"/>
      <w:szCs w:val="28"/>
      <w:lang w:val="ru-RU" w:eastAsia="ru-RU" w:bidi="ar-SA"/>
    </w:rPr>
  </w:style>
  <w:style w:type="paragraph" w:customStyle="1" w:styleId="320">
    <w:name w:val="Основной текст 32"/>
    <w:basedOn w:val="a"/>
    <w:rsid w:val="00C12E91"/>
    <w:pPr>
      <w:spacing w:before="120"/>
      <w:jc w:val="center"/>
    </w:pPr>
    <w:rPr>
      <w:rFonts w:cs="Arial"/>
      <w:sz w:val="24"/>
      <w:szCs w:val="18"/>
    </w:rPr>
  </w:style>
  <w:style w:type="paragraph" w:customStyle="1" w:styleId="2f">
    <w:name w:val="Без интервала2"/>
    <w:uiPriority w:val="99"/>
    <w:rsid w:val="003A2AAD"/>
    <w:rPr>
      <w:rFonts w:ascii="Calibri" w:hAnsi="Calibri"/>
      <w:sz w:val="22"/>
      <w:szCs w:val="22"/>
    </w:rPr>
  </w:style>
  <w:style w:type="character" w:customStyle="1" w:styleId="hilite">
    <w:name w:val="hilite"/>
    <w:basedOn w:val="a0"/>
    <w:uiPriority w:val="99"/>
    <w:rsid w:val="00823587"/>
    <w:rPr>
      <w:rFonts w:cs="Times New Roman"/>
    </w:rPr>
  </w:style>
  <w:style w:type="paragraph" w:customStyle="1" w:styleId="msonospacing0">
    <w:name w:val="msonospacing"/>
    <w:rsid w:val="00121072"/>
    <w:rPr>
      <w:rFonts w:ascii="Calibri" w:hAnsi="Calibri"/>
      <w:sz w:val="22"/>
      <w:szCs w:val="22"/>
    </w:rPr>
  </w:style>
  <w:style w:type="character" w:customStyle="1" w:styleId="810">
    <w:name w:val="Знак Знак81"/>
    <w:uiPriority w:val="99"/>
    <w:semiHidden/>
    <w:rsid w:val="00306A07"/>
    <w:rPr>
      <w:rFonts w:ascii="Calibri" w:hAnsi="Calibri"/>
      <w:b/>
      <w:sz w:val="28"/>
    </w:rPr>
  </w:style>
  <w:style w:type="character" w:styleId="affff0">
    <w:name w:val="line number"/>
    <w:basedOn w:val="a0"/>
    <w:uiPriority w:val="99"/>
    <w:rsid w:val="0093508B"/>
    <w:rPr>
      <w:rFonts w:cs="Times New Roman"/>
    </w:rPr>
  </w:style>
  <w:style w:type="paragraph" w:customStyle="1" w:styleId="2f0">
    <w:name w:val="Абзац списка2"/>
    <w:basedOn w:val="a"/>
    <w:uiPriority w:val="99"/>
    <w:rsid w:val="00804FAA"/>
    <w:pPr>
      <w:ind w:left="720"/>
      <w:contextualSpacing/>
    </w:pPr>
    <w:rPr>
      <w:sz w:val="24"/>
      <w:szCs w:val="24"/>
    </w:rPr>
  </w:style>
  <w:style w:type="paragraph" w:customStyle="1" w:styleId="3f4">
    <w:name w:val="Абзац списка3"/>
    <w:basedOn w:val="a"/>
    <w:uiPriority w:val="99"/>
    <w:rsid w:val="00F41933"/>
    <w:pPr>
      <w:ind w:left="720"/>
      <w:contextualSpacing/>
    </w:pPr>
    <w:rPr>
      <w:sz w:val="24"/>
      <w:szCs w:val="24"/>
    </w:rPr>
  </w:style>
  <w:style w:type="character" w:customStyle="1" w:styleId="wmi-callto">
    <w:name w:val="wmi-callto"/>
    <w:basedOn w:val="a0"/>
    <w:uiPriority w:val="99"/>
    <w:rsid w:val="007A5C01"/>
    <w:rPr>
      <w:rFonts w:cs="Times New Roman"/>
    </w:rPr>
  </w:style>
  <w:style w:type="paragraph" w:styleId="2f1">
    <w:name w:val="Quote"/>
    <w:basedOn w:val="a"/>
    <w:next w:val="a"/>
    <w:link w:val="2f2"/>
    <w:qFormat/>
    <w:rsid w:val="00F80DEA"/>
    <w:rPr>
      <w:i/>
      <w:iCs/>
      <w:color w:val="000000"/>
    </w:rPr>
  </w:style>
  <w:style w:type="character" w:customStyle="1" w:styleId="2f2">
    <w:name w:val="Цитата 2 Знак"/>
    <w:basedOn w:val="a0"/>
    <w:link w:val="2f1"/>
    <w:locked/>
    <w:rsid w:val="00F80DEA"/>
    <w:rPr>
      <w:rFonts w:cs="Times New Roman"/>
      <w:i/>
      <w:iCs/>
      <w:color w:val="000000"/>
    </w:rPr>
  </w:style>
  <w:style w:type="paragraph" w:styleId="affff1">
    <w:name w:val="List Paragraph"/>
    <w:aliases w:val="Список нумерованный цифры,Абзац нумерованного списка,ТЗОТ Текст 2 уровня. Без оглавления,Table-Normal,RSHB_Table-Normal,Num Bullet 1,lp1,Содержание. 2 уровень,РГ_Абзац списка,Нумерованый список,SL_Абзац списка таблица"/>
    <w:basedOn w:val="a"/>
    <w:link w:val="affff2"/>
    <w:uiPriority w:val="34"/>
    <w:qFormat/>
    <w:rsid w:val="00F80DEA"/>
    <w:pPr>
      <w:ind w:left="720"/>
      <w:contextualSpacing/>
    </w:pPr>
    <w:rPr>
      <w:sz w:val="24"/>
      <w:szCs w:val="24"/>
    </w:rPr>
  </w:style>
  <w:style w:type="character" w:customStyle="1" w:styleId="okpdspan">
    <w:name w:val="okpd_span"/>
    <w:basedOn w:val="a0"/>
    <w:uiPriority w:val="99"/>
    <w:rsid w:val="003579AA"/>
    <w:rPr>
      <w:rFonts w:cs="Times New Roman"/>
    </w:rPr>
  </w:style>
  <w:style w:type="character" w:customStyle="1" w:styleId="820">
    <w:name w:val="Знак Знак82"/>
    <w:uiPriority w:val="99"/>
    <w:semiHidden/>
    <w:rsid w:val="001C716D"/>
    <w:rPr>
      <w:rFonts w:ascii="Calibri" w:hAnsi="Calibri"/>
      <w:b/>
      <w:sz w:val="28"/>
    </w:rPr>
  </w:style>
  <w:style w:type="paragraph" w:customStyle="1" w:styleId="opisdvfldbeg">
    <w:name w:val="opis_dvfld_beg"/>
    <w:basedOn w:val="a"/>
    <w:uiPriority w:val="99"/>
    <w:rsid w:val="00AD4C0C"/>
    <w:pPr>
      <w:spacing w:before="100" w:beforeAutospacing="1" w:after="100" w:afterAutospacing="1"/>
    </w:pPr>
    <w:rPr>
      <w:sz w:val="24"/>
      <w:szCs w:val="24"/>
    </w:rPr>
  </w:style>
  <w:style w:type="paragraph" w:customStyle="1" w:styleId="opisdvfld">
    <w:name w:val="opis_dvfld"/>
    <w:basedOn w:val="a"/>
    <w:uiPriority w:val="99"/>
    <w:rsid w:val="00AD4C0C"/>
    <w:pPr>
      <w:spacing w:before="100" w:beforeAutospacing="1" w:after="100" w:afterAutospacing="1"/>
    </w:pPr>
    <w:rPr>
      <w:sz w:val="24"/>
      <w:szCs w:val="24"/>
    </w:rPr>
  </w:style>
  <w:style w:type="paragraph" w:customStyle="1" w:styleId="p7">
    <w:name w:val="p7"/>
    <w:basedOn w:val="a"/>
    <w:uiPriority w:val="99"/>
    <w:rsid w:val="00A10C62"/>
    <w:pPr>
      <w:spacing w:before="100" w:beforeAutospacing="1" w:after="100" w:afterAutospacing="1"/>
    </w:pPr>
    <w:rPr>
      <w:sz w:val="24"/>
      <w:szCs w:val="24"/>
    </w:rPr>
  </w:style>
  <w:style w:type="character" w:customStyle="1" w:styleId="s2">
    <w:name w:val="s2"/>
    <w:basedOn w:val="a0"/>
    <w:uiPriority w:val="99"/>
    <w:rsid w:val="00A10C62"/>
    <w:rPr>
      <w:rFonts w:cs="Times New Roman"/>
    </w:rPr>
  </w:style>
  <w:style w:type="numbering" w:styleId="111111">
    <w:name w:val="Outline List 2"/>
    <w:aliases w:val="1 / 1.1 / 1.2 / 1.3"/>
    <w:basedOn w:val="a2"/>
    <w:uiPriority w:val="99"/>
    <w:semiHidden/>
    <w:unhideWhenUsed/>
    <w:rsid w:val="00923C26"/>
    <w:pPr>
      <w:numPr>
        <w:numId w:val="1"/>
      </w:numPr>
    </w:pPr>
  </w:style>
  <w:style w:type="paragraph" w:customStyle="1" w:styleId="47">
    <w:name w:val="Абзац списка4"/>
    <w:basedOn w:val="a"/>
    <w:uiPriority w:val="34"/>
    <w:qFormat/>
    <w:rsid w:val="001A3AC1"/>
    <w:pPr>
      <w:ind w:left="720"/>
      <w:contextualSpacing/>
    </w:pPr>
    <w:rPr>
      <w:sz w:val="24"/>
      <w:szCs w:val="24"/>
    </w:rPr>
  </w:style>
  <w:style w:type="paragraph" w:customStyle="1" w:styleId="56">
    <w:name w:val="Абзац списка5"/>
    <w:basedOn w:val="a"/>
    <w:rsid w:val="00BD0F9B"/>
    <w:pPr>
      <w:ind w:left="720"/>
      <w:contextualSpacing/>
    </w:pPr>
    <w:rPr>
      <w:rFonts w:eastAsia="Calibri"/>
      <w:sz w:val="24"/>
      <w:szCs w:val="24"/>
    </w:rPr>
  </w:style>
  <w:style w:type="paragraph" w:customStyle="1" w:styleId="64">
    <w:name w:val="Абзац списка6"/>
    <w:basedOn w:val="a"/>
    <w:rsid w:val="00F246AB"/>
    <w:pPr>
      <w:ind w:left="720"/>
      <w:contextualSpacing/>
    </w:pPr>
    <w:rPr>
      <w:rFonts w:eastAsia="Calibri"/>
      <w:sz w:val="24"/>
      <w:szCs w:val="24"/>
    </w:rPr>
  </w:style>
  <w:style w:type="paragraph" w:customStyle="1" w:styleId="74">
    <w:name w:val="Абзац списка7"/>
    <w:basedOn w:val="a"/>
    <w:rsid w:val="005B2B2B"/>
    <w:pPr>
      <w:ind w:left="720"/>
      <w:contextualSpacing/>
    </w:pPr>
    <w:rPr>
      <w:rFonts w:eastAsia="Calibri"/>
      <w:sz w:val="24"/>
      <w:szCs w:val="24"/>
    </w:rPr>
  </w:style>
  <w:style w:type="character" w:customStyle="1" w:styleId="affff2">
    <w:name w:val="Абзац списка Знак"/>
    <w:aliases w:val="Список нумерованный цифры Знак,Абзац нумерованного списка Знак,ТЗОТ Текст 2 уровня. Без оглавления Знак,Table-Normal Знак,RSHB_Table-Normal Знак,Num Bullet 1 Знак,lp1 Знак,Содержание. 2 уровень Знак,РГ_Абзац списка Знак"/>
    <w:link w:val="affff1"/>
    <w:uiPriority w:val="34"/>
    <w:qFormat/>
    <w:locked/>
    <w:rsid w:val="00DE2C49"/>
    <w:rPr>
      <w:sz w:val="24"/>
      <w:szCs w:val="24"/>
    </w:rPr>
  </w:style>
  <w:style w:type="paragraph" w:styleId="affff3">
    <w:name w:val="No Spacing"/>
    <w:uiPriority w:val="1"/>
    <w:qFormat/>
    <w:rsid w:val="003945FA"/>
    <w:rPr>
      <w:rFonts w:ascii="Calibri" w:eastAsia="Calibri" w:hAnsi="Calibri"/>
      <w:sz w:val="22"/>
      <w:szCs w:val="22"/>
      <w:lang w:eastAsia="en-US"/>
    </w:rPr>
  </w:style>
  <w:style w:type="character" w:customStyle="1" w:styleId="hps">
    <w:name w:val="hps"/>
    <w:basedOn w:val="a0"/>
    <w:rsid w:val="00080BBE"/>
  </w:style>
  <w:style w:type="paragraph" w:customStyle="1" w:styleId="FR2">
    <w:name w:val="FR2"/>
    <w:rsid w:val="00A53D4E"/>
    <w:pPr>
      <w:widowControl w:val="0"/>
      <w:spacing w:before="700" w:line="440" w:lineRule="auto"/>
      <w:ind w:left="280"/>
      <w:jc w:val="both"/>
    </w:pPr>
    <w:rPr>
      <w:snapToGrid w:val="0"/>
      <w:sz w:val="22"/>
    </w:rPr>
  </w:style>
  <w:style w:type="paragraph" w:styleId="z-">
    <w:name w:val="HTML Top of Form"/>
    <w:basedOn w:val="a"/>
    <w:next w:val="a"/>
    <w:link w:val="z-0"/>
    <w:hidden/>
    <w:rsid w:val="00A53D4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A53D4E"/>
    <w:rPr>
      <w:rFonts w:ascii="Arial" w:hAnsi="Arial" w:cs="Arial"/>
      <w:vanish/>
      <w:sz w:val="16"/>
      <w:szCs w:val="16"/>
    </w:rPr>
  </w:style>
  <w:style w:type="paragraph" w:customStyle="1" w:styleId="218">
    <w:name w:val="Основной текст с отступом 21"/>
    <w:basedOn w:val="a"/>
    <w:rsid w:val="00A53D4E"/>
    <w:pPr>
      <w:tabs>
        <w:tab w:val="left" w:pos="1080"/>
      </w:tabs>
      <w:suppressAutoHyphens/>
      <w:ind w:left="540"/>
      <w:jc w:val="both"/>
    </w:pPr>
    <w:rPr>
      <w:szCs w:val="24"/>
      <w:lang w:eastAsia="ar-SA"/>
    </w:rPr>
  </w:style>
  <w:style w:type="character" w:customStyle="1" w:styleId="3f5">
    <w:name w:val="Основной текст Знак Знак Знак3"/>
    <w:aliases w:val="Основной текст Знак Знак3,Знак Знак Знак3"/>
    <w:basedOn w:val="a0"/>
    <w:rsid w:val="00A53D4E"/>
    <w:rPr>
      <w:sz w:val="24"/>
      <w:lang w:val="ru-RU" w:eastAsia="ru-RU" w:bidi="ar-SA"/>
    </w:rPr>
  </w:style>
  <w:style w:type="paragraph" w:customStyle="1" w:styleId="affff4">
    <w:name w:val="Обычный текст"/>
    <w:basedOn w:val="a"/>
    <w:rsid w:val="00A53D4E"/>
    <w:pPr>
      <w:ind w:firstLine="283"/>
    </w:pPr>
    <w:rPr>
      <w:rFonts w:ascii="PragmaticaCTT" w:hAnsi="PragmaticaCTT"/>
      <w:snapToGrid w:val="0"/>
    </w:rPr>
  </w:style>
  <w:style w:type="paragraph" w:customStyle="1" w:styleId="affff5">
    <w:name w:val="Таблица текст"/>
    <w:basedOn w:val="a"/>
    <w:rsid w:val="00A53D4E"/>
    <w:pPr>
      <w:spacing w:before="40" w:after="40"/>
      <w:ind w:left="57" w:right="57"/>
    </w:pPr>
    <w:rPr>
      <w:sz w:val="22"/>
      <w:szCs w:val="22"/>
    </w:rPr>
  </w:style>
  <w:style w:type="character" w:customStyle="1" w:styleId="105">
    <w:name w:val="Стиль 105 пт"/>
    <w:basedOn w:val="a0"/>
    <w:rsid w:val="00A53D4E"/>
    <w:rPr>
      <w:rFonts w:ascii="Century" w:hAnsi="Century" w:hint="default"/>
      <w:sz w:val="21"/>
    </w:rPr>
  </w:style>
  <w:style w:type="paragraph" w:customStyle="1" w:styleId="msolistparagraph0">
    <w:name w:val="msolistparagraph"/>
    <w:basedOn w:val="a"/>
    <w:rsid w:val="00A53D4E"/>
    <w:pPr>
      <w:ind w:left="720"/>
      <w:contextualSpacing/>
    </w:pPr>
    <w:rPr>
      <w:sz w:val="24"/>
      <w:szCs w:val="24"/>
    </w:rPr>
  </w:style>
  <w:style w:type="character" w:customStyle="1" w:styleId="130">
    <w:name w:val="Знак Знак13"/>
    <w:basedOn w:val="a0"/>
    <w:locked/>
    <w:rsid w:val="00A53D4E"/>
    <w:rPr>
      <w:rFonts w:ascii="Courier New" w:hAnsi="Courier New" w:cs="Courier New"/>
    </w:rPr>
  </w:style>
  <w:style w:type="paragraph" w:customStyle="1" w:styleId="1ff">
    <w:name w:val="Название объекта1"/>
    <w:basedOn w:val="a"/>
    <w:rsid w:val="00A53D4E"/>
    <w:pPr>
      <w:spacing w:before="100" w:beforeAutospacing="1" w:after="100" w:afterAutospacing="1"/>
    </w:pPr>
    <w:rPr>
      <w:sz w:val="24"/>
      <w:szCs w:val="24"/>
    </w:rPr>
  </w:style>
  <w:style w:type="paragraph" w:customStyle="1" w:styleId="parameter">
    <w:name w:val="parameter"/>
    <w:basedOn w:val="a"/>
    <w:rsid w:val="00A53D4E"/>
    <w:pPr>
      <w:spacing w:before="100" w:beforeAutospacing="1" w:after="100" w:afterAutospacing="1"/>
    </w:pPr>
    <w:rPr>
      <w:sz w:val="24"/>
      <w:szCs w:val="24"/>
    </w:rPr>
  </w:style>
  <w:style w:type="paragraph" w:customStyle="1" w:styleId="parametervalue">
    <w:name w:val="parametervalue"/>
    <w:basedOn w:val="a"/>
    <w:rsid w:val="00A53D4E"/>
    <w:pPr>
      <w:spacing w:before="100" w:beforeAutospacing="1" w:after="100" w:afterAutospacing="1"/>
    </w:pPr>
    <w:rPr>
      <w:sz w:val="24"/>
      <w:szCs w:val="24"/>
    </w:rPr>
  </w:style>
  <w:style w:type="paragraph" w:customStyle="1" w:styleId="affff6">
    <w:name w:val="Содержимое таблицы"/>
    <w:basedOn w:val="a"/>
    <w:uiPriority w:val="99"/>
    <w:rsid w:val="00A53D4E"/>
    <w:pPr>
      <w:widowControl w:val="0"/>
      <w:suppressLineNumbers/>
      <w:suppressAutoHyphens/>
    </w:pPr>
    <w:rPr>
      <w:rFonts w:ascii="Liberation Serif" w:eastAsia="SimSun" w:hAnsi="Liberation Serif" w:cs="Mangal"/>
      <w:kern w:val="2"/>
      <w:sz w:val="24"/>
      <w:szCs w:val="24"/>
      <w:lang w:eastAsia="zh-CN" w:bidi="hi-IN"/>
    </w:rPr>
  </w:style>
  <w:style w:type="paragraph" w:customStyle="1" w:styleId="affff7">
    <w:name w:val="a"/>
    <w:basedOn w:val="a"/>
    <w:rsid w:val="00A53D4E"/>
    <w:pPr>
      <w:spacing w:before="100" w:beforeAutospacing="1" w:after="100" w:afterAutospacing="1"/>
    </w:pPr>
    <w:rPr>
      <w:sz w:val="24"/>
      <w:szCs w:val="24"/>
    </w:rPr>
  </w:style>
  <w:style w:type="paragraph" w:customStyle="1" w:styleId="font5">
    <w:name w:val="font5"/>
    <w:basedOn w:val="a"/>
    <w:rsid w:val="00187DAC"/>
    <w:pPr>
      <w:spacing w:before="100" w:beforeAutospacing="1" w:after="100" w:afterAutospacing="1"/>
    </w:pPr>
    <w:rPr>
      <w:color w:val="FF0000"/>
      <w:sz w:val="18"/>
      <w:szCs w:val="18"/>
    </w:rPr>
  </w:style>
  <w:style w:type="paragraph" w:customStyle="1" w:styleId="xl135">
    <w:name w:val="xl135"/>
    <w:basedOn w:val="a"/>
    <w:rsid w:val="00187DAC"/>
    <w:pPr>
      <w:spacing w:before="100" w:beforeAutospacing="1" w:after="100" w:afterAutospacing="1"/>
      <w:textAlignment w:val="center"/>
    </w:pPr>
  </w:style>
  <w:style w:type="paragraph" w:customStyle="1" w:styleId="xl136">
    <w:name w:val="xl136"/>
    <w:basedOn w:val="a"/>
    <w:rsid w:val="00187DA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137">
    <w:name w:val="xl137"/>
    <w:basedOn w:val="a"/>
    <w:rsid w:val="00187DAC"/>
    <w:pPr>
      <w:spacing w:before="100" w:beforeAutospacing="1" w:after="100" w:afterAutospacing="1"/>
      <w:textAlignment w:val="center"/>
    </w:pPr>
    <w:rPr>
      <w:sz w:val="24"/>
      <w:szCs w:val="24"/>
    </w:rPr>
  </w:style>
  <w:style w:type="paragraph" w:customStyle="1" w:styleId="xl138">
    <w:name w:val="xl138"/>
    <w:basedOn w:val="a"/>
    <w:rsid w:val="00187DA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187DA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
    <w:rsid w:val="00187DA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41">
    <w:name w:val="xl141"/>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143">
    <w:name w:val="xl143"/>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44">
    <w:name w:val="xl144"/>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45">
    <w:name w:val="xl145"/>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6">
    <w:name w:val="xl146"/>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7">
    <w:name w:val="xl147"/>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187DAC"/>
    <w:pPr>
      <w:pBdr>
        <w:top w:val="single" w:sz="4" w:space="0" w:color="auto"/>
        <w:left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149">
    <w:name w:val="xl149"/>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1">
    <w:name w:val="xl151"/>
    <w:basedOn w:val="a"/>
    <w:rsid w:val="00187DAC"/>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2">
    <w:name w:val="xl152"/>
    <w:basedOn w:val="a"/>
    <w:rsid w:val="00187DAC"/>
    <w:pPr>
      <w:pBdr>
        <w:top w:val="single" w:sz="4" w:space="0" w:color="auto"/>
        <w:left w:val="single" w:sz="4" w:space="0" w:color="auto"/>
        <w:bottom w:val="single" w:sz="4" w:space="0" w:color="auto"/>
      </w:pBdr>
      <w:spacing w:before="100" w:beforeAutospacing="1" w:after="100" w:afterAutospacing="1"/>
      <w:jc w:val="center"/>
    </w:pPr>
    <w:rPr>
      <w:color w:val="000000"/>
      <w:sz w:val="18"/>
      <w:szCs w:val="18"/>
    </w:rPr>
  </w:style>
  <w:style w:type="paragraph" w:customStyle="1" w:styleId="xl153">
    <w:name w:val="xl153"/>
    <w:basedOn w:val="a"/>
    <w:rsid w:val="00187DAC"/>
    <w:pPr>
      <w:pBdr>
        <w:left w:val="single" w:sz="4" w:space="0" w:color="auto"/>
        <w:bottom w:val="single" w:sz="4" w:space="0" w:color="auto"/>
      </w:pBdr>
      <w:spacing w:before="100" w:beforeAutospacing="1" w:after="100" w:afterAutospacing="1"/>
      <w:jc w:val="center"/>
    </w:pPr>
    <w:rPr>
      <w:sz w:val="18"/>
      <w:szCs w:val="18"/>
    </w:rPr>
  </w:style>
  <w:style w:type="paragraph" w:customStyle="1" w:styleId="xl154">
    <w:name w:val="xl154"/>
    <w:basedOn w:val="a"/>
    <w:rsid w:val="00187DAC"/>
    <w:pPr>
      <w:pBdr>
        <w:top w:val="single" w:sz="4" w:space="0" w:color="auto"/>
        <w:left w:val="single" w:sz="4" w:space="0" w:color="auto"/>
      </w:pBdr>
      <w:spacing w:before="100" w:beforeAutospacing="1" w:after="100" w:afterAutospacing="1"/>
      <w:jc w:val="center"/>
    </w:pPr>
    <w:rPr>
      <w:sz w:val="18"/>
      <w:szCs w:val="18"/>
    </w:rPr>
  </w:style>
  <w:style w:type="paragraph" w:customStyle="1" w:styleId="xl155">
    <w:name w:val="xl155"/>
    <w:basedOn w:val="a"/>
    <w:rsid w:val="00187DA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56">
    <w:name w:val="xl156"/>
    <w:basedOn w:val="a"/>
    <w:rsid w:val="00187DAC"/>
    <w:pPr>
      <w:pBdr>
        <w:top w:val="single" w:sz="4" w:space="0" w:color="auto"/>
        <w:right w:val="single" w:sz="4" w:space="0" w:color="auto"/>
      </w:pBdr>
      <w:spacing w:before="100" w:beforeAutospacing="1" w:after="100" w:afterAutospacing="1"/>
      <w:jc w:val="center"/>
      <w:textAlignment w:val="center"/>
    </w:pPr>
  </w:style>
  <w:style w:type="paragraph" w:customStyle="1" w:styleId="xl157">
    <w:name w:val="xl157"/>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9">
    <w:name w:val="xl159"/>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0">
    <w:name w:val="xl160"/>
    <w:basedOn w:val="a"/>
    <w:rsid w:val="00187DA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62">
    <w:name w:val="xl162"/>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4">
    <w:name w:val="xl164"/>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65">
    <w:name w:val="xl165"/>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6">
    <w:name w:val="xl166"/>
    <w:basedOn w:val="a"/>
    <w:rsid w:val="00187DA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7">
    <w:name w:val="xl167"/>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8">
    <w:name w:val="xl168"/>
    <w:basedOn w:val="a"/>
    <w:rsid w:val="00187DAC"/>
    <w:pPr>
      <w:pBdr>
        <w:left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169">
    <w:name w:val="xl169"/>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0">
    <w:name w:val="xl170"/>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1">
    <w:name w:val="xl171"/>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72">
    <w:name w:val="xl172"/>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3">
    <w:name w:val="xl173"/>
    <w:basedOn w:val="a"/>
    <w:rsid w:val="00187DA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rPr>
  </w:style>
  <w:style w:type="paragraph" w:customStyle="1" w:styleId="xl174">
    <w:name w:val="xl174"/>
    <w:basedOn w:val="a"/>
    <w:rsid w:val="00187DA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style>
  <w:style w:type="paragraph" w:customStyle="1" w:styleId="xl175">
    <w:name w:val="xl175"/>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
    <w:name w:val="Контракт-раздел"/>
    <w:basedOn w:val="a"/>
    <w:next w:val="-1"/>
    <w:rsid w:val="000E3F0D"/>
    <w:pPr>
      <w:keepNext/>
      <w:numPr>
        <w:numId w:val="3"/>
      </w:numPr>
      <w:tabs>
        <w:tab w:val="left" w:pos="540"/>
      </w:tabs>
      <w:suppressAutoHyphens/>
      <w:spacing w:before="360" w:after="120"/>
      <w:jc w:val="center"/>
      <w:outlineLvl w:val="3"/>
    </w:pPr>
    <w:rPr>
      <w:b/>
      <w:bCs/>
      <w:caps/>
      <w:smallCaps/>
      <w:sz w:val="24"/>
      <w:szCs w:val="24"/>
    </w:rPr>
  </w:style>
  <w:style w:type="paragraph" w:customStyle="1" w:styleId="xl93">
    <w:name w:val="xl93"/>
    <w:basedOn w:val="a"/>
    <w:rsid w:val="009301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4">
    <w:name w:val="xl94"/>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5">
    <w:name w:val="xl95"/>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6">
    <w:name w:val="xl96"/>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7">
    <w:name w:val="xl97"/>
    <w:basedOn w:val="a"/>
    <w:rsid w:val="009301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9301EF"/>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9">
    <w:name w:val="xl99"/>
    <w:basedOn w:val="a"/>
    <w:rsid w:val="009301EF"/>
    <w:pPr>
      <w:pBdr>
        <w:left w:val="single" w:sz="4" w:space="0" w:color="auto"/>
        <w:bottom w:val="single" w:sz="4" w:space="0" w:color="auto"/>
        <w:right w:val="single" w:sz="4" w:space="0" w:color="auto"/>
      </w:pBdr>
      <w:spacing w:before="100" w:beforeAutospacing="1" w:after="100" w:afterAutospacing="1"/>
      <w:textAlignment w:val="top"/>
    </w:pPr>
    <w:rPr>
      <w:b/>
      <w:bCs/>
      <w:color w:val="000000"/>
      <w:sz w:val="24"/>
      <w:szCs w:val="24"/>
    </w:rPr>
  </w:style>
  <w:style w:type="paragraph" w:customStyle="1" w:styleId="xl100">
    <w:name w:val="xl100"/>
    <w:basedOn w:val="a"/>
    <w:rsid w:val="009301E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01">
    <w:name w:val="xl101"/>
    <w:basedOn w:val="a"/>
    <w:rsid w:val="009301EF"/>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18"/>
      <w:szCs w:val="18"/>
    </w:rPr>
  </w:style>
  <w:style w:type="paragraph" w:customStyle="1" w:styleId="xl102">
    <w:name w:val="xl102"/>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16"/>
      <w:szCs w:val="16"/>
    </w:rPr>
  </w:style>
  <w:style w:type="paragraph" w:customStyle="1" w:styleId="xl103">
    <w:name w:val="xl103"/>
    <w:basedOn w:val="a"/>
    <w:rsid w:val="009301EF"/>
    <w:pPr>
      <w:pBdr>
        <w:top w:val="single" w:sz="4" w:space="0" w:color="auto"/>
        <w:left w:val="single" w:sz="4" w:space="0" w:color="auto"/>
        <w:bottom w:val="single" w:sz="4" w:space="0" w:color="auto"/>
      </w:pBdr>
      <w:spacing w:before="100" w:beforeAutospacing="1" w:after="100" w:afterAutospacing="1"/>
      <w:jc w:val="center"/>
    </w:pPr>
    <w:rPr>
      <w:color w:val="000000"/>
      <w:sz w:val="18"/>
      <w:szCs w:val="18"/>
    </w:rPr>
  </w:style>
  <w:style w:type="paragraph" w:customStyle="1" w:styleId="xl104">
    <w:name w:val="xl104"/>
    <w:basedOn w:val="a"/>
    <w:rsid w:val="009301E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05">
    <w:name w:val="xl105"/>
    <w:basedOn w:val="a"/>
    <w:rsid w:val="009301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06">
    <w:name w:val="xl106"/>
    <w:basedOn w:val="a"/>
    <w:rsid w:val="009301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107">
    <w:name w:val="xl107"/>
    <w:basedOn w:val="a"/>
    <w:rsid w:val="00930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8877">
      <w:bodyDiv w:val="1"/>
      <w:marLeft w:val="0"/>
      <w:marRight w:val="0"/>
      <w:marTop w:val="0"/>
      <w:marBottom w:val="0"/>
      <w:divBdr>
        <w:top w:val="none" w:sz="0" w:space="0" w:color="auto"/>
        <w:left w:val="none" w:sz="0" w:space="0" w:color="auto"/>
        <w:bottom w:val="none" w:sz="0" w:space="0" w:color="auto"/>
        <w:right w:val="none" w:sz="0" w:space="0" w:color="auto"/>
      </w:divBdr>
    </w:div>
    <w:div w:id="32773404">
      <w:bodyDiv w:val="1"/>
      <w:marLeft w:val="0"/>
      <w:marRight w:val="0"/>
      <w:marTop w:val="0"/>
      <w:marBottom w:val="0"/>
      <w:divBdr>
        <w:top w:val="none" w:sz="0" w:space="0" w:color="auto"/>
        <w:left w:val="none" w:sz="0" w:space="0" w:color="auto"/>
        <w:bottom w:val="none" w:sz="0" w:space="0" w:color="auto"/>
        <w:right w:val="none" w:sz="0" w:space="0" w:color="auto"/>
      </w:divBdr>
    </w:div>
    <w:div w:id="99570573">
      <w:bodyDiv w:val="1"/>
      <w:marLeft w:val="0"/>
      <w:marRight w:val="0"/>
      <w:marTop w:val="0"/>
      <w:marBottom w:val="0"/>
      <w:divBdr>
        <w:top w:val="none" w:sz="0" w:space="0" w:color="auto"/>
        <w:left w:val="none" w:sz="0" w:space="0" w:color="auto"/>
        <w:bottom w:val="none" w:sz="0" w:space="0" w:color="auto"/>
        <w:right w:val="none" w:sz="0" w:space="0" w:color="auto"/>
      </w:divBdr>
    </w:div>
    <w:div w:id="131480300">
      <w:bodyDiv w:val="1"/>
      <w:marLeft w:val="0"/>
      <w:marRight w:val="0"/>
      <w:marTop w:val="0"/>
      <w:marBottom w:val="0"/>
      <w:divBdr>
        <w:top w:val="none" w:sz="0" w:space="0" w:color="auto"/>
        <w:left w:val="none" w:sz="0" w:space="0" w:color="auto"/>
        <w:bottom w:val="none" w:sz="0" w:space="0" w:color="auto"/>
        <w:right w:val="none" w:sz="0" w:space="0" w:color="auto"/>
      </w:divBdr>
    </w:div>
    <w:div w:id="154998260">
      <w:bodyDiv w:val="1"/>
      <w:marLeft w:val="0"/>
      <w:marRight w:val="0"/>
      <w:marTop w:val="0"/>
      <w:marBottom w:val="0"/>
      <w:divBdr>
        <w:top w:val="none" w:sz="0" w:space="0" w:color="auto"/>
        <w:left w:val="none" w:sz="0" w:space="0" w:color="auto"/>
        <w:bottom w:val="none" w:sz="0" w:space="0" w:color="auto"/>
        <w:right w:val="none" w:sz="0" w:space="0" w:color="auto"/>
      </w:divBdr>
    </w:div>
    <w:div w:id="253368101">
      <w:bodyDiv w:val="1"/>
      <w:marLeft w:val="0"/>
      <w:marRight w:val="0"/>
      <w:marTop w:val="0"/>
      <w:marBottom w:val="0"/>
      <w:divBdr>
        <w:top w:val="none" w:sz="0" w:space="0" w:color="auto"/>
        <w:left w:val="none" w:sz="0" w:space="0" w:color="auto"/>
        <w:bottom w:val="none" w:sz="0" w:space="0" w:color="auto"/>
        <w:right w:val="none" w:sz="0" w:space="0" w:color="auto"/>
      </w:divBdr>
    </w:div>
    <w:div w:id="280579338">
      <w:bodyDiv w:val="1"/>
      <w:marLeft w:val="0"/>
      <w:marRight w:val="0"/>
      <w:marTop w:val="0"/>
      <w:marBottom w:val="0"/>
      <w:divBdr>
        <w:top w:val="none" w:sz="0" w:space="0" w:color="auto"/>
        <w:left w:val="none" w:sz="0" w:space="0" w:color="auto"/>
        <w:bottom w:val="none" w:sz="0" w:space="0" w:color="auto"/>
        <w:right w:val="none" w:sz="0" w:space="0" w:color="auto"/>
      </w:divBdr>
    </w:div>
    <w:div w:id="290677178">
      <w:bodyDiv w:val="1"/>
      <w:marLeft w:val="0"/>
      <w:marRight w:val="0"/>
      <w:marTop w:val="0"/>
      <w:marBottom w:val="0"/>
      <w:divBdr>
        <w:top w:val="none" w:sz="0" w:space="0" w:color="auto"/>
        <w:left w:val="none" w:sz="0" w:space="0" w:color="auto"/>
        <w:bottom w:val="none" w:sz="0" w:space="0" w:color="auto"/>
        <w:right w:val="none" w:sz="0" w:space="0" w:color="auto"/>
      </w:divBdr>
    </w:div>
    <w:div w:id="301889160">
      <w:bodyDiv w:val="1"/>
      <w:marLeft w:val="0"/>
      <w:marRight w:val="0"/>
      <w:marTop w:val="0"/>
      <w:marBottom w:val="0"/>
      <w:divBdr>
        <w:top w:val="none" w:sz="0" w:space="0" w:color="auto"/>
        <w:left w:val="none" w:sz="0" w:space="0" w:color="auto"/>
        <w:bottom w:val="none" w:sz="0" w:space="0" w:color="auto"/>
        <w:right w:val="none" w:sz="0" w:space="0" w:color="auto"/>
      </w:divBdr>
    </w:div>
    <w:div w:id="303780661">
      <w:bodyDiv w:val="1"/>
      <w:marLeft w:val="0"/>
      <w:marRight w:val="0"/>
      <w:marTop w:val="0"/>
      <w:marBottom w:val="0"/>
      <w:divBdr>
        <w:top w:val="none" w:sz="0" w:space="0" w:color="auto"/>
        <w:left w:val="none" w:sz="0" w:space="0" w:color="auto"/>
        <w:bottom w:val="none" w:sz="0" w:space="0" w:color="auto"/>
        <w:right w:val="none" w:sz="0" w:space="0" w:color="auto"/>
      </w:divBdr>
    </w:div>
    <w:div w:id="395784272">
      <w:bodyDiv w:val="1"/>
      <w:marLeft w:val="0"/>
      <w:marRight w:val="0"/>
      <w:marTop w:val="0"/>
      <w:marBottom w:val="0"/>
      <w:divBdr>
        <w:top w:val="none" w:sz="0" w:space="0" w:color="auto"/>
        <w:left w:val="none" w:sz="0" w:space="0" w:color="auto"/>
        <w:bottom w:val="none" w:sz="0" w:space="0" w:color="auto"/>
        <w:right w:val="none" w:sz="0" w:space="0" w:color="auto"/>
      </w:divBdr>
    </w:div>
    <w:div w:id="409735811">
      <w:bodyDiv w:val="1"/>
      <w:marLeft w:val="0"/>
      <w:marRight w:val="0"/>
      <w:marTop w:val="0"/>
      <w:marBottom w:val="0"/>
      <w:divBdr>
        <w:top w:val="none" w:sz="0" w:space="0" w:color="auto"/>
        <w:left w:val="none" w:sz="0" w:space="0" w:color="auto"/>
        <w:bottom w:val="none" w:sz="0" w:space="0" w:color="auto"/>
        <w:right w:val="none" w:sz="0" w:space="0" w:color="auto"/>
      </w:divBdr>
    </w:div>
    <w:div w:id="492766676">
      <w:bodyDiv w:val="1"/>
      <w:marLeft w:val="0"/>
      <w:marRight w:val="0"/>
      <w:marTop w:val="0"/>
      <w:marBottom w:val="0"/>
      <w:divBdr>
        <w:top w:val="none" w:sz="0" w:space="0" w:color="auto"/>
        <w:left w:val="none" w:sz="0" w:space="0" w:color="auto"/>
        <w:bottom w:val="none" w:sz="0" w:space="0" w:color="auto"/>
        <w:right w:val="none" w:sz="0" w:space="0" w:color="auto"/>
      </w:divBdr>
    </w:div>
    <w:div w:id="502472886">
      <w:bodyDiv w:val="1"/>
      <w:marLeft w:val="0"/>
      <w:marRight w:val="0"/>
      <w:marTop w:val="0"/>
      <w:marBottom w:val="0"/>
      <w:divBdr>
        <w:top w:val="none" w:sz="0" w:space="0" w:color="auto"/>
        <w:left w:val="none" w:sz="0" w:space="0" w:color="auto"/>
        <w:bottom w:val="none" w:sz="0" w:space="0" w:color="auto"/>
        <w:right w:val="none" w:sz="0" w:space="0" w:color="auto"/>
      </w:divBdr>
    </w:div>
    <w:div w:id="550656317">
      <w:bodyDiv w:val="1"/>
      <w:marLeft w:val="0"/>
      <w:marRight w:val="0"/>
      <w:marTop w:val="0"/>
      <w:marBottom w:val="0"/>
      <w:divBdr>
        <w:top w:val="none" w:sz="0" w:space="0" w:color="auto"/>
        <w:left w:val="none" w:sz="0" w:space="0" w:color="auto"/>
        <w:bottom w:val="none" w:sz="0" w:space="0" w:color="auto"/>
        <w:right w:val="none" w:sz="0" w:space="0" w:color="auto"/>
      </w:divBdr>
    </w:div>
    <w:div w:id="564293043">
      <w:bodyDiv w:val="1"/>
      <w:marLeft w:val="0"/>
      <w:marRight w:val="0"/>
      <w:marTop w:val="0"/>
      <w:marBottom w:val="0"/>
      <w:divBdr>
        <w:top w:val="none" w:sz="0" w:space="0" w:color="auto"/>
        <w:left w:val="none" w:sz="0" w:space="0" w:color="auto"/>
        <w:bottom w:val="none" w:sz="0" w:space="0" w:color="auto"/>
        <w:right w:val="none" w:sz="0" w:space="0" w:color="auto"/>
      </w:divBdr>
    </w:div>
    <w:div w:id="586766718">
      <w:bodyDiv w:val="1"/>
      <w:marLeft w:val="0"/>
      <w:marRight w:val="0"/>
      <w:marTop w:val="0"/>
      <w:marBottom w:val="0"/>
      <w:divBdr>
        <w:top w:val="none" w:sz="0" w:space="0" w:color="auto"/>
        <w:left w:val="none" w:sz="0" w:space="0" w:color="auto"/>
        <w:bottom w:val="none" w:sz="0" w:space="0" w:color="auto"/>
        <w:right w:val="none" w:sz="0" w:space="0" w:color="auto"/>
      </w:divBdr>
    </w:div>
    <w:div w:id="672757894">
      <w:bodyDiv w:val="1"/>
      <w:marLeft w:val="0"/>
      <w:marRight w:val="0"/>
      <w:marTop w:val="0"/>
      <w:marBottom w:val="0"/>
      <w:divBdr>
        <w:top w:val="none" w:sz="0" w:space="0" w:color="auto"/>
        <w:left w:val="none" w:sz="0" w:space="0" w:color="auto"/>
        <w:bottom w:val="none" w:sz="0" w:space="0" w:color="auto"/>
        <w:right w:val="none" w:sz="0" w:space="0" w:color="auto"/>
      </w:divBdr>
    </w:div>
    <w:div w:id="681664035">
      <w:bodyDiv w:val="1"/>
      <w:marLeft w:val="0"/>
      <w:marRight w:val="0"/>
      <w:marTop w:val="0"/>
      <w:marBottom w:val="0"/>
      <w:divBdr>
        <w:top w:val="none" w:sz="0" w:space="0" w:color="auto"/>
        <w:left w:val="none" w:sz="0" w:space="0" w:color="auto"/>
        <w:bottom w:val="none" w:sz="0" w:space="0" w:color="auto"/>
        <w:right w:val="none" w:sz="0" w:space="0" w:color="auto"/>
      </w:divBdr>
    </w:div>
    <w:div w:id="734208756">
      <w:bodyDiv w:val="1"/>
      <w:marLeft w:val="0"/>
      <w:marRight w:val="0"/>
      <w:marTop w:val="0"/>
      <w:marBottom w:val="0"/>
      <w:divBdr>
        <w:top w:val="none" w:sz="0" w:space="0" w:color="auto"/>
        <w:left w:val="none" w:sz="0" w:space="0" w:color="auto"/>
        <w:bottom w:val="none" w:sz="0" w:space="0" w:color="auto"/>
        <w:right w:val="none" w:sz="0" w:space="0" w:color="auto"/>
      </w:divBdr>
    </w:div>
    <w:div w:id="758676907">
      <w:bodyDiv w:val="1"/>
      <w:marLeft w:val="0"/>
      <w:marRight w:val="0"/>
      <w:marTop w:val="0"/>
      <w:marBottom w:val="0"/>
      <w:divBdr>
        <w:top w:val="none" w:sz="0" w:space="0" w:color="auto"/>
        <w:left w:val="none" w:sz="0" w:space="0" w:color="auto"/>
        <w:bottom w:val="none" w:sz="0" w:space="0" w:color="auto"/>
        <w:right w:val="none" w:sz="0" w:space="0" w:color="auto"/>
      </w:divBdr>
    </w:div>
    <w:div w:id="818577379">
      <w:bodyDiv w:val="1"/>
      <w:marLeft w:val="0"/>
      <w:marRight w:val="0"/>
      <w:marTop w:val="0"/>
      <w:marBottom w:val="0"/>
      <w:divBdr>
        <w:top w:val="none" w:sz="0" w:space="0" w:color="auto"/>
        <w:left w:val="none" w:sz="0" w:space="0" w:color="auto"/>
        <w:bottom w:val="none" w:sz="0" w:space="0" w:color="auto"/>
        <w:right w:val="none" w:sz="0" w:space="0" w:color="auto"/>
      </w:divBdr>
    </w:div>
    <w:div w:id="818812569">
      <w:bodyDiv w:val="1"/>
      <w:marLeft w:val="0"/>
      <w:marRight w:val="0"/>
      <w:marTop w:val="0"/>
      <w:marBottom w:val="0"/>
      <w:divBdr>
        <w:top w:val="none" w:sz="0" w:space="0" w:color="auto"/>
        <w:left w:val="none" w:sz="0" w:space="0" w:color="auto"/>
        <w:bottom w:val="none" w:sz="0" w:space="0" w:color="auto"/>
        <w:right w:val="none" w:sz="0" w:space="0" w:color="auto"/>
      </w:divBdr>
    </w:div>
    <w:div w:id="851842075">
      <w:bodyDiv w:val="1"/>
      <w:marLeft w:val="0"/>
      <w:marRight w:val="0"/>
      <w:marTop w:val="0"/>
      <w:marBottom w:val="0"/>
      <w:divBdr>
        <w:top w:val="none" w:sz="0" w:space="0" w:color="auto"/>
        <w:left w:val="none" w:sz="0" w:space="0" w:color="auto"/>
        <w:bottom w:val="none" w:sz="0" w:space="0" w:color="auto"/>
        <w:right w:val="none" w:sz="0" w:space="0" w:color="auto"/>
      </w:divBdr>
    </w:div>
    <w:div w:id="911543296">
      <w:bodyDiv w:val="1"/>
      <w:marLeft w:val="0"/>
      <w:marRight w:val="0"/>
      <w:marTop w:val="0"/>
      <w:marBottom w:val="0"/>
      <w:divBdr>
        <w:top w:val="none" w:sz="0" w:space="0" w:color="auto"/>
        <w:left w:val="none" w:sz="0" w:space="0" w:color="auto"/>
        <w:bottom w:val="none" w:sz="0" w:space="0" w:color="auto"/>
        <w:right w:val="none" w:sz="0" w:space="0" w:color="auto"/>
      </w:divBdr>
    </w:div>
    <w:div w:id="934366430">
      <w:bodyDiv w:val="1"/>
      <w:marLeft w:val="0"/>
      <w:marRight w:val="0"/>
      <w:marTop w:val="0"/>
      <w:marBottom w:val="0"/>
      <w:divBdr>
        <w:top w:val="none" w:sz="0" w:space="0" w:color="auto"/>
        <w:left w:val="none" w:sz="0" w:space="0" w:color="auto"/>
        <w:bottom w:val="none" w:sz="0" w:space="0" w:color="auto"/>
        <w:right w:val="none" w:sz="0" w:space="0" w:color="auto"/>
      </w:divBdr>
    </w:div>
    <w:div w:id="1028288779">
      <w:bodyDiv w:val="1"/>
      <w:marLeft w:val="0"/>
      <w:marRight w:val="0"/>
      <w:marTop w:val="0"/>
      <w:marBottom w:val="0"/>
      <w:divBdr>
        <w:top w:val="none" w:sz="0" w:space="0" w:color="auto"/>
        <w:left w:val="none" w:sz="0" w:space="0" w:color="auto"/>
        <w:bottom w:val="none" w:sz="0" w:space="0" w:color="auto"/>
        <w:right w:val="none" w:sz="0" w:space="0" w:color="auto"/>
      </w:divBdr>
    </w:div>
    <w:div w:id="1046836219">
      <w:bodyDiv w:val="1"/>
      <w:marLeft w:val="0"/>
      <w:marRight w:val="0"/>
      <w:marTop w:val="0"/>
      <w:marBottom w:val="0"/>
      <w:divBdr>
        <w:top w:val="none" w:sz="0" w:space="0" w:color="auto"/>
        <w:left w:val="none" w:sz="0" w:space="0" w:color="auto"/>
        <w:bottom w:val="none" w:sz="0" w:space="0" w:color="auto"/>
        <w:right w:val="none" w:sz="0" w:space="0" w:color="auto"/>
      </w:divBdr>
    </w:div>
    <w:div w:id="1123110898">
      <w:bodyDiv w:val="1"/>
      <w:marLeft w:val="0"/>
      <w:marRight w:val="0"/>
      <w:marTop w:val="0"/>
      <w:marBottom w:val="0"/>
      <w:divBdr>
        <w:top w:val="none" w:sz="0" w:space="0" w:color="auto"/>
        <w:left w:val="none" w:sz="0" w:space="0" w:color="auto"/>
        <w:bottom w:val="none" w:sz="0" w:space="0" w:color="auto"/>
        <w:right w:val="none" w:sz="0" w:space="0" w:color="auto"/>
      </w:divBdr>
    </w:div>
    <w:div w:id="1132403620">
      <w:bodyDiv w:val="1"/>
      <w:marLeft w:val="0"/>
      <w:marRight w:val="0"/>
      <w:marTop w:val="0"/>
      <w:marBottom w:val="0"/>
      <w:divBdr>
        <w:top w:val="none" w:sz="0" w:space="0" w:color="auto"/>
        <w:left w:val="none" w:sz="0" w:space="0" w:color="auto"/>
        <w:bottom w:val="none" w:sz="0" w:space="0" w:color="auto"/>
        <w:right w:val="none" w:sz="0" w:space="0" w:color="auto"/>
      </w:divBdr>
    </w:div>
    <w:div w:id="1251622709">
      <w:bodyDiv w:val="1"/>
      <w:marLeft w:val="0"/>
      <w:marRight w:val="0"/>
      <w:marTop w:val="0"/>
      <w:marBottom w:val="0"/>
      <w:divBdr>
        <w:top w:val="none" w:sz="0" w:space="0" w:color="auto"/>
        <w:left w:val="none" w:sz="0" w:space="0" w:color="auto"/>
        <w:bottom w:val="none" w:sz="0" w:space="0" w:color="auto"/>
        <w:right w:val="none" w:sz="0" w:space="0" w:color="auto"/>
      </w:divBdr>
    </w:div>
    <w:div w:id="1265570960">
      <w:bodyDiv w:val="1"/>
      <w:marLeft w:val="0"/>
      <w:marRight w:val="0"/>
      <w:marTop w:val="0"/>
      <w:marBottom w:val="0"/>
      <w:divBdr>
        <w:top w:val="none" w:sz="0" w:space="0" w:color="auto"/>
        <w:left w:val="none" w:sz="0" w:space="0" w:color="auto"/>
        <w:bottom w:val="none" w:sz="0" w:space="0" w:color="auto"/>
        <w:right w:val="none" w:sz="0" w:space="0" w:color="auto"/>
      </w:divBdr>
    </w:div>
    <w:div w:id="1275476059">
      <w:bodyDiv w:val="1"/>
      <w:marLeft w:val="0"/>
      <w:marRight w:val="0"/>
      <w:marTop w:val="0"/>
      <w:marBottom w:val="0"/>
      <w:divBdr>
        <w:top w:val="none" w:sz="0" w:space="0" w:color="auto"/>
        <w:left w:val="none" w:sz="0" w:space="0" w:color="auto"/>
        <w:bottom w:val="none" w:sz="0" w:space="0" w:color="auto"/>
        <w:right w:val="none" w:sz="0" w:space="0" w:color="auto"/>
      </w:divBdr>
    </w:div>
    <w:div w:id="1292252894">
      <w:bodyDiv w:val="1"/>
      <w:marLeft w:val="0"/>
      <w:marRight w:val="0"/>
      <w:marTop w:val="0"/>
      <w:marBottom w:val="0"/>
      <w:divBdr>
        <w:top w:val="none" w:sz="0" w:space="0" w:color="auto"/>
        <w:left w:val="none" w:sz="0" w:space="0" w:color="auto"/>
        <w:bottom w:val="none" w:sz="0" w:space="0" w:color="auto"/>
        <w:right w:val="none" w:sz="0" w:space="0" w:color="auto"/>
      </w:divBdr>
    </w:div>
    <w:div w:id="1385255933">
      <w:bodyDiv w:val="1"/>
      <w:marLeft w:val="0"/>
      <w:marRight w:val="0"/>
      <w:marTop w:val="0"/>
      <w:marBottom w:val="0"/>
      <w:divBdr>
        <w:top w:val="none" w:sz="0" w:space="0" w:color="auto"/>
        <w:left w:val="none" w:sz="0" w:space="0" w:color="auto"/>
        <w:bottom w:val="none" w:sz="0" w:space="0" w:color="auto"/>
        <w:right w:val="none" w:sz="0" w:space="0" w:color="auto"/>
      </w:divBdr>
    </w:div>
    <w:div w:id="1402409928">
      <w:bodyDiv w:val="1"/>
      <w:marLeft w:val="0"/>
      <w:marRight w:val="0"/>
      <w:marTop w:val="0"/>
      <w:marBottom w:val="0"/>
      <w:divBdr>
        <w:top w:val="none" w:sz="0" w:space="0" w:color="auto"/>
        <w:left w:val="none" w:sz="0" w:space="0" w:color="auto"/>
        <w:bottom w:val="none" w:sz="0" w:space="0" w:color="auto"/>
        <w:right w:val="none" w:sz="0" w:space="0" w:color="auto"/>
      </w:divBdr>
    </w:div>
    <w:div w:id="1404839557">
      <w:bodyDiv w:val="1"/>
      <w:marLeft w:val="0"/>
      <w:marRight w:val="0"/>
      <w:marTop w:val="0"/>
      <w:marBottom w:val="0"/>
      <w:divBdr>
        <w:top w:val="none" w:sz="0" w:space="0" w:color="auto"/>
        <w:left w:val="none" w:sz="0" w:space="0" w:color="auto"/>
        <w:bottom w:val="none" w:sz="0" w:space="0" w:color="auto"/>
        <w:right w:val="none" w:sz="0" w:space="0" w:color="auto"/>
      </w:divBdr>
    </w:div>
    <w:div w:id="1422216970">
      <w:bodyDiv w:val="1"/>
      <w:marLeft w:val="0"/>
      <w:marRight w:val="0"/>
      <w:marTop w:val="0"/>
      <w:marBottom w:val="0"/>
      <w:divBdr>
        <w:top w:val="none" w:sz="0" w:space="0" w:color="auto"/>
        <w:left w:val="none" w:sz="0" w:space="0" w:color="auto"/>
        <w:bottom w:val="none" w:sz="0" w:space="0" w:color="auto"/>
        <w:right w:val="none" w:sz="0" w:space="0" w:color="auto"/>
      </w:divBdr>
    </w:div>
    <w:div w:id="1448692978">
      <w:bodyDiv w:val="1"/>
      <w:marLeft w:val="0"/>
      <w:marRight w:val="0"/>
      <w:marTop w:val="0"/>
      <w:marBottom w:val="0"/>
      <w:divBdr>
        <w:top w:val="none" w:sz="0" w:space="0" w:color="auto"/>
        <w:left w:val="none" w:sz="0" w:space="0" w:color="auto"/>
        <w:bottom w:val="none" w:sz="0" w:space="0" w:color="auto"/>
        <w:right w:val="none" w:sz="0" w:space="0" w:color="auto"/>
      </w:divBdr>
    </w:div>
    <w:div w:id="1479230503">
      <w:bodyDiv w:val="1"/>
      <w:marLeft w:val="0"/>
      <w:marRight w:val="0"/>
      <w:marTop w:val="0"/>
      <w:marBottom w:val="0"/>
      <w:divBdr>
        <w:top w:val="none" w:sz="0" w:space="0" w:color="auto"/>
        <w:left w:val="none" w:sz="0" w:space="0" w:color="auto"/>
        <w:bottom w:val="none" w:sz="0" w:space="0" w:color="auto"/>
        <w:right w:val="none" w:sz="0" w:space="0" w:color="auto"/>
      </w:divBdr>
    </w:div>
    <w:div w:id="1508906193">
      <w:bodyDiv w:val="1"/>
      <w:marLeft w:val="0"/>
      <w:marRight w:val="0"/>
      <w:marTop w:val="0"/>
      <w:marBottom w:val="0"/>
      <w:divBdr>
        <w:top w:val="none" w:sz="0" w:space="0" w:color="auto"/>
        <w:left w:val="none" w:sz="0" w:space="0" w:color="auto"/>
        <w:bottom w:val="none" w:sz="0" w:space="0" w:color="auto"/>
        <w:right w:val="none" w:sz="0" w:space="0" w:color="auto"/>
      </w:divBdr>
    </w:div>
    <w:div w:id="1526794730">
      <w:bodyDiv w:val="1"/>
      <w:marLeft w:val="0"/>
      <w:marRight w:val="0"/>
      <w:marTop w:val="0"/>
      <w:marBottom w:val="0"/>
      <w:divBdr>
        <w:top w:val="none" w:sz="0" w:space="0" w:color="auto"/>
        <w:left w:val="none" w:sz="0" w:space="0" w:color="auto"/>
        <w:bottom w:val="none" w:sz="0" w:space="0" w:color="auto"/>
        <w:right w:val="none" w:sz="0" w:space="0" w:color="auto"/>
      </w:divBdr>
    </w:div>
    <w:div w:id="1574388896">
      <w:bodyDiv w:val="1"/>
      <w:marLeft w:val="0"/>
      <w:marRight w:val="0"/>
      <w:marTop w:val="0"/>
      <w:marBottom w:val="0"/>
      <w:divBdr>
        <w:top w:val="none" w:sz="0" w:space="0" w:color="auto"/>
        <w:left w:val="none" w:sz="0" w:space="0" w:color="auto"/>
        <w:bottom w:val="none" w:sz="0" w:space="0" w:color="auto"/>
        <w:right w:val="none" w:sz="0" w:space="0" w:color="auto"/>
      </w:divBdr>
    </w:div>
    <w:div w:id="1577013629">
      <w:bodyDiv w:val="1"/>
      <w:marLeft w:val="0"/>
      <w:marRight w:val="0"/>
      <w:marTop w:val="0"/>
      <w:marBottom w:val="0"/>
      <w:divBdr>
        <w:top w:val="none" w:sz="0" w:space="0" w:color="auto"/>
        <w:left w:val="none" w:sz="0" w:space="0" w:color="auto"/>
        <w:bottom w:val="none" w:sz="0" w:space="0" w:color="auto"/>
        <w:right w:val="none" w:sz="0" w:space="0" w:color="auto"/>
      </w:divBdr>
    </w:div>
    <w:div w:id="1589652820">
      <w:bodyDiv w:val="1"/>
      <w:marLeft w:val="0"/>
      <w:marRight w:val="0"/>
      <w:marTop w:val="0"/>
      <w:marBottom w:val="0"/>
      <w:divBdr>
        <w:top w:val="none" w:sz="0" w:space="0" w:color="auto"/>
        <w:left w:val="none" w:sz="0" w:space="0" w:color="auto"/>
        <w:bottom w:val="none" w:sz="0" w:space="0" w:color="auto"/>
        <w:right w:val="none" w:sz="0" w:space="0" w:color="auto"/>
      </w:divBdr>
    </w:div>
    <w:div w:id="1595480639">
      <w:marLeft w:val="0"/>
      <w:marRight w:val="0"/>
      <w:marTop w:val="0"/>
      <w:marBottom w:val="0"/>
      <w:divBdr>
        <w:top w:val="none" w:sz="0" w:space="0" w:color="auto"/>
        <w:left w:val="none" w:sz="0" w:space="0" w:color="auto"/>
        <w:bottom w:val="none" w:sz="0" w:space="0" w:color="auto"/>
        <w:right w:val="none" w:sz="0" w:space="0" w:color="auto"/>
      </w:divBdr>
    </w:div>
    <w:div w:id="1595480640">
      <w:marLeft w:val="0"/>
      <w:marRight w:val="0"/>
      <w:marTop w:val="0"/>
      <w:marBottom w:val="0"/>
      <w:divBdr>
        <w:top w:val="none" w:sz="0" w:space="0" w:color="auto"/>
        <w:left w:val="none" w:sz="0" w:space="0" w:color="auto"/>
        <w:bottom w:val="none" w:sz="0" w:space="0" w:color="auto"/>
        <w:right w:val="none" w:sz="0" w:space="0" w:color="auto"/>
      </w:divBdr>
    </w:div>
    <w:div w:id="1595480641">
      <w:marLeft w:val="0"/>
      <w:marRight w:val="0"/>
      <w:marTop w:val="0"/>
      <w:marBottom w:val="0"/>
      <w:divBdr>
        <w:top w:val="none" w:sz="0" w:space="0" w:color="auto"/>
        <w:left w:val="none" w:sz="0" w:space="0" w:color="auto"/>
        <w:bottom w:val="none" w:sz="0" w:space="0" w:color="auto"/>
        <w:right w:val="none" w:sz="0" w:space="0" w:color="auto"/>
      </w:divBdr>
    </w:div>
    <w:div w:id="1595480642">
      <w:marLeft w:val="0"/>
      <w:marRight w:val="0"/>
      <w:marTop w:val="0"/>
      <w:marBottom w:val="0"/>
      <w:divBdr>
        <w:top w:val="none" w:sz="0" w:space="0" w:color="auto"/>
        <w:left w:val="none" w:sz="0" w:space="0" w:color="auto"/>
        <w:bottom w:val="none" w:sz="0" w:space="0" w:color="auto"/>
        <w:right w:val="none" w:sz="0" w:space="0" w:color="auto"/>
      </w:divBdr>
    </w:div>
    <w:div w:id="1595480643">
      <w:marLeft w:val="0"/>
      <w:marRight w:val="0"/>
      <w:marTop w:val="0"/>
      <w:marBottom w:val="0"/>
      <w:divBdr>
        <w:top w:val="none" w:sz="0" w:space="0" w:color="auto"/>
        <w:left w:val="none" w:sz="0" w:space="0" w:color="auto"/>
        <w:bottom w:val="none" w:sz="0" w:space="0" w:color="auto"/>
        <w:right w:val="none" w:sz="0" w:space="0" w:color="auto"/>
      </w:divBdr>
    </w:div>
    <w:div w:id="1595480644">
      <w:marLeft w:val="0"/>
      <w:marRight w:val="0"/>
      <w:marTop w:val="0"/>
      <w:marBottom w:val="0"/>
      <w:divBdr>
        <w:top w:val="none" w:sz="0" w:space="0" w:color="auto"/>
        <w:left w:val="none" w:sz="0" w:space="0" w:color="auto"/>
        <w:bottom w:val="none" w:sz="0" w:space="0" w:color="auto"/>
        <w:right w:val="none" w:sz="0" w:space="0" w:color="auto"/>
      </w:divBdr>
    </w:div>
    <w:div w:id="1595480645">
      <w:marLeft w:val="0"/>
      <w:marRight w:val="0"/>
      <w:marTop w:val="0"/>
      <w:marBottom w:val="0"/>
      <w:divBdr>
        <w:top w:val="none" w:sz="0" w:space="0" w:color="auto"/>
        <w:left w:val="none" w:sz="0" w:space="0" w:color="auto"/>
        <w:bottom w:val="none" w:sz="0" w:space="0" w:color="auto"/>
        <w:right w:val="none" w:sz="0" w:space="0" w:color="auto"/>
      </w:divBdr>
    </w:div>
    <w:div w:id="1595480646">
      <w:marLeft w:val="0"/>
      <w:marRight w:val="0"/>
      <w:marTop w:val="0"/>
      <w:marBottom w:val="0"/>
      <w:divBdr>
        <w:top w:val="none" w:sz="0" w:space="0" w:color="auto"/>
        <w:left w:val="none" w:sz="0" w:space="0" w:color="auto"/>
        <w:bottom w:val="none" w:sz="0" w:space="0" w:color="auto"/>
        <w:right w:val="none" w:sz="0" w:space="0" w:color="auto"/>
      </w:divBdr>
    </w:div>
    <w:div w:id="1595480647">
      <w:marLeft w:val="0"/>
      <w:marRight w:val="0"/>
      <w:marTop w:val="0"/>
      <w:marBottom w:val="0"/>
      <w:divBdr>
        <w:top w:val="none" w:sz="0" w:space="0" w:color="auto"/>
        <w:left w:val="none" w:sz="0" w:space="0" w:color="auto"/>
        <w:bottom w:val="none" w:sz="0" w:space="0" w:color="auto"/>
        <w:right w:val="none" w:sz="0" w:space="0" w:color="auto"/>
      </w:divBdr>
    </w:div>
    <w:div w:id="1595480648">
      <w:marLeft w:val="0"/>
      <w:marRight w:val="0"/>
      <w:marTop w:val="0"/>
      <w:marBottom w:val="0"/>
      <w:divBdr>
        <w:top w:val="none" w:sz="0" w:space="0" w:color="auto"/>
        <w:left w:val="none" w:sz="0" w:space="0" w:color="auto"/>
        <w:bottom w:val="none" w:sz="0" w:space="0" w:color="auto"/>
        <w:right w:val="none" w:sz="0" w:space="0" w:color="auto"/>
      </w:divBdr>
    </w:div>
    <w:div w:id="1595480649">
      <w:marLeft w:val="0"/>
      <w:marRight w:val="0"/>
      <w:marTop w:val="0"/>
      <w:marBottom w:val="0"/>
      <w:divBdr>
        <w:top w:val="none" w:sz="0" w:space="0" w:color="auto"/>
        <w:left w:val="none" w:sz="0" w:space="0" w:color="auto"/>
        <w:bottom w:val="none" w:sz="0" w:space="0" w:color="auto"/>
        <w:right w:val="none" w:sz="0" w:space="0" w:color="auto"/>
      </w:divBdr>
    </w:div>
    <w:div w:id="1595480650">
      <w:marLeft w:val="0"/>
      <w:marRight w:val="0"/>
      <w:marTop w:val="0"/>
      <w:marBottom w:val="0"/>
      <w:divBdr>
        <w:top w:val="none" w:sz="0" w:space="0" w:color="auto"/>
        <w:left w:val="none" w:sz="0" w:space="0" w:color="auto"/>
        <w:bottom w:val="none" w:sz="0" w:space="0" w:color="auto"/>
        <w:right w:val="none" w:sz="0" w:space="0" w:color="auto"/>
      </w:divBdr>
    </w:div>
    <w:div w:id="1595480651">
      <w:marLeft w:val="0"/>
      <w:marRight w:val="0"/>
      <w:marTop w:val="0"/>
      <w:marBottom w:val="0"/>
      <w:divBdr>
        <w:top w:val="none" w:sz="0" w:space="0" w:color="auto"/>
        <w:left w:val="none" w:sz="0" w:space="0" w:color="auto"/>
        <w:bottom w:val="none" w:sz="0" w:space="0" w:color="auto"/>
        <w:right w:val="none" w:sz="0" w:space="0" w:color="auto"/>
      </w:divBdr>
    </w:div>
    <w:div w:id="1595480652">
      <w:marLeft w:val="0"/>
      <w:marRight w:val="0"/>
      <w:marTop w:val="0"/>
      <w:marBottom w:val="0"/>
      <w:divBdr>
        <w:top w:val="none" w:sz="0" w:space="0" w:color="auto"/>
        <w:left w:val="none" w:sz="0" w:space="0" w:color="auto"/>
        <w:bottom w:val="none" w:sz="0" w:space="0" w:color="auto"/>
        <w:right w:val="none" w:sz="0" w:space="0" w:color="auto"/>
      </w:divBdr>
    </w:div>
    <w:div w:id="1595480653">
      <w:marLeft w:val="0"/>
      <w:marRight w:val="0"/>
      <w:marTop w:val="0"/>
      <w:marBottom w:val="0"/>
      <w:divBdr>
        <w:top w:val="none" w:sz="0" w:space="0" w:color="auto"/>
        <w:left w:val="none" w:sz="0" w:space="0" w:color="auto"/>
        <w:bottom w:val="none" w:sz="0" w:space="0" w:color="auto"/>
        <w:right w:val="none" w:sz="0" w:space="0" w:color="auto"/>
      </w:divBdr>
    </w:div>
    <w:div w:id="1595480654">
      <w:marLeft w:val="0"/>
      <w:marRight w:val="0"/>
      <w:marTop w:val="0"/>
      <w:marBottom w:val="0"/>
      <w:divBdr>
        <w:top w:val="none" w:sz="0" w:space="0" w:color="auto"/>
        <w:left w:val="none" w:sz="0" w:space="0" w:color="auto"/>
        <w:bottom w:val="none" w:sz="0" w:space="0" w:color="auto"/>
        <w:right w:val="none" w:sz="0" w:space="0" w:color="auto"/>
      </w:divBdr>
    </w:div>
    <w:div w:id="1595480656">
      <w:marLeft w:val="0"/>
      <w:marRight w:val="0"/>
      <w:marTop w:val="0"/>
      <w:marBottom w:val="0"/>
      <w:divBdr>
        <w:top w:val="none" w:sz="0" w:space="0" w:color="auto"/>
        <w:left w:val="none" w:sz="0" w:space="0" w:color="auto"/>
        <w:bottom w:val="none" w:sz="0" w:space="0" w:color="auto"/>
        <w:right w:val="none" w:sz="0" w:space="0" w:color="auto"/>
      </w:divBdr>
    </w:div>
    <w:div w:id="1595480657">
      <w:marLeft w:val="0"/>
      <w:marRight w:val="0"/>
      <w:marTop w:val="0"/>
      <w:marBottom w:val="0"/>
      <w:divBdr>
        <w:top w:val="none" w:sz="0" w:space="0" w:color="auto"/>
        <w:left w:val="none" w:sz="0" w:space="0" w:color="auto"/>
        <w:bottom w:val="none" w:sz="0" w:space="0" w:color="auto"/>
        <w:right w:val="none" w:sz="0" w:space="0" w:color="auto"/>
      </w:divBdr>
    </w:div>
    <w:div w:id="1595480658">
      <w:marLeft w:val="0"/>
      <w:marRight w:val="0"/>
      <w:marTop w:val="0"/>
      <w:marBottom w:val="0"/>
      <w:divBdr>
        <w:top w:val="none" w:sz="0" w:space="0" w:color="auto"/>
        <w:left w:val="none" w:sz="0" w:space="0" w:color="auto"/>
        <w:bottom w:val="none" w:sz="0" w:space="0" w:color="auto"/>
        <w:right w:val="none" w:sz="0" w:space="0" w:color="auto"/>
      </w:divBdr>
    </w:div>
    <w:div w:id="1595480659">
      <w:marLeft w:val="0"/>
      <w:marRight w:val="0"/>
      <w:marTop w:val="0"/>
      <w:marBottom w:val="0"/>
      <w:divBdr>
        <w:top w:val="none" w:sz="0" w:space="0" w:color="auto"/>
        <w:left w:val="none" w:sz="0" w:space="0" w:color="auto"/>
        <w:bottom w:val="none" w:sz="0" w:space="0" w:color="auto"/>
        <w:right w:val="none" w:sz="0" w:space="0" w:color="auto"/>
      </w:divBdr>
    </w:div>
    <w:div w:id="1595480660">
      <w:marLeft w:val="0"/>
      <w:marRight w:val="0"/>
      <w:marTop w:val="0"/>
      <w:marBottom w:val="0"/>
      <w:divBdr>
        <w:top w:val="none" w:sz="0" w:space="0" w:color="auto"/>
        <w:left w:val="none" w:sz="0" w:space="0" w:color="auto"/>
        <w:bottom w:val="none" w:sz="0" w:space="0" w:color="auto"/>
        <w:right w:val="none" w:sz="0" w:space="0" w:color="auto"/>
      </w:divBdr>
    </w:div>
    <w:div w:id="1595480661">
      <w:marLeft w:val="0"/>
      <w:marRight w:val="0"/>
      <w:marTop w:val="0"/>
      <w:marBottom w:val="0"/>
      <w:divBdr>
        <w:top w:val="none" w:sz="0" w:space="0" w:color="auto"/>
        <w:left w:val="none" w:sz="0" w:space="0" w:color="auto"/>
        <w:bottom w:val="none" w:sz="0" w:space="0" w:color="auto"/>
        <w:right w:val="none" w:sz="0" w:space="0" w:color="auto"/>
      </w:divBdr>
    </w:div>
    <w:div w:id="1595480662">
      <w:marLeft w:val="0"/>
      <w:marRight w:val="0"/>
      <w:marTop w:val="0"/>
      <w:marBottom w:val="0"/>
      <w:divBdr>
        <w:top w:val="none" w:sz="0" w:space="0" w:color="auto"/>
        <w:left w:val="none" w:sz="0" w:space="0" w:color="auto"/>
        <w:bottom w:val="none" w:sz="0" w:space="0" w:color="auto"/>
        <w:right w:val="none" w:sz="0" w:space="0" w:color="auto"/>
      </w:divBdr>
    </w:div>
    <w:div w:id="1595480663">
      <w:marLeft w:val="0"/>
      <w:marRight w:val="0"/>
      <w:marTop w:val="0"/>
      <w:marBottom w:val="0"/>
      <w:divBdr>
        <w:top w:val="none" w:sz="0" w:space="0" w:color="auto"/>
        <w:left w:val="none" w:sz="0" w:space="0" w:color="auto"/>
        <w:bottom w:val="none" w:sz="0" w:space="0" w:color="auto"/>
        <w:right w:val="none" w:sz="0" w:space="0" w:color="auto"/>
      </w:divBdr>
    </w:div>
    <w:div w:id="1595480668">
      <w:marLeft w:val="0"/>
      <w:marRight w:val="0"/>
      <w:marTop w:val="0"/>
      <w:marBottom w:val="0"/>
      <w:divBdr>
        <w:top w:val="none" w:sz="0" w:space="0" w:color="auto"/>
        <w:left w:val="none" w:sz="0" w:space="0" w:color="auto"/>
        <w:bottom w:val="none" w:sz="0" w:space="0" w:color="auto"/>
        <w:right w:val="none" w:sz="0" w:space="0" w:color="auto"/>
      </w:divBdr>
    </w:div>
    <w:div w:id="1595480669">
      <w:marLeft w:val="0"/>
      <w:marRight w:val="0"/>
      <w:marTop w:val="0"/>
      <w:marBottom w:val="0"/>
      <w:divBdr>
        <w:top w:val="none" w:sz="0" w:space="0" w:color="auto"/>
        <w:left w:val="none" w:sz="0" w:space="0" w:color="auto"/>
        <w:bottom w:val="none" w:sz="0" w:space="0" w:color="auto"/>
        <w:right w:val="none" w:sz="0" w:space="0" w:color="auto"/>
      </w:divBdr>
    </w:div>
    <w:div w:id="1595480670">
      <w:marLeft w:val="0"/>
      <w:marRight w:val="0"/>
      <w:marTop w:val="0"/>
      <w:marBottom w:val="0"/>
      <w:divBdr>
        <w:top w:val="none" w:sz="0" w:space="0" w:color="auto"/>
        <w:left w:val="none" w:sz="0" w:space="0" w:color="auto"/>
        <w:bottom w:val="none" w:sz="0" w:space="0" w:color="auto"/>
        <w:right w:val="none" w:sz="0" w:space="0" w:color="auto"/>
      </w:divBdr>
    </w:div>
    <w:div w:id="1595480671">
      <w:marLeft w:val="0"/>
      <w:marRight w:val="0"/>
      <w:marTop w:val="0"/>
      <w:marBottom w:val="0"/>
      <w:divBdr>
        <w:top w:val="none" w:sz="0" w:space="0" w:color="auto"/>
        <w:left w:val="none" w:sz="0" w:space="0" w:color="auto"/>
        <w:bottom w:val="none" w:sz="0" w:space="0" w:color="auto"/>
        <w:right w:val="none" w:sz="0" w:space="0" w:color="auto"/>
      </w:divBdr>
    </w:div>
    <w:div w:id="1595480672">
      <w:marLeft w:val="0"/>
      <w:marRight w:val="0"/>
      <w:marTop w:val="0"/>
      <w:marBottom w:val="0"/>
      <w:divBdr>
        <w:top w:val="none" w:sz="0" w:space="0" w:color="auto"/>
        <w:left w:val="none" w:sz="0" w:space="0" w:color="auto"/>
        <w:bottom w:val="none" w:sz="0" w:space="0" w:color="auto"/>
        <w:right w:val="none" w:sz="0" w:space="0" w:color="auto"/>
      </w:divBdr>
    </w:div>
    <w:div w:id="1595480673">
      <w:marLeft w:val="0"/>
      <w:marRight w:val="0"/>
      <w:marTop w:val="150"/>
      <w:marBottom w:val="150"/>
      <w:divBdr>
        <w:top w:val="none" w:sz="0" w:space="0" w:color="auto"/>
        <w:left w:val="none" w:sz="0" w:space="0" w:color="auto"/>
        <w:bottom w:val="none" w:sz="0" w:space="0" w:color="auto"/>
        <w:right w:val="none" w:sz="0" w:space="0" w:color="auto"/>
      </w:divBdr>
      <w:divsChild>
        <w:div w:id="1595480974">
          <w:marLeft w:val="0"/>
          <w:marRight w:val="0"/>
          <w:marTop w:val="0"/>
          <w:marBottom w:val="0"/>
          <w:divBdr>
            <w:top w:val="none" w:sz="0" w:space="0" w:color="auto"/>
            <w:left w:val="none" w:sz="0" w:space="0" w:color="auto"/>
            <w:bottom w:val="none" w:sz="0" w:space="0" w:color="auto"/>
            <w:right w:val="none" w:sz="0" w:space="0" w:color="auto"/>
          </w:divBdr>
        </w:div>
      </w:divsChild>
    </w:div>
    <w:div w:id="1595480674">
      <w:marLeft w:val="0"/>
      <w:marRight w:val="0"/>
      <w:marTop w:val="0"/>
      <w:marBottom w:val="0"/>
      <w:divBdr>
        <w:top w:val="none" w:sz="0" w:space="0" w:color="auto"/>
        <w:left w:val="none" w:sz="0" w:space="0" w:color="auto"/>
        <w:bottom w:val="none" w:sz="0" w:space="0" w:color="auto"/>
        <w:right w:val="none" w:sz="0" w:space="0" w:color="auto"/>
      </w:divBdr>
    </w:div>
    <w:div w:id="1595480675">
      <w:marLeft w:val="0"/>
      <w:marRight w:val="0"/>
      <w:marTop w:val="0"/>
      <w:marBottom w:val="0"/>
      <w:divBdr>
        <w:top w:val="none" w:sz="0" w:space="0" w:color="auto"/>
        <w:left w:val="none" w:sz="0" w:space="0" w:color="auto"/>
        <w:bottom w:val="none" w:sz="0" w:space="0" w:color="auto"/>
        <w:right w:val="none" w:sz="0" w:space="0" w:color="auto"/>
      </w:divBdr>
    </w:div>
    <w:div w:id="1595480676">
      <w:marLeft w:val="0"/>
      <w:marRight w:val="0"/>
      <w:marTop w:val="0"/>
      <w:marBottom w:val="0"/>
      <w:divBdr>
        <w:top w:val="none" w:sz="0" w:space="0" w:color="auto"/>
        <w:left w:val="none" w:sz="0" w:space="0" w:color="auto"/>
        <w:bottom w:val="none" w:sz="0" w:space="0" w:color="auto"/>
        <w:right w:val="none" w:sz="0" w:space="0" w:color="auto"/>
      </w:divBdr>
    </w:div>
    <w:div w:id="1595480677">
      <w:marLeft w:val="0"/>
      <w:marRight w:val="0"/>
      <w:marTop w:val="0"/>
      <w:marBottom w:val="0"/>
      <w:divBdr>
        <w:top w:val="none" w:sz="0" w:space="0" w:color="auto"/>
        <w:left w:val="none" w:sz="0" w:space="0" w:color="auto"/>
        <w:bottom w:val="none" w:sz="0" w:space="0" w:color="auto"/>
        <w:right w:val="none" w:sz="0" w:space="0" w:color="auto"/>
      </w:divBdr>
    </w:div>
    <w:div w:id="1595480678">
      <w:marLeft w:val="0"/>
      <w:marRight w:val="0"/>
      <w:marTop w:val="0"/>
      <w:marBottom w:val="0"/>
      <w:divBdr>
        <w:top w:val="none" w:sz="0" w:space="0" w:color="auto"/>
        <w:left w:val="none" w:sz="0" w:space="0" w:color="auto"/>
        <w:bottom w:val="none" w:sz="0" w:space="0" w:color="auto"/>
        <w:right w:val="none" w:sz="0" w:space="0" w:color="auto"/>
      </w:divBdr>
    </w:div>
    <w:div w:id="1595480679">
      <w:marLeft w:val="0"/>
      <w:marRight w:val="0"/>
      <w:marTop w:val="0"/>
      <w:marBottom w:val="0"/>
      <w:divBdr>
        <w:top w:val="none" w:sz="0" w:space="0" w:color="auto"/>
        <w:left w:val="none" w:sz="0" w:space="0" w:color="auto"/>
        <w:bottom w:val="none" w:sz="0" w:space="0" w:color="auto"/>
        <w:right w:val="none" w:sz="0" w:space="0" w:color="auto"/>
      </w:divBdr>
    </w:div>
    <w:div w:id="1595480680">
      <w:marLeft w:val="0"/>
      <w:marRight w:val="0"/>
      <w:marTop w:val="0"/>
      <w:marBottom w:val="0"/>
      <w:divBdr>
        <w:top w:val="none" w:sz="0" w:space="0" w:color="auto"/>
        <w:left w:val="none" w:sz="0" w:space="0" w:color="auto"/>
        <w:bottom w:val="none" w:sz="0" w:space="0" w:color="auto"/>
        <w:right w:val="none" w:sz="0" w:space="0" w:color="auto"/>
      </w:divBdr>
    </w:div>
    <w:div w:id="1595480681">
      <w:marLeft w:val="0"/>
      <w:marRight w:val="0"/>
      <w:marTop w:val="0"/>
      <w:marBottom w:val="0"/>
      <w:divBdr>
        <w:top w:val="none" w:sz="0" w:space="0" w:color="auto"/>
        <w:left w:val="none" w:sz="0" w:space="0" w:color="auto"/>
        <w:bottom w:val="none" w:sz="0" w:space="0" w:color="auto"/>
        <w:right w:val="none" w:sz="0" w:space="0" w:color="auto"/>
      </w:divBdr>
    </w:div>
    <w:div w:id="1595480682">
      <w:marLeft w:val="0"/>
      <w:marRight w:val="0"/>
      <w:marTop w:val="0"/>
      <w:marBottom w:val="0"/>
      <w:divBdr>
        <w:top w:val="none" w:sz="0" w:space="0" w:color="auto"/>
        <w:left w:val="none" w:sz="0" w:space="0" w:color="auto"/>
        <w:bottom w:val="none" w:sz="0" w:space="0" w:color="auto"/>
        <w:right w:val="none" w:sz="0" w:space="0" w:color="auto"/>
      </w:divBdr>
    </w:div>
    <w:div w:id="1595480683">
      <w:marLeft w:val="0"/>
      <w:marRight w:val="0"/>
      <w:marTop w:val="0"/>
      <w:marBottom w:val="0"/>
      <w:divBdr>
        <w:top w:val="none" w:sz="0" w:space="0" w:color="auto"/>
        <w:left w:val="none" w:sz="0" w:space="0" w:color="auto"/>
        <w:bottom w:val="none" w:sz="0" w:space="0" w:color="auto"/>
        <w:right w:val="none" w:sz="0" w:space="0" w:color="auto"/>
      </w:divBdr>
    </w:div>
    <w:div w:id="1595480684">
      <w:marLeft w:val="0"/>
      <w:marRight w:val="0"/>
      <w:marTop w:val="0"/>
      <w:marBottom w:val="0"/>
      <w:divBdr>
        <w:top w:val="none" w:sz="0" w:space="0" w:color="auto"/>
        <w:left w:val="none" w:sz="0" w:space="0" w:color="auto"/>
        <w:bottom w:val="none" w:sz="0" w:space="0" w:color="auto"/>
        <w:right w:val="none" w:sz="0" w:space="0" w:color="auto"/>
      </w:divBdr>
    </w:div>
    <w:div w:id="1595480685">
      <w:marLeft w:val="0"/>
      <w:marRight w:val="0"/>
      <w:marTop w:val="0"/>
      <w:marBottom w:val="0"/>
      <w:divBdr>
        <w:top w:val="none" w:sz="0" w:space="0" w:color="auto"/>
        <w:left w:val="none" w:sz="0" w:space="0" w:color="auto"/>
        <w:bottom w:val="none" w:sz="0" w:space="0" w:color="auto"/>
        <w:right w:val="none" w:sz="0" w:space="0" w:color="auto"/>
      </w:divBdr>
    </w:div>
    <w:div w:id="1595480686">
      <w:marLeft w:val="0"/>
      <w:marRight w:val="0"/>
      <w:marTop w:val="0"/>
      <w:marBottom w:val="0"/>
      <w:divBdr>
        <w:top w:val="none" w:sz="0" w:space="0" w:color="auto"/>
        <w:left w:val="none" w:sz="0" w:space="0" w:color="auto"/>
        <w:bottom w:val="none" w:sz="0" w:space="0" w:color="auto"/>
        <w:right w:val="none" w:sz="0" w:space="0" w:color="auto"/>
      </w:divBdr>
    </w:div>
    <w:div w:id="1595480687">
      <w:marLeft w:val="0"/>
      <w:marRight w:val="0"/>
      <w:marTop w:val="0"/>
      <w:marBottom w:val="0"/>
      <w:divBdr>
        <w:top w:val="none" w:sz="0" w:space="0" w:color="auto"/>
        <w:left w:val="none" w:sz="0" w:space="0" w:color="auto"/>
        <w:bottom w:val="none" w:sz="0" w:space="0" w:color="auto"/>
        <w:right w:val="none" w:sz="0" w:space="0" w:color="auto"/>
      </w:divBdr>
    </w:div>
    <w:div w:id="1595480688">
      <w:marLeft w:val="0"/>
      <w:marRight w:val="0"/>
      <w:marTop w:val="0"/>
      <w:marBottom w:val="0"/>
      <w:divBdr>
        <w:top w:val="none" w:sz="0" w:space="0" w:color="auto"/>
        <w:left w:val="none" w:sz="0" w:space="0" w:color="auto"/>
        <w:bottom w:val="none" w:sz="0" w:space="0" w:color="auto"/>
        <w:right w:val="none" w:sz="0" w:space="0" w:color="auto"/>
      </w:divBdr>
    </w:div>
    <w:div w:id="1595480689">
      <w:marLeft w:val="0"/>
      <w:marRight w:val="0"/>
      <w:marTop w:val="0"/>
      <w:marBottom w:val="0"/>
      <w:divBdr>
        <w:top w:val="none" w:sz="0" w:space="0" w:color="auto"/>
        <w:left w:val="none" w:sz="0" w:space="0" w:color="auto"/>
        <w:bottom w:val="none" w:sz="0" w:space="0" w:color="auto"/>
        <w:right w:val="none" w:sz="0" w:space="0" w:color="auto"/>
      </w:divBdr>
    </w:div>
    <w:div w:id="1595480690">
      <w:marLeft w:val="0"/>
      <w:marRight w:val="0"/>
      <w:marTop w:val="0"/>
      <w:marBottom w:val="0"/>
      <w:divBdr>
        <w:top w:val="none" w:sz="0" w:space="0" w:color="auto"/>
        <w:left w:val="none" w:sz="0" w:space="0" w:color="auto"/>
        <w:bottom w:val="none" w:sz="0" w:space="0" w:color="auto"/>
        <w:right w:val="none" w:sz="0" w:space="0" w:color="auto"/>
      </w:divBdr>
      <w:divsChild>
        <w:div w:id="1595480951">
          <w:marLeft w:val="0"/>
          <w:marRight w:val="0"/>
          <w:marTop w:val="0"/>
          <w:marBottom w:val="0"/>
          <w:divBdr>
            <w:top w:val="none" w:sz="0" w:space="0" w:color="auto"/>
            <w:left w:val="none" w:sz="0" w:space="0" w:color="auto"/>
            <w:bottom w:val="none" w:sz="0" w:space="0" w:color="auto"/>
            <w:right w:val="none" w:sz="0" w:space="0" w:color="auto"/>
          </w:divBdr>
          <w:divsChild>
            <w:div w:id="1595480903">
              <w:marLeft w:val="0"/>
              <w:marRight w:val="0"/>
              <w:marTop w:val="0"/>
              <w:marBottom w:val="0"/>
              <w:divBdr>
                <w:top w:val="none" w:sz="0" w:space="0" w:color="auto"/>
                <w:left w:val="none" w:sz="0" w:space="0" w:color="auto"/>
                <w:bottom w:val="none" w:sz="0" w:space="0" w:color="auto"/>
                <w:right w:val="none" w:sz="0" w:space="0" w:color="auto"/>
              </w:divBdr>
              <w:divsChild>
                <w:div w:id="1595480775">
                  <w:marLeft w:val="0"/>
                  <w:marRight w:val="0"/>
                  <w:marTop w:val="0"/>
                  <w:marBottom w:val="0"/>
                  <w:divBdr>
                    <w:top w:val="none" w:sz="0" w:space="0" w:color="auto"/>
                    <w:left w:val="none" w:sz="0" w:space="0" w:color="auto"/>
                    <w:bottom w:val="none" w:sz="0" w:space="0" w:color="auto"/>
                    <w:right w:val="none" w:sz="0" w:space="0" w:color="auto"/>
                  </w:divBdr>
                  <w:divsChild>
                    <w:div w:id="1595480921">
                      <w:marLeft w:val="0"/>
                      <w:marRight w:val="0"/>
                      <w:marTop w:val="0"/>
                      <w:marBottom w:val="0"/>
                      <w:divBdr>
                        <w:top w:val="none" w:sz="0" w:space="0" w:color="auto"/>
                        <w:left w:val="none" w:sz="0" w:space="0" w:color="auto"/>
                        <w:bottom w:val="none" w:sz="0" w:space="0" w:color="auto"/>
                        <w:right w:val="none" w:sz="0" w:space="0" w:color="auto"/>
                      </w:divBdr>
                      <w:divsChild>
                        <w:div w:id="1595480979">
                          <w:marLeft w:val="0"/>
                          <w:marRight w:val="0"/>
                          <w:marTop w:val="0"/>
                          <w:marBottom w:val="0"/>
                          <w:divBdr>
                            <w:top w:val="none" w:sz="0" w:space="0" w:color="auto"/>
                            <w:left w:val="none" w:sz="0" w:space="0" w:color="auto"/>
                            <w:bottom w:val="none" w:sz="0" w:space="0" w:color="auto"/>
                            <w:right w:val="none" w:sz="0" w:space="0" w:color="auto"/>
                          </w:divBdr>
                          <w:divsChild>
                            <w:div w:id="1595480707">
                              <w:marLeft w:val="0"/>
                              <w:marRight w:val="0"/>
                              <w:marTop w:val="0"/>
                              <w:marBottom w:val="0"/>
                              <w:divBdr>
                                <w:top w:val="none" w:sz="0" w:space="0" w:color="auto"/>
                                <w:left w:val="none" w:sz="0" w:space="0" w:color="auto"/>
                                <w:bottom w:val="none" w:sz="0" w:space="0" w:color="auto"/>
                                <w:right w:val="none" w:sz="0" w:space="0" w:color="auto"/>
                              </w:divBdr>
                              <w:divsChild>
                                <w:div w:id="1595480823">
                                  <w:marLeft w:val="0"/>
                                  <w:marRight w:val="0"/>
                                  <w:marTop w:val="0"/>
                                  <w:marBottom w:val="0"/>
                                  <w:divBdr>
                                    <w:top w:val="none" w:sz="0" w:space="0" w:color="auto"/>
                                    <w:left w:val="none" w:sz="0" w:space="0" w:color="auto"/>
                                    <w:bottom w:val="none" w:sz="0" w:space="0" w:color="auto"/>
                                    <w:right w:val="none" w:sz="0" w:space="0" w:color="auto"/>
                                  </w:divBdr>
                                  <w:divsChild>
                                    <w:div w:id="1595480753">
                                      <w:marLeft w:val="0"/>
                                      <w:marRight w:val="0"/>
                                      <w:marTop w:val="0"/>
                                      <w:marBottom w:val="0"/>
                                      <w:divBdr>
                                        <w:top w:val="none" w:sz="0" w:space="0" w:color="auto"/>
                                        <w:left w:val="none" w:sz="0" w:space="0" w:color="auto"/>
                                        <w:bottom w:val="none" w:sz="0" w:space="0" w:color="auto"/>
                                        <w:right w:val="none" w:sz="0" w:space="0" w:color="auto"/>
                                      </w:divBdr>
                                      <w:divsChild>
                                        <w:div w:id="1595480893">
                                          <w:marLeft w:val="0"/>
                                          <w:marRight w:val="0"/>
                                          <w:marTop w:val="0"/>
                                          <w:marBottom w:val="0"/>
                                          <w:divBdr>
                                            <w:top w:val="none" w:sz="0" w:space="0" w:color="auto"/>
                                            <w:left w:val="none" w:sz="0" w:space="0" w:color="auto"/>
                                            <w:bottom w:val="none" w:sz="0" w:space="0" w:color="auto"/>
                                            <w:right w:val="none" w:sz="0" w:space="0" w:color="auto"/>
                                          </w:divBdr>
                                          <w:divsChild>
                                            <w:div w:id="1595480737">
                                              <w:marLeft w:val="0"/>
                                              <w:marRight w:val="0"/>
                                              <w:marTop w:val="0"/>
                                              <w:marBottom w:val="0"/>
                                              <w:divBdr>
                                                <w:top w:val="none" w:sz="0" w:space="0" w:color="auto"/>
                                                <w:left w:val="none" w:sz="0" w:space="0" w:color="auto"/>
                                                <w:bottom w:val="none" w:sz="0" w:space="0" w:color="auto"/>
                                                <w:right w:val="none" w:sz="0" w:space="0" w:color="auto"/>
                                              </w:divBdr>
                                              <w:divsChild>
                                                <w:div w:id="1595480986">
                                                  <w:marLeft w:val="0"/>
                                                  <w:marRight w:val="0"/>
                                                  <w:marTop w:val="0"/>
                                                  <w:marBottom w:val="0"/>
                                                  <w:divBdr>
                                                    <w:top w:val="none" w:sz="0" w:space="0" w:color="auto"/>
                                                    <w:left w:val="none" w:sz="0" w:space="0" w:color="auto"/>
                                                    <w:bottom w:val="none" w:sz="0" w:space="0" w:color="auto"/>
                                                    <w:right w:val="none" w:sz="0" w:space="0" w:color="auto"/>
                                                  </w:divBdr>
                                                  <w:divsChild>
                                                    <w:div w:id="1595480901">
                                                      <w:marLeft w:val="0"/>
                                                      <w:marRight w:val="0"/>
                                                      <w:marTop w:val="0"/>
                                                      <w:marBottom w:val="0"/>
                                                      <w:divBdr>
                                                        <w:top w:val="none" w:sz="0" w:space="0" w:color="auto"/>
                                                        <w:left w:val="none" w:sz="0" w:space="0" w:color="auto"/>
                                                        <w:bottom w:val="none" w:sz="0" w:space="0" w:color="auto"/>
                                                        <w:right w:val="none" w:sz="0" w:space="0" w:color="auto"/>
                                                      </w:divBdr>
                                                      <w:divsChild>
                                                        <w:div w:id="1595480655">
                                                          <w:marLeft w:val="0"/>
                                                          <w:marRight w:val="0"/>
                                                          <w:marTop w:val="0"/>
                                                          <w:marBottom w:val="0"/>
                                                          <w:divBdr>
                                                            <w:top w:val="none" w:sz="0" w:space="0" w:color="auto"/>
                                                            <w:left w:val="none" w:sz="0" w:space="0" w:color="auto"/>
                                                            <w:bottom w:val="none" w:sz="0" w:space="0" w:color="auto"/>
                                                            <w:right w:val="none" w:sz="0" w:space="0" w:color="auto"/>
                                                          </w:divBdr>
                                                        </w:div>
                                                        <w:div w:id="1595480866">
                                                          <w:marLeft w:val="0"/>
                                                          <w:marRight w:val="0"/>
                                                          <w:marTop w:val="0"/>
                                                          <w:marBottom w:val="0"/>
                                                          <w:divBdr>
                                                            <w:top w:val="none" w:sz="0" w:space="0" w:color="auto"/>
                                                            <w:left w:val="none" w:sz="0" w:space="0" w:color="auto"/>
                                                            <w:bottom w:val="none" w:sz="0" w:space="0" w:color="auto"/>
                                                            <w:right w:val="none" w:sz="0" w:space="0" w:color="auto"/>
                                                          </w:divBdr>
                                                        </w:div>
                                                      </w:divsChild>
                                                    </w:div>
                                                    <w:div w:id="15954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851">
                                              <w:marLeft w:val="0"/>
                                              <w:marRight w:val="0"/>
                                              <w:marTop w:val="0"/>
                                              <w:marBottom w:val="0"/>
                                              <w:divBdr>
                                                <w:top w:val="none" w:sz="0" w:space="0" w:color="auto"/>
                                                <w:left w:val="none" w:sz="0" w:space="0" w:color="auto"/>
                                                <w:bottom w:val="none" w:sz="0" w:space="0" w:color="auto"/>
                                                <w:right w:val="none" w:sz="0" w:space="0" w:color="auto"/>
                                              </w:divBdr>
                                            </w:div>
                                          </w:divsChild>
                                        </w:div>
                                        <w:div w:id="1595480912">
                                          <w:marLeft w:val="0"/>
                                          <w:marRight w:val="0"/>
                                          <w:marTop w:val="0"/>
                                          <w:marBottom w:val="0"/>
                                          <w:divBdr>
                                            <w:top w:val="none" w:sz="0" w:space="0" w:color="auto"/>
                                            <w:left w:val="none" w:sz="0" w:space="0" w:color="auto"/>
                                            <w:bottom w:val="none" w:sz="0" w:space="0" w:color="auto"/>
                                            <w:right w:val="none" w:sz="0" w:space="0" w:color="auto"/>
                                          </w:divBdr>
                                          <w:divsChild>
                                            <w:div w:id="1595480764">
                                              <w:marLeft w:val="0"/>
                                              <w:marRight w:val="0"/>
                                              <w:marTop w:val="0"/>
                                              <w:marBottom w:val="0"/>
                                              <w:divBdr>
                                                <w:top w:val="none" w:sz="0" w:space="0" w:color="auto"/>
                                                <w:left w:val="none" w:sz="0" w:space="0" w:color="auto"/>
                                                <w:bottom w:val="none" w:sz="0" w:space="0" w:color="auto"/>
                                                <w:right w:val="none" w:sz="0" w:space="0" w:color="auto"/>
                                              </w:divBdr>
                                            </w:div>
                                            <w:div w:id="1595480955">
                                              <w:marLeft w:val="0"/>
                                              <w:marRight w:val="0"/>
                                              <w:marTop w:val="0"/>
                                              <w:marBottom w:val="0"/>
                                              <w:divBdr>
                                                <w:top w:val="none" w:sz="0" w:space="0" w:color="auto"/>
                                                <w:left w:val="none" w:sz="0" w:space="0" w:color="auto"/>
                                                <w:bottom w:val="none" w:sz="0" w:space="0" w:color="auto"/>
                                                <w:right w:val="none" w:sz="0" w:space="0" w:color="auto"/>
                                              </w:divBdr>
                                              <w:divsChild>
                                                <w:div w:id="1595480881">
                                                  <w:marLeft w:val="0"/>
                                                  <w:marRight w:val="0"/>
                                                  <w:marTop w:val="0"/>
                                                  <w:marBottom w:val="0"/>
                                                  <w:divBdr>
                                                    <w:top w:val="none" w:sz="0" w:space="0" w:color="auto"/>
                                                    <w:left w:val="none" w:sz="0" w:space="0" w:color="auto"/>
                                                    <w:bottom w:val="none" w:sz="0" w:space="0" w:color="auto"/>
                                                    <w:right w:val="none" w:sz="0" w:space="0" w:color="auto"/>
                                                  </w:divBdr>
                                                  <w:divsChild>
                                                    <w:div w:id="1595480905">
                                                      <w:marLeft w:val="0"/>
                                                      <w:marRight w:val="0"/>
                                                      <w:marTop w:val="0"/>
                                                      <w:marBottom w:val="0"/>
                                                      <w:divBdr>
                                                        <w:top w:val="none" w:sz="0" w:space="0" w:color="auto"/>
                                                        <w:left w:val="none" w:sz="0" w:space="0" w:color="auto"/>
                                                        <w:bottom w:val="none" w:sz="0" w:space="0" w:color="auto"/>
                                                        <w:right w:val="none" w:sz="0" w:space="0" w:color="auto"/>
                                                      </w:divBdr>
                                                      <w:divsChild>
                                                        <w:div w:id="1595480940">
                                                          <w:marLeft w:val="0"/>
                                                          <w:marRight w:val="0"/>
                                                          <w:marTop w:val="0"/>
                                                          <w:marBottom w:val="0"/>
                                                          <w:divBdr>
                                                            <w:top w:val="none" w:sz="0" w:space="0" w:color="auto"/>
                                                            <w:left w:val="none" w:sz="0" w:space="0" w:color="auto"/>
                                                            <w:bottom w:val="none" w:sz="0" w:space="0" w:color="auto"/>
                                                            <w:right w:val="none" w:sz="0" w:space="0" w:color="auto"/>
                                                          </w:divBdr>
                                                        </w:div>
                                                        <w:div w:id="1595481017">
                                                          <w:marLeft w:val="0"/>
                                                          <w:marRight w:val="0"/>
                                                          <w:marTop w:val="0"/>
                                                          <w:marBottom w:val="0"/>
                                                          <w:divBdr>
                                                            <w:top w:val="none" w:sz="0" w:space="0" w:color="auto"/>
                                                            <w:left w:val="none" w:sz="0" w:space="0" w:color="auto"/>
                                                            <w:bottom w:val="none" w:sz="0" w:space="0" w:color="auto"/>
                                                            <w:right w:val="none" w:sz="0" w:space="0" w:color="auto"/>
                                                          </w:divBdr>
                                                        </w:div>
                                                      </w:divsChild>
                                                    </w:div>
                                                    <w:div w:id="15954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480856">
                                      <w:marLeft w:val="0"/>
                                      <w:marRight w:val="0"/>
                                      <w:marTop w:val="0"/>
                                      <w:marBottom w:val="0"/>
                                      <w:divBdr>
                                        <w:top w:val="none" w:sz="0" w:space="0" w:color="auto"/>
                                        <w:left w:val="none" w:sz="0" w:space="0" w:color="auto"/>
                                        <w:bottom w:val="none" w:sz="0" w:space="0" w:color="auto"/>
                                        <w:right w:val="none" w:sz="0" w:space="0" w:color="auto"/>
                                      </w:divBdr>
                                    </w:div>
                                    <w:div w:id="1595480957">
                                      <w:marLeft w:val="0"/>
                                      <w:marRight w:val="0"/>
                                      <w:marTop w:val="0"/>
                                      <w:marBottom w:val="0"/>
                                      <w:divBdr>
                                        <w:top w:val="none" w:sz="0" w:space="0" w:color="auto"/>
                                        <w:left w:val="none" w:sz="0" w:space="0" w:color="auto"/>
                                        <w:bottom w:val="none" w:sz="0" w:space="0" w:color="auto"/>
                                        <w:right w:val="none" w:sz="0" w:space="0" w:color="auto"/>
                                      </w:divBdr>
                                      <w:divsChild>
                                        <w:div w:id="15954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80770">
                              <w:marLeft w:val="0"/>
                              <w:marRight w:val="0"/>
                              <w:marTop w:val="0"/>
                              <w:marBottom w:val="0"/>
                              <w:divBdr>
                                <w:top w:val="none" w:sz="0" w:space="0" w:color="auto"/>
                                <w:left w:val="none" w:sz="0" w:space="0" w:color="auto"/>
                                <w:bottom w:val="none" w:sz="0" w:space="0" w:color="auto"/>
                                <w:right w:val="none" w:sz="0" w:space="0" w:color="auto"/>
                              </w:divBdr>
                              <w:divsChild>
                                <w:div w:id="1595480785">
                                  <w:marLeft w:val="0"/>
                                  <w:marRight w:val="0"/>
                                  <w:marTop w:val="0"/>
                                  <w:marBottom w:val="0"/>
                                  <w:divBdr>
                                    <w:top w:val="none" w:sz="0" w:space="0" w:color="auto"/>
                                    <w:left w:val="none" w:sz="0" w:space="0" w:color="auto"/>
                                    <w:bottom w:val="none" w:sz="0" w:space="0" w:color="auto"/>
                                    <w:right w:val="none" w:sz="0" w:space="0" w:color="auto"/>
                                  </w:divBdr>
                                  <w:divsChild>
                                    <w:div w:id="15954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480691">
      <w:marLeft w:val="0"/>
      <w:marRight w:val="0"/>
      <w:marTop w:val="0"/>
      <w:marBottom w:val="0"/>
      <w:divBdr>
        <w:top w:val="none" w:sz="0" w:space="0" w:color="auto"/>
        <w:left w:val="none" w:sz="0" w:space="0" w:color="auto"/>
        <w:bottom w:val="none" w:sz="0" w:space="0" w:color="auto"/>
        <w:right w:val="none" w:sz="0" w:space="0" w:color="auto"/>
      </w:divBdr>
    </w:div>
    <w:div w:id="1595480692">
      <w:marLeft w:val="0"/>
      <w:marRight w:val="0"/>
      <w:marTop w:val="0"/>
      <w:marBottom w:val="0"/>
      <w:divBdr>
        <w:top w:val="none" w:sz="0" w:space="0" w:color="auto"/>
        <w:left w:val="none" w:sz="0" w:space="0" w:color="auto"/>
        <w:bottom w:val="none" w:sz="0" w:space="0" w:color="auto"/>
        <w:right w:val="none" w:sz="0" w:space="0" w:color="auto"/>
      </w:divBdr>
    </w:div>
    <w:div w:id="1595480693">
      <w:marLeft w:val="0"/>
      <w:marRight w:val="0"/>
      <w:marTop w:val="0"/>
      <w:marBottom w:val="0"/>
      <w:divBdr>
        <w:top w:val="none" w:sz="0" w:space="0" w:color="auto"/>
        <w:left w:val="none" w:sz="0" w:space="0" w:color="auto"/>
        <w:bottom w:val="none" w:sz="0" w:space="0" w:color="auto"/>
        <w:right w:val="none" w:sz="0" w:space="0" w:color="auto"/>
      </w:divBdr>
    </w:div>
    <w:div w:id="1595480694">
      <w:marLeft w:val="0"/>
      <w:marRight w:val="0"/>
      <w:marTop w:val="0"/>
      <w:marBottom w:val="0"/>
      <w:divBdr>
        <w:top w:val="none" w:sz="0" w:space="0" w:color="auto"/>
        <w:left w:val="none" w:sz="0" w:space="0" w:color="auto"/>
        <w:bottom w:val="none" w:sz="0" w:space="0" w:color="auto"/>
        <w:right w:val="none" w:sz="0" w:space="0" w:color="auto"/>
      </w:divBdr>
    </w:div>
    <w:div w:id="1595480695">
      <w:marLeft w:val="0"/>
      <w:marRight w:val="0"/>
      <w:marTop w:val="0"/>
      <w:marBottom w:val="0"/>
      <w:divBdr>
        <w:top w:val="none" w:sz="0" w:space="0" w:color="auto"/>
        <w:left w:val="none" w:sz="0" w:space="0" w:color="auto"/>
        <w:bottom w:val="none" w:sz="0" w:space="0" w:color="auto"/>
        <w:right w:val="none" w:sz="0" w:space="0" w:color="auto"/>
      </w:divBdr>
    </w:div>
    <w:div w:id="1595480697">
      <w:marLeft w:val="0"/>
      <w:marRight w:val="0"/>
      <w:marTop w:val="0"/>
      <w:marBottom w:val="0"/>
      <w:divBdr>
        <w:top w:val="none" w:sz="0" w:space="0" w:color="auto"/>
        <w:left w:val="none" w:sz="0" w:space="0" w:color="auto"/>
        <w:bottom w:val="none" w:sz="0" w:space="0" w:color="auto"/>
        <w:right w:val="none" w:sz="0" w:space="0" w:color="auto"/>
      </w:divBdr>
    </w:div>
    <w:div w:id="1595480698">
      <w:marLeft w:val="0"/>
      <w:marRight w:val="0"/>
      <w:marTop w:val="0"/>
      <w:marBottom w:val="0"/>
      <w:divBdr>
        <w:top w:val="none" w:sz="0" w:space="0" w:color="auto"/>
        <w:left w:val="none" w:sz="0" w:space="0" w:color="auto"/>
        <w:bottom w:val="none" w:sz="0" w:space="0" w:color="auto"/>
        <w:right w:val="none" w:sz="0" w:space="0" w:color="auto"/>
      </w:divBdr>
    </w:div>
    <w:div w:id="1595480699">
      <w:marLeft w:val="0"/>
      <w:marRight w:val="0"/>
      <w:marTop w:val="0"/>
      <w:marBottom w:val="0"/>
      <w:divBdr>
        <w:top w:val="none" w:sz="0" w:space="0" w:color="auto"/>
        <w:left w:val="none" w:sz="0" w:space="0" w:color="auto"/>
        <w:bottom w:val="none" w:sz="0" w:space="0" w:color="auto"/>
        <w:right w:val="none" w:sz="0" w:space="0" w:color="auto"/>
      </w:divBdr>
    </w:div>
    <w:div w:id="1595480700">
      <w:marLeft w:val="0"/>
      <w:marRight w:val="0"/>
      <w:marTop w:val="0"/>
      <w:marBottom w:val="0"/>
      <w:divBdr>
        <w:top w:val="none" w:sz="0" w:space="0" w:color="auto"/>
        <w:left w:val="none" w:sz="0" w:space="0" w:color="auto"/>
        <w:bottom w:val="none" w:sz="0" w:space="0" w:color="auto"/>
        <w:right w:val="none" w:sz="0" w:space="0" w:color="auto"/>
      </w:divBdr>
    </w:div>
    <w:div w:id="1595480702">
      <w:marLeft w:val="0"/>
      <w:marRight w:val="0"/>
      <w:marTop w:val="0"/>
      <w:marBottom w:val="0"/>
      <w:divBdr>
        <w:top w:val="none" w:sz="0" w:space="0" w:color="auto"/>
        <w:left w:val="none" w:sz="0" w:space="0" w:color="auto"/>
        <w:bottom w:val="none" w:sz="0" w:space="0" w:color="auto"/>
        <w:right w:val="none" w:sz="0" w:space="0" w:color="auto"/>
      </w:divBdr>
    </w:div>
    <w:div w:id="1595480703">
      <w:marLeft w:val="0"/>
      <w:marRight w:val="0"/>
      <w:marTop w:val="0"/>
      <w:marBottom w:val="0"/>
      <w:divBdr>
        <w:top w:val="none" w:sz="0" w:space="0" w:color="auto"/>
        <w:left w:val="none" w:sz="0" w:space="0" w:color="auto"/>
        <w:bottom w:val="none" w:sz="0" w:space="0" w:color="auto"/>
        <w:right w:val="none" w:sz="0" w:space="0" w:color="auto"/>
      </w:divBdr>
    </w:div>
    <w:div w:id="1595480704">
      <w:marLeft w:val="0"/>
      <w:marRight w:val="0"/>
      <w:marTop w:val="150"/>
      <w:marBottom w:val="150"/>
      <w:divBdr>
        <w:top w:val="none" w:sz="0" w:space="0" w:color="auto"/>
        <w:left w:val="none" w:sz="0" w:space="0" w:color="auto"/>
        <w:bottom w:val="none" w:sz="0" w:space="0" w:color="auto"/>
        <w:right w:val="none" w:sz="0" w:space="0" w:color="auto"/>
      </w:divBdr>
      <w:divsChild>
        <w:div w:id="1595480701">
          <w:marLeft w:val="0"/>
          <w:marRight w:val="0"/>
          <w:marTop w:val="0"/>
          <w:marBottom w:val="0"/>
          <w:divBdr>
            <w:top w:val="none" w:sz="0" w:space="0" w:color="auto"/>
            <w:left w:val="none" w:sz="0" w:space="0" w:color="auto"/>
            <w:bottom w:val="none" w:sz="0" w:space="0" w:color="auto"/>
            <w:right w:val="none" w:sz="0" w:space="0" w:color="auto"/>
          </w:divBdr>
        </w:div>
      </w:divsChild>
    </w:div>
    <w:div w:id="1595480706">
      <w:marLeft w:val="0"/>
      <w:marRight w:val="0"/>
      <w:marTop w:val="0"/>
      <w:marBottom w:val="0"/>
      <w:divBdr>
        <w:top w:val="none" w:sz="0" w:space="0" w:color="auto"/>
        <w:left w:val="none" w:sz="0" w:space="0" w:color="auto"/>
        <w:bottom w:val="none" w:sz="0" w:space="0" w:color="auto"/>
        <w:right w:val="none" w:sz="0" w:space="0" w:color="auto"/>
      </w:divBdr>
    </w:div>
    <w:div w:id="1595480708">
      <w:marLeft w:val="0"/>
      <w:marRight w:val="0"/>
      <w:marTop w:val="150"/>
      <w:marBottom w:val="150"/>
      <w:divBdr>
        <w:top w:val="none" w:sz="0" w:space="0" w:color="auto"/>
        <w:left w:val="none" w:sz="0" w:space="0" w:color="auto"/>
        <w:bottom w:val="none" w:sz="0" w:space="0" w:color="auto"/>
        <w:right w:val="none" w:sz="0" w:space="0" w:color="auto"/>
      </w:divBdr>
      <w:divsChild>
        <w:div w:id="1595480794">
          <w:marLeft w:val="0"/>
          <w:marRight w:val="0"/>
          <w:marTop w:val="0"/>
          <w:marBottom w:val="0"/>
          <w:divBdr>
            <w:top w:val="none" w:sz="0" w:space="0" w:color="auto"/>
            <w:left w:val="none" w:sz="0" w:space="0" w:color="auto"/>
            <w:bottom w:val="none" w:sz="0" w:space="0" w:color="auto"/>
            <w:right w:val="none" w:sz="0" w:space="0" w:color="auto"/>
          </w:divBdr>
        </w:div>
      </w:divsChild>
    </w:div>
    <w:div w:id="1595480709">
      <w:marLeft w:val="0"/>
      <w:marRight w:val="0"/>
      <w:marTop w:val="0"/>
      <w:marBottom w:val="0"/>
      <w:divBdr>
        <w:top w:val="none" w:sz="0" w:space="0" w:color="auto"/>
        <w:left w:val="none" w:sz="0" w:space="0" w:color="auto"/>
        <w:bottom w:val="none" w:sz="0" w:space="0" w:color="auto"/>
        <w:right w:val="none" w:sz="0" w:space="0" w:color="auto"/>
      </w:divBdr>
    </w:div>
    <w:div w:id="1595480710">
      <w:marLeft w:val="0"/>
      <w:marRight w:val="0"/>
      <w:marTop w:val="150"/>
      <w:marBottom w:val="150"/>
      <w:divBdr>
        <w:top w:val="none" w:sz="0" w:space="0" w:color="auto"/>
        <w:left w:val="none" w:sz="0" w:space="0" w:color="auto"/>
        <w:bottom w:val="none" w:sz="0" w:space="0" w:color="auto"/>
        <w:right w:val="none" w:sz="0" w:space="0" w:color="auto"/>
      </w:divBdr>
      <w:divsChild>
        <w:div w:id="1595480869">
          <w:marLeft w:val="0"/>
          <w:marRight w:val="0"/>
          <w:marTop w:val="0"/>
          <w:marBottom w:val="0"/>
          <w:divBdr>
            <w:top w:val="none" w:sz="0" w:space="0" w:color="auto"/>
            <w:left w:val="none" w:sz="0" w:space="0" w:color="auto"/>
            <w:bottom w:val="none" w:sz="0" w:space="0" w:color="auto"/>
            <w:right w:val="none" w:sz="0" w:space="0" w:color="auto"/>
          </w:divBdr>
        </w:div>
      </w:divsChild>
    </w:div>
    <w:div w:id="1595480711">
      <w:marLeft w:val="0"/>
      <w:marRight w:val="0"/>
      <w:marTop w:val="0"/>
      <w:marBottom w:val="0"/>
      <w:divBdr>
        <w:top w:val="none" w:sz="0" w:space="0" w:color="auto"/>
        <w:left w:val="none" w:sz="0" w:space="0" w:color="auto"/>
        <w:bottom w:val="none" w:sz="0" w:space="0" w:color="auto"/>
        <w:right w:val="none" w:sz="0" w:space="0" w:color="auto"/>
      </w:divBdr>
    </w:div>
    <w:div w:id="1595480712">
      <w:marLeft w:val="0"/>
      <w:marRight w:val="0"/>
      <w:marTop w:val="0"/>
      <w:marBottom w:val="0"/>
      <w:divBdr>
        <w:top w:val="none" w:sz="0" w:space="0" w:color="auto"/>
        <w:left w:val="none" w:sz="0" w:space="0" w:color="auto"/>
        <w:bottom w:val="none" w:sz="0" w:space="0" w:color="auto"/>
        <w:right w:val="none" w:sz="0" w:space="0" w:color="auto"/>
      </w:divBdr>
    </w:div>
    <w:div w:id="1595480714">
      <w:marLeft w:val="0"/>
      <w:marRight w:val="0"/>
      <w:marTop w:val="0"/>
      <w:marBottom w:val="0"/>
      <w:divBdr>
        <w:top w:val="none" w:sz="0" w:space="0" w:color="auto"/>
        <w:left w:val="none" w:sz="0" w:space="0" w:color="auto"/>
        <w:bottom w:val="none" w:sz="0" w:space="0" w:color="auto"/>
        <w:right w:val="none" w:sz="0" w:space="0" w:color="auto"/>
      </w:divBdr>
    </w:div>
    <w:div w:id="1595480715">
      <w:marLeft w:val="0"/>
      <w:marRight w:val="0"/>
      <w:marTop w:val="0"/>
      <w:marBottom w:val="0"/>
      <w:divBdr>
        <w:top w:val="none" w:sz="0" w:space="0" w:color="auto"/>
        <w:left w:val="none" w:sz="0" w:space="0" w:color="auto"/>
        <w:bottom w:val="none" w:sz="0" w:space="0" w:color="auto"/>
        <w:right w:val="none" w:sz="0" w:space="0" w:color="auto"/>
      </w:divBdr>
    </w:div>
    <w:div w:id="1595480716">
      <w:marLeft w:val="0"/>
      <w:marRight w:val="0"/>
      <w:marTop w:val="0"/>
      <w:marBottom w:val="0"/>
      <w:divBdr>
        <w:top w:val="none" w:sz="0" w:space="0" w:color="auto"/>
        <w:left w:val="none" w:sz="0" w:space="0" w:color="auto"/>
        <w:bottom w:val="none" w:sz="0" w:space="0" w:color="auto"/>
        <w:right w:val="none" w:sz="0" w:space="0" w:color="auto"/>
      </w:divBdr>
    </w:div>
    <w:div w:id="1595480717">
      <w:marLeft w:val="0"/>
      <w:marRight w:val="0"/>
      <w:marTop w:val="0"/>
      <w:marBottom w:val="0"/>
      <w:divBdr>
        <w:top w:val="none" w:sz="0" w:space="0" w:color="auto"/>
        <w:left w:val="none" w:sz="0" w:space="0" w:color="auto"/>
        <w:bottom w:val="none" w:sz="0" w:space="0" w:color="auto"/>
        <w:right w:val="none" w:sz="0" w:space="0" w:color="auto"/>
      </w:divBdr>
    </w:div>
    <w:div w:id="1595480719">
      <w:marLeft w:val="0"/>
      <w:marRight w:val="0"/>
      <w:marTop w:val="0"/>
      <w:marBottom w:val="0"/>
      <w:divBdr>
        <w:top w:val="none" w:sz="0" w:space="0" w:color="auto"/>
        <w:left w:val="none" w:sz="0" w:space="0" w:color="auto"/>
        <w:bottom w:val="none" w:sz="0" w:space="0" w:color="auto"/>
        <w:right w:val="none" w:sz="0" w:space="0" w:color="auto"/>
      </w:divBdr>
    </w:div>
    <w:div w:id="1595480720">
      <w:marLeft w:val="0"/>
      <w:marRight w:val="0"/>
      <w:marTop w:val="0"/>
      <w:marBottom w:val="0"/>
      <w:divBdr>
        <w:top w:val="none" w:sz="0" w:space="0" w:color="auto"/>
        <w:left w:val="none" w:sz="0" w:space="0" w:color="auto"/>
        <w:bottom w:val="none" w:sz="0" w:space="0" w:color="auto"/>
        <w:right w:val="none" w:sz="0" w:space="0" w:color="auto"/>
      </w:divBdr>
    </w:div>
    <w:div w:id="1595480721">
      <w:marLeft w:val="0"/>
      <w:marRight w:val="0"/>
      <w:marTop w:val="150"/>
      <w:marBottom w:val="150"/>
      <w:divBdr>
        <w:top w:val="none" w:sz="0" w:space="0" w:color="auto"/>
        <w:left w:val="none" w:sz="0" w:space="0" w:color="auto"/>
        <w:bottom w:val="none" w:sz="0" w:space="0" w:color="auto"/>
        <w:right w:val="none" w:sz="0" w:space="0" w:color="auto"/>
      </w:divBdr>
      <w:divsChild>
        <w:div w:id="1595480796">
          <w:marLeft w:val="0"/>
          <w:marRight w:val="0"/>
          <w:marTop w:val="0"/>
          <w:marBottom w:val="0"/>
          <w:divBdr>
            <w:top w:val="none" w:sz="0" w:space="0" w:color="auto"/>
            <w:left w:val="none" w:sz="0" w:space="0" w:color="auto"/>
            <w:bottom w:val="none" w:sz="0" w:space="0" w:color="auto"/>
            <w:right w:val="none" w:sz="0" w:space="0" w:color="auto"/>
          </w:divBdr>
        </w:div>
      </w:divsChild>
    </w:div>
    <w:div w:id="1595480722">
      <w:marLeft w:val="0"/>
      <w:marRight w:val="0"/>
      <w:marTop w:val="0"/>
      <w:marBottom w:val="0"/>
      <w:divBdr>
        <w:top w:val="none" w:sz="0" w:space="0" w:color="auto"/>
        <w:left w:val="none" w:sz="0" w:space="0" w:color="auto"/>
        <w:bottom w:val="none" w:sz="0" w:space="0" w:color="auto"/>
        <w:right w:val="none" w:sz="0" w:space="0" w:color="auto"/>
      </w:divBdr>
    </w:div>
    <w:div w:id="1595480723">
      <w:marLeft w:val="0"/>
      <w:marRight w:val="0"/>
      <w:marTop w:val="0"/>
      <w:marBottom w:val="0"/>
      <w:divBdr>
        <w:top w:val="none" w:sz="0" w:space="0" w:color="auto"/>
        <w:left w:val="none" w:sz="0" w:space="0" w:color="auto"/>
        <w:bottom w:val="none" w:sz="0" w:space="0" w:color="auto"/>
        <w:right w:val="none" w:sz="0" w:space="0" w:color="auto"/>
      </w:divBdr>
    </w:div>
    <w:div w:id="1595480724">
      <w:marLeft w:val="0"/>
      <w:marRight w:val="0"/>
      <w:marTop w:val="0"/>
      <w:marBottom w:val="0"/>
      <w:divBdr>
        <w:top w:val="none" w:sz="0" w:space="0" w:color="auto"/>
        <w:left w:val="none" w:sz="0" w:space="0" w:color="auto"/>
        <w:bottom w:val="none" w:sz="0" w:space="0" w:color="auto"/>
        <w:right w:val="none" w:sz="0" w:space="0" w:color="auto"/>
      </w:divBdr>
    </w:div>
    <w:div w:id="1595480725">
      <w:marLeft w:val="0"/>
      <w:marRight w:val="0"/>
      <w:marTop w:val="0"/>
      <w:marBottom w:val="0"/>
      <w:divBdr>
        <w:top w:val="none" w:sz="0" w:space="0" w:color="auto"/>
        <w:left w:val="none" w:sz="0" w:space="0" w:color="auto"/>
        <w:bottom w:val="none" w:sz="0" w:space="0" w:color="auto"/>
        <w:right w:val="none" w:sz="0" w:space="0" w:color="auto"/>
      </w:divBdr>
    </w:div>
    <w:div w:id="1595480726">
      <w:marLeft w:val="0"/>
      <w:marRight w:val="0"/>
      <w:marTop w:val="150"/>
      <w:marBottom w:val="150"/>
      <w:divBdr>
        <w:top w:val="none" w:sz="0" w:space="0" w:color="auto"/>
        <w:left w:val="none" w:sz="0" w:space="0" w:color="auto"/>
        <w:bottom w:val="none" w:sz="0" w:space="0" w:color="auto"/>
        <w:right w:val="none" w:sz="0" w:space="0" w:color="auto"/>
      </w:divBdr>
      <w:divsChild>
        <w:div w:id="1595480776">
          <w:marLeft w:val="0"/>
          <w:marRight w:val="0"/>
          <w:marTop w:val="0"/>
          <w:marBottom w:val="0"/>
          <w:divBdr>
            <w:top w:val="none" w:sz="0" w:space="0" w:color="auto"/>
            <w:left w:val="none" w:sz="0" w:space="0" w:color="auto"/>
            <w:bottom w:val="none" w:sz="0" w:space="0" w:color="auto"/>
            <w:right w:val="none" w:sz="0" w:space="0" w:color="auto"/>
          </w:divBdr>
        </w:div>
      </w:divsChild>
    </w:div>
    <w:div w:id="1595480727">
      <w:marLeft w:val="0"/>
      <w:marRight w:val="0"/>
      <w:marTop w:val="0"/>
      <w:marBottom w:val="0"/>
      <w:divBdr>
        <w:top w:val="none" w:sz="0" w:space="0" w:color="auto"/>
        <w:left w:val="none" w:sz="0" w:space="0" w:color="auto"/>
        <w:bottom w:val="none" w:sz="0" w:space="0" w:color="auto"/>
        <w:right w:val="none" w:sz="0" w:space="0" w:color="auto"/>
      </w:divBdr>
    </w:div>
    <w:div w:id="1595480728">
      <w:marLeft w:val="0"/>
      <w:marRight w:val="0"/>
      <w:marTop w:val="0"/>
      <w:marBottom w:val="0"/>
      <w:divBdr>
        <w:top w:val="none" w:sz="0" w:space="0" w:color="auto"/>
        <w:left w:val="none" w:sz="0" w:space="0" w:color="auto"/>
        <w:bottom w:val="none" w:sz="0" w:space="0" w:color="auto"/>
        <w:right w:val="none" w:sz="0" w:space="0" w:color="auto"/>
      </w:divBdr>
    </w:div>
    <w:div w:id="1595480729">
      <w:marLeft w:val="0"/>
      <w:marRight w:val="0"/>
      <w:marTop w:val="0"/>
      <w:marBottom w:val="0"/>
      <w:divBdr>
        <w:top w:val="none" w:sz="0" w:space="0" w:color="auto"/>
        <w:left w:val="none" w:sz="0" w:space="0" w:color="auto"/>
        <w:bottom w:val="none" w:sz="0" w:space="0" w:color="auto"/>
        <w:right w:val="none" w:sz="0" w:space="0" w:color="auto"/>
      </w:divBdr>
    </w:div>
    <w:div w:id="1595480730">
      <w:marLeft w:val="0"/>
      <w:marRight w:val="0"/>
      <w:marTop w:val="0"/>
      <w:marBottom w:val="0"/>
      <w:divBdr>
        <w:top w:val="none" w:sz="0" w:space="0" w:color="auto"/>
        <w:left w:val="none" w:sz="0" w:space="0" w:color="auto"/>
        <w:bottom w:val="none" w:sz="0" w:space="0" w:color="auto"/>
        <w:right w:val="none" w:sz="0" w:space="0" w:color="auto"/>
      </w:divBdr>
    </w:div>
    <w:div w:id="1595480731">
      <w:marLeft w:val="0"/>
      <w:marRight w:val="0"/>
      <w:marTop w:val="0"/>
      <w:marBottom w:val="0"/>
      <w:divBdr>
        <w:top w:val="none" w:sz="0" w:space="0" w:color="auto"/>
        <w:left w:val="none" w:sz="0" w:space="0" w:color="auto"/>
        <w:bottom w:val="none" w:sz="0" w:space="0" w:color="auto"/>
        <w:right w:val="none" w:sz="0" w:space="0" w:color="auto"/>
      </w:divBdr>
    </w:div>
    <w:div w:id="1595480732">
      <w:marLeft w:val="0"/>
      <w:marRight w:val="0"/>
      <w:marTop w:val="0"/>
      <w:marBottom w:val="0"/>
      <w:divBdr>
        <w:top w:val="none" w:sz="0" w:space="0" w:color="auto"/>
        <w:left w:val="none" w:sz="0" w:space="0" w:color="auto"/>
        <w:bottom w:val="none" w:sz="0" w:space="0" w:color="auto"/>
        <w:right w:val="none" w:sz="0" w:space="0" w:color="auto"/>
      </w:divBdr>
    </w:div>
    <w:div w:id="1595480733">
      <w:marLeft w:val="0"/>
      <w:marRight w:val="0"/>
      <w:marTop w:val="0"/>
      <w:marBottom w:val="0"/>
      <w:divBdr>
        <w:top w:val="none" w:sz="0" w:space="0" w:color="auto"/>
        <w:left w:val="none" w:sz="0" w:space="0" w:color="auto"/>
        <w:bottom w:val="none" w:sz="0" w:space="0" w:color="auto"/>
        <w:right w:val="none" w:sz="0" w:space="0" w:color="auto"/>
      </w:divBdr>
    </w:div>
    <w:div w:id="1595480734">
      <w:marLeft w:val="0"/>
      <w:marRight w:val="0"/>
      <w:marTop w:val="0"/>
      <w:marBottom w:val="0"/>
      <w:divBdr>
        <w:top w:val="none" w:sz="0" w:space="0" w:color="auto"/>
        <w:left w:val="none" w:sz="0" w:space="0" w:color="auto"/>
        <w:bottom w:val="none" w:sz="0" w:space="0" w:color="auto"/>
        <w:right w:val="none" w:sz="0" w:space="0" w:color="auto"/>
      </w:divBdr>
    </w:div>
    <w:div w:id="1595480735">
      <w:marLeft w:val="0"/>
      <w:marRight w:val="0"/>
      <w:marTop w:val="0"/>
      <w:marBottom w:val="0"/>
      <w:divBdr>
        <w:top w:val="none" w:sz="0" w:space="0" w:color="auto"/>
        <w:left w:val="none" w:sz="0" w:space="0" w:color="auto"/>
        <w:bottom w:val="none" w:sz="0" w:space="0" w:color="auto"/>
        <w:right w:val="none" w:sz="0" w:space="0" w:color="auto"/>
      </w:divBdr>
    </w:div>
    <w:div w:id="1595480736">
      <w:marLeft w:val="0"/>
      <w:marRight w:val="0"/>
      <w:marTop w:val="0"/>
      <w:marBottom w:val="0"/>
      <w:divBdr>
        <w:top w:val="none" w:sz="0" w:space="0" w:color="auto"/>
        <w:left w:val="none" w:sz="0" w:space="0" w:color="auto"/>
        <w:bottom w:val="none" w:sz="0" w:space="0" w:color="auto"/>
        <w:right w:val="none" w:sz="0" w:space="0" w:color="auto"/>
      </w:divBdr>
    </w:div>
    <w:div w:id="1595480738">
      <w:marLeft w:val="0"/>
      <w:marRight w:val="0"/>
      <w:marTop w:val="0"/>
      <w:marBottom w:val="0"/>
      <w:divBdr>
        <w:top w:val="none" w:sz="0" w:space="0" w:color="auto"/>
        <w:left w:val="none" w:sz="0" w:space="0" w:color="auto"/>
        <w:bottom w:val="none" w:sz="0" w:space="0" w:color="auto"/>
        <w:right w:val="none" w:sz="0" w:space="0" w:color="auto"/>
      </w:divBdr>
    </w:div>
    <w:div w:id="1595480739">
      <w:marLeft w:val="0"/>
      <w:marRight w:val="0"/>
      <w:marTop w:val="0"/>
      <w:marBottom w:val="0"/>
      <w:divBdr>
        <w:top w:val="none" w:sz="0" w:space="0" w:color="auto"/>
        <w:left w:val="none" w:sz="0" w:space="0" w:color="auto"/>
        <w:bottom w:val="none" w:sz="0" w:space="0" w:color="auto"/>
        <w:right w:val="none" w:sz="0" w:space="0" w:color="auto"/>
      </w:divBdr>
    </w:div>
    <w:div w:id="1595480740">
      <w:marLeft w:val="0"/>
      <w:marRight w:val="0"/>
      <w:marTop w:val="0"/>
      <w:marBottom w:val="0"/>
      <w:divBdr>
        <w:top w:val="none" w:sz="0" w:space="0" w:color="auto"/>
        <w:left w:val="none" w:sz="0" w:space="0" w:color="auto"/>
        <w:bottom w:val="none" w:sz="0" w:space="0" w:color="auto"/>
        <w:right w:val="none" w:sz="0" w:space="0" w:color="auto"/>
      </w:divBdr>
    </w:div>
    <w:div w:id="1595480741">
      <w:marLeft w:val="0"/>
      <w:marRight w:val="0"/>
      <w:marTop w:val="0"/>
      <w:marBottom w:val="0"/>
      <w:divBdr>
        <w:top w:val="none" w:sz="0" w:space="0" w:color="auto"/>
        <w:left w:val="none" w:sz="0" w:space="0" w:color="auto"/>
        <w:bottom w:val="none" w:sz="0" w:space="0" w:color="auto"/>
        <w:right w:val="none" w:sz="0" w:space="0" w:color="auto"/>
      </w:divBdr>
    </w:div>
    <w:div w:id="1595480742">
      <w:marLeft w:val="0"/>
      <w:marRight w:val="0"/>
      <w:marTop w:val="150"/>
      <w:marBottom w:val="150"/>
      <w:divBdr>
        <w:top w:val="none" w:sz="0" w:space="0" w:color="auto"/>
        <w:left w:val="none" w:sz="0" w:space="0" w:color="auto"/>
        <w:bottom w:val="none" w:sz="0" w:space="0" w:color="auto"/>
        <w:right w:val="none" w:sz="0" w:space="0" w:color="auto"/>
      </w:divBdr>
      <w:divsChild>
        <w:div w:id="1595480992">
          <w:marLeft w:val="0"/>
          <w:marRight w:val="0"/>
          <w:marTop w:val="0"/>
          <w:marBottom w:val="0"/>
          <w:divBdr>
            <w:top w:val="none" w:sz="0" w:space="0" w:color="auto"/>
            <w:left w:val="none" w:sz="0" w:space="0" w:color="auto"/>
            <w:bottom w:val="none" w:sz="0" w:space="0" w:color="auto"/>
            <w:right w:val="none" w:sz="0" w:space="0" w:color="auto"/>
          </w:divBdr>
        </w:div>
      </w:divsChild>
    </w:div>
    <w:div w:id="1595480743">
      <w:marLeft w:val="0"/>
      <w:marRight w:val="0"/>
      <w:marTop w:val="0"/>
      <w:marBottom w:val="0"/>
      <w:divBdr>
        <w:top w:val="none" w:sz="0" w:space="0" w:color="auto"/>
        <w:left w:val="none" w:sz="0" w:space="0" w:color="auto"/>
        <w:bottom w:val="none" w:sz="0" w:space="0" w:color="auto"/>
        <w:right w:val="none" w:sz="0" w:space="0" w:color="auto"/>
      </w:divBdr>
    </w:div>
    <w:div w:id="1595480744">
      <w:marLeft w:val="0"/>
      <w:marRight w:val="0"/>
      <w:marTop w:val="0"/>
      <w:marBottom w:val="0"/>
      <w:divBdr>
        <w:top w:val="none" w:sz="0" w:space="0" w:color="auto"/>
        <w:left w:val="none" w:sz="0" w:space="0" w:color="auto"/>
        <w:bottom w:val="none" w:sz="0" w:space="0" w:color="auto"/>
        <w:right w:val="none" w:sz="0" w:space="0" w:color="auto"/>
      </w:divBdr>
    </w:div>
    <w:div w:id="1595480745">
      <w:marLeft w:val="0"/>
      <w:marRight w:val="0"/>
      <w:marTop w:val="0"/>
      <w:marBottom w:val="0"/>
      <w:divBdr>
        <w:top w:val="none" w:sz="0" w:space="0" w:color="auto"/>
        <w:left w:val="none" w:sz="0" w:space="0" w:color="auto"/>
        <w:bottom w:val="none" w:sz="0" w:space="0" w:color="auto"/>
        <w:right w:val="none" w:sz="0" w:space="0" w:color="auto"/>
      </w:divBdr>
    </w:div>
    <w:div w:id="1595480746">
      <w:marLeft w:val="0"/>
      <w:marRight w:val="0"/>
      <w:marTop w:val="0"/>
      <w:marBottom w:val="0"/>
      <w:divBdr>
        <w:top w:val="none" w:sz="0" w:space="0" w:color="auto"/>
        <w:left w:val="none" w:sz="0" w:space="0" w:color="auto"/>
        <w:bottom w:val="none" w:sz="0" w:space="0" w:color="auto"/>
        <w:right w:val="none" w:sz="0" w:space="0" w:color="auto"/>
      </w:divBdr>
    </w:div>
    <w:div w:id="1595480747">
      <w:marLeft w:val="0"/>
      <w:marRight w:val="0"/>
      <w:marTop w:val="0"/>
      <w:marBottom w:val="0"/>
      <w:divBdr>
        <w:top w:val="none" w:sz="0" w:space="0" w:color="auto"/>
        <w:left w:val="none" w:sz="0" w:space="0" w:color="auto"/>
        <w:bottom w:val="none" w:sz="0" w:space="0" w:color="auto"/>
        <w:right w:val="none" w:sz="0" w:space="0" w:color="auto"/>
      </w:divBdr>
    </w:div>
    <w:div w:id="1595480748">
      <w:marLeft w:val="0"/>
      <w:marRight w:val="0"/>
      <w:marTop w:val="0"/>
      <w:marBottom w:val="0"/>
      <w:divBdr>
        <w:top w:val="none" w:sz="0" w:space="0" w:color="auto"/>
        <w:left w:val="none" w:sz="0" w:space="0" w:color="auto"/>
        <w:bottom w:val="none" w:sz="0" w:space="0" w:color="auto"/>
        <w:right w:val="none" w:sz="0" w:space="0" w:color="auto"/>
      </w:divBdr>
    </w:div>
    <w:div w:id="1595480750">
      <w:marLeft w:val="0"/>
      <w:marRight w:val="0"/>
      <w:marTop w:val="0"/>
      <w:marBottom w:val="0"/>
      <w:divBdr>
        <w:top w:val="none" w:sz="0" w:space="0" w:color="auto"/>
        <w:left w:val="none" w:sz="0" w:space="0" w:color="auto"/>
        <w:bottom w:val="none" w:sz="0" w:space="0" w:color="auto"/>
        <w:right w:val="none" w:sz="0" w:space="0" w:color="auto"/>
      </w:divBdr>
    </w:div>
    <w:div w:id="1595480751">
      <w:marLeft w:val="0"/>
      <w:marRight w:val="0"/>
      <w:marTop w:val="0"/>
      <w:marBottom w:val="0"/>
      <w:divBdr>
        <w:top w:val="none" w:sz="0" w:space="0" w:color="auto"/>
        <w:left w:val="none" w:sz="0" w:space="0" w:color="auto"/>
        <w:bottom w:val="none" w:sz="0" w:space="0" w:color="auto"/>
        <w:right w:val="none" w:sz="0" w:space="0" w:color="auto"/>
      </w:divBdr>
    </w:div>
    <w:div w:id="1595480752">
      <w:marLeft w:val="0"/>
      <w:marRight w:val="0"/>
      <w:marTop w:val="0"/>
      <w:marBottom w:val="0"/>
      <w:divBdr>
        <w:top w:val="none" w:sz="0" w:space="0" w:color="auto"/>
        <w:left w:val="none" w:sz="0" w:space="0" w:color="auto"/>
        <w:bottom w:val="none" w:sz="0" w:space="0" w:color="auto"/>
        <w:right w:val="none" w:sz="0" w:space="0" w:color="auto"/>
      </w:divBdr>
    </w:div>
    <w:div w:id="1595480754">
      <w:marLeft w:val="0"/>
      <w:marRight w:val="0"/>
      <w:marTop w:val="0"/>
      <w:marBottom w:val="0"/>
      <w:divBdr>
        <w:top w:val="none" w:sz="0" w:space="0" w:color="auto"/>
        <w:left w:val="none" w:sz="0" w:space="0" w:color="auto"/>
        <w:bottom w:val="none" w:sz="0" w:space="0" w:color="auto"/>
        <w:right w:val="none" w:sz="0" w:space="0" w:color="auto"/>
      </w:divBdr>
    </w:div>
    <w:div w:id="1595480755">
      <w:marLeft w:val="0"/>
      <w:marRight w:val="0"/>
      <w:marTop w:val="0"/>
      <w:marBottom w:val="0"/>
      <w:divBdr>
        <w:top w:val="none" w:sz="0" w:space="0" w:color="auto"/>
        <w:left w:val="none" w:sz="0" w:space="0" w:color="auto"/>
        <w:bottom w:val="none" w:sz="0" w:space="0" w:color="auto"/>
        <w:right w:val="none" w:sz="0" w:space="0" w:color="auto"/>
      </w:divBdr>
    </w:div>
    <w:div w:id="1595480756">
      <w:marLeft w:val="0"/>
      <w:marRight w:val="0"/>
      <w:marTop w:val="0"/>
      <w:marBottom w:val="0"/>
      <w:divBdr>
        <w:top w:val="none" w:sz="0" w:space="0" w:color="auto"/>
        <w:left w:val="none" w:sz="0" w:space="0" w:color="auto"/>
        <w:bottom w:val="none" w:sz="0" w:space="0" w:color="auto"/>
        <w:right w:val="none" w:sz="0" w:space="0" w:color="auto"/>
      </w:divBdr>
    </w:div>
    <w:div w:id="1595480757">
      <w:marLeft w:val="0"/>
      <w:marRight w:val="0"/>
      <w:marTop w:val="0"/>
      <w:marBottom w:val="0"/>
      <w:divBdr>
        <w:top w:val="none" w:sz="0" w:space="0" w:color="auto"/>
        <w:left w:val="none" w:sz="0" w:space="0" w:color="auto"/>
        <w:bottom w:val="none" w:sz="0" w:space="0" w:color="auto"/>
        <w:right w:val="none" w:sz="0" w:space="0" w:color="auto"/>
      </w:divBdr>
    </w:div>
    <w:div w:id="1595480758">
      <w:marLeft w:val="0"/>
      <w:marRight w:val="0"/>
      <w:marTop w:val="0"/>
      <w:marBottom w:val="0"/>
      <w:divBdr>
        <w:top w:val="none" w:sz="0" w:space="0" w:color="auto"/>
        <w:left w:val="none" w:sz="0" w:space="0" w:color="auto"/>
        <w:bottom w:val="none" w:sz="0" w:space="0" w:color="auto"/>
        <w:right w:val="none" w:sz="0" w:space="0" w:color="auto"/>
      </w:divBdr>
    </w:div>
    <w:div w:id="1595480759">
      <w:marLeft w:val="0"/>
      <w:marRight w:val="0"/>
      <w:marTop w:val="0"/>
      <w:marBottom w:val="0"/>
      <w:divBdr>
        <w:top w:val="none" w:sz="0" w:space="0" w:color="auto"/>
        <w:left w:val="none" w:sz="0" w:space="0" w:color="auto"/>
        <w:bottom w:val="none" w:sz="0" w:space="0" w:color="auto"/>
        <w:right w:val="none" w:sz="0" w:space="0" w:color="auto"/>
      </w:divBdr>
    </w:div>
    <w:div w:id="1595480760">
      <w:marLeft w:val="0"/>
      <w:marRight w:val="0"/>
      <w:marTop w:val="0"/>
      <w:marBottom w:val="0"/>
      <w:divBdr>
        <w:top w:val="none" w:sz="0" w:space="0" w:color="auto"/>
        <w:left w:val="none" w:sz="0" w:space="0" w:color="auto"/>
        <w:bottom w:val="none" w:sz="0" w:space="0" w:color="auto"/>
        <w:right w:val="none" w:sz="0" w:space="0" w:color="auto"/>
      </w:divBdr>
    </w:div>
    <w:div w:id="1595480761">
      <w:marLeft w:val="0"/>
      <w:marRight w:val="0"/>
      <w:marTop w:val="0"/>
      <w:marBottom w:val="0"/>
      <w:divBdr>
        <w:top w:val="none" w:sz="0" w:space="0" w:color="auto"/>
        <w:left w:val="none" w:sz="0" w:space="0" w:color="auto"/>
        <w:bottom w:val="none" w:sz="0" w:space="0" w:color="auto"/>
        <w:right w:val="none" w:sz="0" w:space="0" w:color="auto"/>
      </w:divBdr>
    </w:div>
    <w:div w:id="1595480763">
      <w:marLeft w:val="0"/>
      <w:marRight w:val="0"/>
      <w:marTop w:val="0"/>
      <w:marBottom w:val="0"/>
      <w:divBdr>
        <w:top w:val="none" w:sz="0" w:space="0" w:color="auto"/>
        <w:left w:val="none" w:sz="0" w:space="0" w:color="auto"/>
        <w:bottom w:val="none" w:sz="0" w:space="0" w:color="auto"/>
        <w:right w:val="none" w:sz="0" w:space="0" w:color="auto"/>
      </w:divBdr>
    </w:div>
    <w:div w:id="1595480765">
      <w:marLeft w:val="0"/>
      <w:marRight w:val="0"/>
      <w:marTop w:val="0"/>
      <w:marBottom w:val="0"/>
      <w:divBdr>
        <w:top w:val="none" w:sz="0" w:space="0" w:color="auto"/>
        <w:left w:val="none" w:sz="0" w:space="0" w:color="auto"/>
        <w:bottom w:val="none" w:sz="0" w:space="0" w:color="auto"/>
        <w:right w:val="none" w:sz="0" w:space="0" w:color="auto"/>
      </w:divBdr>
    </w:div>
    <w:div w:id="1595480766">
      <w:marLeft w:val="0"/>
      <w:marRight w:val="0"/>
      <w:marTop w:val="0"/>
      <w:marBottom w:val="0"/>
      <w:divBdr>
        <w:top w:val="none" w:sz="0" w:space="0" w:color="auto"/>
        <w:left w:val="none" w:sz="0" w:space="0" w:color="auto"/>
        <w:bottom w:val="none" w:sz="0" w:space="0" w:color="auto"/>
        <w:right w:val="none" w:sz="0" w:space="0" w:color="auto"/>
      </w:divBdr>
    </w:div>
    <w:div w:id="1595480767">
      <w:marLeft w:val="0"/>
      <w:marRight w:val="0"/>
      <w:marTop w:val="0"/>
      <w:marBottom w:val="0"/>
      <w:divBdr>
        <w:top w:val="none" w:sz="0" w:space="0" w:color="auto"/>
        <w:left w:val="none" w:sz="0" w:space="0" w:color="auto"/>
        <w:bottom w:val="none" w:sz="0" w:space="0" w:color="auto"/>
        <w:right w:val="none" w:sz="0" w:space="0" w:color="auto"/>
      </w:divBdr>
    </w:div>
    <w:div w:id="1595480768">
      <w:marLeft w:val="0"/>
      <w:marRight w:val="0"/>
      <w:marTop w:val="0"/>
      <w:marBottom w:val="0"/>
      <w:divBdr>
        <w:top w:val="none" w:sz="0" w:space="0" w:color="auto"/>
        <w:left w:val="none" w:sz="0" w:space="0" w:color="auto"/>
        <w:bottom w:val="none" w:sz="0" w:space="0" w:color="auto"/>
        <w:right w:val="none" w:sz="0" w:space="0" w:color="auto"/>
      </w:divBdr>
    </w:div>
    <w:div w:id="1595480769">
      <w:marLeft w:val="0"/>
      <w:marRight w:val="0"/>
      <w:marTop w:val="0"/>
      <w:marBottom w:val="0"/>
      <w:divBdr>
        <w:top w:val="none" w:sz="0" w:space="0" w:color="auto"/>
        <w:left w:val="none" w:sz="0" w:space="0" w:color="auto"/>
        <w:bottom w:val="none" w:sz="0" w:space="0" w:color="auto"/>
        <w:right w:val="none" w:sz="0" w:space="0" w:color="auto"/>
      </w:divBdr>
    </w:div>
    <w:div w:id="1595480771">
      <w:marLeft w:val="0"/>
      <w:marRight w:val="0"/>
      <w:marTop w:val="0"/>
      <w:marBottom w:val="0"/>
      <w:divBdr>
        <w:top w:val="none" w:sz="0" w:space="0" w:color="auto"/>
        <w:left w:val="none" w:sz="0" w:space="0" w:color="auto"/>
        <w:bottom w:val="none" w:sz="0" w:space="0" w:color="auto"/>
        <w:right w:val="none" w:sz="0" w:space="0" w:color="auto"/>
      </w:divBdr>
    </w:div>
    <w:div w:id="1595480772">
      <w:marLeft w:val="0"/>
      <w:marRight w:val="0"/>
      <w:marTop w:val="0"/>
      <w:marBottom w:val="0"/>
      <w:divBdr>
        <w:top w:val="none" w:sz="0" w:space="0" w:color="auto"/>
        <w:left w:val="none" w:sz="0" w:space="0" w:color="auto"/>
        <w:bottom w:val="none" w:sz="0" w:space="0" w:color="auto"/>
        <w:right w:val="none" w:sz="0" w:space="0" w:color="auto"/>
      </w:divBdr>
    </w:div>
    <w:div w:id="1595480773">
      <w:marLeft w:val="0"/>
      <w:marRight w:val="0"/>
      <w:marTop w:val="150"/>
      <w:marBottom w:val="150"/>
      <w:divBdr>
        <w:top w:val="none" w:sz="0" w:space="0" w:color="auto"/>
        <w:left w:val="none" w:sz="0" w:space="0" w:color="auto"/>
        <w:bottom w:val="none" w:sz="0" w:space="0" w:color="auto"/>
        <w:right w:val="none" w:sz="0" w:space="0" w:color="auto"/>
      </w:divBdr>
      <w:divsChild>
        <w:div w:id="1595480945">
          <w:marLeft w:val="0"/>
          <w:marRight w:val="0"/>
          <w:marTop w:val="0"/>
          <w:marBottom w:val="0"/>
          <w:divBdr>
            <w:top w:val="none" w:sz="0" w:space="0" w:color="auto"/>
            <w:left w:val="none" w:sz="0" w:space="0" w:color="auto"/>
            <w:bottom w:val="none" w:sz="0" w:space="0" w:color="auto"/>
            <w:right w:val="none" w:sz="0" w:space="0" w:color="auto"/>
          </w:divBdr>
        </w:div>
      </w:divsChild>
    </w:div>
    <w:div w:id="1595480774">
      <w:marLeft w:val="0"/>
      <w:marRight w:val="0"/>
      <w:marTop w:val="150"/>
      <w:marBottom w:val="150"/>
      <w:divBdr>
        <w:top w:val="none" w:sz="0" w:space="0" w:color="auto"/>
        <w:left w:val="none" w:sz="0" w:space="0" w:color="auto"/>
        <w:bottom w:val="none" w:sz="0" w:space="0" w:color="auto"/>
        <w:right w:val="none" w:sz="0" w:space="0" w:color="auto"/>
      </w:divBdr>
      <w:divsChild>
        <w:div w:id="1595480980">
          <w:marLeft w:val="0"/>
          <w:marRight w:val="0"/>
          <w:marTop w:val="0"/>
          <w:marBottom w:val="0"/>
          <w:divBdr>
            <w:top w:val="none" w:sz="0" w:space="0" w:color="auto"/>
            <w:left w:val="none" w:sz="0" w:space="0" w:color="auto"/>
            <w:bottom w:val="none" w:sz="0" w:space="0" w:color="auto"/>
            <w:right w:val="none" w:sz="0" w:space="0" w:color="auto"/>
          </w:divBdr>
        </w:div>
      </w:divsChild>
    </w:div>
    <w:div w:id="1595480777">
      <w:marLeft w:val="0"/>
      <w:marRight w:val="0"/>
      <w:marTop w:val="0"/>
      <w:marBottom w:val="0"/>
      <w:divBdr>
        <w:top w:val="none" w:sz="0" w:space="0" w:color="auto"/>
        <w:left w:val="none" w:sz="0" w:space="0" w:color="auto"/>
        <w:bottom w:val="none" w:sz="0" w:space="0" w:color="auto"/>
        <w:right w:val="none" w:sz="0" w:space="0" w:color="auto"/>
      </w:divBdr>
    </w:div>
    <w:div w:id="1595480778">
      <w:marLeft w:val="0"/>
      <w:marRight w:val="0"/>
      <w:marTop w:val="0"/>
      <w:marBottom w:val="0"/>
      <w:divBdr>
        <w:top w:val="none" w:sz="0" w:space="0" w:color="auto"/>
        <w:left w:val="none" w:sz="0" w:space="0" w:color="auto"/>
        <w:bottom w:val="none" w:sz="0" w:space="0" w:color="auto"/>
        <w:right w:val="none" w:sz="0" w:space="0" w:color="auto"/>
      </w:divBdr>
    </w:div>
    <w:div w:id="1595480779">
      <w:marLeft w:val="0"/>
      <w:marRight w:val="0"/>
      <w:marTop w:val="0"/>
      <w:marBottom w:val="0"/>
      <w:divBdr>
        <w:top w:val="none" w:sz="0" w:space="0" w:color="auto"/>
        <w:left w:val="none" w:sz="0" w:space="0" w:color="auto"/>
        <w:bottom w:val="none" w:sz="0" w:space="0" w:color="auto"/>
        <w:right w:val="none" w:sz="0" w:space="0" w:color="auto"/>
      </w:divBdr>
    </w:div>
    <w:div w:id="1595480780">
      <w:marLeft w:val="0"/>
      <w:marRight w:val="0"/>
      <w:marTop w:val="0"/>
      <w:marBottom w:val="0"/>
      <w:divBdr>
        <w:top w:val="none" w:sz="0" w:space="0" w:color="auto"/>
        <w:left w:val="none" w:sz="0" w:space="0" w:color="auto"/>
        <w:bottom w:val="none" w:sz="0" w:space="0" w:color="auto"/>
        <w:right w:val="none" w:sz="0" w:space="0" w:color="auto"/>
      </w:divBdr>
    </w:div>
    <w:div w:id="1595480781">
      <w:marLeft w:val="0"/>
      <w:marRight w:val="0"/>
      <w:marTop w:val="0"/>
      <w:marBottom w:val="0"/>
      <w:divBdr>
        <w:top w:val="none" w:sz="0" w:space="0" w:color="auto"/>
        <w:left w:val="none" w:sz="0" w:space="0" w:color="auto"/>
        <w:bottom w:val="none" w:sz="0" w:space="0" w:color="auto"/>
        <w:right w:val="none" w:sz="0" w:space="0" w:color="auto"/>
      </w:divBdr>
    </w:div>
    <w:div w:id="1595480782">
      <w:marLeft w:val="0"/>
      <w:marRight w:val="0"/>
      <w:marTop w:val="0"/>
      <w:marBottom w:val="0"/>
      <w:divBdr>
        <w:top w:val="none" w:sz="0" w:space="0" w:color="auto"/>
        <w:left w:val="none" w:sz="0" w:space="0" w:color="auto"/>
        <w:bottom w:val="none" w:sz="0" w:space="0" w:color="auto"/>
        <w:right w:val="none" w:sz="0" w:space="0" w:color="auto"/>
      </w:divBdr>
    </w:div>
    <w:div w:id="1595480783">
      <w:marLeft w:val="0"/>
      <w:marRight w:val="0"/>
      <w:marTop w:val="0"/>
      <w:marBottom w:val="0"/>
      <w:divBdr>
        <w:top w:val="none" w:sz="0" w:space="0" w:color="auto"/>
        <w:left w:val="none" w:sz="0" w:space="0" w:color="auto"/>
        <w:bottom w:val="none" w:sz="0" w:space="0" w:color="auto"/>
        <w:right w:val="none" w:sz="0" w:space="0" w:color="auto"/>
      </w:divBdr>
    </w:div>
    <w:div w:id="1595480784">
      <w:marLeft w:val="0"/>
      <w:marRight w:val="0"/>
      <w:marTop w:val="0"/>
      <w:marBottom w:val="0"/>
      <w:divBdr>
        <w:top w:val="none" w:sz="0" w:space="0" w:color="auto"/>
        <w:left w:val="none" w:sz="0" w:space="0" w:color="auto"/>
        <w:bottom w:val="none" w:sz="0" w:space="0" w:color="auto"/>
        <w:right w:val="none" w:sz="0" w:space="0" w:color="auto"/>
      </w:divBdr>
      <w:divsChild>
        <w:div w:id="1595480911">
          <w:marLeft w:val="0"/>
          <w:marRight w:val="0"/>
          <w:marTop w:val="0"/>
          <w:marBottom w:val="0"/>
          <w:divBdr>
            <w:top w:val="none" w:sz="0" w:space="0" w:color="auto"/>
            <w:left w:val="none" w:sz="0" w:space="0" w:color="auto"/>
            <w:bottom w:val="none" w:sz="0" w:space="0" w:color="auto"/>
            <w:right w:val="none" w:sz="0" w:space="0" w:color="auto"/>
          </w:divBdr>
          <w:divsChild>
            <w:div w:id="1595480801">
              <w:marLeft w:val="0"/>
              <w:marRight w:val="0"/>
              <w:marTop w:val="0"/>
              <w:marBottom w:val="0"/>
              <w:divBdr>
                <w:top w:val="none" w:sz="0" w:space="0" w:color="auto"/>
                <w:left w:val="none" w:sz="0" w:space="0" w:color="auto"/>
                <w:bottom w:val="none" w:sz="0" w:space="0" w:color="auto"/>
                <w:right w:val="none" w:sz="0" w:space="0" w:color="auto"/>
              </w:divBdr>
              <w:divsChild>
                <w:div w:id="1595480664">
                  <w:marLeft w:val="0"/>
                  <w:marRight w:val="0"/>
                  <w:marTop w:val="130"/>
                  <w:marBottom w:val="130"/>
                  <w:divBdr>
                    <w:top w:val="none" w:sz="0" w:space="0" w:color="auto"/>
                    <w:left w:val="none" w:sz="0" w:space="0" w:color="auto"/>
                    <w:bottom w:val="none" w:sz="0" w:space="0" w:color="auto"/>
                    <w:right w:val="none" w:sz="0" w:space="0" w:color="auto"/>
                  </w:divBdr>
                  <w:divsChild>
                    <w:div w:id="1595480922">
                      <w:marLeft w:val="0"/>
                      <w:marRight w:val="0"/>
                      <w:marTop w:val="0"/>
                      <w:marBottom w:val="0"/>
                      <w:divBdr>
                        <w:top w:val="none" w:sz="0" w:space="0" w:color="auto"/>
                        <w:left w:val="none" w:sz="0" w:space="0" w:color="auto"/>
                        <w:bottom w:val="none" w:sz="0" w:space="0" w:color="auto"/>
                        <w:right w:val="none" w:sz="0" w:space="0" w:color="auto"/>
                      </w:divBdr>
                      <w:divsChild>
                        <w:div w:id="1595480846">
                          <w:marLeft w:val="0"/>
                          <w:marRight w:val="0"/>
                          <w:marTop w:val="0"/>
                          <w:marBottom w:val="0"/>
                          <w:divBdr>
                            <w:top w:val="none" w:sz="0" w:space="0" w:color="auto"/>
                            <w:left w:val="none" w:sz="0" w:space="0" w:color="auto"/>
                            <w:bottom w:val="none" w:sz="0" w:space="0" w:color="auto"/>
                            <w:right w:val="none" w:sz="0" w:space="0" w:color="auto"/>
                          </w:divBdr>
                          <w:divsChild>
                            <w:div w:id="1595480665">
                              <w:marLeft w:val="0"/>
                              <w:marRight w:val="0"/>
                              <w:marTop w:val="0"/>
                              <w:marBottom w:val="0"/>
                              <w:divBdr>
                                <w:top w:val="none" w:sz="0" w:space="0" w:color="auto"/>
                                <w:left w:val="none" w:sz="0" w:space="0" w:color="auto"/>
                                <w:bottom w:val="none" w:sz="0" w:space="0" w:color="auto"/>
                                <w:right w:val="none" w:sz="0" w:space="0" w:color="auto"/>
                              </w:divBdr>
                              <w:divsChild>
                                <w:div w:id="1595480798">
                                  <w:marLeft w:val="0"/>
                                  <w:marRight w:val="0"/>
                                  <w:marTop w:val="0"/>
                                  <w:marBottom w:val="0"/>
                                  <w:divBdr>
                                    <w:top w:val="none" w:sz="0" w:space="0" w:color="auto"/>
                                    <w:left w:val="none" w:sz="0" w:space="0" w:color="auto"/>
                                    <w:bottom w:val="none" w:sz="0" w:space="0" w:color="auto"/>
                                    <w:right w:val="none" w:sz="0" w:space="0" w:color="auto"/>
                                  </w:divBdr>
                                  <w:divsChild>
                                    <w:div w:id="1595480713">
                                      <w:marLeft w:val="0"/>
                                      <w:marRight w:val="0"/>
                                      <w:marTop w:val="0"/>
                                      <w:marBottom w:val="0"/>
                                      <w:divBdr>
                                        <w:top w:val="none" w:sz="0" w:space="0" w:color="auto"/>
                                        <w:left w:val="none" w:sz="0" w:space="0" w:color="auto"/>
                                        <w:bottom w:val="none" w:sz="0" w:space="0" w:color="auto"/>
                                        <w:right w:val="none" w:sz="0" w:space="0" w:color="auto"/>
                                      </w:divBdr>
                                      <w:divsChild>
                                        <w:div w:id="15954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80786">
      <w:marLeft w:val="0"/>
      <w:marRight w:val="0"/>
      <w:marTop w:val="0"/>
      <w:marBottom w:val="0"/>
      <w:divBdr>
        <w:top w:val="none" w:sz="0" w:space="0" w:color="auto"/>
        <w:left w:val="none" w:sz="0" w:space="0" w:color="auto"/>
        <w:bottom w:val="none" w:sz="0" w:space="0" w:color="auto"/>
        <w:right w:val="none" w:sz="0" w:space="0" w:color="auto"/>
      </w:divBdr>
    </w:div>
    <w:div w:id="1595480787">
      <w:marLeft w:val="0"/>
      <w:marRight w:val="0"/>
      <w:marTop w:val="0"/>
      <w:marBottom w:val="0"/>
      <w:divBdr>
        <w:top w:val="none" w:sz="0" w:space="0" w:color="auto"/>
        <w:left w:val="none" w:sz="0" w:space="0" w:color="auto"/>
        <w:bottom w:val="none" w:sz="0" w:space="0" w:color="auto"/>
        <w:right w:val="none" w:sz="0" w:space="0" w:color="auto"/>
      </w:divBdr>
    </w:div>
    <w:div w:id="1595480788">
      <w:marLeft w:val="0"/>
      <w:marRight w:val="0"/>
      <w:marTop w:val="0"/>
      <w:marBottom w:val="0"/>
      <w:divBdr>
        <w:top w:val="none" w:sz="0" w:space="0" w:color="auto"/>
        <w:left w:val="none" w:sz="0" w:space="0" w:color="auto"/>
        <w:bottom w:val="none" w:sz="0" w:space="0" w:color="auto"/>
        <w:right w:val="none" w:sz="0" w:space="0" w:color="auto"/>
      </w:divBdr>
    </w:div>
    <w:div w:id="1595480789">
      <w:marLeft w:val="0"/>
      <w:marRight w:val="0"/>
      <w:marTop w:val="0"/>
      <w:marBottom w:val="0"/>
      <w:divBdr>
        <w:top w:val="none" w:sz="0" w:space="0" w:color="auto"/>
        <w:left w:val="none" w:sz="0" w:space="0" w:color="auto"/>
        <w:bottom w:val="none" w:sz="0" w:space="0" w:color="auto"/>
        <w:right w:val="none" w:sz="0" w:space="0" w:color="auto"/>
      </w:divBdr>
    </w:div>
    <w:div w:id="1595480790">
      <w:marLeft w:val="0"/>
      <w:marRight w:val="0"/>
      <w:marTop w:val="0"/>
      <w:marBottom w:val="0"/>
      <w:divBdr>
        <w:top w:val="none" w:sz="0" w:space="0" w:color="auto"/>
        <w:left w:val="none" w:sz="0" w:space="0" w:color="auto"/>
        <w:bottom w:val="none" w:sz="0" w:space="0" w:color="auto"/>
        <w:right w:val="none" w:sz="0" w:space="0" w:color="auto"/>
      </w:divBdr>
    </w:div>
    <w:div w:id="1595480791">
      <w:marLeft w:val="0"/>
      <w:marRight w:val="0"/>
      <w:marTop w:val="0"/>
      <w:marBottom w:val="0"/>
      <w:divBdr>
        <w:top w:val="none" w:sz="0" w:space="0" w:color="auto"/>
        <w:left w:val="none" w:sz="0" w:space="0" w:color="auto"/>
        <w:bottom w:val="none" w:sz="0" w:space="0" w:color="auto"/>
        <w:right w:val="none" w:sz="0" w:space="0" w:color="auto"/>
      </w:divBdr>
    </w:div>
    <w:div w:id="1595480792">
      <w:marLeft w:val="0"/>
      <w:marRight w:val="0"/>
      <w:marTop w:val="0"/>
      <w:marBottom w:val="0"/>
      <w:divBdr>
        <w:top w:val="none" w:sz="0" w:space="0" w:color="auto"/>
        <w:left w:val="none" w:sz="0" w:space="0" w:color="auto"/>
        <w:bottom w:val="none" w:sz="0" w:space="0" w:color="auto"/>
        <w:right w:val="none" w:sz="0" w:space="0" w:color="auto"/>
      </w:divBdr>
    </w:div>
    <w:div w:id="1595480793">
      <w:marLeft w:val="0"/>
      <w:marRight w:val="0"/>
      <w:marTop w:val="0"/>
      <w:marBottom w:val="0"/>
      <w:divBdr>
        <w:top w:val="none" w:sz="0" w:space="0" w:color="auto"/>
        <w:left w:val="none" w:sz="0" w:space="0" w:color="auto"/>
        <w:bottom w:val="none" w:sz="0" w:space="0" w:color="auto"/>
        <w:right w:val="none" w:sz="0" w:space="0" w:color="auto"/>
      </w:divBdr>
    </w:div>
    <w:div w:id="1595480795">
      <w:marLeft w:val="0"/>
      <w:marRight w:val="0"/>
      <w:marTop w:val="150"/>
      <w:marBottom w:val="150"/>
      <w:divBdr>
        <w:top w:val="none" w:sz="0" w:space="0" w:color="auto"/>
        <w:left w:val="none" w:sz="0" w:space="0" w:color="auto"/>
        <w:bottom w:val="none" w:sz="0" w:space="0" w:color="auto"/>
        <w:right w:val="none" w:sz="0" w:space="0" w:color="auto"/>
      </w:divBdr>
      <w:divsChild>
        <w:div w:id="1595480947">
          <w:marLeft w:val="0"/>
          <w:marRight w:val="0"/>
          <w:marTop w:val="0"/>
          <w:marBottom w:val="0"/>
          <w:divBdr>
            <w:top w:val="none" w:sz="0" w:space="0" w:color="auto"/>
            <w:left w:val="none" w:sz="0" w:space="0" w:color="auto"/>
            <w:bottom w:val="none" w:sz="0" w:space="0" w:color="auto"/>
            <w:right w:val="none" w:sz="0" w:space="0" w:color="auto"/>
          </w:divBdr>
        </w:div>
      </w:divsChild>
    </w:div>
    <w:div w:id="1595480797">
      <w:marLeft w:val="0"/>
      <w:marRight w:val="0"/>
      <w:marTop w:val="0"/>
      <w:marBottom w:val="0"/>
      <w:divBdr>
        <w:top w:val="none" w:sz="0" w:space="0" w:color="auto"/>
        <w:left w:val="none" w:sz="0" w:space="0" w:color="auto"/>
        <w:bottom w:val="none" w:sz="0" w:space="0" w:color="auto"/>
        <w:right w:val="none" w:sz="0" w:space="0" w:color="auto"/>
      </w:divBdr>
    </w:div>
    <w:div w:id="1595480799">
      <w:marLeft w:val="0"/>
      <w:marRight w:val="0"/>
      <w:marTop w:val="0"/>
      <w:marBottom w:val="0"/>
      <w:divBdr>
        <w:top w:val="none" w:sz="0" w:space="0" w:color="auto"/>
        <w:left w:val="none" w:sz="0" w:space="0" w:color="auto"/>
        <w:bottom w:val="none" w:sz="0" w:space="0" w:color="auto"/>
        <w:right w:val="none" w:sz="0" w:space="0" w:color="auto"/>
      </w:divBdr>
    </w:div>
    <w:div w:id="1595480802">
      <w:marLeft w:val="0"/>
      <w:marRight w:val="0"/>
      <w:marTop w:val="0"/>
      <w:marBottom w:val="0"/>
      <w:divBdr>
        <w:top w:val="none" w:sz="0" w:space="0" w:color="auto"/>
        <w:left w:val="none" w:sz="0" w:space="0" w:color="auto"/>
        <w:bottom w:val="none" w:sz="0" w:space="0" w:color="auto"/>
        <w:right w:val="none" w:sz="0" w:space="0" w:color="auto"/>
      </w:divBdr>
    </w:div>
    <w:div w:id="1595480803">
      <w:marLeft w:val="0"/>
      <w:marRight w:val="0"/>
      <w:marTop w:val="0"/>
      <w:marBottom w:val="0"/>
      <w:divBdr>
        <w:top w:val="none" w:sz="0" w:space="0" w:color="auto"/>
        <w:left w:val="none" w:sz="0" w:space="0" w:color="auto"/>
        <w:bottom w:val="none" w:sz="0" w:space="0" w:color="auto"/>
        <w:right w:val="none" w:sz="0" w:space="0" w:color="auto"/>
      </w:divBdr>
    </w:div>
    <w:div w:id="1595480804">
      <w:marLeft w:val="0"/>
      <w:marRight w:val="0"/>
      <w:marTop w:val="0"/>
      <w:marBottom w:val="0"/>
      <w:divBdr>
        <w:top w:val="none" w:sz="0" w:space="0" w:color="auto"/>
        <w:left w:val="none" w:sz="0" w:space="0" w:color="auto"/>
        <w:bottom w:val="none" w:sz="0" w:space="0" w:color="auto"/>
        <w:right w:val="none" w:sz="0" w:space="0" w:color="auto"/>
      </w:divBdr>
    </w:div>
    <w:div w:id="1595480805">
      <w:marLeft w:val="0"/>
      <w:marRight w:val="0"/>
      <w:marTop w:val="0"/>
      <w:marBottom w:val="0"/>
      <w:divBdr>
        <w:top w:val="none" w:sz="0" w:space="0" w:color="auto"/>
        <w:left w:val="none" w:sz="0" w:space="0" w:color="auto"/>
        <w:bottom w:val="none" w:sz="0" w:space="0" w:color="auto"/>
        <w:right w:val="none" w:sz="0" w:space="0" w:color="auto"/>
      </w:divBdr>
    </w:div>
    <w:div w:id="1595480806">
      <w:marLeft w:val="0"/>
      <w:marRight w:val="0"/>
      <w:marTop w:val="0"/>
      <w:marBottom w:val="0"/>
      <w:divBdr>
        <w:top w:val="none" w:sz="0" w:space="0" w:color="auto"/>
        <w:left w:val="none" w:sz="0" w:space="0" w:color="auto"/>
        <w:bottom w:val="none" w:sz="0" w:space="0" w:color="auto"/>
        <w:right w:val="none" w:sz="0" w:space="0" w:color="auto"/>
      </w:divBdr>
    </w:div>
    <w:div w:id="1595480807">
      <w:marLeft w:val="0"/>
      <w:marRight w:val="0"/>
      <w:marTop w:val="0"/>
      <w:marBottom w:val="0"/>
      <w:divBdr>
        <w:top w:val="none" w:sz="0" w:space="0" w:color="auto"/>
        <w:left w:val="none" w:sz="0" w:space="0" w:color="auto"/>
        <w:bottom w:val="none" w:sz="0" w:space="0" w:color="auto"/>
        <w:right w:val="none" w:sz="0" w:space="0" w:color="auto"/>
      </w:divBdr>
    </w:div>
    <w:div w:id="1595480808">
      <w:marLeft w:val="0"/>
      <w:marRight w:val="0"/>
      <w:marTop w:val="0"/>
      <w:marBottom w:val="0"/>
      <w:divBdr>
        <w:top w:val="none" w:sz="0" w:space="0" w:color="auto"/>
        <w:left w:val="none" w:sz="0" w:space="0" w:color="auto"/>
        <w:bottom w:val="none" w:sz="0" w:space="0" w:color="auto"/>
        <w:right w:val="none" w:sz="0" w:space="0" w:color="auto"/>
      </w:divBdr>
    </w:div>
    <w:div w:id="1595480809">
      <w:marLeft w:val="0"/>
      <w:marRight w:val="0"/>
      <w:marTop w:val="0"/>
      <w:marBottom w:val="0"/>
      <w:divBdr>
        <w:top w:val="none" w:sz="0" w:space="0" w:color="auto"/>
        <w:left w:val="none" w:sz="0" w:space="0" w:color="auto"/>
        <w:bottom w:val="none" w:sz="0" w:space="0" w:color="auto"/>
        <w:right w:val="none" w:sz="0" w:space="0" w:color="auto"/>
      </w:divBdr>
    </w:div>
    <w:div w:id="1595480810">
      <w:marLeft w:val="0"/>
      <w:marRight w:val="0"/>
      <w:marTop w:val="0"/>
      <w:marBottom w:val="0"/>
      <w:divBdr>
        <w:top w:val="none" w:sz="0" w:space="0" w:color="auto"/>
        <w:left w:val="none" w:sz="0" w:space="0" w:color="auto"/>
        <w:bottom w:val="none" w:sz="0" w:space="0" w:color="auto"/>
        <w:right w:val="none" w:sz="0" w:space="0" w:color="auto"/>
      </w:divBdr>
    </w:div>
    <w:div w:id="1595480811">
      <w:marLeft w:val="0"/>
      <w:marRight w:val="0"/>
      <w:marTop w:val="0"/>
      <w:marBottom w:val="0"/>
      <w:divBdr>
        <w:top w:val="none" w:sz="0" w:space="0" w:color="auto"/>
        <w:left w:val="none" w:sz="0" w:space="0" w:color="auto"/>
        <w:bottom w:val="none" w:sz="0" w:space="0" w:color="auto"/>
        <w:right w:val="none" w:sz="0" w:space="0" w:color="auto"/>
      </w:divBdr>
    </w:div>
    <w:div w:id="1595480812">
      <w:marLeft w:val="0"/>
      <w:marRight w:val="0"/>
      <w:marTop w:val="0"/>
      <w:marBottom w:val="0"/>
      <w:divBdr>
        <w:top w:val="none" w:sz="0" w:space="0" w:color="auto"/>
        <w:left w:val="none" w:sz="0" w:space="0" w:color="auto"/>
        <w:bottom w:val="none" w:sz="0" w:space="0" w:color="auto"/>
        <w:right w:val="none" w:sz="0" w:space="0" w:color="auto"/>
      </w:divBdr>
    </w:div>
    <w:div w:id="1595480813">
      <w:marLeft w:val="0"/>
      <w:marRight w:val="0"/>
      <w:marTop w:val="0"/>
      <w:marBottom w:val="0"/>
      <w:divBdr>
        <w:top w:val="none" w:sz="0" w:space="0" w:color="auto"/>
        <w:left w:val="none" w:sz="0" w:space="0" w:color="auto"/>
        <w:bottom w:val="none" w:sz="0" w:space="0" w:color="auto"/>
        <w:right w:val="none" w:sz="0" w:space="0" w:color="auto"/>
      </w:divBdr>
    </w:div>
    <w:div w:id="1595480814">
      <w:marLeft w:val="0"/>
      <w:marRight w:val="0"/>
      <w:marTop w:val="0"/>
      <w:marBottom w:val="0"/>
      <w:divBdr>
        <w:top w:val="none" w:sz="0" w:space="0" w:color="auto"/>
        <w:left w:val="none" w:sz="0" w:space="0" w:color="auto"/>
        <w:bottom w:val="none" w:sz="0" w:space="0" w:color="auto"/>
        <w:right w:val="none" w:sz="0" w:space="0" w:color="auto"/>
      </w:divBdr>
    </w:div>
    <w:div w:id="1595480815">
      <w:marLeft w:val="0"/>
      <w:marRight w:val="0"/>
      <w:marTop w:val="0"/>
      <w:marBottom w:val="0"/>
      <w:divBdr>
        <w:top w:val="none" w:sz="0" w:space="0" w:color="auto"/>
        <w:left w:val="none" w:sz="0" w:space="0" w:color="auto"/>
        <w:bottom w:val="none" w:sz="0" w:space="0" w:color="auto"/>
        <w:right w:val="none" w:sz="0" w:space="0" w:color="auto"/>
      </w:divBdr>
    </w:div>
    <w:div w:id="1595480816">
      <w:marLeft w:val="0"/>
      <w:marRight w:val="0"/>
      <w:marTop w:val="0"/>
      <w:marBottom w:val="0"/>
      <w:divBdr>
        <w:top w:val="none" w:sz="0" w:space="0" w:color="auto"/>
        <w:left w:val="none" w:sz="0" w:space="0" w:color="auto"/>
        <w:bottom w:val="none" w:sz="0" w:space="0" w:color="auto"/>
        <w:right w:val="none" w:sz="0" w:space="0" w:color="auto"/>
      </w:divBdr>
    </w:div>
    <w:div w:id="1595480817">
      <w:marLeft w:val="0"/>
      <w:marRight w:val="0"/>
      <w:marTop w:val="0"/>
      <w:marBottom w:val="0"/>
      <w:divBdr>
        <w:top w:val="none" w:sz="0" w:space="0" w:color="auto"/>
        <w:left w:val="none" w:sz="0" w:space="0" w:color="auto"/>
        <w:bottom w:val="none" w:sz="0" w:space="0" w:color="auto"/>
        <w:right w:val="none" w:sz="0" w:space="0" w:color="auto"/>
      </w:divBdr>
    </w:div>
    <w:div w:id="1595480818">
      <w:marLeft w:val="0"/>
      <w:marRight w:val="0"/>
      <w:marTop w:val="0"/>
      <w:marBottom w:val="0"/>
      <w:divBdr>
        <w:top w:val="none" w:sz="0" w:space="0" w:color="auto"/>
        <w:left w:val="none" w:sz="0" w:space="0" w:color="auto"/>
        <w:bottom w:val="none" w:sz="0" w:space="0" w:color="auto"/>
        <w:right w:val="none" w:sz="0" w:space="0" w:color="auto"/>
      </w:divBdr>
    </w:div>
    <w:div w:id="1595480819">
      <w:marLeft w:val="0"/>
      <w:marRight w:val="0"/>
      <w:marTop w:val="0"/>
      <w:marBottom w:val="0"/>
      <w:divBdr>
        <w:top w:val="none" w:sz="0" w:space="0" w:color="auto"/>
        <w:left w:val="none" w:sz="0" w:space="0" w:color="auto"/>
        <w:bottom w:val="none" w:sz="0" w:space="0" w:color="auto"/>
        <w:right w:val="none" w:sz="0" w:space="0" w:color="auto"/>
      </w:divBdr>
    </w:div>
    <w:div w:id="1595480820">
      <w:marLeft w:val="0"/>
      <w:marRight w:val="0"/>
      <w:marTop w:val="0"/>
      <w:marBottom w:val="0"/>
      <w:divBdr>
        <w:top w:val="none" w:sz="0" w:space="0" w:color="auto"/>
        <w:left w:val="none" w:sz="0" w:space="0" w:color="auto"/>
        <w:bottom w:val="none" w:sz="0" w:space="0" w:color="auto"/>
        <w:right w:val="none" w:sz="0" w:space="0" w:color="auto"/>
      </w:divBdr>
    </w:div>
    <w:div w:id="1595480821">
      <w:marLeft w:val="0"/>
      <w:marRight w:val="0"/>
      <w:marTop w:val="0"/>
      <w:marBottom w:val="0"/>
      <w:divBdr>
        <w:top w:val="none" w:sz="0" w:space="0" w:color="auto"/>
        <w:left w:val="none" w:sz="0" w:space="0" w:color="auto"/>
        <w:bottom w:val="none" w:sz="0" w:space="0" w:color="auto"/>
        <w:right w:val="none" w:sz="0" w:space="0" w:color="auto"/>
      </w:divBdr>
    </w:div>
    <w:div w:id="1595480822">
      <w:marLeft w:val="0"/>
      <w:marRight w:val="0"/>
      <w:marTop w:val="0"/>
      <w:marBottom w:val="0"/>
      <w:divBdr>
        <w:top w:val="none" w:sz="0" w:space="0" w:color="auto"/>
        <w:left w:val="none" w:sz="0" w:space="0" w:color="auto"/>
        <w:bottom w:val="none" w:sz="0" w:space="0" w:color="auto"/>
        <w:right w:val="none" w:sz="0" w:space="0" w:color="auto"/>
      </w:divBdr>
    </w:div>
    <w:div w:id="1595480824">
      <w:marLeft w:val="0"/>
      <w:marRight w:val="0"/>
      <w:marTop w:val="0"/>
      <w:marBottom w:val="0"/>
      <w:divBdr>
        <w:top w:val="none" w:sz="0" w:space="0" w:color="auto"/>
        <w:left w:val="none" w:sz="0" w:space="0" w:color="auto"/>
        <w:bottom w:val="none" w:sz="0" w:space="0" w:color="auto"/>
        <w:right w:val="none" w:sz="0" w:space="0" w:color="auto"/>
      </w:divBdr>
    </w:div>
    <w:div w:id="1595480825">
      <w:marLeft w:val="0"/>
      <w:marRight w:val="0"/>
      <w:marTop w:val="0"/>
      <w:marBottom w:val="0"/>
      <w:divBdr>
        <w:top w:val="none" w:sz="0" w:space="0" w:color="auto"/>
        <w:left w:val="none" w:sz="0" w:space="0" w:color="auto"/>
        <w:bottom w:val="none" w:sz="0" w:space="0" w:color="auto"/>
        <w:right w:val="none" w:sz="0" w:space="0" w:color="auto"/>
      </w:divBdr>
    </w:div>
    <w:div w:id="1595480826">
      <w:marLeft w:val="0"/>
      <w:marRight w:val="0"/>
      <w:marTop w:val="150"/>
      <w:marBottom w:val="150"/>
      <w:divBdr>
        <w:top w:val="none" w:sz="0" w:space="0" w:color="auto"/>
        <w:left w:val="none" w:sz="0" w:space="0" w:color="auto"/>
        <w:bottom w:val="none" w:sz="0" w:space="0" w:color="auto"/>
        <w:right w:val="none" w:sz="0" w:space="0" w:color="auto"/>
      </w:divBdr>
      <w:divsChild>
        <w:div w:id="1595480762">
          <w:marLeft w:val="0"/>
          <w:marRight w:val="0"/>
          <w:marTop w:val="0"/>
          <w:marBottom w:val="0"/>
          <w:divBdr>
            <w:top w:val="none" w:sz="0" w:space="0" w:color="auto"/>
            <w:left w:val="none" w:sz="0" w:space="0" w:color="auto"/>
            <w:bottom w:val="none" w:sz="0" w:space="0" w:color="auto"/>
            <w:right w:val="none" w:sz="0" w:space="0" w:color="auto"/>
          </w:divBdr>
        </w:div>
      </w:divsChild>
    </w:div>
    <w:div w:id="1595480827">
      <w:marLeft w:val="0"/>
      <w:marRight w:val="0"/>
      <w:marTop w:val="0"/>
      <w:marBottom w:val="0"/>
      <w:divBdr>
        <w:top w:val="none" w:sz="0" w:space="0" w:color="auto"/>
        <w:left w:val="none" w:sz="0" w:space="0" w:color="auto"/>
        <w:bottom w:val="none" w:sz="0" w:space="0" w:color="auto"/>
        <w:right w:val="none" w:sz="0" w:space="0" w:color="auto"/>
      </w:divBdr>
    </w:div>
    <w:div w:id="1595480828">
      <w:marLeft w:val="0"/>
      <w:marRight w:val="0"/>
      <w:marTop w:val="0"/>
      <w:marBottom w:val="0"/>
      <w:divBdr>
        <w:top w:val="none" w:sz="0" w:space="0" w:color="auto"/>
        <w:left w:val="none" w:sz="0" w:space="0" w:color="auto"/>
        <w:bottom w:val="none" w:sz="0" w:space="0" w:color="auto"/>
        <w:right w:val="none" w:sz="0" w:space="0" w:color="auto"/>
      </w:divBdr>
    </w:div>
    <w:div w:id="1595480829">
      <w:marLeft w:val="0"/>
      <w:marRight w:val="0"/>
      <w:marTop w:val="0"/>
      <w:marBottom w:val="0"/>
      <w:divBdr>
        <w:top w:val="none" w:sz="0" w:space="0" w:color="auto"/>
        <w:left w:val="none" w:sz="0" w:space="0" w:color="auto"/>
        <w:bottom w:val="none" w:sz="0" w:space="0" w:color="auto"/>
        <w:right w:val="none" w:sz="0" w:space="0" w:color="auto"/>
      </w:divBdr>
    </w:div>
    <w:div w:id="1595480830">
      <w:marLeft w:val="0"/>
      <w:marRight w:val="0"/>
      <w:marTop w:val="0"/>
      <w:marBottom w:val="0"/>
      <w:divBdr>
        <w:top w:val="none" w:sz="0" w:space="0" w:color="auto"/>
        <w:left w:val="none" w:sz="0" w:space="0" w:color="auto"/>
        <w:bottom w:val="none" w:sz="0" w:space="0" w:color="auto"/>
        <w:right w:val="none" w:sz="0" w:space="0" w:color="auto"/>
      </w:divBdr>
    </w:div>
    <w:div w:id="1595480831">
      <w:marLeft w:val="0"/>
      <w:marRight w:val="0"/>
      <w:marTop w:val="0"/>
      <w:marBottom w:val="0"/>
      <w:divBdr>
        <w:top w:val="none" w:sz="0" w:space="0" w:color="auto"/>
        <w:left w:val="none" w:sz="0" w:space="0" w:color="auto"/>
        <w:bottom w:val="none" w:sz="0" w:space="0" w:color="auto"/>
        <w:right w:val="none" w:sz="0" w:space="0" w:color="auto"/>
      </w:divBdr>
    </w:div>
    <w:div w:id="1595480832">
      <w:marLeft w:val="0"/>
      <w:marRight w:val="0"/>
      <w:marTop w:val="0"/>
      <w:marBottom w:val="0"/>
      <w:divBdr>
        <w:top w:val="none" w:sz="0" w:space="0" w:color="auto"/>
        <w:left w:val="none" w:sz="0" w:space="0" w:color="auto"/>
        <w:bottom w:val="none" w:sz="0" w:space="0" w:color="auto"/>
        <w:right w:val="none" w:sz="0" w:space="0" w:color="auto"/>
      </w:divBdr>
    </w:div>
    <w:div w:id="1595480833">
      <w:marLeft w:val="0"/>
      <w:marRight w:val="0"/>
      <w:marTop w:val="0"/>
      <w:marBottom w:val="0"/>
      <w:divBdr>
        <w:top w:val="none" w:sz="0" w:space="0" w:color="auto"/>
        <w:left w:val="none" w:sz="0" w:space="0" w:color="auto"/>
        <w:bottom w:val="none" w:sz="0" w:space="0" w:color="auto"/>
        <w:right w:val="none" w:sz="0" w:space="0" w:color="auto"/>
      </w:divBdr>
      <w:divsChild>
        <w:div w:id="1595481012">
          <w:marLeft w:val="0"/>
          <w:marRight w:val="0"/>
          <w:marTop w:val="0"/>
          <w:marBottom w:val="0"/>
          <w:divBdr>
            <w:top w:val="none" w:sz="0" w:space="0" w:color="auto"/>
            <w:left w:val="none" w:sz="0" w:space="0" w:color="auto"/>
            <w:bottom w:val="none" w:sz="0" w:space="0" w:color="auto"/>
            <w:right w:val="none" w:sz="0" w:space="0" w:color="auto"/>
          </w:divBdr>
          <w:divsChild>
            <w:div w:id="15954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834">
      <w:marLeft w:val="0"/>
      <w:marRight w:val="0"/>
      <w:marTop w:val="0"/>
      <w:marBottom w:val="0"/>
      <w:divBdr>
        <w:top w:val="none" w:sz="0" w:space="0" w:color="auto"/>
        <w:left w:val="none" w:sz="0" w:space="0" w:color="auto"/>
        <w:bottom w:val="none" w:sz="0" w:space="0" w:color="auto"/>
        <w:right w:val="none" w:sz="0" w:space="0" w:color="auto"/>
      </w:divBdr>
    </w:div>
    <w:div w:id="1595480835">
      <w:marLeft w:val="0"/>
      <w:marRight w:val="0"/>
      <w:marTop w:val="0"/>
      <w:marBottom w:val="0"/>
      <w:divBdr>
        <w:top w:val="none" w:sz="0" w:space="0" w:color="auto"/>
        <w:left w:val="none" w:sz="0" w:space="0" w:color="auto"/>
        <w:bottom w:val="none" w:sz="0" w:space="0" w:color="auto"/>
        <w:right w:val="none" w:sz="0" w:space="0" w:color="auto"/>
      </w:divBdr>
    </w:div>
    <w:div w:id="1595480836">
      <w:marLeft w:val="0"/>
      <w:marRight w:val="0"/>
      <w:marTop w:val="0"/>
      <w:marBottom w:val="0"/>
      <w:divBdr>
        <w:top w:val="none" w:sz="0" w:space="0" w:color="auto"/>
        <w:left w:val="none" w:sz="0" w:space="0" w:color="auto"/>
        <w:bottom w:val="none" w:sz="0" w:space="0" w:color="auto"/>
        <w:right w:val="none" w:sz="0" w:space="0" w:color="auto"/>
      </w:divBdr>
    </w:div>
    <w:div w:id="1595480837">
      <w:marLeft w:val="0"/>
      <w:marRight w:val="0"/>
      <w:marTop w:val="0"/>
      <w:marBottom w:val="0"/>
      <w:divBdr>
        <w:top w:val="none" w:sz="0" w:space="0" w:color="auto"/>
        <w:left w:val="none" w:sz="0" w:space="0" w:color="auto"/>
        <w:bottom w:val="none" w:sz="0" w:space="0" w:color="auto"/>
        <w:right w:val="none" w:sz="0" w:space="0" w:color="auto"/>
      </w:divBdr>
    </w:div>
    <w:div w:id="1595480838">
      <w:marLeft w:val="0"/>
      <w:marRight w:val="0"/>
      <w:marTop w:val="150"/>
      <w:marBottom w:val="150"/>
      <w:divBdr>
        <w:top w:val="none" w:sz="0" w:space="0" w:color="auto"/>
        <w:left w:val="none" w:sz="0" w:space="0" w:color="auto"/>
        <w:bottom w:val="none" w:sz="0" w:space="0" w:color="auto"/>
        <w:right w:val="none" w:sz="0" w:space="0" w:color="auto"/>
      </w:divBdr>
      <w:divsChild>
        <w:div w:id="1595480667">
          <w:marLeft w:val="0"/>
          <w:marRight w:val="0"/>
          <w:marTop w:val="0"/>
          <w:marBottom w:val="0"/>
          <w:divBdr>
            <w:top w:val="none" w:sz="0" w:space="0" w:color="auto"/>
            <w:left w:val="none" w:sz="0" w:space="0" w:color="auto"/>
            <w:bottom w:val="none" w:sz="0" w:space="0" w:color="auto"/>
            <w:right w:val="none" w:sz="0" w:space="0" w:color="auto"/>
          </w:divBdr>
        </w:div>
      </w:divsChild>
    </w:div>
    <w:div w:id="1595480840">
      <w:marLeft w:val="0"/>
      <w:marRight w:val="0"/>
      <w:marTop w:val="0"/>
      <w:marBottom w:val="0"/>
      <w:divBdr>
        <w:top w:val="none" w:sz="0" w:space="0" w:color="auto"/>
        <w:left w:val="none" w:sz="0" w:space="0" w:color="auto"/>
        <w:bottom w:val="none" w:sz="0" w:space="0" w:color="auto"/>
        <w:right w:val="none" w:sz="0" w:space="0" w:color="auto"/>
      </w:divBdr>
    </w:div>
    <w:div w:id="1595480841">
      <w:marLeft w:val="0"/>
      <w:marRight w:val="0"/>
      <w:marTop w:val="0"/>
      <w:marBottom w:val="0"/>
      <w:divBdr>
        <w:top w:val="none" w:sz="0" w:space="0" w:color="auto"/>
        <w:left w:val="none" w:sz="0" w:space="0" w:color="auto"/>
        <w:bottom w:val="none" w:sz="0" w:space="0" w:color="auto"/>
        <w:right w:val="none" w:sz="0" w:space="0" w:color="auto"/>
      </w:divBdr>
    </w:div>
    <w:div w:id="1595480842">
      <w:marLeft w:val="0"/>
      <w:marRight w:val="0"/>
      <w:marTop w:val="0"/>
      <w:marBottom w:val="0"/>
      <w:divBdr>
        <w:top w:val="none" w:sz="0" w:space="0" w:color="auto"/>
        <w:left w:val="none" w:sz="0" w:space="0" w:color="auto"/>
        <w:bottom w:val="none" w:sz="0" w:space="0" w:color="auto"/>
        <w:right w:val="none" w:sz="0" w:space="0" w:color="auto"/>
      </w:divBdr>
    </w:div>
    <w:div w:id="1595480843">
      <w:marLeft w:val="0"/>
      <w:marRight w:val="0"/>
      <w:marTop w:val="0"/>
      <w:marBottom w:val="0"/>
      <w:divBdr>
        <w:top w:val="none" w:sz="0" w:space="0" w:color="auto"/>
        <w:left w:val="none" w:sz="0" w:space="0" w:color="auto"/>
        <w:bottom w:val="none" w:sz="0" w:space="0" w:color="auto"/>
        <w:right w:val="none" w:sz="0" w:space="0" w:color="auto"/>
      </w:divBdr>
    </w:div>
    <w:div w:id="1595480844">
      <w:marLeft w:val="0"/>
      <w:marRight w:val="0"/>
      <w:marTop w:val="0"/>
      <w:marBottom w:val="0"/>
      <w:divBdr>
        <w:top w:val="none" w:sz="0" w:space="0" w:color="auto"/>
        <w:left w:val="none" w:sz="0" w:space="0" w:color="auto"/>
        <w:bottom w:val="none" w:sz="0" w:space="0" w:color="auto"/>
        <w:right w:val="none" w:sz="0" w:space="0" w:color="auto"/>
      </w:divBdr>
    </w:div>
    <w:div w:id="1595480845">
      <w:marLeft w:val="0"/>
      <w:marRight w:val="0"/>
      <w:marTop w:val="0"/>
      <w:marBottom w:val="0"/>
      <w:divBdr>
        <w:top w:val="none" w:sz="0" w:space="0" w:color="auto"/>
        <w:left w:val="none" w:sz="0" w:space="0" w:color="auto"/>
        <w:bottom w:val="none" w:sz="0" w:space="0" w:color="auto"/>
        <w:right w:val="none" w:sz="0" w:space="0" w:color="auto"/>
      </w:divBdr>
    </w:div>
    <w:div w:id="1595480847">
      <w:marLeft w:val="0"/>
      <w:marRight w:val="0"/>
      <w:marTop w:val="0"/>
      <w:marBottom w:val="0"/>
      <w:divBdr>
        <w:top w:val="none" w:sz="0" w:space="0" w:color="auto"/>
        <w:left w:val="none" w:sz="0" w:space="0" w:color="auto"/>
        <w:bottom w:val="none" w:sz="0" w:space="0" w:color="auto"/>
        <w:right w:val="none" w:sz="0" w:space="0" w:color="auto"/>
      </w:divBdr>
    </w:div>
    <w:div w:id="1595480848">
      <w:marLeft w:val="0"/>
      <w:marRight w:val="0"/>
      <w:marTop w:val="0"/>
      <w:marBottom w:val="0"/>
      <w:divBdr>
        <w:top w:val="none" w:sz="0" w:space="0" w:color="auto"/>
        <w:left w:val="none" w:sz="0" w:space="0" w:color="auto"/>
        <w:bottom w:val="none" w:sz="0" w:space="0" w:color="auto"/>
        <w:right w:val="none" w:sz="0" w:space="0" w:color="auto"/>
      </w:divBdr>
    </w:div>
    <w:div w:id="1595480849">
      <w:marLeft w:val="0"/>
      <w:marRight w:val="0"/>
      <w:marTop w:val="0"/>
      <w:marBottom w:val="0"/>
      <w:divBdr>
        <w:top w:val="none" w:sz="0" w:space="0" w:color="auto"/>
        <w:left w:val="none" w:sz="0" w:space="0" w:color="auto"/>
        <w:bottom w:val="none" w:sz="0" w:space="0" w:color="auto"/>
        <w:right w:val="none" w:sz="0" w:space="0" w:color="auto"/>
      </w:divBdr>
    </w:div>
    <w:div w:id="1595480850">
      <w:marLeft w:val="0"/>
      <w:marRight w:val="0"/>
      <w:marTop w:val="0"/>
      <w:marBottom w:val="0"/>
      <w:divBdr>
        <w:top w:val="none" w:sz="0" w:space="0" w:color="auto"/>
        <w:left w:val="none" w:sz="0" w:space="0" w:color="auto"/>
        <w:bottom w:val="none" w:sz="0" w:space="0" w:color="auto"/>
        <w:right w:val="none" w:sz="0" w:space="0" w:color="auto"/>
      </w:divBdr>
    </w:div>
    <w:div w:id="1595480852">
      <w:marLeft w:val="0"/>
      <w:marRight w:val="0"/>
      <w:marTop w:val="0"/>
      <w:marBottom w:val="0"/>
      <w:divBdr>
        <w:top w:val="none" w:sz="0" w:space="0" w:color="auto"/>
        <w:left w:val="none" w:sz="0" w:space="0" w:color="auto"/>
        <w:bottom w:val="none" w:sz="0" w:space="0" w:color="auto"/>
        <w:right w:val="none" w:sz="0" w:space="0" w:color="auto"/>
      </w:divBdr>
    </w:div>
    <w:div w:id="1595480853">
      <w:marLeft w:val="0"/>
      <w:marRight w:val="0"/>
      <w:marTop w:val="0"/>
      <w:marBottom w:val="0"/>
      <w:divBdr>
        <w:top w:val="none" w:sz="0" w:space="0" w:color="auto"/>
        <w:left w:val="none" w:sz="0" w:space="0" w:color="auto"/>
        <w:bottom w:val="none" w:sz="0" w:space="0" w:color="auto"/>
        <w:right w:val="none" w:sz="0" w:space="0" w:color="auto"/>
      </w:divBdr>
    </w:div>
    <w:div w:id="1595480854">
      <w:marLeft w:val="0"/>
      <w:marRight w:val="0"/>
      <w:marTop w:val="0"/>
      <w:marBottom w:val="0"/>
      <w:divBdr>
        <w:top w:val="none" w:sz="0" w:space="0" w:color="auto"/>
        <w:left w:val="none" w:sz="0" w:space="0" w:color="auto"/>
        <w:bottom w:val="none" w:sz="0" w:space="0" w:color="auto"/>
        <w:right w:val="none" w:sz="0" w:space="0" w:color="auto"/>
      </w:divBdr>
    </w:div>
    <w:div w:id="1595480855">
      <w:marLeft w:val="0"/>
      <w:marRight w:val="0"/>
      <w:marTop w:val="0"/>
      <w:marBottom w:val="0"/>
      <w:divBdr>
        <w:top w:val="none" w:sz="0" w:space="0" w:color="auto"/>
        <w:left w:val="none" w:sz="0" w:space="0" w:color="auto"/>
        <w:bottom w:val="none" w:sz="0" w:space="0" w:color="auto"/>
        <w:right w:val="none" w:sz="0" w:space="0" w:color="auto"/>
      </w:divBdr>
    </w:div>
    <w:div w:id="1595480858">
      <w:marLeft w:val="0"/>
      <w:marRight w:val="0"/>
      <w:marTop w:val="0"/>
      <w:marBottom w:val="0"/>
      <w:divBdr>
        <w:top w:val="none" w:sz="0" w:space="0" w:color="auto"/>
        <w:left w:val="none" w:sz="0" w:space="0" w:color="auto"/>
        <w:bottom w:val="none" w:sz="0" w:space="0" w:color="auto"/>
        <w:right w:val="none" w:sz="0" w:space="0" w:color="auto"/>
      </w:divBdr>
    </w:div>
    <w:div w:id="1595480859">
      <w:marLeft w:val="0"/>
      <w:marRight w:val="0"/>
      <w:marTop w:val="0"/>
      <w:marBottom w:val="0"/>
      <w:divBdr>
        <w:top w:val="none" w:sz="0" w:space="0" w:color="auto"/>
        <w:left w:val="none" w:sz="0" w:space="0" w:color="auto"/>
        <w:bottom w:val="none" w:sz="0" w:space="0" w:color="auto"/>
        <w:right w:val="none" w:sz="0" w:space="0" w:color="auto"/>
      </w:divBdr>
    </w:div>
    <w:div w:id="1595480860">
      <w:marLeft w:val="0"/>
      <w:marRight w:val="0"/>
      <w:marTop w:val="0"/>
      <w:marBottom w:val="0"/>
      <w:divBdr>
        <w:top w:val="none" w:sz="0" w:space="0" w:color="auto"/>
        <w:left w:val="none" w:sz="0" w:space="0" w:color="auto"/>
        <w:bottom w:val="none" w:sz="0" w:space="0" w:color="auto"/>
        <w:right w:val="none" w:sz="0" w:space="0" w:color="auto"/>
      </w:divBdr>
    </w:div>
    <w:div w:id="1595480861">
      <w:marLeft w:val="0"/>
      <w:marRight w:val="0"/>
      <w:marTop w:val="0"/>
      <w:marBottom w:val="0"/>
      <w:divBdr>
        <w:top w:val="none" w:sz="0" w:space="0" w:color="auto"/>
        <w:left w:val="none" w:sz="0" w:space="0" w:color="auto"/>
        <w:bottom w:val="none" w:sz="0" w:space="0" w:color="auto"/>
        <w:right w:val="none" w:sz="0" w:space="0" w:color="auto"/>
      </w:divBdr>
    </w:div>
    <w:div w:id="1595480862">
      <w:marLeft w:val="0"/>
      <w:marRight w:val="0"/>
      <w:marTop w:val="0"/>
      <w:marBottom w:val="0"/>
      <w:divBdr>
        <w:top w:val="none" w:sz="0" w:space="0" w:color="auto"/>
        <w:left w:val="none" w:sz="0" w:space="0" w:color="auto"/>
        <w:bottom w:val="none" w:sz="0" w:space="0" w:color="auto"/>
        <w:right w:val="none" w:sz="0" w:space="0" w:color="auto"/>
      </w:divBdr>
    </w:div>
    <w:div w:id="1595480863">
      <w:marLeft w:val="0"/>
      <w:marRight w:val="0"/>
      <w:marTop w:val="0"/>
      <w:marBottom w:val="0"/>
      <w:divBdr>
        <w:top w:val="none" w:sz="0" w:space="0" w:color="auto"/>
        <w:left w:val="none" w:sz="0" w:space="0" w:color="auto"/>
        <w:bottom w:val="none" w:sz="0" w:space="0" w:color="auto"/>
        <w:right w:val="none" w:sz="0" w:space="0" w:color="auto"/>
      </w:divBdr>
    </w:div>
    <w:div w:id="1595480864">
      <w:marLeft w:val="0"/>
      <w:marRight w:val="0"/>
      <w:marTop w:val="0"/>
      <w:marBottom w:val="0"/>
      <w:divBdr>
        <w:top w:val="none" w:sz="0" w:space="0" w:color="auto"/>
        <w:left w:val="none" w:sz="0" w:space="0" w:color="auto"/>
        <w:bottom w:val="none" w:sz="0" w:space="0" w:color="auto"/>
        <w:right w:val="none" w:sz="0" w:space="0" w:color="auto"/>
      </w:divBdr>
    </w:div>
    <w:div w:id="1595480865">
      <w:marLeft w:val="0"/>
      <w:marRight w:val="0"/>
      <w:marTop w:val="0"/>
      <w:marBottom w:val="0"/>
      <w:divBdr>
        <w:top w:val="none" w:sz="0" w:space="0" w:color="auto"/>
        <w:left w:val="none" w:sz="0" w:space="0" w:color="auto"/>
        <w:bottom w:val="none" w:sz="0" w:space="0" w:color="auto"/>
        <w:right w:val="none" w:sz="0" w:space="0" w:color="auto"/>
      </w:divBdr>
    </w:div>
    <w:div w:id="1595480867">
      <w:marLeft w:val="0"/>
      <w:marRight w:val="0"/>
      <w:marTop w:val="0"/>
      <w:marBottom w:val="0"/>
      <w:divBdr>
        <w:top w:val="none" w:sz="0" w:space="0" w:color="auto"/>
        <w:left w:val="none" w:sz="0" w:space="0" w:color="auto"/>
        <w:bottom w:val="none" w:sz="0" w:space="0" w:color="auto"/>
        <w:right w:val="none" w:sz="0" w:space="0" w:color="auto"/>
      </w:divBdr>
    </w:div>
    <w:div w:id="1595480868">
      <w:marLeft w:val="0"/>
      <w:marRight w:val="0"/>
      <w:marTop w:val="0"/>
      <w:marBottom w:val="0"/>
      <w:divBdr>
        <w:top w:val="none" w:sz="0" w:space="0" w:color="auto"/>
        <w:left w:val="none" w:sz="0" w:space="0" w:color="auto"/>
        <w:bottom w:val="none" w:sz="0" w:space="0" w:color="auto"/>
        <w:right w:val="none" w:sz="0" w:space="0" w:color="auto"/>
      </w:divBdr>
    </w:div>
    <w:div w:id="1595480870">
      <w:marLeft w:val="0"/>
      <w:marRight w:val="0"/>
      <w:marTop w:val="0"/>
      <w:marBottom w:val="0"/>
      <w:divBdr>
        <w:top w:val="none" w:sz="0" w:space="0" w:color="auto"/>
        <w:left w:val="none" w:sz="0" w:space="0" w:color="auto"/>
        <w:bottom w:val="none" w:sz="0" w:space="0" w:color="auto"/>
        <w:right w:val="none" w:sz="0" w:space="0" w:color="auto"/>
      </w:divBdr>
    </w:div>
    <w:div w:id="1595480871">
      <w:marLeft w:val="0"/>
      <w:marRight w:val="0"/>
      <w:marTop w:val="0"/>
      <w:marBottom w:val="0"/>
      <w:divBdr>
        <w:top w:val="none" w:sz="0" w:space="0" w:color="auto"/>
        <w:left w:val="none" w:sz="0" w:space="0" w:color="auto"/>
        <w:bottom w:val="none" w:sz="0" w:space="0" w:color="auto"/>
        <w:right w:val="none" w:sz="0" w:space="0" w:color="auto"/>
      </w:divBdr>
    </w:div>
    <w:div w:id="1595480872">
      <w:marLeft w:val="0"/>
      <w:marRight w:val="0"/>
      <w:marTop w:val="0"/>
      <w:marBottom w:val="0"/>
      <w:divBdr>
        <w:top w:val="none" w:sz="0" w:space="0" w:color="auto"/>
        <w:left w:val="none" w:sz="0" w:space="0" w:color="auto"/>
        <w:bottom w:val="none" w:sz="0" w:space="0" w:color="auto"/>
        <w:right w:val="none" w:sz="0" w:space="0" w:color="auto"/>
      </w:divBdr>
    </w:div>
    <w:div w:id="1595480873">
      <w:marLeft w:val="0"/>
      <w:marRight w:val="0"/>
      <w:marTop w:val="0"/>
      <w:marBottom w:val="0"/>
      <w:divBdr>
        <w:top w:val="none" w:sz="0" w:space="0" w:color="auto"/>
        <w:left w:val="none" w:sz="0" w:space="0" w:color="auto"/>
        <w:bottom w:val="none" w:sz="0" w:space="0" w:color="auto"/>
        <w:right w:val="none" w:sz="0" w:space="0" w:color="auto"/>
      </w:divBdr>
    </w:div>
    <w:div w:id="1595480874">
      <w:marLeft w:val="0"/>
      <w:marRight w:val="0"/>
      <w:marTop w:val="0"/>
      <w:marBottom w:val="0"/>
      <w:divBdr>
        <w:top w:val="none" w:sz="0" w:space="0" w:color="auto"/>
        <w:left w:val="none" w:sz="0" w:space="0" w:color="auto"/>
        <w:bottom w:val="none" w:sz="0" w:space="0" w:color="auto"/>
        <w:right w:val="none" w:sz="0" w:space="0" w:color="auto"/>
      </w:divBdr>
    </w:div>
    <w:div w:id="1595480875">
      <w:marLeft w:val="0"/>
      <w:marRight w:val="0"/>
      <w:marTop w:val="150"/>
      <w:marBottom w:val="150"/>
      <w:divBdr>
        <w:top w:val="none" w:sz="0" w:space="0" w:color="auto"/>
        <w:left w:val="none" w:sz="0" w:space="0" w:color="auto"/>
        <w:bottom w:val="none" w:sz="0" w:space="0" w:color="auto"/>
        <w:right w:val="none" w:sz="0" w:space="0" w:color="auto"/>
      </w:divBdr>
      <w:divsChild>
        <w:div w:id="1595481002">
          <w:marLeft w:val="0"/>
          <w:marRight w:val="0"/>
          <w:marTop w:val="0"/>
          <w:marBottom w:val="0"/>
          <w:divBdr>
            <w:top w:val="none" w:sz="0" w:space="0" w:color="auto"/>
            <w:left w:val="none" w:sz="0" w:space="0" w:color="auto"/>
            <w:bottom w:val="none" w:sz="0" w:space="0" w:color="auto"/>
            <w:right w:val="none" w:sz="0" w:space="0" w:color="auto"/>
          </w:divBdr>
        </w:div>
      </w:divsChild>
    </w:div>
    <w:div w:id="1595480876">
      <w:marLeft w:val="0"/>
      <w:marRight w:val="0"/>
      <w:marTop w:val="0"/>
      <w:marBottom w:val="0"/>
      <w:divBdr>
        <w:top w:val="none" w:sz="0" w:space="0" w:color="auto"/>
        <w:left w:val="none" w:sz="0" w:space="0" w:color="auto"/>
        <w:bottom w:val="none" w:sz="0" w:space="0" w:color="auto"/>
        <w:right w:val="none" w:sz="0" w:space="0" w:color="auto"/>
      </w:divBdr>
    </w:div>
    <w:div w:id="1595480877">
      <w:marLeft w:val="0"/>
      <w:marRight w:val="0"/>
      <w:marTop w:val="0"/>
      <w:marBottom w:val="0"/>
      <w:divBdr>
        <w:top w:val="none" w:sz="0" w:space="0" w:color="auto"/>
        <w:left w:val="none" w:sz="0" w:space="0" w:color="auto"/>
        <w:bottom w:val="none" w:sz="0" w:space="0" w:color="auto"/>
        <w:right w:val="none" w:sz="0" w:space="0" w:color="auto"/>
      </w:divBdr>
    </w:div>
    <w:div w:id="1595480878">
      <w:marLeft w:val="0"/>
      <w:marRight w:val="0"/>
      <w:marTop w:val="0"/>
      <w:marBottom w:val="0"/>
      <w:divBdr>
        <w:top w:val="none" w:sz="0" w:space="0" w:color="auto"/>
        <w:left w:val="none" w:sz="0" w:space="0" w:color="auto"/>
        <w:bottom w:val="none" w:sz="0" w:space="0" w:color="auto"/>
        <w:right w:val="none" w:sz="0" w:space="0" w:color="auto"/>
      </w:divBdr>
    </w:div>
    <w:div w:id="1595480879">
      <w:marLeft w:val="0"/>
      <w:marRight w:val="0"/>
      <w:marTop w:val="0"/>
      <w:marBottom w:val="0"/>
      <w:divBdr>
        <w:top w:val="none" w:sz="0" w:space="0" w:color="auto"/>
        <w:left w:val="none" w:sz="0" w:space="0" w:color="auto"/>
        <w:bottom w:val="none" w:sz="0" w:space="0" w:color="auto"/>
        <w:right w:val="none" w:sz="0" w:space="0" w:color="auto"/>
      </w:divBdr>
    </w:div>
    <w:div w:id="1595480880">
      <w:marLeft w:val="0"/>
      <w:marRight w:val="0"/>
      <w:marTop w:val="0"/>
      <w:marBottom w:val="0"/>
      <w:divBdr>
        <w:top w:val="none" w:sz="0" w:space="0" w:color="auto"/>
        <w:left w:val="none" w:sz="0" w:space="0" w:color="auto"/>
        <w:bottom w:val="none" w:sz="0" w:space="0" w:color="auto"/>
        <w:right w:val="none" w:sz="0" w:space="0" w:color="auto"/>
      </w:divBdr>
    </w:div>
    <w:div w:id="1595480882">
      <w:marLeft w:val="0"/>
      <w:marRight w:val="0"/>
      <w:marTop w:val="0"/>
      <w:marBottom w:val="0"/>
      <w:divBdr>
        <w:top w:val="none" w:sz="0" w:space="0" w:color="auto"/>
        <w:left w:val="none" w:sz="0" w:space="0" w:color="auto"/>
        <w:bottom w:val="none" w:sz="0" w:space="0" w:color="auto"/>
        <w:right w:val="none" w:sz="0" w:space="0" w:color="auto"/>
      </w:divBdr>
    </w:div>
    <w:div w:id="1595480883">
      <w:marLeft w:val="0"/>
      <w:marRight w:val="0"/>
      <w:marTop w:val="0"/>
      <w:marBottom w:val="0"/>
      <w:divBdr>
        <w:top w:val="none" w:sz="0" w:space="0" w:color="auto"/>
        <w:left w:val="none" w:sz="0" w:space="0" w:color="auto"/>
        <w:bottom w:val="none" w:sz="0" w:space="0" w:color="auto"/>
        <w:right w:val="none" w:sz="0" w:space="0" w:color="auto"/>
      </w:divBdr>
    </w:div>
    <w:div w:id="1595480884">
      <w:marLeft w:val="0"/>
      <w:marRight w:val="0"/>
      <w:marTop w:val="0"/>
      <w:marBottom w:val="0"/>
      <w:divBdr>
        <w:top w:val="none" w:sz="0" w:space="0" w:color="auto"/>
        <w:left w:val="none" w:sz="0" w:space="0" w:color="auto"/>
        <w:bottom w:val="none" w:sz="0" w:space="0" w:color="auto"/>
        <w:right w:val="none" w:sz="0" w:space="0" w:color="auto"/>
      </w:divBdr>
    </w:div>
    <w:div w:id="1595480885">
      <w:marLeft w:val="0"/>
      <w:marRight w:val="0"/>
      <w:marTop w:val="0"/>
      <w:marBottom w:val="0"/>
      <w:divBdr>
        <w:top w:val="none" w:sz="0" w:space="0" w:color="auto"/>
        <w:left w:val="none" w:sz="0" w:space="0" w:color="auto"/>
        <w:bottom w:val="none" w:sz="0" w:space="0" w:color="auto"/>
        <w:right w:val="none" w:sz="0" w:space="0" w:color="auto"/>
      </w:divBdr>
    </w:div>
    <w:div w:id="1595480886">
      <w:marLeft w:val="0"/>
      <w:marRight w:val="0"/>
      <w:marTop w:val="0"/>
      <w:marBottom w:val="0"/>
      <w:divBdr>
        <w:top w:val="none" w:sz="0" w:space="0" w:color="auto"/>
        <w:left w:val="none" w:sz="0" w:space="0" w:color="auto"/>
        <w:bottom w:val="none" w:sz="0" w:space="0" w:color="auto"/>
        <w:right w:val="none" w:sz="0" w:space="0" w:color="auto"/>
      </w:divBdr>
    </w:div>
    <w:div w:id="1595480887">
      <w:marLeft w:val="0"/>
      <w:marRight w:val="0"/>
      <w:marTop w:val="0"/>
      <w:marBottom w:val="0"/>
      <w:divBdr>
        <w:top w:val="none" w:sz="0" w:space="0" w:color="auto"/>
        <w:left w:val="none" w:sz="0" w:space="0" w:color="auto"/>
        <w:bottom w:val="none" w:sz="0" w:space="0" w:color="auto"/>
        <w:right w:val="none" w:sz="0" w:space="0" w:color="auto"/>
      </w:divBdr>
    </w:div>
    <w:div w:id="1595480888">
      <w:marLeft w:val="0"/>
      <w:marRight w:val="0"/>
      <w:marTop w:val="0"/>
      <w:marBottom w:val="0"/>
      <w:divBdr>
        <w:top w:val="none" w:sz="0" w:space="0" w:color="auto"/>
        <w:left w:val="none" w:sz="0" w:space="0" w:color="auto"/>
        <w:bottom w:val="none" w:sz="0" w:space="0" w:color="auto"/>
        <w:right w:val="none" w:sz="0" w:space="0" w:color="auto"/>
      </w:divBdr>
    </w:div>
    <w:div w:id="1595480889">
      <w:marLeft w:val="0"/>
      <w:marRight w:val="0"/>
      <w:marTop w:val="0"/>
      <w:marBottom w:val="0"/>
      <w:divBdr>
        <w:top w:val="none" w:sz="0" w:space="0" w:color="auto"/>
        <w:left w:val="none" w:sz="0" w:space="0" w:color="auto"/>
        <w:bottom w:val="none" w:sz="0" w:space="0" w:color="auto"/>
        <w:right w:val="none" w:sz="0" w:space="0" w:color="auto"/>
      </w:divBdr>
    </w:div>
    <w:div w:id="1595480890">
      <w:marLeft w:val="0"/>
      <w:marRight w:val="0"/>
      <w:marTop w:val="0"/>
      <w:marBottom w:val="0"/>
      <w:divBdr>
        <w:top w:val="none" w:sz="0" w:space="0" w:color="auto"/>
        <w:left w:val="none" w:sz="0" w:space="0" w:color="auto"/>
        <w:bottom w:val="none" w:sz="0" w:space="0" w:color="auto"/>
        <w:right w:val="none" w:sz="0" w:space="0" w:color="auto"/>
      </w:divBdr>
    </w:div>
    <w:div w:id="1595480891">
      <w:marLeft w:val="0"/>
      <w:marRight w:val="0"/>
      <w:marTop w:val="150"/>
      <w:marBottom w:val="150"/>
      <w:divBdr>
        <w:top w:val="none" w:sz="0" w:space="0" w:color="auto"/>
        <w:left w:val="none" w:sz="0" w:space="0" w:color="auto"/>
        <w:bottom w:val="none" w:sz="0" w:space="0" w:color="auto"/>
        <w:right w:val="none" w:sz="0" w:space="0" w:color="auto"/>
      </w:divBdr>
      <w:divsChild>
        <w:div w:id="1595480696">
          <w:marLeft w:val="0"/>
          <w:marRight w:val="0"/>
          <w:marTop w:val="0"/>
          <w:marBottom w:val="0"/>
          <w:divBdr>
            <w:top w:val="none" w:sz="0" w:space="0" w:color="auto"/>
            <w:left w:val="none" w:sz="0" w:space="0" w:color="auto"/>
            <w:bottom w:val="none" w:sz="0" w:space="0" w:color="auto"/>
            <w:right w:val="none" w:sz="0" w:space="0" w:color="auto"/>
          </w:divBdr>
        </w:div>
      </w:divsChild>
    </w:div>
    <w:div w:id="1595480892">
      <w:marLeft w:val="0"/>
      <w:marRight w:val="0"/>
      <w:marTop w:val="0"/>
      <w:marBottom w:val="0"/>
      <w:divBdr>
        <w:top w:val="none" w:sz="0" w:space="0" w:color="auto"/>
        <w:left w:val="none" w:sz="0" w:space="0" w:color="auto"/>
        <w:bottom w:val="none" w:sz="0" w:space="0" w:color="auto"/>
        <w:right w:val="none" w:sz="0" w:space="0" w:color="auto"/>
      </w:divBdr>
    </w:div>
    <w:div w:id="1595480894">
      <w:marLeft w:val="0"/>
      <w:marRight w:val="0"/>
      <w:marTop w:val="0"/>
      <w:marBottom w:val="0"/>
      <w:divBdr>
        <w:top w:val="none" w:sz="0" w:space="0" w:color="auto"/>
        <w:left w:val="none" w:sz="0" w:space="0" w:color="auto"/>
        <w:bottom w:val="none" w:sz="0" w:space="0" w:color="auto"/>
        <w:right w:val="none" w:sz="0" w:space="0" w:color="auto"/>
      </w:divBdr>
    </w:div>
    <w:div w:id="1595480895">
      <w:marLeft w:val="0"/>
      <w:marRight w:val="0"/>
      <w:marTop w:val="0"/>
      <w:marBottom w:val="0"/>
      <w:divBdr>
        <w:top w:val="none" w:sz="0" w:space="0" w:color="auto"/>
        <w:left w:val="none" w:sz="0" w:space="0" w:color="auto"/>
        <w:bottom w:val="none" w:sz="0" w:space="0" w:color="auto"/>
        <w:right w:val="none" w:sz="0" w:space="0" w:color="auto"/>
      </w:divBdr>
    </w:div>
    <w:div w:id="1595480896">
      <w:marLeft w:val="0"/>
      <w:marRight w:val="0"/>
      <w:marTop w:val="0"/>
      <w:marBottom w:val="0"/>
      <w:divBdr>
        <w:top w:val="none" w:sz="0" w:space="0" w:color="auto"/>
        <w:left w:val="none" w:sz="0" w:space="0" w:color="auto"/>
        <w:bottom w:val="none" w:sz="0" w:space="0" w:color="auto"/>
        <w:right w:val="none" w:sz="0" w:space="0" w:color="auto"/>
      </w:divBdr>
    </w:div>
    <w:div w:id="1595480897">
      <w:marLeft w:val="0"/>
      <w:marRight w:val="0"/>
      <w:marTop w:val="0"/>
      <w:marBottom w:val="0"/>
      <w:divBdr>
        <w:top w:val="none" w:sz="0" w:space="0" w:color="auto"/>
        <w:left w:val="none" w:sz="0" w:space="0" w:color="auto"/>
        <w:bottom w:val="none" w:sz="0" w:space="0" w:color="auto"/>
        <w:right w:val="none" w:sz="0" w:space="0" w:color="auto"/>
      </w:divBdr>
    </w:div>
    <w:div w:id="1595480898">
      <w:marLeft w:val="0"/>
      <w:marRight w:val="0"/>
      <w:marTop w:val="0"/>
      <w:marBottom w:val="0"/>
      <w:divBdr>
        <w:top w:val="none" w:sz="0" w:space="0" w:color="auto"/>
        <w:left w:val="none" w:sz="0" w:space="0" w:color="auto"/>
        <w:bottom w:val="none" w:sz="0" w:space="0" w:color="auto"/>
        <w:right w:val="none" w:sz="0" w:space="0" w:color="auto"/>
      </w:divBdr>
    </w:div>
    <w:div w:id="1595480899">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
    <w:div w:id="1595480902">
      <w:marLeft w:val="0"/>
      <w:marRight w:val="0"/>
      <w:marTop w:val="0"/>
      <w:marBottom w:val="0"/>
      <w:divBdr>
        <w:top w:val="none" w:sz="0" w:space="0" w:color="auto"/>
        <w:left w:val="none" w:sz="0" w:space="0" w:color="auto"/>
        <w:bottom w:val="none" w:sz="0" w:space="0" w:color="auto"/>
        <w:right w:val="none" w:sz="0" w:space="0" w:color="auto"/>
      </w:divBdr>
    </w:div>
    <w:div w:id="1595480904">
      <w:marLeft w:val="0"/>
      <w:marRight w:val="0"/>
      <w:marTop w:val="0"/>
      <w:marBottom w:val="0"/>
      <w:divBdr>
        <w:top w:val="none" w:sz="0" w:space="0" w:color="auto"/>
        <w:left w:val="none" w:sz="0" w:space="0" w:color="auto"/>
        <w:bottom w:val="none" w:sz="0" w:space="0" w:color="auto"/>
        <w:right w:val="none" w:sz="0" w:space="0" w:color="auto"/>
      </w:divBdr>
    </w:div>
    <w:div w:id="1595480906">
      <w:marLeft w:val="0"/>
      <w:marRight w:val="0"/>
      <w:marTop w:val="0"/>
      <w:marBottom w:val="0"/>
      <w:divBdr>
        <w:top w:val="none" w:sz="0" w:space="0" w:color="auto"/>
        <w:left w:val="none" w:sz="0" w:space="0" w:color="auto"/>
        <w:bottom w:val="none" w:sz="0" w:space="0" w:color="auto"/>
        <w:right w:val="none" w:sz="0" w:space="0" w:color="auto"/>
      </w:divBdr>
    </w:div>
    <w:div w:id="1595480908">
      <w:marLeft w:val="0"/>
      <w:marRight w:val="0"/>
      <w:marTop w:val="0"/>
      <w:marBottom w:val="0"/>
      <w:divBdr>
        <w:top w:val="none" w:sz="0" w:space="0" w:color="auto"/>
        <w:left w:val="none" w:sz="0" w:space="0" w:color="auto"/>
        <w:bottom w:val="none" w:sz="0" w:space="0" w:color="auto"/>
        <w:right w:val="none" w:sz="0" w:space="0" w:color="auto"/>
      </w:divBdr>
    </w:div>
    <w:div w:id="1595480909">
      <w:marLeft w:val="0"/>
      <w:marRight w:val="0"/>
      <w:marTop w:val="0"/>
      <w:marBottom w:val="0"/>
      <w:divBdr>
        <w:top w:val="none" w:sz="0" w:space="0" w:color="auto"/>
        <w:left w:val="none" w:sz="0" w:space="0" w:color="auto"/>
        <w:bottom w:val="none" w:sz="0" w:space="0" w:color="auto"/>
        <w:right w:val="none" w:sz="0" w:space="0" w:color="auto"/>
      </w:divBdr>
    </w:div>
    <w:div w:id="1595480910">
      <w:marLeft w:val="0"/>
      <w:marRight w:val="0"/>
      <w:marTop w:val="0"/>
      <w:marBottom w:val="0"/>
      <w:divBdr>
        <w:top w:val="none" w:sz="0" w:space="0" w:color="auto"/>
        <w:left w:val="none" w:sz="0" w:space="0" w:color="auto"/>
        <w:bottom w:val="none" w:sz="0" w:space="0" w:color="auto"/>
        <w:right w:val="none" w:sz="0" w:space="0" w:color="auto"/>
      </w:divBdr>
    </w:div>
    <w:div w:id="1595480913">
      <w:marLeft w:val="0"/>
      <w:marRight w:val="0"/>
      <w:marTop w:val="0"/>
      <w:marBottom w:val="0"/>
      <w:divBdr>
        <w:top w:val="none" w:sz="0" w:space="0" w:color="auto"/>
        <w:left w:val="none" w:sz="0" w:space="0" w:color="auto"/>
        <w:bottom w:val="none" w:sz="0" w:space="0" w:color="auto"/>
        <w:right w:val="none" w:sz="0" w:space="0" w:color="auto"/>
      </w:divBdr>
    </w:div>
    <w:div w:id="1595480914">
      <w:marLeft w:val="0"/>
      <w:marRight w:val="0"/>
      <w:marTop w:val="0"/>
      <w:marBottom w:val="0"/>
      <w:divBdr>
        <w:top w:val="none" w:sz="0" w:space="0" w:color="auto"/>
        <w:left w:val="none" w:sz="0" w:space="0" w:color="auto"/>
        <w:bottom w:val="none" w:sz="0" w:space="0" w:color="auto"/>
        <w:right w:val="none" w:sz="0" w:space="0" w:color="auto"/>
      </w:divBdr>
    </w:div>
    <w:div w:id="1595480915">
      <w:marLeft w:val="0"/>
      <w:marRight w:val="0"/>
      <w:marTop w:val="0"/>
      <w:marBottom w:val="0"/>
      <w:divBdr>
        <w:top w:val="none" w:sz="0" w:space="0" w:color="auto"/>
        <w:left w:val="none" w:sz="0" w:space="0" w:color="auto"/>
        <w:bottom w:val="none" w:sz="0" w:space="0" w:color="auto"/>
        <w:right w:val="none" w:sz="0" w:space="0" w:color="auto"/>
      </w:divBdr>
    </w:div>
    <w:div w:id="1595480916">
      <w:marLeft w:val="0"/>
      <w:marRight w:val="0"/>
      <w:marTop w:val="0"/>
      <w:marBottom w:val="0"/>
      <w:divBdr>
        <w:top w:val="none" w:sz="0" w:space="0" w:color="auto"/>
        <w:left w:val="none" w:sz="0" w:space="0" w:color="auto"/>
        <w:bottom w:val="none" w:sz="0" w:space="0" w:color="auto"/>
        <w:right w:val="none" w:sz="0" w:space="0" w:color="auto"/>
      </w:divBdr>
    </w:div>
    <w:div w:id="1595480918">
      <w:marLeft w:val="0"/>
      <w:marRight w:val="0"/>
      <w:marTop w:val="0"/>
      <w:marBottom w:val="0"/>
      <w:divBdr>
        <w:top w:val="none" w:sz="0" w:space="0" w:color="auto"/>
        <w:left w:val="none" w:sz="0" w:space="0" w:color="auto"/>
        <w:bottom w:val="none" w:sz="0" w:space="0" w:color="auto"/>
        <w:right w:val="none" w:sz="0" w:space="0" w:color="auto"/>
      </w:divBdr>
    </w:div>
    <w:div w:id="1595480919">
      <w:marLeft w:val="0"/>
      <w:marRight w:val="0"/>
      <w:marTop w:val="0"/>
      <w:marBottom w:val="0"/>
      <w:divBdr>
        <w:top w:val="none" w:sz="0" w:space="0" w:color="auto"/>
        <w:left w:val="none" w:sz="0" w:space="0" w:color="auto"/>
        <w:bottom w:val="none" w:sz="0" w:space="0" w:color="auto"/>
        <w:right w:val="none" w:sz="0" w:space="0" w:color="auto"/>
      </w:divBdr>
    </w:div>
    <w:div w:id="1595480920">
      <w:marLeft w:val="0"/>
      <w:marRight w:val="0"/>
      <w:marTop w:val="0"/>
      <w:marBottom w:val="0"/>
      <w:divBdr>
        <w:top w:val="none" w:sz="0" w:space="0" w:color="auto"/>
        <w:left w:val="none" w:sz="0" w:space="0" w:color="auto"/>
        <w:bottom w:val="none" w:sz="0" w:space="0" w:color="auto"/>
        <w:right w:val="none" w:sz="0" w:space="0" w:color="auto"/>
      </w:divBdr>
    </w:div>
    <w:div w:id="1595480923">
      <w:marLeft w:val="0"/>
      <w:marRight w:val="0"/>
      <w:marTop w:val="0"/>
      <w:marBottom w:val="0"/>
      <w:divBdr>
        <w:top w:val="none" w:sz="0" w:space="0" w:color="auto"/>
        <w:left w:val="none" w:sz="0" w:space="0" w:color="auto"/>
        <w:bottom w:val="none" w:sz="0" w:space="0" w:color="auto"/>
        <w:right w:val="none" w:sz="0" w:space="0" w:color="auto"/>
      </w:divBdr>
    </w:div>
    <w:div w:id="1595480924">
      <w:marLeft w:val="0"/>
      <w:marRight w:val="0"/>
      <w:marTop w:val="0"/>
      <w:marBottom w:val="0"/>
      <w:divBdr>
        <w:top w:val="none" w:sz="0" w:space="0" w:color="auto"/>
        <w:left w:val="none" w:sz="0" w:space="0" w:color="auto"/>
        <w:bottom w:val="none" w:sz="0" w:space="0" w:color="auto"/>
        <w:right w:val="none" w:sz="0" w:space="0" w:color="auto"/>
      </w:divBdr>
    </w:div>
    <w:div w:id="1595480925">
      <w:marLeft w:val="0"/>
      <w:marRight w:val="0"/>
      <w:marTop w:val="0"/>
      <w:marBottom w:val="0"/>
      <w:divBdr>
        <w:top w:val="none" w:sz="0" w:space="0" w:color="auto"/>
        <w:left w:val="none" w:sz="0" w:space="0" w:color="auto"/>
        <w:bottom w:val="none" w:sz="0" w:space="0" w:color="auto"/>
        <w:right w:val="none" w:sz="0" w:space="0" w:color="auto"/>
      </w:divBdr>
    </w:div>
    <w:div w:id="1595480926">
      <w:marLeft w:val="0"/>
      <w:marRight w:val="0"/>
      <w:marTop w:val="0"/>
      <w:marBottom w:val="0"/>
      <w:divBdr>
        <w:top w:val="none" w:sz="0" w:space="0" w:color="auto"/>
        <w:left w:val="none" w:sz="0" w:space="0" w:color="auto"/>
        <w:bottom w:val="none" w:sz="0" w:space="0" w:color="auto"/>
        <w:right w:val="none" w:sz="0" w:space="0" w:color="auto"/>
      </w:divBdr>
    </w:div>
    <w:div w:id="1595480927">
      <w:marLeft w:val="0"/>
      <w:marRight w:val="0"/>
      <w:marTop w:val="0"/>
      <w:marBottom w:val="0"/>
      <w:divBdr>
        <w:top w:val="none" w:sz="0" w:space="0" w:color="auto"/>
        <w:left w:val="none" w:sz="0" w:space="0" w:color="auto"/>
        <w:bottom w:val="none" w:sz="0" w:space="0" w:color="auto"/>
        <w:right w:val="none" w:sz="0" w:space="0" w:color="auto"/>
      </w:divBdr>
    </w:div>
    <w:div w:id="1595480928">
      <w:marLeft w:val="0"/>
      <w:marRight w:val="0"/>
      <w:marTop w:val="0"/>
      <w:marBottom w:val="0"/>
      <w:divBdr>
        <w:top w:val="none" w:sz="0" w:space="0" w:color="auto"/>
        <w:left w:val="none" w:sz="0" w:space="0" w:color="auto"/>
        <w:bottom w:val="none" w:sz="0" w:space="0" w:color="auto"/>
        <w:right w:val="none" w:sz="0" w:space="0" w:color="auto"/>
      </w:divBdr>
    </w:div>
    <w:div w:id="1595480929">
      <w:marLeft w:val="0"/>
      <w:marRight w:val="0"/>
      <w:marTop w:val="0"/>
      <w:marBottom w:val="0"/>
      <w:divBdr>
        <w:top w:val="none" w:sz="0" w:space="0" w:color="auto"/>
        <w:left w:val="none" w:sz="0" w:space="0" w:color="auto"/>
        <w:bottom w:val="none" w:sz="0" w:space="0" w:color="auto"/>
        <w:right w:val="none" w:sz="0" w:space="0" w:color="auto"/>
      </w:divBdr>
    </w:div>
    <w:div w:id="1595480930">
      <w:marLeft w:val="0"/>
      <w:marRight w:val="0"/>
      <w:marTop w:val="0"/>
      <w:marBottom w:val="0"/>
      <w:divBdr>
        <w:top w:val="none" w:sz="0" w:space="0" w:color="auto"/>
        <w:left w:val="none" w:sz="0" w:space="0" w:color="auto"/>
        <w:bottom w:val="none" w:sz="0" w:space="0" w:color="auto"/>
        <w:right w:val="none" w:sz="0" w:space="0" w:color="auto"/>
      </w:divBdr>
    </w:div>
    <w:div w:id="1595480931">
      <w:marLeft w:val="0"/>
      <w:marRight w:val="0"/>
      <w:marTop w:val="0"/>
      <w:marBottom w:val="0"/>
      <w:divBdr>
        <w:top w:val="none" w:sz="0" w:space="0" w:color="auto"/>
        <w:left w:val="none" w:sz="0" w:space="0" w:color="auto"/>
        <w:bottom w:val="none" w:sz="0" w:space="0" w:color="auto"/>
        <w:right w:val="none" w:sz="0" w:space="0" w:color="auto"/>
      </w:divBdr>
    </w:div>
    <w:div w:id="1595480932">
      <w:marLeft w:val="0"/>
      <w:marRight w:val="0"/>
      <w:marTop w:val="150"/>
      <w:marBottom w:val="150"/>
      <w:divBdr>
        <w:top w:val="none" w:sz="0" w:space="0" w:color="auto"/>
        <w:left w:val="none" w:sz="0" w:space="0" w:color="auto"/>
        <w:bottom w:val="none" w:sz="0" w:space="0" w:color="auto"/>
        <w:right w:val="none" w:sz="0" w:space="0" w:color="auto"/>
      </w:divBdr>
      <w:divsChild>
        <w:div w:id="1595480705">
          <w:marLeft w:val="0"/>
          <w:marRight w:val="0"/>
          <w:marTop w:val="0"/>
          <w:marBottom w:val="0"/>
          <w:divBdr>
            <w:top w:val="none" w:sz="0" w:space="0" w:color="auto"/>
            <w:left w:val="none" w:sz="0" w:space="0" w:color="auto"/>
            <w:bottom w:val="none" w:sz="0" w:space="0" w:color="auto"/>
            <w:right w:val="none" w:sz="0" w:space="0" w:color="auto"/>
          </w:divBdr>
        </w:div>
      </w:divsChild>
    </w:div>
    <w:div w:id="1595480933">
      <w:marLeft w:val="0"/>
      <w:marRight w:val="0"/>
      <w:marTop w:val="0"/>
      <w:marBottom w:val="0"/>
      <w:divBdr>
        <w:top w:val="none" w:sz="0" w:space="0" w:color="auto"/>
        <w:left w:val="none" w:sz="0" w:space="0" w:color="auto"/>
        <w:bottom w:val="none" w:sz="0" w:space="0" w:color="auto"/>
        <w:right w:val="none" w:sz="0" w:space="0" w:color="auto"/>
      </w:divBdr>
    </w:div>
    <w:div w:id="1595480934">
      <w:marLeft w:val="0"/>
      <w:marRight w:val="0"/>
      <w:marTop w:val="0"/>
      <w:marBottom w:val="0"/>
      <w:divBdr>
        <w:top w:val="none" w:sz="0" w:space="0" w:color="auto"/>
        <w:left w:val="none" w:sz="0" w:space="0" w:color="auto"/>
        <w:bottom w:val="none" w:sz="0" w:space="0" w:color="auto"/>
        <w:right w:val="none" w:sz="0" w:space="0" w:color="auto"/>
      </w:divBdr>
    </w:div>
    <w:div w:id="1595480935">
      <w:marLeft w:val="0"/>
      <w:marRight w:val="0"/>
      <w:marTop w:val="0"/>
      <w:marBottom w:val="0"/>
      <w:divBdr>
        <w:top w:val="none" w:sz="0" w:space="0" w:color="auto"/>
        <w:left w:val="none" w:sz="0" w:space="0" w:color="auto"/>
        <w:bottom w:val="none" w:sz="0" w:space="0" w:color="auto"/>
        <w:right w:val="none" w:sz="0" w:space="0" w:color="auto"/>
      </w:divBdr>
    </w:div>
    <w:div w:id="1595480936">
      <w:marLeft w:val="0"/>
      <w:marRight w:val="0"/>
      <w:marTop w:val="0"/>
      <w:marBottom w:val="0"/>
      <w:divBdr>
        <w:top w:val="none" w:sz="0" w:space="0" w:color="auto"/>
        <w:left w:val="none" w:sz="0" w:space="0" w:color="auto"/>
        <w:bottom w:val="none" w:sz="0" w:space="0" w:color="auto"/>
        <w:right w:val="none" w:sz="0" w:space="0" w:color="auto"/>
      </w:divBdr>
    </w:div>
    <w:div w:id="1595480937">
      <w:marLeft w:val="0"/>
      <w:marRight w:val="0"/>
      <w:marTop w:val="0"/>
      <w:marBottom w:val="0"/>
      <w:divBdr>
        <w:top w:val="none" w:sz="0" w:space="0" w:color="auto"/>
        <w:left w:val="none" w:sz="0" w:space="0" w:color="auto"/>
        <w:bottom w:val="none" w:sz="0" w:space="0" w:color="auto"/>
        <w:right w:val="none" w:sz="0" w:space="0" w:color="auto"/>
      </w:divBdr>
    </w:div>
    <w:div w:id="1595480938">
      <w:marLeft w:val="0"/>
      <w:marRight w:val="0"/>
      <w:marTop w:val="0"/>
      <w:marBottom w:val="0"/>
      <w:divBdr>
        <w:top w:val="none" w:sz="0" w:space="0" w:color="auto"/>
        <w:left w:val="none" w:sz="0" w:space="0" w:color="auto"/>
        <w:bottom w:val="none" w:sz="0" w:space="0" w:color="auto"/>
        <w:right w:val="none" w:sz="0" w:space="0" w:color="auto"/>
      </w:divBdr>
    </w:div>
    <w:div w:id="1595480939">
      <w:marLeft w:val="0"/>
      <w:marRight w:val="0"/>
      <w:marTop w:val="0"/>
      <w:marBottom w:val="0"/>
      <w:divBdr>
        <w:top w:val="none" w:sz="0" w:space="0" w:color="auto"/>
        <w:left w:val="none" w:sz="0" w:space="0" w:color="auto"/>
        <w:bottom w:val="none" w:sz="0" w:space="0" w:color="auto"/>
        <w:right w:val="none" w:sz="0" w:space="0" w:color="auto"/>
      </w:divBdr>
    </w:div>
    <w:div w:id="1595480941">
      <w:marLeft w:val="0"/>
      <w:marRight w:val="0"/>
      <w:marTop w:val="0"/>
      <w:marBottom w:val="0"/>
      <w:divBdr>
        <w:top w:val="none" w:sz="0" w:space="0" w:color="auto"/>
        <w:left w:val="none" w:sz="0" w:space="0" w:color="auto"/>
        <w:bottom w:val="none" w:sz="0" w:space="0" w:color="auto"/>
        <w:right w:val="none" w:sz="0" w:space="0" w:color="auto"/>
      </w:divBdr>
    </w:div>
    <w:div w:id="1595480942">
      <w:marLeft w:val="0"/>
      <w:marRight w:val="0"/>
      <w:marTop w:val="0"/>
      <w:marBottom w:val="0"/>
      <w:divBdr>
        <w:top w:val="none" w:sz="0" w:space="0" w:color="auto"/>
        <w:left w:val="none" w:sz="0" w:space="0" w:color="auto"/>
        <w:bottom w:val="none" w:sz="0" w:space="0" w:color="auto"/>
        <w:right w:val="none" w:sz="0" w:space="0" w:color="auto"/>
      </w:divBdr>
    </w:div>
    <w:div w:id="1595480943">
      <w:marLeft w:val="0"/>
      <w:marRight w:val="0"/>
      <w:marTop w:val="0"/>
      <w:marBottom w:val="0"/>
      <w:divBdr>
        <w:top w:val="none" w:sz="0" w:space="0" w:color="auto"/>
        <w:left w:val="none" w:sz="0" w:space="0" w:color="auto"/>
        <w:bottom w:val="none" w:sz="0" w:space="0" w:color="auto"/>
        <w:right w:val="none" w:sz="0" w:space="0" w:color="auto"/>
      </w:divBdr>
    </w:div>
    <w:div w:id="1595480944">
      <w:marLeft w:val="0"/>
      <w:marRight w:val="0"/>
      <w:marTop w:val="0"/>
      <w:marBottom w:val="0"/>
      <w:divBdr>
        <w:top w:val="none" w:sz="0" w:space="0" w:color="auto"/>
        <w:left w:val="none" w:sz="0" w:space="0" w:color="auto"/>
        <w:bottom w:val="none" w:sz="0" w:space="0" w:color="auto"/>
        <w:right w:val="none" w:sz="0" w:space="0" w:color="auto"/>
      </w:divBdr>
    </w:div>
    <w:div w:id="1595480946">
      <w:marLeft w:val="0"/>
      <w:marRight w:val="0"/>
      <w:marTop w:val="0"/>
      <w:marBottom w:val="0"/>
      <w:divBdr>
        <w:top w:val="none" w:sz="0" w:space="0" w:color="auto"/>
        <w:left w:val="none" w:sz="0" w:space="0" w:color="auto"/>
        <w:bottom w:val="none" w:sz="0" w:space="0" w:color="auto"/>
        <w:right w:val="none" w:sz="0" w:space="0" w:color="auto"/>
      </w:divBdr>
    </w:div>
    <w:div w:id="1595480948">
      <w:marLeft w:val="0"/>
      <w:marRight w:val="0"/>
      <w:marTop w:val="0"/>
      <w:marBottom w:val="0"/>
      <w:divBdr>
        <w:top w:val="none" w:sz="0" w:space="0" w:color="auto"/>
        <w:left w:val="none" w:sz="0" w:space="0" w:color="auto"/>
        <w:bottom w:val="none" w:sz="0" w:space="0" w:color="auto"/>
        <w:right w:val="none" w:sz="0" w:space="0" w:color="auto"/>
      </w:divBdr>
    </w:div>
    <w:div w:id="1595480949">
      <w:marLeft w:val="0"/>
      <w:marRight w:val="0"/>
      <w:marTop w:val="0"/>
      <w:marBottom w:val="0"/>
      <w:divBdr>
        <w:top w:val="none" w:sz="0" w:space="0" w:color="auto"/>
        <w:left w:val="none" w:sz="0" w:space="0" w:color="auto"/>
        <w:bottom w:val="none" w:sz="0" w:space="0" w:color="auto"/>
        <w:right w:val="none" w:sz="0" w:space="0" w:color="auto"/>
      </w:divBdr>
    </w:div>
    <w:div w:id="1595480950">
      <w:marLeft w:val="0"/>
      <w:marRight w:val="0"/>
      <w:marTop w:val="0"/>
      <w:marBottom w:val="0"/>
      <w:divBdr>
        <w:top w:val="none" w:sz="0" w:space="0" w:color="auto"/>
        <w:left w:val="none" w:sz="0" w:space="0" w:color="auto"/>
        <w:bottom w:val="none" w:sz="0" w:space="0" w:color="auto"/>
        <w:right w:val="none" w:sz="0" w:space="0" w:color="auto"/>
      </w:divBdr>
    </w:div>
    <w:div w:id="1595480952">
      <w:marLeft w:val="0"/>
      <w:marRight w:val="0"/>
      <w:marTop w:val="0"/>
      <w:marBottom w:val="0"/>
      <w:divBdr>
        <w:top w:val="none" w:sz="0" w:space="0" w:color="auto"/>
        <w:left w:val="none" w:sz="0" w:space="0" w:color="auto"/>
        <w:bottom w:val="none" w:sz="0" w:space="0" w:color="auto"/>
        <w:right w:val="none" w:sz="0" w:space="0" w:color="auto"/>
      </w:divBdr>
    </w:div>
    <w:div w:id="1595480953">
      <w:marLeft w:val="0"/>
      <w:marRight w:val="0"/>
      <w:marTop w:val="0"/>
      <w:marBottom w:val="0"/>
      <w:divBdr>
        <w:top w:val="none" w:sz="0" w:space="0" w:color="auto"/>
        <w:left w:val="none" w:sz="0" w:space="0" w:color="auto"/>
        <w:bottom w:val="none" w:sz="0" w:space="0" w:color="auto"/>
        <w:right w:val="none" w:sz="0" w:space="0" w:color="auto"/>
      </w:divBdr>
    </w:div>
    <w:div w:id="1595480954">
      <w:marLeft w:val="0"/>
      <w:marRight w:val="0"/>
      <w:marTop w:val="0"/>
      <w:marBottom w:val="0"/>
      <w:divBdr>
        <w:top w:val="none" w:sz="0" w:space="0" w:color="auto"/>
        <w:left w:val="none" w:sz="0" w:space="0" w:color="auto"/>
        <w:bottom w:val="none" w:sz="0" w:space="0" w:color="auto"/>
        <w:right w:val="none" w:sz="0" w:space="0" w:color="auto"/>
      </w:divBdr>
    </w:div>
    <w:div w:id="1595480956">
      <w:marLeft w:val="0"/>
      <w:marRight w:val="0"/>
      <w:marTop w:val="0"/>
      <w:marBottom w:val="0"/>
      <w:divBdr>
        <w:top w:val="none" w:sz="0" w:space="0" w:color="auto"/>
        <w:left w:val="none" w:sz="0" w:space="0" w:color="auto"/>
        <w:bottom w:val="none" w:sz="0" w:space="0" w:color="auto"/>
        <w:right w:val="none" w:sz="0" w:space="0" w:color="auto"/>
      </w:divBdr>
    </w:div>
    <w:div w:id="1595480958">
      <w:marLeft w:val="0"/>
      <w:marRight w:val="0"/>
      <w:marTop w:val="0"/>
      <w:marBottom w:val="0"/>
      <w:divBdr>
        <w:top w:val="none" w:sz="0" w:space="0" w:color="auto"/>
        <w:left w:val="none" w:sz="0" w:space="0" w:color="auto"/>
        <w:bottom w:val="none" w:sz="0" w:space="0" w:color="auto"/>
        <w:right w:val="none" w:sz="0" w:space="0" w:color="auto"/>
      </w:divBdr>
    </w:div>
    <w:div w:id="1595480959">
      <w:marLeft w:val="0"/>
      <w:marRight w:val="0"/>
      <w:marTop w:val="0"/>
      <w:marBottom w:val="0"/>
      <w:divBdr>
        <w:top w:val="none" w:sz="0" w:space="0" w:color="auto"/>
        <w:left w:val="none" w:sz="0" w:space="0" w:color="auto"/>
        <w:bottom w:val="none" w:sz="0" w:space="0" w:color="auto"/>
        <w:right w:val="none" w:sz="0" w:space="0" w:color="auto"/>
      </w:divBdr>
    </w:div>
    <w:div w:id="1595480960">
      <w:marLeft w:val="0"/>
      <w:marRight w:val="0"/>
      <w:marTop w:val="0"/>
      <w:marBottom w:val="0"/>
      <w:divBdr>
        <w:top w:val="none" w:sz="0" w:space="0" w:color="auto"/>
        <w:left w:val="none" w:sz="0" w:space="0" w:color="auto"/>
        <w:bottom w:val="none" w:sz="0" w:space="0" w:color="auto"/>
        <w:right w:val="none" w:sz="0" w:space="0" w:color="auto"/>
      </w:divBdr>
    </w:div>
    <w:div w:id="1595480961">
      <w:marLeft w:val="0"/>
      <w:marRight w:val="0"/>
      <w:marTop w:val="0"/>
      <w:marBottom w:val="0"/>
      <w:divBdr>
        <w:top w:val="none" w:sz="0" w:space="0" w:color="auto"/>
        <w:left w:val="none" w:sz="0" w:space="0" w:color="auto"/>
        <w:bottom w:val="none" w:sz="0" w:space="0" w:color="auto"/>
        <w:right w:val="none" w:sz="0" w:space="0" w:color="auto"/>
      </w:divBdr>
    </w:div>
    <w:div w:id="1595480963">
      <w:marLeft w:val="0"/>
      <w:marRight w:val="0"/>
      <w:marTop w:val="0"/>
      <w:marBottom w:val="0"/>
      <w:divBdr>
        <w:top w:val="none" w:sz="0" w:space="0" w:color="auto"/>
        <w:left w:val="none" w:sz="0" w:space="0" w:color="auto"/>
        <w:bottom w:val="none" w:sz="0" w:space="0" w:color="auto"/>
        <w:right w:val="none" w:sz="0" w:space="0" w:color="auto"/>
      </w:divBdr>
    </w:div>
    <w:div w:id="1595480964">
      <w:marLeft w:val="0"/>
      <w:marRight w:val="0"/>
      <w:marTop w:val="0"/>
      <w:marBottom w:val="0"/>
      <w:divBdr>
        <w:top w:val="none" w:sz="0" w:space="0" w:color="auto"/>
        <w:left w:val="none" w:sz="0" w:space="0" w:color="auto"/>
        <w:bottom w:val="none" w:sz="0" w:space="0" w:color="auto"/>
        <w:right w:val="none" w:sz="0" w:space="0" w:color="auto"/>
      </w:divBdr>
      <w:divsChild>
        <w:div w:id="1595480718">
          <w:marLeft w:val="0"/>
          <w:marRight w:val="0"/>
          <w:marTop w:val="0"/>
          <w:marBottom w:val="0"/>
          <w:divBdr>
            <w:top w:val="none" w:sz="0" w:space="0" w:color="auto"/>
            <w:left w:val="none" w:sz="0" w:space="0" w:color="auto"/>
            <w:bottom w:val="none" w:sz="0" w:space="0" w:color="auto"/>
            <w:right w:val="none" w:sz="0" w:space="0" w:color="auto"/>
          </w:divBdr>
          <w:divsChild>
            <w:div w:id="15954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965">
      <w:marLeft w:val="0"/>
      <w:marRight w:val="0"/>
      <w:marTop w:val="0"/>
      <w:marBottom w:val="0"/>
      <w:divBdr>
        <w:top w:val="none" w:sz="0" w:space="0" w:color="auto"/>
        <w:left w:val="none" w:sz="0" w:space="0" w:color="auto"/>
        <w:bottom w:val="none" w:sz="0" w:space="0" w:color="auto"/>
        <w:right w:val="none" w:sz="0" w:space="0" w:color="auto"/>
      </w:divBdr>
    </w:div>
    <w:div w:id="1595480967">
      <w:marLeft w:val="0"/>
      <w:marRight w:val="0"/>
      <w:marTop w:val="150"/>
      <w:marBottom w:val="150"/>
      <w:divBdr>
        <w:top w:val="none" w:sz="0" w:space="0" w:color="auto"/>
        <w:left w:val="none" w:sz="0" w:space="0" w:color="auto"/>
        <w:bottom w:val="none" w:sz="0" w:space="0" w:color="auto"/>
        <w:right w:val="none" w:sz="0" w:space="0" w:color="auto"/>
      </w:divBdr>
      <w:divsChild>
        <w:div w:id="1595480839">
          <w:marLeft w:val="0"/>
          <w:marRight w:val="0"/>
          <w:marTop w:val="0"/>
          <w:marBottom w:val="0"/>
          <w:divBdr>
            <w:top w:val="none" w:sz="0" w:space="0" w:color="auto"/>
            <w:left w:val="none" w:sz="0" w:space="0" w:color="auto"/>
            <w:bottom w:val="none" w:sz="0" w:space="0" w:color="auto"/>
            <w:right w:val="none" w:sz="0" w:space="0" w:color="auto"/>
          </w:divBdr>
        </w:div>
      </w:divsChild>
    </w:div>
    <w:div w:id="1595480968">
      <w:marLeft w:val="0"/>
      <w:marRight w:val="0"/>
      <w:marTop w:val="0"/>
      <w:marBottom w:val="0"/>
      <w:divBdr>
        <w:top w:val="none" w:sz="0" w:space="0" w:color="auto"/>
        <w:left w:val="none" w:sz="0" w:space="0" w:color="auto"/>
        <w:bottom w:val="none" w:sz="0" w:space="0" w:color="auto"/>
        <w:right w:val="none" w:sz="0" w:space="0" w:color="auto"/>
      </w:divBdr>
    </w:div>
    <w:div w:id="1595480969">
      <w:marLeft w:val="0"/>
      <w:marRight w:val="0"/>
      <w:marTop w:val="0"/>
      <w:marBottom w:val="0"/>
      <w:divBdr>
        <w:top w:val="none" w:sz="0" w:space="0" w:color="auto"/>
        <w:left w:val="none" w:sz="0" w:space="0" w:color="auto"/>
        <w:bottom w:val="none" w:sz="0" w:space="0" w:color="auto"/>
        <w:right w:val="none" w:sz="0" w:space="0" w:color="auto"/>
      </w:divBdr>
    </w:div>
    <w:div w:id="1595480970">
      <w:marLeft w:val="0"/>
      <w:marRight w:val="0"/>
      <w:marTop w:val="0"/>
      <w:marBottom w:val="0"/>
      <w:divBdr>
        <w:top w:val="none" w:sz="0" w:space="0" w:color="auto"/>
        <w:left w:val="none" w:sz="0" w:space="0" w:color="auto"/>
        <w:bottom w:val="none" w:sz="0" w:space="0" w:color="auto"/>
        <w:right w:val="none" w:sz="0" w:space="0" w:color="auto"/>
      </w:divBdr>
    </w:div>
    <w:div w:id="1595480971">
      <w:marLeft w:val="0"/>
      <w:marRight w:val="0"/>
      <w:marTop w:val="0"/>
      <w:marBottom w:val="0"/>
      <w:divBdr>
        <w:top w:val="none" w:sz="0" w:space="0" w:color="auto"/>
        <w:left w:val="none" w:sz="0" w:space="0" w:color="auto"/>
        <w:bottom w:val="none" w:sz="0" w:space="0" w:color="auto"/>
        <w:right w:val="none" w:sz="0" w:space="0" w:color="auto"/>
      </w:divBdr>
    </w:div>
    <w:div w:id="1595480972">
      <w:marLeft w:val="0"/>
      <w:marRight w:val="0"/>
      <w:marTop w:val="0"/>
      <w:marBottom w:val="0"/>
      <w:divBdr>
        <w:top w:val="none" w:sz="0" w:space="0" w:color="auto"/>
        <w:left w:val="none" w:sz="0" w:space="0" w:color="auto"/>
        <w:bottom w:val="none" w:sz="0" w:space="0" w:color="auto"/>
        <w:right w:val="none" w:sz="0" w:space="0" w:color="auto"/>
      </w:divBdr>
    </w:div>
    <w:div w:id="1595480973">
      <w:marLeft w:val="0"/>
      <w:marRight w:val="0"/>
      <w:marTop w:val="0"/>
      <w:marBottom w:val="0"/>
      <w:divBdr>
        <w:top w:val="none" w:sz="0" w:space="0" w:color="auto"/>
        <w:left w:val="none" w:sz="0" w:space="0" w:color="auto"/>
        <w:bottom w:val="none" w:sz="0" w:space="0" w:color="auto"/>
        <w:right w:val="none" w:sz="0" w:space="0" w:color="auto"/>
      </w:divBdr>
    </w:div>
    <w:div w:id="1595480975">
      <w:marLeft w:val="0"/>
      <w:marRight w:val="0"/>
      <w:marTop w:val="0"/>
      <w:marBottom w:val="0"/>
      <w:divBdr>
        <w:top w:val="none" w:sz="0" w:space="0" w:color="auto"/>
        <w:left w:val="none" w:sz="0" w:space="0" w:color="auto"/>
        <w:bottom w:val="none" w:sz="0" w:space="0" w:color="auto"/>
        <w:right w:val="none" w:sz="0" w:space="0" w:color="auto"/>
      </w:divBdr>
    </w:div>
    <w:div w:id="1595480976">
      <w:marLeft w:val="0"/>
      <w:marRight w:val="0"/>
      <w:marTop w:val="0"/>
      <w:marBottom w:val="0"/>
      <w:divBdr>
        <w:top w:val="none" w:sz="0" w:space="0" w:color="auto"/>
        <w:left w:val="none" w:sz="0" w:space="0" w:color="auto"/>
        <w:bottom w:val="none" w:sz="0" w:space="0" w:color="auto"/>
        <w:right w:val="none" w:sz="0" w:space="0" w:color="auto"/>
      </w:divBdr>
    </w:div>
    <w:div w:id="1595480977">
      <w:marLeft w:val="0"/>
      <w:marRight w:val="0"/>
      <w:marTop w:val="0"/>
      <w:marBottom w:val="0"/>
      <w:divBdr>
        <w:top w:val="none" w:sz="0" w:space="0" w:color="auto"/>
        <w:left w:val="none" w:sz="0" w:space="0" w:color="auto"/>
        <w:bottom w:val="none" w:sz="0" w:space="0" w:color="auto"/>
        <w:right w:val="none" w:sz="0" w:space="0" w:color="auto"/>
      </w:divBdr>
    </w:div>
    <w:div w:id="1595480978">
      <w:marLeft w:val="0"/>
      <w:marRight w:val="0"/>
      <w:marTop w:val="0"/>
      <w:marBottom w:val="0"/>
      <w:divBdr>
        <w:top w:val="none" w:sz="0" w:space="0" w:color="auto"/>
        <w:left w:val="none" w:sz="0" w:space="0" w:color="auto"/>
        <w:bottom w:val="none" w:sz="0" w:space="0" w:color="auto"/>
        <w:right w:val="none" w:sz="0" w:space="0" w:color="auto"/>
      </w:divBdr>
    </w:div>
    <w:div w:id="1595480981">
      <w:marLeft w:val="0"/>
      <w:marRight w:val="0"/>
      <w:marTop w:val="0"/>
      <w:marBottom w:val="0"/>
      <w:divBdr>
        <w:top w:val="none" w:sz="0" w:space="0" w:color="auto"/>
        <w:left w:val="none" w:sz="0" w:space="0" w:color="auto"/>
        <w:bottom w:val="none" w:sz="0" w:space="0" w:color="auto"/>
        <w:right w:val="none" w:sz="0" w:space="0" w:color="auto"/>
      </w:divBdr>
    </w:div>
    <w:div w:id="1595480982">
      <w:marLeft w:val="0"/>
      <w:marRight w:val="0"/>
      <w:marTop w:val="0"/>
      <w:marBottom w:val="0"/>
      <w:divBdr>
        <w:top w:val="none" w:sz="0" w:space="0" w:color="auto"/>
        <w:left w:val="none" w:sz="0" w:space="0" w:color="auto"/>
        <w:bottom w:val="none" w:sz="0" w:space="0" w:color="auto"/>
        <w:right w:val="none" w:sz="0" w:space="0" w:color="auto"/>
      </w:divBdr>
    </w:div>
    <w:div w:id="1595480983">
      <w:marLeft w:val="0"/>
      <w:marRight w:val="0"/>
      <w:marTop w:val="0"/>
      <w:marBottom w:val="0"/>
      <w:divBdr>
        <w:top w:val="none" w:sz="0" w:space="0" w:color="auto"/>
        <w:left w:val="none" w:sz="0" w:space="0" w:color="auto"/>
        <w:bottom w:val="none" w:sz="0" w:space="0" w:color="auto"/>
        <w:right w:val="none" w:sz="0" w:space="0" w:color="auto"/>
      </w:divBdr>
    </w:div>
    <w:div w:id="1595480984">
      <w:marLeft w:val="0"/>
      <w:marRight w:val="0"/>
      <w:marTop w:val="150"/>
      <w:marBottom w:val="150"/>
      <w:divBdr>
        <w:top w:val="none" w:sz="0" w:space="0" w:color="auto"/>
        <w:left w:val="none" w:sz="0" w:space="0" w:color="auto"/>
        <w:bottom w:val="none" w:sz="0" w:space="0" w:color="auto"/>
        <w:right w:val="none" w:sz="0" w:space="0" w:color="auto"/>
      </w:divBdr>
      <w:divsChild>
        <w:div w:id="1595481019">
          <w:marLeft w:val="0"/>
          <w:marRight w:val="0"/>
          <w:marTop w:val="0"/>
          <w:marBottom w:val="0"/>
          <w:divBdr>
            <w:top w:val="none" w:sz="0" w:space="0" w:color="auto"/>
            <w:left w:val="none" w:sz="0" w:space="0" w:color="auto"/>
            <w:bottom w:val="none" w:sz="0" w:space="0" w:color="auto"/>
            <w:right w:val="none" w:sz="0" w:space="0" w:color="auto"/>
          </w:divBdr>
        </w:div>
      </w:divsChild>
    </w:div>
    <w:div w:id="1595480987">
      <w:marLeft w:val="0"/>
      <w:marRight w:val="0"/>
      <w:marTop w:val="150"/>
      <w:marBottom w:val="150"/>
      <w:divBdr>
        <w:top w:val="none" w:sz="0" w:space="0" w:color="auto"/>
        <w:left w:val="none" w:sz="0" w:space="0" w:color="auto"/>
        <w:bottom w:val="none" w:sz="0" w:space="0" w:color="auto"/>
        <w:right w:val="none" w:sz="0" w:space="0" w:color="auto"/>
      </w:divBdr>
      <w:divsChild>
        <w:div w:id="1595480962">
          <w:marLeft w:val="0"/>
          <w:marRight w:val="0"/>
          <w:marTop w:val="0"/>
          <w:marBottom w:val="0"/>
          <w:divBdr>
            <w:top w:val="none" w:sz="0" w:space="0" w:color="auto"/>
            <w:left w:val="none" w:sz="0" w:space="0" w:color="auto"/>
            <w:bottom w:val="none" w:sz="0" w:space="0" w:color="auto"/>
            <w:right w:val="none" w:sz="0" w:space="0" w:color="auto"/>
          </w:divBdr>
        </w:div>
      </w:divsChild>
    </w:div>
    <w:div w:id="1595480988">
      <w:marLeft w:val="0"/>
      <w:marRight w:val="0"/>
      <w:marTop w:val="0"/>
      <w:marBottom w:val="0"/>
      <w:divBdr>
        <w:top w:val="none" w:sz="0" w:space="0" w:color="auto"/>
        <w:left w:val="none" w:sz="0" w:space="0" w:color="auto"/>
        <w:bottom w:val="none" w:sz="0" w:space="0" w:color="auto"/>
        <w:right w:val="none" w:sz="0" w:space="0" w:color="auto"/>
      </w:divBdr>
    </w:div>
    <w:div w:id="1595480989">
      <w:marLeft w:val="0"/>
      <w:marRight w:val="0"/>
      <w:marTop w:val="0"/>
      <w:marBottom w:val="0"/>
      <w:divBdr>
        <w:top w:val="none" w:sz="0" w:space="0" w:color="auto"/>
        <w:left w:val="none" w:sz="0" w:space="0" w:color="auto"/>
        <w:bottom w:val="none" w:sz="0" w:space="0" w:color="auto"/>
        <w:right w:val="none" w:sz="0" w:space="0" w:color="auto"/>
      </w:divBdr>
    </w:div>
    <w:div w:id="1595480990">
      <w:marLeft w:val="0"/>
      <w:marRight w:val="0"/>
      <w:marTop w:val="0"/>
      <w:marBottom w:val="0"/>
      <w:divBdr>
        <w:top w:val="none" w:sz="0" w:space="0" w:color="auto"/>
        <w:left w:val="none" w:sz="0" w:space="0" w:color="auto"/>
        <w:bottom w:val="none" w:sz="0" w:space="0" w:color="auto"/>
        <w:right w:val="none" w:sz="0" w:space="0" w:color="auto"/>
      </w:divBdr>
    </w:div>
    <w:div w:id="1595480991">
      <w:marLeft w:val="0"/>
      <w:marRight w:val="0"/>
      <w:marTop w:val="0"/>
      <w:marBottom w:val="0"/>
      <w:divBdr>
        <w:top w:val="none" w:sz="0" w:space="0" w:color="auto"/>
        <w:left w:val="none" w:sz="0" w:space="0" w:color="auto"/>
        <w:bottom w:val="none" w:sz="0" w:space="0" w:color="auto"/>
        <w:right w:val="none" w:sz="0" w:space="0" w:color="auto"/>
      </w:divBdr>
    </w:div>
    <w:div w:id="1595480994">
      <w:marLeft w:val="0"/>
      <w:marRight w:val="0"/>
      <w:marTop w:val="0"/>
      <w:marBottom w:val="0"/>
      <w:divBdr>
        <w:top w:val="none" w:sz="0" w:space="0" w:color="auto"/>
        <w:left w:val="none" w:sz="0" w:space="0" w:color="auto"/>
        <w:bottom w:val="none" w:sz="0" w:space="0" w:color="auto"/>
        <w:right w:val="none" w:sz="0" w:space="0" w:color="auto"/>
      </w:divBdr>
    </w:div>
    <w:div w:id="1595480995">
      <w:marLeft w:val="0"/>
      <w:marRight w:val="0"/>
      <w:marTop w:val="0"/>
      <w:marBottom w:val="0"/>
      <w:divBdr>
        <w:top w:val="none" w:sz="0" w:space="0" w:color="auto"/>
        <w:left w:val="none" w:sz="0" w:space="0" w:color="auto"/>
        <w:bottom w:val="none" w:sz="0" w:space="0" w:color="auto"/>
        <w:right w:val="none" w:sz="0" w:space="0" w:color="auto"/>
      </w:divBdr>
    </w:div>
    <w:div w:id="1595480996">
      <w:marLeft w:val="0"/>
      <w:marRight w:val="0"/>
      <w:marTop w:val="0"/>
      <w:marBottom w:val="0"/>
      <w:divBdr>
        <w:top w:val="none" w:sz="0" w:space="0" w:color="auto"/>
        <w:left w:val="none" w:sz="0" w:space="0" w:color="auto"/>
        <w:bottom w:val="none" w:sz="0" w:space="0" w:color="auto"/>
        <w:right w:val="none" w:sz="0" w:space="0" w:color="auto"/>
      </w:divBdr>
    </w:div>
    <w:div w:id="1595480997">
      <w:marLeft w:val="0"/>
      <w:marRight w:val="0"/>
      <w:marTop w:val="0"/>
      <w:marBottom w:val="0"/>
      <w:divBdr>
        <w:top w:val="none" w:sz="0" w:space="0" w:color="auto"/>
        <w:left w:val="none" w:sz="0" w:space="0" w:color="auto"/>
        <w:bottom w:val="none" w:sz="0" w:space="0" w:color="auto"/>
        <w:right w:val="none" w:sz="0" w:space="0" w:color="auto"/>
      </w:divBdr>
    </w:div>
    <w:div w:id="1595480998">
      <w:marLeft w:val="0"/>
      <w:marRight w:val="0"/>
      <w:marTop w:val="0"/>
      <w:marBottom w:val="0"/>
      <w:divBdr>
        <w:top w:val="none" w:sz="0" w:space="0" w:color="auto"/>
        <w:left w:val="none" w:sz="0" w:space="0" w:color="auto"/>
        <w:bottom w:val="none" w:sz="0" w:space="0" w:color="auto"/>
        <w:right w:val="none" w:sz="0" w:space="0" w:color="auto"/>
      </w:divBdr>
    </w:div>
    <w:div w:id="1595480999">
      <w:marLeft w:val="0"/>
      <w:marRight w:val="0"/>
      <w:marTop w:val="0"/>
      <w:marBottom w:val="0"/>
      <w:divBdr>
        <w:top w:val="none" w:sz="0" w:space="0" w:color="auto"/>
        <w:left w:val="none" w:sz="0" w:space="0" w:color="auto"/>
        <w:bottom w:val="none" w:sz="0" w:space="0" w:color="auto"/>
        <w:right w:val="none" w:sz="0" w:space="0" w:color="auto"/>
      </w:divBdr>
    </w:div>
    <w:div w:id="1595481000">
      <w:marLeft w:val="0"/>
      <w:marRight w:val="0"/>
      <w:marTop w:val="0"/>
      <w:marBottom w:val="0"/>
      <w:divBdr>
        <w:top w:val="none" w:sz="0" w:space="0" w:color="auto"/>
        <w:left w:val="none" w:sz="0" w:space="0" w:color="auto"/>
        <w:bottom w:val="none" w:sz="0" w:space="0" w:color="auto"/>
        <w:right w:val="none" w:sz="0" w:space="0" w:color="auto"/>
      </w:divBdr>
    </w:div>
    <w:div w:id="1595481001">
      <w:marLeft w:val="0"/>
      <w:marRight w:val="0"/>
      <w:marTop w:val="0"/>
      <w:marBottom w:val="0"/>
      <w:divBdr>
        <w:top w:val="none" w:sz="0" w:space="0" w:color="auto"/>
        <w:left w:val="none" w:sz="0" w:space="0" w:color="auto"/>
        <w:bottom w:val="none" w:sz="0" w:space="0" w:color="auto"/>
        <w:right w:val="none" w:sz="0" w:space="0" w:color="auto"/>
      </w:divBdr>
    </w:div>
    <w:div w:id="1595481003">
      <w:marLeft w:val="0"/>
      <w:marRight w:val="0"/>
      <w:marTop w:val="0"/>
      <w:marBottom w:val="0"/>
      <w:divBdr>
        <w:top w:val="none" w:sz="0" w:space="0" w:color="auto"/>
        <w:left w:val="none" w:sz="0" w:space="0" w:color="auto"/>
        <w:bottom w:val="none" w:sz="0" w:space="0" w:color="auto"/>
        <w:right w:val="none" w:sz="0" w:space="0" w:color="auto"/>
      </w:divBdr>
    </w:div>
    <w:div w:id="1595481004">
      <w:marLeft w:val="0"/>
      <w:marRight w:val="0"/>
      <w:marTop w:val="0"/>
      <w:marBottom w:val="0"/>
      <w:divBdr>
        <w:top w:val="none" w:sz="0" w:space="0" w:color="auto"/>
        <w:left w:val="none" w:sz="0" w:space="0" w:color="auto"/>
        <w:bottom w:val="none" w:sz="0" w:space="0" w:color="auto"/>
        <w:right w:val="none" w:sz="0" w:space="0" w:color="auto"/>
      </w:divBdr>
    </w:div>
    <w:div w:id="1595481005">
      <w:marLeft w:val="0"/>
      <w:marRight w:val="0"/>
      <w:marTop w:val="0"/>
      <w:marBottom w:val="0"/>
      <w:divBdr>
        <w:top w:val="none" w:sz="0" w:space="0" w:color="auto"/>
        <w:left w:val="none" w:sz="0" w:space="0" w:color="auto"/>
        <w:bottom w:val="none" w:sz="0" w:space="0" w:color="auto"/>
        <w:right w:val="none" w:sz="0" w:space="0" w:color="auto"/>
      </w:divBdr>
    </w:div>
    <w:div w:id="1595481006">
      <w:marLeft w:val="0"/>
      <w:marRight w:val="0"/>
      <w:marTop w:val="0"/>
      <w:marBottom w:val="0"/>
      <w:divBdr>
        <w:top w:val="none" w:sz="0" w:space="0" w:color="auto"/>
        <w:left w:val="none" w:sz="0" w:space="0" w:color="auto"/>
        <w:bottom w:val="none" w:sz="0" w:space="0" w:color="auto"/>
        <w:right w:val="none" w:sz="0" w:space="0" w:color="auto"/>
      </w:divBdr>
    </w:div>
    <w:div w:id="1595481007">
      <w:marLeft w:val="0"/>
      <w:marRight w:val="0"/>
      <w:marTop w:val="0"/>
      <w:marBottom w:val="0"/>
      <w:divBdr>
        <w:top w:val="none" w:sz="0" w:space="0" w:color="auto"/>
        <w:left w:val="none" w:sz="0" w:space="0" w:color="auto"/>
        <w:bottom w:val="none" w:sz="0" w:space="0" w:color="auto"/>
        <w:right w:val="none" w:sz="0" w:space="0" w:color="auto"/>
      </w:divBdr>
    </w:div>
    <w:div w:id="1595481008">
      <w:marLeft w:val="0"/>
      <w:marRight w:val="0"/>
      <w:marTop w:val="0"/>
      <w:marBottom w:val="0"/>
      <w:divBdr>
        <w:top w:val="none" w:sz="0" w:space="0" w:color="auto"/>
        <w:left w:val="none" w:sz="0" w:space="0" w:color="auto"/>
        <w:bottom w:val="none" w:sz="0" w:space="0" w:color="auto"/>
        <w:right w:val="none" w:sz="0" w:space="0" w:color="auto"/>
      </w:divBdr>
    </w:div>
    <w:div w:id="1595481009">
      <w:marLeft w:val="0"/>
      <w:marRight w:val="0"/>
      <w:marTop w:val="0"/>
      <w:marBottom w:val="0"/>
      <w:divBdr>
        <w:top w:val="none" w:sz="0" w:space="0" w:color="auto"/>
        <w:left w:val="none" w:sz="0" w:space="0" w:color="auto"/>
        <w:bottom w:val="none" w:sz="0" w:space="0" w:color="auto"/>
        <w:right w:val="none" w:sz="0" w:space="0" w:color="auto"/>
      </w:divBdr>
    </w:div>
    <w:div w:id="1595481010">
      <w:marLeft w:val="0"/>
      <w:marRight w:val="0"/>
      <w:marTop w:val="0"/>
      <w:marBottom w:val="0"/>
      <w:divBdr>
        <w:top w:val="none" w:sz="0" w:space="0" w:color="auto"/>
        <w:left w:val="none" w:sz="0" w:space="0" w:color="auto"/>
        <w:bottom w:val="none" w:sz="0" w:space="0" w:color="auto"/>
        <w:right w:val="none" w:sz="0" w:space="0" w:color="auto"/>
      </w:divBdr>
    </w:div>
    <w:div w:id="1595481011">
      <w:marLeft w:val="0"/>
      <w:marRight w:val="0"/>
      <w:marTop w:val="0"/>
      <w:marBottom w:val="0"/>
      <w:divBdr>
        <w:top w:val="none" w:sz="0" w:space="0" w:color="auto"/>
        <w:left w:val="none" w:sz="0" w:space="0" w:color="auto"/>
        <w:bottom w:val="none" w:sz="0" w:space="0" w:color="auto"/>
        <w:right w:val="none" w:sz="0" w:space="0" w:color="auto"/>
      </w:divBdr>
    </w:div>
    <w:div w:id="1595481013">
      <w:marLeft w:val="0"/>
      <w:marRight w:val="0"/>
      <w:marTop w:val="0"/>
      <w:marBottom w:val="0"/>
      <w:divBdr>
        <w:top w:val="none" w:sz="0" w:space="0" w:color="auto"/>
        <w:left w:val="none" w:sz="0" w:space="0" w:color="auto"/>
        <w:bottom w:val="none" w:sz="0" w:space="0" w:color="auto"/>
        <w:right w:val="none" w:sz="0" w:space="0" w:color="auto"/>
      </w:divBdr>
    </w:div>
    <w:div w:id="1595481014">
      <w:marLeft w:val="0"/>
      <w:marRight w:val="0"/>
      <w:marTop w:val="0"/>
      <w:marBottom w:val="0"/>
      <w:divBdr>
        <w:top w:val="none" w:sz="0" w:space="0" w:color="auto"/>
        <w:left w:val="none" w:sz="0" w:space="0" w:color="auto"/>
        <w:bottom w:val="none" w:sz="0" w:space="0" w:color="auto"/>
        <w:right w:val="none" w:sz="0" w:space="0" w:color="auto"/>
      </w:divBdr>
    </w:div>
    <w:div w:id="1595481015">
      <w:marLeft w:val="0"/>
      <w:marRight w:val="0"/>
      <w:marTop w:val="0"/>
      <w:marBottom w:val="0"/>
      <w:divBdr>
        <w:top w:val="none" w:sz="0" w:space="0" w:color="auto"/>
        <w:left w:val="none" w:sz="0" w:space="0" w:color="auto"/>
        <w:bottom w:val="none" w:sz="0" w:space="0" w:color="auto"/>
        <w:right w:val="none" w:sz="0" w:space="0" w:color="auto"/>
      </w:divBdr>
      <w:divsChild>
        <w:div w:id="1595480666">
          <w:marLeft w:val="0"/>
          <w:marRight w:val="0"/>
          <w:marTop w:val="0"/>
          <w:marBottom w:val="0"/>
          <w:divBdr>
            <w:top w:val="none" w:sz="0" w:space="0" w:color="auto"/>
            <w:left w:val="none" w:sz="0" w:space="0" w:color="auto"/>
            <w:bottom w:val="none" w:sz="0" w:space="0" w:color="auto"/>
            <w:right w:val="none" w:sz="0" w:space="0" w:color="auto"/>
          </w:divBdr>
          <w:divsChild>
            <w:div w:id="15954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1016">
      <w:marLeft w:val="0"/>
      <w:marRight w:val="0"/>
      <w:marTop w:val="0"/>
      <w:marBottom w:val="0"/>
      <w:divBdr>
        <w:top w:val="none" w:sz="0" w:space="0" w:color="auto"/>
        <w:left w:val="none" w:sz="0" w:space="0" w:color="auto"/>
        <w:bottom w:val="none" w:sz="0" w:space="0" w:color="auto"/>
        <w:right w:val="none" w:sz="0" w:space="0" w:color="auto"/>
      </w:divBdr>
    </w:div>
    <w:div w:id="1595481018">
      <w:marLeft w:val="0"/>
      <w:marRight w:val="0"/>
      <w:marTop w:val="0"/>
      <w:marBottom w:val="0"/>
      <w:divBdr>
        <w:top w:val="none" w:sz="0" w:space="0" w:color="auto"/>
        <w:left w:val="none" w:sz="0" w:space="0" w:color="auto"/>
        <w:bottom w:val="none" w:sz="0" w:space="0" w:color="auto"/>
        <w:right w:val="none" w:sz="0" w:space="0" w:color="auto"/>
      </w:divBdr>
    </w:div>
    <w:div w:id="1595481020">
      <w:marLeft w:val="0"/>
      <w:marRight w:val="0"/>
      <w:marTop w:val="0"/>
      <w:marBottom w:val="0"/>
      <w:divBdr>
        <w:top w:val="none" w:sz="0" w:space="0" w:color="auto"/>
        <w:left w:val="none" w:sz="0" w:space="0" w:color="auto"/>
        <w:bottom w:val="none" w:sz="0" w:space="0" w:color="auto"/>
        <w:right w:val="none" w:sz="0" w:space="0" w:color="auto"/>
      </w:divBdr>
    </w:div>
    <w:div w:id="1595481021">
      <w:marLeft w:val="0"/>
      <w:marRight w:val="0"/>
      <w:marTop w:val="0"/>
      <w:marBottom w:val="0"/>
      <w:divBdr>
        <w:top w:val="none" w:sz="0" w:space="0" w:color="auto"/>
        <w:left w:val="none" w:sz="0" w:space="0" w:color="auto"/>
        <w:bottom w:val="none" w:sz="0" w:space="0" w:color="auto"/>
        <w:right w:val="none" w:sz="0" w:space="0" w:color="auto"/>
      </w:divBdr>
    </w:div>
    <w:div w:id="1595481022">
      <w:marLeft w:val="0"/>
      <w:marRight w:val="0"/>
      <w:marTop w:val="0"/>
      <w:marBottom w:val="0"/>
      <w:divBdr>
        <w:top w:val="none" w:sz="0" w:space="0" w:color="auto"/>
        <w:left w:val="none" w:sz="0" w:space="0" w:color="auto"/>
        <w:bottom w:val="none" w:sz="0" w:space="0" w:color="auto"/>
        <w:right w:val="none" w:sz="0" w:space="0" w:color="auto"/>
      </w:divBdr>
    </w:div>
    <w:div w:id="1595481023">
      <w:marLeft w:val="0"/>
      <w:marRight w:val="0"/>
      <w:marTop w:val="0"/>
      <w:marBottom w:val="0"/>
      <w:divBdr>
        <w:top w:val="none" w:sz="0" w:space="0" w:color="auto"/>
        <w:left w:val="none" w:sz="0" w:space="0" w:color="auto"/>
        <w:bottom w:val="none" w:sz="0" w:space="0" w:color="auto"/>
        <w:right w:val="none" w:sz="0" w:space="0" w:color="auto"/>
      </w:divBdr>
    </w:div>
    <w:div w:id="1595481024">
      <w:marLeft w:val="0"/>
      <w:marRight w:val="0"/>
      <w:marTop w:val="0"/>
      <w:marBottom w:val="0"/>
      <w:divBdr>
        <w:top w:val="none" w:sz="0" w:space="0" w:color="auto"/>
        <w:left w:val="none" w:sz="0" w:space="0" w:color="auto"/>
        <w:bottom w:val="none" w:sz="0" w:space="0" w:color="auto"/>
        <w:right w:val="none" w:sz="0" w:space="0" w:color="auto"/>
      </w:divBdr>
    </w:div>
    <w:div w:id="1595481025">
      <w:marLeft w:val="0"/>
      <w:marRight w:val="0"/>
      <w:marTop w:val="0"/>
      <w:marBottom w:val="0"/>
      <w:divBdr>
        <w:top w:val="none" w:sz="0" w:space="0" w:color="auto"/>
        <w:left w:val="none" w:sz="0" w:space="0" w:color="auto"/>
        <w:bottom w:val="none" w:sz="0" w:space="0" w:color="auto"/>
        <w:right w:val="none" w:sz="0" w:space="0" w:color="auto"/>
      </w:divBdr>
    </w:div>
    <w:div w:id="1595481026">
      <w:marLeft w:val="0"/>
      <w:marRight w:val="0"/>
      <w:marTop w:val="0"/>
      <w:marBottom w:val="0"/>
      <w:divBdr>
        <w:top w:val="none" w:sz="0" w:space="0" w:color="auto"/>
        <w:left w:val="none" w:sz="0" w:space="0" w:color="auto"/>
        <w:bottom w:val="none" w:sz="0" w:space="0" w:color="auto"/>
        <w:right w:val="none" w:sz="0" w:space="0" w:color="auto"/>
      </w:divBdr>
    </w:div>
    <w:div w:id="1595481027">
      <w:marLeft w:val="0"/>
      <w:marRight w:val="0"/>
      <w:marTop w:val="0"/>
      <w:marBottom w:val="0"/>
      <w:divBdr>
        <w:top w:val="none" w:sz="0" w:space="0" w:color="auto"/>
        <w:left w:val="none" w:sz="0" w:space="0" w:color="auto"/>
        <w:bottom w:val="none" w:sz="0" w:space="0" w:color="auto"/>
        <w:right w:val="none" w:sz="0" w:space="0" w:color="auto"/>
      </w:divBdr>
    </w:div>
    <w:div w:id="1595481028">
      <w:marLeft w:val="0"/>
      <w:marRight w:val="0"/>
      <w:marTop w:val="0"/>
      <w:marBottom w:val="0"/>
      <w:divBdr>
        <w:top w:val="none" w:sz="0" w:space="0" w:color="auto"/>
        <w:left w:val="none" w:sz="0" w:space="0" w:color="auto"/>
        <w:bottom w:val="none" w:sz="0" w:space="0" w:color="auto"/>
        <w:right w:val="none" w:sz="0" w:space="0" w:color="auto"/>
      </w:divBdr>
    </w:div>
    <w:div w:id="1595481029">
      <w:marLeft w:val="0"/>
      <w:marRight w:val="0"/>
      <w:marTop w:val="0"/>
      <w:marBottom w:val="0"/>
      <w:divBdr>
        <w:top w:val="none" w:sz="0" w:space="0" w:color="auto"/>
        <w:left w:val="none" w:sz="0" w:space="0" w:color="auto"/>
        <w:bottom w:val="none" w:sz="0" w:space="0" w:color="auto"/>
        <w:right w:val="none" w:sz="0" w:space="0" w:color="auto"/>
      </w:divBdr>
    </w:div>
    <w:div w:id="1595481030">
      <w:marLeft w:val="0"/>
      <w:marRight w:val="0"/>
      <w:marTop w:val="0"/>
      <w:marBottom w:val="0"/>
      <w:divBdr>
        <w:top w:val="none" w:sz="0" w:space="0" w:color="auto"/>
        <w:left w:val="none" w:sz="0" w:space="0" w:color="auto"/>
        <w:bottom w:val="none" w:sz="0" w:space="0" w:color="auto"/>
        <w:right w:val="none" w:sz="0" w:space="0" w:color="auto"/>
      </w:divBdr>
    </w:div>
    <w:div w:id="1595481031">
      <w:marLeft w:val="0"/>
      <w:marRight w:val="0"/>
      <w:marTop w:val="0"/>
      <w:marBottom w:val="0"/>
      <w:divBdr>
        <w:top w:val="none" w:sz="0" w:space="0" w:color="auto"/>
        <w:left w:val="none" w:sz="0" w:space="0" w:color="auto"/>
        <w:bottom w:val="none" w:sz="0" w:space="0" w:color="auto"/>
        <w:right w:val="none" w:sz="0" w:space="0" w:color="auto"/>
      </w:divBdr>
    </w:div>
    <w:div w:id="1595481032">
      <w:marLeft w:val="0"/>
      <w:marRight w:val="0"/>
      <w:marTop w:val="0"/>
      <w:marBottom w:val="0"/>
      <w:divBdr>
        <w:top w:val="none" w:sz="0" w:space="0" w:color="auto"/>
        <w:left w:val="none" w:sz="0" w:space="0" w:color="auto"/>
        <w:bottom w:val="none" w:sz="0" w:space="0" w:color="auto"/>
        <w:right w:val="none" w:sz="0" w:space="0" w:color="auto"/>
      </w:divBdr>
    </w:div>
    <w:div w:id="1595481033">
      <w:marLeft w:val="0"/>
      <w:marRight w:val="0"/>
      <w:marTop w:val="0"/>
      <w:marBottom w:val="0"/>
      <w:divBdr>
        <w:top w:val="none" w:sz="0" w:space="0" w:color="auto"/>
        <w:left w:val="none" w:sz="0" w:space="0" w:color="auto"/>
        <w:bottom w:val="none" w:sz="0" w:space="0" w:color="auto"/>
        <w:right w:val="none" w:sz="0" w:space="0" w:color="auto"/>
      </w:divBdr>
    </w:div>
    <w:div w:id="1595481034">
      <w:marLeft w:val="0"/>
      <w:marRight w:val="0"/>
      <w:marTop w:val="0"/>
      <w:marBottom w:val="0"/>
      <w:divBdr>
        <w:top w:val="none" w:sz="0" w:space="0" w:color="auto"/>
        <w:left w:val="none" w:sz="0" w:space="0" w:color="auto"/>
        <w:bottom w:val="none" w:sz="0" w:space="0" w:color="auto"/>
        <w:right w:val="none" w:sz="0" w:space="0" w:color="auto"/>
      </w:divBdr>
    </w:div>
    <w:div w:id="1595481035">
      <w:marLeft w:val="0"/>
      <w:marRight w:val="0"/>
      <w:marTop w:val="0"/>
      <w:marBottom w:val="0"/>
      <w:divBdr>
        <w:top w:val="none" w:sz="0" w:space="0" w:color="auto"/>
        <w:left w:val="none" w:sz="0" w:space="0" w:color="auto"/>
        <w:bottom w:val="none" w:sz="0" w:space="0" w:color="auto"/>
        <w:right w:val="none" w:sz="0" w:space="0" w:color="auto"/>
      </w:divBdr>
    </w:div>
    <w:div w:id="1595481036">
      <w:marLeft w:val="0"/>
      <w:marRight w:val="0"/>
      <w:marTop w:val="0"/>
      <w:marBottom w:val="0"/>
      <w:divBdr>
        <w:top w:val="none" w:sz="0" w:space="0" w:color="auto"/>
        <w:left w:val="none" w:sz="0" w:space="0" w:color="auto"/>
        <w:bottom w:val="none" w:sz="0" w:space="0" w:color="auto"/>
        <w:right w:val="none" w:sz="0" w:space="0" w:color="auto"/>
      </w:divBdr>
    </w:div>
    <w:div w:id="1595481037">
      <w:marLeft w:val="0"/>
      <w:marRight w:val="0"/>
      <w:marTop w:val="0"/>
      <w:marBottom w:val="0"/>
      <w:divBdr>
        <w:top w:val="none" w:sz="0" w:space="0" w:color="auto"/>
        <w:left w:val="none" w:sz="0" w:space="0" w:color="auto"/>
        <w:bottom w:val="none" w:sz="0" w:space="0" w:color="auto"/>
        <w:right w:val="none" w:sz="0" w:space="0" w:color="auto"/>
      </w:divBdr>
    </w:div>
    <w:div w:id="1595481038">
      <w:marLeft w:val="0"/>
      <w:marRight w:val="0"/>
      <w:marTop w:val="0"/>
      <w:marBottom w:val="0"/>
      <w:divBdr>
        <w:top w:val="none" w:sz="0" w:space="0" w:color="auto"/>
        <w:left w:val="none" w:sz="0" w:space="0" w:color="auto"/>
        <w:bottom w:val="none" w:sz="0" w:space="0" w:color="auto"/>
        <w:right w:val="none" w:sz="0" w:space="0" w:color="auto"/>
      </w:divBdr>
    </w:div>
    <w:div w:id="1595481039">
      <w:marLeft w:val="0"/>
      <w:marRight w:val="0"/>
      <w:marTop w:val="0"/>
      <w:marBottom w:val="0"/>
      <w:divBdr>
        <w:top w:val="none" w:sz="0" w:space="0" w:color="auto"/>
        <w:left w:val="none" w:sz="0" w:space="0" w:color="auto"/>
        <w:bottom w:val="none" w:sz="0" w:space="0" w:color="auto"/>
        <w:right w:val="none" w:sz="0" w:space="0" w:color="auto"/>
      </w:divBdr>
    </w:div>
    <w:div w:id="1595481040">
      <w:marLeft w:val="0"/>
      <w:marRight w:val="0"/>
      <w:marTop w:val="0"/>
      <w:marBottom w:val="0"/>
      <w:divBdr>
        <w:top w:val="none" w:sz="0" w:space="0" w:color="auto"/>
        <w:left w:val="none" w:sz="0" w:space="0" w:color="auto"/>
        <w:bottom w:val="none" w:sz="0" w:space="0" w:color="auto"/>
        <w:right w:val="none" w:sz="0" w:space="0" w:color="auto"/>
      </w:divBdr>
    </w:div>
    <w:div w:id="1595481041">
      <w:marLeft w:val="0"/>
      <w:marRight w:val="0"/>
      <w:marTop w:val="0"/>
      <w:marBottom w:val="0"/>
      <w:divBdr>
        <w:top w:val="none" w:sz="0" w:space="0" w:color="auto"/>
        <w:left w:val="none" w:sz="0" w:space="0" w:color="auto"/>
        <w:bottom w:val="none" w:sz="0" w:space="0" w:color="auto"/>
        <w:right w:val="none" w:sz="0" w:space="0" w:color="auto"/>
      </w:divBdr>
    </w:div>
    <w:div w:id="1595481042">
      <w:marLeft w:val="0"/>
      <w:marRight w:val="0"/>
      <w:marTop w:val="0"/>
      <w:marBottom w:val="0"/>
      <w:divBdr>
        <w:top w:val="none" w:sz="0" w:space="0" w:color="auto"/>
        <w:left w:val="none" w:sz="0" w:space="0" w:color="auto"/>
        <w:bottom w:val="none" w:sz="0" w:space="0" w:color="auto"/>
        <w:right w:val="none" w:sz="0" w:space="0" w:color="auto"/>
      </w:divBdr>
    </w:div>
    <w:div w:id="1595481043">
      <w:marLeft w:val="0"/>
      <w:marRight w:val="0"/>
      <w:marTop w:val="0"/>
      <w:marBottom w:val="0"/>
      <w:divBdr>
        <w:top w:val="none" w:sz="0" w:space="0" w:color="auto"/>
        <w:left w:val="none" w:sz="0" w:space="0" w:color="auto"/>
        <w:bottom w:val="none" w:sz="0" w:space="0" w:color="auto"/>
        <w:right w:val="none" w:sz="0" w:space="0" w:color="auto"/>
      </w:divBdr>
    </w:div>
    <w:div w:id="1595481044">
      <w:marLeft w:val="0"/>
      <w:marRight w:val="0"/>
      <w:marTop w:val="0"/>
      <w:marBottom w:val="0"/>
      <w:divBdr>
        <w:top w:val="none" w:sz="0" w:space="0" w:color="auto"/>
        <w:left w:val="none" w:sz="0" w:space="0" w:color="auto"/>
        <w:bottom w:val="none" w:sz="0" w:space="0" w:color="auto"/>
        <w:right w:val="none" w:sz="0" w:space="0" w:color="auto"/>
      </w:divBdr>
    </w:div>
    <w:div w:id="1595481045">
      <w:marLeft w:val="0"/>
      <w:marRight w:val="0"/>
      <w:marTop w:val="0"/>
      <w:marBottom w:val="0"/>
      <w:divBdr>
        <w:top w:val="none" w:sz="0" w:space="0" w:color="auto"/>
        <w:left w:val="none" w:sz="0" w:space="0" w:color="auto"/>
        <w:bottom w:val="none" w:sz="0" w:space="0" w:color="auto"/>
        <w:right w:val="none" w:sz="0" w:space="0" w:color="auto"/>
      </w:divBdr>
    </w:div>
    <w:div w:id="1595481046">
      <w:marLeft w:val="0"/>
      <w:marRight w:val="0"/>
      <w:marTop w:val="0"/>
      <w:marBottom w:val="0"/>
      <w:divBdr>
        <w:top w:val="none" w:sz="0" w:space="0" w:color="auto"/>
        <w:left w:val="none" w:sz="0" w:space="0" w:color="auto"/>
        <w:bottom w:val="none" w:sz="0" w:space="0" w:color="auto"/>
        <w:right w:val="none" w:sz="0" w:space="0" w:color="auto"/>
      </w:divBdr>
    </w:div>
    <w:div w:id="1595481047">
      <w:marLeft w:val="0"/>
      <w:marRight w:val="0"/>
      <w:marTop w:val="0"/>
      <w:marBottom w:val="0"/>
      <w:divBdr>
        <w:top w:val="none" w:sz="0" w:space="0" w:color="auto"/>
        <w:left w:val="none" w:sz="0" w:space="0" w:color="auto"/>
        <w:bottom w:val="none" w:sz="0" w:space="0" w:color="auto"/>
        <w:right w:val="none" w:sz="0" w:space="0" w:color="auto"/>
      </w:divBdr>
    </w:div>
    <w:div w:id="1595481048">
      <w:marLeft w:val="0"/>
      <w:marRight w:val="0"/>
      <w:marTop w:val="0"/>
      <w:marBottom w:val="0"/>
      <w:divBdr>
        <w:top w:val="none" w:sz="0" w:space="0" w:color="auto"/>
        <w:left w:val="none" w:sz="0" w:space="0" w:color="auto"/>
        <w:bottom w:val="none" w:sz="0" w:space="0" w:color="auto"/>
        <w:right w:val="none" w:sz="0" w:space="0" w:color="auto"/>
      </w:divBdr>
    </w:div>
    <w:div w:id="1595481049">
      <w:marLeft w:val="0"/>
      <w:marRight w:val="0"/>
      <w:marTop w:val="0"/>
      <w:marBottom w:val="0"/>
      <w:divBdr>
        <w:top w:val="none" w:sz="0" w:space="0" w:color="auto"/>
        <w:left w:val="none" w:sz="0" w:space="0" w:color="auto"/>
        <w:bottom w:val="none" w:sz="0" w:space="0" w:color="auto"/>
        <w:right w:val="none" w:sz="0" w:space="0" w:color="auto"/>
      </w:divBdr>
    </w:div>
    <w:div w:id="1595481050">
      <w:marLeft w:val="0"/>
      <w:marRight w:val="0"/>
      <w:marTop w:val="0"/>
      <w:marBottom w:val="0"/>
      <w:divBdr>
        <w:top w:val="none" w:sz="0" w:space="0" w:color="auto"/>
        <w:left w:val="none" w:sz="0" w:space="0" w:color="auto"/>
        <w:bottom w:val="none" w:sz="0" w:space="0" w:color="auto"/>
        <w:right w:val="none" w:sz="0" w:space="0" w:color="auto"/>
      </w:divBdr>
    </w:div>
    <w:div w:id="1595481051">
      <w:marLeft w:val="0"/>
      <w:marRight w:val="0"/>
      <w:marTop w:val="0"/>
      <w:marBottom w:val="0"/>
      <w:divBdr>
        <w:top w:val="none" w:sz="0" w:space="0" w:color="auto"/>
        <w:left w:val="none" w:sz="0" w:space="0" w:color="auto"/>
        <w:bottom w:val="none" w:sz="0" w:space="0" w:color="auto"/>
        <w:right w:val="none" w:sz="0" w:space="0" w:color="auto"/>
      </w:divBdr>
    </w:div>
    <w:div w:id="1595481052">
      <w:marLeft w:val="0"/>
      <w:marRight w:val="0"/>
      <w:marTop w:val="0"/>
      <w:marBottom w:val="0"/>
      <w:divBdr>
        <w:top w:val="none" w:sz="0" w:space="0" w:color="auto"/>
        <w:left w:val="none" w:sz="0" w:space="0" w:color="auto"/>
        <w:bottom w:val="none" w:sz="0" w:space="0" w:color="auto"/>
        <w:right w:val="none" w:sz="0" w:space="0" w:color="auto"/>
      </w:divBdr>
    </w:div>
    <w:div w:id="1595481053">
      <w:marLeft w:val="0"/>
      <w:marRight w:val="0"/>
      <w:marTop w:val="0"/>
      <w:marBottom w:val="0"/>
      <w:divBdr>
        <w:top w:val="none" w:sz="0" w:space="0" w:color="auto"/>
        <w:left w:val="none" w:sz="0" w:space="0" w:color="auto"/>
        <w:bottom w:val="none" w:sz="0" w:space="0" w:color="auto"/>
        <w:right w:val="none" w:sz="0" w:space="0" w:color="auto"/>
      </w:divBdr>
    </w:div>
    <w:div w:id="1595481054">
      <w:marLeft w:val="0"/>
      <w:marRight w:val="0"/>
      <w:marTop w:val="0"/>
      <w:marBottom w:val="0"/>
      <w:divBdr>
        <w:top w:val="none" w:sz="0" w:space="0" w:color="auto"/>
        <w:left w:val="none" w:sz="0" w:space="0" w:color="auto"/>
        <w:bottom w:val="none" w:sz="0" w:space="0" w:color="auto"/>
        <w:right w:val="none" w:sz="0" w:space="0" w:color="auto"/>
      </w:divBdr>
    </w:div>
    <w:div w:id="1595481055">
      <w:marLeft w:val="0"/>
      <w:marRight w:val="0"/>
      <w:marTop w:val="0"/>
      <w:marBottom w:val="0"/>
      <w:divBdr>
        <w:top w:val="none" w:sz="0" w:space="0" w:color="auto"/>
        <w:left w:val="none" w:sz="0" w:space="0" w:color="auto"/>
        <w:bottom w:val="none" w:sz="0" w:space="0" w:color="auto"/>
        <w:right w:val="none" w:sz="0" w:space="0" w:color="auto"/>
      </w:divBdr>
    </w:div>
    <w:div w:id="1595481056">
      <w:marLeft w:val="0"/>
      <w:marRight w:val="0"/>
      <w:marTop w:val="0"/>
      <w:marBottom w:val="0"/>
      <w:divBdr>
        <w:top w:val="none" w:sz="0" w:space="0" w:color="auto"/>
        <w:left w:val="none" w:sz="0" w:space="0" w:color="auto"/>
        <w:bottom w:val="none" w:sz="0" w:space="0" w:color="auto"/>
        <w:right w:val="none" w:sz="0" w:space="0" w:color="auto"/>
      </w:divBdr>
    </w:div>
    <w:div w:id="1595481057">
      <w:marLeft w:val="0"/>
      <w:marRight w:val="0"/>
      <w:marTop w:val="0"/>
      <w:marBottom w:val="0"/>
      <w:divBdr>
        <w:top w:val="none" w:sz="0" w:space="0" w:color="auto"/>
        <w:left w:val="none" w:sz="0" w:space="0" w:color="auto"/>
        <w:bottom w:val="none" w:sz="0" w:space="0" w:color="auto"/>
        <w:right w:val="none" w:sz="0" w:space="0" w:color="auto"/>
      </w:divBdr>
    </w:div>
    <w:div w:id="1595481058">
      <w:marLeft w:val="0"/>
      <w:marRight w:val="0"/>
      <w:marTop w:val="0"/>
      <w:marBottom w:val="0"/>
      <w:divBdr>
        <w:top w:val="none" w:sz="0" w:space="0" w:color="auto"/>
        <w:left w:val="none" w:sz="0" w:space="0" w:color="auto"/>
        <w:bottom w:val="none" w:sz="0" w:space="0" w:color="auto"/>
        <w:right w:val="none" w:sz="0" w:space="0" w:color="auto"/>
      </w:divBdr>
    </w:div>
    <w:div w:id="1595481059">
      <w:marLeft w:val="0"/>
      <w:marRight w:val="0"/>
      <w:marTop w:val="0"/>
      <w:marBottom w:val="0"/>
      <w:divBdr>
        <w:top w:val="none" w:sz="0" w:space="0" w:color="auto"/>
        <w:left w:val="none" w:sz="0" w:space="0" w:color="auto"/>
        <w:bottom w:val="none" w:sz="0" w:space="0" w:color="auto"/>
        <w:right w:val="none" w:sz="0" w:space="0" w:color="auto"/>
      </w:divBdr>
    </w:div>
    <w:div w:id="1595481060">
      <w:marLeft w:val="0"/>
      <w:marRight w:val="0"/>
      <w:marTop w:val="0"/>
      <w:marBottom w:val="0"/>
      <w:divBdr>
        <w:top w:val="none" w:sz="0" w:space="0" w:color="auto"/>
        <w:left w:val="none" w:sz="0" w:space="0" w:color="auto"/>
        <w:bottom w:val="none" w:sz="0" w:space="0" w:color="auto"/>
        <w:right w:val="none" w:sz="0" w:space="0" w:color="auto"/>
      </w:divBdr>
    </w:div>
    <w:div w:id="1595481061">
      <w:marLeft w:val="0"/>
      <w:marRight w:val="0"/>
      <w:marTop w:val="0"/>
      <w:marBottom w:val="0"/>
      <w:divBdr>
        <w:top w:val="none" w:sz="0" w:space="0" w:color="auto"/>
        <w:left w:val="none" w:sz="0" w:space="0" w:color="auto"/>
        <w:bottom w:val="none" w:sz="0" w:space="0" w:color="auto"/>
        <w:right w:val="none" w:sz="0" w:space="0" w:color="auto"/>
      </w:divBdr>
    </w:div>
    <w:div w:id="1699041244">
      <w:bodyDiv w:val="1"/>
      <w:marLeft w:val="0"/>
      <w:marRight w:val="0"/>
      <w:marTop w:val="0"/>
      <w:marBottom w:val="0"/>
      <w:divBdr>
        <w:top w:val="none" w:sz="0" w:space="0" w:color="auto"/>
        <w:left w:val="none" w:sz="0" w:space="0" w:color="auto"/>
        <w:bottom w:val="none" w:sz="0" w:space="0" w:color="auto"/>
        <w:right w:val="none" w:sz="0" w:space="0" w:color="auto"/>
      </w:divBdr>
    </w:div>
    <w:div w:id="1718355260">
      <w:bodyDiv w:val="1"/>
      <w:marLeft w:val="0"/>
      <w:marRight w:val="0"/>
      <w:marTop w:val="0"/>
      <w:marBottom w:val="0"/>
      <w:divBdr>
        <w:top w:val="none" w:sz="0" w:space="0" w:color="auto"/>
        <w:left w:val="none" w:sz="0" w:space="0" w:color="auto"/>
        <w:bottom w:val="none" w:sz="0" w:space="0" w:color="auto"/>
        <w:right w:val="none" w:sz="0" w:space="0" w:color="auto"/>
      </w:divBdr>
    </w:div>
    <w:div w:id="1755004387">
      <w:bodyDiv w:val="1"/>
      <w:marLeft w:val="0"/>
      <w:marRight w:val="0"/>
      <w:marTop w:val="0"/>
      <w:marBottom w:val="0"/>
      <w:divBdr>
        <w:top w:val="none" w:sz="0" w:space="0" w:color="auto"/>
        <w:left w:val="none" w:sz="0" w:space="0" w:color="auto"/>
        <w:bottom w:val="none" w:sz="0" w:space="0" w:color="auto"/>
        <w:right w:val="none" w:sz="0" w:space="0" w:color="auto"/>
      </w:divBdr>
    </w:div>
    <w:div w:id="1768888500">
      <w:bodyDiv w:val="1"/>
      <w:marLeft w:val="0"/>
      <w:marRight w:val="0"/>
      <w:marTop w:val="0"/>
      <w:marBottom w:val="0"/>
      <w:divBdr>
        <w:top w:val="none" w:sz="0" w:space="0" w:color="auto"/>
        <w:left w:val="none" w:sz="0" w:space="0" w:color="auto"/>
        <w:bottom w:val="none" w:sz="0" w:space="0" w:color="auto"/>
        <w:right w:val="none" w:sz="0" w:space="0" w:color="auto"/>
      </w:divBdr>
    </w:div>
    <w:div w:id="1817605710">
      <w:bodyDiv w:val="1"/>
      <w:marLeft w:val="0"/>
      <w:marRight w:val="0"/>
      <w:marTop w:val="0"/>
      <w:marBottom w:val="0"/>
      <w:divBdr>
        <w:top w:val="none" w:sz="0" w:space="0" w:color="auto"/>
        <w:left w:val="none" w:sz="0" w:space="0" w:color="auto"/>
        <w:bottom w:val="none" w:sz="0" w:space="0" w:color="auto"/>
        <w:right w:val="none" w:sz="0" w:space="0" w:color="auto"/>
      </w:divBdr>
    </w:div>
    <w:div w:id="1860698950">
      <w:bodyDiv w:val="1"/>
      <w:marLeft w:val="0"/>
      <w:marRight w:val="0"/>
      <w:marTop w:val="0"/>
      <w:marBottom w:val="0"/>
      <w:divBdr>
        <w:top w:val="none" w:sz="0" w:space="0" w:color="auto"/>
        <w:left w:val="none" w:sz="0" w:space="0" w:color="auto"/>
        <w:bottom w:val="none" w:sz="0" w:space="0" w:color="auto"/>
        <w:right w:val="none" w:sz="0" w:space="0" w:color="auto"/>
      </w:divBdr>
    </w:div>
    <w:div w:id="1877740125">
      <w:bodyDiv w:val="1"/>
      <w:marLeft w:val="0"/>
      <w:marRight w:val="0"/>
      <w:marTop w:val="0"/>
      <w:marBottom w:val="0"/>
      <w:divBdr>
        <w:top w:val="none" w:sz="0" w:space="0" w:color="auto"/>
        <w:left w:val="none" w:sz="0" w:space="0" w:color="auto"/>
        <w:bottom w:val="none" w:sz="0" w:space="0" w:color="auto"/>
        <w:right w:val="none" w:sz="0" w:space="0" w:color="auto"/>
      </w:divBdr>
    </w:div>
    <w:div w:id="1919747800">
      <w:bodyDiv w:val="1"/>
      <w:marLeft w:val="0"/>
      <w:marRight w:val="0"/>
      <w:marTop w:val="0"/>
      <w:marBottom w:val="0"/>
      <w:divBdr>
        <w:top w:val="none" w:sz="0" w:space="0" w:color="auto"/>
        <w:left w:val="none" w:sz="0" w:space="0" w:color="auto"/>
        <w:bottom w:val="none" w:sz="0" w:space="0" w:color="auto"/>
        <w:right w:val="none" w:sz="0" w:space="0" w:color="auto"/>
      </w:divBdr>
    </w:div>
    <w:div w:id="1929003834">
      <w:bodyDiv w:val="1"/>
      <w:marLeft w:val="0"/>
      <w:marRight w:val="0"/>
      <w:marTop w:val="0"/>
      <w:marBottom w:val="0"/>
      <w:divBdr>
        <w:top w:val="none" w:sz="0" w:space="0" w:color="auto"/>
        <w:left w:val="none" w:sz="0" w:space="0" w:color="auto"/>
        <w:bottom w:val="none" w:sz="0" w:space="0" w:color="auto"/>
        <w:right w:val="none" w:sz="0" w:space="0" w:color="auto"/>
      </w:divBdr>
    </w:div>
    <w:div w:id="1930313982">
      <w:bodyDiv w:val="1"/>
      <w:marLeft w:val="0"/>
      <w:marRight w:val="0"/>
      <w:marTop w:val="0"/>
      <w:marBottom w:val="0"/>
      <w:divBdr>
        <w:top w:val="none" w:sz="0" w:space="0" w:color="auto"/>
        <w:left w:val="none" w:sz="0" w:space="0" w:color="auto"/>
        <w:bottom w:val="none" w:sz="0" w:space="0" w:color="auto"/>
        <w:right w:val="none" w:sz="0" w:space="0" w:color="auto"/>
      </w:divBdr>
    </w:div>
    <w:div w:id="1941864293">
      <w:bodyDiv w:val="1"/>
      <w:marLeft w:val="0"/>
      <w:marRight w:val="0"/>
      <w:marTop w:val="0"/>
      <w:marBottom w:val="0"/>
      <w:divBdr>
        <w:top w:val="none" w:sz="0" w:space="0" w:color="auto"/>
        <w:left w:val="none" w:sz="0" w:space="0" w:color="auto"/>
        <w:bottom w:val="none" w:sz="0" w:space="0" w:color="auto"/>
        <w:right w:val="none" w:sz="0" w:space="0" w:color="auto"/>
      </w:divBdr>
    </w:div>
    <w:div w:id="1961455342">
      <w:bodyDiv w:val="1"/>
      <w:marLeft w:val="0"/>
      <w:marRight w:val="0"/>
      <w:marTop w:val="0"/>
      <w:marBottom w:val="0"/>
      <w:divBdr>
        <w:top w:val="none" w:sz="0" w:space="0" w:color="auto"/>
        <w:left w:val="none" w:sz="0" w:space="0" w:color="auto"/>
        <w:bottom w:val="none" w:sz="0" w:space="0" w:color="auto"/>
        <w:right w:val="none" w:sz="0" w:space="0" w:color="auto"/>
      </w:divBdr>
    </w:div>
    <w:div w:id="1974096421">
      <w:bodyDiv w:val="1"/>
      <w:marLeft w:val="0"/>
      <w:marRight w:val="0"/>
      <w:marTop w:val="0"/>
      <w:marBottom w:val="0"/>
      <w:divBdr>
        <w:top w:val="none" w:sz="0" w:space="0" w:color="auto"/>
        <w:left w:val="none" w:sz="0" w:space="0" w:color="auto"/>
        <w:bottom w:val="none" w:sz="0" w:space="0" w:color="auto"/>
        <w:right w:val="none" w:sz="0" w:space="0" w:color="auto"/>
      </w:divBdr>
    </w:div>
    <w:div w:id="2035301608">
      <w:bodyDiv w:val="1"/>
      <w:marLeft w:val="0"/>
      <w:marRight w:val="0"/>
      <w:marTop w:val="0"/>
      <w:marBottom w:val="0"/>
      <w:divBdr>
        <w:top w:val="none" w:sz="0" w:space="0" w:color="auto"/>
        <w:left w:val="none" w:sz="0" w:space="0" w:color="auto"/>
        <w:bottom w:val="none" w:sz="0" w:space="0" w:color="auto"/>
        <w:right w:val="none" w:sz="0" w:space="0" w:color="auto"/>
      </w:divBdr>
    </w:div>
    <w:div w:id="208347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spbgmu.ru" TargetMode="External"/><Relationship Id="rId13" Type="http://schemas.openxmlformats.org/officeDocument/2006/relationships/hyperlink" Target="mailto:goszakazspbgmu@rambler.ru"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consultantplus://offline/ref=533C6003BC1C182C7CFCF1FA25B544D6DECDD81362857B846C2E9EC7AF1EBF0182D53D4B6EA6B5CECC9F30EE502439286D9C5996BEAC0FF9hFfF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s://etp-region.ru/" TargetMode="External"/><Relationship Id="rId22"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A16774-5E8A-41D3-8A18-0505E109E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12484</Words>
  <Characters>91905</Characters>
  <Application>Microsoft Office Word</Application>
  <DocSecurity>0</DocSecurity>
  <Lines>765</Lines>
  <Paragraphs>208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КС РФ</Company>
  <LinksUpToDate>false</LinksUpToDate>
  <CharactersWithSpaces>104181</CharactersWithSpaces>
  <SharedDoc>false</SharedDoc>
  <HLinks>
    <vt:vector size="666" baseType="variant">
      <vt:variant>
        <vt:i4>3276849</vt:i4>
      </vt:variant>
      <vt:variant>
        <vt:i4>330</vt:i4>
      </vt:variant>
      <vt:variant>
        <vt:i4>0</vt:i4>
      </vt:variant>
      <vt:variant>
        <vt:i4>5</vt:i4>
      </vt:variant>
      <vt:variant>
        <vt:lpwstr>consultantplus://offline/ref=87B745180260FDFFAB40D82B478C79E485A2FEB22D823DD7AB4AFB5F2CB041879992FD8Ai5S0L</vt:lpwstr>
      </vt:variant>
      <vt:variant>
        <vt:lpwstr/>
      </vt:variant>
      <vt:variant>
        <vt:i4>6488162</vt:i4>
      </vt:variant>
      <vt:variant>
        <vt:i4>327</vt:i4>
      </vt:variant>
      <vt:variant>
        <vt:i4>0</vt:i4>
      </vt:variant>
      <vt:variant>
        <vt:i4>5</vt:i4>
      </vt:variant>
      <vt:variant>
        <vt:lpwstr>consultantplus://offline/ref=87B745180260FDFFAB40D82B478C79E485A2FEB22D823DD7AB4AFB5F2CB041879992FD8E565E36BFiBS3L</vt:lpwstr>
      </vt:variant>
      <vt:variant>
        <vt:lpwstr/>
      </vt:variant>
      <vt:variant>
        <vt:i4>3407978</vt:i4>
      </vt:variant>
      <vt:variant>
        <vt:i4>324</vt:i4>
      </vt:variant>
      <vt:variant>
        <vt:i4>0</vt:i4>
      </vt:variant>
      <vt:variant>
        <vt:i4>5</vt:i4>
      </vt:variant>
      <vt:variant>
        <vt:lpwstr>consultantplus://offline/ref=01DB43AF7C0C72892532F5DFF294908888105359F72419A6E9B179B3EE2DB76696F7F3C43954F41FB8x1I</vt:lpwstr>
      </vt:variant>
      <vt:variant>
        <vt:lpwstr/>
      </vt:variant>
      <vt:variant>
        <vt:i4>3407981</vt:i4>
      </vt:variant>
      <vt:variant>
        <vt:i4>321</vt:i4>
      </vt:variant>
      <vt:variant>
        <vt:i4>0</vt:i4>
      </vt:variant>
      <vt:variant>
        <vt:i4>5</vt:i4>
      </vt:variant>
      <vt:variant>
        <vt:lpwstr>consultantplus://offline/ref=01DB43AF7C0C72892532F5DFF294908888105359F72419A6E9B179B3EE2DB76696F7F3C43954F611B8xCI</vt:lpwstr>
      </vt:variant>
      <vt:variant>
        <vt:lpwstr/>
      </vt:variant>
      <vt:variant>
        <vt:i4>2424891</vt:i4>
      </vt:variant>
      <vt:variant>
        <vt:i4>318</vt:i4>
      </vt:variant>
      <vt:variant>
        <vt:i4>0</vt:i4>
      </vt:variant>
      <vt:variant>
        <vt:i4>5</vt:i4>
      </vt:variant>
      <vt:variant>
        <vt:lpwstr>consultantplus://offline/ref=E1934779FBBED44794BDCEDD35AC711EC245BD8BA84CEABC7ECE09A9BB8B3D321CCBD8F7A2CDC124GCO1I</vt:lpwstr>
      </vt:variant>
      <vt:variant>
        <vt:lpwstr/>
      </vt:variant>
      <vt:variant>
        <vt:i4>5308543</vt:i4>
      </vt:variant>
      <vt:variant>
        <vt:i4>315</vt:i4>
      </vt:variant>
      <vt:variant>
        <vt:i4>0</vt:i4>
      </vt:variant>
      <vt:variant>
        <vt:i4>5</vt:i4>
      </vt:variant>
      <vt:variant>
        <vt:lpwstr>http://base.garant.ru/12184522/</vt:lpwstr>
      </vt:variant>
      <vt:variant>
        <vt:lpwstr>block_21</vt:lpwstr>
      </vt:variant>
      <vt:variant>
        <vt:i4>2293818</vt:i4>
      </vt:variant>
      <vt:variant>
        <vt:i4>312</vt:i4>
      </vt:variant>
      <vt:variant>
        <vt:i4>0</vt:i4>
      </vt:variant>
      <vt:variant>
        <vt:i4>5</vt:i4>
      </vt:variant>
      <vt:variant>
        <vt:lpwstr>consultantplus://offline/ref=415BF17135F4DEBDBA0ECC41D58FD2DC7C852D14C0D33B10C3B8DDB7A8FFE500755AEA6FC9A9AF30J8c5I</vt:lpwstr>
      </vt:variant>
      <vt:variant>
        <vt:lpwstr/>
      </vt:variant>
      <vt:variant>
        <vt:i4>6750263</vt:i4>
      </vt:variant>
      <vt:variant>
        <vt:i4>309</vt:i4>
      </vt:variant>
      <vt:variant>
        <vt:i4>0</vt:i4>
      </vt:variant>
      <vt:variant>
        <vt:i4>5</vt:i4>
      </vt:variant>
      <vt:variant>
        <vt:lpwstr/>
      </vt:variant>
      <vt:variant>
        <vt:lpwstr>Par452</vt:lpwstr>
      </vt:variant>
      <vt:variant>
        <vt:i4>6684732</vt:i4>
      </vt:variant>
      <vt:variant>
        <vt:i4>306</vt:i4>
      </vt:variant>
      <vt:variant>
        <vt:i4>0</vt:i4>
      </vt:variant>
      <vt:variant>
        <vt:i4>5</vt:i4>
      </vt:variant>
      <vt:variant>
        <vt:lpwstr>consultantplus://offline/ref=A3F0E6547C374BAE1226F88AC1C10F90A427ACCD221CE3DDAF97D0CA0FB480BC34ED2D2AF2540545R2jFM</vt:lpwstr>
      </vt:variant>
      <vt:variant>
        <vt:lpwstr/>
      </vt:variant>
      <vt:variant>
        <vt:i4>6684729</vt:i4>
      </vt:variant>
      <vt:variant>
        <vt:i4>303</vt:i4>
      </vt:variant>
      <vt:variant>
        <vt:i4>0</vt:i4>
      </vt:variant>
      <vt:variant>
        <vt:i4>5</vt:i4>
      </vt:variant>
      <vt:variant>
        <vt:lpwstr>consultantplus://offline/ref=A3F0E6547C374BAE1226F88AC1C10F90A427ACCD221CE3DDAF97D0CA0FB480BC34ED2D2AF2550146R2jEM</vt:lpwstr>
      </vt:variant>
      <vt:variant>
        <vt:lpwstr/>
      </vt:variant>
      <vt:variant>
        <vt:i4>3211324</vt:i4>
      </vt:variant>
      <vt:variant>
        <vt:i4>300</vt:i4>
      </vt:variant>
      <vt:variant>
        <vt:i4>0</vt:i4>
      </vt:variant>
      <vt:variant>
        <vt:i4>5</vt:i4>
      </vt:variant>
      <vt:variant>
        <vt:lpwstr>consultantplus://offline/ref=A3F0E6547C374BAE1226F88AC1C10F90A427ACCD221CE3DDAF97D0CA0FB480BC34ED2D2CRFj6M</vt:lpwstr>
      </vt:variant>
      <vt:variant>
        <vt:lpwstr/>
      </vt:variant>
      <vt:variant>
        <vt:i4>6684777</vt:i4>
      </vt:variant>
      <vt:variant>
        <vt:i4>297</vt:i4>
      </vt:variant>
      <vt:variant>
        <vt:i4>0</vt:i4>
      </vt:variant>
      <vt:variant>
        <vt:i4>5</vt:i4>
      </vt:variant>
      <vt:variant>
        <vt:lpwstr>consultantplus://offline/ref=A3F0E6547C374BAE1226F88AC1C10F90A427ACCD221CE3DDAF97D0CA0FB480BC34ED2D2AF2550141R2j2M</vt:lpwstr>
      </vt:variant>
      <vt:variant>
        <vt:lpwstr/>
      </vt:variant>
      <vt:variant>
        <vt:i4>6684780</vt:i4>
      </vt:variant>
      <vt:variant>
        <vt:i4>294</vt:i4>
      </vt:variant>
      <vt:variant>
        <vt:i4>0</vt:i4>
      </vt:variant>
      <vt:variant>
        <vt:i4>5</vt:i4>
      </vt:variant>
      <vt:variant>
        <vt:lpwstr>consultantplus://offline/ref=A3F0E6547C374BAE1226F88AC1C10F90A427ACCD221CE3DDAF97D0CA0FB480BC34ED2D2AF2550146R2j0M</vt:lpwstr>
      </vt:variant>
      <vt:variant>
        <vt:lpwstr/>
      </vt:variant>
      <vt:variant>
        <vt:i4>3211324</vt:i4>
      </vt:variant>
      <vt:variant>
        <vt:i4>291</vt:i4>
      </vt:variant>
      <vt:variant>
        <vt:i4>0</vt:i4>
      </vt:variant>
      <vt:variant>
        <vt:i4>5</vt:i4>
      </vt:variant>
      <vt:variant>
        <vt:lpwstr>consultantplus://offline/ref=438E959436422F97A296C4DE5C8CC8E80B019FC69E8A3560B2D24A99803321D004A535A2C900C9E5XAj0M</vt:lpwstr>
      </vt:variant>
      <vt:variant>
        <vt:lpwstr/>
      </vt:variant>
      <vt:variant>
        <vt:i4>3014711</vt:i4>
      </vt:variant>
      <vt:variant>
        <vt:i4>288</vt:i4>
      </vt:variant>
      <vt:variant>
        <vt:i4>0</vt:i4>
      </vt:variant>
      <vt:variant>
        <vt:i4>5</vt:i4>
      </vt:variant>
      <vt:variant>
        <vt:lpwstr>consultantplus://offline/ref=A7045969FDB6458A97E85C49F44432AB3B51B6CE62EA8A8F8725275EF970D99C57C1EEE3DEE1435Dv4PFH</vt:lpwstr>
      </vt:variant>
      <vt:variant>
        <vt:lpwstr/>
      </vt:variant>
      <vt:variant>
        <vt:i4>2555967</vt:i4>
      </vt:variant>
      <vt:variant>
        <vt:i4>285</vt:i4>
      </vt:variant>
      <vt:variant>
        <vt:i4>0</vt:i4>
      </vt:variant>
      <vt:variant>
        <vt:i4>5</vt:i4>
      </vt:variant>
      <vt:variant>
        <vt:lpwstr>consultantplus://offline/ref=F5794C70721ADACFE06AB07A601D5B3D319CD9BEF4487D4B9DB5A235E704859C92FCB7BFDAECE1a3M</vt:lpwstr>
      </vt:variant>
      <vt:variant>
        <vt:lpwstr/>
      </vt:variant>
      <vt:variant>
        <vt:i4>2556011</vt:i4>
      </vt:variant>
      <vt:variant>
        <vt:i4>282</vt:i4>
      </vt:variant>
      <vt:variant>
        <vt:i4>0</vt:i4>
      </vt:variant>
      <vt:variant>
        <vt:i4>5</vt:i4>
      </vt:variant>
      <vt:variant>
        <vt:lpwstr>consultantplus://offline/ref=F5794C70721ADACFE06AB07A601D5B3D319CD9BEF4487D4B9DB5A235E704859C92FCB7BFDAE3E1a7M</vt:lpwstr>
      </vt:variant>
      <vt:variant>
        <vt:lpwstr/>
      </vt:variant>
      <vt:variant>
        <vt:i4>2556015</vt:i4>
      </vt:variant>
      <vt:variant>
        <vt:i4>279</vt:i4>
      </vt:variant>
      <vt:variant>
        <vt:i4>0</vt:i4>
      </vt:variant>
      <vt:variant>
        <vt:i4>5</vt:i4>
      </vt:variant>
      <vt:variant>
        <vt:lpwstr>consultantplus://offline/ref=F5794C70721ADACFE06AB07A601D5B3D319CD9BEF4487D4B9DB5A235E704859C92FCB7BFDAE1E1a1M</vt:lpwstr>
      </vt:variant>
      <vt:variant>
        <vt:lpwstr/>
      </vt:variant>
      <vt:variant>
        <vt:i4>7798895</vt:i4>
      </vt:variant>
      <vt:variant>
        <vt:i4>276</vt:i4>
      </vt:variant>
      <vt:variant>
        <vt:i4>0</vt:i4>
      </vt:variant>
      <vt:variant>
        <vt:i4>5</vt:i4>
      </vt:variant>
      <vt:variant>
        <vt:lpwstr>consultantplus://offline/ref=F5794C70721ADACFE06AB07A601D5B3D319CD9BEF4487D4B9DB5A235E704859C92FCB7BCDAE51DA1ECa7M</vt:lpwstr>
      </vt:variant>
      <vt:variant>
        <vt:lpwstr/>
      </vt:variant>
      <vt:variant>
        <vt:i4>3080246</vt:i4>
      </vt:variant>
      <vt:variant>
        <vt:i4>273</vt:i4>
      </vt:variant>
      <vt:variant>
        <vt:i4>0</vt:i4>
      </vt:variant>
      <vt:variant>
        <vt:i4>5</vt:i4>
      </vt:variant>
      <vt:variant>
        <vt:lpwstr>consultantplus://offline/ref=A7045969FDB6458A97E85C49F44432AB3B51B6CE63EA8A8F8725275EF970D99C57C1EEE3DFE0v4P3H</vt:lpwstr>
      </vt:variant>
      <vt:variant>
        <vt:lpwstr/>
      </vt:variant>
      <vt:variant>
        <vt:i4>3080295</vt:i4>
      </vt:variant>
      <vt:variant>
        <vt:i4>270</vt:i4>
      </vt:variant>
      <vt:variant>
        <vt:i4>0</vt:i4>
      </vt:variant>
      <vt:variant>
        <vt:i4>5</vt:i4>
      </vt:variant>
      <vt:variant>
        <vt:lpwstr>consultantplus://offline/ref=A7045969FDB6458A97E85C49F44432AB3B52B2C767EA8A8F8725275EF970D99C57C1EEE3DFE0v4P3H</vt:lpwstr>
      </vt:variant>
      <vt:variant>
        <vt:lpwstr/>
      </vt:variant>
      <vt:variant>
        <vt:i4>3080290</vt:i4>
      </vt:variant>
      <vt:variant>
        <vt:i4>267</vt:i4>
      </vt:variant>
      <vt:variant>
        <vt:i4>0</vt:i4>
      </vt:variant>
      <vt:variant>
        <vt:i4>5</vt:i4>
      </vt:variant>
      <vt:variant>
        <vt:lpwstr>consultantplus://offline/ref=A7045969FDB6458A97E85C49F44432AB3B52B2C767EA8A8F8725275EF970D99C57C1EEE3DFE2v4P4H</vt:lpwstr>
      </vt:variant>
      <vt:variant>
        <vt:lpwstr/>
      </vt:variant>
      <vt:variant>
        <vt:i4>4849670</vt:i4>
      </vt:variant>
      <vt:variant>
        <vt:i4>264</vt:i4>
      </vt:variant>
      <vt:variant>
        <vt:i4>0</vt:i4>
      </vt:variant>
      <vt:variant>
        <vt:i4>5</vt:i4>
      </vt:variant>
      <vt:variant>
        <vt:lpwstr>consultantplus://offline/ref=A7045969FDB6458A97E85C49F44432AB3B51B7CF65E18A8F8725275EF970D99C57C1EEE7DFvEP2H</vt:lpwstr>
      </vt:variant>
      <vt:variant>
        <vt:lpwstr/>
      </vt:variant>
      <vt:variant>
        <vt:i4>7798879</vt:i4>
      </vt:variant>
      <vt:variant>
        <vt:i4>261</vt:i4>
      </vt:variant>
      <vt:variant>
        <vt:i4>0</vt:i4>
      </vt:variant>
      <vt:variant>
        <vt:i4>5</vt:i4>
      </vt:variant>
      <vt:variant>
        <vt:lpwstr>mailto:goszakazspbgmu@rambler.ru</vt:lpwstr>
      </vt:variant>
      <vt:variant>
        <vt:lpwstr/>
      </vt:variant>
      <vt:variant>
        <vt:i4>7798879</vt:i4>
      </vt:variant>
      <vt:variant>
        <vt:i4>258</vt:i4>
      </vt:variant>
      <vt:variant>
        <vt:i4>0</vt:i4>
      </vt:variant>
      <vt:variant>
        <vt:i4>5</vt:i4>
      </vt:variant>
      <vt:variant>
        <vt:lpwstr>mailto:goszakazspbgmu@rambler.ru</vt:lpwstr>
      </vt:variant>
      <vt:variant>
        <vt:lpwstr/>
      </vt:variant>
      <vt:variant>
        <vt:i4>6160495</vt:i4>
      </vt:variant>
      <vt:variant>
        <vt:i4>255</vt:i4>
      </vt:variant>
      <vt:variant>
        <vt:i4>0</vt:i4>
      </vt:variant>
      <vt:variant>
        <vt:i4>5</vt:i4>
      </vt:variant>
      <vt:variant>
        <vt:lpwstr>http://base.garant.ru/70353464/3/</vt:lpwstr>
      </vt:variant>
      <vt:variant>
        <vt:lpwstr>block_8326</vt:lpwstr>
      </vt:variant>
      <vt:variant>
        <vt:i4>5767271</vt:i4>
      </vt:variant>
      <vt:variant>
        <vt:i4>252</vt:i4>
      </vt:variant>
      <vt:variant>
        <vt:i4>0</vt:i4>
      </vt:variant>
      <vt:variant>
        <vt:i4>5</vt:i4>
      </vt:variant>
      <vt:variant>
        <vt:lpwstr>http://base.garant.ru/10164072/1/</vt:lpwstr>
      </vt:variant>
      <vt:variant>
        <vt:lpwstr>block_3</vt:lpwstr>
      </vt:variant>
      <vt:variant>
        <vt:i4>7209052</vt:i4>
      </vt:variant>
      <vt:variant>
        <vt:i4>249</vt:i4>
      </vt:variant>
      <vt:variant>
        <vt:i4>0</vt:i4>
      </vt:variant>
      <vt:variant>
        <vt:i4>5</vt:i4>
      </vt:variant>
      <vt:variant>
        <vt:lpwstr>http://base.garant.ru/70353464/3/</vt:lpwstr>
      </vt:variant>
      <vt:variant>
        <vt:lpwstr>block_958</vt:lpwstr>
      </vt:variant>
      <vt:variant>
        <vt:i4>4194403</vt:i4>
      </vt:variant>
      <vt:variant>
        <vt:i4>246</vt:i4>
      </vt:variant>
      <vt:variant>
        <vt:i4>0</vt:i4>
      </vt:variant>
      <vt:variant>
        <vt:i4>5</vt:i4>
      </vt:variant>
      <vt:variant>
        <vt:lpwstr>http://base.garant.ru/10164072/30/</vt:lpwstr>
      </vt:variant>
      <vt:variant>
        <vt:lpwstr>block_450</vt:lpwstr>
      </vt:variant>
      <vt:variant>
        <vt:i4>4194403</vt:i4>
      </vt:variant>
      <vt:variant>
        <vt:i4>243</vt:i4>
      </vt:variant>
      <vt:variant>
        <vt:i4>0</vt:i4>
      </vt:variant>
      <vt:variant>
        <vt:i4>5</vt:i4>
      </vt:variant>
      <vt:variant>
        <vt:lpwstr>http://base.garant.ru/10164072/30/</vt:lpwstr>
      </vt:variant>
      <vt:variant>
        <vt:lpwstr>block_450</vt:lpwstr>
      </vt:variant>
      <vt:variant>
        <vt:i4>3670116</vt:i4>
      </vt:variant>
      <vt:variant>
        <vt:i4>240</vt:i4>
      </vt:variant>
      <vt:variant>
        <vt:i4>0</vt:i4>
      </vt:variant>
      <vt:variant>
        <vt:i4>5</vt:i4>
      </vt:variant>
      <vt:variant>
        <vt:lpwstr>consultantplus://offline/ref=A40C8222E4964E08427F3B2ECDC18DDBB3902B7E120C2D926528DF32FEEDBC6F99F7A8A9B2001A37l1u9G</vt:lpwstr>
      </vt:variant>
      <vt:variant>
        <vt:lpwstr/>
      </vt:variant>
      <vt:variant>
        <vt:i4>6226019</vt:i4>
      </vt:variant>
      <vt:variant>
        <vt:i4>237</vt:i4>
      </vt:variant>
      <vt:variant>
        <vt:i4>0</vt:i4>
      </vt:variant>
      <vt:variant>
        <vt:i4>5</vt:i4>
      </vt:variant>
      <vt:variant>
        <vt:lpwstr>http://base.garant.ru/70353464/3/</vt:lpwstr>
      </vt:variant>
      <vt:variant>
        <vt:lpwstr>block_7014</vt:lpwstr>
      </vt:variant>
      <vt:variant>
        <vt:i4>7077974</vt:i4>
      </vt:variant>
      <vt:variant>
        <vt:i4>234</vt:i4>
      </vt:variant>
      <vt:variant>
        <vt:i4>0</vt:i4>
      </vt:variant>
      <vt:variant>
        <vt:i4>5</vt:i4>
      </vt:variant>
      <vt:variant>
        <vt:lpwstr>http://base.garant.ru/70353464/3/</vt:lpwstr>
      </vt:variant>
      <vt:variant>
        <vt:lpwstr>block_37</vt:lpwstr>
      </vt:variant>
      <vt:variant>
        <vt:i4>7012434</vt:i4>
      </vt:variant>
      <vt:variant>
        <vt:i4>231</vt:i4>
      </vt:variant>
      <vt:variant>
        <vt:i4>0</vt:i4>
      </vt:variant>
      <vt:variant>
        <vt:i4>5</vt:i4>
      </vt:variant>
      <vt:variant>
        <vt:lpwstr>http://base.garant.ru/70353464/3/</vt:lpwstr>
      </vt:variant>
      <vt:variant>
        <vt:lpwstr>block_704</vt:lpwstr>
      </vt:variant>
      <vt:variant>
        <vt:i4>5963872</vt:i4>
      </vt:variant>
      <vt:variant>
        <vt:i4>228</vt:i4>
      </vt:variant>
      <vt:variant>
        <vt:i4>0</vt:i4>
      </vt:variant>
      <vt:variant>
        <vt:i4>5</vt:i4>
      </vt:variant>
      <vt:variant>
        <vt:lpwstr>http://base.garant.ru/70353464/3/</vt:lpwstr>
      </vt:variant>
      <vt:variant>
        <vt:lpwstr>block_7020</vt:lpwstr>
      </vt:variant>
      <vt:variant>
        <vt:i4>5308543</vt:i4>
      </vt:variant>
      <vt:variant>
        <vt:i4>225</vt:i4>
      </vt:variant>
      <vt:variant>
        <vt:i4>0</vt:i4>
      </vt:variant>
      <vt:variant>
        <vt:i4>5</vt:i4>
      </vt:variant>
      <vt:variant>
        <vt:lpwstr>http://base.garant.ru/12184522/</vt:lpwstr>
      </vt:variant>
      <vt:variant>
        <vt:lpwstr>block_21</vt:lpwstr>
      </vt:variant>
      <vt:variant>
        <vt:i4>5963872</vt:i4>
      </vt:variant>
      <vt:variant>
        <vt:i4>222</vt:i4>
      </vt:variant>
      <vt:variant>
        <vt:i4>0</vt:i4>
      </vt:variant>
      <vt:variant>
        <vt:i4>5</vt:i4>
      </vt:variant>
      <vt:variant>
        <vt:lpwstr>http://base.garant.ru/70353464/3/</vt:lpwstr>
      </vt:variant>
      <vt:variant>
        <vt:lpwstr>block_7020</vt:lpwstr>
      </vt:variant>
      <vt:variant>
        <vt:i4>5308543</vt:i4>
      </vt:variant>
      <vt:variant>
        <vt:i4>219</vt:i4>
      </vt:variant>
      <vt:variant>
        <vt:i4>0</vt:i4>
      </vt:variant>
      <vt:variant>
        <vt:i4>5</vt:i4>
      </vt:variant>
      <vt:variant>
        <vt:lpwstr>http://base.garant.ru/12184522/</vt:lpwstr>
      </vt:variant>
      <vt:variant>
        <vt:lpwstr>block_21</vt:lpwstr>
      </vt:variant>
      <vt:variant>
        <vt:i4>5963872</vt:i4>
      </vt:variant>
      <vt:variant>
        <vt:i4>216</vt:i4>
      </vt:variant>
      <vt:variant>
        <vt:i4>0</vt:i4>
      </vt:variant>
      <vt:variant>
        <vt:i4>5</vt:i4>
      </vt:variant>
      <vt:variant>
        <vt:lpwstr>http://base.garant.ru/70353464/3/</vt:lpwstr>
      </vt:variant>
      <vt:variant>
        <vt:lpwstr>block_7020</vt:lpwstr>
      </vt:variant>
      <vt:variant>
        <vt:i4>6422611</vt:i4>
      </vt:variant>
      <vt:variant>
        <vt:i4>213</vt:i4>
      </vt:variant>
      <vt:variant>
        <vt:i4>0</vt:i4>
      </vt:variant>
      <vt:variant>
        <vt:i4>5</vt:i4>
      </vt:variant>
      <vt:variant>
        <vt:lpwstr>http://base.garant.ru/70353464/3/</vt:lpwstr>
      </vt:variant>
      <vt:variant>
        <vt:lpwstr>block_698</vt:lpwstr>
      </vt:variant>
      <vt:variant>
        <vt:i4>5963872</vt:i4>
      </vt:variant>
      <vt:variant>
        <vt:i4>210</vt:i4>
      </vt:variant>
      <vt:variant>
        <vt:i4>0</vt:i4>
      </vt:variant>
      <vt:variant>
        <vt:i4>5</vt:i4>
      </vt:variant>
      <vt:variant>
        <vt:lpwstr>http://base.garant.ru/70353464/3/</vt:lpwstr>
      </vt:variant>
      <vt:variant>
        <vt:lpwstr>block_7020</vt:lpwstr>
      </vt:variant>
      <vt:variant>
        <vt:i4>5308543</vt:i4>
      </vt:variant>
      <vt:variant>
        <vt:i4>207</vt:i4>
      </vt:variant>
      <vt:variant>
        <vt:i4>0</vt:i4>
      </vt:variant>
      <vt:variant>
        <vt:i4>5</vt:i4>
      </vt:variant>
      <vt:variant>
        <vt:lpwstr>http://base.garant.ru/12184522/</vt:lpwstr>
      </vt:variant>
      <vt:variant>
        <vt:lpwstr>block_21</vt:lpwstr>
      </vt:variant>
      <vt:variant>
        <vt:i4>5963872</vt:i4>
      </vt:variant>
      <vt:variant>
        <vt:i4>204</vt:i4>
      </vt:variant>
      <vt:variant>
        <vt:i4>0</vt:i4>
      </vt:variant>
      <vt:variant>
        <vt:i4>5</vt:i4>
      </vt:variant>
      <vt:variant>
        <vt:lpwstr>http://base.garant.ru/70353464/3/</vt:lpwstr>
      </vt:variant>
      <vt:variant>
        <vt:lpwstr>block_7020</vt:lpwstr>
      </vt:variant>
      <vt:variant>
        <vt:i4>5308543</vt:i4>
      </vt:variant>
      <vt:variant>
        <vt:i4>201</vt:i4>
      </vt:variant>
      <vt:variant>
        <vt:i4>0</vt:i4>
      </vt:variant>
      <vt:variant>
        <vt:i4>5</vt:i4>
      </vt:variant>
      <vt:variant>
        <vt:lpwstr>http://base.garant.ru/12184522/</vt:lpwstr>
      </vt:variant>
      <vt:variant>
        <vt:lpwstr>block_21</vt:lpwstr>
      </vt:variant>
      <vt:variant>
        <vt:i4>6422611</vt:i4>
      </vt:variant>
      <vt:variant>
        <vt:i4>198</vt:i4>
      </vt:variant>
      <vt:variant>
        <vt:i4>0</vt:i4>
      </vt:variant>
      <vt:variant>
        <vt:i4>5</vt:i4>
      </vt:variant>
      <vt:variant>
        <vt:lpwstr>http://base.garant.ru/70353464/3/</vt:lpwstr>
      </vt:variant>
      <vt:variant>
        <vt:lpwstr>block_698</vt:lpwstr>
      </vt:variant>
      <vt:variant>
        <vt:i4>6422611</vt:i4>
      </vt:variant>
      <vt:variant>
        <vt:i4>195</vt:i4>
      </vt:variant>
      <vt:variant>
        <vt:i4>0</vt:i4>
      </vt:variant>
      <vt:variant>
        <vt:i4>5</vt:i4>
      </vt:variant>
      <vt:variant>
        <vt:lpwstr>http://base.garant.ru/70353464/3/</vt:lpwstr>
      </vt:variant>
      <vt:variant>
        <vt:lpwstr>block_69</vt:lpwstr>
      </vt:variant>
      <vt:variant>
        <vt:i4>5242991</vt:i4>
      </vt:variant>
      <vt:variant>
        <vt:i4>192</vt:i4>
      </vt:variant>
      <vt:variant>
        <vt:i4>0</vt:i4>
      </vt:variant>
      <vt:variant>
        <vt:i4>5</vt:i4>
      </vt:variant>
      <vt:variant>
        <vt:lpwstr>http://base.garant.ru/70353464/3/</vt:lpwstr>
      </vt:variant>
      <vt:variant>
        <vt:lpwstr>block_8328</vt:lpwstr>
      </vt:variant>
      <vt:variant>
        <vt:i4>5898349</vt:i4>
      </vt:variant>
      <vt:variant>
        <vt:i4>189</vt:i4>
      </vt:variant>
      <vt:variant>
        <vt:i4>0</vt:i4>
      </vt:variant>
      <vt:variant>
        <vt:i4>5</vt:i4>
      </vt:variant>
      <vt:variant>
        <vt:lpwstr>http://base.garant.ru/70353464/3/</vt:lpwstr>
      </vt:variant>
      <vt:variant>
        <vt:lpwstr>block_93125</vt:lpwstr>
      </vt:variant>
      <vt:variant>
        <vt:i4>7012434</vt:i4>
      </vt:variant>
      <vt:variant>
        <vt:i4>186</vt:i4>
      </vt:variant>
      <vt:variant>
        <vt:i4>0</vt:i4>
      </vt:variant>
      <vt:variant>
        <vt:i4>5</vt:i4>
      </vt:variant>
      <vt:variant>
        <vt:lpwstr>http://base.garant.ru/70353464/3/</vt:lpwstr>
      </vt:variant>
      <vt:variant>
        <vt:lpwstr>block_70</vt:lpwstr>
      </vt:variant>
      <vt:variant>
        <vt:i4>5898349</vt:i4>
      </vt:variant>
      <vt:variant>
        <vt:i4>183</vt:i4>
      </vt:variant>
      <vt:variant>
        <vt:i4>0</vt:i4>
      </vt:variant>
      <vt:variant>
        <vt:i4>5</vt:i4>
      </vt:variant>
      <vt:variant>
        <vt:lpwstr>http://base.garant.ru/70353464/3/</vt:lpwstr>
      </vt:variant>
      <vt:variant>
        <vt:lpwstr>block_93125</vt:lpwstr>
      </vt:variant>
      <vt:variant>
        <vt:i4>6422611</vt:i4>
      </vt:variant>
      <vt:variant>
        <vt:i4>180</vt:i4>
      </vt:variant>
      <vt:variant>
        <vt:i4>0</vt:i4>
      </vt:variant>
      <vt:variant>
        <vt:i4>5</vt:i4>
      </vt:variant>
      <vt:variant>
        <vt:lpwstr>http://base.garant.ru/70353464/3/</vt:lpwstr>
      </vt:variant>
      <vt:variant>
        <vt:lpwstr>block_696</vt:lpwstr>
      </vt:variant>
      <vt:variant>
        <vt:i4>6946902</vt:i4>
      </vt:variant>
      <vt:variant>
        <vt:i4>177</vt:i4>
      </vt:variant>
      <vt:variant>
        <vt:i4>0</vt:i4>
      </vt:variant>
      <vt:variant>
        <vt:i4>5</vt:i4>
      </vt:variant>
      <vt:variant>
        <vt:lpwstr>http://base.garant.ru/70353464/3/</vt:lpwstr>
      </vt:variant>
      <vt:variant>
        <vt:lpwstr>block_31</vt:lpwstr>
      </vt:variant>
      <vt:variant>
        <vt:i4>7143507</vt:i4>
      </vt:variant>
      <vt:variant>
        <vt:i4>174</vt:i4>
      </vt:variant>
      <vt:variant>
        <vt:i4>0</vt:i4>
      </vt:variant>
      <vt:variant>
        <vt:i4>5</vt:i4>
      </vt:variant>
      <vt:variant>
        <vt:lpwstr>http://base.garant.ru/70353464/3/</vt:lpwstr>
      </vt:variant>
      <vt:variant>
        <vt:lpwstr>block_665</vt:lpwstr>
      </vt:variant>
      <vt:variant>
        <vt:i4>7143507</vt:i4>
      </vt:variant>
      <vt:variant>
        <vt:i4>171</vt:i4>
      </vt:variant>
      <vt:variant>
        <vt:i4>0</vt:i4>
      </vt:variant>
      <vt:variant>
        <vt:i4>5</vt:i4>
      </vt:variant>
      <vt:variant>
        <vt:lpwstr>http://base.garant.ru/70353464/3/</vt:lpwstr>
      </vt:variant>
      <vt:variant>
        <vt:lpwstr>block_663</vt:lpwstr>
      </vt:variant>
      <vt:variant>
        <vt:i4>5308513</vt:i4>
      </vt:variant>
      <vt:variant>
        <vt:i4>168</vt:i4>
      </vt:variant>
      <vt:variant>
        <vt:i4>0</vt:i4>
      </vt:variant>
      <vt:variant>
        <vt:i4>5</vt:i4>
      </vt:variant>
      <vt:variant>
        <vt:lpwstr>http://base.garant.ru/70353464/3/</vt:lpwstr>
      </vt:variant>
      <vt:variant>
        <vt:lpwstr>block_6228</vt:lpwstr>
      </vt:variant>
      <vt:variant>
        <vt:i4>6160481</vt:i4>
      </vt:variant>
      <vt:variant>
        <vt:i4>165</vt:i4>
      </vt:variant>
      <vt:variant>
        <vt:i4>0</vt:i4>
      </vt:variant>
      <vt:variant>
        <vt:i4>5</vt:i4>
      </vt:variant>
      <vt:variant>
        <vt:lpwstr>http://base.garant.ru/70353464/3/</vt:lpwstr>
      </vt:variant>
      <vt:variant>
        <vt:lpwstr>block_6227</vt:lpwstr>
      </vt:variant>
      <vt:variant>
        <vt:i4>5898337</vt:i4>
      </vt:variant>
      <vt:variant>
        <vt:i4>162</vt:i4>
      </vt:variant>
      <vt:variant>
        <vt:i4>0</vt:i4>
      </vt:variant>
      <vt:variant>
        <vt:i4>5</vt:i4>
      </vt:variant>
      <vt:variant>
        <vt:lpwstr>http://base.garant.ru/70353464/3/</vt:lpwstr>
      </vt:variant>
      <vt:variant>
        <vt:lpwstr>block_6223</vt:lpwstr>
      </vt:variant>
      <vt:variant>
        <vt:i4>5767265</vt:i4>
      </vt:variant>
      <vt:variant>
        <vt:i4>159</vt:i4>
      </vt:variant>
      <vt:variant>
        <vt:i4>0</vt:i4>
      </vt:variant>
      <vt:variant>
        <vt:i4>5</vt:i4>
      </vt:variant>
      <vt:variant>
        <vt:lpwstr>http://base.garant.ru/70353464/3/</vt:lpwstr>
      </vt:variant>
      <vt:variant>
        <vt:lpwstr>block_6221</vt:lpwstr>
      </vt:variant>
      <vt:variant>
        <vt:i4>5898338</vt:i4>
      </vt:variant>
      <vt:variant>
        <vt:i4>156</vt:i4>
      </vt:variant>
      <vt:variant>
        <vt:i4>0</vt:i4>
      </vt:variant>
      <vt:variant>
        <vt:i4>5</vt:i4>
      </vt:variant>
      <vt:variant>
        <vt:lpwstr>http://base.garant.ru/70353464/3/</vt:lpwstr>
      </vt:variant>
      <vt:variant>
        <vt:lpwstr>block_6819</vt:lpwstr>
      </vt:variant>
      <vt:variant>
        <vt:i4>5898338</vt:i4>
      </vt:variant>
      <vt:variant>
        <vt:i4>153</vt:i4>
      </vt:variant>
      <vt:variant>
        <vt:i4>0</vt:i4>
      </vt:variant>
      <vt:variant>
        <vt:i4>5</vt:i4>
      </vt:variant>
      <vt:variant>
        <vt:lpwstr>http://base.garant.ru/70353464/3/</vt:lpwstr>
      </vt:variant>
      <vt:variant>
        <vt:lpwstr>block_6819</vt:lpwstr>
      </vt:variant>
      <vt:variant>
        <vt:i4>5374049</vt:i4>
      </vt:variant>
      <vt:variant>
        <vt:i4>150</vt:i4>
      </vt:variant>
      <vt:variant>
        <vt:i4>0</vt:i4>
      </vt:variant>
      <vt:variant>
        <vt:i4>5</vt:i4>
      </vt:variant>
      <vt:variant>
        <vt:lpwstr>http://base.garant.ru/70353464/3/</vt:lpwstr>
      </vt:variant>
      <vt:variant>
        <vt:lpwstr>block_6128</vt:lpwstr>
      </vt:variant>
      <vt:variant>
        <vt:i4>5767265</vt:i4>
      </vt:variant>
      <vt:variant>
        <vt:i4>147</vt:i4>
      </vt:variant>
      <vt:variant>
        <vt:i4>0</vt:i4>
      </vt:variant>
      <vt:variant>
        <vt:i4>5</vt:i4>
      </vt:variant>
      <vt:variant>
        <vt:lpwstr>http://base.garant.ru/70353464/3/</vt:lpwstr>
      </vt:variant>
      <vt:variant>
        <vt:lpwstr>block_6122</vt:lpwstr>
      </vt:variant>
      <vt:variant>
        <vt:i4>5963874</vt:i4>
      </vt:variant>
      <vt:variant>
        <vt:i4>144</vt:i4>
      </vt:variant>
      <vt:variant>
        <vt:i4>0</vt:i4>
      </vt:variant>
      <vt:variant>
        <vt:i4>5</vt:i4>
      </vt:variant>
      <vt:variant>
        <vt:lpwstr>http://base.garant.ru/70353464/3/</vt:lpwstr>
      </vt:variant>
      <vt:variant>
        <vt:lpwstr>block_6818</vt:lpwstr>
      </vt:variant>
      <vt:variant>
        <vt:i4>5963874</vt:i4>
      </vt:variant>
      <vt:variant>
        <vt:i4>141</vt:i4>
      </vt:variant>
      <vt:variant>
        <vt:i4>0</vt:i4>
      </vt:variant>
      <vt:variant>
        <vt:i4>5</vt:i4>
      </vt:variant>
      <vt:variant>
        <vt:lpwstr>http://base.garant.ru/70353464/3/</vt:lpwstr>
      </vt:variant>
      <vt:variant>
        <vt:lpwstr>block_6818</vt:lpwstr>
      </vt:variant>
      <vt:variant>
        <vt:i4>6488147</vt:i4>
      </vt:variant>
      <vt:variant>
        <vt:i4>138</vt:i4>
      </vt:variant>
      <vt:variant>
        <vt:i4>0</vt:i4>
      </vt:variant>
      <vt:variant>
        <vt:i4>5</vt:i4>
      </vt:variant>
      <vt:variant>
        <vt:lpwstr>http://base.garant.ru/70353464/3/</vt:lpwstr>
      </vt:variant>
      <vt:variant>
        <vt:lpwstr>block_685</vt:lpwstr>
      </vt:variant>
      <vt:variant>
        <vt:i4>5242986</vt:i4>
      </vt:variant>
      <vt:variant>
        <vt:i4>135</vt:i4>
      </vt:variant>
      <vt:variant>
        <vt:i4>0</vt:i4>
      </vt:variant>
      <vt:variant>
        <vt:i4>5</vt:i4>
      </vt:variant>
      <vt:variant>
        <vt:lpwstr>http://base.garant.ru/70353464/3/</vt:lpwstr>
      </vt:variant>
      <vt:variant>
        <vt:lpwstr>block_6893</vt:lpwstr>
      </vt:variant>
      <vt:variant>
        <vt:i4>5374058</vt:i4>
      </vt:variant>
      <vt:variant>
        <vt:i4>132</vt:i4>
      </vt:variant>
      <vt:variant>
        <vt:i4>0</vt:i4>
      </vt:variant>
      <vt:variant>
        <vt:i4>5</vt:i4>
      </vt:variant>
      <vt:variant>
        <vt:lpwstr>http://base.garant.ru/70353464/3/</vt:lpwstr>
      </vt:variant>
      <vt:variant>
        <vt:lpwstr>block_6891</vt:lpwstr>
      </vt:variant>
      <vt:variant>
        <vt:i4>5374050</vt:i4>
      </vt:variant>
      <vt:variant>
        <vt:i4>129</vt:i4>
      </vt:variant>
      <vt:variant>
        <vt:i4>0</vt:i4>
      </vt:variant>
      <vt:variant>
        <vt:i4>5</vt:i4>
      </vt:variant>
      <vt:variant>
        <vt:lpwstr>http://base.garant.ru/70353464/3/</vt:lpwstr>
      </vt:variant>
      <vt:variant>
        <vt:lpwstr>block_6811</vt:lpwstr>
      </vt:variant>
      <vt:variant>
        <vt:i4>6488147</vt:i4>
      </vt:variant>
      <vt:variant>
        <vt:i4>126</vt:i4>
      </vt:variant>
      <vt:variant>
        <vt:i4>0</vt:i4>
      </vt:variant>
      <vt:variant>
        <vt:i4>5</vt:i4>
      </vt:variant>
      <vt:variant>
        <vt:lpwstr>http://base.garant.ru/70353464/3/</vt:lpwstr>
      </vt:variant>
      <vt:variant>
        <vt:lpwstr>block_689</vt:lpwstr>
      </vt:variant>
      <vt:variant>
        <vt:i4>5963873</vt:i4>
      </vt:variant>
      <vt:variant>
        <vt:i4>123</vt:i4>
      </vt:variant>
      <vt:variant>
        <vt:i4>0</vt:i4>
      </vt:variant>
      <vt:variant>
        <vt:i4>5</vt:i4>
      </vt:variant>
      <vt:variant>
        <vt:lpwstr>http://base.garant.ru/70353464/3/</vt:lpwstr>
      </vt:variant>
      <vt:variant>
        <vt:lpwstr>block_4202</vt:lpwstr>
      </vt:variant>
      <vt:variant>
        <vt:i4>6488147</vt:i4>
      </vt:variant>
      <vt:variant>
        <vt:i4>120</vt:i4>
      </vt:variant>
      <vt:variant>
        <vt:i4>0</vt:i4>
      </vt:variant>
      <vt:variant>
        <vt:i4>5</vt:i4>
      </vt:variant>
      <vt:variant>
        <vt:lpwstr>http://base.garant.ru/70353464/3/</vt:lpwstr>
      </vt:variant>
      <vt:variant>
        <vt:lpwstr>block_683</vt:lpwstr>
      </vt:variant>
      <vt:variant>
        <vt:i4>7077971</vt:i4>
      </vt:variant>
      <vt:variant>
        <vt:i4>117</vt:i4>
      </vt:variant>
      <vt:variant>
        <vt:i4>0</vt:i4>
      </vt:variant>
      <vt:variant>
        <vt:i4>5</vt:i4>
      </vt:variant>
      <vt:variant>
        <vt:lpwstr>http://base.garant.ru/70353464/3/</vt:lpwstr>
      </vt:variant>
      <vt:variant>
        <vt:lpwstr>block_674</vt:lpwstr>
      </vt:variant>
      <vt:variant>
        <vt:i4>7143507</vt:i4>
      </vt:variant>
      <vt:variant>
        <vt:i4>114</vt:i4>
      </vt:variant>
      <vt:variant>
        <vt:i4>0</vt:i4>
      </vt:variant>
      <vt:variant>
        <vt:i4>5</vt:i4>
      </vt:variant>
      <vt:variant>
        <vt:lpwstr>http://base.garant.ru/70353464/3/</vt:lpwstr>
      </vt:variant>
      <vt:variant>
        <vt:lpwstr>block_663</vt:lpwstr>
      </vt:variant>
      <vt:variant>
        <vt:i4>6422608</vt:i4>
      </vt:variant>
      <vt:variant>
        <vt:i4>111</vt:i4>
      </vt:variant>
      <vt:variant>
        <vt:i4>0</vt:i4>
      </vt:variant>
      <vt:variant>
        <vt:i4>5</vt:i4>
      </vt:variant>
      <vt:variant>
        <vt:lpwstr>http://base.garant.ru/70353464/3/</vt:lpwstr>
      </vt:variant>
      <vt:variant>
        <vt:lpwstr>block_596</vt:lpwstr>
      </vt:variant>
      <vt:variant>
        <vt:i4>6422611</vt:i4>
      </vt:variant>
      <vt:variant>
        <vt:i4>108</vt:i4>
      </vt:variant>
      <vt:variant>
        <vt:i4>0</vt:i4>
      </vt:variant>
      <vt:variant>
        <vt:i4>5</vt:i4>
      </vt:variant>
      <vt:variant>
        <vt:lpwstr>http://base.garant.ru/70353464/3/</vt:lpwstr>
      </vt:variant>
      <vt:variant>
        <vt:lpwstr>block_698</vt:lpwstr>
      </vt:variant>
      <vt:variant>
        <vt:i4>7077971</vt:i4>
      </vt:variant>
      <vt:variant>
        <vt:i4>105</vt:i4>
      </vt:variant>
      <vt:variant>
        <vt:i4>0</vt:i4>
      </vt:variant>
      <vt:variant>
        <vt:i4>5</vt:i4>
      </vt:variant>
      <vt:variant>
        <vt:lpwstr>http://base.garant.ru/70353464/3/</vt:lpwstr>
      </vt:variant>
      <vt:variant>
        <vt:lpwstr>block_676</vt:lpwstr>
      </vt:variant>
      <vt:variant>
        <vt:i4>6422611</vt:i4>
      </vt:variant>
      <vt:variant>
        <vt:i4>102</vt:i4>
      </vt:variant>
      <vt:variant>
        <vt:i4>0</vt:i4>
      </vt:variant>
      <vt:variant>
        <vt:i4>5</vt:i4>
      </vt:variant>
      <vt:variant>
        <vt:lpwstr>http://base.garant.ru/70353464/3/</vt:lpwstr>
      </vt:variant>
      <vt:variant>
        <vt:lpwstr>block_699</vt:lpwstr>
      </vt:variant>
      <vt:variant>
        <vt:i4>5832802</vt:i4>
      </vt:variant>
      <vt:variant>
        <vt:i4>99</vt:i4>
      </vt:variant>
      <vt:variant>
        <vt:i4>0</vt:i4>
      </vt:variant>
      <vt:variant>
        <vt:i4>5</vt:i4>
      </vt:variant>
      <vt:variant>
        <vt:lpwstr>http://base.garant.ru/70353464/3/</vt:lpwstr>
      </vt:variant>
      <vt:variant>
        <vt:lpwstr>block_6614</vt:lpwstr>
      </vt:variant>
      <vt:variant>
        <vt:i4>6029410</vt:i4>
      </vt:variant>
      <vt:variant>
        <vt:i4>96</vt:i4>
      </vt:variant>
      <vt:variant>
        <vt:i4>0</vt:i4>
      </vt:variant>
      <vt:variant>
        <vt:i4>5</vt:i4>
      </vt:variant>
      <vt:variant>
        <vt:lpwstr>http://base.garant.ru/70353464/3/</vt:lpwstr>
      </vt:variant>
      <vt:variant>
        <vt:lpwstr>block_66111</vt:lpwstr>
      </vt:variant>
      <vt:variant>
        <vt:i4>6029410</vt:i4>
      </vt:variant>
      <vt:variant>
        <vt:i4>93</vt:i4>
      </vt:variant>
      <vt:variant>
        <vt:i4>0</vt:i4>
      </vt:variant>
      <vt:variant>
        <vt:i4>5</vt:i4>
      </vt:variant>
      <vt:variant>
        <vt:lpwstr>http://base.garant.ru/70353464/3/</vt:lpwstr>
      </vt:variant>
      <vt:variant>
        <vt:lpwstr>block_66115</vt:lpwstr>
      </vt:variant>
      <vt:variant>
        <vt:i4>5898343</vt:i4>
      </vt:variant>
      <vt:variant>
        <vt:i4>90</vt:i4>
      </vt:variant>
      <vt:variant>
        <vt:i4>0</vt:i4>
      </vt:variant>
      <vt:variant>
        <vt:i4>5</vt:i4>
      </vt:variant>
      <vt:variant>
        <vt:lpwstr>http://base.garant.ru/70353464/3/</vt:lpwstr>
      </vt:variant>
      <vt:variant>
        <vt:lpwstr>block_31100</vt:lpwstr>
      </vt:variant>
      <vt:variant>
        <vt:i4>6946902</vt:i4>
      </vt:variant>
      <vt:variant>
        <vt:i4>87</vt:i4>
      </vt:variant>
      <vt:variant>
        <vt:i4>0</vt:i4>
      </vt:variant>
      <vt:variant>
        <vt:i4>5</vt:i4>
      </vt:variant>
      <vt:variant>
        <vt:lpwstr>http://base.garant.ru/70353464/3/</vt:lpwstr>
      </vt:variant>
      <vt:variant>
        <vt:lpwstr>block_319</vt:lpwstr>
      </vt:variant>
      <vt:variant>
        <vt:i4>5701728</vt:i4>
      </vt:variant>
      <vt:variant>
        <vt:i4>84</vt:i4>
      </vt:variant>
      <vt:variant>
        <vt:i4>0</vt:i4>
      </vt:variant>
      <vt:variant>
        <vt:i4>5</vt:i4>
      </vt:variant>
      <vt:variant>
        <vt:lpwstr>http://base.garant.ru/70353464/3/</vt:lpwstr>
      </vt:variant>
      <vt:variant>
        <vt:lpwstr>block_4418</vt:lpwstr>
      </vt:variant>
      <vt:variant>
        <vt:i4>6029410</vt:i4>
      </vt:variant>
      <vt:variant>
        <vt:i4>81</vt:i4>
      </vt:variant>
      <vt:variant>
        <vt:i4>0</vt:i4>
      </vt:variant>
      <vt:variant>
        <vt:i4>5</vt:i4>
      </vt:variant>
      <vt:variant>
        <vt:lpwstr>http://base.garant.ru/70353464/3/</vt:lpwstr>
      </vt:variant>
      <vt:variant>
        <vt:lpwstr>block_6611</vt:lpwstr>
      </vt:variant>
      <vt:variant>
        <vt:i4>6160482</vt:i4>
      </vt:variant>
      <vt:variant>
        <vt:i4>78</vt:i4>
      </vt:variant>
      <vt:variant>
        <vt:i4>0</vt:i4>
      </vt:variant>
      <vt:variant>
        <vt:i4>5</vt:i4>
      </vt:variant>
      <vt:variant>
        <vt:lpwstr>http://base.garant.ru/70353464/3/</vt:lpwstr>
      </vt:variant>
      <vt:variant>
        <vt:lpwstr>block_6114</vt:lpwstr>
      </vt:variant>
      <vt:variant>
        <vt:i4>7012435</vt:i4>
      </vt:variant>
      <vt:variant>
        <vt:i4>75</vt:i4>
      </vt:variant>
      <vt:variant>
        <vt:i4>0</vt:i4>
      </vt:variant>
      <vt:variant>
        <vt:i4>5</vt:i4>
      </vt:variant>
      <vt:variant>
        <vt:lpwstr>http://base.garant.ru/70353464/3/</vt:lpwstr>
      </vt:variant>
      <vt:variant>
        <vt:lpwstr>block_602</vt:lpwstr>
      </vt:variant>
      <vt:variant>
        <vt:i4>2293818</vt:i4>
      </vt:variant>
      <vt:variant>
        <vt:i4>72</vt:i4>
      </vt:variant>
      <vt:variant>
        <vt:i4>0</vt:i4>
      </vt:variant>
      <vt:variant>
        <vt:i4>5</vt:i4>
      </vt:variant>
      <vt:variant>
        <vt:lpwstr>consultantplus://offline/ref=415BF17135F4DEBDBA0ECC41D58FD2DC7C852D14C0D33B10C3B8DDB7A8FFE500755AEA6FC9A9AF30J8c5I</vt:lpwstr>
      </vt:variant>
      <vt:variant>
        <vt:lpwstr/>
      </vt:variant>
      <vt:variant>
        <vt:i4>3866729</vt:i4>
      </vt:variant>
      <vt:variant>
        <vt:i4>69</vt:i4>
      </vt:variant>
      <vt:variant>
        <vt:i4>0</vt:i4>
      </vt:variant>
      <vt:variant>
        <vt:i4>5</vt:i4>
      </vt:variant>
      <vt:variant>
        <vt:lpwstr>consultantplus://offline/ref=8E48E68A1FA25F53E29AE3857FDA4A7856DEF316F26A152D0D9175A2718FAB64A528657F0869EF1DT3eAL</vt:lpwstr>
      </vt:variant>
      <vt:variant>
        <vt:lpwstr/>
      </vt:variant>
      <vt:variant>
        <vt:i4>6881332</vt:i4>
      </vt:variant>
      <vt:variant>
        <vt:i4>66</vt:i4>
      </vt:variant>
      <vt:variant>
        <vt:i4>0</vt:i4>
      </vt:variant>
      <vt:variant>
        <vt:i4>5</vt:i4>
      </vt:variant>
      <vt:variant>
        <vt:lpwstr>consultantplus://offline/ref=8E48E68A1FA25F53E29AE3857FDA4A7856DEF316F26A152D0D9175A2718FAB64A5286579T0eCL</vt:lpwstr>
      </vt:variant>
      <vt:variant>
        <vt:lpwstr/>
      </vt:variant>
      <vt:variant>
        <vt:i4>3866727</vt:i4>
      </vt:variant>
      <vt:variant>
        <vt:i4>63</vt:i4>
      </vt:variant>
      <vt:variant>
        <vt:i4>0</vt:i4>
      </vt:variant>
      <vt:variant>
        <vt:i4>5</vt:i4>
      </vt:variant>
      <vt:variant>
        <vt:lpwstr>consultantplus://offline/ref=8E48E68A1FA25F53E29AE3857FDA4A7856DEF316F26A152D0D9175A2718FAB64A528657F0868EB19T3e7L</vt:lpwstr>
      </vt:variant>
      <vt:variant>
        <vt:lpwstr/>
      </vt:variant>
      <vt:variant>
        <vt:i4>6226016</vt:i4>
      </vt:variant>
      <vt:variant>
        <vt:i4>60</vt:i4>
      </vt:variant>
      <vt:variant>
        <vt:i4>0</vt:i4>
      </vt:variant>
      <vt:variant>
        <vt:i4>5</vt:i4>
      </vt:variant>
      <vt:variant>
        <vt:lpwstr>http://base.garant.ru/70353464/3/</vt:lpwstr>
      </vt:variant>
      <vt:variant>
        <vt:lpwstr>block_6632</vt:lpwstr>
      </vt:variant>
      <vt:variant>
        <vt:i4>7209043</vt:i4>
      </vt:variant>
      <vt:variant>
        <vt:i4>57</vt:i4>
      </vt:variant>
      <vt:variant>
        <vt:i4>0</vt:i4>
      </vt:variant>
      <vt:variant>
        <vt:i4>5</vt:i4>
      </vt:variant>
      <vt:variant>
        <vt:lpwstr>http://base.garant.ru/70353464/3/</vt:lpwstr>
      </vt:variant>
      <vt:variant>
        <vt:lpwstr>block_653</vt:lpwstr>
      </vt:variant>
      <vt:variant>
        <vt:i4>6815827</vt:i4>
      </vt:variant>
      <vt:variant>
        <vt:i4>54</vt:i4>
      </vt:variant>
      <vt:variant>
        <vt:i4>0</vt:i4>
      </vt:variant>
      <vt:variant>
        <vt:i4>5</vt:i4>
      </vt:variant>
      <vt:variant>
        <vt:lpwstr>http://base.garant.ru/70353464/3/</vt:lpwstr>
      </vt:variant>
      <vt:variant>
        <vt:lpwstr>block_633</vt:lpwstr>
      </vt:variant>
      <vt:variant>
        <vt:i4>6815827</vt:i4>
      </vt:variant>
      <vt:variant>
        <vt:i4>51</vt:i4>
      </vt:variant>
      <vt:variant>
        <vt:i4>0</vt:i4>
      </vt:variant>
      <vt:variant>
        <vt:i4>5</vt:i4>
      </vt:variant>
      <vt:variant>
        <vt:lpwstr>http://base.garant.ru/70353464/3/</vt:lpwstr>
      </vt:variant>
      <vt:variant>
        <vt:lpwstr>block_632</vt:lpwstr>
      </vt:variant>
      <vt:variant>
        <vt:i4>2687026</vt:i4>
      </vt:variant>
      <vt:variant>
        <vt:i4>48</vt:i4>
      </vt:variant>
      <vt:variant>
        <vt:i4>0</vt:i4>
      </vt:variant>
      <vt:variant>
        <vt:i4>5</vt:i4>
      </vt:variant>
      <vt:variant>
        <vt:lpwstr>consultantplus://offline/ref=27519676AABBA899232D1822876488BF35EA4BD08B5F66B298ABAA850022D6A54D8E84AE39423A84kDJ4I</vt:lpwstr>
      </vt:variant>
      <vt:variant>
        <vt:lpwstr/>
      </vt:variant>
      <vt:variant>
        <vt:i4>2687075</vt:i4>
      </vt:variant>
      <vt:variant>
        <vt:i4>45</vt:i4>
      </vt:variant>
      <vt:variant>
        <vt:i4>0</vt:i4>
      </vt:variant>
      <vt:variant>
        <vt:i4>5</vt:i4>
      </vt:variant>
      <vt:variant>
        <vt:lpwstr>consultantplus://offline/ref=27519676AABBA899232D1822876488BF35EA4BD08B5F66B298ABAA850022D6A54D8E84AE39423A87kDJFI</vt:lpwstr>
      </vt:variant>
      <vt:variant>
        <vt:lpwstr/>
      </vt:variant>
      <vt:variant>
        <vt:i4>7340129</vt:i4>
      </vt:variant>
      <vt:variant>
        <vt:i4>42</vt:i4>
      </vt:variant>
      <vt:variant>
        <vt:i4>0</vt:i4>
      </vt:variant>
      <vt:variant>
        <vt:i4>5</vt:i4>
      </vt:variant>
      <vt:variant>
        <vt:lpwstr>consultantplus://offline/ref=CEF54EC7F7E5A6DBC9EE30E4A38D778A4782C299855C40036C4D844CE5289766D11837EDD451DB37J</vt:lpwstr>
      </vt:variant>
      <vt:variant>
        <vt:lpwstr/>
      </vt:variant>
      <vt:variant>
        <vt:i4>7340081</vt:i4>
      </vt:variant>
      <vt:variant>
        <vt:i4>39</vt:i4>
      </vt:variant>
      <vt:variant>
        <vt:i4>0</vt:i4>
      </vt:variant>
      <vt:variant>
        <vt:i4>5</vt:i4>
      </vt:variant>
      <vt:variant>
        <vt:lpwstr>consultantplus://offline/ref=CEF54EC7F7E5A6DBC9EE30E4A38D778A4782C299855C40036C4D844CE5289766D11837EDD45EDB33J</vt:lpwstr>
      </vt:variant>
      <vt:variant>
        <vt:lpwstr/>
      </vt:variant>
      <vt:variant>
        <vt:i4>7340081</vt:i4>
      </vt:variant>
      <vt:variant>
        <vt:i4>36</vt:i4>
      </vt:variant>
      <vt:variant>
        <vt:i4>0</vt:i4>
      </vt:variant>
      <vt:variant>
        <vt:i4>5</vt:i4>
      </vt:variant>
      <vt:variant>
        <vt:lpwstr>consultantplus://offline/ref=CEF54EC7F7E5A6DBC9EE30E4A38D778A4782C299855C40036C4D844CE5289766D11837EDD45CDB35J</vt:lpwstr>
      </vt:variant>
      <vt:variant>
        <vt:lpwstr/>
      </vt:variant>
      <vt:variant>
        <vt:i4>7536696</vt:i4>
      </vt:variant>
      <vt:variant>
        <vt:i4>33</vt:i4>
      </vt:variant>
      <vt:variant>
        <vt:i4>0</vt:i4>
      </vt:variant>
      <vt:variant>
        <vt:i4>5</vt:i4>
      </vt:variant>
      <vt:variant>
        <vt:lpwstr>consultantplus://offline/ref=CEF54EC7F7E5A6DBC9EE30E4A38D778A4782C299855C40036C4D844CE5289766D11837EED458B9A5D038J</vt:lpwstr>
      </vt:variant>
      <vt:variant>
        <vt:lpwstr/>
      </vt:variant>
      <vt:variant>
        <vt:i4>2687085</vt:i4>
      </vt:variant>
      <vt:variant>
        <vt:i4>30</vt:i4>
      </vt:variant>
      <vt:variant>
        <vt:i4>0</vt:i4>
      </vt:variant>
      <vt:variant>
        <vt:i4>5</vt:i4>
      </vt:variant>
      <vt:variant>
        <vt:lpwstr>consultantplus://offline/ref=8B70F774BF356924D47A4C69A9223E1C9AA97EA6469246A27CA40C374D7B7C441F11179241BCCA29J</vt:lpwstr>
      </vt:variant>
      <vt:variant>
        <vt:lpwstr/>
      </vt:variant>
      <vt:variant>
        <vt:i4>2687031</vt:i4>
      </vt:variant>
      <vt:variant>
        <vt:i4>27</vt:i4>
      </vt:variant>
      <vt:variant>
        <vt:i4>0</vt:i4>
      </vt:variant>
      <vt:variant>
        <vt:i4>5</vt:i4>
      </vt:variant>
      <vt:variant>
        <vt:lpwstr>consultantplus://offline/ref=8B70F774BF356924D47A4C69A9223E1C9AA97EA6469246A27CA40C374D7B7C441F11179241BECA2EJ</vt:lpwstr>
      </vt:variant>
      <vt:variant>
        <vt:lpwstr/>
      </vt:variant>
      <vt:variant>
        <vt:i4>4194396</vt:i4>
      </vt:variant>
      <vt:variant>
        <vt:i4>24</vt:i4>
      </vt:variant>
      <vt:variant>
        <vt:i4>0</vt:i4>
      </vt:variant>
      <vt:variant>
        <vt:i4>5</vt:i4>
      </vt:variant>
      <vt:variant>
        <vt:lpwstr>consultantplus://offline/ref=D699E2C8B6BCAEE1BCC47CC92858184BCE8B59139F67D11174C2E8EFEDA8E6BB84B3E02785AEB2H</vt:lpwstr>
      </vt:variant>
      <vt:variant>
        <vt:lpwstr/>
      </vt:variant>
      <vt:variant>
        <vt:i4>7274549</vt:i4>
      </vt:variant>
      <vt:variant>
        <vt:i4>21</vt:i4>
      </vt:variant>
      <vt:variant>
        <vt:i4>0</vt:i4>
      </vt:variant>
      <vt:variant>
        <vt:i4>5</vt:i4>
      </vt:variant>
      <vt:variant>
        <vt:lpwstr>http://www.zakupki.gov.ru/</vt:lpwstr>
      </vt:variant>
      <vt:variant>
        <vt:lpwstr/>
      </vt:variant>
      <vt:variant>
        <vt:i4>2818096</vt:i4>
      </vt:variant>
      <vt:variant>
        <vt:i4>18</vt:i4>
      </vt:variant>
      <vt:variant>
        <vt:i4>0</vt:i4>
      </vt:variant>
      <vt:variant>
        <vt:i4>5</vt:i4>
      </vt:variant>
      <vt:variant>
        <vt:lpwstr>consultantplus://offline/ref=9E43045B2AA83DA8625B0C5646600922C5F26F9D215B08ED15713B823852B900FBE9AEC10BE2B4EF64m8I</vt:lpwstr>
      </vt:variant>
      <vt:variant>
        <vt:lpwstr/>
      </vt:variant>
      <vt:variant>
        <vt:i4>2031704</vt:i4>
      </vt:variant>
      <vt:variant>
        <vt:i4>15</vt:i4>
      </vt:variant>
      <vt:variant>
        <vt:i4>0</vt:i4>
      </vt:variant>
      <vt:variant>
        <vt:i4>5</vt:i4>
      </vt:variant>
      <vt:variant>
        <vt:lpwstr>consultantplus://offline/ref=9E43045B2AA83DA8625B0C5646600922C6FA6B9D205B08ED15713B823865m2I</vt:lpwstr>
      </vt:variant>
      <vt:variant>
        <vt:lpwstr/>
      </vt:variant>
      <vt:variant>
        <vt:i4>3670116</vt:i4>
      </vt:variant>
      <vt:variant>
        <vt:i4>12</vt:i4>
      </vt:variant>
      <vt:variant>
        <vt:i4>0</vt:i4>
      </vt:variant>
      <vt:variant>
        <vt:i4>5</vt:i4>
      </vt:variant>
      <vt:variant>
        <vt:lpwstr>consultantplus://offline/ref=5D81D161F1E036CA9268BD2721548734C7BF793C3268FEDD51A20B030C0D6D6466734BD1B8CABF4Cy3cEI</vt:lpwstr>
      </vt:variant>
      <vt:variant>
        <vt:lpwstr/>
      </vt:variant>
      <vt:variant>
        <vt:i4>852049</vt:i4>
      </vt:variant>
      <vt:variant>
        <vt:i4>9</vt:i4>
      </vt:variant>
      <vt:variant>
        <vt:i4>0</vt:i4>
      </vt:variant>
      <vt:variant>
        <vt:i4>5</vt:i4>
      </vt:variant>
      <vt:variant>
        <vt:lpwstr>consultantplus://offline/ref=5D81D161F1E036CA9268BD2721548734C7BF793C3268FEDD51A20B030C0D6D6466734BD2BFyCc9I</vt:lpwstr>
      </vt:variant>
      <vt:variant>
        <vt:lpwstr/>
      </vt:variant>
      <vt:variant>
        <vt:i4>3670114</vt:i4>
      </vt:variant>
      <vt:variant>
        <vt:i4>6</vt:i4>
      </vt:variant>
      <vt:variant>
        <vt:i4>0</vt:i4>
      </vt:variant>
      <vt:variant>
        <vt:i4>5</vt:i4>
      </vt:variant>
      <vt:variant>
        <vt:lpwstr>consultantplus://offline/ref=5D81D161F1E036CA9268BD2721548734C7BF793C3268FEDD51A20B030C0D6D6466734BD1B8CABE4By3cAI</vt:lpwstr>
      </vt:variant>
      <vt:variant>
        <vt:lpwstr/>
      </vt:variant>
      <vt:variant>
        <vt:i4>720988</vt:i4>
      </vt:variant>
      <vt:variant>
        <vt:i4>3</vt:i4>
      </vt:variant>
      <vt:variant>
        <vt:i4>0</vt:i4>
      </vt:variant>
      <vt:variant>
        <vt:i4>5</vt:i4>
      </vt:variant>
      <vt:variant>
        <vt:lpwstr>consultantplus://offline/ref=5D81D161F1E036CA9268BD2721548734C4B9783F3060FEDD51A20B030C0D6D6466734ByDc5I</vt:lpwstr>
      </vt:variant>
      <vt:variant>
        <vt:lpwstr/>
      </vt:variant>
      <vt:variant>
        <vt:i4>7209009</vt:i4>
      </vt:variant>
      <vt:variant>
        <vt:i4>0</vt:i4>
      </vt:variant>
      <vt:variant>
        <vt:i4>0</vt:i4>
      </vt:variant>
      <vt:variant>
        <vt:i4>5</vt:i4>
      </vt:variant>
      <vt:variant>
        <vt:lpwstr>consultantplus://offline/ref=5D81D161F1E036CA9268BD2721548734C7BE793E3E6FFEDD51A20B030C0D6D6466734BD5BEC2yBcBI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Конституционный Суд</dc:creator>
  <cp:lastModifiedBy>-</cp:lastModifiedBy>
  <cp:revision>5</cp:revision>
  <cp:lastPrinted>2025-09-22T10:58:00Z</cp:lastPrinted>
  <dcterms:created xsi:type="dcterms:W3CDTF">2026-02-05T09:55:00Z</dcterms:created>
  <dcterms:modified xsi:type="dcterms:W3CDTF">2026-02-10T11:36:00Z</dcterms:modified>
</cp:coreProperties>
</file>