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05D1" w:rsidRPr="007405D1" w:rsidRDefault="007405D1" w:rsidP="007405D1">
      <w:pPr>
        <w:keepNext/>
        <w:keepLines/>
        <w:widowControl w:val="0"/>
        <w:suppressLineNumbers/>
        <w:jc w:val="center"/>
        <w:rPr>
          <w:rFonts w:ascii="Times New Roman" w:hAnsi="Times New Roman" w:cs="Times New Roman"/>
          <w:b/>
        </w:rPr>
      </w:pPr>
      <w:r w:rsidRPr="007405D1">
        <w:rPr>
          <w:rFonts w:ascii="Times New Roman" w:hAnsi="Times New Roman" w:cs="Times New Roman"/>
          <w:b/>
        </w:rPr>
        <w:t>Акционерное общество «Пассажирское предприятие № 8»</w:t>
      </w:r>
    </w:p>
    <w:p w:rsidR="00B935D1" w:rsidRPr="00CD6114" w:rsidRDefault="00B935D1" w:rsidP="00CD6114">
      <w:pPr>
        <w:widowControl w:val="0"/>
        <w:spacing w:after="0" w:line="240" w:lineRule="auto"/>
        <w:ind w:firstLine="709"/>
        <w:jc w:val="both"/>
        <w:rPr>
          <w:rFonts w:ascii="Times New Roman" w:eastAsia="Times New Roman" w:hAnsi="Times New Roman" w:cs="Times New Roman"/>
          <w:bCs/>
          <w:lang w:eastAsia="ru-RU"/>
        </w:rPr>
      </w:pPr>
    </w:p>
    <w:p w:rsidR="00B935D1" w:rsidRPr="00CD6114" w:rsidRDefault="00B935D1" w:rsidP="00CD6114">
      <w:pPr>
        <w:widowControl w:val="0"/>
        <w:spacing w:after="0" w:line="240" w:lineRule="auto"/>
        <w:ind w:firstLine="709"/>
        <w:jc w:val="both"/>
        <w:rPr>
          <w:rFonts w:ascii="Times New Roman" w:eastAsia="Times New Roman" w:hAnsi="Times New Roman" w:cs="Times New Roman"/>
          <w:b/>
          <w:bCs/>
          <w:lang w:eastAsia="ru-RU"/>
        </w:rPr>
      </w:pPr>
    </w:p>
    <w:p w:rsidR="00F06942" w:rsidRPr="00F02ACD" w:rsidRDefault="00F06942"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02ACD">
        <w:rPr>
          <w:rFonts w:ascii="Times New Roman" w:eastAsia="Times New Roman" w:hAnsi="Times New Roman" w:cs="Times New Roman"/>
          <w:b/>
          <w:bCs/>
          <w:lang w:eastAsia="ru-RU"/>
        </w:rPr>
        <w:t>УТВЕ⁠﻿‍​⁠﻿‌‌​​‍﻿⁠‌⁠⁠‍‍﻿﻿﻿⁠⁠​​​⁠‍⁠﻿‍﻿‌﻿﻿‍‍﻿⁠⁠‍‌‍‍РЖДАЮ</w:t>
      </w:r>
    </w:p>
    <w:p w:rsidR="007405D1" w:rsidRPr="007405D1" w:rsidRDefault="007405D1" w:rsidP="007405D1">
      <w:pPr>
        <w:keepNext/>
        <w:keepLines/>
        <w:widowControl w:val="0"/>
        <w:suppressLineNumbers/>
        <w:jc w:val="right"/>
        <w:rPr>
          <w:rFonts w:ascii="Times New Roman" w:hAnsi="Times New Roman" w:cs="Times New Roman"/>
          <w:b/>
        </w:rPr>
      </w:pPr>
      <w:r w:rsidRPr="007405D1">
        <w:rPr>
          <w:rFonts w:ascii="Times New Roman" w:hAnsi="Times New Roman" w:cs="Times New Roman"/>
          <w:b/>
        </w:rPr>
        <w:t>Дире</w:t>
      </w:r>
      <w:r w:rsidRPr="007405D1">
        <w:rPr>
          <w:rFonts w:ascii="Tahoma" w:hAnsi="Tahoma" w:cs="Tahoma"/>
          <w:b/>
        </w:rPr>
        <w:t>﻿</w:t>
      </w:r>
      <w:r w:rsidRPr="007405D1">
        <w:rPr>
          <w:rFonts w:ascii="Times New Roman" w:hAnsi="Times New Roman" w:cs="Times New Roman"/>
          <w:b/>
        </w:rPr>
        <w:t>​‌⁠‌</w:t>
      </w:r>
      <w:r w:rsidRPr="007405D1">
        <w:rPr>
          <w:rFonts w:ascii="Tahoma" w:hAnsi="Tahoma" w:cs="Tahoma"/>
          <w:b/>
        </w:rPr>
        <w:t>﻿‍</w:t>
      </w:r>
      <w:r w:rsidRPr="007405D1">
        <w:rPr>
          <w:rFonts w:ascii="Times New Roman" w:hAnsi="Times New Roman" w:cs="Times New Roman"/>
          <w:b/>
        </w:rPr>
        <w:t>⁠⁠⁠‌‌‌​‍⁠​</w:t>
      </w:r>
      <w:r w:rsidRPr="007405D1">
        <w:rPr>
          <w:rFonts w:ascii="Tahoma" w:hAnsi="Tahoma" w:cs="Tahoma"/>
          <w:b/>
        </w:rPr>
        <w:t>﻿‍</w:t>
      </w:r>
      <w:r w:rsidRPr="007405D1">
        <w:rPr>
          <w:rFonts w:ascii="Times New Roman" w:hAnsi="Times New Roman" w:cs="Times New Roman"/>
          <w:b/>
        </w:rPr>
        <w:t>‍</w:t>
      </w:r>
      <w:r w:rsidRPr="007405D1">
        <w:rPr>
          <w:rFonts w:ascii="Tahoma" w:hAnsi="Tahoma" w:cs="Tahoma"/>
          <w:b/>
        </w:rPr>
        <w:t>﻿‍</w:t>
      </w:r>
      <w:r w:rsidRPr="007405D1">
        <w:rPr>
          <w:rFonts w:ascii="Times New Roman" w:hAnsi="Times New Roman" w:cs="Times New Roman"/>
          <w:b/>
        </w:rPr>
        <w:t>​​‌</w:t>
      </w:r>
      <w:r w:rsidRPr="007405D1">
        <w:rPr>
          <w:rFonts w:ascii="Tahoma" w:hAnsi="Tahoma" w:cs="Tahoma"/>
          <w:b/>
        </w:rPr>
        <w:t>﻿﻿</w:t>
      </w:r>
      <w:r w:rsidRPr="007405D1">
        <w:rPr>
          <w:rFonts w:ascii="Times New Roman" w:hAnsi="Times New Roman" w:cs="Times New Roman"/>
          <w:b/>
        </w:rPr>
        <w:t>⁠‍‍‌‍‌​‍‍</w:t>
      </w:r>
      <w:r w:rsidRPr="007405D1">
        <w:rPr>
          <w:rFonts w:ascii="Tahoma" w:hAnsi="Tahoma" w:cs="Tahoma"/>
          <w:b/>
        </w:rPr>
        <w:t>﻿﻿‌</w:t>
      </w:r>
      <w:r w:rsidRPr="007405D1">
        <w:rPr>
          <w:rFonts w:ascii="Times New Roman" w:hAnsi="Times New Roman" w:cs="Times New Roman"/>
          <w:b/>
        </w:rPr>
        <w:t>‍‍‍⁠</w:t>
      </w:r>
      <w:r w:rsidRPr="007405D1">
        <w:rPr>
          <w:rFonts w:ascii="Tahoma" w:hAnsi="Tahoma" w:cs="Tahoma"/>
          <w:b/>
        </w:rPr>
        <w:t>﻿‌﻿‌﻿</w:t>
      </w:r>
      <w:r w:rsidRPr="007405D1">
        <w:rPr>
          <w:rFonts w:ascii="Times New Roman" w:hAnsi="Times New Roman" w:cs="Times New Roman"/>
          <w:b/>
        </w:rPr>
        <w:t>​​‌⁠⁠‍⁠​‍‍⁠﻿‌‍﻿‍﻿⁠‌﻿‌⁠​⁠​‌﻿⁠​⁠‍‌​⁠​﻿​﻿﻿​‍​﻿​‌‍‍⁠‌‌​</w:t>
      </w:r>
      <w:r w:rsidRPr="007405D1">
        <w:rPr>
          <w:rFonts w:ascii="Tahoma" w:hAnsi="Tahoma" w:cs="Tahoma"/>
          <w:b/>
        </w:rPr>
        <w:t>﻿</w:t>
      </w:r>
      <w:r w:rsidRPr="007405D1">
        <w:rPr>
          <w:rFonts w:ascii="Times New Roman" w:hAnsi="Times New Roman" w:cs="Times New Roman"/>
          <w:b/>
        </w:rPr>
        <w:t>⁠‍⁠‌‍‌</w:t>
      </w:r>
      <w:r w:rsidRPr="007405D1">
        <w:rPr>
          <w:rFonts w:ascii="Tahoma" w:hAnsi="Tahoma" w:cs="Tahoma"/>
          <w:b/>
        </w:rPr>
        <w:t>﻿‍</w:t>
      </w:r>
      <w:r w:rsidRPr="007405D1">
        <w:rPr>
          <w:rFonts w:ascii="Times New Roman" w:hAnsi="Times New Roman" w:cs="Times New Roman"/>
          <w:b/>
        </w:rPr>
        <w:t>⁠⁠​‌‍​⁠‍‍</w:t>
      </w:r>
      <w:r w:rsidRPr="007405D1">
        <w:rPr>
          <w:rFonts w:ascii="Tahoma" w:hAnsi="Tahoma" w:cs="Tahoma"/>
          <w:b/>
        </w:rPr>
        <w:t>﻿‌</w:t>
      </w:r>
      <w:r w:rsidRPr="007405D1">
        <w:rPr>
          <w:rFonts w:ascii="Times New Roman" w:hAnsi="Times New Roman" w:cs="Times New Roman"/>
          <w:b/>
        </w:rPr>
        <w:t>‍‌‌‌​​</w:t>
      </w:r>
      <w:r w:rsidRPr="007405D1">
        <w:rPr>
          <w:rFonts w:ascii="Tahoma" w:hAnsi="Tahoma" w:cs="Tahoma"/>
          <w:b/>
        </w:rPr>
        <w:t>﻿‌﻿‌</w:t>
      </w:r>
      <w:r w:rsidRPr="007405D1">
        <w:rPr>
          <w:rFonts w:ascii="Times New Roman" w:hAnsi="Times New Roman" w:cs="Times New Roman"/>
          <w:b/>
        </w:rPr>
        <w:t>⁠‍‍ктор</w:t>
      </w:r>
    </w:p>
    <w:p w:rsidR="007405D1" w:rsidRPr="007405D1" w:rsidRDefault="007405D1" w:rsidP="007405D1">
      <w:pPr>
        <w:keepNext/>
        <w:keepLines/>
        <w:widowControl w:val="0"/>
        <w:suppressLineNumbers/>
        <w:jc w:val="right"/>
        <w:rPr>
          <w:rFonts w:ascii="Times New Roman" w:hAnsi="Times New Roman" w:cs="Times New Roman"/>
          <w:b/>
        </w:rPr>
      </w:pPr>
      <w:r w:rsidRPr="007405D1">
        <w:rPr>
          <w:rFonts w:ascii="Times New Roman" w:hAnsi="Times New Roman" w:cs="Times New Roman"/>
          <w:b/>
        </w:rPr>
        <w:t xml:space="preserve">____________М.К. Саликов </w:t>
      </w:r>
    </w:p>
    <w:p w:rsidR="00B935D1" w:rsidRPr="00F02ACD" w:rsidRDefault="00B935D1"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
    <w:sdt>
      <w:sdtPr>
        <w:rPr>
          <w:rStyle w:val="1f4"/>
          <w:b/>
          <w:bCs/>
        </w:rPr>
        <w:id w:val="-1368987401"/>
        <w:placeholder>
          <w:docPart w:val="DefaultPlaceholder_-1854013437"/>
        </w:placeholder>
        <w:date w:fullDate="2026-02-11T00:00:00Z">
          <w:dateFormat w:val="dd.MM.yyyy"/>
          <w:lid w:val="ru-RU"/>
          <w:storeMappedDataAs w:val="dateTime"/>
          <w:calendar w:val="gregorian"/>
        </w:date>
      </w:sdtPr>
      <w:sdtEndPr>
        <w:rPr>
          <w:rStyle w:val="a0"/>
          <w:rFonts w:asciiTheme="minorHAnsi" w:eastAsia="Times New Roman" w:hAnsiTheme="minorHAnsi" w:cs="Times New Roman"/>
          <w:lang w:eastAsia="ru-RU"/>
        </w:rPr>
      </w:sdtEndPr>
      <w:sdtContent>
        <w:p w:rsidR="00B935D1" w:rsidRPr="00F02ACD" w:rsidRDefault="00B76724" w:rsidP="00EB77AB">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lang w:eastAsia="ru-RU"/>
            </w:rPr>
          </w:pPr>
          <w:r>
            <w:rPr>
              <w:rStyle w:val="1f4"/>
              <w:b/>
              <w:bCs/>
            </w:rPr>
            <w:t>11.02.2026</w:t>
          </w:r>
        </w:p>
      </w:sdtContent>
    </w:sdt>
    <w:p w:rsidR="00B935D1" w:rsidRPr="00CD6114" w:rsidRDefault="00B935D1" w:rsidP="00CD6114">
      <w:pPr>
        <w:widowControl w:val="0"/>
        <w:spacing w:after="0" w:line="240" w:lineRule="auto"/>
        <w:ind w:left="7088" w:firstLine="5812"/>
        <w:jc w:val="both"/>
        <w:rPr>
          <w:rFonts w:ascii="Times New Roman" w:eastAsia="Calibri" w:hAnsi="Times New Roman" w:cs="Times New Roman"/>
        </w:rPr>
      </w:pPr>
    </w:p>
    <w:p w:rsidR="00B935D1" w:rsidRPr="00CD6114" w:rsidRDefault="00B935D1" w:rsidP="00CD6114">
      <w:pPr>
        <w:widowControl w:val="0"/>
        <w:spacing w:after="0" w:line="240" w:lineRule="auto"/>
        <w:ind w:left="456"/>
        <w:jc w:val="both"/>
        <w:rPr>
          <w:rFonts w:ascii="Times New Roman" w:eastAsia="Times New Roman" w:hAnsi="Times New Roman" w:cs="Times New Roman"/>
          <w:lang w:eastAsia="ru-RU"/>
        </w:rPr>
      </w:pPr>
    </w:p>
    <w:p w:rsidR="00B935D1" w:rsidRDefault="00B935D1"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Pr="00CD6114" w:rsidRDefault="00EE7A23" w:rsidP="00CD6114">
      <w:pPr>
        <w:widowControl w:val="0"/>
        <w:spacing w:after="0" w:line="240" w:lineRule="auto"/>
        <w:jc w:val="center"/>
        <w:rPr>
          <w:rFonts w:ascii="Times New Roman" w:eastAsia="Times New Roman" w:hAnsi="Times New Roman" w:cs="Times New Roman"/>
          <w:b/>
          <w:bCs/>
          <w:lang w:eastAsia="ru-RU"/>
        </w:rPr>
      </w:pPr>
    </w:p>
    <w:p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rsidR="00EE7A23" w:rsidRDefault="00653E09" w:rsidP="00CD6114">
      <w:pPr>
        <w:widowControl w:val="0"/>
        <w:spacing w:after="0" w:line="240" w:lineRule="auto"/>
        <w:jc w:val="center"/>
        <w:rPr>
          <w:rFonts w:ascii="Times New Roman" w:eastAsia="Times New Roman" w:hAnsi="Times New Roman" w:cs="Times New Roman"/>
          <w:b/>
          <w:bCs/>
          <w:lang w:eastAsia="ru-RU"/>
        </w:rPr>
      </w:pPr>
      <w:r w:rsidRPr="00CD6114">
        <w:rPr>
          <w:rFonts w:ascii="Times New Roman" w:eastAsia="Times New Roman" w:hAnsi="Times New Roman" w:cs="Times New Roman"/>
          <w:b/>
          <w:bCs/>
          <w:lang w:eastAsia="ru-RU"/>
        </w:rPr>
        <w:t xml:space="preserve">ДОКУМЕНТАЦИЯ </w:t>
      </w:r>
      <w:r w:rsidR="0054310E" w:rsidRPr="00CD6114">
        <w:rPr>
          <w:rFonts w:ascii="Times New Roman" w:eastAsia="Times New Roman" w:hAnsi="Times New Roman" w:cs="Times New Roman"/>
          <w:b/>
          <w:bCs/>
          <w:lang w:eastAsia="ru-RU"/>
        </w:rPr>
        <w:t>(ИЗВЕЩЕНИЕ)</w:t>
      </w:r>
      <w:r w:rsidR="00CD6114" w:rsidRPr="00CD6114">
        <w:rPr>
          <w:rStyle w:val="aff0"/>
          <w:rFonts w:ascii="Times New Roman" w:eastAsia="Times New Roman" w:hAnsi="Times New Roman" w:cs="Times New Roman"/>
          <w:b/>
          <w:bCs/>
          <w:lang w:eastAsia="ru-RU"/>
        </w:rPr>
        <w:footnoteReference w:id="2"/>
      </w:r>
      <w:r w:rsidRPr="00CD6114">
        <w:rPr>
          <w:rFonts w:ascii="Times New Roman" w:eastAsia="Times New Roman" w:hAnsi="Times New Roman" w:cs="Times New Roman"/>
          <w:b/>
          <w:bCs/>
          <w:lang w:eastAsia="ru-RU"/>
        </w:rPr>
        <w:t>О</w:t>
      </w:r>
      <w:r w:rsidR="00EE7A23">
        <w:rPr>
          <w:rFonts w:ascii="Times New Roman" w:eastAsia="Times New Roman" w:hAnsi="Times New Roman" w:cs="Times New Roman"/>
          <w:b/>
          <w:bCs/>
          <w:lang w:eastAsia="ru-RU"/>
        </w:rPr>
        <w:t xml:space="preserve"> ПРОВЕДЕНИИ </w:t>
      </w:r>
    </w:p>
    <w:p w:rsidR="00B935D1" w:rsidRPr="00CD6114" w:rsidRDefault="00653E09" w:rsidP="00CD6114">
      <w:pPr>
        <w:widowControl w:val="0"/>
        <w:spacing w:after="0" w:line="240" w:lineRule="auto"/>
        <w:jc w:val="center"/>
        <w:rPr>
          <w:rFonts w:ascii="Times New Roman" w:eastAsia="Times New Roman" w:hAnsi="Times New Roman" w:cs="Times New Roman"/>
          <w:b/>
          <w:bCs/>
          <w:lang w:eastAsia="ru-RU"/>
        </w:rPr>
      </w:pPr>
      <w:r w:rsidRPr="00CD6114">
        <w:rPr>
          <w:rFonts w:ascii="Times New Roman" w:eastAsia="Times New Roman" w:hAnsi="Times New Roman" w:cs="Times New Roman"/>
          <w:b/>
          <w:bCs/>
          <w:lang w:eastAsia="ru-RU"/>
        </w:rPr>
        <w:t>АУКЦИОН</w:t>
      </w:r>
      <w:r w:rsidR="00EE7A23">
        <w:rPr>
          <w:rFonts w:ascii="Times New Roman" w:eastAsia="Times New Roman" w:hAnsi="Times New Roman" w:cs="Times New Roman"/>
          <w:b/>
          <w:bCs/>
          <w:lang w:eastAsia="ru-RU"/>
        </w:rPr>
        <w:t>А</w:t>
      </w:r>
      <w:r w:rsidRPr="00CD6114">
        <w:rPr>
          <w:rFonts w:ascii="Times New Roman" w:eastAsia="Times New Roman" w:hAnsi="Times New Roman" w:cs="Times New Roman"/>
          <w:b/>
          <w:bCs/>
          <w:lang w:eastAsia="ru-RU"/>
        </w:rPr>
        <w:t xml:space="preserve"> В ЭЛЕКТРОННОЙ ФОРМЕ</w:t>
      </w:r>
    </w:p>
    <w:p w:rsidR="00B935D1" w:rsidRPr="00CD6114" w:rsidRDefault="00B23783" w:rsidP="00CD6114">
      <w:pPr>
        <w:widowControl w:val="0"/>
        <w:spacing w:after="0" w:line="240" w:lineRule="auto"/>
        <w:jc w:val="center"/>
        <w:rPr>
          <w:rFonts w:ascii="Times New Roman" w:eastAsia="Times New Roman" w:hAnsi="Times New Roman" w:cs="Times New Roman"/>
          <w:lang w:eastAsia="ru-RU"/>
        </w:rPr>
      </w:pPr>
      <w:r w:rsidRPr="00731559">
        <w:rPr>
          <w:rFonts w:ascii="Times New Roman" w:eastAsia="Calibri" w:hAnsi="Times New Roman" w:cs="Times New Roman"/>
          <w:b/>
          <w:color w:val="000000"/>
        </w:rPr>
        <w:t xml:space="preserve">на </w:t>
      </w:r>
      <w:r>
        <w:rPr>
          <w:rFonts w:ascii="Times New Roman" w:eastAsia="Calibri" w:hAnsi="Times New Roman" w:cs="Times New Roman"/>
          <w:b/>
          <w:color w:val="000000"/>
        </w:rPr>
        <w:t xml:space="preserve">право заключения договора на </w:t>
      </w:r>
      <w:r w:rsidR="008805E9" w:rsidRPr="008805E9">
        <w:rPr>
          <w:rFonts w:ascii="Times New Roman" w:eastAsia="Calibri" w:hAnsi="Times New Roman" w:cs="Times New Roman"/>
          <w:b/>
          <w:color w:val="000000"/>
        </w:rPr>
        <w:t>поставку автомобильных шин и автомобильных камер, для проведения плановой и внеплановой замены на подвижном состав</w:t>
      </w:r>
      <w:r w:rsidR="00CB1BFE">
        <w:rPr>
          <w:rFonts w:ascii="Times New Roman" w:eastAsia="Calibri" w:hAnsi="Times New Roman" w:cs="Times New Roman"/>
          <w:b/>
          <w:color w:val="000000"/>
        </w:rPr>
        <w:t>е</w:t>
      </w:r>
      <w:r w:rsidR="008805E9" w:rsidRPr="008805E9">
        <w:rPr>
          <w:rFonts w:ascii="Times New Roman" w:eastAsia="Calibri" w:hAnsi="Times New Roman" w:cs="Times New Roman"/>
          <w:b/>
          <w:color w:val="000000"/>
        </w:rPr>
        <w:t xml:space="preserve"> АО «ПП-8»</w:t>
      </w: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В ДОКУМЕНТАЦИИ</w:t>
      </w:r>
      <w:r>
        <w:rPr>
          <w:rFonts w:ascii="Times New Roman" w:eastAsia="Times New Roman" w:hAnsi="Times New Roman" w:cs="Times New Roman"/>
          <w:b/>
          <w:iCs/>
          <w:lang w:eastAsia="ru-RU"/>
        </w:rPr>
        <w:t xml:space="preserve"> (ИЗВЕЩЕНИИ)</w:t>
      </w:r>
      <w:r w:rsidRPr="00CD6114">
        <w:rPr>
          <w:rFonts w:ascii="Times New Roman" w:eastAsia="Times New Roman" w:hAnsi="Times New Roman" w:cs="Times New Roman"/>
          <w:b/>
          <w:iCs/>
          <w:lang w:eastAsia="ru-RU"/>
        </w:rPr>
        <w:t xml:space="preserve"> О </w:t>
      </w:r>
      <w:r>
        <w:rPr>
          <w:rFonts w:ascii="Times New Roman" w:eastAsia="Times New Roman" w:hAnsi="Times New Roman" w:cs="Times New Roman"/>
          <w:b/>
          <w:iCs/>
          <w:lang w:eastAsia="ru-RU"/>
        </w:rPr>
        <w:t>А</w:t>
      </w:r>
      <w:r w:rsidRPr="00CD6114">
        <w:rPr>
          <w:rFonts w:ascii="Times New Roman" w:eastAsia="Times New Roman" w:hAnsi="Times New Roman" w:cs="Times New Roman"/>
          <w:b/>
          <w:iCs/>
          <w:lang w:eastAsia="ru-RU"/>
        </w:rPr>
        <w:t>УКЦИОНЕ В ЭЛЕКТРОННОЙ ФОРМЕ</w:t>
      </w:r>
      <w:r w:rsidR="00EE7A23">
        <w:rPr>
          <w:rFonts w:ascii="Times New Roman" w:eastAsia="Times New Roman" w:hAnsi="Times New Roman" w:cs="Times New Roman"/>
          <w:b/>
          <w:iCs/>
          <w:lang w:eastAsia="ru-RU"/>
        </w:rPr>
        <w:t>.</w:t>
      </w:r>
    </w:p>
    <w:p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45561A">
        <w:rPr>
          <w:rFonts w:ascii="Times New Roman" w:eastAsia="Times New Roman" w:hAnsi="Times New Roman" w:cs="Times New Roman"/>
          <w:lang w:eastAsia="ru-RU"/>
        </w:rPr>
        <w:t xml:space="preserve">июля </w:t>
      </w:r>
      <w:r w:rsidRPr="00CD6114">
        <w:rPr>
          <w:rFonts w:ascii="Times New Roman" w:eastAsia="Times New Roman" w:hAnsi="Times New Roman" w:cs="Times New Roman"/>
          <w:lang w:eastAsia="ru-RU"/>
        </w:rPr>
        <w:t xml:space="preserve">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xml:space="preserve">. Все термины и понятия, используемые в настоящей документации </w:t>
      </w:r>
      <w:r w:rsidR="00483B31" w:rsidRPr="00CD6114">
        <w:rPr>
          <w:rFonts w:ascii="Times New Roman" w:eastAsia="Times New Roman" w:hAnsi="Times New Roman" w:cs="Times New Roman"/>
          <w:iCs/>
          <w:lang w:eastAsia="ru-RU"/>
        </w:rPr>
        <w:t>об</w:t>
      </w:r>
      <w:r w:rsidR="00653E09" w:rsidRPr="00CD6114">
        <w:rPr>
          <w:rFonts w:ascii="Times New Roman" w:eastAsia="Times New Roman" w:hAnsi="Times New Roman" w:cs="Times New Roman"/>
          <w:iCs/>
          <w:lang w:eastAsia="ru-RU"/>
        </w:rPr>
        <w:t xml:space="preserve"> аукционе в электронной форме </w:t>
      </w:r>
      <w:r w:rsidRPr="00CD6114">
        <w:rPr>
          <w:rFonts w:ascii="Times New Roman" w:eastAsia="Times New Roman" w:hAnsi="Times New Roman" w:cs="Times New Roman"/>
          <w:iCs/>
          <w:lang w:eastAsia="ru-RU"/>
        </w:rPr>
        <w:t>(далее – аукцион, аукцион 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),(далее – документация), трактуются в соответствии с Законом № 223-ФЗ.</w:t>
      </w:r>
    </w:p>
    <w:p w:rsidR="001077B4" w:rsidRPr="00CD6114" w:rsidRDefault="001077B4"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1077B4">
        <w:rPr>
          <w:rFonts w:ascii="Times New Roman" w:eastAsia="Times New Roman" w:hAnsi="Times New Roman" w:cs="Times New Roman"/>
          <w:iCs/>
          <w:lang w:eastAsia="ru-RU"/>
        </w:rPr>
        <w:t>Аукцион – форма торгов, при которой победителем аукциона, с которым заключается договор, признается лицо, заявка которого соответствует требованиям, установленным документацией о закупке, и которое предложило наиболее низкую цену договора путем снижения начальной (максимальной) цены договора, указанной в извещении о проведении аукциона, на установленную в документации о закупке величину (далее - "шаг аукциона"). В случае, если при проведении аукциона цена договора снижена до нуля, аукцион проводится на право заключить договор. В этом случае победителем аукциона признается лицо, заявка которого соответствует требованиям, установленным документацией о закупке, и которое предложило наиболее высокую цену за право заключить договор.</w:t>
      </w:r>
    </w:p>
    <w:p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45561A">
        <w:rPr>
          <w:rFonts w:ascii="Times New Roman" w:eastAsia="Times New Roman" w:hAnsi="Times New Roman" w:cs="Times New Roman"/>
          <w:lang w:eastAsia="ru-RU"/>
        </w:rPr>
        <w:t xml:space="preserve">июля </w:t>
      </w:r>
      <w:r w:rsidRPr="00CD6114">
        <w:rPr>
          <w:rFonts w:ascii="Times New Roman" w:eastAsia="Times New Roman" w:hAnsi="Times New Roman" w:cs="Times New Roman"/>
          <w:iCs/>
          <w:lang w:eastAsia="ru-RU"/>
        </w:rPr>
        <w:t xml:space="preserve">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p>
    <w:p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Все Приложения к документации</w:t>
      </w:r>
      <w:r w:rsidR="00CB7DED">
        <w:rPr>
          <w:rFonts w:ascii="Times New Roman" w:eastAsia="Times New Roman" w:hAnsi="Times New Roman" w:cs="Times New Roman"/>
          <w:iCs/>
          <w:lang w:eastAsia="ru-RU"/>
        </w:rPr>
        <w:t xml:space="preserve"> (извещению)</w:t>
      </w:r>
      <w:r w:rsidRPr="00CD6114">
        <w:rPr>
          <w:rFonts w:ascii="Times New Roman" w:eastAsia="Times New Roman" w:hAnsi="Times New Roman" w:cs="Times New Roman"/>
          <w:iCs/>
          <w:lang w:eastAsia="ru-RU"/>
        </w:rPr>
        <w:t xml:space="preserve"> являются ее неотъемлемой частью</w:t>
      </w:r>
      <w:r w:rsidR="00BF5CF1">
        <w:rPr>
          <w:rFonts w:ascii="Times New Roman" w:eastAsia="Times New Roman" w:hAnsi="Times New Roman" w:cs="Times New Roman"/>
          <w:iCs/>
          <w:lang w:eastAsia="ru-RU"/>
        </w:rPr>
        <w:t xml:space="preserve"> настоящей документации</w:t>
      </w:r>
      <w:r w:rsidRPr="00CD6114">
        <w:rPr>
          <w:rFonts w:ascii="Times New Roman" w:eastAsia="Times New Roman" w:hAnsi="Times New Roman" w:cs="Times New Roman"/>
          <w:iCs/>
          <w:lang w:eastAsia="ru-RU"/>
        </w:rPr>
        <w:t>.</w:t>
      </w:r>
    </w:p>
    <w:p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tblPr>
      <w:tblGrid>
        <w:gridCol w:w="4361"/>
        <w:gridCol w:w="5720"/>
      </w:tblGrid>
      <w:tr w:rsidR="00252418" w:rsidTr="00BC6C35">
        <w:tc>
          <w:tcPr>
            <w:tcW w:w="4361" w:type="dxa"/>
            <w:shd w:val="clear" w:color="auto" w:fill="D9E2F3" w:themeFill="accent1" w:themeFillTint="33"/>
          </w:tcPr>
          <w:p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Наименование Заказчика:</w:t>
            </w:r>
          </w:p>
        </w:tc>
        <w:tc>
          <w:tcPr>
            <w:tcW w:w="5720" w:type="dxa"/>
          </w:tcPr>
          <w:p w:rsidR="00252418" w:rsidRPr="007405D1" w:rsidRDefault="007405D1" w:rsidP="00CD6114">
            <w:pPr>
              <w:widowControl w:val="0"/>
              <w:contextualSpacing/>
              <w:jc w:val="both"/>
              <w:rPr>
                <w:rFonts w:ascii="Times New Roman" w:eastAsia="Times New Roman" w:hAnsi="Times New Roman"/>
                <w:iCs/>
                <w:highlight w:val="yellow"/>
              </w:rPr>
            </w:pPr>
            <w:bookmarkStart w:id="0" w:name="_Hlk198887988"/>
            <w:r w:rsidRPr="007405D1">
              <w:rPr>
                <w:rFonts w:ascii="Times New Roman" w:hAnsi="Times New Roman"/>
              </w:rPr>
              <w:t>Акционерное общество «Пассажирское предприятие № 8»</w:t>
            </w:r>
            <w:bookmarkEnd w:id="0"/>
          </w:p>
        </w:tc>
      </w:tr>
      <w:tr w:rsidR="000900AC" w:rsidTr="00BC6C35">
        <w:tc>
          <w:tcPr>
            <w:tcW w:w="4361" w:type="dxa"/>
            <w:shd w:val="clear" w:color="auto" w:fill="D9E2F3" w:themeFill="accent1" w:themeFillTint="33"/>
          </w:tcPr>
          <w:p w:rsidR="000900AC" w:rsidRPr="00BC6C35" w:rsidRDefault="00F02ACD"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Сокращенное наименование Заказчика:</w:t>
            </w:r>
          </w:p>
        </w:tc>
        <w:tc>
          <w:tcPr>
            <w:tcW w:w="5720" w:type="dxa"/>
          </w:tcPr>
          <w:p w:rsidR="000900AC" w:rsidRPr="007405D1" w:rsidRDefault="007405D1" w:rsidP="00CD6114">
            <w:pPr>
              <w:widowControl w:val="0"/>
              <w:contextualSpacing/>
              <w:jc w:val="both"/>
              <w:rPr>
                <w:rFonts w:ascii="Times New Roman" w:eastAsia="Times New Roman" w:hAnsi="Times New Roman"/>
                <w:iCs/>
                <w:sz w:val="22"/>
                <w:szCs w:val="22"/>
              </w:rPr>
            </w:pPr>
            <w:r w:rsidRPr="007405D1">
              <w:rPr>
                <w:rFonts w:ascii="Times New Roman" w:eastAsia="Times New Roman" w:hAnsi="Times New Roman"/>
                <w:iCs/>
                <w:sz w:val="22"/>
                <w:szCs w:val="22"/>
              </w:rPr>
              <w:t>АО "ПП-8" </w:t>
            </w:r>
          </w:p>
        </w:tc>
      </w:tr>
      <w:tr w:rsidR="00252418" w:rsidTr="00BC6C35">
        <w:tc>
          <w:tcPr>
            <w:tcW w:w="4361" w:type="dxa"/>
            <w:shd w:val="clear" w:color="auto" w:fill="D9E2F3" w:themeFill="accent1" w:themeFillTint="33"/>
          </w:tcPr>
          <w:p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Место нахождения</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iCs/>
              </w:rPr>
              <w:t>:</w:t>
            </w:r>
          </w:p>
        </w:tc>
        <w:tc>
          <w:tcPr>
            <w:tcW w:w="5720" w:type="dxa"/>
          </w:tcPr>
          <w:p w:rsidR="00252418" w:rsidRPr="007405D1" w:rsidRDefault="007405D1" w:rsidP="00CD6114">
            <w:pPr>
              <w:widowControl w:val="0"/>
              <w:contextualSpacing/>
              <w:jc w:val="both"/>
              <w:rPr>
                <w:rFonts w:ascii="Times New Roman" w:eastAsia="Times New Roman" w:hAnsi="Times New Roman"/>
                <w:iCs/>
                <w:sz w:val="22"/>
                <w:szCs w:val="22"/>
              </w:rPr>
            </w:pPr>
            <w:r w:rsidRPr="007405D1">
              <w:rPr>
                <w:rFonts w:ascii="Times New Roman" w:eastAsia="Times New Roman" w:hAnsi="Times New Roman"/>
                <w:iCs/>
                <w:sz w:val="22"/>
                <w:szCs w:val="22"/>
              </w:rPr>
              <w:t>644073, Омская область, г Омск, 2-Я Солнечная ул, д. 2</w:t>
            </w:r>
            <w:r w:rsidRPr="007405D1">
              <w:rPr>
                <w:rFonts w:eastAsia="Times New Roman"/>
                <w:iCs/>
                <w:sz w:val="22"/>
                <w:szCs w:val="22"/>
              </w:rPr>
              <w:t>7 </w:t>
            </w:r>
          </w:p>
        </w:tc>
      </w:tr>
      <w:tr w:rsidR="00252418" w:rsidTr="00BC6C35">
        <w:tc>
          <w:tcPr>
            <w:tcW w:w="4361" w:type="dxa"/>
            <w:shd w:val="clear" w:color="auto" w:fill="D9E2F3" w:themeFill="accent1" w:themeFillTint="33"/>
          </w:tcPr>
          <w:p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 xml:space="preserve">Почтовый </w:t>
            </w:r>
            <w:r w:rsidRPr="00BC6C35">
              <w:rPr>
                <w:rFonts w:ascii="Times New Roman" w:eastAsia="Times New Roman" w:hAnsi="Times New Roman"/>
                <w:b/>
                <w:bCs/>
              </w:rPr>
              <w:t>адрес</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rPr>
              <w:t>:</w:t>
            </w:r>
          </w:p>
        </w:tc>
        <w:tc>
          <w:tcPr>
            <w:tcW w:w="5720" w:type="dxa"/>
          </w:tcPr>
          <w:p w:rsidR="00252418" w:rsidRPr="007405D1" w:rsidRDefault="007405D1" w:rsidP="00CD6114">
            <w:pPr>
              <w:widowControl w:val="0"/>
              <w:contextualSpacing/>
              <w:jc w:val="both"/>
              <w:rPr>
                <w:rFonts w:ascii="Times New Roman" w:eastAsia="Times New Roman" w:hAnsi="Times New Roman"/>
                <w:iCs/>
                <w:sz w:val="22"/>
                <w:szCs w:val="22"/>
              </w:rPr>
            </w:pPr>
            <w:r w:rsidRPr="007405D1">
              <w:rPr>
                <w:rFonts w:ascii="Times New Roman" w:eastAsia="Times New Roman" w:hAnsi="Times New Roman"/>
                <w:iCs/>
                <w:sz w:val="22"/>
                <w:szCs w:val="22"/>
              </w:rPr>
              <w:t>644073, Омская область, г Омск, 2-Я Солнечная ул, д. 2</w:t>
            </w:r>
            <w:r w:rsidRPr="007405D1">
              <w:rPr>
                <w:rFonts w:eastAsia="Times New Roman"/>
                <w:iCs/>
                <w:sz w:val="22"/>
                <w:szCs w:val="22"/>
              </w:rPr>
              <w:t>7 </w:t>
            </w:r>
          </w:p>
        </w:tc>
      </w:tr>
      <w:tr w:rsidR="00252418" w:rsidTr="00BC6C35">
        <w:tc>
          <w:tcPr>
            <w:tcW w:w="4361" w:type="dxa"/>
            <w:shd w:val="clear" w:color="auto" w:fill="D9E2F3" w:themeFill="accent1" w:themeFillTint="33"/>
          </w:tcPr>
          <w:p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Адрес электронной почты</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iCs/>
              </w:rPr>
              <w:t>:</w:t>
            </w:r>
          </w:p>
        </w:tc>
        <w:tc>
          <w:tcPr>
            <w:tcW w:w="5720" w:type="dxa"/>
          </w:tcPr>
          <w:p w:rsidR="00252418" w:rsidRPr="007405D1" w:rsidRDefault="007405D1" w:rsidP="00CD6114">
            <w:pPr>
              <w:widowControl w:val="0"/>
              <w:contextualSpacing/>
              <w:jc w:val="both"/>
              <w:rPr>
                <w:rFonts w:ascii="Times New Roman" w:eastAsia="Times New Roman" w:hAnsi="Times New Roman"/>
                <w:iCs/>
                <w:sz w:val="22"/>
                <w:szCs w:val="22"/>
              </w:rPr>
            </w:pPr>
            <w:r w:rsidRPr="007405D1">
              <w:rPr>
                <w:rFonts w:ascii="Times New Roman" w:eastAsia="Times New Roman" w:hAnsi="Times New Roman"/>
                <w:iCs/>
                <w:sz w:val="22"/>
                <w:szCs w:val="22"/>
              </w:rPr>
              <w:t>abishevba@mail.ru</w:t>
            </w:r>
          </w:p>
        </w:tc>
      </w:tr>
      <w:tr w:rsidR="00252418" w:rsidTr="00BC6C35">
        <w:tc>
          <w:tcPr>
            <w:tcW w:w="4361" w:type="dxa"/>
            <w:shd w:val="clear" w:color="auto" w:fill="D9E2F3" w:themeFill="accent1" w:themeFillTint="33"/>
          </w:tcPr>
          <w:p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Контактный телефон</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iCs/>
              </w:rPr>
              <w:t>:</w:t>
            </w:r>
          </w:p>
        </w:tc>
        <w:tc>
          <w:tcPr>
            <w:tcW w:w="5720" w:type="dxa"/>
          </w:tcPr>
          <w:p w:rsidR="00252418" w:rsidRPr="007405D1" w:rsidRDefault="007405D1" w:rsidP="00CD6114">
            <w:pPr>
              <w:widowControl w:val="0"/>
              <w:contextualSpacing/>
              <w:jc w:val="both"/>
              <w:rPr>
                <w:rFonts w:ascii="Times New Roman" w:eastAsia="Times New Roman" w:hAnsi="Times New Roman"/>
                <w:iCs/>
                <w:sz w:val="22"/>
                <w:szCs w:val="22"/>
              </w:rPr>
            </w:pPr>
            <w:r w:rsidRPr="007405D1">
              <w:rPr>
                <w:rFonts w:ascii="Times New Roman" w:eastAsia="Times New Roman" w:hAnsi="Times New Roman"/>
                <w:iCs/>
                <w:sz w:val="22"/>
                <w:szCs w:val="22"/>
              </w:rPr>
              <w:t>+79040714123</w:t>
            </w:r>
          </w:p>
        </w:tc>
      </w:tr>
      <w:tr w:rsidR="00252418" w:rsidTr="00BC6C35">
        <w:tc>
          <w:tcPr>
            <w:tcW w:w="4361" w:type="dxa"/>
            <w:shd w:val="clear" w:color="auto" w:fill="D9E2F3" w:themeFill="accent1" w:themeFillTint="33"/>
          </w:tcPr>
          <w:p w:rsidR="00252418" w:rsidRPr="00BC6C35" w:rsidRDefault="00EE7A23" w:rsidP="00CD6114">
            <w:pPr>
              <w:widowControl w:val="0"/>
              <w:contextualSpacing/>
              <w:jc w:val="both"/>
              <w:rPr>
                <w:rFonts w:ascii="Times New Roman" w:eastAsia="Times New Roman" w:hAnsi="Times New Roman"/>
                <w:b/>
                <w:bCs/>
                <w:iCs/>
              </w:rPr>
            </w:pPr>
            <w:r>
              <w:rPr>
                <w:rFonts w:ascii="Times New Roman" w:eastAsia="Times New Roman" w:hAnsi="Times New Roman"/>
                <w:b/>
                <w:bCs/>
                <w:iCs/>
              </w:rPr>
              <w:t xml:space="preserve">Контактное </w:t>
            </w:r>
            <w:r w:rsidR="00252418" w:rsidRPr="00BC6C35">
              <w:rPr>
                <w:rFonts w:ascii="Times New Roman" w:eastAsia="Times New Roman" w:hAnsi="Times New Roman"/>
                <w:b/>
                <w:bCs/>
                <w:iCs/>
              </w:rPr>
              <w:t>лицо</w:t>
            </w:r>
            <w:r w:rsidR="00BC6C35" w:rsidRPr="00BC6C35">
              <w:rPr>
                <w:rFonts w:ascii="Times New Roman" w:eastAsia="Times New Roman" w:hAnsi="Times New Roman"/>
                <w:b/>
                <w:bCs/>
                <w:iCs/>
              </w:rPr>
              <w:t xml:space="preserve"> Заказчика</w:t>
            </w:r>
            <w:r>
              <w:rPr>
                <w:rFonts w:ascii="Times New Roman" w:eastAsia="Times New Roman" w:hAnsi="Times New Roman"/>
                <w:b/>
                <w:bCs/>
                <w:iCs/>
              </w:rPr>
              <w:t xml:space="preserve"> по процедуре</w:t>
            </w:r>
            <w:r w:rsidR="00252418" w:rsidRPr="00BC6C35">
              <w:rPr>
                <w:rFonts w:ascii="Times New Roman" w:eastAsia="Times New Roman" w:hAnsi="Times New Roman"/>
                <w:b/>
                <w:bCs/>
                <w:iCs/>
              </w:rPr>
              <w:t>:</w:t>
            </w:r>
          </w:p>
        </w:tc>
        <w:tc>
          <w:tcPr>
            <w:tcW w:w="5720" w:type="dxa"/>
          </w:tcPr>
          <w:p w:rsidR="00252418" w:rsidRPr="007405D1" w:rsidRDefault="007405D1" w:rsidP="00CD6114">
            <w:pPr>
              <w:widowControl w:val="0"/>
              <w:contextualSpacing/>
              <w:jc w:val="both"/>
              <w:rPr>
                <w:rFonts w:ascii="Times New Roman" w:eastAsia="Times New Roman" w:hAnsi="Times New Roman"/>
                <w:iCs/>
                <w:sz w:val="22"/>
                <w:szCs w:val="22"/>
              </w:rPr>
            </w:pPr>
            <w:r w:rsidRPr="007405D1">
              <w:rPr>
                <w:rFonts w:ascii="Times New Roman" w:eastAsia="Times New Roman" w:hAnsi="Times New Roman"/>
                <w:iCs/>
                <w:sz w:val="22"/>
                <w:szCs w:val="22"/>
              </w:rPr>
              <w:t>АбишевБотажанАманжолович</w:t>
            </w:r>
          </w:p>
        </w:tc>
      </w:tr>
    </w:tbl>
    <w:p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tblPr>
      <w:tblGrid>
        <w:gridCol w:w="4077"/>
        <w:gridCol w:w="6004"/>
      </w:tblGrid>
      <w:tr w:rsidR="0024495D" w:rsidRPr="00BF5CF1" w:rsidTr="000306BD">
        <w:tc>
          <w:tcPr>
            <w:tcW w:w="2022" w:type="pct"/>
            <w:shd w:val="clear" w:color="auto" w:fill="D9E2F3" w:themeFill="accent1" w:themeFillTint="33"/>
            <w:vAlign w:val="center"/>
          </w:tcPr>
          <w:p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rsidR="0024495D" w:rsidRPr="00BF5CF1" w:rsidRDefault="0024495D" w:rsidP="00D407F7">
            <w:pPr>
              <w:widowControl w:val="0"/>
              <w:jc w:val="both"/>
              <w:rPr>
                <w:rFonts w:ascii="Times New Roman" w:eastAsia="Times New Roman" w:hAnsi="Times New Roman"/>
                <w:iCs/>
              </w:rPr>
            </w:pPr>
            <w:r w:rsidRPr="00BF5CF1">
              <w:rPr>
                <w:rFonts w:ascii="Times New Roman" w:hAnsi="Times New Roman"/>
              </w:rPr>
              <w:t>Аукцион в электронной форме</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документация </w:t>
            </w:r>
            <w:r w:rsidR="00905540">
              <w:rPr>
                <w:rFonts w:ascii="Times New Roman" w:eastAsia="Times New Roman" w:hAnsi="Times New Roman"/>
                <w:b/>
                <w:bCs/>
                <w:iCs/>
              </w:rPr>
              <w:t>(извещение) о закупке</w:t>
            </w:r>
          </w:p>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Срок, место и порядок предоставления документации о закупке, размер, порядок и сроки внесения платы, взимаемой Заказчиком за предоставление документации, если такая плата установлена Заказчиком, за исключением случаев предоставления документации в форме электронного документа:</w:t>
            </w:r>
          </w:p>
        </w:tc>
        <w:tc>
          <w:tcPr>
            <w:tcW w:w="2978" w:type="pct"/>
            <w:vAlign w:val="center"/>
          </w:tcPr>
          <w:p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Документация доступна для ознакомления со дня размещения извещения о закупке на официальном сайте </w:t>
            </w:r>
            <w:hyperlink r:id="rId8" w:history="1">
              <w:r w:rsidR="000306BD" w:rsidRPr="00BF5CF1">
                <w:rPr>
                  <w:rStyle w:val="a6"/>
                  <w:rFonts w:ascii="Times New Roman" w:eastAsia="Times New Roman" w:hAnsi="Times New Roman"/>
                  <w:iCs/>
                </w:rPr>
                <w:t>http://zakupki.gov.ru</w:t>
              </w:r>
            </w:hyperlink>
            <w:r w:rsidRPr="00BF5CF1">
              <w:rPr>
                <w:rFonts w:ascii="Times New Roman" w:eastAsia="Times New Roman" w:hAnsi="Times New Roman"/>
                <w:iCs/>
              </w:rPr>
              <w:t xml:space="preserve"> и на электронной торговой площадке </w:t>
            </w:r>
            <w:hyperlink r:id="rId9" w:history="1">
              <w:r w:rsidR="000306BD" w:rsidRPr="00BF5CF1">
                <w:rPr>
                  <w:rStyle w:val="a6"/>
                  <w:rFonts w:ascii="Times New Roman" w:eastAsia="Times New Roman" w:hAnsi="Times New Roman"/>
                  <w:iCs/>
                </w:rPr>
                <w:t>https://etp-region.ru</w:t>
              </w:r>
            </w:hyperlink>
            <w:r w:rsidRPr="00BF5CF1">
              <w:rPr>
                <w:rFonts w:ascii="Times New Roman" w:eastAsia="Times New Roman" w:hAnsi="Times New Roman"/>
                <w:iCs/>
              </w:rPr>
              <w:t>.</w:t>
            </w:r>
          </w:p>
          <w:p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документации: русский.</w:t>
            </w:r>
          </w:p>
          <w:p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документации 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0" w:history="1">
              <w:r w:rsidR="000306BD" w:rsidRPr="00BF5CF1">
                <w:rPr>
                  <w:rStyle w:val="a6"/>
                  <w:rFonts w:ascii="Times New Roman" w:eastAsia="Times New Roman" w:hAnsi="Times New Roman"/>
                  <w:iCs/>
                </w:rPr>
                <w:t>www.zakupki.gov.ru</w:t>
              </w:r>
            </w:hyperlink>
            <w:r w:rsidRPr="00BF5CF1">
              <w:rPr>
                <w:rFonts w:ascii="Times New Roman" w:eastAsia="Times New Roman" w:hAnsi="Times New Roman"/>
                <w:iCs/>
              </w:rPr>
              <w:t>) или с сайта оператора ЭТП (</w:t>
            </w:r>
            <w:hyperlink r:id="rId11" w:history="1">
              <w:r w:rsidR="000306BD" w:rsidRPr="00BF5CF1">
                <w:rPr>
                  <w:rStyle w:val="a6"/>
                  <w:rFonts w:ascii="Times New Roman" w:eastAsia="Times New Roman" w:hAnsi="Times New Roman"/>
                  <w:iCs/>
                </w:rPr>
                <w:t>https://etp-region.ru</w:t>
              </w:r>
            </w:hyperlink>
            <w:r w:rsidRPr="00BF5CF1">
              <w:rPr>
                <w:rFonts w:ascii="Times New Roman" w:eastAsia="Times New Roman" w:hAnsi="Times New Roman"/>
                <w:iCs/>
              </w:rPr>
              <w:t>). Плата за предоставление документации о закупке не установлена. Предоставление Документации на бумажном носителе не предусмотрено.</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Оператором электронной торговой площадки является ООО</w:t>
            </w:r>
            <w:r w:rsidR="004D6F4B">
              <w:rPr>
                <w:rFonts w:ascii="Times New Roman" w:eastAsia="Times New Roman" w:hAnsi="Times New Roman"/>
                <w:iCs/>
              </w:rPr>
              <w:t> </w:t>
            </w:r>
            <w:r w:rsidRPr="00BF5CF1">
              <w:rPr>
                <w:rFonts w:ascii="Times New Roman" w:eastAsia="Times New Roman" w:hAnsi="Times New Roman"/>
                <w:iCs/>
              </w:rPr>
              <w:t xml:space="preserve">«РЕГИОН», адрес электронной торговой площадки в сети «Интернет»: </w:t>
            </w:r>
            <w:hyperlink r:id="rId12" w:history="1">
              <w:r w:rsidR="000306BD" w:rsidRPr="00BF5CF1">
                <w:rPr>
                  <w:rStyle w:val="a6"/>
                  <w:rFonts w:ascii="Times New Roman" w:eastAsia="Times New Roman" w:hAnsi="Times New Roman"/>
                  <w:iCs/>
                </w:rPr>
                <w:t>https://etp-region.ru</w:t>
              </w:r>
            </w:hyperlink>
            <w:r w:rsidRPr="00BF5CF1">
              <w:rPr>
                <w:rFonts w:ascii="Times New Roman" w:eastAsia="Times New Roman" w:hAnsi="Times New Roman"/>
                <w:iCs/>
              </w:rPr>
              <w:t>.</w:t>
            </w:r>
          </w:p>
          <w:p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rsidR="00D407F7" w:rsidRDefault="00D407F7" w:rsidP="00D407F7">
            <w:pPr>
              <w:widowControl w:val="0"/>
              <w:jc w:val="both"/>
              <w:rPr>
                <w:rStyle w:val="a6"/>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3"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4" w:history="1">
              <w:r w:rsidRPr="00BF5CF1">
                <w:rPr>
                  <w:rStyle w:val="a6"/>
                  <w:rFonts w:ascii="Times New Roman" w:eastAsia="Times New Roman" w:hAnsi="Times New Roman"/>
                  <w:iCs/>
                </w:rPr>
                <w:t>https://torgi.etp-region.ru/</w:t>
              </w:r>
            </w:hyperlink>
          </w:p>
          <w:p w:rsidR="007405D1" w:rsidRPr="007405D1" w:rsidRDefault="00B76724" w:rsidP="00D407F7">
            <w:pPr>
              <w:widowControl w:val="0"/>
              <w:jc w:val="both"/>
              <w:rPr>
                <w:rStyle w:val="1f4"/>
              </w:rPr>
            </w:pPr>
            <w:r>
              <w:rPr>
                <w:rStyle w:val="a6"/>
                <w:rFonts w:ascii="Times New Roman" w:eastAsia="Times New Roman" w:hAnsi="Times New Roman"/>
                <w:iCs/>
                <w:u w:val="none"/>
              </w:rPr>
              <w:t>11</w:t>
            </w:r>
            <w:r w:rsidR="007405D1" w:rsidRPr="007405D1">
              <w:rPr>
                <w:rStyle w:val="a6"/>
                <w:rFonts w:ascii="Times New Roman" w:eastAsia="Times New Roman" w:hAnsi="Times New Roman"/>
                <w:iCs/>
                <w:u w:val="none"/>
              </w:rPr>
              <w:t>.02.2026г.</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sdt>
            <w:sdtPr>
              <w:rPr>
                <w:rStyle w:val="1f4"/>
              </w:rPr>
              <w:id w:val="423772107"/>
              <w:placeholder>
                <w:docPart w:val="BFC32AEDEEEC43DABA99D6143B821F92"/>
              </w:placeholder>
              <w:date w:fullDate="2026-02-27T00:00:00Z">
                <w:dateFormat w:val="dd.MM.yyyy"/>
                <w:lid w:val="ru-RU"/>
                <w:storeMappedDataAs w:val="dateTime"/>
                <w:calendar w:val="gregorian"/>
              </w:date>
            </w:sdtPr>
            <w:sdtEndPr>
              <w:rPr>
                <w:rStyle w:val="a0"/>
                <w:rFonts w:ascii="Calibri" w:eastAsia="Times New Roman" w:hAnsi="Calibri"/>
              </w:rPr>
            </w:sdtEndPr>
            <w:sdtContent>
              <w:p w:rsidR="00D407F7" w:rsidRPr="00BF5CF1" w:rsidRDefault="00B76724" w:rsidP="00D407F7">
                <w:pPr>
                  <w:widowControl w:val="0"/>
                  <w:tabs>
                    <w:tab w:val="left" w:pos="247"/>
                    <w:tab w:val="left" w:pos="1130"/>
                  </w:tabs>
                  <w:ind w:left="33"/>
                  <w:contextualSpacing/>
                  <w:jc w:val="both"/>
                  <w:rPr>
                    <w:rStyle w:val="1f4"/>
                  </w:rPr>
                </w:pPr>
                <w:r>
                  <w:rPr>
                    <w:rStyle w:val="1f4"/>
                  </w:rPr>
                  <w:t>27.02.2026</w:t>
                </w:r>
              </w:p>
            </w:sdtContent>
          </w:sdt>
          <w:p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7405D1">
              <w:rPr>
                <w:rFonts w:ascii="Times New Roman" w:eastAsia="Times New Roman" w:hAnsi="Times New Roman"/>
                <w:iCs/>
              </w:rPr>
              <w:t>10</w:t>
            </w:r>
            <w:r w:rsidRPr="00BF5CF1">
              <w:rPr>
                <w:rFonts w:ascii="Times New Roman" w:eastAsia="Times New Roman" w:hAnsi="Times New Roman"/>
                <w:iCs/>
              </w:rPr>
              <w:t>:</w:t>
            </w:r>
            <w:r w:rsidR="007405D1">
              <w:rPr>
                <w:rFonts w:ascii="Times New Roman" w:eastAsia="Times New Roman" w:hAnsi="Times New Roman"/>
                <w:iCs/>
              </w:rPr>
              <w:t>00</w:t>
            </w:r>
            <w:r w:rsidRPr="00BF5CF1">
              <w:rPr>
                <w:rFonts w:ascii="Times New Roman" w:eastAsia="Times New Roman" w:hAnsi="Times New Roman"/>
                <w:iCs/>
              </w:rPr>
              <w:t xml:space="preserve"> (местное время Заказчика)</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p>
        </w:tc>
        <w:tc>
          <w:tcPr>
            <w:tcW w:w="2978" w:type="pct"/>
            <w:vAlign w:val="center"/>
          </w:tcPr>
          <w:sdt>
            <w:sdtPr>
              <w:rPr>
                <w:rStyle w:val="1f4"/>
              </w:rPr>
              <w:id w:val="372498348"/>
              <w:placeholder>
                <w:docPart w:val="37BAFFABC3724EF4ACC76CE533E02295"/>
              </w:placeholder>
              <w:date w:fullDate="2026-02-27T00:00:00Z">
                <w:dateFormat w:val="dd.MM.yyyy"/>
                <w:lid w:val="ru-RU"/>
                <w:storeMappedDataAs w:val="dateTime"/>
                <w:calendar w:val="gregorian"/>
              </w:date>
            </w:sdtPr>
            <w:sdtEndPr>
              <w:rPr>
                <w:rStyle w:val="a0"/>
                <w:rFonts w:ascii="Calibri" w:eastAsia="Times New Roman" w:hAnsi="Calibri"/>
              </w:rPr>
            </w:sdtEndPr>
            <w:sdtContent>
              <w:p w:rsidR="00D407F7" w:rsidRPr="00BF5CF1" w:rsidRDefault="00B76724" w:rsidP="00B76724">
                <w:pPr>
                  <w:widowControl w:val="0"/>
                  <w:tabs>
                    <w:tab w:val="left" w:pos="247"/>
                    <w:tab w:val="left" w:pos="1130"/>
                  </w:tabs>
                  <w:ind w:left="33"/>
                  <w:contextualSpacing/>
                  <w:jc w:val="both"/>
                  <w:rPr>
                    <w:rStyle w:val="1f4"/>
                  </w:rPr>
                </w:pPr>
                <w:r>
                  <w:rPr>
                    <w:rStyle w:val="1f4"/>
                  </w:rPr>
                  <w:t>27.02.2026</w:t>
                </w:r>
              </w:p>
            </w:sdtContent>
          </w:sdt>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Время и дата проведения аукциона:</w:t>
            </w:r>
          </w:p>
        </w:tc>
        <w:tc>
          <w:tcPr>
            <w:tcW w:w="2978" w:type="pct"/>
            <w:vAlign w:val="center"/>
          </w:tcPr>
          <w:sdt>
            <w:sdtPr>
              <w:rPr>
                <w:rStyle w:val="1f4"/>
              </w:rPr>
              <w:id w:val="1354758268"/>
              <w:placeholder>
                <w:docPart w:val="E01A5F9CE53E4E6EA21CB6DF61B3D58F"/>
              </w:placeholder>
              <w:date w:fullDate="2026-03-02T00:00:00Z">
                <w:dateFormat w:val="dd.MM.yyyy"/>
                <w:lid w:val="ru-RU"/>
                <w:storeMappedDataAs w:val="dateTime"/>
                <w:calendar w:val="gregorian"/>
              </w:date>
            </w:sdtPr>
            <w:sdtEndPr>
              <w:rPr>
                <w:rStyle w:val="a0"/>
                <w:rFonts w:ascii="Calibri" w:eastAsia="Times New Roman" w:hAnsi="Calibri"/>
              </w:rPr>
            </w:sdtEndPr>
            <w:sdtContent>
              <w:p w:rsidR="00D407F7" w:rsidRPr="00BF5CF1" w:rsidRDefault="00B76724" w:rsidP="00D407F7">
                <w:pPr>
                  <w:widowControl w:val="0"/>
                  <w:tabs>
                    <w:tab w:val="left" w:pos="247"/>
                    <w:tab w:val="left" w:pos="1130"/>
                  </w:tabs>
                  <w:ind w:left="33"/>
                  <w:contextualSpacing/>
                  <w:jc w:val="both"/>
                  <w:rPr>
                    <w:rStyle w:val="1f4"/>
                  </w:rPr>
                </w:pPr>
                <w:r>
                  <w:rPr>
                    <w:rStyle w:val="1f4"/>
                  </w:rPr>
                  <w:t>02.03.2026</w:t>
                </w:r>
              </w:p>
            </w:sdtContent>
          </w:sdt>
          <w:p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7405D1">
              <w:rPr>
                <w:rFonts w:ascii="Times New Roman" w:eastAsia="Times New Roman" w:hAnsi="Times New Roman"/>
                <w:iCs/>
              </w:rPr>
              <w:t>10</w:t>
            </w:r>
            <w:r w:rsidRPr="00BF5CF1">
              <w:rPr>
                <w:rFonts w:ascii="Times New Roman" w:eastAsia="Times New Roman" w:hAnsi="Times New Roman"/>
                <w:iCs/>
              </w:rPr>
              <w:t>:</w:t>
            </w:r>
            <w:r w:rsidR="007405D1">
              <w:rPr>
                <w:rFonts w:ascii="Times New Roman" w:eastAsia="Times New Roman" w:hAnsi="Times New Roman"/>
                <w:iCs/>
              </w:rPr>
              <w:t>00</w:t>
            </w:r>
            <w:r w:rsidRPr="00BF5CF1">
              <w:rPr>
                <w:rFonts w:ascii="Times New Roman" w:eastAsia="Times New Roman" w:hAnsi="Times New Roman"/>
                <w:iCs/>
              </w:rPr>
              <w:t xml:space="preserve"> (местное время Заказчика)</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Дата подведения итогов </w:t>
            </w:r>
            <w:r w:rsidR="00905540">
              <w:rPr>
                <w:rFonts w:ascii="Times New Roman" w:eastAsia="Times New Roman" w:hAnsi="Times New Roman"/>
                <w:b/>
                <w:bCs/>
                <w:iCs/>
              </w:rPr>
              <w:t>закупки</w:t>
            </w:r>
            <w:r w:rsidRPr="00BF5CF1">
              <w:rPr>
                <w:rFonts w:ascii="Times New Roman" w:eastAsia="Times New Roman" w:hAnsi="Times New Roman"/>
                <w:b/>
                <w:bCs/>
                <w:iCs/>
              </w:rPr>
              <w:t>:</w:t>
            </w:r>
          </w:p>
        </w:tc>
        <w:tc>
          <w:tcPr>
            <w:tcW w:w="2978" w:type="pct"/>
            <w:vAlign w:val="center"/>
          </w:tcPr>
          <w:sdt>
            <w:sdtPr>
              <w:rPr>
                <w:rStyle w:val="1f4"/>
              </w:rPr>
              <w:id w:val="1850608829"/>
              <w:placeholder>
                <w:docPart w:val="A4BA31426E814AFBB56AD7896D4E4C5D"/>
              </w:placeholder>
              <w:date w:fullDate="2026-03-02T00:00:00Z">
                <w:dateFormat w:val="dd.MM.yyyy"/>
                <w:lid w:val="ru-RU"/>
                <w:storeMappedDataAs w:val="dateTime"/>
                <w:calendar w:val="gregorian"/>
              </w:date>
            </w:sdtPr>
            <w:sdtEndPr>
              <w:rPr>
                <w:rStyle w:val="a0"/>
                <w:rFonts w:ascii="Calibri" w:eastAsia="Times New Roman" w:hAnsi="Calibri"/>
              </w:rPr>
            </w:sdtEndPr>
            <w:sdtContent>
              <w:p w:rsidR="00D407F7" w:rsidRPr="007405D1" w:rsidRDefault="00B76724" w:rsidP="00B76724">
                <w:pPr>
                  <w:widowControl w:val="0"/>
                  <w:tabs>
                    <w:tab w:val="left" w:pos="247"/>
                    <w:tab w:val="left" w:pos="1130"/>
                  </w:tabs>
                  <w:ind w:left="33"/>
                  <w:contextualSpacing/>
                  <w:jc w:val="both"/>
                  <w:rPr>
                    <w:rFonts w:ascii="Times New Roman" w:hAnsi="Times New Roman"/>
                  </w:rPr>
                </w:pPr>
                <w:r>
                  <w:rPr>
                    <w:rStyle w:val="1f4"/>
                  </w:rPr>
                  <w:t>02.03.2026</w:t>
                </w:r>
              </w:p>
            </w:sdtContent>
          </w:sdt>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Начало срока предоставления участникам закупки разъяснений положений документации о закупке:</w:t>
            </w:r>
          </w:p>
        </w:tc>
        <w:tc>
          <w:tcPr>
            <w:tcW w:w="2978" w:type="pct"/>
            <w:vAlign w:val="center"/>
          </w:tcPr>
          <w:p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5"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6" w:history="1">
              <w:r w:rsidRPr="00BF5CF1">
                <w:rPr>
                  <w:rStyle w:val="a6"/>
                  <w:rFonts w:ascii="Times New Roman" w:eastAsia="Times New Roman" w:hAnsi="Times New Roman"/>
                  <w:iCs/>
                </w:rPr>
                <w:t>https://torgi.etp-region.ru/</w:t>
              </w:r>
            </w:hyperlink>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Окончание срока предоставления участникам закупки разъяснений положений документации о закупке:</w:t>
            </w:r>
          </w:p>
        </w:tc>
        <w:tc>
          <w:tcPr>
            <w:tcW w:w="2978" w:type="pct"/>
            <w:vAlign w:val="center"/>
          </w:tcPr>
          <w:sdt>
            <w:sdtPr>
              <w:rPr>
                <w:rStyle w:val="1f4"/>
              </w:rPr>
              <w:id w:val="1739432593"/>
              <w:placeholder>
                <w:docPart w:val="3E83FE2655E84B03BDD93A973F3F17D9"/>
              </w:placeholder>
              <w:date w:fullDate="2026-02-27T00:00:00Z">
                <w:dateFormat w:val="dd.MM.yyyy"/>
                <w:lid w:val="ru-RU"/>
                <w:storeMappedDataAs w:val="dateTime"/>
                <w:calendar w:val="gregorian"/>
              </w:date>
            </w:sdtPr>
            <w:sdtEndPr>
              <w:rPr>
                <w:rStyle w:val="a0"/>
                <w:rFonts w:ascii="Calibri" w:eastAsia="Times New Roman" w:hAnsi="Calibri"/>
              </w:rPr>
            </w:sdtEndPr>
            <w:sdtContent>
              <w:p w:rsidR="00D407F7" w:rsidRPr="00BF5CF1" w:rsidRDefault="00B76724" w:rsidP="00D407F7">
                <w:pPr>
                  <w:widowControl w:val="0"/>
                  <w:tabs>
                    <w:tab w:val="left" w:pos="247"/>
                    <w:tab w:val="left" w:pos="1130"/>
                  </w:tabs>
                  <w:ind w:left="33"/>
                  <w:contextualSpacing/>
                  <w:jc w:val="both"/>
                  <w:rPr>
                    <w:rStyle w:val="1f4"/>
                  </w:rPr>
                </w:pPr>
                <w:r>
                  <w:rPr>
                    <w:rStyle w:val="1f4"/>
                  </w:rPr>
                  <w:t>27.02.2026</w:t>
                </w:r>
              </w:p>
            </w:sdtContent>
          </w:sdt>
          <w:p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7405D1">
              <w:rPr>
                <w:rFonts w:ascii="Times New Roman" w:eastAsia="Times New Roman" w:hAnsi="Times New Roman"/>
                <w:iCs/>
              </w:rPr>
              <w:t>09</w:t>
            </w:r>
            <w:r w:rsidRPr="00BF5CF1">
              <w:rPr>
                <w:rFonts w:ascii="Times New Roman" w:eastAsia="Times New Roman" w:hAnsi="Times New Roman"/>
                <w:iCs/>
              </w:rPr>
              <w:t>:</w:t>
            </w:r>
            <w:r w:rsidR="007405D1">
              <w:rPr>
                <w:rFonts w:ascii="Times New Roman" w:eastAsia="Times New Roman" w:hAnsi="Times New Roman"/>
                <w:iCs/>
              </w:rPr>
              <w:t>59</w:t>
            </w:r>
            <w:r w:rsidRPr="00BF5CF1">
              <w:rPr>
                <w:rFonts w:ascii="Times New Roman" w:eastAsia="Times New Roman" w:hAnsi="Times New Roman"/>
                <w:iCs/>
              </w:rPr>
              <w:t xml:space="preserve"> (местное время Заказчика)</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rsidR="00D407F7" w:rsidRPr="007405D1" w:rsidRDefault="007405D1" w:rsidP="00D407F7">
            <w:pPr>
              <w:widowControl w:val="0"/>
              <w:jc w:val="both"/>
              <w:rPr>
                <w:rFonts w:ascii="Times New Roman" w:eastAsia="Times New Roman" w:hAnsi="Times New Roman"/>
                <w:iCs/>
              </w:rPr>
            </w:pPr>
            <w:r w:rsidRPr="007405D1">
              <w:rPr>
                <w:rFonts w:ascii="Times New Roman" w:eastAsia="Times New Roman" w:hAnsi="Times New Roman"/>
                <w:bCs/>
              </w:rPr>
              <w:t>Не установлено</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rsidR="00D407F7" w:rsidRPr="007405D1" w:rsidRDefault="00D407F7" w:rsidP="00D407F7">
            <w:pPr>
              <w:widowControl w:val="0"/>
              <w:jc w:val="both"/>
              <w:rPr>
                <w:rFonts w:ascii="Times New Roman" w:eastAsia="Times New Roman" w:hAnsi="Times New Roman"/>
                <w:iCs/>
              </w:rPr>
            </w:pPr>
            <w:r w:rsidRPr="007405D1">
              <w:rPr>
                <w:rFonts w:ascii="Times New Roman" w:eastAsia="Times New Roman" w:hAnsi="Times New Roman"/>
                <w:iCs/>
              </w:rPr>
              <w:t>В соответствии с пунктом 1</w:t>
            </w:r>
            <w:r w:rsidR="007405D1" w:rsidRPr="007405D1">
              <w:rPr>
                <w:rFonts w:ascii="Times New Roman" w:eastAsia="Times New Roman" w:hAnsi="Times New Roman"/>
                <w:iCs/>
              </w:rPr>
              <w:t>5</w:t>
            </w:r>
            <w:r w:rsidRPr="007405D1">
              <w:rPr>
                <w:rFonts w:ascii="Times New Roman" w:eastAsia="Times New Roman" w:hAnsi="Times New Roman"/>
                <w:iCs/>
              </w:rPr>
              <w:t xml:space="preserve"> документации (извещения) о закупке</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rsidR="00D407F7" w:rsidRPr="007405D1" w:rsidRDefault="007405D1" w:rsidP="00D407F7">
            <w:pPr>
              <w:widowControl w:val="0"/>
              <w:jc w:val="both"/>
              <w:rPr>
                <w:rFonts w:ascii="Times New Roman" w:eastAsia="Times New Roman" w:hAnsi="Times New Roman"/>
                <w:iCs/>
              </w:rPr>
            </w:pPr>
            <w:r w:rsidRPr="007405D1">
              <w:rPr>
                <w:rFonts w:ascii="Times New Roman" w:eastAsia="Times New Roman" w:hAnsi="Times New Roman"/>
                <w:bCs/>
              </w:rPr>
              <w:t>Не установлено</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rsidR="00D407F7" w:rsidRPr="007405D1" w:rsidRDefault="00D407F7" w:rsidP="00D407F7">
            <w:pPr>
              <w:widowControl w:val="0"/>
              <w:jc w:val="both"/>
              <w:rPr>
                <w:rFonts w:ascii="Times New Roman" w:eastAsia="Times New Roman" w:hAnsi="Times New Roman"/>
                <w:iCs/>
              </w:rPr>
            </w:pPr>
            <w:r w:rsidRPr="007405D1">
              <w:rPr>
                <w:rFonts w:ascii="Times New Roman" w:eastAsia="Times New Roman" w:hAnsi="Times New Roman"/>
                <w:iCs/>
              </w:rPr>
              <w:t>В соответствии с пунктом 1</w:t>
            </w:r>
            <w:r w:rsidR="007405D1" w:rsidRPr="007405D1">
              <w:rPr>
                <w:rFonts w:ascii="Times New Roman" w:eastAsia="Times New Roman" w:hAnsi="Times New Roman"/>
                <w:iCs/>
              </w:rPr>
              <w:t>6</w:t>
            </w:r>
            <w:r w:rsidRPr="007405D1">
              <w:rPr>
                <w:rFonts w:ascii="Times New Roman" w:eastAsia="Times New Roman" w:hAnsi="Times New Roman"/>
                <w:iCs/>
              </w:rPr>
              <w:t xml:space="preserve"> документации (извещения) о закупке</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rsidR="00D407F7" w:rsidRPr="007405D1" w:rsidRDefault="007405D1" w:rsidP="00D407F7">
            <w:pPr>
              <w:widowControl w:val="0"/>
              <w:jc w:val="both"/>
              <w:rPr>
                <w:rFonts w:ascii="Times New Roman" w:eastAsia="Times New Roman" w:hAnsi="Times New Roman"/>
                <w:iCs/>
              </w:rPr>
            </w:pPr>
            <w:r w:rsidRPr="007405D1">
              <w:rPr>
                <w:rFonts w:ascii="Times New Roman" w:eastAsia="Times New Roman" w:hAnsi="Times New Roman"/>
                <w:bCs/>
              </w:rPr>
              <w:t>Не установлено</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В соответствии с пунктом 1</w:t>
            </w:r>
            <w:r w:rsidR="007405D1">
              <w:rPr>
                <w:rFonts w:ascii="Times New Roman" w:eastAsia="Times New Roman" w:hAnsi="Times New Roman"/>
                <w:iCs/>
              </w:rPr>
              <w:t>7</w:t>
            </w:r>
            <w:r w:rsidRPr="00BF5CF1">
              <w:rPr>
                <w:rFonts w:ascii="Times New Roman" w:eastAsia="Times New Roman" w:hAnsi="Times New Roman"/>
                <w:iCs/>
              </w:rPr>
              <w:t xml:space="preserve"> документации (извещения) о закупке</w:t>
            </w:r>
          </w:p>
        </w:tc>
      </w:tr>
      <w:tr w:rsidR="00924333" w:rsidRPr="00BF5CF1" w:rsidTr="000306BD">
        <w:tc>
          <w:tcPr>
            <w:tcW w:w="2022" w:type="pct"/>
            <w:shd w:val="clear" w:color="auto" w:fill="D9E2F3" w:themeFill="accent1" w:themeFillTint="33"/>
            <w:vAlign w:val="center"/>
          </w:tcPr>
          <w:p w:rsidR="00924333" w:rsidRPr="00BF5CF1" w:rsidRDefault="00924333" w:rsidP="00D407F7">
            <w:pPr>
              <w:widowControl w:val="0"/>
              <w:jc w:val="both"/>
              <w:rPr>
                <w:rFonts w:ascii="Times New Roman" w:eastAsia="Times New Roman" w:hAnsi="Times New Roman"/>
                <w:b/>
                <w:bCs/>
                <w:iCs/>
              </w:rPr>
            </w:pPr>
            <w:r w:rsidRPr="00924333">
              <w:rPr>
                <w:rFonts w:ascii="Times New Roman" w:eastAsia="Times New Roman" w:hAnsi="Times New Roman"/>
                <w:b/>
                <w:bCs/>
                <w:iCs/>
              </w:rPr>
              <w:t>Инструкция по заполнению заявки Участником закупки:</w:t>
            </w:r>
          </w:p>
        </w:tc>
        <w:tc>
          <w:tcPr>
            <w:tcW w:w="2978" w:type="pct"/>
            <w:vAlign w:val="center"/>
          </w:tcPr>
          <w:p w:rsidR="00924333" w:rsidRPr="00924333" w:rsidRDefault="00924333" w:rsidP="00924333">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w:t>
            </w:r>
            <w:r w:rsidRPr="00924333">
              <w:rPr>
                <w:rFonts w:ascii="Times New Roman" w:eastAsia="Times New Roman" w:hAnsi="Times New Roman"/>
                <w:iCs/>
              </w:rPr>
              <w:lastRenderedPageBreak/>
              <w:t>(извещением) о закупке (в том числе Техническим заданием, Проектом договора).</w:t>
            </w:r>
          </w:p>
          <w:p w:rsidR="00924333" w:rsidRPr="00924333" w:rsidRDefault="00924333" w:rsidP="00924333">
            <w:pPr>
              <w:widowControl w:val="0"/>
              <w:ind w:firstLine="436"/>
              <w:jc w:val="both"/>
              <w:rPr>
                <w:rFonts w:ascii="Times New Roman" w:eastAsia="Times New Roman" w:hAnsi="Times New Roman"/>
                <w:iCs/>
              </w:rPr>
            </w:pPr>
            <w:r w:rsidRPr="00924333">
              <w:rPr>
                <w:rFonts w:ascii="Times New Roman" w:eastAsia="Times New Roman" w:hAnsi="Times New Roman"/>
                <w:iCs/>
              </w:rPr>
              <w:t>Заявка на участие в закупке в должна содержать конкретные 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rsidR="00924333" w:rsidRPr="00924333" w:rsidRDefault="00924333" w:rsidP="00924333">
            <w:pPr>
              <w:widowControl w:val="0"/>
              <w:ind w:firstLine="436"/>
              <w:jc w:val="both"/>
              <w:rPr>
                <w:rFonts w:ascii="Times New Roman" w:eastAsia="Times New Roman" w:hAnsi="Times New Roman"/>
                <w:iCs/>
              </w:rPr>
            </w:pPr>
            <w:r w:rsidRPr="00924333">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rsidR="00924333" w:rsidRPr="00924333" w:rsidRDefault="00924333" w:rsidP="00924333">
            <w:pPr>
              <w:widowControl w:val="0"/>
              <w:ind w:firstLine="436"/>
              <w:jc w:val="both"/>
              <w:rPr>
                <w:rFonts w:ascii="Times New Roman" w:eastAsia="Times New Roman" w:hAnsi="Times New Roman"/>
                <w:iCs/>
              </w:rPr>
            </w:pPr>
            <w:r w:rsidRPr="00924333">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rsidR="00924333" w:rsidRPr="00924333" w:rsidRDefault="00924333" w:rsidP="00924333">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rsidR="00924333" w:rsidRPr="00924333" w:rsidRDefault="00924333" w:rsidP="00924333">
            <w:pPr>
              <w:widowControl w:val="0"/>
              <w:ind w:firstLine="436"/>
              <w:jc w:val="both"/>
              <w:rPr>
                <w:rFonts w:ascii="Times New Roman" w:eastAsia="Times New Roman" w:hAnsi="Times New Roman"/>
                <w:iCs/>
              </w:rPr>
            </w:pPr>
            <w:r w:rsidRPr="00924333">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rsidR="00924333" w:rsidRPr="00BF5CF1" w:rsidRDefault="00924333" w:rsidP="00924333">
            <w:pPr>
              <w:widowControl w:val="0"/>
              <w:ind w:firstLine="436"/>
              <w:jc w:val="both"/>
              <w:rPr>
                <w:rFonts w:ascii="Times New Roman" w:eastAsia="Times New Roman" w:hAnsi="Times New Roman"/>
                <w:iCs/>
              </w:rPr>
            </w:pPr>
            <w:r w:rsidRPr="00924333">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78"/>
        <w:gridCol w:w="4403"/>
      </w:tblGrid>
      <w:tr w:rsidR="00364BED" w:rsidRPr="00BF5CF1" w:rsidTr="00364BED">
        <w:tc>
          <w:tcPr>
            <w:tcW w:w="4483" w:type="pct"/>
            <w:gridSpan w:val="2"/>
            <w:shd w:val="clear" w:color="auto" w:fill="D9E2F3" w:themeFill="accent1" w:themeFillTint="33"/>
            <w:vAlign w:val="center"/>
          </w:tcPr>
          <w:p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BF5CF1" w:rsidTr="00F73068">
        <w:tc>
          <w:tcPr>
            <w:tcW w:w="2525" w:type="pct"/>
            <w:vAlign w:val="center"/>
          </w:tcPr>
          <w:p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sz w:val="20"/>
              <w:szCs w:val="20"/>
            </w:rPr>
            <w:id w:val="-1069415833"/>
            <w:placeholder>
              <w:docPart w:val="55F994C86F154951A7CF3D01B1AA34B1"/>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Content>
            <w:tc>
              <w:tcPr>
                <w:tcW w:w="1959" w:type="pct"/>
                <w:vAlign w:val="center"/>
              </w:tcPr>
              <w:p w:rsidR="00364BED" w:rsidRPr="00BF5CF1" w:rsidRDefault="00364BED"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364BED" w:rsidRPr="00BF5CF1" w:rsidTr="00F73068">
        <w:tc>
          <w:tcPr>
            <w:tcW w:w="2525" w:type="pct"/>
            <w:vAlign w:val="center"/>
          </w:tcPr>
          <w:p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sz w:val="20"/>
              <w:szCs w:val="20"/>
            </w:rPr>
            <w:id w:val="1659033944"/>
            <w:placeholder>
              <w:docPart w:val="64207DBFB92A48BBA0B19B675E29555B"/>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Content>
            <w:tc>
              <w:tcPr>
                <w:tcW w:w="1959" w:type="pct"/>
                <w:vAlign w:val="center"/>
              </w:tcPr>
              <w:p w:rsidR="00364BED" w:rsidRPr="00BF5CF1" w:rsidRDefault="00BC6C35"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364BED" w:rsidRPr="00BF5CF1" w:rsidTr="00F73068">
        <w:tc>
          <w:tcPr>
            <w:tcW w:w="2525" w:type="pct"/>
            <w:vAlign w:val="center"/>
          </w:tcPr>
          <w:p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sz w:val="20"/>
              <w:szCs w:val="20"/>
            </w:rPr>
            <w:id w:val="1604224097"/>
            <w:placeholder>
              <w:docPart w:val="72B70CF227F640CA97AD251FC56AF8A4"/>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Content>
            <w:tc>
              <w:tcPr>
                <w:tcW w:w="1959" w:type="pct"/>
                <w:vAlign w:val="center"/>
              </w:tcPr>
              <w:p w:rsidR="00364BED" w:rsidRPr="00BF5CF1" w:rsidRDefault="00364BED"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EA396D" w:rsidRPr="00BF5CF1" w:rsidTr="00F73068">
        <w:tc>
          <w:tcPr>
            <w:tcW w:w="2525" w:type="pct"/>
            <w:vAlign w:val="center"/>
          </w:tcPr>
          <w:p w:rsidR="00EA396D" w:rsidRPr="00BF5CF1" w:rsidRDefault="00EA396D" w:rsidP="00F73068">
            <w:pPr>
              <w:widowControl w:val="0"/>
              <w:spacing w:after="0" w:line="240" w:lineRule="auto"/>
              <w:ind w:firstLine="396"/>
              <w:jc w:val="both"/>
              <w:rPr>
                <w:rFonts w:ascii="Times New Roman" w:hAnsi="Times New Roman" w:cs="Times New Roman"/>
                <w:b/>
                <w:bCs/>
                <w:sz w:val="20"/>
                <w:szCs w:val="20"/>
              </w:rPr>
            </w:pPr>
            <w:r w:rsidRPr="00BF5CF1">
              <w:rPr>
                <w:rFonts w:ascii="Times New Roman" w:hAnsi="Times New Roman" w:cs="Times New Roman"/>
                <w:b/>
                <w:bCs/>
                <w:sz w:val="20"/>
                <w:szCs w:val="20"/>
              </w:rPr>
              <w:t xml:space="preserve">УСЛОВИЯ </w:t>
            </w:r>
            <w:r w:rsidRPr="00BF5CF1">
              <w:rPr>
                <w:rFonts w:ascii="Times New Roman" w:hAnsi="Times New Roman" w:cs="Times New Roman"/>
                <w:sz w:val="20"/>
                <w:szCs w:val="20"/>
              </w:rPr>
              <w:t xml:space="preserve">неприменения (невозможности применения) </w:t>
            </w:r>
            <w:r w:rsidR="008E42F2" w:rsidRPr="00BF5CF1">
              <w:rPr>
                <w:rFonts w:ascii="Times New Roman" w:hAnsi="Times New Roman" w:cs="Times New Roman"/>
                <w:sz w:val="20"/>
                <w:szCs w:val="20"/>
              </w:rPr>
              <w:t xml:space="preserve">вышеуказанных </w:t>
            </w:r>
            <w:r w:rsidRPr="00BF5CF1">
              <w:rPr>
                <w:rFonts w:ascii="Times New Roman" w:hAnsi="Times New Roman" w:cs="Times New Roman"/>
                <w:sz w:val="20"/>
                <w:szCs w:val="20"/>
              </w:rPr>
              <w:t>мер национального режима:</w:t>
            </w:r>
          </w:p>
        </w:tc>
        <w:tc>
          <w:tcPr>
            <w:tcW w:w="1959" w:type="pct"/>
            <w:vAlign w:val="center"/>
          </w:tcPr>
          <w:p w:rsidR="00EA396D" w:rsidRPr="00BF5CF1" w:rsidRDefault="00775C2F" w:rsidP="00F73068">
            <w:pPr>
              <w:widowControl w:val="0"/>
              <w:spacing w:after="0" w:line="240" w:lineRule="auto"/>
              <w:ind w:left="112"/>
              <w:jc w:val="both"/>
              <w:rPr>
                <w:rFonts w:ascii="Times New Roman" w:hAnsi="Times New Roman" w:cs="Times New Roman"/>
                <w:sz w:val="20"/>
                <w:szCs w:val="20"/>
              </w:rPr>
            </w:pPr>
            <w:r w:rsidRPr="00E66656">
              <w:rPr>
                <w:rFonts w:ascii="Times New Roman" w:hAnsi="Times New Roman" w:cs="Times New Roman"/>
                <w:sz w:val="20"/>
                <w:szCs w:val="20"/>
              </w:rPr>
              <w:t xml:space="preserve">подп. "м" п. </w:t>
            </w:r>
            <w:r w:rsidR="00E66656" w:rsidRPr="00E66656">
              <w:rPr>
                <w:rFonts w:ascii="Times New Roman" w:hAnsi="Times New Roman" w:cs="Times New Roman"/>
                <w:sz w:val="20"/>
                <w:szCs w:val="20"/>
              </w:rPr>
              <w:t>4</w:t>
            </w:r>
            <w:r w:rsidR="009C6225" w:rsidRPr="00E66656">
              <w:rPr>
                <w:rFonts w:ascii="Times New Roman" w:hAnsi="Times New Roman" w:cs="Times New Roman"/>
                <w:sz w:val="20"/>
                <w:szCs w:val="20"/>
              </w:rPr>
              <w:t>ПП РФ 1875</w:t>
            </w:r>
            <w:r w:rsidR="00F53EC6">
              <w:rPr>
                <w:rFonts w:ascii="Times New Roman" w:hAnsi="Times New Roman" w:cs="Times New Roman"/>
                <w:sz w:val="20"/>
                <w:szCs w:val="20"/>
              </w:rPr>
              <w:t xml:space="preserve"> от 23.12.2024г.</w:t>
            </w:r>
          </w:p>
        </w:tc>
      </w:tr>
    </w:tbl>
    <w:p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ДОКУМЕНТАЦИИ </w:t>
      </w:r>
      <w:r>
        <w:rPr>
          <w:rFonts w:ascii="Times New Roman" w:eastAsia="Times New Roman" w:hAnsi="Times New Roman" w:cs="Times New Roman"/>
          <w:b/>
          <w:lang w:eastAsia="ru-RU"/>
        </w:rPr>
        <w:t>(ИЗВЕЩЕНИЯ)</w:t>
      </w:r>
      <w:r w:rsidR="00905540">
        <w:rPr>
          <w:rFonts w:ascii="Times New Roman" w:eastAsia="Times New Roman" w:hAnsi="Times New Roman" w:cs="Times New Roman"/>
          <w:b/>
          <w:lang w:eastAsia="ru-RU"/>
        </w:rPr>
        <w:t>О ЗАКУПКЕ</w:t>
      </w:r>
      <w:r w:rsidRPr="008E42F2">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89"/>
        <w:gridCol w:w="8992"/>
      </w:tblGrid>
      <w:tr w:rsidR="0024495D" w:rsidRPr="00CD6114" w:rsidTr="0024495D">
        <w:trPr>
          <w:trHeight w:val="92"/>
        </w:trPr>
        <w:tc>
          <w:tcPr>
            <w:tcW w:w="540" w:type="pct"/>
            <w:vMerge w:val="restart"/>
            <w:vAlign w:val="center"/>
          </w:tcPr>
          <w:p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rsidTr="005660A5">
        <w:trPr>
          <w:trHeight w:val="91"/>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rsidR="0024495D" w:rsidRPr="009C6225" w:rsidRDefault="009C622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highlight w:val="green"/>
                <w:lang w:eastAsia="ru-RU"/>
              </w:rPr>
            </w:pPr>
            <w:r w:rsidRPr="009C6225">
              <w:rPr>
                <w:rFonts w:ascii="Times New Roman" w:eastAsia="Times New Roman" w:hAnsi="Times New Roman" w:cs="Times New Roman"/>
                <w:b/>
                <w:sz w:val="20"/>
                <w:szCs w:val="20"/>
                <w:lang w:eastAsia="ru-RU"/>
              </w:rPr>
              <w:t xml:space="preserve">Поставка </w:t>
            </w:r>
            <w:r w:rsidR="003523B5" w:rsidRPr="003523B5">
              <w:rPr>
                <w:rFonts w:ascii="Times New Roman" w:eastAsia="Times New Roman" w:hAnsi="Times New Roman" w:cs="Times New Roman"/>
                <w:b/>
                <w:sz w:val="20"/>
                <w:szCs w:val="20"/>
                <w:lang w:eastAsia="ru-RU"/>
              </w:rPr>
              <w:t>автомобильных шин и автомобильных камер, для проведения плановой и внеплановой замены на подвижном состав</w:t>
            </w:r>
            <w:r w:rsidR="00CB1BFE">
              <w:rPr>
                <w:rFonts w:ascii="Times New Roman" w:eastAsia="Times New Roman" w:hAnsi="Times New Roman" w:cs="Times New Roman"/>
                <w:b/>
                <w:sz w:val="20"/>
                <w:szCs w:val="20"/>
                <w:lang w:eastAsia="ru-RU"/>
              </w:rPr>
              <w:t>е</w:t>
            </w:r>
            <w:r w:rsidR="003523B5" w:rsidRPr="003523B5">
              <w:rPr>
                <w:rFonts w:ascii="Times New Roman" w:eastAsia="Times New Roman" w:hAnsi="Times New Roman" w:cs="Times New Roman"/>
                <w:b/>
                <w:sz w:val="20"/>
                <w:szCs w:val="20"/>
                <w:lang w:eastAsia="ru-RU"/>
              </w:rPr>
              <w:t xml:space="preserve"> АО «ПП-8»</w:t>
            </w:r>
          </w:p>
        </w:tc>
      </w:tr>
      <w:tr w:rsidR="0024495D" w:rsidRPr="00CD6114" w:rsidTr="005660A5">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rsidTr="005660A5">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rsidTr="005660A5">
        <w:tc>
          <w:tcPr>
            <w:tcW w:w="540" w:type="pct"/>
            <w:vMerge w:val="restart"/>
            <w:vAlign w:val="center"/>
          </w:tcPr>
          <w:p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rsidTr="005660A5">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rsidTr="00252418">
        <w:trPr>
          <w:trHeight w:val="183"/>
        </w:trPr>
        <w:tc>
          <w:tcPr>
            <w:tcW w:w="540" w:type="pct"/>
            <w:vMerge w:val="restart"/>
            <w:vAlign w:val="center"/>
          </w:tcPr>
          <w:p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w:t>
            </w:r>
            <w:r w:rsidR="00BF5CF1" w:rsidRPr="004D717D">
              <w:rPr>
                <w:rFonts w:ascii="Times New Roman" w:eastAsia="Times New Roman" w:hAnsi="Times New Roman" w:cs="Times New Roman"/>
                <w:bCs/>
                <w:sz w:val="20"/>
                <w:szCs w:val="20"/>
                <w:lang w:eastAsia="ru-RU"/>
              </w:rPr>
              <w:t>техническое задание – прилагается отдельным файлом</w:t>
            </w:r>
            <w:r w:rsidRPr="004D717D">
              <w:rPr>
                <w:rFonts w:ascii="Times New Roman" w:eastAsia="Times New Roman" w:hAnsi="Times New Roman" w:cs="Times New Roman"/>
                <w:bCs/>
                <w:sz w:val="20"/>
                <w:szCs w:val="20"/>
                <w:lang w:eastAsia="ru-RU"/>
              </w:rPr>
              <w:t>), проектом договора (</w:t>
            </w:r>
            <w:r w:rsidR="00BF5CF1"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rsidTr="00252418">
        <w:tc>
          <w:tcPr>
            <w:tcW w:w="540" w:type="pct"/>
            <w:vMerge w:val="restart"/>
            <w:vAlign w:val="center"/>
          </w:tcPr>
          <w:p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D6114" w:rsidTr="005660A5">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9C6225" w:rsidRPr="009456CB" w:rsidRDefault="0024495D" w:rsidP="009456CB">
            <w:pPr>
              <w:rPr>
                <w:rFonts w:ascii="Times New Roman" w:hAnsi="Times New Roman" w:cs="Times New Roman"/>
                <w:b/>
                <w:bCs/>
                <w:sz w:val="20"/>
                <w:szCs w:val="20"/>
              </w:rPr>
            </w:pPr>
            <w:r w:rsidRPr="004D717D">
              <w:rPr>
                <w:rFonts w:ascii="Times New Roman" w:hAnsi="Times New Roman" w:cs="Times New Roman"/>
                <w:sz w:val="20"/>
                <w:szCs w:val="20"/>
              </w:rPr>
              <w:t xml:space="preserve">Начальная (максимальная) цена договора составляет </w:t>
            </w:r>
            <w:r w:rsidR="009456CB" w:rsidRPr="009456CB">
              <w:rPr>
                <w:rFonts w:ascii="Times New Roman" w:hAnsi="Times New Roman" w:cs="Times New Roman"/>
                <w:b/>
                <w:bCs/>
                <w:sz w:val="20"/>
                <w:szCs w:val="20"/>
              </w:rPr>
              <w:t>998</w:t>
            </w:r>
            <w:r w:rsidR="009456CB">
              <w:rPr>
                <w:rFonts w:ascii="Times New Roman" w:hAnsi="Times New Roman" w:cs="Times New Roman"/>
                <w:b/>
                <w:bCs/>
                <w:sz w:val="20"/>
                <w:szCs w:val="20"/>
              </w:rPr>
              <w:t> </w:t>
            </w:r>
            <w:r w:rsidR="009456CB" w:rsidRPr="009456CB">
              <w:rPr>
                <w:rFonts w:ascii="Times New Roman" w:hAnsi="Times New Roman" w:cs="Times New Roman"/>
                <w:b/>
                <w:bCs/>
                <w:sz w:val="20"/>
                <w:szCs w:val="20"/>
              </w:rPr>
              <w:t>948</w:t>
            </w:r>
            <w:r w:rsidR="009456CB">
              <w:rPr>
                <w:rFonts w:ascii="Times New Roman" w:hAnsi="Times New Roman" w:cs="Times New Roman"/>
                <w:b/>
                <w:bCs/>
                <w:sz w:val="20"/>
                <w:szCs w:val="20"/>
              </w:rPr>
              <w:t xml:space="preserve"> (Девятьсот девяносто восемь тысяч девятьсот сорок восемь)</w:t>
            </w:r>
            <w:r w:rsidR="009C6225" w:rsidRPr="009C6225">
              <w:rPr>
                <w:rFonts w:ascii="Times New Roman" w:hAnsi="Times New Roman" w:cs="Times New Roman"/>
                <w:b/>
                <w:bCs/>
                <w:sz w:val="20"/>
                <w:szCs w:val="20"/>
              </w:rPr>
              <w:t xml:space="preserve"> рублей</w:t>
            </w:r>
            <w:r w:rsidR="009456CB">
              <w:rPr>
                <w:rFonts w:ascii="Times New Roman" w:hAnsi="Times New Roman" w:cs="Times New Roman"/>
                <w:b/>
                <w:bCs/>
                <w:sz w:val="20"/>
                <w:szCs w:val="20"/>
              </w:rPr>
              <w:t xml:space="preserve"> 00 копеек</w:t>
            </w:r>
            <w:r w:rsidR="009C6225" w:rsidRPr="009C6225">
              <w:rPr>
                <w:rFonts w:ascii="Times New Roman" w:hAnsi="Times New Roman" w:cs="Times New Roman"/>
                <w:b/>
                <w:bCs/>
                <w:sz w:val="20"/>
                <w:szCs w:val="20"/>
              </w:rPr>
              <w:t>.</w:t>
            </w:r>
          </w:p>
        </w:tc>
      </w:tr>
      <w:tr w:rsidR="0024495D" w:rsidRPr="00CD6114" w:rsidTr="00252418">
        <w:trPr>
          <w:trHeight w:val="183"/>
        </w:trPr>
        <w:tc>
          <w:tcPr>
            <w:tcW w:w="540" w:type="pct"/>
            <w:vMerge w:val="restart"/>
            <w:vAlign w:val="center"/>
          </w:tcPr>
          <w:p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D717D">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9C6225" w:rsidRDefault="0024495D" w:rsidP="00BF5CF1">
            <w:pPr>
              <w:pStyle w:val="2f"/>
              <w:ind w:firstLine="521"/>
              <w:jc w:val="both"/>
              <w:rPr>
                <w:rStyle w:val="2f0"/>
                <w:sz w:val="20"/>
              </w:rPr>
            </w:pPr>
            <w:r w:rsidRPr="009C6225">
              <w:rPr>
                <w:rFonts w:eastAsia="Calibri"/>
                <w:bCs/>
                <w:sz w:val="20"/>
              </w:rPr>
              <w:t xml:space="preserve">Начальная (максимальная) цена договора </w:t>
            </w:r>
            <w:r w:rsidRPr="009C6225">
              <w:rPr>
                <w:rStyle w:val="2f0"/>
                <w:rFonts w:eastAsia="Calibri"/>
                <w:bCs/>
                <w:sz w:val="20"/>
              </w:rPr>
              <w:t xml:space="preserve">сформирована в соответствии с </w:t>
            </w:r>
            <w:r w:rsidRPr="009C6225">
              <w:rPr>
                <w:rStyle w:val="2f0"/>
                <w:rFonts w:eastAsia="Calibri"/>
                <w:b/>
                <w:bCs/>
                <w:sz w:val="20"/>
              </w:rPr>
              <w:t>Техническим заданием (</w:t>
            </w:r>
            <w:r w:rsidR="00BF5CF1" w:rsidRPr="009C6225">
              <w:rPr>
                <w:rStyle w:val="2f0"/>
                <w:rFonts w:eastAsia="Calibri"/>
                <w:b/>
                <w:bCs/>
                <w:sz w:val="20"/>
              </w:rPr>
              <w:t>прилагается отдельным файлом</w:t>
            </w:r>
            <w:r w:rsidRPr="009C6225">
              <w:rPr>
                <w:rStyle w:val="2f0"/>
                <w:rFonts w:eastAsia="Calibri"/>
                <w:b/>
                <w:bCs/>
                <w:sz w:val="20"/>
              </w:rPr>
              <w:t>)</w:t>
            </w:r>
            <w:r w:rsidR="009C6225" w:rsidRPr="009C6225">
              <w:rPr>
                <w:rStyle w:val="2f0"/>
                <w:rFonts w:eastAsia="Calibri"/>
                <w:b/>
                <w:bCs/>
                <w:sz w:val="20"/>
              </w:rPr>
              <w:t xml:space="preserve">  и включает в себя </w:t>
            </w:r>
            <w:r w:rsidR="009C6225" w:rsidRPr="009C6225">
              <w:rPr>
                <w:sz w:val="20"/>
              </w:rPr>
              <w:t xml:space="preserve">все расходы и издержки Поставщика, связанные с исполнением Договора в том числе транспортные расходы, расходы на погрузку, </w:t>
            </w:r>
            <w:r w:rsidR="009C6225" w:rsidRPr="009C6225">
              <w:rPr>
                <w:b/>
                <w:bCs/>
                <w:sz w:val="20"/>
              </w:rPr>
              <w:t xml:space="preserve">доставку, </w:t>
            </w:r>
            <w:r w:rsidR="009C6225" w:rsidRPr="009C6225">
              <w:rPr>
                <w:sz w:val="20"/>
              </w:rPr>
              <w:t>а также все применимые налоги, сборы и другие обязательные платежи, предусмотренные законодательством Российской Федерации.</w:t>
            </w:r>
          </w:p>
          <w:p w:rsidR="0024495D" w:rsidRPr="004D717D" w:rsidRDefault="0024495D" w:rsidP="00BF5CF1">
            <w:pPr>
              <w:pStyle w:val="2f"/>
              <w:ind w:firstLine="521"/>
              <w:jc w:val="both"/>
              <w:rPr>
                <w:sz w:val="20"/>
              </w:rPr>
            </w:pPr>
          </w:p>
          <w:p w:rsidR="0024495D" w:rsidRPr="004D717D"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4D717D">
              <w:rPr>
                <w:rStyle w:val="2f0"/>
                <w:rFonts w:ascii="Times New Roman" w:eastAsia="Calibri" w:hAnsi="Times New Roman" w:cs="Times New Roman"/>
                <w:b/>
                <w:bCs/>
                <w:color w:val="000000"/>
                <w:sz w:val="20"/>
                <w:szCs w:val="20"/>
                <w:lang w:eastAsia="ru-RU"/>
              </w:rPr>
              <w:t>Метод обоснования начальной (максимальной) цены договора:</w:t>
            </w:r>
            <w:r w:rsidRPr="009C6225">
              <w:rPr>
                <w:rStyle w:val="2f0"/>
                <w:rFonts w:ascii="Times New Roman" w:eastAsia="Calibri" w:hAnsi="Times New Roman" w:cs="Times New Roman"/>
                <w:color w:val="000000"/>
                <w:sz w:val="20"/>
                <w:szCs w:val="20"/>
                <w:lang w:eastAsia="ru-RU"/>
              </w:rPr>
              <w:t>метод сопоставимых рыночных цен (анализ рынка).</w:t>
            </w:r>
          </w:p>
        </w:tc>
      </w:tr>
      <w:tr w:rsidR="0024495D" w:rsidRPr="00CD6114" w:rsidTr="00914A56">
        <w:trPr>
          <w:trHeight w:val="183"/>
        </w:trPr>
        <w:tc>
          <w:tcPr>
            <w:tcW w:w="540" w:type="pct"/>
            <w:vMerge w:val="restart"/>
            <w:vAlign w:val="center"/>
          </w:tcPr>
          <w:p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Cs/>
                <w:sz w:val="20"/>
                <w:szCs w:val="20"/>
                <w:lang w:eastAsia="ru-RU"/>
              </w:rPr>
              <w:t>В соответствии с проектом договора</w:t>
            </w:r>
            <w:r w:rsidR="00C1140E" w:rsidRPr="004D717D">
              <w:rPr>
                <w:rFonts w:ascii="Times New Roman" w:eastAsia="Times New Roman" w:hAnsi="Times New Roman" w:cs="Times New Roman"/>
                <w:bCs/>
                <w:sz w:val="20"/>
                <w:szCs w:val="20"/>
                <w:lang w:eastAsia="ru-RU"/>
              </w:rPr>
              <w:t xml:space="preserve"> (</w:t>
            </w:r>
            <w:r w:rsidR="00BF5CF1" w:rsidRPr="004D717D">
              <w:rPr>
                <w:rFonts w:ascii="Times New Roman" w:eastAsia="Times New Roman" w:hAnsi="Times New Roman" w:cs="Times New Roman"/>
                <w:bCs/>
                <w:sz w:val="20"/>
                <w:szCs w:val="20"/>
                <w:lang w:eastAsia="ru-RU"/>
              </w:rPr>
              <w:t>прилагается отдельным файлом</w:t>
            </w:r>
            <w:r w:rsidR="00C1140E" w:rsidRPr="004D717D">
              <w:rPr>
                <w:rFonts w:ascii="Times New Roman" w:eastAsia="Times New Roman" w:hAnsi="Times New Roman" w:cs="Times New Roman"/>
                <w:bCs/>
                <w:sz w:val="20"/>
                <w:szCs w:val="20"/>
                <w:lang w:eastAsia="ru-RU"/>
              </w:rPr>
              <w:t>)</w:t>
            </w:r>
          </w:p>
        </w:tc>
      </w:tr>
      <w:tr w:rsidR="0024495D" w:rsidRPr="00CD6114" w:rsidTr="00F73068">
        <w:trPr>
          <w:trHeight w:val="182"/>
        </w:trPr>
        <w:tc>
          <w:tcPr>
            <w:tcW w:w="540" w:type="pct"/>
            <w:vMerge w:val="restart"/>
            <w:vAlign w:val="center"/>
          </w:tcPr>
          <w:p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rsidTr="00894AA9">
        <w:trPr>
          <w:trHeight w:val="182"/>
        </w:trPr>
        <w:tc>
          <w:tcPr>
            <w:tcW w:w="540" w:type="pct"/>
            <w:vMerge w:val="restart"/>
            <w:vAlign w:val="center"/>
          </w:tcPr>
          <w:p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CD6114" w:rsidTr="00F73068">
        <w:trPr>
          <w:trHeight w:val="182"/>
        </w:trPr>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Порядок и сроки внесения изменений в извещение о закупке и (или) документацию о закупке, </w:t>
            </w:r>
            <w:r w:rsidRPr="004D717D">
              <w:rPr>
                <w:rFonts w:ascii="Times New Roman" w:eastAsia="Times New Roman" w:hAnsi="Times New Roman" w:cs="Times New Roman"/>
                <w:b/>
                <w:sz w:val="20"/>
                <w:szCs w:val="20"/>
                <w:lang w:eastAsia="ru-RU"/>
              </w:rPr>
              <w:lastRenderedPageBreak/>
              <w:t>отмены закупки</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rsidR="001844F3" w:rsidRPr="001844F3" w:rsidRDefault="001844F3" w:rsidP="001844F3">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1844F3">
              <w:rPr>
                <w:rFonts w:ascii="Times New Roman" w:eastAsia="Times New Roman" w:hAnsi="Times New Roman" w:cs="Times New Roman"/>
                <w:bCs/>
                <w:sz w:val="20"/>
                <w:szCs w:val="20"/>
                <w:lang w:eastAsia="ru-RU"/>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rsidR="001844F3" w:rsidRPr="001844F3" w:rsidRDefault="001844F3" w:rsidP="001844F3">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1844F3">
              <w:rPr>
                <w:rFonts w:ascii="Times New Roman" w:eastAsia="Times New Roman" w:hAnsi="Times New Roman" w:cs="Times New Roman"/>
                <w:bCs/>
                <w:sz w:val="20"/>
                <w:szCs w:val="20"/>
                <w:lang w:eastAsia="ru-RU"/>
              </w:rPr>
              <w:t>Решение об отмене конкурентной закупки размещается в единой информационной системе в день принятия этого решения.</w:t>
            </w:r>
          </w:p>
          <w:p w:rsidR="001844F3" w:rsidRPr="004D717D" w:rsidRDefault="001844F3" w:rsidP="001844F3">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1844F3">
              <w:rPr>
                <w:rFonts w:ascii="Times New Roman" w:eastAsia="Times New Roman" w:hAnsi="Times New Roman" w:cs="Times New Roman"/>
                <w:bCs/>
                <w:sz w:val="20"/>
                <w:szCs w:val="20"/>
                <w:lang w:eastAsia="ru-RU"/>
              </w:rPr>
              <w:t xml:space="preserve">По истечении срока отмены конкурентной закупки в соответствии с частью 5 статьи </w:t>
            </w:r>
            <w:r>
              <w:rPr>
                <w:rFonts w:ascii="Times New Roman" w:eastAsia="Times New Roman" w:hAnsi="Times New Roman" w:cs="Times New Roman"/>
                <w:bCs/>
                <w:sz w:val="20"/>
                <w:szCs w:val="20"/>
                <w:lang w:eastAsia="ru-RU"/>
              </w:rPr>
              <w:t xml:space="preserve">3.2 </w:t>
            </w:r>
            <w:r w:rsidRPr="004D717D">
              <w:rPr>
                <w:rFonts w:ascii="Times New Roman" w:eastAsia="Times New Roman" w:hAnsi="Times New Roman" w:cs="Times New Roman"/>
                <w:bCs/>
                <w:sz w:val="20"/>
                <w:szCs w:val="20"/>
                <w:lang w:eastAsia="ru-RU"/>
              </w:rPr>
              <w:t>Федеральн</w:t>
            </w:r>
            <w:r>
              <w:rPr>
                <w:rFonts w:ascii="Times New Roman" w:eastAsia="Times New Roman" w:hAnsi="Times New Roman" w:cs="Times New Roman"/>
                <w:bCs/>
                <w:sz w:val="20"/>
                <w:szCs w:val="20"/>
                <w:lang w:eastAsia="ru-RU"/>
              </w:rPr>
              <w:t>ого</w:t>
            </w:r>
            <w:r w:rsidRPr="004D717D">
              <w:rPr>
                <w:rFonts w:ascii="Times New Roman" w:eastAsia="Times New Roman" w:hAnsi="Times New Roman" w:cs="Times New Roman"/>
                <w:bCs/>
                <w:sz w:val="20"/>
                <w:szCs w:val="20"/>
                <w:lang w:eastAsia="ru-RU"/>
              </w:rPr>
              <w:t xml:space="preserve"> закон</w:t>
            </w:r>
            <w:r>
              <w:rPr>
                <w:rFonts w:ascii="Times New Roman" w:eastAsia="Times New Roman" w:hAnsi="Times New Roman" w:cs="Times New Roman"/>
                <w:bCs/>
                <w:sz w:val="20"/>
                <w:szCs w:val="20"/>
                <w:lang w:eastAsia="ru-RU"/>
              </w:rPr>
              <w:t>а</w:t>
            </w:r>
            <w:r w:rsidRPr="004D717D">
              <w:rPr>
                <w:rFonts w:ascii="Times New Roman" w:eastAsia="Times New Roman" w:hAnsi="Times New Roman" w:cs="Times New Roman"/>
                <w:bCs/>
                <w:sz w:val="20"/>
                <w:szCs w:val="20"/>
                <w:lang w:eastAsia="ru-RU"/>
              </w:rPr>
              <w:t xml:space="preserve"> № 223-ФЗ</w:t>
            </w:r>
            <w:r w:rsidRPr="001844F3">
              <w:rPr>
                <w:rFonts w:ascii="Times New Roman" w:eastAsia="Times New Roman" w:hAnsi="Times New Roman" w:cs="Times New Roman"/>
                <w:bCs/>
                <w:sz w:val="20"/>
                <w:szCs w:val="20"/>
                <w:lang w:eastAsia="ru-RU"/>
              </w:rPr>
              <w:t xml:space="preserve">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tc>
      </w:tr>
      <w:tr w:rsidR="0024495D" w:rsidRPr="00CD6114" w:rsidTr="00F73068">
        <w:trPr>
          <w:trHeight w:val="182"/>
        </w:trPr>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Формы, порядок, дата и время окончания срока предоставления участникам закупки разъяснений положений документации о закупке</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rsidR="0024495D" w:rsidRPr="004D717D" w:rsidRDefault="00B87E5B"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87E5B">
              <w:rPr>
                <w:rFonts w:ascii="Times New Roman" w:eastAsia="Times New Roman" w:hAnsi="Times New Roman" w:cs="Times New Roman"/>
                <w:bCs/>
                <w:sz w:val="20"/>
                <w:szCs w:val="20"/>
                <w:lang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и разъяснения положений документации о закупке направляются/размещаются в соответствии с регламентом ЭТП.</w:t>
            </w:r>
          </w:p>
        </w:tc>
      </w:tr>
      <w:tr w:rsidR="0024495D" w:rsidRPr="00CD6114" w:rsidTr="00F73068">
        <w:trPr>
          <w:trHeight w:val="182"/>
        </w:trPr>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rsidTr="00F73068">
        <w:trPr>
          <w:trHeight w:val="182"/>
        </w:trPr>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CD6114" w:rsidTr="00F73068">
        <w:trPr>
          <w:trHeight w:val="182"/>
        </w:trPr>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Предоставление закупочной документации</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p>
        </w:tc>
      </w:tr>
      <w:tr w:rsidR="0024495D" w:rsidRPr="00CD6114" w:rsidTr="00894AA9">
        <w:trPr>
          <w:trHeight w:val="182"/>
        </w:trPr>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9C6225" w:rsidRDefault="009C6225" w:rsidP="009C6225">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9C6225">
              <w:rPr>
                <w:rFonts w:ascii="Times New Roman" w:eastAsia="Times New Roman" w:hAnsi="Times New Roman" w:cs="Times New Roman"/>
                <w:bCs/>
                <w:sz w:val="20"/>
                <w:szCs w:val="20"/>
                <w:lang w:eastAsia="ru-RU"/>
              </w:rPr>
              <w:t>Не установлено</w:t>
            </w:r>
          </w:p>
        </w:tc>
      </w:tr>
      <w:tr w:rsidR="0024495D" w:rsidRPr="00CD6114" w:rsidTr="00894AA9">
        <w:trPr>
          <w:trHeight w:val="182"/>
        </w:trPr>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1A0DC7" w:rsidP="001A0DC7">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9C6225">
              <w:rPr>
                <w:rFonts w:ascii="Times New Roman" w:eastAsia="Times New Roman" w:hAnsi="Times New Roman" w:cs="Times New Roman"/>
                <w:bCs/>
                <w:sz w:val="20"/>
                <w:szCs w:val="20"/>
                <w:lang w:eastAsia="ru-RU"/>
              </w:rPr>
              <w:t>Не установлено</w:t>
            </w:r>
          </w:p>
        </w:tc>
      </w:tr>
      <w:tr w:rsidR="0024495D" w:rsidRPr="00CD6114" w:rsidTr="00894AA9">
        <w:trPr>
          <w:trHeight w:val="182"/>
        </w:trPr>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705574" w:rsidP="00705574">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9C6225">
              <w:rPr>
                <w:rFonts w:ascii="Times New Roman" w:eastAsia="Times New Roman" w:hAnsi="Times New Roman" w:cs="Times New Roman"/>
                <w:bCs/>
                <w:sz w:val="20"/>
                <w:szCs w:val="20"/>
                <w:lang w:eastAsia="ru-RU"/>
              </w:rPr>
              <w:t>Не установлено</w:t>
            </w:r>
          </w:p>
        </w:tc>
      </w:tr>
      <w:tr w:rsidR="0024495D" w:rsidRPr="00CD6114" w:rsidTr="00894AA9">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мразделе</w:t>
            </w:r>
            <w:r w:rsidR="00125726" w:rsidRPr="00125726">
              <w:rPr>
                <w:rFonts w:ascii="Times New Roman" w:eastAsia="Times New Roman" w:hAnsi="Times New Roman" w:cs="Times New Roman"/>
                <w:b/>
                <w:sz w:val="20"/>
                <w:szCs w:val="20"/>
                <w:lang w:eastAsia="ru-RU"/>
              </w:rPr>
              <w:t xml:space="preserve"> требования предъявляются </w:t>
            </w:r>
            <w:r w:rsidR="00125726" w:rsidRPr="00125726">
              <w:rPr>
                <w:rFonts w:ascii="Times New Roman" w:eastAsia="Times New Roman" w:hAnsi="Times New Roman" w:cs="Times New Roman"/>
                <w:b/>
                <w:sz w:val="20"/>
                <w:szCs w:val="20"/>
                <w:lang w:eastAsia="ru-RU"/>
              </w:rPr>
              <w:lastRenderedPageBreak/>
              <w:t>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rsidTr="005660A5">
        <w:trPr>
          <w:trHeight w:val="775"/>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24495D" w:rsidRPr="00CD6114" w:rsidTr="00894AA9">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rsidR="0024495D" w:rsidRPr="0062090D" w:rsidRDefault="0024495D" w:rsidP="0062090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62090D">
              <w:rPr>
                <w:rFonts w:ascii="Times New Roman" w:eastAsia="Times New Roman" w:hAnsi="Times New Roman" w:cs="Times New Roman"/>
                <w:b/>
                <w:sz w:val="20"/>
                <w:szCs w:val="20"/>
                <w:lang w:eastAsia="ru-RU"/>
              </w:rPr>
              <w:t>Единые (обязательные) требования к участникам закупки:</w:t>
            </w:r>
          </w:p>
          <w:p w:rsidR="0062090D" w:rsidRDefault="0062090D" w:rsidP="0062090D">
            <w:pPr>
              <w:shd w:val="clear" w:color="auto" w:fill="FFFFFF"/>
              <w:spacing w:after="0" w:line="240" w:lineRule="auto"/>
              <w:jc w:val="both"/>
              <w:rPr>
                <w:rFonts w:ascii="Times New Roman" w:hAnsi="Times New Roman" w:cs="Times New Roman"/>
                <w:color w:val="000000"/>
                <w:sz w:val="20"/>
                <w:szCs w:val="20"/>
              </w:rPr>
            </w:pPr>
            <w:r w:rsidRPr="0062090D">
              <w:rPr>
                <w:rFonts w:ascii="Times New Roman" w:hAnsi="Times New Roman" w:cs="Times New Roman"/>
                <w:color w:val="000000"/>
                <w:sz w:val="20"/>
                <w:szCs w:val="20"/>
              </w:rPr>
              <w:t xml:space="preserve">1. Соответствие требованиям, устанавливаемым законодательством Российской Федерации к лицам, осуществляющим поставки товаров, выполнение работ и оказание услуг, являющихся предметом закупок. </w:t>
            </w:r>
          </w:p>
          <w:p w:rsidR="0062090D" w:rsidRPr="0062090D" w:rsidRDefault="0062090D" w:rsidP="0062090D">
            <w:pPr>
              <w:shd w:val="clear" w:color="auto" w:fill="FFFFFF"/>
              <w:spacing w:after="0" w:line="240" w:lineRule="auto"/>
              <w:jc w:val="both"/>
              <w:rPr>
                <w:rFonts w:ascii="Times New Roman" w:hAnsi="Times New Roman" w:cs="Times New Roman"/>
                <w:color w:val="000000"/>
                <w:sz w:val="20"/>
                <w:szCs w:val="20"/>
              </w:rPr>
            </w:pPr>
            <w:r w:rsidRPr="0062090D">
              <w:rPr>
                <w:rFonts w:ascii="Times New Roman" w:hAnsi="Times New Roman" w:cs="Times New Roman"/>
                <w:color w:val="000000"/>
                <w:sz w:val="20"/>
                <w:szCs w:val="20"/>
              </w:rPr>
              <w:t xml:space="preserve">2. Непроведение ликвидации участника закупки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на дату подачи заявки на участие в закупке. </w:t>
            </w:r>
          </w:p>
          <w:p w:rsidR="0062090D" w:rsidRPr="0062090D" w:rsidRDefault="0062090D" w:rsidP="0062090D">
            <w:pPr>
              <w:shd w:val="clear" w:color="auto" w:fill="FFFFFF"/>
              <w:spacing w:after="0" w:line="240" w:lineRule="auto"/>
              <w:jc w:val="both"/>
              <w:rPr>
                <w:rFonts w:ascii="Times New Roman" w:hAnsi="Times New Roman" w:cs="Times New Roman"/>
                <w:color w:val="000000"/>
                <w:sz w:val="20"/>
                <w:szCs w:val="20"/>
              </w:rPr>
            </w:pPr>
            <w:r w:rsidRPr="0062090D">
              <w:rPr>
                <w:rFonts w:ascii="Times New Roman" w:hAnsi="Times New Roman" w:cs="Times New Roman"/>
                <w:color w:val="000000"/>
                <w:sz w:val="20"/>
                <w:szCs w:val="20"/>
              </w:rPr>
              <w:t>3. Неприостановление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rsidR="0062090D" w:rsidRDefault="0062090D" w:rsidP="0062090D">
            <w:pPr>
              <w:shd w:val="clear" w:color="auto" w:fill="FFFFFF"/>
              <w:spacing w:after="0" w:line="240" w:lineRule="auto"/>
              <w:jc w:val="both"/>
              <w:rPr>
                <w:rFonts w:ascii="Times New Roman" w:hAnsi="Times New Roman" w:cs="Times New Roman"/>
                <w:color w:val="000000"/>
                <w:sz w:val="20"/>
                <w:szCs w:val="20"/>
              </w:rPr>
            </w:pPr>
            <w:r w:rsidRPr="0062090D">
              <w:rPr>
                <w:rFonts w:ascii="Times New Roman" w:hAnsi="Times New Roman" w:cs="Times New Roman"/>
                <w:color w:val="000000"/>
                <w:sz w:val="20"/>
                <w:szCs w:val="20"/>
              </w:rPr>
              <w:t>4. Отсутствие на дату подачи заявки на участие в закупке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62090D" w:rsidRPr="0062090D" w:rsidRDefault="0062090D" w:rsidP="0062090D">
            <w:pPr>
              <w:shd w:val="clear" w:color="auto" w:fill="FFFFFF"/>
              <w:spacing w:after="0" w:line="240" w:lineRule="auto"/>
              <w:jc w:val="both"/>
              <w:rPr>
                <w:rFonts w:ascii="Times New Roman" w:hAnsi="Times New Roman" w:cs="Times New Roman"/>
                <w:color w:val="000000"/>
                <w:sz w:val="20"/>
                <w:szCs w:val="20"/>
              </w:rPr>
            </w:pPr>
            <w:r w:rsidRPr="0062090D">
              <w:rPr>
                <w:rFonts w:ascii="Times New Roman" w:hAnsi="Times New Roman" w:cs="Times New Roman"/>
                <w:color w:val="000000"/>
                <w:sz w:val="20"/>
                <w:szCs w:val="20"/>
              </w:rPr>
              <w:t xml:space="preserve">5. 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на дату подачи заявки </w:t>
            </w:r>
          </w:p>
          <w:p w:rsidR="0062090D" w:rsidRDefault="0062090D" w:rsidP="0062090D">
            <w:pPr>
              <w:shd w:val="clear" w:color="auto" w:fill="FFFFFF"/>
              <w:spacing w:after="0" w:line="240" w:lineRule="auto"/>
              <w:jc w:val="both"/>
              <w:rPr>
                <w:rFonts w:ascii="Times New Roman" w:hAnsi="Times New Roman" w:cs="Times New Roman"/>
                <w:color w:val="000000"/>
                <w:sz w:val="20"/>
                <w:szCs w:val="20"/>
              </w:rPr>
            </w:pPr>
            <w:r w:rsidRPr="0062090D">
              <w:rPr>
                <w:rFonts w:ascii="Times New Roman" w:hAnsi="Times New Roman" w:cs="Times New Roman"/>
                <w:color w:val="000000"/>
                <w:sz w:val="20"/>
                <w:szCs w:val="20"/>
              </w:rPr>
              <w:t>на участие в закупке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rsidR="0062090D" w:rsidRPr="0062090D" w:rsidRDefault="0062090D" w:rsidP="0062090D">
            <w:pPr>
              <w:shd w:val="clear" w:color="auto" w:fill="FFFFFF"/>
              <w:spacing w:after="0" w:line="240" w:lineRule="auto"/>
              <w:jc w:val="both"/>
              <w:rPr>
                <w:rFonts w:ascii="Times New Roman" w:hAnsi="Times New Roman" w:cs="Times New Roman"/>
                <w:color w:val="000000"/>
                <w:sz w:val="20"/>
                <w:szCs w:val="20"/>
              </w:rPr>
            </w:pPr>
            <w:r w:rsidRPr="0062090D">
              <w:rPr>
                <w:rFonts w:ascii="Times New Roman" w:hAnsi="Times New Roman" w:cs="Times New Roman"/>
                <w:color w:val="000000"/>
                <w:sz w:val="20"/>
                <w:szCs w:val="20"/>
              </w:rPr>
              <w:t>6. Отсутствие на дату подачи заявки на участие в закупке фактов привлечения в течение двух лет до момента подачи заявки на участие в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62090D" w:rsidRDefault="0062090D" w:rsidP="0062090D">
            <w:pPr>
              <w:shd w:val="clear" w:color="auto" w:fill="FFFFFF"/>
              <w:spacing w:after="0" w:line="240" w:lineRule="auto"/>
              <w:jc w:val="both"/>
              <w:rPr>
                <w:rFonts w:ascii="Times New Roman" w:hAnsi="Times New Roman" w:cs="Times New Roman"/>
                <w:color w:val="000000"/>
                <w:sz w:val="20"/>
                <w:szCs w:val="20"/>
              </w:rPr>
            </w:pPr>
            <w:r w:rsidRPr="0062090D">
              <w:rPr>
                <w:rFonts w:ascii="Times New Roman" w:hAnsi="Times New Roman" w:cs="Times New Roman"/>
                <w:color w:val="000000"/>
                <w:sz w:val="20"/>
                <w:szCs w:val="20"/>
              </w:rPr>
              <w:t>7.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rsidR="0062090D" w:rsidRDefault="0062090D" w:rsidP="0062090D">
            <w:pPr>
              <w:shd w:val="clear" w:color="auto" w:fill="FFFFFF"/>
              <w:spacing w:after="0" w:line="240" w:lineRule="auto"/>
              <w:jc w:val="both"/>
              <w:rPr>
                <w:rFonts w:ascii="Times New Roman" w:hAnsi="Times New Roman" w:cs="Times New Roman"/>
                <w:color w:val="000000"/>
                <w:sz w:val="20"/>
                <w:szCs w:val="20"/>
              </w:rPr>
            </w:pPr>
            <w:r w:rsidRPr="0062090D">
              <w:rPr>
                <w:rFonts w:ascii="Times New Roman" w:hAnsi="Times New Roman" w:cs="Times New Roman"/>
                <w:color w:val="000000"/>
                <w:sz w:val="20"/>
                <w:szCs w:val="20"/>
              </w:rPr>
              <w:t>8.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w:t>
            </w:r>
          </w:p>
          <w:p w:rsidR="0024495D" w:rsidRDefault="0062090D" w:rsidP="0062090D">
            <w:pPr>
              <w:shd w:val="clear" w:color="auto" w:fill="FFFFFF"/>
              <w:spacing w:after="0" w:line="240" w:lineRule="auto"/>
              <w:jc w:val="both"/>
              <w:rPr>
                <w:rFonts w:ascii="Times New Roman" w:hAnsi="Times New Roman" w:cs="Times New Roman"/>
                <w:color w:val="000000"/>
                <w:sz w:val="20"/>
                <w:szCs w:val="20"/>
              </w:rPr>
            </w:pPr>
            <w:r w:rsidRPr="0062090D">
              <w:rPr>
                <w:rFonts w:ascii="Times New Roman" w:hAnsi="Times New Roman" w:cs="Times New Roman"/>
                <w:color w:val="000000"/>
                <w:sz w:val="20"/>
                <w:szCs w:val="20"/>
              </w:rPr>
              <w:t>9. Отсутствие у участника закупки и его должностных лиц конфликта интересов с сотрудниками Заказчика, специализированной организации, членами закупочной комиссии, экспертами.</w:t>
            </w:r>
          </w:p>
          <w:p w:rsidR="00775C2F" w:rsidRPr="0062090D" w:rsidRDefault="00775C2F" w:rsidP="0062090D">
            <w:pPr>
              <w:shd w:val="clear" w:color="auto" w:fill="FFFFFF"/>
              <w:spacing w:after="0" w:line="240" w:lineRule="auto"/>
              <w:jc w:val="both"/>
              <w:rPr>
                <w:rFonts w:ascii="Times New Roman" w:hAnsi="Times New Roman" w:cs="Times New Roman"/>
                <w:color w:val="000000"/>
                <w:sz w:val="20"/>
                <w:szCs w:val="20"/>
              </w:rPr>
            </w:pPr>
            <w:r w:rsidRPr="000B4DF7">
              <w:rPr>
                <w:rFonts w:ascii="Times New Roman" w:hAnsi="Times New Roman" w:cs="Times New Roman"/>
                <w:color w:val="000000"/>
                <w:sz w:val="20"/>
                <w:szCs w:val="20"/>
              </w:rPr>
              <w:t>10. отсутствие сведений об участнике закупки в реестре недобросовестных поставщиков, предусмотренном Законом № 223-ФЗ, и (или) в реестре недобросовестных поставщиков, предусмотренном Законом № 44-ФЗ.</w:t>
            </w:r>
          </w:p>
        </w:tc>
      </w:tr>
      <w:tr w:rsidR="0024495D" w:rsidRPr="00CD6114" w:rsidTr="004F40AA">
        <w:tc>
          <w:tcPr>
            <w:tcW w:w="540" w:type="pct"/>
            <w:vMerge w:val="restart"/>
            <w:vAlign w:val="center"/>
          </w:tcPr>
          <w:p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19</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rsidTr="004F40AA">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rsidR="0024495D" w:rsidRPr="004D717D" w:rsidRDefault="0062090D" w:rsidP="0062090D">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rsidTr="000900AC">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CD6114" w:rsidTr="004F40AA">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24495D" w:rsidRPr="00CD6114" w:rsidTr="004F40AA">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электронной форме</w:t>
            </w:r>
            <w:r w:rsidR="0015588A">
              <w:rPr>
                <w:rStyle w:val="aff0"/>
                <w:rFonts w:ascii="Times New Roman" w:eastAsia="Times New Roman" w:hAnsi="Times New Roman" w:cs="Times New Roman"/>
                <w:b/>
                <w:sz w:val="20"/>
                <w:szCs w:val="20"/>
                <w:lang w:eastAsia="ru-RU"/>
              </w:rPr>
              <w:footnoteReference w:id="3"/>
            </w:r>
          </w:p>
        </w:tc>
      </w:tr>
      <w:tr w:rsidR="00440F30" w:rsidRPr="00CD6114" w:rsidTr="00036633">
        <w:tc>
          <w:tcPr>
            <w:tcW w:w="540" w:type="pct"/>
            <w:vMerge/>
            <w:vAlign w:val="center"/>
          </w:tcPr>
          <w:p w:rsidR="00440F30" w:rsidRPr="004D717D" w:rsidRDefault="00440F30" w:rsidP="00440F30">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tcPr>
          <w:p w:rsidR="00440F30" w:rsidRDefault="00440F30" w:rsidP="00440F30">
            <w:pPr>
              <w:spacing w:after="0"/>
              <w:ind w:firstLine="674"/>
              <w:jc w:val="both"/>
              <w:rPr>
                <w:rFonts w:ascii="Times New Roman" w:hAnsi="Times New Roman" w:cs="Times New Roman"/>
                <w:color w:val="333333"/>
                <w:sz w:val="20"/>
                <w:szCs w:val="20"/>
              </w:rPr>
            </w:pPr>
            <w:r w:rsidRPr="00440F30">
              <w:rPr>
                <w:rFonts w:ascii="Times New Roman" w:hAnsi="Times New Roman" w:cs="Times New Roman"/>
                <w:color w:val="333333"/>
                <w:sz w:val="20"/>
                <w:szCs w:val="20"/>
              </w:rPr>
              <w:t>1) 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конкурентной закупки является юридическое лицо;</w:t>
            </w:r>
          </w:p>
          <w:p w:rsidR="00440F30" w:rsidRDefault="00440F30" w:rsidP="00440F30">
            <w:pPr>
              <w:spacing w:after="0"/>
              <w:ind w:firstLine="674"/>
              <w:jc w:val="both"/>
              <w:rPr>
                <w:rFonts w:ascii="Times New Roman" w:hAnsi="Times New Roman" w:cs="Times New Roman"/>
                <w:color w:val="333333"/>
                <w:sz w:val="20"/>
                <w:szCs w:val="20"/>
              </w:rPr>
            </w:pPr>
            <w:r w:rsidRPr="00440F30">
              <w:rPr>
                <w:rFonts w:ascii="Times New Roman" w:hAnsi="Times New Roman" w:cs="Times New Roman"/>
                <w:color w:val="333333"/>
                <w:sz w:val="20"/>
                <w:szCs w:val="20"/>
              </w:rPr>
              <w:t>2) фамилия, имя, отчество (при наличии), паспортные данные, адрес места жительства физического лица, в том числе зарегистрированного в качестве индивидуального предпринимателя, если участником конкурентной закупки является физическое лицо, индивидуальный предприниматель;</w:t>
            </w:r>
          </w:p>
          <w:p w:rsidR="00440F30" w:rsidRDefault="00440F30" w:rsidP="00440F30">
            <w:pPr>
              <w:spacing w:after="0"/>
              <w:ind w:firstLine="674"/>
              <w:jc w:val="both"/>
              <w:rPr>
                <w:rFonts w:ascii="Times New Roman" w:hAnsi="Times New Roman" w:cs="Times New Roman"/>
                <w:color w:val="333333"/>
                <w:sz w:val="20"/>
                <w:szCs w:val="20"/>
              </w:rPr>
            </w:pPr>
            <w:r w:rsidRPr="00440F30">
              <w:rPr>
                <w:rFonts w:ascii="Times New Roman" w:hAnsi="Times New Roman" w:cs="Times New Roman"/>
                <w:color w:val="333333"/>
                <w:sz w:val="20"/>
                <w:szCs w:val="20"/>
              </w:rPr>
              <w:t>3) идентификационный номер налогоплательщика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rsidR="00440F30" w:rsidRDefault="00440F30" w:rsidP="00440F30">
            <w:pPr>
              <w:spacing w:after="0"/>
              <w:ind w:firstLine="674"/>
              <w:jc w:val="both"/>
              <w:rPr>
                <w:rFonts w:ascii="Times New Roman" w:hAnsi="Times New Roman" w:cs="Times New Roman"/>
                <w:color w:val="333333"/>
                <w:sz w:val="20"/>
                <w:szCs w:val="20"/>
              </w:rPr>
            </w:pPr>
            <w:r w:rsidRPr="00440F30">
              <w:rPr>
                <w:rFonts w:ascii="Times New Roman" w:hAnsi="Times New Roman" w:cs="Times New Roman"/>
                <w:color w:val="333333"/>
                <w:sz w:val="20"/>
                <w:szCs w:val="20"/>
              </w:rPr>
              <w:t>4)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закупки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rsidR="00440F30" w:rsidRDefault="00440F30" w:rsidP="00440F30">
            <w:pPr>
              <w:spacing w:after="0"/>
              <w:ind w:firstLine="674"/>
              <w:jc w:val="both"/>
              <w:rPr>
                <w:rFonts w:ascii="Times New Roman" w:hAnsi="Times New Roman" w:cs="Times New Roman"/>
                <w:color w:val="333333"/>
                <w:sz w:val="20"/>
                <w:szCs w:val="20"/>
              </w:rPr>
            </w:pPr>
            <w:r w:rsidRPr="00440F30">
              <w:rPr>
                <w:rFonts w:ascii="Times New Roman" w:hAnsi="Times New Roman" w:cs="Times New Roman"/>
                <w:color w:val="333333"/>
                <w:sz w:val="20"/>
                <w:szCs w:val="20"/>
              </w:rPr>
              <w:t>5) копия документа, подтверждающего полномочия лица действовать от имени участника закупки, за исключением случаев подписания заявки:</w:t>
            </w:r>
          </w:p>
          <w:p w:rsidR="00440F30" w:rsidRDefault="00440F30" w:rsidP="00440F30">
            <w:pPr>
              <w:spacing w:after="0"/>
              <w:ind w:firstLine="674"/>
              <w:jc w:val="both"/>
              <w:rPr>
                <w:rFonts w:ascii="Times New Roman" w:hAnsi="Times New Roman" w:cs="Times New Roman"/>
                <w:color w:val="333333"/>
                <w:sz w:val="20"/>
                <w:szCs w:val="20"/>
              </w:rPr>
            </w:pPr>
            <w:r w:rsidRPr="00440F30">
              <w:rPr>
                <w:rFonts w:ascii="Times New Roman" w:hAnsi="Times New Roman" w:cs="Times New Roman"/>
                <w:color w:val="333333"/>
                <w:sz w:val="20"/>
                <w:szCs w:val="20"/>
              </w:rPr>
              <w:t>а) индивидуальным предпринимателем, если участником такой закупки является индивидуальный предприниматель;</w:t>
            </w:r>
          </w:p>
          <w:p w:rsidR="00440F30" w:rsidRPr="00440F30" w:rsidRDefault="00440F30" w:rsidP="00440F30">
            <w:pPr>
              <w:spacing w:after="0"/>
              <w:ind w:firstLine="674"/>
              <w:jc w:val="both"/>
              <w:rPr>
                <w:rFonts w:ascii="Times New Roman" w:hAnsi="Times New Roman" w:cs="Times New Roman"/>
                <w:color w:val="333333"/>
                <w:sz w:val="20"/>
                <w:szCs w:val="20"/>
              </w:rPr>
            </w:pPr>
            <w:r w:rsidRPr="00440F30">
              <w:rPr>
                <w:rFonts w:ascii="Times New Roman" w:hAnsi="Times New Roman" w:cs="Times New Roman"/>
                <w:color w:val="333333"/>
                <w:sz w:val="20"/>
                <w:szCs w:val="20"/>
              </w:rPr>
              <w:t xml:space="preserve">б) лицом, указанным в едином государственном реестре юридических лиц </w:t>
            </w:r>
          </w:p>
          <w:p w:rsidR="00440F30" w:rsidRDefault="00440F30" w:rsidP="00440F30">
            <w:pPr>
              <w:spacing w:after="0"/>
              <w:jc w:val="both"/>
              <w:rPr>
                <w:rFonts w:ascii="Times New Roman" w:hAnsi="Times New Roman" w:cs="Times New Roman"/>
                <w:color w:val="333333"/>
                <w:sz w:val="20"/>
                <w:szCs w:val="20"/>
              </w:rPr>
            </w:pPr>
            <w:r w:rsidRPr="00440F30">
              <w:rPr>
                <w:rFonts w:ascii="Times New Roman" w:hAnsi="Times New Roman" w:cs="Times New Roman"/>
                <w:color w:val="333333"/>
                <w:sz w:val="20"/>
                <w:szCs w:val="20"/>
              </w:rPr>
              <w:t>в качестве лица, имеющего право без доверенности действовать от имени юридического лица (далее – руководитель), если участником такой закупки является юридическое лицо.</w:t>
            </w:r>
          </w:p>
          <w:p w:rsidR="00440F30" w:rsidRDefault="00440F30" w:rsidP="00440F30">
            <w:pPr>
              <w:spacing w:after="0"/>
              <w:ind w:firstLine="532"/>
              <w:jc w:val="both"/>
              <w:rPr>
                <w:rFonts w:ascii="Times New Roman" w:hAnsi="Times New Roman" w:cs="Times New Roman"/>
                <w:color w:val="333333"/>
                <w:sz w:val="20"/>
                <w:szCs w:val="20"/>
              </w:rPr>
            </w:pPr>
            <w:r w:rsidRPr="00440F30">
              <w:rPr>
                <w:rFonts w:ascii="Times New Roman" w:hAnsi="Times New Roman" w:cs="Times New Roman"/>
                <w:color w:val="333333"/>
                <w:sz w:val="20"/>
                <w:szCs w:val="20"/>
              </w:rPr>
              <w:t>В случае, если от имени участника закупки действует не руководитель, заявка на участие в закупке должна содержать доверенность на осуществление действий от имени участника закупки, заверенную надлежащим образом. В случае, если указанная доверенность подписана лицом, уполномоченным руководителем, заявка на участие в закупке должна содержать также документ, подтверждающий полномочия такого лица.</w:t>
            </w:r>
          </w:p>
          <w:p w:rsidR="00440F30" w:rsidRDefault="00440F30" w:rsidP="00440F30">
            <w:pPr>
              <w:spacing w:after="0"/>
              <w:ind w:firstLine="532"/>
              <w:jc w:val="both"/>
              <w:rPr>
                <w:rFonts w:ascii="Times New Roman" w:hAnsi="Times New Roman" w:cs="Times New Roman"/>
                <w:color w:val="333333"/>
                <w:sz w:val="20"/>
                <w:szCs w:val="20"/>
              </w:rPr>
            </w:pPr>
            <w:r w:rsidRPr="00440F30">
              <w:rPr>
                <w:rFonts w:ascii="Times New Roman" w:hAnsi="Times New Roman" w:cs="Times New Roman"/>
                <w:color w:val="333333"/>
                <w:sz w:val="20"/>
                <w:szCs w:val="20"/>
              </w:rPr>
              <w:t>6) копии документов, подтверждающих соответствие участника конкурентной закупки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rsidR="00440F30" w:rsidRDefault="00440F30" w:rsidP="00440F30">
            <w:pPr>
              <w:spacing w:after="0"/>
              <w:ind w:firstLine="532"/>
              <w:jc w:val="both"/>
              <w:rPr>
                <w:rFonts w:ascii="Times New Roman" w:hAnsi="Times New Roman" w:cs="Times New Roman"/>
                <w:color w:val="333333"/>
                <w:sz w:val="20"/>
                <w:szCs w:val="20"/>
              </w:rPr>
            </w:pPr>
            <w:r w:rsidRPr="00440F30">
              <w:rPr>
                <w:rFonts w:ascii="Times New Roman" w:hAnsi="Times New Roman" w:cs="Times New Roman"/>
                <w:color w:val="333333"/>
                <w:sz w:val="20"/>
                <w:szCs w:val="20"/>
              </w:rPr>
              <w:t xml:space="preserve">7) копия решения о согласии на совершение крупной сделки или о последующем одобрении этой сделки, требование о наличии указанного решения установлено законодательством Российской Федерации и для участника конкурентной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о закупке), обеспечения исполнения договора (если требование об обеспечении </w:t>
            </w:r>
            <w:r w:rsidRPr="00440F30">
              <w:rPr>
                <w:rFonts w:ascii="Times New Roman" w:hAnsi="Times New Roman" w:cs="Times New Roman"/>
                <w:color w:val="333333"/>
                <w:sz w:val="20"/>
                <w:szCs w:val="20"/>
              </w:rPr>
              <w:lastRenderedPageBreak/>
              <w:t>исполнения договора установлено Заказчиком в извещении об осуществлении такой закупки, документации о закупке) является крупной сделкой;</w:t>
            </w:r>
          </w:p>
          <w:p w:rsidR="00440F30" w:rsidRDefault="00440F30" w:rsidP="00440F30">
            <w:pPr>
              <w:spacing w:after="0"/>
              <w:ind w:firstLine="532"/>
              <w:jc w:val="both"/>
              <w:rPr>
                <w:rFonts w:ascii="Times New Roman" w:hAnsi="Times New Roman" w:cs="Times New Roman"/>
                <w:color w:val="333333"/>
                <w:sz w:val="20"/>
                <w:szCs w:val="20"/>
              </w:rPr>
            </w:pPr>
            <w:r w:rsidRPr="00440F30">
              <w:rPr>
                <w:rFonts w:ascii="Times New Roman" w:hAnsi="Times New Roman" w:cs="Times New Roman"/>
                <w:color w:val="333333"/>
                <w:sz w:val="20"/>
                <w:szCs w:val="20"/>
              </w:rPr>
              <w:t>8) информация и документы об обеспечении заявки на участие в закупке, если соответствующее требование предусмотрено извещением об осуществлении такой закупки, документацией о закупке;</w:t>
            </w:r>
          </w:p>
          <w:p w:rsidR="00440F30" w:rsidRDefault="00440F30" w:rsidP="00440F30">
            <w:pPr>
              <w:spacing w:after="0"/>
              <w:ind w:firstLine="532"/>
              <w:jc w:val="both"/>
              <w:rPr>
                <w:rFonts w:ascii="Times New Roman" w:hAnsi="Times New Roman" w:cs="Times New Roman"/>
                <w:color w:val="333333"/>
                <w:sz w:val="20"/>
                <w:szCs w:val="20"/>
              </w:rPr>
            </w:pPr>
            <w:r w:rsidRPr="00440F30">
              <w:rPr>
                <w:rFonts w:ascii="Times New Roman" w:hAnsi="Times New Roman" w:cs="Times New Roman"/>
                <w:color w:val="333333"/>
                <w:sz w:val="20"/>
                <w:szCs w:val="20"/>
              </w:rPr>
              <w:t xml:space="preserve">9) декларация, подтверждающая на дату подачи заявки на участие в конкурентной закупке соответствие требованиям, установленным в соответствии с пунктом </w:t>
            </w:r>
            <w:r>
              <w:rPr>
                <w:rFonts w:ascii="Times New Roman" w:hAnsi="Times New Roman" w:cs="Times New Roman"/>
                <w:color w:val="333333"/>
                <w:sz w:val="20"/>
                <w:szCs w:val="20"/>
              </w:rPr>
              <w:t>18</w:t>
            </w:r>
            <w:r w:rsidRPr="00440F30">
              <w:rPr>
                <w:rFonts w:ascii="Times New Roman" w:hAnsi="Times New Roman" w:cs="Times New Roman"/>
                <w:color w:val="333333"/>
                <w:sz w:val="20"/>
                <w:szCs w:val="20"/>
              </w:rPr>
              <w:t xml:space="preserve"> настоящей Документации. </w:t>
            </w:r>
          </w:p>
          <w:p w:rsidR="00440F30" w:rsidRDefault="00440F30" w:rsidP="00440F30">
            <w:pPr>
              <w:spacing w:after="0"/>
              <w:ind w:firstLine="532"/>
              <w:jc w:val="both"/>
              <w:rPr>
                <w:rFonts w:ascii="Times New Roman" w:hAnsi="Times New Roman" w:cs="Times New Roman"/>
                <w:color w:val="333333"/>
                <w:sz w:val="20"/>
                <w:szCs w:val="20"/>
              </w:rPr>
            </w:pPr>
            <w:r w:rsidRPr="00440F30">
              <w:rPr>
                <w:rFonts w:ascii="Times New Roman" w:hAnsi="Times New Roman" w:cs="Times New Roman"/>
                <w:color w:val="333333"/>
                <w:sz w:val="20"/>
                <w:szCs w:val="20"/>
              </w:rPr>
              <w:t>10) предложение участника конкурентной закупки в отношении предмета такой закупки (предложение о функциональных характеристиках (потребительских свойствах) и качественных характеристиках товара, являющегося предметом закупки, или товара, поставляемого при оказании услуг (выполнении работ) при осуществлении закупки услуг (работ), качестве услуг (работ), соответствующие значениям, установленным документацией о закупке и иные предложения об условиях исполнения договора).</w:t>
            </w:r>
          </w:p>
          <w:p w:rsidR="00440F30" w:rsidRPr="00440F30" w:rsidRDefault="00440F30" w:rsidP="00440F30">
            <w:pPr>
              <w:spacing w:after="0"/>
              <w:ind w:firstLine="532"/>
              <w:jc w:val="both"/>
              <w:rPr>
                <w:rFonts w:ascii="Times New Roman" w:hAnsi="Times New Roman" w:cs="Times New Roman"/>
                <w:color w:val="333333"/>
                <w:sz w:val="20"/>
                <w:szCs w:val="20"/>
              </w:rPr>
            </w:pPr>
            <w:r w:rsidRPr="00440F30">
              <w:rPr>
                <w:rFonts w:ascii="Times New Roman" w:hAnsi="Times New Roman" w:cs="Times New Roman"/>
                <w:color w:val="333333"/>
                <w:sz w:val="20"/>
                <w:szCs w:val="20"/>
              </w:rPr>
              <w:t>11) 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Федерации, в случае, если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конкурентной закупке.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p w:rsidR="00440F30" w:rsidRPr="00440F30" w:rsidRDefault="00440F30" w:rsidP="00440F3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sidRPr="00440F30">
              <w:rPr>
                <w:rFonts w:ascii="Times New Roman" w:hAnsi="Times New Roman" w:cs="Times New Roman"/>
                <w:color w:val="333333"/>
                <w:sz w:val="20"/>
                <w:szCs w:val="20"/>
              </w:rPr>
              <w:t>12)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документ, подтверждающий страну происхождения товара, предусмотренный актом Правительства Российской Федерации, принятым в соответствии с пунктом 1 части 8 статьи 3 Закона № 223-ФЗ – не применяется.</w:t>
            </w:r>
          </w:p>
        </w:tc>
      </w:tr>
      <w:tr w:rsidR="00440F30" w:rsidRPr="00CD6114" w:rsidTr="004F40AA">
        <w:tc>
          <w:tcPr>
            <w:tcW w:w="540" w:type="pct"/>
            <w:vMerge w:val="restart"/>
            <w:vAlign w:val="center"/>
          </w:tcPr>
          <w:p w:rsidR="00440F30" w:rsidRPr="004D717D" w:rsidRDefault="00440F30" w:rsidP="00440F30">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rsidR="00440F30" w:rsidRPr="004D717D" w:rsidRDefault="00440F30" w:rsidP="00440F30">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rsidR="00440F30" w:rsidRPr="004D717D" w:rsidRDefault="00440F30" w:rsidP="00440F30">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440F30" w:rsidRPr="00CD6114" w:rsidTr="00894AA9">
        <w:tc>
          <w:tcPr>
            <w:tcW w:w="540" w:type="pct"/>
            <w:vMerge/>
            <w:vAlign w:val="center"/>
          </w:tcPr>
          <w:p w:rsidR="00440F30" w:rsidRPr="004D717D" w:rsidRDefault="00440F30" w:rsidP="00440F30">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rsidR="00440F30" w:rsidRPr="004D717D" w:rsidRDefault="00CD258A" w:rsidP="00CD258A">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Cs/>
                <w:sz w:val="20"/>
                <w:szCs w:val="20"/>
                <w:highlight w:val="green"/>
                <w:lang w:eastAsia="ru-RU"/>
              </w:rPr>
            </w:pPr>
            <w:r w:rsidRPr="00CD258A">
              <w:rPr>
                <w:rFonts w:ascii="Times New Roman" w:eastAsia="Times New Roman" w:hAnsi="Times New Roman" w:cs="Times New Roman"/>
                <w:bCs/>
                <w:sz w:val="20"/>
                <w:szCs w:val="20"/>
                <w:lang w:eastAsia="ru-RU"/>
              </w:rPr>
              <w:t>Не установлено</w:t>
            </w:r>
          </w:p>
        </w:tc>
      </w:tr>
      <w:tr w:rsidR="00440F30" w:rsidRPr="00CD6114" w:rsidTr="000D6463">
        <w:tc>
          <w:tcPr>
            <w:tcW w:w="540" w:type="pct"/>
            <w:vMerge w:val="restart"/>
            <w:vAlign w:val="center"/>
          </w:tcPr>
          <w:p w:rsidR="00440F30" w:rsidRPr="000D6463" w:rsidRDefault="00440F30" w:rsidP="00440F30">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val="en-US" w:eastAsia="ru-RU"/>
              </w:rPr>
              <w:t>2</w:t>
            </w: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rsidR="00440F30" w:rsidRPr="000D6463" w:rsidRDefault="00440F30" w:rsidP="00440F30">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sz w:val="20"/>
                <w:szCs w:val="20"/>
                <w:lang w:eastAsia="ru-RU"/>
              </w:rPr>
            </w:pPr>
            <w:r w:rsidRPr="000D6463">
              <w:rPr>
                <w:rFonts w:ascii="Times New Roman" w:eastAsia="Times New Roman" w:hAnsi="Times New Roman" w:cs="Times New Roman"/>
                <w:b/>
                <w:sz w:val="20"/>
                <w:szCs w:val="20"/>
                <w:lang w:eastAsia="ru-RU"/>
              </w:rPr>
              <w:t>Порядок проведения аукциона</w:t>
            </w:r>
          </w:p>
        </w:tc>
      </w:tr>
      <w:tr w:rsidR="00440F30" w:rsidRPr="00CD6114" w:rsidTr="00894AA9">
        <w:tc>
          <w:tcPr>
            <w:tcW w:w="540" w:type="pct"/>
            <w:vMerge/>
            <w:vAlign w:val="center"/>
          </w:tcPr>
          <w:p w:rsidR="00440F30" w:rsidRPr="004D717D" w:rsidRDefault="00440F30" w:rsidP="00440F30">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rsidR="00440F30" w:rsidRPr="000D6463" w:rsidRDefault="00440F30" w:rsidP="00440F3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D6463">
              <w:rPr>
                <w:rFonts w:ascii="Times New Roman" w:eastAsia="Times New Roman" w:hAnsi="Times New Roman" w:cs="Times New Roman"/>
                <w:bCs/>
                <w:sz w:val="20"/>
                <w:szCs w:val="20"/>
                <w:lang w:eastAsia="ru-RU"/>
              </w:rPr>
              <w:t>Аукцион в электронной форме включает в себя порядок подачи его участниками предложений о цене договора с учетом следующих требований:</w:t>
            </w:r>
          </w:p>
          <w:p w:rsidR="00440F30" w:rsidRPr="000D6463" w:rsidRDefault="00440F30" w:rsidP="00440F3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D6463">
              <w:rPr>
                <w:rFonts w:ascii="Times New Roman" w:eastAsia="Times New Roman" w:hAnsi="Times New Roman" w:cs="Times New Roman"/>
                <w:bCs/>
                <w:sz w:val="20"/>
                <w:szCs w:val="20"/>
                <w:lang w:eastAsia="ru-RU"/>
              </w:rPr>
              <w:t>1) «шаг аукциона» составляет от 0,5 процента до 5 процентов начальной (максимальной) цены договора;</w:t>
            </w:r>
          </w:p>
          <w:p w:rsidR="00440F30" w:rsidRPr="000D6463" w:rsidRDefault="00440F30" w:rsidP="00440F3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D6463">
              <w:rPr>
                <w:rFonts w:ascii="Times New Roman" w:eastAsia="Times New Roman" w:hAnsi="Times New Roman" w:cs="Times New Roman"/>
                <w:bCs/>
                <w:sz w:val="20"/>
                <w:szCs w:val="20"/>
                <w:lang w:eastAsia="ru-RU"/>
              </w:rPr>
              <w:t>2) снижение текущего минимального предложения о цене договора осуществляется на величину в пределах «шага аукциона»;</w:t>
            </w:r>
          </w:p>
          <w:p w:rsidR="00440F30" w:rsidRPr="000D6463" w:rsidRDefault="00440F30" w:rsidP="00440F3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D6463">
              <w:rPr>
                <w:rFonts w:ascii="Times New Roman" w:eastAsia="Times New Roman" w:hAnsi="Times New Roman" w:cs="Times New Roman"/>
                <w:bCs/>
                <w:sz w:val="20"/>
                <w:szCs w:val="20"/>
                <w:lang w:eastAsia="ru-RU"/>
              </w:rPr>
              <w:t>3) участник аукциона в электронной форме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p>
          <w:p w:rsidR="00440F30" w:rsidRPr="000D6463" w:rsidRDefault="00440F30" w:rsidP="00440F3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D6463">
              <w:rPr>
                <w:rFonts w:ascii="Times New Roman" w:eastAsia="Times New Roman" w:hAnsi="Times New Roman" w:cs="Times New Roman"/>
                <w:bCs/>
                <w:sz w:val="20"/>
                <w:szCs w:val="20"/>
                <w:lang w:eastAsia="ru-RU"/>
              </w:rPr>
              <w:t>4) участник аукциона в электронной форме не вправе подать предложение о цене договора, которое ниже, чем текущее минимальное предложение о цене договора, сниженное в пределах «шага аукциона»;</w:t>
            </w:r>
          </w:p>
          <w:p w:rsidR="00440F30" w:rsidRPr="000D6463" w:rsidRDefault="00440F30" w:rsidP="00440F3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D6463">
              <w:rPr>
                <w:rFonts w:ascii="Times New Roman" w:eastAsia="Times New Roman" w:hAnsi="Times New Roman" w:cs="Times New Roman"/>
                <w:bCs/>
                <w:sz w:val="20"/>
                <w:szCs w:val="20"/>
                <w:lang w:eastAsia="ru-RU"/>
              </w:rPr>
              <w:t>5) участник аукциона в электронной форме не вправе подать предложение о цене договора, которое ниже, чем текущее минимальное предложение о цене договора, в случае, если оно подано этим участником аукциона в электронной форме.</w:t>
            </w:r>
          </w:p>
          <w:p w:rsidR="00440F30" w:rsidRPr="004D717D" w:rsidRDefault="00440F30" w:rsidP="00440F3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highlight w:val="green"/>
                <w:lang w:eastAsia="ru-RU"/>
              </w:rPr>
            </w:pPr>
            <w:r w:rsidRPr="000D6463">
              <w:rPr>
                <w:rFonts w:ascii="Times New Roman" w:eastAsia="Times New Roman" w:hAnsi="Times New Roman" w:cs="Times New Roman"/>
                <w:bCs/>
                <w:sz w:val="20"/>
                <w:szCs w:val="20"/>
                <w:lang w:eastAsia="ru-RU"/>
              </w:rPr>
              <w:t>В течение часа после размещения в ЕИС протокола сопоставления ценовых предложений оператор электронной площадки направляет Заказчику результаты осуществленного сопоставления ценовых предложений, информацию о ценовых предложениях каждого участника аукциона в электронной форме, вторые части заявок участников аукциона в электронной форме.</w:t>
            </w:r>
          </w:p>
        </w:tc>
      </w:tr>
      <w:tr w:rsidR="00440F30" w:rsidRPr="00CD6114" w:rsidTr="004F40AA">
        <w:tc>
          <w:tcPr>
            <w:tcW w:w="540" w:type="pct"/>
            <w:vMerge w:val="restart"/>
            <w:vAlign w:val="center"/>
          </w:tcPr>
          <w:p w:rsidR="00440F30" w:rsidRPr="004D717D" w:rsidRDefault="00440F30" w:rsidP="00440F30">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rsidR="00440F30" w:rsidRPr="004D717D" w:rsidRDefault="00440F30" w:rsidP="00440F30">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Антидемпинговые меры</w:t>
            </w:r>
          </w:p>
        </w:tc>
      </w:tr>
      <w:tr w:rsidR="00440F30" w:rsidRPr="00CD6114" w:rsidTr="00894AA9">
        <w:tc>
          <w:tcPr>
            <w:tcW w:w="540" w:type="pct"/>
            <w:vMerge/>
            <w:vAlign w:val="center"/>
          </w:tcPr>
          <w:p w:rsidR="00440F30" w:rsidRPr="004D717D" w:rsidRDefault="00440F30" w:rsidP="00440F30">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rsidR="00440F30" w:rsidRPr="004D717D" w:rsidRDefault="00CD258A" w:rsidP="00CD258A">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Cs/>
                <w:sz w:val="20"/>
                <w:szCs w:val="20"/>
                <w:highlight w:val="green"/>
                <w:lang w:eastAsia="ru-RU"/>
              </w:rPr>
            </w:pPr>
            <w:r w:rsidRPr="00CD258A">
              <w:rPr>
                <w:rFonts w:ascii="Times New Roman" w:eastAsia="Times New Roman" w:hAnsi="Times New Roman" w:cs="Times New Roman"/>
                <w:bCs/>
                <w:sz w:val="20"/>
                <w:szCs w:val="20"/>
                <w:lang w:eastAsia="ru-RU"/>
              </w:rPr>
              <w:t>Не установлено</w:t>
            </w:r>
          </w:p>
        </w:tc>
      </w:tr>
      <w:tr w:rsidR="00440F30" w:rsidRPr="00CD6114" w:rsidTr="0045454A">
        <w:tc>
          <w:tcPr>
            <w:tcW w:w="540" w:type="pct"/>
            <w:vMerge w:val="restart"/>
            <w:vAlign w:val="center"/>
          </w:tcPr>
          <w:p w:rsidR="00440F30" w:rsidRPr="004D717D" w:rsidRDefault="00440F30" w:rsidP="00440F30">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rsidR="00440F30" w:rsidRPr="004D717D" w:rsidRDefault="00440F30" w:rsidP="00440F30">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4D717D">
              <w:rPr>
                <w:rFonts w:ascii="Times New Roman" w:eastAsia="Times New Roman" w:hAnsi="Times New Roman" w:cs="Times New Roman"/>
                <w:b/>
                <w:bCs/>
                <w:sz w:val="20"/>
                <w:szCs w:val="20"/>
                <w:lang w:eastAsia="ru-RU"/>
              </w:rPr>
              <w:t xml:space="preserve">Порядок, место, срок подачи заявок на участие в </w:t>
            </w:r>
            <w:r>
              <w:rPr>
                <w:rFonts w:ascii="Times New Roman" w:eastAsia="Times New Roman" w:hAnsi="Times New Roman" w:cs="Times New Roman"/>
                <w:b/>
                <w:bCs/>
                <w:sz w:val="20"/>
                <w:szCs w:val="20"/>
                <w:lang w:eastAsia="ru-RU"/>
              </w:rPr>
              <w:t>закупке</w:t>
            </w:r>
          </w:p>
        </w:tc>
      </w:tr>
      <w:tr w:rsidR="00440F30" w:rsidRPr="00CD6114" w:rsidTr="0045454A">
        <w:tc>
          <w:tcPr>
            <w:tcW w:w="540" w:type="pct"/>
            <w:vMerge/>
            <w:vAlign w:val="center"/>
          </w:tcPr>
          <w:p w:rsidR="00440F30" w:rsidRPr="004D717D" w:rsidRDefault="00440F30" w:rsidP="00440F30">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440F30" w:rsidRPr="004D717D" w:rsidRDefault="00440F30" w:rsidP="00440F3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 xml:space="preserve">Порядок подачи заявки на участие в </w:t>
            </w:r>
            <w:r>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w:t>
            </w:r>
          </w:p>
          <w:p w:rsidR="00440F30" w:rsidRPr="004D717D" w:rsidRDefault="00440F30" w:rsidP="00440F3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1)</w:t>
            </w:r>
            <w:r w:rsidRPr="004D717D">
              <w:rPr>
                <w:rFonts w:ascii="Times New Roman" w:eastAsia="Times New Roman" w:hAnsi="Times New Roman" w:cs="Times New Roman"/>
                <w:sz w:val="20"/>
                <w:szCs w:val="20"/>
                <w:lang w:eastAsia="ru-RU"/>
              </w:rPr>
              <w:tab/>
              <w:t xml:space="preserve">подать заявку на участие в </w:t>
            </w:r>
            <w:r>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 может только лицо, аккредитованное на ЭП в порядке, установленном оператором ЭП, на которой проводится </w:t>
            </w:r>
            <w:r>
              <w:rPr>
                <w:rFonts w:ascii="Times New Roman" w:eastAsia="Times New Roman" w:hAnsi="Times New Roman" w:cs="Times New Roman"/>
                <w:sz w:val="20"/>
                <w:szCs w:val="20"/>
                <w:lang w:eastAsia="ru-RU"/>
              </w:rPr>
              <w:t>закупка</w:t>
            </w:r>
            <w:r w:rsidRPr="004D717D">
              <w:rPr>
                <w:rFonts w:ascii="Times New Roman" w:eastAsia="Times New Roman" w:hAnsi="Times New Roman" w:cs="Times New Roman"/>
                <w:sz w:val="20"/>
                <w:szCs w:val="20"/>
                <w:lang w:eastAsia="ru-RU"/>
              </w:rPr>
              <w:t>в электронной форме;</w:t>
            </w:r>
          </w:p>
          <w:p w:rsidR="00440F30" w:rsidRPr="004D717D" w:rsidRDefault="00440F30" w:rsidP="00440F3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2)</w:t>
            </w:r>
            <w:r w:rsidRPr="004D717D">
              <w:rPr>
                <w:rFonts w:ascii="Times New Roman" w:eastAsia="Times New Roman" w:hAnsi="Times New Roman" w:cs="Times New Roman"/>
                <w:sz w:val="20"/>
                <w:szCs w:val="20"/>
                <w:lang w:eastAsia="ru-RU"/>
              </w:rPr>
              <w:tab/>
              <w:t xml:space="preserve">участник </w:t>
            </w:r>
            <w:bookmarkStart w:id="1" w:name="OLE_LINK1"/>
            <w:r>
              <w:rPr>
                <w:rFonts w:ascii="Times New Roman" w:eastAsia="Times New Roman" w:hAnsi="Times New Roman" w:cs="Times New Roman"/>
                <w:sz w:val="20"/>
                <w:szCs w:val="20"/>
                <w:lang w:eastAsia="ru-RU"/>
              </w:rPr>
              <w:t>закупки</w:t>
            </w:r>
            <w:bookmarkEnd w:id="1"/>
            <w:r w:rsidRPr="004D717D">
              <w:rPr>
                <w:rFonts w:ascii="Times New Roman" w:eastAsia="Times New Roman" w:hAnsi="Times New Roman" w:cs="Times New Roman"/>
                <w:sz w:val="20"/>
                <w:szCs w:val="20"/>
                <w:lang w:eastAsia="ru-RU"/>
              </w:rPr>
              <w:t>в электронной форме подготавливает заявку в соответствии с требованиями и условиями, указанными в документации о конкурентной закупке;</w:t>
            </w:r>
          </w:p>
          <w:p w:rsidR="00440F30" w:rsidRPr="004D717D" w:rsidRDefault="00440F30" w:rsidP="00440F3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3)</w:t>
            </w:r>
            <w:r w:rsidRPr="004D717D">
              <w:rPr>
                <w:rFonts w:ascii="Times New Roman" w:eastAsia="Times New Roman" w:hAnsi="Times New Roman" w:cs="Times New Roman"/>
                <w:sz w:val="20"/>
                <w:szCs w:val="20"/>
                <w:lang w:eastAsia="ru-RU"/>
              </w:rPr>
              <w:tab/>
              <w:t xml:space="preserve">заявка подается до окончания, установленного в документации о конкурентной закупке срока </w:t>
            </w:r>
            <w:r w:rsidRPr="004D717D">
              <w:rPr>
                <w:rFonts w:ascii="Times New Roman" w:eastAsia="Times New Roman" w:hAnsi="Times New Roman" w:cs="Times New Roman"/>
                <w:sz w:val="20"/>
                <w:szCs w:val="20"/>
                <w:lang w:eastAsia="ru-RU"/>
              </w:rPr>
              <w:lastRenderedPageBreak/>
              <w:t xml:space="preserve">подачи заявок. Участник </w:t>
            </w:r>
            <w:r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вправе подать только одну заявку;</w:t>
            </w:r>
          </w:p>
          <w:p w:rsidR="00440F30" w:rsidRPr="004D717D" w:rsidRDefault="00440F30" w:rsidP="00440F3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4)</w:t>
            </w:r>
            <w:r w:rsidRPr="004D717D">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rsidR="00440F30" w:rsidRPr="004D717D" w:rsidRDefault="00440F30" w:rsidP="00440F3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5)</w:t>
            </w:r>
            <w:r w:rsidRPr="004D717D">
              <w:rPr>
                <w:rFonts w:ascii="Times New Roman" w:eastAsia="Times New Roman" w:hAnsi="Times New Roman" w:cs="Times New Roman"/>
                <w:sz w:val="20"/>
                <w:szCs w:val="20"/>
                <w:lang w:eastAsia="ru-RU"/>
              </w:rPr>
              <w:tab/>
              <w:t>при подаче заявки участнику посредством программно-аппаратных средств ЭП присваивается уникальный в рамках данн</w:t>
            </w:r>
            <w:r>
              <w:rPr>
                <w:rFonts w:ascii="Times New Roman" w:eastAsia="Times New Roman" w:hAnsi="Times New Roman" w:cs="Times New Roman"/>
                <w:sz w:val="20"/>
                <w:szCs w:val="20"/>
                <w:lang w:eastAsia="ru-RU"/>
              </w:rPr>
              <w:t>ой</w:t>
            </w:r>
            <w:r w:rsidRPr="00436D85">
              <w:rPr>
                <w:rFonts w:ascii="Times New Roman" w:eastAsia="Times New Roman" w:hAnsi="Times New Roman" w:cs="Times New Roman"/>
                <w:sz w:val="20"/>
                <w:szCs w:val="20"/>
                <w:lang w:eastAsia="ru-RU"/>
              </w:rPr>
              <w:t>закупки</w:t>
            </w:r>
            <w:r w:rsidRPr="004D717D">
              <w:rPr>
                <w:rFonts w:ascii="Times New Roman" w:eastAsia="Times New Roman" w:hAnsi="Times New Roman" w:cs="Times New Roman"/>
                <w:sz w:val="20"/>
                <w:szCs w:val="20"/>
                <w:lang w:eastAsia="ru-RU"/>
              </w:rPr>
              <w:t>в электронной форме идентификационный номер (далее — номер участника);</w:t>
            </w:r>
          </w:p>
          <w:p w:rsidR="00440F30" w:rsidRPr="004D717D" w:rsidRDefault="00440F30" w:rsidP="00440F3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sz w:val="20"/>
                <w:szCs w:val="20"/>
                <w:lang w:eastAsia="ru-RU"/>
              </w:rPr>
              <w:t>6)</w:t>
            </w:r>
            <w:r w:rsidRPr="004D717D">
              <w:rPr>
                <w:rFonts w:ascii="Times New Roman" w:eastAsia="Times New Roman" w:hAnsi="Times New Roman" w:cs="Times New Roman"/>
                <w:sz w:val="20"/>
                <w:szCs w:val="20"/>
                <w:lang w:eastAsia="ru-RU"/>
              </w:rPr>
              <w:tab/>
              <w:t xml:space="preserve">участник </w:t>
            </w:r>
            <w:r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p>
        </w:tc>
      </w:tr>
      <w:tr w:rsidR="00440F30" w:rsidRPr="00CD6114" w:rsidTr="00125726">
        <w:tc>
          <w:tcPr>
            <w:tcW w:w="540" w:type="pct"/>
            <w:vMerge w:val="restart"/>
            <w:vAlign w:val="center"/>
          </w:tcPr>
          <w:p w:rsidR="00440F30" w:rsidRPr="004D717D" w:rsidRDefault="00440F30" w:rsidP="00440F30">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26</w:t>
            </w:r>
          </w:p>
        </w:tc>
        <w:tc>
          <w:tcPr>
            <w:tcW w:w="4460" w:type="pct"/>
            <w:shd w:val="clear" w:color="auto" w:fill="D9E2F3" w:themeFill="accent1" w:themeFillTint="33"/>
            <w:vAlign w:val="center"/>
          </w:tcPr>
          <w:p w:rsidR="00440F30" w:rsidRPr="00125726" w:rsidRDefault="00440F30" w:rsidP="00440F30">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Pr="00125726">
              <w:rPr>
                <w:rFonts w:ascii="Times New Roman" w:eastAsia="Times New Roman" w:hAnsi="Times New Roman" w:cs="Times New Roman"/>
                <w:b/>
                <w:bCs/>
                <w:sz w:val="20"/>
                <w:szCs w:val="20"/>
                <w:lang w:eastAsia="ru-RU"/>
              </w:rPr>
              <w:t>:</w:t>
            </w:r>
          </w:p>
        </w:tc>
      </w:tr>
      <w:tr w:rsidR="00440F30" w:rsidRPr="00CD6114" w:rsidTr="00125726">
        <w:tc>
          <w:tcPr>
            <w:tcW w:w="540" w:type="pct"/>
            <w:vMerge/>
            <w:vAlign w:val="center"/>
          </w:tcPr>
          <w:p w:rsidR="00440F30" w:rsidRPr="004D717D" w:rsidRDefault="00440F30" w:rsidP="00440F30">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440F30" w:rsidRPr="00390F7D" w:rsidRDefault="00440F30" w:rsidP="00440F3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 Заказчик (к</w:t>
            </w:r>
            <w:r w:rsidRPr="00390F7D">
              <w:rPr>
                <w:rFonts w:ascii="Times New Roman" w:eastAsia="Times New Roman" w:hAnsi="Times New Roman" w:cs="Times New Roman"/>
                <w:sz w:val="20"/>
                <w:szCs w:val="20"/>
                <w:lang w:eastAsia="ru-RU"/>
              </w:rPr>
              <w:t>омиссия по закупкам</w:t>
            </w:r>
            <w:r>
              <w:rPr>
                <w:rFonts w:ascii="Times New Roman" w:eastAsia="Times New Roman" w:hAnsi="Times New Roman" w:cs="Times New Roman"/>
                <w:sz w:val="20"/>
                <w:szCs w:val="20"/>
                <w:lang w:eastAsia="ru-RU"/>
              </w:rPr>
              <w:t>)</w:t>
            </w:r>
            <w:r w:rsidRPr="00390F7D">
              <w:rPr>
                <w:rFonts w:ascii="Times New Roman" w:eastAsia="Times New Roman" w:hAnsi="Times New Roman" w:cs="Times New Roman"/>
                <w:sz w:val="20"/>
                <w:szCs w:val="20"/>
                <w:lang w:eastAsia="ru-RU"/>
              </w:rPr>
              <w:t xml:space="preserve"> отказывает участнику закупки в допуске к участию в процедуре закупки в следующих случаях:</w:t>
            </w:r>
          </w:p>
          <w:p w:rsidR="00C465FF" w:rsidRPr="00C465FF" w:rsidRDefault="00C465FF" w:rsidP="00C465F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C465FF">
              <w:rPr>
                <w:rFonts w:ascii="Times New Roman" w:eastAsia="Times New Roman" w:hAnsi="Times New Roman" w:cs="Times New Roman"/>
                <w:sz w:val="20"/>
                <w:szCs w:val="20"/>
                <w:lang w:eastAsia="ru-RU"/>
              </w:rPr>
              <w:t>- непредставления информации и документов, предоставление которых необходимо в соответствии с требованиями извещения об осуществлении закупки и (или) документации о закупке, либо наличия в таких документах недостоверных сведений;</w:t>
            </w:r>
          </w:p>
          <w:p w:rsidR="00C465FF" w:rsidRPr="00C465FF" w:rsidRDefault="00C465FF" w:rsidP="00C465F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C465FF">
              <w:rPr>
                <w:rFonts w:ascii="Times New Roman" w:eastAsia="Times New Roman" w:hAnsi="Times New Roman" w:cs="Times New Roman"/>
                <w:sz w:val="20"/>
                <w:szCs w:val="20"/>
                <w:lang w:eastAsia="ru-RU"/>
              </w:rPr>
              <w:t>- несоответствия участника закупки требованиям, установленным извещением об осуществлении закупки и (или) документацией о закупке;</w:t>
            </w:r>
          </w:p>
          <w:p w:rsidR="00440F30" w:rsidRPr="00390F7D" w:rsidRDefault="00C465FF" w:rsidP="00C465F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C465FF">
              <w:rPr>
                <w:rFonts w:ascii="Times New Roman" w:eastAsia="Times New Roman" w:hAnsi="Times New Roman" w:cs="Times New Roman"/>
                <w:sz w:val="20"/>
                <w:szCs w:val="20"/>
                <w:lang w:eastAsia="ru-RU"/>
              </w:rPr>
              <w:t>- несоответствия заявки требованиям документации о закупке, предложения о сроке выполнения работ (оказания услуг, поставки товара), превышающем срок, установленный извещением об осуществлении закупки и (или) документацией о закупке, предложения  о функциональных характеристиках (потребительских свойствах) и качественных характеристиках товара, качестве работ (услуг), не соответствующего требованиям, установленным в извещении об осуществлении закупки и (или) документации о закупке.</w:t>
            </w:r>
          </w:p>
          <w:p w:rsidR="00440F30" w:rsidRDefault="00440F30" w:rsidP="00440F3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 xml:space="preserve">2. Отстранение участника закупки от участия в определении поставщика (подрядчика, исполнителя) или отказ от заключения </w:t>
            </w:r>
            <w:r>
              <w:rPr>
                <w:rFonts w:ascii="Times New Roman" w:eastAsia="Times New Roman" w:hAnsi="Times New Roman" w:cs="Times New Roman"/>
                <w:sz w:val="20"/>
                <w:szCs w:val="20"/>
                <w:lang w:eastAsia="ru-RU"/>
              </w:rPr>
              <w:t>договора</w:t>
            </w:r>
            <w:r w:rsidRPr="00390F7D">
              <w:rPr>
                <w:rFonts w:ascii="Times New Roman" w:eastAsia="Times New Roman" w:hAnsi="Times New Roman" w:cs="Times New Roman"/>
                <w:sz w:val="20"/>
                <w:szCs w:val="20"/>
                <w:lang w:eastAsia="ru-RU"/>
              </w:rPr>
              <w:t xml:space="preserve"> с победителем определения поставщика (подрядчика, исполнителя) осуществляется в любой момент до заключения </w:t>
            </w:r>
            <w:r>
              <w:rPr>
                <w:rFonts w:ascii="Times New Roman" w:eastAsia="Times New Roman" w:hAnsi="Times New Roman" w:cs="Times New Roman"/>
                <w:sz w:val="20"/>
                <w:szCs w:val="20"/>
                <w:lang w:eastAsia="ru-RU"/>
              </w:rPr>
              <w:t>договора</w:t>
            </w:r>
            <w:r w:rsidRPr="00390F7D">
              <w:rPr>
                <w:rFonts w:ascii="Times New Roman" w:eastAsia="Times New Roman" w:hAnsi="Times New Roman" w:cs="Times New Roman"/>
                <w:sz w:val="20"/>
                <w:szCs w:val="20"/>
                <w:lang w:eastAsia="ru-RU"/>
              </w:rPr>
              <w:t xml:space="preserve">, если заказчик или комиссия по осуществлению закупок </w:t>
            </w:r>
            <w:r>
              <w:rPr>
                <w:rFonts w:ascii="Times New Roman" w:eastAsia="Times New Roman" w:hAnsi="Times New Roman" w:cs="Times New Roman"/>
                <w:sz w:val="20"/>
                <w:szCs w:val="20"/>
                <w:lang w:eastAsia="ru-RU"/>
              </w:rPr>
              <w:t>выявит</w:t>
            </w:r>
            <w:r w:rsidRPr="00390F7D">
              <w:rPr>
                <w:rFonts w:ascii="Times New Roman" w:eastAsia="Times New Roman" w:hAnsi="Times New Roman" w:cs="Times New Roman"/>
                <w:sz w:val="20"/>
                <w:szCs w:val="20"/>
                <w:lang w:eastAsia="ru-RU"/>
              </w:rPr>
              <w:t xml:space="preserve">, что участник закупки не соответствует требованиям, указанным в </w:t>
            </w:r>
            <w:r>
              <w:rPr>
                <w:rFonts w:ascii="Times New Roman" w:eastAsia="Times New Roman" w:hAnsi="Times New Roman" w:cs="Times New Roman"/>
                <w:sz w:val="20"/>
                <w:szCs w:val="20"/>
                <w:lang w:eastAsia="ru-RU"/>
              </w:rPr>
              <w:t>пункте 1</w:t>
            </w:r>
            <w:r w:rsidRPr="00390F7D">
              <w:rPr>
                <w:rFonts w:ascii="Times New Roman" w:eastAsia="Times New Roman" w:hAnsi="Times New Roman" w:cs="Times New Roman"/>
                <w:sz w:val="20"/>
                <w:szCs w:val="20"/>
                <w:lang w:eastAsia="ru-RU"/>
              </w:rPr>
              <w:t>настояще</w:t>
            </w:r>
            <w:r>
              <w:rPr>
                <w:rFonts w:ascii="Times New Roman" w:eastAsia="Times New Roman" w:hAnsi="Times New Roman" w:cs="Times New Roman"/>
                <w:sz w:val="20"/>
                <w:szCs w:val="20"/>
                <w:lang w:eastAsia="ru-RU"/>
              </w:rPr>
              <w:t>гораздела</w:t>
            </w:r>
            <w:r w:rsidRPr="00390F7D">
              <w:rPr>
                <w:rFonts w:ascii="Times New Roman" w:eastAsia="Times New Roman" w:hAnsi="Times New Roman" w:cs="Times New Roman"/>
                <w:sz w:val="20"/>
                <w:szCs w:val="20"/>
                <w:lang w:eastAsia="ru-RU"/>
              </w:rPr>
              <w:t>.</w:t>
            </w:r>
          </w:p>
          <w:p w:rsidR="00440F30" w:rsidRPr="00390F7D" w:rsidRDefault="00440F30" w:rsidP="00440F3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 Заказчик (к</w:t>
            </w:r>
            <w:r w:rsidRPr="00390F7D">
              <w:rPr>
                <w:rFonts w:ascii="Times New Roman" w:eastAsia="Times New Roman" w:hAnsi="Times New Roman" w:cs="Times New Roman"/>
                <w:sz w:val="20"/>
                <w:szCs w:val="20"/>
                <w:lang w:eastAsia="ru-RU"/>
              </w:rPr>
              <w:t>омиссия по закупкам</w:t>
            </w:r>
            <w:r>
              <w:rPr>
                <w:rFonts w:ascii="Times New Roman" w:eastAsia="Times New Roman" w:hAnsi="Times New Roman" w:cs="Times New Roman"/>
                <w:sz w:val="20"/>
                <w:szCs w:val="20"/>
                <w:lang w:eastAsia="ru-RU"/>
              </w:rPr>
              <w:t>)</w:t>
            </w:r>
            <w:r w:rsidRPr="00390F7D">
              <w:rPr>
                <w:rFonts w:ascii="Times New Roman" w:eastAsia="Times New Roman" w:hAnsi="Times New Roman" w:cs="Times New Roman"/>
                <w:sz w:val="20"/>
                <w:szCs w:val="20"/>
                <w:lang w:eastAsia="ru-RU"/>
              </w:rPr>
              <w:t xml:space="preserve"> отказывает участнику закупки в допуске к участию в процедуре закупки </w:t>
            </w:r>
            <w:r>
              <w:rPr>
                <w:rFonts w:ascii="Times New Roman" w:eastAsia="Times New Roman" w:hAnsi="Times New Roman" w:cs="Times New Roman"/>
                <w:sz w:val="20"/>
                <w:szCs w:val="20"/>
                <w:lang w:eastAsia="ru-RU"/>
              </w:rPr>
              <w:t>по иным основаниям, предусмотренным документацией (извещением) о закупке или Положением о закупке Заказчика.</w:t>
            </w:r>
          </w:p>
          <w:p w:rsidR="00440F30" w:rsidRPr="004D717D" w:rsidRDefault="00440F30" w:rsidP="00440F3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r w:rsidRPr="00390F7D">
              <w:rPr>
                <w:rFonts w:ascii="Times New Roman" w:eastAsia="Times New Roman" w:hAnsi="Times New Roman" w:cs="Times New Roman"/>
                <w:sz w:val="20"/>
                <w:szCs w:val="20"/>
                <w:lang w:eastAsia="ru-RU"/>
              </w:rPr>
              <w:t xml:space="preserve">. В случае выявления фактов, предусмотренных в </w:t>
            </w:r>
            <w:r>
              <w:rPr>
                <w:rFonts w:ascii="Times New Roman" w:eastAsia="Times New Roman" w:hAnsi="Times New Roman" w:cs="Times New Roman"/>
                <w:sz w:val="20"/>
                <w:szCs w:val="20"/>
                <w:lang w:eastAsia="ru-RU"/>
              </w:rPr>
              <w:t xml:space="preserve">пункте </w:t>
            </w:r>
            <w:r w:rsidRPr="00390F7D">
              <w:rPr>
                <w:rFonts w:ascii="Times New Roman" w:eastAsia="Times New Roman" w:hAnsi="Times New Roman" w:cs="Times New Roman"/>
                <w:sz w:val="20"/>
                <w:szCs w:val="20"/>
                <w:lang w:eastAsia="ru-RU"/>
              </w:rPr>
              <w:t>1</w:t>
            </w:r>
            <w:r>
              <w:rPr>
                <w:rFonts w:ascii="Times New Roman" w:eastAsia="Times New Roman" w:hAnsi="Times New Roman" w:cs="Times New Roman"/>
                <w:sz w:val="20"/>
                <w:szCs w:val="20"/>
                <w:lang w:eastAsia="ru-RU"/>
              </w:rPr>
              <w:t>, 2, 3</w:t>
            </w:r>
            <w:r w:rsidRPr="00390F7D">
              <w:rPr>
                <w:rFonts w:ascii="Times New Roman" w:eastAsia="Times New Roman" w:hAnsi="Times New Roman" w:cs="Times New Roman"/>
                <w:sz w:val="20"/>
                <w:szCs w:val="20"/>
                <w:lang w:eastAsia="ru-RU"/>
              </w:rPr>
              <w:t xml:space="preserve"> настоящего раздела, в момент рассмотрения заявок информация об отказе в допуске участникам отражается в протоколе рассмотрения заявок. При этом указываются основания отказа, факты, послужившие основанием для отказа, и обстоятельства выявления таких фактов.</w:t>
            </w:r>
          </w:p>
        </w:tc>
      </w:tr>
      <w:tr w:rsidR="00440F30" w:rsidRPr="00CD6114" w:rsidTr="004F40AA">
        <w:trPr>
          <w:trHeight w:val="196"/>
        </w:trPr>
        <w:tc>
          <w:tcPr>
            <w:tcW w:w="540" w:type="pct"/>
            <w:vMerge w:val="restart"/>
            <w:shd w:val="clear" w:color="auto" w:fill="FFFFFF"/>
            <w:vAlign w:val="center"/>
          </w:tcPr>
          <w:p w:rsidR="00440F30" w:rsidRDefault="00440F30" w:rsidP="00440F30">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27</w:t>
            </w:r>
          </w:p>
        </w:tc>
        <w:tc>
          <w:tcPr>
            <w:tcW w:w="4460" w:type="pct"/>
            <w:shd w:val="clear" w:color="auto" w:fill="D9E2F3" w:themeFill="accent1" w:themeFillTint="33"/>
            <w:vAlign w:val="center"/>
          </w:tcPr>
          <w:p w:rsidR="00440F30" w:rsidRPr="004D717D" w:rsidRDefault="00440F30" w:rsidP="00440F30">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5454A">
              <w:rPr>
                <w:rFonts w:ascii="Times New Roman" w:eastAsia="Times New Roman" w:hAnsi="Times New Roman" w:cs="Times New Roman"/>
                <w:b/>
                <w:sz w:val="20"/>
                <w:szCs w:val="20"/>
                <w:lang w:eastAsia="ru-RU"/>
              </w:rPr>
              <w:t>Признание</w:t>
            </w:r>
            <w:r>
              <w:rPr>
                <w:rFonts w:ascii="Times New Roman" w:eastAsia="Times New Roman" w:hAnsi="Times New Roman" w:cs="Times New Roman"/>
                <w:b/>
                <w:sz w:val="20"/>
                <w:szCs w:val="20"/>
                <w:lang w:eastAsia="ru-RU"/>
              </w:rPr>
              <w:t xml:space="preserve"> закупки</w:t>
            </w:r>
            <w:r w:rsidRPr="0045454A">
              <w:rPr>
                <w:rFonts w:ascii="Times New Roman" w:eastAsia="Times New Roman" w:hAnsi="Times New Roman" w:cs="Times New Roman"/>
                <w:b/>
                <w:sz w:val="20"/>
                <w:szCs w:val="20"/>
                <w:lang w:eastAsia="ru-RU"/>
              </w:rPr>
              <w:t xml:space="preserve"> несостоявш</w:t>
            </w:r>
            <w:r>
              <w:rPr>
                <w:rFonts w:ascii="Times New Roman" w:eastAsia="Times New Roman" w:hAnsi="Times New Roman" w:cs="Times New Roman"/>
                <w:b/>
                <w:sz w:val="20"/>
                <w:szCs w:val="20"/>
                <w:lang w:eastAsia="ru-RU"/>
              </w:rPr>
              <w:t>ейся</w:t>
            </w:r>
          </w:p>
        </w:tc>
      </w:tr>
      <w:tr w:rsidR="00440F30" w:rsidRPr="00CD6114" w:rsidTr="0045454A">
        <w:trPr>
          <w:trHeight w:val="196"/>
        </w:trPr>
        <w:tc>
          <w:tcPr>
            <w:tcW w:w="540" w:type="pct"/>
            <w:vMerge/>
            <w:shd w:val="clear" w:color="auto" w:fill="FFFFFF"/>
            <w:vAlign w:val="center"/>
          </w:tcPr>
          <w:p w:rsidR="00440F30" w:rsidRDefault="00440F30" w:rsidP="00440F30">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rsidR="00440F30" w:rsidRPr="0045454A" w:rsidRDefault="00440F30" w:rsidP="00440F30">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bookmarkStart w:id="2" w:name="OLE_LINK7"/>
            <w:r w:rsidRPr="0045454A">
              <w:rPr>
                <w:rFonts w:ascii="Times New Roman" w:eastAsia="Times New Roman" w:hAnsi="Times New Roman" w:cs="Times New Roman"/>
                <w:bCs/>
                <w:sz w:val="20"/>
                <w:szCs w:val="20"/>
                <w:lang w:eastAsia="ru-RU"/>
              </w:rPr>
              <w:t xml:space="preserve">1. В случае если по окончании срока подачи заявок на участие в </w:t>
            </w:r>
            <w:bookmarkStart w:id="3" w:name="OLE_LINK2"/>
            <w:r>
              <w:rPr>
                <w:rFonts w:ascii="Times New Roman" w:eastAsia="Times New Roman" w:hAnsi="Times New Roman" w:cs="Times New Roman"/>
                <w:bCs/>
                <w:sz w:val="20"/>
                <w:szCs w:val="20"/>
                <w:lang w:eastAsia="ru-RU"/>
              </w:rPr>
              <w:t>закупке</w:t>
            </w:r>
            <w:bookmarkEnd w:id="3"/>
            <w:r w:rsidRPr="0045454A">
              <w:rPr>
                <w:rFonts w:ascii="Times New Roman" w:eastAsia="Times New Roman" w:hAnsi="Times New Roman" w:cs="Times New Roman"/>
                <w:bCs/>
                <w:sz w:val="20"/>
                <w:szCs w:val="20"/>
                <w:lang w:eastAsia="ru-RU"/>
              </w:rPr>
              <w:t>подана только одна заявка на участие в</w:t>
            </w:r>
            <w:r>
              <w:rPr>
                <w:rFonts w:ascii="Times New Roman" w:eastAsia="Times New Roman" w:hAnsi="Times New Roman" w:cs="Times New Roman"/>
                <w:bCs/>
                <w:sz w:val="20"/>
                <w:szCs w:val="20"/>
                <w:lang w:eastAsia="ru-RU"/>
              </w:rPr>
              <w:t xml:space="preserve"> закупке</w:t>
            </w:r>
            <w:r w:rsidRPr="0045454A">
              <w:rPr>
                <w:rFonts w:ascii="Times New Roman" w:eastAsia="Times New Roman" w:hAnsi="Times New Roman" w:cs="Times New Roman"/>
                <w:bCs/>
                <w:sz w:val="20"/>
                <w:szCs w:val="20"/>
                <w:lang w:eastAsia="ru-RU"/>
              </w:rPr>
              <w:t xml:space="preserve"> или не подано ни одной заявки на участие в</w:t>
            </w:r>
            <w:r>
              <w:rPr>
                <w:rFonts w:ascii="Times New Roman" w:eastAsia="Times New Roman" w:hAnsi="Times New Roman" w:cs="Times New Roman"/>
                <w:bCs/>
                <w:sz w:val="20"/>
                <w:szCs w:val="20"/>
                <w:lang w:eastAsia="ru-RU"/>
              </w:rPr>
              <w:t xml:space="preserve"> закупке</w:t>
            </w:r>
            <w:r w:rsidRPr="0045454A">
              <w:rPr>
                <w:rFonts w:ascii="Times New Roman" w:eastAsia="Times New Roman" w:hAnsi="Times New Roman" w:cs="Times New Roman"/>
                <w:bCs/>
                <w:sz w:val="20"/>
                <w:szCs w:val="20"/>
                <w:lang w:eastAsia="ru-RU"/>
              </w:rPr>
              <w:t>,</w:t>
            </w:r>
            <w:r>
              <w:rPr>
                <w:rFonts w:ascii="Times New Roman" w:eastAsia="Times New Roman" w:hAnsi="Times New Roman" w:cs="Times New Roman"/>
                <w:bCs/>
                <w:sz w:val="20"/>
                <w:szCs w:val="20"/>
                <w:lang w:eastAsia="ru-RU"/>
              </w:rPr>
              <w:t xml:space="preserve"> закупка</w:t>
            </w:r>
            <w:r w:rsidRPr="0045454A">
              <w:rPr>
                <w:rFonts w:ascii="Times New Roman" w:eastAsia="Times New Roman" w:hAnsi="Times New Roman" w:cs="Times New Roman"/>
                <w:bCs/>
                <w:sz w:val="20"/>
                <w:szCs w:val="20"/>
                <w:lang w:eastAsia="ru-RU"/>
              </w:rPr>
              <w:t xml:space="preserve"> признается 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В случае, если документацией</w:t>
            </w:r>
            <w:r>
              <w:rPr>
                <w:rFonts w:ascii="Times New Roman" w:eastAsia="Times New Roman" w:hAnsi="Times New Roman" w:cs="Times New Roman"/>
                <w:bCs/>
                <w:sz w:val="20"/>
                <w:szCs w:val="20"/>
                <w:lang w:eastAsia="ru-RU"/>
              </w:rPr>
              <w:t xml:space="preserve"> о закупке</w:t>
            </w:r>
            <w:r w:rsidRPr="0045454A">
              <w:rPr>
                <w:rFonts w:ascii="Times New Roman" w:eastAsia="Times New Roman" w:hAnsi="Times New Roman" w:cs="Times New Roman"/>
                <w:bCs/>
                <w:sz w:val="20"/>
                <w:szCs w:val="20"/>
                <w:lang w:eastAsia="ru-RU"/>
              </w:rPr>
              <w:t xml:space="preserve"> предусмотрено два и более лота, </w:t>
            </w:r>
            <w:r>
              <w:rPr>
                <w:rFonts w:ascii="Times New Roman" w:eastAsia="Times New Roman" w:hAnsi="Times New Roman" w:cs="Times New Roman"/>
                <w:bCs/>
                <w:sz w:val="20"/>
                <w:szCs w:val="20"/>
                <w:lang w:eastAsia="ru-RU"/>
              </w:rPr>
              <w:t>закупка</w:t>
            </w:r>
            <w:r w:rsidRPr="0045454A">
              <w:rPr>
                <w:rFonts w:ascii="Times New Roman" w:eastAsia="Times New Roman" w:hAnsi="Times New Roman" w:cs="Times New Roman"/>
                <w:bCs/>
                <w:sz w:val="20"/>
                <w:szCs w:val="20"/>
                <w:lang w:eastAsia="ru-RU"/>
              </w:rPr>
              <w:t xml:space="preserve"> признается не 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только в отношении тех лотов, по которым подана только одна заявка на </w:t>
            </w:r>
            <w:r>
              <w:rPr>
                <w:rFonts w:ascii="Times New Roman" w:eastAsia="Times New Roman" w:hAnsi="Times New Roman" w:cs="Times New Roman"/>
                <w:bCs/>
                <w:sz w:val="20"/>
                <w:szCs w:val="20"/>
                <w:lang w:eastAsia="ru-RU"/>
              </w:rPr>
              <w:t>у</w:t>
            </w:r>
            <w:r w:rsidRPr="0045454A">
              <w:rPr>
                <w:rFonts w:ascii="Times New Roman" w:eastAsia="Times New Roman" w:hAnsi="Times New Roman" w:cs="Times New Roman"/>
                <w:bCs/>
                <w:sz w:val="20"/>
                <w:szCs w:val="20"/>
                <w:lang w:eastAsia="ru-RU"/>
              </w:rPr>
              <w:t xml:space="preserve">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или не подана ни одна заявка на участие в</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w:t>
            </w:r>
          </w:p>
          <w:p w:rsidR="00440F30" w:rsidRPr="0045454A" w:rsidRDefault="00440F30" w:rsidP="00440F30">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2. В случае если по окончании срока подачи заявок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подана только одна заявка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или не подана ни одна заявка на участие в </w:t>
            </w:r>
            <w:r>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в протокол рассмотрения заявок на участие в </w:t>
            </w:r>
            <w:r>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вносится информация о признании </w:t>
            </w:r>
            <w:bookmarkStart w:id="4" w:name="OLE_LINK3"/>
            <w:bookmarkStart w:id="5" w:name="OLE_LINK4"/>
            <w:r>
              <w:rPr>
                <w:rFonts w:ascii="Times New Roman" w:eastAsia="Times New Roman" w:hAnsi="Times New Roman" w:cs="Times New Roman"/>
                <w:bCs/>
                <w:sz w:val="20"/>
                <w:szCs w:val="20"/>
                <w:lang w:eastAsia="ru-RU"/>
              </w:rPr>
              <w:t>закупки</w:t>
            </w:r>
            <w:bookmarkEnd w:id="4"/>
            <w:bookmarkEnd w:id="5"/>
            <w:r w:rsidRPr="0045454A">
              <w:rPr>
                <w:rFonts w:ascii="Times New Roman" w:eastAsia="Times New Roman" w:hAnsi="Times New Roman" w:cs="Times New Roman"/>
                <w:bCs/>
                <w:sz w:val="20"/>
                <w:szCs w:val="20"/>
                <w:lang w:eastAsia="ru-RU"/>
              </w:rPr>
              <w:t>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w:t>
            </w:r>
          </w:p>
          <w:p w:rsidR="00440F30" w:rsidRPr="0045454A" w:rsidRDefault="00440F30" w:rsidP="00440F30">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3. Участникам</w:t>
            </w:r>
            <w:r>
              <w:rPr>
                <w:rFonts w:ascii="Times New Roman" w:eastAsia="Times New Roman" w:hAnsi="Times New Roman" w:cs="Times New Roman"/>
                <w:bCs/>
                <w:sz w:val="20"/>
                <w:szCs w:val="20"/>
                <w:lang w:eastAsia="ru-RU"/>
              </w:rPr>
              <w:t xml:space="preserve"> закупки</w:t>
            </w:r>
            <w:r w:rsidRPr="0045454A">
              <w:rPr>
                <w:rFonts w:ascii="Times New Roman" w:eastAsia="Times New Roman" w:hAnsi="Times New Roman" w:cs="Times New Roman"/>
                <w:bCs/>
                <w:sz w:val="20"/>
                <w:szCs w:val="20"/>
                <w:lang w:eastAsia="ru-RU"/>
              </w:rPr>
              <w:t xml:space="preserve">, подавшим заявки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и признанным участниками, и участникам закупки, подавшим заявки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и не допущенным к участию в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оператором ЭТП направляются уведомления о принятых Комиссией решениях в течение одного часа после подписания соответствующего протокола. </w:t>
            </w:r>
          </w:p>
          <w:p w:rsidR="00440F30" w:rsidRPr="0045454A" w:rsidRDefault="00440F30" w:rsidP="00440F30">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4. В случае если на основании результатов рассмотрения заявок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принято решение об отказе в допуске к участию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всех участников закупки, подавших заявки на участие в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или о признании только одного участника, подавшего заявку на участие в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участником </w:t>
            </w:r>
            <w:r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w:t>
            </w:r>
            <w:bookmarkStart w:id="6" w:name="OLE_LINK5"/>
            <w:bookmarkStart w:id="7" w:name="OLE_LINK6"/>
            <w:r w:rsidRPr="00C631C2">
              <w:rPr>
                <w:rFonts w:ascii="Times New Roman" w:eastAsia="Times New Roman" w:hAnsi="Times New Roman" w:cs="Times New Roman"/>
                <w:bCs/>
                <w:sz w:val="20"/>
                <w:szCs w:val="20"/>
                <w:lang w:eastAsia="ru-RU"/>
              </w:rPr>
              <w:t>закупк</w:t>
            </w:r>
            <w:r>
              <w:rPr>
                <w:rFonts w:ascii="Times New Roman" w:eastAsia="Times New Roman" w:hAnsi="Times New Roman" w:cs="Times New Roman"/>
                <w:bCs/>
                <w:sz w:val="20"/>
                <w:szCs w:val="20"/>
                <w:lang w:eastAsia="ru-RU"/>
              </w:rPr>
              <w:t>а</w:t>
            </w:r>
            <w:bookmarkEnd w:id="6"/>
            <w:bookmarkEnd w:id="7"/>
            <w:r w:rsidRPr="0045454A">
              <w:rPr>
                <w:rFonts w:ascii="Times New Roman" w:eastAsia="Times New Roman" w:hAnsi="Times New Roman" w:cs="Times New Roman"/>
                <w:bCs/>
                <w:sz w:val="20"/>
                <w:szCs w:val="20"/>
                <w:lang w:eastAsia="ru-RU"/>
              </w:rPr>
              <w:t>признается 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В случае, если документацией </w:t>
            </w:r>
            <w:r>
              <w:rPr>
                <w:rFonts w:ascii="Times New Roman" w:eastAsia="Times New Roman" w:hAnsi="Times New Roman" w:cs="Times New Roman"/>
                <w:bCs/>
                <w:sz w:val="20"/>
                <w:szCs w:val="20"/>
                <w:lang w:eastAsia="ru-RU"/>
              </w:rPr>
              <w:t xml:space="preserve">о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предусмотрено два и более лота, </w:t>
            </w:r>
            <w:r w:rsidRPr="00C631C2">
              <w:rPr>
                <w:rFonts w:ascii="Times New Roman" w:eastAsia="Times New Roman" w:hAnsi="Times New Roman" w:cs="Times New Roman"/>
                <w:bCs/>
                <w:sz w:val="20"/>
                <w:szCs w:val="20"/>
                <w:lang w:eastAsia="ru-RU"/>
              </w:rPr>
              <w:t xml:space="preserve">закупка </w:t>
            </w:r>
            <w:r w:rsidRPr="0045454A">
              <w:rPr>
                <w:rFonts w:ascii="Times New Roman" w:eastAsia="Times New Roman" w:hAnsi="Times New Roman" w:cs="Times New Roman"/>
                <w:bCs/>
                <w:sz w:val="20"/>
                <w:szCs w:val="20"/>
                <w:lang w:eastAsia="ru-RU"/>
              </w:rPr>
              <w:t>признается не 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только в отношении того лота, решение об отказе в допуске к участию в котором принято относительно всех участников закупки, подавших заявки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 отношении этого лота, или решение о допуске к участию в котором и признании участником </w:t>
            </w:r>
            <w:r w:rsidRPr="00C631C2">
              <w:rPr>
                <w:rFonts w:ascii="Times New Roman" w:eastAsia="Times New Roman" w:hAnsi="Times New Roman" w:cs="Times New Roman"/>
                <w:bCs/>
                <w:sz w:val="20"/>
                <w:szCs w:val="20"/>
                <w:lang w:eastAsia="ru-RU"/>
              </w:rPr>
              <w:t xml:space="preserve">закупки </w:t>
            </w:r>
            <w:r w:rsidRPr="0045454A">
              <w:rPr>
                <w:rFonts w:ascii="Times New Roman" w:eastAsia="Times New Roman" w:hAnsi="Times New Roman" w:cs="Times New Roman"/>
                <w:bCs/>
                <w:sz w:val="20"/>
                <w:szCs w:val="20"/>
                <w:lang w:eastAsia="ru-RU"/>
              </w:rPr>
              <w:t xml:space="preserve">принято относительно только одного участника закупки, подавшего заявку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 отношении этого лота. </w:t>
            </w:r>
          </w:p>
          <w:p w:rsidR="00440F30" w:rsidRPr="0045454A" w:rsidRDefault="00440F30" w:rsidP="00440F30">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5. В случае если </w:t>
            </w:r>
            <w:r w:rsidRPr="00C631C2">
              <w:rPr>
                <w:rFonts w:ascii="Times New Roman" w:eastAsia="Times New Roman" w:hAnsi="Times New Roman" w:cs="Times New Roman"/>
                <w:bCs/>
                <w:sz w:val="20"/>
                <w:szCs w:val="20"/>
                <w:lang w:eastAsia="ru-RU"/>
              </w:rPr>
              <w:t xml:space="preserve">закупка </w:t>
            </w:r>
            <w:r w:rsidRPr="0045454A">
              <w:rPr>
                <w:rFonts w:ascii="Times New Roman" w:eastAsia="Times New Roman" w:hAnsi="Times New Roman" w:cs="Times New Roman"/>
                <w:bCs/>
                <w:sz w:val="20"/>
                <w:szCs w:val="20"/>
                <w:lang w:eastAsia="ru-RU"/>
              </w:rPr>
              <w:t>признан</w:t>
            </w:r>
            <w:r>
              <w:rPr>
                <w:rFonts w:ascii="Times New Roman" w:eastAsia="Times New Roman" w:hAnsi="Times New Roman" w:cs="Times New Roman"/>
                <w:bCs/>
                <w:sz w:val="20"/>
                <w:szCs w:val="20"/>
                <w:lang w:eastAsia="ru-RU"/>
              </w:rPr>
              <w:t>а</w:t>
            </w:r>
            <w:r w:rsidRPr="0045454A">
              <w:rPr>
                <w:rFonts w:ascii="Times New Roman" w:eastAsia="Times New Roman" w:hAnsi="Times New Roman" w:cs="Times New Roman"/>
                <w:bCs/>
                <w:sz w:val="20"/>
                <w:szCs w:val="20"/>
                <w:lang w:eastAsia="ru-RU"/>
              </w:rPr>
              <w:t xml:space="preserve"> 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и только один участник закупки, подавший заявку на участие в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признан участником </w:t>
            </w:r>
            <w:r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Заказчик обязан передать с </w:t>
            </w:r>
            <w:r w:rsidRPr="0045454A">
              <w:rPr>
                <w:rFonts w:ascii="Times New Roman" w:eastAsia="Times New Roman" w:hAnsi="Times New Roman" w:cs="Times New Roman"/>
                <w:bCs/>
                <w:sz w:val="20"/>
                <w:szCs w:val="20"/>
                <w:lang w:eastAsia="ru-RU"/>
              </w:rPr>
              <w:lastRenderedPageBreak/>
              <w:t xml:space="preserve">использованием ЭТП такому участнику </w:t>
            </w:r>
            <w:r w:rsidRPr="00C631C2">
              <w:rPr>
                <w:rFonts w:ascii="Times New Roman" w:eastAsia="Times New Roman" w:hAnsi="Times New Roman" w:cs="Times New Roman"/>
                <w:bCs/>
                <w:sz w:val="20"/>
                <w:szCs w:val="20"/>
                <w:lang w:eastAsia="ru-RU"/>
              </w:rPr>
              <w:t xml:space="preserve">закупки </w:t>
            </w:r>
            <w:r w:rsidRPr="0045454A">
              <w:rPr>
                <w:rFonts w:ascii="Times New Roman" w:eastAsia="Times New Roman" w:hAnsi="Times New Roman" w:cs="Times New Roman"/>
                <w:bCs/>
                <w:sz w:val="20"/>
                <w:szCs w:val="20"/>
                <w:lang w:eastAsia="ru-RU"/>
              </w:rPr>
              <w:t xml:space="preserve">проект договора, прилагаемого к документации </w:t>
            </w:r>
            <w:r>
              <w:rPr>
                <w:rFonts w:ascii="Times New Roman" w:eastAsia="Times New Roman" w:hAnsi="Times New Roman" w:cs="Times New Roman"/>
                <w:bCs/>
                <w:sz w:val="20"/>
                <w:szCs w:val="20"/>
                <w:lang w:eastAsia="ru-RU"/>
              </w:rPr>
              <w:t xml:space="preserve">о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При этом договор заключается на условиях, предусмотренных документацией </w:t>
            </w:r>
            <w:r>
              <w:rPr>
                <w:rFonts w:ascii="Times New Roman" w:eastAsia="Times New Roman" w:hAnsi="Times New Roman" w:cs="Times New Roman"/>
                <w:bCs/>
                <w:sz w:val="20"/>
                <w:szCs w:val="20"/>
                <w:lang w:eastAsia="ru-RU"/>
              </w:rPr>
              <w:t xml:space="preserve">о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по НМЦ договора, указанной в извещении о проведении </w:t>
            </w:r>
            <w:r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или по согласованной с указанным участником </w:t>
            </w:r>
            <w:r w:rsidRPr="00C631C2">
              <w:rPr>
                <w:rFonts w:ascii="Times New Roman" w:eastAsia="Times New Roman" w:hAnsi="Times New Roman" w:cs="Times New Roman"/>
                <w:bCs/>
                <w:sz w:val="20"/>
                <w:szCs w:val="20"/>
                <w:lang w:eastAsia="ru-RU"/>
              </w:rPr>
              <w:t xml:space="preserve">закупки </w:t>
            </w:r>
            <w:r w:rsidRPr="0045454A">
              <w:rPr>
                <w:rFonts w:ascii="Times New Roman" w:eastAsia="Times New Roman" w:hAnsi="Times New Roman" w:cs="Times New Roman"/>
                <w:bCs/>
                <w:sz w:val="20"/>
                <w:szCs w:val="20"/>
                <w:lang w:eastAsia="ru-RU"/>
              </w:rPr>
              <w:t xml:space="preserve">и не превышающей НМЦ договора цене договора. Такой участник </w:t>
            </w:r>
            <w:r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не вправе отказаться от заключения договора. </w:t>
            </w:r>
          </w:p>
          <w:p w:rsidR="00440F30" w:rsidRPr="0045454A" w:rsidRDefault="00440F30" w:rsidP="00440F30">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При непредставлении Заказчику таким участником закупки в срок, предусмотренный документацией</w:t>
            </w:r>
            <w:r>
              <w:rPr>
                <w:rFonts w:ascii="Times New Roman" w:eastAsia="Times New Roman" w:hAnsi="Times New Roman" w:cs="Times New Roman"/>
                <w:bCs/>
                <w:sz w:val="20"/>
                <w:szCs w:val="20"/>
                <w:lang w:eastAsia="ru-RU"/>
              </w:rPr>
              <w:t xml:space="preserve"> о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подписанного договора, а также обеспечения исполнения договора в случае, если Заказчиком было установлено требование обеспечения исполнения договора, такой участник признается уклонившимся от заключения договора. </w:t>
            </w:r>
          </w:p>
          <w:p w:rsidR="00440F30" w:rsidRPr="0045454A" w:rsidRDefault="00440F30" w:rsidP="00440F30">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6. В случае, если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участвовал один участник либо в течение десяти минут после начала проведения аукциона ни один из его участников не подал предложение о цене договора, такой аукцион признается несостоявшимся. В случае, если документацией об аукционе предусмотрено два и более лота, решение о признании аукциона несостоявшимся принимается в отношении каждого лота отдельно.</w:t>
            </w:r>
          </w:p>
          <w:p w:rsidR="00440F30" w:rsidRDefault="00440F30" w:rsidP="00440F30">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7. При признании </w:t>
            </w:r>
            <w:r w:rsidRPr="00C631C2">
              <w:rPr>
                <w:rFonts w:ascii="Times New Roman" w:eastAsia="Times New Roman" w:hAnsi="Times New Roman" w:cs="Times New Roman"/>
                <w:bCs/>
                <w:sz w:val="20"/>
                <w:szCs w:val="20"/>
                <w:lang w:eastAsia="ru-RU"/>
              </w:rPr>
              <w:t xml:space="preserve">закупки </w:t>
            </w:r>
            <w:r w:rsidRPr="0045454A">
              <w:rPr>
                <w:rFonts w:ascii="Times New Roman" w:eastAsia="Times New Roman" w:hAnsi="Times New Roman" w:cs="Times New Roman"/>
                <w:bCs/>
                <w:sz w:val="20"/>
                <w:szCs w:val="20"/>
                <w:lang w:eastAsia="ru-RU"/>
              </w:rPr>
              <w:t>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по причине отсутствия заявок на участие в закупке, поступления одной заявки, признанной Заказчиком соответствующей требованиям к товарам, работам, услугам в соответствии с извещением, документацией о закупке, в случае отклонения всех заявок или при уклонении участников, с которыми должен быть заключен договор по результатам закупки, в случае, если в течение десяти минут после начала проведения аукциона ни один из его участников не подал предложение о цене договора и такой аукцион признан несостоявшимся, Заказчик вправе заключить договор с единственным поставщиком в соответствии с настоящим Положением по цене, не превышающей НМЦ договора, либо изменить условия договора и осуществить закупку предусмотренными Положением способами.</w:t>
            </w:r>
          </w:p>
          <w:p w:rsidR="00440F30" w:rsidRPr="0045454A" w:rsidRDefault="00440F30" w:rsidP="00440F30">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8. Закупка признается несостоявшейся </w:t>
            </w:r>
            <w:r>
              <w:rPr>
                <w:rFonts w:ascii="Times New Roman" w:eastAsia="Times New Roman" w:hAnsi="Times New Roman" w:cs="Times New Roman"/>
                <w:sz w:val="20"/>
                <w:szCs w:val="20"/>
                <w:lang w:eastAsia="ru-RU"/>
              </w:rPr>
              <w:t>иных случаях, предусмотренных Положением о закупке Заказчика.</w:t>
            </w:r>
            <w:bookmarkEnd w:id="2"/>
          </w:p>
        </w:tc>
      </w:tr>
      <w:tr w:rsidR="00440F30" w:rsidRPr="00CD6114" w:rsidTr="004F40AA">
        <w:trPr>
          <w:trHeight w:val="196"/>
        </w:trPr>
        <w:tc>
          <w:tcPr>
            <w:tcW w:w="540" w:type="pct"/>
            <w:vMerge w:val="restart"/>
            <w:shd w:val="clear" w:color="auto" w:fill="FFFFFF"/>
            <w:vAlign w:val="center"/>
          </w:tcPr>
          <w:p w:rsidR="00440F30" w:rsidRPr="004D717D" w:rsidRDefault="00440F30" w:rsidP="00440F30">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28</w:t>
            </w:r>
          </w:p>
        </w:tc>
        <w:tc>
          <w:tcPr>
            <w:tcW w:w="4460" w:type="pct"/>
            <w:shd w:val="clear" w:color="auto" w:fill="D9E2F3" w:themeFill="accent1" w:themeFillTint="33"/>
            <w:vAlign w:val="center"/>
          </w:tcPr>
          <w:p w:rsidR="00440F30" w:rsidRPr="004D717D" w:rsidRDefault="00440F30" w:rsidP="00440F30">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440F30" w:rsidRPr="00CD6114" w:rsidTr="005660A5">
        <w:trPr>
          <w:trHeight w:val="196"/>
        </w:trPr>
        <w:tc>
          <w:tcPr>
            <w:tcW w:w="540" w:type="pct"/>
            <w:vMerge/>
            <w:shd w:val="clear" w:color="auto" w:fill="FFFFFF"/>
            <w:vAlign w:val="center"/>
          </w:tcPr>
          <w:p w:rsidR="00440F30" w:rsidRPr="004D717D" w:rsidRDefault="00440F30" w:rsidP="00440F30">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440F30" w:rsidRPr="004D717D" w:rsidRDefault="00440F30" w:rsidP="00440F30">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p>
          <w:p w:rsidR="00440F30" w:rsidRPr="004D717D" w:rsidRDefault="00440F30" w:rsidP="00440F30">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p>
          <w:p w:rsidR="00440F30" w:rsidRPr="004D717D" w:rsidRDefault="00440F30" w:rsidP="00440F30">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3. Обоснование НМЦД;</w:t>
            </w:r>
          </w:p>
          <w:p w:rsidR="00440F30" w:rsidRPr="00CD258A" w:rsidRDefault="00440F30" w:rsidP="00CD258A">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4. Рекомендуемая форма заявки участника закупки;</w:t>
            </w:r>
          </w:p>
        </w:tc>
      </w:tr>
      <w:tr w:rsidR="00440F30" w:rsidRPr="00CD6114" w:rsidTr="00F02ACD">
        <w:trPr>
          <w:trHeight w:val="196"/>
        </w:trPr>
        <w:tc>
          <w:tcPr>
            <w:tcW w:w="540" w:type="pct"/>
            <w:vMerge w:val="restart"/>
            <w:shd w:val="clear" w:color="auto" w:fill="FFFFFF"/>
            <w:vAlign w:val="center"/>
          </w:tcPr>
          <w:p w:rsidR="00440F30" w:rsidRPr="004D717D" w:rsidRDefault="00440F30" w:rsidP="00440F30">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29</w:t>
            </w:r>
          </w:p>
        </w:tc>
        <w:tc>
          <w:tcPr>
            <w:tcW w:w="4460" w:type="pct"/>
            <w:shd w:val="clear" w:color="auto" w:fill="D9E2F3" w:themeFill="accent1" w:themeFillTint="33"/>
            <w:vAlign w:val="center"/>
          </w:tcPr>
          <w:p w:rsidR="00440F30" w:rsidRPr="004D717D" w:rsidRDefault="00440F30" w:rsidP="00440F30">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Иные требования, определенные Положением о закупке товаров, работ, услуг Заказчика</w:t>
            </w:r>
          </w:p>
        </w:tc>
      </w:tr>
      <w:tr w:rsidR="00440F30" w:rsidRPr="00CD6114" w:rsidTr="005660A5">
        <w:trPr>
          <w:trHeight w:val="196"/>
        </w:trPr>
        <w:tc>
          <w:tcPr>
            <w:tcW w:w="540" w:type="pct"/>
            <w:vMerge/>
            <w:shd w:val="clear" w:color="auto" w:fill="FFFFFF"/>
            <w:vAlign w:val="center"/>
          </w:tcPr>
          <w:p w:rsidR="00440F30" w:rsidRPr="004D717D" w:rsidRDefault="00440F30" w:rsidP="00440F30">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440F30" w:rsidRPr="004D717D" w:rsidRDefault="00CD258A" w:rsidP="00CD258A">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bl>
    <w:p w:rsidR="000900AC" w:rsidRPr="00731559" w:rsidRDefault="000900AC" w:rsidP="00E73795">
      <w:pPr>
        <w:widowControl w:val="0"/>
        <w:spacing w:after="0" w:line="240" w:lineRule="auto"/>
        <w:rPr>
          <w:rFonts w:ascii="Times New Roman" w:hAnsi="Times New Roman" w:cs="Times New Roman"/>
        </w:rPr>
      </w:pPr>
    </w:p>
    <w:sectPr w:rsidR="000900AC" w:rsidRPr="00731559" w:rsidSect="00D850BC">
      <w:footerReference w:type="default" r:id="rId17"/>
      <w:pgSz w:w="11906" w:h="16838"/>
      <w:pgMar w:top="1134" w:right="907" w:bottom="567" w:left="1134" w:header="720" w:footer="720" w:gutter="0"/>
      <w:pgNumType w:start="1" w:chapSep="period"/>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25EDB" w:rsidRDefault="00925EDB">
      <w:pPr>
        <w:spacing w:after="0" w:line="240" w:lineRule="auto"/>
      </w:pPr>
      <w:r>
        <w:separator/>
      </w:r>
    </w:p>
  </w:endnote>
  <w:endnote w:type="continuationSeparator" w:id="1">
    <w:p w:rsidR="00925EDB" w:rsidRDefault="00925ED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3068" w:rsidRDefault="00F73068" w:rsidP="0054310E">
    <w:pPr>
      <w:pStyle w:val="a9"/>
      <w:tabs>
        <w:tab w:val="clear" w:pos="4677"/>
      </w:tabs>
    </w:pPr>
    <w:r>
      <w:tab/>
    </w:r>
    <w:r w:rsidR="008D6028">
      <w:fldChar w:fldCharType="begin"/>
    </w:r>
    <w:r>
      <w:instrText xml:space="preserve"> PAGE   \* MERGEFORMAT </w:instrText>
    </w:r>
    <w:r w:rsidR="008D6028">
      <w:fldChar w:fldCharType="separate"/>
    </w:r>
    <w:r w:rsidR="00B76724">
      <w:rPr>
        <w:noProof/>
      </w:rPr>
      <w:t>3</w:t>
    </w:r>
    <w:r w:rsidR="008D6028">
      <w:fldChar w:fldCharType="end"/>
    </w:r>
  </w:p>
  <w:p w:rsidR="00F73068" w:rsidRDefault="00F73068">
    <w:pPr>
      <w:pStyle w:val="a9"/>
    </w:pPr>
  </w:p>
  <w:p w:rsidR="00F73068" w:rsidRDefault="00F73068"/>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25EDB" w:rsidRDefault="00925EDB">
      <w:pPr>
        <w:spacing w:after="0" w:line="240" w:lineRule="auto"/>
      </w:pPr>
      <w:r>
        <w:separator/>
      </w:r>
    </w:p>
  </w:footnote>
  <w:footnote w:type="continuationSeparator" w:id="1">
    <w:p w:rsidR="00925EDB" w:rsidRDefault="00925EDB">
      <w:pPr>
        <w:spacing w:after="0" w:line="240" w:lineRule="auto"/>
      </w:pPr>
      <w:r>
        <w:continuationSeparator/>
      </w:r>
    </w:p>
  </w:footnote>
  <w:footnote w:id="2">
    <w:p w:rsidR="00F73068" w:rsidRDefault="00F73068">
      <w:pPr>
        <w:pStyle w:val="af7"/>
      </w:pPr>
      <w:r>
        <w:rPr>
          <w:rStyle w:val="aff0"/>
        </w:rPr>
        <w:footnoteRef/>
      </w:r>
      <w:r w:rsidRPr="00CD6114">
        <w:t>в соответствии с частями 9, 10 статьи 4 Федерального закона №</w:t>
      </w:r>
      <w:r>
        <w:t> </w:t>
      </w:r>
      <w:r w:rsidRPr="00CD6114">
        <w:t>223-ФЗ</w:t>
      </w:r>
    </w:p>
  </w:footnote>
  <w:footnote w:id="3">
    <w:p w:rsidR="0015588A" w:rsidRPr="0015588A" w:rsidRDefault="0015588A"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7"/>
  </w:num>
  <w:num w:numId="5">
    <w:abstractNumId w:val="29"/>
  </w:num>
  <w:num w:numId="6">
    <w:abstractNumId w:val="23"/>
  </w:num>
  <w:num w:numId="7">
    <w:abstractNumId w:val="26"/>
  </w:num>
  <w:num w:numId="8">
    <w:abstractNumId w:val="14"/>
  </w:num>
  <w:num w:numId="9">
    <w:abstractNumId w:val="3"/>
  </w:num>
  <w:num w:numId="10">
    <w:abstractNumId w:val="24"/>
  </w:num>
  <w:num w:numId="11">
    <w:abstractNumId w:val="21"/>
  </w:num>
  <w:num w:numId="12">
    <w:abstractNumId w:val="5"/>
  </w:num>
  <w:num w:numId="13">
    <w:abstractNumId w:val="20"/>
  </w:num>
  <w:num w:numId="14">
    <w:abstractNumId w:val="15"/>
  </w:num>
  <w:num w:numId="15">
    <w:abstractNumId w:val="25"/>
  </w:num>
  <w:num w:numId="16">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7"/>
  </w:num>
  <w:num w:numId="19">
    <w:abstractNumId w:val="13"/>
  </w:num>
  <w:num w:numId="20">
    <w:abstractNumId w:val="0"/>
  </w:num>
  <w:num w:numId="21">
    <w:abstractNumId w:val="22"/>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2"/>
  </w:num>
  <w:num w:numId="26">
    <w:abstractNumId w:val="6"/>
  </w:num>
  <w:num w:numId="27">
    <w:abstractNumId w:val="8"/>
  </w:num>
  <w:num w:numId="28">
    <w:abstractNumId w:val="4"/>
  </w:num>
  <w:num w:numId="29">
    <w:abstractNumId w:val="19"/>
  </w:num>
  <w:num w:numId="30">
    <w:abstractNumId w:val="30"/>
  </w:num>
  <w:num w:numId="31">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hdrShapeDefaults>
    <o:shapedefaults v:ext="edit" spidmax="5122"/>
  </w:hdrShapeDefaults>
  <w:footnotePr>
    <w:footnote w:id="0"/>
    <w:footnote w:id="1"/>
  </w:footnotePr>
  <w:endnotePr>
    <w:endnote w:id="0"/>
    <w:endnote w:id="1"/>
  </w:endnotePr>
  <w:compat/>
  <w:rsids>
    <w:rsidRoot w:val="00B935D1"/>
    <w:rsid w:val="000306BD"/>
    <w:rsid w:val="00031C6E"/>
    <w:rsid w:val="000575E9"/>
    <w:rsid w:val="00070675"/>
    <w:rsid w:val="00075766"/>
    <w:rsid w:val="00076944"/>
    <w:rsid w:val="00081050"/>
    <w:rsid w:val="000900AC"/>
    <w:rsid w:val="00096C27"/>
    <w:rsid w:val="000B4DF7"/>
    <w:rsid w:val="000D6463"/>
    <w:rsid w:val="001011C0"/>
    <w:rsid w:val="00103C42"/>
    <w:rsid w:val="001077B4"/>
    <w:rsid w:val="00125726"/>
    <w:rsid w:val="0015530A"/>
    <w:rsid w:val="0015588A"/>
    <w:rsid w:val="00164454"/>
    <w:rsid w:val="001844F3"/>
    <w:rsid w:val="00190446"/>
    <w:rsid w:val="001935A9"/>
    <w:rsid w:val="001A0DC7"/>
    <w:rsid w:val="001B7A9F"/>
    <w:rsid w:val="001F7182"/>
    <w:rsid w:val="0024495D"/>
    <w:rsid w:val="00252418"/>
    <w:rsid w:val="0025284C"/>
    <w:rsid w:val="00256C00"/>
    <w:rsid w:val="002C0075"/>
    <w:rsid w:val="0032568A"/>
    <w:rsid w:val="00327AD7"/>
    <w:rsid w:val="00331187"/>
    <w:rsid w:val="0033483E"/>
    <w:rsid w:val="003523B5"/>
    <w:rsid w:val="00352E13"/>
    <w:rsid w:val="00364BED"/>
    <w:rsid w:val="003725DA"/>
    <w:rsid w:val="00383738"/>
    <w:rsid w:val="00390F7D"/>
    <w:rsid w:val="003B0C56"/>
    <w:rsid w:val="003C4574"/>
    <w:rsid w:val="003E056F"/>
    <w:rsid w:val="003E3E9E"/>
    <w:rsid w:val="00401090"/>
    <w:rsid w:val="0040526C"/>
    <w:rsid w:val="00436D85"/>
    <w:rsid w:val="00440F30"/>
    <w:rsid w:val="0045454A"/>
    <w:rsid w:val="0045561A"/>
    <w:rsid w:val="00477588"/>
    <w:rsid w:val="00483B31"/>
    <w:rsid w:val="004C7A70"/>
    <w:rsid w:val="004D6F4B"/>
    <w:rsid w:val="004D717D"/>
    <w:rsid w:val="004F40AA"/>
    <w:rsid w:val="005125C6"/>
    <w:rsid w:val="0054310E"/>
    <w:rsid w:val="005467B3"/>
    <w:rsid w:val="005660A5"/>
    <w:rsid w:val="005E1214"/>
    <w:rsid w:val="00612C81"/>
    <w:rsid w:val="0062090D"/>
    <w:rsid w:val="006371BA"/>
    <w:rsid w:val="0064252D"/>
    <w:rsid w:val="0064253C"/>
    <w:rsid w:val="00653E09"/>
    <w:rsid w:val="00695C75"/>
    <w:rsid w:val="006A6602"/>
    <w:rsid w:val="006B11A4"/>
    <w:rsid w:val="006B3403"/>
    <w:rsid w:val="00705574"/>
    <w:rsid w:val="007075FC"/>
    <w:rsid w:val="007178C5"/>
    <w:rsid w:val="00731559"/>
    <w:rsid w:val="007342CC"/>
    <w:rsid w:val="007405D1"/>
    <w:rsid w:val="00775C2F"/>
    <w:rsid w:val="007B7712"/>
    <w:rsid w:val="007C3E28"/>
    <w:rsid w:val="007D331B"/>
    <w:rsid w:val="007E6159"/>
    <w:rsid w:val="00836FFF"/>
    <w:rsid w:val="0084792C"/>
    <w:rsid w:val="00850314"/>
    <w:rsid w:val="0085246C"/>
    <w:rsid w:val="00864B13"/>
    <w:rsid w:val="00866D4A"/>
    <w:rsid w:val="008805E9"/>
    <w:rsid w:val="00880CC2"/>
    <w:rsid w:val="00883093"/>
    <w:rsid w:val="00894AA9"/>
    <w:rsid w:val="008C549A"/>
    <w:rsid w:val="008D2D62"/>
    <w:rsid w:val="008D6028"/>
    <w:rsid w:val="008E092F"/>
    <w:rsid w:val="008E42F2"/>
    <w:rsid w:val="00905540"/>
    <w:rsid w:val="00914A56"/>
    <w:rsid w:val="00924333"/>
    <w:rsid w:val="00925EDB"/>
    <w:rsid w:val="009456CB"/>
    <w:rsid w:val="0096147C"/>
    <w:rsid w:val="0098502E"/>
    <w:rsid w:val="009C6225"/>
    <w:rsid w:val="009D684C"/>
    <w:rsid w:val="00A03BF4"/>
    <w:rsid w:val="00A53448"/>
    <w:rsid w:val="00A95710"/>
    <w:rsid w:val="00B23783"/>
    <w:rsid w:val="00B76724"/>
    <w:rsid w:val="00B87E5B"/>
    <w:rsid w:val="00B935D1"/>
    <w:rsid w:val="00B96737"/>
    <w:rsid w:val="00BB0229"/>
    <w:rsid w:val="00BC5E90"/>
    <w:rsid w:val="00BC6C35"/>
    <w:rsid w:val="00BE07E0"/>
    <w:rsid w:val="00BE3719"/>
    <w:rsid w:val="00BF5CF1"/>
    <w:rsid w:val="00C1140E"/>
    <w:rsid w:val="00C24106"/>
    <w:rsid w:val="00C266C2"/>
    <w:rsid w:val="00C4222B"/>
    <w:rsid w:val="00C461E7"/>
    <w:rsid w:val="00C465FF"/>
    <w:rsid w:val="00C514FF"/>
    <w:rsid w:val="00C631C2"/>
    <w:rsid w:val="00C74129"/>
    <w:rsid w:val="00CB0FCC"/>
    <w:rsid w:val="00CB1BFE"/>
    <w:rsid w:val="00CB7DED"/>
    <w:rsid w:val="00CD258A"/>
    <w:rsid w:val="00CD6114"/>
    <w:rsid w:val="00D033E1"/>
    <w:rsid w:val="00D274C9"/>
    <w:rsid w:val="00D407F7"/>
    <w:rsid w:val="00D4767B"/>
    <w:rsid w:val="00D55FB8"/>
    <w:rsid w:val="00D720E3"/>
    <w:rsid w:val="00D72AA2"/>
    <w:rsid w:val="00D850BC"/>
    <w:rsid w:val="00D858EB"/>
    <w:rsid w:val="00DD537F"/>
    <w:rsid w:val="00DF0802"/>
    <w:rsid w:val="00E02BB5"/>
    <w:rsid w:val="00E66656"/>
    <w:rsid w:val="00E72B6B"/>
    <w:rsid w:val="00E73795"/>
    <w:rsid w:val="00EA31CB"/>
    <w:rsid w:val="00EA396D"/>
    <w:rsid w:val="00EA3ED0"/>
    <w:rsid w:val="00EB0B39"/>
    <w:rsid w:val="00EB1284"/>
    <w:rsid w:val="00EB77AB"/>
    <w:rsid w:val="00EC0C0E"/>
    <w:rsid w:val="00EE059E"/>
    <w:rsid w:val="00EE7A23"/>
    <w:rsid w:val="00EF1BED"/>
    <w:rsid w:val="00EF554F"/>
    <w:rsid w:val="00F02ACD"/>
    <w:rsid w:val="00F06942"/>
    <w:rsid w:val="00F406AD"/>
    <w:rsid w:val="00F47810"/>
    <w:rsid w:val="00F52C6F"/>
    <w:rsid w:val="00F53EC6"/>
    <w:rsid w:val="00F6192D"/>
    <w:rsid w:val="00F73068"/>
    <w:rsid w:val="00F809C0"/>
    <w:rsid w:val="00FB52DC"/>
    <w:rsid w:val="00FC6785"/>
    <w:rsid w:val="00FE3F2A"/>
    <w:rsid w:val="00FF7FE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annotation reference" w:uiPriority="0"/>
    <w:lsdException w:name="line number" w:uiPriority="0"/>
    <w:lsdException w:name="page number" w:uiPriority="0"/>
    <w:lsdException w:name="List" w:uiPriority="0"/>
    <w:lsdException w:name="List Bullet 3" w:uiPriority="0"/>
    <w:lsdException w:name="List Number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Plain Text" w:uiPriority="0"/>
    <w:lsdException w:name="HTML Preformatted" w:uiPriority="0"/>
    <w:lsdException w:name="annotation subject" w:uiPriority="0"/>
    <w:lsdException w:name="Outline List 2" w:uiPriority="0"/>
    <w:lsdException w:name="Table Simple 1"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34"/>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rPr>
  </w:style>
  <w:style w:type="character" w:customStyle="1" w:styleId="ae">
    <w:name w:val="Текст выноски Знак"/>
    <w:basedOn w:val="a0"/>
    <w:link w:val="ad"/>
    <w:uiPriority w:val="99"/>
    <w:rsid w:val="00B935D1"/>
    <w:rPr>
      <w:rFonts w:ascii="Tahoma" w:eastAsia="Calibri" w:hAnsi="Tahoma" w:cs="Times New Roman"/>
      <w:sz w:val="16"/>
      <w:szCs w:val="16"/>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rPr>
  </w:style>
  <w:style w:type="character" w:customStyle="1" w:styleId="27">
    <w:name w:val="Основной текст с отступом 2 Знак"/>
    <w:basedOn w:val="a0"/>
    <w:link w:val="26"/>
    <w:rsid w:val="00B935D1"/>
    <w:rPr>
      <w:rFonts w:ascii="Calibri" w:eastAsia="Calibri" w:hAnsi="Calibri" w:cs="Times New Roman"/>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34"/>
    <w:qFormat/>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2f2">
    <w:name w:val="Неразрешенное упоминание2"/>
    <w:basedOn w:val="a0"/>
    <w:uiPriority w:val="99"/>
    <w:semiHidden/>
    <w:unhideWhenUsed/>
    <w:rsid w:val="00252418"/>
    <w:rPr>
      <w:color w:val="605E5C"/>
      <w:shd w:val="clear" w:color="auto" w:fill="E1DFDD"/>
    </w:rPr>
  </w:style>
  <w:style w:type="character" w:customStyle="1" w:styleId="longcopy">
    <w:name w:val="long_copy"/>
    <w:basedOn w:val="a0"/>
    <w:rsid w:val="007405D1"/>
  </w:style>
</w:styles>
</file>

<file path=word/webSettings.xml><?xml version="1.0" encoding="utf-8"?>
<w:webSettings xmlns:r="http://schemas.openxmlformats.org/officeDocument/2006/relationships" xmlns:w="http://schemas.openxmlformats.org/wordprocessingml/2006/main">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031800225">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13" Type="http://schemas.openxmlformats.org/officeDocument/2006/relationships/hyperlink" Target="https://zakupki.gov.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tp-region.r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torgi.etp-region.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tp-region.ru" TargetMode="External"/><Relationship Id="rId5" Type="http://schemas.openxmlformats.org/officeDocument/2006/relationships/webSettings" Target="webSettings.xml"/><Relationship Id="rId15" Type="http://schemas.openxmlformats.org/officeDocument/2006/relationships/hyperlink" Target="https://zakupki.gov.ru/" TargetMode="External"/><Relationship Id="rId10" Type="http://schemas.openxmlformats.org/officeDocument/2006/relationships/hyperlink" Target="http://www.zakupki.gov.ru"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hyperlink" Target="https://torgi.etp-region.r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DF6E1F" w:rsidRDefault="00DF6E1F">
          <w:r w:rsidRPr="00F32BCB">
            <w:rPr>
              <w:rStyle w:val="a3"/>
            </w:rPr>
            <w:t>Место для ввода даты.</w:t>
          </w:r>
        </w:p>
      </w:docPartBody>
    </w:docPart>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E01A5F9CE53E4E6EA21CB6DF61B3D58F"/>
        <w:category>
          <w:name w:val="Общие"/>
          <w:gallery w:val="placeholder"/>
        </w:category>
        <w:types>
          <w:type w:val="bbPlcHdr"/>
        </w:types>
        <w:behaviors>
          <w:behavior w:val="content"/>
        </w:behaviors>
        <w:guid w:val="{0B1E2D1C-F314-4467-A075-C5C6E52C5B48}"/>
      </w:docPartPr>
      <w:docPartBody>
        <w:p w:rsidR="00851BFF" w:rsidRDefault="00E4028D" w:rsidP="00E4028D">
          <w:pPr>
            <w:pStyle w:val="E01A5F9CE53E4E6EA21CB6DF61B3D58F"/>
          </w:pPr>
          <w:r w:rsidRPr="00F32BCB">
            <w:rPr>
              <w:rStyle w:val="a3"/>
            </w:rPr>
            <w:t>Место для ввода даты.</w:t>
          </w:r>
        </w:p>
      </w:docPartBody>
    </w:docPart>
    <w:docPart>
      <w:docPartPr>
        <w:name w:val="A4BA31426E814AFBB56AD7896D4E4C5D"/>
        <w:category>
          <w:name w:val="Общие"/>
          <w:gallery w:val="placeholder"/>
        </w:category>
        <w:types>
          <w:type w:val="bbPlcHdr"/>
        </w:types>
        <w:behaviors>
          <w:behavior w:val="content"/>
        </w:behaviors>
        <w:guid w:val="{E832DDFB-DEA5-46F3-8904-C0BCED945D76}"/>
      </w:docPartPr>
      <w:docPartBody>
        <w:p w:rsidR="00851BFF" w:rsidRDefault="00E4028D" w:rsidP="00E4028D">
          <w:pPr>
            <w:pStyle w:val="A4BA31426E814AFBB56AD7896D4E4C5D"/>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comments="0" w:insDel="0" w:formatting="0"/>
  <w:defaultTabStop w:val="708"/>
  <w:characterSpacingControl w:val="doNotCompress"/>
  <w:compat>
    <w:useFELayout/>
  </w:compat>
  <w:rsids>
    <w:rsidRoot w:val="00F356BB"/>
    <w:rsid w:val="00017D4E"/>
    <w:rsid w:val="00056A9F"/>
    <w:rsid w:val="00074D3A"/>
    <w:rsid w:val="0015062D"/>
    <w:rsid w:val="001B6778"/>
    <w:rsid w:val="0020152A"/>
    <w:rsid w:val="00274A39"/>
    <w:rsid w:val="003646EE"/>
    <w:rsid w:val="0036789E"/>
    <w:rsid w:val="004513CA"/>
    <w:rsid w:val="00520195"/>
    <w:rsid w:val="00535AB8"/>
    <w:rsid w:val="005E5007"/>
    <w:rsid w:val="00615A73"/>
    <w:rsid w:val="00765ABC"/>
    <w:rsid w:val="007E059C"/>
    <w:rsid w:val="00851BFF"/>
    <w:rsid w:val="00885603"/>
    <w:rsid w:val="009E3A10"/>
    <w:rsid w:val="00B818A6"/>
    <w:rsid w:val="00BE34D6"/>
    <w:rsid w:val="00BF119F"/>
    <w:rsid w:val="00C06FB2"/>
    <w:rsid w:val="00C37B34"/>
    <w:rsid w:val="00D35CBE"/>
    <w:rsid w:val="00DE27D3"/>
    <w:rsid w:val="00DF6E1F"/>
    <w:rsid w:val="00E07E1F"/>
    <w:rsid w:val="00E31377"/>
    <w:rsid w:val="00E4028D"/>
    <w:rsid w:val="00F356BB"/>
    <w:rsid w:val="00F64115"/>
    <w:rsid w:val="00F966F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5CB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4028D"/>
    <w:rPr>
      <w:color w:val="808080"/>
    </w:rPr>
  </w:style>
  <w:style w:type="paragraph" w:customStyle="1" w:styleId="BFE41519B90A436F92E57EF8CD69F5E5">
    <w:name w:val="BFE41519B90A436F92E57EF8CD69F5E5"/>
    <w:rsid w:val="00F356BB"/>
  </w:style>
  <w:style w:type="paragraph" w:customStyle="1" w:styleId="8F7145281BCF4A97BF8A3F5F88201BBB">
    <w:name w:val="8F7145281BCF4A97BF8A3F5F88201BBB"/>
    <w:rsid w:val="00F356BB"/>
  </w:style>
  <w:style w:type="paragraph" w:customStyle="1" w:styleId="7F9163B71BF5450B8881F711362571A6">
    <w:name w:val="7F9163B71BF5450B8881F711362571A6"/>
    <w:rsid w:val="00F356BB"/>
  </w:style>
  <w:style w:type="paragraph" w:customStyle="1" w:styleId="DCEE690CF0114CB29D2FF12F1DDAF37D">
    <w:name w:val="DCEE690CF0114CB29D2FF12F1DDAF37D"/>
    <w:rsid w:val="00DF6E1F"/>
  </w:style>
  <w:style w:type="paragraph" w:customStyle="1" w:styleId="4BFB3A6DF95444099381EB6CF8E10376">
    <w:name w:val="4BFB3A6DF95444099381EB6CF8E10376"/>
    <w:rsid w:val="00DF6E1F"/>
  </w:style>
  <w:style w:type="paragraph" w:customStyle="1" w:styleId="1E7E7148071748729948C1A6D01135EF">
    <w:name w:val="1E7E7148071748729948C1A6D01135EF"/>
    <w:rsid w:val="00DF6E1F"/>
  </w:style>
  <w:style w:type="paragraph" w:customStyle="1" w:styleId="7EEA3469315648DAB308513BFCC561FC">
    <w:name w:val="7EEA3469315648DAB308513BFCC561FC"/>
    <w:rsid w:val="00DF6E1F"/>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92B94ADFE6424747932D235E1C3EF343">
    <w:name w:val="92B94ADFE6424747932D235E1C3EF343"/>
    <w:rsid w:val="00535AB8"/>
  </w:style>
  <w:style w:type="paragraph" w:customStyle="1" w:styleId="40B4AE7B32A34655970F111DB498C8E0">
    <w:name w:val="40B4AE7B32A34655970F111DB498C8E0"/>
    <w:rsid w:val="00535AB8"/>
  </w:style>
  <w:style w:type="paragraph" w:customStyle="1" w:styleId="429B18F65F0046D9951C9C22AFEA17C5">
    <w:name w:val="429B18F65F0046D9951C9C22AFEA17C5"/>
    <w:rsid w:val="00535AB8"/>
  </w:style>
  <w:style w:type="paragraph" w:customStyle="1" w:styleId="20FB2950CBB64FC7BEA03B5F5E23C3BC">
    <w:name w:val="20FB2950CBB64FC7BEA03B5F5E23C3BC"/>
    <w:rsid w:val="00535AB8"/>
  </w:style>
  <w:style w:type="paragraph" w:customStyle="1" w:styleId="A72402FC28D54C07A5490278F1570308">
    <w:name w:val="A72402FC28D54C07A5490278F1570308"/>
    <w:rsid w:val="00535AB8"/>
  </w:style>
  <w:style w:type="paragraph" w:customStyle="1" w:styleId="9FC82DAAE23A40B7B890F24A9BDEEA4E">
    <w:name w:val="9FC82DAAE23A40B7B890F24A9BDEEA4E"/>
    <w:rsid w:val="00E4028D"/>
  </w:style>
  <w:style w:type="paragraph" w:customStyle="1" w:styleId="8DB92DBD34954ABD836A4791D0ED1A48">
    <w:name w:val="8DB92DBD34954ABD836A4791D0ED1A48"/>
    <w:rsid w:val="00E4028D"/>
  </w:style>
  <w:style w:type="paragraph" w:customStyle="1" w:styleId="124939FF070E482FA555F8DC5FDB6474">
    <w:name w:val="124939FF070E482FA555F8DC5FDB6474"/>
    <w:rsid w:val="00E4028D"/>
  </w:style>
  <w:style w:type="paragraph" w:customStyle="1" w:styleId="BBEAFC52117B41578DCC5876151959EF">
    <w:name w:val="BBEAFC52117B41578DCC5876151959EF"/>
    <w:rsid w:val="00E4028D"/>
  </w:style>
  <w:style w:type="paragraph" w:customStyle="1" w:styleId="60447C639F2C44EAA8F6776E516B805F">
    <w:name w:val="60447C639F2C44EAA8F6776E516B805F"/>
    <w:rsid w:val="00E4028D"/>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E01A5F9CE53E4E6EA21CB6DF61B3D58F">
    <w:name w:val="E01A5F9CE53E4E6EA21CB6DF61B3D58F"/>
    <w:rsid w:val="00E4028D"/>
  </w:style>
  <w:style w:type="paragraph" w:customStyle="1" w:styleId="A4BA31426E814AFBB56AD7896D4E4C5D">
    <w:name w:val="A4BA31426E814AFBB56AD7896D4E4C5D"/>
    <w:rsid w:val="00E4028D"/>
  </w:style>
  <w:style w:type="paragraph" w:customStyle="1" w:styleId="3E83FE2655E84B03BDD93A973F3F17D9">
    <w:name w:val="3E83FE2655E84B03BDD93A973F3F17D9"/>
    <w:rsid w:val="00E4028D"/>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CE2EE4-49B8-4EE7-9A36-127469DD2A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12</Pages>
  <Words>5781</Words>
  <Characters>32955</Characters>
  <Application>Microsoft Office Word</Application>
  <DocSecurity>0</DocSecurity>
  <Lines>274</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38659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DOC-MARKER-32z7dLLmnXXAXxVSTDzJew</dc:description>
  <cp:lastModifiedBy>Абишев</cp:lastModifiedBy>
  <cp:revision>8</cp:revision>
  <dcterms:created xsi:type="dcterms:W3CDTF">2026-02-10T04:46:00Z</dcterms:created>
  <dcterms:modified xsi:type="dcterms:W3CDTF">2026-02-11T07:13:00Z</dcterms:modified>
</cp:coreProperties>
</file>