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E712" w14:textId="7E7B53C9" w:rsidR="00605666" w:rsidRDefault="00DF6F03">
      <w:pPr>
        <w:pStyle w:val="af9"/>
        <w:ind w:left="-709"/>
        <w:jc w:val="center"/>
        <w:rPr>
          <w:rFonts w:ascii="Times New Roman" w:hAnsi="Times New Roman"/>
          <w:b/>
          <w:sz w:val="24"/>
        </w:rPr>
      </w:pPr>
      <w:r w:rsidRPr="00074B3B">
        <w:rPr>
          <w:rFonts w:ascii="Times New Roman" w:hAnsi="Times New Roman"/>
          <w:b/>
          <w:sz w:val="24"/>
        </w:rPr>
        <w:t>ТЕХНИЧЕСКОЕ ЗАДАНИЕ</w:t>
      </w:r>
    </w:p>
    <w:p w14:paraId="76BC2793" w14:textId="6E93C146" w:rsidR="000556BC" w:rsidRDefault="0008171E" w:rsidP="008D71C4">
      <w:pPr>
        <w:pStyle w:val="af9"/>
        <w:ind w:left="-709"/>
        <w:jc w:val="center"/>
        <w:rPr>
          <w:rFonts w:ascii="Times New Roman" w:hAnsi="Times New Roman"/>
          <w:b/>
          <w:sz w:val="24"/>
        </w:rPr>
      </w:pPr>
      <w:r>
        <w:rPr>
          <w:rFonts w:ascii="Times New Roman" w:hAnsi="Times New Roman"/>
          <w:b/>
          <w:sz w:val="24"/>
        </w:rPr>
        <w:t xml:space="preserve">на поставку </w:t>
      </w:r>
      <w:r w:rsidR="00E54C72">
        <w:rPr>
          <w:rFonts w:ascii="Times New Roman" w:hAnsi="Times New Roman"/>
          <w:b/>
          <w:sz w:val="24"/>
        </w:rPr>
        <w:t>музыкальных инструментов</w:t>
      </w:r>
    </w:p>
    <w:p w14:paraId="356A9158" w14:textId="77777777" w:rsidR="00E54C72" w:rsidRDefault="00E54C72" w:rsidP="008D71C4">
      <w:pPr>
        <w:pStyle w:val="af9"/>
        <w:ind w:left="-709"/>
        <w:jc w:val="center"/>
        <w:rPr>
          <w:rFonts w:ascii="Times New Roman" w:hAnsi="Times New Roman"/>
          <w:b/>
          <w:sz w:val="24"/>
        </w:rPr>
      </w:pPr>
    </w:p>
    <w:p w14:paraId="1B595B2C" w14:textId="1501B9C4" w:rsidR="00605666" w:rsidRPr="000050C3" w:rsidRDefault="00942245" w:rsidP="000050C3">
      <w:pPr>
        <w:pStyle w:val="af9"/>
        <w:rPr>
          <w:rFonts w:ascii="Times New Roman" w:hAnsi="Times New Roman"/>
          <w:b/>
          <w:sz w:val="24"/>
        </w:rPr>
      </w:pPr>
      <w:r w:rsidRPr="00074B3B">
        <w:rPr>
          <w:rFonts w:ascii="Times New Roman" w:hAnsi="Times New Roman"/>
          <w:b/>
          <w:sz w:val="24"/>
        </w:rPr>
        <w:t>1</w:t>
      </w:r>
      <w:r w:rsidR="00DF6F03" w:rsidRPr="00074B3B">
        <w:rPr>
          <w:rFonts w:ascii="Times New Roman" w:hAnsi="Times New Roman"/>
          <w:b/>
          <w:sz w:val="24"/>
        </w:rPr>
        <w:t>.</w:t>
      </w:r>
      <w:r w:rsidR="00DF6F03" w:rsidRPr="00074B3B">
        <w:rPr>
          <w:rFonts w:ascii="Times New Roman" w:hAnsi="Times New Roman"/>
          <w:b/>
          <w:sz w:val="24"/>
        </w:rPr>
        <w:tab/>
        <w:t>Описание объект‍﻿﻿‍​​‌﻿‌​﻿﻿﻿​﻿﻿﻿‍﻿‌​⁠‍﻿​⁠﻿﻿‍‌﻿‍‍‍﻿‌‌‍⁠‍​‍‌﻿а закупки:</w:t>
      </w:r>
    </w:p>
    <w:tbl>
      <w:tblPr>
        <w:tblStyle w:val="affe"/>
        <w:tblW w:w="10719" w:type="dxa"/>
        <w:jc w:val="center"/>
        <w:tblLayout w:type="fixed"/>
        <w:tblLook w:val="04A0" w:firstRow="1" w:lastRow="0" w:firstColumn="1" w:lastColumn="0" w:noHBand="0" w:noVBand="1"/>
      </w:tblPr>
      <w:tblGrid>
        <w:gridCol w:w="563"/>
        <w:gridCol w:w="1691"/>
        <w:gridCol w:w="1134"/>
        <w:gridCol w:w="5643"/>
        <w:gridCol w:w="708"/>
        <w:gridCol w:w="980"/>
      </w:tblGrid>
      <w:tr w:rsidR="008D71C4" w:rsidRPr="00F37038" w14:paraId="034BF24A" w14:textId="77777777" w:rsidTr="00B1778B">
        <w:trPr>
          <w:jc w:val="center"/>
        </w:trPr>
        <w:tc>
          <w:tcPr>
            <w:tcW w:w="563" w:type="dxa"/>
            <w:shd w:val="clear" w:color="auto" w:fill="C5E0B3" w:themeFill="accent6" w:themeFillTint="66"/>
            <w:tcMar>
              <w:top w:w="0" w:type="dxa"/>
              <w:left w:w="108" w:type="dxa"/>
              <w:bottom w:w="0" w:type="dxa"/>
              <w:right w:w="108" w:type="dxa"/>
            </w:tcMar>
          </w:tcPr>
          <w:p w14:paraId="4E0B73EF" w14:textId="77777777" w:rsidR="008D71C4" w:rsidRPr="00F37038" w:rsidRDefault="008D71C4">
            <w:pPr>
              <w:widowControl w:val="0"/>
              <w:jc w:val="center"/>
              <w:rPr>
                <w:b/>
                <w:sz w:val="22"/>
                <w:szCs w:val="22"/>
              </w:rPr>
            </w:pPr>
            <w:r w:rsidRPr="00F37038">
              <w:rPr>
                <w:b/>
                <w:sz w:val="22"/>
                <w:szCs w:val="22"/>
              </w:rPr>
              <w:t>№ п/п</w:t>
            </w:r>
          </w:p>
        </w:tc>
        <w:tc>
          <w:tcPr>
            <w:tcW w:w="1691" w:type="dxa"/>
            <w:tcBorders>
              <w:bottom w:val="single" w:sz="4" w:space="0" w:color="auto"/>
            </w:tcBorders>
            <w:shd w:val="clear" w:color="auto" w:fill="C5E0B3" w:themeFill="accent6" w:themeFillTint="66"/>
            <w:tcMar>
              <w:top w:w="0" w:type="dxa"/>
              <w:left w:w="108" w:type="dxa"/>
              <w:bottom w:w="0" w:type="dxa"/>
              <w:right w:w="108" w:type="dxa"/>
            </w:tcMar>
          </w:tcPr>
          <w:p w14:paraId="286B8692" w14:textId="77777777" w:rsidR="008D71C4" w:rsidRPr="00F37038" w:rsidRDefault="008D71C4">
            <w:pPr>
              <w:widowControl w:val="0"/>
              <w:jc w:val="center"/>
              <w:rPr>
                <w:b/>
                <w:sz w:val="22"/>
                <w:szCs w:val="22"/>
              </w:rPr>
            </w:pPr>
            <w:r w:rsidRPr="00F37038">
              <w:rPr>
                <w:b/>
                <w:sz w:val="22"/>
                <w:szCs w:val="22"/>
              </w:rPr>
              <w:t>На⁠‌‌​‍‌​⁠</w:t>
            </w:r>
            <w:r w:rsidRPr="00F37038">
              <w:rPr>
                <w:rFonts w:ascii="Tahoma" w:hAnsi="Tahoma" w:cs="Tahoma"/>
                <w:b/>
                <w:sz w:val="22"/>
                <w:szCs w:val="22"/>
              </w:rPr>
              <w:t>﻿﻿</w:t>
            </w:r>
            <w:r w:rsidRPr="00F37038">
              <w:rPr>
                <w:b/>
                <w:sz w:val="22"/>
                <w:szCs w:val="22"/>
              </w:rPr>
              <w:t>​</w:t>
            </w:r>
            <w:r w:rsidRPr="00F37038">
              <w:rPr>
                <w:rFonts w:ascii="Tahoma" w:hAnsi="Tahoma" w:cs="Tahoma"/>
                <w:b/>
                <w:sz w:val="22"/>
                <w:szCs w:val="22"/>
              </w:rPr>
              <w:t>﻿</w:t>
            </w:r>
            <w:r w:rsidRPr="00F37038">
              <w:rPr>
                <w:b/>
                <w:sz w:val="22"/>
                <w:szCs w:val="22"/>
              </w:rPr>
              <w:t>​​‌</w:t>
            </w:r>
            <w:r w:rsidRPr="00F37038">
              <w:rPr>
                <w:rFonts w:ascii="Tahoma" w:hAnsi="Tahoma" w:cs="Tahoma"/>
                <w:b/>
                <w:sz w:val="22"/>
                <w:szCs w:val="22"/>
              </w:rPr>
              <w:t>﻿</w:t>
            </w:r>
            <w:r w:rsidRPr="00F37038">
              <w:rPr>
                <w:b/>
                <w:sz w:val="22"/>
                <w:szCs w:val="22"/>
              </w:rPr>
              <w:t>именование товара</w:t>
            </w:r>
          </w:p>
        </w:tc>
        <w:tc>
          <w:tcPr>
            <w:tcW w:w="1134" w:type="dxa"/>
            <w:shd w:val="clear" w:color="auto" w:fill="C5E0B3" w:themeFill="accent6" w:themeFillTint="66"/>
          </w:tcPr>
          <w:p w14:paraId="4F682F5C" w14:textId="4F97114C" w:rsidR="008D71C4" w:rsidRPr="00F37038" w:rsidRDefault="008D71C4">
            <w:pPr>
              <w:widowControl w:val="0"/>
              <w:jc w:val="center"/>
              <w:rPr>
                <w:b/>
                <w:sz w:val="22"/>
                <w:szCs w:val="22"/>
              </w:rPr>
            </w:pPr>
            <w:r w:rsidRPr="00F37038">
              <w:rPr>
                <w:b/>
                <w:sz w:val="22"/>
                <w:szCs w:val="22"/>
              </w:rPr>
              <w:t>ОКПД 2</w:t>
            </w:r>
          </w:p>
        </w:tc>
        <w:tc>
          <w:tcPr>
            <w:tcW w:w="5643" w:type="dxa"/>
            <w:shd w:val="clear" w:color="auto" w:fill="C5E0B3" w:themeFill="accent6" w:themeFillTint="66"/>
          </w:tcPr>
          <w:p w14:paraId="36849438" w14:textId="77D2516A" w:rsidR="008D71C4" w:rsidRPr="00F37038" w:rsidRDefault="00E54C72">
            <w:pPr>
              <w:widowControl w:val="0"/>
              <w:jc w:val="center"/>
              <w:rPr>
                <w:b/>
                <w:sz w:val="22"/>
                <w:szCs w:val="22"/>
              </w:rPr>
            </w:pPr>
            <w:r w:rsidRPr="00F37038">
              <w:rPr>
                <w:b/>
                <w:sz w:val="22"/>
                <w:szCs w:val="22"/>
              </w:rPr>
              <w:t>Характеристики</w:t>
            </w:r>
          </w:p>
        </w:tc>
        <w:tc>
          <w:tcPr>
            <w:tcW w:w="708" w:type="dxa"/>
            <w:shd w:val="clear" w:color="auto" w:fill="C5E0B3" w:themeFill="accent6" w:themeFillTint="66"/>
            <w:tcMar>
              <w:top w:w="0" w:type="dxa"/>
              <w:left w:w="108" w:type="dxa"/>
              <w:bottom w:w="0" w:type="dxa"/>
              <w:right w:w="108" w:type="dxa"/>
            </w:tcMar>
          </w:tcPr>
          <w:p w14:paraId="33AEB4D9" w14:textId="45ED2A82" w:rsidR="008D71C4" w:rsidRPr="00F37038" w:rsidRDefault="008D71C4">
            <w:pPr>
              <w:widowControl w:val="0"/>
              <w:jc w:val="center"/>
              <w:rPr>
                <w:b/>
                <w:sz w:val="22"/>
                <w:szCs w:val="22"/>
              </w:rPr>
            </w:pPr>
            <w:r w:rsidRPr="00F37038">
              <w:rPr>
                <w:b/>
                <w:sz w:val="22"/>
                <w:szCs w:val="22"/>
              </w:rPr>
              <w:t>Ед. изм.</w:t>
            </w:r>
          </w:p>
        </w:tc>
        <w:tc>
          <w:tcPr>
            <w:tcW w:w="980" w:type="dxa"/>
            <w:shd w:val="clear" w:color="auto" w:fill="C5E0B3" w:themeFill="accent6" w:themeFillTint="66"/>
            <w:tcMar>
              <w:top w:w="0" w:type="dxa"/>
              <w:left w:w="108" w:type="dxa"/>
              <w:bottom w:w="0" w:type="dxa"/>
              <w:right w:w="108" w:type="dxa"/>
            </w:tcMar>
          </w:tcPr>
          <w:p w14:paraId="505CAC7E" w14:textId="053B7632" w:rsidR="008D71C4" w:rsidRPr="00F37038" w:rsidRDefault="008D71C4">
            <w:pPr>
              <w:widowControl w:val="0"/>
              <w:jc w:val="center"/>
              <w:rPr>
                <w:b/>
                <w:sz w:val="22"/>
                <w:szCs w:val="22"/>
              </w:rPr>
            </w:pPr>
            <w:r w:rsidRPr="00F37038">
              <w:rPr>
                <w:b/>
                <w:sz w:val="22"/>
                <w:szCs w:val="22"/>
              </w:rPr>
              <w:t>Количество</w:t>
            </w:r>
          </w:p>
        </w:tc>
      </w:tr>
      <w:tr w:rsidR="00F37038" w:rsidRPr="00F37038" w14:paraId="7DFCD3AE"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F99CF"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4079" w14:textId="77777777" w:rsidR="00F37038" w:rsidRPr="00F37038" w:rsidRDefault="00F37038" w:rsidP="00F37038">
            <w:pPr>
              <w:rPr>
                <w:sz w:val="22"/>
                <w:szCs w:val="22"/>
              </w:rPr>
            </w:pPr>
            <w:proofErr w:type="spellStart"/>
            <w:r w:rsidRPr="00F37038">
              <w:rPr>
                <w:sz w:val="22"/>
                <w:szCs w:val="22"/>
              </w:rPr>
              <w:t>Кугиклы</w:t>
            </w:r>
            <w:proofErr w:type="spellEnd"/>
            <w:r w:rsidRPr="00F37038">
              <w:rPr>
                <w:sz w:val="22"/>
                <w:szCs w:val="22"/>
              </w:rPr>
              <w:t xml:space="preserve"> «до мажор»</w:t>
            </w:r>
          </w:p>
          <w:p w14:paraId="761C5ED5"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6EF9E8" w14:textId="6CE303A5" w:rsidR="00F37038" w:rsidRPr="00F37038" w:rsidRDefault="00F37038" w:rsidP="00F37038">
            <w:pPr>
              <w:widowControl w:val="0"/>
              <w:jc w:val="center"/>
              <w:rPr>
                <w:sz w:val="22"/>
                <w:szCs w:val="22"/>
              </w:rPr>
            </w:pPr>
            <w:r w:rsidRPr="00F37038">
              <w:rPr>
                <w:sz w:val="22"/>
                <w:szCs w:val="22"/>
              </w:rPr>
              <w:t>32.20.15.190 «П»</w:t>
            </w:r>
          </w:p>
        </w:tc>
        <w:tc>
          <w:tcPr>
            <w:tcW w:w="5643" w:type="dxa"/>
            <w:tcBorders>
              <w:top w:val="single" w:sz="4" w:space="0" w:color="auto"/>
              <w:left w:val="single" w:sz="4" w:space="0" w:color="auto"/>
              <w:bottom w:val="single" w:sz="4" w:space="0" w:color="auto"/>
              <w:right w:val="single" w:sz="4" w:space="0" w:color="auto"/>
            </w:tcBorders>
            <w:vAlign w:val="center"/>
          </w:tcPr>
          <w:p w14:paraId="7175FBBD" w14:textId="361B1E93" w:rsidR="00F37038" w:rsidRPr="00F37038" w:rsidRDefault="00F37038" w:rsidP="00F37038">
            <w:pPr>
              <w:rPr>
                <w:sz w:val="22"/>
                <w:szCs w:val="22"/>
              </w:rPr>
            </w:pPr>
            <w:r w:rsidRPr="00F37038">
              <w:rPr>
                <w:sz w:val="22"/>
                <w:szCs w:val="22"/>
              </w:rPr>
              <w:t>Материалы: натуральный тростник, бамбук, пчелиный воск, хб нить, скреплены, в общем мягком чехле.</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78648" w14:textId="456EAF60"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7657B" w14:textId="20BE83AA" w:rsidR="00F37038" w:rsidRPr="00F37038" w:rsidRDefault="00F37038" w:rsidP="00F37038">
            <w:pPr>
              <w:widowControl w:val="0"/>
              <w:jc w:val="center"/>
              <w:rPr>
                <w:sz w:val="22"/>
                <w:szCs w:val="22"/>
              </w:rPr>
            </w:pPr>
            <w:r w:rsidRPr="00F37038">
              <w:rPr>
                <w:sz w:val="22"/>
                <w:szCs w:val="22"/>
              </w:rPr>
              <w:t>2</w:t>
            </w:r>
          </w:p>
        </w:tc>
      </w:tr>
      <w:tr w:rsidR="00F37038" w:rsidRPr="00F37038" w14:paraId="11EB8FB6"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3FF12"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E727A5" w14:textId="77777777" w:rsidR="00F37038" w:rsidRPr="00F37038" w:rsidRDefault="00F37038" w:rsidP="00F37038">
            <w:pPr>
              <w:rPr>
                <w:sz w:val="22"/>
                <w:szCs w:val="22"/>
              </w:rPr>
            </w:pPr>
            <w:proofErr w:type="spellStart"/>
            <w:r w:rsidRPr="00F37038">
              <w:rPr>
                <w:sz w:val="22"/>
                <w:szCs w:val="22"/>
              </w:rPr>
              <w:t>Кугиклы</w:t>
            </w:r>
            <w:proofErr w:type="spellEnd"/>
            <w:r w:rsidRPr="00F37038">
              <w:rPr>
                <w:sz w:val="22"/>
                <w:szCs w:val="22"/>
              </w:rPr>
              <w:t xml:space="preserve"> «ре мажор»</w:t>
            </w:r>
          </w:p>
          <w:p w14:paraId="50AD0D66"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E7D890" w14:textId="549690A4" w:rsidR="00F37038" w:rsidRPr="00F37038" w:rsidRDefault="00F37038" w:rsidP="00F37038">
            <w:pPr>
              <w:widowControl w:val="0"/>
              <w:jc w:val="center"/>
              <w:rPr>
                <w:sz w:val="22"/>
                <w:szCs w:val="22"/>
              </w:rPr>
            </w:pPr>
            <w:r w:rsidRPr="00F37038">
              <w:rPr>
                <w:sz w:val="22"/>
                <w:szCs w:val="22"/>
              </w:rPr>
              <w:t>32.20.15.190 «П»</w:t>
            </w:r>
          </w:p>
        </w:tc>
        <w:tc>
          <w:tcPr>
            <w:tcW w:w="5643" w:type="dxa"/>
            <w:tcBorders>
              <w:top w:val="single" w:sz="4" w:space="0" w:color="auto"/>
              <w:left w:val="single" w:sz="4" w:space="0" w:color="auto"/>
              <w:bottom w:val="single" w:sz="4" w:space="0" w:color="auto"/>
              <w:right w:val="single" w:sz="4" w:space="0" w:color="auto"/>
            </w:tcBorders>
          </w:tcPr>
          <w:p w14:paraId="6E6BC7A7" w14:textId="63B9F862" w:rsidR="00F37038" w:rsidRPr="00F37038" w:rsidRDefault="00F37038" w:rsidP="00F37038">
            <w:pPr>
              <w:rPr>
                <w:sz w:val="22"/>
                <w:szCs w:val="22"/>
              </w:rPr>
            </w:pPr>
            <w:r w:rsidRPr="00F37038">
              <w:rPr>
                <w:sz w:val="22"/>
                <w:szCs w:val="22"/>
              </w:rPr>
              <w:t>Материалы: натуральный тростник, бамбук, пчелиный воск, хб нить, скреплены, в общем мягком чехле.</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74C7A" w14:textId="604914A2"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DB312" w14:textId="29A7ADAD" w:rsidR="00F37038" w:rsidRPr="00F37038" w:rsidRDefault="00F37038" w:rsidP="00F37038">
            <w:pPr>
              <w:widowControl w:val="0"/>
              <w:jc w:val="center"/>
              <w:rPr>
                <w:sz w:val="22"/>
                <w:szCs w:val="22"/>
              </w:rPr>
            </w:pPr>
            <w:r w:rsidRPr="00F37038">
              <w:rPr>
                <w:sz w:val="22"/>
                <w:szCs w:val="22"/>
              </w:rPr>
              <w:t>2</w:t>
            </w:r>
          </w:p>
        </w:tc>
      </w:tr>
      <w:tr w:rsidR="00F37038" w:rsidRPr="00F37038" w14:paraId="4DCE86F9"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0FA00"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BA3A" w14:textId="13BABE82" w:rsidR="00F37038" w:rsidRPr="00F37038" w:rsidRDefault="00F37038" w:rsidP="00F37038">
            <w:pPr>
              <w:widowControl w:val="0"/>
              <w:rPr>
                <w:sz w:val="22"/>
                <w:szCs w:val="22"/>
              </w:rPr>
            </w:pPr>
            <w:proofErr w:type="spellStart"/>
            <w:r w:rsidRPr="00F37038">
              <w:rPr>
                <w:sz w:val="22"/>
                <w:szCs w:val="22"/>
              </w:rPr>
              <w:t>Кугиклы</w:t>
            </w:r>
            <w:proofErr w:type="spellEnd"/>
            <w:r w:rsidRPr="00F37038">
              <w:rPr>
                <w:sz w:val="22"/>
                <w:szCs w:val="22"/>
                <w:lang w:val="en-US"/>
              </w:rPr>
              <w:t xml:space="preserve"> «</w:t>
            </w:r>
            <w:proofErr w:type="spellStart"/>
            <w:r w:rsidRPr="00F37038">
              <w:rPr>
                <w:sz w:val="22"/>
                <w:szCs w:val="22"/>
                <w:lang w:val="en-US"/>
              </w:rPr>
              <w:t>соль</w:t>
            </w:r>
            <w:proofErr w:type="spellEnd"/>
            <w:r w:rsidRPr="00F37038">
              <w:rPr>
                <w:sz w:val="22"/>
                <w:szCs w:val="22"/>
                <w:lang w:val="en-US"/>
              </w:rPr>
              <w:t xml:space="preserve"> </w:t>
            </w:r>
            <w:proofErr w:type="spellStart"/>
            <w:r w:rsidRPr="00F37038">
              <w:rPr>
                <w:sz w:val="22"/>
                <w:szCs w:val="22"/>
                <w:lang w:val="en-US"/>
              </w:rPr>
              <w:t>мажор</w:t>
            </w:r>
            <w:proofErr w:type="spellEnd"/>
            <w:r w:rsidRPr="00F37038">
              <w:rPr>
                <w:sz w:val="22"/>
                <w:szCs w:val="22"/>
                <w:lang w:val="en-US"/>
              </w:rPr>
              <w:t>»</w:t>
            </w:r>
          </w:p>
        </w:tc>
        <w:tc>
          <w:tcPr>
            <w:tcW w:w="1134" w:type="dxa"/>
            <w:tcBorders>
              <w:top w:val="single" w:sz="4" w:space="0" w:color="auto"/>
              <w:left w:val="single" w:sz="4" w:space="0" w:color="auto"/>
              <w:bottom w:val="single" w:sz="4" w:space="0" w:color="auto"/>
              <w:right w:val="single" w:sz="4" w:space="0" w:color="auto"/>
            </w:tcBorders>
          </w:tcPr>
          <w:p w14:paraId="6ACC0FF2" w14:textId="717C032F" w:rsidR="00F37038" w:rsidRPr="00F37038" w:rsidRDefault="00F37038" w:rsidP="00F37038">
            <w:pPr>
              <w:widowControl w:val="0"/>
              <w:jc w:val="center"/>
              <w:rPr>
                <w:sz w:val="22"/>
                <w:szCs w:val="22"/>
              </w:rPr>
            </w:pPr>
            <w:r w:rsidRPr="00F37038">
              <w:rPr>
                <w:sz w:val="22"/>
                <w:szCs w:val="22"/>
              </w:rPr>
              <w:t>32.20.15.190 «П»</w:t>
            </w:r>
          </w:p>
        </w:tc>
        <w:tc>
          <w:tcPr>
            <w:tcW w:w="5643" w:type="dxa"/>
            <w:tcBorders>
              <w:top w:val="single" w:sz="4" w:space="0" w:color="auto"/>
              <w:left w:val="single" w:sz="4" w:space="0" w:color="auto"/>
              <w:bottom w:val="single" w:sz="4" w:space="0" w:color="auto"/>
              <w:right w:val="single" w:sz="4" w:space="0" w:color="auto"/>
            </w:tcBorders>
          </w:tcPr>
          <w:p w14:paraId="318C9EB1" w14:textId="707AA915" w:rsidR="00F37038" w:rsidRPr="00F37038" w:rsidRDefault="00F37038" w:rsidP="00F37038">
            <w:pPr>
              <w:rPr>
                <w:sz w:val="22"/>
                <w:szCs w:val="22"/>
              </w:rPr>
            </w:pPr>
            <w:r w:rsidRPr="00F37038">
              <w:rPr>
                <w:sz w:val="22"/>
                <w:szCs w:val="22"/>
              </w:rPr>
              <w:t>Материалы: натуральный тростник, бамбук, пчелиный воск, хб нить, скреплены, в общем мягком чехле.</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0B5CD" w14:textId="2A3A5F7F"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B80F1" w14:textId="4DB8126D" w:rsidR="00F37038" w:rsidRPr="00F37038" w:rsidRDefault="00F37038" w:rsidP="00F37038">
            <w:pPr>
              <w:widowControl w:val="0"/>
              <w:jc w:val="center"/>
              <w:rPr>
                <w:sz w:val="22"/>
                <w:szCs w:val="22"/>
              </w:rPr>
            </w:pPr>
            <w:r w:rsidRPr="00F37038">
              <w:rPr>
                <w:sz w:val="22"/>
                <w:szCs w:val="22"/>
              </w:rPr>
              <w:t>2</w:t>
            </w:r>
          </w:p>
        </w:tc>
      </w:tr>
      <w:tr w:rsidR="00F37038" w:rsidRPr="00F37038" w14:paraId="653B5D70"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CEDA4"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C25DF" w14:textId="4FBEC7F9"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Треугольник с палочкой</w:t>
            </w:r>
          </w:p>
          <w:p w14:paraId="4F0577A8"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FCC4206" w14:textId="7BAB3081" w:rsidR="00F37038" w:rsidRPr="00F37038" w:rsidRDefault="00F37038" w:rsidP="00F37038">
            <w:pPr>
              <w:widowControl w:val="0"/>
              <w:jc w:val="center"/>
              <w:rPr>
                <w:sz w:val="22"/>
                <w:szCs w:val="22"/>
              </w:rPr>
            </w:pPr>
            <w:r w:rsidRPr="00F37038">
              <w:rPr>
                <w:sz w:val="22"/>
                <w:szCs w:val="22"/>
              </w:rPr>
              <w:t>32.20.15.190 «П»</w:t>
            </w:r>
          </w:p>
        </w:tc>
        <w:tc>
          <w:tcPr>
            <w:tcW w:w="5643" w:type="dxa"/>
            <w:tcBorders>
              <w:top w:val="single" w:sz="4" w:space="0" w:color="auto"/>
              <w:left w:val="single" w:sz="4" w:space="0" w:color="auto"/>
              <w:bottom w:val="single" w:sz="4" w:space="0" w:color="auto"/>
              <w:right w:val="single" w:sz="4" w:space="0" w:color="auto"/>
            </w:tcBorders>
          </w:tcPr>
          <w:p w14:paraId="7ADE6A1B" w14:textId="77777777" w:rsidR="00F37038" w:rsidRPr="00F37038" w:rsidRDefault="00F37038" w:rsidP="00F37038">
            <w:pPr>
              <w:rPr>
                <w:sz w:val="22"/>
                <w:szCs w:val="22"/>
              </w:rPr>
            </w:pPr>
            <w:r w:rsidRPr="00F37038">
              <w:rPr>
                <w:sz w:val="22"/>
                <w:szCs w:val="22"/>
              </w:rPr>
              <w:t>Размер: 15 см. (5 дюймов).</w:t>
            </w:r>
          </w:p>
          <w:p w14:paraId="7A0D996C" w14:textId="3BE10FB7" w:rsidR="00F37038" w:rsidRPr="00F37038" w:rsidRDefault="00F37038" w:rsidP="00F37038">
            <w:pPr>
              <w:rPr>
                <w:sz w:val="22"/>
                <w:szCs w:val="22"/>
              </w:rPr>
            </w:pPr>
            <w:r w:rsidRPr="00F37038">
              <w:rPr>
                <w:sz w:val="22"/>
                <w:szCs w:val="22"/>
              </w:rPr>
              <w:t>Материал: Треугольник и палочка металл, подвес текстиль.</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3BBBE" w14:textId="730B00CD"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65D6F" w14:textId="6E9E2370" w:rsidR="00F37038" w:rsidRPr="00F37038" w:rsidRDefault="00F37038" w:rsidP="00F37038">
            <w:pPr>
              <w:widowControl w:val="0"/>
              <w:jc w:val="center"/>
              <w:rPr>
                <w:sz w:val="22"/>
                <w:szCs w:val="22"/>
              </w:rPr>
            </w:pPr>
            <w:r w:rsidRPr="00F37038">
              <w:rPr>
                <w:sz w:val="22"/>
                <w:szCs w:val="22"/>
              </w:rPr>
              <w:t>2</w:t>
            </w:r>
          </w:p>
        </w:tc>
      </w:tr>
      <w:tr w:rsidR="00F37038" w:rsidRPr="00F37038" w14:paraId="132DE557"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BAAF0"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C87E" w14:textId="23A94396"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 xml:space="preserve">деревянные ложки </w:t>
            </w:r>
            <w:r w:rsidR="00E31A2F">
              <w:rPr>
                <w:rFonts w:eastAsia="Helvetica"/>
                <w:color w:val="0C0D0E"/>
                <w:sz w:val="22"/>
                <w:szCs w:val="22"/>
                <w:shd w:val="clear" w:color="auto" w:fill="FFFFFF"/>
              </w:rPr>
              <w:t xml:space="preserve"> </w:t>
            </w:r>
          </w:p>
          <w:p w14:paraId="11D98A57"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9CD437" w14:textId="2D685A2E" w:rsidR="00F37038" w:rsidRPr="00F37038" w:rsidRDefault="00F37038" w:rsidP="00F37038">
            <w:pPr>
              <w:widowControl w:val="0"/>
              <w:jc w:val="center"/>
              <w:rPr>
                <w:sz w:val="22"/>
                <w:szCs w:val="22"/>
              </w:rPr>
            </w:pPr>
            <w:r w:rsidRPr="00F37038">
              <w:rPr>
                <w:sz w:val="22"/>
                <w:szCs w:val="22"/>
              </w:rPr>
              <w:t>32.20.15.190 «П»</w:t>
            </w:r>
          </w:p>
        </w:tc>
        <w:tc>
          <w:tcPr>
            <w:tcW w:w="5643" w:type="dxa"/>
            <w:tcBorders>
              <w:top w:val="single" w:sz="4" w:space="0" w:color="auto"/>
              <w:left w:val="single" w:sz="4" w:space="0" w:color="auto"/>
              <w:bottom w:val="single" w:sz="4" w:space="0" w:color="auto"/>
              <w:right w:val="single" w:sz="4" w:space="0" w:color="auto"/>
            </w:tcBorders>
          </w:tcPr>
          <w:p w14:paraId="710D0E33" w14:textId="77777777" w:rsidR="00F37038" w:rsidRPr="00F37038" w:rsidRDefault="00F37038" w:rsidP="00F37038">
            <w:pPr>
              <w:rPr>
                <w:sz w:val="22"/>
                <w:szCs w:val="22"/>
              </w:rPr>
            </w:pPr>
            <w:r w:rsidRPr="00F37038">
              <w:rPr>
                <w:sz w:val="22"/>
                <w:szCs w:val="22"/>
              </w:rPr>
              <w:t>Материалы: Берёза, масляные краски, лак</w:t>
            </w:r>
          </w:p>
          <w:p w14:paraId="1CE6AD65" w14:textId="77777777" w:rsidR="00F37038" w:rsidRPr="00F37038" w:rsidRDefault="00F37038" w:rsidP="00F37038">
            <w:pPr>
              <w:rPr>
                <w:sz w:val="22"/>
                <w:szCs w:val="22"/>
              </w:rPr>
            </w:pPr>
            <w:r w:rsidRPr="00F37038">
              <w:rPr>
                <w:sz w:val="22"/>
                <w:szCs w:val="22"/>
              </w:rPr>
              <w:t>Производство: Нижегородская область</w:t>
            </w:r>
          </w:p>
          <w:p w14:paraId="5896C0B3" w14:textId="584AED96" w:rsidR="00F37038" w:rsidRPr="00F37038" w:rsidRDefault="00F37038" w:rsidP="00F37038">
            <w:pPr>
              <w:rPr>
                <w:sz w:val="22"/>
                <w:szCs w:val="22"/>
              </w:rPr>
            </w:pPr>
            <w:r w:rsidRPr="00F37038">
              <w:rPr>
                <w:sz w:val="22"/>
                <w:szCs w:val="22"/>
              </w:rPr>
              <w:t>Длина: не менее 19 см</w:t>
            </w:r>
          </w:p>
          <w:p w14:paraId="2A6B7808" w14:textId="23EC2DED" w:rsidR="00F37038" w:rsidRPr="00F37038" w:rsidRDefault="00F37038" w:rsidP="00F37038">
            <w:pPr>
              <w:rPr>
                <w:sz w:val="22"/>
                <w:szCs w:val="22"/>
              </w:rPr>
            </w:pPr>
            <w:r w:rsidRPr="00F37038">
              <w:rPr>
                <w:sz w:val="22"/>
                <w:szCs w:val="22"/>
              </w:rPr>
              <w:t>Размеры черпачка: не менее 5,5 х 6,4 см</w:t>
            </w:r>
          </w:p>
          <w:p w14:paraId="58862D0D" w14:textId="692166BD" w:rsidR="00F37038" w:rsidRPr="00F37038" w:rsidRDefault="00F37038" w:rsidP="00F37038">
            <w:pPr>
              <w:rPr>
                <w:sz w:val="22"/>
                <w:szCs w:val="22"/>
              </w:rPr>
            </w:pPr>
            <w:r w:rsidRPr="00F37038">
              <w:rPr>
                <w:sz w:val="22"/>
                <w:szCs w:val="22"/>
              </w:rPr>
              <w:t>Глубина черпачка: не менее 1,5 см</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B3B38" w14:textId="7ED3F31A" w:rsidR="00F37038" w:rsidRPr="00F37038" w:rsidRDefault="00F37038" w:rsidP="00F37038">
            <w:pPr>
              <w:widowControl w:val="0"/>
              <w:jc w:val="center"/>
              <w:rPr>
                <w:bCs/>
                <w:sz w:val="22"/>
                <w:szCs w:val="22"/>
              </w:rPr>
            </w:pPr>
            <w:r w:rsidRPr="00F37038">
              <w:rPr>
                <w:bCs/>
                <w:sz w:val="22"/>
                <w:szCs w:val="22"/>
              </w:rPr>
              <w:t>пар</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B919C" w14:textId="17CAFE57" w:rsidR="00F37038" w:rsidRPr="00F37038" w:rsidRDefault="00F37038" w:rsidP="00F37038">
            <w:pPr>
              <w:widowControl w:val="0"/>
              <w:jc w:val="center"/>
              <w:rPr>
                <w:sz w:val="22"/>
                <w:szCs w:val="22"/>
              </w:rPr>
            </w:pPr>
            <w:r w:rsidRPr="00F37038">
              <w:rPr>
                <w:sz w:val="22"/>
                <w:szCs w:val="22"/>
              </w:rPr>
              <w:t>10</w:t>
            </w:r>
          </w:p>
        </w:tc>
      </w:tr>
      <w:tr w:rsidR="00F37038" w:rsidRPr="00F37038" w14:paraId="4EA947A8"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1E140"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9DA6D" w14:textId="4835464C"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Ложки веерные, пятёрка, категория мастерская Сереброва</w:t>
            </w:r>
          </w:p>
          <w:p w14:paraId="3E8B4791"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0454E10" w14:textId="5B788CCD" w:rsidR="00F37038" w:rsidRPr="00F37038" w:rsidRDefault="00F37038" w:rsidP="00F37038">
            <w:pPr>
              <w:widowControl w:val="0"/>
              <w:jc w:val="center"/>
              <w:rPr>
                <w:sz w:val="22"/>
                <w:szCs w:val="22"/>
              </w:rPr>
            </w:pPr>
            <w:r w:rsidRPr="00F37038">
              <w:rPr>
                <w:sz w:val="22"/>
                <w:szCs w:val="22"/>
              </w:rPr>
              <w:t>32.20.15.190 «П»</w:t>
            </w:r>
          </w:p>
        </w:tc>
        <w:tc>
          <w:tcPr>
            <w:tcW w:w="5643" w:type="dxa"/>
            <w:tcBorders>
              <w:top w:val="single" w:sz="4" w:space="0" w:color="auto"/>
              <w:left w:val="single" w:sz="4" w:space="0" w:color="auto"/>
              <w:bottom w:val="single" w:sz="4" w:space="0" w:color="auto"/>
              <w:right w:val="single" w:sz="4" w:space="0" w:color="auto"/>
            </w:tcBorders>
          </w:tcPr>
          <w:p w14:paraId="0656B123" w14:textId="77777777" w:rsidR="00F37038" w:rsidRPr="00F37038" w:rsidRDefault="00F37038" w:rsidP="00F37038">
            <w:pPr>
              <w:rPr>
                <w:sz w:val="22"/>
                <w:szCs w:val="22"/>
              </w:rPr>
            </w:pPr>
            <w:r w:rsidRPr="00F37038">
              <w:rPr>
                <w:sz w:val="22"/>
                <w:szCs w:val="22"/>
              </w:rPr>
              <w:t>Ложки деревянные веерные с бубенцами (к2-лж-09) 2 категории состоят из 5-х ложек. На бруске ложки располагаются под углом в 22 градуса и на расстоянии 35 мм друг от друга. В основание бруска ложки крепятся с помощью клея. Внутри каждого черпака закреплен бубенчик.</w:t>
            </w:r>
          </w:p>
          <w:p w14:paraId="46D64BEE" w14:textId="13582BE2" w:rsidR="00F37038" w:rsidRPr="00F37038" w:rsidRDefault="00F37038" w:rsidP="00F37038">
            <w:pPr>
              <w:rPr>
                <w:sz w:val="22"/>
                <w:szCs w:val="22"/>
              </w:rPr>
            </w:pPr>
            <w:r w:rsidRPr="00F37038">
              <w:rPr>
                <w:sz w:val="22"/>
                <w:szCs w:val="22"/>
              </w:rPr>
              <w:t xml:space="preserve">В комплект музыкального инструмента входи еще одна ложка. </w:t>
            </w:r>
          </w:p>
          <w:p w14:paraId="7604A8C2" w14:textId="77777777" w:rsidR="00F37038" w:rsidRPr="00F37038" w:rsidRDefault="00F37038" w:rsidP="00F37038">
            <w:pPr>
              <w:rPr>
                <w:sz w:val="22"/>
                <w:szCs w:val="22"/>
              </w:rPr>
            </w:pPr>
            <w:r w:rsidRPr="00F37038">
              <w:rPr>
                <w:sz w:val="22"/>
                <w:szCs w:val="22"/>
              </w:rPr>
              <w:t>Материал: береза.</w:t>
            </w:r>
          </w:p>
          <w:p w14:paraId="7DD05AC1" w14:textId="4044BE2E" w:rsidR="00F37038" w:rsidRPr="00F37038" w:rsidRDefault="00F37038" w:rsidP="00F37038">
            <w:pPr>
              <w:rPr>
                <w:sz w:val="22"/>
                <w:szCs w:val="22"/>
              </w:rPr>
            </w:pPr>
            <w:r w:rsidRPr="00F37038">
              <w:rPr>
                <w:sz w:val="22"/>
                <w:szCs w:val="22"/>
              </w:rPr>
              <w:t>Ложки расписаны Хохломской и Городецкой росписью.</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69EFE" w14:textId="58FF9B76"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E4851" w14:textId="1BE55356" w:rsidR="00F37038" w:rsidRPr="00F37038" w:rsidRDefault="00F37038" w:rsidP="00F37038">
            <w:pPr>
              <w:widowControl w:val="0"/>
              <w:jc w:val="center"/>
              <w:rPr>
                <w:sz w:val="22"/>
                <w:szCs w:val="22"/>
              </w:rPr>
            </w:pPr>
            <w:r w:rsidRPr="00F37038">
              <w:rPr>
                <w:sz w:val="22"/>
                <w:szCs w:val="22"/>
              </w:rPr>
              <w:t>2</w:t>
            </w:r>
          </w:p>
        </w:tc>
      </w:tr>
      <w:tr w:rsidR="00F37038" w:rsidRPr="00F37038" w14:paraId="6F43ECEE"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DA700"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DD4E2" w14:textId="62783B1D"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 xml:space="preserve">Трещотка  </w:t>
            </w:r>
          </w:p>
          <w:p w14:paraId="308C5749"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FD4C69" w14:textId="26108E62" w:rsidR="00F37038" w:rsidRPr="00F37038" w:rsidRDefault="00F37038" w:rsidP="00F37038">
            <w:pPr>
              <w:widowControl w:val="0"/>
              <w:jc w:val="center"/>
              <w:rPr>
                <w:sz w:val="22"/>
                <w:szCs w:val="22"/>
              </w:rPr>
            </w:pPr>
            <w:r w:rsidRPr="00F37038">
              <w:rPr>
                <w:sz w:val="22"/>
                <w:szCs w:val="22"/>
              </w:rPr>
              <w:t>32.20.15.190 «П»</w:t>
            </w:r>
          </w:p>
        </w:tc>
        <w:tc>
          <w:tcPr>
            <w:tcW w:w="5643" w:type="dxa"/>
            <w:tcBorders>
              <w:top w:val="single" w:sz="4" w:space="0" w:color="auto"/>
              <w:left w:val="single" w:sz="4" w:space="0" w:color="auto"/>
              <w:bottom w:val="single" w:sz="4" w:space="0" w:color="auto"/>
              <w:right w:val="single" w:sz="4" w:space="0" w:color="auto"/>
            </w:tcBorders>
          </w:tcPr>
          <w:p w14:paraId="1626A297" w14:textId="3980BC0D" w:rsidR="00F37038" w:rsidRPr="00F37038" w:rsidRDefault="00F37038" w:rsidP="00F37038">
            <w:pPr>
              <w:rPr>
                <w:sz w:val="22"/>
                <w:szCs w:val="22"/>
              </w:rPr>
            </w:pPr>
            <w:r w:rsidRPr="00F37038">
              <w:rPr>
                <w:sz w:val="22"/>
                <w:szCs w:val="22"/>
              </w:rPr>
              <w:t>Длина пластины не менее 150 мм,</w:t>
            </w:r>
          </w:p>
          <w:p w14:paraId="63382F87" w14:textId="0C02EAAA" w:rsidR="00F37038" w:rsidRPr="00F37038" w:rsidRDefault="00F37038" w:rsidP="00F37038">
            <w:pPr>
              <w:rPr>
                <w:sz w:val="22"/>
                <w:szCs w:val="22"/>
              </w:rPr>
            </w:pPr>
            <w:r w:rsidRPr="00F37038">
              <w:rPr>
                <w:sz w:val="22"/>
                <w:szCs w:val="22"/>
              </w:rPr>
              <w:t>Ширина не менее 40 мм,</w:t>
            </w:r>
          </w:p>
          <w:p w14:paraId="7D84427A" w14:textId="568679CC" w:rsidR="00F37038" w:rsidRPr="00F37038" w:rsidRDefault="00F37038" w:rsidP="00F37038">
            <w:pPr>
              <w:rPr>
                <w:sz w:val="22"/>
                <w:szCs w:val="22"/>
              </w:rPr>
            </w:pPr>
            <w:r w:rsidRPr="00F37038">
              <w:rPr>
                <w:sz w:val="22"/>
                <w:szCs w:val="22"/>
              </w:rPr>
              <w:t xml:space="preserve">Толщина не менее 5 мм. </w:t>
            </w:r>
          </w:p>
          <w:p w14:paraId="1A691729" w14:textId="7FFB6165" w:rsidR="00F37038" w:rsidRPr="00F37038" w:rsidRDefault="00F37038" w:rsidP="00F37038">
            <w:pPr>
              <w:rPr>
                <w:sz w:val="22"/>
                <w:szCs w:val="22"/>
              </w:rPr>
            </w:pPr>
            <w:r w:rsidRPr="00F37038">
              <w:rPr>
                <w:sz w:val="22"/>
                <w:szCs w:val="22"/>
              </w:rPr>
              <w:t>Количество пластин: не менее 17 шт.</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5084" w14:textId="382E10D7"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FC2E0" w14:textId="47BABADF" w:rsidR="00F37038" w:rsidRPr="00F37038" w:rsidRDefault="00F37038" w:rsidP="00F37038">
            <w:pPr>
              <w:widowControl w:val="0"/>
              <w:jc w:val="center"/>
              <w:rPr>
                <w:sz w:val="22"/>
                <w:szCs w:val="22"/>
              </w:rPr>
            </w:pPr>
            <w:r w:rsidRPr="00F37038">
              <w:rPr>
                <w:sz w:val="22"/>
                <w:szCs w:val="22"/>
              </w:rPr>
              <w:t>2</w:t>
            </w:r>
          </w:p>
        </w:tc>
      </w:tr>
      <w:tr w:rsidR="00F37038" w:rsidRPr="00F37038" w14:paraId="1197A3DF"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ED82A"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79ED2" w14:textId="14FD49EC" w:rsidR="00F37038" w:rsidRPr="00F37038" w:rsidRDefault="00F37038" w:rsidP="00F37038">
            <w:pPr>
              <w:widowControl w:val="0"/>
              <w:rPr>
                <w:sz w:val="22"/>
                <w:szCs w:val="22"/>
              </w:rPr>
            </w:pPr>
            <w:r w:rsidRPr="00F37038">
              <w:rPr>
                <w:rFonts w:eastAsia="Arial"/>
                <w:color w:val="333333"/>
                <w:sz w:val="22"/>
                <w:szCs w:val="22"/>
                <w:shd w:val="clear" w:color="auto" w:fill="FFFFFF"/>
              </w:rPr>
              <w:t xml:space="preserve">Бубен </w:t>
            </w:r>
          </w:p>
        </w:tc>
        <w:tc>
          <w:tcPr>
            <w:tcW w:w="1134" w:type="dxa"/>
            <w:tcBorders>
              <w:top w:val="single" w:sz="4" w:space="0" w:color="auto"/>
              <w:left w:val="single" w:sz="4" w:space="0" w:color="auto"/>
              <w:bottom w:val="single" w:sz="4" w:space="0" w:color="auto"/>
              <w:right w:val="single" w:sz="4" w:space="0" w:color="auto"/>
            </w:tcBorders>
          </w:tcPr>
          <w:p w14:paraId="3204B6C8" w14:textId="34B1E5D3" w:rsidR="00F37038" w:rsidRPr="00F37038" w:rsidRDefault="00F37038" w:rsidP="00F37038">
            <w:pPr>
              <w:widowControl w:val="0"/>
              <w:jc w:val="center"/>
              <w:rPr>
                <w:sz w:val="22"/>
                <w:szCs w:val="22"/>
              </w:rPr>
            </w:pPr>
            <w:r w:rsidRPr="00F37038">
              <w:rPr>
                <w:sz w:val="22"/>
                <w:szCs w:val="22"/>
              </w:rPr>
              <w:t>32.20.15.190 «П»</w:t>
            </w:r>
          </w:p>
        </w:tc>
        <w:tc>
          <w:tcPr>
            <w:tcW w:w="5643" w:type="dxa"/>
            <w:tcBorders>
              <w:top w:val="single" w:sz="4" w:space="0" w:color="auto"/>
              <w:left w:val="single" w:sz="4" w:space="0" w:color="auto"/>
              <w:bottom w:val="single" w:sz="4" w:space="0" w:color="auto"/>
              <w:right w:val="single" w:sz="4" w:space="0" w:color="auto"/>
            </w:tcBorders>
          </w:tcPr>
          <w:p w14:paraId="69E4C337" w14:textId="1A124426" w:rsidR="00F37038" w:rsidRPr="00F37038" w:rsidRDefault="00F37038" w:rsidP="00F37038">
            <w:pPr>
              <w:rPr>
                <w:sz w:val="22"/>
                <w:szCs w:val="22"/>
              </w:rPr>
            </w:pPr>
            <w:r w:rsidRPr="00F37038">
              <w:rPr>
                <w:sz w:val="22"/>
                <w:szCs w:val="22"/>
              </w:rPr>
              <w:t>Материал деревянный корпус,</w:t>
            </w:r>
          </w:p>
          <w:p w14:paraId="082205D4" w14:textId="27207569" w:rsidR="00F37038" w:rsidRPr="00F37038" w:rsidRDefault="00F37038" w:rsidP="00F37038">
            <w:pPr>
              <w:rPr>
                <w:sz w:val="22"/>
                <w:szCs w:val="22"/>
              </w:rPr>
            </w:pPr>
            <w:r w:rsidRPr="00F37038">
              <w:rPr>
                <w:sz w:val="22"/>
                <w:szCs w:val="22"/>
              </w:rPr>
              <w:t>Диаметр не менее 17 см,</w:t>
            </w:r>
          </w:p>
          <w:p w14:paraId="1C463843" w14:textId="2DB66F49" w:rsidR="00F37038" w:rsidRPr="00F37038" w:rsidRDefault="00F37038" w:rsidP="00F37038">
            <w:pPr>
              <w:rPr>
                <w:sz w:val="22"/>
                <w:szCs w:val="22"/>
              </w:rPr>
            </w:pPr>
            <w:r w:rsidRPr="00F37038">
              <w:rPr>
                <w:sz w:val="22"/>
                <w:szCs w:val="22"/>
              </w:rPr>
              <w:t>Кожаная мембрана наличие</w:t>
            </w:r>
          </w:p>
          <w:p w14:paraId="5FEB779B" w14:textId="6253547D" w:rsidR="00F37038" w:rsidRPr="00F37038" w:rsidRDefault="00F37038" w:rsidP="00F37038">
            <w:pPr>
              <w:rPr>
                <w:sz w:val="22"/>
                <w:szCs w:val="22"/>
              </w:rPr>
            </w:pPr>
            <w:r w:rsidRPr="00F37038">
              <w:rPr>
                <w:sz w:val="22"/>
                <w:szCs w:val="22"/>
              </w:rPr>
              <w:t>Количество тарелочек не менее 4 пары</w:t>
            </w:r>
          </w:p>
          <w:p w14:paraId="79E4DDFC" w14:textId="432327FE" w:rsidR="00F37038" w:rsidRPr="00F37038" w:rsidRDefault="00F37038" w:rsidP="00F37038">
            <w:pPr>
              <w:rPr>
                <w:sz w:val="22"/>
                <w:szCs w:val="22"/>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509C0" w14:textId="066ED451"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F8AC" w14:textId="619FD26E" w:rsidR="00F37038" w:rsidRPr="00F37038" w:rsidRDefault="00F37038" w:rsidP="00F37038">
            <w:pPr>
              <w:widowControl w:val="0"/>
              <w:jc w:val="center"/>
              <w:rPr>
                <w:sz w:val="22"/>
                <w:szCs w:val="22"/>
              </w:rPr>
            </w:pPr>
            <w:r w:rsidRPr="00F37038">
              <w:rPr>
                <w:sz w:val="22"/>
                <w:szCs w:val="22"/>
              </w:rPr>
              <w:t>2</w:t>
            </w:r>
          </w:p>
        </w:tc>
      </w:tr>
      <w:tr w:rsidR="00F37038" w:rsidRPr="00F37038" w14:paraId="43556F13"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74A0B"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08234" w14:textId="05BCBCEA"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 xml:space="preserve">барабанные палочки </w:t>
            </w:r>
          </w:p>
        </w:tc>
        <w:tc>
          <w:tcPr>
            <w:tcW w:w="1134" w:type="dxa"/>
            <w:tcBorders>
              <w:top w:val="single" w:sz="4" w:space="0" w:color="auto"/>
              <w:left w:val="single" w:sz="4" w:space="0" w:color="auto"/>
              <w:bottom w:val="single" w:sz="4" w:space="0" w:color="auto"/>
              <w:right w:val="single" w:sz="4" w:space="0" w:color="auto"/>
            </w:tcBorders>
          </w:tcPr>
          <w:p w14:paraId="0D8883DD" w14:textId="3A2BE8FF" w:rsidR="00F37038" w:rsidRPr="00F37038" w:rsidRDefault="00F37038" w:rsidP="00F37038">
            <w:pPr>
              <w:widowControl w:val="0"/>
              <w:jc w:val="center"/>
              <w:rPr>
                <w:sz w:val="22"/>
                <w:szCs w:val="22"/>
              </w:rPr>
            </w:pPr>
            <w:r w:rsidRPr="00F37038">
              <w:rPr>
                <w:sz w:val="22"/>
                <w:szCs w:val="22"/>
              </w:rPr>
              <w:t>32.20.20.160 «П»</w:t>
            </w:r>
          </w:p>
        </w:tc>
        <w:tc>
          <w:tcPr>
            <w:tcW w:w="5643" w:type="dxa"/>
            <w:tcBorders>
              <w:top w:val="single" w:sz="4" w:space="0" w:color="auto"/>
              <w:left w:val="single" w:sz="4" w:space="0" w:color="auto"/>
              <w:bottom w:val="single" w:sz="4" w:space="0" w:color="auto"/>
              <w:right w:val="single" w:sz="4" w:space="0" w:color="auto"/>
            </w:tcBorders>
          </w:tcPr>
          <w:p w14:paraId="671D81D2" w14:textId="34A80D56" w:rsidR="00F37038" w:rsidRPr="00F37038" w:rsidRDefault="00F37038" w:rsidP="00F37038">
            <w:pPr>
              <w:rPr>
                <w:sz w:val="22"/>
                <w:szCs w:val="22"/>
              </w:rPr>
            </w:pPr>
            <w:r w:rsidRPr="00F37038">
              <w:rPr>
                <w:sz w:val="22"/>
                <w:szCs w:val="22"/>
              </w:rPr>
              <w:t>материал – орех,</w:t>
            </w:r>
          </w:p>
          <w:p w14:paraId="2E147C27" w14:textId="36897DB3" w:rsidR="00F37038" w:rsidRPr="00F37038" w:rsidRDefault="00F37038" w:rsidP="00F37038">
            <w:pPr>
              <w:rPr>
                <w:sz w:val="22"/>
                <w:szCs w:val="22"/>
              </w:rPr>
            </w:pPr>
            <w:r w:rsidRPr="00F37038">
              <w:rPr>
                <w:sz w:val="22"/>
                <w:szCs w:val="22"/>
              </w:rPr>
              <w:t>размер 5А</w:t>
            </w:r>
          </w:p>
          <w:p w14:paraId="720A4D5B" w14:textId="77777777" w:rsidR="00F37038" w:rsidRPr="00F37038" w:rsidRDefault="00F37038" w:rsidP="00F37038">
            <w:pPr>
              <w:rPr>
                <w:sz w:val="22"/>
                <w:szCs w:val="22"/>
              </w:rPr>
            </w:pPr>
            <w:r w:rsidRPr="00F37038">
              <w:rPr>
                <w:sz w:val="22"/>
                <w:szCs w:val="22"/>
              </w:rPr>
              <w:t>наконечник – дерево,</w:t>
            </w:r>
          </w:p>
          <w:p w14:paraId="30554739" w14:textId="10469B84" w:rsidR="00F37038" w:rsidRPr="00F37038" w:rsidRDefault="00F37038" w:rsidP="00F37038">
            <w:pPr>
              <w:rPr>
                <w:sz w:val="22"/>
                <w:szCs w:val="22"/>
              </w:rPr>
            </w:pPr>
            <w:r w:rsidRPr="00F37038">
              <w:rPr>
                <w:sz w:val="22"/>
                <w:szCs w:val="22"/>
              </w:rPr>
              <w:t>размеры: длина – 406 мм; диаметр – 14 мм</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1644" w14:textId="74C86050" w:rsidR="00F37038" w:rsidRPr="00F37038" w:rsidRDefault="00F37038" w:rsidP="00F37038">
            <w:pPr>
              <w:widowControl w:val="0"/>
              <w:jc w:val="center"/>
              <w:rPr>
                <w:bCs/>
                <w:sz w:val="22"/>
                <w:szCs w:val="22"/>
              </w:rPr>
            </w:pPr>
            <w:r w:rsidRPr="00F37038">
              <w:rPr>
                <w:bCs/>
                <w:sz w:val="22"/>
                <w:szCs w:val="22"/>
              </w:rPr>
              <w:t>пар</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90805" w14:textId="7A6D9266" w:rsidR="00F37038" w:rsidRPr="00F37038" w:rsidRDefault="00F37038" w:rsidP="00F37038">
            <w:pPr>
              <w:widowControl w:val="0"/>
              <w:jc w:val="center"/>
              <w:rPr>
                <w:sz w:val="22"/>
                <w:szCs w:val="22"/>
              </w:rPr>
            </w:pPr>
            <w:r w:rsidRPr="00F37038">
              <w:rPr>
                <w:sz w:val="22"/>
                <w:szCs w:val="22"/>
              </w:rPr>
              <w:t>2</w:t>
            </w:r>
          </w:p>
        </w:tc>
      </w:tr>
      <w:tr w:rsidR="00F37038" w:rsidRPr="00F37038" w14:paraId="160F1637"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399C7"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CB7D" w14:textId="7E3C1281"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 xml:space="preserve">Мостик для скрипки </w:t>
            </w:r>
          </w:p>
          <w:p w14:paraId="42AF4D6C"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A39F1D0" w14:textId="001EADFD" w:rsidR="00F37038" w:rsidRPr="00F37038" w:rsidRDefault="00F37038" w:rsidP="00F37038">
            <w:pPr>
              <w:widowControl w:val="0"/>
              <w:jc w:val="center"/>
              <w:rPr>
                <w:sz w:val="22"/>
                <w:szCs w:val="22"/>
              </w:rPr>
            </w:pPr>
            <w:r w:rsidRPr="00F37038">
              <w:rPr>
                <w:sz w:val="22"/>
                <w:szCs w:val="22"/>
              </w:rPr>
              <w:t>32.20.20.120 «П»</w:t>
            </w:r>
          </w:p>
        </w:tc>
        <w:tc>
          <w:tcPr>
            <w:tcW w:w="5643" w:type="dxa"/>
            <w:tcBorders>
              <w:top w:val="single" w:sz="4" w:space="0" w:color="auto"/>
              <w:left w:val="single" w:sz="4" w:space="0" w:color="auto"/>
              <w:bottom w:val="single" w:sz="4" w:space="0" w:color="auto"/>
              <w:right w:val="single" w:sz="4" w:space="0" w:color="auto"/>
            </w:tcBorders>
          </w:tcPr>
          <w:p w14:paraId="49FAE7FC" w14:textId="63737E0A" w:rsidR="00F37038" w:rsidRPr="00F37038" w:rsidRDefault="00F37038" w:rsidP="00F37038">
            <w:pPr>
              <w:rPr>
                <w:sz w:val="22"/>
                <w:szCs w:val="22"/>
              </w:rPr>
            </w:pPr>
            <w:r w:rsidRPr="00F37038">
              <w:rPr>
                <w:sz w:val="22"/>
                <w:szCs w:val="22"/>
              </w:rPr>
              <w:t xml:space="preserve">Размер </w:t>
            </w:r>
            <w:r w:rsidR="00E31A2F">
              <w:rPr>
                <w:rFonts w:eastAsia="Helvetica"/>
                <w:color w:val="0C0D0E"/>
                <w:sz w:val="22"/>
                <w:szCs w:val="22"/>
                <w:shd w:val="clear" w:color="auto" w:fill="FFFFFF"/>
              </w:rPr>
              <w:t xml:space="preserve">¼ </w:t>
            </w:r>
          </w:p>
          <w:p w14:paraId="7BFEA0A2" w14:textId="78615B5D" w:rsidR="00F37038" w:rsidRPr="00F37038" w:rsidRDefault="00F37038" w:rsidP="00F37038">
            <w:pPr>
              <w:rPr>
                <w:sz w:val="22"/>
                <w:szCs w:val="22"/>
              </w:rPr>
            </w:pP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57284" w14:textId="1BB1851B"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721F9" w14:textId="651CC9E6" w:rsidR="00F37038" w:rsidRPr="00F37038" w:rsidRDefault="00F37038" w:rsidP="00F37038">
            <w:pPr>
              <w:widowControl w:val="0"/>
              <w:jc w:val="center"/>
              <w:rPr>
                <w:sz w:val="22"/>
                <w:szCs w:val="22"/>
              </w:rPr>
            </w:pPr>
            <w:r w:rsidRPr="00F37038">
              <w:rPr>
                <w:sz w:val="22"/>
                <w:szCs w:val="22"/>
              </w:rPr>
              <w:t>2</w:t>
            </w:r>
          </w:p>
        </w:tc>
      </w:tr>
      <w:tr w:rsidR="00F37038" w:rsidRPr="00F37038" w14:paraId="3FFD46CB"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8D83F"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3E2" w14:textId="6FFF4B6E"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 xml:space="preserve">Струны для скрипки </w:t>
            </w:r>
            <w:r w:rsidR="00E31A2F">
              <w:rPr>
                <w:rFonts w:eastAsia="Helvetica"/>
                <w:color w:val="0C0D0E"/>
                <w:sz w:val="22"/>
                <w:szCs w:val="22"/>
                <w:shd w:val="clear" w:color="auto" w:fill="FFFFFF"/>
              </w:rPr>
              <w:t xml:space="preserve"> </w:t>
            </w:r>
          </w:p>
          <w:p w14:paraId="416CD143"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A4D228" w14:textId="4BABDEDA" w:rsidR="00F37038" w:rsidRPr="00F37038" w:rsidRDefault="00F37038" w:rsidP="00F37038">
            <w:pPr>
              <w:widowControl w:val="0"/>
              <w:jc w:val="center"/>
              <w:rPr>
                <w:sz w:val="22"/>
                <w:szCs w:val="22"/>
              </w:rPr>
            </w:pPr>
            <w:r w:rsidRPr="00F37038">
              <w:rPr>
                <w:sz w:val="22"/>
                <w:szCs w:val="22"/>
              </w:rPr>
              <w:t>32.20.20.120 «П»</w:t>
            </w:r>
          </w:p>
        </w:tc>
        <w:tc>
          <w:tcPr>
            <w:tcW w:w="5643" w:type="dxa"/>
            <w:tcBorders>
              <w:top w:val="single" w:sz="4" w:space="0" w:color="auto"/>
              <w:left w:val="single" w:sz="4" w:space="0" w:color="auto"/>
              <w:bottom w:val="single" w:sz="4" w:space="0" w:color="auto"/>
              <w:right w:val="single" w:sz="4" w:space="0" w:color="auto"/>
            </w:tcBorders>
          </w:tcPr>
          <w:p w14:paraId="5CCA8277" w14:textId="77777777" w:rsidR="00F37038" w:rsidRPr="00F37038" w:rsidRDefault="00F37038" w:rsidP="00F37038">
            <w:pPr>
              <w:rPr>
                <w:sz w:val="22"/>
                <w:szCs w:val="22"/>
              </w:rPr>
            </w:pPr>
            <w:r w:rsidRPr="00F37038">
              <w:rPr>
                <w:sz w:val="22"/>
                <w:szCs w:val="22"/>
              </w:rPr>
              <w:t>для скрипки 1/4</w:t>
            </w:r>
          </w:p>
          <w:p w14:paraId="7C1F01B3" w14:textId="5FFBF941" w:rsidR="00F37038" w:rsidRPr="00F37038" w:rsidRDefault="00F37038" w:rsidP="00F37038">
            <w:pPr>
              <w:rPr>
                <w:sz w:val="22"/>
                <w:szCs w:val="22"/>
              </w:rPr>
            </w:pPr>
            <w:r w:rsidRPr="00F37038">
              <w:rPr>
                <w:sz w:val="22"/>
                <w:szCs w:val="22"/>
              </w:rPr>
              <w:t>комплект 4 струны</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2092" w14:textId="1C7A7A70"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B5448" w14:textId="0855F821" w:rsidR="00F37038" w:rsidRPr="00F37038" w:rsidRDefault="00F37038" w:rsidP="00F37038">
            <w:pPr>
              <w:widowControl w:val="0"/>
              <w:jc w:val="center"/>
              <w:rPr>
                <w:sz w:val="22"/>
                <w:szCs w:val="22"/>
              </w:rPr>
            </w:pPr>
            <w:r w:rsidRPr="00F37038">
              <w:rPr>
                <w:sz w:val="22"/>
                <w:szCs w:val="22"/>
              </w:rPr>
              <w:t>4</w:t>
            </w:r>
          </w:p>
        </w:tc>
      </w:tr>
      <w:tr w:rsidR="00F37038" w:rsidRPr="00F37038" w14:paraId="71AEC88B"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9E4D"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805947" w14:textId="77777777"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Канифоль скрипичная</w:t>
            </w:r>
          </w:p>
          <w:p w14:paraId="5772F7E4"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09CD2D9" w14:textId="2DB79254" w:rsidR="00F37038" w:rsidRPr="00F37038" w:rsidRDefault="00F37038" w:rsidP="00F37038">
            <w:pPr>
              <w:widowControl w:val="0"/>
              <w:jc w:val="center"/>
              <w:rPr>
                <w:sz w:val="22"/>
                <w:szCs w:val="22"/>
              </w:rPr>
            </w:pPr>
            <w:r w:rsidRPr="00F37038">
              <w:rPr>
                <w:sz w:val="22"/>
                <w:szCs w:val="22"/>
              </w:rPr>
              <w:t>32.20.20.120 «П»</w:t>
            </w:r>
          </w:p>
        </w:tc>
        <w:tc>
          <w:tcPr>
            <w:tcW w:w="5643" w:type="dxa"/>
            <w:tcBorders>
              <w:top w:val="single" w:sz="4" w:space="0" w:color="auto"/>
              <w:left w:val="single" w:sz="4" w:space="0" w:color="auto"/>
              <w:bottom w:val="single" w:sz="4" w:space="0" w:color="auto"/>
              <w:right w:val="single" w:sz="4" w:space="0" w:color="auto"/>
            </w:tcBorders>
          </w:tcPr>
          <w:p w14:paraId="0611D947" w14:textId="77777777" w:rsidR="00F37038" w:rsidRPr="00F37038" w:rsidRDefault="00F37038" w:rsidP="00F37038">
            <w:pPr>
              <w:rPr>
                <w:sz w:val="22"/>
                <w:szCs w:val="22"/>
              </w:rPr>
            </w:pPr>
            <w:r w:rsidRPr="00F37038">
              <w:rPr>
                <w:sz w:val="22"/>
                <w:szCs w:val="22"/>
              </w:rPr>
              <w:t>Материал Канифоль</w:t>
            </w:r>
          </w:p>
          <w:p w14:paraId="4B51B3AF" w14:textId="58023245" w:rsidR="00F37038" w:rsidRPr="00F37038" w:rsidRDefault="00F37038" w:rsidP="00F37038">
            <w:pPr>
              <w:rPr>
                <w:sz w:val="22"/>
                <w:szCs w:val="22"/>
              </w:rPr>
            </w:pPr>
            <w:r w:rsidRPr="00F37038">
              <w:rPr>
                <w:sz w:val="22"/>
                <w:szCs w:val="22"/>
              </w:rPr>
              <w:t>Инструмент Скрипка</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72D4C" w14:textId="04450861"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18597" w14:textId="1C65B107" w:rsidR="00F37038" w:rsidRPr="00F37038" w:rsidRDefault="00F37038" w:rsidP="00F37038">
            <w:pPr>
              <w:widowControl w:val="0"/>
              <w:jc w:val="center"/>
              <w:rPr>
                <w:sz w:val="22"/>
                <w:szCs w:val="22"/>
              </w:rPr>
            </w:pPr>
            <w:r w:rsidRPr="00F37038">
              <w:rPr>
                <w:sz w:val="22"/>
                <w:szCs w:val="22"/>
              </w:rPr>
              <w:t>2</w:t>
            </w:r>
          </w:p>
        </w:tc>
      </w:tr>
      <w:tr w:rsidR="00F37038" w:rsidRPr="00F37038" w14:paraId="06CD1D1A"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5BB83"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67CF2" w14:textId="77777777"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Набор классических струн для 6-ти струнной гитары</w:t>
            </w:r>
          </w:p>
          <w:p w14:paraId="41174AE2"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5A0A614" w14:textId="51EEA5A1" w:rsidR="00F37038" w:rsidRPr="00F37038" w:rsidRDefault="00F37038" w:rsidP="00F37038">
            <w:pPr>
              <w:widowControl w:val="0"/>
              <w:jc w:val="center"/>
              <w:rPr>
                <w:sz w:val="22"/>
                <w:szCs w:val="22"/>
              </w:rPr>
            </w:pPr>
            <w:r w:rsidRPr="00F37038">
              <w:rPr>
                <w:sz w:val="22"/>
                <w:szCs w:val="22"/>
              </w:rPr>
              <w:lastRenderedPageBreak/>
              <w:t>32.20.20.120 «П»</w:t>
            </w:r>
          </w:p>
        </w:tc>
        <w:tc>
          <w:tcPr>
            <w:tcW w:w="5643" w:type="dxa"/>
            <w:tcBorders>
              <w:top w:val="single" w:sz="4" w:space="0" w:color="auto"/>
              <w:left w:val="single" w:sz="4" w:space="0" w:color="auto"/>
              <w:bottom w:val="single" w:sz="4" w:space="0" w:color="auto"/>
              <w:right w:val="single" w:sz="4" w:space="0" w:color="auto"/>
            </w:tcBorders>
          </w:tcPr>
          <w:p w14:paraId="62A40493" w14:textId="34A304C3" w:rsidR="00F37038" w:rsidRPr="00F37038" w:rsidRDefault="00F37038" w:rsidP="00F37038">
            <w:pPr>
              <w:rPr>
                <w:sz w:val="22"/>
                <w:szCs w:val="22"/>
              </w:rPr>
            </w:pPr>
            <w:r w:rsidRPr="00F37038">
              <w:rPr>
                <w:sz w:val="22"/>
                <w:szCs w:val="22"/>
              </w:rPr>
              <w:t>Тип струн</w:t>
            </w:r>
            <w:r w:rsidR="00E31A2F">
              <w:rPr>
                <w:sz w:val="22"/>
                <w:szCs w:val="22"/>
              </w:rPr>
              <w:t xml:space="preserve"> </w:t>
            </w:r>
            <w:r w:rsidRPr="00F37038">
              <w:rPr>
                <w:sz w:val="22"/>
                <w:szCs w:val="22"/>
              </w:rPr>
              <w:t>Нейлон-бронза</w:t>
            </w:r>
          </w:p>
          <w:p w14:paraId="37718850" w14:textId="77777777" w:rsidR="00F37038" w:rsidRPr="00F37038" w:rsidRDefault="00F37038" w:rsidP="00F37038">
            <w:pPr>
              <w:rPr>
                <w:sz w:val="22"/>
                <w:szCs w:val="22"/>
              </w:rPr>
            </w:pPr>
            <w:r w:rsidRPr="00F37038">
              <w:rPr>
                <w:sz w:val="22"/>
                <w:szCs w:val="22"/>
              </w:rPr>
              <w:t>Систематика намотки</w:t>
            </w:r>
            <w:r w:rsidRPr="00F37038">
              <w:rPr>
                <w:sz w:val="22"/>
                <w:szCs w:val="22"/>
              </w:rPr>
              <w:tab/>
              <w:t>Круглая</w:t>
            </w:r>
          </w:p>
          <w:p w14:paraId="6F102F45" w14:textId="62F0A8AA" w:rsidR="00F37038" w:rsidRPr="00F37038" w:rsidRDefault="00F37038" w:rsidP="00F37038">
            <w:pPr>
              <w:rPr>
                <w:sz w:val="22"/>
                <w:szCs w:val="22"/>
              </w:rPr>
            </w:pPr>
            <w:r w:rsidRPr="00F37038">
              <w:rPr>
                <w:sz w:val="22"/>
                <w:szCs w:val="22"/>
              </w:rPr>
              <w:t>Тип инструмента</w:t>
            </w:r>
            <w:r w:rsidR="00E31A2F">
              <w:rPr>
                <w:sz w:val="22"/>
                <w:szCs w:val="22"/>
              </w:rPr>
              <w:t xml:space="preserve"> </w:t>
            </w:r>
            <w:r w:rsidRPr="00F37038">
              <w:rPr>
                <w:sz w:val="22"/>
                <w:szCs w:val="22"/>
              </w:rPr>
              <w:t>Классическая гитара</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5A62" w14:textId="10BCE6EB"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2463C" w14:textId="2FDB724E" w:rsidR="00F37038" w:rsidRPr="00F37038" w:rsidRDefault="00F37038" w:rsidP="00F37038">
            <w:pPr>
              <w:widowControl w:val="0"/>
              <w:jc w:val="center"/>
              <w:rPr>
                <w:sz w:val="22"/>
                <w:szCs w:val="22"/>
              </w:rPr>
            </w:pPr>
            <w:r w:rsidRPr="00F37038">
              <w:rPr>
                <w:sz w:val="22"/>
                <w:szCs w:val="22"/>
              </w:rPr>
              <w:t>10</w:t>
            </w:r>
          </w:p>
        </w:tc>
      </w:tr>
      <w:tr w:rsidR="00F37038" w:rsidRPr="00F37038" w14:paraId="0DA3C162"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235DB"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22E62" w14:textId="77777777"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 xml:space="preserve">Педаль бас-барабана </w:t>
            </w:r>
          </w:p>
          <w:p w14:paraId="5238CA01"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AA7216" w14:textId="1279F498" w:rsidR="00F37038" w:rsidRPr="00F37038" w:rsidRDefault="00F37038" w:rsidP="00F37038">
            <w:pPr>
              <w:widowControl w:val="0"/>
              <w:jc w:val="center"/>
              <w:rPr>
                <w:sz w:val="22"/>
                <w:szCs w:val="22"/>
              </w:rPr>
            </w:pPr>
            <w:r w:rsidRPr="00F37038">
              <w:rPr>
                <w:sz w:val="22"/>
                <w:szCs w:val="22"/>
              </w:rPr>
              <w:t>32.20.20.160 «П»</w:t>
            </w:r>
          </w:p>
        </w:tc>
        <w:tc>
          <w:tcPr>
            <w:tcW w:w="5643" w:type="dxa"/>
            <w:tcBorders>
              <w:top w:val="single" w:sz="4" w:space="0" w:color="auto"/>
              <w:left w:val="single" w:sz="4" w:space="0" w:color="auto"/>
              <w:bottom w:val="single" w:sz="4" w:space="0" w:color="auto"/>
              <w:right w:val="single" w:sz="4" w:space="0" w:color="auto"/>
            </w:tcBorders>
          </w:tcPr>
          <w:p w14:paraId="05543A49" w14:textId="430A056F" w:rsidR="00F37038" w:rsidRPr="00F37038" w:rsidRDefault="00F37038" w:rsidP="00F37038">
            <w:pPr>
              <w:rPr>
                <w:sz w:val="22"/>
                <w:szCs w:val="22"/>
              </w:rPr>
            </w:pPr>
            <w:r w:rsidRPr="00F37038">
              <w:rPr>
                <w:sz w:val="22"/>
                <w:szCs w:val="22"/>
              </w:rPr>
              <w:t>Материал Сталь</w:t>
            </w:r>
          </w:p>
          <w:p w14:paraId="16AD034E" w14:textId="6B07287E" w:rsidR="00F37038" w:rsidRPr="00F37038" w:rsidRDefault="00F37038" w:rsidP="00F37038">
            <w:pPr>
              <w:rPr>
                <w:sz w:val="22"/>
                <w:szCs w:val="22"/>
              </w:rPr>
            </w:pPr>
            <w:r w:rsidRPr="00F37038">
              <w:rPr>
                <w:sz w:val="22"/>
                <w:szCs w:val="22"/>
              </w:rPr>
              <w:t>Назначение для бас-барабана</w:t>
            </w:r>
          </w:p>
          <w:p w14:paraId="5B1E08D3" w14:textId="50798813" w:rsidR="00F37038" w:rsidRPr="00F37038" w:rsidRDefault="00F37038" w:rsidP="00F37038">
            <w:pPr>
              <w:rPr>
                <w:sz w:val="22"/>
                <w:szCs w:val="22"/>
              </w:rPr>
            </w:pPr>
            <w:r w:rsidRPr="00F37038">
              <w:rPr>
                <w:sz w:val="22"/>
                <w:szCs w:val="22"/>
              </w:rPr>
              <w:t>Тип колотушки Двухсторонняя</w:t>
            </w:r>
          </w:p>
          <w:p w14:paraId="430F2DE2" w14:textId="2602C0BD" w:rsidR="00F37038" w:rsidRPr="00F37038" w:rsidRDefault="00F37038" w:rsidP="00F37038">
            <w:pPr>
              <w:rPr>
                <w:sz w:val="22"/>
                <w:szCs w:val="22"/>
              </w:rPr>
            </w:pPr>
            <w:r w:rsidRPr="00F37038">
              <w:rPr>
                <w:sz w:val="22"/>
                <w:szCs w:val="22"/>
              </w:rPr>
              <w:t>Тип педали Одиночные педали</w:t>
            </w:r>
          </w:p>
          <w:p w14:paraId="5A9606C7" w14:textId="59E072BD" w:rsidR="00F37038" w:rsidRPr="00F37038" w:rsidRDefault="00F37038" w:rsidP="00F37038">
            <w:pPr>
              <w:rPr>
                <w:sz w:val="22"/>
                <w:szCs w:val="22"/>
              </w:rPr>
            </w:pPr>
            <w:r w:rsidRPr="00F37038">
              <w:rPr>
                <w:sz w:val="22"/>
                <w:szCs w:val="22"/>
              </w:rPr>
              <w:t>Тип платформы на спицах</w:t>
            </w:r>
          </w:p>
          <w:p w14:paraId="10E79B26" w14:textId="0840AE45" w:rsidR="00F37038" w:rsidRPr="00F37038" w:rsidRDefault="00F37038" w:rsidP="00F37038">
            <w:pPr>
              <w:rPr>
                <w:sz w:val="22"/>
                <w:szCs w:val="22"/>
              </w:rPr>
            </w:pPr>
            <w:r w:rsidRPr="00F37038">
              <w:rPr>
                <w:sz w:val="22"/>
                <w:szCs w:val="22"/>
              </w:rPr>
              <w:t>Тип привода Ремень (</w:t>
            </w:r>
            <w:proofErr w:type="spellStart"/>
            <w:r w:rsidRPr="00F37038">
              <w:rPr>
                <w:sz w:val="22"/>
                <w:szCs w:val="22"/>
              </w:rPr>
              <w:t>Belt</w:t>
            </w:r>
            <w:proofErr w:type="spellEnd"/>
            <w:r w:rsidRPr="00F37038">
              <w:rPr>
                <w:sz w:val="22"/>
                <w:szCs w:val="22"/>
              </w:rPr>
              <w:t>)</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7BC86" w14:textId="0EA53A98"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319B" w14:textId="0F143629" w:rsidR="00F37038" w:rsidRPr="00F37038" w:rsidRDefault="00F37038" w:rsidP="00F37038">
            <w:pPr>
              <w:widowControl w:val="0"/>
              <w:jc w:val="center"/>
              <w:rPr>
                <w:sz w:val="22"/>
                <w:szCs w:val="22"/>
              </w:rPr>
            </w:pPr>
            <w:r w:rsidRPr="00F37038">
              <w:rPr>
                <w:sz w:val="22"/>
                <w:szCs w:val="22"/>
              </w:rPr>
              <w:t>1</w:t>
            </w:r>
          </w:p>
        </w:tc>
      </w:tr>
      <w:tr w:rsidR="00F37038" w:rsidRPr="00F37038" w14:paraId="61E605C3"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E774F"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3B62C" w14:textId="41498B83"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 xml:space="preserve">Смычок для скрипки </w:t>
            </w:r>
            <w:r w:rsidR="00E31A2F">
              <w:rPr>
                <w:rFonts w:eastAsia="Helvetica"/>
                <w:color w:val="0C0D0E"/>
                <w:sz w:val="22"/>
                <w:szCs w:val="22"/>
                <w:shd w:val="clear" w:color="auto" w:fill="FFFFFF"/>
              </w:rPr>
              <w:t xml:space="preserve"> </w:t>
            </w:r>
          </w:p>
          <w:p w14:paraId="1D740012"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6337B60" w14:textId="037F84F5" w:rsidR="00F37038" w:rsidRPr="00F37038" w:rsidRDefault="00F37038" w:rsidP="00F37038">
            <w:pPr>
              <w:widowControl w:val="0"/>
              <w:jc w:val="center"/>
              <w:rPr>
                <w:sz w:val="22"/>
                <w:szCs w:val="22"/>
              </w:rPr>
            </w:pPr>
            <w:r w:rsidRPr="00F37038">
              <w:rPr>
                <w:sz w:val="22"/>
                <w:szCs w:val="22"/>
              </w:rPr>
              <w:t>32.20.20.120 «П»</w:t>
            </w:r>
          </w:p>
        </w:tc>
        <w:tc>
          <w:tcPr>
            <w:tcW w:w="5643" w:type="dxa"/>
            <w:tcBorders>
              <w:top w:val="single" w:sz="4" w:space="0" w:color="auto"/>
              <w:left w:val="single" w:sz="4" w:space="0" w:color="auto"/>
              <w:bottom w:val="single" w:sz="4" w:space="0" w:color="auto"/>
              <w:right w:val="single" w:sz="4" w:space="0" w:color="auto"/>
            </w:tcBorders>
          </w:tcPr>
          <w:p w14:paraId="40A096AB" w14:textId="4F5161E7" w:rsidR="00F37038" w:rsidRPr="00F37038" w:rsidRDefault="00E31A2F" w:rsidP="00F37038">
            <w:pPr>
              <w:rPr>
                <w:sz w:val="22"/>
                <w:szCs w:val="22"/>
              </w:rPr>
            </w:pPr>
            <w:r w:rsidRPr="00F37038">
              <w:rPr>
                <w:sz w:val="22"/>
                <w:szCs w:val="22"/>
              </w:rPr>
              <w:t>Трость</w:t>
            </w:r>
            <w:r w:rsidR="00F37038" w:rsidRPr="00F37038">
              <w:rPr>
                <w:sz w:val="22"/>
                <w:szCs w:val="22"/>
              </w:rPr>
              <w:t>: палисандр, серебряная навивка, овечья кожа</w:t>
            </w:r>
          </w:p>
          <w:p w14:paraId="0010B445" w14:textId="6BC107B1" w:rsidR="00F37038" w:rsidRPr="00F37038" w:rsidRDefault="00F37038" w:rsidP="00F37038">
            <w:pPr>
              <w:rPr>
                <w:sz w:val="22"/>
                <w:szCs w:val="22"/>
              </w:rPr>
            </w:pPr>
            <w:r w:rsidRPr="00F37038">
              <w:rPr>
                <w:sz w:val="22"/>
                <w:szCs w:val="22"/>
              </w:rPr>
              <w:t>колодка: черное дерево</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07CDB" w14:textId="156E84D6"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2A379" w14:textId="47688070" w:rsidR="00F37038" w:rsidRPr="00F37038" w:rsidRDefault="00F37038" w:rsidP="00F37038">
            <w:pPr>
              <w:widowControl w:val="0"/>
              <w:jc w:val="center"/>
              <w:rPr>
                <w:sz w:val="22"/>
                <w:szCs w:val="22"/>
              </w:rPr>
            </w:pPr>
            <w:r w:rsidRPr="00F37038">
              <w:rPr>
                <w:sz w:val="22"/>
                <w:szCs w:val="22"/>
              </w:rPr>
              <w:t>1</w:t>
            </w:r>
          </w:p>
        </w:tc>
      </w:tr>
      <w:tr w:rsidR="00F37038" w:rsidRPr="00F37038" w14:paraId="7EE5C071"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353A"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8A041" w14:textId="294B640C" w:rsidR="00F37038" w:rsidRPr="00F37038" w:rsidRDefault="00F37038" w:rsidP="00F37038">
            <w:pPr>
              <w:rPr>
                <w:rFonts w:eastAsia="Helvetica"/>
                <w:color w:val="0C0D0E"/>
                <w:sz w:val="22"/>
                <w:szCs w:val="22"/>
                <w:shd w:val="clear" w:color="auto" w:fill="FFFFFF"/>
              </w:rPr>
            </w:pPr>
            <w:r w:rsidRPr="00F37038">
              <w:rPr>
                <w:rFonts w:eastAsia="Helvetica"/>
                <w:color w:val="0C0D0E"/>
                <w:sz w:val="22"/>
                <w:szCs w:val="22"/>
                <w:shd w:val="clear" w:color="auto" w:fill="FFFFFF"/>
              </w:rPr>
              <w:t xml:space="preserve">Смычок для скрипки </w:t>
            </w:r>
            <w:r w:rsidR="00E31A2F">
              <w:rPr>
                <w:rFonts w:eastAsia="Helvetica"/>
                <w:color w:val="0C0D0E"/>
                <w:sz w:val="22"/>
                <w:szCs w:val="22"/>
                <w:shd w:val="clear" w:color="auto" w:fill="FFFFFF"/>
              </w:rPr>
              <w:t xml:space="preserve"> </w:t>
            </w:r>
          </w:p>
          <w:p w14:paraId="53C7C41E" w14:textId="77777777" w:rsidR="00F37038" w:rsidRPr="00F37038" w:rsidRDefault="00F37038" w:rsidP="00F37038">
            <w:pPr>
              <w:widowControl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1BB88C4" w14:textId="73D6673F" w:rsidR="00F37038" w:rsidRPr="00F37038" w:rsidRDefault="00F37038" w:rsidP="00F37038">
            <w:pPr>
              <w:widowControl w:val="0"/>
              <w:jc w:val="center"/>
              <w:rPr>
                <w:sz w:val="22"/>
                <w:szCs w:val="22"/>
              </w:rPr>
            </w:pPr>
            <w:r w:rsidRPr="00F37038">
              <w:rPr>
                <w:sz w:val="22"/>
                <w:szCs w:val="22"/>
              </w:rPr>
              <w:t>32.20.20.120 «П»</w:t>
            </w:r>
          </w:p>
        </w:tc>
        <w:tc>
          <w:tcPr>
            <w:tcW w:w="5643" w:type="dxa"/>
            <w:tcBorders>
              <w:top w:val="single" w:sz="4" w:space="0" w:color="auto"/>
              <w:left w:val="single" w:sz="4" w:space="0" w:color="auto"/>
              <w:bottom w:val="single" w:sz="4" w:space="0" w:color="auto"/>
              <w:right w:val="single" w:sz="4" w:space="0" w:color="auto"/>
            </w:tcBorders>
          </w:tcPr>
          <w:p w14:paraId="2EF133A1" w14:textId="5E436CE3" w:rsidR="00F37038" w:rsidRPr="00F37038" w:rsidRDefault="00E31A2F" w:rsidP="00F37038">
            <w:pPr>
              <w:rPr>
                <w:sz w:val="22"/>
                <w:szCs w:val="22"/>
              </w:rPr>
            </w:pPr>
            <w:r w:rsidRPr="00F37038">
              <w:rPr>
                <w:sz w:val="22"/>
                <w:szCs w:val="22"/>
              </w:rPr>
              <w:t>Трость</w:t>
            </w:r>
            <w:r w:rsidR="00F37038" w:rsidRPr="00F37038">
              <w:rPr>
                <w:sz w:val="22"/>
                <w:szCs w:val="22"/>
              </w:rPr>
              <w:t>: палисандр, серебряная навивка, овечья кожа</w:t>
            </w:r>
          </w:p>
          <w:p w14:paraId="027AA731" w14:textId="76568406" w:rsidR="00F37038" w:rsidRPr="00F37038" w:rsidRDefault="00F37038" w:rsidP="00F37038">
            <w:pPr>
              <w:rPr>
                <w:sz w:val="22"/>
                <w:szCs w:val="22"/>
              </w:rPr>
            </w:pPr>
            <w:r w:rsidRPr="00F37038">
              <w:rPr>
                <w:sz w:val="22"/>
                <w:szCs w:val="22"/>
              </w:rPr>
              <w:t>колодка: черное дерево</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CAA10" w14:textId="38B335E7"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5088D" w14:textId="6C9FBED2" w:rsidR="00F37038" w:rsidRPr="00F37038" w:rsidRDefault="00F37038" w:rsidP="00F37038">
            <w:pPr>
              <w:widowControl w:val="0"/>
              <w:jc w:val="center"/>
              <w:rPr>
                <w:sz w:val="22"/>
                <w:szCs w:val="22"/>
              </w:rPr>
            </w:pPr>
            <w:r w:rsidRPr="00F37038">
              <w:rPr>
                <w:sz w:val="22"/>
                <w:szCs w:val="22"/>
              </w:rPr>
              <w:t>2</w:t>
            </w:r>
          </w:p>
        </w:tc>
      </w:tr>
      <w:tr w:rsidR="00F37038" w:rsidRPr="00F37038" w14:paraId="709C2A6D" w14:textId="77777777" w:rsidTr="00B1778B">
        <w:trPr>
          <w:trHeight w:val="468"/>
          <w:jc w:val="center"/>
        </w:trPr>
        <w:tc>
          <w:tcPr>
            <w:tcW w:w="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4AA3C" w14:textId="77777777" w:rsidR="00F37038" w:rsidRPr="00F37038" w:rsidRDefault="00F37038" w:rsidP="00F37038">
            <w:pPr>
              <w:pStyle w:val="aff4"/>
              <w:numPr>
                <w:ilvl w:val="0"/>
                <w:numId w:val="7"/>
              </w:numPr>
              <w:jc w:val="center"/>
              <w:rPr>
                <w:rFonts w:ascii="Times New Roman" w:hAnsi="Times New Roman"/>
                <w:bCs/>
                <w:sz w:val="22"/>
                <w:szCs w:val="22"/>
              </w:rPr>
            </w:pPr>
          </w:p>
        </w:tc>
        <w:tc>
          <w:tcPr>
            <w:tcW w:w="16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A207" w14:textId="36FACDF4" w:rsidR="00F37038" w:rsidRPr="00F37038" w:rsidRDefault="00F37038" w:rsidP="00F37038">
            <w:pPr>
              <w:widowControl w:val="0"/>
              <w:rPr>
                <w:sz w:val="22"/>
                <w:szCs w:val="22"/>
              </w:rPr>
            </w:pPr>
            <w:r w:rsidRPr="00F37038">
              <w:rPr>
                <w:rFonts w:eastAsia="Helvetica"/>
                <w:color w:val="0C0D0E"/>
                <w:sz w:val="22"/>
                <w:szCs w:val="22"/>
                <w:shd w:val="clear" w:color="auto" w:fill="FFFFFF"/>
              </w:rPr>
              <w:t xml:space="preserve">Метроном маятниковый </w:t>
            </w:r>
          </w:p>
        </w:tc>
        <w:tc>
          <w:tcPr>
            <w:tcW w:w="1134" w:type="dxa"/>
            <w:tcBorders>
              <w:top w:val="single" w:sz="4" w:space="0" w:color="auto"/>
              <w:left w:val="single" w:sz="4" w:space="0" w:color="auto"/>
              <w:bottom w:val="single" w:sz="4" w:space="0" w:color="auto"/>
              <w:right w:val="single" w:sz="4" w:space="0" w:color="auto"/>
            </w:tcBorders>
          </w:tcPr>
          <w:p w14:paraId="5FFBC567" w14:textId="57C3D15E" w:rsidR="00F37038" w:rsidRPr="00F37038" w:rsidRDefault="00F37038" w:rsidP="00F37038">
            <w:pPr>
              <w:widowControl w:val="0"/>
              <w:jc w:val="center"/>
              <w:rPr>
                <w:sz w:val="22"/>
                <w:szCs w:val="22"/>
              </w:rPr>
            </w:pPr>
            <w:r w:rsidRPr="00F37038">
              <w:rPr>
                <w:sz w:val="22"/>
                <w:szCs w:val="22"/>
              </w:rPr>
              <w:t>32.20.16.110 «П»</w:t>
            </w:r>
          </w:p>
        </w:tc>
        <w:tc>
          <w:tcPr>
            <w:tcW w:w="5643" w:type="dxa"/>
            <w:tcBorders>
              <w:top w:val="single" w:sz="4" w:space="0" w:color="auto"/>
              <w:left w:val="single" w:sz="4" w:space="0" w:color="auto"/>
              <w:bottom w:val="single" w:sz="4" w:space="0" w:color="auto"/>
              <w:right w:val="single" w:sz="4" w:space="0" w:color="auto"/>
            </w:tcBorders>
          </w:tcPr>
          <w:p w14:paraId="6333766E" w14:textId="1D5F883B" w:rsidR="00F37038" w:rsidRPr="00F37038" w:rsidRDefault="00F37038" w:rsidP="00F37038">
            <w:pPr>
              <w:rPr>
                <w:sz w:val="22"/>
                <w:szCs w:val="22"/>
              </w:rPr>
            </w:pPr>
            <w:r w:rsidRPr="00F37038">
              <w:rPr>
                <w:sz w:val="22"/>
                <w:szCs w:val="22"/>
              </w:rPr>
              <w:t>Классический пластиковый пирамидальный корпус.</w:t>
            </w:r>
          </w:p>
          <w:p w14:paraId="3DBD1134" w14:textId="3721A133" w:rsidR="00F37038" w:rsidRPr="00F37038" w:rsidRDefault="00F37038" w:rsidP="00F37038">
            <w:pPr>
              <w:rPr>
                <w:sz w:val="22"/>
                <w:szCs w:val="22"/>
              </w:rPr>
            </w:pPr>
            <w:r w:rsidRPr="00F37038">
              <w:rPr>
                <w:sz w:val="22"/>
                <w:szCs w:val="22"/>
              </w:rPr>
              <w:t>Диапазон темпов от 40 до 208</w:t>
            </w:r>
          </w:p>
          <w:p w14:paraId="1949BCD4" w14:textId="77777777" w:rsidR="00F37038" w:rsidRPr="00F37038" w:rsidRDefault="00F37038" w:rsidP="00F37038">
            <w:pPr>
              <w:rPr>
                <w:sz w:val="22"/>
                <w:szCs w:val="22"/>
              </w:rPr>
            </w:pPr>
            <w:proofErr w:type="spellStart"/>
            <w:r w:rsidRPr="00F37038">
              <w:rPr>
                <w:sz w:val="22"/>
                <w:szCs w:val="22"/>
              </w:rPr>
              <w:t>Beat</w:t>
            </w:r>
            <w:proofErr w:type="spellEnd"/>
            <w:r w:rsidRPr="00F37038">
              <w:rPr>
                <w:sz w:val="22"/>
                <w:szCs w:val="22"/>
              </w:rPr>
              <w:t xml:space="preserve"> — 0, 2, 3, 4, 6 (звонок отмечает сильную долю на указанный такт)</w:t>
            </w:r>
          </w:p>
          <w:p w14:paraId="58D0D89B" w14:textId="030020E6" w:rsidR="00F37038" w:rsidRPr="00F37038" w:rsidRDefault="00F37038" w:rsidP="00F37038">
            <w:pPr>
              <w:rPr>
                <w:sz w:val="22"/>
                <w:szCs w:val="22"/>
              </w:rPr>
            </w:pPr>
            <w:r w:rsidRPr="00F37038">
              <w:rPr>
                <w:sz w:val="22"/>
                <w:szCs w:val="22"/>
              </w:rPr>
              <w:t>Длительность механической заводки: не менее 17 минут при среднем темпе</w:t>
            </w:r>
          </w:p>
        </w:tc>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2AA7E" w14:textId="0DAA3EBC" w:rsidR="00F37038" w:rsidRPr="00F37038" w:rsidRDefault="00F37038" w:rsidP="00F37038">
            <w:pPr>
              <w:widowControl w:val="0"/>
              <w:jc w:val="center"/>
              <w:rPr>
                <w:bCs/>
                <w:sz w:val="22"/>
                <w:szCs w:val="22"/>
              </w:rPr>
            </w:pPr>
            <w:r w:rsidRPr="00F37038">
              <w:rPr>
                <w:bCs/>
                <w:sz w:val="22"/>
                <w:szCs w:val="22"/>
              </w:rPr>
              <w:t>шт.</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38B19" w14:textId="3C6C749B" w:rsidR="00F37038" w:rsidRPr="00F37038" w:rsidRDefault="00F37038" w:rsidP="00F37038">
            <w:pPr>
              <w:widowControl w:val="0"/>
              <w:jc w:val="center"/>
              <w:rPr>
                <w:sz w:val="22"/>
                <w:szCs w:val="22"/>
              </w:rPr>
            </w:pPr>
            <w:r w:rsidRPr="00F37038">
              <w:rPr>
                <w:sz w:val="22"/>
                <w:szCs w:val="22"/>
              </w:rPr>
              <w:t>3</w:t>
            </w:r>
          </w:p>
        </w:tc>
      </w:tr>
    </w:tbl>
    <w:p w14:paraId="7EF9F9B9" w14:textId="77777777" w:rsidR="00E31A2F" w:rsidRPr="00E31A2F" w:rsidRDefault="00E31A2F" w:rsidP="00E31A2F">
      <w:pPr>
        <w:jc w:val="both"/>
        <w:rPr>
          <w:i/>
          <w:iCs/>
          <w:color w:val="auto"/>
        </w:rPr>
      </w:pPr>
      <w:bookmarkStart w:id="0" w:name="_Hlk188026805"/>
      <w:r w:rsidRPr="00E31A2F">
        <w:rPr>
          <w:i/>
          <w:iCs/>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3CCDA10" w14:textId="77777777" w:rsidR="008F0FBA" w:rsidRDefault="008F0FBA" w:rsidP="004E5FC7">
      <w:pPr>
        <w:pStyle w:val="docdata"/>
        <w:spacing w:before="0" w:beforeAutospacing="0" w:after="0" w:afterAutospacing="0"/>
        <w:rPr>
          <w:i/>
          <w:iCs/>
          <w:color w:val="000000"/>
          <w:sz w:val="18"/>
          <w:szCs w:val="18"/>
        </w:rPr>
      </w:pPr>
    </w:p>
    <w:bookmarkEnd w:id="0"/>
    <w:p w14:paraId="637CEDCD" w14:textId="23470428" w:rsidR="00605666" w:rsidRPr="00074B3B" w:rsidRDefault="00942245">
      <w:pPr>
        <w:pStyle w:val="af9"/>
        <w:jc w:val="both"/>
        <w:rPr>
          <w:rFonts w:ascii="Times New Roman" w:hAnsi="Times New Roman"/>
          <w:sz w:val="24"/>
        </w:rPr>
      </w:pPr>
      <w:r w:rsidRPr="00074B3B">
        <w:rPr>
          <w:rFonts w:ascii="Times New Roman" w:hAnsi="Times New Roman"/>
          <w:b/>
          <w:sz w:val="24"/>
        </w:rPr>
        <w:t xml:space="preserve">2. </w:t>
      </w:r>
      <w:r w:rsidR="00DF6F03" w:rsidRPr="00074B3B">
        <w:rPr>
          <w:rFonts w:ascii="Times New Roman" w:hAnsi="Times New Roman"/>
          <w:b/>
          <w:sz w:val="24"/>
        </w:rPr>
        <w:t>Место:</w:t>
      </w:r>
      <w:r w:rsidR="008F0FBA">
        <w:rPr>
          <w:rFonts w:ascii="Times New Roman" w:hAnsi="Times New Roman"/>
          <w:bCs/>
          <w:sz w:val="24"/>
        </w:rPr>
        <w:t xml:space="preserve"> </w:t>
      </w:r>
      <w:r w:rsidR="00973549" w:rsidRPr="00973549">
        <w:rPr>
          <w:rFonts w:ascii="Times New Roman" w:hAnsi="Times New Roman"/>
          <w:bCs/>
          <w:sz w:val="24"/>
        </w:rPr>
        <w:t xml:space="preserve">452017, Республика Башкортостан, </w:t>
      </w:r>
      <w:proofErr w:type="spellStart"/>
      <w:r w:rsidR="00973549" w:rsidRPr="00973549">
        <w:rPr>
          <w:rFonts w:ascii="Times New Roman" w:hAnsi="Times New Roman"/>
          <w:bCs/>
          <w:sz w:val="24"/>
        </w:rPr>
        <w:t>Белебеевский</w:t>
      </w:r>
      <w:proofErr w:type="spellEnd"/>
      <w:r w:rsidR="00973549" w:rsidRPr="00973549">
        <w:rPr>
          <w:rFonts w:ascii="Times New Roman" w:hAnsi="Times New Roman"/>
          <w:bCs/>
          <w:sz w:val="24"/>
        </w:rPr>
        <w:t xml:space="preserve"> район, </w:t>
      </w:r>
      <w:proofErr w:type="spellStart"/>
      <w:r w:rsidR="00973549" w:rsidRPr="00973549">
        <w:rPr>
          <w:rFonts w:ascii="Times New Roman" w:hAnsi="Times New Roman"/>
          <w:bCs/>
          <w:sz w:val="24"/>
        </w:rPr>
        <w:t>рп</w:t>
      </w:r>
      <w:proofErr w:type="spellEnd"/>
      <w:r w:rsidR="00973549" w:rsidRPr="00973549">
        <w:rPr>
          <w:rFonts w:ascii="Times New Roman" w:hAnsi="Times New Roman"/>
          <w:bCs/>
          <w:sz w:val="24"/>
        </w:rPr>
        <w:t>. Приютово, ул. Первомайская, д. 8, к. А</w:t>
      </w:r>
    </w:p>
    <w:p w14:paraId="773B56E0" w14:textId="39C8353D" w:rsidR="005645AE" w:rsidRDefault="00942245">
      <w:pPr>
        <w:pStyle w:val="af9"/>
        <w:jc w:val="both"/>
        <w:rPr>
          <w:rFonts w:ascii="Times New Roman" w:hAnsi="Times New Roman"/>
          <w:sz w:val="24"/>
        </w:rPr>
      </w:pPr>
      <w:r w:rsidRPr="00074B3B">
        <w:rPr>
          <w:rFonts w:ascii="Times New Roman" w:hAnsi="Times New Roman"/>
          <w:b/>
          <w:sz w:val="24"/>
        </w:rPr>
        <w:t xml:space="preserve">3. </w:t>
      </w:r>
      <w:r w:rsidR="00DF6F03" w:rsidRPr="00074B3B">
        <w:rPr>
          <w:rFonts w:ascii="Times New Roman" w:hAnsi="Times New Roman"/>
          <w:b/>
          <w:sz w:val="24"/>
        </w:rPr>
        <w:t>Сроки:</w:t>
      </w:r>
      <w:r w:rsidR="00DF6F03" w:rsidRPr="00074B3B">
        <w:rPr>
          <w:rFonts w:ascii="Times New Roman" w:hAnsi="Times New Roman"/>
          <w:sz w:val="24"/>
        </w:rPr>
        <w:t xml:space="preserve"> </w:t>
      </w:r>
      <w:r w:rsidR="00973549">
        <w:rPr>
          <w:rFonts w:ascii="Times New Roman" w:hAnsi="Times New Roman"/>
          <w:sz w:val="24"/>
        </w:rPr>
        <w:t>с момента заключения договора по «</w:t>
      </w:r>
      <w:r w:rsidR="00273C68">
        <w:rPr>
          <w:rFonts w:ascii="Times New Roman" w:hAnsi="Times New Roman"/>
          <w:sz w:val="24"/>
        </w:rPr>
        <w:t>01</w:t>
      </w:r>
      <w:r w:rsidR="00973549">
        <w:rPr>
          <w:rFonts w:ascii="Times New Roman" w:hAnsi="Times New Roman"/>
          <w:sz w:val="24"/>
        </w:rPr>
        <w:t>» августа 2026 г.</w:t>
      </w:r>
    </w:p>
    <w:p w14:paraId="450F6B36"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4. Требования к качеству, безопасности поставляемого товара:</w:t>
      </w:r>
    </w:p>
    <w:p w14:paraId="7B90D71F" w14:textId="30A61DA1"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4.1. </w:t>
      </w:r>
      <w:r w:rsidR="005645AE">
        <w:rPr>
          <w:rFonts w:eastAsia="Calibri"/>
          <w:color w:val="auto"/>
          <w:sz w:val="24"/>
          <w:szCs w:val="24"/>
          <w:lang w:eastAsia="en-US"/>
        </w:rPr>
        <w:t>Т</w:t>
      </w:r>
      <w:r w:rsidRPr="00074B3B">
        <w:rPr>
          <w:rFonts w:eastAsia="Calibri"/>
          <w:color w:val="auto"/>
          <w:sz w:val="24"/>
          <w:szCs w:val="24"/>
          <w:lang w:eastAsia="en-US"/>
        </w:rPr>
        <w:t>овар должен соответствовать заданным функциональным и качественным характеристикам;</w:t>
      </w:r>
    </w:p>
    <w:p w14:paraId="7E99BEAA" w14:textId="0B168275"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4.2.</w:t>
      </w:r>
      <w:r w:rsidR="005645AE">
        <w:rPr>
          <w:rFonts w:eastAsia="Calibri"/>
          <w:color w:val="auto"/>
          <w:sz w:val="24"/>
          <w:szCs w:val="24"/>
          <w:lang w:eastAsia="en-US"/>
        </w:rPr>
        <w:t xml:space="preserve"> Т</w:t>
      </w:r>
      <w:r w:rsidRPr="00074B3B">
        <w:rPr>
          <w:rFonts w:eastAsia="Calibri"/>
          <w:color w:val="auto"/>
          <w:sz w:val="24"/>
          <w:szCs w:val="24"/>
          <w:lang w:eastAsia="en-US"/>
        </w:rPr>
        <w:t>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346A14" w14:textId="27C80DA8"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4.3. Товар должен являться новым, ранее не использованным, </w:t>
      </w:r>
      <w:r w:rsidRPr="003D2344">
        <w:rPr>
          <w:rFonts w:eastAsia="Calibri"/>
          <w:color w:val="auto"/>
          <w:sz w:val="24"/>
          <w:szCs w:val="24"/>
          <w:lang w:eastAsia="en-US"/>
        </w:rPr>
        <w:t>год выпуска: не ранее 202</w:t>
      </w:r>
      <w:r w:rsidR="00F37038">
        <w:rPr>
          <w:rFonts w:eastAsia="Calibri"/>
          <w:color w:val="auto"/>
          <w:sz w:val="24"/>
          <w:szCs w:val="24"/>
          <w:lang w:eastAsia="en-US"/>
        </w:rPr>
        <w:t>5</w:t>
      </w:r>
      <w:r w:rsidRPr="003D2344">
        <w:rPr>
          <w:rFonts w:eastAsia="Calibri"/>
          <w:color w:val="auto"/>
          <w:sz w:val="24"/>
          <w:szCs w:val="24"/>
          <w:lang w:eastAsia="en-US"/>
        </w:rPr>
        <w:t xml:space="preserve"> года, не должен иметь дефектов;</w:t>
      </w:r>
    </w:p>
    <w:p w14:paraId="54D677E0"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2C1BAE5"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1D2BB9F6"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5. Требования к упаковке и маркировке поставляемого товара:</w:t>
      </w:r>
    </w:p>
    <w:p w14:paraId="3189D2E2"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5.1. Товар поставляется в таре и упаковке производителя и или(изготовителя),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F6BEAA4"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A155472"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5F555C19"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w:t>
      </w:r>
      <w:r w:rsidRPr="00074B3B">
        <w:rPr>
          <w:rFonts w:eastAsia="Calibri"/>
          <w:color w:val="auto"/>
          <w:sz w:val="24"/>
          <w:szCs w:val="24"/>
          <w:lang w:eastAsia="en-US"/>
        </w:rPr>
        <w:lastRenderedPageBreak/>
        <w:t>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68BB1E3F" w14:textId="77777777" w:rsidR="00942245" w:rsidRPr="00074B3B" w:rsidRDefault="00942245" w:rsidP="00942245">
      <w:pPr>
        <w:jc w:val="both"/>
        <w:rPr>
          <w:rFonts w:eastAsia="Calibri"/>
          <w:b/>
          <w:color w:val="auto"/>
          <w:sz w:val="24"/>
          <w:szCs w:val="24"/>
          <w:lang w:eastAsia="en-US"/>
        </w:rPr>
      </w:pPr>
      <w:r w:rsidRPr="00074B3B">
        <w:rPr>
          <w:rFonts w:eastAsia="Calibri"/>
          <w:b/>
          <w:color w:val="auto"/>
          <w:sz w:val="24"/>
          <w:szCs w:val="24"/>
          <w:lang w:eastAsia="en-US"/>
        </w:rPr>
        <w:t>6. Требования к гарантийному сроку товара и (или) объему предоставления гарантий качества товара:</w:t>
      </w:r>
    </w:p>
    <w:p w14:paraId="6D8437B1" w14:textId="3D010579"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6.1. Гарантия качества товара </w:t>
      </w:r>
      <w:r w:rsidRPr="003D2344">
        <w:rPr>
          <w:rFonts w:eastAsia="Calibri"/>
          <w:color w:val="auto"/>
          <w:sz w:val="24"/>
          <w:szCs w:val="24"/>
          <w:lang w:eastAsia="en-US"/>
        </w:rPr>
        <w:t xml:space="preserve">– не менее </w:t>
      </w:r>
      <w:r w:rsidR="003D2344" w:rsidRPr="003D2344">
        <w:rPr>
          <w:rFonts w:eastAsia="Calibri"/>
          <w:color w:val="auto"/>
          <w:sz w:val="24"/>
          <w:szCs w:val="24"/>
          <w:lang w:eastAsia="en-US"/>
        </w:rPr>
        <w:t>12</w:t>
      </w:r>
      <w:r w:rsidRPr="003D2344">
        <w:rPr>
          <w:rFonts w:eastAsia="Calibri"/>
          <w:color w:val="auto"/>
          <w:sz w:val="24"/>
          <w:szCs w:val="24"/>
          <w:lang w:eastAsia="en-US"/>
        </w:rPr>
        <w:t xml:space="preserve"> месяц</w:t>
      </w:r>
      <w:r w:rsidRPr="00074B3B">
        <w:rPr>
          <w:rFonts w:eastAsia="Calibri"/>
          <w:color w:val="auto"/>
          <w:sz w:val="24"/>
          <w:szCs w:val="24"/>
          <w:lang w:eastAsia="en-US"/>
        </w:rPr>
        <w:t xml:space="preserve">ев со дня приемки товара, но не менее в соответствии с гарантийным сроком, установленным производителем (изготовителем). </w:t>
      </w:r>
    </w:p>
    <w:p w14:paraId="04597538"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 xml:space="preserve">6.2. Гарантийные обязательства должны распространяться на каждую единицу товара (отдельной комплектующей) с момента приемки товара Заказчиком.  </w:t>
      </w:r>
    </w:p>
    <w:p w14:paraId="76F298D1" w14:textId="77777777" w:rsidR="00942245" w:rsidRPr="00074B3B" w:rsidRDefault="00942245" w:rsidP="00942245">
      <w:pPr>
        <w:jc w:val="both"/>
        <w:rPr>
          <w:rFonts w:eastAsia="Calibri"/>
          <w:color w:val="auto"/>
          <w:sz w:val="24"/>
          <w:szCs w:val="24"/>
          <w:lang w:eastAsia="en-US"/>
        </w:rPr>
      </w:pPr>
      <w:r w:rsidRPr="00074B3B">
        <w:rPr>
          <w:rFonts w:eastAsia="Calibri"/>
          <w:color w:val="auto"/>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53DD81F6" w14:textId="77777777" w:rsidR="00942245" w:rsidRPr="00074B3B" w:rsidRDefault="00942245" w:rsidP="00942245">
      <w:pPr>
        <w:tabs>
          <w:tab w:val="left" w:pos="2460"/>
        </w:tabs>
        <w:rPr>
          <w:rFonts w:eastAsia="Calibri"/>
          <w:color w:val="auto"/>
          <w:sz w:val="24"/>
          <w:szCs w:val="24"/>
        </w:rPr>
      </w:pPr>
    </w:p>
    <w:p w14:paraId="12F6EE48" w14:textId="77777777" w:rsidR="00942245" w:rsidRPr="00074B3B" w:rsidRDefault="00942245" w:rsidP="00942245">
      <w:pPr>
        <w:pStyle w:val="af9"/>
        <w:rPr>
          <w:rFonts w:ascii="Times New Roman" w:hAnsi="Times New Roman"/>
          <w:color w:val="0070C0"/>
          <w:sz w:val="24"/>
        </w:rPr>
      </w:pPr>
    </w:p>
    <w:p w14:paraId="11D395CB" w14:textId="77777777" w:rsidR="00605666" w:rsidRPr="00074B3B" w:rsidRDefault="00605666">
      <w:pPr>
        <w:pStyle w:val="af9"/>
        <w:jc w:val="center"/>
        <w:rPr>
          <w:rFonts w:ascii="Times New Roman" w:hAnsi="Times New Roman"/>
          <w:color w:val="0070C0"/>
          <w:sz w:val="24"/>
        </w:rPr>
      </w:pPr>
    </w:p>
    <w:p w14:paraId="7D265A71" w14:textId="77777777" w:rsidR="00605666" w:rsidRPr="00074B3B" w:rsidRDefault="00605666">
      <w:pPr>
        <w:pStyle w:val="af9"/>
        <w:jc w:val="center"/>
        <w:rPr>
          <w:rFonts w:ascii="Times New Roman" w:hAnsi="Times New Roman"/>
          <w:color w:val="0070C0"/>
          <w:sz w:val="24"/>
        </w:rPr>
      </w:pPr>
    </w:p>
    <w:p w14:paraId="4368AF1D" w14:textId="77777777" w:rsidR="00605666" w:rsidRPr="00074B3B" w:rsidRDefault="00605666">
      <w:pPr>
        <w:pStyle w:val="af9"/>
        <w:jc w:val="center"/>
        <w:rPr>
          <w:rFonts w:ascii="Times New Roman" w:hAnsi="Times New Roman"/>
          <w:color w:val="0070C0"/>
          <w:sz w:val="24"/>
        </w:rPr>
      </w:pPr>
    </w:p>
    <w:p w14:paraId="2212D45D" w14:textId="77777777" w:rsidR="00605666" w:rsidRPr="00074B3B" w:rsidRDefault="00605666">
      <w:pPr>
        <w:pStyle w:val="af9"/>
        <w:jc w:val="center"/>
        <w:rPr>
          <w:rFonts w:ascii="Times New Roman" w:hAnsi="Times New Roman"/>
          <w:color w:val="0070C0"/>
          <w:sz w:val="24"/>
        </w:rPr>
      </w:pPr>
    </w:p>
    <w:p w14:paraId="4769ABAE" w14:textId="77777777" w:rsidR="00605666" w:rsidRPr="00074B3B" w:rsidRDefault="00605666">
      <w:pPr>
        <w:pStyle w:val="af9"/>
        <w:jc w:val="center"/>
        <w:rPr>
          <w:rFonts w:ascii="Times New Roman" w:hAnsi="Times New Roman"/>
          <w:color w:val="0070C0"/>
          <w:sz w:val="24"/>
        </w:rPr>
      </w:pPr>
    </w:p>
    <w:p w14:paraId="3BEC1F62" w14:textId="77777777" w:rsidR="00605666" w:rsidRPr="00074B3B" w:rsidRDefault="00605666">
      <w:pPr>
        <w:pStyle w:val="af9"/>
        <w:jc w:val="center"/>
        <w:rPr>
          <w:rFonts w:ascii="Times New Roman" w:hAnsi="Times New Roman"/>
          <w:color w:val="0070C0"/>
          <w:sz w:val="24"/>
        </w:rPr>
      </w:pPr>
    </w:p>
    <w:p w14:paraId="6C7CBF07" w14:textId="77777777" w:rsidR="00605666" w:rsidRPr="00074B3B" w:rsidRDefault="00605666">
      <w:pPr>
        <w:pStyle w:val="af9"/>
        <w:jc w:val="center"/>
        <w:rPr>
          <w:rFonts w:ascii="Times New Roman" w:hAnsi="Times New Roman"/>
          <w:color w:val="0070C0"/>
          <w:sz w:val="24"/>
        </w:rPr>
      </w:pPr>
    </w:p>
    <w:p w14:paraId="08B953E0" w14:textId="77777777" w:rsidR="00605666" w:rsidRPr="00074B3B" w:rsidRDefault="00605666">
      <w:pPr>
        <w:pStyle w:val="af9"/>
        <w:jc w:val="center"/>
        <w:rPr>
          <w:rFonts w:ascii="Times New Roman" w:hAnsi="Times New Roman"/>
          <w:color w:val="0070C0"/>
          <w:sz w:val="24"/>
        </w:rPr>
      </w:pPr>
    </w:p>
    <w:p w14:paraId="48D3743E" w14:textId="77777777" w:rsidR="00605666" w:rsidRPr="00074B3B" w:rsidRDefault="00605666">
      <w:pPr>
        <w:rPr>
          <w:color w:val="0070C0"/>
          <w:sz w:val="24"/>
        </w:rPr>
      </w:pPr>
    </w:p>
    <w:p w14:paraId="731F4D61" w14:textId="77777777" w:rsidR="00605666" w:rsidRPr="00074B3B" w:rsidRDefault="00605666">
      <w:pPr>
        <w:rPr>
          <w:color w:val="0070C0"/>
          <w:sz w:val="24"/>
        </w:rPr>
      </w:pPr>
    </w:p>
    <w:sectPr w:rsidR="00605666" w:rsidRPr="00074B3B">
      <w:pgSz w:w="11906" w:h="16838"/>
      <w:pgMar w:top="720" w:right="720" w:bottom="720" w:left="720" w:header="0" w:footer="0" w:gutter="0"/>
      <w:cols w:space="720"/>
      <w:docGrid w:linePitch="360"/>
    </w:sectPr>
    <!-- MKR-9679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BCC4F" w14:textId="77777777" w:rsidR="00D70A6E" w:rsidRDefault="00D70A6E">
      <w:r>
        <w:separator/>
      </w:r>
    </w:p>
  </w:endnote>
  <w:endnote w:type="continuationSeparator" w:id="0">
    <w:p w14:paraId="34791E56" w14:textId="77777777" w:rsidR="00D70A6E" w:rsidRDefault="00D7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libri"/>
    <w:charset w:val="00"/>
    <w:family w:val="auto"/>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osevka Term SS03">
    <w:charset w:val="00"/>
    <w:family w:val="auto"/>
    <w:pitch w:val="default"/>
    <w:sig w:usb0="00000003" w:usb1="00000000" w:usb2="00000000" w:usb3="00000000" w:csb0="00000001" w:csb1="00000000"/>
  </w:font>
  <w:font w:name="OpenSymbol">
    <w:altName w:val="Times New Roman"/>
    <w:charset w:val="00"/>
    <w:family w:val="auto"/>
    <w:pitch w:val="default"/>
    <w:sig w:usb0="00000003" w:usb1="00000000" w:usb2="00000000" w:usb3="00000000" w:csb0="00000001" w:csb1="00000000"/>
  </w:font>
  <w:font w:name="Open Sans">
    <w:altName w:val="Segoe UI"/>
    <w:charset w:val="00"/>
    <w:family w:val="auto"/>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6378C" w14:textId="77777777" w:rsidR="00D70A6E" w:rsidRDefault="00D70A6E">
      <w:r>
        <w:separator/>
      </w:r>
    </w:p>
  </w:footnote>
  <w:footnote w:type="continuationSeparator" w:id="0">
    <w:p w14:paraId="569E6CE8" w14:textId="77777777" w:rsidR="00D70A6E" w:rsidRDefault="00D70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0E2A01"/>
    <w:multiLevelType w:val="hybridMultilevel"/>
    <w:tmpl w:val="401859C2"/>
    <w:lvl w:ilvl="0" w:tplc="C46CF89A">
      <w:start w:val="1"/>
      <w:numFmt w:val="bullet"/>
      <w:lvlText w:val=""/>
      <w:lvlJc w:val="left"/>
      <w:pPr>
        <w:tabs>
          <w:tab w:val="num" w:pos="720"/>
        </w:tabs>
        <w:ind w:left="720" w:hanging="360"/>
      </w:pPr>
      <w:rPr>
        <w:rFonts w:ascii="Symbol" w:hAnsi="Symbol" w:hint="default"/>
        <w:sz w:val="20"/>
      </w:rPr>
    </w:lvl>
    <w:lvl w:ilvl="1" w:tplc="E4284D9A">
      <w:start w:val="1"/>
      <w:numFmt w:val="bullet"/>
      <w:lvlText w:val="o"/>
      <w:lvlJc w:val="left"/>
      <w:pPr>
        <w:tabs>
          <w:tab w:val="num" w:pos="1440"/>
        </w:tabs>
        <w:ind w:left="1440" w:hanging="360"/>
      </w:pPr>
      <w:rPr>
        <w:rFonts w:ascii="Courier New" w:hAnsi="Courier New" w:hint="default"/>
        <w:sz w:val="20"/>
      </w:rPr>
    </w:lvl>
    <w:lvl w:ilvl="2" w:tplc="8CC28D8A">
      <w:start w:val="1"/>
      <w:numFmt w:val="bullet"/>
      <w:lvlText w:val=""/>
      <w:lvlJc w:val="left"/>
      <w:pPr>
        <w:tabs>
          <w:tab w:val="num" w:pos="2160"/>
        </w:tabs>
        <w:ind w:left="2160" w:hanging="360"/>
      </w:pPr>
      <w:rPr>
        <w:rFonts w:ascii="Wingdings" w:hAnsi="Wingdings" w:hint="default"/>
        <w:sz w:val="20"/>
      </w:rPr>
    </w:lvl>
    <w:lvl w:ilvl="3" w:tplc="8F38D486">
      <w:start w:val="1"/>
      <w:numFmt w:val="bullet"/>
      <w:lvlText w:val=""/>
      <w:lvlJc w:val="left"/>
      <w:pPr>
        <w:tabs>
          <w:tab w:val="num" w:pos="2880"/>
        </w:tabs>
        <w:ind w:left="2880" w:hanging="360"/>
      </w:pPr>
      <w:rPr>
        <w:rFonts w:ascii="Wingdings" w:hAnsi="Wingdings" w:hint="default"/>
        <w:sz w:val="20"/>
      </w:rPr>
    </w:lvl>
    <w:lvl w:ilvl="4" w:tplc="C1404EA6">
      <w:start w:val="1"/>
      <w:numFmt w:val="bullet"/>
      <w:lvlText w:val=""/>
      <w:lvlJc w:val="left"/>
      <w:pPr>
        <w:tabs>
          <w:tab w:val="num" w:pos="3600"/>
        </w:tabs>
        <w:ind w:left="3600" w:hanging="360"/>
      </w:pPr>
      <w:rPr>
        <w:rFonts w:ascii="Wingdings" w:hAnsi="Wingdings" w:hint="default"/>
        <w:sz w:val="20"/>
      </w:rPr>
    </w:lvl>
    <w:lvl w:ilvl="5" w:tplc="98603DFA">
      <w:start w:val="1"/>
      <w:numFmt w:val="bullet"/>
      <w:lvlText w:val=""/>
      <w:lvlJc w:val="left"/>
      <w:pPr>
        <w:tabs>
          <w:tab w:val="num" w:pos="4320"/>
        </w:tabs>
        <w:ind w:left="4320" w:hanging="360"/>
      </w:pPr>
      <w:rPr>
        <w:rFonts w:ascii="Wingdings" w:hAnsi="Wingdings" w:hint="default"/>
        <w:sz w:val="20"/>
      </w:rPr>
    </w:lvl>
    <w:lvl w:ilvl="6" w:tplc="FCFAADBA">
      <w:start w:val="1"/>
      <w:numFmt w:val="bullet"/>
      <w:lvlText w:val=""/>
      <w:lvlJc w:val="left"/>
      <w:pPr>
        <w:tabs>
          <w:tab w:val="num" w:pos="5040"/>
        </w:tabs>
        <w:ind w:left="5040" w:hanging="360"/>
      </w:pPr>
      <w:rPr>
        <w:rFonts w:ascii="Wingdings" w:hAnsi="Wingdings" w:hint="default"/>
        <w:sz w:val="20"/>
      </w:rPr>
    </w:lvl>
    <w:lvl w:ilvl="7" w:tplc="2708C326">
      <w:start w:val="1"/>
      <w:numFmt w:val="bullet"/>
      <w:lvlText w:val=""/>
      <w:lvlJc w:val="left"/>
      <w:pPr>
        <w:tabs>
          <w:tab w:val="num" w:pos="5760"/>
        </w:tabs>
        <w:ind w:left="5760" w:hanging="360"/>
      </w:pPr>
      <w:rPr>
        <w:rFonts w:ascii="Wingdings" w:hAnsi="Wingdings" w:hint="default"/>
        <w:sz w:val="20"/>
      </w:rPr>
    </w:lvl>
    <w:lvl w:ilvl="8" w:tplc="43047BB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451DCE"/>
    <w:multiLevelType w:val="hybridMultilevel"/>
    <w:tmpl w:val="43A0DF1C"/>
    <w:lvl w:ilvl="0" w:tplc="B2B085D8">
      <w:start w:val="1"/>
      <w:numFmt w:val="bullet"/>
      <w:lvlText w:val=""/>
      <w:lvlJc w:val="left"/>
      <w:pPr>
        <w:tabs>
          <w:tab w:val="num" w:pos="720"/>
        </w:tabs>
        <w:ind w:left="720" w:hanging="360"/>
      </w:pPr>
      <w:rPr>
        <w:rFonts w:ascii="Symbol" w:hAnsi="Symbol" w:hint="default"/>
        <w:sz w:val="20"/>
      </w:rPr>
    </w:lvl>
    <w:lvl w:ilvl="1" w:tplc="56509C02">
      <w:start w:val="1"/>
      <w:numFmt w:val="bullet"/>
      <w:lvlText w:val="o"/>
      <w:lvlJc w:val="left"/>
      <w:pPr>
        <w:tabs>
          <w:tab w:val="num" w:pos="1440"/>
        </w:tabs>
        <w:ind w:left="1440" w:hanging="360"/>
      </w:pPr>
      <w:rPr>
        <w:rFonts w:ascii="Courier New" w:hAnsi="Courier New" w:hint="default"/>
        <w:sz w:val="20"/>
      </w:rPr>
    </w:lvl>
    <w:lvl w:ilvl="2" w:tplc="636CAE86">
      <w:start w:val="1"/>
      <w:numFmt w:val="bullet"/>
      <w:lvlText w:val=""/>
      <w:lvlJc w:val="left"/>
      <w:pPr>
        <w:tabs>
          <w:tab w:val="num" w:pos="2160"/>
        </w:tabs>
        <w:ind w:left="2160" w:hanging="360"/>
      </w:pPr>
      <w:rPr>
        <w:rFonts w:ascii="Wingdings" w:hAnsi="Wingdings" w:hint="default"/>
        <w:sz w:val="20"/>
      </w:rPr>
    </w:lvl>
    <w:lvl w:ilvl="3" w:tplc="CC9C0DC8">
      <w:start w:val="1"/>
      <w:numFmt w:val="bullet"/>
      <w:lvlText w:val=""/>
      <w:lvlJc w:val="left"/>
      <w:pPr>
        <w:tabs>
          <w:tab w:val="num" w:pos="2880"/>
        </w:tabs>
        <w:ind w:left="2880" w:hanging="360"/>
      </w:pPr>
      <w:rPr>
        <w:rFonts w:ascii="Wingdings" w:hAnsi="Wingdings" w:hint="default"/>
        <w:sz w:val="20"/>
      </w:rPr>
    </w:lvl>
    <w:lvl w:ilvl="4" w:tplc="08C0F71E">
      <w:start w:val="1"/>
      <w:numFmt w:val="bullet"/>
      <w:lvlText w:val=""/>
      <w:lvlJc w:val="left"/>
      <w:pPr>
        <w:tabs>
          <w:tab w:val="num" w:pos="3600"/>
        </w:tabs>
        <w:ind w:left="3600" w:hanging="360"/>
      </w:pPr>
      <w:rPr>
        <w:rFonts w:ascii="Wingdings" w:hAnsi="Wingdings" w:hint="default"/>
        <w:sz w:val="20"/>
      </w:rPr>
    </w:lvl>
    <w:lvl w:ilvl="5" w:tplc="DD68690E">
      <w:start w:val="1"/>
      <w:numFmt w:val="bullet"/>
      <w:lvlText w:val=""/>
      <w:lvlJc w:val="left"/>
      <w:pPr>
        <w:tabs>
          <w:tab w:val="num" w:pos="4320"/>
        </w:tabs>
        <w:ind w:left="4320" w:hanging="360"/>
      </w:pPr>
      <w:rPr>
        <w:rFonts w:ascii="Wingdings" w:hAnsi="Wingdings" w:hint="default"/>
        <w:sz w:val="20"/>
      </w:rPr>
    </w:lvl>
    <w:lvl w:ilvl="6" w:tplc="AE2C722E">
      <w:start w:val="1"/>
      <w:numFmt w:val="bullet"/>
      <w:lvlText w:val=""/>
      <w:lvlJc w:val="left"/>
      <w:pPr>
        <w:tabs>
          <w:tab w:val="num" w:pos="5040"/>
        </w:tabs>
        <w:ind w:left="5040" w:hanging="360"/>
      </w:pPr>
      <w:rPr>
        <w:rFonts w:ascii="Wingdings" w:hAnsi="Wingdings" w:hint="default"/>
        <w:sz w:val="20"/>
      </w:rPr>
    </w:lvl>
    <w:lvl w:ilvl="7" w:tplc="E874680E">
      <w:start w:val="1"/>
      <w:numFmt w:val="bullet"/>
      <w:lvlText w:val=""/>
      <w:lvlJc w:val="left"/>
      <w:pPr>
        <w:tabs>
          <w:tab w:val="num" w:pos="5760"/>
        </w:tabs>
        <w:ind w:left="5760" w:hanging="360"/>
      </w:pPr>
      <w:rPr>
        <w:rFonts w:ascii="Wingdings" w:hAnsi="Wingdings" w:hint="default"/>
        <w:sz w:val="20"/>
      </w:rPr>
    </w:lvl>
    <w:lvl w:ilvl="8" w:tplc="3ABCC000">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46E5A"/>
    <w:multiLevelType w:val="hybridMultilevel"/>
    <w:tmpl w:val="8BBEA3B8"/>
    <w:lvl w:ilvl="0" w:tplc="68D2A246">
      <w:start w:val="1"/>
      <w:numFmt w:val="bullet"/>
      <w:lvlText w:val=""/>
      <w:lvlJc w:val="left"/>
      <w:pPr>
        <w:tabs>
          <w:tab w:val="num" w:pos="720"/>
        </w:tabs>
        <w:ind w:left="720" w:hanging="360"/>
      </w:pPr>
      <w:rPr>
        <w:rFonts w:ascii="Symbol" w:hAnsi="Symbol" w:hint="default"/>
        <w:sz w:val="20"/>
      </w:rPr>
    </w:lvl>
    <w:lvl w:ilvl="1" w:tplc="FFCAAE76">
      <w:start w:val="1"/>
      <w:numFmt w:val="bullet"/>
      <w:lvlText w:val="o"/>
      <w:lvlJc w:val="left"/>
      <w:pPr>
        <w:tabs>
          <w:tab w:val="num" w:pos="1440"/>
        </w:tabs>
        <w:ind w:left="1440" w:hanging="360"/>
      </w:pPr>
      <w:rPr>
        <w:rFonts w:ascii="Courier New" w:hAnsi="Courier New" w:hint="default"/>
        <w:sz w:val="20"/>
      </w:rPr>
    </w:lvl>
    <w:lvl w:ilvl="2" w:tplc="6CDCAF50">
      <w:start w:val="1"/>
      <w:numFmt w:val="bullet"/>
      <w:lvlText w:val=""/>
      <w:lvlJc w:val="left"/>
      <w:pPr>
        <w:tabs>
          <w:tab w:val="num" w:pos="2160"/>
        </w:tabs>
        <w:ind w:left="2160" w:hanging="360"/>
      </w:pPr>
      <w:rPr>
        <w:rFonts w:ascii="Wingdings" w:hAnsi="Wingdings" w:hint="default"/>
        <w:sz w:val="20"/>
      </w:rPr>
    </w:lvl>
    <w:lvl w:ilvl="3" w:tplc="20048B7C">
      <w:start w:val="1"/>
      <w:numFmt w:val="bullet"/>
      <w:lvlText w:val=""/>
      <w:lvlJc w:val="left"/>
      <w:pPr>
        <w:tabs>
          <w:tab w:val="num" w:pos="2880"/>
        </w:tabs>
        <w:ind w:left="2880" w:hanging="360"/>
      </w:pPr>
      <w:rPr>
        <w:rFonts w:ascii="Wingdings" w:hAnsi="Wingdings" w:hint="default"/>
        <w:sz w:val="20"/>
      </w:rPr>
    </w:lvl>
    <w:lvl w:ilvl="4" w:tplc="9BA69CBA">
      <w:start w:val="1"/>
      <w:numFmt w:val="bullet"/>
      <w:lvlText w:val=""/>
      <w:lvlJc w:val="left"/>
      <w:pPr>
        <w:tabs>
          <w:tab w:val="num" w:pos="3600"/>
        </w:tabs>
        <w:ind w:left="3600" w:hanging="360"/>
      </w:pPr>
      <w:rPr>
        <w:rFonts w:ascii="Wingdings" w:hAnsi="Wingdings" w:hint="default"/>
        <w:sz w:val="20"/>
      </w:rPr>
    </w:lvl>
    <w:lvl w:ilvl="5" w:tplc="2444B41C">
      <w:start w:val="1"/>
      <w:numFmt w:val="bullet"/>
      <w:lvlText w:val=""/>
      <w:lvlJc w:val="left"/>
      <w:pPr>
        <w:tabs>
          <w:tab w:val="num" w:pos="4320"/>
        </w:tabs>
        <w:ind w:left="4320" w:hanging="360"/>
      </w:pPr>
      <w:rPr>
        <w:rFonts w:ascii="Wingdings" w:hAnsi="Wingdings" w:hint="default"/>
        <w:sz w:val="20"/>
      </w:rPr>
    </w:lvl>
    <w:lvl w:ilvl="6" w:tplc="4054426E">
      <w:start w:val="1"/>
      <w:numFmt w:val="bullet"/>
      <w:lvlText w:val=""/>
      <w:lvlJc w:val="left"/>
      <w:pPr>
        <w:tabs>
          <w:tab w:val="num" w:pos="5040"/>
        </w:tabs>
        <w:ind w:left="5040" w:hanging="360"/>
      </w:pPr>
      <w:rPr>
        <w:rFonts w:ascii="Wingdings" w:hAnsi="Wingdings" w:hint="default"/>
        <w:sz w:val="20"/>
      </w:rPr>
    </w:lvl>
    <w:lvl w:ilvl="7" w:tplc="E4F89812">
      <w:start w:val="1"/>
      <w:numFmt w:val="bullet"/>
      <w:lvlText w:val=""/>
      <w:lvlJc w:val="left"/>
      <w:pPr>
        <w:tabs>
          <w:tab w:val="num" w:pos="5760"/>
        </w:tabs>
        <w:ind w:left="5760" w:hanging="360"/>
      </w:pPr>
      <w:rPr>
        <w:rFonts w:ascii="Wingdings" w:hAnsi="Wingdings" w:hint="default"/>
        <w:sz w:val="20"/>
      </w:rPr>
    </w:lvl>
    <w:lvl w:ilvl="8" w:tplc="6AC2265C">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C27D43"/>
    <w:multiLevelType w:val="multilevel"/>
    <w:tmpl w:val="7F6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CB1596"/>
    <w:multiLevelType w:val="hybridMultilevel"/>
    <w:tmpl w:val="99F608DC"/>
    <w:lvl w:ilvl="0" w:tplc="1BF60AAC">
      <w:start w:val="1"/>
      <w:numFmt w:val="bullet"/>
      <w:lvlText w:val=""/>
      <w:lvlJc w:val="left"/>
      <w:pPr>
        <w:tabs>
          <w:tab w:val="left" w:pos="0"/>
        </w:tabs>
        <w:ind w:left="0" w:firstLine="0"/>
      </w:pPr>
      <w:rPr>
        <w:rFonts w:ascii="Symbol" w:hAnsi="Symbol"/>
      </w:rPr>
    </w:lvl>
    <w:lvl w:ilvl="1" w:tplc="C14282B6">
      <w:start w:val="1"/>
      <w:numFmt w:val="bullet"/>
      <w:lvlText w:val=""/>
      <w:lvlJc w:val="left"/>
      <w:pPr>
        <w:tabs>
          <w:tab w:val="left" w:pos="1418"/>
        </w:tabs>
        <w:ind w:left="1418" w:hanging="283"/>
      </w:pPr>
      <w:rPr>
        <w:rFonts w:ascii="Symbol" w:hAnsi="Symbol"/>
      </w:rPr>
    </w:lvl>
    <w:lvl w:ilvl="2" w:tplc="11D479EC">
      <w:start w:val="1"/>
      <w:numFmt w:val="bullet"/>
      <w:lvlText w:val=""/>
      <w:lvlJc w:val="left"/>
      <w:pPr>
        <w:tabs>
          <w:tab w:val="left" w:pos="2127"/>
        </w:tabs>
        <w:ind w:left="2127" w:hanging="283"/>
      </w:pPr>
      <w:rPr>
        <w:rFonts w:ascii="Symbol" w:hAnsi="Symbol"/>
      </w:rPr>
    </w:lvl>
    <w:lvl w:ilvl="3" w:tplc="C27C953C">
      <w:start w:val="1"/>
      <w:numFmt w:val="bullet"/>
      <w:lvlText w:val=""/>
      <w:lvlJc w:val="left"/>
      <w:pPr>
        <w:tabs>
          <w:tab w:val="left" w:pos="2836"/>
        </w:tabs>
        <w:ind w:left="2836" w:hanging="283"/>
      </w:pPr>
      <w:rPr>
        <w:rFonts w:ascii="Symbol" w:hAnsi="Symbol"/>
      </w:rPr>
    </w:lvl>
    <w:lvl w:ilvl="4" w:tplc="C380A100">
      <w:start w:val="1"/>
      <w:numFmt w:val="bullet"/>
      <w:lvlText w:val=""/>
      <w:lvlJc w:val="left"/>
      <w:pPr>
        <w:tabs>
          <w:tab w:val="left" w:pos="3545"/>
        </w:tabs>
        <w:ind w:left="3545" w:hanging="283"/>
      </w:pPr>
      <w:rPr>
        <w:rFonts w:ascii="Symbol" w:hAnsi="Symbol"/>
      </w:rPr>
    </w:lvl>
    <w:lvl w:ilvl="5" w:tplc="F9607E44">
      <w:start w:val="1"/>
      <w:numFmt w:val="bullet"/>
      <w:lvlText w:val=""/>
      <w:lvlJc w:val="left"/>
      <w:pPr>
        <w:tabs>
          <w:tab w:val="left" w:pos="4254"/>
        </w:tabs>
        <w:ind w:left="4254" w:hanging="283"/>
      </w:pPr>
      <w:rPr>
        <w:rFonts w:ascii="Symbol" w:hAnsi="Symbol"/>
      </w:rPr>
    </w:lvl>
    <w:lvl w:ilvl="6" w:tplc="7A34A0EE">
      <w:start w:val="1"/>
      <w:numFmt w:val="bullet"/>
      <w:lvlText w:val=""/>
      <w:lvlJc w:val="left"/>
      <w:pPr>
        <w:tabs>
          <w:tab w:val="left" w:pos="4963"/>
        </w:tabs>
        <w:ind w:left="4963" w:hanging="283"/>
      </w:pPr>
      <w:rPr>
        <w:rFonts w:ascii="Symbol" w:hAnsi="Symbol"/>
      </w:rPr>
    </w:lvl>
    <w:lvl w:ilvl="7" w:tplc="6DCCC132">
      <w:start w:val="1"/>
      <w:numFmt w:val="bullet"/>
      <w:lvlText w:val=""/>
      <w:lvlJc w:val="left"/>
      <w:pPr>
        <w:tabs>
          <w:tab w:val="left" w:pos="5672"/>
        </w:tabs>
        <w:ind w:left="5672" w:hanging="283"/>
      </w:pPr>
      <w:rPr>
        <w:rFonts w:ascii="Symbol" w:hAnsi="Symbol"/>
      </w:rPr>
    </w:lvl>
    <w:lvl w:ilvl="8" w:tplc="37D69762">
      <w:start w:val="1"/>
      <w:numFmt w:val="bullet"/>
      <w:lvlText w:val=""/>
      <w:lvlJc w:val="left"/>
      <w:pPr>
        <w:tabs>
          <w:tab w:val="left" w:pos="6381"/>
        </w:tabs>
        <w:ind w:left="6381" w:hanging="283"/>
      </w:pPr>
      <w:rPr>
        <w:rFonts w:ascii="Symbol" w:hAnsi="Symbol"/>
      </w:rPr>
    </w:lvl>
  </w:abstractNum>
  <w:abstractNum w:abstractNumId="5" w15:restartNumberingAfterBreak="0">
    <w:nsid w:val="6C710C79"/>
    <w:multiLevelType w:val="hybridMultilevel"/>
    <w:tmpl w:val="471C4CD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34539A"/>
    <w:multiLevelType w:val="hybridMultilevel"/>
    <w:tmpl w:val="1390C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8134C35"/>
    <w:multiLevelType w:val="hybridMultilevel"/>
    <w:tmpl w:val="9D82FC60"/>
    <w:lvl w:ilvl="0" w:tplc="7D989A7A">
      <w:start w:val="1"/>
      <w:numFmt w:val="bullet"/>
      <w:lvlText w:val=""/>
      <w:lvlJc w:val="left"/>
      <w:pPr>
        <w:tabs>
          <w:tab w:val="num" w:pos="720"/>
        </w:tabs>
        <w:ind w:left="720" w:hanging="360"/>
      </w:pPr>
      <w:rPr>
        <w:rFonts w:ascii="Symbol" w:hAnsi="Symbol" w:hint="default"/>
        <w:sz w:val="20"/>
      </w:rPr>
    </w:lvl>
    <w:lvl w:ilvl="1" w:tplc="CE645578">
      <w:start w:val="1"/>
      <w:numFmt w:val="bullet"/>
      <w:lvlText w:val="o"/>
      <w:lvlJc w:val="left"/>
      <w:pPr>
        <w:tabs>
          <w:tab w:val="num" w:pos="1440"/>
        </w:tabs>
        <w:ind w:left="1440" w:hanging="360"/>
      </w:pPr>
      <w:rPr>
        <w:rFonts w:ascii="Courier New" w:hAnsi="Courier New" w:hint="default"/>
        <w:sz w:val="20"/>
      </w:rPr>
    </w:lvl>
    <w:lvl w:ilvl="2" w:tplc="37C27C4A">
      <w:start w:val="1"/>
      <w:numFmt w:val="bullet"/>
      <w:lvlText w:val=""/>
      <w:lvlJc w:val="left"/>
      <w:pPr>
        <w:tabs>
          <w:tab w:val="num" w:pos="2160"/>
        </w:tabs>
        <w:ind w:left="2160" w:hanging="360"/>
      </w:pPr>
      <w:rPr>
        <w:rFonts w:ascii="Wingdings" w:hAnsi="Wingdings" w:hint="default"/>
        <w:sz w:val="20"/>
      </w:rPr>
    </w:lvl>
    <w:lvl w:ilvl="3" w:tplc="9972268A">
      <w:start w:val="1"/>
      <w:numFmt w:val="bullet"/>
      <w:lvlText w:val=""/>
      <w:lvlJc w:val="left"/>
      <w:pPr>
        <w:tabs>
          <w:tab w:val="num" w:pos="2880"/>
        </w:tabs>
        <w:ind w:left="2880" w:hanging="360"/>
      </w:pPr>
      <w:rPr>
        <w:rFonts w:ascii="Wingdings" w:hAnsi="Wingdings" w:hint="default"/>
        <w:sz w:val="20"/>
      </w:rPr>
    </w:lvl>
    <w:lvl w:ilvl="4" w:tplc="C382053C">
      <w:start w:val="1"/>
      <w:numFmt w:val="bullet"/>
      <w:lvlText w:val=""/>
      <w:lvlJc w:val="left"/>
      <w:pPr>
        <w:tabs>
          <w:tab w:val="num" w:pos="3600"/>
        </w:tabs>
        <w:ind w:left="3600" w:hanging="360"/>
      </w:pPr>
      <w:rPr>
        <w:rFonts w:ascii="Wingdings" w:hAnsi="Wingdings" w:hint="default"/>
        <w:sz w:val="20"/>
      </w:rPr>
    </w:lvl>
    <w:lvl w:ilvl="5" w:tplc="3E9E8472">
      <w:start w:val="1"/>
      <w:numFmt w:val="bullet"/>
      <w:lvlText w:val=""/>
      <w:lvlJc w:val="left"/>
      <w:pPr>
        <w:tabs>
          <w:tab w:val="num" w:pos="4320"/>
        </w:tabs>
        <w:ind w:left="4320" w:hanging="360"/>
      </w:pPr>
      <w:rPr>
        <w:rFonts w:ascii="Wingdings" w:hAnsi="Wingdings" w:hint="default"/>
        <w:sz w:val="20"/>
      </w:rPr>
    </w:lvl>
    <w:lvl w:ilvl="6" w:tplc="9DBEE814">
      <w:start w:val="1"/>
      <w:numFmt w:val="bullet"/>
      <w:lvlText w:val=""/>
      <w:lvlJc w:val="left"/>
      <w:pPr>
        <w:tabs>
          <w:tab w:val="num" w:pos="5040"/>
        </w:tabs>
        <w:ind w:left="5040" w:hanging="360"/>
      </w:pPr>
      <w:rPr>
        <w:rFonts w:ascii="Wingdings" w:hAnsi="Wingdings" w:hint="default"/>
        <w:sz w:val="20"/>
      </w:rPr>
    </w:lvl>
    <w:lvl w:ilvl="7" w:tplc="F49E05C6">
      <w:start w:val="1"/>
      <w:numFmt w:val="bullet"/>
      <w:lvlText w:val=""/>
      <w:lvlJc w:val="left"/>
      <w:pPr>
        <w:tabs>
          <w:tab w:val="num" w:pos="5760"/>
        </w:tabs>
        <w:ind w:left="5760" w:hanging="360"/>
      </w:pPr>
      <w:rPr>
        <w:rFonts w:ascii="Wingdings" w:hAnsi="Wingdings" w:hint="default"/>
        <w:sz w:val="20"/>
      </w:rPr>
    </w:lvl>
    <w:lvl w:ilvl="8" w:tplc="C0D67E00">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C4264"/>
    <w:multiLevelType w:val="hybridMultilevel"/>
    <w:tmpl w:val="6F30F15C"/>
    <w:lvl w:ilvl="0" w:tplc="D6BC8100">
      <w:start w:val="1"/>
      <w:numFmt w:val="bullet"/>
      <w:lvlText w:val=""/>
      <w:lvlJc w:val="left"/>
      <w:pPr>
        <w:tabs>
          <w:tab w:val="num" w:pos="720"/>
        </w:tabs>
        <w:ind w:left="720" w:hanging="360"/>
      </w:pPr>
      <w:rPr>
        <w:rFonts w:ascii="Symbol" w:hAnsi="Symbol" w:hint="default"/>
        <w:sz w:val="20"/>
      </w:rPr>
    </w:lvl>
    <w:lvl w:ilvl="1" w:tplc="5CC8FC74">
      <w:start w:val="1"/>
      <w:numFmt w:val="bullet"/>
      <w:lvlText w:val="o"/>
      <w:lvlJc w:val="left"/>
      <w:pPr>
        <w:tabs>
          <w:tab w:val="num" w:pos="1440"/>
        </w:tabs>
        <w:ind w:left="1440" w:hanging="360"/>
      </w:pPr>
      <w:rPr>
        <w:rFonts w:ascii="Courier New" w:hAnsi="Courier New" w:hint="default"/>
        <w:sz w:val="20"/>
      </w:rPr>
    </w:lvl>
    <w:lvl w:ilvl="2" w:tplc="88385C00">
      <w:start w:val="1"/>
      <w:numFmt w:val="bullet"/>
      <w:lvlText w:val=""/>
      <w:lvlJc w:val="left"/>
      <w:pPr>
        <w:tabs>
          <w:tab w:val="num" w:pos="2160"/>
        </w:tabs>
        <w:ind w:left="2160" w:hanging="360"/>
      </w:pPr>
      <w:rPr>
        <w:rFonts w:ascii="Wingdings" w:hAnsi="Wingdings" w:hint="default"/>
        <w:sz w:val="20"/>
      </w:rPr>
    </w:lvl>
    <w:lvl w:ilvl="3" w:tplc="CB400750">
      <w:start w:val="1"/>
      <w:numFmt w:val="bullet"/>
      <w:lvlText w:val=""/>
      <w:lvlJc w:val="left"/>
      <w:pPr>
        <w:tabs>
          <w:tab w:val="num" w:pos="2880"/>
        </w:tabs>
        <w:ind w:left="2880" w:hanging="360"/>
      </w:pPr>
      <w:rPr>
        <w:rFonts w:ascii="Wingdings" w:hAnsi="Wingdings" w:hint="default"/>
        <w:sz w:val="20"/>
      </w:rPr>
    </w:lvl>
    <w:lvl w:ilvl="4" w:tplc="F05CB918">
      <w:start w:val="1"/>
      <w:numFmt w:val="bullet"/>
      <w:lvlText w:val=""/>
      <w:lvlJc w:val="left"/>
      <w:pPr>
        <w:tabs>
          <w:tab w:val="num" w:pos="3600"/>
        </w:tabs>
        <w:ind w:left="3600" w:hanging="360"/>
      </w:pPr>
      <w:rPr>
        <w:rFonts w:ascii="Wingdings" w:hAnsi="Wingdings" w:hint="default"/>
        <w:sz w:val="20"/>
      </w:rPr>
    </w:lvl>
    <w:lvl w:ilvl="5" w:tplc="6D2A4F6E">
      <w:start w:val="1"/>
      <w:numFmt w:val="bullet"/>
      <w:lvlText w:val=""/>
      <w:lvlJc w:val="left"/>
      <w:pPr>
        <w:tabs>
          <w:tab w:val="num" w:pos="4320"/>
        </w:tabs>
        <w:ind w:left="4320" w:hanging="360"/>
      </w:pPr>
      <w:rPr>
        <w:rFonts w:ascii="Wingdings" w:hAnsi="Wingdings" w:hint="default"/>
        <w:sz w:val="20"/>
      </w:rPr>
    </w:lvl>
    <w:lvl w:ilvl="6" w:tplc="B94C4DCE">
      <w:start w:val="1"/>
      <w:numFmt w:val="bullet"/>
      <w:lvlText w:val=""/>
      <w:lvlJc w:val="left"/>
      <w:pPr>
        <w:tabs>
          <w:tab w:val="num" w:pos="5040"/>
        </w:tabs>
        <w:ind w:left="5040" w:hanging="360"/>
      </w:pPr>
      <w:rPr>
        <w:rFonts w:ascii="Wingdings" w:hAnsi="Wingdings" w:hint="default"/>
        <w:sz w:val="20"/>
      </w:rPr>
    </w:lvl>
    <w:lvl w:ilvl="7" w:tplc="4D041B2E">
      <w:start w:val="1"/>
      <w:numFmt w:val="bullet"/>
      <w:lvlText w:val=""/>
      <w:lvlJc w:val="left"/>
      <w:pPr>
        <w:tabs>
          <w:tab w:val="num" w:pos="5760"/>
        </w:tabs>
        <w:ind w:left="5760" w:hanging="360"/>
      </w:pPr>
      <w:rPr>
        <w:rFonts w:ascii="Wingdings" w:hAnsi="Wingdings" w:hint="default"/>
        <w:sz w:val="20"/>
      </w:rPr>
    </w:lvl>
    <w:lvl w:ilvl="8" w:tplc="1562B720">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7"/>
  </w:num>
  <w:num w:numId="5">
    <w:abstractNumId w:val="8"/>
  </w:num>
  <w:num w:numId="6">
    <w:abstractNumId w:val="2"/>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66"/>
    <w:rsid w:val="000050C3"/>
    <w:rsid w:val="000329F2"/>
    <w:rsid w:val="00034698"/>
    <w:rsid w:val="0003704B"/>
    <w:rsid w:val="00037AF1"/>
    <w:rsid w:val="000556BC"/>
    <w:rsid w:val="0006256E"/>
    <w:rsid w:val="00074B3B"/>
    <w:rsid w:val="00077C6B"/>
    <w:rsid w:val="0008171E"/>
    <w:rsid w:val="00084A46"/>
    <w:rsid w:val="000932E5"/>
    <w:rsid w:val="00097FE4"/>
    <w:rsid w:val="000D35BC"/>
    <w:rsid w:val="000E34AA"/>
    <w:rsid w:val="000F3FD9"/>
    <w:rsid w:val="000F55BC"/>
    <w:rsid w:val="001065EF"/>
    <w:rsid w:val="00107DBA"/>
    <w:rsid w:val="00110B1B"/>
    <w:rsid w:val="00111BAE"/>
    <w:rsid w:val="00126C3F"/>
    <w:rsid w:val="00153667"/>
    <w:rsid w:val="00154B33"/>
    <w:rsid w:val="001648DA"/>
    <w:rsid w:val="0017426E"/>
    <w:rsid w:val="00190BA8"/>
    <w:rsid w:val="001A3222"/>
    <w:rsid w:val="001A33EE"/>
    <w:rsid w:val="001A4F2A"/>
    <w:rsid w:val="001A608A"/>
    <w:rsid w:val="001B261F"/>
    <w:rsid w:val="001D32E6"/>
    <w:rsid w:val="001E127A"/>
    <w:rsid w:val="001F0DD1"/>
    <w:rsid w:val="002056F0"/>
    <w:rsid w:val="00214FAF"/>
    <w:rsid w:val="0023158E"/>
    <w:rsid w:val="00234E0C"/>
    <w:rsid w:val="0024533B"/>
    <w:rsid w:val="00254724"/>
    <w:rsid w:val="00271993"/>
    <w:rsid w:val="00273C68"/>
    <w:rsid w:val="002B31DB"/>
    <w:rsid w:val="002C2D37"/>
    <w:rsid w:val="002C3287"/>
    <w:rsid w:val="002C3928"/>
    <w:rsid w:val="002C3C98"/>
    <w:rsid w:val="002C5A10"/>
    <w:rsid w:val="002D0C19"/>
    <w:rsid w:val="002D4308"/>
    <w:rsid w:val="002D4BAC"/>
    <w:rsid w:val="00301F62"/>
    <w:rsid w:val="00312FFA"/>
    <w:rsid w:val="00316184"/>
    <w:rsid w:val="00330E43"/>
    <w:rsid w:val="00343954"/>
    <w:rsid w:val="00363EF0"/>
    <w:rsid w:val="00372322"/>
    <w:rsid w:val="003A3168"/>
    <w:rsid w:val="003A4586"/>
    <w:rsid w:val="003D2344"/>
    <w:rsid w:val="003E4390"/>
    <w:rsid w:val="003E6D9E"/>
    <w:rsid w:val="003F1270"/>
    <w:rsid w:val="003F4A62"/>
    <w:rsid w:val="004024E1"/>
    <w:rsid w:val="00407532"/>
    <w:rsid w:val="00411019"/>
    <w:rsid w:val="00424629"/>
    <w:rsid w:val="00425379"/>
    <w:rsid w:val="00435FBB"/>
    <w:rsid w:val="00441B78"/>
    <w:rsid w:val="004548B1"/>
    <w:rsid w:val="004563AB"/>
    <w:rsid w:val="00462191"/>
    <w:rsid w:val="00462868"/>
    <w:rsid w:val="00465CDC"/>
    <w:rsid w:val="004716E9"/>
    <w:rsid w:val="00482780"/>
    <w:rsid w:val="004966BC"/>
    <w:rsid w:val="004A1BED"/>
    <w:rsid w:val="004A4419"/>
    <w:rsid w:val="004A6A25"/>
    <w:rsid w:val="004A7C5D"/>
    <w:rsid w:val="004C1758"/>
    <w:rsid w:val="004D14FA"/>
    <w:rsid w:val="004D4D6A"/>
    <w:rsid w:val="004E5FC7"/>
    <w:rsid w:val="004E6E96"/>
    <w:rsid w:val="004F79DC"/>
    <w:rsid w:val="00503CD5"/>
    <w:rsid w:val="00505E75"/>
    <w:rsid w:val="00507D54"/>
    <w:rsid w:val="00512E9D"/>
    <w:rsid w:val="005151EC"/>
    <w:rsid w:val="00517941"/>
    <w:rsid w:val="00517ED4"/>
    <w:rsid w:val="00523162"/>
    <w:rsid w:val="00523F0A"/>
    <w:rsid w:val="00525664"/>
    <w:rsid w:val="00551A07"/>
    <w:rsid w:val="005523E9"/>
    <w:rsid w:val="005645AE"/>
    <w:rsid w:val="0057602D"/>
    <w:rsid w:val="00576802"/>
    <w:rsid w:val="0057730D"/>
    <w:rsid w:val="005862D5"/>
    <w:rsid w:val="005C4CAC"/>
    <w:rsid w:val="005C657E"/>
    <w:rsid w:val="005D1270"/>
    <w:rsid w:val="005E0320"/>
    <w:rsid w:val="005E26E7"/>
    <w:rsid w:val="005E38D6"/>
    <w:rsid w:val="005F002B"/>
    <w:rsid w:val="005F6968"/>
    <w:rsid w:val="00605666"/>
    <w:rsid w:val="0060702F"/>
    <w:rsid w:val="006139C5"/>
    <w:rsid w:val="0062547E"/>
    <w:rsid w:val="00636C48"/>
    <w:rsid w:val="00644168"/>
    <w:rsid w:val="006529DA"/>
    <w:rsid w:val="00657924"/>
    <w:rsid w:val="0069240D"/>
    <w:rsid w:val="00693964"/>
    <w:rsid w:val="006A606E"/>
    <w:rsid w:val="006C38E8"/>
    <w:rsid w:val="006C6F0C"/>
    <w:rsid w:val="006D15FC"/>
    <w:rsid w:val="00711258"/>
    <w:rsid w:val="00717B9D"/>
    <w:rsid w:val="007211DA"/>
    <w:rsid w:val="00722CAC"/>
    <w:rsid w:val="007273CA"/>
    <w:rsid w:val="00735D44"/>
    <w:rsid w:val="00794E63"/>
    <w:rsid w:val="007A43B4"/>
    <w:rsid w:val="007C10C3"/>
    <w:rsid w:val="007C743E"/>
    <w:rsid w:val="007D3E34"/>
    <w:rsid w:val="007D5BD5"/>
    <w:rsid w:val="007E448F"/>
    <w:rsid w:val="007F68CA"/>
    <w:rsid w:val="008A55B6"/>
    <w:rsid w:val="008C2637"/>
    <w:rsid w:val="008C2F63"/>
    <w:rsid w:val="008C578A"/>
    <w:rsid w:val="008C7268"/>
    <w:rsid w:val="008D2E78"/>
    <w:rsid w:val="008D512D"/>
    <w:rsid w:val="008D71C4"/>
    <w:rsid w:val="008E0490"/>
    <w:rsid w:val="008F0FBA"/>
    <w:rsid w:val="00904148"/>
    <w:rsid w:val="00911E5F"/>
    <w:rsid w:val="00930289"/>
    <w:rsid w:val="00942245"/>
    <w:rsid w:val="00961A77"/>
    <w:rsid w:val="009638F1"/>
    <w:rsid w:val="00973549"/>
    <w:rsid w:val="00973CE5"/>
    <w:rsid w:val="009910B5"/>
    <w:rsid w:val="00996D7E"/>
    <w:rsid w:val="00997969"/>
    <w:rsid w:val="009C0751"/>
    <w:rsid w:val="009C42AD"/>
    <w:rsid w:val="009F2CE7"/>
    <w:rsid w:val="00A0698F"/>
    <w:rsid w:val="00A13C0C"/>
    <w:rsid w:val="00A34D81"/>
    <w:rsid w:val="00A35CF8"/>
    <w:rsid w:val="00A41850"/>
    <w:rsid w:val="00A42C80"/>
    <w:rsid w:val="00A42DFC"/>
    <w:rsid w:val="00A445C5"/>
    <w:rsid w:val="00A574EE"/>
    <w:rsid w:val="00A62497"/>
    <w:rsid w:val="00A62E6D"/>
    <w:rsid w:val="00A856B9"/>
    <w:rsid w:val="00A930F2"/>
    <w:rsid w:val="00A93AB5"/>
    <w:rsid w:val="00A97514"/>
    <w:rsid w:val="00AA1551"/>
    <w:rsid w:val="00AB608B"/>
    <w:rsid w:val="00AB70DC"/>
    <w:rsid w:val="00AB7DD4"/>
    <w:rsid w:val="00AE5881"/>
    <w:rsid w:val="00AF5B63"/>
    <w:rsid w:val="00B1778B"/>
    <w:rsid w:val="00B30BB3"/>
    <w:rsid w:val="00B36EB1"/>
    <w:rsid w:val="00B42020"/>
    <w:rsid w:val="00B54ABA"/>
    <w:rsid w:val="00B55F69"/>
    <w:rsid w:val="00B62FE7"/>
    <w:rsid w:val="00B672F2"/>
    <w:rsid w:val="00B70547"/>
    <w:rsid w:val="00B77CF3"/>
    <w:rsid w:val="00B9085D"/>
    <w:rsid w:val="00BB258F"/>
    <w:rsid w:val="00BC4C42"/>
    <w:rsid w:val="00BD7720"/>
    <w:rsid w:val="00BF59D9"/>
    <w:rsid w:val="00C03729"/>
    <w:rsid w:val="00C21971"/>
    <w:rsid w:val="00C31FFB"/>
    <w:rsid w:val="00C3724C"/>
    <w:rsid w:val="00C626D7"/>
    <w:rsid w:val="00C62ECE"/>
    <w:rsid w:val="00C73663"/>
    <w:rsid w:val="00C81CA5"/>
    <w:rsid w:val="00C841D5"/>
    <w:rsid w:val="00C85E99"/>
    <w:rsid w:val="00C90221"/>
    <w:rsid w:val="00C91043"/>
    <w:rsid w:val="00C91B78"/>
    <w:rsid w:val="00C949B8"/>
    <w:rsid w:val="00CA3821"/>
    <w:rsid w:val="00CA539A"/>
    <w:rsid w:val="00CB7405"/>
    <w:rsid w:val="00CD381D"/>
    <w:rsid w:val="00CE26CF"/>
    <w:rsid w:val="00CF2364"/>
    <w:rsid w:val="00CF38F2"/>
    <w:rsid w:val="00CF7C47"/>
    <w:rsid w:val="00D01A72"/>
    <w:rsid w:val="00D10416"/>
    <w:rsid w:val="00D136AC"/>
    <w:rsid w:val="00D46AC1"/>
    <w:rsid w:val="00D47DB0"/>
    <w:rsid w:val="00D563C0"/>
    <w:rsid w:val="00D57A5A"/>
    <w:rsid w:val="00D60A23"/>
    <w:rsid w:val="00D70A6E"/>
    <w:rsid w:val="00D767E0"/>
    <w:rsid w:val="00D97985"/>
    <w:rsid w:val="00DA1E7C"/>
    <w:rsid w:val="00DA2324"/>
    <w:rsid w:val="00DB2AB4"/>
    <w:rsid w:val="00DC3EF0"/>
    <w:rsid w:val="00DD5860"/>
    <w:rsid w:val="00DE2898"/>
    <w:rsid w:val="00DE7E71"/>
    <w:rsid w:val="00DF3309"/>
    <w:rsid w:val="00DF3B40"/>
    <w:rsid w:val="00DF4E9B"/>
    <w:rsid w:val="00DF5B69"/>
    <w:rsid w:val="00DF6F03"/>
    <w:rsid w:val="00E0283F"/>
    <w:rsid w:val="00E1158D"/>
    <w:rsid w:val="00E31A2F"/>
    <w:rsid w:val="00E37EDC"/>
    <w:rsid w:val="00E424BE"/>
    <w:rsid w:val="00E43E1C"/>
    <w:rsid w:val="00E47F20"/>
    <w:rsid w:val="00E54C72"/>
    <w:rsid w:val="00E67AEB"/>
    <w:rsid w:val="00E71B8E"/>
    <w:rsid w:val="00E71ED3"/>
    <w:rsid w:val="00E7663F"/>
    <w:rsid w:val="00E85E85"/>
    <w:rsid w:val="00EC107D"/>
    <w:rsid w:val="00EF2DFB"/>
    <w:rsid w:val="00EF6908"/>
    <w:rsid w:val="00F05243"/>
    <w:rsid w:val="00F0569F"/>
    <w:rsid w:val="00F104FC"/>
    <w:rsid w:val="00F34AF0"/>
    <w:rsid w:val="00F37038"/>
    <w:rsid w:val="00F409A4"/>
    <w:rsid w:val="00F41ABD"/>
    <w:rsid w:val="00F56012"/>
    <w:rsid w:val="00F653E5"/>
    <w:rsid w:val="00F66FE4"/>
    <w:rsid w:val="00F76375"/>
    <w:rsid w:val="00F773F0"/>
    <w:rsid w:val="00F80BBD"/>
    <w:rsid w:val="00F81FEA"/>
    <w:rsid w:val="00F901AF"/>
    <w:rsid w:val="00FA271C"/>
    <w:rsid w:val="00FA4DB3"/>
    <w:rsid w:val="00FB562A"/>
    <w:rsid w:val="00FC06B0"/>
    <w:rsid w:val="00FC1629"/>
    <w:rsid w:val="00FC2ACB"/>
    <w:rsid w:val="00FD7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32A2"/>
  <w15:docId w15:val="{24B676CF-6244-48C8-ADFB-41B72F79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C3724C"/>
    <w:rPr>
      <w:rFonts w:ascii="Times New Roman" w:hAnsi="Times New Roman"/>
      <w:sz w:val="20"/>
    </w:rPr>
  </w:style>
  <w:style w:type="paragraph" w:styleId="10">
    <w:name w:val="heading 1"/>
    <w:basedOn w:val="a"/>
    <w:next w:val="a"/>
    <w:link w:val="11"/>
    <w:uiPriority w:val="9"/>
    <w:qFormat/>
    <w:pPr>
      <w:keepNext/>
      <w:keepLines/>
      <w:spacing w:before="480"/>
      <w:outlineLvl w:val="0"/>
    </w:pPr>
    <w:rPr>
      <w:rFonts w:asciiTheme="majorHAnsi" w:hAnsiTheme="majorHAnsi"/>
      <w:b/>
      <w:color w:val="2E74B5" w:themeColor="accent1" w:themeShade="BF"/>
      <w:sz w:val="28"/>
    </w:rPr>
  </w:style>
  <w:style w:type="paragraph" w:styleId="2">
    <w:name w:val="heading 2"/>
    <w:basedOn w:val="a"/>
    <w:link w:val="21"/>
    <w:uiPriority w:val="9"/>
    <w:qFormat/>
    <w:pPr>
      <w:spacing w:beforeAutospacing="1" w:afterAutospacing="1"/>
      <w:outlineLvl w:val="1"/>
    </w:pPr>
    <w:rPr>
      <w:b/>
      <w:sz w:val="36"/>
    </w:rPr>
  </w:style>
  <w:style w:type="paragraph" w:styleId="3">
    <w:name w:val="heading 3"/>
    <w:basedOn w:val="a"/>
    <w:link w:val="31"/>
    <w:uiPriority w:val="9"/>
    <w:qFormat/>
    <w:pPr>
      <w:spacing w:beforeAutospacing="1" w:afterAutospacing="1"/>
      <w:outlineLvl w:val="2"/>
    </w:pPr>
    <w:rPr>
      <w:b/>
      <w:sz w:val="27"/>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0">
    <w:name w:val="Quote"/>
    <w:basedOn w:val="a"/>
    <w:next w:val="a"/>
    <w:link w:val="22"/>
    <w:uiPriority w:val="29"/>
    <w:qFormat/>
    <w:pPr>
      <w:ind w:left="720" w:right="720"/>
    </w:pPr>
    <w:rPr>
      <w:i/>
    </w:rPr>
  </w:style>
  <w:style w:type="character" w:customStyle="1" w:styleId="22">
    <w:name w:val="Цитата 2 Знак"/>
    <w:link w:val="20"/>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9">
    <w:name w:val="footnote text"/>
    <w:basedOn w:val="a"/>
    <w:link w:val="aa"/>
    <w:uiPriority w:val="99"/>
    <w:semiHidden/>
    <w:unhideWhenUsed/>
    <w:pPr>
      <w:spacing w:after="40"/>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af">
    <w:name w:val="TOC Heading"/>
    <w:uiPriority w:val="39"/>
    <w:unhideWhenUsed/>
  </w:style>
  <w:style w:type="paragraph" w:styleId="af0">
    <w:name w:val="table of figures"/>
    <w:basedOn w:val="a"/>
    <w:next w:val="a"/>
    <w:uiPriority w:val="99"/>
    <w:unhideWhenUsed/>
  </w:style>
  <w:style w:type="character" w:customStyle="1" w:styleId="1">
    <w:name w:val="Обычный1"/>
    <w:rPr>
      <w:rFonts w:ascii="Times New Roman" w:hAnsi="Times New Roman"/>
      <w:color w:val="000000"/>
      <w:sz w:val="20"/>
    </w:rPr>
  </w:style>
  <w:style w:type="paragraph" w:styleId="24">
    <w:name w:val="toc 2"/>
    <w:next w:val="a"/>
    <w:link w:val="25"/>
    <w:uiPriority w:val="39"/>
    <w:pPr>
      <w:ind w:left="200"/>
    </w:pPr>
    <w:rPr>
      <w:rFonts w:ascii="XO Thames" w:hAnsi="XO Thames"/>
      <w:sz w:val="28"/>
    </w:rPr>
  </w:style>
  <w:style w:type="character" w:customStyle="1" w:styleId="25">
    <w:name w:val="Оглавление 2 Знак"/>
    <w:link w:val="24"/>
    <w:rPr>
      <w:rFonts w:ascii="XO Thames" w:hAnsi="XO Thames"/>
      <w:sz w:val="28"/>
    </w:rPr>
  </w:style>
  <w:style w:type="paragraph" w:customStyle="1" w:styleId="32">
    <w:name w:val="Заголовок 3 Знак"/>
    <w:basedOn w:val="13"/>
    <w:link w:val="33"/>
    <w:rPr>
      <w:rFonts w:ascii="Times New Roman" w:hAnsi="Times New Roman"/>
      <w:b/>
      <w:sz w:val="27"/>
    </w:rPr>
  </w:style>
  <w:style w:type="character" w:customStyle="1" w:styleId="33">
    <w:name w:val="Заголовок 3 Знак"/>
    <w:basedOn w:val="a0"/>
    <w:link w:val="32"/>
    <w:rPr>
      <w:rFonts w:ascii="Times New Roman" w:hAnsi="Times New Roman"/>
      <w:b/>
      <w:sz w:val="27"/>
    </w:rPr>
  </w:style>
  <w:style w:type="paragraph" w:styleId="af1">
    <w:name w:val="Balloon Text"/>
    <w:basedOn w:val="a"/>
    <w:link w:val="af2"/>
    <w:rPr>
      <w:rFonts w:ascii="Tahoma" w:hAnsi="Tahoma"/>
      <w:sz w:val="16"/>
    </w:rPr>
  </w:style>
  <w:style w:type="character" w:customStyle="1" w:styleId="af2">
    <w:name w:val="Текст выноски Знак"/>
    <w:basedOn w:val="1"/>
    <w:link w:val="af1"/>
    <w:rPr>
      <w:rFonts w:ascii="Tahoma" w:hAnsi="Tahoma"/>
      <w:color w:val="000000"/>
      <w:sz w:val="16"/>
    </w:rPr>
  </w:style>
  <w:style w:type="paragraph" w:styleId="42">
    <w:name w:val="toc 4"/>
    <w:next w:val="a"/>
    <w:link w:val="43"/>
    <w:uiPriority w:val="39"/>
    <w:pPr>
      <w:ind w:left="600"/>
    </w:pPr>
    <w:rPr>
      <w:rFonts w:ascii="XO Thames" w:hAnsi="XO Thames"/>
      <w:sz w:val="28"/>
    </w:rPr>
  </w:style>
  <w:style w:type="character" w:customStyle="1" w:styleId="43">
    <w:name w:val="Оглавление 4 Знак"/>
    <w:link w:val="42"/>
    <w:rPr>
      <w:rFonts w:ascii="XO Thames" w:hAnsi="XO Thames"/>
      <w:sz w:val="28"/>
    </w:rPr>
  </w:style>
  <w:style w:type="paragraph" w:customStyle="1" w:styleId="af3">
    <w:name w:val="Текст в заданном формате"/>
    <w:basedOn w:val="a"/>
    <w:link w:val="af4"/>
    <w:rPr>
      <w:rFonts w:ascii="Iosevka Term SS03" w:hAnsi="Iosevka Term SS03"/>
    </w:rPr>
  </w:style>
  <w:style w:type="character" w:customStyle="1" w:styleId="af4">
    <w:name w:val="Текст в заданном формате"/>
    <w:basedOn w:val="1"/>
    <w:link w:val="af3"/>
    <w:rPr>
      <w:rFonts w:ascii="Iosevka Term SS03" w:hAnsi="Iosevka Term SS03"/>
      <w:color w:val="000000"/>
      <w:sz w:val="20"/>
    </w:rPr>
  </w:style>
  <w:style w:type="paragraph" w:styleId="af5">
    <w:name w:val="caption"/>
    <w:basedOn w:val="a"/>
    <w:link w:val="af6"/>
    <w:pPr>
      <w:spacing w:before="120" w:after="120"/>
    </w:pPr>
    <w:rPr>
      <w:i/>
      <w:sz w:val="24"/>
    </w:rPr>
  </w:style>
  <w:style w:type="character" w:customStyle="1" w:styleId="af6">
    <w:name w:val="Название объекта Знак"/>
    <w:basedOn w:val="1"/>
    <w:link w:val="af5"/>
    <w:rPr>
      <w:rFonts w:ascii="Times New Roman" w:hAnsi="Times New Roman"/>
      <w:i/>
      <w:color w:val="000000"/>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k0v27">
    <w:name w:val="k0v_27"/>
    <w:basedOn w:val="13"/>
    <w:link w:val="k0v270"/>
  </w:style>
  <w:style w:type="character" w:customStyle="1" w:styleId="k0v270">
    <w:name w:val="k0v_27"/>
    <w:basedOn w:val="a0"/>
    <w:link w:val="k0v27"/>
  </w:style>
  <w:style w:type="paragraph" w:customStyle="1" w:styleId="af7">
    <w:name w:val="Маркеры"/>
    <w:link w:val="af8"/>
    <w:rPr>
      <w:rFonts w:ascii="OpenSymbol" w:hAnsi="OpenSymbol"/>
    </w:rPr>
  </w:style>
  <w:style w:type="character" w:customStyle="1" w:styleId="af8">
    <w:name w:val="Маркеры"/>
    <w:link w:val="af7"/>
    <w:rPr>
      <w:rFonts w:ascii="OpenSymbol" w:hAnsi="OpenSymbol"/>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1">
    <w:name w:val="Заголовок 3 Знак1"/>
    <w:basedOn w:val="1"/>
    <w:link w:val="3"/>
    <w:rPr>
      <w:rFonts w:ascii="Times New Roman" w:hAnsi="Times New Roman"/>
      <w:b/>
      <w:color w:val="000000"/>
      <w:sz w:val="27"/>
    </w:rPr>
  </w:style>
  <w:style w:type="paragraph" w:customStyle="1" w:styleId="13">
    <w:name w:val="Основной шрифт абзаца1"/>
  </w:style>
  <w:style w:type="paragraph" w:styleId="af9">
    <w:name w:val="No Spacing"/>
    <w:link w:val="afa"/>
    <w:uiPriority w:val="1"/>
    <w:qFormat/>
  </w:style>
  <w:style w:type="character" w:customStyle="1" w:styleId="afa">
    <w:name w:val="Без интервала Знак"/>
    <w:link w:val="af9"/>
    <w:uiPriority w:val="1"/>
    <w:rPr>
      <w:rFonts w:asciiTheme="minorHAnsi" w:hAnsiTheme="minorHAnsi"/>
      <w:color w:val="000000"/>
      <w:sz w:val="22"/>
    </w:rPr>
  </w:style>
  <w:style w:type="paragraph" w:customStyle="1" w:styleId="1ebon">
    <w:name w:val="_1ebon"/>
    <w:basedOn w:val="13"/>
    <w:link w:val="1ebon0"/>
  </w:style>
  <w:style w:type="character" w:customStyle="1" w:styleId="1ebon0">
    <w:name w:val="_1ebon"/>
    <w:basedOn w:val="a0"/>
    <w:link w:val="1ebon"/>
  </w:style>
  <w:style w:type="paragraph" w:styleId="34">
    <w:name w:val="toc 3"/>
    <w:next w:val="a"/>
    <w:link w:val="35"/>
    <w:uiPriority w:val="39"/>
    <w:pPr>
      <w:ind w:left="400"/>
    </w:pPr>
    <w:rPr>
      <w:rFonts w:ascii="XO Thames" w:hAnsi="XO Thames"/>
      <w:sz w:val="28"/>
    </w:rPr>
  </w:style>
  <w:style w:type="character" w:customStyle="1" w:styleId="35">
    <w:name w:val="Оглавление 3 Знак"/>
    <w:link w:val="34"/>
    <w:rPr>
      <w:rFonts w:ascii="XO Thames" w:hAnsi="XO Thames"/>
      <w:sz w:val="28"/>
    </w:rPr>
  </w:style>
  <w:style w:type="paragraph" w:customStyle="1" w:styleId="14">
    <w:name w:val="Заголовок1"/>
    <w:basedOn w:val="a"/>
    <w:next w:val="afb"/>
    <w:link w:val="26"/>
    <w:pPr>
      <w:keepNext/>
      <w:spacing w:before="240" w:after="120"/>
    </w:pPr>
    <w:rPr>
      <w:rFonts w:ascii="Open Sans" w:hAnsi="Open Sans"/>
      <w:sz w:val="28"/>
    </w:rPr>
  </w:style>
  <w:style w:type="character" w:customStyle="1" w:styleId="26">
    <w:name w:val="Заголовок2"/>
    <w:basedOn w:val="1"/>
    <w:link w:val="14"/>
    <w:rPr>
      <w:rFonts w:ascii="Open Sans" w:hAnsi="Open Sans"/>
      <w:color w:val="000000"/>
      <w:sz w:val="28"/>
    </w:rPr>
  </w:style>
  <w:style w:type="paragraph" w:customStyle="1" w:styleId="gray">
    <w:name w:val="gray"/>
    <w:basedOn w:val="13"/>
    <w:link w:val="gray0"/>
  </w:style>
  <w:style w:type="character" w:customStyle="1" w:styleId="gray0">
    <w:name w:val="gray"/>
    <w:basedOn w:val="a0"/>
    <w:link w:val="gray"/>
  </w:style>
  <w:style w:type="paragraph" w:customStyle="1" w:styleId="afc">
    <w:name w:val="Заголовок таблицы"/>
    <w:basedOn w:val="afd"/>
    <w:link w:val="afe"/>
    <w:pPr>
      <w:jc w:val="center"/>
    </w:pPr>
    <w:rPr>
      <w:b/>
    </w:rPr>
  </w:style>
  <w:style w:type="character" w:customStyle="1" w:styleId="afe">
    <w:name w:val="Заголовок таблицы"/>
    <w:basedOn w:val="aff"/>
    <w:link w:val="afc"/>
    <w:rPr>
      <w:rFonts w:ascii="Times New Roman" w:hAnsi="Times New Roman"/>
      <w:b/>
      <w:color w:val="000000"/>
      <w:sz w:val="20"/>
    </w:rPr>
  </w:style>
  <w:style w:type="paragraph" w:styleId="afb">
    <w:name w:val="Body Text"/>
    <w:basedOn w:val="a"/>
    <w:link w:val="aff0"/>
    <w:pPr>
      <w:spacing w:after="140" w:line="276" w:lineRule="auto"/>
    </w:pPr>
  </w:style>
  <w:style w:type="character" w:customStyle="1" w:styleId="aff0">
    <w:name w:val="Основной текст Знак"/>
    <w:basedOn w:val="1"/>
    <w:link w:val="afb"/>
    <w:rPr>
      <w:rFonts w:ascii="Times New Roman" w:hAnsi="Times New Roman"/>
      <w:color w:val="000000"/>
      <w:sz w:val="20"/>
    </w:rPr>
  </w:style>
  <w:style w:type="paragraph" w:customStyle="1" w:styleId="15">
    <w:name w:val="Заголовок 1 Знак"/>
    <w:basedOn w:val="13"/>
    <w:link w:val="16"/>
    <w:rPr>
      <w:rFonts w:asciiTheme="majorHAnsi" w:hAnsiTheme="majorHAnsi"/>
      <w:b/>
      <w:color w:val="2E74B5" w:themeColor="accent1" w:themeShade="BF"/>
      <w:sz w:val="28"/>
    </w:rPr>
  </w:style>
  <w:style w:type="character" w:customStyle="1" w:styleId="16">
    <w:name w:val="Заголовок 1 Знак"/>
    <w:basedOn w:val="a0"/>
    <w:link w:val="15"/>
    <w:rPr>
      <w:rFonts w:asciiTheme="majorHAnsi" w:hAnsiTheme="majorHAnsi"/>
      <w:b/>
      <w:color w:val="2E74B5" w:themeColor="accent1" w:themeShade="BF"/>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1"/>
    <w:basedOn w:val="1"/>
    <w:link w:val="10"/>
    <w:rPr>
      <w:rFonts w:asciiTheme="majorHAnsi" w:hAnsiTheme="majorHAnsi"/>
      <w:b/>
      <w:color w:val="2E74B5" w:themeColor="accent1" w:themeShade="BF"/>
      <w:sz w:val="28"/>
    </w:rPr>
  </w:style>
  <w:style w:type="paragraph" w:styleId="aff1">
    <w:name w:val="Normal (Web)"/>
    <w:basedOn w:val="a"/>
    <w:link w:val="aff2"/>
    <w:uiPriority w:val="99"/>
    <w:pPr>
      <w:spacing w:beforeAutospacing="1" w:afterAutospacing="1"/>
    </w:pPr>
    <w:rPr>
      <w:sz w:val="24"/>
    </w:rPr>
  </w:style>
  <w:style w:type="character" w:customStyle="1" w:styleId="aff2">
    <w:name w:val="Обычный (Интернет) Знак"/>
    <w:basedOn w:val="1"/>
    <w:link w:val="aff1"/>
    <w:uiPriority w:val="99"/>
    <w:rPr>
      <w:rFonts w:ascii="Times New Roman" w:hAnsi="Times New Roman"/>
      <w:color w:val="000000"/>
      <w:sz w:val="24"/>
    </w:rPr>
  </w:style>
  <w:style w:type="paragraph" w:customStyle="1" w:styleId="kv027">
    <w:name w:val="kv0_27"/>
    <w:basedOn w:val="13"/>
    <w:link w:val="kv0270"/>
  </w:style>
  <w:style w:type="character" w:customStyle="1" w:styleId="kv0270">
    <w:name w:val="kv0_27"/>
    <w:basedOn w:val="a0"/>
    <w:link w:val="kv027"/>
  </w:style>
  <w:style w:type="paragraph" w:customStyle="1" w:styleId="2sua6">
    <w:name w:val="_2sua6"/>
    <w:basedOn w:val="13"/>
    <w:link w:val="2sua60"/>
  </w:style>
  <w:style w:type="character" w:customStyle="1" w:styleId="2sua60">
    <w:name w:val="_2sua6"/>
    <w:basedOn w:val="a0"/>
    <w:link w:val="2sua6"/>
  </w:style>
  <w:style w:type="paragraph" w:customStyle="1" w:styleId="17">
    <w:name w:val="Гиперссылка1"/>
    <w:basedOn w:val="13"/>
    <w:link w:val="aff3"/>
    <w:rPr>
      <w:color w:val="0000FF"/>
      <w:u w:val="single"/>
    </w:rPr>
  </w:style>
  <w:style w:type="character" w:styleId="aff3">
    <w:name w:val="Hyperlink"/>
    <w:basedOn w:val="a0"/>
    <w:link w:val="1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k9u27">
    <w:name w:val="k9u_27"/>
    <w:basedOn w:val="13"/>
    <w:link w:val="k9u270"/>
  </w:style>
  <w:style w:type="character" w:customStyle="1" w:styleId="k9u270">
    <w:name w:val="k9u_27"/>
    <w:basedOn w:val="a0"/>
    <w:link w:val="k9u27"/>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fd">
    <w:name w:val="Содержимое таблицы"/>
    <w:basedOn w:val="a"/>
    <w:link w:val="aff"/>
    <w:pPr>
      <w:widowControl w:val="0"/>
    </w:pPr>
  </w:style>
  <w:style w:type="character" w:customStyle="1" w:styleId="aff">
    <w:name w:val="Содержимое таблицы"/>
    <w:basedOn w:val="1"/>
    <w:link w:val="afd"/>
    <w:rPr>
      <w:rFonts w:ascii="Times New Roman" w:hAnsi="Times New Roman"/>
      <w:color w:val="000000"/>
      <w:sz w:val="20"/>
    </w:rPr>
  </w:style>
  <w:style w:type="paragraph" w:styleId="aff4">
    <w:name w:val="List Paragraph"/>
    <w:basedOn w:val="a"/>
    <w:link w:val="aff5"/>
    <w:pPr>
      <w:widowControl w:val="0"/>
      <w:spacing w:before="60" w:after="60"/>
      <w:ind w:left="720"/>
      <w:contextualSpacing/>
      <w:jc w:val="both"/>
    </w:pPr>
    <w:rPr>
      <w:rFonts w:ascii="Arial" w:hAnsi="Arial"/>
      <w:sz w:val="24"/>
    </w:rPr>
  </w:style>
  <w:style w:type="character" w:customStyle="1" w:styleId="aff5">
    <w:name w:val="Абзац списка Знак"/>
    <w:basedOn w:val="1"/>
    <w:link w:val="aff4"/>
    <w:rPr>
      <w:rFonts w:ascii="Arial" w:hAnsi="Arial"/>
      <w:color w:val="000000"/>
      <w:sz w:val="24"/>
    </w:rPr>
  </w:style>
  <w:style w:type="paragraph" w:styleId="52">
    <w:name w:val="toc 5"/>
    <w:next w:val="a"/>
    <w:link w:val="53"/>
    <w:uiPriority w:val="39"/>
    <w:pPr>
      <w:ind w:left="800"/>
    </w:pPr>
    <w:rPr>
      <w:rFonts w:ascii="XO Thames" w:hAnsi="XO Thames"/>
      <w:sz w:val="28"/>
    </w:rPr>
  </w:style>
  <w:style w:type="character" w:customStyle="1" w:styleId="53">
    <w:name w:val="Оглавление 5 Знак"/>
    <w:link w:val="52"/>
    <w:rPr>
      <w:rFonts w:ascii="XO Thames" w:hAnsi="XO Thames"/>
      <w:sz w:val="28"/>
    </w:rPr>
  </w:style>
  <w:style w:type="paragraph" w:styleId="aff6">
    <w:name w:val="Subtitle"/>
    <w:next w:val="a"/>
    <w:link w:val="aff7"/>
    <w:uiPriority w:val="11"/>
    <w:qFormat/>
    <w:pPr>
      <w:jc w:val="both"/>
    </w:pPr>
    <w:rPr>
      <w:rFonts w:ascii="XO Thames" w:hAnsi="XO Thames"/>
      <w:i/>
      <w:sz w:val="24"/>
    </w:rPr>
  </w:style>
  <w:style w:type="character" w:customStyle="1" w:styleId="aff7">
    <w:name w:val="Подзаголовок Знак"/>
    <w:link w:val="aff6"/>
    <w:rPr>
      <w:rFonts w:ascii="XO Thames" w:hAnsi="XO Thames"/>
      <w:i/>
      <w:sz w:val="24"/>
    </w:rPr>
  </w:style>
  <w:style w:type="paragraph" w:styleId="aff8">
    <w:name w:val="List"/>
    <w:basedOn w:val="afb"/>
    <w:link w:val="aff9"/>
  </w:style>
  <w:style w:type="character" w:customStyle="1" w:styleId="aff9">
    <w:name w:val="Список Знак"/>
    <w:basedOn w:val="aff0"/>
    <w:link w:val="aff8"/>
    <w:rPr>
      <w:rFonts w:ascii="Times New Roman" w:hAnsi="Times New Roman"/>
      <w:color w:val="000000"/>
      <w:sz w:val="20"/>
    </w:rPr>
  </w:style>
  <w:style w:type="paragraph" w:customStyle="1" w:styleId="ywvl7">
    <w:name w:val="ywvl7"/>
    <w:basedOn w:val="13"/>
    <w:link w:val="ywvl70"/>
  </w:style>
  <w:style w:type="character" w:customStyle="1" w:styleId="ywvl70">
    <w:name w:val="ywvl7"/>
    <w:basedOn w:val="a0"/>
    <w:link w:val="ywvl7"/>
  </w:style>
  <w:style w:type="paragraph" w:styleId="affa">
    <w:name w:val="Title"/>
    <w:next w:val="a"/>
    <w:link w:val="affb"/>
    <w:uiPriority w:val="10"/>
    <w:qFormat/>
    <w:pPr>
      <w:spacing w:before="567" w:after="567"/>
      <w:jc w:val="center"/>
    </w:pPr>
    <w:rPr>
      <w:rFonts w:ascii="XO Thames" w:hAnsi="XO Thames"/>
      <w:b/>
      <w:caps/>
      <w:sz w:val="40"/>
    </w:rPr>
  </w:style>
  <w:style w:type="character" w:customStyle="1" w:styleId="affb">
    <w:name w:val="Заголовок Знак"/>
    <w:link w:val="affa"/>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fc">
    <w:name w:val="index heading"/>
    <w:basedOn w:val="a"/>
    <w:link w:val="affd"/>
  </w:style>
  <w:style w:type="character" w:customStyle="1" w:styleId="affd">
    <w:name w:val="Указатель Знак"/>
    <w:basedOn w:val="1"/>
    <w:link w:val="affc"/>
    <w:rPr>
      <w:rFonts w:ascii="Times New Roman" w:hAnsi="Times New Roman"/>
      <w:color w:val="000000"/>
      <w:sz w:val="20"/>
    </w:rPr>
  </w:style>
  <w:style w:type="character" w:customStyle="1" w:styleId="21">
    <w:name w:val="Заголовок 2 Знак1"/>
    <w:basedOn w:val="1"/>
    <w:link w:val="2"/>
    <w:rPr>
      <w:rFonts w:ascii="Times New Roman" w:hAnsi="Times New Roman"/>
      <w:b/>
      <w:color w:val="000000"/>
      <w:sz w:val="36"/>
    </w:rPr>
  </w:style>
  <w:style w:type="paragraph" w:customStyle="1" w:styleId="27">
    <w:name w:val="Заголовок 2 Знак"/>
    <w:basedOn w:val="13"/>
    <w:link w:val="28"/>
    <w:rPr>
      <w:rFonts w:ascii="Times New Roman" w:hAnsi="Times New Roman"/>
      <w:b/>
      <w:sz w:val="36"/>
    </w:rPr>
  </w:style>
  <w:style w:type="character" w:customStyle="1" w:styleId="28">
    <w:name w:val="Заголовок 2 Знак"/>
    <w:basedOn w:val="a0"/>
    <w:link w:val="27"/>
    <w:rPr>
      <w:rFonts w:ascii="Times New Roman" w:hAnsi="Times New Roman"/>
      <w:b/>
      <w:sz w:val="36"/>
    </w:rPr>
  </w:style>
  <w:style w:type="table" w:styleId="af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duct-characteristicsspec-title-content">
    <w:name w:val="product-characteristics__spec-title-content"/>
    <w:basedOn w:val="a0"/>
  </w:style>
  <w:style w:type="character" w:styleId="afff">
    <w:name w:val="FollowedHyperlink"/>
    <w:basedOn w:val="a0"/>
    <w:uiPriority w:val="99"/>
    <w:semiHidden/>
    <w:unhideWhenUsed/>
    <w:rsid w:val="00DF6F03"/>
    <w:rPr>
      <w:color w:val="954F72" w:themeColor="followedHyperlink"/>
      <w:u w:val="single"/>
    </w:rPr>
  </w:style>
  <w:style w:type="character" w:styleId="afff0">
    <w:name w:val="Unresolved Mention"/>
    <w:basedOn w:val="a0"/>
    <w:uiPriority w:val="99"/>
    <w:semiHidden/>
    <w:unhideWhenUsed/>
    <w:rsid w:val="00AA1551"/>
    <w:rPr>
      <w:color w:val="605E5C"/>
      <w:shd w:val="clear" w:color="auto" w:fill="E1DFDD"/>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
    <w:rsid w:val="004E5FC7"/>
    <w:pPr>
      <w:spacing w:before="100" w:beforeAutospacing="1" w:after="100" w:afterAutospacing="1"/>
    </w:pPr>
    <w:rPr>
      <w:color w:val="auto"/>
      <w:sz w:val="24"/>
      <w:szCs w:val="24"/>
    </w:rPr>
  </w:style>
  <w:style w:type="character" w:styleId="afff1">
    <w:name w:val="Strong"/>
    <w:uiPriority w:val="22"/>
    <w:qFormat/>
    <w:rsid w:val="00A13C0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6189">
      <w:bodyDiv w:val="1"/>
      <w:marLeft w:val="0"/>
      <w:marRight w:val="0"/>
      <w:marTop w:val="0"/>
      <w:marBottom w:val="0"/>
      <w:divBdr>
        <w:top w:val="none" w:sz="0" w:space="0" w:color="auto"/>
        <w:left w:val="none" w:sz="0" w:space="0" w:color="auto"/>
        <w:bottom w:val="none" w:sz="0" w:space="0" w:color="auto"/>
        <w:right w:val="none" w:sz="0" w:space="0" w:color="auto"/>
      </w:divBdr>
    </w:div>
    <w:div w:id="55247890">
      <w:bodyDiv w:val="1"/>
      <w:marLeft w:val="0"/>
      <w:marRight w:val="0"/>
      <w:marTop w:val="0"/>
      <w:marBottom w:val="0"/>
      <w:divBdr>
        <w:top w:val="none" w:sz="0" w:space="0" w:color="auto"/>
        <w:left w:val="none" w:sz="0" w:space="0" w:color="auto"/>
        <w:bottom w:val="none" w:sz="0" w:space="0" w:color="auto"/>
        <w:right w:val="none" w:sz="0" w:space="0" w:color="auto"/>
      </w:divBdr>
    </w:div>
    <w:div w:id="70347227">
      <w:bodyDiv w:val="1"/>
      <w:marLeft w:val="0"/>
      <w:marRight w:val="0"/>
      <w:marTop w:val="0"/>
      <w:marBottom w:val="0"/>
      <w:divBdr>
        <w:top w:val="none" w:sz="0" w:space="0" w:color="auto"/>
        <w:left w:val="none" w:sz="0" w:space="0" w:color="auto"/>
        <w:bottom w:val="none" w:sz="0" w:space="0" w:color="auto"/>
        <w:right w:val="none" w:sz="0" w:space="0" w:color="auto"/>
      </w:divBdr>
    </w:div>
    <w:div w:id="127937038">
      <w:bodyDiv w:val="1"/>
      <w:marLeft w:val="0"/>
      <w:marRight w:val="0"/>
      <w:marTop w:val="0"/>
      <w:marBottom w:val="0"/>
      <w:divBdr>
        <w:top w:val="none" w:sz="0" w:space="0" w:color="auto"/>
        <w:left w:val="none" w:sz="0" w:space="0" w:color="auto"/>
        <w:bottom w:val="none" w:sz="0" w:space="0" w:color="auto"/>
        <w:right w:val="none" w:sz="0" w:space="0" w:color="auto"/>
      </w:divBdr>
    </w:div>
    <w:div w:id="133529105">
      <w:bodyDiv w:val="1"/>
      <w:marLeft w:val="0"/>
      <w:marRight w:val="0"/>
      <w:marTop w:val="0"/>
      <w:marBottom w:val="0"/>
      <w:divBdr>
        <w:top w:val="none" w:sz="0" w:space="0" w:color="auto"/>
        <w:left w:val="none" w:sz="0" w:space="0" w:color="auto"/>
        <w:bottom w:val="none" w:sz="0" w:space="0" w:color="auto"/>
        <w:right w:val="none" w:sz="0" w:space="0" w:color="auto"/>
      </w:divBdr>
    </w:div>
    <w:div w:id="307395284">
      <w:bodyDiv w:val="1"/>
      <w:marLeft w:val="0"/>
      <w:marRight w:val="0"/>
      <w:marTop w:val="0"/>
      <w:marBottom w:val="0"/>
      <w:divBdr>
        <w:top w:val="none" w:sz="0" w:space="0" w:color="auto"/>
        <w:left w:val="none" w:sz="0" w:space="0" w:color="auto"/>
        <w:bottom w:val="none" w:sz="0" w:space="0" w:color="auto"/>
        <w:right w:val="none" w:sz="0" w:space="0" w:color="auto"/>
      </w:divBdr>
    </w:div>
    <w:div w:id="337002929">
      <w:bodyDiv w:val="1"/>
      <w:marLeft w:val="0"/>
      <w:marRight w:val="0"/>
      <w:marTop w:val="0"/>
      <w:marBottom w:val="0"/>
      <w:divBdr>
        <w:top w:val="none" w:sz="0" w:space="0" w:color="auto"/>
        <w:left w:val="none" w:sz="0" w:space="0" w:color="auto"/>
        <w:bottom w:val="none" w:sz="0" w:space="0" w:color="auto"/>
        <w:right w:val="none" w:sz="0" w:space="0" w:color="auto"/>
      </w:divBdr>
      <w:divsChild>
        <w:div w:id="1171289960">
          <w:marLeft w:val="0"/>
          <w:marRight w:val="0"/>
          <w:marTop w:val="0"/>
          <w:marBottom w:val="0"/>
          <w:divBdr>
            <w:top w:val="none" w:sz="0" w:space="0" w:color="auto"/>
            <w:left w:val="none" w:sz="0" w:space="0" w:color="auto"/>
            <w:bottom w:val="none" w:sz="0" w:space="0" w:color="auto"/>
            <w:right w:val="none" w:sz="0" w:space="0" w:color="auto"/>
          </w:divBdr>
        </w:div>
        <w:div w:id="934630096">
          <w:marLeft w:val="0"/>
          <w:marRight w:val="0"/>
          <w:marTop w:val="0"/>
          <w:marBottom w:val="0"/>
          <w:divBdr>
            <w:top w:val="none" w:sz="0" w:space="0" w:color="auto"/>
            <w:left w:val="none" w:sz="0" w:space="0" w:color="auto"/>
            <w:bottom w:val="none" w:sz="0" w:space="0" w:color="auto"/>
            <w:right w:val="none" w:sz="0" w:space="0" w:color="auto"/>
          </w:divBdr>
        </w:div>
      </w:divsChild>
    </w:div>
    <w:div w:id="344484117">
      <w:bodyDiv w:val="1"/>
      <w:marLeft w:val="0"/>
      <w:marRight w:val="0"/>
      <w:marTop w:val="0"/>
      <w:marBottom w:val="0"/>
      <w:divBdr>
        <w:top w:val="none" w:sz="0" w:space="0" w:color="auto"/>
        <w:left w:val="none" w:sz="0" w:space="0" w:color="auto"/>
        <w:bottom w:val="none" w:sz="0" w:space="0" w:color="auto"/>
        <w:right w:val="none" w:sz="0" w:space="0" w:color="auto"/>
      </w:divBdr>
    </w:div>
    <w:div w:id="443622494">
      <w:bodyDiv w:val="1"/>
      <w:marLeft w:val="0"/>
      <w:marRight w:val="0"/>
      <w:marTop w:val="0"/>
      <w:marBottom w:val="0"/>
      <w:divBdr>
        <w:top w:val="none" w:sz="0" w:space="0" w:color="auto"/>
        <w:left w:val="none" w:sz="0" w:space="0" w:color="auto"/>
        <w:bottom w:val="none" w:sz="0" w:space="0" w:color="auto"/>
        <w:right w:val="none" w:sz="0" w:space="0" w:color="auto"/>
      </w:divBdr>
      <w:divsChild>
        <w:div w:id="1410879910">
          <w:marLeft w:val="0"/>
          <w:marRight w:val="0"/>
          <w:marTop w:val="0"/>
          <w:marBottom w:val="0"/>
          <w:divBdr>
            <w:top w:val="none" w:sz="0" w:space="0" w:color="auto"/>
            <w:left w:val="none" w:sz="0" w:space="0" w:color="auto"/>
            <w:bottom w:val="none" w:sz="0" w:space="0" w:color="auto"/>
            <w:right w:val="none" w:sz="0" w:space="0" w:color="auto"/>
          </w:divBdr>
          <w:divsChild>
            <w:div w:id="1748961179">
              <w:marLeft w:val="0"/>
              <w:marRight w:val="0"/>
              <w:marTop w:val="0"/>
              <w:marBottom w:val="0"/>
              <w:divBdr>
                <w:top w:val="none" w:sz="0" w:space="0" w:color="auto"/>
                <w:left w:val="none" w:sz="0" w:space="0" w:color="auto"/>
                <w:bottom w:val="none" w:sz="0" w:space="0" w:color="auto"/>
                <w:right w:val="none" w:sz="0" w:space="0" w:color="auto"/>
              </w:divBdr>
              <w:divsChild>
                <w:div w:id="16737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4283">
          <w:marLeft w:val="0"/>
          <w:marRight w:val="0"/>
          <w:marTop w:val="0"/>
          <w:marBottom w:val="0"/>
          <w:divBdr>
            <w:top w:val="none" w:sz="0" w:space="0" w:color="auto"/>
            <w:left w:val="none" w:sz="0" w:space="0" w:color="auto"/>
            <w:bottom w:val="none" w:sz="0" w:space="0" w:color="auto"/>
            <w:right w:val="none" w:sz="0" w:space="0" w:color="auto"/>
          </w:divBdr>
          <w:divsChild>
            <w:div w:id="246503887">
              <w:marLeft w:val="0"/>
              <w:marRight w:val="0"/>
              <w:marTop w:val="0"/>
              <w:marBottom w:val="0"/>
              <w:divBdr>
                <w:top w:val="none" w:sz="0" w:space="0" w:color="auto"/>
                <w:left w:val="none" w:sz="0" w:space="0" w:color="auto"/>
                <w:bottom w:val="none" w:sz="0" w:space="0" w:color="auto"/>
                <w:right w:val="none" w:sz="0" w:space="0" w:color="auto"/>
              </w:divBdr>
              <w:divsChild>
                <w:div w:id="17178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6415">
          <w:marLeft w:val="0"/>
          <w:marRight w:val="0"/>
          <w:marTop w:val="0"/>
          <w:marBottom w:val="0"/>
          <w:divBdr>
            <w:top w:val="none" w:sz="0" w:space="0" w:color="auto"/>
            <w:left w:val="none" w:sz="0" w:space="0" w:color="auto"/>
            <w:bottom w:val="none" w:sz="0" w:space="0" w:color="auto"/>
            <w:right w:val="none" w:sz="0" w:space="0" w:color="auto"/>
          </w:divBdr>
          <w:divsChild>
            <w:div w:id="514149191">
              <w:marLeft w:val="0"/>
              <w:marRight w:val="0"/>
              <w:marTop w:val="0"/>
              <w:marBottom w:val="0"/>
              <w:divBdr>
                <w:top w:val="none" w:sz="0" w:space="0" w:color="auto"/>
                <w:left w:val="none" w:sz="0" w:space="0" w:color="auto"/>
                <w:bottom w:val="none" w:sz="0" w:space="0" w:color="auto"/>
                <w:right w:val="none" w:sz="0" w:space="0" w:color="auto"/>
              </w:divBdr>
              <w:divsChild>
                <w:div w:id="873925617">
                  <w:marLeft w:val="0"/>
                  <w:marRight w:val="0"/>
                  <w:marTop w:val="0"/>
                  <w:marBottom w:val="0"/>
                  <w:divBdr>
                    <w:top w:val="none" w:sz="0" w:space="0" w:color="auto"/>
                    <w:left w:val="none" w:sz="0" w:space="0" w:color="auto"/>
                    <w:bottom w:val="none" w:sz="0" w:space="0" w:color="auto"/>
                    <w:right w:val="none" w:sz="0" w:space="0" w:color="auto"/>
                  </w:divBdr>
                </w:div>
              </w:divsChild>
            </w:div>
            <w:div w:id="1959528848">
              <w:marLeft w:val="0"/>
              <w:marRight w:val="0"/>
              <w:marTop w:val="0"/>
              <w:marBottom w:val="0"/>
              <w:divBdr>
                <w:top w:val="none" w:sz="0" w:space="0" w:color="auto"/>
                <w:left w:val="none" w:sz="0" w:space="0" w:color="auto"/>
                <w:bottom w:val="none" w:sz="0" w:space="0" w:color="auto"/>
                <w:right w:val="none" w:sz="0" w:space="0" w:color="auto"/>
              </w:divBdr>
            </w:div>
          </w:divsChild>
        </w:div>
        <w:div w:id="501237025">
          <w:marLeft w:val="0"/>
          <w:marRight w:val="0"/>
          <w:marTop w:val="0"/>
          <w:marBottom w:val="0"/>
          <w:divBdr>
            <w:top w:val="none" w:sz="0" w:space="0" w:color="auto"/>
            <w:left w:val="none" w:sz="0" w:space="0" w:color="auto"/>
            <w:bottom w:val="none" w:sz="0" w:space="0" w:color="auto"/>
            <w:right w:val="none" w:sz="0" w:space="0" w:color="auto"/>
          </w:divBdr>
          <w:divsChild>
            <w:div w:id="1645700601">
              <w:marLeft w:val="0"/>
              <w:marRight w:val="0"/>
              <w:marTop w:val="0"/>
              <w:marBottom w:val="0"/>
              <w:divBdr>
                <w:top w:val="none" w:sz="0" w:space="0" w:color="auto"/>
                <w:left w:val="none" w:sz="0" w:space="0" w:color="auto"/>
                <w:bottom w:val="none" w:sz="0" w:space="0" w:color="auto"/>
                <w:right w:val="none" w:sz="0" w:space="0" w:color="auto"/>
              </w:divBdr>
              <w:divsChild>
                <w:div w:id="160642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13862">
          <w:marLeft w:val="0"/>
          <w:marRight w:val="0"/>
          <w:marTop w:val="0"/>
          <w:marBottom w:val="0"/>
          <w:divBdr>
            <w:top w:val="none" w:sz="0" w:space="0" w:color="auto"/>
            <w:left w:val="none" w:sz="0" w:space="0" w:color="auto"/>
            <w:bottom w:val="none" w:sz="0" w:space="0" w:color="auto"/>
            <w:right w:val="none" w:sz="0" w:space="0" w:color="auto"/>
          </w:divBdr>
          <w:divsChild>
            <w:div w:id="1965185846">
              <w:marLeft w:val="0"/>
              <w:marRight w:val="0"/>
              <w:marTop w:val="0"/>
              <w:marBottom w:val="0"/>
              <w:divBdr>
                <w:top w:val="none" w:sz="0" w:space="0" w:color="auto"/>
                <w:left w:val="none" w:sz="0" w:space="0" w:color="auto"/>
                <w:bottom w:val="none" w:sz="0" w:space="0" w:color="auto"/>
                <w:right w:val="none" w:sz="0" w:space="0" w:color="auto"/>
              </w:divBdr>
              <w:divsChild>
                <w:div w:id="5412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8390">
          <w:marLeft w:val="0"/>
          <w:marRight w:val="0"/>
          <w:marTop w:val="0"/>
          <w:marBottom w:val="0"/>
          <w:divBdr>
            <w:top w:val="none" w:sz="0" w:space="0" w:color="auto"/>
            <w:left w:val="none" w:sz="0" w:space="0" w:color="auto"/>
            <w:bottom w:val="none" w:sz="0" w:space="0" w:color="auto"/>
            <w:right w:val="none" w:sz="0" w:space="0" w:color="auto"/>
          </w:divBdr>
          <w:divsChild>
            <w:div w:id="484277392">
              <w:marLeft w:val="0"/>
              <w:marRight w:val="0"/>
              <w:marTop w:val="0"/>
              <w:marBottom w:val="0"/>
              <w:divBdr>
                <w:top w:val="none" w:sz="0" w:space="0" w:color="auto"/>
                <w:left w:val="none" w:sz="0" w:space="0" w:color="auto"/>
                <w:bottom w:val="none" w:sz="0" w:space="0" w:color="auto"/>
                <w:right w:val="none" w:sz="0" w:space="0" w:color="auto"/>
              </w:divBdr>
              <w:divsChild>
                <w:div w:id="98716828">
                  <w:marLeft w:val="0"/>
                  <w:marRight w:val="0"/>
                  <w:marTop w:val="0"/>
                  <w:marBottom w:val="0"/>
                  <w:divBdr>
                    <w:top w:val="none" w:sz="0" w:space="0" w:color="auto"/>
                    <w:left w:val="none" w:sz="0" w:space="0" w:color="auto"/>
                    <w:bottom w:val="none" w:sz="0" w:space="0" w:color="auto"/>
                    <w:right w:val="none" w:sz="0" w:space="0" w:color="auto"/>
                  </w:divBdr>
                </w:div>
              </w:divsChild>
            </w:div>
            <w:div w:id="1097602357">
              <w:marLeft w:val="0"/>
              <w:marRight w:val="0"/>
              <w:marTop w:val="0"/>
              <w:marBottom w:val="0"/>
              <w:divBdr>
                <w:top w:val="none" w:sz="0" w:space="0" w:color="auto"/>
                <w:left w:val="none" w:sz="0" w:space="0" w:color="auto"/>
                <w:bottom w:val="none" w:sz="0" w:space="0" w:color="auto"/>
                <w:right w:val="none" w:sz="0" w:space="0" w:color="auto"/>
              </w:divBdr>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972366896">
              <w:marLeft w:val="0"/>
              <w:marRight w:val="0"/>
              <w:marTop w:val="0"/>
              <w:marBottom w:val="0"/>
              <w:divBdr>
                <w:top w:val="none" w:sz="0" w:space="0" w:color="auto"/>
                <w:left w:val="none" w:sz="0" w:space="0" w:color="auto"/>
                <w:bottom w:val="none" w:sz="0" w:space="0" w:color="auto"/>
                <w:right w:val="none" w:sz="0" w:space="0" w:color="auto"/>
              </w:divBdr>
              <w:divsChild>
                <w:div w:id="213471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27543">
      <w:bodyDiv w:val="1"/>
      <w:marLeft w:val="0"/>
      <w:marRight w:val="0"/>
      <w:marTop w:val="0"/>
      <w:marBottom w:val="0"/>
      <w:divBdr>
        <w:top w:val="none" w:sz="0" w:space="0" w:color="auto"/>
        <w:left w:val="none" w:sz="0" w:space="0" w:color="auto"/>
        <w:bottom w:val="none" w:sz="0" w:space="0" w:color="auto"/>
        <w:right w:val="none" w:sz="0" w:space="0" w:color="auto"/>
      </w:divBdr>
    </w:div>
    <w:div w:id="513495963">
      <w:bodyDiv w:val="1"/>
      <w:marLeft w:val="0"/>
      <w:marRight w:val="0"/>
      <w:marTop w:val="0"/>
      <w:marBottom w:val="0"/>
      <w:divBdr>
        <w:top w:val="none" w:sz="0" w:space="0" w:color="auto"/>
        <w:left w:val="none" w:sz="0" w:space="0" w:color="auto"/>
        <w:bottom w:val="none" w:sz="0" w:space="0" w:color="auto"/>
        <w:right w:val="none" w:sz="0" w:space="0" w:color="auto"/>
      </w:divBdr>
      <w:divsChild>
        <w:div w:id="1755740771">
          <w:marLeft w:val="0"/>
          <w:marRight w:val="0"/>
          <w:marTop w:val="0"/>
          <w:marBottom w:val="150"/>
          <w:divBdr>
            <w:top w:val="none" w:sz="0" w:space="0" w:color="auto"/>
            <w:left w:val="none" w:sz="0" w:space="0" w:color="auto"/>
            <w:bottom w:val="none" w:sz="0" w:space="0" w:color="auto"/>
            <w:right w:val="none" w:sz="0" w:space="0" w:color="auto"/>
          </w:divBdr>
          <w:divsChild>
            <w:div w:id="129641608">
              <w:marLeft w:val="0"/>
              <w:marRight w:val="0"/>
              <w:marTop w:val="0"/>
              <w:marBottom w:val="0"/>
              <w:divBdr>
                <w:top w:val="none" w:sz="0" w:space="0" w:color="auto"/>
                <w:left w:val="none" w:sz="0" w:space="0" w:color="auto"/>
                <w:bottom w:val="none" w:sz="0" w:space="0" w:color="auto"/>
                <w:right w:val="none" w:sz="0" w:space="0" w:color="auto"/>
              </w:divBdr>
            </w:div>
          </w:divsChild>
        </w:div>
        <w:div w:id="947545703">
          <w:marLeft w:val="0"/>
          <w:marRight w:val="0"/>
          <w:marTop w:val="0"/>
          <w:marBottom w:val="150"/>
          <w:divBdr>
            <w:top w:val="none" w:sz="0" w:space="0" w:color="auto"/>
            <w:left w:val="none" w:sz="0" w:space="0" w:color="auto"/>
            <w:bottom w:val="none" w:sz="0" w:space="0" w:color="auto"/>
            <w:right w:val="none" w:sz="0" w:space="0" w:color="auto"/>
          </w:divBdr>
          <w:divsChild>
            <w:div w:id="1520046122">
              <w:marLeft w:val="0"/>
              <w:marRight w:val="0"/>
              <w:marTop w:val="0"/>
              <w:marBottom w:val="0"/>
              <w:divBdr>
                <w:top w:val="none" w:sz="0" w:space="0" w:color="auto"/>
                <w:left w:val="none" w:sz="0" w:space="0" w:color="auto"/>
                <w:bottom w:val="none" w:sz="0" w:space="0" w:color="auto"/>
                <w:right w:val="none" w:sz="0" w:space="0" w:color="auto"/>
              </w:divBdr>
            </w:div>
          </w:divsChild>
        </w:div>
        <w:div w:id="760570918">
          <w:marLeft w:val="0"/>
          <w:marRight w:val="0"/>
          <w:marTop w:val="0"/>
          <w:marBottom w:val="150"/>
          <w:divBdr>
            <w:top w:val="none" w:sz="0" w:space="0" w:color="auto"/>
            <w:left w:val="none" w:sz="0" w:space="0" w:color="auto"/>
            <w:bottom w:val="none" w:sz="0" w:space="0" w:color="auto"/>
            <w:right w:val="none" w:sz="0" w:space="0" w:color="auto"/>
          </w:divBdr>
          <w:divsChild>
            <w:div w:id="651450949">
              <w:marLeft w:val="0"/>
              <w:marRight w:val="0"/>
              <w:marTop w:val="0"/>
              <w:marBottom w:val="0"/>
              <w:divBdr>
                <w:top w:val="none" w:sz="0" w:space="0" w:color="auto"/>
                <w:left w:val="none" w:sz="0" w:space="0" w:color="auto"/>
                <w:bottom w:val="none" w:sz="0" w:space="0" w:color="auto"/>
                <w:right w:val="none" w:sz="0" w:space="0" w:color="auto"/>
              </w:divBdr>
            </w:div>
          </w:divsChild>
        </w:div>
        <w:div w:id="1984844974">
          <w:marLeft w:val="0"/>
          <w:marRight w:val="0"/>
          <w:marTop w:val="0"/>
          <w:marBottom w:val="150"/>
          <w:divBdr>
            <w:top w:val="none" w:sz="0" w:space="0" w:color="auto"/>
            <w:left w:val="none" w:sz="0" w:space="0" w:color="auto"/>
            <w:bottom w:val="none" w:sz="0" w:space="0" w:color="auto"/>
            <w:right w:val="none" w:sz="0" w:space="0" w:color="auto"/>
          </w:divBdr>
          <w:divsChild>
            <w:div w:id="429280915">
              <w:marLeft w:val="0"/>
              <w:marRight w:val="0"/>
              <w:marTop w:val="0"/>
              <w:marBottom w:val="0"/>
              <w:divBdr>
                <w:top w:val="none" w:sz="0" w:space="0" w:color="auto"/>
                <w:left w:val="none" w:sz="0" w:space="0" w:color="auto"/>
                <w:bottom w:val="none" w:sz="0" w:space="0" w:color="auto"/>
                <w:right w:val="none" w:sz="0" w:space="0" w:color="auto"/>
              </w:divBdr>
            </w:div>
          </w:divsChild>
        </w:div>
        <w:div w:id="1628970079">
          <w:marLeft w:val="0"/>
          <w:marRight w:val="0"/>
          <w:marTop w:val="0"/>
          <w:marBottom w:val="150"/>
          <w:divBdr>
            <w:top w:val="none" w:sz="0" w:space="0" w:color="auto"/>
            <w:left w:val="none" w:sz="0" w:space="0" w:color="auto"/>
            <w:bottom w:val="none" w:sz="0" w:space="0" w:color="auto"/>
            <w:right w:val="none" w:sz="0" w:space="0" w:color="auto"/>
          </w:divBdr>
          <w:divsChild>
            <w:div w:id="1221286567">
              <w:marLeft w:val="0"/>
              <w:marRight w:val="0"/>
              <w:marTop w:val="0"/>
              <w:marBottom w:val="0"/>
              <w:divBdr>
                <w:top w:val="none" w:sz="0" w:space="0" w:color="auto"/>
                <w:left w:val="none" w:sz="0" w:space="0" w:color="auto"/>
                <w:bottom w:val="none" w:sz="0" w:space="0" w:color="auto"/>
                <w:right w:val="none" w:sz="0" w:space="0" w:color="auto"/>
              </w:divBdr>
            </w:div>
          </w:divsChild>
        </w:div>
        <w:div w:id="2031907930">
          <w:marLeft w:val="0"/>
          <w:marRight w:val="0"/>
          <w:marTop w:val="0"/>
          <w:marBottom w:val="150"/>
          <w:divBdr>
            <w:top w:val="none" w:sz="0" w:space="0" w:color="auto"/>
            <w:left w:val="none" w:sz="0" w:space="0" w:color="auto"/>
            <w:bottom w:val="none" w:sz="0" w:space="0" w:color="auto"/>
            <w:right w:val="none" w:sz="0" w:space="0" w:color="auto"/>
          </w:divBdr>
          <w:divsChild>
            <w:div w:id="2106270542">
              <w:marLeft w:val="0"/>
              <w:marRight w:val="0"/>
              <w:marTop w:val="0"/>
              <w:marBottom w:val="0"/>
              <w:divBdr>
                <w:top w:val="none" w:sz="0" w:space="0" w:color="auto"/>
                <w:left w:val="none" w:sz="0" w:space="0" w:color="auto"/>
                <w:bottom w:val="none" w:sz="0" w:space="0" w:color="auto"/>
                <w:right w:val="none" w:sz="0" w:space="0" w:color="auto"/>
              </w:divBdr>
            </w:div>
          </w:divsChild>
        </w:div>
        <w:div w:id="709036555">
          <w:marLeft w:val="0"/>
          <w:marRight w:val="0"/>
          <w:marTop w:val="0"/>
          <w:marBottom w:val="150"/>
          <w:divBdr>
            <w:top w:val="none" w:sz="0" w:space="0" w:color="auto"/>
            <w:left w:val="none" w:sz="0" w:space="0" w:color="auto"/>
            <w:bottom w:val="none" w:sz="0" w:space="0" w:color="auto"/>
            <w:right w:val="none" w:sz="0" w:space="0" w:color="auto"/>
          </w:divBdr>
          <w:divsChild>
            <w:div w:id="1064373924">
              <w:marLeft w:val="0"/>
              <w:marRight w:val="0"/>
              <w:marTop w:val="0"/>
              <w:marBottom w:val="0"/>
              <w:divBdr>
                <w:top w:val="none" w:sz="0" w:space="0" w:color="auto"/>
                <w:left w:val="none" w:sz="0" w:space="0" w:color="auto"/>
                <w:bottom w:val="none" w:sz="0" w:space="0" w:color="auto"/>
                <w:right w:val="none" w:sz="0" w:space="0" w:color="auto"/>
              </w:divBdr>
            </w:div>
          </w:divsChild>
        </w:div>
        <w:div w:id="129636040">
          <w:marLeft w:val="0"/>
          <w:marRight w:val="0"/>
          <w:marTop w:val="0"/>
          <w:marBottom w:val="150"/>
          <w:divBdr>
            <w:top w:val="none" w:sz="0" w:space="0" w:color="auto"/>
            <w:left w:val="none" w:sz="0" w:space="0" w:color="auto"/>
            <w:bottom w:val="none" w:sz="0" w:space="0" w:color="auto"/>
            <w:right w:val="none" w:sz="0" w:space="0" w:color="auto"/>
          </w:divBdr>
          <w:divsChild>
            <w:div w:id="1434667627">
              <w:marLeft w:val="0"/>
              <w:marRight w:val="0"/>
              <w:marTop w:val="0"/>
              <w:marBottom w:val="0"/>
              <w:divBdr>
                <w:top w:val="none" w:sz="0" w:space="0" w:color="auto"/>
                <w:left w:val="none" w:sz="0" w:space="0" w:color="auto"/>
                <w:bottom w:val="none" w:sz="0" w:space="0" w:color="auto"/>
                <w:right w:val="none" w:sz="0" w:space="0" w:color="auto"/>
              </w:divBdr>
            </w:div>
          </w:divsChild>
        </w:div>
        <w:div w:id="1035959969">
          <w:marLeft w:val="0"/>
          <w:marRight w:val="0"/>
          <w:marTop w:val="0"/>
          <w:marBottom w:val="150"/>
          <w:divBdr>
            <w:top w:val="none" w:sz="0" w:space="0" w:color="auto"/>
            <w:left w:val="none" w:sz="0" w:space="0" w:color="auto"/>
            <w:bottom w:val="none" w:sz="0" w:space="0" w:color="auto"/>
            <w:right w:val="none" w:sz="0" w:space="0" w:color="auto"/>
          </w:divBdr>
          <w:divsChild>
            <w:div w:id="333075050">
              <w:marLeft w:val="0"/>
              <w:marRight w:val="0"/>
              <w:marTop w:val="0"/>
              <w:marBottom w:val="0"/>
              <w:divBdr>
                <w:top w:val="none" w:sz="0" w:space="0" w:color="auto"/>
                <w:left w:val="none" w:sz="0" w:space="0" w:color="auto"/>
                <w:bottom w:val="none" w:sz="0" w:space="0" w:color="auto"/>
                <w:right w:val="none" w:sz="0" w:space="0" w:color="auto"/>
              </w:divBdr>
            </w:div>
          </w:divsChild>
        </w:div>
        <w:div w:id="1418819255">
          <w:marLeft w:val="0"/>
          <w:marRight w:val="0"/>
          <w:marTop w:val="0"/>
          <w:marBottom w:val="150"/>
          <w:divBdr>
            <w:top w:val="none" w:sz="0" w:space="0" w:color="auto"/>
            <w:left w:val="none" w:sz="0" w:space="0" w:color="auto"/>
            <w:bottom w:val="none" w:sz="0" w:space="0" w:color="auto"/>
            <w:right w:val="none" w:sz="0" w:space="0" w:color="auto"/>
          </w:divBdr>
          <w:divsChild>
            <w:div w:id="163982378">
              <w:marLeft w:val="0"/>
              <w:marRight w:val="0"/>
              <w:marTop w:val="0"/>
              <w:marBottom w:val="0"/>
              <w:divBdr>
                <w:top w:val="none" w:sz="0" w:space="0" w:color="auto"/>
                <w:left w:val="none" w:sz="0" w:space="0" w:color="auto"/>
                <w:bottom w:val="none" w:sz="0" w:space="0" w:color="auto"/>
                <w:right w:val="none" w:sz="0" w:space="0" w:color="auto"/>
              </w:divBdr>
            </w:div>
          </w:divsChild>
        </w:div>
        <w:div w:id="219899871">
          <w:marLeft w:val="0"/>
          <w:marRight w:val="0"/>
          <w:marTop w:val="0"/>
          <w:marBottom w:val="0"/>
          <w:divBdr>
            <w:top w:val="none" w:sz="0" w:space="0" w:color="auto"/>
            <w:left w:val="none" w:sz="0" w:space="0" w:color="auto"/>
            <w:bottom w:val="none" w:sz="0" w:space="0" w:color="auto"/>
            <w:right w:val="none" w:sz="0" w:space="0" w:color="auto"/>
          </w:divBdr>
          <w:divsChild>
            <w:div w:id="1693805115">
              <w:marLeft w:val="0"/>
              <w:marRight w:val="0"/>
              <w:marTop w:val="0"/>
              <w:marBottom w:val="0"/>
              <w:divBdr>
                <w:top w:val="none" w:sz="0" w:space="0" w:color="auto"/>
                <w:left w:val="none" w:sz="0" w:space="0" w:color="auto"/>
                <w:bottom w:val="none" w:sz="0" w:space="0" w:color="auto"/>
                <w:right w:val="none" w:sz="0" w:space="0" w:color="auto"/>
              </w:divBdr>
            </w:div>
          </w:divsChild>
        </w:div>
        <w:div w:id="1579175281">
          <w:marLeft w:val="0"/>
          <w:marRight w:val="0"/>
          <w:marTop w:val="0"/>
          <w:marBottom w:val="150"/>
          <w:divBdr>
            <w:top w:val="none" w:sz="0" w:space="0" w:color="auto"/>
            <w:left w:val="none" w:sz="0" w:space="0" w:color="auto"/>
            <w:bottom w:val="none" w:sz="0" w:space="0" w:color="auto"/>
            <w:right w:val="none" w:sz="0" w:space="0" w:color="auto"/>
          </w:divBdr>
          <w:divsChild>
            <w:div w:id="25445396">
              <w:marLeft w:val="0"/>
              <w:marRight w:val="0"/>
              <w:marTop w:val="0"/>
              <w:marBottom w:val="0"/>
              <w:divBdr>
                <w:top w:val="none" w:sz="0" w:space="0" w:color="auto"/>
                <w:left w:val="none" w:sz="0" w:space="0" w:color="auto"/>
                <w:bottom w:val="none" w:sz="0" w:space="0" w:color="auto"/>
                <w:right w:val="none" w:sz="0" w:space="0" w:color="auto"/>
              </w:divBdr>
            </w:div>
          </w:divsChild>
        </w:div>
        <w:div w:id="262809372">
          <w:marLeft w:val="0"/>
          <w:marRight w:val="0"/>
          <w:marTop w:val="0"/>
          <w:marBottom w:val="150"/>
          <w:divBdr>
            <w:top w:val="none" w:sz="0" w:space="0" w:color="auto"/>
            <w:left w:val="none" w:sz="0" w:space="0" w:color="auto"/>
            <w:bottom w:val="none" w:sz="0" w:space="0" w:color="auto"/>
            <w:right w:val="none" w:sz="0" w:space="0" w:color="auto"/>
          </w:divBdr>
          <w:divsChild>
            <w:div w:id="223031066">
              <w:marLeft w:val="0"/>
              <w:marRight w:val="0"/>
              <w:marTop w:val="0"/>
              <w:marBottom w:val="0"/>
              <w:divBdr>
                <w:top w:val="none" w:sz="0" w:space="0" w:color="auto"/>
                <w:left w:val="none" w:sz="0" w:space="0" w:color="auto"/>
                <w:bottom w:val="none" w:sz="0" w:space="0" w:color="auto"/>
                <w:right w:val="none" w:sz="0" w:space="0" w:color="auto"/>
              </w:divBdr>
            </w:div>
          </w:divsChild>
        </w:div>
        <w:div w:id="1219777319">
          <w:marLeft w:val="0"/>
          <w:marRight w:val="0"/>
          <w:marTop w:val="0"/>
          <w:marBottom w:val="150"/>
          <w:divBdr>
            <w:top w:val="none" w:sz="0" w:space="0" w:color="auto"/>
            <w:left w:val="none" w:sz="0" w:space="0" w:color="auto"/>
            <w:bottom w:val="none" w:sz="0" w:space="0" w:color="auto"/>
            <w:right w:val="none" w:sz="0" w:space="0" w:color="auto"/>
          </w:divBdr>
          <w:divsChild>
            <w:div w:id="1956478877">
              <w:marLeft w:val="0"/>
              <w:marRight w:val="0"/>
              <w:marTop w:val="0"/>
              <w:marBottom w:val="0"/>
              <w:divBdr>
                <w:top w:val="none" w:sz="0" w:space="0" w:color="auto"/>
                <w:left w:val="none" w:sz="0" w:space="0" w:color="auto"/>
                <w:bottom w:val="none" w:sz="0" w:space="0" w:color="auto"/>
                <w:right w:val="none" w:sz="0" w:space="0" w:color="auto"/>
              </w:divBdr>
            </w:div>
          </w:divsChild>
        </w:div>
        <w:div w:id="1154495255">
          <w:marLeft w:val="0"/>
          <w:marRight w:val="0"/>
          <w:marTop w:val="0"/>
          <w:marBottom w:val="150"/>
          <w:divBdr>
            <w:top w:val="none" w:sz="0" w:space="0" w:color="auto"/>
            <w:left w:val="none" w:sz="0" w:space="0" w:color="auto"/>
            <w:bottom w:val="none" w:sz="0" w:space="0" w:color="auto"/>
            <w:right w:val="none" w:sz="0" w:space="0" w:color="auto"/>
          </w:divBdr>
          <w:divsChild>
            <w:div w:id="645623727">
              <w:marLeft w:val="0"/>
              <w:marRight w:val="0"/>
              <w:marTop w:val="0"/>
              <w:marBottom w:val="0"/>
              <w:divBdr>
                <w:top w:val="none" w:sz="0" w:space="0" w:color="auto"/>
                <w:left w:val="none" w:sz="0" w:space="0" w:color="auto"/>
                <w:bottom w:val="none" w:sz="0" w:space="0" w:color="auto"/>
                <w:right w:val="none" w:sz="0" w:space="0" w:color="auto"/>
              </w:divBdr>
            </w:div>
          </w:divsChild>
        </w:div>
        <w:div w:id="559288608">
          <w:marLeft w:val="0"/>
          <w:marRight w:val="0"/>
          <w:marTop w:val="0"/>
          <w:marBottom w:val="0"/>
          <w:divBdr>
            <w:top w:val="none" w:sz="0" w:space="0" w:color="auto"/>
            <w:left w:val="none" w:sz="0" w:space="0" w:color="auto"/>
            <w:bottom w:val="none" w:sz="0" w:space="0" w:color="auto"/>
            <w:right w:val="none" w:sz="0" w:space="0" w:color="auto"/>
          </w:divBdr>
          <w:divsChild>
            <w:div w:id="541790403">
              <w:marLeft w:val="0"/>
              <w:marRight w:val="0"/>
              <w:marTop w:val="0"/>
              <w:marBottom w:val="0"/>
              <w:divBdr>
                <w:top w:val="none" w:sz="0" w:space="0" w:color="auto"/>
                <w:left w:val="none" w:sz="0" w:space="0" w:color="auto"/>
                <w:bottom w:val="none" w:sz="0" w:space="0" w:color="auto"/>
                <w:right w:val="none" w:sz="0" w:space="0" w:color="auto"/>
              </w:divBdr>
            </w:div>
          </w:divsChild>
        </w:div>
        <w:div w:id="1971745289">
          <w:marLeft w:val="0"/>
          <w:marRight w:val="0"/>
          <w:marTop w:val="0"/>
          <w:marBottom w:val="0"/>
          <w:divBdr>
            <w:top w:val="none" w:sz="0" w:space="0" w:color="auto"/>
            <w:left w:val="none" w:sz="0" w:space="0" w:color="auto"/>
            <w:bottom w:val="none" w:sz="0" w:space="0" w:color="auto"/>
            <w:right w:val="none" w:sz="0" w:space="0" w:color="auto"/>
          </w:divBdr>
          <w:divsChild>
            <w:div w:id="205608348">
              <w:marLeft w:val="0"/>
              <w:marRight w:val="0"/>
              <w:marTop w:val="0"/>
              <w:marBottom w:val="0"/>
              <w:divBdr>
                <w:top w:val="none" w:sz="0" w:space="0" w:color="auto"/>
                <w:left w:val="none" w:sz="0" w:space="0" w:color="auto"/>
                <w:bottom w:val="none" w:sz="0" w:space="0" w:color="auto"/>
                <w:right w:val="none" w:sz="0" w:space="0" w:color="auto"/>
              </w:divBdr>
            </w:div>
          </w:divsChild>
        </w:div>
        <w:div w:id="1253510658">
          <w:marLeft w:val="0"/>
          <w:marRight w:val="0"/>
          <w:marTop w:val="0"/>
          <w:marBottom w:val="150"/>
          <w:divBdr>
            <w:top w:val="none" w:sz="0" w:space="0" w:color="auto"/>
            <w:left w:val="none" w:sz="0" w:space="0" w:color="auto"/>
            <w:bottom w:val="none" w:sz="0" w:space="0" w:color="auto"/>
            <w:right w:val="none" w:sz="0" w:space="0" w:color="auto"/>
          </w:divBdr>
          <w:divsChild>
            <w:div w:id="1714648725">
              <w:marLeft w:val="0"/>
              <w:marRight w:val="0"/>
              <w:marTop w:val="0"/>
              <w:marBottom w:val="0"/>
              <w:divBdr>
                <w:top w:val="none" w:sz="0" w:space="0" w:color="auto"/>
                <w:left w:val="none" w:sz="0" w:space="0" w:color="auto"/>
                <w:bottom w:val="none" w:sz="0" w:space="0" w:color="auto"/>
                <w:right w:val="none" w:sz="0" w:space="0" w:color="auto"/>
              </w:divBdr>
            </w:div>
          </w:divsChild>
        </w:div>
        <w:div w:id="1523591154">
          <w:marLeft w:val="0"/>
          <w:marRight w:val="0"/>
          <w:marTop w:val="0"/>
          <w:marBottom w:val="0"/>
          <w:divBdr>
            <w:top w:val="none" w:sz="0" w:space="0" w:color="auto"/>
            <w:left w:val="none" w:sz="0" w:space="0" w:color="auto"/>
            <w:bottom w:val="none" w:sz="0" w:space="0" w:color="auto"/>
            <w:right w:val="none" w:sz="0" w:space="0" w:color="auto"/>
          </w:divBdr>
          <w:divsChild>
            <w:div w:id="1917321352">
              <w:marLeft w:val="0"/>
              <w:marRight w:val="0"/>
              <w:marTop w:val="0"/>
              <w:marBottom w:val="0"/>
              <w:divBdr>
                <w:top w:val="none" w:sz="0" w:space="0" w:color="auto"/>
                <w:left w:val="none" w:sz="0" w:space="0" w:color="auto"/>
                <w:bottom w:val="none" w:sz="0" w:space="0" w:color="auto"/>
                <w:right w:val="none" w:sz="0" w:space="0" w:color="auto"/>
              </w:divBdr>
            </w:div>
          </w:divsChild>
        </w:div>
        <w:div w:id="1441955462">
          <w:marLeft w:val="0"/>
          <w:marRight w:val="0"/>
          <w:marTop w:val="0"/>
          <w:marBottom w:val="150"/>
          <w:divBdr>
            <w:top w:val="none" w:sz="0" w:space="0" w:color="auto"/>
            <w:left w:val="none" w:sz="0" w:space="0" w:color="auto"/>
            <w:bottom w:val="none" w:sz="0" w:space="0" w:color="auto"/>
            <w:right w:val="none" w:sz="0" w:space="0" w:color="auto"/>
          </w:divBdr>
          <w:divsChild>
            <w:div w:id="315842669">
              <w:marLeft w:val="0"/>
              <w:marRight w:val="0"/>
              <w:marTop w:val="0"/>
              <w:marBottom w:val="0"/>
              <w:divBdr>
                <w:top w:val="none" w:sz="0" w:space="0" w:color="auto"/>
                <w:left w:val="none" w:sz="0" w:space="0" w:color="auto"/>
                <w:bottom w:val="none" w:sz="0" w:space="0" w:color="auto"/>
                <w:right w:val="none" w:sz="0" w:space="0" w:color="auto"/>
              </w:divBdr>
            </w:div>
          </w:divsChild>
        </w:div>
        <w:div w:id="286936572">
          <w:marLeft w:val="0"/>
          <w:marRight w:val="0"/>
          <w:marTop w:val="0"/>
          <w:marBottom w:val="150"/>
          <w:divBdr>
            <w:top w:val="none" w:sz="0" w:space="0" w:color="auto"/>
            <w:left w:val="none" w:sz="0" w:space="0" w:color="auto"/>
            <w:bottom w:val="none" w:sz="0" w:space="0" w:color="auto"/>
            <w:right w:val="none" w:sz="0" w:space="0" w:color="auto"/>
          </w:divBdr>
          <w:divsChild>
            <w:div w:id="132523635">
              <w:marLeft w:val="0"/>
              <w:marRight w:val="0"/>
              <w:marTop w:val="0"/>
              <w:marBottom w:val="0"/>
              <w:divBdr>
                <w:top w:val="none" w:sz="0" w:space="0" w:color="auto"/>
                <w:left w:val="none" w:sz="0" w:space="0" w:color="auto"/>
                <w:bottom w:val="none" w:sz="0" w:space="0" w:color="auto"/>
                <w:right w:val="none" w:sz="0" w:space="0" w:color="auto"/>
              </w:divBdr>
            </w:div>
          </w:divsChild>
        </w:div>
        <w:div w:id="245119906">
          <w:marLeft w:val="0"/>
          <w:marRight w:val="0"/>
          <w:marTop w:val="0"/>
          <w:marBottom w:val="150"/>
          <w:divBdr>
            <w:top w:val="none" w:sz="0" w:space="0" w:color="auto"/>
            <w:left w:val="none" w:sz="0" w:space="0" w:color="auto"/>
            <w:bottom w:val="none" w:sz="0" w:space="0" w:color="auto"/>
            <w:right w:val="none" w:sz="0" w:space="0" w:color="auto"/>
          </w:divBdr>
          <w:divsChild>
            <w:div w:id="1503427987">
              <w:marLeft w:val="0"/>
              <w:marRight w:val="0"/>
              <w:marTop w:val="0"/>
              <w:marBottom w:val="0"/>
              <w:divBdr>
                <w:top w:val="none" w:sz="0" w:space="0" w:color="auto"/>
                <w:left w:val="none" w:sz="0" w:space="0" w:color="auto"/>
                <w:bottom w:val="none" w:sz="0" w:space="0" w:color="auto"/>
                <w:right w:val="none" w:sz="0" w:space="0" w:color="auto"/>
              </w:divBdr>
            </w:div>
          </w:divsChild>
        </w:div>
        <w:div w:id="1442215056">
          <w:marLeft w:val="0"/>
          <w:marRight w:val="0"/>
          <w:marTop w:val="0"/>
          <w:marBottom w:val="0"/>
          <w:divBdr>
            <w:top w:val="none" w:sz="0" w:space="0" w:color="auto"/>
            <w:left w:val="none" w:sz="0" w:space="0" w:color="auto"/>
            <w:bottom w:val="none" w:sz="0" w:space="0" w:color="auto"/>
            <w:right w:val="none" w:sz="0" w:space="0" w:color="auto"/>
          </w:divBdr>
          <w:divsChild>
            <w:div w:id="1517304661">
              <w:marLeft w:val="0"/>
              <w:marRight w:val="0"/>
              <w:marTop w:val="0"/>
              <w:marBottom w:val="0"/>
              <w:divBdr>
                <w:top w:val="none" w:sz="0" w:space="0" w:color="auto"/>
                <w:left w:val="none" w:sz="0" w:space="0" w:color="auto"/>
                <w:bottom w:val="none" w:sz="0" w:space="0" w:color="auto"/>
                <w:right w:val="none" w:sz="0" w:space="0" w:color="auto"/>
              </w:divBdr>
            </w:div>
          </w:divsChild>
        </w:div>
        <w:div w:id="388378450">
          <w:marLeft w:val="0"/>
          <w:marRight w:val="0"/>
          <w:marTop w:val="0"/>
          <w:marBottom w:val="150"/>
          <w:divBdr>
            <w:top w:val="none" w:sz="0" w:space="0" w:color="auto"/>
            <w:left w:val="none" w:sz="0" w:space="0" w:color="auto"/>
            <w:bottom w:val="none" w:sz="0" w:space="0" w:color="auto"/>
            <w:right w:val="none" w:sz="0" w:space="0" w:color="auto"/>
          </w:divBdr>
          <w:divsChild>
            <w:div w:id="1486506723">
              <w:marLeft w:val="0"/>
              <w:marRight w:val="0"/>
              <w:marTop w:val="0"/>
              <w:marBottom w:val="0"/>
              <w:divBdr>
                <w:top w:val="none" w:sz="0" w:space="0" w:color="auto"/>
                <w:left w:val="none" w:sz="0" w:space="0" w:color="auto"/>
                <w:bottom w:val="none" w:sz="0" w:space="0" w:color="auto"/>
                <w:right w:val="none" w:sz="0" w:space="0" w:color="auto"/>
              </w:divBdr>
            </w:div>
          </w:divsChild>
        </w:div>
        <w:div w:id="1001204282">
          <w:marLeft w:val="0"/>
          <w:marRight w:val="0"/>
          <w:marTop w:val="0"/>
          <w:marBottom w:val="150"/>
          <w:divBdr>
            <w:top w:val="none" w:sz="0" w:space="0" w:color="auto"/>
            <w:left w:val="none" w:sz="0" w:space="0" w:color="auto"/>
            <w:bottom w:val="none" w:sz="0" w:space="0" w:color="auto"/>
            <w:right w:val="none" w:sz="0" w:space="0" w:color="auto"/>
          </w:divBdr>
          <w:divsChild>
            <w:div w:id="81876506">
              <w:marLeft w:val="0"/>
              <w:marRight w:val="0"/>
              <w:marTop w:val="0"/>
              <w:marBottom w:val="0"/>
              <w:divBdr>
                <w:top w:val="none" w:sz="0" w:space="0" w:color="auto"/>
                <w:left w:val="none" w:sz="0" w:space="0" w:color="auto"/>
                <w:bottom w:val="none" w:sz="0" w:space="0" w:color="auto"/>
                <w:right w:val="none" w:sz="0" w:space="0" w:color="auto"/>
              </w:divBdr>
            </w:div>
          </w:divsChild>
        </w:div>
        <w:div w:id="678775590">
          <w:marLeft w:val="0"/>
          <w:marRight w:val="0"/>
          <w:marTop w:val="0"/>
          <w:marBottom w:val="150"/>
          <w:divBdr>
            <w:top w:val="none" w:sz="0" w:space="0" w:color="auto"/>
            <w:left w:val="none" w:sz="0" w:space="0" w:color="auto"/>
            <w:bottom w:val="none" w:sz="0" w:space="0" w:color="auto"/>
            <w:right w:val="none" w:sz="0" w:space="0" w:color="auto"/>
          </w:divBdr>
          <w:divsChild>
            <w:div w:id="2125080256">
              <w:marLeft w:val="0"/>
              <w:marRight w:val="0"/>
              <w:marTop w:val="0"/>
              <w:marBottom w:val="0"/>
              <w:divBdr>
                <w:top w:val="none" w:sz="0" w:space="0" w:color="auto"/>
                <w:left w:val="none" w:sz="0" w:space="0" w:color="auto"/>
                <w:bottom w:val="none" w:sz="0" w:space="0" w:color="auto"/>
                <w:right w:val="none" w:sz="0" w:space="0" w:color="auto"/>
              </w:divBdr>
            </w:div>
          </w:divsChild>
        </w:div>
        <w:div w:id="1005745396">
          <w:marLeft w:val="0"/>
          <w:marRight w:val="0"/>
          <w:marTop w:val="0"/>
          <w:marBottom w:val="150"/>
          <w:divBdr>
            <w:top w:val="none" w:sz="0" w:space="0" w:color="auto"/>
            <w:left w:val="none" w:sz="0" w:space="0" w:color="auto"/>
            <w:bottom w:val="none" w:sz="0" w:space="0" w:color="auto"/>
            <w:right w:val="none" w:sz="0" w:space="0" w:color="auto"/>
          </w:divBdr>
          <w:divsChild>
            <w:div w:id="10881636">
              <w:marLeft w:val="0"/>
              <w:marRight w:val="0"/>
              <w:marTop w:val="0"/>
              <w:marBottom w:val="0"/>
              <w:divBdr>
                <w:top w:val="none" w:sz="0" w:space="0" w:color="auto"/>
                <w:left w:val="none" w:sz="0" w:space="0" w:color="auto"/>
                <w:bottom w:val="none" w:sz="0" w:space="0" w:color="auto"/>
                <w:right w:val="none" w:sz="0" w:space="0" w:color="auto"/>
              </w:divBdr>
            </w:div>
          </w:divsChild>
        </w:div>
        <w:div w:id="894782530">
          <w:marLeft w:val="0"/>
          <w:marRight w:val="0"/>
          <w:marTop w:val="0"/>
          <w:marBottom w:val="0"/>
          <w:divBdr>
            <w:top w:val="none" w:sz="0" w:space="0" w:color="auto"/>
            <w:left w:val="none" w:sz="0" w:space="0" w:color="auto"/>
            <w:bottom w:val="none" w:sz="0" w:space="0" w:color="auto"/>
            <w:right w:val="none" w:sz="0" w:space="0" w:color="auto"/>
          </w:divBdr>
          <w:divsChild>
            <w:div w:id="1288514014">
              <w:marLeft w:val="0"/>
              <w:marRight w:val="0"/>
              <w:marTop w:val="0"/>
              <w:marBottom w:val="0"/>
              <w:divBdr>
                <w:top w:val="none" w:sz="0" w:space="0" w:color="auto"/>
                <w:left w:val="none" w:sz="0" w:space="0" w:color="auto"/>
                <w:bottom w:val="none" w:sz="0" w:space="0" w:color="auto"/>
                <w:right w:val="none" w:sz="0" w:space="0" w:color="auto"/>
              </w:divBdr>
            </w:div>
          </w:divsChild>
        </w:div>
        <w:div w:id="201138365">
          <w:marLeft w:val="0"/>
          <w:marRight w:val="0"/>
          <w:marTop w:val="0"/>
          <w:marBottom w:val="150"/>
          <w:divBdr>
            <w:top w:val="none" w:sz="0" w:space="0" w:color="auto"/>
            <w:left w:val="none" w:sz="0" w:space="0" w:color="auto"/>
            <w:bottom w:val="none" w:sz="0" w:space="0" w:color="auto"/>
            <w:right w:val="none" w:sz="0" w:space="0" w:color="auto"/>
          </w:divBdr>
          <w:divsChild>
            <w:div w:id="771432907">
              <w:marLeft w:val="0"/>
              <w:marRight w:val="0"/>
              <w:marTop w:val="0"/>
              <w:marBottom w:val="0"/>
              <w:divBdr>
                <w:top w:val="none" w:sz="0" w:space="0" w:color="auto"/>
                <w:left w:val="none" w:sz="0" w:space="0" w:color="auto"/>
                <w:bottom w:val="none" w:sz="0" w:space="0" w:color="auto"/>
                <w:right w:val="none" w:sz="0" w:space="0" w:color="auto"/>
              </w:divBdr>
            </w:div>
          </w:divsChild>
        </w:div>
        <w:div w:id="1536650103">
          <w:marLeft w:val="0"/>
          <w:marRight w:val="0"/>
          <w:marTop w:val="0"/>
          <w:marBottom w:val="150"/>
          <w:divBdr>
            <w:top w:val="none" w:sz="0" w:space="0" w:color="auto"/>
            <w:left w:val="none" w:sz="0" w:space="0" w:color="auto"/>
            <w:bottom w:val="none" w:sz="0" w:space="0" w:color="auto"/>
            <w:right w:val="none" w:sz="0" w:space="0" w:color="auto"/>
          </w:divBdr>
          <w:divsChild>
            <w:div w:id="2075621947">
              <w:marLeft w:val="0"/>
              <w:marRight w:val="0"/>
              <w:marTop w:val="0"/>
              <w:marBottom w:val="0"/>
              <w:divBdr>
                <w:top w:val="none" w:sz="0" w:space="0" w:color="auto"/>
                <w:left w:val="none" w:sz="0" w:space="0" w:color="auto"/>
                <w:bottom w:val="none" w:sz="0" w:space="0" w:color="auto"/>
                <w:right w:val="none" w:sz="0" w:space="0" w:color="auto"/>
              </w:divBdr>
            </w:div>
          </w:divsChild>
        </w:div>
        <w:div w:id="584609635">
          <w:marLeft w:val="0"/>
          <w:marRight w:val="0"/>
          <w:marTop w:val="0"/>
          <w:marBottom w:val="150"/>
          <w:divBdr>
            <w:top w:val="none" w:sz="0" w:space="0" w:color="auto"/>
            <w:left w:val="none" w:sz="0" w:space="0" w:color="auto"/>
            <w:bottom w:val="none" w:sz="0" w:space="0" w:color="auto"/>
            <w:right w:val="none" w:sz="0" w:space="0" w:color="auto"/>
          </w:divBdr>
          <w:divsChild>
            <w:div w:id="1256746243">
              <w:marLeft w:val="0"/>
              <w:marRight w:val="0"/>
              <w:marTop w:val="0"/>
              <w:marBottom w:val="0"/>
              <w:divBdr>
                <w:top w:val="none" w:sz="0" w:space="0" w:color="auto"/>
                <w:left w:val="none" w:sz="0" w:space="0" w:color="auto"/>
                <w:bottom w:val="none" w:sz="0" w:space="0" w:color="auto"/>
                <w:right w:val="none" w:sz="0" w:space="0" w:color="auto"/>
              </w:divBdr>
            </w:div>
          </w:divsChild>
        </w:div>
        <w:div w:id="1615359149">
          <w:marLeft w:val="0"/>
          <w:marRight w:val="0"/>
          <w:marTop w:val="0"/>
          <w:marBottom w:val="150"/>
          <w:divBdr>
            <w:top w:val="none" w:sz="0" w:space="0" w:color="auto"/>
            <w:left w:val="none" w:sz="0" w:space="0" w:color="auto"/>
            <w:bottom w:val="none" w:sz="0" w:space="0" w:color="auto"/>
            <w:right w:val="none" w:sz="0" w:space="0" w:color="auto"/>
          </w:divBdr>
          <w:divsChild>
            <w:div w:id="1514027174">
              <w:marLeft w:val="0"/>
              <w:marRight w:val="0"/>
              <w:marTop w:val="0"/>
              <w:marBottom w:val="0"/>
              <w:divBdr>
                <w:top w:val="none" w:sz="0" w:space="0" w:color="auto"/>
                <w:left w:val="none" w:sz="0" w:space="0" w:color="auto"/>
                <w:bottom w:val="none" w:sz="0" w:space="0" w:color="auto"/>
                <w:right w:val="none" w:sz="0" w:space="0" w:color="auto"/>
              </w:divBdr>
            </w:div>
          </w:divsChild>
        </w:div>
        <w:div w:id="564461683">
          <w:marLeft w:val="0"/>
          <w:marRight w:val="0"/>
          <w:marTop w:val="0"/>
          <w:marBottom w:val="150"/>
          <w:divBdr>
            <w:top w:val="none" w:sz="0" w:space="0" w:color="auto"/>
            <w:left w:val="none" w:sz="0" w:space="0" w:color="auto"/>
            <w:bottom w:val="none" w:sz="0" w:space="0" w:color="auto"/>
            <w:right w:val="none" w:sz="0" w:space="0" w:color="auto"/>
          </w:divBdr>
          <w:divsChild>
            <w:div w:id="1231572758">
              <w:marLeft w:val="0"/>
              <w:marRight w:val="0"/>
              <w:marTop w:val="0"/>
              <w:marBottom w:val="0"/>
              <w:divBdr>
                <w:top w:val="none" w:sz="0" w:space="0" w:color="auto"/>
                <w:left w:val="none" w:sz="0" w:space="0" w:color="auto"/>
                <w:bottom w:val="none" w:sz="0" w:space="0" w:color="auto"/>
                <w:right w:val="none" w:sz="0" w:space="0" w:color="auto"/>
              </w:divBdr>
            </w:div>
          </w:divsChild>
        </w:div>
        <w:div w:id="1783257920">
          <w:marLeft w:val="0"/>
          <w:marRight w:val="0"/>
          <w:marTop w:val="0"/>
          <w:marBottom w:val="0"/>
          <w:divBdr>
            <w:top w:val="none" w:sz="0" w:space="0" w:color="auto"/>
            <w:left w:val="none" w:sz="0" w:space="0" w:color="auto"/>
            <w:bottom w:val="none" w:sz="0" w:space="0" w:color="auto"/>
            <w:right w:val="none" w:sz="0" w:space="0" w:color="auto"/>
          </w:divBdr>
          <w:divsChild>
            <w:div w:id="1367172022">
              <w:marLeft w:val="0"/>
              <w:marRight w:val="0"/>
              <w:marTop w:val="0"/>
              <w:marBottom w:val="0"/>
              <w:divBdr>
                <w:top w:val="none" w:sz="0" w:space="0" w:color="auto"/>
                <w:left w:val="none" w:sz="0" w:space="0" w:color="auto"/>
                <w:bottom w:val="none" w:sz="0" w:space="0" w:color="auto"/>
                <w:right w:val="none" w:sz="0" w:space="0" w:color="auto"/>
              </w:divBdr>
            </w:div>
          </w:divsChild>
        </w:div>
        <w:div w:id="52197887">
          <w:marLeft w:val="0"/>
          <w:marRight w:val="0"/>
          <w:marTop w:val="0"/>
          <w:marBottom w:val="0"/>
          <w:divBdr>
            <w:top w:val="none" w:sz="0" w:space="0" w:color="auto"/>
            <w:left w:val="none" w:sz="0" w:space="0" w:color="auto"/>
            <w:bottom w:val="none" w:sz="0" w:space="0" w:color="auto"/>
            <w:right w:val="none" w:sz="0" w:space="0" w:color="auto"/>
          </w:divBdr>
          <w:divsChild>
            <w:div w:id="1386249845">
              <w:marLeft w:val="0"/>
              <w:marRight w:val="0"/>
              <w:marTop w:val="0"/>
              <w:marBottom w:val="0"/>
              <w:divBdr>
                <w:top w:val="none" w:sz="0" w:space="0" w:color="auto"/>
                <w:left w:val="none" w:sz="0" w:space="0" w:color="auto"/>
                <w:bottom w:val="none" w:sz="0" w:space="0" w:color="auto"/>
                <w:right w:val="none" w:sz="0" w:space="0" w:color="auto"/>
              </w:divBdr>
            </w:div>
          </w:divsChild>
        </w:div>
        <w:div w:id="1286698174">
          <w:marLeft w:val="0"/>
          <w:marRight w:val="0"/>
          <w:marTop w:val="0"/>
          <w:marBottom w:val="150"/>
          <w:divBdr>
            <w:top w:val="none" w:sz="0" w:space="0" w:color="auto"/>
            <w:left w:val="none" w:sz="0" w:space="0" w:color="auto"/>
            <w:bottom w:val="none" w:sz="0" w:space="0" w:color="auto"/>
            <w:right w:val="none" w:sz="0" w:space="0" w:color="auto"/>
          </w:divBdr>
          <w:divsChild>
            <w:div w:id="1296717265">
              <w:marLeft w:val="0"/>
              <w:marRight w:val="0"/>
              <w:marTop w:val="0"/>
              <w:marBottom w:val="0"/>
              <w:divBdr>
                <w:top w:val="none" w:sz="0" w:space="0" w:color="auto"/>
                <w:left w:val="none" w:sz="0" w:space="0" w:color="auto"/>
                <w:bottom w:val="none" w:sz="0" w:space="0" w:color="auto"/>
                <w:right w:val="none" w:sz="0" w:space="0" w:color="auto"/>
              </w:divBdr>
            </w:div>
          </w:divsChild>
        </w:div>
        <w:div w:id="526678926">
          <w:marLeft w:val="0"/>
          <w:marRight w:val="0"/>
          <w:marTop w:val="0"/>
          <w:marBottom w:val="150"/>
          <w:divBdr>
            <w:top w:val="none" w:sz="0" w:space="0" w:color="auto"/>
            <w:left w:val="none" w:sz="0" w:space="0" w:color="auto"/>
            <w:bottom w:val="none" w:sz="0" w:space="0" w:color="auto"/>
            <w:right w:val="none" w:sz="0" w:space="0" w:color="auto"/>
          </w:divBdr>
          <w:divsChild>
            <w:div w:id="1164855929">
              <w:marLeft w:val="0"/>
              <w:marRight w:val="0"/>
              <w:marTop w:val="0"/>
              <w:marBottom w:val="0"/>
              <w:divBdr>
                <w:top w:val="none" w:sz="0" w:space="0" w:color="auto"/>
                <w:left w:val="none" w:sz="0" w:space="0" w:color="auto"/>
                <w:bottom w:val="none" w:sz="0" w:space="0" w:color="auto"/>
                <w:right w:val="none" w:sz="0" w:space="0" w:color="auto"/>
              </w:divBdr>
            </w:div>
          </w:divsChild>
        </w:div>
        <w:div w:id="1869761118">
          <w:marLeft w:val="0"/>
          <w:marRight w:val="0"/>
          <w:marTop w:val="0"/>
          <w:marBottom w:val="150"/>
          <w:divBdr>
            <w:top w:val="none" w:sz="0" w:space="0" w:color="auto"/>
            <w:left w:val="none" w:sz="0" w:space="0" w:color="auto"/>
            <w:bottom w:val="none" w:sz="0" w:space="0" w:color="auto"/>
            <w:right w:val="none" w:sz="0" w:space="0" w:color="auto"/>
          </w:divBdr>
          <w:divsChild>
            <w:div w:id="680544447">
              <w:marLeft w:val="0"/>
              <w:marRight w:val="0"/>
              <w:marTop w:val="0"/>
              <w:marBottom w:val="0"/>
              <w:divBdr>
                <w:top w:val="none" w:sz="0" w:space="0" w:color="auto"/>
                <w:left w:val="none" w:sz="0" w:space="0" w:color="auto"/>
                <w:bottom w:val="none" w:sz="0" w:space="0" w:color="auto"/>
                <w:right w:val="none" w:sz="0" w:space="0" w:color="auto"/>
              </w:divBdr>
            </w:div>
          </w:divsChild>
        </w:div>
        <w:div w:id="9263363">
          <w:marLeft w:val="0"/>
          <w:marRight w:val="0"/>
          <w:marTop w:val="0"/>
          <w:marBottom w:val="150"/>
          <w:divBdr>
            <w:top w:val="none" w:sz="0" w:space="0" w:color="auto"/>
            <w:left w:val="none" w:sz="0" w:space="0" w:color="auto"/>
            <w:bottom w:val="none" w:sz="0" w:space="0" w:color="auto"/>
            <w:right w:val="none" w:sz="0" w:space="0" w:color="auto"/>
          </w:divBdr>
          <w:divsChild>
            <w:div w:id="311520557">
              <w:marLeft w:val="0"/>
              <w:marRight w:val="0"/>
              <w:marTop w:val="0"/>
              <w:marBottom w:val="0"/>
              <w:divBdr>
                <w:top w:val="none" w:sz="0" w:space="0" w:color="auto"/>
                <w:left w:val="none" w:sz="0" w:space="0" w:color="auto"/>
                <w:bottom w:val="none" w:sz="0" w:space="0" w:color="auto"/>
                <w:right w:val="none" w:sz="0" w:space="0" w:color="auto"/>
              </w:divBdr>
            </w:div>
          </w:divsChild>
        </w:div>
        <w:div w:id="716049066">
          <w:marLeft w:val="0"/>
          <w:marRight w:val="0"/>
          <w:marTop w:val="0"/>
          <w:marBottom w:val="150"/>
          <w:divBdr>
            <w:top w:val="none" w:sz="0" w:space="0" w:color="auto"/>
            <w:left w:val="none" w:sz="0" w:space="0" w:color="auto"/>
            <w:bottom w:val="none" w:sz="0" w:space="0" w:color="auto"/>
            <w:right w:val="none" w:sz="0" w:space="0" w:color="auto"/>
          </w:divBdr>
          <w:divsChild>
            <w:div w:id="2010211036">
              <w:marLeft w:val="0"/>
              <w:marRight w:val="0"/>
              <w:marTop w:val="0"/>
              <w:marBottom w:val="0"/>
              <w:divBdr>
                <w:top w:val="none" w:sz="0" w:space="0" w:color="auto"/>
                <w:left w:val="none" w:sz="0" w:space="0" w:color="auto"/>
                <w:bottom w:val="none" w:sz="0" w:space="0" w:color="auto"/>
                <w:right w:val="none" w:sz="0" w:space="0" w:color="auto"/>
              </w:divBdr>
            </w:div>
          </w:divsChild>
        </w:div>
        <w:div w:id="1252397538">
          <w:marLeft w:val="0"/>
          <w:marRight w:val="0"/>
          <w:marTop w:val="0"/>
          <w:marBottom w:val="150"/>
          <w:divBdr>
            <w:top w:val="none" w:sz="0" w:space="0" w:color="auto"/>
            <w:left w:val="none" w:sz="0" w:space="0" w:color="auto"/>
            <w:bottom w:val="none" w:sz="0" w:space="0" w:color="auto"/>
            <w:right w:val="none" w:sz="0" w:space="0" w:color="auto"/>
          </w:divBdr>
          <w:divsChild>
            <w:div w:id="330254269">
              <w:marLeft w:val="0"/>
              <w:marRight w:val="0"/>
              <w:marTop w:val="0"/>
              <w:marBottom w:val="0"/>
              <w:divBdr>
                <w:top w:val="none" w:sz="0" w:space="0" w:color="auto"/>
                <w:left w:val="none" w:sz="0" w:space="0" w:color="auto"/>
                <w:bottom w:val="none" w:sz="0" w:space="0" w:color="auto"/>
                <w:right w:val="none" w:sz="0" w:space="0" w:color="auto"/>
              </w:divBdr>
            </w:div>
          </w:divsChild>
        </w:div>
        <w:div w:id="37704553">
          <w:marLeft w:val="0"/>
          <w:marRight w:val="0"/>
          <w:marTop w:val="0"/>
          <w:marBottom w:val="150"/>
          <w:divBdr>
            <w:top w:val="none" w:sz="0" w:space="0" w:color="auto"/>
            <w:left w:val="none" w:sz="0" w:space="0" w:color="auto"/>
            <w:bottom w:val="none" w:sz="0" w:space="0" w:color="auto"/>
            <w:right w:val="none" w:sz="0" w:space="0" w:color="auto"/>
          </w:divBdr>
          <w:divsChild>
            <w:div w:id="304895752">
              <w:marLeft w:val="0"/>
              <w:marRight w:val="0"/>
              <w:marTop w:val="0"/>
              <w:marBottom w:val="0"/>
              <w:divBdr>
                <w:top w:val="none" w:sz="0" w:space="0" w:color="auto"/>
                <w:left w:val="none" w:sz="0" w:space="0" w:color="auto"/>
                <w:bottom w:val="none" w:sz="0" w:space="0" w:color="auto"/>
                <w:right w:val="none" w:sz="0" w:space="0" w:color="auto"/>
              </w:divBdr>
            </w:div>
          </w:divsChild>
        </w:div>
        <w:div w:id="873269561">
          <w:marLeft w:val="0"/>
          <w:marRight w:val="0"/>
          <w:marTop w:val="0"/>
          <w:marBottom w:val="0"/>
          <w:divBdr>
            <w:top w:val="none" w:sz="0" w:space="0" w:color="auto"/>
            <w:left w:val="none" w:sz="0" w:space="0" w:color="auto"/>
            <w:bottom w:val="none" w:sz="0" w:space="0" w:color="auto"/>
            <w:right w:val="none" w:sz="0" w:space="0" w:color="auto"/>
          </w:divBdr>
          <w:divsChild>
            <w:div w:id="235483971">
              <w:marLeft w:val="0"/>
              <w:marRight w:val="0"/>
              <w:marTop w:val="0"/>
              <w:marBottom w:val="0"/>
              <w:divBdr>
                <w:top w:val="none" w:sz="0" w:space="0" w:color="auto"/>
                <w:left w:val="none" w:sz="0" w:space="0" w:color="auto"/>
                <w:bottom w:val="none" w:sz="0" w:space="0" w:color="auto"/>
                <w:right w:val="none" w:sz="0" w:space="0" w:color="auto"/>
              </w:divBdr>
            </w:div>
          </w:divsChild>
        </w:div>
        <w:div w:id="329480011">
          <w:marLeft w:val="0"/>
          <w:marRight w:val="0"/>
          <w:marTop w:val="0"/>
          <w:marBottom w:val="150"/>
          <w:divBdr>
            <w:top w:val="none" w:sz="0" w:space="0" w:color="auto"/>
            <w:left w:val="none" w:sz="0" w:space="0" w:color="auto"/>
            <w:bottom w:val="none" w:sz="0" w:space="0" w:color="auto"/>
            <w:right w:val="none" w:sz="0" w:space="0" w:color="auto"/>
          </w:divBdr>
          <w:divsChild>
            <w:div w:id="1794908650">
              <w:marLeft w:val="0"/>
              <w:marRight w:val="0"/>
              <w:marTop w:val="0"/>
              <w:marBottom w:val="0"/>
              <w:divBdr>
                <w:top w:val="none" w:sz="0" w:space="0" w:color="auto"/>
                <w:left w:val="none" w:sz="0" w:space="0" w:color="auto"/>
                <w:bottom w:val="none" w:sz="0" w:space="0" w:color="auto"/>
                <w:right w:val="none" w:sz="0" w:space="0" w:color="auto"/>
              </w:divBdr>
            </w:div>
          </w:divsChild>
        </w:div>
        <w:div w:id="1935362964">
          <w:marLeft w:val="0"/>
          <w:marRight w:val="0"/>
          <w:marTop w:val="0"/>
          <w:marBottom w:val="150"/>
          <w:divBdr>
            <w:top w:val="none" w:sz="0" w:space="0" w:color="auto"/>
            <w:left w:val="none" w:sz="0" w:space="0" w:color="auto"/>
            <w:bottom w:val="none" w:sz="0" w:space="0" w:color="auto"/>
            <w:right w:val="none" w:sz="0" w:space="0" w:color="auto"/>
          </w:divBdr>
          <w:divsChild>
            <w:div w:id="394548757">
              <w:marLeft w:val="0"/>
              <w:marRight w:val="0"/>
              <w:marTop w:val="0"/>
              <w:marBottom w:val="0"/>
              <w:divBdr>
                <w:top w:val="none" w:sz="0" w:space="0" w:color="auto"/>
                <w:left w:val="none" w:sz="0" w:space="0" w:color="auto"/>
                <w:bottom w:val="none" w:sz="0" w:space="0" w:color="auto"/>
                <w:right w:val="none" w:sz="0" w:space="0" w:color="auto"/>
              </w:divBdr>
            </w:div>
          </w:divsChild>
        </w:div>
        <w:div w:id="1449200570">
          <w:marLeft w:val="0"/>
          <w:marRight w:val="0"/>
          <w:marTop w:val="0"/>
          <w:marBottom w:val="150"/>
          <w:divBdr>
            <w:top w:val="none" w:sz="0" w:space="0" w:color="auto"/>
            <w:left w:val="none" w:sz="0" w:space="0" w:color="auto"/>
            <w:bottom w:val="none" w:sz="0" w:space="0" w:color="auto"/>
            <w:right w:val="none" w:sz="0" w:space="0" w:color="auto"/>
          </w:divBdr>
          <w:divsChild>
            <w:div w:id="438641989">
              <w:marLeft w:val="0"/>
              <w:marRight w:val="0"/>
              <w:marTop w:val="0"/>
              <w:marBottom w:val="0"/>
              <w:divBdr>
                <w:top w:val="none" w:sz="0" w:space="0" w:color="auto"/>
                <w:left w:val="none" w:sz="0" w:space="0" w:color="auto"/>
                <w:bottom w:val="none" w:sz="0" w:space="0" w:color="auto"/>
                <w:right w:val="none" w:sz="0" w:space="0" w:color="auto"/>
              </w:divBdr>
            </w:div>
          </w:divsChild>
        </w:div>
        <w:div w:id="1588493665">
          <w:marLeft w:val="0"/>
          <w:marRight w:val="0"/>
          <w:marTop w:val="0"/>
          <w:marBottom w:val="150"/>
          <w:divBdr>
            <w:top w:val="none" w:sz="0" w:space="0" w:color="auto"/>
            <w:left w:val="none" w:sz="0" w:space="0" w:color="auto"/>
            <w:bottom w:val="none" w:sz="0" w:space="0" w:color="auto"/>
            <w:right w:val="none" w:sz="0" w:space="0" w:color="auto"/>
          </w:divBdr>
          <w:divsChild>
            <w:div w:id="20206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1497">
      <w:bodyDiv w:val="1"/>
      <w:marLeft w:val="0"/>
      <w:marRight w:val="0"/>
      <w:marTop w:val="0"/>
      <w:marBottom w:val="0"/>
      <w:divBdr>
        <w:top w:val="none" w:sz="0" w:space="0" w:color="auto"/>
        <w:left w:val="none" w:sz="0" w:space="0" w:color="auto"/>
        <w:bottom w:val="none" w:sz="0" w:space="0" w:color="auto"/>
        <w:right w:val="none" w:sz="0" w:space="0" w:color="auto"/>
      </w:divBdr>
    </w:div>
    <w:div w:id="604964318">
      <w:bodyDiv w:val="1"/>
      <w:marLeft w:val="0"/>
      <w:marRight w:val="0"/>
      <w:marTop w:val="0"/>
      <w:marBottom w:val="0"/>
      <w:divBdr>
        <w:top w:val="none" w:sz="0" w:space="0" w:color="auto"/>
        <w:left w:val="none" w:sz="0" w:space="0" w:color="auto"/>
        <w:bottom w:val="none" w:sz="0" w:space="0" w:color="auto"/>
        <w:right w:val="none" w:sz="0" w:space="0" w:color="auto"/>
      </w:divBdr>
    </w:div>
    <w:div w:id="657809406">
      <w:bodyDiv w:val="1"/>
      <w:marLeft w:val="0"/>
      <w:marRight w:val="0"/>
      <w:marTop w:val="0"/>
      <w:marBottom w:val="0"/>
      <w:divBdr>
        <w:top w:val="none" w:sz="0" w:space="0" w:color="auto"/>
        <w:left w:val="none" w:sz="0" w:space="0" w:color="auto"/>
        <w:bottom w:val="none" w:sz="0" w:space="0" w:color="auto"/>
        <w:right w:val="none" w:sz="0" w:space="0" w:color="auto"/>
      </w:divBdr>
    </w:div>
    <w:div w:id="792947002">
      <w:bodyDiv w:val="1"/>
      <w:marLeft w:val="0"/>
      <w:marRight w:val="0"/>
      <w:marTop w:val="0"/>
      <w:marBottom w:val="0"/>
      <w:divBdr>
        <w:top w:val="none" w:sz="0" w:space="0" w:color="auto"/>
        <w:left w:val="none" w:sz="0" w:space="0" w:color="auto"/>
        <w:bottom w:val="none" w:sz="0" w:space="0" w:color="auto"/>
        <w:right w:val="none" w:sz="0" w:space="0" w:color="auto"/>
      </w:divBdr>
    </w:div>
    <w:div w:id="890071842">
      <w:bodyDiv w:val="1"/>
      <w:marLeft w:val="0"/>
      <w:marRight w:val="0"/>
      <w:marTop w:val="0"/>
      <w:marBottom w:val="0"/>
      <w:divBdr>
        <w:top w:val="none" w:sz="0" w:space="0" w:color="auto"/>
        <w:left w:val="none" w:sz="0" w:space="0" w:color="auto"/>
        <w:bottom w:val="none" w:sz="0" w:space="0" w:color="auto"/>
        <w:right w:val="none" w:sz="0" w:space="0" w:color="auto"/>
      </w:divBdr>
      <w:divsChild>
        <w:div w:id="816384089">
          <w:marLeft w:val="0"/>
          <w:marRight w:val="0"/>
          <w:marTop w:val="0"/>
          <w:marBottom w:val="0"/>
          <w:divBdr>
            <w:top w:val="none" w:sz="0" w:space="0" w:color="auto"/>
            <w:left w:val="none" w:sz="0" w:space="0" w:color="auto"/>
            <w:bottom w:val="none" w:sz="0" w:space="0" w:color="auto"/>
            <w:right w:val="none" w:sz="0" w:space="0" w:color="auto"/>
          </w:divBdr>
        </w:div>
        <w:div w:id="1007058781">
          <w:marLeft w:val="0"/>
          <w:marRight w:val="0"/>
          <w:marTop w:val="0"/>
          <w:marBottom w:val="0"/>
          <w:divBdr>
            <w:top w:val="none" w:sz="0" w:space="0" w:color="auto"/>
            <w:left w:val="none" w:sz="0" w:space="0" w:color="auto"/>
            <w:bottom w:val="none" w:sz="0" w:space="0" w:color="auto"/>
            <w:right w:val="none" w:sz="0" w:space="0" w:color="auto"/>
          </w:divBdr>
        </w:div>
      </w:divsChild>
    </w:div>
    <w:div w:id="894241654">
      <w:bodyDiv w:val="1"/>
      <w:marLeft w:val="0"/>
      <w:marRight w:val="0"/>
      <w:marTop w:val="0"/>
      <w:marBottom w:val="0"/>
      <w:divBdr>
        <w:top w:val="none" w:sz="0" w:space="0" w:color="auto"/>
        <w:left w:val="none" w:sz="0" w:space="0" w:color="auto"/>
        <w:bottom w:val="none" w:sz="0" w:space="0" w:color="auto"/>
        <w:right w:val="none" w:sz="0" w:space="0" w:color="auto"/>
      </w:divBdr>
    </w:div>
    <w:div w:id="927693917">
      <w:bodyDiv w:val="1"/>
      <w:marLeft w:val="0"/>
      <w:marRight w:val="0"/>
      <w:marTop w:val="0"/>
      <w:marBottom w:val="0"/>
      <w:divBdr>
        <w:top w:val="none" w:sz="0" w:space="0" w:color="auto"/>
        <w:left w:val="none" w:sz="0" w:space="0" w:color="auto"/>
        <w:bottom w:val="none" w:sz="0" w:space="0" w:color="auto"/>
        <w:right w:val="none" w:sz="0" w:space="0" w:color="auto"/>
      </w:divBdr>
    </w:div>
    <w:div w:id="948661674">
      <w:bodyDiv w:val="1"/>
      <w:marLeft w:val="0"/>
      <w:marRight w:val="0"/>
      <w:marTop w:val="0"/>
      <w:marBottom w:val="0"/>
      <w:divBdr>
        <w:top w:val="none" w:sz="0" w:space="0" w:color="auto"/>
        <w:left w:val="none" w:sz="0" w:space="0" w:color="auto"/>
        <w:bottom w:val="none" w:sz="0" w:space="0" w:color="auto"/>
        <w:right w:val="none" w:sz="0" w:space="0" w:color="auto"/>
      </w:divBdr>
    </w:div>
    <w:div w:id="1007561201">
      <w:bodyDiv w:val="1"/>
      <w:marLeft w:val="0"/>
      <w:marRight w:val="0"/>
      <w:marTop w:val="0"/>
      <w:marBottom w:val="0"/>
      <w:divBdr>
        <w:top w:val="none" w:sz="0" w:space="0" w:color="auto"/>
        <w:left w:val="none" w:sz="0" w:space="0" w:color="auto"/>
        <w:bottom w:val="none" w:sz="0" w:space="0" w:color="auto"/>
        <w:right w:val="none" w:sz="0" w:space="0" w:color="auto"/>
      </w:divBdr>
    </w:div>
    <w:div w:id="1112283631">
      <w:bodyDiv w:val="1"/>
      <w:marLeft w:val="0"/>
      <w:marRight w:val="0"/>
      <w:marTop w:val="0"/>
      <w:marBottom w:val="0"/>
      <w:divBdr>
        <w:top w:val="none" w:sz="0" w:space="0" w:color="auto"/>
        <w:left w:val="none" w:sz="0" w:space="0" w:color="auto"/>
        <w:bottom w:val="none" w:sz="0" w:space="0" w:color="auto"/>
        <w:right w:val="none" w:sz="0" w:space="0" w:color="auto"/>
      </w:divBdr>
    </w:div>
    <w:div w:id="1134955122">
      <w:bodyDiv w:val="1"/>
      <w:marLeft w:val="0"/>
      <w:marRight w:val="0"/>
      <w:marTop w:val="0"/>
      <w:marBottom w:val="0"/>
      <w:divBdr>
        <w:top w:val="none" w:sz="0" w:space="0" w:color="auto"/>
        <w:left w:val="none" w:sz="0" w:space="0" w:color="auto"/>
        <w:bottom w:val="none" w:sz="0" w:space="0" w:color="auto"/>
        <w:right w:val="none" w:sz="0" w:space="0" w:color="auto"/>
      </w:divBdr>
    </w:div>
    <w:div w:id="1162620873">
      <w:bodyDiv w:val="1"/>
      <w:marLeft w:val="0"/>
      <w:marRight w:val="0"/>
      <w:marTop w:val="0"/>
      <w:marBottom w:val="0"/>
      <w:divBdr>
        <w:top w:val="none" w:sz="0" w:space="0" w:color="auto"/>
        <w:left w:val="none" w:sz="0" w:space="0" w:color="auto"/>
        <w:bottom w:val="none" w:sz="0" w:space="0" w:color="auto"/>
        <w:right w:val="none" w:sz="0" w:space="0" w:color="auto"/>
      </w:divBdr>
      <w:divsChild>
        <w:div w:id="405801964">
          <w:marLeft w:val="0"/>
          <w:marRight w:val="0"/>
          <w:marTop w:val="0"/>
          <w:marBottom w:val="0"/>
          <w:divBdr>
            <w:top w:val="none" w:sz="0" w:space="0" w:color="auto"/>
            <w:left w:val="none" w:sz="0" w:space="0" w:color="auto"/>
            <w:bottom w:val="none" w:sz="0" w:space="0" w:color="auto"/>
            <w:right w:val="none" w:sz="0" w:space="0" w:color="auto"/>
          </w:divBdr>
        </w:div>
        <w:div w:id="1648318048">
          <w:marLeft w:val="0"/>
          <w:marRight w:val="0"/>
          <w:marTop w:val="0"/>
          <w:marBottom w:val="0"/>
          <w:divBdr>
            <w:top w:val="none" w:sz="0" w:space="0" w:color="auto"/>
            <w:left w:val="none" w:sz="0" w:space="0" w:color="auto"/>
            <w:bottom w:val="none" w:sz="0" w:space="0" w:color="auto"/>
            <w:right w:val="none" w:sz="0" w:space="0" w:color="auto"/>
          </w:divBdr>
        </w:div>
        <w:div w:id="1292832011">
          <w:marLeft w:val="0"/>
          <w:marRight w:val="0"/>
          <w:marTop w:val="0"/>
          <w:marBottom w:val="0"/>
          <w:divBdr>
            <w:top w:val="none" w:sz="0" w:space="0" w:color="auto"/>
            <w:left w:val="none" w:sz="0" w:space="0" w:color="auto"/>
            <w:bottom w:val="none" w:sz="0" w:space="0" w:color="auto"/>
            <w:right w:val="none" w:sz="0" w:space="0" w:color="auto"/>
          </w:divBdr>
        </w:div>
        <w:div w:id="1682976119">
          <w:marLeft w:val="0"/>
          <w:marRight w:val="0"/>
          <w:marTop w:val="0"/>
          <w:marBottom w:val="0"/>
          <w:divBdr>
            <w:top w:val="none" w:sz="0" w:space="0" w:color="auto"/>
            <w:left w:val="none" w:sz="0" w:space="0" w:color="auto"/>
            <w:bottom w:val="none" w:sz="0" w:space="0" w:color="auto"/>
            <w:right w:val="none" w:sz="0" w:space="0" w:color="auto"/>
          </w:divBdr>
        </w:div>
        <w:div w:id="898367762">
          <w:marLeft w:val="0"/>
          <w:marRight w:val="0"/>
          <w:marTop w:val="0"/>
          <w:marBottom w:val="0"/>
          <w:divBdr>
            <w:top w:val="none" w:sz="0" w:space="0" w:color="auto"/>
            <w:left w:val="none" w:sz="0" w:space="0" w:color="auto"/>
            <w:bottom w:val="none" w:sz="0" w:space="0" w:color="auto"/>
            <w:right w:val="none" w:sz="0" w:space="0" w:color="auto"/>
          </w:divBdr>
        </w:div>
        <w:div w:id="437412760">
          <w:marLeft w:val="0"/>
          <w:marRight w:val="0"/>
          <w:marTop w:val="0"/>
          <w:marBottom w:val="0"/>
          <w:divBdr>
            <w:top w:val="none" w:sz="0" w:space="0" w:color="auto"/>
            <w:left w:val="none" w:sz="0" w:space="0" w:color="auto"/>
            <w:bottom w:val="none" w:sz="0" w:space="0" w:color="auto"/>
            <w:right w:val="none" w:sz="0" w:space="0" w:color="auto"/>
          </w:divBdr>
        </w:div>
        <w:div w:id="1563441967">
          <w:marLeft w:val="0"/>
          <w:marRight w:val="0"/>
          <w:marTop w:val="0"/>
          <w:marBottom w:val="0"/>
          <w:divBdr>
            <w:top w:val="none" w:sz="0" w:space="0" w:color="auto"/>
            <w:left w:val="none" w:sz="0" w:space="0" w:color="auto"/>
            <w:bottom w:val="none" w:sz="0" w:space="0" w:color="auto"/>
            <w:right w:val="none" w:sz="0" w:space="0" w:color="auto"/>
          </w:divBdr>
        </w:div>
        <w:div w:id="149103038">
          <w:marLeft w:val="0"/>
          <w:marRight w:val="0"/>
          <w:marTop w:val="0"/>
          <w:marBottom w:val="0"/>
          <w:divBdr>
            <w:top w:val="none" w:sz="0" w:space="0" w:color="auto"/>
            <w:left w:val="none" w:sz="0" w:space="0" w:color="auto"/>
            <w:bottom w:val="none" w:sz="0" w:space="0" w:color="auto"/>
            <w:right w:val="none" w:sz="0" w:space="0" w:color="auto"/>
          </w:divBdr>
        </w:div>
        <w:div w:id="2096854645">
          <w:marLeft w:val="0"/>
          <w:marRight w:val="0"/>
          <w:marTop w:val="0"/>
          <w:marBottom w:val="0"/>
          <w:divBdr>
            <w:top w:val="none" w:sz="0" w:space="0" w:color="auto"/>
            <w:left w:val="none" w:sz="0" w:space="0" w:color="auto"/>
            <w:bottom w:val="none" w:sz="0" w:space="0" w:color="auto"/>
            <w:right w:val="none" w:sz="0" w:space="0" w:color="auto"/>
          </w:divBdr>
        </w:div>
        <w:div w:id="105388312">
          <w:marLeft w:val="0"/>
          <w:marRight w:val="0"/>
          <w:marTop w:val="0"/>
          <w:marBottom w:val="0"/>
          <w:divBdr>
            <w:top w:val="none" w:sz="0" w:space="0" w:color="auto"/>
            <w:left w:val="none" w:sz="0" w:space="0" w:color="auto"/>
            <w:bottom w:val="none" w:sz="0" w:space="0" w:color="auto"/>
            <w:right w:val="none" w:sz="0" w:space="0" w:color="auto"/>
          </w:divBdr>
        </w:div>
        <w:div w:id="1152602346">
          <w:marLeft w:val="0"/>
          <w:marRight w:val="0"/>
          <w:marTop w:val="0"/>
          <w:marBottom w:val="0"/>
          <w:divBdr>
            <w:top w:val="none" w:sz="0" w:space="0" w:color="auto"/>
            <w:left w:val="none" w:sz="0" w:space="0" w:color="auto"/>
            <w:bottom w:val="none" w:sz="0" w:space="0" w:color="auto"/>
            <w:right w:val="none" w:sz="0" w:space="0" w:color="auto"/>
          </w:divBdr>
        </w:div>
        <w:div w:id="1083377635">
          <w:marLeft w:val="0"/>
          <w:marRight w:val="0"/>
          <w:marTop w:val="0"/>
          <w:marBottom w:val="0"/>
          <w:divBdr>
            <w:top w:val="none" w:sz="0" w:space="0" w:color="auto"/>
            <w:left w:val="none" w:sz="0" w:space="0" w:color="auto"/>
            <w:bottom w:val="none" w:sz="0" w:space="0" w:color="auto"/>
            <w:right w:val="none" w:sz="0" w:space="0" w:color="auto"/>
          </w:divBdr>
        </w:div>
        <w:div w:id="425662844">
          <w:marLeft w:val="0"/>
          <w:marRight w:val="0"/>
          <w:marTop w:val="0"/>
          <w:marBottom w:val="0"/>
          <w:divBdr>
            <w:top w:val="none" w:sz="0" w:space="0" w:color="auto"/>
            <w:left w:val="none" w:sz="0" w:space="0" w:color="auto"/>
            <w:bottom w:val="none" w:sz="0" w:space="0" w:color="auto"/>
            <w:right w:val="none" w:sz="0" w:space="0" w:color="auto"/>
          </w:divBdr>
        </w:div>
        <w:div w:id="908422728">
          <w:marLeft w:val="0"/>
          <w:marRight w:val="0"/>
          <w:marTop w:val="0"/>
          <w:marBottom w:val="0"/>
          <w:divBdr>
            <w:top w:val="none" w:sz="0" w:space="0" w:color="auto"/>
            <w:left w:val="none" w:sz="0" w:space="0" w:color="auto"/>
            <w:bottom w:val="none" w:sz="0" w:space="0" w:color="auto"/>
            <w:right w:val="none" w:sz="0" w:space="0" w:color="auto"/>
          </w:divBdr>
        </w:div>
        <w:div w:id="1670326237">
          <w:marLeft w:val="0"/>
          <w:marRight w:val="0"/>
          <w:marTop w:val="0"/>
          <w:marBottom w:val="0"/>
          <w:divBdr>
            <w:top w:val="none" w:sz="0" w:space="0" w:color="auto"/>
            <w:left w:val="none" w:sz="0" w:space="0" w:color="auto"/>
            <w:bottom w:val="none" w:sz="0" w:space="0" w:color="auto"/>
            <w:right w:val="none" w:sz="0" w:space="0" w:color="auto"/>
          </w:divBdr>
        </w:div>
        <w:div w:id="1533377544">
          <w:marLeft w:val="0"/>
          <w:marRight w:val="0"/>
          <w:marTop w:val="0"/>
          <w:marBottom w:val="0"/>
          <w:divBdr>
            <w:top w:val="none" w:sz="0" w:space="0" w:color="auto"/>
            <w:left w:val="none" w:sz="0" w:space="0" w:color="auto"/>
            <w:bottom w:val="none" w:sz="0" w:space="0" w:color="auto"/>
            <w:right w:val="none" w:sz="0" w:space="0" w:color="auto"/>
          </w:divBdr>
        </w:div>
        <w:div w:id="2097053623">
          <w:marLeft w:val="0"/>
          <w:marRight w:val="0"/>
          <w:marTop w:val="0"/>
          <w:marBottom w:val="0"/>
          <w:divBdr>
            <w:top w:val="none" w:sz="0" w:space="0" w:color="auto"/>
            <w:left w:val="none" w:sz="0" w:space="0" w:color="auto"/>
            <w:bottom w:val="none" w:sz="0" w:space="0" w:color="auto"/>
            <w:right w:val="none" w:sz="0" w:space="0" w:color="auto"/>
          </w:divBdr>
        </w:div>
        <w:div w:id="893077030">
          <w:marLeft w:val="0"/>
          <w:marRight w:val="0"/>
          <w:marTop w:val="0"/>
          <w:marBottom w:val="0"/>
          <w:divBdr>
            <w:top w:val="none" w:sz="0" w:space="0" w:color="auto"/>
            <w:left w:val="none" w:sz="0" w:space="0" w:color="auto"/>
            <w:bottom w:val="none" w:sz="0" w:space="0" w:color="auto"/>
            <w:right w:val="none" w:sz="0" w:space="0" w:color="auto"/>
          </w:divBdr>
        </w:div>
      </w:divsChild>
    </w:div>
    <w:div w:id="1162888129">
      <w:bodyDiv w:val="1"/>
      <w:marLeft w:val="0"/>
      <w:marRight w:val="0"/>
      <w:marTop w:val="0"/>
      <w:marBottom w:val="0"/>
      <w:divBdr>
        <w:top w:val="none" w:sz="0" w:space="0" w:color="auto"/>
        <w:left w:val="none" w:sz="0" w:space="0" w:color="auto"/>
        <w:bottom w:val="none" w:sz="0" w:space="0" w:color="auto"/>
        <w:right w:val="none" w:sz="0" w:space="0" w:color="auto"/>
      </w:divBdr>
    </w:div>
    <w:div w:id="1209414092">
      <w:bodyDiv w:val="1"/>
      <w:marLeft w:val="0"/>
      <w:marRight w:val="0"/>
      <w:marTop w:val="0"/>
      <w:marBottom w:val="0"/>
      <w:divBdr>
        <w:top w:val="none" w:sz="0" w:space="0" w:color="auto"/>
        <w:left w:val="none" w:sz="0" w:space="0" w:color="auto"/>
        <w:bottom w:val="none" w:sz="0" w:space="0" w:color="auto"/>
        <w:right w:val="none" w:sz="0" w:space="0" w:color="auto"/>
      </w:divBdr>
    </w:div>
    <w:div w:id="1248616706">
      <w:bodyDiv w:val="1"/>
      <w:marLeft w:val="0"/>
      <w:marRight w:val="0"/>
      <w:marTop w:val="0"/>
      <w:marBottom w:val="0"/>
      <w:divBdr>
        <w:top w:val="none" w:sz="0" w:space="0" w:color="auto"/>
        <w:left w:val="none" w:sz="0" w:space="0" w:color="auto"/>
        <w:bottom w:val="none" w:sz="0" w:space="0" w:color="auto"/>
        <w:right w:val="none" w:sz="0" w:space="0" w:color="auto"/>
      </w:divBdr>
    </w:div>
    <w:div w:id="1253507548">
      <w:bodyDiv w:val="1"/>
      <w:marLeft w:val="0"/>
      <w:marRight w:val="0"/>
      <w:marTop w:val="0"/>
      <w:marBottom w:val="0"/>
      <w:divBdr>
        <w:top w:val="none" w:sz="0" w:space="0" w:color="auto"/>
        <w:left w:val="none" w:sz="0" w:space="0" w:color="auto"/>
        <w:bottom w:val="none" w:sz="0" w:space="0" w:color="auto"/>
        <w:right w:val="none" w:sz="0" w:space="0" w:color="auto"/>
      </w:divBdr>
    </w:div>
    <w:div w:id="1404332848">
      <w:bodyDiv w:val="1"/>
      <w:marLeft w:val="0"/>
      <w:marRight w:val="0"/>
      <w:marTop w:val="0"/>
      <w:marBottom w:val="0"/>
      <w:divBdr>
        <w:top w:val="none" w:sz="0" w:space="0" w:color="auto"/>
        <w:left w:val="none" w:sz="0" w:space="0" w:color="auto"/>
        <w:bottom w:val="none" w:sz="0" w:space="0" w:color="auto"/>
        <w:right w:val="none" w:sz="0" w:space="0" w:color="auto"/>
      </w:divBdr>
    </w:div>
    <w:div w:id="1439906136">
      <w:bodyDiv w:val="1"/>
      <w:marLeft w:val="0"/>
      <w:marRight w:val="0"/>
      <w:marTop w:val="0"/>
      <w:marBottom w:val="0"/>
      <w:divBdr>
        <w:top w:val="none" w:sz="0" w:space="0" w:color="auto"/>
        <w:left w:val="none" w:sz="0" w:space="0" w:color="auto"/>
        <w:bottom w:val="none" w:sz="0" w:space="0" w:color="auto"/>
        <w:right w:val="none" w:sz="0" w:space="0" w:color="auto"/>
      </w:divBdr>
    </w:div>
    <w:div w:id="1481845857">
      <w:bodyDiv w:val="1"/>
      <w:marLeft w:val="0"/>
      <w:marRight w:val="0"/>
      <w:marTop w:val="0"/>
      <w:marBottom w:val="0"/>
      <w:divBdr>
        <w:top w:val="none" w:sz="0" w:space="0" w:color="auto"/>
        <w:left w:val="none" w:sz="0" w:space="0" w:color="auto"/>
        <w:bottom w:val="none" w:sz="0" w:space="0" w:color="auto"/>
        <w:right w:val="none" w:sz="0" w:space="0" w:color="auto"/>
      </w:divBdr>
    </w:div>
    <w:div w:id="1602302430">
      <w:bodyDiv w:val="1"/>
      <w:marLeft w:val="0"/>
      <w:marRight w:val="0"/>
      <w:marTop w:val="0"/>
      <w:marBottom w:val="0"/>
      <w:divBdr>
        <w:top w:val="none" w:sz="0" w:space="0" w:color="auto"/>
        <w:left w:val="none" w:sz="0" w:space="0" w:color="auto"/>
        <w:bottom w:val="none" w:sz="0" w:space="0" w:color="auto"/>
        <w:right w:val="none" w:sz="0" w:space="0" w:color="auto"/>
      </w:divBdr>
      <w:divsChild>
        <w:div w:id="137304661">
          <w:marLeft w:val="0"/>
          <w:marRight w:val="0"/>
          <w:marTop w:val="0"/>
          <w:marBottom w:val="0"/>
          <w:divBdr>
            <w:top w:val="none" w:sz="0" w:space="0" w:color="auto"/>
            <w:left w:val="none" w:sz="0" w:space="0" w:color="auto"/>
            <w:bottom w:val="none" w:sz="0" w:space="0" w:color="auto"/>
            <w:right w:val="none" w:sz="0" w:space="0" w:color="auto"/>
          </w:divBdr>
        </w:div>
        <w:div w:id="919213561">
          <w:marLeft w:val="0"/>
          <w:marRight w:val="0"/>
          <w:marTop w:val="0"/>
          <w:marBottom w:val="0"/>
          <w:divBdr>
            <w:top w:val="none" w:sz="0" w:space="0" w:color="auto"/>
            <w:left w:val="none" w:sz="0" w:space="0" w:color="auto"/>
            <w:bottom w:val="none" w:sz="0" w:space="0" w:color="auto"/>
            <w:right w:val="none" w:sz="0" w:space="0" w:color="auto"/>
          </w:divBdr>
        </w:div>
        <w:div w:id="165365030">
          <w:marLeft w:val="0"/>
          <w:marRight w:val="0"/>
          <w:marTop w:val="0"/>
          <w:marBottom w:val="0"/>
          <w:divBdr>
            <w:top w:val="none" w:sz="0" w:space="0" w:color="auto"/>
            <w:left w:val="none" w:sz="0" w:space="0" w:color="auto"/>
            <w:bottom w:val="none" w:sz="0" w:space="0" w:color="auto"/>
            <w:right w:val="none" w:sz="0" w:space="0" w:color="auto"/>
          </w:divBdr>
        </w:div>
        <w:div w:id="1854227655">
          <w:marLeft w:val="0"/>
          <w:marRight w:val="0"/>
          <w:marTop w:val="0"/>
          <w:marBottom w:val="0"/>
          <w:divBdr>
            <w:top w:val="none" w:sz="0" w:space="0" w:color="auto"/>
            <w:left w:val="none" w:sz="0" w:space="0" w:color="auto"/>
            <w:bottom w:val="none" w:sz="0" w:space="0" w:color="auto"/>
            <w:right w:val="none" w:sz="0" w:space="0" w:color="auto"/>
          </w:divBdr>
        </w:div>
        <w:div w:id="491217690">
          <w:marLeft w:val="0"/>
          <w:marRight w:val="0"/>
          <w:marTop w:val="0"/>
          <w:marBottom w:val="0"/>
          <w:divBdr>
            <w:top w:val="none" w:sz="0" w:space="0" w:color="auto"/>
            <w:left w:val="none" w:sz="0" w:space="0" w:color="auto"/>
            <w:bottom w:val="none" w:sz="0" w:space="0" w:color="auto"/>
            <w:right w:val="none" w:sz="0" w:space="0" w:color="auto"/>
          </w:divBdr>
        </w:div>
        <w:div w:id="2099783802">
          <w:marLeft w:val="0"/>
          <w:marRight w:val="0"/>
          <w:marTop w:val="0"/>
          <w:marBottom w:val="0"/>
          <w:divBdr>
            <w:top w:val="none" w:sz="0" w:space="0" w:color="auto"/>
            <w:left w:val="none" w:sz="0" w:space="0" w:color="auto"/>
            <w:bottom w:val="none" w:sz="0" w:space="0" w:color="auto"/>
            <w:right w:val="none" w:sz="0" w:space="0" w:color="auto"/>
          </w:divBdr>
        </w:div>
      </w:divsChild>
    </w:div>
    <w:div w:id="1731343074">
      <w:bodyDiv w:val="1"/>
      <w:marLeft w:val="0"/>
      <w:marRight w:val="0"/>
      <w:marTop w:val="0"/>
      <w:marBottom w:val="0"/>
      <w:divBdr>
        <w:top w:val="none" w:sz="0" w:space="0" w:color="auto"/>
        <w:left w:val="none" w:sz="0" w:space="0" w:color="auto"/>
        <w:bottom w:val="none" w:sz="0" w:space="0" w:color="auto"/>
        <w:right w:val="none" w:sz="0" w:space="0" w:color="auto"/>
      </w:divBdr>
    </w:div>
    <w:div w:id="1761021927">
      <w:bodyDiv w:val="1"/>
      <w:marLeft w:val="0"/>
      <w:marRight w:val="0"/>
      <w:marTop w:val="0"/>
      <w:marBottom w:val="0"/>
      <w:divBdr>
        <w:top w:val="none" w:sz="0" w:space="0" w:color="auto"/>
        <w:left w:val="none" w:sz="0" w:space="0" w:color="auto"/>
        <w:bottom w:val="none" w:sz="0" w:space="0" w:color="auto"/>
        <w:right w:val="none" w:sz="0" w:space="0" w:color="auto"/>
      </w:divBdr>
    </w:div>
    <w:div w:id="1800802678">
      <w:bodyDiv w:val="1"/>
      <w:marLeft w:val="0"/>
      <w:marRight w:val="0"/>
      <w:marTop w:val="0"/>
      <w:marBottom w:val="0"/>
      <w:divBdr>
        <w:top w:val="none" w:sz="0" w:space="0" w:color="auto"/>
        <w:left w:val="none" w:sz="0" w:space="0" w:color="auto"/>
        <w:bottom w:val="none" w:sz="0" w:space="0" w:color="auto"/>
        <w:right w:val="none" w:sz="0" w:space="0" w:color="auto"/>
      </w:divBdr>
    </w:div>
    <w:div w:id="1853453662">
      <w:bodyDiv w:val="1"/>
      <w:marLeft w:val="0"/>
      <w:marRight w:val="0"/>
      <w:marTop w:val="0"/>
      <w:marBottom w:val="0"/>
      <w:divBdr>
        <w:top w:val="none" w:sz="0" w:space="0" w:color="auto"/>
        <w:left w:val="none" w:sz="0" w:space="0" w:color="auto"/>
        <w:bottom w:val="none" w:sz="0" w:space="0" w:color="auto"/>
        <w:right w:val="none" w:sz="0" w:space="0" w:color="auto"/>
      </w:divBdr>
      <w:divsChild>
        <w:div w:id="877082724">
          <w:marLeft w:val="0"/>
          <w:marRight w:val="0"/>
          <w:marTop w:val="0"/>
          <w:marBottom w:val="0"/>
          <w:divBdr>
            <w:top w:val="none" w:sz="0" w:space="0" w:color="auto"/>
            <w:left w:val="none" w:sz="0" w:space="0" w:color="auto"/>
            <w:bottom w:val="none" w:sz="0" w:space="0" w:color="auto"/>
            <w:right w:val="none" w:sz="0" w:space="0" w:color="auto"/>
          </w:divBdr>
          <w:divsChild>
            <w:div w:id="1475024692">
              <w:marLeft w:val="0"/>
              <w:marRight w:val="0"/>
              <w:marTop w:val="0"/>
              <w:marBottom w:val="0"/>
              <w:divBdr>
                <w:top w:val="none" w:sz="0" w:space="0" w:color="auto"/>
                <w:left w:val="none" w:sz="0" w:space="0" w:color="auto"/>
                <w:bottom w:val="none" w:sz="0" w:space="0" w:color="auto"/>
                <w:right w:val="none" w:sz="0" w:space="0" w:color="auto"/>
              </w:divBdr>
              <w:divsChild>
                <w:div w:id="11875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84433">
      <w:bodyDiv w:val="1"/>
      <w:marLeft w:val="0"/>
      <w:marRight w:val="0"/>
      <w:marTop w:val="0"/>
      <w:marBottom w:val="0"/>
      <w:divBdr>
        <w:top w:val="none" w:sz="0" w:space="0" w:color="auto"/>
        <w:left w:val="none" w:sz="0" w:space="0" w:color="auto"/>
        <w:bottom w:val="none" w:sz="0" w:space="0" w:color="auto"/>
        <w:right w:val="none" w:sz="0" w:space="0" w:color="auto"/>
      </w:divBdr>
    </w:div>
    <w:div w:id="1975021706">
      <w:bodyDiv w:val="1"/>
      <w:marLeft w:val="0"/>
      <w:marRight w:val="0"/>
      <w:marTop w:val="0"/>
      <w:marBottom w:val="0"/>
      <w:divBdr>
        <w:top w:val="none" w:sz="0" w:space="0" w:color="auto"/>
        <w:left w:val="none" w:sz="0" w:space="0" w:color="auto"/>
        <w:bottom w:val="none" w:sz="0" w:space="0" w:color="auto"/>
        <w:right w:val="none" w:sz="0" w:space="0" w:color="auto"/>
      </w:divBdr>
      <w:divsChild>
        <w:div w:id="827940757">
          <w:marLeft w:val="0"/>
          <w:marRight w:val="0"/>
          <w:marTop w:val="0"/>
          <w:marBottom w:val="0"/>
          <w:divBdr>
            <w:top w:val="none" w:sz="0" w:space="0" w:color="auto"/>
            <w:left w:val="none" w:sz="0" w:space="0" w:color="auto"/>
            <w:bottom w:val="none" w:sz="0" w:space="0" w:color="auto"/>
            <w:right w:val="none" w:sz="0" w:space="0" w:color="auto"/>
          </w:divBdr>
        </w:div>
        <w:div w:id="2074741219">
          <w:marLeft w:val="0"/>
          <w:marRight w:val="0"/>
          <w:marTop w:val="0"/>
          <w:marBottom w:val="0"/>
          <w:divBdr>
            <w:top w:val="none" w:sz="0" w:space="0" w:color="auto"/>
            <w:left w:val="none" w:sz="0" w:space="0" w:color="auto"/>
            <w:bottom w:val="none" w:sz="0" w:space="0" w:color="auto"/>
            <w:right w:val="none" w:sz="0" w:space="0" w:color="auto"/>
          </w:divBdr>
        </w:div>
        <w:div w:id="1521164292">
          <w:marLeft w:val="0"/>
          <w:marRight w:val="0"/>
          <w:marTop w:val="0"/>
          <w:marBottom w:val="0"/>
          <w:divBdr>
            <w:top w:val="none" w:sz="0" w:space="0" w:color="auto"/>
            <w:left w:val="none" w:sz="0" w:space="0" w:color="auto"/>
            <w:bottom w:val="none" w:sz="0" w:space="0" w:color="auto"/>
            <w:right w:val="none" w:sz="0" w:space="0" w:color="auto"/>
          </w:divBdr>
        </w:div>
        <w:div w:id="1456021889">
          <w:marLeft w:val="0"/>
          <w:marRight w:val="0"/>
          <w:marTop w:val="0"/>
          <w:marBottom w:val="0"/>
          <w:divBdr>
            <w:top w:val="none" w:sz="0" w:space="0" w:color="auto"/>
            <w:left w:val="none" w:sz="0" w:space="0" w:color="auto"/>
            <w:bottom w:val="none" w:sz="0" w:space="0" w:color="auto"/>
            <w:right w:val="none" w:sz="0" w:space="0" w:color="auto"/>
          </w:divBdr>
        </w:div>
        <w:div w:id="1838426072">
          <w:marLeft w:val="0"/>
          <w:marRight w:val="0"/>
          <w:marTop w:val="0"/>
          <w:marBottom w:val="0"/>
          <w:divBdr>
            <w:top w:val="none" w:sz="0" w:space="0" w:color="auto"/>
            <w:left w:val="none" w:sz="0" w:space="0" w:color="auto"/>
            <w:bottom w:val="none" w:sz="0" w:space="0" w:color="auto"/>
            <w:right w:val="none" w:sz="0" w:space="0" w:color="auto"/>
          </w:divBdr>
        </w:div>
        <w:div w:id="640354938">
          <w:marLeft w:val="0"/>
          <w:marRight w:val="0"/>
          <w:marTop w:val="0"/>
          <w:marBottom w:val="0"/>
          <w:divBdr>
            <w:top w:val="none" w:sz="0" w:space="0" w:color="auto"/>
            <w:left w:val="none" w:sz="0" w:space="0" w:color="auto"/>
            <w:bottom w:val="none" w:sz="0" w:space="0" w:color="auto"/>
            <w:right w:val="none" w:sz="0" w:space="0" w:color="auto"/>
          </w:divBdr>
        </w:div>
      </w:divsChild>
    </w:div>
    <w:div w:id="2013606374">
      <w:bodyDiv w:val="1"/>
      <w:marLeft w:val="0"/>
      <w:marRight w:val="0"/>
      <w:marTop w:val="0"/>
      <w:marBottom w:val="0"/>
      <w:divBdr>
        <w:top w:val="none" w:sz="0" w:space="0" w:color="auto"/>
        <w:left w:val="none" w:sz="0" w:space="0" w:color="auto"/>
        <w:bottom w:val="none" w:sz="0" w:space="0" w:color="auto"/>
        <w:right w:val="none" w:sz="0" w:space="0" w:color="auto"/>
      </w:divBdr>
    </w:div>
    <w:div w:id="2105608995">
      <w:bodyDiv w:val="1"/>
      <w:marLeft w:val="0"/>
      <w:marRight w:val="0"/>
      <w:marTop w:val="0"/>
      <w:marBottom w:val="0"/>
      <w:divBdr>
        <w:top w:val="none" w:sz="0" w:space="0" w:color="auto"/>
        <w:left w:val="none" w:sz="0" w:space="0" w:color="auto"/>
        <w:bottom w:val="none" w:sz="0" w:space="0" w:color="auto"/>
        <w:right w:val="none" w:sz="0" w:space="0" w:color="auto"/>
      </w:divBdr>
    </w:div>
    <w:div w:id="210804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1022</Words>
  <Characters>5829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User119</dc:creator>
  <dc:description>DOC-MARKER-GtUAQNYNyi0L0Dltriq-zA</dc:description>
  <cp:lastModifiedBy>User119</cp:lastModifiedBy>
  <cp:revision>2</cp:revision>
  <dcterms:created xsi:type="dcterms:W3CDTF">2026-02-13T09:27:00Z</dcterms:created>
  <dcterms:modified xsi:type="dcterms:W3CDTF">2026-02-13T09:27:00Z</dcterms:modified>
</cp:coreProperties>
</file>