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D3" w:rsidRDefault="00B362D3" w:rsidP="006329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Обоснование </w:t>
      </w:r>
      <w:r w:rsidRPr="006329F4">
        <w:rPr>
          <w:rFonts w:ascii="Times New Roman" w:hAnsi="Times New Roman"/>
          <w:b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b/>
          <w:bCs/>
          <w:sz w:val="24"/>
          <w:szCs w:val="24"/>
        </w:rPr>
        <w:t xml:space="preserve"> на поставку </w:t>
      </w:r>
    </w:p>
    <w:p w:rsidR="00B362D3" w:rsidRPr="006329F4" w:rsidRDefault="00B362D3" w:rsidP="006329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нефтепродуктов </w:t>
      </w:r>
    </w:p>
    <w:p w:rsidR="00B362D3" w:rsidRPr="00F8222A" w:rsidRDefault="00B362D3" w:rsidP="006329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2D3" w:rsidRPr="005536AE" w:rsidRDefault="00B362D3" w:rsidP="006329F4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536AE">
        <w:rPr>
          <w:rFonts w:ascii="Times New Roman" w:hAnsi="Times New Roman"/>
        </w:rPr>
        <w:t>Расчет про</w:t>
      </w:r>
      <w:r>
        <w:rPr>
          <w:rFonts w:ascii="Times New Roman" w:hAnsi="Times New Roman"/>
        </w:rPr>
        <w:t xml:space="preserve">изведен на основании Приказа Федеральной антимонопольной службы от 22 ноября  </w:t>
      </w:r>
      <w:r w:rsidRPr="005536AE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г. </w:t>
      </w:r>
      <w:r w:rsidRPr="005536AE">
        <w:rPr>
          <w:rFonts w:ascii="Times New Roman" w:hAnsi="Times New Roman"/>
        </w:rPr>
        <w:t xml:space="preserve"> N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Приказ ФАС России)</w:t>
      </w:r>
      <w:r>
        <w:rPr>
          <w:rFonts w:ascii="Times New Roman" w:hAnsi="Times New Roman"/>
        </w:rPr>
        <w:t>.</w:t>
      </w:r>
      <w:proofErr w:type="gramEnd"/>
    </w:p>
    <w:p w:rsidR="00B362D3" w:rsidRPr="005536AE" w:rsidRDefault="00B362D3" w:rsidP="006329F4">
      <w:pPr>
        <w:spacing w:after="0" w:line="240" w:lineRule="auto"/>
        <w:jc w:val="both"/>
        <w:rPr>
          <w:rFonts w:ascii="Times New Roman" w:hAnsi="Times New Roman"/>
        </w:rPr>
      </w:pPr>
    </w:p>
    <w:p w:rsidR="0030207B" w:rsidRPr="0030207B" w:rsidRDefault="00B362D3" w:rsidP="0030207B">
      <w:pPr>
        <w:spacing w:after="0" w:line="240" w:lineRule="auto"/>
        <w:jc w:val="both"/>
        <w:rPr>
          <w:rFonts w:ascii="Times New Roman" w:hAnsi="Times New Roman"/>
        </w:rPr>
      </w:pPr>
      <w:r w:rsidRPr="005536AE">
        <w:rPr>
          <w:rFonts w:ascii="Times New Roman" w:hAnsi="Times New Roman"/>
        </w:rPr>
        <w:t xml:space="preserve">Заказчик производит анализ рынка согласно пункта 6 Приказа ФАС </w:t>
      </w:r>
      <w:proofErr w:type="gramStart"/>
      <w:r w:rsidRPr="005536AE">
        <w:rPr>
          <w:rFonts w:ascii="Times New Roman" w:hAnsi="Times New Roman"/>
        </w:rPr>
        <w:t>России</w:t>
      </w:r>
      <w:proofErr w:type="gramEnd"/>
      <w:r w:rsidRPr="005536AE">
        <w:rPr>
          <w:rFonts w:ascii="Times New Roman" w:hAnsi="Times New Roman"/>
        </w:rPr>
        <w:t xml:space="preserve"> на основании предоставляемых данных Федеральной службы государственной статистики (</w:t>
      </w:r>
      <w:r w:rsidRPr="00FF3493">
        <w:rPr>
          <w:rFonts w:ascii="Times New Roman" w:hAnsi="Times New Roman"/>
          <w:u w:val="single"/>
        </w:rPr>
        <w:t>https://rosstat.gov.ru</w:t>
      </w:r>
      <w:r w:rsidRPr="005536A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о потребительских ценах на нефтепродукты с  </w:t>
      </w:r>
      <w:r w:rsidR="00D97FED">
        <w:rPr>
          <w:rFonts w:ascii="Times New Roman" w:hAnsi="Times New Roman"/>
        </w:rPr>
        <w:t>01</w:t>
      </w:r>
      <w:r w:rsidR="0030207B" w:rsidRPr="0030207B">
        <w:rPr>
          <w:rFonts w:ascii="Times New Roman" w:hAnsi="Times New Roman"/>
        </w:rPr>
        <w:t xml:space="preserve"> </w:t>
      </w:r>
      <w:r w:rsidR="0030207B">
        <w:rPr>
          <w:rFonts w:ascii="Times New Roman" w:hAnsi="Times New Roman"/>
        </w:rPr>
        <w:t>по</w:t>
      </w:r>
      <w:r w:rsidR="00D97FED">
        <w:rPr>
          <w:rFonts w:ascii="Times New Roman" w:hAnsi="Times New Roman"/>
        </w:rPr>
        <w:t xml:space="preserve"> 12</w:t>
      </w:r>
      <w:r w:rsidR="0030207B" w:rsidRPr="0030207B">
        <w:rPr>
          <w:rFonts w:ascii="Times New Roman" w:hAnsi="Times New Roman"/>
        </w:rPr>
        <w:t xml:space="preserve"> </w:t>
      </w:r>
      <w:r w:rsidR="00D97FED">
        <w:rPr>
          <w:rFonts w:ascii="Times New Roman" w:hAnsi="Times New Roman"/>
        </w:rPr>
        <w:t>января 2026</w:t>
      </w:r>
      <w:r w:rsidR="0030207B" w:rsidRPr="0030207B">
        <w:rPr>
          <w:rFonts w:ascii="Times New Roman" w:hAnsi="Times New Roman"/>
        </w:rPr>
        <w:t xml:space="preserve"> </w:t>
      </w:r>
      <w:r w:rsidR="0030207B">
        <w:rPr>
          <w:rFonts w:ascii="Times New Roman" w:hAnsi="Times New Roman"/>
        </w:rPr>
        <w:t>года</w:t>
      </w:r>
      <w:r w:rsidR="0030207B" w:rsidRPr="0030207B">
        <w:rPr>
          <w:rFonts w:ascii="Times New Roman" w:hAnsi="Times New Roman"/>
        </w:rPr>
        <w:t xml:space="preserve"> </w:t>
      </w:r>
      <w:r w:rsidRPr="005536AE">
        <w:rPr>
          <w:rFonts w:ascii="Times New Roman" w:hAnsi="Times New Roman"/>
        </w:rPr>
        <w:t>(</w:t>
      </w:r>
      <w:r w:rsidR="00C97D33">
        <w:rPr>
          <w:rFonts w:ascii="Times New Roman" w:hAnsi="Times New Roman"/>
        </w:rPr>
        <w:t>С</w:t>
      </w:r>
      <w:r w:rsidR="0030207B" w:rsidRPr="0030207B">
        <w:rPr>
          <w:rFonts w:ascii="Times New Roman" w:hAnsi="Times New Roman"/>
        </w:rPr>
        <w:t>редние потребительские цены на бензин автомобильный</w:t>
      </w:r>
    </w:p>
    <w:p w:rsidR="00B362D3" w:rsidRDefault="00815A5A" w:rsidP="00D97F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дизельное топливо на </w:t>
      </w:r>
      <w:r w:rsidR="00D97FED">
        <w:rPr>
          <w:rFonts w:ascii="Times New Roman" w:hAnsi="Times New Roman"/>
        </w:rPr>
        <w:t xml:space="preserve">14 января 2026 года </w:t>
      </w:r>
      <w:r w:rsidR="00AD55BA">
        <w:rPr>
          <w:rFonts w:ascii="Times New Roman" w:hAnsi="Times New Roman"/>
        </w:rPr>
        <w:t>Саратовской области</w:t>
      </w:r>
      <w:r w:rsidR="00B362D3">
        <w:rPr>
          <w:rFonts w:ascii="Times New Roman" w:hAnsi="Times New Roman"/>
        </w:rPr>
        <w:t>).</w:t>
      </w:r>
    </w:p>
    <w:p w:rsidR="00B362D3" w:rsidRDefault="00B362D3" w:rsidP="006329F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90"/>
        <w:gridCol w:w="2600"/>
        <w:gridCol w:w="2680"/>
        <w:gridCol w:w="1306"/>
        <w:gridCol w:w="947"/>
        <w:gridCol w:w="1984"/>
        <w:gridCol w:w="2122"/>
        <w:gridCol w:w="1843"/>
        <w:gridCol w:w="1843"/>
      </w:tblGrid>
      <w:tr w:rsidR="00B362D3" w:rsidRPr="00E9503D" w:rsidTr="00DF520B">
        <w:trPr>
          <w:trHeight w:val="9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Наименование товара, работы, услуги, входящих в объект закупки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Основные характеристики закупаемого товара, работ, услуг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362D3" w:rsidRDefault="00B362D3" w:rsidP="00AD55BA">
            <w:pPr>
              <w:spacing w:after="0" w:line="240" w:lineRule="auto"/>
              <w:jc w:val="center"/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Источник</w:t>
            </w:r>
            <w:r w:rsidRPr="00E9503D">
              <w:rPr>
                <w:rFonts w:ascii="Times New Roman" w:hAnsi="Times New Roman"/>
              </w:rPr>
              <w:t xml:space="preserve"> </w:t>
            </w:r>
            <w:r w:rsidRPr="00E9503D">
              <w:rPr>
                <w:rFonts w:ascii="Times New Roman" w:hAnsi="Times New Roman"/>
                <w:color w:val="000000"/>
                <w:lang w:eastAsia="ru-RU"/>
              </w:rPr>
              <w:t>Федеральная служба государственной статистики</w:t>
            </w:r>
            <w:r w:rsidR="0030207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AD55BA" w:rsidRPr="00E9503D" w:rsidRDefault="00D97FED" w:rsidP="00815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97FED">
              <w:rPr>
                <w:rFonts w:ascii="Times New Roman" w:hAnsi="Times New Roman"/>
                <w:color w:val="000000"/>
                <w:lang w:eastAsia="ru-RU"/>
              </w:rPr>
              <w:t>https://www.rosstat.gov.ru/storage/mediabank/2_14-01-2026.pdf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Коэффициент стоимости отвлечения денежных средств</w:t>
            </w:r>
            <w:r w:rsidRPr="00E9503D">
              <w:rPr>
                <w:rStyle w:val="a6"/>
                <w:rFonts w:ascii="Times New Roman" w:hAnsi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Цена за ед. изм. по позиции (рублей)</w:t>
            </w:r>
            <w:r w:rsidRPr="00E9503D">
              <w:rPr>
                <w:rStyle w:val="a6"/>
                <w:rFonts w:ascii="Times New Roman" w:hAnsi="Times New Roman"/>
                <w:color w:val="000000"/>
                <w:lang w:eastAsia="ru-RU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Начальная (максимальная) цена по позиции (рублей)</w:t>
            </w:r>
            <w:r w:rsidRPr="00E9503D">
              <w:rPr>
                <w:rStyle w:val="a6"/>
                <w:rFonts w:ascii="Times New Roman" w:hAnsi="Times New Roman"/>
                <w:color w:val="000000"/>
                <w:lang w:eastAsia="ru-RU"/>
              </w:rPr>
              <w:footnoteReference w:id="3"/>
            </w:r>
          </w:p>
        </w:tc>
      </w:tr>
      <w:tr w:rsidR="00B362D3" w:rsidRPr="00E9503D" w:rsidTr="00DF520B">
        <w:trPr>
          <w:trHeight w:val="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B362D3" w:rsidRPr="00E9503D" w:rsidTr="00F14C0B">
        <w:trPr>
          <w:trHeight w:val="7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BD1FBB" w:rsidRDefault="00B362D3" w:rsidP="008140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FBB">
              <w:rPr>
                <w:rFonts w:ascii="Times New Roman" w:hAnsi="Times New Roman"/>
                <w:color w:val="000000"/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Литр;</w:t>
            </w:r>
          </w:p>
          <w:p w:rsidR="00B362D3" w:rsidRPr="00E9503D" w:rsidRDefault="00B362D3" w:rsidP="00F82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^кубический дециметр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41585" w:rsidP="00D97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7 620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D97FED" w:rsidP="00F14C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61,36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D97FED" w:rsidP="00F14C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ED" w:rsidRDefault="00D97FED" w:rsidP="00544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362D3" w:rsidRDefault="00D97FED" w:rsidP="00544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69,34</w:t>
            </w:r>
          </w:p>
          <w:p w:rsidR="00D97FED" w:rsidRPr="00E9503D" w:rsidRDefault="00D97FED" w:rsidP="00544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41585" w:rsidP="00360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528 370,80</w:t>
            </w:r>
          </w:p>
        </w:tc>
      </w:tr>
      <w:tr w:rsidR="00B362D3" w:rsidRPr="00E9503D" w:rsidTr="00DF520B">
        <w:trPr>
          <w:trHeight w:val="167"/>
        </w:trPr>
        <w:tc>
          <w:tcPr>
            <w:tcW w:w="12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B415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color w:val="000000"/>
                <w:lang w:eastAsia="ru-RU"/>
              </w:rPr>
              <w:t xml:space="preserve">Начальная (максимальная) цена  контракта: </w:t>
            </w:r>
            <w:r w:rsidR="00B41585">
              <w:rPr>
                <w:rFonts w:ascii="Times New Roman" w:hAnsi="Times New Roman"/>
                <w:color w:val="000000"/>
                <w:lang w:eastAsia="ru-RU"/>
              </w:rPr>
              <w:t>528 370,80</w:t>
            </w:r>
            <w:r w:rsidR="00D97FED">
              <w:rPr>
                <w:rFonts w:ascii="Times New Roman" w:hAnsi="Times New Roman"/>
                <w:color w:val="000000"/>
                <w:lang w:eastAsia="ru-RU"/>
              </w:rPr>
              <w:t xml:space="preserve"> (пятьсот </w:t>
            </w:r>
            <w:r w:rsidR="00B41585">
              <w:rPr>
                <w:rFonts w:ascii="Times New Roman" w:hAnsi="Times New Roman"/>
                <w:color w:val="000000"/>
                <w:lang w:eastAsia="ru-RU"/>
              </w:rPr>
              <w:t>двадцать</w:t>
            </w:r>
            <w:r w:rsidR="00FC4F3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B41585">
              <w:rPr>
                <w:rFonts w:ascii="Times New Roman" w:hAnsi="Times New Roman"/>
                <w:color w:val="000000"/>
                <w:lang w:eastAsia="ru-RU"/>
              </w:rPr>
              <w:t>восемь тысяч</w:t>
            </w:r>
            <w:r w:rsidR="00FC4F3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B41585">
              <w:rPr>
                <w:rFonts w:ascii="Times New Roman" w:hAnsi="Times New Roman"/>
                <w:color w:val="000000"/>
                <w:lang w:eastAsia="ru-RU"/>
              </w:rPr>
              <w:t>триста семьдесят</w:t>
            </w:r>
            <w:r w:rsidR="00D97FED">
              <w:rPr>
                <w:rFonts w:ascii="Times New Roman" w:hAnsi="Times New Roman"/>
                <w:color w:val="000000"/>
                <w:lang w:eastAsia="ru-RU"/>
              </w:rPr>
              <w:t>)</w:t>
            </w:r>
            <w:r w:rsidR="00B41585">
              <w:rPr>
                <w:rFonts w:ascii="Times New Roman" w:hAnsi="Times New Roman"/>
                <w:color w:val="000000"/>
                <w:lang w:eastAsia="ru-RU"/>
              </w:rPr>
              <w:t xml:space="preserve">  рублей 80</w:t>
            </w:r>
            <w:bookmarkStart w:id="0" w:name="_GoBack"/>
            <w:bookmarkEnd w:id="0"/>
            <w:r w:rsidRPr="00E9503D">
              <w:rPr>
                <w:rFonts w:ascii="Times New Roman" w:hAnsi="Times New Roman"/>
                <w:color w:val="000000"/>
                <w:lang w:eastAsia="ru-RU"/>
              </w:rPr>
              <w:t xml:space="preserve"> копеек*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D3" w:rsidRPr="00E9503D" w:rsidRDefault="00B362D3" w:rsidP="00DB44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950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3" w:rsidRPr="00E9503D" w:rsidRDefault="00B41585" w:rsidP="003606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528 370,80</w:t>
            </w:r>
          </w:p>
        </w:tc>
      </w:tr>
    </w:tbl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</w:p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к расчету НМЦК.</w:t>
      </w:r>
    </w:p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</w:p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5536AE">
        <w:rPr>
          <w:rFonts w:ascii="Times New Roman" w:hAnsi="Times New Roman"/>
          <w:color w:val="000000"/>
          <w:lang w:eastAsia="ru-RU"/>
        </w:rPr>
        <w:t>Коэффициент стоимости отвлечения денежных средств</w:t>
      </w:r>
    </w:p>
    <w:p w:rsidR="00B362D3" w:rsidRPr="006329F4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329F4">
        <w:rPr>
          <w:rFonts w:ascii="Times New Roman" w:hAnsi="Times New Roman"/>
          <w:sz w:val="22"/>
          <w:szCs w:val="22"/>
        </w:rPr>
        <w:lastRenderedPageBreak/>
        <w:t>Кодс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= (</w:t>
      </w:r>
      <w:proofErr w:type="spellStart"/>
      <w:r w:rsidRPr="006329F4">
        <w:rPr>
          <w:rFonts w:ascii="Times New Roman" w:hAnsi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/>
          <w:sz w:val="22"/>
          <w:szCs w:val="22"/>
        </w:rPr>
        <w:t>/100)/12*N + 1</w:t>
      </w:r>
    </w:p>
    <w:p w:rsidR="00B362D3" w:rsidRPr="006329F4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329F4">
        <w:rPr>
          <w:rFonts w:ascii="Times New Roman" w:hAnsi="Times New Roman"/>
          <w:sz w:val="22"/>
          <w:szCs w:val="22"/>
        </w:rPr>
        <w:t xml:space="preserve">Где </w:t>
      </w:r>
      <w:proofErr w:type="spellStart"/>
      <w:r w:rsidRPr="006329F4">
        <w:rPr>
          <w:rFonts w:ascii="Times New Roman" w:hAnsi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– коэффициент отвлечения денежных средств</w:t>
      </w:r>
    </w:p>
    <w:p w:rsidR="00B362D3" w:rsidRPr="006329F4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329F4">
        <w:rPr>
          <w:rFonts w:ascii="Times New Roman" w:hAnsi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–ключевая ставка на момент расчета, %</w:t>
      </w:r>
    </w:p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329F4">
        <w:rPr>
          <w:rFonts w:ascii="Times New Roman" w:hAnsi="Times New Roman"/>
          <w:sz w:val="22"/>
          <w:szCs w:val="22"/>
        </w:rPr>
        <w:t>N - количеством месяцев поставки или количество месяцев исполнения контракта</w:t>
      </w:r>
      <w:r>
        <w:rPr>
          <w:rFonts w:ascii="Times New Roman" w:hAnsi="Times New Roman"/>
          <w:sz w:val="22"/>
          <w:szCs w:val="22"/>
        </w:rPr>
        <w:t>.</w:t>
      </w:r>
    </w:p>
    <w:p w:rsidR="00B362D3" w:rsidRPr="006329F4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329F4">
        <w:rPr>
          <w:rFonts w:ascii="Times New Roman" w:hAnsi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= (</w:t>
      </w:r>
      <w:r w:rsidR="00D97FED">
        <w:rPr>
          <w:rFonts w:ascii="Times New Roman" w:hAnsi="Times New Roman"/>
          <w:sz w:val="22"/>
          <w:szCs w:val="22"/>
        </w:rPr>
        <w:t>16</w:t>
      </w:r>
      <w:r w:rsidR="00544383">
        <w:rPr>
          <w:rFonts w:ascii="Times New Roman" w:hAnsi="Times New Roman"/>
          <w:sz w:val="22"/>
          <w:szCs w:val="22"/>
        </w:rPr>
        <w:t>/100)/12*</w:t>
      </w:r>
      <w:r w:rsidR="00D97FED">
        <w:rPr>
          <w:rFonts w:ascii="Times New Roman" w:hAnsi="Times New Roman"/>
          <w:sz w:val="22"/>
          <w:szCs w:val="22"/>
        </w:rPr>
        <w:t>10</w:t>
      </w:r>
      <w:r w:rsidRPr="006329F4">
        <w:rPr>
          <w:rFonts w:ascii="Times New Roman" w:hAnsi="Times New Roman"/>
          <w:sz w:val="22"/>
          <w:szCs w:val="22"/>
        </w:rPr>
        <w:t xml:space="preserve"> + 1</w:t>
      </w:r>
      <w:r>
        <w:rPr>
          <w:rFonts w:ascii="Times New Roman" w:hAnsi="Times New Roman"/>
          <w:sz w:val="22"/>
          <w:szCs w:val="22"/>
        </w:rPr>
        <w:t>=1,1</w:t>
      </w:r>
      <w:r w:rsidR="00D97FED">
        <w:rPr>
          <w:rFonts w:ascii="Times New Roman" w:hAnsi="Times New Roman"/>
          <w:sz w:val="22"/>
          <w:szCs w:val="22"/>
        </w:rPr>
        <w:t>3</w:t>
      </w:r>
    </w:p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</w:p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</w:p>
    <w:tbl>
      <w:tblPr>
        <w:tblW w:w="8175" w:type="dxa"/>
        <w:tblLook w:val="04A0" w:firstRow="1" w:lastRow="0" w:firstColumn="1" w:lastColumn="0" w:noHBand="0" w:noVBand="1"/>
      </w:tblPr>
      <w:tblGrid>
        <w:gridCol w:w="8175"/>
      </w:tblGrid>
      <w:tr w:rsidR="00AD55BA" w:rsidRPr="00AD55BA" w:rsidTr="00AD55BA">
        <w:trPr>
          <w:trHeight w:val="58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BA" w:rsidRPr="00AD55BA" w:rsidRDefault="00AD55BA" w:rsidP="00AD55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  <w:r w:rsidRPr="00AD55BA"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AD55BA" w:rsidRPr="00AD55BA" w:rsidTr="00AD55BA">
        <w:trPr>
          <w:trHeight w:val="42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5BA" w:rsidRPr="00AD55BA" w:rsidRDefault="00AD55BA" w:rsidP="00AD55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>Специалист по закупкам</w:t>
            </w:r>
          </w:p>
        </w:tc>
      </w:tr>
      <w:tr w:rsidR="00AD55BA" w:rsidRPr="00AD55BA" w:rsidTr="00AD55BA">
        <w:trPr>
          <w:trHeight w:val="26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BA" w:rsidRPr="00AD55BA" w:rsidRDefault="00AD55BA" w:rsidP="00AD55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AD55BA" w:rsidRPr="00AD55BA" w:rsidTr="00AD55BA">
        <w:trPr>
          <w:trHeight w:val="48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BA" w:rsidRPr="00AD55BA" w:rsidRDefault="00AD55BA" w:rsidP="00AD55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 xml:space="preserve">       </w:t>
            </w:r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  <w:t xml:space="preserve"> Сидорова Ю.А.</w:t>
            </w:r>
          </w:p>
        </w:tc>
      </w:tr>
      <w:tr w:rsidR="00AD55BA" w:rsidRPr="00AD55BA" w:rsidTr="00AD55BA">
        <w:trPr>
          <w:trHeight w:val="24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BA" w:rsidRPr="00AD55BA" w:rsidRDefault="00AD55BA" w:rsidP="00AD55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</w:pPr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AD55BA">
              <w:rPr>
                <w:rFonts w:ascii="Times New Roman" w:eastAsia="SimSun" w:hAnsi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="00B362D3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</w:p>
    <w:p w:rsidR="00B362D3" w:rsidRPr="008A7971" w:rsidRDefault="00B362D3" w:rsidP="00DF2481">
      <w:pPr>
        <w:pStyle w:val="a4"/>
        <w:jc w:val="both"/>
        <w:rPr>
          <w:rFonts w:ascii="Times New Roman" w:hAnsi="Times New Roman"/>
          <w:sz w:val="22"/>
          <w:szCs w:val="22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62D3" w:rsidRPr="00C97D33" w:rsidRDefault="00B362D3" w:rsidP="008A79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362D3" w:rsidRPr="00C97D33" w:rsidSect="00550623">
      <w:pgSz w:w="16838" w:h="11906" w:orient="landscape"/>
      <w:pgMar w:top="709" w:right="25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0C" w:rsidRDefault="00D61C0C" w:rsidP="005536AE">
      <w:pPr>
        <w:spacing w:after="0" w:line="240" w:lineRule="auto"/>
      </w:pPr>
      <w:r>
        <w:separator/>
      </w:r>
    </w:p>
  </w:endnote>
  <w:endnote w:type="continuationSeparator" w:id="0">
    <w:p w:rsidR="00D61C0C" w:rsidRDefault="00D61C0C" w:rsidP="0055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0C" w:rsidRDefault="00D61C0C" w:rsidP="005536AE">
      <w:pPr>
        <w:spacing w:after="0" w:line="240" w:lineRule="auto"/>
      </w:pPr>
      <w:r>
        <w:separator/>
      </w:r>
    </w:p>
  </w:footnote>
  <w:footnote w:type="continuationSeparator" w:id="0">
    <w:p w:rsidR="00D61C0C" w:rsidRDefault="00D61C0C" w:rsidP="005536AE">
      <w:pPr>
        <w:spacing w:after="0" w:line="240" w:lineRule="auto"/>
      </w:pPr>
      <w:r>
        <w:continuationSeparator/>
      </w:r>
    </w:p>
  </w:footnote>
  <w:footnote w:id="1">
    <w:p w:rsidR="00B362D3" w:rsidRPr="006329F4" w:rsidRDefault="00B362D3" w:rsidP="005536AE">
      <w:pPr>
        <w:pStyle w:val="a4"/>
        <w:jc w:val="both"/>
        <w:rPr>
          <w:rFonts w:ascii="Times New Roman" w:hAnsi="Times New Roman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6329F4">
        <w:rPr>
          <w:rFonts w:ascii="Times New Roman" w:hAnsi="Times New Roman"/>
          <w:sz w:val="22"/>
          <w:szCs w:val="22"/>
        </w:rPr>
        <w:t>Пунктом 7 Приказа ФАС России установлено:</w:t>
      </w:r>
    </w:p>
    <w:p w:rsidR="00B362D3" w:rsidRPr="006329F4" w:rsidRDefault="00B362D3" w:rsidP="005536AE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329F4">
        <w:rPr>
          <w:rFonts w:ascii="Times New Roman" w:hAnsi="Times New Roman"/>
          <w:sz w:val="22"/>
          <w:szCs w:val="22"/>
        </w:rPr>
        <w:t>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года:</w:t>
      </w:r>
    </w:p>
    <w:p w:rsidR="00B362D3" w:rsidRPr="006329F4" w:rsidRDefault="00B362D3" w:rsidP="005536AE">
      <w:pPr>
        <w:pStyle w:val="a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329F4">
        <w:rPr>
          <w:rFonts w:ascii="Times New Roman" w:hAnsi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= (</w:t>
      </w:r>
      <w:proofErr w:type="spellStart"/>
      <w:r w:rsidRPr="006329F4">
        <w:rPr>
          <w:rFonts w:ascii="Times New Roman" w:hAnsi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/>
          <w:sz w:val="22"/>
          <w:szCs w:val="22"/>
        </w:rPr>
        <w:t>/100)/12*N + 1</w:t>
      </w:r>
    </w:p>
    <w:p w:rsidR="00B362D3" w:rsidRPr="006329F4" w:rsidRDefault="00B362D3" w:rsidP="005536AE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329F4">
        <w:rPr>
          <w:rFonts w:ascii="Times New Roman" w:hAnsi="Times New Roman"/>
          <w:sz w:val="22"/>
          <w:szCs w:val="22"/>
        </w:rPr>
        <w:t xml:space="preserve">Где </w:t>
      </w:r>
      <w:proofErr w:type="spellStart"/>
      <w:r w:rsidRPr="006329F4">
        <w:rPr>
          <w:rFonts w:ascii="Times New Roman" w:hAnsi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– коэффициент отвлечения денежных средств</w:t>
      </w:r>
    </w:p>
    <w:p w:rsidR="00B362D3" w:rsidRPr="006329F4" w:rsidRDefault="00B362D3" w:rsidP="005536AE">
      <w:pPr>
        <w:pStyle w:val="a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329F4">
        <w:rPr>
          <w:rFonts w:ascii="Times New Roman" w:hAnsi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/>
          <w:sz w:val="22"/>
          <w:szCs w:val="22"/>
        </w:rPr>
        <w:t xml:space="preserve"> –ключевая ставка на момент расчета, %</w:t>
      </w:r>
    </w:p>
    <w:p w:rsidR="00B362D3" w:rsidRPr="0030207B" w:rsidRDefault="00B362D3" w:rsidP="005536AE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329F4">
        <w:rPr>
          <w:rFonts w:ascii="Times New Roman" w:hAnsi="Times New Roman"/>
          <w:sz w:val="22"/>
          <w:szCs w:val="22"/>
        </w:rPr>
        <w:t>N - количеством месяцев поставки или количество месяцев исполнения контракта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:rsidR="00B362D3" w:rsidRPr="0030207B" w:rsidRDefault="00B362D3" w:rsidP="006329F4">
      <w:pPr>
        <w:contextualSpacing/>
        <w:rPr>
          <w:rFonts w:ascii="Times New Roman" w:hAnsi="Times New Roman"/>
        </w:rPr>
      </w:pPr>
      <w:r>
        <w:rPr>
          <w:rStyle w:val="a6"/>
          <w:sz w:val="20"/>
          <w:szCs w:val="20"/>
        </w:rPr>
        <w:footnoteRef/>
      </w:r>
      <w:r w:rsidRPr="00F631C7">
        <w:rPr>
          <w:rFonts w:ascii="Times New Roman" w:hAnsi="Times New Roman"/>
        </w:rPr>
        <w:t xml:space="preserve">Цена за </w:t>
      </w:r>
      <w:proofErr w:type="spellStart"/>
      <w:r w:rsidRPr="00F631C7">
        <w:rPr>
          <w:rFonts w:ascii="Times New Roman" w:hAnsi="Times New Roman"/>
        </w:rPr>
        <w:t>ед</w:t>
      </w:r>
      <w:proofErr w:type="gramStart"/>
      <w:r w:rsidRPr="00F631C7">
        <w:rPr>
          <w:rFonts w:ascii="Times New Roman" w:hAnsi="Times New Roman"/>
        </w:rPr>
        <w:t>.и</w:t>
      </w:r>
      <w:proofErr w:type="gramEnd"/>
      <w:r w:rsidRPr="00F631C7">
        <w:rPr>
          <w:rFonts w:ascii="Times New Roman" w:hAnsi="Times New Roman"/>
        </w:rPr>
        <w:t>зм.по</w:t>
      </w:r>
      <w:proofErr w:type="spellEnd"/>
      <w:r w:rsidRPr="00F631C7">
        <w:rPr>
          <w:rFonts w:ascii="Times New Roman" w:hAnsi="Times New Roman"/>
        </w:rPr>
        <w:t xml:space="preserve"> позиции (рублей) определяется путем перемножения  столбцов 6 и 7.</w:t>
      </w:r>
    </w:p>
  </w:footnote>
  <w:footnote w:id="3">
    <w:p w:rsidR="00B362D3" w:rsidRDefault="00B362D3">
      <w:pPr>
        <w:pStyle w:val="a4"/>
      </w:pPr>
      <w:r>
        <w:rPr>
          <w:rStyle w:val="a6"/>
        </w:rPr>
        <w:footnoteRef/>
      </w:r>
      <w:r>
        <w:t xml:space="preserve"> </w:t>
      </w:r>
      <w:r w:rsidRPr="00F631C7">
        <w:rPr>
          <w:rFonts w:ascii="Times New Roman" w:hAnsi="Times New Roman"/>
          <w:sz w:val="22"/>
          <w:szCs w:val="22"/>
        </w:rPr>
        <w:t xml:space="preserve">Начальная (максимальная) цена  по позиции (рублей) определяется путем  перемножения столбцов 5 и  8.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9E3"/>
    <w:rsid w:val="000128F4"/>
    <w:rsid w:val="00061E9F"/>
    <w:rsid w:val="000666D6"/>
    <w:rsid w:val="0008711A"/>
    <w:rsid w:val="000B3BF3"/>
    <w:rsid w:val="000C24BA"/>
    <w:rsid w:val="000E07E8"/>
    <w:rsid w:val="00171782"/>
    <w:rsid w:val="001C1844"/>
    <w:rsid w:val="001F33F7"/>
    <w:rsid w:val="00201F05"/>
    <w:rsid w:val="00236CBF"/>
    <w:rsid w:val="00242391"/>
    <w:rsid w:val="00281086"/>
    <w:rsid w:val="002A4273"/>
    <w:rsid w:val="0030207B"/>
    <w:rsid w:val="0030580C"/>
    <w:rsid w:val="003606AA"/>
    <w:rsid w:val="00375F96"/>
    <w:rsid w:val="003A5DE8"/>
    <w:rsid w:val="003B730C"/>
    <w:rsid w:val="00414968"/>
    <w:rsid w:val="0043288B"/>
    <w:rsid w:val="004329A7"/>
    <w:rsid w:val="004357F4"/>
    <w:rsid w:val="00446D33"/>
    <w:rsid w:val="00455C8D"/>
    <w:rsid w:val="004D7382"/>
    <w:rsid w:val="004E40AD"/>
    <w:rsid w:val="004F5229"/>
    <w:rsid w:val="005259FF"/>
    <w:rsid w:val="00544383"/>
    <w:rsid w:val="005468D3"/>
    <w:rsid w:val="00550623"/>
    <w:rsid w:val="005536AE"/>
    <w:rsid w:val="005B225A"/>
    <w:rsid w:val="005D2EE3"/>
    <w:rsid w:val="00604D10"/>
    <w:rsid w:val="006329F4"/>
    <w:rsid w:val="0064539C"/>
    <w:rsid w:val="006577B4"/>
    <w:rsid w:val="00684EAB"/>
    <w:rsid w:val="006B7976"/>
    <w:rsid w:val="006D3BF2"/>
    <w:rsid w:val="007824A9"/>
    <w:rsid w:val="007969E3"/>
    <w:rsid w:val="007D2E78"/>
    <w:rsid w:val="00806E36"/>
    <w:rsid w:val="00813086"/>
    <w:rsid w:val="00814028"/>
    <w:rsid w:val="00815A5A"/>
    <w:rsid w:val="00816933"/>
    <w:rsid w:val="00834505"/>
    <w:rsid w:val="00874AA8"/>
    <w:rsid w:val="008A7971"/>
    <w:rsid w:val="008B777C"/>
    <w:rsid w:val="008D0568"/>
    <w:rsid w:val="008D24F9"/>
    <w:rsid w:val="00940681"/>
    <w:rsid w:val="0094707A"/>
    <w:rsid w:val="00955750"/>
    <w:rsid w:val="00961256"/>
    <w:rsid w:val="009C3E49"/>
    <w:rsid w:val="009D6BF9"/>
    <w:rsid w:val="00AA29BF"/>
    <w:rsid w:val="00AC11C5"/>
    <w:rsid w:val="00AD55BA"/>
    <w:rsid w:val="00B362D3"/>
    <w:rsid w:val="00B41585"/>
    <w:rsid w:val="00B4208E"/>
    <w:rsid w:val="00B75A7C"/>
    <w:rsid w:val="00B82E60"/>
    <w:rsid w:val="00BB3A31"/>
    <w:rsid w:val="00BD1FBB"/>
    <w:rsid w:val="00BE6ADA"/>
    <w:rsid w:val="00C25D42"/>
    <w:rsid w:val="00C82C9E"/>
    <w:rsid w:val="00C97D33"/>
    <w:rsid w:val="00CA7A18"/>
    <w:rsid w:val="00D01987"/>
    <w:rsid w:val="00D44964"/>
    <w:rsid w:val="00D547DB"/>
    <w:rsid w:val="00D61C0C"/>
    <w:rsid w:val="00D97FED"/>
    <w:rsid w:val="00DB4431"/>
    <w:rsid w:val="00DF2481"/>
    <w:rsid w:val="00DF520B"/>
    <w:rsid w:val="00E27F43"/>
    <w:rsid w:val="00E92586"/>
    <w:rsid w:val="00E9503D"/>
    <w:rsid w:val="00E95B86"/>
    <w:rsid w:val="00F12BE0"/>
    <w:rsid w:val="00F14C0B"/>
    <w:rsid w:val="00F240D0"/>
    <w:rsid w:val="00F366C7"/>
    <w:rsid w:val="00F473D5"/>
    <w:rsid w:val="00F631C7"/>
    <w:rsid w:val="00F744B3"/>
    <w:rsid w:val="00F8222A"/>
    <w:rsid w:val="00FC4F38"/>
    <w:rsid w:val="00FF3493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07E8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0E07E8"/>
    <w:rPr>
      <w:rFonts w:cs="Times New Roman"/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rsid w:val="005536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5536AE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5536AE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AA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A29B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30207B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30207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начальной (максимальной) цены контракта на поставку </vt:lpstr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начальной (максимальной) цены контракта на поставку </dc:title>
  <dc:subject/>
  <dc:creator>User-482</dc:creator>
  <cp:keywords/>
  <dc:description/>
  <cp:lastModifiedBy>003</cp:lastModifiedBy>
  <cp:revision>20</cp:revision>
  <cp:lastPrinted>2026-01-26T13:05:00Z</cp:lastPrinted>
  <dcterms:created xsi:type="dcterms:W3CDTF">2025-02-10T06:04:00Z</dcterms:created>
  <dcterms:modified xsi:type="dcterms:W3CDTF">2026-01-26T13:06:00Z</dcterms:modified>
</cp:coreProperties>
</file>