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3B9EB" w14:textId="77777777" w:rsidR="00A05EDA" w:rsidRPr="00A05EDA" w:rsidRDefault="00A05EDA" w:rsidP="0048779F">
      <w:pPr>
        <w:tabs>
          <w:tab w:val="left" w:pos="4820"/>
        </w:tabs>
        <w:suppressAutoHyphens/>
        <w:spacing w:after="0" w:line="240" w:lineRule="auto"/>
        <w:ind w:firstLine="540"/>
        <w:jc w:val="center"/>
        <w:rPr>
          <w:rFonts w:ascii="Times New Roman" w:eastAsia="Arial" w:hAnsi="Times New Roman" w:cs="Times New Roman"/>
          <w:b/>
          <w:kern w:val="1"/>
          <w:sz w:val="24"/>
          <w:szCs w:val="24"/>
          <w:lang w:eastAsia="zh-CN"/>
        </w:rPr>
      </w:pPr>
      <w:r w:rsidRPr="00A05EDA">
        <w:rPr>
          <w:rFonts w:ascii="Times New Roman" w:eastAsia="Arial" w:hAnsi="Times New Roman" w:cs="Times New Roman"/>
          <w:b/>
          <w:kern w:val="1"/>
          <w:sz w:val="24"/>
          <w:szCs w:val="24"/>
          <w:lang w:eastAsia="zh-CN"/>
        </w:rPr>
        <w:t>ПРО﻿﻿‌‌‍﻿﻿‍‌﻿‍‌​﻿﻿​﻿‍‌‍﻿​​﻿‍‌﻿‌⁠﻿‌​​​​⁠‍​⁠‍‌‍‍‌ЕКТ</w:t>
      </w:r>
    </w:p>
    <w:p w14:paraId="76C04C93" w14:textId="77777777" w:rsidR="00A05EDA" w:rsidRPr="00A05EDA" w:rsidRDefault="00A05EDA" w:rsidP="00A05EDA">
      <w:pPr>
        <w:tabs>
          <w:tab w:val="left" w:pos="4820"/>
        </w:tabs>
        <w:suppressAutoHyphens/>
        <w:spacing w:after="0" w:line="240" w:lineRule="auto"/>
        <w:ind w:firstLine="540"/>
        <w:jc w:val="center"/>
        <w:rPr>
          <w:rFonts w:ascii="Times New Roman" w:eastAsia="Arial" w:hAnsi="Times New Roman" w:cs="Times New Roman"/>
          <w:b/>
          <w:kern w:val="1"/>
          <w:sz w:val="24"/>
          <w:szCs w:val="24"/>
          <w:lang w:eastAsia="zh-CN"/>
        </w:rPr>
      </w:pPr>
    </w:p>
    <w:p w14:paraId="4A46AC4C" w14:textId="77777777" w:rsidR="00A05EDA" w:rsidRPr="00A05EDA" w:rsidRDefault="00A05EDA" w:rsidP="00A05EDA">
      <w:pPr>
        <w:tabs>
          <w:tab w:val="left" w:pos="4820"/>
        </w:tabs>
        <w:suppressAutoHyphens/>
        <w:spacing w:after="0" w:line="240" w:lineRule="auto"/>
        <w:ind w:firstLine="540"/>
        <w:jc w:val="center"/>
        <w:rPr>
          <w:rFonts w:ascii="Times New Roman" w:eastAsia="Arial" w:hAnsi="Times New Roman" w:cs="Times New Roman"/>
          <w:kern w:val="1"/>
          <w:sz w:val="24"/>
          <w:szCs w:val="24"/>
          <w:lang w:eastAsia="zh-CN"/>
        </w:rPr>
      </w:pPr>
      <w:r w:rsidRPr="00A05EDA">
        <w:rPr>
          <w:rFonts w:ascii="Times New Roman" w:eastAsia="Arial" w:hAnsi="Times New Roman" w:cs="Times New Roman"/>
          <w:b/>
          <w:kern w:val="1"/>
          <w:sz w:val="24"/>
          <w:szCs w:val="24"/>
          <w:lang w:eastAsia="zh-CN"/>
        </w:rPr>
        <w:t>Договор №___________</w:t>
      </w:r>
    </w:p>
    <w:p w14:paraId="144CB40E" w14:textId="3690C0A4" w:rsidR="00A05EDA" w:rsidRPr="00A05EDA" w:rsidRDefault="00A05EDA" w:rsidP="00A05EDA">
      <w:pPr>
        <w:tabs>
          <w:tab w:val="left" w:pos="4820"/>
        </w:tabs>
        <w:suppressAutoHyphens/>
        <w:spacing w:after="0" w:line="240" w:lineRule="auto"/>
        <w:ind w:firstLine="540"/>
        <w:jc w:val="center"/>
        <w:rPr>
          <w:rFonts w:ascii="Times New Roman" w:eastAsia="Arial" w:hAnsi="Times New Roman" w:cs="Times New Roman"/>
          <w:kern w:val="1"/>
          <w:sz w:val="24"/>
          <w:szCs w:val="24"/>
          <w:lang w:eastAsia="zh-CN"/>
        </w:rPr>
      </w:pPr>
      <w:r w:rsidRPr="00A05EDA">
        <w:rPr>
          <w:rFonts w:ascii="Times New Roman" w:eastAsia="Arial" w:hAnsi="Times New Roman" w:cs="Times New Roman"/>
          <w:b/>
          <w:kern w:val="1"/>
          <w:sz w:val="24"/>
          <w:szCs w:val="24"/>
          <w:lang w:eastAsia="zh-CN"/>
        </w:rPr>
        <w:t xml:space="preserve">на поставку </w:t>
      </w:r>
      <w:r w:rsidR="000C3942" w:rsidRPr="000C3942">
        <w:rPr>
          <w:rFonts w:ascii="Times New Roman" w:eastAsia="Arial" w:hAnsi="Times New Roman" w:cs="Times New Roman"/>
          <w:b/>
          <w:kern w:val="1"/>
          <w:sz w:val="24"/>
          <w:szCs w:val="24"/>
          <w:lang w:eastAsia="zh-CN"/>
        </w:rPr>
        <w:t>горюче-смазочных материалов (ГСМ) с использованием пластиковых карт для нужд М</w:t>
      </w:r>
      <w:r w:rsidR="004E67F9">
        <w:rPr>
          <w:rFonts w:ascii="Times New Roman" w:eastAsia="Arial" w:hAnsi="Times New Roman" w:cs="Times New Roman"/>
          <w:b/>
          <w:kern w:val="1"/>
          <w:sz w:val="24"/>
          <w:szCs w:val="24"/>
          <w:lang w:eastAsia="zh-CN"/>
        </w:rPr>
        <w:t>БУ</w:t>
      </w:r>
      <w:r w:rsidR="000C3942" w:rsidRPr="000C3942">
        <w:rPr>
          <w:rFonts w:ascii="Times New Roman" w:eastAsia="Arial" w:hAnsi="Times New Roman" w:cs="Times New Roman"/>
          <w:b/>
          <w:kern w:val="1"/>
          <w:sz w:val="24"/>
          <w:szCs w:val="24"/>
          <w:lang w:eastAsia="zh-CN"/>
        </w:rPr>
        <w:t xml:space="preserve"> "ЦКУ" </w:t>
      </w:r>
    </w:p>
    <w:p w14:paraId="5DA44BC2" w14:textId="77777777" w:rsidR="00A05EDA" w:rsidRPr="00A05EDA" w:rsidRDefault="00A05EDA" w:rsidP="00A05EDA">
      <w:pPr>
        <w:tabs>
          <w:tab w:val="left" w:pos="4820"/>
        </w:tabs>
        <w:suppressAutoHyphens/>
        <w:spacing w:after="0" w:line="240" w:lineRule="auto"/>
        <w:ind w:firstLine="540"/>
        <w:jc w:val="both"/>
        <w:rPr>
          <w:rFonts w:ascii="Times New Roman" w:eastAsia="Arial" w:hAnsi="Times New Roman" w:cs="Times New Roman"/>
          <w:kern w:val="1"/>
          <w:sz w:val="24"/>
          <w:szCs w:val="24"/>
          <w:lang w:eastAsia="zh-CN"/>
        </w:rPr>
      </w:pPr>
    </w:p>
    <w:p w14:paraId="02FB470B" w14:textId="7B0DD641" w:rsidR="00A05EDA" w:rsidRPr="00A05EDA" w:rsidRDefault="00A05EDA" w:rsidP="00A05EDA">
      <w:pPr>
        <w:tabs>
          <w:tab w:val="left" w:pos="4820"/>
        </w:tabs>
        <w:suppressAutoHyphens/>
        <w:spacing w:after="0" w:line="240" w:lineRule="auto"/>
        <w:jc w:val="both"/>
        <w:rPr>
          <w:rFonts w:ascii="Times New Roman" w:eastAsia="Arial" w:hAnsi="Times New Roman" w:cs="Times New Roman"/>
          <w:kern w:val="1"/>
          <w:sz w:val="24"/>
          <w:szCs w:val="24"/>
          <w:lang w:eastAsia="zh-CN"/>
        </w:rPr>
      </w:pPr>
      <w:r w:rsidRPr="00A05EDA">
        <w:rPr>
          <w:rFonts w:ascii="Times New Roman" w:eastAsia="Arial" w:hAnsi="Times New Roman" w:cs="Times New Roman"/>
          <w:kern w:val="1"/>
          <w:sz w:val="24"/>
          <w:szCs w:val="24"/>
          <w:lang w:eastAsia="zh-CN"/>
        </w:rPr>
        <w:t xml:space="preserve">с. </w:t>
      </w:r>
      <w:proofErr w:type="spellStart"/>
      <w:r w:rsidRPr="00A05EDA">
        <w:rPr>
          <w:rFonts w:ascii="Times New Roman" w:eastAsia="Arial" w:hAnsi="Times New Roman" w:cs="Times New Roman"/>
          <w:kern w:val="1"/>
          <w:sz w:val="24"/>
          <w:szCs w:val="24"/>
          <w:lang w:eastAsia="zh-CN"/>
        </w:rPr>
        <w:t>Чоя</w:t>
      </w:r>
      <w:proofErr w:type="spellEnd"/>
      <w:r w:rsidRPr="00A05EDA">
        <w:rPr>
          <w:rFonts w:ascii="Times New Roman" w:eastAsia="Arial" w:hAnsi="Times New Roman" w:cs="Times New Roman"/>
          <w:kern w:val="1"/>
          <w:sz w:val="24"/>
          <w:szCs w:val="24"/>
          <w:lang w:eastAsia="zh-CN"/>
        </w:rPr>
        <w:t xml:space="preserve">                                                                                                            «___»  ___________ </w:t>
      </w:r>
      <w:r>
        <w:rPr>
          <w:rFonts w:ascii="Times New Roman" w:eastAsia="Arial" w:hAnsi="Times New Roman" w:cs="Times New Roman"/>
          <w:kern w:val="1"/>
          <w:sz w:val="24"/>
          <w:szCs w:val="24"/>
          <w:lang w:eastAsia="zh-CN"/>
        </w:rPr>
        <w:t>202</w:t>
      </w:r>
      <w:r w:rsidR="004E67F9">
        <w:rPr>
          <w:rFonts w:ascii="Times New Roman" w:eastAsia="Arial" w:hAnsi="Times New Roman" w:cs="Times New Roman"/>
          <w:kern w:val="1"/>
          <w:sz w:val="24"/>
          <w:szCs w:val="24"/>
          <w:lang w:eastAsia="zh-CN"/>
        </w:rPr>
        <w:t>6</w:t>
      </w:r>
      <w:r w:rsidRPr="00A05EDA">
        <w:rPr>
          <w:rFonts w:ascii="Times New Roman" w:eastAsia="Arial" w:hAnsi="Times New Roman" w:cs="Times New Roman"/>
          <w:kern w:val="1"/>
          <w:sz w:val="24"/>
          <w:szCs w:val="24"/>
          <w:lang w:eastAsia="zh-CN"/>
        </w:rPr>
        <w:t xml:space="preserve"> г.</w:t>
      </w:r>
    </w:p>
    <w:p w14:paraId="7CE1243E" w14:textId="77777777" w:rsidR="00A05EDA" w:rsidRPr="00A05EDA" w:rsidRDefault="00A05EDA" w:rsidP="00A05EDA">
      <w:pPr>
        <w:tabs>
          <w:tab w:val="left" w:pos="4820"/>
        </w:tabs>
        <w:suppressAutoHyphens/>
        <w:spacing w:after="0" w:line="240" w:lineRule="auto"/>
        <w:ind w:firstLine="540"/>
        <w:jc w:val="both"/>
        <w:rPr>
          <w:rFonts w:ascii="Times New Roman" w:eastAsia="Arial" w:hAnsi="Times New Roman" w:cs="Times New Roman"/>
          <w:kern w:val="1"/>
          <w:sz w:val="24"/>
          <w:szCs w:val="24"/>
          <w:lang w:eastAsia="zh-CN"/>
        </w:rPr>
      </w:pPr>
    </w:p>
    <w:p w14:paraId="64386804" w14:textId="6373F122" w:rsidR="00A05EDA" w:rsidRPr="00A05EDA" w:rsidRDefault="00A05EDA" w:rsidP="00A05EDA">
      <w:pPr>
        <w:suppressAutoHyphens/>
        <w:spacing w:after="0" w:line="240" w:lineRule="auto"/>
        <w:ind w:firstLine="560"/>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b/>
          <w:kern w:val="1"/>
          <w:sz w:val="24"/>
          <w:szCs w:val="24"/>
          <w:lang w:eastAsia="zh-CN"/>
        </w:rPr>
        <w:t xml:space="preserve">Муниципальное </w:t>
      </w:r>
      <w:r w:rsidR="004E67F9">
        <w:rPr>
          <w:rFonts w:ascii="Times New Roman" w:eastAsia="Times New Roman" w:hAnsi="Times New Roman" w:cs="Times New Roman"/>
          <w:b/>
          <w:kern w:val="1"/>
          <w:sz w:val="24"/>
          <w:szCs w:val="24"/>
          <w:lang w:eastAsia="zh-CN"/>
        </w:rPr>
        <w:t>бюджетное учреждение</w:t>
      </w:r>
      <w:r w:rsidRPr="00A05EDA">
        <w:rPr>
          <w:rFonts w:ascii="Times New Roman" w:eastAsia="Times New Roman" w:hAnsi="Times New Roman" w:cs="Times New Roman"/>
          <w:b/>
          <w:kern w:val="1"/>
          <w:sz w:val="24"/>
          <w:szCs w:val="24"/>
          <w:lang w:eastAsia="zh-CN"/>
        </w:rPr>
        <w:t xml:space="preserve"> "Центр коммунальных услуг" </w:t>
      </w:r>
      <w:proofErr w:type="spellStart"/>
      <w:r w:rsidR="004E67F9">
        <w:rPr>
          <w:rFonts w:ascii="Times New Roman" w:eastAsia="Times New Roman" w:hAnsi="Times New Roman" w:cs="Times New Roman"/>
          <w:b/>
          <w:kern w:val="1"/>
          <w:sz w:val="24"/>
          <w:szCs w:val="24"/>
          <w:lang w:eastAsia="zh-CN"/>
        </w:rPr>
        <w:t>Чойского</w:t>
      </w:r>
      <w:proofErr w:type="spellEnd"/>
      <w:r w:rsidR="004E67F9">
        <w:rPr>
          <w:rFonts w:ascii="Times New Roman" w:eastAsia="Times New Roman" w:hAnsi="Times New Roman" w:cs="Times New Roman"/>
          <w:b/>
          <w:kern w:val="1"/>
          <w:sz w:val="24"/>
          <w:szCs w:val="24"/>
          <w:lang w:eastAsia="zh-CN"/>
        </w:rPr>
        <w:t xml:space="preserve"> района (МБУ «ЦКУ») </w:t>
      </w:r>
      <w:r w:rsidR="004E67F9" w:rsidRPr="004E67F9">
        <w:rPr>
          <w:rFonts w:ascii="Times New Roman" w:eastAsia="Times New Roman" w:hAnsi="Times New Roman" w:cs="Times New Roman"/>
          <w:kern w:val="1"/>
          <w:sz w:val="24"/>
          <w:szCs w:val="24"/>
          <w:lang w:eastAsia="zh-CN"/>
        </w:rPr>
        <w:t>в лице директора Гладкова Евгения Олеговича</w:t>
      </w:r>
      <w:r w:rsidR="004E67F9">
        <w:rPr>
          <w:rFonts w:ascii="Times New Roman" w:eastAsia="Times New Roman" w:hAnsi="Times New Roman" w:cs="Times New Roman"/>
          <w:kern w:val="1"/>
          <w:sz w:val="24"/>
          <w:szCs w:val="24"/>
          <w:lang w:eastAsia="zh-CN"/>
        </w:rPr>
        <w:t>, действующего на основании Устава,</w:t>
      </w:r>
      <w:r w:rsidRPr="00A05EDA">
        <w:rPr>
          <w:rFonts w:ascii="Times New Roman" w:eastAsia="Times New Roman" w:hAnsi="Times New Roman" w:cs="Times New Roman"/>
          <w:kern w:val="1"/>
          <w:sz w:val="24"/>
          <w:szCs w:val="24"/>
          <w:lang w:eastAsia="zh-CN"/>
        </w:rPr>
        <w:t xml:space="preserve"> им</w:t>
      </w:r>
      <w:r w:rsidR="004E67F9">
        <w:rPr>
          <w:rFonts w:ascii="Times New Roman" w:eastAsia="Times New Roman" w:hAnsi="Times New Roman" w:cs="Times New Roman"/>
          <w:kern w:val="1"/>
          <w:sz w:val="24"/>
          <w:szCs w:val="24"/>
          <w:lang w:eastAsia="zh-CN"/>
        </w:rPr>
        <w:t>енуемое в дальнейшем «Заказчик»,</w:t>
      </w:r>
      <w:r w:rsidR="00C52C21">
        <w:rPr>
          <w:rFonts w:ascii="Times New Roman" w:eastAsia="Times New Roman" w:hAnsi="Times New Roman" w:cs="Times New Roman"/>
          <w:kern w:val="1"/>
          <w:sz w:val="24"/>
          <w:szCs w:val="24"/>
          <w:lang w:eastAsia="zh-CN"/>
        </w:rPr>
        <w:t xml:space="preserve"> </w:t>
      </w:r>
      <w:r w:rsidRPr="00A05EDA">
        <w:rPr>
          <w:rFonts w:ascii="Times New Roman" w:eastAsia="Times New Roman" w:hAnsi="Times New Roman" w:cs="Times New Roman"/>
          <w:kern w:val="1"/>
          <w:sz w:val="24"/>
          <w:szCs w:val="24"/>
          <w:lang w:eastAsia="zh-CN"/>
        </w:rPr>
        <w:t xml:space="preserve">с одной стороны, и __________________________, именуемое в дальнейшем «Поставщик», в лице ________________________________,  действующего на основании ______ с другой стороны,  именуемые  в  дальнейшем «Стороны», руководствуясь требованиями Федерального закона </w:t>
      </w:r>
      <w:r w:rsidRPr="00A05EDA">
        <w:rPr>
          <w:rFonts w:ascii="Times New Roman" w:eastAsia="Times New Roman" w:hAnsi="Times New Roman" w:cs="Times New Roman"/>
          <w:bCs/>
          <w:color w:val="22272F"/>
          <w:kern w:val="36"/>
          <w:sz w:val="24"/>
          <w:szCs w:val="24"/>
          <w:lang w:eastAsia="ru-RU"/>
        </w:rPr>
        <w:t xml:space="preserve">от </w:t>
      </w:r>
      <w:smartTag w:uri="urn:schemas-microsoft-com:office:smarttags" w:element="date">
        <w:smartTagPr>
          <w:attr w:name="Year" w:val="2011"/>
          <w:attr w:name="Day" w:val="18"/>
          <w:attr w:name="Month" w:val="7"/>
          <w:attr w:name="ls" w:val="trans"/>
        </w:smartTagPr>
        <w:r w:rsidRPr="00A05EDA">
          <w:rPr>
            <w:rFonts w:ascii="Times New Roman" w:eastAsia="Times New Roman" w:hAnsi="Times New Roman" w:cs="Times New Roman"/>
            <w:bCs/>
            <w:color w:val="22272F"/>
            <w:kern w:val="36"/>
            <w:sz w:val="24"/>
            <w:szCs w:val="24"/>
            <w:lang w:eastAsia="ru-RU"/>
          </w:rPr>
          <w:t xml:space="preserve">18 июля </w:t>
        </w:r>
        <w:smartTag w:uri="urn:schemas-microsoft-com:office:smarttags" w:element="metricconverter">
          <w:smartTagPr>
            <w:attr w:name="ProductID" w:val="2011 г"/>
          </w:smartTagPr>
          <w:r w:rsidRPr="00A05EDA">
            <w:rPr>
              <w:rFonts w:ascii="Times New Roman" w:eastAsia="Times New Roman" w:hAnsi="Times New Roman" w:cs="Times New Roman"/>
              <w:bCs/>
              <w:color w:val="22272F"/>
              <w:kern w:val="36"/>
              <w:sz w:val="24"/>
              <w:szCs w:val="24"/>
              <w:lang w:eastAsia="ru-RU"/>
            </w:rPr>
            <w:t>2011 г</w:t>
          </w:r>
        </w:smartTag>
        <w:r w:rsidRPr="00A05EDA">
          <w:rPr>
            <w:rFonts w:ascii="Times New Roman" w:eastAsia="Times New Roman" w:hAnsi="Times New Roman" w:cs="Times New Roman"/>
            <w:bCs/>
            <w:color w:val="22272F"/>
            <w:kern w:val="36"/>
            <w:sz w:val="24"/>
            <w:szCs w:val="24"/>
            <w:lang w:eastAsia="ru-RU"/>
          </w:rPr>
          <w:t>.</w:t>
        </w:r>
      </w:smartTag>
      <w:r w:rsidRPr="00A05EDA">
        <w:rPr>
          <w:rFonts w:ascii="Times New Roman" w:eastAsia="Times New Roman" w:hAnsi="Times New Roman" w:cs="Times New Roman"/>
          <w:bCs/>
          <w:color w:val="22272F"/>
          <w:kern w:val="36"/>
          <w:sz w:val="24"/>
          <w:szCs w:val="24"/>
          <w:lang w:eastAsia="ru-RU"/>
        </w:rPr>
        <w:t xml:space="preserve"> N 223-ФЗ "О закупках товаров, работ, услуг отдельными видами юридических лиц", </w:t>
      </w:r>
      <w:r w:rsidRPr="00A05EDA">
        <w:rPr>
          <w:rFonts w:ascii="Times New Roman" w:eastAsia="Times New Roman" w:hAnsi="Times New Roman" w:cs="Times New Roman"/>
          <w:kern w:val="1"/>
          <w:sz w:val="24"/>
          <w:szCs w:val="24"/>
          <w:lang w:eastAsia="zh-CN"/>
        </w:rPr>
        <w:t xml:space="preserve"> на основании результатов проведения </w:t>
      </w:r>
      <w:r w:rsidR="00D73426">
        <w:rPr>
          <w:rFonts w:ascii="Times New Roman" w:eastAsia="Times New Roman" w:hAnsi="Times New Roman" w:cs="Times New Roman"/>
          <w:kern w:val="1"/>
          <w:sz w:val="24"/>
          <w:szCs w:val="24"/>
          <w:lang w:eastAsia="zh-CN"/>
        </w:rPr>
        <w:t>аукциона в электронной форме</w:t>
      </w:r>
      <w:r w:rsidRPr="00A05EDA">
        <w:rPr>
          <w:rFonts w:ascii="Times New Roman" w:eastAsia="Times New Roman" w:hAnsi="Times New Roman" w:cs="Times New Roman"/>
          <w:kern w:val="1"/>
          <w:sz w:val="24"/>
          <w:szCs w:val="24"/>
          <w:lang w:eastAsia="zh-CN"/>
        </w:rPr>
        <w:t xml:space="preserve"> (протокол №__________________ от «___» _____ </w:t>
      </w:r>
      <w:r>
        <w:rPr>
          <w:rFonts w:ascii="Times New Roman" w:eastAsia="Times New Roman" w:hAnsi="Times New Roman" w:cs="Times New Roman"/>
          <w:kern w:val="1"/>
          <w:sz w:val="24"/>
          <w:szCs w:val="24"/>
          <w:lang w:eastAsia="zh-CN"/>
        </w:rPr>
        <w:t>202</w:t>
      </w:r>
      <w:r w:rsidR="004E67F9">
        <w:rPr>
          <w:rFonts w:ascii="Times New Roman" w:eastAsia="Times New Roman" w:hAnsi="Times New Roman" w:cs="Times New Roman"/>
          <w:kern w:val="1"/>
          <w:sz w:val="24"/>
          <w:szCs w:val="24"/>
          <w:lang w:eastAsia="zh-CN"/>
        </w:rPr>
        <w:t>6</w:t>
      </w:r>
      <w:r w:rsidR="00D73426">
        <w:rPr>
          <w:rFonts w:ascii="Times New Roman" w:eastAsia="Times New Roman" w:hAnsi="Times New Roman" w:cs="Times New Roman"/>
          <w:kern w:val="1"/>
          <w:sz w:val="24"/>
          <w:szCs w:val="24"/>
          <w:lang w:eastAsia="zh-CN"/>
        </w:rPr>
        <w:t xml:space="preserve"> </w:t>
      </w:r>
      <w:r w:rsidRPr="00A05EDA">
        <w:rPr>
          <w:rFonts w:ascii="Times New Roman" w:eastAsia="Times New Roman" w:hAnsi="Times New Roman" w:cs="Times New Roman"/>
          <w:kern w:val="1"/>
          <w:sz w:val="24"/>
          <w:szCs w:val="24"/>
          <w:lang w:eastAsia="zh-CN"/>
        </w:rPr>
        <w:t>г.) заключили настоящий договор (далее – Договор) о нижеследующем:</w:t>
      </w:r>
    </w:p>
    <w:p w14:paraId="62FB5E35" w14:textId="77777777" w:rsidR="00A05EDA" w:rsidRPr="00A05EDA" w:rsidRDefault="00A05EDA" w:rsidP="00A05EDA">
      <w:pPr>
        <w:suppressAutoHyphens/>
        <w:spacing w:after="0" w:line="240" w:lineRule="auto"/>
        <w:ind w:firstLine="540"/>
        <w:jc w:val="both"/>
        <w:rPr>
          <w:rFonts w:ascii="Times New Roman" w:eastAsia="Arial" w:hAnsi="Times New Roman" w:cs="Times New Roman"/>
          <w:b/>
          <w:kern w:val="1"/>
          <w:sz w:val="24"/>
          <w:szCs w:val="24"/>
          <w:lang w:eastAsia="zh-CN"/>
        </w:rPr>
      </w:pPr>
    </w:p>
    <w:p w14:paraId="605A01A7" w14:textId="77777777" w:rsidR="00A05EDA" w:rsidRPr="00A05EDA" w:rsidRDefault="00A05EDA" w:rsidP="00A05EDA">
      <w:pPr>
        <w:suppressAutoHyphens/>
        <w:spacing w:after="0" w:line="240" w:lineRule="auto"/>
        <w:jc w:val="center"/>
        <w:rPr>
          <w:rFonts w:ascii="Times New Roman" w:eastAsia="Arial" w:hAnsi="Times New Roman" w:cs="Times New Roman"/>
          <w:kern w:val="1"/>
          <w:sz w:val="24"/>
          <w:szCs w:val="24"/>
          <w:lang w:eastAsia="zh-CN"/>
        </w:rPr>
      </w:pPr>
      <w:r w:rsidRPr="00A05EDA">
        <w:rPr>
          <w:rFonts w:ascii="Times New Roman" w:eastAsia="Arial" w:hAnsi="Times New Roman" w:cs="Times New Roman"/>
          <w:b/>
          <w:kern w:val="1"/>
          <w:sz w:val="24"/>
          <w:szCs w:val="24"/>
          <w:lang w:eastAsia="zh-CN"/>
        </w:rPr>
        <w:t>1. Предмет Договора</w:t>
      </w:r>
    </w:p>
    <w:p w14:paraId="77FE3ACE" w14:textId="10667BB0" w:rsidR="00A05EDA" w:rsidRPr="00A05EDA" w:rsidRDefault="00A05EDA" w:rsidP="00A05EDA">
      <w:pPr>
        <w:suppressAutoHyphens/>
        <w:spacing w:after="0" w:line="240" w:lineRule="auto"/>
        <w:jc w:val="both"/>
        <w:rPr>
          <w:rFonts w:ascii="Times New Roman" w:eastAsia="Arial" w:hAnsi="Times New Roman" w:cs="Times New Roman"/>
          <w:kern w:val="1"/>
          <w:sz w:val="24"/>
          <w:szCs w:val="24"/>
          <w:lang w:eastAsia="zh-CN"/>
        </w:rPr>
      </w:pPr>
      <w:r w:rsidRPr="00A05EDA">
        <w:rPr>
          <w:rFonts w:ascii="Times New Roman" w:eastAsia="Arial" w:hAnsi="Times New Roman" w:cs="Times New Roman"/>
          <w:kern w:val="1"/>
          <w:sz w:val="24"/>
          <w:szCs w:val="24"/>
          <w:lang w:eastAsia="zh-CN"/>
        </w:rPr>
        <w:t xml:space="preserve">1.1. Заказчик поручает, а </w:t>
      </w:r>
      <w:r w:rsidR="00450BED" w:rsidRPr="00A05EDA">
        <w:rPr>
          <w:rFonts w:ascii="Times New Roman" w:eastAsia="Arial" w:hAnsi="Times New Roman" w:cs="Times New Roman"/>
          <w:kern w:val="1"/>
          <w:sz w:val="24"/>
          <w:szCs w:val="24"/>
          <w:lang w:eastAsia="zh-CN"/>
        </w:rPr>
        <w:t>Поставщик берет</w:t>
      </w:r>
      <w:r w:rsidRPr="00A05EDA">
        <w:rPr>
          <w:rFonts w:ascii="Times New Roman" w:eastAsia="Arial" w:hAnsi="Times New Roman" w:cs="Times New Roman"/>
          <w:kern w:val="1"/>
          <w:sz w:val="24"/>
          <w:szCs w:val="24"/>
          <w:lang w:eastAsia="zh-CN"/>
        </w:rPr>
        <w:t xml:space="preserve"> на себя обязательство по </w:t>
      </w:r>
      <w:r w:rsidR="00450BED" w:rsidRPr="00A05EDA">
        <w:rPr>
          <w:rFonts w:ascii="Times New Roman" w:eastAsia="Arial" w:hAnsi="Times New Roman" w:cs="Times New Roman"/>
          <w:kern w:val="1"/>
          <w:sz w:val="24"/>
          <w:szCs w:val="24"/>
          <w:lang w:eastAsia="zh-CN"/>
        </w:rPr>
        <w:t xml:space="preserve">поставке </w:t>
      </w:r>
      <w:r w:rsidR="00D73426" w:rsidRPr="000C3942">
        <w:rPr>
          <w:rFonts w:ascii="Times New Roman" w:eastAsia="Arial" w:hAnsi="Times New Roman" w:cs="Times New Roman"/>
          <w:b/>
          <w:kern w:val="1"/>
          <w:sz w:val="24"/>
          <w:szCs w:val="24"/>
          <w:lang w:eastAsia="zh-CN"/>
        </w:rPr>
        <w:t xml:space="preserve">горюче-смазочных материалов (ГСМ) с использованием пластиковых карт </w:t>
      </w:r>
      <w:r w:rsidRPr="00A05EDA">
        <w:rPr>
          <w:rFonts w:ascii="Times New Roman" w:eastAsia="Arial" w:hAnsi="Times New Roman" w:cs="Times New Roman"/>
          <w:kern w:val="1"/>
          <w:sz w:val="24"/>
          <w:szCs w:val="24"/>
          <w:lang w:eastAsia="zh-CN"/>
        </w:rPr>
        <w:t>(далее – товар) для нужд М</w:t>
      </w:r>
      <w:r w:rsidR="004E67F9">
        <w:rPr>
          <w:rFonts w:ascii="Times New Roman" w:eastAsia="Arial" w:hAnsi="Times New Roman" w:cs="Times New Roman"/>
          <w:kern w:val="1"/>
          <w:sz w:val="24"/>
          <w:szCs w:val="24"/>
          <w:lang w:eastAsia="zh-CN"/>
        </w:rPr>
        <w:t>БУ</w:t>
      </w:r>
      <w:r w:rsidRPr="00A05EDA">
        <w:rPr>
          <w:rFonts w:ascii="Times New Roman" w:eastAsia="Arial" w:hAnsi="Times New Roman" w:cs="Times New Roman"/>
          <w:kern w:val="1"/>
          <w:sz w:val="24"/>
          <w:szCs w:val="24"/>
          <w:lang w:eastAsia="zh-CN"/>
        </w:rPr>
        <w:t xml:space="preserve"> «ЦКУ», в порядке и на условиях, предусмотренных настоящим Договором. </w:t>
      </w:r>
    </w:p>
    <w:p w14:paraId="6F22FA8D" w14:textId="77777777" w:rsidR="00A05EDA" w:rsidRPr="00A05EDA" w:rsidRDefault="00A05EDA" w:rsidP="00A05EDA">
      <w:pPr>
        <w:suppressAutoHyphens/>
        <w:spacing w:after="0" w:line="240" w:lineRule="auto"/>
        <w:jc w:val="both"/>
        <w:rPr>
          <w:rFonts w:ascii="Times New Roman" w:eastAsia="Arial" w:hAnsi="Times New Roman" w:cs="Times New Roman"/>
          <w:kern w:val="1"/>
          <w:sz w:val="24"/>
          <w:szCs w:val="24"/>
          <w:lang w:eastAsia="zh-CN"/>
        </w:rPr>
      </w:pPr>
      <w:r w:rsidRPr="00A05EDA">
        <w:rPr>
          <w:rFonts w:ascii="Times New Roman" w:eastAsia="Arial" w:hAnsi="Times New Roman" w:cs="Times New Roman"/>
          <w:kern w:val="1"/>
          <w:sz w:val="24"/>
          <w:szCs w:val="24"/>
          <w:lang w:eastAsia="zh-CN"/>
        </w:rPr>
        <w:t xml:space="preserve">1.2. Заказчик получает и оплачивает товар в порядке и на условиях, предусмотренных настоящим Договором. </w:t>
      </w:r>
    </w:p>
    <w:p w14:paraId="21A277A8" w14:textId="77777777" w:rsidR="00A05EDA" w:rsidRPr="00A05EDA" w:rsidRDefault="00A05EDA" w:rsidP="00A05EDA">
      <w:pPr>
        <w:suppressAutoHyphens/>
        <w:spacing w:after="0" w:line="240" w:lineRule="auto"/>
        <w:jc w:val="both"/>
        <w:rPr>
          <w:rFonts w:ascii="Times New Roman" w:eastAsia="Arial" w:hAnsi="Times New Roman" w:cs="Times New Roman"/>
          <w:b/>
          <w:kern w:val="1"/>
          <w:sz w:val="24"/>
          <w:szCs w:val="24"/>
          <w:lang w:eastAsia="zh-CN"/>
        </w:rPr>
      </w:pPr>
    </w:p>
    <w:p w14:paraId="70D53E32" w14:textId="55E64E4F" w:rsidR="00A05EDA" w:rsidRPr="00A05EDA" w:rsidRDefault="00A05EDA" w:rsidP="00A05EDA">
      <w:pPr>
        <w:suppressAutoHyphens/>
        <w:spacing w:after="0" w:line="240" w:lineRule="auto"/>
        <w:jc w:val="center"/>
        <w:rPr>
          <w:rFonts w:ascii="Times New Roman" w:eastAsia="Arial" w:hAnsi="Times New Roman" w:cs="Times New Roman"/>
          <w:kern w:val="1"/>
          <w:sz w:val="24"/>
          <w:szCs w:val="24"/>
          <w:lang w:eastAsia="zh-CN"/>
        </w:rPr>
      </w:pPr>
      <w:r w:rsidRPr="00A05EDA">
        <w:rPr>
          <w:rFonts w:ascii="Times New Roman" w:eastAsia="Arial" w:hAnsi="Times New Roman" w:cs="Times New Roman"/>
          <w:b/>
          <w:kern w:val="1"/>
          <w:sz w:val="24"/>
          <w:szCs w:val="24"/>
          <w:lang w:eastAsia="zh-CN"/>
        </w:rPr>
        <w:t xml:space="preserve">2. </w:t>
      </w:r>
      <w:r w:rsidR="00450BED" w:rsidRPr="00A05EDA">
        <w:rPr>
          <w:rFonts w:ascii="Times New Roman" w:eastAsia="Arial" w:hAnsi="Times New Roman" w:cs="Times New Roman"/>
          <w:b/>
          <w:kern w:val="1"/>
          <w:sz w:val="24"/>
          <w:szCs w:val="24"/>
          <w:lang w:eastAsia="zh-CN"/>
        </w:rPr>
        <w:t xml:space="preserve">Условия </w:t>
      </w:r>
      <w:r w:rsidR="00450BED">
        <w:rPr>
          <w:rFonts w:ascii="Times New Roman" w:eastAsia="Arial" w:hAnsi="Times New Roman" w:cs="Times New Roman"/>
          <w:b/>
          <w:kern w:val="1"/>
          <w:sz w:val="24"/>
          <w:szCs w:val="24"/>
          <w:lang w:eastAsia="zh-CN"/>
        </w:rPr>
        <w:t>поставки</w:t>
      </w:r>
      <w:r w:rsidR="00450BED" w:rsidRPr="00A05EDA">
        <w:rPr>
          <w:rFonts w:ascii="Times New Roman" w:eastAsia="Arial" w:hAnsi="Times New Roman" w:cs="Times New Roman"/>
          <w:b/>
          <w:kern w:val="1"/>
          <w:sz w:val="24"/>
          <w:szCs w:val="24"/>
          <w:lang w:eastAsia="zh-CN"/>
        </w:rPr>
        <w:t xml:space="preserve"> нефтепродуктов</w:t>
      </w:r>
    </w:p>
    <w:p w14:paraId="3FC00005" w14:textId="7BB2E1E5" w:rsidR="00A05EDA" w:rsidRPr="00A05EDA" w:rsidRDefault="00A05EDA" w:rsidP="00A05EDA">
      <w:pPr>
        <w:suppressAutoHyphens/>
        <w:spacing w:after="0" w:line="240" w:lineRule="auto"/>
        <w:jc w:val="both"/>
        <w:rPr>
          <w:rFonts w:ascii="Times New Roman" w:eastAsia="Arial" w:hAnsi="Times New Roman" w:cs="Times New Roman"/>
          <w:kern w:val="1"/>
          <w:sz w:val="24"/>
          <w:szCs w:val="24"/>
          <w:lang w:eastAsia="zh-CN"/>
        </w:rPr>
      </w:pPr>
      <w:r w:rsidRPr="00A05EDA">
        <w:rPr>
          <w:rFonts w:ascii="Times New Roman" w:eastAsia="Arial" w:hAnsi="Times New Roman" w:cs="Times New Roman"/>
          <w:kern w:val="1"/>
          <w:sz w:val="24"/>
          <w:szCs w:val="24"/>
          <w:lang w:eastAsia="zh-CN"/>
        </w:rPr>
        <w:t xml:space="preserve">2.1. Поставщик поставляет товар в соответствии со Спецификацией, в которой указаны количество, </w:t>
      </w:r>
      <w:bookmarkStart w:id="0" w:name="_GoBack"/>
      <w:bookmarkEnd w:id="0"/>
      <w:r w:rsidRPr="00A05EDA">
        <w:rPr>
          <w:rFonts w:ascii="Times New Roman" w:eastAsia="Arial" w:hAnsi="Times New Roman" w:cs="Times New Roman"/>
          <w:kern w:val="1"/>
          <w:sz w:val="24"/>
          <w:szCs w:val="24"/>
          <w:lang w:eastAsia="zh-CN"/>
        </w:rPr>
        <w:t>ассортимент, цена единицы поставляемого товара, общая сумма поставки товара. Спецификация является неотъемлемой частью Договора. Цена товара не может превышать цену, указанную в Спецификации.</w:t>
      </w:r>
    </w:p>
    <w:p w14:paraId="43CDA365" w14:textId="77777777" w:rsidR="00A05EDA" w:rsidRPr="00A05EDA" w:rsidRDefault="00A05EDA" w:rsidP="00A05EDA">
      <w:pPr>
        <w:widowControl w:val="0"/>
        <w:tabs>
          <w:tab w:val="left" w:pos="1134"/>
        </w:tabs>
        <w:suppressAutoHyphens/>
        <w:spacing w:after="0" w:line="240" w:lineRule="auto"/>
        <w:ind w:firstLine="540"/>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 По настоящему Договору поставляются следующие марки топлива: </w:t>
      </w:r>
    </w:p>
    <w:p w14:paraId="430242E4" w14:textId="5B3B9502" w:rsidR="00A05EDA" w:rsidRPr="00A05EDA" w:rsidRDefault="00A05EDA" w:rsidP="00A05EDA">
      <w:pPr>
        <w:widowControl w:val="0"/>
        <w:tabs>
          <w:tab w:val="left" w:pos="1134"/>
        </w:tabs>
        <w:suppressAutoHyphens/>
        <w:spacing w:after="0" w:line="240" w:lineRule="auto"/>
        <w:ind w:firstLine="540"/>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-бензин АИ-92 – </w:t>
      </w:r>
      <w:r w:rsidR="003A2A24">
        <w:rPr>
          <w:rFonts w:ascii="Times New Roman" w:eastAsia="Times New Roman" w:hAnsi="Times New Roman" w:cs="Times New Roman"/>
          <w:kern w:val="1"/>
          <w:sz w:val="24"/>
          <w:szCs w:val="24"/>
          <w:lang w:eastAsia="zh-CN"/>
        </w:rPr>
        <w:t>3</w:t>
      </w:r>
      <w:r>
        <w:rPr>
          <w:rFonts w:ascii="Times New Roman" w:eastAsia="Times New Roman" w:hAnsi="Times New Roman" w:cs="Times New Roman"/>
          <w:kern w:val="1"/>
          <w:sz w:val="24"/>
          <w:szCs w:val="24"/>
          <w:lang w:eastAsia="zh-CN"/>
        </w:rPr>
        <w:t> 000</w:t>
      </w:r>
      <w:r w:rsidRPr="00A05EDA">
        <w:rPr>
          <w:rFonts w:ascii="Times New Roman" w:eastAsia="Times New Roman" w:hAnsi="Times New Roman" w:cs="Times New Roman"/>
          <w:kern w:val="1"/>
          <w:sz w:val="24"/>
          <w:szCs w:val="24"/>
          <w:lang w:eastAsia="zh-CN"/>
        </w:rPr>
        <w:t xml:space="preserve"> литров;</w:t>
      </w:r>
    </w:p>
    <w:p w14:paraId="48CCFF91" w14:textId="4ABDCDB4" w:rsidR="00A05EDA" w:rsidRPr="00A05EDA" w:rsidRDefault="00A05EDA" w:rsidP="00A05EDA">
      <w:pPr>
        <w:widowControl w:val="0"/>
        <w:tabs>
          <w:tab w:val="left" w:pos="1134"/>
        </w:tabs>
        <w:suppressAutoHyphens/>
        <w:spacing w:after="0" w:line="240" w:lineRule="auto"/>
        <w:ind w:firstLine="540"/>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-дизельное топливо – </w:t>
      </w:r>
      <w:r w:rsidR="00D73426">
        <w:rPr>
          <w:rFonts w:ascii="Times New Roman" w:eastAsia="Times New Roman" w:hAnsi="Times New Roman" w:cs="Times New Roman"/>
          <w:kern w:val="1"/>
          <w:sz w:val="24"/>
          <w:szCs w:val="24"/>
          <w:lang w:eastAsia="zh-CN"/>
        </w:rPr>
        <w:t xml:space="preserve">9 </w:t>
      </w:r>
      <w:r>
        <w:rPr>
          <w:rFonts w:ascii="Times New Roman" w:eastAsia="Times New Roman" w:hAnsi="Times New Roman" w:cs="Times New Roman"/>
          <w:kern w:val="1"/>
          <w:sz w:val="24"/>
          <w:szCs w:val="24"/>
          <w:lang w:eastAsia="zh-CN"/>
        </w:rPr>
        <w:t>000</w:t>
      </w:r>
      <w:r w:rsidRPr="00A05EDA">
        <w:rPr>
          <w:rFonts w:ascii="Times New Roman" w:eastAsia="Times New Roman" w:hAnsi="Times New Roman" w:cs="Times New Roman"/>
          <w:kern w:val="1"/>
          <w:sz w:val="24"/>
          <w:szCs w:val="24"/>
          <w:lang w:eastAsia="zh-CN"/>
        </w:rPr>
        <w:t xml:space="preserve"> литров. </w:t>
      </w:r>
    </w:p>
    <w:p w14:paraId="7B75363D" w14:textId="06E2A1F1" w:rsidR="00A05EDA" w:rsidRPr="00A05EDA" w:rsidRDefault="00A05EDA" w:rsidP="00A05EDA">
      <w:pPr>
        <w:suppressAutoHyphens/>
        <w:spacing w:after="0" w:line="240" w:lineRule="auto"/>
        <w:jc w:val="both"/>
        <w:rPr>
          <w:rFonts w:ascii="Times New Roman" w:eastAsia="Arial" w:hAnsi="Times New Roman" w:cs="Times New Roman"/>
          <w:kern w:val="1"/>
          <w:sz w:val="24"/>
          <w:szCs w:val="24"/>
          <w:lang w:eastAsia="zh-CN"/>
        </w:rPr>
      </w:pPr>
      <w:r w:rsidRPr="00A05EDA">
        <w:rPr>
          <w:rFonts w:ascii="Times New Roman" w:eastAsia="Arial" w:hAnsi="Times New Roman" w:cs="Times New Roman"/>
          <w:kern w:val="1"/>
          <w:sz w:val="24"/>
          <w:szCs w:val="24"/>
          <w:lang w:eastAsia="zh-CN"/>
        </w:rPr>
        <w:t xml:space="preserve">2.2. Место поставки товара – </w:t>
      </w:r>
      <w:r w:rsidR="0048779F" w:rsidRPr="0048779F">
        <w:rPr>
          <w:rFonts w:ascii="Times New Roman" w:eastAsia="Arial" w:hAnsi="Times New Roman" w:cs="Times New Roman"/>
          <w:kern w:val="1"/>
          <w:sz w:val="24"/>
          <w:szCs w:val="24"/>
          <w:lang w:eastAsia="zh-CN"/>
        </w:rPr>
        <w:t xml:space="preserve">Республика Алтай, </w:t>
      </w:r>
      <w:proofErr w:type="spellStart"/>
      <w:r w:rsidR="0048779F" w:rsidRPr="0048779F">
        <w:rPr>
          <w:rFonts w:ascii="Times New Roman" w:eastAsia="Arial" w:hAnsi="Times New Roman" w:cs="Times New Roman"/>
          <w:kern w:val="1"/>
          <w:sz w:val="24"/>
          <w:szCs w:val="24"/>
          <w:lang w:eastAsia="zh-CN"/>
        </w:rPr>
        <w:t>Чойский</w:t>
      </w:r>
      <w:proofErr w:type="spellEnd"/>
      <w:r w:rsidR="0048779F" w:rsidRPr="0048779F">
        <w:rPr>
          <w:rFonts w:ascii="Times New Roman" w:eastAsia="Arial" w:hAnsi="Times New Roman" w:cs="Times New Roman"/>
          <w:kern w:val="1"/>
          <w:sz w:val="24"/>
          <w:szCs w:val="24"/>
          <w:lang w:eastAsia="zh-CN"/>
        </w:rPr>
        <w:t xml:space="preserve"> район, с. </w:t>
      </w:r>
      <w:proofErr w:type="spellStart"/>
      <w:r w:rsidR="0048779F" w:rsidRPr="0048779F">
        <w:rPr>
          <w:rFonts w:ascii="Times New Roman" w:eastAsia="Arial" w:hAnsi="Times New Roman" w:cs="Times New Roman"/>
          <w:kern w:val="1"/>
          <w:sz w:val="24"/>
          <w:szCs w:val="24"/>
          <w:lang w:eastAsia="zh-CN"/>
        </w:rPr>
        <w:t>Чоя</w:t>
      </w:r>
      <w:proofErr w:type="spellEnd"/>
      <w:r w:rsidR="0048779F" w:rsidRPr="0048779F">
        <w:rPr>
          <w:rFonts w:ascii="Times New Roman" w:eastAsia="Arial" w:hAnsi="Times New Roman" w:cs="Times New Roman"/>
          <w:kern w:val="1"/>
          <w:sz w:val="24"/>
          <w:szCs w:val="24"/>
          <w:lang w:eastAsia="zh-CN"/>
        </w:rPr>
        <w:t xml:space="preserve">, ул. Советская, 6 (автозаправочные станции должны располагаться на расстоянии не более 5 км от села </w:t>
      </w:r>
      <w:proofErr w:type="spellStart"/>
      <w:r w:rsidR="0048779F" w:rsidRPr="0048779F">
        <w:rPr>
          <w:rFonts w:ascii="Times New Roman" w:eastAsia="Arial" w:hAnsi="Times New Roman" w:cs="Times New Roman"/>
          <w:kern w:val="1"/>
          <w:sz w:val="24"/>
          <w:szCs w:val="24"/>
          <w:lang w:eastAsia="zh-CN"/>
        </w:rPr>
        <w:t>Чоя</w:t>
      </w:r>
      <w:proofErr w:type="spellEnd"/>
      <w:r w:rsidR="0048779F" w:rsidRPr="0048779F">
        <w:rPr>
          <w:rFonts w:ascii="Times New Roman" w:eastAsia="Arial" w:hAnsi="Times New Roman" w:cs="Times New Roman"/>
          <w:kern w:val="1"/>
          <w:sz w:val="24"/>
          <w:szCs w:val="24"/>
          <w:lang w:eastAsia="zh-CN"/>
        </w:rPr>
        <w:t>).</w:t>
      </w:r>
    </w:p>
    <w:p w14:paraId="5AAEB6D2" w14:textId="77777777" w:rsidR="00A05EDA" w:rsidRPr="00A05EDA" w:rsidRDefault="00A05EDA" w:rsidP="00A05EDA">
      <w:pPr>
        <w:suppressAutoHyphens/>
        <w:spacing w:after="0" w:line="240" w:lineRule="auto"/>
        <w:jc w:val="both"/>
        <w:rPr>
          <w:rFonts w:ascii="Times New Roman" w:eastAsia="Arial" w:hAnsi="Times New Roman" w:cs="Times New Roman"/>
          <w:kern w:val="1"/>
          <w:sz w:val="24"/>
          <w:szCs w:val="24"/>
          <w:lang w:eastAsia="zh-CN"/>
        </w:rPr>
      </w:pPr>
      <w:r w:rsidRPr="00A05EDA">
        <w:rPr>
          <w:rFonts w:ascii="Times New Roman" w:eastAsia="Arial" w:hAnsi="Times New Roman" w:cs="Times New Roman"/>
          <w:kern w:val="1"/>
          <w:sz w:val="24"/>
          <w:szCs w:val="24"/>
          <w:lang w:eastAsia="zh-CN"/>
        </w:rPr>
        <w:t>2.3. Поставщик поставляет товар с использованием пластиковой Карты (в дальнейшем - Карта).</w:t>
      </w:r>
    </w:p>
    <w:p w14:paraId="7BA88F72" w14:textId="694A2CC3" w:rsidR="00A05EDA" w:rsidRPr="00A05EDA" w:rsidRDefault="00A05EDA" w:rsidP="00A05EDA">
      <w:pPr>
        <w:suppressAutoHyphens/>
        <w:spacing w:after="0" w:line="240" w:lineRule="auto"/>
        <w:jc w:val="both"/>
        <w:rPr>
          <w:rFonts w:ascii="Times New Roman" w:eastAsia="Arial" w:hAnsi="Times New Roman" w:cs="Times New Roman"/>
          <w:kern w:val="1"/>
          <w:sz w:val="24"/>
          <w:szCs w:val="24"/>
          <w:lang w:eastAsia="zh-CN"/>
        </w:rPr>
      </w:pPr>
      <w:r w:rsidRPr="00A05EDA">
        <w:rPr>
          <w:rFonts w:ascii="Times New Roman" w:eastAsia="Arial" w:hAnsi="Times New Roman" w:cs="Times New Roman"/>
          <w:kern w:val="1"/>
          <w:sz w:val="24"/>
          <w:szCs w:val="24"/>
          <w:lang w:eastAsia="zh-CN"/>
        </w:rPr>
        <w:t>2.4.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C93FD9B" w14:textId="367DF9E1" w:rsidR="00A05EDA" w:rsidRPr="00A05EDA" w:rsidRDefault="00A05EDA" w:rsidP="00A05EDA">
      <w:pPr>
        <w:suppressAutoHyphens/>
        <w:spacing w:after="0" w:line="240" w:lineRule="auto"/>
        <w:jc w:val="both"/>
        <w:rPr>
          <w:rFonts w:ascii="Times New Roman" w:eastAsia="Arial" w:hAnsi="Times New Roman" w:cs="Times New Roman"/>
          <w:kern w:val="1"/>
          <w:sz w:val="24"/>
          <w:szCs w:val="24"/>
          <w:lang w:eastAsia="zh-CN"/>
        </w:rPr>
      </w:pPr>
      <w:r w:rsidRPr="00A05EDA">
        <w:rPr>
          <w:rFonts w:ascii="Times New Roman" w:eastAsia="Arial" w:hAnsi="Times New Roman" w:cs="Times New Roman"/>
          <w:kern w:val="1"/>
          <w:sz w:val="24"/>
          <w:szCs w:val="24"/>
          <w:lang w:eastAsia="zh-CN"/>
        </w:rPr>
        <w:t>2.5. Поставка товара осуществляется получением автомобильного бензина, дизельного топлива в топливный бак автотранспортного средства на АЗС Поставщика, которые являются местом исполнения обязательств по настоящему Договору.</w:t>
      </w:r>
    </w:p>
    <w:p w14:paraId="2474DA15" w14:textId="77777777" w:rsidR="00A05EDA" w:rsidRPr="00A05EDA" w:rsidRDefault="00A05EDA" w:rsidP="00A05EDA">
      <w:pPr>
        <w:suppressAutoHyphens/>
        <w:spacing w:after="0" w:line="240" w:lineRule="auto"/>
        <w:jc w:val="both"/>
        <w:rPr>
          <w:rFonts w:ascii="Times New Roman" w:eastAsia="Arial" w:hAnsi="Times New Roman" w:cs="Times New Roman"/>
          <w:kern w:val="1"/>
          <w:sz w:val="24"/>
          <w:szCs w:val="24"/>
          <w:lang w:eastAsia="zh-CN"/>
        </w:rPr>
      </w:pPr>
      <w:r w:rsidRPr="00A05EDA">
        <w:rPr>
          <w:rFonts w:ascii="Times New Roman" w:eastAsia="Arial" w:hAnsi="Times New Roman" w:cs="Times New Roman"/>
          <w:kern w:val="1"/>
          <w:sz w:val="24"/>
          <w:szCs w:val="24"/>
          <w:lang w:eastAsia="zh-CN"/>
        </w:rPr>
        <w:t xml:space="preserve">2.6. Качество поставляемого топлива должно соответствовать «ТР СТ 013/2011. Технический регламент Таможенного союза. О требованиях к автомобильному и авиационному бензину, </w:t>
      </w:r>
      <w:r w:rsidRPr="00A05EDA">
        <w:rPr>
          <w:rFonts w:ascii="Times New Roman" w:eastAsia="Arial" w:hAnsi="Times New Roman" w:cs="Times New Roman"/>
          <w:kern w:val="1"/>
          <w:sz w:val="24"/>
          <w:szCs w:val="24"/>
          <w:lang w:eastAsia="zh-CN"/>
        </w:rPr>
        <w:lastRenderedPageBreak/>
        <w:t xml:space="preserve">дизельному и судовому топливу, топливу для реактивных двигателей и мазуту», утвержденному Решением Комиссии Таможенного союза от 18.10.2011 года №826, и подтверждаться декларацией о соответствии и паспортом продукции, выданной производителем (продавцом). </w:t>
      </w:r>
    </w:p>
    <w:p w14:paraId="31DF2901" w14:textId="28416DDE" w:rsidR="00A05EDA" w:rsidRPr="00A05EDA" w:rsidRDefault="00A05EDA" w:rsidP="00A05EDA">
      <w:pPr>
        <w:widowControl w:val="0"/>
        <w:autoSpaceDE w:val="0"/>
        <w:spacing w:after="0" w:line="240" w:lineRule="auto"/>
        <w:ind w:firstLine="578"/>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Подтверждением ненадлежащего качества топлива (несоответствие топлива </w:t>
      </w:r>
      <w:proofErr w:type="gramStart"/>
      <w:r w:rsidRPr="00A05EDA">
        <w:rPr>
          <w:rFonts w:ascii="Times New Roman" w:eastAsia="Times New Roman" w:hAnsi="Times New Roman" w:cs="Times New Roman"/>
          <w:kern w:val="1"/>
          <w:sz w:val="24"/>
          <w:szCs w:val="24"/>
          <w:lang w:eastAsia="zh-CN"/>
        </w:rPr>
        <w:t>ТР</w:t>
      </w:r>
      <w:proofErr w:type="gramEnd"/>
      <w:r w:rsidRPr="00A05EDA">
        <w:rPr>
          <w:rFonts w:ascii="Times New Roman" w:eastAsia="Times New Roman" w:hAnsi="Times New Roman" w:cs="Times New Roman"/>
          <w:kern w:val="1"/>
          <w:sz w:val="24"/>
          <w:szCs w:val="24"/>
          <w:lang w:eastAsia="zh-CN"/>
        </w:rPr>
        <w:t xml:space="preserve"> СТ 013/2011.) служит акт экспертизы испытательной лаборатории нефтепродуктов, аккредитованн</w:t>
      </w:r>
      <w:r w:rsidR="00850C6C">
        <w:rPr>
          <w:rFonts w:ascii="Times New Roman" w:eastAsia="Times New Roman" w:hAnsi="Times New Roman" w:cs="Times New Roman"/>
          <w:kern w:val="1"/>
          <w:sz w:val="24"/>
          <w:szCs w:val="24"/>
          <w:lang w:eastAsia="zh-CN"/>
        </w:rPr>
        <w:t>ой</w:t>
      </w:r>
      <w:r w:rsidRPr="00A05EDA">
        <w:rPr>
          <w:rFonts w:ascii="Times New Roman" w:eastAsia="Times New Roman" w:hAnsi="Times New Roman" w:cs="Times New Roman"/>
          <w:kern w:val="1"/>
          <w:sz w:val="24"/>
          <w:szCs w:val="24"/>
          <w:lang w:eastAsia="zh-CN"/>
        </w:rPr>
        <w:t xml:space="preserve"> Федеральной службой по аккредитации (</w:t>
      </w:r>
      <w:proofErr w:type="spellStart"/>
      <w:r w:rsidRPr="00A05EDA">
        <w:rPr>
          <w:rFonts w:ascii="Times New Roman" w:eastAsia="Times New Roman" w:hAnsi="Times New Roman" w:cs="Times New Roman"/>
          <w:kern w:val="1"/>
          <w:sz w:val="24"/>
          <w:szCs w:val="24"/>
          <w:lang w:eastAsia="zh-CN"/>
        </w:rPr>
        <w:t>Росаккредитация</w:t>
      </w:r>
      <w:proofErr w:type="spellEnd"/>
      <w:r w:rsidRPr="00A05EDA">
        <w:rPr>
          <w:rFonts w:ascii="Times New Roman" w:eastAsia="Times New Roman" w:hAnsi="Times New Roman" w:cs="Times New Roman"/>
          <w:kern w:val="1"/>
          <w:sz w:val="24"/>
          <w:szCs w:val="24"/>
          <w:lang w:eastAsia="zh-CN"/>
        </w:rPr>
        <w:t>) на соответствие требованиям ГОСТ ИСО/МЭК 17025-2009. Испытательная лаборатория нефтепродуктов проводит отбор арбитражных проб топлива на АЗС, которая произвела отпуск нефтепродуктов заказчику, по правилам ГОСТ 2517-2012 «Межгосударственный стандарт. Нефть и нефтепродукты. Методы отбора проб» (введен в действие Приказом Росстандарта от 29.11.2012 №1448-ст). Отбор арбитражных проб производится в течение 10 дней с момента спорной заправки.</w:t>
      </w:r>
    </w:p>
    <w:p w14:paraId="5934C8E1" w14:textId="77777777" w:rsidR="00A05EDA" w:rsidRPr="00A05EDA" w:rsidRDefault="00A05EDA" w:rsidP="00A05EDA">
      <w:pPr>
        <w:widowControl w:val="0"/>
        <w:suppressAutoHyphens/>
        <w:spacing w:after="0" w:line="240" w:lineRule="auto"/>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2.7. Поставка товара и передача Заказчику отчетной документации (документы Поставщика, подтверждающие поставку товара Заказчику, включая счета-фактуры и накладные) осуществляются в соответствии с условиями настоящего Договора.</w:t>
      </w:r>
    </w:p>
    <w:p w14:paraId="590B3E72" w14:textId="3B61BE67" w:rsidR="00A05EDA" w:rsidRPr="00A05EDA" w:rsidRDefault="00A05EDA" w:rsidP="00A05EDA">
      <w:pPr>
        <w:widowControl w:val="0"/>
        <w:tabs>
          <w:tab w:val="left" w:pos="851"/>
        </w:tabs>
        <w:suppressAutoHyphens/>
        <w:autoSpaceDE w:val="0"/>
        <w:autoSpaceDN w:val="0"/>
        <w:adjustRightInd w:val="0"/>
        <w:spacing w:after="240" w:line="240" w:lineRule="auto"/>
        <w:contextualSpacing/>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2.8.</w:t>
      </w:r>
      <w:r w:rsidR="003D4304">
        <w:rPr>
          <w:rFonts w:ascii="Times New Roman" w:eastAsia="Times New Roman" w:hAnsi="Times New Roman" w:cs="Times New Roman"/>
          <w:kern w:val="1"/>
          <w:sz w:val="24"/>
          <w:szCs w:val="24"/>
          <w:lang w:eastAsia="zh-CN"/>
        </w:rPr>
        <w:t xml:space="preserve"> </w:t>
      </w:r>
      <w:r w:rsidRPr="00A05EDA">
        <w:rPr>
          <w:rFonts w:ascii="Times New Roman" w:eastAsia="Times New Roman" w:hAnsi="Times New Roman" w:cs="Times New Roman"/>
          <w:kern w:val="1"/>
          <w:sz w:val="24"/>
          <w:szCs w:val="24"/>
          <w:lang w:eastAsia="zh-CN"/>
        </w:rPr>
        <w:t>Поставщик обязан вместе с товаром поставить сопроводительные и передаточные документы, оформленные в соответствии с требованиями действующего законодательства Российской Федерации.</w:t>
      </w:r>
    </w:p>
    <w:p w14:paraId="1F678C09" w14:textId="77777777" w:rsidR="00A05EDA" w:rsidRPr="00A05EDA" w:rsidRDefault="00A05EDA" w:rsidP="00A05EDA">
      <w:pPr>
        <w:widowControl w:val="0"/>
        <w:tabs>
          <w:tab w:val="left" w:pos="851"/>
        </w:tabs>
        <w:suppressAutoHyphens/>
        <w:autoSpaceDE w:val="0"/>
        <w:autoSpaceDN w:val="0"/>
        <w:adjustRightInd w:val="0"/>
        <w:spacing w:after="240" w:line="240" w:lineRule="auto"/>
        <w:contextualSpacing/>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2.9. Товар должен иметь необходимые маркировки, наклейки и пломбы, если такие требования предъявляются действующим законодательством Российской Федерации. </w:t>
      </w:r>
    </w:p>
    <w:p w14:paraId="6273E8F8" w14:textId="77777777" w:rsidR="00A05EDA" w:rsidRPr="00A05EDA" w:rsidRDefault="00A05EDA" w:rsidP="00A05EDA">
      <w:pPr>
        <w:widowControl w:val="0"/>
        <w:tabs>
          <w:tab w:val="left" w:pos="851"/>
        </w:tabs>
        <w:suppressAutoHyphens/>
        <w:autoSpaceDE w:val="0"/>
        <w:autoSpaceDN w:val="0"/>
        <w:adjustRightInd w:val="0"/>
        <w:spacing w:after="0" w:line="240" w:lineRule="auto"/>
        <w:contextualSpacing/>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2.10. Риск случайной гибели или случайного повреждения товара до его передачи Заказчику лежит на Поставщике. Право собственности на товар переходит от Поставщика к Заказчику с момента подписания подписании товаросопроводительных документов уполномоченными лицами Сторон.</w:t>
      </w:r>
    </w:p>
    <w:p w14:paraId="13BD58AC" w14:textId="2FD236AF" w:rsidR="00A05EDA" w:rsidRPr="00A05EDA" w:rsidRDefault="00A05EDA" w:rsidP="00A05EDA">
      <w:pPr>
        <w:widowControl w:val="0"/>
        <w:tabs>
          <w:tab w:val="left" w:pos="851"/>
        </w:tabs>
        <w:suppressAutoHyphens/>
        <w:autoSpaceDE w:val="0"/>
        <w:autoSpaceDN w:val="0"/>
        <w:adjustRightInd w:val="0"/>
        <w:spacing w:after="0" w:line="240" w:lineRule="auto"/>
        <w:contextualSpacing/>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2.11.</w:t>
      </w:r>
      <w:r w:rsidR="003D4304">
        <w:rPr>
          <w:rFonts w:ascii="Times New Roman" w:eastAsia="Times New Roman" w:hAnsi="Times New Roman" w:cs="Times New Roman"/>
          <w:kern w:val="1"/>
          <w:sz w:val="24"/>
          <w:szCs w:val="24"/>
          <w:lang w:eastAsia="zh-CN"/>
        </w:rPr>
        <w:t xml:space="preserve"> </w:t>
      </w:r>
      <w:r w:rsidRPr="00A05EDA">
        <w:rPr>
          <w:rFonts w:ascii="Times New Roman" w:eastAsia="Times New Roman" w:hAnsi="Times New Roman" w:cs="Times New Roman"/>
          <w:kern w:val="1"/>
          <w:sz w:val="24"/>
          <w:szCs w:val="24"/>
          <w:lang w:eastAsia="zh-CN"/>
        </w:rPr>
        <w:t>Поставщик несет расходы по оплате страхования, транспортировки, налогов, пошлин и сборов до передачи товара Заказчику.</w:t>
      </w:r>
    </w:p>
    <w:p w14:paraId="61FF8B82" w14:textId="4E5230EF" w:rsidR="00A05EDA" w:rsidRPr="00A05EDA" w:rsidRDefault="00A05EDA" w:rsidP="00A05EDA">
      <w:pPr>
        <w:widowControl w:val="0"/>
        <w:tabs>
          <w:tab w:val="left" w:pos="851"/>
        </w:tabs>
        <w:suppressAutoHyphens/>
        <w:autoSpaceDE w:val="0"/>
        <w:autoSpaceDN w:val="0"/>
        <w:adjustRightInd w:val="0"/>
        <w:spacing w:after="0" w:line="240" w:lineRule="auto"/>
        <w:contextualSpacing/>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2.12. Заправка автомобилей Заказчика производится по мере необходимости Заказчика, с момента подписания Договора </w:t>
      </w:r>
      <w:r w:rsidRPr="00253F34">
        <w:rPr>
          <w:rFonts w:ascii="Times New Roman" w:eastAsia="Times New Roman" w:hAnsi="Times New Roman" w:cs="Times New Roman"/>
          <w:b/>
          <w:kern w:val="1"/>
          <w:sz w:val="24"/>
          <w:szCs w:val="24"/>
          <w:lang w:eastAsia="zh-CN"/>
        </w:rPr>
        <w:t xml:space="preserve">по 31 </w:t>
      </w:r>
      <w:r w:rsidR="00D73426" w:rsidRPr="00253F34">
        <w:rPr>
          <w:rFonts w:ascii="Times New Roman" w:eastAsia="Times New Roman" w:hAnsi="Times New Roman" w:cs="Times New Roman"/>
          <w:b/>
          <w:kern w:val="1"/>
          <w:sz w:val="24"/>
          <w:szCs w:val="24"/>
          <w:lang w:eastAsia="zh-CN"/>
        </w:rPr>
        <w:t>марта</w:t>
      </w:r>
      <w:r w:rsidRPr="00253F34">
        <w:rPr>
          <w:rFonts w:ascii="Times New Roman" w:eastAsia="Times New Roman" w:hAnsi="Times New Roman" w:cs="Times New Roman"/>
          <w:b/>
          <w:kern w:val="1"/>
          <w:sz w:val="24"/>
          <w:szCs w:val="24"/>
          <w:lang w:eastAsia="zh-CN"/>
        </w:rPr>
        <w:t xml:space="preserve"> </w:t>
      </w:r>
      <w:r w:rsidR="00165932" w:rsidRPr="00253F34">
        <w:rPr>
          <w:rFonts w:ascii="Times New Roman" w:eastAsia="Times New Roman" w:hAnsi="Times New Roman" w:cs="Times New Roman"/>
          <w:b/>
          <w:kern w:val="1"/>
          <w:sz w:val="24"/>
          <w:szCs w:val="24"/>
          <w:lang w:eastAsia="zh-CN"/>
        </w:rPr>
        <w:t>202</w:t>
      </w:r>
      <w:r w:rsidR="00872188" w:rsidRPr="00253F34">
        <w:rPr>
          <w:rFonts w:ascii="Times New Roman" w:eastAsia="Times New Roman" w:hAnsi="Times New Roman" w:cs="Times New Roman"/>
          <w:b/>
          <w:kern w:val="1"/>
          <w:sz w:val="24"/>
          <w:szCs w:val="24"/>
          <w:lang w:eastAsia="zh-CN"/>
        </w:rPr>
        <w:t>7</w:t>
      </w:r>
      <w:r w:rsidRPr="00A05EDA">
        <w:rPr>
          <w:rFonts w:ascii="Times New Roman" w:eastAsia="Times New Roman" w:hAnsi="Times New Roman" w:cs="Times New Roman"/>
          <w:kern w:val="1"/>
          <w:sz w:val="24"/>
          <w:szCs w:val="24"/>
          <w:lang w:eastAsia="zh-CN"/>
        </w:rPr>
        <w:t xml:space="preserve"> </w:t>
      </w:r>
      <w:r w:rsidRPr="00850C6C">
        <w:rPr>
          <w:rFonts w:ascii="Times New Roman" w:eastAsia="Times New Roman" w:hAnsi="Times New Roman" w:cs="Times New Roman"/>
          <w:b/>
          <w:kern w:val="1"/>
          <w:sz w:val="24"/>
          <w:szCs w:val="24"/>
          <w:lang w:eastAsia="zh-CN"/>
        </w:rPr>
        <w:t>года</w:t>
      </w:r>
      <w:r w:rsidRPr="00A05EDA">
        <w:rPr>
          <w:rFonts w:ascii="Times New Roman" w:eastAsia="Times New Roman" w:hAnsi="Times New Roman" w:cs="Times New Roman"/>
          <w:kern w:val="1"/>
          <w:sz w:val="24"/>
          <w:szCs w:val="24"/>
          <w:lang w:eastAsia="zh-CN"/>
        </w:rPr>
        <w:t xml:space="preserve"> включительно.</w:t>
      </w:r>
    </w:p>
    <w:p w14:paraId="2397EFF1"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p>
    <w:p w14:paraId="16DCB1BE" w14:textId="77777777" w:rsidR="00A05EDA" w:rsidRPr="00A05EDA" w:rsidRDefault="00A05EDA" w:rsidP="00A05EDA">
      <w:pPr>
        <w:suppressAutoHyphens/>
        <w:spacing w:after="0" w:line="240" w:lineRule="auto"/>
        <w:jc w:val="center"/>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b/>
          <w:kern w:val="1"/>
          <w:sz w:val="24"/>
          <w:szCs w:val="24"/>
          <w:lang w:eastAsia="zh-CN"/>
        </w:rPr>
        <w:t xml:space="preserve">3. Цена Договора. </w:t>
      </w:r>
      <w:r w:rsidRPr="00A05EDA">
        <w:rPr>
          <w:rFonts w:ascii="Times New Roman" w:eastAsia="Times New Roman" w:hAnsi="Times New Roman" w:cs="Times New Roman"/>
          <w:b/>
          <w:bCs/>
          <w:spacing w:val="-1"/>
          <w:kern w:val="1"/>
          <w:sz w:val="24"/>
          <w:szCs w:val="24"/>
          <w:lang w:eastAsia="zh-CN"/>
        </w:rPr>
        <w:t>Порядок расчетов и оплаты поставленного товара</w:t>
      </w:r>
    </w:p>
    <w:p w14:paraId="2B9B7A8D" w14:textId="33820B3A" w:rsidR="00A05EDA" w:rsidRPr="00944D08" w:rsidRDefault="00A05EDA" w:rsidP="00A05EDA">
      <w:pPr>
        <w:suppressAutoHyphens/>
        <w:spacing w:after="0" w:line="240" w:lineRule="auto"/>
        <w:ind w:left="-142"/>
        <w:jc w:val="both"/>
        <w:rPr>
          <w:rFonts w:ascii="Times New Roman" w:eastAsia="Times New Roman" w:hAnsi="Times New Roman" w:cs="Times New Roman"/>
          <w:spacing w:val="5"/>
          <w:kern w:val="1"/>
          <w:sz w:val="24"/>
          <w:szCs w:val="24"/>
          <w:lang w:eastAsia="zh-CN"/>
        </w:rPr>
      </w:pPr>
      <w:r w:rsidRPr="00A05EDA">
        <w:rPr>
          <w:rFonts w:ascii="Times New Roman" w:eastAsia="Times New Roman" w:hAnsi="Times New Roman" w:cs="Times New Roman"/>
          <w:kern w:val="1"/>
          <w:sz w:val="24"/>
          <w:szCs w:val="24"/>
          <w:lang w:eastAsia="zh-CN"/>
        </w:rPr>
        <w:tab/>
        <w:t>3</w:t>
      </w:r>
      <w:r w:rsidRPr="00A05EDA">
        <w:rPr>
          <w:rFonts w:ascii="Times New Roman" w:eastAsia="Times New Roman" w:hAnsi="Times New Roman" w:cs="Times New Roman"/>
          <w:bCs/>
          <w:kern w:val="1"/>
          <w:sz w:val="24"/>
          <w:szCs w:val="24"/>
          <w:lang w:eastAsia="zh-CN"/>
        </w:rPr>
        <w:t xml:space="preserve">.1. </w:t>
      </w:r>
      <w:r w:rsidRPr="00A05EDA">
        <w:rPr>
          <w:rFonts w:ascii="Times New Roman" w:eastAsia="Times New Roman" w:hAnsi="Times New Roman" w:cs="Times New Roman"/>
          <w:kern w:val="1"/>
          <w:sz w:val="24"/>
          <w:szCs w:val="24"/>
          <w:lang w:eastAsia="zh-CN"/>
        </w:rPr>
        <w:t xml:space="preserve">Максимальное значение цены Договора составляет — </w:t>
      </w:r>
      <w:r w:rsidRPr="00F10A46">
        <w:rPr>
          <w:rFonts w:ascii="Times New Roman" w:eastAsia="Times New Roman" w:hAnsi="Times New Roman" w:cs="Times New Roman"/>
          <w:kern w:val="1"/>
          <w:sz w:val="24"/>
          <w:szCs w:val="24"/>
          <w:lang w:eastAsia="zh-CN"/>
        </w:rPr>
        <w:t>__________</w:t>
      </w:r>
      <w:r w:rsidRPr="00F10A46">
        <w:rPr>
          <w:rFonts w:ascii="Times New Roman" w:eastAsia="Times New Roman" w:hAnsi="Times New Roman" w:cs="Times New Roman"/>
          <w:spacing w:val="1"/>
          <w:kern w:val="1"/>
          <w:sz w:val="24"/>
          <w:szCs w:val="24"/>
          <w:lang w:eastAsia="zh-CN"/>
        </w:rPr>
        <w:t>,</w:t>
      </w:r>
      <w:r w:rsidRPr="00A05EDA">
        <w:rPr>
          <w:rFonts w:ascii="Times New Roman" w:eastAsia="Times New Roman" w:hAnsi="Times New Roman" w:cs="Times New Roman"/>
          <w:spacing w:val="1"/>
          <w:kern w:val="1"/>
          <w:sz w:val="24"/>
          <w:szCs w:val="24"/>
          <w:lang w:eastAsia="zh-CN"/>
        </w:rPr>
        <w:t xml:space="preserve"> </w:t>
      </w:r>
      <w:r w:rsidRPr="00A05EDA">
        <w:rPr>
          <w:rFonts w:ascii="Times New Roman" w:eastAsia="Times New Roman" w:hAnsi="Times New Roman" w:cs="Times New Roman"/>
          <w:spacing w:val="5"/>
          <w:kern w:val="1"/>
          <w:sz w:val="24"/>
          <w:szCs w:val="24"/>
          <w:lang w:eastAsia="zh-CN"/>
        </w:rPr>
        <w:t>в том числе НДС, согласно действующему законодательств</w:t>
      </w:r>
      <w:r w:rsidR="003A2A24">
        <w:rPr>
          <w:rFonts w:ascii="Times New Roman" w:eastAsia="Times New Roman" w:hAnsi="Times New Roman" w:cs="Times New Roman"/>
          <w:spacing w:val="5"/>
          <w:kern w:val="1"/>
          <w:sz w:val="24"/>
          <w:szCs w:val="24"/>
          <w:lang w:eastAsia="zh-CN"/>
        </w:rPr>
        <w:t>у</w:t>
      </w:r>
      <w:r w:rsidR="00850C6C">
        <w:rPr>
          <w:rFonts w:ascii="Times New Roman" w:eastAsia="Times New Roman" w:hAnsi="Times New Roman" w:cs="Times New Roman"/>
          <w:spacing w:val="5"/>
          <w:kern w:val="1"/>
          <w:sz w:val="24"/>
          <w:szCs w:val="24"/>
          <w:lang w:eastAsia="zh-CN"/>
        </w:rPr>
        <w:t>,</w:t>
      </w:r>
      <w:r w:rsidRPr="00A05EDA">
        <w:rPr>
          <w:rFonts w:ascii="Times New Roman" w:eastAsia="Times New Roman" w:hAnsi="Times New Roman" w:cs="Times New Roman"/>
          <w:spacing w:val="5"/>
          <w:kern w:val="1"/>
          <w:sz w:val="24"/>
          <w:szCs w:val="24"/>
          <w:lang w:eastAsia="zh-CN"/>
        </w:rPr>
        <w:t xml:space="preserve"> и сформирован</w:t>
      </w:r>
      <w:r w:rsidR="00850C6C">
        <w:rPr>
          <w:rFonts w:ascii="Times New Roman" w:eastAsia="Times New Roman" w:hAnsi="Times New Roman" w:cs="Times New Roman"/>
          <w:spacing w:val="5"/>
          <w:kern w:val="1"/>
          <w:sz w:val="24"/>
          <w:szCs w:val="24"/>
          <w:lang w:eastAsia="zh-CN"/>
        </w:rPr>
        <w:t>о</w:t>
      </w:r>
      <w:r w:rsidRPr="00A05EDA">
        <w:rPr>
          <w:rFonts w:ascii="Times New Roman" w:eastAsia="Times New Roman" w:hAnsi="Times New Roman" w:cs="Times New Roman"/>
          <w:spacing w:val="5"/>
          <w:kern w:val="1"/>
          <w:sz w:val="24"/>
          <w:szCs w:val="24"/>
          <w:lang w:eastAsia="zh-CN"/>
        </w:rPr>
        <w:t xml:space="preserve"> из расчета поставки товара (топлива) </w:t>
      </w:r>
      <w:r w:rsidRPr="00944D08">
        <w:rPr>
          <w:rFonts w:ascii="Times New Roman" w:eastAsia="Times New Roman" w:hAnsi="Times New Roman" w:cs="Times New Roman"/>
          <w:spacing w:val="5"/>
          <w:kern w:val="1"/>
          <w:sz w:val="24"/>
          <w:szCs w:val="24"/>
          <w:lang w:eastAsia="zh-CN"/>
        </w:rPr>
        <w:t>в количестве:</w:t>
      </w:r>
    </w:p>
    <w:p w14:paraId="06B9335D" w14:textId="6A631205" w:rsidR="00A05EDA" w:rsidRPr="00944D08" w:rsidRDefault="00A05EDA" w:rsidP="00A05EDA">
      <w:pPr>
        <w:suppressAutoHyphens/>
        <w:spacing w:after="0" w:line="240" w:lineRule="auto"/>
        <w:ind w:left="-142"/>
        <w:jc w:val="both"/>
        <w:rPr>
          <w:rFonts w:ascii="Times New Roman" w:eastAsia="Times New Roman" w:hAnsi="Times New Roman" w:cs="Times New Roman"/>
          <w:spacing w:val="5"/>
          <w:kern w:val="1"/>
          <w:sz w:val="24"/>
          <w:szCs w:val="24"/>
          <w:lang w:eastAsia="zh-CN"/>
        </w:rPr>
      </w:pPr>
      <w:r w:rsidRPr="00944D08">
        <w:rPr>
          <w:rFonts w:ascii="Times New Roman" w:eastAsia="Times New Roman" w:hAnsi="Times New Roman" w:cs="Times New Roman"/>
          <w:spacing w:val="5"/>
          <w:kern w:val="1"/>
          <w:sz w:val="24"/>
          <w:szCs w:val="24"/>
          <w:lang w:eastAsia="zh-CN"/>
        </w:rPr>
        <w:t xml:space="preserve">- АИ-92 </w:t>
      </w:r>
      <w:r w:rsidR="00944D08" w:rsidRPr="00944D08">
        <w:rPr>
          <w:rFonts w:ascii="Times New Roman" w:eastAsia="Times New Roman" w:hAnsi="Times New Roman" w:cs="Times New Roman"/>
          <w:spacing w:val="5"/>
          <w:kern w:val="1"/>
          <w:sz w:val="24"/>
          <w:szCs w:val="24"/>
          <w:lang w:eastAsia="zh-CN"/>
        </w:rPr>
        <w:t>–</w:t>
      </w:r>
      <w:r w:rsidRPr="00944D08">
        <w:rPr>
          <w:rFonts w:ascii="Times New Roman" w:eastAsia="Times New Roman" w:hAnsi="Times New Roman" w:cs="Times New Roman"/>
          <w:spacing w:val="5"/>
          <w:kern w:val="1"/>
          <w:sz w:val="24"/>
          <w:szCs w:val="24"/>
          <w:lang w:eastAsia="zh-CN"/>
        </w:rPr>
        <w:t xml:space="preserve"> </w:t>
      </w:r>
      <w:r w:rsidR="003A2A24">
        <w:rPr>
          <w:rFonts w:ascii="Times New Roman" w:eastAsia="Times New Roman" w:hAnsi="Times New Roman" w:cs="Times New Roman"/>
          <w:spacing w:val="5"/>
          <w:kern w:val="1"/>
          <w:sz w:val="24"/>
          <w:szCs w:val="24"/>
          <w:lang w:eastAsia="zh-CN"/>
        </w:rPr>
        <w:t>3</w:t>
      </w:r>
      <w:r w:rsidR="00944D08" w:rsidRPr="00944D08">
        <w:rPr>
          <w:rFonts w:ascii="Times New Roman" w:eastAsia="Times New Roman" w:hAnsi="Times New Roman" w:cs="Times New Roman"/>
          <w:spacing w:val="5"/>
          <w:kern w:val="1"/>
          <w:sz w:val="24"/>
          <w:szCs w:val="24"/>
          <w:lang w:eastAsia="zh-CN"/>
        </w:rPr>
        <w:t xml:space="preserve"> 000</w:t>
      </w:r>
      <w:r w:rsidRPr="00944D08">
        <w:rPr>
          <w:rFonts w:ascii="Times New Roman" w:eastAsia="Times New Roman" w:hAnsi="Times New Roman" w:cs="Times New Roman"/>
          <w:spacing w:val="5"/>
          <w:kern w:val="1"/>
          <w:sz w:val="24"/>
          <w:szCs w:val="24"/>
          <w:lang w:eastAsia="zh-CN"/>
        </w:rPr>
        <w:t xml:space="preserve"> литров, при цене за единицу товара (литр) — ___________;</w:t>
      </w:r>
    </w:p>
    <w:p w14:paraId="09F43CD9" w14:textId="21C9D581" w:rsidR="00A05EDA" w:rsidRPr="00A05EDA" w:rsidRDefault="00A05EDA" w:rsidP="00A05EDA">
      <w:pPr>
        <w:suppressAutoHyphens/>
        <w:spacing w:after="0" w:line="240" w:lineRule="auto"/>
        <w:ind w:left="-142"/>
        <w:jc w:val="both"/>
        <w:rPr>
          <w:rFonts w:ascii="Times New Roman" w:eastAsia="Times New Roman" w:hAnsi="Times New Roman" w:cs="Times New Roman"/>
          <w:kern w:val="1"/>
          <w:sz w:val="24"/>
          <w:szCs w:val="24"/>
          <w:lang w:eastAsia="zh-CN"/>
        </w:rPr>
      </w:pPr>
      <w:r w:rsidRPr="00944D08">
        <w:rPr>
          <w:rFonts w:ascii="Times New Roman" w:eastAsia="Times New Roman" w:hAnsi="Times New Roman" w:cs="Times New Roman"/>
          <w:spacing w:val="5"/>
          <w:kern w:val="1"/>
          <w:sz w:val="24"/>
          <w:szCs w:val="24"/>
          <w:lang w:eastAsia="zh-CN"/>
        </w:rPr>
        <w:t xml:space="preserve">- Дизельное топливо (зимнее и </w:t>
      </w:r>
      <w:r w:rsidR="00450BED" w:rsidRPr="00944D08">
        <w:rPr>
          <w:rFonts w:ascii="Times New Roman" w:eastAsia="Times New Roman" w:hAnsi="Times New Roman" w:cs="Times New Roman"/>
          <w:spacing w:val="5"/>
          <w:kern w:val="1"/>
          <w:sz w:val="24"/>
          <w:szCs w:val="24"/>
          <w:lang w:eastAsia="zh-CN"/>
        </w:rPr>
        <w:t>летнее) -</w:t>
      </w:r>
      <w:r w:rsidRPr="00944D08">
        <w:rPr>
          <w:rFonts w:ascii="Times New Roman" w:eastAsia="Times New Roman" w:hAnsi="Times New Roman" w:cs="Times New Roman"/>
          <w:spacing w:val="5"/>
          <w:kern w:val="1"/>
          <w:sz w:val="24"/>
          <w:szCs w:val="24"/>
          <w:lang w:eastAsia="zh-CN"/>
        </w:rPr>
        <w:t xml:space="preserve"> </w:t>
      </w:r>
      <w:r w:rsidR="00D73426">
        <w:rPr>
          <w:rFonts w:ascii="Times New Roman" w:eastAsia="Times New Roman" w:hAnsi="Times New Roman" w:cs="Times New Roman"/>
          <w:spacing w:val="5"/>
          <w:kern w:val="1"/>
          <w:sz w:val="24"/>
          <w:szCs w:val="24"/>
          <w:lang w:eastAsia="zh-CN"/>
        </w:rPr>
        <w:t>9</w:t>
      </w:r>
      <w:r w:rsidR="00944D08" w:rsidRPr="00944D08">
        <w:rPr>
          <w:rFonts w:ascii="Times New Roman" w:eastAsia="Times New Roman" w:hAnsi="Times New Roman" w:cs="Times New Roman"/>
          <w:spacing w:val="5"/>
          <w:kern w:val="1"/>
          <w:sz w:val="24"/>
          <w:szCs w:val="24"/>
          <w:lang w:eastAsia="zh-CN"/>
        </w:rPr>
        <w:t xml:space="preserve"> 000</w:t>
      </w:r>
      <w:r w:rsidRPr="00944D08">
        <w:rPr>
          <w:rFonts w:ascii="Times New Roman" w:eastAsia="Times New Roman" w:hAnsi="Times New Roman" w:cs="Times New Roman"/>
          <w:spacing w:val="5"/>
          <w:kern w:val="1"/>
          <w:sz w:val="24"/>
          <w:szCs w:val="24"/>
          <w:lang w:eastAsia="zh-CN"/>
        </w:rPr>
        <w:t xml:space="preserve"> литров, при цене за единицу товара (литр) — _____</w:t>
      </w:r>
      <w:r w:rsidRPr="00944D08">
        <w:rPr>
          <w:rFonts w:ascii="Times New Roman" w:eastAsia="Times New Roman" w:hAnsi="Times New Roman" w:cs="Times New Roman"/>
          <w:spacing w:val="-2"/>
          <w:kern w:val="1"/>
          <w:sz w:val="24"/>
          <w:szCs w:val="24"/>
          <w:lang w:eastAsia="zh-CN"/>
        </w:rPr>
        <w:t>.</w:t>
      </w:r>
    </w:p>
    <w:p w14:paraId="79CEFDF0" w14:textId="433A9C2E" w:rsidR="00A05EDA" w:rsidRPr="00A05EDA" w:rsidRDefault="00A05EDA" w:rsidP="00A05EDA">
      <w:pPr>
        <w:suppressAutoHyphens/>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bCs/>
          <w:kern w:val="1"/>
          <w:sz w:val="24"/>
          <w:szCs w:val="24"/>
          <w:lang w:eastAsia="zh-C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4F0C75E" w14:textId="77777777" w:rsidR="00A05EDA" w:rsidRPr="00A05EDA" w:rsidRDefault="00A05EDA" w:rsidP="00A05EDA">
      <w:pPr>
        <w:suppressAutoHyphens/>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bCs/>
          <w:kern w:val="1"/>
          <w:sz w:val="24"/>
          <w:szCs w:val="24"/>
          <w:lang w:eastAsia="zh-CN"/>
        </w:rPr>
        <w:tab/>
        <w:t xml:space="preserve">3.2. </w:t>
      </w:r>
      <w:r w:rsidRPr="00A05EDA">
        <w:rPr>
          <w:rFonts w:ascii="Times New Roman" w:eastAsia="Times New Roman" w:hAnsi="Times New Roman" w:cs="Times New Roman"/>
          <w:kern w:val="1"/>
          <w:sz w:val="24"/>
          <w:szCs w:val="24"/>
          <w:lang w:eastAsia="zh-CN"/>
        </w:rPr>
        <w:t>Заказчик оплачивает стоимость Товара по цене Договора в пределах максимального значения цены Договора, предусмотренного пунктом 3.1 настоящего Договора.</w:t>
      </w:r>
    </w:p>
    <w:p w14:paraId="741D1944" w14:textId="220A2160" w:rsidR="00A05EDA" w:rsidRPr="00A05EDA" w:rsidRDefault="00A05EDA" w:rsidP="00A05EDA">
      <w:pPr>
        <w:widowControl w:val="0"/>
        <w:suppressAutoHyphens/>
        <w:spacing w:after="0" w:line="240" w:lineRule="auto"/>
        <w:ind w:left="-142"/>
        <w:jc w:val="both"/>
        <w:textAlignment w:val="baseline"/>
        <w:rPr>
          <w:rFonts w:ascii="Times New Roman" w:hAnsi="Times New Roman" w:cs="Times New Roman"/>
          <w:kern w:val="1"/>
          <w:sz w:val="24"/>
          <w:szCs w:val="24"/>
          <w:highlight w:val="yellow"/>
          <w:lang w:eastAsia="zh-CN"/>
        </w:rPr>
      </w:pPr>
      <w:r w:rsidRPr="00A05EDA">
        <w:rPr>
          <w:rFonts w:ascii="Times New Roman" w:hAnsi="Times New Roman" w:cs="Times New Roman"/>
          <w:kern w:val="1"/>
          <w:sz w:val="24"/>
          <w:szCs w:val="24"/>
          <w:lang w:eastAsia="zh-CN"/>
        </w:rPr>
        <w:tab/>
        <w:t>3.3. Поставка товара (зачисление Поставщиком топлива на карту Заказчика) осуществляется в полном объёме.</w:t>
      </w:r>
    </w:p>
    <w:p w14:paraId="1B5F47C8" w14:textId="77777777" w:rsidR="00A05EDA" w:rsidRPr="00A05EDA" w:rsidRDefault="00A05EDA" w:rsidP="00A05EDA">
      <w:pPr>
        <w:widowControl w:val="0"/>
        <w:suppressAutoHyphens/>
        <w:spacing w:after="0" w:line="240" w:lineRule="auto"/>
        <w:ind w:left="-142"/>
        <w:jc w:val="both"/>
        <w:textAlignment w:val="baseline"/>
        <w:rPr>
          <w:rFonts w:ascii="Times New Roman" w:eastAsia="Times New Roman" w:hAnsi="Times New Roman" w:cs="Times New Roman"/>
          <w:iCs/>
          <w:kern w:val="1"/>
          <w:sz w:val="24"/>
          <w:szCs w:val="24"/>
          <w:lang w:eastAsia="zh-CN"/>
        </w:rPr>
      </w:pPr>
      <w:r w:rsidRPr="00A05EDA">
        <w:rPr>
          <w:rFonts w:ascii="Times New Roman" w:hAnsi="Times New Roman" w:cs="Times New Roman"/>
          <w:kern w:val="1"/>
          <w:sz w:val="24"/>
          <w:szCs w:val="24"/>
          <w:lang w:eastAsia="zh-CN"/>
        </w:rPr>
        <w:t xml:space="preserve">  </w:t>
      </w:r>
      <w:r w:rsidRPr="00A05EDA">
        <w:rPr>
          <w:rFonts w:ascii="Times New Roman" w:eastAsia="Times New Roman" w:hAnsi="Times New Roman" w:cs="Times New Roman"/>
          <w:kern w:val="1"/>
          <w:sz w:val="24"/>
          <w:szCs w:val="24"/>
          <w:lang w:eastAsia="zh-CN"/>
        </w:rPr>
        <w:t>3.4.</w:t>
      </w:r>
      <w:r w:rsidRPr="00A05EDA">
        <w:rPr>
          <w:rFonts w:ascii="Times New Roman" w:eastAsia="Times New Roman" w:hAnsi="Times New Roman" w:cs="Times New Roman"/>
          <w:iCs/>
          <w:kern w:val="1"/>
          <w:sz w:val="24"/>
          <w:szCs w:val="24"/>
          <w:lang w:eastAsia="zh-CN"/>
        </w:rPr>
        <w:t xml:space="preserve"> </w:t>
      </w:r>
      <w:r w:rsidRPr="00A05EDA">
        <w:rPr>
          <w:rFonts w:ascii="Times New Roman" w:eastAsia="Times New Roman" w:hAnsi="Times New Roman" w:cs="Times New Roman"/>
          <w:color w:val="000000"/>
          <w:kern w:val="1"/>
          <w:sz w:val="24"/>
          <w:szCs w:val="24"/>
          <w:lang w:eastAsia="ru-RU"/>
        </w:rPr>
        <w:t>Поставщик ежемесячно до 5 (пятого) числа, выставляет Заказчику накладные, счета, счета-фактуры, отчёты по реализации топлива, а также акты сверки о количестве поставленного товара.</w:t>
      </w:r>
    </w:p>
    <w:p w14:paraId="315183B9" w14:textId="28B8A40E" w:rsidR="00A05EDA" w:rsidRPr="00A05EDA" w:rsidRDefault="00A05EDA" w:rsidP="00A05EDA">
      <w:pPr>
        <w:widowControl w:val="0"/>
        <w:suppressAutoHyphens/>
        <w:spacing w:after="0" w:line="240" w:lineRule="auto"/>
        <w:ind w:left="-142"/>
        <w:jc w:val="both"/>
        <w:textAlignment w:val="baseline"/>
        <w:rPr>
          <w:rFonts w:ascii="Times New Roman" w:hAnsi="Times New Roman" w:cs="Times New Roman"/>
          <w:b/>
          <w:kern w:val="1"/>
          <w:sz w:val="24"/>
          <w:szCs w:val="24"/>
          <w:lang w:eastAsia="zh-CN"/>
        </w:rPr>
      </w:pPr>
      <w:r w:rsidRPr="00A05EDA">
        <w:rPr>
          <w:rFonts w:ascii="Times New Roman" w:hAnsi="Times New Roman" w:cs="Times New Roman"/>
          <w:kern w:val="1"/>
          <w:sz w:val="24"/>
          <w:szCs w:val="24"/>
          <w:lang w:eastAsia="zh-CN"/>
        </w:rPr>
        <w:t xml:space="preserve"> </w:t>
      </w:r>
      <w:r w:rsidR="00450BED">
        <w:rPr>
          <w:rFonts w:ascii="Times New Roman" w:hAnsi="Times New Roman" w:cs="Times New Roman"/>
          <w:kern w:val="1"/>
          <w:sz w:val="24"/>
          <w:szCs w:val="24"/>
          <w:lang w:eastAsia="zh-CN"/>
        </w:rPr>
        <w:t xml:space="preserve"> </w:t>
      </w:r>
      <w:r w:rsidRPr="00A05EDA">
        <w:rPr>
          <w:rFonts w:ascii="Times New Roman" w:hAnsi="Times New Roman" w:cs="Times New Roman"/>
          <w:kern w:val="1"/>
          <w:sz w:val="24"/>
          <w:szCs w:val="24"/>
          <w:lang w:eastAsia="zh-CN"/>
        </w:rPr>
        <w:t>3.5.</w:t>
      </w:r>
      <w:r w:rsidRPr="00A05EDA">
        <w:rPr>
          <w:rFonts w:ascii="Times New Roman" w:hAnsi="Times New Roman" w:cs="Times New Roman"/>
          <w:b/>
          <w:kern w:val="1"/>
          <w:sz w:val="24"/>
          <w:szCs w:val="24"/>
          <w:lang w:eastAsia="zh-CN"/>
        </w:rPr>
        <w:t xml:space="preserve"> Оплата</w:t>
      </w:r>
      <w:r w:rsidRPr="00A05EDA">
        <w:rPr>
          <w:rFonts w:ascii="Times New Roman" w:hAnsi="Times New Roman" w:cs="Times New Roman"/>
          <w:kern w:val="1"/>
          <w:sz w:val="24"/>
          <w:szCs w:val="24"/>
          <w:lang w:eastAsia="zh-CN"/>
        </w:rPr>
        <w:t xml:space="preserve"> поставленного товара по настоящему Договору производится заказчиком по безналичному расчету </w:t>
      </w:r>
      <w:r>
        <w:rPr>
          <w:rFonts w:ascii="Times New Roman" w:eastAsia="Times New Roman" w:hAnsi="Times New Roman" w:cs="Times New Roman"/>
          <w:b/>
          <w:kern w:val="1"/>
          <w:sz w:val="24"/>
          <w:szCs w:val="24"/>
          <w:lang w:eastAsia="zh-CN"/>
        </w:rPr>
        <w:t>в течение 7 (семи) рабочих дней</w:t>
      </w:r>
      <w:r w:rsidR="00454E8D">
        <w:rPr>
          <w:rFonts w:ascii="Times New Roman" w:eastAsia="Times New Roman" w:hAnsi="Times New Roman" w:cs="Times New Roman"/>
          <w:b/>
          <w:kern w:val="1"/>
          <w:sz w:val="24"/>
          <w:szCs w:val="24"/>
          <w:lang w:eastAsia="zh-CN"/>
        </w:rPr>
        <w:t xml:space="preserve"> </w:t>
      </w:r>
      <w:r w:rsidR="00454E8D" w:rsidRPr="00454E8D">
        <w:rPr>
          <w:rFonts w:ascii="Times New Roman" w:eastAsia="Times New Roman" w:hAnsi="Times New Roman" w:cs="Times New Roman"/>
          <w:bCs/>
          <w:kern w:val="1"/>
          <w:sz w:val="24"/>
          <w:szCs w:val="24"/>
          <w:highlight w:val="yellow"/>
          <w:lang w:eastAsia="zh-CN"/>
        </w:rPr>
        <w:t>после подписания документов о приемке</w:t>
      </w:r>
      <w:r w:rsidRPr="00A05EDA">
        <w:rPr>
          <w:rFonts w:ascii="Times New Roman" w:eastAsia="Times New Roman" w:hAnsi="Times New Roman" w:cs="Times New Roman"/>
          <w:kern w:val="1"/>
          <w:sz w:val="24"/>
          <w:szCs w:val="24"/>
          <w:lang w:eastAsia="zh-CN"/>
        </w:rPr>
        <w:t xml:space="preserve"> на основании счетов, выставленных «Поставщиком»</w:t>
      </w:r>
      <w:r w:rsidRPr="00A05EDA">
        <w:rPr>
          <w:rFonts w:ascii="Times New Roman" w:hAnsi="Times New Roman" w:cs="Times New Roman"/>
          <w:kern w:val="1"/>
          <w:sz w:val="24"/>
          <w:szCs w:val="24"/>
          <w:lang w:eastAsia="zh-CN"/>
        </w:rPr>
        <w:t>.</w:t>
      </w:r>
    </w:p>
    <w:p w14:paraId="1F370F4D" w14:textId="3BD45946" w:rsidR="00A05EDA" w:rsidRPr="00A05EDA" w:rsidRDefault="00A05EDA" w:rsidP="00A05EDA">
      <w:pPr>
        <w:widowControl w:val="0"/>
        <w:suppressAutoHyphens/>
        <w:spacing w:after="0" w:line="240" w:lineRule="auto"/>
        <w:ind w:left="-142"/>
        <w:jc w:val="both"/>
        <w:textAlignment w:val="baseline"/>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color w:val="000000"/>
          <w:kern w:val="1"/>
          <w:sz w:val="24"/>
          <w:szCs w:val="24"/>
          <w:lang w:eastAsia="ru-RU"/>
        </w:rPr>
        <w:lastRenderedPageBreak/>
        <w:t xml:space="preserve">  </w:t>
      </w:r>
      <w:r w:rsidRPr="00A05EDA">
        <w:rPr>
          <w:rFonts w:ascii="Times New Roman" w:eastAsia="Times New Roman" w:hAnsi="Times New Roman" w:cs="Times New Roman"/>
          <w:kern w:val="1"/>
          <w:sz w:val="24"/>
          <w:szCs w:val="24"/>
          <w:lang w:eastAsia="zh-CN"/>
        </w:rPr>
        <w:t xml:space="preserve">3.6. </w:t>
      </w:r>
      <w:r w:rsidRPr="00A05EDA">
        <w:rPr>
          <w:rFonts w:ascii="Times New Roman" w:eastAsia="Times New Roman" w:hAnsi="Times New Roman" w:cs="Times New Roman"/>
          <w:iCs/>
          <w:kern w:val="1"/>
          <w:sz w:val="24"/>
          <w:szCs w:val="24"/>
          <w:lang w:eastAsia="zh-CN"/>
        </w:rPr>
        <w:t xml:space="preserve">В случае изменения своего расчетного счета, Поставщик обязан в течение 3 (трех) дней в письменной форме сообщить об этом Заказчику с указанием новых реквизитов расчетного счета. </w:t>
      </w:r>
      <w:r w:rsidRPr="00A05EDA">
        <w:rPr>
          <w:rFonts w:ascii="Times New Roman" w:eastAsia="Times New Roman" w:hAnsi="Times New Roman" w:cs="Times New Roman"/>
          <w:kern w:val="1"/>
          <w:sz w:val="24"/>
          <w:szCs w:val="24"/>
          <w:lang w:eastAsia="zh-CN"/>
        </w:rPr>
        <w:t>В противном случае все риски, связанные с перечислением Заказчиком денежных средств на указанный в настоящем Договоре расчетный счет Поставщика, несет Поставщик.</w:t>
      </w:r>
    </w:p>
    <w:p w14:paraId="1E52AE34" w14:textId="0F5583F9" w:rsidR="00A05EDA" w:rsidRDefault="00A05EDA" w:rsidP="00A05EDA">
      <w:pPr>
        <w:suppressAutoHyphens/>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ab/>
        <w:t>3.7. Расчет с Поставщиком за поставленный Товар осуществляется Заказчиком в рублях Российской Федерации.</w:t>
      </w:r>
    </w:p>
    <w:p w14:paraId="5F719CBD" w14:textId="0DD67835" w:rsidR="00A05EDA" w:rsidRPr="00A05EDA" w:rsidRDefault="00450BED" w:rsidP="00A05EDA">
      <w:pPr>
        <w:suppressAutoHyphens/>
        <w:spacing w:after="0" w:line="240" w:lineRule="auto"/>
        <w:ind w:left="-142"/>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  </w:t>
      </w:r>
      <w:r w:rsidR="00A05EDA">
        <w:rPr>
          <w:rFonts w:ascii="Times New Roman" w:eastAsia="Times New Roman" w:hAnsi="Times New Roman" w:cs="Times New Roman"/>
          <w:kern w:val="1"/>
          <w:sz w:val="24"/>
          <w:szCs w:val="24"/>
          <w:lang w:eastAsia="zh-CN"/>
        </w:rPr>
        <w:t xml:space="preserve">3.8. </w:t>
      </w:r>
      <w:r w:rsidR="00A05EDA" w:rsidRPr="00A05EDA">
        <w:rPr>
          <w:rFonts w:ascii="Times New Roman" w:eastAsia="Times New Roman" w:hAnsi="Times New Roman" w:cs="Times New Roman"/>
          <w:kern w:val="1"/>
          <w:sz w:val="24"/>
          <w:szCs w:val="24"/>
          <w:lang w:eastAsia="zh-CN"/>
        </w:rPr>
        <w:t>Цена единицы поставляемого Товара соответствует его розничной стоимости за наличный расчет, установленной на АЗС в день выборки Товара, но не выше цены за единицу товара, сложившейся по результатам закупки (Приложение №1 к Договору). Цена каждой позиции сложившейся по результатам закупки, рассчитывается пропорционально коэффициенту снижения начальной (максимальной) цены контракта, полученной в ходе проведения процедуры закупки. В случае получения дробных итоговых единичных цен, имеющих более 2 знаков в дробной части, для обеспечения не превышения цены контракта, предложенной участником размещения заказа, с которым заключается договор, осуществляется округление полученных расчетных итоговых единичных цен на товары, работы, услуги до 2 знаков после запятой в меньшую сторону.</w:t>
      </w:r>
    </w:p>
    <w:p w14:paraId="5EB4A472" w14:textId="60F7D236" w:rsidR="00A05EDA" w:rsidRDefault="00A05EDA" w:rsidP="00A05EDA">
      <w:pPr>
        <w:suppressAutoHyphens/>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Поставщик оставляет за собой право предоставлять Заказчику скидку в соответствии с утвержденной Поставщиком Тарифной политикой.</w:t>
      </w:r>
    </w:p>
    <w:p w14:paraId="1E485A54" w14:textId="32D881DA" w:rsidR="00A05EDA" w:rsidRDefault="00450BED" w:rsidP="00A05EDA">
      <w:pPr>
        <w:suppressAutoHyphens/>
        <w:spacing w:after="0" w:line="240" w:lineRule="auto"/>
        <w:ind w:left="-142"/>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  </w:t>
      </w:r>
      <w:r w:rsidR="00A05EDA">
        <w:rPr>
          <w:rFonts w:ascii="Times New Roman" w:eastAsia="Times New Roman" w:hAnsi="Times New Roman" w:cs="Times New Roman"/>
          <w:kern w:val="1"/>
          <w:sz w:val="24"/>
          <w:szCs w:val="24"/>
          <w:lang w:eastAsia="zh-CN"/>
        </w:rPr>
        <w:t xml:space="preserve">3.9. </w:t>
      </w:r>
      <w:r w:rsidR="00A05EDA" w:rsidRPr="00A05EDA">
        <w:rPr>
          <w:rFonts w:ascii="Times New Roman" w:eastAsia="Times New Roman" w:hAnsi="Times New Roman" w:cs="Times New Roman"/>
          <w:kern w:val="1"/>
          <w:sz w:val="24"/>
          <w:szCs w:val="24"/>
          <w:lang w:eastAsia="zh-CN"/>
        </w:rPr>
        <w:t xml:space="preserve">Срок поставки: с момента заключения договора </w:t>
      </w:r>
      <w:r w:rsidR="00A05EDA" w:rsidRPr="00253F34">
        <w:rPr>
          <w:rFonts w:ascii="Times New Roman" w:eastAsia="Times New Roman" w:hAnsi="Times New Roman" w:cs="Times New Roman"/>
          <w:b/>
          <w:kern w:val="1"/>
          <w:sz w:val="24"/>
          <w:szCs w:val="24"/>
          <w:lang w:eastAsia="zh-CN"/>
        </w:rPr>
        <w:t>по 31.</w:t>
      </w:r>
      <w:r w:rsidR="00165932" w:rsidRPr="00253F34">
        <w:rPr>
          <w:rFonts w:ascii="Times New Roman" w:eastAsia="Times New Roman" w:hAnsi="Times New Roman" w:cs="Times New Roman"/>
          <w:b/>
          <w:kern w:val="1"/>
          <w:sz w:val="24"/>
          <w:szCs w:val="24"/>
          <w:lang w:eastAsia="zh-CN"/>
        </w:rPr>
        <w:t>0</w:t>
      </w:r>
      <w:r w:rsidR="00D73426" w:rsidRPr="00253F34">
        <w:rPr>
          <w:rFonts w:ascii="Times New Roman" w:eastAsia="Times New Roman" w:hAnsi="Times New Roman" w:cs="Times New Roman"/>
          <w:b/>
          <w:kern w:val="1"/>
          <w:sz w:val="24"/>
          <w:szCs w:val="24"/>
          <w:lang w:eastAsia="zh-CN"/>
        </w:rPr>
        <w:t>3</w:t>
      </w:r>
      <w:r w:rsidR="00A05EDA" w:rsidRPr="00253F34">
        <w:rPr>
          <w:rFonts w:ascii="Times New Roman" w:eastAsia="Times New Roman" w:hAnsi="Times New Roman" w:cs="Times New Roman"/>
          <w:b/>
          <w:kern w:val="1"/>
          <w:sz w:val="24"/>
          <w:szCs w:val="24"/>
          <w:lang w:eastAsia="zh-CN"/>
        </w:rPr>
        <w:t>.202</w:t>
      </w:r>
      <w:r w:rsidR="002B3288" w:rsidRPr="00253F34">
        <w:rPr>
          <w:rFonts w:ascii="Times New Roman" w:eastAsia="Times New Roman" w:hAnsi="Times New Roman" w:cs="Times New Roman"/>
          <w:b/>
          <w:kern w:val="1"/>
          <w:sz w:val="24"/>
          <w:szCs w:val="24"/>
          <w:lang w:eastAsia="zh-CN"/>
        </w:rPr>
        <w:t>7</w:t>
      </w:r>
      <w:r w:rsidR="00A05EDA" w:rsidRPr="00A05EDA">
        <w:rPr>
          <w:rFonts w:ascii="Times New Roman" w:eastAsia="Times New Roman" w:hAnsi="Times New Roman" w:cs="Times New Roman"/>
          <w:kern w:val="1"/>
          <w:sz w:val="24"/>
          <w:szCs w:val="24"/>
          <w:lang w:eastAsia="zh-CN"/>
        </w:rPr>
        <w:t xml:space="preserve"> по заявке Заказчика</w:t>
      </w:r>
      <w:r w:rsidR="00A05EDA">
        <w:rPr>
          <w:rFonts w:ascii="Times New Roman" w:eastAsia="Times New Roman" w:hAnsi="Times New Roman" w:cs="Times New Roman"/>
          <w:kern w:val="1"/>
          <w:sz w:val="24"/>
          <w:szCs w:val="24"/>
          <w:lang w:eastAsia="zh-CN"/>
        </w:rPr>
        <w:t>.</w:t>
      </w:r>
    </w:p>
    <w:p w14:paraId="7968D180" w14:textId="77777777" w:rsidR="00A05EDA" w:rsidRPr="00A05EDA" w:rsidRDefault="00A05EDA" w:rsidP="00A05EDA">
      <w:pPr>
        <w:suppressAutoHyphens/>
        <w:spacing w:after="0" w:line="240" w:lineRule="auto"/>
        <w:ind w:left="-142"/>
        <w:jc w:val="both"/>
        <w:rPr>
          <w:rFonts w:ascii="Times New Roman" w:hAnsi="Times New Roman" w:cs="Times New Roman"/>
          <w:spacing w:val="-1"/>
          <w:kern w:val="1"/>
          <w:sz w:val="24"/>
          <w:szCs w:val="24"/>
          <w:lang w:eastAsia="zh-CN"/>
        </w:rPr>
      </w:pPr>
    </w:p>
    <w:p w14:paraId="64F1C154" w14:textId="77777777" w:rsidR="00A05EDA" w:rsidRPr="00A05EDA" w:rsidRDefault="00A05EDA" w:rsidP="00A05EDA">
      <w:pPr>
        <w:numPr>
          <w:ilvl w:val="0"/>
          <w:numId w:val="33"/>
        </w:numPr>
        <w:suppressAutoHyphens/>
        <w:spacing w:after="0" w:line="240" w:lineRule="auto"/>
        <w:contextualSpacing/>
        <w:jc w:val="center"/>
        <w:rPr>
          <w:rFonts w:ascii="Times New Roman" w:hAnsi="Times New Roman" w:cs="Times New Roman"/>
          <w:kern w:val="1"/>
          <w:sz w:val="24"/>
          <w:szCs w:val="24"/>
          <w:lang w:eastAsia="zh-CN"/>
        </w:rPr>
      </w:pPr>
      <w:r w:rsidRPr="00A05EDA">
        <w:rPr>
          <w:rFonts w:ascii="Times New Roman" w:hAnsi="Times New Roman" w:cs="Times New Roman"/>
          <w:b/>
          <w:bCs/>
          <w:kern w:val="1"/>
          <w:sz w:val="24"/>
          <w:szCs w:val="24"/>
          <w:lang w:eastAsia="zh-CN"/>
        </w:rPr>
        <w:t>Порядок приемки товара</w:t>
      </w:r>
    </w:p>
    <w:p w14:paraId="29929573" w14:textId="07C334C6" w:rsidR="00A05EDA" w:rsidRPr="00A05EDA" w:rsidRDefault="00A05EDA" w:rsidP="00450BED">
      <w:pPr>
        <w:tabs>
          <w:tab w:val="left" w:pos="851"/>
        </w:tabs>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4.1.</w:t>
      </w:r>
      <w:r>
        <w:rPr>
          <w:rFonts w:ascii="Times New Roman" w:eastAsia="Times New Roman" w:hAnsi="Times New Roman" w:cs="Times New Roman"/>
          <w:kern w:val="1"/>
          <w:sz w:val="24"/>
          <w:szCs w:val="24"/>
          <w:lang w:eastAsia="zh-CN"/>
        </w:rPr>
        <w:t xml:space="preserve"> </w:t>
      </w:r>
      <w:r w:rsidRPr="00A05EDA">
        <w:rPr>
          <w:rFonts w:ascii="Times New Roman" w:eastAsia="Times New Roman" w:hAnsi="Times New Roman" w:cs="Times New Roman"/>
          <w:kern w:val="1"/>
          <w:sz w:val="24"/>
          <w:szCs w:val="24"/>
          <w:lang w:eastAsia="zh-CN"/>
        </w:rPr>
        <w:t>Датой поставки товара считается дата получения Заказчиком бензина, дизельного топлива на АЗС при предъявлении Карты.</w:t>
      </w:r>
    </w:p>
    <w:p w14:paraId="777C1FC3" w14:textId="77777777" w:rsidR="00A05EDA" w:rsidRPr="00A05EDA" w:rsidRDefault="00A05EDA" w:rsidP="00A05EDA">
      <w:pPr>
        <w:tabs>
          <w:tab w:val="left" w:pos="851"/>
        </w:tabs>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iCs/>
          <w:kern w:val="1"/>
          <w:sz w:val="24"/>
          <w:szCs w:val="24"/>
          <w:lang w:eastAsia="zh-CN"/>
        </w:rPr>
        <w:t>4.2. Порядок получения карт и передачи товара по ним:</w:t>
      </w:r>
    </w:p>
    <w:p w14:paraId="6FDB6483" w14:textId="77777777" w:rsidR="00A05EDA" w:rsidRPr="00A05EDA" w:rsidRDefault="00A05EDA" w:rsidP="00A05EDA">
      <w:pPr>
        <w:tabs>
          <w:tab w:val="left" w:pos="851"/>
        </w:tabs>
        <w:suppressAutoHyphens/>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iCs/>
          <w:kern w:val="1"/>
          <w:sz w:val="24"/>
          <w:szCs w:val="24"/>
          <w:lang w:eastAsia="zh-CN"/>
        </w:rPr>
        <w:t>4.2.1. Заказчик предоставляет Поставщику заявку с указанием количества необходимых карт и установленного им расходного лимита товара в рублях или литрах по каждой карте, а также перечень фактических держателей карт (далее - Держатель Карты), которым указанные Карты должны быть переданы Поставщиком;</w:t>
      </w:r>
    </w:p>
    <w:p w14:paraId="4EABEC5A" w14:textId="77777777" w:rsidR="00A05EDA" w:rsidRPr="00A05EDA" w:rsidRDefault="00A05EDA" w:rsidP="00A05EDA">
      <w:pPr>
        <w:tabs>
          <w:tab w:val="left" w:pos="851"/>
        </w:tabs>
        <w:suppressAutoHyphens/>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iCs/>
          <w:kern w:val="1"/>
          <w:sz w:val="24"/>
          <w:szCs w:val="24"/>
          <w:lang w:eastAsia="zh-CN"/>
        </w:rPr>
        <w:t>4.2.2. Карты являются собственностью Поставщика и передаются Заказчику (Держателю Карты) безвозмездно, на срок действия Договора по акту приема-передачи карт (Приложение № 3). Замена карт из-за утери, кражи или механических повреждений оплачивается Заказчиком отдельно, по расценкам Поставщика;</w:t>
      </w:r>
    </w:p>
    <w:p w14:paraId="34970ECA" w14:textId="1D8D629F" w:rsidR="00A05EDA" w:rsidRPr="00A05EDA" w:rsidRDefault="00A05EDA" w:rsidP="00A05EDA">
      <w:pPr>
        <w:tabs>
          <w:tab w:val="left" w:pos="851"/>
        </w:tabs>
        <w:suppressAutoHyphens/>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iCs/>
          <w:kern w:val="1"/>
          <w:sz w:val="24"/>
          <w:szCs w:val="24"/>
          <w:lang w:eastAsia="zh-CN"/>
        </w:rPr>
        <w:t xml:space="preserve">4.2.3. Поставщик обеспечивает беспрепятственный отпуск товаров Заказчику в виде заправки автотранспортных средств на АЗС Поставщика по предъявлении Держателем Карты оператору </w:t>
      </w:r>
      <w:r w:rsidR="00CA2AA6">
        <w:rPr>
          <w:rFonts w:ascii="Times New Roman" w:eastAsia="Times New Roman" w:hAnsi="Times New Roman" w:cs="Times New Roman"/>
          <w:iCs/>
          <w:kern w:val="1"/>
          <w:sz w:val="24"/>
          <w:szCs w:val="24"/>
          <w:lang w:eastAsia="zh-CN"/>
        </w:rPr>
        <w:t>АЗС</w:t>
      </w:r>
      <w:r w:rsidRPr="00A05EDA">
        <w:rPr>
          <w:rFonts w:ascii="Times New Roman" w:eastAsia="Times New Roman" w:hAnsi="Times New Roman" w:cs="Times New Roman"/>
          <w:iCs/>
          <w:kern w:val="1"/>
          <w:sz w:val="24"/>
          <w:szCs w:val="24"/>
          <w:lang w:eastAsia="zh-CN"/>
        </w:rPr>
        <w:t>;</w:t>
      </w:r>
    </w:p>
    <w:p w14:paraId="221F29E9" w14:textId="66CC37DD" w:rsidR="00A05EDA" w:rsidRPr="00A05EDA" w:rsidRDefault="00A05EDA" w:rsidP="00A05EDA">
      <w:pPr>
        <w:tabs>
          <w:tab w:val="left" w:pos="851"/>
        </w:tabs>
        <w:suppressAutoHyphens/>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iCs/>
          <w:kern w:val="1"/>
          <w:sz w:val="24"/>
          <w:szCs w:val="24"/>
          <w:lang w:eastAsia="zh-CN"/>
        </w:rPr>
        <w:t>4.2.4.</w:t>
      </w:r>
      <w:r>
        <w:rPr>
          <w:rFonts w:ascii="Times New Roman" w:eastAsia="Times New Roman" w:hAnsi="Times New Roman" w:cs="Times New Roman"/>
          <w:iCs/>
          <w:kern w:val="1"/>
          <w:sz w:val="24"/>
          <w:szCs w:val="24"/>
          <w:lang w:eastAsia="zh-CN"/>
        </w:rPr>
        <w:t xml:space="preserve"> </w:t>
      </w:r>
      <w:r w:rsidRPr="00A05EDA">
        <w:rPr>
          <w:rFonts w:ascii="Times New Roman" w:eastAsia="Times New Roman" w:hAnsi="Times New Roman" w:cs="Times New Roman"/>
          <w:iCs/>
          <w:kern w:val="1"/>
          <w:sz w:val="24"/>
          <w:szCs w:val="24"/>
          <w:lang w:eastAsia="zh-CN"/>
        </w:rPr>
        <w:t xml:space="preserve">Получение Заказчиком </w:t>
      </w:r>
      <w:r w:rsidRPr="00A05EDA">
        <w:rPr>
          <w:rFonts w:ascii="Times New Roman" w:eastAsia="Times New Roman" w:hAnsi="Times New Roman" w:cs="Times New Roman"/>
          <w:kern w:val="1"/>
          <w:sz w:val="24"/>
          <w:szCs w:val="24"/>
          <w:lang w:eastAsia="zh-CN"/>
        </w:rPr>
        <w:t>бензина, дизельного топлива</w:t>
      </w:r>
      <w:r w:rsidRPr="00A05EDA">
        <w:rPr>
          <w:rFonts w:ascii="Times New Roman" w:eastAsia="Times New Roman" w:hAnsi="Times New Roman" w:cs="Times New Roman"/>
          <w:iCs/>
          <w:kern w:val="1"/>
          <w:sz w:val="24"/>
          <w:szCs w:val="24"/>
          <w:lang w:eastAsia="zh-CN"/>
        </w:rPr>
        <w:t xml:space="preserve"> на АЗС в рамках Договора подтверждает чек, автоматически распечатываемый на оборудовании, установленном на АЗС, который должен содержать следующие сведения: номер карты, количество поставленного ГСМ, цена. Чек выдается при получении ГСМ на АЗС лицу, предъявившему карту, второй экземпляр чека остается на АЗС. Заказчик обязуется по первому требованию Поставщика предоставить копию чека;</w:t>
      </w:r>
    </w:p>
    <w:p w14:paraId="209790E9" w14:textId="77777777" w:rsidR="00A05EDA" w:rsidRPr="00A05EDA" w:rsidRDefault="00A05EDA" w:rsidP="00A05EDA">
      <w:pPr>
        <w:tabs>
          <w:tab w:val="left" w:pos="851"/>
        </w:tabs>
        <w:suppressAutoHyphens/>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iCs/>
          <w:kern w:val="1"/>
          <w:sz w:val="24"/>
          <w:szCs w:val="24"/>
          <w:lang w:eastAsia="zh-CN"/>
        </w:rPr>
        <w:t xml:space="preserve">4.2.5. Отпуск </w:t>
      </w:r>
      <w:r w:rsidRPr="00A05EDA">
        <w:rPr>
          <w:rFonts w:ascii="Times New Roman" w:eastAsia="Times New Roman" w:hAnsi="Times New Roman" w:cs="Times New Roman"/>
          <w:kern w:val="1"/>
          <w:sz w:val="24"/>
          <w:szCs w:val="24"/>
          <w:lang w:eastAsia="zh-CN"/>
        </w:rPr>
        <w:t>бензина, дизельного топлива</w:t>
      </w:r>
      <w:r w:rsidRPr="00A05EDA">
        <w:rPr>
          <w:rFonts w:ascii="Times New Roman" w:eastAsia="Times New Roman" w:hAnsi="Times New Roman" w:cs="Times New Roman"/>
          <w:iCs/>
          <w:kern w:val="1"/>
          <w:sz w:val="24"/>
          <w:szCs w:val="24"/>
          <w:lang w:eastAsia="zh-CN"/>
        </w:rPr>
        <w:t xml:space="preserve"> Заказчику осуществляется в пределах согласованного Сторонами лимита заправки (далее - лимит), с занесением информации о его размере на карту;</w:t>
      </w:r>
    </w:p>
    <w:p w14:paraId="7A557F18" w14:textId="4388125F" w:rsidR="00A05EDA" w:rsidRPr="00A05EDA" w:rsidRDefault="00A05EDA" w:rsidP="00A05EDA">
      <w:pPr>
        <w:tabs>
          <w:tab w:val="left" w:pos="567"/>
        </w:tabs>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4.3.</w:t>
      </w:r>
      <w:r>
        <w:rPr>
          <w:rFonts w:ascii="Times New Roman" w:eastAsia="Times New Roman" w:hAnsi="Times New Roman" w:cs="Times New Roman"/>
          <w:kern w:val="1"/>
          <w:sz w:val="24"/>
          <w:szCs w:val="24"/>
          <w:lang w:eastAsia="zh-CN"/>
        </w:rPr>
        <w:t xml:space="preserve"> </w:t>
      </w:r>
      <w:r w:rsidRPr="00A05EDA">
        <w:rPr>
          <w:rFonts w:ascii="Times New Roman" w:eastAsia="Times New Roman" w:hAnsi="Times New Roman" w:cs="Times New Roman"/>
          <w:kern w:val="1"/>
          <w:sz w:val="24"/>
          <w:szCs w:val="24"/>
          <w:lang w:eastAsia="zh-CN"/>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Спецификации, результаты такой проверки распространяются на весь товар (партию товара).</w:t>
      </w:r>
    </w:p>
    <w:p w14:paraId="3CF9A897" w14:textId="5C71ACFF" w:rsidR="00A05EDA" w:rsidRPr="00A05EDA" w:rsidRDefault="00A05EDA" w:rsidP="00A05EDA">
      <w:pPr>
        <w:tabs>
          <w:tab w:val="left" w:pos="567"/>
        </w:tabs>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4.4.</w:t>
      </w:r>
      <w:r>
        <w:rPr>
          <w:rFonts w:ascii="Times New Roman" w:eastAsia="Times New Roman" w:hAnsi="Times New Roman" w:cs="Times New Roman"/>
          <w:kern w:val="1"/>
          <w:sz w:val="24"/>
          <w:szCs w:val="24"/>
          <w:lang w:eastAsia="zh-CN"/>
        </w:rPr>
        <w:t xml:space="preserve"> </w:t>
      </w:r>
      <w:r w:rsidRPr="00A05EDA">
        <w:rPr>
          <w:rFonts w:ascii="Times New Roman" w:eastAsia="Times New Roman" w:hAnsi="Times New Roman" w:cs="Times New Roman"/>
          <w:kern w:val="1"/>
          <w:sz w:val="24"/>
          <w:szCs w:val="24"/>
          <w:lang w:eastAsia="zh-CN"/>
        </w:rPr>
        <w:t xml:space="preserve">В случае обнаружения недостатков в качестве поставляемого товара, Заказчик непосредственно в ходе проведения приемки уведомляет об этом уполномоченного представителя Поставщика. Поставщик устраняет допущенные нарушения условий Договора о качестве товара в течение 5 дней. </w:t>
      </w:r>
    </w:p>
    <w:p w14:paraId="50C57FD9" w14:textId="77777777" w:rsidR="00A05EDA" w:rsidRPr="00A05EDA" w:rsidRDefault="00A05EDA" w:rsidP="00A05EDA">
      <w:pPr>
        <w:tabs>
          <w:tab w:val="left" w:pos="567"/>
        </w:tabs>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w:t>
      </w:r>
      <w:r w:rsidRPr="00A05EDA">
        <w:rPr>
          <w:rFonts w:ascii="Times New Roman" w:eastAsia="Times New Roman" w:hAnsi="Times New Roman" w:cs="Times New Roman"/>
          <w:kern w:val="1"/>
          <w:sz w:val="24"/>
          <w:szCs w:val="24"/>
          <w:lang w:eastAsia="zh-CN"/>
        </w:rPr>
        <w:lastRenderedPageBreak/>
        <w:t xml:space="preserve">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3C67D40" w14:textId="77777777" w:rsidR="00A05EDA" w:rsidRPr="00A05EDA" w:rsidRDefault="00A05EDA" w:rsidP="00A05EDA">
      <w:pPr>
        <w:tabs>
          <w:tab w:val="left" w:pos="567"/>
        </w:tabs>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4.6. При обнаружении нарушений условий Договора и Спецификации о наименовании, количестве (объеме), качестве товара, Заказчик может предъявить претензию Поставщику. При этом, срок экспертизы и приемки товара продляется на весь срок устранения Поставщиком выявленных нарушений (в случае, если нарушения можно устранить) и начинает течь заново после устранения выявленных нарушений. </w:t>
      </w:r>
    </w:p>
    <w:p w14:paraId="30BFDCCA" w14:textId="47942966" w:rsidR="00A05EDA" w:rsidRPr="00A05EDA" w:rsidRDefault="00A05EDA" w:rsidP="00A05EDA">
      <w:pPr>
        <w:tabs>
          <w:tab w:val="left" w:pos="567"/>
        </w:tabs>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4.7. Поставщик обязан безвозмездно устранить все допущенные нарушения условий Договора и Спецификации о наименовании, количестве (объеме), качестве товара в течение срока, указанного в претензии. В случае, если срок в претензии не указан - течение 5 (пяти) рабочих дней с момента предъявления Заказчиком соответствующей претензии.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устранено Поставщиком.</w:t>
      </w:r>
    </w:p>
    <w:p w14:paraId="4B85F15F" w14:textId="5FA38D67" w:rsidR="00A05EDA" w:rsidRPr="00A05EDA" w:rsidRDefault="00A05EDA" w:rsidP="00A05EDA">
      <w:pPr>
        <w:tabs>
          <w:tab w:val="left" w:pos="567"/>
        </w:tabs>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4.8.</w:t>
      </w:r>
      <w:r>
        <w:rPr>
          <w:rFonts w:ascii="Times New Roman" w:eastAsia="Times New Roman" w:hAnsi="Times New Roman" w:cs="Times New Roman"/>
          <w:kern w:val="1"/>
          <w:sz w:val="24"/>
          <w:szCs w:val="24"/>
          <w:lang w:eastAsia="zh-CN"/>
        </w:rPr>
        <w:t xml:space="preserve"> </w:t>
      </w:r>
      <w:r w:rsidRPr="00A05EDA">
        <w:rPr>
          <w:rFonts w:ascii="Times New Roman" w:eastAsia="Times New Roman" w:hAnsi="Times New Roman" w:cs="Times New Roman"/>
          <w:kern w:val="1"/>
          <w:sz w:val="24"/>
          <w:szCs w:val="24"/>
          <w:lang w:eastAsia="zh-CN"/>
        </w:rPr>
        <w:t>Устранение нарушений не освобождает Поставщика от ответственности, установленной настоящим Договором за нарушение требований Договора.</w:t>
      </w:r>
    </w:p>
    <w:p w14:paraId="6C89A7FE" w14:textId="20749FC8" w:rsidR="00A05EDA" w:rsidRPr="00A05EDA" w:rsidRDefault="00A05EDA" w:rsidP="00A05EDA">
      <w:pPr>
        <w:tabs>
          <w:tab w:val="left" w:pos="567"/>
        </w:tabs>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4.9.</w:t>
      </w:r>
      <w:r>
        <w:rPr>
          <w:rFonts w:ascii="Times New Roman" w:eastAsia="Times New Roman" w:hAnsi="Times New Roman" w:cs="Times New Roman"/>
          <w:kern w:val="1"/>
          <w:sz w:val="24"/>
          <w:szCs w:val="24"/>
          <w:lang w:eastAsia="zh-CN"/>
        </w:rPr>
        <w:t xml:space="preserve"> </w:t>
      </w:r>
      <w:r w:rsidRPr="00A05EDA">
        <w:rPr>
          <w:rFonts w:ascii="Times New Roman" w:eastAsia="Times New Roman" w:hAnsi="Times New Roman" w:cs="Times New Roman"/>
          <w:kern w:val="1"/>
          <w:sz w:val="24"/>
          <w:szCs w:val="24"/>
          <w:lang w:eastAsia="zh-CN"/>
        </w:rPr>
        <w:t>После устранения нарушений Заказчик осуществляет экспертизу и приемку товара повторно.</w:t>
      </w:r>
    </w:p>
    <w:p w14:paraId="77FEBD59" w14:textId="35227CB2" w:rsidR="00A05EDA" w:rsidRPr="00A05EDA" w:rsidRDefault="00A05EDA" w:rsidP="00A05EDA">
      <w:pPr>
        <w:tabs>
          <w:tab w:val="left" w:pos="567"/>
        </w:tabs>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4.10.</w:t>
      </w:r>
      <w:r>
        <w:rPr>
          <w:rFonts w:ascii="Times New Roman" w:eastAsia="Times New Roman" w:hAnsi="Times New Roman" w:cs="Times New Roman"/>
          <w:kern w:val="1"/>
          <w:sz w:val="24"/>
          <w:szCs w:val="24"/>
          <w:lang w:eastAsia="zh-CN"/>
        </w:rPr>
        <w:t xml:space="preserve"> </w:t>
      </w:r>
      <w:r w:rsidRPr="00A05EDA">
        <w:rPr>
          <w:rFonts w:ascii="Times New Roman" w:eastAsia="Times New Roman" w:hAnsi="Times New Roman" w:cs="Times New Roman"/>
          <w:kern w:val="1"/>
          <w:sz w:val="24"/>
          <w:szCs w:val="24"/>
          <w:lang w:eastAsia="zh-CN"/>
        </w:rPr>
        <w:t>Если в срок, указанный в п. 3.12 Договора, Поставщиком не будут устранены выявленные Заказчиком нарушения либо допущенные нарушения являются существенными и неустранимыми, Заказчик вправе отказаться от приемки товара и потребовать возмещения причиненных убытков, уплаты неустойки.</w:t>
      </w:r>
    </w:p>
    <w:p w14:paraId="02B2E5C3" w14:textId="77777777" w:rsidR="00A05EDA" w:rsidRPr="00A05EDA" w:rsidRDefault="00A05EDA" w:rsidP="00A05EDA">
      <w:pPr>
        <w:tabs>
          <w:tab w:val="left" w:pos="567"/>
        </w:tabs>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4.11. Приемка товара по количеству и качеству оформляется </w:t>
      </w:r>
      <w:r w:rsidRPr="00A05EDA">
        <w:rPr>
          <w:rFonts w:ascii="Times New Roman" w:eastAsia="Times New Roman" w:hAnsi="Times New Roman" w:cs="Times New Roman"/>
          <w:kern w:val="1"/>
          <w:sz w:val="24"/>
          <w:szCs w:val="24"/>
          <w:lang w:eastAsia="ar-SA"/>
        </w:rPr>
        <w:t>Акт приема товара</w:t>
      </w:r>
      <w:r w:rsidRPr="00A05EDA">
        <w:rPr>
          <w:rFonts w:ascii="Times New Roman" w:eastAsia="Times New Roman" w:hAnsi="Times New Roman" w:cs="Times New Roman"/>
          <w:kern w:val="1"/>
          <w:sz w:val="24"/>
          <w:szCs w:val="24"/>
          <w:lang w:eastAsia="zh-CN"/>
        </w:rPr>
        <w:t>, который содержит мотивированное заключение об исполнении или ненадлежащем исполнении Поставщиком своих обязательств по Договору и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Заказчиком направляется в письменной форме мотивированный отказ от подписания такого документа с указанием перечня выявленных недостатков поставленного товара, который составляется, в том числе, с учетом отраженного в заключении по результатам экспертизы поставленного товара предложения экспертов, экспертных организаций, если таковые привлекались для ее проведения.</w:t>
      </w:r>
    </w:p>
    <w:p w14:paraId="24252902" w14:textId="77777777" w:rsidR="00A05EDA" w:rsidRPr="00A05EDA" w:rsidRDefault="00A05EDA" w:rsidP="00A05EDA">
      <w:pPr>
        <w:tabs>
          <w:tab w:val="left" w:pos="567"/>
        </w:tabs>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4.12. Во всем, что не предусмотрено настоящим разделом Договора, Стороны руководствуются действующим законодательством.</w:t>
      </w:r>
    </w:p>
    <w:p w14:paraId="40A2E9ED" w14:textId="77777777" w:rsidR="00A05EDA" w:rsidRPr="00A05EDA" w:rsidRDefault="00A05EDA" w:rsidP="00A05EDA">
      <w:pPr>
        <w:suppressAutoHyphens/>
        <w:spacing w:after="0" w:line="240" w:lineRule="auto"/>
        <w:ind w:left="-142"/>
        <w:jc w:val="center"/>
        <w:rPr>
          <w:rFonts w:ascii="Times New Roman" w:eastAsia="Times New Roman" w:hAnsi="Times New Roman" w:cs="Times New Roman"/>
          <w:b/>
          <w:kern w:val="1"/>
          <w:sz w:val="24"/>
          <w:szCs w:val="24"/>
          <w:lang w:eastAsia="zh-CN"/>
        </w:rPr>
      </w:pPr>
    </w:p>
    <w:p w14:paraId="44F4FC6B" w14:textId="77777777" w:rsidR="00A05EDA" w:rsidRPr="00A05EDA" w:rsidRDefault="00A05EDA" w:rsidP="00A05EDA">
      <w:pPr>
        <w:suppressAutoHyphens/>
        <w:spacing w:after="0" w:line="240" w:lineRule="auto"/>
        <w:ind w:left="-142"/>
        <w:jc w:val="center"/>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b/>
          <w:kern w:val="1"/>
          <w:sz w:val="24"/>
          <w:szCs w:val="24"/>
          <w:lang w:eastAsia="zh-CN"/>
        </w:rPr>
        <w:t>5. Обязанности Сторон</w:t>
      </w:r>
    </w:p>
    <w:p w14:paraId="05846E1D" w14:textId="77777777" w:rsidR="00A05EDA" w:rsidRPr="00A05EDA" w:rsidRDefault="00A05EDA" w:rsidP="00A05EDA">
      <w:pPr>
        <w:suppressAutoHyphens/>
        <w:spacing w:after="0" w:line="240" w:lineRule="auto"/>
        <w:ind w:left="-142"/>
        <w:jc w:val="both"/>
        <w:rPr>
          <w:rFonts w:ascii="Times New Roman" w:eastAsia="Arial" w:hAnsi="Times New Roman" w:cs="Times New Roman"/>
          <w:kern w:val="1"/>
          <w:sz w:val="24"/>
          <w:szCs w:val="24"/>
          <w:lang w:eastAsia="zh-CN"/>
        </w:rPr>
      </w:pPr>
      <w:r w:rsidRPr="00A05EDA">
        <w:rPr>
          <w:rFonts w:ascii="Times New Roman" w:eastAsia="Arial" w:hAnsi="Times New Roman" w:cs="Times New Roman"/>
          <w:kern w:val="1"/>
          <w:sz w:val="24"/>
          <w:szCs w:val="24"/>
          <w:lang w:eastAsia="zh-CN"/>
        </w:rPr>
        <w:t>5.1. Заказчик обязан:</w:t>
      </w:r>
    </w:p>
    <w:p w14:paraId="44810ED3" w14:textId="77777777" w:rsidR="00A05EDA" w:rsidRPr="00A05EDA" w:rsidRDefault="00A05EDA" w:rsidP="00A05EDA">
      <w:pPr>
        <w:tabs>
          <w:tab w:val="left" w:pos="4032"/>
        </w:tabs>
        <w:suppressAutoHyphens/>
        <w:spacing w:after="0" w:line="240" w:lineRule="auto"/>
        <w:ind w:left="-142" w:right="-74"/>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5.1.1. Обеспечивать своевременную оплату товара в соответствии с условиями настоящего Договора.</w:t>
      </w:r>
    </w:p>
    <w:p w14:paraId="262288A6" w14:textId="770A9362" w:rsidR="00A05EDA" w:rsidRPr="00A05EDA" w:rsidRDefault="00A05EDA" w:rsidP="00A05EDA">
      <w:pPr>
        <w:tabs>
          <w:tab w:val="left" w:pos="1765"/>
        </w:tabs>
        <w:suppressAutoHyphens/>
        <w:spacing w:after="0" w:line="240" w:lineRule="auto"/>
        <w:ind w:left="-142"/>
        <w:jc w:val="both"/>
        <w:rPr>
          <w:rFonts w:ascii="Times New Roman" w:hAnsi="Times New Roman" w:cs="Times New Roman"/>
          <w:kern w:val="1"/>
          <w:sz w:val="24"/>
          <w:szCs w:val="24"/>
          <w:lang w:eastAsia="zh-CN"/>
        </w:rPr>
      </w:pPr>
      <w:r w:rsidRPr="00A05EDA">
        <w:rPr>
          <w:rFonts w:ascii="Times New Roman" w:hAnsi="Times New Roman" w:cs="Times New Roman"/>
          <w:kern w:val="1"/>
          <w:sz w:val="24"/>
          <w:szCs w:val="24"/>
          <w:lang w:eastAsia="zh-CN"/>
        </w:rPr>
        <w:t xml:space="preserve">5.1.2. Получить товар, в объеме и в сроки, предусмотренные </w:t>
      </w:r>
      <w:r w:rsidR="00AC04D6" w:rsidRPr="00A05EDA">
        <w:rPr>
          <w:rFonts w:ascii="Times New Roman" w:hAnsi="Times New Roman" w:cs="Times New Roman"/>
          <w:kern w:val="1"/>
          <w:sz w:val="24"/>
          <w:szCs w:val="24"/>
          <w:lang w:eastAsia="zh-CN"/>
        </w:rPr>
        <w:t>настоящим Договором</w:t>
      </w:r>
      <w:r w:rsidRPr="00A05EDA">
        <w:rPr>
          <w:rFonts w:ascii="Times New Roman" w:hAnsi="Times New Roman" w:cs="Times New Roman"/>
          <w:kern w:val="1"/>
          <w:sz w:val="24"/>
          <w:szCs w:val="24"/>
          <w:lang w:eastAsia="zh-CN"/>
        </w:rPr>
        <w:t>.</w:t>
      </w:r>
    </w:p>
    <w:p w14:paraId="15E11389" w14:textId="77777777" w:rsidR="00A05EDA" w:rsidRPr="00A05EDA" w:rsidRDefault="00A05EDA" w:rsidP="00A05EDA">
      <w:pPr>
        <w:suppressAutoHyphens/>
        <w:spacing w:after="0" w:line="240" w:lineRule="auto"/>
        <w:ind w:left="-142"/>
        <w:jc w:val="both"/>
        <w:rPr>
          <w:rFonts w:ascii="Times New Roman" w:eastAsia="Arial" w:hAnsi="Times New Roman" w:cs="Times New Roman"/>
          <w:kern w:val="1"/>
          <w:sz w:val="24"/>
          <w:szCs w:val="24"/>
          <w:lang w:eastAsia="zh-CN"/>
        </w:rPr>
      </w:pPr>
      <w:r w:rsidRPr="00A05EDA">
        <w:rPr>
          <w:rFonts w:ascii="Times New Roman" w:eastAsia="Arial" w:hAnsi="Times New Roman" w:cs="Times New Roman"/>
          <w:kern w:val="1"/>
          <w:sz w:val="24"/>
          <w:szCs w:val="24"/>
          <w:lang w:eastAsia="zh-CN"/>
        </w:rPr>
        <w:t>5.1.3. Соблюдать установленные настоящим Договором сроки и правила пользования Картами.</w:t>
      </w:r>
    </w:p>
    <w:p w14:paraId="76B73054" w14:textId="77777777" w:rsidR="00A05EDA" w:rsidRPr="00A05EDA" w:rsidRDefault="00A05EDA" w:rsidP="00A05EDA">
      <w:pPr>
        <w:suppressAutoHyphens/>
        <w:spacing w:after="0" w:line="240" w:lineRule="auto"/>
        <w:ind w:left="-142"/>
        <w:jc w:val="both"/>
        <w:rPr>
          <w:rFonts w:ascii="Times New Roman" w:eastAsia="Arial" w:hAnsi="Times New Roman" w:cs="Times New Roman"/>
          <w:kern w:val="1"/>
          <w:sz w:val="24"/>
          <w:szCs w:val="24"/>
          <w:lang w:eastAsia="zh-CN"/>
        </w:rPr>
      </w:pPr>
      <w:r w:rsidRPr="00A05EDA">
        <w:rPr>
          <w:rFonts w:ascii="Times New Roman" w:eastAsia="Arial" w:hAnsi="Times New Roman" w:cs="Times New Roman"/>
          <w:kern w:val="1"/>
          <w:sz w:val="24"/>
          <w:szCs w:val="24"/>
          <w:lang w:eastAsia="zh-CN"/>
        </w:rPr>
        <w:t>5.1.4. Своевременно сообщать в письменной форме Поставщику об утрате карты и просить эту карту заблокировать.</w:t>
      </w:r>
    </w:p>
    <w:p w14:paraId="6CC6043E" w14:textId="0716859F" w:rsidR="00A05EDA" w:rsidRPr="00A05EDA" w:rsidRDefault="00A05EDA" w:rsidP="00A05EDA">
      <w:pPr>
        <w:suppressAutoHyphens/>
        <w:spacing w:after="0" w:line="240" w:lineRule="auto"/>
        <w:ind w:left="-142"/>
        <w:jc w:val="both"/>
        <w:rPr>
          <w:rFonts w:ascii="Times New Roman" w:eastAsia="Arial" w:hAnsi="Times New Roman" w:cs="Times New Roman"/>
          <w:kern w:val="1"/>
          <w:sz w:val="24"/>
          <w:szCs w:val="24"/>
          <w:lang w:eastAsia="zh-CN"/>
        </w:rPr>
      </w:pPr>
      <w:r w:rsidRPr="00A05EDA">
        <w:rPr>
          <w:rFonts w:ascii="Times New Roman" w:eastAsia="Arial" w:hAnsi="Times New Roman" w:cs="Times New Roman"/>
          <w:kern w:val="1"/>
          <w:sz w:val="24"/>
          <w:szCs w:val="24"/>
          <w:lang w:eastAsia="zh-CN"/>
        </w:rPr>
        <w:t>5.1.5.</w:t>
      </w:r>
      <w:r>
        <w:rPr>
          <w:rFonts w:ascii="Times New Roman" w:eastAsia="Arial" w:hAnsi="Times New Roman" w:cs="Times New Roman"/>
          <w:kern w:val="1"/>
          <w:sz w:val="24"/>
          <w:szCs w:val="24"/>
          <w:lang w:eastAsia="zh-CN"/>
        </w:rPr>
        <w:t xml:space="preserve"> </w:t>
      </w:r>
      <w:r w:rsidRPr="00A05EDA">
        <w:rPr>
          <w:rFonts w:ascii="Times New Roman" w:eastAsia="Arial" w:hAnsi="Times New Roman" w:cs="Times New Roman"/>
          <w:spacing w:val="3"/>
          <w:kern w:val="1"/>
          <w:sz w:val="24"/>
          <w:szCs w:val="24"/>
          <w:lang w:eastAsia="zh-CN"/>
        </w:rPr>
        <w:t xml:space="preserve">Передать поставщику необходимую для выполнения обязательств информацию, </w:t>
      </w:r>
      <w:r w:rsidRPr="00A05EDA">
        <w:rPr>
          <w:rFonts w:ascii="Times New Roman" w:eastAsia="Arial" w:hAnsi="Times New Roman" w:cs="Times New Roman"/>
          <w:spacing w:val="-1"/>
          <w:kern w:val="1"/>
          <w:sz w:val="24"/>
          <w:szCs w:val="24"/>
          <w:lang w:eastAsia="zh-CN"/>
        </w:rPr>
        <w:t>включая, но не ограничиваясь:</w:t>
      </w:r>
    </w:p>
    <w:p w14:paraId="039DB6F0" w14:textId="77777777" w:rsidR="00A05EDA" w:rsidRPr="00A05EDA" w:rsidRDefault="00A05EDA" w:rsidP="00A05EDA">
      <w:pPr>
        <w:widowControl w:val="0"/>
        <w:shd w:val="clear" w:color="auto" w:fill="FFFFFF"/>
        <w:tabs>
          <w:tab w:val="left" w:pos="787"/>
          <w:tab w:val="left" w:pos="993"/>
        </w:tabs>
        <w:suppressAutoHyphens/>
        <w:autoSpaceDE w:val="0"/>
        <w:autoSpaceDN w:val="0"/>
        <w:adjustRightInd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spacing w:val="3"/>
          <w:kern w:val="1"/>
          <w:sz w:val="24"/>
          <w:szCs w:val="24"/>
          <w:lang w:eastAsia="zh-CN"/>
        </w:rPr>
        <w:t xml:space="preserve">-перечень автомобилей (с указанием марки и гос. номера) и лиц, уполномоченных </w:t>
      </w:r>
      <w:r w:rsidRPr="00A05EDA">
        <w:rPr>
          <w:rFonts w:ascii="Times New Roman" w:eastAsia="Times New Roman" w:hAnsi="Times New Roman" w:cs="Times New Roman"/>
          <w:spacing w:val="3"/>
          <w:kern w:val="1"/>
          <w:sz w:val="24"/>
          <w:szCs w:val="24"/>
          <w:lang w:eastAsia="zh-CN"/>
        </w:rPr>
        <w:br/>
      </w:r>
      <w:r w:rsidRPr="00A05EDA">
        <w:rPr>
          <w:rFonts w:ascii="Times New Roman" w:eastAsia="Times New Roman" w:hAnsi="Times New Roman" w:cs="Times New Roman"/>
          <w:kern w:val="1"/>
          <w:sz w:val="24"/>
          <w:szCs w:val="24"/>
          <w:lang w:eastAsia="zh-CN"/>
        </w:rPr>
        <w:t>Покупателем на получение товара по настоящему договору, при предъявлении оформленного путевого листа.</w:t>
      </w:r>
    </w:p>
    <w:p w14:paraId="547FC4C4" w14:textId="77777777" w:rsidR="00A05EDA" w:rsidRPr="00A05EDA" w:rsidRDefault="00A05EDA" w:rsidP="00A05EDA">
      <w:pPr>
        <w:suppressAutoHyphens/>
        <w:spacing w:after="0" w:line="240" w:lineRule="auto"/>
        <w:ind w:left="-142"/>
        <w:jc w:val="both"/>
        <w:rPr>
          <w:rFonts w:ascii="Times New Roman" w:eastAsia="Arial" w:hAnsi="Times New Roman" w:cs="Times New Roman"/>
          <w:kern w:val="1"/>
          <w:sz w:val="24"/>
          <w:szCs w:val="24"/>
          <w:lang w:eastAsia="zh-CN"/>
        </w:rPr>
      </w:pPr>
      <w:r w:rsidRPr="00A05EDA">
        <w:rPr>
          <w:rFonts w:ascii="Times New Roman" w:eastAsia="Arial" w:hAnsi="Times New Roman" w:cs="Times New Roman"/>
          <w:kern w:val="1"/>
          <w:sz w:val="24"/>
          <w:szCs w:val="24"/>
          <w:lang w:eastAsia="zh-CN"/>
        </w:rPr>
        <w:t>5.2. Поставщик обязан:</w:t>
      </w:r>
    </w:p>
    <w:p w14:paraId="44AC7A28" w14:textId="77777777" w:rsidR="00A05EDA" w:rsidRPr="00A05EDA" w:rsidRDefault="00A05EDA" w:rsidP="00A05EDA">
      <w:pPr>
        <w:tabs>
          <w:tab w:val="left" w:pos="10204"/>
        </w:tabs>
        <w:suppressAutoHyphens/>
        <w:spacing w:after="0" w:line="240" w:lineRule="auto"/>
        <w:ind w:left="-142" w:right="-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5.2.1. Ознакомить Заказчика с правилами и сроками пользования Картами и довести до сведения Заказчика информацию о месте расположения АЗС, которые являются местом исполнения обязательств Поставщика.</w:t>
      </w:r>
    </w:p>
    <w:p w14:paraId="27D71A0A" w14:textId="77777777" w:rsidR="00A05EDA" w:rsidRPr="00A05EDA" w:rsidRDefault="00A05EDA" w:rsidP="00A05EDA">
      <w:pPr>
        <w:suppressAutoHyphens/>
        <w:spacing w:after="0" w:line="240" w:lineRule="auto"/>
        <w:ind w:left="-142" w:right="-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5.2.2. Обеспечить выдачу товара Заказчику с условиями настоящего Договора. </w:t>
      </w:r>
    </w:p>
    <w:p w14:paraId="020EAC61" w14:textId="77777777" w:rsidR="00A05EDA" w:rsidRPr="00A05EDA" w:rsidRDefault="00A05EDA" w:rsidP="00A05EDA">
      <w:pPr>
        <w:suppressAutoHyphens/>
        <w:spacing w:after="0" w:line="240" w:lineRule="auto"/>
        <w:ind w:left="-142" w:right="-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5.2.3. Не позднее суток после получения заявки Поставщик зачисляет топливо на карту Заказчика в объеме указанном в заявке Заказчика.</w:t>
      </w:r>
    </w:p>
    <w:p w14:paraId="07F7C84E" w14:textId="77777777" w:rsidR="00A05EDA" w:rsidRPr="00A05EDA" w:rsidRDefault="00A05EDA" w:rsidP="00A05EDA">
      <w:pPr>
        <w:suppressAutoHyphens/>
        <w:spacing w:after="0" w:line="240" w:lineRule="auto"/>
        <w:ind w:left="-142" w:right="-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5.2.4. Обслуживать Заказчика круглосуточно на АЗС Поставщика (за исключением времени технических перерывов и перерывов на инкассацию данных с терминалов). </w:t>
      </w:r>
    </w:p>
    <w:p w14:paraId="47CBFB41" w14:textId="77777777" w:rsidR="00A05EDA" w:rsidRPr="00A05EDA" w:rsidRDefault="00A05EDA" w:rsidP="00A05EDA">
      <w:pPr>
        <w:suppressAutoHyphens/>
        <w:spacing w:after="0" w:line="240" w:lineRule="auto"/>
        <w:ind w:left="-142" w:right="-2"/>
        <w:jc w:val="both"/>
        <w:rPr>
          <w:rFonts w:ascii="Times New Roman" w:eastAsia="Arial" w:hAnsi="Times New Roman" w:cs="Times New Roman"/>
          <w:kern w:val="1"/>
          <w:sz w:val="24"/>
          <w:szCs w:val="24"/>
          <w:lang w:eastAsia="zh-CN"/>
        </w:rPr>
      </w:pPr>
      <w:r w:rsidRPr="00A05EDA">
        <w:rPr>
          <w:rFonts w:ascii="Times New Roman" w:eastAsia="Arial" w:hAnsi="Times New Roman" w:cs="Times New Roman"/>
          <w:kern w:val="1"/>
          <w:sz w:val="24"/>
          <w:szCs w:val="24"/>
          <w:lang w:eastAsia="zh-CN"/>
        </w:rPr>
        <w:lastRenderedPageBreak/>
        <w:t>5.2.5. Обеспечить возможность Заказчику контролировать расход литров топлива, закодированных в памяти его карты.</w:t>
      </w:r>
    </w:p>
    <w:p w14:paraId="7772CFCE" w14:textId="7FC43423" w:rsidR="00A05EDA" w:rsidRPr="00A05EDA" w:rsidRDefault="00A05EDA" w:rsidP="00A05EDA">
      <w:pPr>
        <w:tabs>
          <w:tab w:val="left" w:pos="993"/>
        </w:tabs>
        <w:spacing w:after="0" w:line="240" w:lineRule="auto"/>
        <w:ind w:left="-142"/>
        <w:contextualSpacing/>
        <w:jc w:val="both"/>
        <w:rPr>
          <w:rFonts w:ascii="Times New Roman" w:hAnsi="Times New Roman" w:cs="Times New Roman"/>
          <w:kern w:val="1"/>
          <w:sz w:val="24"/>
          <w:szCs w:val="24"/>
          <w:lang w:eastAsia="zh-CN"/>
        </w:rPr>
      </w:pPr>
      <w:r w:rsidRPr="00A05EDA">
        <w:rPr>
          <w:rFonts w:ascii="Times New Roman" w:hAnsi="Times New Roman" w:cs="Times New Roman"/>
          <w:kern w:val="1"/>
          <w:sz w:val="24"/>
          <w:szCs w:val="24"/>
          <w:lang w:eastAsia="zh-CN"/>
        </w:rPr>
        <w:t>5.2.6.</w:t>
      </w:r>
      <w:r>
        <w:rPr>
          <w:rFonts w:ascii="Times New Roman" w:hAnsi="Times New Roman" w:cs="Times New Roman"/>
          <w:kern w:val="1"/>
          <w:sz w:val="24"/>
          <w:szCs w:val="24"/>
          <w:lang w:eastAsia="zh-CN"/>
        </w:rPr>
        <w:t xml:space="preserve"> </w:t>
      </w:r>
      <w:r w:rsidRPr="00A05EDA">
        <w:rPr>
          <w:rFonts w:ascii="Times New Roman" w:hAnsi="Times New Roman" w:cs="Times New Roman"/>
          <w:kern w:val="1"/>
          <w:sz w:val="24"/>
          <w:szCs w:val="24"/>
          <w:lang w:eastAsia="zh-CN"/>
        </w:rPr>
        <w:t>В случае поставки бензина</w:t>
      </w:r>
      <w:r w:rsidRPr="00A05EDA">
        <w:rPr>
          <w:kern w:val="1"/>
          <w:sz w:val="24"/>
          <w:szCs w:val="24"/>
          <w:lang w:eastAsia="zh-CN"/>
        </w:rPr>
        <w:t xml:space="preserve">, </w:t>
      </w:r>
      <w:r w:rsidRPr="00A05EDA">
        <w:rPr>
          <w:rFonts w:ascii="Times New Roman" w:hAnsi="Times New Roman" w:cs="Times New Roman"/>
          <w:kern w:val="1"/>
          <w:sz w:val="24"/>
          <w:szCs w:val="24"/>
          <w:lang w:eastAsia="zh-CN"/>
        </w:rPr>
        <w:t>дизельного</w:t>
      </w:r>
      <w:r w:rsidRPr="00A05EDA">
        <w:rPr>
          <w:rFonts w:ascii="Tempus Sans ITC" w:hAnsi="Tempus Sans ITC"/>
          <w:kern w:val="1"/>
          <w:sz w:val="24"/>
          <w:szCs w:val="24"/>
          <w:lang w:eastAsia="zh-CN"/>
        </w:rPr>
        <w:t xml:space="preserve"> </w:t>
      </w:r>
      <w:r w:rsidRPr="00A05EDA">
        <w:rPr>
          <w:rFonts w:ascii="Times New Roman" w:hAnsi="Times New Roman" w:cs="Times New Roman"/>
          <w:kern w:val="1"/>
          <w:sz w:val="24"/>
          <w:szCs w:val="24"/>
          <w:lang w:eastAsia="zh-CN"/>
        </w:rPr>
        <w:t>топлива ненадлежащего качества Поставщик обязан заменить их на бензин</w:t>
      </w:r>
      <w:r w:rsidRPr="00A05EDA">
        <w:rPr>
          <w:kern w:val="1"/>
          <w:sz w:val="24"/>
          <w:szCs w:val="24"/>
          <w:lang w:eastAsia="zh-CN"/>
        </w:rPr>
        <w:t xml:space="preserve">, </w:t>
      </w:r>
      <w:r w:rsidRPr="00A05EDA">
        <w:rPr>
          <w:rFonts w:ascii="Times New Roman" w:hAnsi="Times New Roman" w:cs="Times New Roman"/>
          <w:kern w:val="1"/>
          <w:sz w:val="24"/>
          <w:szCs w:val="24"/>
          <w:lang w:eastAsia="zh-CN"/>
        </w:rPr>
        <w:t xml:space="preserve">дизельное топливо надлежащего качества, и в течение 14 (четырнадцати) дней возместить ущерб Заказчику, причиненный вследствие </w:t>
      </w:r>
      <w:r w:rsidR="00AC04D6" w:rsidRPr="00A05EDA">
        <w:rPr>
          <w:rFonts w:ascii="Times New Roman" w:hAnsi="Times New Roman" w:cs="Times New Roman"/>
          <w:kern w:val="1"/>
          <w:sz w:val="24"/>
          <w:szCs w:val="24"/>
          <w:lang w:eastAsia="zh-CN"/>
        </w:rPr>
        <w:t>использования некачественного</w:t>
      </w:r>
      <w:r w:rsidRPr="00A05EDA">
        <w:rPr>
          <w:rFonts w:ascii="Times New Roman" w:hAnsi="Times New Roman" w:cs="Times New Roman"/>
          <w:kern w:val="1"/>
          <w:sz w:val="24"/>
          <w:szCs w:val="24"/>
          <w:lang w:eastAsia="zh-CN"/>
        </w:rPr>
        <w:t xml:space="preserve"> бензина.</w:t>
      </w:r>
    </w:p>
    <w:p w14:paraId="0A9B15A3" w14:textId="4CA6ABF7" w:rsidR="00A05EDA" w:rsidRPr="00A05EDA" w:rsidRDefault="00A05EDA" w:rsidP="00A05EDA">
      <w:pPr>
        <w:tabs>
          <w:tab w:val="left" w:pos="993"/>
        </w:tabs>
        <w:autoSpaceDE w:val="0"/>
        <w:autoSpaceDN w:val="0"/>
        <w:adjustRightInd w:val="0"/>
        <w:spacing w:after="0" w:line="240" w:lineRule="auto"/>
        <w:ind w:left="-142"/>
        <w:contextualSpacing/>
        <w:jc w:val="both"/>
        <w:rPr>
          <w:rFonts w:ascii="Times New Roman" w:hAnsi="Times New Roman" w:cs="Times New Roman"/>
          <w:kern w:val="1"/>
          <w:sz w:val="24"/>
          <w:szCs w:val="24"/>
          <w:lang w:eastAsia="zh-CN"/>
        </w:rPr>
      </w:pPr>
      <w:r w:rsidRPr="00A05EDA">
        <w:rPr>
          <w:rFonts w:ascii="Times New Roman" w:hAnsi="Times New Roman" w:cs="Times New Roman"/>
          <w:kern w:val="1"/>
          <w:sz w:val="24"/>
          <w:szCs w:val="24"/>
          <w:lang w:eastAsia="zh-CN"/>
        </w:rPr>
        <w:t>5.2.7.</w:t>
      </w:r>
      <w:r>
        <w:rPr>
          <w:rFonts w:ascii="Times New Roman" w:hAnsi="Times New Roman" w:cs="Times New Roman"/>
          <w:kern w:val="1"/>
          <w:sz w:val="24"/>
          <w:szCs w:val="24"/>
          <w:lang w:eastAsia="zh-CN"/>
        </w:rPr>
        <w:t xml:space="preserve"> </w:t>
      </w:r>
      <w:r w:rsidRPr="00A05EDA">
        <w:rPr>
          <w:rFonts w:ascii="Times New Roman" w:hAnsi="Times New Roman" w:cs="Times New Roman"/>
          <w:kern w:val="1"/>
          <w:sz w:val="24"/>
          <w:szCs w:val="24"/>
          <w:lang w:eastAsia="zh-CN"/>
        </w:rPr>
        <w:t>Поставщик обязан осуществлять контроль качества бензина в соответствии с Приказом Министерства энергетики РФ от 19.06.2003 года № 231 «Об утверждении Инструкции по контролю и обеспечению сохранения качества нефтепродуктов в организациях нефтепродуктообеспечения».</w:t>
      </w:r>
    </w:p>
    <w:p w14:paraId="7A99D52B" w14:textId="311FFD3F" w:rsidR="00A05EDA" w:rsidRPr="00A05EDA" w:rsidRDefault="00A05EDA" w:rsidP="00A05EDA">
      <w:pPr>
        <w:tabs>
          <w:tab w:val="left" w:pos="993"/>
        </w:tabs>
        <w:spacing w:after="0" w:line="240" w:lineRule="auto"/>
        <w:ind w:left="-142"/>
        <w:contextualSpacing/>
        <w:jc w:val="both"/>
        <w:rPr>
          <w:rFonts w:ascii="Times New Roman" w:hAnsi="Times New Roman" w:cs="Times New Roman"/>
          <w:spacing w:val="1"/>
          <w:kern w:val="1"/>
          <w:sz w:val="24"/>
          <w:szCs w:val="24"/>
          <w:lang w:eastAsia="zh-CN"/>
        </w:rPr>
      </w:pPr>
      <w:r w:rsidRPr="00A05EDA">
        <w:rPr>
          <w:rFonts w:ascii="Times New Roman" w:hAnsi="Times New Roman" w:cs="Times New Roman"/>
          <w:kern w:val="1"/>
          <w:sz w:val="24"/>
          <w:szCs w:val="24"/>
          <w:lang w:eastAsia="zh-CN"/>
        </w:rPr>
        <w:t>5.2.8.</w:t>
      </w:r>
      <w:r>
        <w:rPr>
          <w:rFonts w:ascii="Times New Roman" w:hAnsi="Times New Roman" w:cs="Times New Roman"/>
          <w:kern w:val="1"/>
          <w:sz w:val="24"/>
          <w:szCs w:val="24"/>
          <w:lang w:eastAsia="zh-CN"/>
        </w:rPr>
        <w:t xml:space="preserve"> </w:t>
      </w:r>
      <w:r w:rsidRPr="00A05EDA">
        <w:rPr>
          <w:rFonts w:ascii="Times New Roman" w:hAnsi="Times New Roman" w:cs="Times New Roman"/>
          <w:kern w:val="1"/>
          <w:sz w:val="24"/>
          <w:szCs w:val="24"/>
          <w:lang w:eastAsia="zh-CN"/>
        </w:rPr>
        <w:t>Поставщик гарантирует качество и безопасность поставляемых бензин, дизельного</w:t>
      </w:r>
      <w:r w:rsidRPr="00A05EDA">
        <w:rPr>
          <w:rFonts w:ascii="Tempus Sans ITC" w:hAnsi="Tempus Sans ITC"/>
          <w:kern w:val="1"/>
          <w:sz w:val="24"/>
          <w:szCs w:val="24"/>
          <w:lang w:eastAsia="zh-CN"/>
        </w:rPr>
        <w:t xml:space="preserve"> </w:t>
      </w:r>
      <w:r w:rsidRPr="00A05EDA">
        <w:rPr>
          <w:rFonts w:ascii="Times New Roman" w:hAnsi="Times New Roman" w:cs="Times New Roman"/>
          <w:kern w:val="1"/>
          <w:sz w:val="24"/>
          <w:szCs w:val="24"/>
          <w:lang w:eastAsia="zh-CN"/>
        </w:rPr>
        <w:t>топлива в течение всего срока хранения, установленного ГОСТ, ТУ или другими нормативными документами.</w:t>
      </w:r>
    </w:p>
    <w:p w14:paraId="7A93D358" w14:textId="74739B07" w:rsidR="00A05EDA" w:rsidRPr="00A05EDA" w:rsidRDefault="00A05EDA" w:rsidP="00A05EDA">
      <w:pPr>
        <w:tabs>
          <w:tab w:val="left" w:pos="993"/>
        </w:tabs>
        <w:spacing w:after="0" w:line="240" w:lineRule="auto"/>
        <w:ind w:left="-142"/>
        <w:contextualSpacing/>
        <w:jc w:val="both"/>
        <w:rPr>
          <w:rFonts w:ascii="Times New Roman" w:hAnsi="Times New Roman" w:cs="Times New Roman"/>
          <w:kern w:val="1"/>
          <w:sz w:val="24"/>
          <w:szCs w:val="24"/>
          <w:lang w:eastAsia="zh-CN"/>
        </w:rPr>
      </w:pPr>
      <w:r w:rsidRPr="00A05EDA">
        <w:rPr>
          <w:rFonts w:ascii="Times New Roman" w:hAnsi="Times New Roman" w:cs="Times New Roman"/>
          <w:kern w:val="1"/>
          <w:sz w:val="24"/>
          <w:szCs w:val="24"/>
          <w:lang w:eastAsia="zh-CN"/>
        </w:rPr>
        <w:t>5.2.9.</w:t>
      </w:r>
      <w:r>
        <w:rPr>
          <w:rFonts w:ascii="Times New Roman" w:hAnsi="Times New Roman" w:cs="Times New Roman"/>
          <w:kern w:val="1"/>
          <w:sz w:val="24"/>
          <w:szCs w:val="24"/>
          <w:lang w:eastAsia="zh-CN"/>
        </w:rPr>
        <w:t xml:space="preserve"> </w:t>
      </w:r>
      <w:r w:rsidRPr="00A05EDA">
        <w:rPr>
          <w:rFonts w:ascii="Times New Roman" w:hAnsi="Times New Roman" w:cs="Times New Roman"/>
          <w:kern w:val="1"/>
          <w:sz w:val="24"/>
          <w:szCs w:val="24"/>
          <w:lang w:eastAsia="zh-CN"/>
        </w:rPr>
        <w:t>Поставщик обязан отпускать бензин, дизельное</w:t>
      </w:r>
      <w:r w:rsidRPr="00A05EDA">
        <w:rPr>
          <w:rFonts w:ascii="Tempus Sans ITC" w:hAnsi="Tempus Sans ITC"/>
          <w:kern w:val="1"/>
          <w:sz w:val="24"/>
          <w:szCs w:val="24"/>
          <w:lang w:eastAsia="zh-CN"/>
        </w:rPr>
        <w:t xml:space="preserve"> </w:t>
      </w:r>
      <w:r w:rsidRPr="00A05EDA">
        <w:rPr>
          <w:rFonts w:ascii="Times New Roman" w:hAnsi="Times New Roman" w:cs="Times New Roman"/>
          <w:kern w:val="1"/>
          <w:sz w:val="24"/>
          <w:szCs w:val="24"/>
          <w:lang w:eastAsia="zh-CN"/>
        </w:rPr>
        <w:t xml:space="preserve">топливо в соответствии с ценой, указанной в Спецификации к настоящему </w:t>
      </w:r>
      <w:r w:rsidR="00253F34">
        <w:rPr>
          <w:rFonts w:ascii="Times New Roman" w:hAnsi="Times New Roman" w:cs="Times New Roman"/>
          <w:kern w:val="1"/>
          <w:sz w:val="24"/>
          <w:szCs w:val="24"/>
          <w:lang w:eastAsia="zh-CN"/>
        </w:rPr>
        <w:t>Договору</w:t>
      </w:r>
      <w:r w:rsidRPr="00A05EDA">
        <w:rPr>
          <w:rFonts w:ascii="Times New Roman" w:hAnsi="Times New Roman" w:cs="Times New Roman"/>
          <w:kern w:val="1"/>
          <w:sz w:val="24"/>
          <w:szCs w:val="24"/>
          <w:lang w:eastAsia="zh-CN"/>
        </w:rPr>
        <w:t>.</w:t>
      </w:r>
    </w:p>
    <w:p w14:paraId="141FD992" w14:textId="77777777" w:rsidR="00A05EDA" w:rsidRPr="00A05EDA" w:rsidRDefault="00A05EDA" w:rsidP="00A05EDA">
      <w:pPr>
        <w:suppressAutoHyphens/>
        <w:spacing w:after="0" w:line="240" w:lineRule="auto"/>
        <w:ind w:left="-142"/>
        <w:jc w:val="both"/>
        <w:rPr>
          <w:rFonts w:ascii="Times New Roman" w:eastAsia="Arial" w:hAnsi="Times New Roman" w:cs="Times New Roman"/>
          <w:kern w:val="1"/>
          <w:sz w:val="24"/>
          <w:szCs w:val="24"/>
          <w:lang w:eastAsia="zh-CN"/>
        </w:rPr>
      </w:pPr>
    </w:p>
    <w:p w14:paraId="24EA8098" w14:textId="77777777" w:rsidR="00A05EDA" w:rsidRPr="00A05EDA" w:rsidRDefault="00A05EDA" w:rsidP="00A05EDA">
      <w:pPr>
        <w:autoSpaceDE w:val="0"/>
        <w:spacing w:after="0" w:line="240" w:lineRule="auto"/>
        <w:ind w:left="-142"/>
        <w:jc w:val="center"/>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b/>
          <w:kern w:val="1"/>
          <w:sz w:val="24"/>
          <w:szCs w:val="24"/>
          <w:lang w:eastAsia="zh-CN"/>
        </w:rPr>
        <w:t>6. Ответственность Сторон</w:t>
      </w:r>
    </w:p>
    <w:p w14:paraId="535416CB" w14:textId="77777777" w:rsidR="00A05EDA" w:rsidRPr="00A05EDA" w:rsidRDefault="00A05EDA" w:rsidP="00A05EDA">
      <w:pPr>
        <w:suppressAutoHyphens/>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bCs/>
          <w:kern w:val="1"/>
          <w:sz w:val="24"/>
          <w:szCs w:val="24"/>
          <w:lang w:eastAsia="zh-CN"/>
        </w:rPr>
        <w:t xml:space="preserve">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w:t>
      </w:r>
    </w:p>
    <w:p w14:paraId="5BFB3FD6" w14:textId="1A04FE01" w:rsidR="00A05EDA" w:rsidRPr="00A05EDA" w:rsidRDefault="00A05EDA" w:rsidP="00A05EDA">
      <w:pPr>
        <w:shd w:val="clear" w:color="auto" w:fill="FFFFFF"/>
        <w:suppressAutoHyphens/>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50CCE9A1" w14:textId="3076FAFE" w:rsidR="00A05EDA" w:rsidRPr="00A05EDA" w:rsidRDefault="00A05EDA" w:rsidP="00A05EDA">
      <w:pPr>
        <w:shd w:val="clear" w:color="auto" w:fill="FFFFFF"/>
        <w:suppressAutoHyphens/>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6.3.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w:t>
      </w:r>
      <w:r w:rsidR="00450BED" w:rsidRPr="00A05EDA">
        <w:rPr>
          <w:rFonts w:ascii="Times New Roman" w:eastAsia="Times New Roman" w:hAnsi="Times New Roman" w:cs="Times New Roman"/>
          <w:kern w:val="1"/>
          <w:sz w:val="24"/>
          <w:szCs w:val="24"/>
          <w:lang w:eastAsia="zh-CN"/>
        </w:rPr>
        <w:t>пени ключевой</w:t>
      </w:r>
      <w:r w:rsidRPr="00A05EDA">
        <w:rPr>
          <w:rFonts w:ascii="Times New Roman" w:eastAsia="Times New Roman" w:hAnsi="Times New Roman" w:cs="Times New Roman"/>
          <w:kern w:val="1"/>
          <w:sz w:val="24"/>
          <w:szCs w:val="24"/>
          <w:lang w:eastAsia="zh-CN"/>
        </w:rPr>
        <w:t xml:space="preserve">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602BAD1D" w14:textId="25112C83" w:rsidR="00A05EDA" w:rsidRPr="00A05EDA" w:rsidRDefault="00A05EDA" w:rsidP="00A05EDA">
      <w:pPr>
        <w:suppressAutoHyphens/>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Arial" w:hAnsi="Times New Roman" w:cs="Times New Roman"/>
          <w:kern w:val="1"/>
          <w:sz w:val="24"/>
          <w:szCs w:val="24"/>
          <w:lang w:eastAsia="zh-CN"/>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69D1365" w14:textId="77777777" w:rsidR="00A05EDA" w:rsidRPr="00A05EDA" w:rsidRDefault="00A05EDA" w:rsidP="00A05EDA">
      <w:pPr>
        <w:suppressAutoHyphens/>
        <w:spacing w:after="0" w:line="240" w:lineRule="auto"/>
        <w:ind w:left="-142"/>
        <w:jc w:val="both"/>
        <w:rPr>
          <w:rFonts w:ascii="Times New Roman" w:eastAsia="Times New Roman" w:hAnsi="Times New Roman" w:cs="Times New Roman"/>
          <w:b/>
          <w:kern w:val="1"/>
          <w:sz w:val="24"/>
          <w:szCs w:val="24"/>
          <w:lang w:eastAsia="zh-CN"/>
        </w:rPr>
      </w:pPr>
      <w:r w:rsidRPr="00A05EDA">
        <w:rPr>
          <w:rFonts w:ascii="Times New Roman" w:eastAsia="Arial" w:hAnsi="Times New Roman" w:cs="Times New Roman"/>
          <w:b/>
          <w:kern w:val="1"/>
          <w:sz w:val="24"/>
          <w:szCs w:val="24"/>
          <w:lang w:eastAsia="zh-CN"/>
        </w:rPr>
        <w:tab/>
      </w:r>
    </w:p>
    <w:p w14:paraId="52FDC5B5" w14:textId="77777777" w:rsidR="00A05EDA" w:rsidRPr="00A05EDA" w:rsidRDefault="00A05EDA" w:rsidP="00A05EDA">
      <w:pPr>
        <w:suppressAutoHyphens/>
        <w:spacing w:after="0" w:line="240" w:lineRule="auto"/>
        <w:ind w:left="-142"/>
        <w:jc w:val="center"/>
        <w:rPr>
          <w:rFonts w:ascii="Times New Roman" w:eastAsia="Arial" w:hAnsi="Times New Roman" w:cs="Times New Roman"/>
          <w:kern w:val="1"/>
          <w:sz w:val="24"/>
          <w:szCs w:val="24"/>
          <w:lang w:eastAsia="zh-CN"/>
        </w:rPr>
      </w:pPr>
      <w:r w:rsidRPr="00A05EDA">
        <w:rPr>
          <w:rFonts w:ascii="Times New Roman" w:eastAsia="Arial" w:hAnsi="Times New Roman" w:cs="Times New Roman"/>
          <w:b/>
          <w:kern w:val="1"/>
          <w:sz w:val="24"/>
          <w:szCs w:val="24"/>
          <w:lang w:eastAsia="zh-CN"/>
        </w:rPr>
        <w:t>7. Срок действия, изменение и расторжение Договора</w:t>
      </w:r>
    </w:p>
    <w:p w14:paraId="6C969D8C" w14:textId="461BA0DD" w:rsidR="00A05EDA" w:rsidRPr="007C19C8" w:rsidRDefault="00A05EDA" w:rsidP="00A05EDA">
      <w:pPr>
        <w:suppressAutoHyphens/>
        <w:spacing w:after="0" w:line="240" w:lineRule="auto"/>
        <w:ind w:left="-142"/>
        <w:jc w:val="both"/>
        <w:rPr>
          <w:rFonts w:ascii="Times New Roman" w:eastAsia="Times New Roman" w:hAnsi="Times New Roman" w:cs="Times New Roman"/>
          <w:b/>
          <w:kern w:val="1"/>
          <w:sz w:val="24"/>
          <w:szCs w:val="24"/>
          <w:lang w:eastAsia="zh-CN"/>
        </w:rPr>
      </w:pPr>
      <w:r w:rsidRPr="00A05EDA">
        <w:rPr>
          <w:rFonts w:ascii="Times New Roman" w:hAnsi="Times New Roman" w:cs="Times New Roman"/>
          <w:kern w:val="1"/>
          <w:sz w:val="24"/>
          <w:szCs w:val="24"/>
          <w:lang w:eastAsia="zh-CN"/>
        </w:rPr>
        <w:t xml:space="preserve">7.1. </w:t>
      </w:r>
      <w:r w:rsidRPr="00A05EDA">
        <w:rPr>
          <w:rFonts w:ascii="Times New Roman" w:eastAsia="Times New Roman" w:hAnsi="Times New Roman" w:cs="Times New Roman"/>
          <w:kern w:val="1"/>
          <w:sz w:val="24"/>
          <w:szCs w:val="24"/>
          <w:lang w:eastAsia="zh-CN"/>
        </w:rPr>
        <w:t xml:space="preserve">Настоящий Договор вступает в силу с момента его заключения Сторонами и </w:t>
      </w:r>
      <w:r w:rsidRPr="007C19C8">
        <w:rPr>
          <w:rFonts w:ascii="Times New Roman" w:eastAsia="Times New Roman" w:hAnsi="Times New Roman" w:cs="Times New Roman"/>
          <w:b/>
          <w:kern w:val="1"/>
          <w:sz w:val="24"/>
          <w:szCs w:val="24"/>
          <w:lang w:eastAsia="zh-CN"/>
        </w:rPr>
        <w:t>действует до 3</w:t>
      </w:r>
      <w:r w:rsidR="002830A2" w:rsidRPr="007C19C8">
        <w:rPr>
          <w:rFonts w:ascii="Times New Roman" w:eastAsia="Times New Roman" w:hAnsi="Times New Roman" w:cs="Times New Roman"/>
          <w:b/>
          <w:kern w:val="1"/>
          <w:sz w:val="24"/>
          <w:szCs w:val="24"/>
          <w:lang w:eastAsia="zh-CN"/>
        </w:rPr>
        <w:t>0</w:t>
      </w:r>
      <w:r w:rsidRPr="007C19C8">
        <w:rPr>
          <w:rFonts w:ascii="Times New Roman" w:eastAsia="Times New Roman" w:hAnsi="Times New Roman" w:cs="Times New Roman"/>
          <w:b/>
          <w:kern w:val="1"/>
          <w:sz w:val="24"/>
          <w:szCs w:val="24"/>
          <w:lang w:eastAsia="zh-CN"/>
        </w:rPr>
        <w:t xml:space="preserve"> </w:t>
      </w:r>
      <w:r w:rsidR="002830A2" w:rsidRPr="007C19C8">
        <w:rPr>
          <w:rFonts w:ascii="Times New Roman" w:eastAsia="Times New Roman" w:hAnsi="Times New Roman" w:cs="Times New Roman"/>
          <w:b/>
          <w:kern w:val="1"/>
          <w:sz w:val="24"/>
          <w:szCs w:val="24"/>
          <w:lang w:eastAsia="zh-CN"/>
        </w:rPr>
        <w:t>апреля</w:t>
      </w:r>
      <w:r w:rsidRPr="007C19C8">
        <w:rPr>
          <w:rFonts w:ascii="Times New Roman" w:eastAsia="Times New Roman" w:hAnsi="Times New Roman" w:cs="Times New Roman"/>
          <w:b/>
          <w:kern w:val="1"/>
          <w:sz w:val="24"/>
          <w:szCs w:val="24"/>
          <w:lang w:eastAsia="zh-CN"/>
        </w:rPr>
        <w:t xml:space="preserve"> </w:t>
      </w:r>
      <w:r w:rsidR="00165932" w:rsidRPr="007C19C8">
        <w:rPr>
          <w:rFonts w:ascii="Times New Roman" w:eastAsia="Times New Roman" w:hAnsi="Times New Roman" w:cs="Times New Roman"/>
          <w:b/>
          <w:kern w:val="1"/>
          <w:sz w:val="24"/>
          <w:szCs w:val="24"/>
          <w:lang w:eastAsia="zh-CN"/>
        </w:rPr>
        <w:t>202</w:t>
      </w:r>
      <w:r w:rsidR="002830A2" w:rsidRPr="007C19C8">
        <w:rPr>
          <w:rFonts w:ascii="Times New Roman" w:eastAsia="Times New Roman" w:hAnsi="Times New Roman" w:cs="Times New Roman"/>
          <w:b/>
          <w:kern w:val="1"/>
          <w:sz w:val="24"/>
          <w:szCs w:val="24"/>
          <w:lang w:eastAsia="zh-CN"/>
        </w:rPr>
        <w:t>7</w:t>
      </w:r>
      <w:r w:rsidRPr="007C19C8">
        <w:rPr>
          <w:rFonts w:ascii="Times New Roman" w:eastAsia="Times New Roman" w:hAnsi="Times New Roman" w:cs="Times New Roman"/>
          <w:b/>
          <w:kern w:val="1"/>
          <w:sz w:val="24"/>
          <w:szCs w:val="24"/>
          <w:lang w:eastAsia="zh-CN"/>
        </w:rPr>
        <w:t xml:space="preserve"> года.</w:t>
      </w:r>
    </w:p>
    <w:p w14:paraId="6926FA2B" w14:textId="515EABD8" w:rsidR="00A05EDA" w:rsidRPr="00A05EDA" w:rsidRDefault="00A05EDA" w:rsidP="00A05EDA">
      <w:pPr>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hAnsi="Times New Roman" w:cs="Times New Roman"/>
          <w:kern w:val="1"/>
          <w:sz w:val="24"/>
          <w:szCs w:val="24"/>
          <w:lang w:eastAsia="zh-CN"/>
        </w:rPr>
        <w:t>7.2. Изменения и дополнения настоящего Договора совершаются исключительно в письменной форме и допускаются в случае, если они не противоречат действующему законодательству Российской Федерации</w:t>
      </w:r>
      <w:r w:rsidR="00E31FBC">
        <w:rPr>
          <w:rFonts w:ascii="Times New Roman" w:hAnsi="Times New Roman" w:cs="Times New Roman"/>
          <w:kern w:val="1"/>
          <w:sz w:val="24"/>
          <w:szCs w:val="24"/>
          <w:lang w:eastAsia="zh-CN"/>
        </w:rPr>
        <w:t xml:space="preserve"> </w:t>
      </w:r>
      <w:r w:rsidR="00CB5602">
        <w:rPr>
          <w:rFonts w:ascii="Times New Roman" w:hAnsi="Times New Roman" w:cs="Times New Roman"/>
          <w:kern w:val="1"/>
          <w:sz w:val="24"/>
          <w:szCs w:val="24"/>
          <w:lang w:eastAsia="zh-CN"/>
        </w:rPr>
        <w:t xml:space="preserve">и </w:t>
      </w:r>
      <w:r w:rsidR="00E31FBC" w:rsidRPr="00E31FBC">
        <w:rPr>
          <w:rFonts w:ascii="Times New Roman" w:hAnsi="Times New Roman" w:cs="Times New Roman"/>
          <w:kern w:val="1"/>
          <w:sz w:val="24"/>
          <w:szCs w:val="24"/>
          <w:highlight w:val="yellow"/>
          <w:lang w:eastAsia="zh-CN"/>
        </w:rPr>
        <w:t>в соответствии с Положением о закупке товаров, работ, услуг Заказчика</w:t>
      </w:r>
      <w:r w:rsidRPr="00E31FBC">
        <w:rPr>
          <w:rFonts w:ascii="Times New Roman" w:hAnsi="Times New Roman" w:cs="Times New Roman"/>
          <w:kern w:val="1"/>
          <w:sz w:val="24"/>
          <w:szCs w:val="24"/>
          <w:highlight w:val="yellow"/>
          <w:lang w:eastAsia="zh-CN"/>
        </w:rPr>
        <w:t>.</w:t>
      </w:r>
      <w:r w:rsidRPr="00A05EDA">
        <w:rPr>
          <w:rFonts w:ascii="Times New Roman" w:hAnsi="Times New Roman" w:cs="Times New Roman"/>
          <w:kern w:val="1"/>
          <w:sz w:val="24"/>
          <w:szCs w:val="24"/>
          <w:lang w:eastAsia="zh-CN"/>
        </w:rPr>
        <w:t xml:space="preserve"> </w:t>
      </w:r>
    </w:p>
    <w:p w14:paraId="17583CA2" w14:textId="77777777" w:rsidR="00A05EDA" w:rsidRPr="00A05EDA" w:rsidRDefault="00A05EDA" w:rsidP="00A05EDA">
      <w:pPr>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hAnsi="Times New Roman" w:cs="Times New Roman"/>
          <w:kern w:val="1"/>
          <w:sz w:val="24"/>
          <w:szCs w:val="24"/>
          <w:lang w:eastAsia="zh-CN"/>
        </w:rPr>
        <w:t>7.3. Настоящий Договор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w:t>
      </w:r>
    </w:p>
    <w:p w14:paraId="2F1AD3BE" w14:textId="77777777" w:rsidR="00A05EDA" w:rsidRPr="00A05EDA" w:rsidRDefault="00A05EDA" w:rsidP="00A05EDA">
      <w:pPr>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hAnsi="Times New Roman" w:cs="Times New Roman"/>
          <w:kern w:val="1"/>
          <w:sz w:val="24"/>
          <w:szCs w:val="24"/>
          <w:lang w:eastAsia="zh-CN"/>
        </w:rPr>
        <w:t>7.4. Настоящий Договор расторгается по соглашению Сторон в случае, если на день зачисления Поставщиком топлива на карту Заказчика цена за единицу товара (литр) превысит цену за единицу товара (литр), указанную в пункте 3.1 настоящего Договора.</w:t>
      </w:r>
    </w:p>
    <w:p w14:paraId="3339DF0A" w14:textId="77777777" w:rsidR="00A05EDA" w:rsidRPr="00A05EDA" w:rsidRDefault="00A05EDA" w:rsidP="00A05EDA">
      <w:pPr>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hAnsi="Times New Roman" w:cs="Times New Roman"/>
          <w:kern w:val="1"/>
          <w:sz w:val="24"/>
          <w:szCs w:val="24"/>
          <w:lang w:eastAsia="zh-CN"/>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обязательств по Договору. </w:t>
      </w:r>
    </w:p>
    <w:p w14:paraId="4E2E5341" w14:textId="30D15E86" w:rsidR="00A05EDA" w:rsidRPr="00A05EDA" w:rsidRDefault="00A05EDA" w:rsidP="00A05EDA">
      <w:pPr>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hAnsi="Times New Roman" w:cs="Times New Roman"/>
          <w:kern w:val="1"/>
          <w:sz w:val="24"/>
          <w:szCs w:val="24"/>
          <w:lang w:eastAsia="zh-CN"/>
        </w:rPr>
        <w:lastRenderedPageBreak/>
        <w:t>7.5.</w:t>
      </w:r>
      <w:r>
        <w:rPr>
          <w:rFonts w:ascii="Times New Roman" w:hAnsi="Times New Roman" w:cs="Times New Roman"/>
          <w:kern w:val="1"/>
          <w:sz w:val="24"/>
          <w:szCs w:val="24"/>
          <w:lang w:eastAsia="zh-CN"/>
        </w:rPr>
        <w:t xml:space="preserve"> </w:t>
      </w:r>
      <w:r w:rsidRPr="00A05EDA">
        <w:rPr>
          <w:rFonts w:ascii="Times New Roman" w:eastAsia="Times New Roman" w:hAnsi="Times New Roman" w:cs="Times New Roman"/>
          <w:kern w:val="1"/>
          <w:sz w:val="24"/>
          <w:szCs w:val="24"/>
          <w:lang w:eastAsia="zh-CN"/>
        </w:rPr>
        <w:t>Поставщик вправе принять решение об одностороннем отказе от исполнения Договора в соответствии с гражданским законодательством.</w:t>
      </w:r>
    </w:p>
    <w:p w14:paraId="623CCF89" w14:textId="77777777" w:rsidR="00A05EDA" w:rsidRPr="00A05EDA" w:rsidRDefault="00A05EDA" w:rsidP="00A05EDA">
      <w:pPr>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hAnsi="Times New Roman" w:cs="Times New Roman"/>
          <w:kern w:val="1"/>
          <w:sz w:val="24"/>
          <w:szCs w:val="24"/>
          <w:lang w:eastAsia="zh-CN"/>
        </w:rPr>
        <w:t>7.6.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14:paraId="51F29C53" w14:textId="77777777" w:rsidR="00A05EDA" w:rsidRPr="00A05EDA" w:rsidRDefault="00A05EDA" w:rsidP="00A05EDA">
      <w:pPr>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hAnsi="Times New Roman" w:cs="Times New Roman"/>
          <w:kern w:val="1"/>
          <w:sz w:val="24"/>
          <w:szCs w:val="24"/>
          <w:lang w:eastAsia="zh-CN"/>
        </w:rPr>
        <w:t>7.7. Сторона, решившая расторгнуть Договор, направляет письменное уведомление другой стороне.</w:t>
      </w:r>
    </w:p>
    <w:p w14:paraId="63640905" w14:textId="77777777" w:rsidR="00A05EDA" w:rsidRPr="00A05EDA" w:rsidRDefault="00A05EDA" w:rsidP="00A05EDA">
      <w:pPr>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hAnsi="Times New Roman" w:cs="Times New Roman"/>
          <w:kern w:val="1"/>
          <w:sz w:val="24"/>
          <w:szCs w:val="24"/>
          <w:lang w:eastAsia="zh-CN"/>
        </w:rPr>
        <w:t>7.8. Стороны не несут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w:t>
      </w:r>
    </w:p>
    <w:p w14:paraId="0FBB021A" w14:textId="77777777" w:rsidR="00A05EDA" w:rsidRPr="00A05EDA" w:rsidRDefault="00A05EDA" w:rsidP="00A05EDA">
      <w:pPr>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hAnsi="Times New Roman" w:cs="Times New Roman"/>
          <w:kern w:val="1"/>
          <w:sz w:val="24"/>
          <w:szCs w:val="24"/>
          <w:lang w:eastAsia="zh-CN"/>
        </w:rPr>
        <w:t>7.9. Под обстоятельствами непреодолимой силы понимаются возникшие после заключения настоящего Договора непредвиденные, неотвратимые и непреодолимые для Сторон события чрезвычайного характера (пожар, наводнения и другие стихийные бедствия, военные действия или террористические акты), если эти обстоятельства непосредственно повлияли на исполнение Сторонами обязательств по настоящему Договору.</w:t>
      </w:r>
    </w:p>
    <w:p w14:paraId="144C4789" w14:textId="77777777" w:rsidR="00A05EDA" w:rsidRPr="00A05EDA" w:rsidRDefault="00A05EDA" w:rsidP="00A05EDA">
      <w:pPr>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hAnsi="Times New Roman" w:cs="Times New Roman"/>
          <w:kern w:val="1"/>
          <w:sz w:val="24"/>
          <w:szCs w:val="24"/>
          <w:lang w:eastAsia="zh-CN"/>
        </w:rPr>
        <w:t>7.10. Стороны незамедлительно извещают другую сторону о начале и окончании действия обстоятельств непреодолимой силы, препятствующих исполнению обязательств по настоящему Договору.</w:t>
      </w:r>
    </w:p>
    <w:p w14:paraId="4D610D10" w14:textId="77777777" w:rsidR="00A05EDA" w:rsidRPr="00A05EDA" w:rsidRDefault="00A05EDA" w:rsidP="00A05EDA">
      <w:pPr>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hAnsi="Times New Roman" w:cs="Times New Roman"/>
          <w:kern w:val="1"/>
          <w:sz w:val="24"/>
          <w:szCs w:val="24"/>
          <w:lang w:eastAsia="zh-CN"/>
        </w:rPr>
        <w:t>7.11.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1F3F04CB" w14:textId="7B28371B" w:rsidR="00A05EDA" w:rsidRPr="00A05EDA" w:rsidRDefault="00A05EDA" w:rsidP="00A05EDA">
      <w:pPr>
        <w:autoSpaceDE w:val="0"/>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hAnsi="Times New Roman" w:cs="Times New Roman"/>
          <w:kern w:val="1"/>
          <w:sz w:val="24"/>
          <w:szCs w:val="24"/>
          <w:lang w:eastAsia="zh-CN"/>
        </w:rPr>
        <w:t>7.12. В случае перемены заказчика права и обязанности заказчика, предусмотренные Договором, переходят к новому заказчику.</w:t>
      </w:r>
    </w:p>
    <w:p w14:paraId="4FA79B63" w14:textId="77777777" w:rsidR="00A05EDA" w:rsidRPr="00A05EDA" w:rsidRDefault="00A05EDA" w:rsidP="00A05EDA">
      <w:pPr>
        <w:suppressAutoHyphens/>
        <w:spacing w:after="0" w:line="240" w:lineRule="auto"/>
        <w:ind w:left="-142"/>
        <w:jc w:val="both"/>
        <w:rPr>
          <w:rFonts w:ascii="Times New Roman" w:eastAsia="Arial" w:hAnsi="Times New Roman" w:cs="Times New Roman"/>
          <w:b/>
          <w:kern w:val="1"/>
          <w:sz w:val="24"/>
          <w:szCs w:val="24"/>
          <w:lang w:eastAsia="zh-CN"/>
        </w:rPr>
      </w:pPr>
    </w:p>
    <w:p w14:paraId="6C011548" w14:textId="77777777" w:rsidR="00A05EDA" w:rsidRPr="00A05EDA" w:rsidRDefault="00A05EDA" w:rsidP="00F10A46">
      <w:pPr>
        <w:tabs>
          <w:tab w:val="left" w:pos="1069"/>
        </w:tabs>
        <w:suppressAutoHyphens/>
        <w:spacing w:after="120" w:line="240" w:lineRule="auto"/>
        <w:ind w:left="-142"/>
        <w:jc w:val="center"/>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b/>
          <w:kern w:val="1"/>
          <w:sz w:val="24"/>
          <w:szCs w:val="24"/>
          <w:lang w:eastAsia="zh-CN"/>
        </w:rPr>
        <w:t>8. Прочие условия</w:t>
      </w:r>
    </w:p>
    <w:p w14:paraId="009A4FB7" w14:textId="50D6F04F" w:rsidR="00A05EDA" w:rsidRPr="00A05EDA" w:rsidRDefault="00A05EDA" w:rsidP="00A05EDA">
      <w:pPr>
        <w:tabs>
          <w:tab w:val="left" w:pos="0"/>
        </w:tabs>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8.1. Споры, возникающие в процессе исполнения Договора, разрешаются путем переговоров между Сторонами.</w:t>
      </w:r>
    </w:p>
    <w:p w14:paraId="3AF0C9F7" w14:textId="77777777" w:rsidR="00A05EDA" w:rsidRPr="00A05EDA" w:rsidRDefault="00A05EDA" w:rsidP="00A05EDA">
      <w:pPr>
        <w:tabs>
          <w:tab w:val="left" w:pos="0"/>
        </w:tabs>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В случаях не урегулирования споров между Сторонами путем переговоров они разрешаются в Арбитражном суде Республики Алтай.</w:t>
      </w:r>
    </w:p>
    <w:p w14:paraId="4280E232" w14:textId="77777777" w:rsidR="00A05EDA" w:rsidRPr="00A05EDA" w:rsidRDefault="00A05EDA" w:rsidP="00A05EDA">
      <w:pPr>
        <w:tabs>
          <w:tab w:val="left" w:pos="0"/>
        </w:tabs>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8.2. Об изменении юридических адресов и банковских реквизитов Стороны извещают друг друга в 5-дневный срок с момента происшедшего изменения. Риск отрицательных последствий, возникших в результате такого не извещения, возлагается на Сторону, изменившую свое местонахождение и (или) банковские реквизиты.</w:t>
      </w:r>
    </w:p>
    <w:p w14:paraId="657278D2" w14:textId="77777777" w:rsidR="00A05EDA" w:rsidRPr="00A05EDA" w:rsidRDefault="00A05EDA" w:rsidP="00A05EDA">
      <w:pPr>
        <w:tabs>
          <w:tab w:val="left" w:pos="0"/>
        </w:tabs>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8.3. Все, что не урегулировано настоящим Договором, регулируется действующим гражданским законодательством.</w:t>
      </w:r>
    </w:p>
    <w:p w14:paraId="7391F643" w14:textId="6B240C46" w:rsidR="00A05EDA" w:rsidRPr="00A05EDA" w:rsidRDefault="00A05EDA" w:rsidP="00A05EDA">
      <w:pPr>
        <w:tabs>
          <w:tab w:val="left" w:pos="0"/>
        </w:tabs>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8.4.</w:t>
      </w:r>
      <w:r>
        <w:rPr>
          <w:rFonts w:ascii="Times New Roman" w:eastAsia="Times New Roman" w:hAnsi="Times New Roman" w:cs="Times New Roman"/>
          <w:kern w:val="1"/>
          <w:sz w:val="24"/>
          <w:szCs w:val="24"/>
          <w:lang w:eastAsia="zh-CN"/>
        </w:rPr>
        <w:t xml:space="preserve"> </w:t>
      </w:r>
      <w:r w:rsidRPr="00A05EDA">
        <w:rPr>
          <w:rFonts w:ascii="Times New Roman" w:eastAsia="Times New Roman" w:hAnsi="Times New Roman" w:cs="Times New Roman"/>
          <w:kern w:val="1"/>
          <w:sz w:val="24"/>
          <w:szCs w:val="24"/>
          <w:lang w:eastAsia="zh-CN"/>
        </w:rPr>
        <w:t>Стороны обязуются не разглашать, не передавать и/или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Договора, иначе как с письменного согласия обеих Сторон.</w:t>
      </w:r>
    </w:p>
    <w:p w14:paraId="41A170B6" w14:textId="77777777" w:rsidR="00A05EDA" w:rsidRPr="00A05EDA" w:rsidRDefault="00A05EDA" w:rsidP="00A05EDA">
      <w:pPr>
        <w:tabs>
          <w:tab w:val="left" w:pos="0"/>
        </w:tabs>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8.5. Любое уведомление по настоящему Договору отправляется получателю в виде заказного письма с уведомлением о вручении по его юридическому адресу. Уведомление считается данным на момент получения отправителем уведомления о вручении письма получателю.</w:t>
      </w:r>
    </w:p>
    <w:p w14:paraId="696DC012" w14:textId="77777777" w:rsidR="00A05EDA" w:rsidRPr="00A05EDA" w:rsidRDefault="00A05EDA" w:rsidP="00A05EDA">
      <w:pPr>
        <w:tabs>
          <w:tab w:val="left" w:pos="0"/>
        </w:tabs>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8.6. Все указанные в Договоре приложения являются его неотъемлемой частью: </w:t>
      </w:r>
    </w:p>
    <w:p w14:paraId="326E5718" w14:textId="01261C05" w:rsidR="00A05EDA" w:rsidRPr="00A05EDA" w:rsidRDefault="00A05EDA" w:rsidP="00A05EDA">
      <w:pPr>
        <w:suppressAutoHyphens/>
        <w:spacing w:after="0" w:line="240" w:lineRule="auto"/>
        <w:ind w:left="-142"/>
        <w:jc w:val="both"/>
        <w:rPr>
          <w:rFonts w:ascii="Times New Roman" w:hAnsi="Times New Roman" w:cs="Times New Roman"/>
          <w:sz w:val="24"/>
          <w:szCs w:val="24"/>
          <w:lang w:eastAsia="zh-CN"/>
        </w:rPr>
      </w:pPr>
      <w:r w:rsidRPr="00A05EDA">
        <w:rPr>
          <w:rFonts w:ascii="Times New Roman" w:eastAsia="Times New Roman" w:hAnsi="Times New Roman" w:cs="Times New Roman"/>
          <w:sz w:val="24"/>
          <w:szCs w:val="24"/>
          <w:lang w:eastAsia="zh-CN"/>
        </w:rPr>
        <w:t xml:space="preserve">     </w:t>
      </w:r>
      <w:r w:rsidRPr="00A05EDA">
        <w:rPr>
          <w:rFonts w:ascii="Times New Roman" w:hAnsi="Times New Roman" w:cs="Times New Roman"/>
          <w:sz w:val="24"/>
          <w:szCs w:val="24"/>
          <w:lang w:eastAsia="zh-CN"/>
        </w:rPr>
        <w:t>-  Спецификация (Приложение № 1).</w:t>
      </w:r>
    </w:p>
    <w:p w14:paraId="4E10046A" w14:textId="77777777" w:rsidR="00A05EDA" w:rsidRPr="00A05EDA" w:rsidRDefault="00A05EDA" w:rsidP="00A05EDA">
      <w:pPr>
        <w:tabs>
          <w:tab w:val="left" w:pos="0"/>
        </w:tabs>
        <w:spacing w:after="0" w:line="240" w:lineRule="auto"/>
        <w:ind w:left="-142"/>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     -  Список точек обслуживания (Приложение № 2). </w:t>
      </w:r>
    </w:p>
    <w:p w14:paraId="57864866" w14:textId="77777777" w:rsidR="00A05EDA" w:rsidRPr="00A05EDA" w:rsidRDefault="00A05EDA" w:rsidP="00A05EDA">
      <w:pPr>
        <w:numPr>
          <w:ilvl w:val="0"/>
          <w:numId w:val="13"/>
        </w:numPr>
        <w:tabs>
          <w:tab w:val="clear" w:pos="732"/>
          <w:tab w:val="num" w:pos="0"/>
          <w:tab w:val="left" w:pos="717"/>
        </w:tabs>
        <w:suppressAutoHyphens/>
        <w:spacing w:after="0" w:line="240" w:lineRule="auto"/>
        <w:ind w:left="717" w:firstLine="0"/>
        <w:jc w:val="center"/>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b/>
          <w:kern w:val="1"/>
          <w:sz w:val="24"/>
          <w:szCs w:val="24"/>
          <w:lang w:eastAsia="zh-CN"/>
        </w:rPr>
        <w:t>9. Юридические адреса и банковские реквизиты Сторон</w:t>
      </w:r>
    </w:p>
    <w:tbl>
      <w:tblPr>
        <w:tblStyle w:val="2"/>
        <w:tblW w:w="0" w:type="auto"/>
        <w:tblLook w:val="04A0" w:firstRow="1" w:lastRow="0" w:firstColumn="1" w:lastColumn="0" w:noHBand="0" w:noVBand="1"/>
      </w:tblPr>
      <w:tblGrid>
        <w:gridCol w:w="5193"/>
        <w:gridCol w:w="5193"/>
      </w:tblGrid>
      <w:tr w:rsidR="00A05EDA" w:rsidRPr="00A05EDA" w14:paraId="3223A79C" w14:textId="77777777" w:rsidTr="00A05EDA">
        <w:tc>
          <w:tcPr>
            <w:tcW w:w="5193" w:type="dxa"/>
          </w:tcPr>
          <w:p w14:paraId="55944E7D" w14:textId="77777777" w:rsidR="00A05EDA" w:rsidRPr="00A05EDA" w:rsidRDefault="00A05EDA" w:rsidP="00A05EDA">
            <w:pPr>
              <w:suppressAutoHyphens/>
              <w:spacing w:after="0" w:line="240" w:lineRule="auto"/>
              <w:rPr>
                <w:rFonts w:cs="Times New Roman"/>
                <w:b/>
                <w:sz w:val="24"/>
                <w:szCs w:val="24"/>
                <w:lang w:eastAsia="zh-CN"/>
              </w:rPr>
            </w:pPr>
            <w:r w:rsidRPr="00A05EDA">
              <w:rPr>
                <w:rFonts w:cs="Times New Roman"/>
                <w:b/>
                <w:sz w:val="24"/>
                <w:szCs w:val="24"/>
                <w:lang w:eastAsia="zh-CN"/>
              </w:rPr>
              <w:t>ЗАКАЗЧИК</w:t>
            </w:r>
            <w:r w:rsidRPr="00A05EDA">
              <w:rPr>
                <w:rFonts w:cs="Times New Roman"/>
                <w:sz w:val="24"/>
                <w:szCs w:val="24"/>
                <w:lang w:eastAsia="zh-CN"/>
              </w:rPr>
              <w:t xml:space="preserve">:                                                                             </w:t>
            </w:r>
          </w:p>
          <w:p w14:paraId="7B6BBCB4" w14:textId="77777777" w:rsidR="006729E9" w:rsidRPr="00787CD7" w:rsidRDefault="006729E9" w:rsidP="006729E9">
            <w:pPr>
              <w:jc w:val="both"/>
              <w:rPr>
                <w:rFonts w:cs="Times New Roman"/>
                <w:b/>
                <w:sz w:val="20"/>
                <w:szCs w:val="20"/>
              </w:rPr>
            </w:pPr>
            <w:r w:rsidRPr="00787CD7">
              <w:rPr>
                <w:rFonts w:cs="Times New Roman"/>
                <w:b/>
                <w:sz w:val="20"/>
                <w:szCs w:val="20"/>
              </w:rPr>
              <w:t xml:space="preserve">Муниципальное бюджетное учреждение «Центр коммунальных услуг» </w:t>
            </w:r>
            <w:proofErr w:type="spellStart"/>
            <w:r w:rsidRPr="00787CD7">
              <w:rPr>
                <w:rFonts w:cs="Times New Roman"/>
                <w:b/>
                <w:sz w:val="20"/>
                <w:szCs w:val="20"/>
              </w:rPr>
              <w:t>Чойского</w:t>
            </w:r>
            <w:proofErr w:type="spellEnd"/>
            <w:r w:rsidRPr="00787CD7">
              <w:rPr>
                <w:rFonts w:cs="Times New Roman"/>
                <w:b/>
                <w:sz w:val="20"/>
                <w:szCs w:val="20"/>
              </w:rPr>
              <w:t xml:space="preserve"> района  (МБУ «ЦКУ») </w:t>
            </w:r>
          </w:p>
          <w:p w14:paraId="6F334ECE" w14:textId="77777777" w:rsidR="006729E9" w:rsidRPr="00787CD7" w:rsidRDefault="006729E9" w:rsidP="006729E9">
            <w:pPr>
              <w:jc w:val="both"/>
              <w:rPr>
                <w:rFonts w:cs="Times New Roman"/>
                <w:sz w:val="20"/>
                <w:szCs w:val="20"/>
              </w:rPr>
            </w:pPr>
            <w:r w:rsidRPr="00787CD7">
              <w:rPr>
                <w:rFonts w:cs="Times New Roman"/>
                <w:sz w:val="20"/>
                <w:szCs w:val="20"/>
              </w:rPr>
              <w:t xml:space="preserve">ИНН 0400029269,  КПП 040001001 </w:t>
            </w:r>
          </w:p>
          <w:p w14:paraId="1E6339FC" w14:textId="77777777" w:rsidR="006729E9" w:rsidRPr="00787CD7" w:rsidRDefault="006729E9" w:rsidP="006729E9">
            <w:pPr>
              <w:jc w:val="both"/>
              <w:rPr>
                <w:rFonts w:cs="Times New Roman"/>
                <w:sz w:val="20"/>
                <w:szCs w:val="20"/>
              </w:rPr>
            </w:pPr>
            <w:r w:rsidRPr="00787CD7">
              <w:rPr>
                <w:rFonts w:cs="Times New Roman"/>
                <w:sz w:val="20"/>
                <w:szCs w:val="20"/>
              </w:rPr>
              <w:t>ОГРН 1250400002291</w:t>
            </w:r>
          </w:p>
          <w:p w14:paraId="5FB449D8" w14:textId="77777777" w:rsidR="006729E9" w:rsidRPr="00787CD7" w:rsidRDefault="006729E9" w:rsidP="006729E9">
            <w:pPr>
              <w:jc w:val="both"/>
              <w:rPr>
                <w:rFonts w:cs="Times New Roman"/>
                <w:sz w:val="20"/>
                <w:szCs w:val="20"/>
              </w:rPr>
            </w:pPr>
            <w:r w:rsidRPr="00787CD7">
              <w:rPr>
                <w:rFonts w:cs="Times New Roman"/>
                <w:sz w:val="20"/>
                <w:szCs w:val="20"/>
              </w:rPr>
              <w:t xml:space="preserve">Фактический и почтовый адрес 649180 Республика </w:t>
            </w:r>
            <w:r w:rsidRPr="00787CD7">
              <w:rPr>
                <w:rFonts w:cs="Times New Roman"/>
                <w:sz w:val="20"/>
                <w:szCs w:val="20"/>
              </w:rPr>
              <w:lastRenderedPageBreak/>
              <w:t xml:space="preserve">Алтай, </w:t>
            </w:r>
            <w:proofErr w:type="spellStart"/>
            <w:r w:rsidRPr="00787CD7">
              <w:rPr>
                <w:rFonts w:cs="Times New Roman"/>
                <w:sz w:val="20"/>
                <w:szCs w:val="20"/>
              </w:rPr>
              <w:t>Чойский</w:t>
            </w:r>
            <w:proofErr w:type="spellEnd"/>
            <w:r w:rsidRPr="00787CD7">
              <w:rPr>
                <w:rFonts w:cs="Times New Roman"/>
                <w:sz w:val="20"/>
                <w:szCs w:val="20"/>
              </w:rPr>
              <w:t xml:space="preserve"> район, с. </w:t>
            </w:r>
            <w:proofErr w:type="spellStart"/>
            <w:r w:rsidRPr="00787CD7">
              <w:rPr>
                <w:rFonts w:cs="Times New Roman"/>
                <w:sz w:val="20"/>
                <w:szCs w:val="20"/>
              </w:rPr>
              <w:t>Чоя</w:t>
            </w:r>
            <w:proofErr w:type="spellEnd"/>
            <w:r w:rsidRPr="00787CD7">
              <w:rPr>
                <w:rFonts w:cs="Times New Roman"/>
                <w:sz w:val="20"/>
                <w:szCs w:val="20"/>
              </w:rPr>
              <w:t xml:space="preserve">, ул. Советская, 6. </w:t>
            </w:r>
          </w:p>
          <w:p w14:paraId="2281C062" w14:textId="77777777" w:rsidR="006729E9" w:rsidRPr="00787CD7" w:rsidRDefault="006729E9" w:rsidP="006729E9">
            <w:pPr>
              <w:jc w:val="both"/>
              <w:rPr>
                <w:rFonts w:cs="Times New Roman"/>
                <w:sz w:val="20"/>
                <w:szCs w:val="20"/>
              </w:rPr>
            </w:pPr>
            <w:r w:rsidRPr="00787CD7">
              <w:rPr>
                <w:rFonts w:cs="Times New Roman"/>
                <w:sz w:val="20"/>
                <w:szCs w:val="20"/>
              </w:rPr>
              <w:t xml:space="preserve">Реквизиты для перечисления: </w:t>
            </w:r>
          </w:p>
          <w:p w14:paraId="66BE2C11" w14:textId="77777777" w:rsidR="006729E9" w:rsidRPr="00787CD7" w:rsidRDefault="006729E9" w:rsidP="006729E9">
            <w:pPr>
              <w:jc w:val="both"/>
              <w:rPr>
                <w:rFonts w:cs="Times New Roman"/>
                <w:sz w:val="20"/>
                <w:szCs w:val="20"/>
              </w:rPr>
            </w:pPr>
            <w:r w:rsidRPr="00787CD7">
              <w:rPr>
                <w:rFonts w:cs="Times New Roman"/>
                <w:sz w:val="20"/>
                <w:szCs w:val="20"/>
              </w:rPr>
              <w:t>финансовый отдел администрации муниципального округа «</w:t>
            </w:r>
            <w:proofErr w:type="spellStart"/>
            <w:r w:rsidRPr="00787CD7">
              <w:rPr>
                <w:rFonts w:cs="Times New Roman"/>
                <w:sz w:val="20"/>
                <w:szCs w:val="20"/>
              </w:rPr>
              <w:t>Чойский</w:t>
            </w:r>
            <w:proofErr w:type="spellEnd"/>
            <w:r w:rsidRPr="00787CD7">
              <w:rPr>
                <w:rFonts w:cs="Times New Roman"/>
                <w:sz w:val="20"/>
                <w:szCs w:val="20"/>
              </w:rPr>
              <w:t xml:space="preserve"> район»  (Муниципальное бюджетное учреждение «Центр коммунальных услуг» </w:t>
            </w:r>
            <w:proofErr w:type="spellStart"/>
            <w:r w:rsidRPr="00787CD7">
              <w:rPr>
                <w:rFonts w:cs="Times New Roman"/>
                <w:sz w:val="20"/>
                <w:szCs w:val="20"/>
              </w:rPr>
              <w:t>Чойского</w:t>
            </w:r>
            <w:proofErr w:type="spellEnd"/>
            <w:r w:rsidRPr="00787CD7">
              <w:rPr>
                <w:rFonts w:cs="Times New Roman"/>
                <w:sz w:val="20"/>
                <w:szCs w:val="20"/>
              </w:rPr>
              <w:t xml:space="preserve"> района л. </w:t>
            </w:r>
            <w:proofErr w:type="spellStart"/>
            <w:r w:rsidRPr="00787CD7">
              <w:rPr>
                <w:rFonts w:cs="Times New Roman"/>
                <w:sz w:val="20"/>
                <w:szCs w:val="20"/>
              </w:rPr>
              <w:t>сч</w:t>
            </w:r>
            <w:proofErr w:type="spellEnd"/>
            <w:r w:rsidRPr="00787CD7">
              <w:rPr>
                <w:rFonts w:cs="Times New Roman"/>
                <w:sz w:val="20"/>
                <w:szCs w:val="20"/>
              </w:rPr>
              <w:t>. 20776Ш</w:t>
            </w:r>
            <w:r w:rsidRPr="00787CD7">
              <w:rPr>
                <w:rFonts w:cs="Times New Roman"/>
                <w:sz w:val="20"/>
                <w:szCs w:val="20"/>
                <w:lang w:val="en-US"/>
              </w:rPr>
              <w:t>U</w:t>
            </w:r>
            <w:r w:rsidRPr="00787CD7">
              <w:rPr>
                <w:rFonts w:cs="Times New Roman"/>
                <w:sz w:val="20"/>
                <w:szCs w:val="20"/>
              </w:rPr>
              <w:t xml:space="preserve">9660); </w:t>
            </w:r>
          </w:p>
          <w:p w14:paraId="28AD786C" w14:textId="77777777" w:rsidR="006729E9" w:rsidRPr="00787CD7" w:rsidRDefault="006729E9" w:rsidP="006729E9">
            <w:pPr>
              <w:jc w:val="both"/>
              <w:rPr>
                <w:rFonts w:cs="Times New Roman"/>
                <w:sz w:val="20"/>
                <w:szCs w:val="20"/>
              </w:rPr>
            </w:pPr>
            <w:r w:rsidRPr="00787CD7">
              <w:rPr>
                <w:rFonts w:cs="Times New Roman"/>
                <w:sz w:val="20"/>
                <w:szCs w:val="20"/>
              </w:rPr>
              <w:t xml:space="preserve">БИК 045004109; </w:t>
            </w:r>
          </w:p>
          <w:p w14:paraId="21F17E75" w14:textId="77777777" w:rsidR="006729E9" w:rsidRPr="00787CD7" w:rsidRDefault="006729E9" w:rsidP="006729E9">
            <w:pPr>
              <w:jc w:val="both"/>
              <w:rPr>
                <w:rFonts w:cs="Times New Roman"/>
                <w:sz w:val="20"/>
                <w:szCs w:val="20"/>
              </w:rPr>
            </w:pPr>
            <w:r w:rsidRPr="00787CD7">
              <w:rPr>
                <w:rFonts w:cs="Times New Roman"/>
                <w:sz w:val="20"/>
                <w:szCs w:val="20"/>
              </w:rPr>
              <w:t>КБК 00000000000000000130</w:t>
            </w:r>
          </w:p>
          <w:p w14:paraId="488D2353" w14:textId="77777777" w:rsidR="006729E9" w:rsidRPr="00787CD7" w:rsidRDefault="006729E9" w:rsidP="006729E9">
            <w:pPr>
              <w:jc w:val="both"/>
              <w:rPr>
                <w:rFonts w:cs="Times New Roman"/>
                <w:sz w:val="20"/>
                <w:szCs w:val="20"/>
              </w:rPr>
            </w:pPr>
            <w:r w:rsidRPr="00787CD7">
              <w:rPr>
                <w:rFonts w:cs="Times New Roman"/>
                <w:sz w:val="20"/>
                <w:szCs w:val="20"/>
              </w:rPr>
              <w:t>ОКПО 58614238</w:t>
            </w:r>
          </w:p>
          <w:p w14:paraId="6990F24E" w14:textId="77777777" w:rsidR="006729E9" w:rsidRPr="00787CD7" w:rsidRDefault="006729E9" w:rsidP="006729E9">
            <w:pPr>
              <w:jc w:val="both"/>
              <w:rPr>
                <w:rFonts w:cs="Times New Roman"/>
                <w:sz w:val="20"/>
                <w:szCs w:val="20"/>
              </w:rPr>
            </w:pPr>
            <w:r w:rsidRPr="00787CD7">
              <w:rPr>
                <w:rFonts w:cs="Times New Roman"/>
                <w:sz w:val="20"/>
                <w:szCs w:val="20"/>
              </w:rPr>
              <w:t>ОКТМО 84</w:t>
            </w:r>
            <w:r>
              <w:rPr>
                <w:rFonts w:cs="Times New Roman"/>
                <w:sz w:val="20"/>
                <w:szCs w:val="20"/>
              </w:rPr>
              <w:t>5</w:t>
            </w:r>
            <w:r w:rsidRPr="00787CD7">
              <w:rPr>
                <w:rFonts w:cs="Times New Roman"/>
                <w:sz w:val="20"/>
                <w:szCs w:val="20"/>
              </w:rPr>
              <w:t>45</w:t>
            </w:r>
            <w:r>
              <w:rPr>
                <w:rFonts w:cs="Times New Roman"/>
                <w:sz w:val="20"/>
                <w:szCs w:val="20"/>
              </w:rPr>
              <w:t>00</w:t>
            </w:r>
            <w:r w:rsidRPr="00787CD7">
              <w:rPr>
                <w:rFonts w:cs="Times New Roman"/>
                <w:sz w:val="20"/>
                <w:szCs w:val="20"/>
              </w:rPr>
              <w:t>0</w:t>
            </w:r>
          </w:p>
          <w:p w14:paraId="78AC7B4A" w14:textId="77777777" w:rsidR="006729E9" w:rsidRPr="00787CD7" w:rsidRDefault="006729E9" w:rsidP="006729E9">
            <w:pPr>
              <w:jc w:val="both"/>
              <w:rPr>
                <w:rFonts w:cs="Times New Roman"/>
                <w:sz w:val="20"/>
                <w:szCs w:val="20"/>
              </w:rPr>
            </w:pPr>
            <w:r w:rsidRPr="00787CD7">
              <w:rPr>
                <w:rFonts w:cs="Times New Roman"/>
                <w:sz w:val="20"/>
                <w:szCs w:val="20"/>
              </w:rPr>
              <w:t xml:space="preserve">Казначейский счёт 03234643845450007700; </w:t>
            </w:r>
          </w:p>
          <w:p w14:paraId="0C02C7BD" w14:textId="77777777" w:rsidR="006729E9" w:rsidRPr="00787CD7" w:rsidRDefault="006729E9" w:rsidP="006729E9">
            <w:pPr>
              <w:jc w:val="both"/>
              <w:rPr>
                <w:rFonts w:cs="Times New Roman"/>
                <w:sz w:val="20"/>
                <w:szCs w:val="20"/>
              </w:rPr>
            </w:pPr>
            <w:r w:rsidRPr="00787CD7">
              <w:rPr>
                <w:rFonts w:cs="Times New Roman"/>
                <w:sz w:val="20"/>
                <w:szCs w:val="20"/>
              </w:rPr>
              <w:t>Банк: ОКЦ № 1СибГУ Банка России //УФК по Республике Алтай г. Горно-Алтайск;</w:t>
            </w:r>
          </w:p>
          <w:p w14:paraId="61B548E4" w14:textId="77777777" w:rsidR="006729E9" w:rsidRPr="00787CD7" w:rsidRDefault="006729E9" w:rsidP="006729E9">
            <w:pPr>
              <w:jc w:val="both"/>
              <w:rPr>
                <w:rFonts w:cs="Times New Roman"/>
                <w:sz w:val="20"/>
                <w:szCs w:val="20"/>
              </w:rPr>
            </w:pPr>
            <w:r w:rsidRPr="00787CD7">
              <w:rPr>
                <w:rFonts w:cs="Times New Roman"/>
                <w:sz w:val="20"/>
                <w:szCs w:val="20"/>
              </w:rPr>
              <w:t>Банковский счёт 40102810745370000109;</w:t>
            </w:r>
          </w:p>
          <w:p w14:paraId="02BA4B9E" w14:textId="77777777" w:rsidR="006729E9" w:rsidRPr="00787CD7" w:rsidRDefault="006729E9" w:rsidP="006729E9">
            <w:pPr>
              <w:jc w:val="both"/>
              <w:rPr>
                <w:rFonts w:cs="Times New Roman"/>
                <w:sz w:val="20"/>
                <w:szCs w:val="20"/>
              </w:rPr>
            </w:pPr>
            <w:r w:rsidRPr="00787CD7">
              <w:rPr>
                <w:rFonts w:cs="Times New Roman"/>
                <w:sz w:val="20"/>
                <w:szCs w:val="20"/>
              </w:rPr>
              <w:t>тел. 8-388-40-22-1-20</w:t>
            </w:r>
          </w:p>
          <w:p w14:paraId="3FF39862" w14:textId="77777777" w:rsidR="006729E9" w:rsidRPr="00787CD7" w:rsidRDefault="006729E9" w:rsidP="006729E9">
            <w:pPr>
              <w:rPr>
                <w:rFonts w:cs="Times New Roman"/>
                <w:sz w:val="20"/>
                <w:szCs w:val="20"/>
              </w:rPr>
            </w:pPr>
            <w:r w:rsidRPr="00787CD7">
              <w:rPr>
                <w:rFonts w:cs="Times New Roman"/>
                <w:sz w:val="20"/>
                <w:szCs w:val="20"/>
                <w:lang w:val="en-US"/>
              </w:rPr>
              <w:t>E</w:t>
            </w:r>
            <w:r w:rsidRPr="00787CD7">
              <w:rPr>
                <w:rFonts w:cs="Times New Roman"/>
                <w:sz w:val="20"/>
                <w:szCs w:val="20"/>
              </w:rPr>
              <w:t>-</w:t>
            </w:r>
            <w:r w:rsidRPr="00787CD7">
              <w:rPr>
                <w:rFonts w:cs="Times New Roman"/>
                <w:sz w:val="20"/>
                <w:szCs w:val="20"/>
                <w:lang w:val="en-US"/>
              </w:rPr>
              <w:t>mail</w:t>
            </w:r>
            <w:r w:rsidRPr="00787CD7">
              <w:rPr>
                <w:rFonts w:cs="Times New Roman"/>
                <w:sz w:val="20"/>
                <w:szCs w:val="20"/>
              </w:rPr>
              <w:t xml:space="preserve">: </w:t>
            </w:r>
            <w:hyperlink r:id="rId9" w:history="1">
              <w:r w:rsidRPr="00787CD7">
                <w:rPr>
                  <w:rFonts w:cs="Times New Roman"/>
                  <w:sz w:val="20"/>
                  <w:szCs w:val="20"/>
                  <w:lang w:val="en-US"/>
                </w:rPr>
                <w:t>mup</w:t>
              </w:r>
              <w:r w:rsidRPr="00787CD7">
                <w:rPr>
                  <w:rFonts w:cs="Times New Roman"/>
                  <w:sz w:val="20"/>
                  <w:szCs w:val="20"/>
                </w:rPr>
                <w:t>_</w:t>
              </w:r>
              <w:r w:rsidRPr="00787CD7">
                <w:rPr>
                  <w:rFonts w:cs="Times New Roman"/>
                  <w:sz w:val="20"/>
                  <w:szCs w:val="20"/>
                  <w:lang w:val="en-US"/>
                </w:rPr>
                <w:t>cku</w:t>
              </w:r>
              <w:r w:rsidRPr="00787CD7">
                <w:rPr>
                  <w:rFonts w:cs="Times New Roman"/>
                  <w:sz w:val="20"/>
                  <w:szCs w:val="20"/>
                </w:rPr>
                <w:t>@</w:t>
              </w:r>
              <w:r w:rsidRPr="00787CD7">
                <w:rPr>
                  <w:rFonts w:cs="Times New Roman"/>
                  <w:sz w:val="20"/>
                  <w:szCs w:val="20"/>
                  <w:lang w:val="en-US"/>
                </w:rPr>
                <w:t>mail</w:t>
              </w:r>
              <w:r w:rsidRPr="00787CD7">
                <w:rPr>
                  <w:rFonts w:cs="Times New Roman"/>
                  <w:sz w:val="20"/>
                  <w:szCs w:val="20"/>
                </w:rPr>
                <w:t>.</w:t>
              </w:r>
              <w:proofErr w:type="spellStart"/>
              <w:r w:rsidRPr="00787CD7">
                <w:rPr>
                  <w:rFonts w:cs="Times New Roman"/>
                  <w:sz w:val="20"/>
                  <w:szCs w:val="20"/>
                  <w:lang w:val="en-US"/>
                </w:rPr>
                <w:t>ru</w:t>
              </w:r>
              <w:proofErr w:type="spellEnd"/>
            </w:hyperlink>
          </w:p>
          <w:p w14:paraId="7F29B2FA" w14:textId="77777777" w:rsidR="006729E9" w:rsidRPr="00787CD7" w:rsidRDefault="006729E9" w:rsidP="006729E9">
            <w:pPr>
              <w:jc w:val="both"/>
              <w:rPr>
                <w:rFonts w:cs="Times New Roman"/>
                <w:sz w:val="20"/>
                <w:szCs w:val="20"/>
              </w:rPr>
            </w:pPr>
            <w:r w:rsidRPr="00787CD7">
              <w:rPr>
                <w:rFonts w:cs="Times New Roman"/>
                <w:sz w:val="20"/>
                <w:szCs w:val="20"/>
              </w:rPr>
              <w:t>Директор:________________ Е.О. Гладков</w:t>
            </w:r>
          </w:p>
          <w:p w14:paraId="099D466E" w14:textId="7DC42DAF" w:rsidR="00A05EDA" w:rsidRPr="00A05EDA" w:rsidRDefault="006729E9" w:rsidP="006729E9">
            <w:pPr>
              <w:suppressAutoHyphens/>
              <w:spacing w:after="0" w:line="240" w:lineRule="auto"/>
              <w:rPr>
                <w:rFonts w:cs="Times New Roman"/>
                <w:kern w:val="1"/>
                <w:sz w:val="24"/>
                <w:szCs w:val="24"/>
                <w:lang w:eastAsia="zh-CN"/>
              </w:rPr>
            </w:pPr>
            <w:r w:rsidRPr="00787CD7">
              <w:rPr>
                <w:rFonts w:cs="Times New Roman"/>
                <w:sz w:val="20"/>
                <w:szCs w:val="20"/>
                <w:lang w:eastAsia="ru-RU"/>
              </w:rPr>
              <w:t>М.П</w:t>
            </w:r>
            <w:r w:rsidRPr="00787CD7">
              <w:rPr>
                <w:rFonts w:cs="Times New Roman"/>
                <w:sz w:val="20"/>
                <w:szCs w:val="20"/>
              </w:rPr>
              <w:t>.</w:t>
            </w:r>
          </w:p>
          <w:p w14:paraId="3685A3BE" w14:textId="4DD4FE5A" w:rsidR="00A05EDA" w:rsidRPr="00A05EDA" w:rsidRDefault="00A05EDA" w:rsidP="00A05EDA">
            <w:pPr>
              <w:suppressAutoHyphens/>
              <w:spacing w:after="0" w:line="240" w:lineRule="auto"/>
              <w:jc w:val="both"/>
              <w:rPr>
                <w:rFonts w:cs="Times New Roman"/>
                <w:kern w:val="1"/>
                <w:sz w:val="24"/>
                <w:szCs w:val="24"/>
                <w:lang w:eastAsia="zh-CN"/>
              </w:rPr>
            </w:pPr>
          </w:p>
        </w:tc>
        <w:tc>
          <w:tcPr>
            <w:tcW w:w="5193" w:type="dxa"/>
          </w:tcPr>
          <w:p w14:paraId="3FE784EB" w14:textId="77777777" w:rsidR="00A05EDA" w:rsidRPr="00A05EDA" w:rsidRDefault="00A05EDA" w:rsidP="00A05EDA">
            <w:pPr>
              <w:suppressAutoHyphens/>
              <w:spacing w:after="0" w:line="240" w:lineRule="auto"/>
              <w:jc w:val="both"/>
              <w:rPr>
                <w:rFonts w:cs="Times New Roman"/>
                <w:b/>
                <w:kern w:val="1"/>
                <w:sz w:val="24"/>
                <w:szCs w:val="24"/>
                <w:lang w:eastAsia="zh-CN"/>
              </w:rPr>
            </w:pPr>
            <w:r w:rsidRPr="00A05EDA">
              <w:rPr>
                <w:rFonts w:cs="Times New Roman"/>
                <w:b/>
                <w:kern w:val="1"/>
                <w:sz w:val="24"/>
                <w:szCs w:val="24"/>
                <w:lang w:eastAsia="zh-CN"/>
              </w:rPr>
              <w:lastRenderedPageBreak/>
              <w:t>ПОСТАВЩИК:</w:t>
            </w:r>
          </w:p>
          <w:p w14:paraId="2FE2FD7E" w14:textId="77777777" w:rsidR="00A05EDA" w:rsidRPr="00A05EDA" w:rsidRDefault="00A05EDA" w:rsidP="00A05EDA">
            <w:pPr>
              <w:suppressAutoHyphens/>
              <w:spacing w:after="0" w:line="240" w:lineRule="auto"/>
              <w:jc w:val="both"/>
              <w:rPr>
                <w:rFonts w:cs="Times New Roman"/>
                <w:kern w:val="1"/>
                <w:sz w:val="24"/>
                <w:szCs w:val="24"/>
                <w:lang w:eastAsia="zh-CN"/>
              </w:rPr>
            </w:pPr>
          </w:p>
        </w:tc>
      </w:tr>
    </w:tbl>
    <w:p w14:paraId="1CE1E789"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p>
    <w:p w14:paraId="217C40C6" w14:textId="77777777" w:rsidR="00A05EDA" w:rsidRPr="00A05EDA" w:rsidRDefault="00A05EDA" w:rsidP="00A05EDA">
      <w:pPr>
        <w:suppressAutoHyphens/>
        <w:spacing w:after="0" w:line="240" w:lineRule="auto"/>
        <w:ind w:right="-31"/>
        <w:jc w:val="both"/>
        <w:rPr>
          <w:rFonts w:ascii="Times New Roman" w:hAnsi="Times New Roman" w:cs="Times New Roman"/>
          <w:kern w:val="1"/>
          <w:sz w:val="24"/>
          <w:szCs w:val="24"/>
          <w:lang w:eastAsia="zh-CN"/>
        </w:rPr>
      </w:pPr>
    </w:p>
    <w:p w14:paraId="6A197EFE"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6F29D02E"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322462DB"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38F145D9"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1B116AF4"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0640D34F"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7FF727CE"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47BF0D2F"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0769ADF4"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7C431000"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33C9D034"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60452CA3"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58CE4992"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7CE95681"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1EA8855B"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4210BC84"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171CE03C"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49D30DD3"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40C6420D" w14:textId="7777777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10E0C3DE" w14:textId="5DB2D807" w:rsidR="006729E9" w:rsidRDefault="006729E9" w:rsidP="00A05EDA">
      <w:pPr>
        <w:suppressAutoHyphens/>
        <w:spacing w:after="0" w:line="240" w:lineRule="auto"/>
        <w:ind w:right="-31"/>
        <w:jc w:val="right"/>
        <w:rPr>
          <w:rFonts w:ascii="Times New Roman" w:hAnsi="Times New Roman" w:cs="Times New Roman"/>
          <w:kern w:val="1"/>
          <w:sz w:val="24"/>
          <w:szCs w:val="24"/>
          <w:lang w:eastAsia="zh-CN"/>
        </w:rPr>
      </w:pPr>
    </w:p>
    <w:p w14:paraId="311666ED" w14:textId="43775888" w:rsidR="00E31FBC" w:rsidRDefault="00E31FBC" w:rsidP="00A05EDA">
      <w:pPr>
        <w:suppressAutoHyphens/>
        <w:spacing w:after="0" w:line="240" w:lineRule="auto"/>
        <w:ind w:right="-31"/>
        <w:jc w:val="right"/>
        <w:rPr>
          <w:rFonts w:ascii="Times New Roman" w:hAnsi="Times New Roman" w:cs="Times New Roman"/>
          <w:kern w:val="1"/>
          <w:sz w:val="24"/>
          <w:szCs w:val="24"/>
          <w:lang w:eastAsia="zh-CN"/>
        </w:rPr>
      </w:pPr>
    </w:p>
    <w:p w14:paraId="548C295B" w14:textId="201B5AA2" w:rsidR="00E31FBC" w:rsidRDefault="00E31FBC" w:rsidP="00A05EDA">
      <w:pPr>
        <w:suppressAutoHyphens/>
        <w:spacing w:after="0" w:line="240" w:lineRule="auto"/>
        <w:ind w:right="-31"/>
        <w:jc w:val="right"/>
        <w:rPr>
          <w:rFonts w:ascii="Times New Roman" w:hAnsi="Times New Roman" w:cs="Times New Roman"/>
          <w:kern w:val="1"/>
          <w:sz w:val="24"/>
          <w:szCs w:val="24"/>
          <w:lang w:eastAsia="zh-CN"/>
        </w:rPr>
      </w:pPr>
    </w:p>
    <w:p w14:paraId="5470B2C5" w14:textId="02871912" w:rsidR="00E31FBC" w:rsidRDefault="00E31FBC" w:rsidP="00A05EDA">
      <w:pPr>
        <w:suppressAutoHyphens/>
        <w:spacing w:after="0" w:line="240" w:lineRule="auto"/>
        <w:ind w:right="-31"/>
        <w:jc w:val="right"/>
        <w:rPr>
          <w:rFonts w:ascii="Times New Roman" w:hAnsi="Times New Roman" w:cs="Times New Roman"/>
          <w:kern w:val="1"/>
          <w:sz w:val="24"/>
          <w:szCs w:val="24"/>
          <w:lang w:eastAsia="zh-CN"/>
        </w:rPr>
      </w:pPr>
    </w:p>
    <w:p w14:paraId="13D9716D" w14:textId="17E12AAF" w:rsidR="00E31FBC" w:rsidRDefault="00E31FBC" w:rsidP="00A05EDA">
      <w:pPr>
        <w:suppressAutoHyphens/>
        <w:spacing w:after="0" w:line="240" w:lineRule="auto"/>
        <w:ind w:right="-31"/>
        <w:jc w:val="right"/>
        <w:rPr>
          <w:rFonts w:ascii="Times New Roman" w:hAnsi="Times New Roman" w:cs="Times New Roman"/>
          <w:kern w:val="1"/>
          <w:sz w:val="24"/>
          <w:szCs w:val="24"/>
          <w:lang w:eastAsia="zh-CN"/>
        </w:rPr>
      </w:pPr>
    </w:p>
    <w:p w14:paraId="342F3C03" w14:textId="131E2106" w:rsidR="00E31FBC" w:rsidRDefault="00E31FBC" w:rsidP="00A05EDA">
      <w:pPr>
        <w:suppressAutoHyphens/>
        <w:spacing w:after="0" w:line="240" w:lineRule="auto"/>
        <w:ind w:right="-31"/>
        <w:jc w:val="right"/>
        <w:rPr>
          <w:rFonts w:ascii="Times New Roman" w:hAnsi="Times New Roman" w:cs="Times New Roman"/>
          <w:kern w:val="1"/>
          <w:sz w:val="24"/>
          <w:szCs w:val="24"/>
          <w:lang w:eastAsia="zh-CN"/>
        </w:rPr>
      </w:pPr>
    </w:p>
    <w:p w14:paraId="05E5A62B" w14:textId="562481EE" w:rsidR="00E31FBC" w:rsidRDefault="00E31FBC" w:rsidP="00A05EDA">
      <w:pPr>
        <w:suppressAutoHyphens/>
        <w:spacing w:after="0" w:line="240" w:lineRule="auto"/>
        <w:ind w:right="-31"/>
        <w:jc w:val="right"/>
        <w:rPr>
          <w:rFonts w:ascii="Times New Roman" w:hAnsi="Times New Roman" w:cs="Times New Roman"/>
          <w:kern w:val="1"/>
          <w:sz w:val="24"/>
          <w:szCs w:val="24"/>
          <w:lang w:eastAsia="zh-CN"/>
        </w:rPr>
      </w:pPr>
    </w:p>
    <w:p w14:paraId="36CDA2C7" w14:textId="5E9D4842" w:rsidR="00A05EDA" w:rsidRPr="00A05EDA" w:rsidRDefault="00A05EDA" w:rsidP="00A05EDA">
      <w:pPr>
        <w:suppressAutoHyphens/>
        <w:spacing w:after="0" w:line="240" w:lineRule="auto"/>
        <w:ind w:right="-31"/>
        <w:jc w:val="right"/>
        <w:rPr>
          <w:rFonts w:ascii="Times New Roman" w:hAnsi="Times New Roman" w:cs="Times New Roman"/>
          <w:kern w:val="1"/>
          <w:sz w:val="24"/>
          <w:szCs w:val="24"/>
          <w:lang w:eastAsia="zh-CN"/>
        </w:rPr>
      </w:pPr>
      <w:r w:rsidRPr="00A05EDA">
        <w:rPr>
          <w:rFonts w:ascii="Times New Roman" w:hAnsi="Times New Roman" w:cs="Times New Roman"/>
          <w:kern w:val="1"/>
          <w:sz w:val="24"/>
          <w:szCs w:val="24"/>
          <w:lang w:eastAsia="zh-CN"/>
        </w:rPr>
        <w:lastRenderedPageBreak/>
        <w:t>Приложение</w:t>
      </w:r>
      <w:r w:rsidR="00AC04D6">
        <w:rPr>
          <w:rFonts w:ascii="Times New Roman" w:hAnsi="Times New Roman" w:cs="Times New Roman"/>
          <w:kern w:val="1"/>
          <w:sz w:val="24"/>
          <w:szCs w:val="24"/>
          <w:lang w:eastAsia="zh-CN"/>
        </w:rPr>
        <w:t xml:space="preserve"> № 1</w:t>
      </w:r>
    </w:p>
    <w:p w14:paraId="09EA84A3" w14:textId="77777777" w:rsidR="00A05EDA" w:rsidRPr="00A05EDA" w:rsidRDefault="00A05EDA" w:rsidP="00A05EDA">
      <w:pPr>
        <w:suppressAutoHyphens/>
        <w:spacing w:after="0" w:line="240" w:lineRule="auto"/>
        <w:ind w:right="-31"/>
        <w:jc w:val="right"/>
        <w:rPr>
          <w:rFonts w:ascii="Times New Roman" w:hAnsi="Times New Roman" w:cs="Times New Roman"/>
          <w:kern w:val="1"/>
          <w:sz w:val="24"/>
          <w:szCs w:val="24"/>
          <w:lang w:eastAsia="zh-CN"/>
        </w:rPr>
      </w:pPr>
      <w:r w:rsidRPr="00A05EDA">
        <w:rPr>
          <w:rFonts w:ascii="Times New Roman" w:hAnsi="Times New Roman" w:cs="Times New Roman"/>
          <w:kern w:val="1"/>
          <w:sz w:val="24"/>
          <w:szCs w:val="24"/>
          <w:lang w:eastAsia="zh-CN"/>
        </w:rPr>
        <w:t xml:space="preserve">  Договору </w:t>
      </w:r>
    </w:p>
    <w:p w14:paraId="04EF1A9D" w14:textId="77777777" w:rsidR="00A05EDA" w:rsidRPr="00A05EDA" w:rsidRDefault="00A05EDA" w:rsidP="00A05EDA">
      <w:pPr>
        <w:tabs>
          <w:tab w:val="left" w:pos="4820"/>
        </w:tabs>
        <w:suppressAutoHyphens/>
        <w:spacing w:after="0" w:line="240" w:lineRule="auto"/>
        <w:ind w:firstLine="540"/>
        <w:jc w:val="right"/>
        <w:rPr>
          <w:rFonts w:ascii="Times New Roman" w:eastAsia="Arial" w:hAnsi="Times New Roman" w:cs="Times New Roman"/>
          <w:kern w:val="1"/>
          <w:sz w:val="24"/>
          <w:szCs w:val="24"/>
          <w:lang w:eastAsia="zh-CN"/>
        </w:rPr>
      </w:pPr>
      <w:r w:rsidRPr="00A05EDA">
        <w:rPr>
          <w:rFonts w:ascii="Times New Roman" w:eastAsia="Arial" w:hAnsi="Times New Roman" w:cs="Times New Roman"/>
          <w:kern w:val="1"/>
          <w:sz w:val="24"/>
          <w:szCs w:val="24"/>
          <w:lang w:eastAsia="zh-CN"/>
        </w:rPr>
        <w:t xml:space="preserve"> </w:t>
      </w:r>
    </w:p>
    <w:p w14:paraId="63DCB1C1" w14:textId="77777777" w:rsidR="00A05EDA" w:rsidRPr="00A05EDA" w:rsidRDefault="00A05EDA" w:rsidP="00A05EDA">
      <w:pPr>
        <w:suppressAutoHyphens/>
        <w:spacing w:after="0" w:line="240" w:lineRule="auto"/>
        <w:ind w:right="-31"/>
        <w:jc w:val="right"/>
        <w:rPr>
          <w:rFonts w:ascii="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                                                                                                          № _____________</w:t>
      </w:r>
      <w:r w:rsidRPr="00A05EDA">
        <w:rPr>
          <w:rFonts w:ascii="Times New Roman" w:hAnsi="Times New Roman" w:cs="Times New Roman"/>
          <w:kern w:val="1"/>
          <w:sz w:val="24"/>
          <w:szCs w:val="24"/>
          <w:lang w:eastAsia="zh-CN"/>
        </w:rPr>
        <w:t xml:space="preserve"> </w:t>
      </w:r>
    </w:p>
    <w:p w14:paraId="249C2636" w14:textId="09C253BB" w:rsidR="00A05EDA" w:rsidRPr="00A05EDA" w:rsidRDefault="00A05EDA" w:rsidP="00A05EDA">
      <w:pPr>
        <w:suppressAutoHyphens/>
        <w:spacing w:after="0" w:line="240" w:lineRule="auto"/>
        <w:ind w:right="-31"/>
        <w:jc w:val="right"/>
        <w:rPr>
          <w:rFonts w:ascii="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 </w:t>
      </w:r>
      <w:r w:rsidRPr="00A05EDA">
        <w:rPr>
          <w:rFonts w:ascii="Times New Roman" w:hAnsi="Times New Roman" w:cs="Times New Roman"/>
          <w:kern w:val="1"/>
          <w:sz w:val="24"/>
          <w:szCs w:val="24"/>
          <w:lang w:eastAsia="zh-CN"/>
        </w:rPr>
        <w:t xml:space="preserve">от _______________ </w:t>
      </w:r>
      <w:r>
        <w:rPr>
          <w:rFonts w:ascii="Times New Roman" w:hAnsi="Times New Roman" w:cs="Times New Roman"/>
          <w:kern w:val="1"/>
          <w:sz w:val="24"/>
          <w:szCs w:val="24"/>
          <w:lang w:eastAsia="zh-CN"/>
        </w:rPr>
        <w:t>202</w:t>
      </w:r>
      <w:r w:rsidR="007C19C8">
        <w:rPr>
          <w:rFonts w:ascii="Times New Roman" w:hAnsi="Times New Roman" w:cs="Times New Roman"/>
          <w:kern w:val="1"/>
          <w:sz w:val="24"/>
          <w:szCs w:val="24"/>
          <w:lang w:eastAsia="zh-CN"/>
        </w:rPr>
        <w:t>6</w:t>
      </w:r>
      <w:r w:rsidRPr="00A05EDA">
        <w:rPr>
          <w:rFonts w:ascii="Times New Roman" w:hAnsi="Times New Roman" w:cs="Times New Roman"/>
          <w:kern w:val="1"/>
          <w:sz w:val="24"/>
          <w:szCs w:val="24"/>
          <w:lang w:eastAsia="zh-CN"/>
        </w:rPr>
        <w:t xml:space="preserve"> г.</w:t>
      </w:r>
    </w:p>
    <w:p w14:paraId="1572AB14" w14:textId="77777777" w:rsidR="00A05EDA" w:rsidRPr="00A05EDA" w:rsidRDefault="00A05EDA" w:rsidP="00A05EDA">
      <w:pPr>
        <w:suppressAutoHyphens/>
        <w:spacing w:after="0" w:line="240" w:lineRule="auto"/>
        <w:ind w:right="-31"/>
        <w:jc w:val="right"/>
        <w:rPr>
          <w:rFonts w:ascii="Times New Roman" w:hAnsi="Times New Roman" w:cs="Times New Roman"/>
          <w:kern w:val="1"/>
          <w:sz w:val="24"/>
          <w:szCs w:val="24"/>
          <w:lang w:eastAsia="zh-CN"/>
        </w:rPr>
      </w:pPr>
    </w:p>
    <w:p w14:paraId="6B19E05A" w14:textId="77777777" w:rsidR="00A05EDA" w:rsidRPr="00A05EDA" w:rsidRDefault="00A05EDA" w:rsidP="00A05EDA">
      <w:pPr>
        <w:suppressAutoHyphens/>
        <w:spacing w:after="0" w:line="240" w:lineRule="auto"/>
        <w:jc w:val="right"/>
        <w:rPr>
          <w:rFonts w:ascii="Times New Roman" w:hAnsi="Times New Roman" w:cs="Times New Roman"/>
          <w:kern w:val="1"/>
          <w:sz w:val="24"/>
          <w:szCs w:val="24"/>
          <w:lang w:eastAsia="zh-CN"/>
        </w:rPr>
      </w:pPr>
    </w:p>
    <w:p w14:paraId="5AC0BE7A"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 </w:t>
      </w:r>
    </w:p>
    <w:p w14:paraId="2F5829CF"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p>
    <w:p w14:paraId="6448BBB8" w14:textId="77777777" w:rsidR="00A05EDA" w:rsidRPr="00A05EDA" w:rsidRDefault="00A05EDA" w:rsidP="00A05EDA">
      <w:pPr>
        <w:suppressAutoHyphens/>
        <w:spacing w:after="0" w:line="240" w:lineRule="auto"/>
        <w:jc w:val="both"/>
        <w:rPr>
          <w:rFonts w:ascii="Times New Roman" w:hAnsi="Times New Roman" w:cs="Times New Roman"/>
          <w:kern w:val="1"/>
          <w:sz w:val="24"/>
          <w:szCs w:val="24"/>
          <w:lang w:eastAsia="zh-CN"/>
        </w:rPr>
      </w:pPr>
    </w:p>
    <w:p w14:paraId="555673A9" w14:textId="77777777" w:rsidR="00A05EDA" w:rsidRPr="00A05EDA" w:rsidRDefault="00A05EDA" w:rsidP="00A05EDA">
      <w:pPr>
        <w:suppressAutoHyphens/>
        <w:spacing w:after="120" w:line="240" w:lineRule="auto"/>
        <w:jc w:val="center"/>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b/>
          <w:kern w:val="1"/>
          <w:sz w:val="24"/>
          <w:szCs w:val="24"/>
          <w:lang w:eastAsia="zh-CN"/>
        </w:rPr>
        <w:t>СПЕЦИФИКАЦИЯ</w:t>
      </w:r>
    </w:p>
    <w:p w14:paraId="42E8194A" w14:textId="17FAA4E5" w:rsidR="00A05EDA" w:rsidRPr="00A05EDA" w:rsidRDefault="00A05EDA" w:rsidP="00502447">
      <w:pPr>
        <w:suppressAutoHyphens/>
        <w:spacing w:after="0" w:line="240" w:lineRule="auto"/>
        <w:jc w:val="center"/>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на</w:t>
      </w:r>
      <w:r w:rsidRPr="00A05EDA">
        <w:rPr>
          <w:rFonts w:ascii="Times New Roman" w:eastAsia="Times New Roman" w:hAnsi="Times New Roman" w:cs="Times New Roman"/>
          <w:bCs/>
          <w:kern w:val="1"/>
          <w:sz w:val="24"/>
          <w:szCs w:val="24"/>
          <w:lang w:eastAsia="zh-CN"/>
        </w:rPr>
        <w:t xml:space="preserve"> </w:t>
      </w:r>
      <w:r w:rsidR="00502447" w:rsidRPr="00502447">
        <w:rPr>
          <w:rFonts w:ascii="Times New Roman" w:eastAsia="Times New Roman" w:hAnsi="Times New Roman" w:cs="Times New Roman"/>
          <w:bCs/>
          <w:kern w:val="1"/>
          <w:sz w:val="24"/>
          <w:szCs w:val="24"/>
          <w:lang w:eastAsia="zh-CN"/>
        </w:rPr>
        <w:t>поставку горюче-смазочных материалов (ГСМ) с использованием пластиковых карт для нужд МБУ "ЦКУ"</w:t>
      </w:r>
    </w:p>
    <w:p w14:paraId="5D1EFEFA"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p>
    <w:tbl>
      <w:tblPr>
        <w:tblW w:w="10472" w:type="dxa"/>
        <w:tblInd w:w="-250" w:type="dxa"/>
        <w:tblLayout w:type="fixed"/>
        <w:tblLook w:val="0000" w:firstRow="0" w:lastRow="0" w:firstColumn="0" w:lastColumn="0" w:noHBand="0" w:noVBand="0"/>
      </w:tblPr>
      <w:tblGrid>
        <w:gridCol w:w="598"/>
        <w:gridCol w:w="2052"/>
        <w:gridCol w:w="3472"/>
        <w:gridCol w:w="1396"/>
        <w:gridCol w:w="1338"/>
        <w:gridCol w:w="1616"/>
      </w:tblGrid>
      <w:tr w:rsidR="00D73426" w:rsidRPr="00A05EDA" w14:paraId="30D591E9" w14:textId="77777777" w:rsidTr="00E6785F">
        <w:trPr>
          <w:trHeight w:val="1120"/>
        </w:trPr>
        <w:tc>
          <w:tcPr>
            <w:tcW w:w="598" w:type="dxa"/>
            <w:tcBorders>
              <w:top w:val="single" w:sz="8" w:space="0" w:color="000000"/>
              <w:left w:val="single" w:sz="8" w:space="0" w:color="000000"/>
              <w:bottom w:val="single" w:sz="4" w:space="0" w:color="000000"/>
            </w:tcBorders>
            <w:shd w:val="clear" w:color="auto" w:fill="auto"/>
            <w:vAlign w:val="center"/>
          </w:tcPr>
          <w:p w14:paraId="0928A786" w14:textId="77777777" w:rsidR="00D73426" w:rsidRPr="00A05EDA" w:rsidRDefault="00D73426" w:rsidP="00D73426">
            <w:pPr>
              <w:suppressAutoHyphens/>
              <w:spacing w:after="0" w:line="240" w:lineRule="auto"/>
              <w:jc w:val="center"/>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п/п</w:t>
            </w:r>
          </w:p>
        </w:tc>
        <w:tc>
          <w:tcPr>
            <w:tcW w:w="2052" w:type="dxa"/>
            <w:tcBorders>
              <w:top w:val="single" w:sz="8" w:space="0" w:color="000000"/>
              <w:left w:val="single" w:sz="4" w:space="0" w:color="000000"/>
              <w:bottom w:val="single" w:sz="4" w:space="0" w:color="000000"/>
            </w:tcBorders>
            <w:shd w:val="clear" w:color="auto" w:fill="auto"/>
            <w:vAlign w:val="center"/>
          </w:tcPr>
          <w:p w14:paraId="77AF65F7" w14:textId="0E78DBFE" w:rsidR="00D73426" w:rsidRPr="00A05EDA" w:rsidRDefault="00D73426" w:rsidP="00D73426">
            <w:pPr>
              <w:suppressAutoHyphens/>
              <w:spacing w:after="0" w:line="240" w:lineRule="auto"/>
              <w:jc w:val="center"/>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Наименование</w:t>
            </w:r>
            <w:r>
              <w:rPr>
                <w:rFonts w:ascii="Times New Roman" w:eastAsia="Times New Roman" w:hAnsi="Times New Roman" w:cs="Times New Roman"/>
                <w:kern w:val="1"/>
                <w:sz w:val="24"/>
                <w:szCs w:val="24"/>
                <w:lang w:eastAsia="zh-CN"/>
              </w:rPr>
              <w:t xml:space="preserve"> товара, страна происхождения товара</w:t>
            </w:r>
          </w:p>
        </w:tc>
        <w:tc>
          <w:tcPr>
            <w:tcW w:w="3472" w:type="dxa"/>
            <w:tcBorders>
              <w:top w:val="single" w:sz="4" w:space="0" w:color="000000"/>
              <w:left w:val="single" w:sz="4" w:space="0" w:color="000000"/>
            </w:tcBorders>
            <w:shd w:val="clear" w:color="auto" w:fill="auto"/>
          </w:tcPr>
          <w:p w14:paraId="1EE7ADF8" w14:textId="67F11CCD" w:rsidR="00D73426" w:rsidRPr="00A05EDA" w:rsidRDefault="00D73426" w:rsidP="00D73426">
            <w:pPr>
              <w:suppressAutoHyphens/>
              <w:spacing w:after="0" w:line="240" w:lineRule="auto"/>
              <w:jc w:val="center"/>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Характеристики</w:t>
            </w:r>
            <w:r>
              <w:rPr>
                <w:rFonts w:ascii="Times New Roman" w:eastAsia="Times New Roman" w:hAnsi="Times New Roman" w:cs="Times New Roman"/>
                <w:kern w:val="1"/>
                <w:sz w:val="24"/>
                <w:szCs w:val="24"/>
                <w:lang w:eastAsia="zh-CN"/>
              </w:rPr>
              <w:t xml:space="preserve"> товара</w:t>
            </w:r>
          </w:p>
        </w:tc>
        <w:tc>
          <w:tcPr>
            <w:tcW w:w="1396" w:type="dxa"/>
            <w:tcBorders>
              <w:top w:val="single" w:sz="4" w:space="0" w:color="000000"/>
              <w:left w:val="single" w:sz="4" w:space="0" w:color="000000"/>
              <w:bottom w:val="single" w:sz="4" w:space="0" w:color="000000"/>
            </w:tcBorders>
            <w:shd w:val="clear" w:color="auto" w:fill="auto"/>
          </w:tcPr>
          <w:p w14:paraId="3909B2AD" w14:textId="77777777" w:rsidR="00D73426" w:rsidRPr="00A05EDA" w:rsidRDefault="00D73426" w:rsidP="00D73426">
            <w:pPr>
              <w:suppressAutoHyphens/>
              <w:spacing w:after="0" w:line="240" w:lineRule="auto"/>
              <w:jc w:val="center"/>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Объем поставки, л.</w:t>
            </w:r>
          </w:p>
        </w:tc>
        <w:tc>
          <w:tcPr>
            <w:tcW w:w="1338" w:type="dxa"/>
            <w:tcBorders>
              <w:top w:val="single" w:sz="4" w:space="0" w:color="000000"/>
              <w:left w:val="single" w:sz="4" w:space="0" w:color="000000"/>
            </w:tcBorders>
            <w:shd w:val="clear" w:color="auto" w:fill="auto"/>
          </w:tcPr>
          <w:p w14:paraId="44185770" w14:textId="14A11022" w:rsidR="00D73426" w:rsidRPr="00A05EDA" w:rsidRDefault="00D73426" w:rsidP="00D73426">
            <w:pPr>
              <w:suppressAutoHyphens/>
              <w:spacing w:after="0" w:line="240" w:lineRule="auto"/>
              <w:jc w:val="center"/>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Цена за 1 литр, руб.</w:t>
            </w: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14:paraId="74DF2D30" w14:textId="77777777" w:rsidR="00D73426" w:rsidRPr="00A05EDA" w:rsidRDefault="00D73426" w:rsidP="00D73426">
            <w:pPr>
              <w:suppressAutoHyphens/>
              <w:spacing w:after="0" w:line="240" w:lineRule="auto"/>
              <w:jc w:val="center"/>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Итого, руб.</w:t>
            </w:r>
          </w:p>
        </w:tc>
      </w:tr>
      <w:tr w:rsidR="00A05EDA" w:rsidRPr="00A05EDA" w14:paraId="0AFE8B75" w14:textId="77777777" w:rsidTr="00D73426">
        <w:trPr>
          <w:trHeight w:val="484"/>
        </w:trPr>
        <w:tc>
          <w:tcPr>
            <w:tcW w:w="598" w:type="dxa"/>
            <w:tcBorders>
              <w:top w:val="single" w:sz="4" w:space="0" w:color="000000"/>
              <w:left w:val="single" w:sz="4" w:space="0" w:color="000000"/>
              <w:bottom w:val="single" w:sz="4" w:space="0" w:color="000000"/>
            </w:tcBorders>
            <w:shd w:val="clear" w:color="auto" w:fill="auto"/>
            <w:vAlign w:val="center"/>
          </w:tcPr>
          <w:p w14:paraId="09CED1D9" w14:textId="77777777" w:rsidR="00A05EDA" w:rsidRPr="00A05EDA" w:rsidRDefault="00A05EDA" w:rsidP="00A05EDA">
            <w:pPr>
              <w:suppressAutoHyphens/>
              <w:spacing w:after="0" w:line="240" w:lineRule="auto"/>
              <w:jc w:val="both"/>
              <w:rPr>
                <w:rFonts w:ascii="Times New Roman" w:eastAsia="Lucida Sans Unicode" w:hAnsi="Times New Roman" w:cs="Times New Roman"/>
                <w:color w:val="000000"/>
                <w:kern w:val="1"/>
                <w:sz w:val="24"/>
                <w:szCs w:val="24"/>
                <w:lang w:bidi="en-US"/>
              </w:rPr>
            </w:pPr>
            <w:r w:rsidRPr="00A05EDA">
              <w:rPr>
                <w:rFonts w:ascii="Times New Roman" w:eastAsia="Times New Roman" w:hAnsi="Times New Roman" w:cs="Times New Roman"/>
                <w:kern w:val="1"/>
                <w:sz w:val="24"/>
                <w:szCs w:val="24"/>
                <w:lang w:eastAsia="zh-CN"/>
              </w:rPr>
              <w:t>1</w:t>
            </w:r>
          </w:p>
        </w:tc>
        <w:tc>
          <w:tcPr>
            <w:tcW w:w="2052" w:type="dxa"/>
            <w:tcBorders>
              <w:top w:val="single" w:sz="4" w:space="0" w:color="000000"/>
              <w:left w:val="single" w:sz="4" w:space="0" w:color="000000"/>
              <w:bottom w:val="single" w:sz="4" w:space="0" w:color="000000"/>
            </w:tcBorders>
            <w:shd w:val="clear" w:color="auto" w:fill="auto"/>
          </w:tcPr>
          <w:p w14:paraId="5E553112" w14:textId="77777777" w:rsidR="00A05EDA" w:rsidRPr="00A05EDA" w:rsidRDefault="00A05EDA" w:rsidP="00A05EDA">
            <w:pPr>
              <w:suppressAutoHyphens/>
              <w:spacing w:after="0" w:line="240" w:lineRule="auto"/>
              <w:jc w:val="both"/>
              <w:rPr>
                <w:rFonts w:ascii="Times New Roman" w:eastAsia="Times New Roman" w:hAnsi="Times New Roman" w:cs="Times New Roman"/>
                <w:color w:val="000000"/>
                <w:kern w:val="1"/>
                <w:sz w:val="24"/>
                <w:szCs w:val="24"/>
                <w:lang w:eastAsia="zh-CN"/>
              </w:rPr>
            </w:pPr>
            <w:r w:rsidRPr="00A05EDA">
              <w:rPr>
                <w:rFonts w:ascii="Times New Roman" w:eastAsia="Lucida Sans Unicode" w:hAnsi="Times New Roman" w:cs="Times New Roman"/>
                <w:color w:val="000000"/>
                <w:kern w:val="1"/>
                <w:sz w:val="24"/>
                <w:szCs w:val="24"/>
                <w:lang w:bidi="en-US"/>
              </w:rPr>
              <w:t>Бензин АИ-92</w:t>
            </w:r>
          </w:p>
        </w:tc>
        <w:tc>
          <w:tcPr>
            <w:tcW w:w="3472" w:type="dxa"/>
            <w:tcBorders>
              <w:top w:val="single" w:sz="4" w:space="0" w:color="000000"/>
              <w:left w:val="single" w:sz="4" w:space="0" w:color="000000"/>
              <w:bottom w:val="single" w:sz="4" w:space="0" w:color="000000"/>
            </w:tcBorders>
            <w:shd w:val="clear" w:color="auto" w:fill="auto"/>
          </w:tcPr>
          <w:p w14:paraId="05486512" w14:textId="77777777" w:rsidR="00A05EDA" w:rsidRPr="00A05EDA" w:rsidRDefault="00A05EDA" w:rsidP="00A05EDA">
            <w:pPr>
              <w:suppressAutoHyphens/>
              <w:snapToGrid w:val="0"/>
              <w:spacing w:after="0" w:line="240" w:lineRule="auto"/>
              <w:ind w:firstLine="709"/>
              <w:jc w:val="both"/>
              <w:rPr>
                <w:rFonts w:ascii="Times New Roman" w:eastAsia="Times New Roman" w:hAnsi="Times New Roman" w:cs="Times New Roman"/>
                <w:color w:val="000000"/>
                <w:kern w:val="1"/>
                <w:sz w:val="24"/>
                <w:szCs w:val="24"/>
                <w:lang w:eastAsia="zh-CN"/>
              </w:rPr>
            </w:pPr>
          </w:p>
        </w:tc>
        <w:tc>
          <w:tcPr>
            <w:tcW w:w="1396" w:type="dxa"/>
            <w:tcBorders>
              <w:top w:val="single" w:sz="4" w:space="0" w:color="000000"/>
              <w:left w:val="single" w:sz="4" w:space="0" w:color="000000"/>
              <w:bottom w:val="single" w:sz="4" w:space="0" w:color="000000"/>
            </w:tcBorders>
            <w:shd w:val="clear" w:color="auto" w:fill="auto"/>
            <w:vAlign w:val="center"/>
          </w:tcPr>
          <w:p w14:paraId="455A1BBC" w14:textId="3272224E" w:rsidR="00A05EDA" w:rsidRPr="00A05EDA" w:rsidRDefault="00A05EDA" w:rsidP="00A05EDA">
            <w:pPr>
              <w:suppressAutoHyphens/>
              <w:snapToGrid w:val="0"/>
              <w:spacing w:after="0" w:line="240" w:lineRule="auto"/>
              <w:jc w:val="both"/>
              <w:rPr>
                <w:rFonts w:ascii="Times New Roman" w:eastAsia="Times New Roman" w:hAnsi="Times New Roman" w:cs="Times New Roman"/>
                <w:kern w:val="1"/>
                <w:sz w:val="24"/>
                <w:szCs w:val="24"/>
                <w:highlight w:val="yellow"/>
                <w:lang w:eastAsia="zh-CN"/>
              </w:rPr>
            </w:pPr>
          </w:p>
        </w:tc>
        <w:tc>
          <w:tcPr>
            <w:tcW w:w="1338" w:type="dxa"/>
            <w:tcBorders>
              <w:top w:val="single" w:sz="4" w:space="0" w:color="000000"/>
              <w:left w:val="single" w:sz="4" w:space="0" w:color="000000"/>
              <w:bottom w:val="single" w:sz="4" w:space="0" w:color="000000"/>
            </w:tcBorders>
            <w:shd w:val="clear" w:color="auto" w:fill="auto"/>
          </w:tcPr>
          <w:p w14:paraId="2CE6DDFB" w14:textId="27458E55" w:rsidR="00A05EDA" w:rsidRPr="00A05EDA" w:rsidRDefault="00A05EDA" w:rsidP="00A05EDA">
            <w:pPr>
              <w:suppressAutoHyphens/>
              <w:snapToGrid w:val="0"/>
              <w:spacing w:after="0" w:line="240" w:lineRule="auto"/>
              <w:jc w:val="both"/>
              <w:rPr>
                <w:rFonts w:ascii="Times New Roman" w:eastAsia="Times New Roman" w:hAnsi="Times New Roman" w:cs="Times New Roman"/>
                <w:kern w:val="1"/>
                <w:sz w:val="24"/>
                <w:szCs w:val="24"/>
                <w:highlight w:val="yellow"/>
                <w:lang w:eastAsia="zh-CN"/>
              </w:rPr>
            </w:pPr>
          </w:p>
        </w:tc>
        <w:tc>
          <w:tcPr>
            <w:tcW w:w="1616" w:type="dxa"/>
            <w:tcBorders>
              <w:top w:val="single" w:sz="4" w:space="0" w:color="000000"/>
              <w:left w:val="single" w:sz="4" w:space="0" w:color="000000"/>
              <w:bottom w:val="single" w:sz="4" w:space="0" w:color="auto"/>
              <w:right w:val="single" w:sz="4" w:space="0" w:color="000000"/>
            </w:tcBorders>
            <w:shd w:val="clear" w:color="auto" w:fill="auto"/>
            <w:vAlign w:val="center"/>
          </w:tcPr>
          <w:p w14:paraId="2FDEA221" w14:textId="03E94696" w:rsidR="00A05EDA" w:rsidRPr="00A05EDA" w:rsidRDefault="00A05EDA" w:rsidP="00A05EDA">
            <w:pPr>
              <w:suppressAutoHyphens/>
              <w:snapToGrid w:val="0"/>
              <w:spacing w:after="0" w:line="240" w:lineRule="auto"/>
              <w:jc w:val="both"/>
              <w:rPr>
                <w:rFonts w:ascii="Times New Roman" w:eastAsia="Times New Roman" w:hAnsi="Times New Roman" w:cs="Times New Roman"/>
                <w:kern w:val="1"/>
                <w:sz w:val="24"/>
                <w:szCs w:val="24"/>
                <w:highlight w:val="yellow"/>
                <w:lang w:eastAsia="zh-CN"/>
              </w:rPr>
            </w:pPr>
          </w:p>
        </w:tc>
      </w:tr>
      <w:tr w:rsidR="00A05EDA" w:rsidRPr="00A05EDA" w14:paraId="63A0C9B3" w14:textId="77777777" w:rsidTr="00D73426">
        <w:trPr>
          <w:trHeight w:val="484"/>
        </w:trPr>
        <w:tc>
          <w:tcPr>
            <w:tcW w:w="598" w:type="dxa"/>
            <w:tcBorders>
              <w:top w:val="single" w:sz="4" w:space="0" w:color="000000"/>
              <w:left w:val="single" w:sz="4" w:space="0" w:color="000000"/>
              <w:bottom w:val="single" w:sz="4" w:space="0" w:color="000000"/>
            </w:tcBorders>
            <w:shd w:val="clear" w:color="auto" w:fill="auto"/>
            <w:vAlign w:val="center"/>
          </w:tcPr>
          <w:p w14:paraId="6238B535"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2</w:t>
            </w:r>
          </w:p>
        </w:tc>
        <w:tc>
          <w:tcPr>
            <w:tcW w:w="2052" w:type="dxa"/>
            <w:tcBorders>
              <w:top w:val="single" w:sz="4" w:space="0" w:color="000000"/>
              <w:left w:val="single" w:sz="4" w:space="0" w:color="000000"/>
              <w:bottom w:val="single" w:sz="4" w:space="0" w:color="000000"/>
            </w:tcBorders>
            <w:shd w:val="clear" w:color="auto" w:fill="auto"/>
          </w:tcPr>
          <w:p w14:paraId="348CAAD1" w14:textId="77777777" w:rsidR="00A05EDA" w:rsidRPr="00A05EDA" w:rsidRDefault="00A05EDA" w:rsidP="00A05EDA">
            <w:pPr>
              <w:suppressAutoHyphens/>
              <w:spacing w:after="0" w:line="240" w:lineRule="auto"/>
              <w:jc w:val="both"/>
              <w:rPr>
                <w:rFonts w:ascii="Times New Roman" w:eastAsia="Lucida Sans Unicode" w:hAnsi="Times New Roman" w:cs="Times New Roman"/>
                <w:color w:val="000000"/>
                <w:kern w:val="1"/>
                <w:sz w:val="24"/>
                <w:szCs w:val="24"/>
                <w:lang w:bidi="en-US"/>
              </w:rPr>
            </w:pPr>
            <w:r w:rsidRPr="00A05EDA">
              <w:rPr>
                <w:rFonts w:ascii="Times New Roman" w:eastAsia="Lucida Sans Unicode" w:hAnsi="Times New Roman" w:cs="Times New Roman"/>
                <w:color w:val="000000"/>
                <w:kern w:val="1"/>
                <w:sz w:val="24"/>
                <w:szCs w:val="24"/>
                <w:lang w:bidi="en-US"/>
              </w:rPr>
              <w:t>Дизельное топливо (летнее, зимнее)</w:t>
            </w:r>
          </w:p>
        </w:tc>
        <w:tc>
          <w:tcPr>
            <w:tcW w:w="3472" w:type="dxa"/>
            <w:tcBorders>
              <w:top w:val="single" w:sz="4" w:space="0" w:color="000000"/>
              <w:left w:val="single" w:sz="4" w:space="0" w:color="000000"/>
              <w:bottom w:val="single" w:sz="4" w:space="0" w:color="000000"/>
            </w:tcBorders>
            <w:shd w:val="clear" w:color="auto" w:fill="auto"/>
          </w:tcPr>
          <w:p w14:paraId="1381D15F" w14:textId="77777777" w:rsidR="00A05EDA" w:rsidRPr="00A05EDA" w:rsidRDefault="00A05EDA" w:rsidP="00A05EDA">
            <w:pPr>
              <w:suppressAutoHyphens/>
              <w:snapToGrid w:val="0"/>
              <w:spacing w:after="0" w:line="240" w:lineRule="auto"/>
              <w:ind w:firstLine="709"/>
              <w:jc w:val="both"/>
              <w:rPr>
                <w:rFonts w:ascii="Times New Roman" w:eastAsia="Times New Roman" w:hAnsi="Times New Roman" w:cs="Times New Roman"/>
                <w:color w:val="000000"/>
                <w:kern w:val="1"/>
                <w:sz w:val="24"/>
                <w:szCs w:val="24"/>
                <w:lang w:eastAsia="zh-CN"/>
              </w:rPr>
            </w:pPr>
          </w:p>
        </w:tc>
        <w:tc>
          <w:tcPr>
            <w:tcW w:w="1396" w:type="dxa"/>
            <w:tcBorders>
              <w:top w:val="single" w:sz="4" w:space="0" w:color="000000"/>
              <w:left w:val="single" w:sz="4" w:space="0" w:color="000000"/>
              <w:bottom w:val="single" w:sz="4" w:space="0" w:color="000000"/>
            </w:tcBorders>
            <w:shd w:val="clear" w:color="auto" w:fill="auto"/>
            <w:vAlign w:val="center"/>
          </w:tcPr>
          <w:p w14:paraId="7649DAE3" w14:textId="36904F03" w:rsidR="00A05EDA" w:rsidRPr="00A05EDA" w:rsidRDefault="00A05EDA" w:rsidP="00A05EDA">
            <w:pPr>
              <w:suppressAutoHyphens/>
              <w:snapToGrid w:val="0"/>
              <w:spacing w:after="0" w:line="240" w:lineRule="auto"/>
              <w:jc w:val="both"/>
              <w:rPr>
                <w:rFonts w:ascii="Times New Roman" w:eastAsia="Times New Roman" w:hAnsi="Times New Roman" w:cs="Times New Roman"/>
                <w:color w:val="000000"/>
                <w:kern w:val="1"/>
                <w:sz w:val="24"/>
                <w:szCs w:val="24"/>
                <w:highlight w:val="yellow"/>
                <w:lang w:eastAsia="zh-CN"/>
              </w:rPr>
            </w:pPr>
          </w:p>
        </w:tc>
        <w:tc>
          <w:tcPr>
            <w:tcW w:w="1338" w:type="dxa"/>
            <w:tcBorders>
              <w:top w:val="single" w:sz="4" w:space="0" w:color="000000"/>
              <w:left w:val="single" w:sz="4" w:space="0" w:color="000000"/>
              <w:bottom w:val="single" w:sz="4" w:space="0" w:color="000000"/>
              <w:right w:val="single" w:sz="4" w:space="0" w:color="auto"/>
            </w:tcBorders>
            <w:shd w:val="clear" w:color="auto" w:fill="auto"/>
          </w:tcPr>
          <w:p w14:paraId="000943BC" w14:textId="518A028A" w:rsidR="00A05EDA" w:rsidRPr="00A05EDA" w:rsidRDefault="00A05EDA" w:rsidP="00A05EDA">
            <w:pPr>
              <w:suppressAutoHyphens/>
              <w:snapToGrid w:val="0"/>
              <w:spacing w:after="0" w:line="240" w:lineRule="auto"/>
              <w:rPr>
                <w:rFonts w:ascii="Times New Roman" w:eastAsia="Times New Roman" w:hAnsi="Times New Roman" w:cs="Times New Roman"/>
                <w:kern w:val="1"/>
                <w:sz w:val="24"/>
                <w:szCs w:val="24"/>
                <w:highlight w:val="yellow"/>
                <w:lang w:eastAsia="zh-CN"/>
              </w:rPr>
            </w:pP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7E782E9A" w14:textId="5F9AD27E" w:rsidR="00A05EDA" w:rsidRPr="00A05EDA" w:rsidRDefault="00A05EDA" w:rsidP="00A05EDA">
            <w:pPr>
              <w:suppressAutoHyphens/>
              <w:snapToGrid w:val="0"/>
              <w:spacing w:after="0" w:line="240" w:lineRule="auto"/>
              <w:jc w:val="both"/>
              <w:rPr>
                <w:rFonts w:ascii="Times New Roman" w:eastAsia="Times New Roman" w:hAnsi="Times New Roman" w:cs="Times New Roman"/>
                <w:kern w:val="1"/>
                <w:sz w:val="24"/>
                <w:szCs w:val="24"/>
                <w:highlight w:val="yellow"/>
                <w:lang w:eastAsia="zh-CN"/>
              </w:rPr>
            </w:pPr>
          </w:p>
        </w:tc>
      </w:tr>
      <w:tr w:rsidR="00A05EDA" w:rsidRPr="00A05EDA" w14:paraId="40F35B63" w14:textId="77777777" w:rsidTr="00A05EDA">
        <w:tblPrEx>
          <w:tblCellMar>
            <w:left w:w="0" w:type="dxa"/>
            <w:right w:w="0" w:type="dxa"/>
          </w:tblCellMar>
        </w:tblPrEx>
        <w:trPr>
          <w:trHeight w:val="311"/>
        </w:trPr>
        <w:tc>
          <w:tcPr>
            <w:tcW w:w="8856" w:type="dxa"/>
            <w:gridSpan w:val="5"/>
            <w:tcBorders>
              <w:top w:val="single" w:sz="8" w:space="0" w:color="000000"/>
              <w:left w:val="single" w:sz="8" w:space="0" w:color="000000"/>
              <w:bottom w:val="single" w:sz="8" w:space="0" w:color="000000"/>
              <w:right w:val="single" w:sz="4" w:space="0" w:color="auto"/>
            </w:tcBorders>
            <w:shd w:val="clear" w:color="auto" w:fill="auto"/>
            <w:vAlign w:val="bottom"/>
          </w:tcPr>
          <w:p w14:paraId="2A66B3F7" w14:textId="77777777" w:rsidR="00A05EDA" w:rsidRPr="00A05EDA" w:rsidRDefault="00A05EDA" w:rsidP="00A05EDA">
            <w:pPr>
              <w:suppressAutoHyphens/>
              <w:spacing w:after="0" w:line="240" w:lineRule="auto"/>
              <w:jc w:val="both"/>
              <w:rPr>
                <w:rFonts w:ascii="Times New Roman" w:eastAsia="Times New Roman" w:hAnsi="Times New Roman" w:cs="Times New Roman"/>
                <w:b/>
                <w:kern w:val="1"/>
                <w:sz w:val="24"/>
                <w:szCs w:val="24"/>
                <w:lang w:eastAsia="zh-CN"/>
              </w:rPr>
            </w:pPr>
            <w:r w:rsidRPr="00A05EDA">
              <w:rPr>
                <w:rFonts w:ascii="Times New Roman" w:eastAsia="Times New Roman" w:hAnsi="Times New Roman" w:cs="Times New Roman"/>
                <w:b/>
                <w:kern w:val="1"/>
                <w:sz w:val="24"/>
                <w:szCs w:val="24"/>
                <w:lang w:eastAsia="zh-CN"/>
              </w:rPr>
              <w:t>Итого:</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14:paraId="210B1362" w14:textId="77777777" w:rsidR="00A05EDA" w:rsidRPr="00A05EDA" w:rsidRDefault="00A05EDA" w:rsidP="00A05EDA">
            <w:pPr>
              <w:suppressAutoHyphens/>
              <w:snapToGrid w:val="0"/>
              <w:spacing w:after="0" w:line="240" w:lineRule="auto"/>
              <w:jc w:val="both"/>
              <w:rPr>
                <w:rFonts w:ascii="Times New Roman" w:eastAsia="Times New Roman" w:hAnsi="Times New Roman" w:cs="Times New Roman"/>
                <w:kern w:val="1"/>
                <w:sz w:val="24"/>
                <w:szCs w:val="24"/>
                <w:lang w:eastAsia="zh-CN"/>
              </w:rPr>
            </w:pPr>
          </w:p>
        </w:tc>
      </w:tr>
    </w:tbl>
    <w:p w14:paraId="5305B510" w14:textId="77777777" w:rsidR="00A05EDA" w:rsidRPr="00A05EDA" w:rsidRDefault="00A05EDA" w:rsidP="00A05EDA">
      <w:pPr>
        <w:suppressAutoHyphens/>
        <w:spacing w:after="0" w:line="240" w:lineRule="auto"/>
        <w:jc w:val="both"/>
        <w:rPr>
          <w:rFonts w:ascii="Times New Roman" w:hAnsi="Times New Roman" w:cs="Times New Roman"/>
          <w:kern w:val="1"/>
          <w:sz w:val="24"/>
          <w:szCs w:val="24"/>
          <w:lang w:eastAsia="zh-CN"/>
        </w:rPr>
      </w:pPr>
    </w:p>
    <w:p w14:paraId="1D000753" w14:textId="77777777" w:rsidR="00A05EDA" w:rsidRPr="00A05EDA" w:rsidRDefault="00A05EDA" w:rsidP="00A05EDA">
      <w:pPr>
        <w:suppressAutoHyphens/>
        <w:spacing w:after="0" w:line="240" w:lineRule="auto"/>
        <w:jc w:val="both"/>
        <w:rPr>
          <w:rFonts w:ascii="Times New Roman" w:hAnsi="Times New Roman" w:cs="Times New Roman"/>
          <w:kern w:val="1"/>
          <w:sz w:val="24"/>
          <w:szCs w:val="24"/>
          <w:lang w:eastAsia="zh-CN"/>
        </w:rPr>
      </w:pPr>
    </w:p>
    <w:p w14:paraId="2525ACD5" w14:textId="77777777" w:rsidR="00A05EDA" w:rsidRPr="00A05EDA" w:rsidRDefault="00A05EDA" w:rsidP="00A05EDA">
      <w:pPr>
        <w:suppressAutoHyphens/>
        <w:spacing w:after="0" w:line="240" w:lineRule="auto"/>
        <w:jc w:val="both"/>
        <w:rPr>
          <w:rFonts w:ascii="Times New Roman" w:hAnsi="Times New Roman" w:cs="Times New Roman"/>
          <w:b/>
          <w:bCs/>
          <w:kern w:val="1"/>
          <w:sz w:val="24"/>
          <w:szCs w:val="24"/>
          <w:lang w:eastAsia="zh-CN"/>
        </w:rPr>
      </w:pPr>
      <w:r w:rsidRPr="00A05EDA">
        <w:rPr>
          <w:rFonts w:ascii="Times New Roman" w:hAnsi="Times New Roman" w:cs="Times New Roman"/>
          <w:kern w:val="1"/>
          <w:sz w:val="24"/>
          <w:szCs w:val="24"/>
          <w:lang w:eastAsia="zh-CN"/>
        </w:rPr>
        <w:t xml:space="preserve"> </w:t>
      </w:r>
    </w:p>
    <w:p w14:paraId="31642B44" w14:textId="77777777" w:rsidR="00A05EDA" w:rsidRPr="00A05EDA" w:rsidRDefault="00A05EDA" w:rsidP="00A05EDA">
      <w:pPr>
        <w:suppressAutoHyphens/>
        <w:spacing w:after="0" w:line="240" w:lineRule="auto"/>
        <w:jc w:val="both"/>
        <w:rPr>
          <w:rFonts w:ascii="Times New Roman" w:hAnsi="Times New Roman" w:cs="Times New Roman"/>
          <w:kern w:val="1"/>
          <w:sz w:val="24"/>
          <w:szCs w:val="24"/>
          <w:lang w:eastAsia="zh-CN"/>
        </w:rPr>
      </w:pPr>
      <w:r w:rsidRPr="00A05EDA">
        <w:rPr>
          <w:rFonts w:ascii="Times New Roman" w:hAnsi="Times New Roman" w:cs="Times New Roman"/>
          <w:b/>
          <w:bCs/>
          <w:kern w:val="1"/>
          <w:sz w:val="24"/>
          <w:szCs w:val="24"/>
          <w:lang w:eastAsia="zh-CN"/>
        </w:rPr>
        <w:t xml:space="preserve">                                                            </w:t>
      </w:r>
    </w:p>
    <w:tbl>
      <w:tblPr>
        <w:tblW w:w="0" w:type="auto"/>
        <w:tblLayout w:type="fixed"/>
        <w:tblLook w:val="0000" w:firstRow="0" w:lastRow="0" w:firstColumn="0" w:lastColumn="0" w:noHBand="0" w:noVBand="0"/>
      </w:tblPr>
      <w:tblGrid>
        <w:gridCol w:w="3275"/>
        <w:gridCol w:w="1108"/>
        <w:gridCol w:w="1169"/>
        <w:gridCol w:w="1108"/>
        <w:gridCol w:w="3285"/>
      </w:tblGrid>
      <w:tr w:rsidR="00A05EDA" w:rsidRPr="00A05EDA" w14:paraId="3654964D" w14:textId="77777777" w:rsidTr="00A05EDA">
        <w:trPr>
          <w:trHeight w:val="59"/>
        </w:trPr>
        <w:tc>
          <w:tcPr>
            <w:tcW w:w="3275" w:type="dxa"/>
            <w:shd w:val="clear" w:color="auto" w:fill="auto"/>
          </w:tcPr>
          <w:p w14:paraId="6ADC98E8" w14:textId="77777777" w:rsidR="00A05EDA" w:rsidRPr="00A05EDA" w:rsidRDefault="00A05EDA" w:rsidP="00A05EDA">
            <w:pPr>
              <w:snapToGrid w:val="0"/>
              <w:spacing w:after="0" w:line="240" w:lineRule="auto"/>
              <w:jc w:val="both"/>
              <w:rPr>
                <w:rFonts w:ascii="Times New Roman" w:eastAsia="Times New Roman" w:hAnsi="Times New Roman" w:cs="Times New Roman"/>
                <w:kern w:val="1"/>
                <w:sz w:val="24"/>
                <w:szCs w:val="24"/>
                <w:lang w:eastAsia="zh-CN"/>
              </w:rPr>
            </w:pPr>
          </w:p>
        </w:tc>
        <w:tc>
          <w:tcPr>
            <w:tcW w:w="3385" w:type="dxa"/>
            <w:gridSpan w:val="3"/>
            <w:shd w:val="clear" w:color="auto" w:fill="auto"/>
          </w:tcPr>
          <w:p w14:paraId="2BE2E7E1" w14:textId="77777777" w:rsidR="00A05EDA" w:rsidRPr="00A05EDA" w:rsidRDefault="00A05EDA" w:rsidP="00A05EDA">
            <w:pPr>
              <w:snapToGrid w:val="0"/>
              <w:spacing w:after="0" w:line="240" w:lineRule="auto"/>
              <w:jc w:val="both"/>
              <w:rPr>
                <w:rFonts w:ascii="Times New Roman" w:eastAsia="Times New Roman" w:hAnsi="Times New Roman" w:cs="Times New Roman"/>
                <w:b/>
                <w:bCs/>
                <w:kern w:val="1"/>
                <w:sz w:val="24"/>
                <w:szCs w:val="24"/>
                <w:lang w:eastAsia="zh-CN"/>
              </w:rPr>
            </w:pPr>
          </w:p>
        </w:tc>
        <w:tc>
          <w:tcPr>
            <w:tcW w:w="3285" w:type="dxa"/>
            <w:shd w:val="clear" w:color="auto" w:fill="auto"/>
          </w:tcPr>
          <w:p w14:paraId="3AE67649" w14:textId="77777777" w:rsidR="00A05EDA" w:rsidRPr="00A05EDA" w:rsidRDefault="00A05EDA" w:rsidP="00A05EDA">
            <w:pPr>
              <w:snapToGrid w:val="0"/>
              <w:spacing w:after="0" w:line="240" w:lineRule="auto"/>
              <w:jc w:val="both"/>
              <w:rPr>
                <w:rFonts w:ascii="Times New Roman" w:eastAsia="Times New Roman" w:hAnsi="Times New Roman" w:cs="Times New Roman"/>
                <w:b/>
                <w:bCs/>
                <w:kern w:val="1"/>
                <w:sz w:val="24"/>
                <w:szCs w:val="24"/>
                <w:lang w:eastAsia="zh-CN"/>
              </w:rPr>
            </w:pPr>
          </w:p>
        </w:tc>
      </w:tr>
      <w:tr w:rsidR="00A05EDA" w:rsidRPr="00A05EDA" w14:paraId="274405E2" w14:textId="77777777" w:rsidTr="00A05EDA">
        <w:trPr>
          <w:trHeight w:val="62"/>
        </w:trPr>
        <w:tc>
          <w:tcPr>
            <w:tcW w:w="4383" w:type="dxa"/>
            <w:gridSpan w:val="2"/>
            <w:shd w:val="clear" w:color="auto" w:fill="auto"/>
          </w:tcPr>
          <w:p w14:paraId="6616E242" w14:textId="77777777" w:rsidR="00A05EDA" w:rsidRPr="00A05EDA" w:rsidRDefault="00A05EDA" w:rsidP="00A05EDA">
            <w:pPr>
              <w:spacing w:after="0" w:line="240" w:lineRule="auto"/>
              <w:jc w:val="both"/>
              <w:rPr>
                <w:rFonts w:ascii="Times New Roman" w:eastAsia="Times New Roman" w:hAnsi="Times New Roman" w:cs="Times New Roman"/>
                <w:b/>
                <w:bCs/>
                <w:kern w:val="1"/>
                <w:sz w:val="24"/>
                <w:szCs w:val="24"/>
                <w:lang w:eastAsia="zh-CN"/>
              </w:rPr>
            </w:pPr>
            <w:r w:rsidRPr="00A05EDA">
              <w:rPr>
                <w:rFonts w:ascii="Times New Roman" w:eastAsia="Times New Roman" w:hAnsi="Times New Roman" w:cs="Times New Roman"/>
                <w:b/>
                <w:bCs/>
                <w:kern w:val="1"/>
                <w:sz w:val="24"/>
                <w:szCs w:val="24"/>
                <w:lang w:eastAsia="zh-CN"/>
              </w:rPr>
              <w:t>ЗАКАЗЧИК:</w:t>
            </w:r>
          </w:p>
        </w:tc>
        <w:tc>
          <w:tcPr>
            <w:tcW w:w="1169" w:type="dxa"/>
            <w:shd w:val="clear" w:color="auto" w:fill="auto"/>
          </w:tcPr>
          <w:p w14:paraId="16F2F976" w14:textId="77777777" w:rsidR="00A05EDA" w:rsidRPr="00A05EDA" w:rsidRDefault="00A05EDA" w:rsidP="00A05EDA">
            <w:pPr>
              <w:snapToGrid w:val="0"/>
              <w:spacing w:after="0" w:line="240" w:lineRule="auto"/>
              <w:jc w:val="both"/>
              <w:rPr>
                <w:rFonts w:ascii="Times New Roman" w:eastAsia="Times New Roman" w:hAnsi="Times New Roman" w:cs="Times New Roman"/>
                <w:b/>
                <w:bCs/>
                <w:kern w:val="1"/>
                <w:sz w:val="24"/>
                <w:szCs w:val="24"/>
                <w:lang w:eastAsia="zh-CN"/>
              </w:rPr>
            </w:pPr>
          </w:p>
        </w:tc>
        <w:tc>
          <w:tcPr>
            <w:tcW w:w="4393" w:type="dxa"/>
            <w:gridSpan w:val="2"/>
            <w:shd w:val="clear" w:color="auto" w:fill="auto"/>
          </w:tcPr>
          <w:p w14:paraId="0258E489" w14:textId="77777777" w:rsidR="00A05EDA" w:rsidRPr="00A05EDA" w:rsidRDefault="00A05EDA" w:rsidP="00A05EDA">
            <w:pPr>
              <w:spacing w:after="0" w:line="240" w:lineRule="auto"/>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b/>
                <w:bCs/>
                <w:kern w:val="1"/>
                <w:sz w:val="24"/>
                <w:szCs w:val="24"/>
                <w:lang w:eastAsia="zh-CN"/>
              </w:rPr>
              <w:t xml:space="preserve">ПОСТАВЩИК </w:t>
            </w:r>
          </w:p>
        </w:tc>
      </w:tr>
      <w:tr w:rsidR="00A05EDA" w:rsidRPr="00A05EDA" w14:paraId="7B5A31F5" w14:textId="77777777" w:rsidTr="00A05EDA">
        <w:trPr>
          <w:trHeight w:val="59"/>
        </w:trPr>
        <w:tc>
          <w:tcPr>
            <w:tcW w:w="4383" w:type="dxa"/>
            <w:gridSpan w:val="2"/>
            <w:shd w:val="clear" w:color="auto" w:fill="auto"/>
          </w:tcPr>
          <w:p w14:paraId="77A265B9" w14:textId="77777777" w:rsidR="00A05EDA" w:rsidRPr="00A05EDA" w:rsidRDefault="00A05EDA" w:rsidP="00A05EDA">
            <w:pPr>
              <w:snapToGrid w:val="0"/>
              <w:spacing w:after="0" w:line="240" w:lineRule="auto"/>
              <w:jc w:val="both"/>
              <w:rPr>
                <w:rFonts w:ascii="Times New Roman" w:eastAsia="Times New Roman" w:hAnsi="Times New Roman" w:cs="Times New Roman"/>
                <w:b/>
                <w:bCs/>
                <w:kern w:val="1"/>
                <w:sz w:val="24"/>
                <w:szCs w:val="24"/>
                <w:lang w:eastAsia="zh-CN"/>
              </w:rPr>
            </w:pPr>
          </w:p>
          <w:p w14:paraId="2C256B03" w14:textId="77777777" w:rsidR="00A05EDA" w:rsidRPr="00A05EDA" w:rsidRDefault="00A05EDA" w:rsidP="00A05EDA">
            <w:pPr>
              <w:spacing w:after="0" w:line="240" w:lineRule="auto"/>
              <w:jc w:val="both"/>
              <w:rPr>
                <w:rFonts w:ascii="Times New Roman" w:eastAsia="Times New Roman" w:hAnsi="Times New Roman" w:cs="Times New Roman"/>
                <w:b/>
                <w:bCs/>
                <w:kern w:val="1"/>
                <w:sz w:val="24"/>
                <w:szCs w:val="24"/>
                <w:lang w:eastAsia="zh-CN"/>
              </w:rPr>
            </w:pPr>
            <w:r w:rsidRPr="00A05EDA">
              <w:rPr>
                <w:rFonts w:ascii="Times New Roman" w:eastAsia="Times New Roman" w:hAnsi="Times New Roman" w:cs="Times New Roman"/>
                <w:b/>
                <w:bCs/>
                <w:kern w:val="1"/>
                <w:sz w:val="24"/>
                <w:szCs w:val="24"/>
                <w:lang w:eastAsia="zh-CN"/>
              </w:rPr>
              <w:t>Директор:</w:t>
            </w:r>
          </w:p>
          <w:p w14:paraId="32870EDC" w14:textId="77777777" w:rsidR="00A05EDA" w:rsidRPr="00A05EDA" w:rsidRDefault="00A05EDA" w:rsidP="00A05EDA">
            <w:pPr>
              <w:spacing w:after="0" w:line="240" w:lineRule="auto"/>
              <w:jc w:val="both"/>
              <w:rPr>
                <w:rFonts w:ascii="Times New Roman" w:eastAsia="Times New Roman" w:hAnsi="Times New Roman" w:cs="Times New Roman"/>
                <w:b/>
                <w:bCs/>
                <w:kern w:val="1"/>
                <w:sz w:val="24"/>
                <w:szCs w:val="24"/>
                <w:lang w:eastAsia="zh-CN"/>
              </w:rPr>
            </w:pPr>
          </w:p>
          <w:p w14:paraId="0251CD51" w14:textId="14E22800" w:rsidR="00A05EDA" w:rsidRPr="00A05EDA" w:rsidRDefault="00A05EDA" w:rsidP="00A05EDA">
            <w:pPr>
              <w:spacing w:after="0" w:line="240" w:lineRule="auto"/>
              <w:jc w:val="both"/>
              <w:rPr>
                <w:rFonts w:ascii="Times New Roman" w:eastAsia="Times New Roman" w:hAnsi="Times New Roman" w:cs="Times New Roman"/>
                <w:b/>
                <w:bCs/>
                <w:kern w:val="1"/>
                <w:sz w:val="24"/>
                <w:szCs w:val="24"/>
                <w:lang w:eastAsia="zh-CN"/>
              </w:rPr>
            </w:pPr>
            <w:r w:rsidRPr="00A05EDA">
              <w:rPr>
                <w:rFonts w:ascii="Times New Roman" w:eastAsia="Times New Roman" w:hAnsi="Times New Roman" w:cs="Times New Roman"/>
                <w:b/>
                <w:bCs/>
                <w:kern w:val="1"/>
                <w:sz w:val="24"/>
                <w:szCs w:val="24"/>
                <w:lang w:eastAsia="zh-CN"/>
              </w:rPr>
              <w:t xml:space="preserve"> _________/ </w:t>
            </w:r>
            <w:r w:rsidR="00D73426">
              <w:rPr>
                <w:rFonts w:ascii="Times New Roman" w:eastAsia="Times New Roman" w:hAnsi="Times New Roman" w:cs="Times New Roman"/>
                <w:b/>
                <w:bCs/>
                <w:kern w:val="1"/>
                <w:sz w:val="24"/>
                <w:szCs w:val="24"/>
                <w:lang w:eastAsia="zh-CN"/>
              </w:rPr>
              <w:t>_____________</w:t>
            </w:r>
            <w:r w:rsidRPr="00A05EDA">
              <w:rPr>
                <w:rFonts w:ascii="Times New Roman" w:eastAsia="Times New Roman" w:hAnsi="Times New Roman" w:cs="Times New Roman"/>
                <w:b/>
                <w:bCs/>
                <w:kern w:val="1"/>
                <w:sz w:val="24"/>
                <w:szCs w:val="24"/>
                <w:lang w:eastAsia="zh-CN"/>
              </w:rPr>
              <w:t>/</w:t>
            </w:r>
          </w:p>
        </w:tc>
        <w:tc>
          <w:tcPr>
            <w:tcW w:w="1169" w:type="dxa"/>
            <w:shd w:val="clear" w:color="auto" w:fill="auto"/>
          </w:tcPr>
          <w:p w14:paraId="173E432B" w14:textId="77777777" w:rsidR="00A05EDA" w:rsidRPr="00A05EDA" w:rsidRDefault="00A05EDA" w:rsidP="00A05EDA">
            <w:pPr>
              <w:snapToGrid w:val="0"/>
              <w:spacing w:after="0" w:line="240" w:lineRule="auto"/>
              <w:jc w:val="both"/>
              <w:rPr>
                <w:rFonts w:ascii="Times New Roman" w:eastAsia="Times New Roman" w:hAnsi="Times New Roman" w:cs="Times New Roman"/>
                <w:b/>
                <w:bCs/>
                <w:kern w:val="1"/>
                <w:sz w:val="24"/>
                <w:szCs w:val="24"/>
                <w:lang w:eastAsia="zh-CN"/>
              </w:rPr>
            </w:pPr>
          </w:p>
        </w:tc>
        <w:tc>
          <w:tcPr>
            <w:tcW w:w="4393" w:type="dxa"/>
            <w:gridSpan w:val="2"/>
            <w:shd w:val="clear" w:color="auto" w:fill="auto"/>
          </w:tcPr>
          <w:p w14:paraId="4AA37894" w14:textId="77777777" w:rsidR="00A05EDA" w:rsidRPr="00A05EDA" w:rsidRDefault="00A05EDA" w:rsidP="00A05EDA">
            <w:pPr>
              <w:snapToGrid w:val="0"/>
              <w:spacing w:after="0" w:line="240" w:lineRule="auto"/>
              <w:jc w:val="both"/>
              <w:rPr>
                <w:rFonts w:ascii="Times New Roman" w:eastAsia="Times New Roman" w:hAnsi="Times New Roman" w:cs="Times New Roman"/>
                <w:b/>
                <w:bCs/>
                <w:kern w:val="1"/>
                <w:sz w:val="24"/>
                <w:szCs w:val="24"/>
                <w:lang w:eastAsia="zh-CN"/>
              </w:rPr>
            </w:pPr>
          </w:p>
          <w:p w14:paraId="7C5599D5" w14:textId="77777777" w:rsidR="00A05EDA" w:rsidRPr="00A05EDA" w:rsidRDefault="00A05EDA" w:rsidP="00A05EDA">
            <w:pPr>
              <w:spacing w:after="0" w:line="240" w:lineRule="auto"/>
              <w:jc w:val="both"/>
              <w:rPr>
                <w:rFonts w:ascii="Times New Roman" w:eastAsia="Times New Roman" w:hAnsi="Times New Roman" w:cs="Times New Roman"/>
                <w:b/>
                <w:bCs/>
                <w:kern w:val="1"/>
                <w:sz w:val="24"/>
                <w:szCs w:val="24"/>
                <w:lang w:eastAsia="zh-CN"/>
              </w:rPr>
            </w:pPr>
            <w:r w:rsidRPr="00A05EDA">
              <w:rPr>
                <w:rFonts w:ascii="Times New Roman" w:eastAsia="Times New Roman" w:hAnsi="Times New Roman" w:cs="Times New Roman"/>
                <w:b/>
                <w:bCs/>
                <w:kern w:val="1"/>
                <w:sz w:val="24"/>
                <w:szCs w:val="24"/>
                <w:lang w:eastAsia="zh-CN"/>
              </w:rPr>
              <w:t xml:space="preserve">          </w:t>
            </w:r>
          </w:p>
          <w:p w14:paraId="7AFB78EF" w14:textId="77777777" w:rsidR="00A05EDA" w:rsidRPr="00A05EDA" w:rsidRDefault="00A05EDA" w:rsidP="00A05EDA">
            <w:pPr>
              <w:spacing w:after="0" w:line="240" w:lineRule="auto"/>
              <w:jc w:val="both"/>
              <w:rPr>
                <w:rFonts w:ascii="Times New Roman" w:eastAsia="Times New Roman" w:hAnsi="Times New Roman" w:cs="Times New Roman"/>
                <w:b/>
                <w:bCs/>
                <w:kern w:val="1"/>
                <w:sz w:val="24"/>
                <w:szCs w:val="24"/>
                <w:lang w:eastAsia="zh-CN"/>
              </w:rPr>
            </w:pPr>
          </w:p>
          <w:p w14:paraId="1C5B7312" w14:textId="02471BEF" w:rsidR="00A05EDA" w:rsidRPr="00A05EDA" w:rsidRDefault="00D73426" w:rsidP="00A05EDA">
            <w:pPr>
              <w:spacing w:after="0" w:line="240" w:lineRule="auto"/>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b/>
                <w:bCs/>
                <w:kern w:val="1"/>
                <w:sz w:val="24"/>
                <w:szCs w:val="24"/>
                <w:lang w:eastAsia="zh-CN"/>
              </w:rPr>
              <w:t xml:space="preserve">_________/ </w:t>
            </w:r>
            <w:r>
              <w:rPr>
                <w:rFonts w:ascii="Times New Roman" w:eastAsia="Times New Roman" w:hAnsi="Times New Roman" w:cs="Times New Roman"/>
                <w:b/>
                <w:bCs/>
                <w:kern w:val="1"/>
                <w:sz w:val="24"/>
                <w:szCs w:val="24"/>
                <w:lang w:eastAsia="zh-CN"/>
              </w:rPr>
              <w:t>_____________</w:t>
            </w:r>
            <w:r w:rsidRPr="00A05EDA">
              <w:rPr>
                <w:rFonts w:ascii="Times New Roman" w:eastAsia="Times New Roman" w:hAnsi="Times New Roman" w:cs="Times New Roman"/>
                <w:b/>
                <w:bCs/>
                <w:kern w:val="1"/>
                <w:sz w:val="24"/>
                <w:szCs w:val="24"/>
                <w:lang w:eastAsia="zh-CN"/>
              </w:rPr>
              <w:t>/</w:t>
            </w:r>
          </w:p>
        </w:tc>
      </w:tr>
      <w:tr w:rsidR="00A05EDA" w:rsidRPr="00A05EDA" w14:paraId="55073151" w14:textId="77777777" w:rsidTr="00A05EDA">
        <w:trPr>
          <w:trHeight w:val="62"/>
        </w:trPr>
        <w:tc>
          <w:tcPr>
            <w:tcW w:w="4383" w:type="dxa"/>
            <w:gridSpan w:val="2"/>
            <w:shd w:val="clear" w:color="auto" w:fill="auto"/>
          </w:tcPr>
          <w:p w14:paraId="4E3B7B97" w14:textId="77777777" w:rsidR="00A05EDA" w:rsidRPr="00A05EDA" w:rsidRDefault="00A05EDA" w:rsidP="00A05EDA">
            <w:pPr>
              <w:snapToGrid w:val="0"/>
              <w:spacing w:after="0" w:line="240" w:lineRule="auto"/>
              <w:jc w:val="both"/>
              <w:rPr>
                <w:rFonts w:ascii="Times New Roman" w:eastAsia="Times New Roman" w:hAnsi="Times New Roman" w:cs="Times New Roman"/>
                <w:b/>
                <w:bCs/>
                <w:kern w:val="1"/>
                <w:sz w:val="24"/>
                <w:szCs w:val="24"/>
                <w:lang w:eastAsia="zh-CN"/>
              </w:rPr>
            </w:pPr>
          </w:p>
        </w:tc>
        <w:tc>
          <w:tcPr>
            <w:tcW w:w="1169" w:type="dxa"/>
            <w:shd w:val="clear" w:color="auto" w:fill="auto"/>
          </w:tcPr>
          <w:p w14:paraId="5B0125CC" w14:textId="77777777" w:rsidR="00A05EDA" w:rsidRPr="00A05EDA" w:rsidRDefault="00A05EDA" w:rsidP="00A05EDA">
            <w:pPr>
              <w:snapToGrid w:val="0"/>
              <w:spacing w:after="0" w:line="240" w:lineRule="auto"/>
              <w:jc w:val="both"/>
              <w:rPr>
                <w:rFonts w:ascii="Times New Roman" w:eastAsia="Times New Roman" w:hAnsi="Times New Roman" w:cs="Times New Roman"/>
                <w:b/>
                <w:bCs/>
                <w:kern w:val="1"/>
                <w:sz w:val="24"/>
                <w:szCs w:val="24"/>
                <w:lang w:eastAsia="zh-CN"/>
              </w:rPr>
            </w:pPr>
          </w:p>
        </w:tc>
        <w:tc>
          <w:tcPr>
            <w:tcW w:w="4393" w:type="dxa"/>
            <w:gridSpan w:val="2"/>
            <w:shd w:val="clear" w:color="auto" w:fill="auto"/>
          </w:tcPr>
          <w:p w14:paraId="5613EA0F" w14:textId="77777777" w:rsidR="00A05EDA" w:rsidRPr="00A05EDA" w:rsidRDefault="00A05EDA" w:rsidP="00A05EDA">
            <w:pPr>
              <w:snapToGrid w:val="0"/>
              <w:spacing w:after="0" w:line="240" w:lineRule="auto"/>
              <w:jc w:val="both"/>
              <w:rPr>
                <w:rFonts w:ascii="Times New Roman" w:eastAsia="Times New Roman" w:hAnsi="Times New Roman" w:cs="Times New Roman"/>
                <w:b/>
                <w:bCs/>
                <w:kern w:val="1"/>
                <w:sz w:val="24"/>
                <w:szCs w:val="24"/>
                <w:lang w:eastAsia="zh-CN"/>
              </w:rPr>
            </w:pPr>
          </w:p>
        </w:tc>
      </w:tr>
      <w:tr w:rsidR="00A05EDA" w:rsidRPr="00A05EDA" w14:paraId="0213B29A" w14:textId="77777777" w:rsidTr="00A05EDA">
        <w:trPr>
          <w:trHeight w:val="59"/>
        </w:trPr>
        <w:tc>
          <w:tcPr>
            <w:tcW w:w="4383" w:type="dxa"/>
            <w:gridSpan w:val="2"/>
            <w:shd w:val="clear" w:color="auto" w:fill="auto"/>
          </w:tcPr>
          <w:p w14:paraId="0FFBD189" w14:textId="77777777" w:rsidR="00A05EDA" w:rsidRPr="00A05EDA" w:rsidRDefault="00A05EDA" w:rsidP="00A05EDA">
            <w:pPr>
              <w:spacing w:after="0" w:line="240" w:lineRule="auto"/>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М. П.</w:t>
            </w:r>
          </w:p>
        </w:tc>
        <w:tc>
          <w:tcPr>
            <w:tcW w:w="1169" w:type="dxa"/>
            <w:shd w:val="clear" w:color="auto" w:fill="auto"/>
          </w:tcPr>
          <w:p w14:paraId="4AA237D4" w14:textId="77777777" w:rsidR="00A05EDA" w:rsidRPr="00A05EDA" w:rsidRDefault="00A05EDA" w:rsidP="00A05EDA">
            <w:pPr>
              <w:snapToGrid w:val="0"/>
              <w:spacing w:after="0" w:line="240" w:lineRule="auto"/>
              <w:jc w:val="both"/>
              <w:rPr>
                <w:rFonts w:ascii="Times New Roman" w:eastAsia="Times New Roman" w:hAnsi="Times New Roman" w:cs="Times New Roman"/>
                <w:kern w:val="1"/>
                <w:sz w:val="24"/>
                <w:szCs w:val="24"/>
                <w:lang w:eastAsia="zh-CN"/>
              </w:rPr>
            </w:pPr>
          </w:p>
        </w:tc>
        <w:tc>
          <w:tcPr>
            <w:tcW w:w="4393" w:type="dxa"/>
            <w:gridSpan w:val="2"/>
            <w:shd w:val="clear" w:color="auto" w:fill="auto"/>
          </w:tcPr>
          <w:p w14:paraId="4C44AFA9" w14:textId="77777777" w:rsidR="00A05EDA" w:rsidRPr="00A05EDA" w:rsidRDefault="00A05EDA" w:rsidP="00A05EDA">
            <w:pPr>
              <w:spacing w:after="0" w:line="240" w:lineRule="auto"/>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М. П.</w:t>
            </w:r>
          </w:p>
        </w:tc>
      </w:tr>
    </w:tbl>
    <w:p w14:paraId="48B76701" w14:textId="77777777" w:rsidR="00A05EDA" w:rsidRPr="00A05EDA" w:rsidRDefault="00A05EDA" w:rsidP="00A05EDA">
      <w:pPr>
        <w:suppressAutoHyphens/>
        <w:spacing w:after="0" w:line="240" w:lineRule="auto"/>
        <w:jc w:val="both"/>
        <w:rPr>
          <w:rFonts w:ascii="Times New Roman" w:hAnsi="Times New Roman" w:cs="Times New Roman"/>
          <w:kern w:val="1"/>
          <w:sz w:val="24"/>
          <w:szCs w:val="24"/>
          <w:lang w:eastAsia="zh-CN"/>
        </w:rPr>
      </w:pPr>
    </w:p>
    <w:p w14:paraId="4AF3502A" w14:textId="77777777" w:rsidR="00A05EDA" w:rsidRPr="00A05EDA" w:rsidRDefault="00A05EDA" w:rsidP="00A05EDA">
      <w:pPr>
        <w:suppressAutoHyphens/>
        <w:spacing w:after="0" w:line="240" w:lineRule="auto"/>
        <w:jc w:val="both"/>
        <w:rPr>
          <w:rFonts w:ascii="Times New Roman" w:hAnsi="Times New Roman" w:cs="Times New Roman"/>
          <w:kern w:val="1"/>
          <w:sz w:val="24"/>
          <w:szCs w:val="24"/>
          <w:lang w:eastAsia="zh-CN"/>
        </w:rPr>
      </w:pPr>
    </w:p>
    <w:p w14:paraId="73574B6C" w14:textId="77777777" w:rsidR="00A05EDA" w:rsidRPr="00A05EDA" w:rsidRDefault="00A05EDA" w:rsidP="00A05EDA">
      <w:pPr>
        <w:suppressAutoHyphens/>
        <w:spacing w:after="0" w:line="240" w:lineRule="auto"/>
        <w:jc w:val="both"/>
        <w:rPr>
          <w:rFonts w:ascii="Times New Roman" w:hAnsi="Times New Roman" w:cs="Times New Roman"/>
          <w:kern w:val="1"/>
          <w:sz w:val="24"/>
          <w:szCs w:val="24"/>
          <w:lang w:eastAsia="zh-CN"/>
        </w:rPr>
      </w:pPr>
    </w:p>
    <w:p w14:paraId="76F56B36" w14:textId="77777777" w:rsidR="00A05EDA" w:rsidRPr="00A05EDA" w:rsidRDefault="00A05EDA" w:rsidP="00A05EDA">
      <w:pPr>
        <w:suppressAutoHyphens/>
        <w:spacing w:after="0" w:line="240" w:lineRule="auto"/>
        <w:jc w:val="both"/>
        <w:rPr>
          <w:rFonts w:ascii="Times New Roman" w:hAnsi="Times New Roman" w:cs="Times New Roman"/>
          <w:kern w:val="1"/>
          <w:sz w:val="24"/>
          <w:szCs w:val="24"/>
          <w:lang w:eastAsia="zh-CN"/>
        </w:rPr>
      </w:pPr>
    </w:p>
    <w:p w14:paraId="2155A798" w14:textId="77777777" w:rsidR="00A05EDA" w:rsidRDefault="00A05EDA">
      <w:pPr>
        <w:spacing w:after="0" w:line="240" w:lineRule="auto"/>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br w:type="page"/>
      </w:r>
    </w:p>
    <w:p w14:paraId="401EF5EC" w14:textId="57EC5A6B" w:rsidR="00A05EDA" w:rsidRPr="00A05EDA" w:rsidRDefault="00A05EDA" w:rsidP="00A05EDA">
      <w:pPr>
        <w:suppressAutoHyphens/>
        <w:spacing w:after="0" w:line="240" w:lineRule="auto"/>
        <w:jc w:val="right"/>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lastRenderedPageBreak/>
        <w:t>Приложение №2</w:t>
      </w:r>
    </w:p>
    <w:p w14:paraId="7ECD2996" w14:textId="77777777" w:rsidR="00A05EDA" w:rsidRPr="00A05EDA" w:rsidRDefault="00A05EDA" w:rsidP="00A05EDA">
      <w:pPr>
        <w:suppressAutoHyphens/>
        <w:spacing w:after="0" w:line="240" w:lineRule="auto"/>
        <w:jc w:val="right"/>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к Договору</w:t>
      </w:r>
    </w:p>
    <w:p w14:paraId="1FC14AF1" w14:textId="77777777" w:rsidR="00A05EDA" w:rsidRPr="00A05EDA" w:rsidRDefault="00A05EDA" w:rsidP="00A05EDA">
      <w:pPr>
        <w:suppressAutoHyphens/>
        <w:spacing w:after="0" w:line="240" w:lineRule="auto"/>
        <w:jc w:val="right"/>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 </w:t>
      </w:r>
    </w:p>
    <w:p w14:paraId="5564C54F" w14:textId="77777777" w:rsidR="00A05EDA" w:rsidRPr="00A05EDA" w:rsidRDefault="00A05EDA" w:rsidP="00A05EDA">
      <w:pPr>
        <w:suppressAutoHyphens/>
        <w:spacing w:after="0" w:line="240" w:lineRule="auto"/>
        <w:jc w:val="right"/>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                                                                                                              № _____________ </w:t>
      </w:r>
    </w:p>
    <w:p w14:paraId="15F245AA" w14:textId="1390DE4D" w:rsidR="00A05EDA" w:rsidRPr="00A05EDA" w:rsidRDefault="00A05EDA" w:rsidP="00A05EDA">
      <w:pPr>
        <w:suppressAutoHyphens/>
        <w:spacing w:after="0" w:line="240" w:lineRule="auto"/>
        <w:jc w:val="right"/>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  от ______________ </w:t>
      </w:r>
      <w:r>
        <w:rPr>
          <w:rFonts w:ascii="Times New Roman" w:eastAsia="Times New Roman" w:hAnsi="Times New Roman" w:cs="Times New Roman"/>
          <w:kern w:val="1"/>
          <w:sz w:val="24"/>
          <w:szCs w:val="24"/>
          <w:lang w:eastAsia="zh-CN"/>
        </w:rPr>
        <w:t>202</w:t>
      </w:r>
      <w:r w:rsidR="007C19C8">
        <w:rPr>
          <w:rFonts w:ascii="Times New Roman" w:eastAsia="Times New Roman" w:hAnsi="Times New Roman" w:cs="Times New Roman"/>
          <w:kern w:val="1"/>
          <w:sz w:val="24"/>
          <w:szCs w:val="24"/>
          <w:lang w:eastAsia="zh-CN"/>
        </w:rPr>
        <w:t>6</w:t>
      </w:r>
      <w:r w:rsidRPr="00A05EDA">
        <w:rPr>
          <w:rFonts w:ascii="Times New Roman" w:eastAsia="Times New Roman" w:hAnsi="Times New Roman" w:cs="Times New Roman"/>
          <w:kern w:val="1"/>
          <w:sz w:val="24"/>
          <w:szCs w:val="24"/>
          <w:lang w:eastAsia="zh-CN"/>
        </w:rPr>
        <w:t xml:space="preserve"> г.</w:t>
      </w:r>
    </w:p>
    <w:p w14:paraId="0A6735B2" w14:textId="77777777" w:rsidR="00A05EDA" w:rsidRPr="00A05EDA" w:rsidRDefault="00A05EDA" w:rsidP="00A05EDA">
      <w:pPr>
        <w:suppressAutoHyphens/>
        <w:spacing w:after="0" w:line="240" w:lineRule="auto"/>
        <w:jc w:val="right"/>
        <w:rPr>
          <w:rFonts w:ascii="Times New Roman" w:eastAsia="Times New Roman" w:hAnsi="Times New Roman" w:cs="Times New Roman"/>
          <w:kern w:val="1"/>
          <w:sz w:val="24"/>
          <w:szCs w:val="24"/>
          <w:lang w:eastAsia="zh-CN"/>
        </w:rPr>
      </w:pPr>
    </w:p>
    <w:p w14:paraId="3483A436" w14:textId="77777777" w:rsidR="00A05EDA" w:rsidRPr="00A05EDA" w:rsidRDefault="00A05EDA" w:rsidP="00A05EDA">
      <w:pPr>
        <w:suppressAutoHyphens/>
        <w:spacing w:after="0" w:line="240" w:lineRule="auto"/>
        <w:jc w:val="both"/>
        <w:rPr>
          <w:rFonts w:ascii="Times New Roman" w:hAnsi="Times New Roman" w:cs="Times New Roman"/>
          <w:kern w:val="1"/>
          <w:sz w:val="24"/>
          <w:szCs w:val="24"/>
          <w:lang w:eastAsia="zh-CN"/>
        </w:rPr>
      </w:pPr>
    </w:p>
    <w:p w14:paraId="393F8E73" w14:textId="77777777" w:rsidR="00A05EDA" w:rsidRPr="00A05EDA" w:rsidRDefault="00A05EDA" w:rsidP="00A05EDA">
      <w:pPr>
        <w:suppressAutoHyphens/>
        <w:spacing w:after="120" w:line="240" w:lineRule="auto"/>
        <w:jc w:val="both"/>
        <w:rPr>
          <w:rFonts w:ascii="Times New Roman" w:eastAsia="Times New Roman" w:hAnsi="Times New Roman" w:cs="Times New Roman"/>
          <w:kern w:val="1"/>
          <w:sz w:val="24"/>
          <w:szCs w:val="24"/>
          <w:lang w:eastAsia="zh-CN"/>
        </w:rPr>
      </w:pPr>
    </w:p>
    <w:p w14:paraId="56489BA8" w14:textId="77777777" w:rsidR="00A05EDA" w:rsidRPr="00A05EDA" w:rsidRDefault="00A05EDA" w:rsidP="00A05EDA">
      <w:pPr>
        <w:suppressAutoHyphens/>
        <w:spacing w:after="120" w:line="240" w:lineRule="auto"/>
        <w:jc w:val="both"/>
        <w:rPr>
          <w:rFonts w:ascii="Times New Roman" w:eastAsia="Times New Roman" w:hAnsi="Times New Roman" w:cs="Times New Roman"/>
          <w:kern w:val="1"/>
          <w:sz w:val="24"/>
          <w:szCs w:val="24"/>
          <w:lang w:eastAsia="zh-CN"/>
        </w:rPr>
      </w:pPr>
    </w:p>
    <w:p w14:paraId="3A88599E" w14:textId="77777777" w:rsidR="00A05EDA" w:rsidRPr="00A05EDA" w:rsidRDefault="00A05EDA" w:rsidP="00A05EDA">
      <w:pPr>
        <w:suppressAutoHyphens/>
        <w:spacing w:after="120" w:line="240" w:lineRule="auto"/>
        <w:jc w:val="both"/>
        <w:rPr>
          <w:rFonts w:ascii="Times New Roman" w:eastAsia="Times New Roman" w:hAnsi="Times New Roman" w:cs="Times New Roman"/>
          <w:kern w:val="1"/>
          <w:sz w:val="24"/>
          <w:szCs w:val="24"/>
          <w:lang w:eastAsia="zh-CN"/>
        </w:rPr>
      </w:pPr>
    </w:p>
    <w:p w14:paraId="1BE2D738" w14:textId="77777777" w:rsidR="00A05EDA" w:rsidRPr="00A05EDA" w:rsidRDefault="00A05EDA" w:rsidP="00A05EDA">
      <w:pPr>
        <w:suppressAutoHyphens/>
        <w:spacing w:after="120" w:line="240" w:lineRule="auto"/>
        <w:jc w:val="both"/>
        <w:rPr>
          <w:rFonts w:ascii="Times New Roman" w:eastAsia="Times New Roman" w:hAnsi="Times New Roman" w:cs="Times New Roman"/>
          <w:kern w:val="1"/>
          <w:sz w:val="24"/>
          <w:szCs w:val="24"/>
          <w:lang w:eastAsia="zh-CN"/>
        </w:rPr>
      </w:pPr>
    </w:p>
    <w:p w14:paraId="68674A7F" w14:textId="77777777" w:rsidR="00A05EDA" w:rsidRPr="00A05EDA" w:rsidRDefault="00A05EDA" w:rsidP="00A05EDA">
      <w:pPr>
        <w:suppressAutoHyphens/>
        <w:spacing w:after="120" w:line="240" w:lineRule="auto"/>
        <w:jc w:val="both"/>
        <w:rPr>
          <w:rFonts w:ascii="Times New Roman" w:eastAsia="Times New Roman" w:hAnsi="Times New Roman" w:cs="Times New Roman"/>
          <w:kern w:val="1"/>
          <w:sz w:val="24"/>
          <w:szCs w:val="24"/>
          <w:lang w:eastAsia="zh-CN"/>
        </w:rPr>
      </w:pPr>
    </w:p>
    <w:p w14:paraId="5DA1CB18" w14:textId="77777777" w:rsidR="00A05EDA" w:rsidRPr="00A05EDA" w:rsidRDefault="00A05EDA" w:rsidP="00A05EDA">
      <w:pPr>
        <w:suppressAutoHyphens/>
        <w:spacing w:after="120" w:line="240" w:lineRule="auto"/>
        <w:jc w:val="center"/>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СПИСОК ТОЧЕК ОБСЛУЖИВАНИЯ</w:t>
      </w:r>
    </w:p>
    <w:p w14:paraId="22F93335"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r w:rsidRPr="00A05EDA">
        <w:rPr>
          <w:rFonts w:ascii="Times New Roman" w:eastAsia="Arial" w:hAnsi="Times New Roman" w:cs="Times New Roman"/>
          <w:kern w:val="1"/>
          <w:sz w:val="24"/>
          <w:szCs w:val="24"/>
          <w:lang w:eastAsia="zh-CN"/>
        </w:rPr>
        <w:t xml:space="preserve">                          </w:t>
      </w:r>
    </w:p>
    <w:p w14:paraId="4D2E49C7"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p>
    <w:p w14:paraId="03D122C0"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p>
    <w:p w14:paraId="092ECFDC" w14:textId="77777777" w:rsidR="00A05EDA" w:rsidRPr="00A05EDA" w:rsidRDefault="00A05EDA" w:rsidP="00A05EDA">
      <w:pPr>
        <w:suppressAutoHyphens/>
        <w:spacing w:after="0" w:line="240" w:lineRule="auto"/>
        <w:jc w:val="both"/>
        <w:rPr>
          <w:rFonts w:ascii="Times New Roman" w:hAnsi="Times New Roman" w:cs="Times New Roman"/>
          <w:kern w:val="1"/>
          <w:sz w:val="24"/>
          <w:szCs w:val="24"/>
          <w:lang w:eastAsia="zh-CN"/>
        </w:rPr>
      </w:pPr>
    </w:p>
    <w:tbl>
      <w:tblPr>
        <w:tblW w:w="0" w:type="auto"/>
        <w:tblInd w:w="123" w:type="dxa"/>
        <w:tblLayout w:type="fixed"/>
        <w:tblLook w:val="0000" w:firstRow="0" w:lastRow="0" w:firstColumn="0" w:lastColumn="0" w:noHBand="0" w:noVBand="0"/>
      </w:tblPr>
      <w:tblGrid>
        <w:gridCol w:w="5295"/>
        <w:gridCol w:w="4812"/>
      </w:tblGrid>
      <w:tr w:rsidR="00A05EDA" w:rsidRPr="00A05EDA" w14:paraId="3B474942" w14:textId="77777777" w:rsidTr="00A05EDA">
        <w:trPr>
          <w:trHeight w:val="2095"/>
        </w:trPr>
        <w:tc>
          <w:tcPr>
            <w:tcW w:w="5295" w:type="dxa"/>
            <w:shd w:val="clear" w:color="auto" w:fill="auto"/>
          </w:tcPr>
          <w:p w14:paraId="63E8CF8F" w14:textId="77777777" w:rsidR="00A05EDA" w:rsidRPr="00A05EDA" w:rsidRDefault="00A05EDA" w:rsidP="00A05EDA">
            <w:pPr>
              <w:shd w:val="clear" w:color="auto" w:fill="FFFFFF"/>
              <w:tabs>
                <w:tab w:val="left" w:pos="248"/>
              </w:tabs>
              <w:suppressAutoHyphens/>
              <w:snapToGrid w:val="0"/>
              <w:spacing w:after="0" w:line="240" w:lineRule="auto"/>
              <w:jc w:val="both"/>
              <w:rPr>
                <w:rFonts w:ascii="Times New Roman" w:eastAsia="Times New Roman" w:hAnsi="Times New Roman" w:cs="Times New Roman"/>
                <w:b/>
                <w:kern w:val="1"/>
                <w:sz w:val="24"/>
                <w:szCs w:val="24"/>
                <w:lang w:eastAsia="zh-CN"/>
              </w:rPr>
            </w:pPr>
          </w:p>
          <w:p w14:paraId="756F9A55" w14:textId="77777777" w:rsidR="00A05EDA" w:rsidRPr="00A05EDA" w:rsidRDefault="00A05EDA" w:rsidP="00A05EDA">
            <w:pPr>
              <w:shd w:val="clear" w:color="auto" w:fill="FFFFFF"/>
              <w:tabs>
                <w:tab w:val="left" w:pos="248"/>
              </w:tabs>
              <w:suppressAutoHyphens/>
              <w:spacing w:after="0" w:line="240" w:lineRule="auto"/>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b/>
                <w:kern w:val="1"/>
                <w:sz w:val="24"/>
                <w:szCs w:val="24"/>
                <w:lang w:eastAsia="zh-CN"/>
              </w:rPr>
              <w:t>Заказчик:</w:t>
            </w:r>
          </w:p>
          <w:p w14:paraId="5580929C" w14:textId="77777777" w:rsidR="00A05EDA" w:rsidRPr="00A05EDA" w:rsidRDefault="00A05EDA" w:rsidP="00A05EDA">
            <w:pPr>
              <w:shd w:val="clear" w:color="auto" w:fill="FFFFFF"/>
              <w:suppressAutoHyphens/>
              <w:spacing w:after="0" w:line="240" w:lineRule="auto"/>
              <w:jc w:val="both"/>
              <w:rPr>
                <w:rFonts w:ascii="Times New Roman" w:eastAsia="Times New Roman" w:hAnsi="Times New Roman" w:cs="Times New Roman"/>
                <w:b/>
                <w:bCs/>
                <w:kern w:val="1"/>
                <w:sz w:val="24"/>
                <w:szCs w:val="24"/>
                <w:lang w:eastAsia="zh-CN"/>
              </w:rPr>
            </w:pPr>
          </w:p>
          <w:p w14:paraId="40853B85" w14:textId="77777777" w:rsidR="00A05EDA" w:rsidRPr="00A05EDA" w:rsidRDefault="00A05EDA" w:rsidP="00A05EDA">
            <w:pPr>
              <w:tabs>
                <w:tab w:val="left" w:pos="0"/>
                <w:tab w:val="left" w:pos="851"/>
              </w:tabs>
              <w:suppressAutoHyphens/>
              <w:snapToGrid w:val="0"/>
              <w:spacing w:after="0" w:line="240" w:lineRule="auto"/>
              <w:jc w:val="both"/>
              <w:rPr>
                <w:rFonts w:ascii="Times New Roman" w:eastAsia="Times New Roman" w:hAnsi="Times New Roman" w:cs="Times New Roman"/>
                <w:b/>
                <w:bCs/>
                <w:color w:val="000000"/>
                <w:kern w:val="1"/>
                <w:sz w:val="24"/>
                <w:szCs w:val="24"/>
                <w:lang w:eastAsia="zh-CN"/>
              </w:rPr>
            </w:pPr>
          </w:p>
          <w:p w14:paraId="524936C8" w14:textId="77777777" w:rsidR="00A05EDA" w:rsidRPr="00A05EDA" w:rsidRDefault="00A05EDA" w:rsidP="00A05EDA">
            <w:pPr>
              <w:tabs>
                <w:tab w:val="left" w:pos="0"/>
                <w:tab w:val="left" w:pos="851"/>
              </w:tabs>
              <w:suppressAutoHyphens/>
              <w:snapToGrid w:val="0"/>
              <w:spacing w:after="0" w:line="240" w:lineRule="auto"/>
              <w:jc w:val="both"/>
              <w:rPr>
                <w:rFonts w:ascii="Times New Roman" w:eastAsia="Times New Roman" w:hAnsi="Times New Roman" w:cs="Times New Roman"/>
                <w:b/>
                <w:bCs/>
                <w:color w:val="000000"/>
                <w:kern w:val="1"/>
                <w:sz w:val="24"/>
                <w:szCs w:val="24"/>
                <w:lang w:eastAsia="zh-CN"/>
              </w:rPr>
            </w:pPr>
          </w:p>
          <w:p w14:paraId="5DC76BD9" w14:textId="77777777" w:rsidR="00A05EDA" w:rsidRPr="00A05EDA" w:rsidRDefault="00A05EDA" w:rsidP="00A05EDA">
            <w:pPr>
              <w:tabs>
                <w:tab w:val="left" w:pos="0"/>
                <w:tab w:val="left" w:pos="851"/>
              </w:tabs>
              <w:suppressAutoHyphens/>
              <w:snapToGrid w:val="0"/>
              <w:spacing w:after="0" w:line="240" w:lineRule="auto"/>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b/>
                <w:color w:val="000000"/>
                <w:kern w:val="1"/>
                <w:sz w:val="24"/>
                <w:szCs w:val="24"/>
                <w:lang w:eastAsia="zh-CN"/>
              </w:rPr>
              <w:t>Директор:</w:t>
            </w:r>
          </w:p>
          <w:p w14:paraId="468151D4"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 </w:t>
            </w:r>
          </w:p>
          <w:p w14:paraId="6A2CFE5E"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p>
          <w:p w14:paraId="5B273982" w14:textId="6E0B3B32"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_________________  </w:t>
            </w:r>
          </w:p>
          <w:p w14:paraId="0AD61682"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           подпись</w:t>
            </w:r>
            <w:r w:rsidRPr="00A05EDA">
              <w:rPr>
                <w:rFonts w:ascii="Times New Roman" w:eastAsia="Times New Roman" w:hAnsi="Times New Roman" w:cs="Times New Roman"/>
                <w:bCs/>
                <w:kern w:val="1"/>
                <w:sz w:val="24"/>
                <w:szCs w:val="24"/>
                <w:lang w:eastAsia="zh-CN"/>
              </w:rPr>
              <w:t xml:space="preserve">              </w:t>
            </w:r>
          </w:p>
          <w:p w14:paraId="522A2A61"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proofErr w:type="spellStart"/>
            <w:r w:rsidRPr="00A05EDA">
              <w:rPr>
                <w:rFonts w:ascii="Times New Roman" w:eastAsia="Times New Roman" w:hAnsi="Times New Roman" w:cs="Times New Roman"/>
                <w:bCs/>
                <w:kern w:val="1"/>
                <w:sz w:val="24"/>
                <w:szCs w:val="24"/>
                <w:lang w:eastAsia="zh-CN"/>
              </w:rPr>
              <w:t>м.п</w:t>
            </w:r>
            <w:proofErr w:type="spellEnd"/>
            <w:r w:rsidRPr="00A05EDA">
              <w:rPr>
                <w:rFonts w:ascii="Times New Roman" w:eastAsia="Times New Roman" w:hAnsi="Times New Roman" w:cs="Times New Roman"/>
                <w:bCs/>
                <w:kern w:val="1"/>
                <w:sz w:val="24"/>
                <w:szCs w:val="24"/>
                <w:lang w:eastAsia="zh-CN"/>
              </w:rPr>
              <w:t>.</w:t>
            </w:r>
          </w:p>
        </w:tc>
        <w:tc>
          <w:tcPr>
            <w:tcW w:w="4812" w:type="dxa"/>
            <w:shd w:val="clear" w:color="auto" w:fill="auto"/>
          </w:tcPr>
          <w:p w14:paraId="36A8AB13"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b/>
                <w:kern w:val="1"/>
                <w:sz w:val="24"/>
                <w:szCs w:val="24"/>
                <w:lang w:eastAsia="zh-CN"/>
              </w:rPr>
              <w:t xml:space="preserve">           </w:t>
            </w:r>
          </w:p>
          <w:p w14:paraId="7FB7B796"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b/>
                <w:kern w:val="1"/>
                <w:sz w:val="24"/>
                <w:szCs w:val="24"/>
                <w:lang w:eastAsia="zh-CN"/>
              </w:rPr>
              <w:t xml:space="preserve">  Поставщик:</w:t>
            </w:r>
          </w:p>
          <w:p w14:paraId="460B04D4" w14:textId="77777777" w:rsidR="00A05EDA" w:rsidRPr="00A05EDA" w:rsidRDefault="00A05EDA" w:rsidP="00A05EDA">
            <w:pPr>
              <w:suppressAutoHyphens/>
              <w:spacing w:after="0" w:line="240" w:lineRule="auto"/>
              <w:jc w:val="both"/>
              <w:rPr>
                <w:rFonts w:ascii="Times New Roman" w:eastAsia="Times New Roman" w:hAnsi="Times New Roman" w:cs="Times New Roman"/>
                <w:b/>
                <w:kern w:val="1"/>
                <w:sz w:val="24"/>
                <w:szCs w:val="24"/>
                <w:lang w:eastAsia="zh-CN"/>
              </w:rPr>
            </w:pPr>
          </w:p>
          <w:p w14:paraId="2FC5254A" w14:textId="77777777" w:rsidR="00A05EDA" w:rsidRPr="00A05EDA" w:rsidRDefault="00A05EDA" w:rsidP="00A05EDA">
            <w:pPr>
              <w:suppressAutoHyphens/>
              <w:spacing w:after="0" w:line="240" w:lineRule="auto"/>
              <w:jc w:val="both"/>
              <w:rPr>
                <w:rFonts w:ascii="Times New Roman" w:eastAsia="Times New Roman" w:hAnsi="Times New Roman" w:cs="Times New Roman"/>
                <w:b/>
                <w:kern w:val="1"/>
                <w:sz w:val="24"/>
                <w:szCs w:val="24"/>
                <w:lang w:eastAsia="zh-CN"/>
              </w:rPr>
            </w:pPr>
          </w:p>
          <w:p w14:paraId="39344D6B" w14:textId="77777777" w:rsidR="00A05EDA" w:rsidRPr="00A05EDA" w:rsidRDefault="00A05EDA" w:rsidP="00A05EDA">
            <w:pPr>
              <w:suppressAutoHyphens/>
              <w:spacing w:after="0" w:line="240" w:lineRule="auto"/>
              <w:jc w:val="both"/>
              <w:rPr>
                <w:rFonts w:ascii="Times New Roman" w:eastAsia="Times New Roman" w:hAnsi="Times New Roman" w:cs="Times New Roman"/>
                <w:b/>
                <w:kern w:val="1"/>
                <w:sz w:val="24"/>
                <w:szCs w:val="24"/>
                <w:lang w:eastAsia="zh-CN"/>
              </w:rPr>
            </w:pPr>
          </w:p>
          <w:p w14:paraId="268ACAEE" w14:textId="77777777" w:rsidR="00A05EDA" w:rsidRPr="00A05EDA" w:rsidRDefault="00A05EDA" w:rsidP="00A05EDA">
            <w:pPr>
              <w:suppressAutoHyphens/>
              <w:spacing w:after="0" w:line="240" w:lineRule="auto"/>
              <w:contextualSpacing/>
              <w:jc w:val="both"/>
              <w:rPr>
                <w:rFonts w:ascii="Times New Roman" w:eastAsia="Times New Roman" w:hAnsi="Times New Roman" w:cs="Times New Roman"/>
                <w:kern w:val="1"/>
                <w:sz w:val="24"/>
                <w:szCs w:val="24"/>
                <w:lang w:eastAsia="zh-CN"/>
              </w:rPr>
            </w:pPr>
          </w:p>
          <w:p w14:paraId="3597C3C2" w14:textId="77777777" w:rsidR="00A05EDA" w:rsidRPr="00A05EDA" w:rsidRDefault="00A05EDA" w:rsidP="00A05EDA">
            <w:pPr>
              <w:suppressAutoHyphens/>
              <w:spacing w:after="0" w:line="240" w:lineRule="auto"/>
              <w:contextualSpacing/>
              <w:jc w:val="both"/>
              <w:rPr>
                <w:rFonts w:ascii="Times New Roman" w:eastAsia="Times New Roman" w:hAnsi="Times New Roman" w:cs="Times New Roman"/>
                <w:kern w:val="1"/>
                <w:sz w:val="24"/>
                <w:szCs w:val="24"/>
                <w:lang w:eastAsia="zh-CN"/>
              </w:rPr>
            </w:pPr>
          </w:p>
          <w:p w14:paraId="1A3DC544" w14:textId="77777777" w:rsidR="00A05EDA" w:rsidRPr="00A05EDA" w:rsidRDefault="00A05EDA" w:rsidP="00A05EDA">
            <w:pPr>
              <w:suppressAutoHyphens/>
              <w:spacing w:after="0" w:line="240" w:lineRule="auto"/>
              <w:contextualSpacing/>
              <w:jc w:val="both"/>
              <w:rPr>
                <w:rFonts w:ascii="Times New Roman" w:eastAsia="Times New Roman" w:hAnsi="Times New Roman" w:cs="Times New Roman"/>
                <w:kern w:val="1"/>
                <w:sz w:val="24"/>
                <w:szCs w:val="24"/>
                <w:lang w:eastAsia="zh-CN"/>
              </w:rPr>
            </w:pPr>
          </w:p>
          <w:p w14:paraId="4EC588BC" w14:textId="77777777" w:rsidR="00A05EDA" w:rsidRPr="00A05EDA" w:rsidRDefault="00A05EDA" w:rsidP="00A05EDA">
            <w:pPr>
              <w:suppressAutoHyphens/>
              <w:spacing w:after="0" w:line="240" w:lineRule="auto"/>
              <w:contextualSpacing/>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b/>
                <w:kern w:val="1"/>
                <w:sz w:val="24"/>
                <w:szCs w:val="24"/>
                <w:lang w:eastAsia="zh-CN"/>
              </w:rPr>
              <w:t xml:space="preserve">____________________ </w:t>
            </w:r>
          </w:p>
          <w:p w14:paraId="0B1B75A2"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b/>
                <w:kern w:val="1"/>
                <w:sz w:val="24"/>
                <w:szCs w:val="24"/>
                <w:lang w:eastAsia="zh-CN"/>
              </w:rPr>
              <w:t xml:space="preserve">      </w:t>
            </w:r>
            <w:r w:rsidRPr="00A05EDA">
              <w:rPr>
                <w:rFonts w:ascii="Times New Roman" w:eastAsia="Times New Roman" w:hAnsi="Times New Roman" w:cs="Times New Roman"/>
                <w:kern w:val="1"/>
                <w:sz w:val="24"/>
                <w:szCs w:val="24"/>
                <w:lang w:eastAsia="zh-CN"/>
              </w:rPr>
              <w:t xml:space="preserve">  /подпись/</w:t>
            </w:r>
          </w:p>
          <w:p w14:paraId="377C7974"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proofErr w:type="spellStart"/>
            <w:r w:rsidRPr="00A05EDA">
              <w:rPr>
                <w:rFonts w:ascii="Times New Roman" w:eastAsia="Times New Roman" w:hAnsi="Times New Roman" w:cs="Times New Roman"/>
                <w:kern w:val="1"/>
                <w:sz w:val="24"/>
                <w:szCs w:val="24"/>
                <w:lang w:eastAsia="zh-CN"/>
              </w:rPr>
              <w:t>м.п</w:t>
            </w:r>
            <w:proofErr w:type="spellEnd"/>
            <w:r w:rsidRPr="00A05EDA">
              <w:rPr>
                <w:rFonts w:ascii="Times New Roman" w:eastAsia="Times New Roman" w:hAnsi="Times New Roman" w:cs="Times New Roman"/>
                <w:kern w:val="1"/>
                <w:sz w:val="24"/>
                <w:szCs w:val="24"/>
                <w:lang w:eastAsia="zh-CN"/>
              </w:rPr>
              <w:t>.</w:t>
            </w:r>
          </w:p>
          <w:p w14:paraId="3D4C3A6C" w14:textId="77777777" w:rsidR="00A05EDA" w:rsidRPr="00A05EDA" w:rsidRDefault="00A05EDA" w:rsidP="00A05EDA">
            <w:pPr>
              <w:suppressAutoHyphens/>
              <w:spacing w:after="0" w:line="240" w:lineRule="auto"/>
              <w:jc w:val="both"/>
              <w:rPr>
                <w:rFonts w:ascii="Times New Roman" w:eastAsia="Times New Roman" w:hAnsi="Times New Roman" w:cs="Times New Roman"/>
                <w:b/>
                <w:kern w:val="1"/>
                <w:sz w:val="24"/>
                <w:szCs w:val="24"/>
                <w:lang w:eastAsia="zh-CN"/>
              </w:rPr>
            </w:pPr>
          </w:p>
          <w:p w14:paraId="306A0E90" w14:textId="77777777" w:rsidR="00A05EDA" w:rsidRPr="00A05EDA" w:rsidRDefault="00A05EDA" w:rsidP="00A05EDA">
            <w:pPr>
              <w:suppressAutoHyphens/>
              <w:spacing w:after="0" w:line="240" w:lineRule="auto"/>
              <w:jc w:val="both"/>
              <w:rPr>
                <w:rFonts w:ascii="Times New Roman" w:eastAsia="Times New Roman" w:hAnsi="Times New Roman" w:cs="Times New Roman"/>
                <w:b/>
                <w:kern w:val="1"/>
                <w:sz w:val="24"/>
                <w:szCs w:val="24"/>
                <w:lang w:eastAsia="zh-CN"/>
              </w:rPr>
            </w:pPr>
          </w:p>
          <w:p w14:paraId="6FBD6F2B"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r w:rsidRPr="00A05EDA">
              <w:rPr>
                <w:rFonts w:ascii="Times New Roman" w:eastAsia="Times New Roman" w:hAnsi="Times New Roman" w:cs="Times New Roman"/>
                <w:kern w:val="1"/>
                <w:sz w:val="24"/>
                <w:szCs w:val="24"/>
                <w:lang w:eastAsia="zh-CN"/>
              </w:rPr>
              <w:t xml:space="preserve">       </w:t>
            </w:r>
          </w:p>
          <w:p w14:paraId="515EC20D"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p>
        </w:tc>
      </w:tr>
    </w:tbl>
    <w:p w14:paraId="38D24F54" w14:textId="77777777" w:rsidR="00A05EDA" w:rsidRPr="00A05EDA" w:rsidRDefault="00A05EDA" w:rsidP="00A05EDA">
      <w:pPr>
        <w:suppressAutoHyphens/>
        <w:spacing w:after="0" w:line="240" w:lineRule="auto"/>
        <w:jc w:val="both"/>
        <w:rPr>
          <w:rFonts w:ascii="Times New Roman" w:eastAsia="Times New Roman" w:hAnsi="Times New Roman" w:cs="Times New Roman"/>
          <w:kern w:val="1"/>
          <w:sz w:val="24"/>
          <w:szCs w:val="24"/>
          <w:lang w:eastAsia="zh-CN"/>
        </w:rPr>
      </w:pPr>
    </w:p>
    <w:p w14:paraId="0022AC02" w14:textId="77777777" w:rsidR="002D436A" w:rsidRPr="00085F2A" w:rsidRDefault="002D436A" w:rsidP="00085F2A">
      <w:pPr>
        <w:widowControl w:val="0"/>
        <w:spacing w:after="0" w:line="240" w:lineRule="auto"/>
        <w:ind w:left="6372"/>
        <w:jc w:val="both"/>
        <w:rPr>
          <w:rFonts w:ascii="Times New Roman" w:hAnsi="Times New Roman" w:cs="Times New Roman"/>
          <w:b/>
          <w:bCs/>
          <w:lang w:eastAsia="ru-RU"/>
        </w:rPr>
      </w:pPr>
    </w:p>
    <w:p w14:paraId="4D2D729C" w14:textId="77777777" w:rsidR="002D436A" w:rsidRPr="00085F2A" w:rsidRDefault="002D436A" w:rsidP="00C647E9">
      <w:pPr>
        <w:widowControl w:val="0"/>
        <w:spacing w:after="0" w:line="240" w:lineRule="auto"/>
        <w:ind w:left="6372"/>
        <w:jc w:val="center"/>
        <w:rPr>
          <w:rFonts w:ascii="Times New Roman" w:hAnsi="Times New Roman" w:cs="Times New Roman"/>
          <w:b/>
          <w:bCs/>
        </w:rPr>
        <w:sectPr w:rsidR="002D436A" w:rsidRPr="00085F2A" w:rsidSect="004163E1">
          <w:footerReference w:type="default" r:id="rId10"/>
          <w:pgSz w:w="11909" w:h="16834" w:code="9"/>
          <w:pgMar w:top="1134" w:right="567" w:bottom="1134" w:left="851" w:header="0" w:footer="0" w:gutter="0"/>
          <w:cols w:space="720"/>
          <w:noEndnote/>
          <w:docGrid w:linePitch="299"/>
        </w:sectPr>
      </w:pPr>
    </w:p>
    <w:p w14:paraId="2D701114" w14:textId="77777777" w:rsidR="002D436A" w:rsidRPr="00085F2A" w:rsidRDefault="002D436A" w:rsidP="00C647E9">
      <w:pPr>
        <w:widowControl w:val="0"/>
        <w:spacing w:after="0" w:line="240" w:lineRule="auto"/>
        <w:rPr>
          <w:rFonts w:ascii="Times New Roman" w:hAnsi="Times New Roman" w:cs="Times New Roman"/>
          <w:lang w:eastAsia="ru-RU"/>
        </w:rPr>
      </w:pPr>
    </w:p>
    <w:sectPr w:rsidR="002D436A" w:rsidRPr="00085F2A" w:rsidSect="004163E1">
      <w:pgSz w:w="11909" w:h="16834" w:code="9"/>
      <w:pgMar w:top="1134" w:right="567" w:bottom="1134" w:left="85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F8A00" w14:textId="77777777" w:rsidR="00B42A3A" w:rsidRDefault="00B42A3A">
      <w:pPr>
        <w:spacing w:after="0" w:line="240" w:lineRule="auto"/>
      </w:pPr>
      <w:r>
        <w:separator/>
      </w:r>
    </w:p>
  </w:endnote>
  <w:endnote w:type="continuationSeparator" w:id="0">
    <w:p w14:paraId="570EDDB1" w14:textId="77777777" w:rsidR="00B42A3A" w:rsidRDefault="00B42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65228" w14:textId="4EBA423E" w:rsidR="00872188" w:rsidRDefault="008721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8C5E1" w14:textId="77777777" w:rsidR="00B42A3A" w:rsidRDefault="00B42A3A">
      <w:pPr>
        <w:spacing w:after="0" w:line="240" w:lineRule="auto"/>
      </w:pPr>
      <w:r>
        <w:separator/>
      </w:r>
    </w:p>
  </w:footnote>
  <w:footnote w:type="continuationSeparator" w:id="0">
    <w:p w14:paraId="3FFBD5B4" w14:textId="77777777" w:rsidR="00B42A3A" w:rsidRDefault="00B42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7"/>
      <w:numFmt w:val="decimal"/>
      <w:lvlText w:val="%1."/>
      <w:lvlJc w:val="left"/>
      <w:pPr>
        <w:tabs>
          <w:tab w:val="num" w:pos="732"/>
        </w:tabs>
        <w:ind w:left="732" w:hanging="360"/>
      </w:pPr>
      <w:rPr>
        <w:rFonts w:hint="default"/>
      </w:rPr>
    </w:lvl>
  </w:abstractNum>
  <w:abstractNum w:abstractNumId="1">
    <w:nsid w:val="080722D4"/>
    <w:multiLevelType w:val="multilevel"/>
    <w:tmpl w:val="B742028A"/>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nsid w:val="0A69074C"/>
    <w:multiLevelType w:val="multilevel"/>
    <w:tmpl w:val="2F82F5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C709E1"/>
    <w:multiLevelType w:val="multilevel"/>
    <w:tmpl w:val="53DA3234"/>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4">
    <w:nsid w:val="10F951AC"/>
    <w:multiLevelType w:val="multilevel"/>
    <w:tmpl w:val="3CD05620"/>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351E2A"/>
    <w:multiLevelType w:val="multilevel"/>
    <w:tmpl w:val="45983F92"/>
    <w:lvl w:ilvl="0">
      <w:start w:val="3"/>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D7350C"/>
    <w:multiLevelType w:val="multilevel"/>
    <w:tmpl w:val="DD9AF5CC"/>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90727A"/>
    <w:multiLevelType w:val="multilevel"/>
    <w:tmpl w:val="5900CFFE"/>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2966E5"/>
    <w:multiLevelType w:val="multilevel"/>
    <w:tmpl w:val="BAA6F12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A0541A"/>
    <w:multiLevelType w:val="multilevel"/>
    <w:tmpl w:val="61F8EBB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253B7ADC"/>
    <w:multiLevelType w:val="hybridMultilevel"/>
    <w:tmpl w:val="D3EEDFBC"/>
    <w:lvl w:ilvl="0" w:tplc="813EA56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BE5F81"/>
    <w:multiLevelType w:val="multilevel"/>
    <w:tmpl w:val="6CBAB3AA"/>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A173FC"/>
    <w:multiLevelType w:val="multilevel"/>
    <w:tmpl w:val="DBA84428"/>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C51772"/>
    <w:multiLevelType w:val="multilevel"/>
    <w:tmpl w:val="36D4EDBC"/>
    <w:lvl w:ilvl="0">
      <w:start w:val="1"/>
      <w:numFmt w:val="decimal"/>
      <w:lvlText w:val="9.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8916F2"/>
    <w:multiLevelType w:val="multilevel"/>
    <w:tmpl w:val="7C82ED82"/>
    <w:lvl w:ilvl="0">
      <w:start w:val="1"/>
      <w:numFmt w:val="decimal"/>
      <w:lvlText w:val="10.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0D645D"/>
    <w:multiLevelType w:val="multilevel"/>
    <w:tmpl w:val="0030ACDC"/>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1243AF"/>
    <w:multiLevelType w:val="multilevel"/>
    <w:tmpl w:val="B2CA8E92"/>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A92E83"/>
    <w:multiLevelType w:val="multilevel"/>
    <w:tmpl w:val="E064FD44"/>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AC1AA6"/>
    <w:multiLevelType w:val="hybridMultilevel"/>
    <w:tmpl w:val="F6885C56"/>
    <w:lvl w:ilvl="0" w:tplc="35E85D62">
      <w:start w:val="9"/>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45D11B04"/>
    <w:multiLevelType w:val="multilevel"/>
    <w:tmpl w:val="DB365246"/>
    <w:lvl w:ilvl="0">
      <w:start w:val="2"/>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660999"/>
    <w:multiLevelType w:val="multilevel"/>
    <w:tmpl w:val="8868A37A"/>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414CEA"/>
    <w:multiLevelType w:val="multilevel"/>
    <w:tmpl w:val="A2D8D78A"/>
    <w:lvl w:ilvl="0">
      <w:start w:val="7"/>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453CFF"/>
    <w:multiLevelType w:val="multilevel"/>
    <w:tmpl w:val="6CC64AAA"/>
    <w:lvl w:ilvl="0">
      <w:start w:val="4"/>
      <w:numFmt w:val="decimal"/>
      <w:lvlText w:val="%1"/>
      <w:lvlJc w:val="left"/>
      <w:pPr>
        <w:ind w:left="480" w:hanging="480"/>
      </w:pPr>
    </w:lvl>
    <w:lvl w:ilvl="1">
      <w:start w:val="1"/>
      <w:numFmt w:val="decimal"/>
      <w:lvlText w:val="%1.%2"/>
      <w:lvlJc w:val="left"/>
      <w:pPr>
        <w:ind w:left="1470"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23">
    <w:nsid w:val="4F704053"/>
    <w:multiLevelType w:val="hybridMultilevel"/>
    <w:tmpl w:val="F5101048"/>
    <w:lvl w:ilvl="0" w:tplc="0C821C0A">
      <w:start w:val="10"/>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5CB2718E"/>
    <w:multiLevelType w:val="multilevel"/>
    <w:tmpl w:val="4C26DE9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DB53C6B"/>
    <w:multiLevelType w:val="multilevel"/>
    <w:tmpl w:val="3704E1B2"/>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nsid w:val="60236CDD"/>
    <w:multiLevelType w:val="multilevel"/>
    <w:tmpl w:val="3FA2962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23A0C63"/>
    <w:multiLevelType w:val="multilevel"/>
    <w:tmpl w:val="C88C2318"/>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nsid w:val="63B31CDE"/>
    <w:multiLevelType w:val="multilevel"/>
    <w:tmpl w:val="2574521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841DCB"/>
    <w:multiLevelType w:val="hybridMultilevel"/>
    <w:tmpl w:val="C3ECAD34"/>
    <w:lvl w:ilvl="0" w:tplc="2DD0E08A">
      <w:start w:val="1"/>
      <w:numFmt w:val="decimal"/>
      <w:lvlText w:val="%1."/>
      <w:lvlJc w:val="left"/>
      <w:pPr>
        <w:tabs>
          <w:tab w:val="num" w:pos="560"/>
        </w:tabs>
        <w:ind w:left="560" w:hanging="360"/>
      </w:pPr>
      <w:rPr>
        <w:rFonts w:hint="default"/>
      </w:rPr>
    </w:lvl>
    <w:lvl w:ilvl="1" w:tplc="04190019" w:tentative="1">
      <w:start w:val="1"/>
      <w:numFmt w:val="lowerLetter"/>
      <w:lvlText w:val="%2."/>
      <w:lvlJc w:val="left"/>
      <w:pPr>
        <w:tabs>
          <w:tab w:val="num" w:pos="1280"/>
        </w:tabs>
        <w:ind w:left="1280" w:hanging="360"/>
      </w:pPr>
    </w:lvl>
    <w:lvl w:ilvl="2" w:tplc="0419001B" w:tentative="1">
      <w:start w:val="1"/>
      <w:numFmt w:val="lowerRoman"/>
      <w:lvlText w:val="%3."/>
      <w:lvlJc w:val="right"/>
      <w:pPr>
        <w:tabs>
          <w:tab w:val="num" w:pos="2000"/>
        </w:tabs>
        <w:ind w:left="2000" w:hanging="180"/>
      </w:pPr>
    </w:lvl>
    <w:lvl w:ilvl="3" w:tplc="0419000F" w:tentative="1">
      <w:start w:val="1"/>
      <w:numFmt w:val="decimal"/>
      <w:lvlText w:val="%4."/>
      <w:lvlJc w:val="left"/>
      <w:pPr>
        <w:tabs>
          <w:tab w:val="num" w:pos="2720"/>
        </w:tabs>
        <w:ind w:left="2720" w:hanging="360"/>
      </w:pPr>
    </w:lvl>
    <w:lvl w:ilvl="4" w:tplc="04190019" w:tentative="1">
      <w:start w:val="1"/>
      <w:numFmt w:val="lowerLetter"/>
      <w:lvlText w:val="%5."/>
      <w:lvlJc w:val="left"/>
      <w:pPr>
        <w:tabs>
          <w:tab w:val="num" w:pos="3440"/>
        </w:tabs>
        <w:ind w:left="3440" w:hanging="360"/>
      </w:pPr>
    </w:lvl>
    <w:lvl w:ilvl="5" w:tplc="0419001B" w:tentative="1">
      <w:start w:val="1"/>
      <w:numFmt w:val="lowerRoman"/>
      <w:lvlText w:val="%6."/>
      <w:lvlJc w:val="right"/>
      <w:pPr>
        <w:tabs>
          <w:tab w:val="num" w:pos="4160"/>
        </w:tabs>
        <w:ind w:left="4160" w:hanging="180"/>
      </w:pPr>
    </w:lvl>
    <w:lvl w:ilvl="6" w:tplc="0419000F" w:tentative="1">
      <w:start w:val="1"/>
      <w:numFmt w:val="decimal"/>
      <w:lvlText w:val="%7."/>
      <w:lvlJc w:val="left"/>
      <w:pPr>
        <w:tabs>
          <w:tab w:val="num" w:pos="4880"/>
        </w:tabs>
        <w:ind w:left="4880" w:hanging="360"/>
      </w:pPr>
    </w:lvl>
    <w:lvl w:ilvl="7" w:tplc="04190019" w:tentative="1">
      <w:start w:val="1"/>
      <w:numFmt w:val="lowerLetter"/>
      <w:lvlText w:val="%8."/>
      <w:lvlJc w:val="left"/>
      <w:pPr>
        <w:tabs>
          <w:tab w:val="num" w:pos="5600"/>
        </w:tabs>
        <w:ind w:left="5600" w:hanging="360"/>
      </w:pPr>
    </w:lvl>
    <w:lvl w:ilvl="8" w:tplc="0419001B" w:tentative="1">
      <w:start w:val="1"/>
      <w:numFmt w:val="lowerRoman"/>
      <w:lvlText w:val="%9."/>
      <w:lvlJc w:val="right"/>
      <w:pPr>
        <w:tabs>
          <w:tab w:val="num" w:pos="6320"/>
        </w:tabs>
        <w:ind w:left="6320" w:hanging="180"/>
      </w:pPr>
    </w:lvl>
  </w:abstractNum>
  <w:abstractNum w:abstractNumId="30">
    <w:nsid w:val="717C00F7"/>
    <w:multiLevelType w:val="multilevel"/>
    <w:tmpl w:val="A9D4BAE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9C703E"/>
    <w:multiLevelType w:val="multilevel"/>
    <w:tmpl w:val="EC5C0E66"/>
    <w:lvl w:ilvl="0">
      <w:start w:val="5"/>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735CB3"/>
    <w:multiLevelType w:val="multilevel"/>
    <w:tmpl w:val="23F6F78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3"/>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0"/>
  </w:num>
  <w:num w:numId="14">
    <w:abstractNumId w:val="28"/>
  </w:num>
  <w:num w:numId="15">
    <w:abstractNumId w:val="8"/>
  </w:num>
  <w:num w:numId="16">
    <w:abstractNumId w:val="32"/>
  </w:num>
  <w:num w:numId="17">
    <w:abstractNumId w:val="6"/>
  </w:num>
  <w:num w:numId="18">
    <w:abstractNumId w:val="31"/>
  </w:num>
  <w:num w:numId="19">
    <w:abstractNumId w:val="2"/>
  </w:num>
  <w:num w:numId="20">
    <w:abstractNumId w:val="30"/>
  </w:num>
  <w:num w:numId="21">
    <w:abstractNumId w:val="20"/>
  </w:num>
  <w:num w:numId="22">
    <w:abstractNumId w:val="5"/>
  </w:num>
  <w:num w:numId="23">
    <w:abstractNumId w:val="17"/>
  </w:num>
  <w:num w:numId="24">
    <w:abstractNumId w:val="4"/>
  </w:num>
  <w:num w:numId="25">
    <w:abstractNumId w:val="16"/>
  </w:num>
  <w:num w:numId="26">
    <w:abstractNumId w:val="11"/>
  </w:num>
  <w:num w:numId="27">
    <w:abstractNumId w:val="13"/>
  </w:num>
  <w:num w:numId="28">
    <w:abstractNumId w:val="19"/>
  </w:num>
  <w:num w:numId="29">
    <w:abstractNumId w:val="15"/>
  </w:num>
  <w:num w:numId="30">
    <w:abstractNumId w:val="14"/>
  </w:num>
  <w:num w:numId="31">
    <w:abstractNumId w:val="21"/>
  </w:num>
  <w:num w:numId="32">
    <w:abstractNumId w:val="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42"/>
    <w:rsid w:val="00006A4B"/>
    <w:rsid w:val="00006B09"/>
    <w:rsid w:val="000440D9"/>
    <w:rsid w:val="00045531"/>
    <w:rsid w:val="00051AF2"/>
    <w:rsid w:val="00066342"/>
    <w:rsid w:val="00071488"/>
    <w:rsid w:val="00076B34"/>
    <w:rsid w:val="0008020E"/>
    <w:rsid w:val="00085F2A"/>
    <w:rsid w:val="000A015D"/>
    <w:rsid w:val="000A74A3"/>
    <w:rsid w:val="000C3942"/>
    <w:rsid w:val="000D7520"/>
    <w:rsid w:val="000F3442"/>
    <w:rsid w:val="000F601B"/>
    <w:rsid w:val="00124679"/>
    <w:rsid w:val="00130204"/>
    <w:rsid w:val="001525CF"/>
    <w:rsid w:val="00165932"/>
    <w:rsid w:val="00166964"/>
    <w:rsid w:val="00185771"/>
    <w:rsid w:val="001935A9"/>
    <w:rsid w:val="0019577D"/>
    <w:rsid w:val="001C2315"/>
    <w:rsid w:val="001C2D50"/>
    <w:rsid w:val="001E6763"/>
    <w:rsid w:val="001F01CF"/>
    <w:rsid w:val="00210F16"/>
    <w:rsid w:val="0021347E"/>
    <w:rsid w:val="00214515"/>
    <w:rsid w:val="00243E9E"/>
    <w:rsid w:val="00252640"/>
    <w:rsid w:val="0025301B"/>
    <w:rsid w:val="00253F34"/>
    <w:rsid w:val="00256C41"/>
    <w:rsid w:val="00277FC0"/>
    <w:rsid w:val="002830A2"/>
    <w:rsid w:val="002A517E"/>
    <w:rsid w:val="002B3288"/>
    <w:rsid w:val="002B65B2"/>
    <w:rsid w:val="002D436A"/>
    <w:rsid w:val="002D5080"/>
    <w:rsid w:val="002E613C"/>
    <w:rsid w:val="003065BA"/>
    <w:rsid w:val="0031440C"/>
    <w:rsid w:val="00351D67"/>
    <w:rsid w:val="003A2A24"/>
    <w:rsid w:val="003B17C7"/>
    <w:rsid w:val="003C0E46"/>
    <w:rsid w:val="003D4304"/>
    <w:rsid w:val="003D6BDB"/>
    <w:rsid w:val="00410A73"/>
    <w:rsid w:val="004163E1"/>
    <w:rsid w:val="00435C3B"/>
    <w:rsid w:val="004465F6"/>
    <w:rsid w:val="00450BED"/>
    <w:rsid w:val="00454E8D"/>
    <w:rsid w:val="0048779F"/>
    <w:rsid w:val="004A49B7"/>
    <w:rsid w:val="004B0A93"/>
    <w:rsid w:val="004C3AEA"/>
    <w:rsid w:val="004E0C1E"/>
    <w:rsid w:val="004E67F9"/>
    <w:rsid w:val="00502447"/>
    <w:rsid w:val="005118AC"/>
    <w:rsid w:val="00522E0A"/>
    <w:rsid w:val="00546953"/>
    <w:rsid w:val="00551715"/>
    <w:rsid w:val="0058200C"/>
    <w:rsid w:val="00583D27"/>
    <w:rsid w:val="00584DFA"/>
    <w:rsid w:val="00587428"/>
    <w:rsid w:val="005B7B7E"/>
    <w:rsid w:val="005D2ED0"/>
    <w:rsid w:val="005E0566"/>
    <w:rsid w:val="0060616B"/>
    <w:rsid w:val="00657EB4"/>
    <w:rsid w:val="006665C3"/>
    <w:rsid w:val="006729E9"/>
    <w:rsid w:val="00674215"/>
    <w:rsid w:val="006D5516"/>
    <w:rsid w:val="006F25F3"/>
    <w:rsid w:val="00711D29"/>
    <w:rsid w:val="00712183"/>
    <w:rsid w:val="00727961"/>
    <w:rsid w:val="007440C6"/>
    <w:rsid w:val="007804FA"/>
    <w:rsid w:val="00787C0B"/>
    <w:rsid w:val="00787CE5"/>
    <w:rsid w:val="007A17EF"/>
    <w:rsid w:val="007C19C8"/>
    <w:rsid w:val="007C3E28"/>
    <w:rsid w:val="007C6AAC"/>
    <w:rsid w:val="007D0D89"/>
    <w:rsid w:val="007E2D70"/>
    <w:rsid w:val="00803918"/>
    <w:rsid w:val="008303B5"/>
    <w:rsid w:val="00846374"/>
    <w:rsid w:val="00850B8E"/>
    <w:rsid w:val="00850C6C"/>
    <w:rsid w:val="008604E7"/>
    <w:rsid w:val="00872188"/>
    <w:rsid w:val="00876041"/>
    <w:rsid w:val="00883093"/>
    <w:rsid w:val="0088771C"/>
    <w:rsid w:val="00891668"/>
    <w:rsid w:val="008A5285"/>
    <w:rsid w:val="008A765D"/>
    <w:rsid w:val="008C127F"/>
    <w:rsid w:val="00905275"/>
    <w:rsid w:val="009332F2"/>
    <w:rsid w:val="009341E3"/>
    <w:rsid w:val="009401BA"/>
    <w:rsid w:val="00942326"/>
    <w:rsid w:val="00944D08"/>
    <w:rsid w:val="009459B0"/>
    <w:rsid w:val="0097261C"/>
    <w:rsid w:val="00972D93"/>
    <w:rsid w:val="009801F3"/>
    <w:rsid w:val="009C7485"/>
    <w:rsid w:val="009D351C"/>
    <w:rsid w:val="009F479E"/>
    <w:rsid w:val="00A05EDA"/>
    <w:rsid w:val="00A269C3"/>
    <w:rsid w:val="00A34097"/>
    <w:rsid w:val="00A4061A"/>
    <w:rsid w:val="00A52783"/>
    <w:rsid w:val="00A52A4C"/>
    <w:rsid w:val="00AB377F"/>
    <w:rsid w:val="00AC04D6"/>
    <w:rsid w:val="00AE2965"/>
    <w:rsid w:val="00AE3E9B"/>
    <w:rsid w:val="00AE53DD"/>
    <w:rsid w:val="00AE7366"/>
    <w:rsid w:val="00AF52EE"/>
    <w:rsid w:val="00B12909"/>
    <w:rsid w:val="00B12BC7"/>
    <w:rsid w:val="00B13300"/>
    <w:rsid w:val="00B42A3A"/>
    <w:rsid w:val="00B81810"/>
    <w:rsid w:val="00BB6AFF"/>
    <w:rsid w:val="00BC27AA"/>
    <w:rsid w:val="00BC45EB"/>
    <w:rsid w:val="00BC4EA8"/>
    <w:rsid w:val="00BD0D78"/>
    <w:rsid w:val="00BD226F"/>
    <w:rsid w:val="00BD2AE0"/>
    <w:rsid w:val="00BF6780"/>
    <w:rsid w:val="00C31249"/>
    <w:rsid w:val="00C33279"/>
    <w:rsid w:val="00C3353A"/>
    <w:rsid w:val="00C35EA2"/>
    <w:rsid w:val="00C41C51"/>
    <w:rsid w:val="00C52C21"/>
    <w:rsid w:val="00C54DA5"/>
    <w:rsid w:val="00C647E9"/>
    <w:rsid w:val="00C70B5B"/>
    <w:rsid w:val="00C745B9"/>
    <w:rsid w:val="00C80181"/>
    <w:rsid w:val="00C82430"/>
    <w:rsid w:val="00C92AC3"/>
    <w:rsid w:val="00C953A7"/>
    <w:rsid w:val="00CA2AA6"/>
    <w:rsid w:val="00CB5602"/>
    <w:rsid w:val="00CB7B2E"/>
    <w:rsid w:val="00CC73BB"/>
    <w:rsid w:val="00CD75A4"/>
    <w:rsid w:val="00CF3525"/>
    <w:rsid w:val="00D33FCE"/>
    <w:rsid w:val="00D47430"/>
    <w:rsid w:val="00D73426"/>
    <w:rsid w:val="00D84771"/>
    <w:rsid w:val="00DB558C"/>
    <w:rsid w:val="00DE1EDA"/>
    <w:rsid w:val="00DF20E0"/>
    <w:rsid w:val="00DF4A33"/>
    <w:rsid w:val="00E03A31"/>
    <w:rsid w:val="00E31FBC"/>
    <w:rsid w:val="00E4095B"/>
    <w:rsid w:val="00E63876"/>
    <w:rsid w:val="00E6716B"/>
    <w:rsid w:val="00E6785F"/>
    <w:rsid w:val="00E869BE"/>
    <w:rsid w:val="00EB0A26"/>
    <w:rsid w:val="00EB0B39"/>
    <w:rsid w:val="00EC1A39"/>
    <w:rsid w:val="00EC6209"/>
    <w:rsid w:val="00ED1A35"/>
    <w:rsid w:val="00ED3AFE"/>
    <w:rsid w:val="00EE22E4"/>
    <w:rsid w:val="00EE5446"/>
    <w:rsid w:val="00EE568B"/>
    <w:rsid w:val="00EE7FF9"/>
    <w:rsid w:val="00EF4611"/>
    <w:rsid w:val="00F10A46"/>
    <w:rsid w:val="00F12F01"/>
    <w:rsid w:val="00F35A92"/>
    <w:rsid w:val="00F433EF"/>
    <w:rsid w:val="00F52459"/>
    <w:rsid w:val="00F65313"/>
    <w:rsid w:val="00F76F21"/>
    <w:rsid w:val="00FA660A"/>
    <w:rsid w:val="00FD2F82"/>
    <w:rsid w:val="00FE6E35"/>
    <w:rsid w:val="00FF7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4:docId w14:val="0B0F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0"/>
    <w:lsdException w:name="footer" w:unhideWhenUsed="0"/>
    <w:lsdException w:name="caption" w:uiPriority="35" w:qFormat="1"/>
    <w:lsdException w:name="footnote reference"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249"/>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06A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6A4B"/>
  </w:style>
  <w:style w:type="paragraph" w:styleId="a5">
    <w:name w:val="footer"/>
    <w:basedOn w:val="a"/>
    <w:link w:val="a6"/>
    <w:uiPriority w:val="99"/>
    <w:rsid w:val="00006A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6A4B"/>
  </w:style>
  <w:style w:type="paragraph" w:styleId="a7">
    <w:name w:val="List Paragraph"/>
    <w:basedOn w:val="a"/>
    <w:uiPriority w:val="99"/>
    <w:qFormat/>
    <w:rsid w:val="00E869BE"/>
    <w:pPr>
      <w:ind w:left="720"/>
    </w:pPr>
  </w:style>
  <w:style w:type="table" w:customStyle="1" w:styleId="1">
    <w:name w:val="Сетка таблицы1"/>
    <w:uiPriority w:val="99"/>
    <w:rsid w:val="004163E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99"/>
    <w:rsid w:val="004163E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256C41"/>
    <w:rPr>
      <w:color w:val="0000FF"/>
      <w:u w:val="single"/>
    </w:rPr>
  </w:style>
  <w:style w:type="character" w:customStyle="1" w:styleId="10">
    <w:name w:val="Неразрешенное упоминание1"/>
    <w:uiPriority w:val="99"/>
    <w:semiHidden/>
    <w:unhideWhenUsed/>
    <w:rsid w:val="00256C41"/>
    <w:rPr>
      <w:color w:val="605E5C"/>
      <w:shd w:val="clear" w:color="auto" w:fill="E1DFDD"/>
    </w:rPr>
  </w:style>
  <w:style w:type="paragraph" w:styleId="aa">
    <w:name w:val="No Spacing"/>
    <w:uiPriority w:val="1"/>
    <w:qFormat/>
    <w:rsid w:val="00E6716B"/>
    <w:rPr>
      <w:sz w:val="22"/>
      <w:szCs w:val="22"/>
      <w:lang w:eastAsia="en-US"/>
    </w:rPr>
  </w:style>
  <w:style w:type="paragraph" w:styleId="ab">
    <w:name w:val="footnote text"/>
    <w:basedOn w:val="a"/>
    <w:link w:val="ac"/>
    <w:semiHidden/>
    <w:rsid w:val="00E6716B"/>
    <w:pPr>
      <w:spacing w:after="200" w:line="276" w:lineRule="auto"/>
    </w:pPr>
    <w:rPr>
      <w:rFonts w:cs="Times New Roman"/>
      <w:sz w:val="20"/>
      <w:szCs w:val="20"/>
    </w:rPr>
  </w:style>
  <w:style w:type="character" w:customStyle="1" w:styleId="ac">
    <w:name w:val="Текст сноски Знак"/>
    <w:link w:val="ab"/>
    <w:semiHidden/>
    <w:rsid w:val="00E6716B"/>
    <w:rPr>
      <w:lang w:eastAsia="en-US"/>
    </w:rPr>
  </w:style>
  <w:style w:type="character" w:styleId="ad">
    <w:name w:val="footnote reference"/>
    <w:semiHidden/>
    <w:rsid w:val="00E6716B"/>
    <w:rPr>
      <w:vertAlign w:val="superscript"/>
    </w:rPr>
  </w:style>
  <w:style w:type="character" w:customStyle="1" w:styleId="Bodytext5">
    <w:name w:val="Body text (5)_"/>
    <w:link w:val="Bodytext50"/>
    <w:rsid w:val="0031440C"/>
    <w:rPr>
      <w:rFonts w:ascii="Cambria" w:eastAsia="Cambria" w:hAnsi="Cambria" w:cs="Cambria"/>
      <w:shd w:val="clear" w:color="auto" w:fill="FFFFFF"/>
    </w:rPr>
  </w:style>
  <w:style w:type="paragraph" w:customStyle="1" w:styleId="Bodytext50">
    <w:name w:val="Body text (5)"/>
    <w:basedOn w:val="a"/>
    <w:link w:val="Bodytext5"/>
    <w:rsid w:val="0031440C"/>
    <w:pPr>
      <w:widowControl w:val="0"/>
      <w:shd w:val="clear" w:color="auto" w:fill="FFFFFF"/>
      <w:spacing w:before="240" w:after="360" w:line="0" w:lineRule="atLeast"/>
      <w:jc w:val="both"/>
    </w:pPr>
    <w:rPr>
      <w:rFonts w:ascii="Cambria" w:eastAsia="Cambria" w:hAnsi="Cambria" w:cs="Cambria"/>
      <w:sz w:val="20"/>
      <w:szCs w:val="20"/>
      <w:lang w:eastAsia="ru-RU"/>
    </w:rPr>
  </w:style>
  <w:style w:type="table" w:customStyle="1" w:styleId="2">
    <w:name w:val="Сетка таблицы2"/>
    <w:basedOn w:val="a1"/>
    <w:next w:val="a8"/>
    <w:uiPriority w:val="59"/>
    <w:rsid w:val="00A05ED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data">
    <w:name w:val="docdata"/>
    <w:aliases w:val="docy,v5,4475,bqiaagaaeyqcaaagiaiaaapieaaabfaqaaaaaaaaaaaaaaaaaaaaaaaaaaaaaaaaaaaaaaaaaaaaaaaaaaaaaaaaaaaaaaaaaaaaaaaaaaaaaaaaaaaaaaaaaaaaaaaaaaaaaaaaaaaaaaaaaaaaaaaaaaaaaaaaaaaaaaaaaaaaaaaaaaaaaaaaaaaaaaaaaaaaaaaaaaaaaaaaaaaaaaaaaaaaaaaaaaaaaaaa"/>
    <w:basedOn w:val="a"/>
    <w:rsid w:val="00EC62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0"/>
    <w:lsdException w:name="footer" w:unhideWhenUsed="0"/>
    <w:lsdException w:name="caption" w:uiPriority="35" w:qFormat="1"/>
    <w:lsdException w:name="footnote reference"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249"/>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06A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6A4B"/>
  </w:style>
  <w:style w:type="paragraph" w:styleId="a5">
    <w:name w:val="footer"/>
    <w:basedOn w:val="a"/>
    <w:link w:val="a6"/>
    <w:uiPriority w:val="99"/>
    <w:rsid w:val="00006A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6A4B"/>
  </w:style>
  <w:style w:type="paragraph" w:styleId="a7">
    <w:name w:val="List Paragraph"/>
    <w:basedOn w:val="a"/>
    <w:uiPriority w:val="99"/>
    <w:qFormat/>
    <w:rsid w:val="00E869BE"/>
    <w:pPr>
      <w:ind w:left="720"/>
    </w:pPr>
  </w:style>
  <w:style w:type="table" w:customStyle="1" w:styleId="1">
    <w:name w:val="Сетка таблицы1"/>
    <w:uiPriority w:val="99"/>
    <w:rsid w:val="004163E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99"/>
    <w:rsid w:val="004163E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256C41"/>
    <w:rPr>
      <w:color w:val="0000FF"/>
      <w:u w:val="single"/>
    </w:rPr>
  </w:style>
  <w:style w:type="character" w:customStyle="1" w:styleId="10">
    <w:name w:val="Неразрешенное упоминание1"/>
    <w:uiPriority w:val="99"/>
    <w:semiHidden/>
    <w:unhideWhenUsed/>
    <w:rsid w:val="00256C41"/>
    <w:rPr>
      <w:color w:val="605E5C"/>
      <w:shd w:val="clear" w:color="auto" w:fill="E1DFDD"/>
    </w:rPr>
  </w:style>
  <w:style w:type="paragraph" w:styleId="aa">
    <w:name w:val="No Spacing"/>
    <w:uiPriority w:val="1"/>
    <w:qFormat/>
    <w:rsid w:val="00E6716B"/>
    <w:rPr>
      <w:sz w:val="22"/>
      <w:szCs w:val="22"/>
      <w:lang w:eastAsia="en-US"/>
    </w:rPr>
  </w:style>
  <w:style w:type="paragraph" w:styleId="ab">
    <w:name w:val="footnote text"/>
    <w:basedOn w:val="a"/>
    <w:link w:val="ac"/>
    <w:semiHidden/>
    <w:rsid w:val="00E6716B"/>
    <w:pPr>
      <w:spacing w:after="200" w:line="276" w:lineRule="auto"/>
    </w:pPr>
    <w:rPr>
      <w:rFonts w:cs="Times New Roman"/>
      <w:sz w:val="20"/>
      <w:szCs w:val="20"/>
    </w:rPr>
  </w:style>
  <w:style w:type="character" w:customStyle="1" w:styleId="ac">
    <w:name w:val="Текст сноски Знак"/>
    <w:link w:val="ab"/>
    <w:semiHidden/>
    <w:rsid w:val="00E6716B"/>
    <w:rPr>
      <w:lang w:eastAsia="en-US"/>
    </w:rPr>
  </w:style>
  <w:style w:type="character" w:styleId="ad">
    <w:name w:val="footnote reference"/>
    <w:semiHidden/>
    <w:rsid w:val="00E6716B"/>
    <w:rPr>
      <w:vertAlign w:val="superscript"/>
    </w:rPr>
  </w:style>
  <w:style w:type="character" w:customStyle="1" w:styleId="Bodytext5">
    <w:name w:val="Body text (5)_"/>
    <w:link w:val="Bodytext50"/>
    <w:rsid w:val="0031440C"/>
    <w:rPr>
      <w:rFonts w:ascii="Cambria" w:eastAsia="Cambria" w:hAnsi="Cambria" w:cs="Cambria"/>
      <w:shd w:val="clear" w:color="auto" w:fill="FFFFFF"/>
    </w:rPr>
  </w:style>
  <w:style w:type="paragraph" w:customStyle="1" w:styleId="Bodytext50">
    <w:name w:val="Body text (5)"/>
    <w:basedOn w:val="a"/>
    <w:link w:val="Bodytext5"/>
    <w:rsid w:val="0031440C"/>
    <w:pPr>
      <w:widowControl w:val="0"/>
      <w:shd w:val="clear" w:color="auto" w:fill="FFFFFF"/>
      <w:spacing w:before="240" w:after="360" w:line="0" w:lineRule="atLeast"/>
      <w:jc w:val="both"/>
    </w:pPr>
    <w:rPr>
      <w:rFonts w:ascii="Cambria" w:eastAsia="Cambria" w:hAnsi="Cambria" w:cs="Cambria"/>
      <w:sz w:val="20"/>
      <w:szCs w:val="20"/>
      <w:lang w:eastAsia="ru-RU"/>
    </w:rPr>
  </w:style>
  <w:style w:type="table" w:customStyle="1" w:styleId="2">
    <w:name w:val="Сетка таблицы2"/>
    <w:basedOn w:val="a1"/>
    <w:next w:val="a8"/>
    <w:uiPriority w:val="59"/>
    <w:rsid w:val="00A05ED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data">
    <w:name w:val="docdata"/>
    <w:aliases w:val="docy,v5,4475,bqiaagaaeyqcaaagiaiaaapieaaabfaqaaaaaaaaaaaaaaaaaaaaaaaaaaaaaaaaaaaaaaaaaaaaaaaaaaaaaaaaaaaaaaaaaaaaaaaaaaaaaaaaaaaaaaaaaaaaaaaaaaaaaaaaaaaaaaaaaaaaaaaaaaaaaaaaaaaaaaaaaaaaaaaaaaaaaaaaaaaaaaaaaaaaaaaaaaaaaaaaaaaaaaaaaaaaaaaaaaaaaaaa"/>
    <w:basedOn w:val="a"/>
    <w:rsid w:val="00EC62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074784">
      <w:bodyDiv w:val="1"/>
      <w:marLeft w:val="0"/>
      <w:marRight w:val="0"/>
      <w:marTop w:val="0"/>
      <w:marBottom w:val="0"/>
      <w:divBdr>
        <w:top w:val="none" w:sz="0" w:space="0" w:color="auto"/>
        <w:left w:val="none" w:sz="0" w:space="0" w:color="auto"/>
        <w:bottom w:val="none" w:sz="0" w:space="0" w:color="auto"/>
        <w:right w:val="none" w:sz="0" w:space="0" w:color="auto"/>
      </w:divBdr>
    </w:div>
    <w:div w:id="438988392">
      <w:bodyDiv w:val="1"/>
      <w:marLeft w:val="0"/>
      <w:marRight w:val="0"/>
      <w:marTop w:val="0"/>
      <w:marBottom w:val="0"/>
      <w:divBdr>
        <w:top w:val="none" w:sz="0" w:space="0" w:color="auto"/>
        <w:left w:val="none" w:sz="0" w:space="0" w:color="auto"/>
        <w:bottom w:val="none" w:sz="0" w:space="0" w:color="auto"/>
        <w:right w:val="none" w:sz="0" w:space="0" w:color="auto"/>
      </w:divBdr>
    </w:div>
    <w:div w:id="544561875">
      <w:bodyDiv w:val="1"/>
      <w:marLeft w:val="0"/>
      <w:marRight w:val="0"/>
      <w:marTop w:val="0"/>
      <w:marBottom w:val="0"/>
      <w:divBdr>
        <w:top w:val="none" w:sz="0" w:space="0" w:color="auto"/>
        <w:left w:val="none" w:sz="0" w:space="0" w:color="auto"/>
        <w:bottom w:val="none" w:sz="0" w:space="0" w:color="auto"/>
        <w:right w:val="none" w:sz="0" w:space="0" w:color="auto"/>
      </w:divBdr>
    </w:div>
    <w:div w:id="678626876">
      <w:bodyDiv w:val="1"/>
      <w:marLeft w:val="0"/>
      <w:marRight w:val="0"/>
      <w:marTop w:val="0"/>
      <w:marBottom w:val="0"/>
      <w:divBdr>
        <w:top w:val="none" w:sz="0" w:space="0" w:color="auto"/>
        <w:left w:val="none" w:sz="0" w:space="0" w:color="auto"/>
        <w:bottom w:val="none" w:sz="0" w:space="0" w:color="auto"/>
        <w:right w:val="none" w:sz="0" w:space="0" w:color="auto"/>
      </w:divBdr>
    </w:div>
    <w:div w:id="752169750">
      <w:bodyDiv w:val="1"/>
      <w:marLeft w:val="0"/>
      <w:marRight w:val="0"/>
      <w:marTop w:val="0"/>
      <w:marBottom w:val="0"/>
      <w:divBdr>
        <w:top w:val="none" w:sz="0" w:space="0" w:color="auto"/>
        <w:left w:val="none" w:sz="0" w:space="0" w:color="auto"/>
        <w:bottom w:val="none" w:sz="0" w:space="0" w:color="auto"/>
        <w:right w:val="none" w:sz="0" w:space="0" w:color="auto"/>
      </w:divBdr>
    </w:div>
    <w:div w:id="803619528">
      <w:bodyDiv w:val="1"/>
      <w:marLeft w:val="0"/>
      <w:marRight w:val="0"/>
      <w:marTop w:val="0"/>
      <w:marBottom w:val="0"/>
      <w:divBdr>
        <w:top w:val="none" w:sz="0" w:space="0" w:color="auto"/>
        <w:left w:val="none" w:sz="0" w:space="0" w:color="auto"/>
        <w:bottom w:val="none" w:sz="0" w:space="0" w:color="auto"/>
        <w:right w:val="none" w:sz="0" w:space="0" w:color="auto"/>
      </w:divBdr>
    </w:div>
    <w:div w:id="823156653">
      <w:bodyDiv w:val="1"/>
      <w:marLeft w:val="0"/>
      <w:marRight w:val="0"/>
      <w:marTop w:val="0"/>
      <w:marBottom w:val="0"/>
      <w:divBdr>
        <w:top w:val="none" w:sz="0" w:space="0" w:color="auto"/>
        <w:left w:val="none" w:sz="0" w:space="0" w:color="auto"/>
        <w:bottom w:val="none" w:sz="0" w:space="0" w:color="auto"/>
        <w:right w:val="none" w:sz="0" w:space="0" w:color="auto"/>
      </w:divBdr>
    </w:div>
    <w:div w:id="1416125065">
      <w:marLeft w:val="0"/>
      <w:marRight w:val="0"/>
      <w:marTop w:val="0"/>
      <w:marBottom w:val="0"/>
      <w:divBdr>
        <w:top w:val="none" w:sz="0" w:space="0" w:color="auto"/>
        <w:left w:val="none" w:sz="0" w:space="0" w:color="auto"/>
        <w:bottom w:val="none" w:sz="0" w:space="0" w:color="auto"/>
        <w:right w:val="none" w:sz="0" w:space="0" w:color="auto"/>
      </w:divBdr>
    </w:div>
    <w:div w:id="1416125066">
      <w:marLeft w:val="0"/>
      <w:marRight w:val="0"/>
      <w:marTop w:val="0"/>
      <w:marBottom w:val="0"/>
      <w:divBdr>
        <w:top w:val="none" w:sz="0" w:space="0" w:color="auto"/>
        <w:left w:val="none" w:sz="0" w:space="0" w:color="auto"/>
        <w:bottom w:val="none" w:sz="0" w:space="0" w:color="auto"/>
        <w:right w:val="none" w:sz="0" w:space="0" w:color="auto"/>
      </w:divBdr>
    </w:div>
    <w:div w:id="1973708939">
      <w:bodyDiv w:val="1"/>
      <w:marLeft w:val="0"/>
      <w:marRight w:val="0"/>
      <w:marTop w:val="0"/>
      <w:marBottom w:val="0"/>
      <w:divBdr>
        <w:top w:val="none" w:sz="0" w:space="0" w:color="auto"/>
        <w:left w:val="none" w:sz="0" w:space="0" w:color="auto"/>
        <w:bottom w:val="none" w:sz="0" w:space="0" w:color="auto"/>
        <w:right w:val="none" w:sz="0" w:space="0" w:color="auto"/>
      </w:divBdr>
    </w:div>
    <w:div w:id="213070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up_cku@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BAEED-9D84-4721-AF4D-30E8EA2C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3618</Words>
  <Characters>20625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АННИНСКОЕ МУНИЦИПАЛЬНОЕ УНИТАРНОЕ ПРЕДПРИЯТИЕ «ВОДОКАНАЛ»</vt:lpstr>
    </vt:vector>
  </TitlesOfParts>
  <Company>Home</Company>
  <LinksUpToDate>false</LinksUpToDate>
  <CharactersWithSpaces>24195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АННИНСКОЕ МУНИЦИПАЛЬНОЕ УНИТАРНОЕ ПРЕДПРИЯТИЕ «ВОДОКАНАЛ»</dc:title>
  <dc:creator>Roman Nurgaliev</dc:creator>
  <dc:description>DOC-MARKER-DaLyFbOYyvYJgiCVP0Rxqg</dc:description>
  <cp:lastModifiedBy>Комп</cp:lastModifiedBy>
  <cp:revision>11</cp:revision>
  <cp:lastPrinted>2023-01-27T03:45:00Z</cp:lastPrinted>
  <dcterms:created xsi:type="dcterms:W3CDTF">2026-02-24T07:57:00Z</dcterms:created>
  <dcterms:modified xsi:type="dcterms:W3CDTF">2026-02-24T09:29:00Z</dcterms:modified>
</cp:coreProperties>
</file>