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ustomUI2010RelID"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35387655" w:displacedByCustomXml="next"/>
    <w:sdt>
      <w:sdtPr>
        <w:rPr>
          <w:b/>
          <w:noProof w:val="0"/>
          <w:sz w:val="20"/>
          <w:szCs w:val="20"/>
        </w:rPr>
        <w:id w:val="-1190071718"/>
        <w:docPartObj>
          <w:docPartGallery w:val="Table of Contents"/>
          <w:docPartUnique/>
        </w:docPartObj>
      </w:sdtPr>
      <w:sdtEndPr>
        <w:rPr>
          <w:b w:val="0"/>
          <w:bCs/>
          <w:noProof/>
          <w:sz w:val="28"/>
          <w:szCs w:val="28"/>
        </w:rPr>
      </w:sdtEndPr>
      <w:sdtContent>
        <w:p w:rsidR="00372D6A" w:rsidRPr="00D30B4F" w:rsidRDefault="00FF6A4B" w:rsidP="00D30B4F">
          <w:pPr>
            <w:pStyle w:val="16"/>
            <w:rPr>
              <w:b/>
            </w:rPr>
          </w:pPr>
          <w:r w:rsidRPr="00D30B4F">
            <w:rPr>
              <w:b/>
            </w:rPr>
            <w:t>Содержание</w:t>
          </w:r>
        </w:p>
        <w:p w:rsidR="00791F40" w:rsidRPr="004119C7" w:rsidRDefault="00372D6A" w:rsidP="00791F40">
          <w:pPr>
            <w:pStyle w:val="16"/>
          </w:pPr>
          <w:r w:rsidRPr="00A540DF">
            <w:fldChar w:fldCharType="begin"/>
          </w:r>
          <w:r w:rsidRPr="00AB44BC">
            <w:instrText xml:space="preserve"> TOC \o "1-3" \h \z \u </w:instrText>
          </w:r>
          <w:r w:rsidRPr="00A540DF">
            <w:fldChar w:fldCharType="separate"/>
          </w:r>
          <w:hyperlink w:anchor="_Toc119061255" w:history="1">
            <w:r w:rsidR="00791F40" w:rsidRPr="004119C7">
              <w:t>Основание для разработки документации</w:t>
            </w:r>
            <w:r w:rsidR="00791F40" w:rsidRPr="004119C7">
              <w:rPr>
                <w:webHidden/>
              </w:rPr>
              <w:tab/>
            </w:r>
          </w:hyperlink>
          <w:r w:rsidR="004555D8">
            <w:t>1</w:t>
          </w:r>
        </w:p>
        <w:p w:rsidR="00791F40" w:rsidRPr="004119C7" w:rsidRDefault="00E4320E" w:rsidP="00791F40">
          <w:pPr>
            <w:pStyle w:val="16"/>
          </w:pPr>
          <w:hyperlink w:anchor="_Toc119061256" w:history="1">
            <w:r w:rsidR="00791F40" w:rsidRPr="004119C7">
              <w:t>Описание объекта, подлежащего сносу, с указанием основных параметров, конструктивных и инженерно-технических характеристик</w:t>
            </w:r>
            <w:r w:rsidR="00791F40" w:rsidRPr="004119C7">
              <w:rPr>
                <w:webHidden/>
              </w:rPr>
              <w:tab/>
            </w:r>
          </w:hyperlink>
          <w:r w:rsidR="004555D8">
            <w:t>1</w:t>
          </w:r>
        </w:p>
        <w:p w:rsidR="00791F40" w:rsidRPr="004119C7" w:rsidRDefault="00E4320E" w:rsidP="00791F40">
          <w:pPr>
            <w:pStyle w:val="16"/>
          </w:pPr>
          <w:hyperlink w:anchor="_Toc119061257" w:history="1">
            <w:r w:rsidR="00791F40" w:rsidRPr="004119C7">
              <w:t>Сведения о документации объекта, подлежащего сносу (при наличии)</w:t>
            </w:r>
            <w:r w:rsidR="00791F40" w:rsidRPr="004119C7">
              <w:rPr>
                <w:webHidden/>
              </w:rPr>
              <w:tab/>
            </w:r>
          </w:hyperlink>
          <w:r w:rsidR="00D048B7">
            <w:t>2</w:t>
          </w:r>
        </w:p>
        <w:p w:rsidR="00791F40" w:rsidRPr="004119C7" w:rsidRDefault="00E4320E" w:rsidP="00791F40">
          <w:pPr>
            <w:pStyle w:val="16"/>
          </w:pPr>
          <w:hyperlink w:anchor="_Toc119061258" w:history="1">
            <w:r w:rsidR="00791F40" w:rsidRPr="004119C7">
              <w:t>Сведения об экспертизе объекта, подлежащего сносу (при наличии)</w:t>
            </w:r>
            <w:r w:rsidR="00791F40" w:rsidRPr="004119C7">
              <w:rPr>
                <w:webHidden/>
              </w:rPr>
              <w:tab/>
            </w:r>
          </w:hyperlink>
          <w:r w:rsidR="00D048B7">
            <w:t>2</w:t>
          </w:r>
          <w:bookmarkStart w:id="1" w:name="_GoBack"/>
          <w:bookmarkEnd w:id="1"/>
        </w:p>
        <w:p w:rsidR="00791F40" w:rsidRPr="004119C7" w:rsidRDefault="00E4320E" w:rsidP="00791F40">
          <w:pPr>
            <w:pStyle w:val="16"/>
          </w:pPr>
          <w:hyperlink w:anchor="_Toc119061259" w:history="1">
            <w:r w:rsidR="00791F40" w:rsidRPr="004119C7">
              <w:t>Сведения о результатах и материалах обследования объекта, подлежащего сносу</w:t>
            </w:r>
            <w:r w:rsidR="00791F40" w:rsidRPr="004119C7">
              <w:rPr>
                <w:webHidden/>
              </w:rPr>
              <w:tab/>
            </w:r>
          </w:hyperlink>
          <w:r w:rsidR="00D048B7">
            <w:t>2</w:t>
          </w:r>
        </w:p>
        <w:p w:rsidR="00791F40" w:rsidRPr="004119C7" w:rsidRDefault="00E4320E" w:rsidP="00791F40">
          <w:pPr>
            <w:pStyle w:val="16"/>
          </w:pPr>
          <w:hyperlink w:anchor="_Toc119061260" w:history="1">
            <w:r w:rsidR="00791F40" w:rsidRPr="004119C7">
              <w:t>Перечень мероприятий по выведению из эксплуатации объекта, подлежащего сносу</w:t>
            </w:r>
            <w:r w:rsidR="00791F40" w:rsidRPr="004119C7">
              <w:rPr>
                <w:webHidden/>
              </w:rPr>
              <w:tab/>
            </w:r>
          </w:hyperlink>
          <w:r w:rsidR="00D048B7">
            <w:t>3</w:t>
          </w:r>
        </w:p>
        <w:p w:rsidR="00791F40" w:rsidRPr="004119C7" w:rsidRDefault="00E4320E" w:rsidP="00791F40">
          <w:pPr>
            <w:pStyle w:val="16"/>
          </w:pPr>
          <w:hyperlink w:anchor="_Toc119061261" w:history="1">
            <w:r w:rsidR="00791F40" w:rsidRPr="004119C7">
              <w:t>Перечень демонтируемого технологического оборудования, габаритные размеры и массы, условия демонтажа и транспортирования (при наличии такого оборудования)</w:t>
            </w:r>
            <w:r w:rsidR="00791F40" w:rsidRPr="004119C7">
              <w:rPr>
                <w:webHidden/>
              </w:rPr>
              <w:tab/>
            </w:r>
          </w:hyperlink>
          <w:r w:rsidR="00D048B7">
            <w:t>3</w:t>
          </w:r>
        </w:p>
        <w:p w:rsidR="00791F40" w:rsidRPr="004119C7" w:rsidRDefault="00E4320E" w:rsidP="00791F40">
          <w:pPr>
            <w:pStyle w:val="16"/>
          </w:pPr>
          <w:hyperlink w:anchor="_Toc119061262" w:history="1">
            <w:r w:rsidR="00791F40" w:rsidRPr="004119C7">
              <w:t>Сведения об условиях отключения объекта от сетей инженерно-технического обеспечения</w:t>
            </w:r>
            <w:r w:rsidR="00791F40" w:rsidRPr="004119C7">
              <w:rPr>
                <w:webHidden/>
              </w:rPr>
              <w:tab/>
            </w:r>
          </w:hyperlink>
          <w:r w:rsidR="00D048B7">
            <w:t>3</w:t>
          </w:r>
        </w:p>
        <w:p w:rsidR="00791F40" w:rsidRPr="004119C7" w:rsidRDefault="00E4320E" w:rsidP="00791F40">
          <w:pPr>
            <w:pStyle w:val="16"/>
          </w:pPr>
          <w:hyperlink w:anchor="_Toc119061263" w:history="1">
            <w:r w:rsidR="00791F40" w:rsidRPr="004119C7">
              <w:t>Перечень мероприятий по обеспечению защиты сносимого объекта от проникновения посторонних лиц и животных в опасную зону и внутрь объекта, а также защиты зеленых насаждений</w:t>
            </w:r>
            <w:r w:rsidR="00791F40" w:rsidRPr="004119C7">
              <w:rPr>
                <w:webHidden/>
              </w:rPr>
              <w:tab/>
            </w:r>
          </w:hyperlink>
          <w:r w:rsidR="00D048B7">
            <w:t>4</w:t>
          </w:r>
        </w:p>
        <w:p w:rsidR="00791F40" w:rsidRPr="004119C7" w:rsidRDefault="00E4320E" w:rsidP="00791F40">
          <w:pPr>
            <w:pStyle w:val="16"/>
          </w:pPr>
          <w:hyperlink w:anchor="_Toc119061264" w:history="1">
            <w:r w:rsidR="00791F40" w:rsidRPr="004119C7">
              <w:t>Описание и обоснование принятого метода сноса (демонтажа)</w:t>
            </w:r>
            <w:r w:rsidR="00791F40" w:rsidRPr="004119C7">
              <w:rPr>
                <w:webHidden/>
              </w:rPr>
              <w:tab/>
            </w:r>
          </w:hyperlink>
          <w:r w:rsidR="00D048B7">
            <w:t>4</w:t>
          </w:r>
        </w:p>
        <w:p w:rsidR="00791F40" w:rsidRPr="004119C7" w:rsidRDefault="00E4320E" w:rsidP="00791F40">
          <w:pPr>
            <w:pStyle w:val="16"/>
          </w:pPr>
          <w:hyperlink w:anchor="_Toc119061265" w:history="1">
            <w:r w:rsidR="00791F40" w:rsidRPr="004119C7">
              <w:t>Расчет продолжительности работ по сносу объекта в зависимости от технологии их выполнения</w:t>
            </w:r>
            <w:r w:rsidR="00791F40" w:rsidRPr="004119C7">
              <w:rPr>
                <w:webHidden/>
              </w:rPr>
              <w:tab/>
              <w:t>1</w:t>
            </w:r>
          </w:hyperlink>
          <w:r w:rsidR="00D048B7">
            <w:t>3</w:t>
          </w:r>
        </w:p>
        <w:p w:rsidR="00791F40" w:rsidRPr="004119C7" w:rsidRDefault="00E4320E" w:rsidP="00791F40">
          <w:pPr>
            <w:pStyle w:val="16"/>
          </w:pPr>
          <w:hyperlink w:anchor="_Toc119061266" w:history="1">
            <w:r w:rsidR="00791F40" w:rsidRPr="004119C7">
              <w:t>Расчеты и обоснование размеров зон развала и опасных зон в зависимости от принятого способа сноса</w:t>
            </w:r>
            <w:r w:rsidR="00791F40" w:rsidRPr="004119C7">
              <w:rPr>
                <w:webHidden/>
              </w:rPr>
              <w:tab/>
              <w:t>1</w:t>
            </w:r>
          </w:hyperlink>
          <w:r w:rsidR="00D048B7">
            <w:t>3</w:t>
          </w:r>
        </w:p>
        <w:p w:rsidR="00791F40" w:rsidRPr="004119C7" w:rsidRDefault="00E4320E" w:rsidP="00791F40">
          <w:pPr>
            <w:pStyle w:val="16"/>
          </w:pPr>
          <w:hyperlink w:anchor="_Toc119061267" w:history="1">
            <w:r w:rsidR="00791F40" w:rsidRPr="004119C7">
              <w:t>Оценка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r w:rsidR="00791F40" w:rsidRPr="004119C7">
              <w:rPr>
                <w:webHidden/>
              </w:rPr>
              <w:tab/>
              <w:t>1</w:t>
            </w:r>
          </w:hyperlink>
          <w:r w:rsidR="00D048B7">
            <w:t>4</w:t>
          </w:r>
        </w:p>
        <w:p w:rsidR="00791F40" w:rsidRPr="004119C7" w:rsidRDefault="00E4320E" w:rsidP="00791F40">
          <w:pPr>
            <w:pStyle w:val="16"/>
          </w:pPr>
          <w:hyperlink w:anchor="_Toc119061268" w:history="1">
            <w:r w:rsidR="00791F40" w:rsidRPr="004119C7">
              <w:t>Описание и обоснование методов защиты и защитных устройств сетей инженерно-технического обеспечения</w:t>
            </w:r>
            <w:r w:rsidR="00791F40" w:rsidRPr="004119C7">
              <w:rPr>
                <w:webHidden/>
              </w:rPr>
              <w:tab/>
              <w:t>1</w:t>
            </w:r>
          </w:hyperlink>
          <w:r w:rsidR="00D048B7">
            <w:t>4</w:t>
          </w:r>
        </w:p>
        <w:p w:rsidR="00791F40" w:rsidRPr="004119C7" w:rsidRDefault="00E4320E" w:rsidP="00791F40">
          <w:pPr>
            <w:pStyle w:val="16"/>
          </w:pPr>
          <w:hyperlink w:anchor="_Toc119061269" w:history="1">
            <w:r w:rsidR="00791F40" w:rsidRPr="004119C7">
              <w:t>Описание и обоснование решений по безопасному ведению работ по сносу объекта</w:t>
            </w:r>
            <w:r w:rsidR="00791F40" w:rsidRPr="004119C7">
              <w:rPr>
                <w:webHidden/>
              </w:rPr>
              <w:tab/>
              <w:t>1</w:t>
            </w:r>
          </w:hyperlink>
          <w:r w:rsidR="00D048B7">
            <w:t>4</w:t>
          </w:r>
        </w:p>
        <w:p w:rsidR="00791F40" w:rsidRPr="00791F40" w:rsidRDefault="00E4320E" w:rsidP="00791F40">
          <w:pPr>
            <w:pStyle w:val="16"/>
          </w:pPr>
          <w:hyperlink w:anchor="_Toc119061270" w:history="1">
            <w:r w:rsidR="00791F40" w:rsidRPr="004119C7">
              <w:t>Перечень мероприятий, направленных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w:t>
            </w:r>
            <w:r w:rsidR="00791F40" w:rsidRPr="004119C7">
              <w:rPr>
                <w:webHidden/>
              </w:rPr>
              <w:tab/>
              <w:t>2</w:t>
            </w:r>
          </w:hyperlink>
          <w:r w:rsidR="00D048B7">
            <w:t>1</w:t>
          </w:r>
        </w:p>
        <w:p w:rsidR="00791F40" w:rsidRPr="00791F40" w:rsidRDefault="00E4320E" w:rsidP="00791F40">
          <w:pPr>
            <w:pStyle w:val="16"/>
          </w:pPr>
          <w:hyperlink w:anchor="_Toc119061271" w:history="1">
            <w:r w:rsidR="00791F40" w:rsidRPr="00791F40">
              <w:t>Описание решений по вывозу и утилизации отходов от сноса объекта, в том числе демонтированного оборудования (при наличии такого оборудования)</w:t>
            </w:r>
            <w:r w:rsidR="00791F40">
              <w:rPr>
                <w:webHidden/>
              </w:rPr>
              <w:tab/>
              <w:t>2</w:t>
            </w:r>
          </w:hyperlink>
          <w:r w:rsidR="00955972">
            <w:t>2</w:t>
          </w:r>
        </w:p>
        <w:p w:rsidR="00791F40" w:rsidRPr="00791F40" w:rsidRDefault="00E4320E" w:rsidP="00791F40">
          <w:pPr>
            <w:pStyle w:val="16"/>
          </w:pPr>
          <w:hyperlink w:anchor="_Toc119061272" w:history="1">
            <w:r w:rsidR="00791F40" w:rsidRPr="00791F40">
              <w:t>Перечень мероприятий по рекультивации и благоустройству земельного участка</w:t>
            </w:r>
            <w:r w:rsidR="00791F40">
              <w:rPr>
                <w:webHidden/>
              </w:rPr>
              <w:tab/>
              <w:t>2</w:t>
            </w:r>
          </w:hyperlink>
          <w:r w:rsidR="00955972">
            <w:t>3</w:t>
          </w:r>
        </w:p>
        <w:p w:rsidR="00791F40" w:rsidRPr="00791F40" w:rsidRDefault="00E4320E" w:rsidP="00791F40">
          <w:pPr>
            <w:pStyle w:val="16"/>
          </w:pPr>
          <w:hyperlink w:anchor="_Toc119061273" w:history="1">
            <w:r w:rsidR="00791F40" w:rsidRPr="00791F40">
              <w:t>Сведения об остающихся после сноса объекта в земле и в водных объектах коммуникациях, конструкциях и сооружениях, сведения о наличии разрешений органов государственного надзора на сохранение этих коммуникаций, конструкций и сооружений в земле и в водных объектах в случае, если наличие такого разрешения предусмотрено законодательством Российской Федерации</w:t>
            </w:r>
            <w:r w:rsidR="00791F40">
              <w:rPr>
                <w:webHidden/>
              </w:rPr>
              <w:tab/>
              <w:t>2</w:t>
            </w:r>
          </w:hyperlink>
          <w:r w:rsidR="00955972">
            <w:t>4</w:t>
          </w:r>
        </w:p>
        <w:p w:rsidR="00791F40" w:rsidRPr="00791F40" w:rsidRDefault="00E4320E" w:rsidP="00791F40">
          <w:pPr>
            <w:pStyle w:val="16"/>
          </w:pPr>
          <w:hyperlink w:anchor="_Toc119061274" w:history="1">
            <w:r w:rsidR="00791F40" w:rsidRPr="00791F40">
              <w:t>Сведения о наличии согласования с соответствующими государственными органами, в том числе органами государственного надзора, способа сноса путем взрыва, сжигания или иным потенциально опасным способом, перечень дополнительных мер безопасности при использовании потенциально опасных способов сноса</w:t>
            </w:r>
            <w:r w:rsidR="00791F40">
              <w:rPr>
                <w:webHidden/>
              </w:rPr>
              <w:tab/>
              <w:t>2</w:t>
            </w:r>
          </w:hyperlink>
          <w:r w:rsidR="00955972">
            <w:t>4</w:t>
          </w:r>
        </w:p>
        <w:p w:rsidR="00791F40" w:rsidRPr="00791F40" w:rsidRDefault="00E4320E" w:rsidP="00791F40">
          <w:pPr>
            <w:pStyle w:val="16"/>
          </w:pPr>
          <w:hyperlink w:anchor="_Toc119061275" w:history="1">
            <w:r w:rsidR="00791F40" w:rsidRPr="00791F40">
              <w:t>Сведения об акте, подтверждающем отключение объекта, подлежащего сносу, от сетей инженерно-технического обеспечения, подписанном организацией, осуществляющей эксплуатацию соответствующих сетей инженерно-технического обеспечения (при наличии)</w:t>
            </w:r>
            <w:r w:rsidR="00791F40">
              <w:rPr>
                <w:webHidden/>
              </w:rPr>
              <w:tab/>
              <w:t>2</w:t>
            </w:r>
          </w:hyperlink>
          <w:r w:rsidR="00955972">
            <w:t>4</w:t>
          </w:r>
        </w:p>
        <w:p w:rsidR="00791F40" w:rsidRPr="00791F40" w:rsidRDefault="00E4320E" w:rsidP="00791F40">
          <w:pPr>
            <w:pStyle w:val="16"/>
          </w:pPr>
          <w:hyperlink w:anchor="_Toc119061276" w:history="1">
            <w:r w:rsidR="00791F40" w:rsidRPr="00791F40">
              <w:t>Сведения о документе федерального органа исполнительной власти, осуществляющего функции по охране культурного наследия, подтверждающем отсутствие сведений об объекте, подлежащем сносу, в едином государственном реестре объектов культурного наследия (памятников истории и культуры) народов Российской Федерации, и документе, подтверждающем, что объект, подлежащий сносу, не является выявленным объектом культурного наследия либо объектом, обладающим признаками объекта культурного наследия, выдаваемых в порядке, предусмотренном указанным федеральным органом исполнительной власти</w:t>
            </w:r>
            <w:r w:rsidR="00791F40">
              <w:rPr>
                <w:webHidden/>
              </w:rPr>
              <w:tab/>
              <w:t>2</w:t>
            </w:r>
          </w:hyperlink>
          <w:r w:rsidR="00955972">
            <w:t>5</w:t>
          </w:r>
        </w:p>
        <w:p w:rsidR="00791F40" w:rsidRPr="00791F40" w:rsidRDefault="00E4320E" w:rsidP="00791F40">
          <w:pPr>
            <w:pStyle w:val="16"/>
          </w:pPr>
          <w:hyperlink w:anchor="_Toc119061277" w:history="1">
            <w:r w:rsidR="00791F40" w:rsidRPr="00791F40">
              <w:t>Список литературы</w:t>
            </w:r>
            <w:r w:rsidR="00791F40">
              <w:rPr>
                <w:webHidden/>
              </w:rPr>
              <w:tab/>
            </w:r>
            <w:r w:rsidR="004119C7">
              <w:rPr>
                <w:webHidden/>
              </w:rPr>
              <w:t>2</w:t>
            </w:r>
          </w:hyperlink>
          <w:r w:rsidR="00955972">
            <w:t>6</w:t>
          </w:r>
        </w:p>
        <w:p w:rsidR="00DE7166" w:rsidRPr="00A540DF" w:rsidRDefault="00372D6A" w:rsidP="00D30B4F">
          <w:pPr>
            <w:pStyle w:val="16"/>
          </w:pPr>
          <w:r w:rsidRPr="00A540DF">
            <w:fldChar w:fldCharType="end"/>
          </w:r>
          <w:r w:rsidR="008262A1">
            <w:t>ПРИЛОЖЕНИЯ</w:t>
          </w:r>
          <w:r w:rsidR="00DE7166" w:rsidRPr="00DE7166">
            <w:t xml:space="preserve"> </w:t>
          </w:r>
          <w:r w:rsidR="00DE7166" w:rsidRPr="00AB44BC">
            <w:rPr>
              <w:webHidden/>
            </w:rPr>
            <w:tab/>
          </w:r>
          <w:r w:rsidR="00791F40">
            <w:rPr>
              <w:webHidden/>
            </w:rPr>
            <w:t>2</w:t>
          </w:r>
          <w:r w:rsidR="00955972">
            <w:rPr>
              <w:webHidden/>
            </w:rPr>
            <w:t>8</w:t>
          </w:r>
        </w:p>
        <w:p w:rsidR="00372D6A" w:rsidRPr="00AB44BC" w:rsidRDefault="007A1638" w:rsidP="004119C7">
          <w:pPr>
            <w:pStyle w:val="16"/>
            <w:sectPr w:rsidR="00372D6A" w:rsidRPr="00AB44BC" w:rsidSect="00457650">
              <w:headerReference w:type="default" r:id="rId12"/>
              <w:footerReference w:type="default" r:id="rId13"/>
              <w:headerReference w:type="first" r:id="rId14"/>
              <w:footerReference w:type="first" r:id="rId15"/>
              <w:pgSz w:w="11906" w:h="16838" w:code="9"/>
              <w:pgMar w:top="567" w:right="567" w:bottom="680" w:left="1701" w:header="567" w:footer="680" w:gutter="0"/>
              <w:pgBorders>
                <w:top w:val="single" w:sz="12" w:space="10" w:color="auto"/>
                <w:left w:val="single" w:sz="12" w:space="10" w:color="auto"/>
                <w:bottom w:val="single" w:sz="12" w:space="10" w:color="auto"/>
                <w:right w:val="single" w:sz="12" w:space="10" w:color="auto"/>
              </w:pgBorders>
              <w:pgNumType w:start="1"/>
              <w:cols w:space="708"/>
              <w:titlePg/>
              <w:docGrid w:linePitch="360"/>
            </w:sectPr>
          </w:pPr>
          <w:r w:rsidRPr="00AB44BC">
            <w:rPr>
              <w:webHidden/>
            </w:rPr>
            <w:tab/>
          </w:r>
        </w:p>
      </w:sdtContent>
    </w:sdt>
    <w:p w:rsidR="00D30B4F" w:rsidRDefault="00D30B4F" w:rsidP="00D30B4F">
      <w:pPr>
        <w:pStyle w:val="61"/>
        <w:spacing w:before="0"/>
      </w:pPr>
      <w:bookmarkStart w:id="2" w:name="_Toc119061255"/>
      <w:bookmarkStart w:id="3" w:name="_Toc102921471"/>
      <w:bookmarkEnd w:id="0"/>
      <w:r>
        <w:lastRenderedPageBreak/>
        <w:t xml:space="preserve">Основание для разработки </w:t>
      </w:r>
      <w:r w:rsidR="001B44A0">
        <w:t>документации</w:t>
      </w:r>
      <w:bookmarkEnd w:id="2"/>
      <w:r>
        <w:t xml:space="preserve"> </w:t>
      </w:r>
      <w:bookmarkEnd w:id="3"/>
    </w:p>
    <w:p w:rsidR="00D30B4F" w:rsidRPr="00AE1667" w:rsidRDefault="00D30B4F" w:rsidP="00D30B4F"/>
    <w:p w:rsidR="00D30B4F" w:rsidRPr="001149C5" w:rsidRDefault="00D30B4F" w:rsidP="00D30B4F">
      <w:pPr>
        <w:tabs>
          <w:tab w:val="left" w:pos="0"/>
        </w:tabs>
        <w:spacing w:after="120"/>
        <w:ind w:firstLine="709"/>
        <w:jc w:val="both"/>
        <w:rPr>
          <w:sz w:val="28"/>
          <w:szCs w:val="28"/>
        </w:rPr>
      </w:pPr>
      <w:r w:rsidRPr="00883D46">
        <w:rPr>
          <w:sz w:val="28"/>
          <w:szCs w:val="28"/>
        </w:rPr>
        <w:t xml:space="preserve">Раздел «Проект организации </w:t>
      </w:r>
      <w:r>
        <w:rPr>
          <w:sz w:val="28"/>
          <w:szCs w:val="28"/>
        </w:rPr>
        <w:t>демонтажа</w:t>
      </w:r>
      <w:r w:rsidRPr="00883D46">
        <w:rPr>
          <w:sz w:val="28"/>
          <w:szCs w:val="28"/>
        </w:rPr>
        <w:t xml:space="preserve">», далее по тексту </w:t>
      </w:r>
      <w:proofErr w:type="gramStart"/>
      <w:r w:rsidRPr="00883D46">
        <w:rPr>
          <w:sz w:val="28"/>
          <w:szCs w:val="28"/>
        </w:rPr>
        <w:t>ПО</w:t>
      </w:r>
      <w:r>
        <w:rPr>
          <w:sz w:val="28"/>
          <w:szCs w:val="28"/>
        </w:rPr>
        <w:t>Д</w:t>
      </w:r>
      <w:proofErr w:type="gramEnd"/>
      <w:r w:rsidR="001B44A0">
        <w:rPr>
          <w:sz w:val="28"/>
          <w:szCs w:val="28"/>
        </w:rPr>
        <w:t xml:space="preserve">, </w:t>
      </w:r>
      <w:proofErr w:type="gramStart"/>
      <w:r w:rsidR="000D757C">
        <w:rPr>
          <w:sz w:val="28"/>
          <w:szCs w:val="28"/>
        </w:rPr>
        <w:t>в</w:t>
      </w:r>
      <w:proofErr w:type="gramEnd"/>
      <w:r w:rsidR="000D757C">
        <w:rPr>
          <w:sz w:val="28"/>
          <w:szCs w:val="28"/>
        </w:rPr>
        <w:t xml:space="preserve"> составе проектно-сметной документации по техническому перевооружению объекта «Расходный склад котельно-печного топлива (сырая нефть)» </w:t>
      </w:r>
      <w:r w:rsidRPr="001149C5">
        <w:rPr>
          <w:sz w:val="28"/>
          <w:szCs w:val="28"/>
        </w:rPr>
        <w:t>выполнен на о</w:t>
      </w:r>
      <w:r w:rsidRPr="001149C5">
        <w:rPr>
          <w:sz w:val="28"/>
          <w:szCs w:val="28"/>
        </w:rPr>
        <w:t>с</w:t>
      </w:r>
      <w:r w:rsidRPr="001149C5">
        <w:rPr>
          <w:sz w:val="28"/>
          <w:szCs w:val="28"/>
        </w:rPr>
        <w:t>новании:</w:t>
      </w:r>
    </w:p>
    <w:p w:rsidR="00D30B4F" w:rsidRDefault="000D757C" w:rsidP="006B002A">
      <w:pPr>
        <w:pStyle w:val="afff5"/>
        <w:numPr>
          <w:ilvl w:val="0"/>
          <w:numId w:val="43"/>
        </w:numPr>
        <w:tabs>
          <w:tab w:val="left" w:pos="0"/>
        </w:tabs>
        <w:ind w:left="0" w:firstLine="284"/>
        <w:rPr>
          <w:sz w:val="28"/>
          <w:szCs w:val="28"/>
        </w:rPr>
      </w:pPr>
      <w:r>
        <w:rPr>
          <w:sz w:val="28"/>
          <w:szCs w:val="28"/>
        </w:rPr>
        <w:t>технического задания</w:t>
      </w:r>
      <w:r w:rsidR="00D30B4F" w:rsidRPr="0036705D">
        <w:rPr>
          <w:sz w:val="28"/>
          <w:szCs w:val="28"/>
        </w:rPr>
        <w:t>;</w:t>
      </w:r>
    </w:p>
    <w:p w:rsidR="00D30B4F" w:rsidRPr="0036705D" w:rsidRDefault="00D30B4F" w:rsidP="006B002A">
      <w:pPr>
        <w:pStyle w:val="afff5"/>
        <w:numPr>
          <w:ilvl w:val="0"/>
          <w:numId w:val="43"/>
        </w:numPr>
        <w:tabs>
          <w:tab w:val="left" w:pos="0"/>
        </w:tabs>
        <w:ind w:left="0" w:firstLine="284"/>
        <w:rPr>
          <w:sz w:val="28"/>
          <w:szCs w:val="28"/>
        </w:rPr>
      </w:pPr>
      <w:r>
        <w:rPr>
          <w:sz w:val="28"/>
          <w:szCs w:val="28"/>
        </w:rPr>
        <w:t xml:space="preserve">топографической </w:t>
      </w:r>
      <w:proofErr w:type="spellStart"/>
      <w:r>
        <w:rPr>
          <w:sz w:val="28"/>
          <w:szCs w:val="28"/>
        </w:rPr>
        <w:t>топосъемки</w:t>
      </w:r>
      <w:proofErr w:type="spellEnd"/>
      <w:r>
        <w:rPr>
          <w:sz w:val="28"/>
          <w:szCs w:val="28"/>
        </w:rPr>
        <w:t>;</w:t>
      </w:r>
    </w:p>
    <w:p w:rsidR="00D30B4F" w:rsidRPr="00296A95" w:rsidRDefault="00D30B4F" w:rsidP="006B002A">
      <w:pPr>
        <w:pStyle w:val="afff5"/>
        <w:numPr>
          <w:ilvl w:val="0"/>
          <w:numId w:val="43"/>
        </w:numPr>
        <w:tabs>
          <w:tab w:val="left" w:pos="0"/>
        </w:tabs>
        <w:spacing w:after="240"/>
        <w:ind w:left="0" w:firstLine="284"/>
        <w:rPr>
          <w:sz w:val="28"/>
          <w:szCs w:val="28"/>
        </w:rPr>
      </w:pPr>
      <w:r w:rsidRPr="00296A95">
        <w:rPr>
          <w:sz w:val="28"/>
          <w:szCs w:val="28"/>
        </w:rPr>
        <w:t xml:space="preserve">нормативов для составления </w:t>
      </w:r>
      <w:proofErr w:type="gramStart"/>
      <w:r w:rsidRPr="00296A95">
        <w:rPr>
          <w:sz w:val="28"/>
          <w:szCs w:val="28"/>
        </w:rPr>
        <w:t>ПО</w:t>
      </w:r>
      <w:r>
        <w:rPr>
          <w:sz w:val="28"/>
          <w:szCs w:val="28"/>
        </w:rPr>
        <w:t>Д</w:t>
      </w:r>
      <w:proofErr w:type="gramEnd"/>
      <w:r w:rsidRPr="00296A95">
        <w:rPr>
          <w:sz w:val="28"/>
          <w:szCs w:val="28"/>
        </w:rPr>
        <w:t>.</w:t>
      </w:r>
    </w:p>
    <w:p w:rsidR="00D30B4F" w:rsidRPr="00AE1667" w:rsidRDefault="00D30B4F" w:rsidP="00D30B4F">
      <w:pPr>
        <w:tabs>
          <w:tab w:val="left" w:pos="0"/>
        </w:tabs>
        <w:spacing w:after="120"/>
        <w:ind w:firstLine="709"/>
        <w:jc w:val="both"/>
        <w:rPr>
          <w:sz w:val="28"/>
          <w:szCs w:val="28"/>
        </w:rPr>
      </w:pPr>
      <w:r>
        <w:rPr>
          <w:sz w:val="28"/>
          <w:szCs w:val="28"/>
        </w:rPr>
        <w:t xml:space="preserve">Основание для разработки </w:t>
      </w:r>
      <w:r w:rsidR="00872348">
        <w:rPr>
          <w:sz w:val="28"/>
          <w:szCs w:val="28"/>
        </w:rPr>
        <w:t>документации</w:t>
      </w:r>
      <w:r>
        <w:rPr>
          <w:sz w:val="28"/>
          <w:szCs w:val="28"/>
        </w:rPr>
        <w:t xml:space="preserve"> принято</w:t>
      </w:r>
      <w:r w:rsidRPr="00AE1667">
        <w:rPr>
          <w:sz w:val="28"/>
          <w:szCs w:val="28"/>
        </w:rPr>
        <w:t xml:space="preserve"> </w:t>
      </w:r>
      <w:r>
        <w:rPr>
          <w:sz w:val="28"/>
          <w:szCs w:val="28"/>
        </w:rPr>
        <w:t>решением собственн</w:t>
      </w:r>
      <w:r>
        <w:rPr>
          <w:sz w:val="28"/>
          <w:szCs w:val="28"/>
        </w:rPr>
        <w:t>и</w:t>
      </w:r>
      <w:r>
        <w:rPr>
          <w:sz w:val="28"/>
          <w:szCs w:val="28"/>
        </w:rPr>
        <w:t>ка объекта</w:t>
      </w:r>
      <w:r w:rsidRPr="00AE1667">
        <w:rPr>
          <w:sz w:val="28"/>
          <w:szCs w:val="28"/>
        </w:rPr>
        <w:t>.</w:t>
      </w:r>
    </w:p>
    <w:p w:rsidR="00D30B4F" w:rsidRPr="00C82ED5" w:rsidRDefault="00D30B4F" w:rsidP="00D30B4F">
      <w:pPr>
        <w:tabs>
          <w:tab w:val="left" w:pos="0"/>
        </w:tabs>
        <w:spacing w:after="120"/>
        <w:ind w:firstLine="709"/>
        <w:jc w:val="both"/>
        <w:rPr>
          <w:sz w:val="28"/>
          <w:szCs w:val="28"/>
        </w:rPr>
      </w:pPr>
      <w:r w:rsidRPr="00AE1667">
        <w:rPr>
          <w:sz w:val="28"/>
          <w:szCs w:val="28"/>
        </w:rPr>
        <w:t xml:space="preserve">Заказчик: </w:t>
      </w:r>
      <w:r w:rsidR="000D757C" w:rsidRPr="000D757C">
        <w:rPr>
          <w:sz w:val="28"/>
          <w:szCs w:val="28"/>
        </w:rPr>
        <w:t>Муниципальное Унитарное Предприятие «Управление Комм</w:t>
      </w:r>
      <w:r w:rsidR="000D757C" w:rsidRPr="000D757C">
        <w:rPr>
          <w:sz w:val="28"/>
          <w:szCs w:val="28"/>
        </w:rPr>
        <w:t>у</w:t>
      </w:r>
      <w:r w:rsidR="000D757C" w:rsidRPr="000D757C">
        <w:rPr>
          <w:sz w:val="28"/>
          <w:szCs w:val="28"/>
        </w:rPr>
        <w:t>никационным Комп</w:t>
      </w:r>
      <w:r w:rsidR="00A15A25">
        <w:rPr>
          <w:sz w:val="28"/>
          <w:szCs w:val="28"/>
        </w:rPr>
        <w:t>лексом Северо-Енисейского округа</w:t>
      </w:r>
      <w:r w:rsidR="000D757C" w:rsidRPr="000D757C">
        <w:rPr>
          <w:sz w:val="28"/>
          <w:szCs w:val="28"/>
        </w:rPr>
        <w:t>» (МУП «УККР»).</w:t>
      </w:r>
    </w:p>
    <w:p w:rsidR="00D30B4F" w:rsidRPr="00515BBF" w:rsidRDefault="00D30B4F" w:rsidP="00D30B4F">
      <w:pPr>
        <w:pStyle w:val="61"/>
      </w:pPr>
      <w:bookmarkStart w:id="4" w:name="_Toc102921472"/>
      <w:bookmarkStart w:id="5" w:name="_Toc119061256"/>
      <w:r>
        <w:t xml:space="preserve">Описание </w:t>
      </w:r>
      <w:r w:rsidRPr="00B83C56">
        <w:t>объекта, подлежащего сносу, с указанием</w:t>
      </w:r>
      <w:r>
        <w:t xml:space="preserve"> </w:t>
      </w:r>
      <w:r w:rsidRPr="00B83C56">
        <w:t>основных параметров, конструктивных</w:t>
      </w:r>
      <w:r>
        <w:t xml:space="preserve"> и инженерно-технических характ</w:t>
      </w:r>
      <w:r w:rsidRPr="00B83C56">
        <w:t>еристик</w:t>
      </w:r>
      <w:bookmarkEnd w:id="4"/>
      <w:bookmarkEnd w:id="5"/>
    </w:p>
    <w:p w:rsidR="00326026" w:rsidRPr="00326026" w:rsidRDefault="00326026" w:rsidP="00EC6B35">
      <w:pPr>
        <w:tabs>
          <w:tab w:val="left" w:pos="0"/>
        </w:tabs>
        <w:spacing w:before="240" w:after="120"/>
        <w:ind w:firstLine="709"/>
        <w:jc w:val="both"/>
        <w:rPr>
          <w:sz w:val="28"/>
          <w:szCs w:val="28"/>
        </w:rPr>
      </w:pPr>
      <w:r w:rsidRPr="00326026">
        <w:rPr>
          <w:sz w:val="28"/>
          <w:szCs w:val="28"/>
        </w:rPr>
        <w:t>По существующему положению в состав склада входят следующие зд</w:t>
      </w:r>
      <w:r w:rsidRPr="00326026">
        <w:rPr>
          <w:sz w:val="28"/>
          <w:szCs w:val="28"/>
        </w:rPr>
        <w:t>а</w:t>
      </w:r>
      <w:r w:rsidRPr="00326026">
        <w:rPr>
          <w:sz w:val="28"/>
          <w:szCs w:val="28"/>
        </w:rPr>
        <w:t>ния и сооружения:</w:t>
      </w:r>
    </w:p>
    <w:p w:rsidR="007F3252" w:rsidRPr="00184981" w:rsidRDefault="007F3252" w:rsidP="0053220A">
      <w:pPr>
        <w:pStyle w:val="afff5"/>
        <w:numPr>
          <w:ilvl w:val="0"/>
          <w:numId w:val="43"/>
        </w:numPr>
        <w:tabs>
          <w:tab w:val="left" w:pos="0"/>
        </w:tabs>
        <w:ind w:left="0" w:firstLine="284"/>
        <w:jc w:val="both"/>
        <w:rPr>
          <w:sz w:val="28"/>
          <w:szCs w:val="28"/>
        </w:rPr>
      </w:pPr>
      <w:r w:rsidRPr="00184981">
        <w:rPr>
          <w:sz w:val="28"/>
          <w:szCs w:val="28"/>
        </w:rPr>
        <w:t>резервуарный парк: резервуар вертикальный стальной РВС-2000, РВС-1000</w:t>
      </w:r>
      <w:r w:rsidR="00AD4310" w:rsidRPr="00184981">
        <w:rPr>
          <w:sz w:val="28"/>
          <w:szCs w:val="28"/>
        </w:rPr>
        <w:t xml:space="preserve"> (демонтированный)</w:t>
      </w:r>
      <w:r w:rsidRPr="00184981">
        <w:rPr>
          <w:sz w:val="28"/>
          <w:szCs w:val="28"/>
        </w:rPr>
        <w:t>, РВС-500</w:t>
      </w:r>
      <w:r w:rsidR="00AD4310" w:rsidRPr="00184981">
        <w:rPr>
          <w:sz w:val="28"/>
          <w:szCs w:val="28"/>
        </w:rPr>
        <w:t xml:space="preserve"> (демонтированный)</w:t>
      </w:r>
      <w:r w:rsidRPr="00184981">
        <w:rPr>
          <w:sz w:val="28"/>
          <w:szCs w:val="28"/>
        </w:rPr>
        <w:t>;</w:t>
      </w:r>
    </w:p>
    <w:p w:rsidR="007F3252" w:rsidRPr="007F3252" w:rsidRDefault="007F3252" w:rsidP="0053220A">
      <w:pPr>
        <w:pStyle w:val="afff5"/>
        <w:numPr>
          <w:ilvl w:val="0"/>
          <w:numId w:val="43"/>
        </w:numPr>
        <w:tabs>
          <w:tab w:val="left" w:pos="0"/>
        </w:tabs>
        <w:ind w:left="0" w:firstLine="284"/>
        <w:jc w:val="both"/>
        <w:rPr>
          <w:sz w:val="28"/>
          <w:szCs w:val="28"/>
        </w:rPr>
      </w:pPr>
      <w:r w:rsidRPr="007F3252">
        <w:rPr>
          <w:sz w:val="28"/>
          <w:szCs w:val="28"/>
        </w:rPr>
        <w:t>подземный промежуточный резервуар горизонтальный стальной, объ</w:t>
      </w:r>
      <w:r w:rsidRPr="007F3252">
        <w:rPr>
          <w:sz w:val="28"/>
          <w:szCs w:val="28"/>
        </w:rPr>
        <w:t>е</w:t>
      </w:r>
      <w:r w:rsidRPr="007F3252">
        <w:rPr>
          <w:sz w:val="28"/>
          <w:szCs w:val="28"/>
        </w:rPr>
        <w:t>мом 50 м</w:t>
      </w:r>
      <w:r w:rsidRPr="0053220A">
        <w:rPr>
          <w:sz w:val="28"/>
          <w:szCs w:val="28"/>
          <w:vertAlign w:val="superscript"/>
        </w:rPr>
        <w:t>3</w:t>
      </w:r>
      <w:r w:rsidRPr="007F3252">
        <w:rPr>
          <w:sz w:val="28"/>
          <w:szCs w:val="28"/>
        </w:rPr>
        <w:t>;</w:t>
      </w:r>
    </w:p>
    <w:p w:rsidR="007F3252" w:rsidRPr="007F3252" w:rsidRDefault="007F3252" w:rsidP="0053220A">
      <w:pPr>
        <w:pStyle w:val="afff5"/>
        <w:numPr>
          <w:ilvl w:val="0"/>
          <w:numId w:val="43"/>
        </w:numPr>
        <w:tabs>
          <w:tab w:val="left" w:pos="0"/>
        </w:tabs>
        <w:ind w:left="0" w:firstLine="284"/>
        <w:jc w:val="both"/>
        <w:rPr>
          <w:sz w:val="28"/>
          <w:szCs w:val="28"/>
        </w:rPr>
      </w:pPr>
      <w:r w:rsidRPr="007F3252">
        <w:rPr>
          <w:sz w:val="28"/>
          <w:szCs w:val="28"/>
        </w:rPr>
        <w:t>площадка для слива автоцистерн;</w:t>
      </w:r>
    </w:p>
    <w:p w:rsidR="007F3252" w:rsidRPr="007F3252" w:rsidRDefault="007F3252" w:rsidP="0053220A">
      <w:pPr>
        <w:pStyle w:val="afff5"/>
        <w:numPr>
          <w:ilvl w:val="0"/>
          <w:numId w:val="43"/>
        </w:numPr>
        <w:tabs>
          <w:tab w:val="left" w:pos="0"/>
        </w:tabs>
        <w:ind w:left="0" w:firstLine="284"/>
        <w:jc w:val="both"/>
        <w:rPr>
          <w:sz w:val="28"/>
          <w:szCs w:val="28"/>
        </w:rPr>
      </w:pPr>
      <w:r w:rsidRPr="007F3252">
        <w:rPr>
          <w:sz w:val="28"/>
          <w:szCs w:val="28"/>
        </w:rPr>
        <w:t>операторская (совмещенная с насосной);</w:t>
      </w:r>
    </w:p>
    <w:p w:rsidR="007F3252" w:rsidRPr="007F3252" w:rsidRDefault="007F3252" w:rsidP="0053220A">
      <w:pPr>
        <w:pStyle w:val="afff5"/>
        <w:numPr>
          <w:ilvl w:val="0"/>
          <w:numId w:val="43"/>
        </w:numPr>
        <w:tabs>
          <w:tab w:val="left" w:pos="0"/>
        </w:tabs>
        <w:spacing w:after="240"/>
        <w:ind w:left="0" w:firstLine="284"/>
        <w:jc w:val="both"/>
        <w:rPr>
          <w:sz w:val="28"/>
          <w:szCs w:val="28"/>
        </w:rPr>
      </w:pPr>
      <w:r w:rsidRPr="007F3252">
        <w:rPr>
          <w:sz w:val="28"/>
          <w:szCs w:val="28"/>
        </w:rPr>
        <w:t>технологические трубопроводы.</w:t>
      </w:r>
    </w:p>
    <w:p w:rsidR="007F3252" w:rsidRDefault="007F3252" w:rsidP="00877AC3">
      <w:pPr>
        <w:tabs>
          <w:tab w:val="left" w:pos="0"/>
        </w:tabs>
        <w:spacing w:before="240" w:after="120"/>
        <w:ind w:firstLine="709"/>
        <w:jc w:val="both"/>
        <w:rPr>
          <w:sz w:val="28"/>
          <w:szCs w:val="28"/>
        </w:rPr>
      </w:pPr>
      <w:r w:rsidRPr="007F3252">
        <w:rPr>
          <w:sz w:val="28"/>
          <w:szCs w:val="28"/>
        </w:rPr>
        <w:t>Техническое перевоо</w:t>
      </w:r>
      <w:r>
        <w:rPr>
          <w:sz w:val="28"/>
          <w:szCs w:val="28"/>
        </w:rPr>
        <w:t>ружение расходного склада прово</w:t>
      </w:r>
      <w:r w:rsidRPr="007F3252">
        <w:rPr>
          <w:sz w:val="28"/>
          <w:szCs w:val="28"/>
        </w:rPr>
        <w:t>дится в условиях действующего предприятия.</w:t>
      </w:r>
      <w:r w:rsidR="00877AC3">
        <w:rPr>
          <w:sz w:val="28"/>
          <w:szCs w:val="28"/>
        </w:rPr>
        <w:t xml:space="preserve"> Объект находится </w:t>
      </w:r>
      <w:r w:rsidR="00877AC3" w:rsidRPr="00877AC3">
        <w:rPr>
          <w:sz w:val="28"/>
          <w:szCs w:val="28"/>
        </w:rPr>
        <w:t xml:space="preserve">по адресу: ул. Набережная стр. 6а, </w:t>
      </w:r>
      <w:proofErr w:type="spellStart"/>
      <w:r w:rsidR="00877AC3" w:rsidRPr="00877AC3">
        <w:rPr>
          <w:sz w:val="28"/>
          <w:szCs w:val="28"/>
        </w:rPr>
        <w:t>гп</w:t>
      </w:r>
      <w:proofErr w:type="spellEnd"/>
      <w:r w:rsidR="00877AC3" w:rsidRPr="00877AC3">
        <w:rPr>
          <w:sz w:val="28"/>
          <w:szCs w:val="28"/>
        </w:rPr>
        <w:t xml:space="preserve"> Северо-Енисейск</w:t>
      </w:r>
      <w:r w:rsidR="0097348A">
        <w:rPr>
          <w:sz w:val="28"/>
          <w:szCs w:val="28"/>
        </w:rPr>
        <w:t>ий</w:t>
      </w:r>
      <w:r w:rsidR="00877AC3" w:rsidRPr="00877AC3">
        <w:rPr>
          <w:sz w:val="28"/>
          <w:szCs w:val="28"/>
        </w:rPr>
        <w:t xml:space="preserve">, Северо-Енисейского </w:t>
      </w:r>
      <w:r w:rsidR="0097348A">
        <w:rPr>
          <w:sz w:val="28"/>
          <w:szCs w:val="28"/>
        </w:rPr>
        <w:t>муниципального округа</w:t>
      </w:r>
      <w:r w:rsidR="00877AC3" w:rsidRPr="00877AC3">
        <w:rPr>
          <w:sz w:val="28"/>
          <w:szCs w:val="28"/>
        </w:rPr>
        <w:t>, Кра</w:t>
      </w:r>
      <w:r w:rsidR="00877AC3" w:rsidRPr="00877AC3">
        <w:rPr>
          <w:sz w:val="28"/>
          <w:szCs w:val="28"/>
        </w:rPr>
        <w:t>с</w:t>
      </w:r>
      <w:r w:rsidR="00877AC3" w:rsidRPr="00877AC3">
        <w:rPr>
          <w:sz w:val="28"/>
          <w:szCs w:val="28"/>
        </w:rPr>
        <w:t>ноярского края (котельная № 1).</w:t>
      </w:r>
    </w:p>
    <w:p w:rsidR="00877AC3" w:rsidRDefault="00C9094A" w:rsidP="00C9094A">
      <w:pPr>
        <w:tabs>
          <w:tab w:val="left" w:pos="0"/>
        </w:tabs>
        <w:spacing w:after="120"/>
        <w:ind w:firstLine="709"/>
        <w:jc w:val="both"/>
        <w:rPr>
          <w:sz w:val="28"/>
          <w:szCs w:val="28"/>
        </w:rPr>
      </w:pPr>
      <w:r w:rsidRPr="00AE1667">
        <w:rPr>
          <w:sz w:val="28"/>
          <w:szCs w:val="28"/>
        </w:rPr>
        <w:t>Демонтажу подлеж</w:t>
      </w:r>
      <w:r w:rsidR="00877AC3">
        <w:rPr>
          <w:sz w:val="28"/>
          <w:szCs w:val="28"/>
        </w:rPr>
        <w:t>а</w:t>
      </w:r>
      <w:r w:rsidRPr="00AE1667">
        <w:rPr>
          <w:sz w:val="28"/>
          <w:szCs w:val="28"/>
        </w:rPr>
        <w:t>т</w:t>
      </w:r>
      <w:r w:rsidR="00877AC3">
        <w:rPr>
          <w:sz w:val="28"/>
          <w:szCs w:val="28"/>
        </w:rPr>
        <w:t>:</w:t>
      </w:r>
    </w:p>
    <w:p w:rsidR="00877AC3" w:rsidRDefault="00C9094A" w:rsidP="00877AC3">
      <w:pPr>
        <w:pStyle w:val="afff5"/>
        <w:numPr>
          <w:ilvl w:val="0"/>
          <w:numId w:val="43"/>
        </w:numPr>
        <w:tabs>
          <w:tab w:val="left" w:pos="0"/>
        </w:tabs>
        <w:spacing w:after="240"/>
        <w:ind w:left="0" w:firstLine="284"/>
        <w:jc w:val="both"/>
        <w:rPr>
          <w:bCs/>
          <w:sz w:val="28"/>
          <w:szCs w:val="28"/>
        </w:rPr>
      </w:pPr>
      <w:r w:rsidRPr="00877AC3">
        <w:rPr>
          <w:bCs/>
          <w:sz w:val="28"/>
          <w:szCs w:val="28"/>
        </w:rPr>
        <w:t>надземны</w:t>
      </w:r>
      <w:r w:rsidR="00AD4310" w:rsidRPr="00877AC3">
        <w:rPr>
          <w:bCs/>
          <w:sz w:val="28"/>
          <w:szCs w:val="28"/>
        </w:rPr>
        <w:t>й</w:t>
      </w:r>
      <w:r w:rsidRPr="00877AC3">
        <w:rPr>
          <w:bCs/>
          <w:sz w:val="28"/>
          <w:szCs w:val="28"/>
        </w:rPr>
        <w:t xml:space="preserve"> </w:t>
      </w:r>
      <w:r w:rsidR="00877AC3" w:rsidRPr="00877AC3">
        <w:rPr>
          <w:bCs/>
          <w:sz w:val="28"/>
          <w:szCs w:val="28"/>
        </w:rPr>
        <w:t xml:space="preserve">резервуар стальной вертикальный цилиндрический </w:t>
      </w:r>
      <w:r w:rsidRPr="00877AC3">
        <w:rPr>
          <w:bCs/>
          <w:sz w:val="28"/>
          <w:szCs w:val="28"/>
        </w:rPr>
        <w:t>РВС-2000</w:t>
      </w:r>
      <w:r w:rsidR="00877AC3">
        <w:rPr>
          <w:bCs/>
          <w:sz w:val="28"/>
          <w:szCs w:val="28"/>
        </w:rPr>
        <w:t>;</w:t>
      </w:r>
    </w:p>
    <w:p w:rsidR="00877AC3" w:rsidRPr="00F51B60" w:rsidRDefault="00877AC3" w:rsidP="00877AC3">
      <w:pPr>
        <w:tabs>
          <w:tab w:val="left" w:pos="0"/>
        </w:tabs>
        <w:spacing w:after="120"/>
        <w:ind w:firstLine="709"/>
        <w:jc w:val="both"/>
        <w:rPr>
          <w:sz w:val="28"/>
          <w:szCs w:val="28"/>
        </w:rPr>
      </w:pPr>
      <w:r w:rsidRPr="00D62EC8">
        <w:rPr>
          <w:sz w:val="28"/>
          <w:szCs w:val="28"/>
        </w:rPr>
        <w:lastRenderedPageBreak/>
        <w:t>Резервуар РВС-20</w:t>
      </w:r>
      <w:r>
        <w:rPr>
          <w:sz w:val="28"/>
          <w:szCs w:val="28"/>
        </w:rPr>
        <w:t>0</w:t>
      </w:r>
      <w:r w:rsidRPr="00D62EC8">
        <w:rPr>
          <w:sz w:val="28"/>
          <w:szCs w:val="28"/>
        </w:rPr>
        <w:t>0 цилиндрический вертикальный. Фундамент бето</w:t>
      </w:r>
      <w:r w:rsidRPr="00D62EC8">
        <w:rPr>
          <w:sz w:val="28"/>
          <w:szCs w:val="28"/>
        </w:rPr>
        <w:t>н</w:t>
      </w:r>
      <w:r w:rsidRPr="00D62EC8">
        <w:rPr>
          <w:sz w:val="28"/>
          <w:szCs w:val="28"/>
        </w:rPr>
        <w:t>ный.</w:t>
      </w:r>
      <w:r>
        <w:rPr>
          <w:sz w:val="28"/>
          <w:szCs w:val="28"/>
        </w:rPr>
        <w:t xml:space="preserve"> Материал корпуса – сталь марки </w:t>
      </w:r>
      <w:r w:rsidRPr="00D62EC8">
        <w:rPr>
          <w:sz w:val="28"/>
          <w:szCs w:val="28"/>
        </w:rPr>
        <w:t>09Г2С</w:t>
      </w:r>
      <w:r>
        <w:rPr>
          <w:sz w:val="28"/>
          <w:szCs w:val="28"/>
        </w:rPr>
        <w:t>. Стенки, днище – рулонная сбо</w:t>
      </w:r>
      <w:r>
        <w:rPr>
          <w:sz w:val="28"/>
          <w:szCs w:val="28"/>
        </w:rPr>
        <w:t>р</w:t>
      </w:r>
      <w:r>
        <w:rPr>
          <w:sz w:val="28"/>
          <w:szCs w:val="28"/>
        </w:rPr>
        <w:t xml:space="preserve">ка. Покрытие – щитовое с уклоном 1:8. Площадки обслуживания на крыше – кольцевые. </w:t>
      </w:r>
      <w:r w:rsidRPr="00F51B60">
        <w:rPr>
          <w:sz w:val="28"/>
          <w:szCs w:val="28"/>
        </w:rPr>
        <w:t>Лестница для подъема – шахтная.</w:t>
      </w:r>
    </w:p>
    <w:p w:rsidR="00877AC3" w:rsidRPr="00F51B60" w:rsidRDefault="00C9094A" w:rsidP="00877AC3">
      <w:pPr>
        <w:pStyle w:val="afff5"/>
        <w:numPr>
          <w:ilvl w:val="0"/>
          <w:numId w:val="43"/>
        </w:numPr>
        <w:tabs>
          <w:tab w:val="left" w:pos="0"/>
        </w:tabs>
        <w:ind w:left="0" w:firstLine="284"/>
        <w:jc w:val="both"/>
        <w:rPr>
          <w:sz w:val="28"/>
          <w:szCs w:val="28"/>
        </w:rPr>
      </w:pPr>
      <w:r w:rsidRPr="00F51B60">
        <w:rPr>
          <w:bCs/>
          <w:sz w:val="28"/>
          <w:szCs w:val="28"/>
        </w:rPr>
        <w:t>технологические трубопроводы</w:t>
      </w:r>
      <w:r w:rsidR="00877AC3" w:rsidRPr="00F51B60">
        <w:rPr>
          <w:bCs/>
          <w:sz w:val="28"/>
          <w:szCs w:val="28"/>
        </w:rPr>
        <w:t xml:space="preserve">: труба стальная </w:t>
      </w:r>
      <w:proofErr w:type="spellStart"/>
      <w:r w:rsidR="00877AC3" w:rsidRPr="00F51B60">
        <w:rPr>
          <w:bCs/>
          <w:sz w:val="28"/>
          <w:szCs w:val="28"/>
        </w:rPr>
        <w:t>Ду</w:t>
      </w:r>
      <w:proofErr w:type="spellEnd"/>
      <w:r w:rsidR="00877AC3" w:rsidRPr="00F51B60">
        <w:rPr>
          <w:bCs/>
          <w:sz w:val="28"/>
          <w:szCs w:val="28"/>
        </w:rPr>
        <w:t xml:space="preserve"> 116, </w:t>
      </w:r>
      <w:proofErr w:type="spellStart"/>
      <w:r w:rsidR="00877AC3" w:rsidRPr="00F51B60">
        <w:rPr>
          <w:bCs/>
          <w:sz w:val="28"/>
          <w:szCs w:val="28"/>
        </w:rPr>
        <w:t>Ду</w:t>
      </w:r>
      <w:proofErr w:type="spellEnd"/>
      <w:r w:rsidR="00877AC3" w:rsidRPr="00F51B60">
        <w:rPr>
          <w:bCs/>
          <w:sz w:val="28"/>
          <w:szCs w:val="28"/>
        </w:rPr>
        <w:t xml:space="preserve"> 100, </w:t>
      </w:r>
      <w:proofErr w:type="spellStart"/>
      <w:r w:rsidR="00877AC3" w:rsidRPr="00F51B60">
        <w:rPr>
          <w:bCs/>
          <w:sz w:val="28"/>
          <w:szCs w:val="28"/>
        </w:rPr>
        <w:t>Ду</w:t>
      </w:r>
      <w:proofErr w:type="spellEnd"/>
      <w:r w:rsidR="00877AC3" w:rsidRPr="00F51B60">
        <w:rPr>
          <w:bCs/>
          <w:sz w:val="28"/>
          <w:szCs w:val="28"/>
        </w:rPr>
        <w:t xml:space="preserve"> 89, </w:t>
      </w:r>
      <w:proofErr w:type="spellStart"/>
      <w:r w:rsidR="00877AC3" w:rsidRPr="00F51B60">
        <w:rPr>
          <w:bCs/>
          <w:sz w:val="28"/>
          <w:szCs w:val="28"/>
        </w:rPr>
        <w:t>Ду</w:t>
      </w:r>
      <w:proofErr w:type="spellEnd"/>
      <w:r w:rsidR="00877AC3" w:rsidRPr="00F51B60">
        <w:rPr>
          <w:bCs/>
          <w:sz w:val="28"/>
          <w:szCs w:val="28"/>
        </w:rPr>
        <w:t xml:space="preserve"> 50</w:t>
      </w:r>
      <w:r w:rsidR="00AD4310" w:rsidRPr="00F51B60">
        <w:rPr>
          <w:bCs/>
          <w:sz w:val="28"/>
          <w:szCs w:val="28"/>
        </w:rPr>
        <w:t>,</w:t>
      </w:r>
      <w:r w:rsidR="00877AC3" w:rsidRPr="00F51B60">
        <w:rPr>
          <w:bCs/>
          <w:sz w:val="28"/>
          <w:szCs w:val="28"/>
        </w:rPr>
        <w:t xml:space="preserve"> труба асбестоцементная </w:t>
      </w:r>
      <w:proofErr w:type="spellStart"/>
      <w:r w:rsidR="00877AC3" w:rsidRPr="00F51B60">
        <w:rPr>
          <w:sz w:val="28"/>
          <w:szCs w:val="28"/>
        </w:rPr>
        <w:t>Ду</w:t>
      </w:r>
      <w:proofErr w:type="spellEnd"/>
      <w:r w:rsidR="00877AC3" w:rsidRPr="00F51B60">
        <w:rPr>
          <w:sz w:val="28"/>
          <w:szCs w:val="28"/>
        </w:rPr>
        <w:t xml:space="preserve"> 150.</w:t>
      </w:r>
    </w:p>
    <w:p w:rsidR="00877AC3" w:rsidRPr="00F51B60" w:rsidRDefault="00877AC3" w:rsidP="00877AC3">
      <w:pPr>
        <w:pStyle w:val="afff5"/>
        <w:numPr>
          <w:ilvl w:val="0"/>
          <w:numId w:val="43"/>
        </w:numPr>
        <w:tabs>
          <w:tab w:val="left" w:pos="0"/>
        </w:tabs>
        <w:ind w:left="0" w:firstLine="284"/>
        <w:jc w:val="both"/>
        <w:rPr>
          <w:sz w:val="28"/>
          <w:szCs w:val="28"/>
        </w:rPr>
      </w:pPr>
      <w:r w:rsidRPr="00F51B60">
        <w:rPr>
          <w:sz w:val="28"/>
          <w:szCs w:val="28"/>
        </w:rPr>
        <w:t xml:space="preserve">лоток монолитный </w:t>
      </w:r>
      <w:r w:rsidRPr="00F51B60">
        <w:rPr>
          <w:bCs/>
          <w:sz w:val="28"/>
          <w:szCs w:val="28"/>
        </w:rPr>
        <w:t>железобетонный;</w:t>
      </w:r>
    </w:p>
    <w:p w:rsidR="00877AC3" w:rsidRPr="00F51B60" w:rsidRDefault="00877AC3" w:rsidP="00877AC3">
      <w:pPr>
        <w:pStyle w:val="afff5"/>
        <w:numPr>
          <w:ilvl w:val="0"/>
          <w:numId w:val="43"/>
        </w:numPr>
        <w:tabs>
          <w:tab w:val="left" w:pos="0"/>
        </w:tabs>
        <w:ind w:left="0" w:firstLine="284"/>
        <w:jc w:val="both"/>
        <w:rPr>
          <w:sz w:val="28"/>
          <w:szCs w:val="28"/>
        </w:rPr>
      </w:pPr>
      <w:r w:rsidRPr="00F51B60">
        <w:rPr>
          <w:sz w:val="28"/>
          <w:szCs w:val="28"/>
        </w:rPr>
        <w:t xml:space="preserve">топливные насосы, расположенные в подвале </w:t>
      </w:r>
      <w:proofErr w:type="gramStart"/>
      <w:r w:rsidRPr="00F51B60">
        <w:rPr>
          <w:sz w:val="28"/>
          <w:szCs w:val="28"/>
        </w:rPr>
        <w:t>насосной</w:t>
      </w:r>
      <w:proofErr w:type="gramEnd"/>
      <w:r w:rsidRPr="00F51B60">
        <w:rPr>
          <w:sz w:val="28"/>
          <w:szCs w:val="28"/>
        </w:rPr>
        <w:t>;</w:t>
      </w:r>
    </w:p>
    <w:p w:rsidR="00E75148" w:rsidRPr="00F51B60" w:rsidRDefault="00A15A25" w:rsidP="00E75148">
      <w:pPr>
        <w:pStyle w:val="afff5"/>
        <w:numPr>
          <w:ilvl w:val="0"/>
          <w:numId w:val="43"/>
        </w:numPr>
        <w:tabs>
          <w:tab w:val="left" w:pos="0"/>
        </w:tabs>
        <w:ind w:left="0" w:firstLine="284"/>
        <w:jc w:val="both"/>
        <w:rPr>
          <w:sz w:val="28"/>
          <w:szCs w:val="28"/>
        </w:rPr>
      </w:pPr>
      <w:r>
        <w:rPr>
          <w:sz w:val="28"/>
          <w:szCs w:val="28"/>
        </w:rPr>
        <w:t xml:space="preserve">бетонное </w:t>
      </w:r>
      <w:r w:rsidR="00877AC3" w:rsidRPr="00F51B60">
        <w:rPr>
          <w:sz w:val="28"/>
          <w:szCs w:val="28"/>
        </w:rPr>
        <w:t xml:space="preserve">дорожное </w:t>
      </w:r>
      <w:r w:rsidR="00E75148" w:rsidRPr="00F51B60">
        <w:rPr>
          <w:sz w:val="28"/>
          <w:szCs w:val="28"/>
        </w:rPr>
        <w:t xml:space="preserve">покрытие в </w:t>
      </w:r>
      <w:proofErr w:type="gramStart"/>
      <w:r w:rsidR="00E75148" w:rsidRPr="00F51B60">
        <w:rPr>
          <w:sz w:val="28"/>
          <w:szCs w:val="28"/>
        </w:rPr>
        <w:t>сливной</w:t>
      </w:r>
      <w:proofErr w:type="gramEnd"/>
      <w:r w:rsidR="00E75148" w:rsidRPr="00F51B60">
        <w:rPr>
          <w:sz w:val="28"/>
          <w:szCs w:val="28"/>
        </w:rPr>
        <w:t xml:space="preserve"> АЦ;</w:t>
      </w:r>
    </w:p>
    <w:p w:rsidR="00877AC3" w:rsidRPr="00F51B60" w:rsidRDefault="00E75148" w:rsidP="00E75148">
      <w:pPr>
        <w:pStyle w:val="afff5"/>
        <w:numPr>
          <w:ilvl w:val="0"/>
          <w:numId w:val="43"/>
        </w:numPr>
        <w:tabs>
          <w:tab w:val="left" w:pos="0"/>
        </w:tabs>
        <w:ind w:left="0" w:firstLine="284"/>
        <w:jc w:val="both"/>
        <w:rPr>
          <w:sz w:val="28"/>
          <w:szCs w:val="28"/>
        </w:rPr>
      </w:pPr>
      <w:r w:rsidRPr="00F51B60">
        <w:rPr>
          <w:sz w:val="28"/>
          <w:szCs w:val="28"/>
        </w:rPr>
        <w:t xml:space="preserve">консервация существующего подземного трубопровода (труба стальная </w:t>
      </w:r>
      <w:proofErr w:type="spellStart"/>
      <w:r w:rsidRPr="00F51B60">
        <w:rPr>
          <w:sz w:val="28"/>
          <w:szCs w:val="28"/>
        </w:rPr>
        <w:t>Ду</w:t>
      </w:r>
      <w:proofErr w:type="spellEnd"/>
      <w:r w:rsidRPr="00F51B60">
        <w:rPr>
          <w:sz w:val="28"/>
          <w:szCs w:val="28"/>
        </w:rPr>
        <w:t xml:space="preserve"> 150) от промежуточного резервуара </w:t>
      </w:r>
      <w:proofErr w:type="gramStart"/>
      <w:r w:rsidRPr="00F51B60">
        <w:rPr>
          <w:sz w:val="28"/>
          <w:szCs w:val="28"/>
        </w:rPr>
        <w:t>до</w:t>
      </w:r>
      <w:proofErr w:type="gramEnd"/>
      <w:r w:rsidRPr="00F51B60">
        <w:rPr>
          <w:sz w:val="28"/>
          <w:szCs w:val="28"/>
        </w:rPr>
        <w:t xml:space="preserve"> операторской. </w:t>
      </w:r>
    </w:p>
    <w:p w:rsidR="00D30B4F" w:rsidRDefault="00855D39" w:rsidP="00D30B4F">
      <w:pPr>
        <w:pStyle w:val="61"/>
      </w:pPr>
      <w:bookmarkStart w:id="6" w:name="_Toc102921473"/>
      <w:bookmarkStart w:id="7" w:name="_Toc119061257"/>
      <w:r w:rsidRPr="00F51B60">
        <w:t>Сведения о</w:t>
      </w:r>
      <w:r w:rsidR="00D30B4F" w:rsidRPr="00F51B60">
        <w:t xml:space="preserve"> документации объекта, подлежащего сносу (</w:t>
      </w:r>
      <w:r w:rsidR="00D30B4F">
        <w:t>при наличии)</w:t>
      </w:r>
      <w:bookmarkEnd w:id="6"/>
      <w:bookmarkEnd w:id="7"/>
    </w:p>
    <w:p w:rsidR="00D30B4F" w:rsidRPr="000E4F87" w:rsidRDefault="00D30B4F" w:rsidP="00D30B4F">
      <w:pPr>
        <w:tabs>
          <w:tab w:val="left" w:pos="0"/>
        </w:tabs>
        <w:spacing w:after="120"/>
        <w:ind w:firstLine="709"/>
        <w:jc w:val="both"/>
        <w:rPr>
          <w:sz w:val="28"/>
          <w:szCs w:val="28"/>
        </w:rPr>
      </w:pPr>
      <w:r w:rsidRPr="000E4F87">
        <w:rPr>
          <w:sz w:val="28"/>
          <w:szCs w:val="28"/>
        </w:rPr>
        <w:t>Ранее разработанной документации по объекту, подлежаще</w:t>
      </w:r>
      <w:r w:rsidR="001B44A0">
        <w:rPr>
          <w:sz w:val="28"/>
          <w:szCs w:val="28"/>
        </w:rPr>
        <w:t>му</w:t>
      </w:r>
      <w:r w:rsidRPr="000E4F87">
        <w:rPr>
          <w:sz w:val="28"/>
          <w:szCs w:val="28"/>
        </w:rPr>
        <w:t xml:space="preserve"> сносу, не имеется.</w:t>
      </w:r>
    </w:p>
    <w:p w:rsidR="00D30B4F" w:rsidRDefault="00855D39" w:rsidP="00D30B4F">
      <w:pPr>
        <w:pStyle w:val="61"/>
      </w:pPr>
      <w:bookmarkStart w:id="8" w:name="_Toc102921474"/>
      <w:bookmarkStart w:id="9" w:name="_Toc119061258"/>
      <w:r>
        <w:t xml:space="preserve">Сведения об экспертизе </w:t>
      </w:r>
      <w:r w:rsidR="00D30B4F">
        <w:t>объекта</w:t>
      </w:r>
      <w:r w:rsidR="00D30B4F" w:rsidRPr="00B930FC">
        <w:t>, подлежащего сносу (при</w:t>
      </w:r>
      <w:r w:rsidR="00D30B4F">
        <w:t xml:space="preserve"> наличии)</w:t>
      </w:r>
      <w:bookmarkEnd w:id="8"/>
      <w:bookmarkEnd w:id="9"/>
    </w:p>
    <w:p w:rsidR="00D30B4F" w:rsidRPr="00A73832" w:rsidRDefault="00C9094A" w:rsidP="00D30B4F">
      <w:pPr>
        <w:tabs>
          <w:tab w:val="left" w:pos="0"/>
        </w:tabs>
        <w:spacing w:after="120"/>
        <w:ind w:firstLine="709"/>
        <w:jc w:val="both"/>
        <w:rPr>
          <w:sz w:val="28"/>
          <w:szCs w:val="28"/>
        </w:rPr>
      </w:pPr>
      <w:r>
        <w:rPr>
          <w:sz w:val="28"/>
          <w:szCs w:val="28"/>
        </w:rPr>
        <w:t>Сведений об экспертизе объекта, подлежащего сносу, не имеется.</w:t>
      </w:r>
    </w:p>
    <w:p w:rsidR="00D30B4F" w:rsidRPr="000D69C6" w:rsidRDefault="00D30B4F" w:rsidP="00D30B4F">
      <w:pPr>
        <w:pStyle w:val="61"/>
      </w:pPr>
      <w:bookmarkStart w:id="10" w:name="_Toc102921475"/>
      <w:bookmarkStart w:id="11" w:name="_Toc119061259"/>
      <w:r>
        <w:t>Сведения о результатах и материалах обследования объекта, подлежащего сносу</w:t>
      </w:r>
      <w:bookmarkEnd w:id="10"/>
      <w:bookmarkEnd w:id="11"/>
    </w:p>
    <w:p w:rsidR="00D30B4F" w:rsidRDefault="0097348A" w:rsidP="00D30B4F">
      <w:pPr>
        <w:tabs>
          <w:tab w:val="left" w:pos="0"/>
        </w:tabs>
        <w:spacing w:after="120"/>
        <w:ind w:firstLine="709"/>
        <w:jc w:val="both"/>
        <w:rPr>
          <w:sz w:val="28"/>
          <w:szCs w:val="28"/>
        </w:rPr>
      </w:pPr>
      <w:bookmarkStart w:id="12" w:name="_Hlk90141602"/>
      <w:r>
        <w:rPr>
          <w:sz w:val="28"/>
          <w:szCs w:val="28"/>
        </w:rPr>
        <w:t>МУП «УККР»</w:t>
      </w:r>
      <w:r w:rsidR="00D30B4F" w:rsidRPr="000D69C6">
        <w:rPr>
          <w:sz w:val="28"/>
          <w:szCs w:val="28"/>
        </w:rPr>
        <w:t xml:space="preserve"> проведено техническое обследование</w:t>
      </w:r>
      <w:r w:rsidR="00AD4310">
        <w:rPr>
          <w:sz w:val="28"/>
          <w:szCs w:val="28"/>
        </w:rPr>
        <w:t>.</w:t>
      </w:r>
    </w:p>
    <w:bookmarkEnd w:id="12"/>
    <w:p w:rsidR="00855D39" w:rsidRDefault="00E94A3C" w:rsidP="00E94A3C">
      <w:pPr>
        <w:tabs>
          <w:tab w:val="left" w:pos="0"/>
        </w:tabs>
        <w:spacing w:after="120"/>
        <w:ind w:firstLine="709"/>
        <w:jc w:val="both"/>
        <w:rPr>
          <w:sz w:val="28"/>
          <w:szCs w:val="28"/>
        </w:rPr>
      </w:pPr>
      <w:r w:rsidRPr="00E94A3C">
        <w:rPr>
          <w:sz w:val="28"/>
          <w:szCs w:val="28"/>
        </w:rPr>
        <w:t>Обследование конструкций проводилось визуально и инструментальн</w:t>
      </w:r>
      <w:r w:rsidRPr="00E94A3C">
        <w:rPr>
          <w:sz w:val="28"/>
          <w:szCs w:val="28"/>
        </w:rPr>
        <w:t>ы</w:t>
      </w:r>
      <w:r w:rsidRPr="00E94A3C">
        <w:rPr>
          <w:sz w:val="28"/>
          <w:szCs w:val="28"/>
        </w:rPr>
        <w:t>ми методами с замером основных геометрических параметров и фотографир</w:t>
      </w:r>
      <w:r w:rsidRPr="00E94A3C">
        <w:rPr>
          <w:sz w:val="28"/>
          <w:szCs w:val="28"/>
        </w:rPr>
        <w:t>о</w:t>
      </w:r>
      <w:r w:rsidRPr="00E94A3C">
        <w:rPr>
          <w:sz w:val="28"/>
          <w:szCs w:val="28"/>
        </w:rPr>
        <w:t>ванием основных узлов, дефектов и повреждений</w:t>
      </w:r>
      <w:r>
        <w:rPr>
          <w:sz w:val="28"/>
          <w:szCs w:val="28"/>
        </w:rPr>
        <w:t>.</w:t>
      </w:r>
    </w:p>
    <w:p w:rsidR="00E94A3C" w:rsidRDefault="00E94A3C" w:rsidP="00E94A3C">
      <w:pPr>
        <w:tabs>
          <w:tab w:val="left" w:pos="0"/>
        </w:tabs>
        <w:spacing w:after="120"/>
        <w:ind w:firstLine="709"/>
        <w:jc w:val="both"/>
        <w:rPr>
          <w:sz w:val="28"/>
          <w:szCs w:val="28"/>
        </w:rPr>
      </w:pPr>
      <w:r w:rsidRPr="00F5299F">
        <w:rPr>
          <w:sz w:val="28"/>
          <w:szCs w:val="28"/>
        </w:rPr>
        <w:t xml:space="preserve">Согласно </w:t>
      </w:r>
      <w:r>
        <w:rPr>
          <w:sz w:val="28"/>
          <w:szCs w:val="28"/>
        </w:rPr>
        <w:t>обследованию</w:t>
      </w:r>
      <w:r w:rsidRPr="00F5299F">
        <w:rPr>
          <w:sz w:val="28"/>
          <w:szCs w:val="28"/>
        </w:rPr>
        <w:t>, конструкци</w:t>
      </w:r>
      <w:r w:rsidR="00AD4310">
        <w:rPr>
          <w:sz w:val="28"/>
          <w:szCs w:val="28"/>
        </w:rPr>
        <w:t>и</w:t>
      </w:r>
      <w:r w:rsidRPr="00F5299F">
        <w:rPr>
          <w:sz w:val="28"/>
          <w:szCs w:val="28"/>
        </w:rPr>
        <w:t xml:space="preserve"> </w:t>
      </w:r>
      <w:r w:rsidRPr="007F3252">
        <w:rPr>
          <w:sz w:val="28"/>
          <w:szCs w:val="28"/>
        </w:rPr>
        <w:t>резервуар</w:t>
      </w:r>
      <w:r w:rsidR="00AD4310">
        <w:rPr>
          <w:sz w:val="28"/>
          <w:szCs w:val="28"/>
        </w:rPr>
        <w:t>а</w:t>
      </w:r>
      <w:r w:rsidRPr="007F3252">
        <w:rPr>
          <w:sz w:val="28"/>
          <w:szCs w:val="28"/>
        </w:rPr>
        <w:t xml:space="preserve"> вертикальн</w:t>
      </w:r>
      <w:r w:rsidR="00AD4310">
        <w:rPr>
          <w:sz w:val="28"/>
          <w:szCs w:val="28"/>
        </w:rPr>
        <w:t>ого</w:t>
      </w:r>
      <w:r w:rsidRPr="007F3252">
        <w:rPr>
          <w:sz w:val="28"/>
          <w:szCs w:val="28"/>
        </w:rPr>
        <w:t xml:space="preserve"> стальн</w:t>
      </w:r>
      <w:r w:rsidR="00AD4310">
        <w:rPr>
          <w:sz w:val="28"/>
          <w:szCs w:val="28"/>
        </w:rPr>
        <w:t>о</w:t>
      </w:r>
      <w:r w:rsidR="00AD4310">
        <w:rPr>
          <w:sz w:val="28"/>
          <w:szCs w:val="28"/>
        </w:rPr>
        <w:t>го РВС-2000,</w:t>
      </w:r>
      <w:r w:rsidRPr="00F5299F">
        <w:rPr>
          <w:sz w:val="28"/>
          <w:szCs w:val="28"/>
        </w:rPr>
        <w:t xml:space="preserve"> </w:t>
      </w:r>
      <w:r w:rsidR="006A373D">
        <w:rPr>
          <w:sz w:val="28"/>
          <w:szCs w:val="28"/>
        </w:rPr>
        <w:t xml:space="preserve">технологические трубопроводы и лотки, </w:t>
      </w:r>
      <w:r w:rsidRPr="00F5299F">
        <w:rPr>
          <w:sz w:val="28"/>
          <w:szCs w:val="28"/>
        </w:rPr>
        <w:t>по совокупности обн</w:t>
      </w:r>
      <w:r w:rsidRPr="00F5299F">
        <w:rPr>
          <w:sz w:val="28"/>
          <w:szCs w:val="28"/>
        </w:rPr>
        <w:t>а</w:t>
      </w:r>
      <w:r w:rsidRPr="00F5299F">
        <w:rPr>
          <w:sz w:val="28"/>
          <w:szCs w:val="28"/>
        </w:rPr>
        <w:t>руженных дефектов, в соответствии с классификацией ГОСТ 31937-2011, нах</w:t>
      </w:r>
      <w:r w:rsidRPr="00F5299F">
        <w:rPr>
          <w:sz w:val="28"/>
          <w:szCs w:val="28"/>
        </w:rPr>
        <w:t>о</w:t>
      </w:r>
      <w:r w:rsidRPr="00F5299F">
        <w:rPr>
          <w:sz w:val="28"/>
          <w:szCs w:val="28"/>
        </w:rPr>
        <w:t>д</w:t>
      </w:r>
      <w:r w:rsidR="00AD4310">
        <w:rPr>
          <w:sz w:val="28"/>
          <w:szCs w:val="28"/>
        </w:rPr>
        <w:t>я</w:t>
      </w:r>
      <w:r w:rsidRPr="00F5299F">
        <w:rPr>
          <w:sz w:val="28"/>
          <w:szCs w:val="28"/>
        </w:rPr>
        <w:t>тся:</w:t>
      </w:r>
    </w:p>
    <w:p w:rsidR="006A373D" w:rsidRDefault="006A373D" w:rsidP="006A373D">
      <w:pPr>
        <w:pStyle w:val="afff5"/>
        <w:numPr>
          <w:ilvl w:val="0"/>
          <w:numId w:val="49"/>
        </w:numPr>
        <w:tabs>
          <w:tab w:val="left" w:pos="0"/>
        </w:tabs>
        <w:spacing w:after="120"/>
        <w:ind w:left="0" w:firstLine="284"/>
        <w:jc w:val="both"/>
        <w:rPr>
          <w:sz w:val="28"/>
          <w:szCs w:val="28"/>
        </w:rPr>
      </w:pPr>
      <w:r>
        <w:rPr>
          <w:sz w:val="28"/>
          <w:szCs w:val="28"/>
        </w:rPr>
        <w:t>р</w:t>
      </w:r>
      <w:r w:rsidRPr="006A373D">
        <w:rPr>
          <w:sz w:val="28"/>
          <w:szCs w:val="28"/>
        </w:rPr>
        <w:t>езервуар вертикальн</w:t>
      </w:r>
      <w:r>
        <w:rPr>
          <w:sz w:val="28"/>
          <w:szCs w:val="28"/>
        </w:rPr>
        <w:t>ый</w:t>
      </w:r>
      <w:r w:rsidRPr="006A373D">
        <w:rPr>
          <w:sz w:val="28"/>
          <w:szCs w:val="28"/>
        </w:rPr>
        <w:t xml:space="preserve"> стально</w:t>
      </w:r>
      <w:r>
        <w:rPr>
          <w:sz w:val="28"/>
          <w:szCs w:val="28"/>
        </w:rPr>
        <w:t>й</w:t>
      </w:r>
      <w:r w:rsidRPr="006A373D">
        <w:rPr>
          <w:sz w:val="28"/>
          <w:szCs w:val="28"/>
        </w:rPr>
        <w:t xml:space="preserve"> РВС-2000</w:t>
      </w:r>
      <w:r>
        <w:rPr>
          <w:sz w:val="28"/>
          <w:szCs w:val="28"/>
        </w:rPr>
        <w:t>:</w:t>
      </w:r>
    </w:p>
    <w:p w:rsidR="00E94A3C" w:rsidRPr="006A373D" w:rsidRDefault="00E94A3C" w:rsidP="006A373D">
      <w:pPr>
        <w:pStyle w:val="afff5"/>
        <w:numPr>
          <w:ilvl w:val="0"/>
          <w:numId w:val="43"/>
        </w:numPr>
        <w:tabs>
          <w:tab w:val="left" w:pos="0"/>
        </w:tabs>
        <w:ind w:left="0" w:firstLine="284"/>
        <w:jc w:val="both"/>
        <w:rPr>
          <w:sz w:val="28"/>
          <w:szCs w:val="28"/>
        </w:rPr>
      </w:pPr>
      <w:r w:rsidRPr="006A373D">
        <w:rPr>
          <w:sz w:val="28"/>
          <w:szCs w:val="28"/>
        </w:rPr>
        <w:t>грунты основания и фундаменты резервуаров в ограниченно-работоспособном техническом состоянии;</w:t>
      </w:r>
    </w:p>
    <w:p w:rsidR="00E94A3C" w:rsidRPr="00F5299F" w:rsidRDefault="00E94A3C" w:rsidP="00E94A3C">
      <w:pPr>
        <w:pStyle w:val="afff5"/>
        <w:numPr>
          <w:ilvl w:val="0"/>
          <w:numId w:val="43"/>
        </w:numPr>
        <w:tabs>
          <w:tab w:val="left" w:pos="0"/>
        </w:tabs>
        <w:ind w:left="0" w:firstLine="284"/>
        <w:jc w:val="both"/>
        <w:rPr>
          <w:sz w:val="28"/>
          <w:szCs w:val="28"/>
        </w:rPr>
      </w:pPr>
      <w:r>
        <w:rPr>
          <w:sz w:val="28"/>
          <w:szCs w:val="28"/>
        </w:rPr>
        <w:t>стенки резервуаров</w:t>
      </w:r>
      <w:r w:rsidRPr="00F5299F">
        <w:rPr>
          <w:sz w:val="28"/>
          <w:szCs w:val="28"/>
        </w:rPr>
        <w:t xml:space="preserve"> в </w:t>
      </w:r>
      <w:r w:rsidR="00AD4310" w:rsidRPr="00492561">
        <w:rPr>
          <w:b/>
          <w:sz w:val="28"/>
          <w:szCs w:val="28"/>
        </w:rPr>
        <w:t>ограниченно-работоспособном</w:t>
      </w:r>
      <w:r w:rsidRPr="00F5299F">
        <w:rPr>
          <w:sz w:val="28"/>
          <w:szCs w:val="28"/>
        </w:rPr>
        <w:t xml:space="preserve"> техническом с</w:t>
      </w:r>
      <w:r w:rsidRPr="00F5299F">
        <w:rPr>
          <w:sz w:val="28"/>
          <w:szCs w:val="28"/>
        </w:rPr>
        <w:t>о</w:t>
      </w:r>
      <w:r w:rsidRPr="00F5299F">
        <w:rPr>
          <w:sz w:val="28"/>
          <w:szCs w:val="28"/>
        </w:rPr>
        <w:t>стоянии;</w:t>
      </w:r>
    </w:p>
    <w:p w:rsidR="00E94A3C" w:rsidRPr="00F5299F" w:rsidRDefault="00E94A3C" w:rsidP="00E94A3C">
      <w:pPr>
        <w:pStyle w:val="afff5"/>
        <w:numPr>
          <w:ilvl w:val="0"/>
          <w:numId w:val="43"/>
        </w:numPr>
        <w:tabs>
          <w:tab w:val="left" w:pos="0"/>
        </w:tabs>
        <w:ind w:left="0" w:firstLine="284"/>
        <w:jc w:val="both"/>
        <w:rPr>
          <w:sz w:val="28"/>
          <w:szCs w:val="28"/>
        </w:rPr>
      </w:pPr>
      <w:r>
        <w:rPr>
          <w:sz w:val="28"/>
          <w:szCs w:val="28"/>
        </w:rPr>
        <w:t>кровля резервуаров</w:t>
      </w:r>
      <w:r w:rsidRPr="00F5299F">
        <w:rPr>
          <w:sz w:val="28"/>
          <w:szCs w:val="28"/>
        </w:rPr>
        <w:t xml:space="preserve"> </w:t>
      </w:r>
      <w:r>
        <w:rPr>
          <w:sz w:val="28"/>
          <w:szCs w:val="28"/>
        </w:rPr>
        <w:t>в</w:t>
      </w:r>
      <w:r w:rsidRPr="00F5299F">
        <w:rPr>
          <w:sz w:val="28"/>
          <w:szCs w:val="28"/>
        </w:rPr>
        <w:t xml:space="preserve"> </w:t>
      </w:r>
      <w:r w:rsidRPr="00492561">
        <w:rPr>
          <w:b/>
          <w:sz w:val="28"/>
          <w:szCs w:val="28"/>
        </w:rPr>
        <w:t>ограниченно-работоспособном</w:t>
      </w:r>
      <w:r w:rsidRPr="00F5299F">
        <w:rPr>
          <w:sz w:val="28"/>
          <w:szCs w:val="28"/>
        </w:rPr>
        <w:t xml:space="preserve"> техническом с</w:t>
      </w:r>
      <w:r w:rsidRPr="00F5299F">
        <w:rPr>
          <w:sz w:val="28"/>
          <w:szCs w:val="28"/>
        </w:rPr>
        <w:t>о</w:t>
      </w:r>
      <w:r w:rsidRPr="00F5299F">
        <w:rPr>
          <w:sz w:val="28"/>
          <w:szCs w:val="28"/>
        </w:rPr>
        <w:t>стоянии;</w:t>
      </w:r>
    </w:p>
    <w:p w:rsidR="00E94A3C" w:rsidRDefault="00E94A3C" w:rsidP="00E94A3C">
      <w:pPr>
        <w:pStyle w:val="afff5"/>
        <w:numPr>
          <w:ilvl w:val="0"/>
          <w:numId w:val="43"/>
        </w:numPr>
        <w:tabs>
          <w:tab w:val="left" w:pos="0"/>
        </w:tabs>
        <w:ind w:left="0" w:firstLine="284"/>
        <w:jc w:val="both"/>
        <w:rPr>
          <w:sz w:val="28"/>
          <w:szCs w:val="28"/>
        </w:rPr>
      </w:pPr>
      <w:r>
        <w:rPr>
          <w:sz w:val="28"/>
          <w:szCs w:val="28"/>
        </w:rPr>
        <w:t>днище резервуаров</w:t>
      </w:r>
      <w:r w:rsidRPr="00F5299F">
        <w:rPr>
          <w:sz w:val="28"/>
          <w:szCs w:val="28"/>
        </w:rPr>
        <w:t xml:space="preserve"> </w:t>
      </w:r>
      <w:r>
        <w:rPr>
          <w:sz w:val="28"/>
          <w:szCs w:val="28"/>
        </w:rPr>
        <w:t>в</w:t>
      </w:r>
      <w:r w:rsidRPr="00F5299F">
        <w:rPr>
          <w:sz w:val="28"/>
          <w:szCs w:val="28"/>
        </w:rPr>
        <w:t xml:space="preserve"> </w:t>
      </w:r>
      <w:r w:rsidRPr="00492561">
        <w:rPr>
          <w:b/>
          <w:sz w:val="28"/>
          <w:szCs w:val="28"/>
        </w:rPr>
        <w:t>ограниченно-работоспособном</w:t>
      </w:r>
      <w:r w:rsidRPr="00F5299F">
        <w:rPr>
          <w:sz w:val="28"/>
          <w:szCs w:val="28"/>
        </w:rPr>
        <w:t xml:space="preserve"> техническом сост</w:t>
      </w:r>
      <w:r w:rsidRPr="00F5299F">
        <w:rPr>
          <w:sz w:val="28"/>
          <w:szCs w:val="28"/>
        </w:rPr>
        <w:t>о</w:t>
      </w:r>
      <w:r w:rsidRPr="00F5299F">
        <w:rPr>
          <w:sz w:val="28"/>
          <w:szCs w:val="28"/>
        </w:rPr>
        <w:t>янии;</w:t>
      </w:r>
    </w:p>
    <w:p w:rsidR="00E94A3C" w:rsidRDefault="00E94A3C" w:rsidP="00E94A3C">
      <w:pPr>
        <w:pStyle w:val="afff5"/>
        <w:numPr>
          <w:ilvl w:val="0"/>
          <w:numId w:val="43"/>
        </w:numPr>
        <w:tabs>
          <w:tab w:val="left" w:pos="0"/>
        </w:tabs>
        <w:ind w:left="0" w:firstLine="284"/>
        <w:jc w:val="both"/>
        <w:rPr>
          <w:sz w:val="28"/>
          <w:szCs w:val="28"/>
        </w:rPr>
      </w:pPr>
      <w:proofErr w:type="spellStart"/>
      <w:r>
        <w:rPr>
          <w:sz w:val="28"/>
          <w:szCs w:val="28"/>
        </w:rPr>
        <w:t>отмостка</w:t>
      </w:r>
      <w:proofErr w:type="spellEnd"/>
      <w:r>
        <w:rPr>
          <w:sz w:val="28"/>
          <w:szCs w:val="28"/>
        </w:rPr>
        <w:t xml:space="preserve"> резервуаров</w:t>
      </w:r>
      <w:r w:rsidRPr="00F5299F">
        <w:rPr>
          <w:sz w:val="28"/>
          <w:szCs w:val="28"/>
        </w:rPr>
        <w:t xml:space="preserve"> в </w:t>
      </w:r>
      <w:r w:rsidRPr="00492561">
        <w:rPr>
          <w:b/>
          <w:sz w:val="28"/>
          <w:szCs w:val="28"/>
        </w:rPr>
        <w:t xml:space="preserve">аварийном </w:t>
      </w:r>
      <w:r w:rsidRPr="00F5299F">
        <w:rPr>
          <w:sz w:val="28"/>
          <w:szCs w:val="28"/>
        </w:rPr>
        <w:t>техническом состоя</w:t>
      </w:r>
      <w:r w:rsidR="006A373D">
        <w:rPr>
          <w:sz w:val="28"/>
          <w:szCs w:val="28"/>
        </w:rPr>
        <w:t>нии</w:t>
      </w:r>
      <w:r w:rsidR="00791F40">
        <w:rPr>
          <w:sz w:val="28"/>
          <w:szCs w:val="28"/>
        </w:rPr>
        <w:t xml:space="preserve"> (отсутствует)</w:t>
      </w:r>
      <w:r w:rsidR="006A373D">
        <w:rPr>
          <w:sz w:val="28"/>
          <w:szCs w:val="28"/>
        </w:rPr>
        <w:t>;</w:t>
      </w:r>
    </w:p>
    <w:p w:rsidR="006A373D" w:rsidRDefault="006A373D" w:rsidP="006A373D">
      <w:pPr>
        <w:pStyle w:val="afff5"/>
        <w:numPr>
          <w:ilvl w:val="0"/>
          <w:numId w:val="49"/>
        </w:numPr>
        <w:tabs>
          <w:tab w:val="left" w:pos="0"/>
        </w:tabs>
        <w:spacing w:before="240" w:after="120"/>
        <w:ind w:left="0" w:firstLine="284"/>
        <w:jc w:val="both"/>
        <w:rPr>
          <w:sz w:val="28"/>
          <w:szCs w:val="28"/>
        </w:rPr>
      </w:pPr>
      <w:r>
        <w:rPr>
          <w:sz w:val="28"/>
          <w:szCs w:val="28"/>
        </w:rPr>
        <w:lastRenderedPageBreak/>
        <w:t xml:space="preserve">технологические трубопроводы в </w:t>
      </w:r>
      <w:r w:rsidRPr="006A373D">
        <w:rPr>
          <w:b/>
          <w:sz w:val="28"/>
          <w:szCs w:val="28"/>
        </w:rPr>
        <w:t>ограниченно-работоспособном</w:t>
      </w:r>
      <w:r>
        <w:rPr>
          <w:sz w:val="28"/>
          <w:szCs w:val="28"/>
        </w:rPr>
        <w:t xml:space="preserve"> техн</w:t>
      </w:r>
      <w:r>
        <w:rPr>
          <w:sz w:val="28"/>
          <w:szCs w:val="28"/>
        </w:rPr>
        <w:t>и</w:t>
      </w:r>
      <w:r>
        <w:rPr>
          <w:sz w:val="28"/>
          <w:szCs w:val="28"/>
        </w:rPr>
        <w:t>ческом состоянии;</w:t>
      </w:r>
    </w:p>
    <w:p w:rsidR="006A373D" w:rsidRPr="006A373D" w:rsidRDefault="006A373D" w:rsidP="006A373D">
      <w:pPr>
        <w:pStyle w:val="afff5"/>
        <w:numPr>
          <w:ilvl w:val="0"/>
          <w:numId w:val="49"/>
        </w:numPr>
        <w:tabs>
          <w:tab w:val="left" w:pos="0"/>
        </w:tabs>
        <w:spacing w:before="240" w:after="120"/>
        <w:ind w:left="0" w:firstLine="284"/>
        <w:jc w:val="both"/>
        <w:rPr>
          <w:sz w:val="28"/>
          <w:szCs w:val="28"/>
        </w:rPr>
      </w:pPr>
      <w:r>
        <w:rPr>
          <w:sz w:val="28"/>
          <w:szCs w:val="28"/>
        </w:rPr>
        <w:t xml:space="preserve"> лотки в </w:t>
      </w:r>
      <w:r w:rsidRPr="006A373D">
        <w:rPr>
          <w:b/>
          <w:sz w:val="28"/>
          <w:szCs w:val="28"/>
        </w:rPr>
        <w:t>ограниченно-работоспособном</w:t>
      </w:r>
      <w:r>
        <w:rPr>
          <w:sz w:val="28"/>
          <w:szCs w:val="28"/>
        </w:rPr>
        <w:t xml:space="preserve"> техническом состоянии.</w:t>
      </w:r>
    </w:p>
    <w:p w:rsidR="00D30B4F" w:rsidRDefault="00D30B4F" w:rsidP="00C2089B">
      <w:pPr>
        <w:tabs>
          <w:tab w:val="left" w:pos="0"/>
        </w:tabs>
        <w:spacing w:before="240" w:after="120"/>
        <w:ind w:firstLine="709"/>
        <w:jc w:val="both"/>
        <w:rPr>
          <w:sz w:val="28"/>
          <w:szCs w:val="28"/>
        </w:rPr>
      </w:pPr>
      <w:r>
        <w:rPr>
          <w:sz w:val="28"/>
          <w:szCs w:val="28"/>
        </w:rPr>
        <w:t xml:space="preserve">Вывод: </w:t>
      </w:r>
      <w:r w:rsidR="00C2089B">
        <w:rPr>
          <w:sz w:val="28"/>
          <w:szCs w:val="28"/>
        </w:rPr>
        <w:t xml:space="preserve">техническое состояние </w:t>
      </w:r>
      <w:r w:rsidR="006A373D" w:rsidRPr="00F5299F">
        <w:rPr>
          <w:sz w:val="28"/>
          <w:szCs w:val="28"/>
        </w:rPr>
        <w:t>конструкци</w:t>
      </w:r>
      <w:r w:rsidR="006A373D">
        <w:rPr>
          <w:sz w:val="28"/>
          <w:szCs w:val="28"/>
        </w:rPr>
        <w:t>й</w:t>
      </w:r>
      <w:r w:rsidR="006A373D" w:rsidRPr="00F5299F">
        <w:rPr>
          <w:sz w:val="28"/>
          <w:szCs w:val="28"/>
        </w:rPr>
        <w:t xml:space="preserve"> </w:t>
      </w:r>
      <w:r w:rsidR="006A373D" w:rsidRPr="007F3252">
        <w:rPr>
          <w:sz w:val="28"/>
          <w:szCs w:val="28"/>
        </w:rPr>
        <w:t>резервуар</w:t>
      </w:r>
      <w:r w:rsidR="006A373D">
        <w:rPr>
          <w:sz w:val="28"/>
          <w:szCs w:val="28"/>
        </w:rPr>
        <w:t>а</w:t>
      </w:r>
      <w:r w:rsidR="006A373D" w:rsidRPr="007F3252">
        <w:rPr>
          <w:sz w:val="28"/>
          <w:szCs w:val="28"/>
        </w:rPr>
        <w:t xml:space="preserve"> вертикальн</w:t>
      </w:r>
      <w:r w:rsidR="006A373D">
        <w:rPr>
          <w:sz w:val="28"/>
          <w:szCs w:val="28"/>
        </w:rPr>
        <w:t>ого</w:t>
      </w:r>
      <w:r w:rsidR="006A373D" w:rsidRPr="007F3252">
        <w:rPr>
          <w:sz w:val="28"/>
          <w:szCs w:val="28"/>
        </w:rPr>
        <w:t xml:space="preserve"> стальн</w:t>
      </w:r>
      <w:r w:rsidR="006A373D">
        <w:rPr>
          <w:sz w:val="28"/>
          <w:szCs w:val="28"/>
        </w:rPr>
        <w:t>ого РВС-2000,</w:t>
      </w:r>
      <w:r w:rsidR="006A373D" w:rsidRPr="00F5299F">
        <w:rPr>
          <w:sz w:val="28"/>
          <w:szCs w:val="28"/>
        </w:rPr>
        <w:t xml:space="preserve"> </w:t>
      </w:r>
      <w:r w:rsidR="006A373D">
        <w:rPr>
          <w:sz w:val="28"/>
          <w:szCs w:val="28"/>
        </w:rPr>
        <w:t>технологических трубопроводов и лотков,</w:t>
      </w:r>
      <w:r w:rsidR="00C2089B">
        <w:rPr>
          <w:sz w:val="28"/>
          <w:szCs w:val="28"/>
        </w:rPr>
        <w:t xml:space="preserve"> согласно кла</w:t>
      </w:r>
      <w:r w:rsidR="00C2089B">
        <w:rPr>
          <w:sz w:val="28"/>
          <w:szCs w:val="28"/>
        </w:rPr>
        <w:t>с</w:t>
      </w:r>
      <w:r w:rsidR="00C2089B">
        <w:rPr>
          <w:sz w:val="28"/>
          <w:szCs w:val="28"/>
        </w:rPr>
        <w:t xml:space="preserve">сификатору СП-13-102-2003, принимается как </w:t>
      </w:r>
      <w:r w:rsidR="00AD4310" w:rsidRPr="00492561">
        <w:rPr>
          <w:b/>
          <w:sz w:val="28"/>
          <w:szCs w:val="28"/>
        </w:rPr>
        <w:t>ограниченно-работоспособно</w:t>
      </w:r>
      <w:r w:rsidR="00AD4310">
        <w:rPr>
          <w:b/>
          <w:sz w:val="28"/>
          <w:szCs w:val="28"/>
        </w:rPr>
        <w:t>е</w:t>
      </w:r>
      <w:r w:rsidR="0013758D">
        <w:rPr>
          <w:sz w:val="28"/>
          <w:szCs w:val="28"/>
        </w:rPr>
        <w:t>,</w:t>
      </w:r>
      <w:r w:rsidR="00C2089B">
        <w:rPr>
          <w:sz w:val="28"/>
          <w:szCs w:val="28"/>
        </w:rPr>
        <w:t xml:space="preserve"> т.е.</w:t>
      </w:r>
      <w:r w:rsidR="00AD4310" w:rsidRPr="00AD4310">
        <w:t xml:space="preserve"> </w:t>
      </w:r>
      <w:r w:rsidR="00AD4310" w:rsidRPr="00AD4310">
        <w:rPr>
          <w:sz w:val="28"/>
          <w:szCs w:val="28"/>
        </w:rPr>
        <w:t>состояни</w:t>
      </w:r>
      <w:r w:rsidR="00AD4310">
        <w:rPr>
          <w:sz w:val="28"/>
          <w:szCs w:val="28"/>
        </w:rPr>
        <w:t>е</w:t>
      </w:r>
      <w:r w:rsidR="00AD4310" w:rsidRPr="00AD4310">
        <w:rPr>
          <w:sz w:val="28"/>
          <w:szCs w:val="28"/>
        </w:rPr>
        <w:t xml:space="preserve"> конструкций, при котор</w:t>
      </w:r>
      <w:r w:rsidR="006A373D">
        <w:rPr>
          <w:sz w:val="28"/>
          <w:szCs w:val="28"/>
        </w:rPr>
        <w:t>ых</w:t>
      </w:r>
      <w:r w:rsidR="00AD4310" w:rsidRPr="00AD4310">
        <w:rPr>
          <w:sz w:val="28"/>
          <w:szCs w:val="28"/>
        </w:rPr>
        <w:t xml:space="preserve"> имеются дефекты и повреждения, приведшие к некоторому снижению несущей способности, но отсутствует опасность внезапного разрушения и функционирование конструкци</w:t>
      </w:r>
      <w:r w:rsidR="006A373D">
        <w:rPr>
          <w:sz w:val="28"/>
          <w:szCs w:val="28"/>
        </w:rPr>
        <w:t>й</w:t>
      </w:r>
      <w:r w:rsidR="00AD4310" w:rsidRPr="00AD4310">
        <w:rPr>
          <w:sz w:val="28"/>
          <w:szCs w:val="28"/>
        </w:rPr>
        <w:t xml:space="preserve"> возможно при контроле состояния, продолжительности и условий эксплуатации.</w:t>
      </w:r>
    </w:p>
    <w:p w:rsidR="00AD4310" w:rsidRPr="008A20CB" w:rsidRDefault="006A373D" w:rsidP="00C2089B">
      <w:pPr>
        <w:tabs>
          <w:tab w:val="left" w:pos="0"/>
        </w:tabs>
        <w:spacing w:before="240" w:after="120"/>
        <w:ind w:firstLine="709"/>
        <w:jc w:val="both"/>
        <w:rPr>
          <w:sz w:val="28"/>
          <w:szCs w:val="28"/>
        </w:rPr>
      </w:pPr>
      <w:r>
        <w:rPr>
          <w:sz w:val="28"/>
          <w:szCs w:val="28"/>
        </w:rPr>
        <w:t xml:space="preserve">Решением </w:t>
      </w:r>
      <w:r w:rsidR="0097348A">
        <w:rPr>
          <w:sz w:val="28"/>
          <w:szCs w:val="28"/>
        </w:rPr>
        <w:t>МУП «УККР»</w:t>
      </w:r>
      <w:r>
        <w:rPr>
          <w:sz w:val="28"/>
          <w:szCs w:val="28"/>
        </w:rPr>
        <w:t xml:space="preserve"> принят</w:t>
      </w:r>
      <w:r w:rsidR="00AD4310">
        <w:rPr>
          <w:sz w:val="28"/>
          <w:szCs w:val="28"/>
        </w:rPr>
        <w:t xml:space="preserve"> демонт</w:t>
      </w:r>
      <w:r>
        <w:rPr>
          <w:sz w:val="28"/>
          <w:szCs w:val="28"/>
        </w:rPr>
        <w:t>аж</w:t>
      </w:r>
      <w:r w:rsidR="00AD4310">
        <w:rPr>
          <w:sz w:val="28"/>
          <w:szCs w:val="28"/>
        </w:rPr>
        <w:t xml:space="preserve"> </w:t>
      </w:r>
      <w:r w:rsidRPr="00F5299F">
        <w:rPr>
          <w:sz w:val="28"/>
          <w:szCs w:val="28"/>
        </w:rPr>
        <w:t>конструкци</w:t>
      </w:r>
      <w:r>
        <w:rPr>
          <w:sz w:val="28"/>
          <w:szCs w:val="28"/>
        </w:rPr>
        <w:t>й.</w:t>
      </w:r>
      <w:r w:rsidR="00AD4310">
        <w:rPr>
          <w:sz w:val="28"/>
          <w:szCs w:val="28"/>
        </w:rPr>
        <w:t xml:space="preserve"> </w:t>
      </w:r>
    </w:p>
    <w:p w:rsidR="00D30B4F" w:rsidRDefault="00D30B4F" w:rsidP="00D30B4F">
      <w:pPr>
        <w:pStyle w:val="61"/>
      </w:pPr>
      <w:bookmarkStart w:id="13" w:name="_Toc119061260"/>
      <w:bookmarkStart w:id="14" w:name="_Toc102921476"/>
      <w:r w:rsidRPr="00406513">
        <w:t>Перечень мероприятий по</w:t>
      </w:r>
      <w:r w:rsidRPr="004C52E2">
        <w:t xml:space="preserve"> </w:t>
      </w:r>
      <w:r w:rsidRPr="00406513">
        <w:t>выведению из эксплуатации объекта, подлежащего сносу</w:t>
      </w:r>
      <w:bookmarkEnd w:id="13"/>
      <w:r w:rsidRPr="00406513">
        <w:t xml:space="preserve"> </w:t>
      </w:r>
      <w:bookmarkEnd w:id="14"/>
    </w:p>
    <w:p w:rsidR="00D323F9" w:rsidRDefault="00A15A25" w:rsidP="00C44FE5">
      <w:pPr>
        <w:tabs>
          <w:tab w:val="left" w:pos="0"/>
        </w:tabs>
        <w:spacing w:after="120"/>
        <w:ind w:firstLine="709"/>
        <w:jc w:val="both"/>
        <w:rPr>
          <w:sz w:val="28"/>
          <w:szCs w:val="28"/>
        </w:rPr>
      </w:pPr>
      <w:bookmarkStart w:id="15" w:name="_Toc102921477"/>
      <w:r>
        <w:rPr>
          <w:sz w:val="28"/>
          <w:szCs w:val="28"/>
        </w:rPr>
        <w:t xml:space="preserve">В </w:t>
      </w:r>
      <w:proofErr w:type="gramStart"/>
      <w:r>
        <w:rPr>
          <w:sz w:val="28"/>
          <w:szCs w:val="28"/>
        </w:rPr>
        <w:t>д</w:t>
      </w:r>
      <w:r w:rsidR="00C44FE5" w:rsidRPr="00CD12D3">
        <w:rPr>
          <w:sz w:val="28"/>
          <w:szCs w:val="28"/>
        </w:rPr>
        <w:t>емонтируем</w:t>
      </w:r>
      <w:r w:rsidR="00D323F9">
        <w:rPr>
          <w:sz w:val="28"/>
          <w:szCs w:val="28"/>
        </w:rPr>
        <w:t>ом</w:t>
      </w:r>
      <w:proofErr w:type="gramEnd"/>
      <w:r w:rsidR="00C44FE5" w:rsidRPr="00CD12D3">
        <w:rPr>
          <w:sz w:val="28"/>
          <w:szCs w:val="28"/>
        </w:rPr>
        <w:t xml:space="preserve"> </w:t>
      </w:r>
      <w:r w:rsidR="006A373D">
        <w:rPr>
          <w:bCs/>
          <w:sz w:val="28"/>
          <w:szCs w:val="28"/>
        </w:rPr>
        <w:t>РВС-2000</w:t>
      </w:r>
      <w:r w:rsidR="00D323F9">
        <w:rPr>
          <w:sz w:val="28"/>
          <w:szCs w:val="28"/>
        </w:rPr>
        <w:t>,</w:t>
      </w:r>
      <w:r w:rsidR="00C44FE5" w:rsidRPr="00CD12D3">
        <w:rPr>
          <w:sz w:val="28"/>
          <w:szCs w:val="28"/>
        </w:rPr>
        <w:t xml:space="preserve"> остатков нефтепродуктов</w:t>
      </w:r>
      <w:r w:rsidR="00D323F9">
        <w:rPr>
          <w:sz w:val="28"/>
          <w:szCs w:val="28"/>
        </w:rPr>
        <w:t xml:space="preserve"> не обнаружено</w:t>
      </w:r>
      <w:r w:rsidR="00C44FE5" w:rsidRPr="00CD12D3">
        <w:rPr>
          <w:sz w:val="28"/>
          <w:szCs w:val="28"/>
        </w:rPr>
        <w:t>,</w:t>
      </w:r>
    </w:p>
    <w:p w:rsidR="00D323F9" w:rsidRDefault="00D323F9" w:rsidP="00C44FE5">
      <w:pPr>
        <w:tabs>
          <w:tab w:val="left" w:pos="0"/>
        </w:tabs>
        <w:spacing w:after="120"/>
        <w:ind w:firstLine="709"/>
        <w:jc w:val="both"/>
        <w:rPr>
          <w:sz w:val="28"/>
          <w:szCs w:val="28"/>
        </w:rPr>
      </w:pPr>
      <w:r>
        <w:rPr>
          <w:sz w:val="28"/>
          <w:szCs w:val="28"/>
        </w:rPr>
        <w:t>но перед</w:t>
      </w:r>
      <w:r w:rsidR="00C44FE5" w:rsidRPr="00CD12D3">
        <w:rPr>
          <w:sz w:val="28"/>
          <w:szCs w:val="28"/>
        </w:rPr>
        <w:t xml:space="preserve"> </w:t>
      </w:r>
      <w:proofErr w:type="spellStart"/>
      <w:proofErr w:type="gramStart"/>
      <w:r>
        <w:rPr>
          <w:sz w:val="28"/>
          <w:szCs w:val="28"/>
        </w:rPr>
        <w:t>перед</w:t>
      </w:r>
      <w:proofErr w:type="spellEnd"/>
      <w:proofErr w:type="gramEnd"/>
      <w:r>
        <w:rPr>
          <w:sz w:val="28"/>
          <w:szCs w:val="28"/>
        </w:rPr>
        <w:t xml:space="preserve">  </w:t>
      </w:r>
      <w:proofErr w:type="spellStart"/>
      <w:r>
        <w:rPr>
          <w:sz w:val="28"/>
          <w:szCs w:val="28"/>
        </w:rPr>
        <w:t>демонтажом</w:t>
      </w:r>
      <w:proofErr w:type="spellEnd"/>
      <w:r>
        <w:rPr>
          <w:sz w:val="28"/>
          <w:szCs w:val="28"/>
        </w:rPr>
        <w:t xml:space="preserve">  резервуар </w:t>
      </w:r>
      <w:r w:rsidR="00C44FE5" w:rsidRPr="00CD12D3">
        <w:rPr>
          <w:sz w:val="28"/>
          <w:szCs w:val="28"/>
        </w:rPr>
        <w:t>продуть, пропарить, произвести</w:t>
      </w:r>
    </w:p>
    <w:p w:rsidR="00C44FE5" w:rsidRDefault="00D323F9" w:rsidP="00C44FE5">
      <w:pPr>
        <w:tabs>
          <w:tab w:val="left" w:pos="0"/>
        </w:tabs>
        <w:spacing w:after="120"/>
        <w:ind w:firstLine="709"/>
        <w:jc w:val="both"/>
        <w:rPr>
          <w:sz w:val="28"/>
          <w:szCs w:val="28"/>
        </w:rPr>
      </w:pPr>
      <w:r>
        <w:rPr>
          <w:sz w:val="28"/>
          <w:szCs w:val="28"/>
        </w:rPr>
        <w:t>повторную</w:t>
      </w:r>
      <w:r w:rsidR="00C44FE5" w:rsidRPr="00CD12D3">
        <w:rPr>
          <w:sz w:val="28"/>
          <w:szCs w:val="28"/>
        </w:rPr>
        <w:t xml:space="preserve"> зачистку.</w:t>
      </w:r>
    </w:p>
    <w:p w:rsidR="00D323F9" w:rsidRDefault="00CD12D3" w:rsidP="00CD12D3">
      <w:pPr>
        <w:tabs>
          <w:tab w:val="left" w:pos="0"/>
        </w:tabs>
        <w:spacing w:after="120"/>
        <w:ind w:firstLine="709"/>
        <w:jc w:val="both"/>
        <w:rPr>
          <w:sz w:val="28"/>
          <w:szCs w:val="28"/>
        </w:rPr>
      </w:pPr>
      <w:r w:rsidRPr="00CD12D3">
        <w:rPr>
          <w:sz w:val="28"/>
          <w:szCs w:val="28"/>
        </w:rPr>
        <w:t xml:space="preserve">Необходимо отключить и демонтировать всё технологическое </w:t>
      </w:r>
    </w:p>
    <w:p w:rsidR="00CD12D3" w:rsidRPr="00CD12D3" w:rsidRDefault="00CD12D3" w:rsidP="00CD12D3">
      <w:pPr>
        <w:tabs>
          <w:tab w:val="left" w:pos="0"/>
        </w:tabs>
        <w:spacing w:after="120"/>
        <w:ind w:firstLine="709"/>
        <w:jc w:val="both"/>
        <w:rPr>
          <w:sz w:val="28"/>
          <w:szCs w:val="28"/>
        </w:rPr>
      </w:pPr>
      <w:r w:rsidRPr="00CD12D3">
        <w:rPr>
          <w:sz w:val="28"/>
          <w:szCs w:val="28"/>
        </w:rPr>
        <w:t>оборудо</w:t>
      </w:r>
      <w:r>
        <w:rPr>
          <w:sz w:val="28"/>
          <w:szCs w:val="28"/>
        </w:rPr>
        <w:t>ва</w:t>
      </w:r>
      <w:r w:rsidRPr="00CD12D3">
        <w:rPr>
          <w:sz w:val="28"/>
          <w:szCs w:val="28"/>
        </w:rPr>
        <w:t>ние, попадающ</w:t>
      </w:r>
      <w:r>
        <w:rPr>
          <w:sz w:val="28"/>
          <w:szCs w:val="28"/>
        </w:rPr>
        <w:t>е</w:t>
      </w:r>
      <w:r w:rsidRPr="00CD12D3">
        <w:rPr>
          <w:sz w:val="28"/>
          <w:szCs w:val="28"/>
        </w:rPr>
        <w:t>е в зону производства работ:</w:t>
      </w:r>
    </w:p>
    <w:p w:rsidR="00CD12D3" w:rsidRPr="00D323F9" w:rsidRDefault="00CD12D3" w:rsidP="00D323F9">
      <w:pPr>
        <w:tabs>
          <w:tab w:val="left" w:pos="0"/>
        </w:tabs>
        <w:rPr>
          <w:sz w:val="28"/>
          <w:szCs w:val="28"/>
        </w:rPr>
      </w:pPr>
    </w:p>
    <w:p w:rsidR="00CD12D3" w:rsidRDefault="00CD12D3" w:rsidP="00B82968">
      <w:pPr>
        <w:tabs>
          <w:tab w:val="left" w:pos="0"/>
        </w:tabs>
        <w:spacing w:before="240" w:after="120"/>
        <w:ind w:firstLine="709"/>
        <w:jc w:val="both"/>
        <w:rPr>
          <w:sz w:val="28"/>
          <w:szCs w:val="28"/>
        </w:rPr>
      </w:pPr>
      <w:r w:rsidRPr="00CD12D3">
        <w:rPr>
          <w:rFonts w:hint="eastAsia"/>
          <w:sz w:val="28"/>
          <w:szCs w:val="28"/>
        </w:rPr>
        <w:t>Негодные</w:t>
      </w:r>
      <w:r w:rsidRPr="00CD12D3">
        <w:rPr>
          <w:sz w:val="28"/>
          <w:szCs w:val="28"/>
        </w:rPr>
        <w:t xml:space="preserve"> </w:t>
      </w:r>
      <w:r w:rsidRPr="00CD12D3">
        <w:rPr>
          <w:rFonts w:hint="eastAsia"/>
          <w:sz w:val="28"/>
          <w:szCs w:val="28"/>
        </w:rPr>
        <w:t>материалы</w:t>
      </w:r>
      <w:r w:rsidRPr="00CD12D3">
        <w:rPr>
          <w:sz w:val="28"/>
          <w:szCs w:val="28"/>
        </w:rPr>
        <w:t xml:space="preserve"> </w:t>
      </w:r>
      <w:r w:rsidRPr="00CD12D3">
        <w:rPr>
          <w:rFonts w:hint="eastAsia"/>
          <w:sz w:val="28"/>
          <w:szCs w:val="28"/>
        </w:rPr>
        <w:t>и</w:t>
      </w:r>
      <w:r w:rsidRPr="00CD12D3">
        <w:rPr>
          <w:sz w:val="28"/>
          <w:szCs w:val="28"/>
        </w:rPr>
        <w:t xml:space="preserve"> </w:t>
      </w:r>
      <w:r w:rsidRPr="00CD12D3">
        <w:rPr>
          <w:rFonts w:hint="eastAsia"/>
          <w:sz w:val="28"/>
          <w:szCs w:val="28"/>
        </w:rPr>
        <w:t>оборудование</w:t>
      </w:r>
      <w:r w:rsidRPr="00CD12D3">
        <w:rPr>
          <w:sz w:val="28"/>
          <w:szCs w:val="28"/>
        </w:rPr>
        <w:t xml:space="preserve"> </w:t>
      </w:r>
      <w:r w:rsidRPr="00CD12D3">
        <w:rPr>
          <w:rFonts w:hint="eastAsia"/>
          <w:sz w:val="28"/>
          <w:szCs w:val="28"/>
        </w:rPr>
        <w:t>отправляются</w:t>
      </w:r>
      <w:r w:rsidRPr="00CD12D3">
        <w:rPr>
          <w:sz w:val="28"/>
          <w:szCs w:val="28"/>
        </w:rPr>
        <w:t xml:space="preserve"> </w:t>
      </w:r>
      <w:r w:rsidRPr="00CD12D3">
        <w:rPr>
          <w:rFonts w:hint="eastAsia"/>
          <w:sz w:val="28"/>
          <w:szCs w:val="28"/>
        </w:rPr>
        <w:t>на</w:t>
      </w:r>
      <w:r w:rsidRPr="00CD12D3">
        <w:rPr>
          <w:sz w:val="28"/>
          <w:szCs w:val="28"/>
        </w:rPr>
        <w:t xml:space="preserve"> </w:t>
      </w:r>
      <w:r w:rsidRPr="00CD12D3">
        <w:rPr>
          <w:rFonts w:hint="eastAsia"/>
          <w:sz w:val="28"/>
          <w:szCs w:val="28"/>
        </w:rPr>
        <w:t>утилизацию</w:t>
      </w:r>
      <w:r w:rsidRPr="00CD12D3">
        <w:rPr>
          <w:sz w:val="28"/>
          <w:szCs w:val="28"/>
        </w:rPr>
        <w:t xml:space="preserve">, </w:t>
      </w:r>
      <w:r w:rsidRPr="00CD12D3">
        <w:rPr>
          <w:rFonts w:hint="eastAsia"/>
          <w:sz w:val="28"/>
          <w:szCs w:val="28"/>
        </w:rPr>
        <w:t>а</w:t>
      </w:r>
      <w:r w:rsidRPr="00CD12D3">
        <w:rPr>
          <w:sz w:val="28"/>
          <w:szCs w:val="28"/>
        </w:rPr>
        <w:t xml:space="preserve"> </w:t>
      </w:r>
      <w:r w:rsidRPr="00CD12D3">
        <w:rPr>
          <w:rFonts w:hint="eastAsia"/>
          <w:sz w:val="28"/>
          <w:szCs w:val="28"/>
        </w:rPr>
        <w:t>р</w:t>
      </w:r>
      <w:r w:rsidRPr="00CD12D3">
        <w:rPr>
          <w:rFonts w:hint="eastAsia"/>
          <w:sz w:val="28"/>
          <w:szCs w:val="28"/>
        </w:rPr>
        <w:t>а</w:t>
      </w:r>
      <w:r w:rsidRPr="00CD12D3">
        <w:rPr>
          <w:rFonts w:hint="eastAsia"/>
          <w:sz w:val="28"/>
          <w:szCs w:val="28"/>
        </w:rPr>
        <w:t>ботоспособные</w:t>
      </w:r>
      <w:r w:rsidRPr="00CD12D3">
        <w:rPr>
          <w:sz w:val="28"/>
          <w:szCs w:val="28"/>
        </w:rPr>
        <w:t xml:space="preserve"> </w:t>
      </w:r>
      <w:r w:rsidRPr="00CD12D3">
        <w:rPr>
          <w:rFonts w:hint="eastAsia"/>
          <w:sz w:val="28"/>
          <w:szCs w:val="28"/>
        </w:rPr>
        <w:t>используются</w:t>
      </w:r>
      <w:r w:rsidRPr="00CD12D3">
        <w:rPr>
          <w:sz w:val="28"/>
          <w:szCs w:val="28"/>
        </w:rPr>
        <w:t xml:space="preserve"> </w:t>
      </w:r>
      <w:r w:rsidRPr="00CD12D3">
        <w:rPr>
          <w:rFonts w:hint="eastAsia"/>
          <w:sz w:val="28"/>
          <w:szCs w:val="28"/>
        </w:rPr>
        <w:t>по</w:t>
      </w:r>
      <w:r w:rsidRPr="00CD12D3">
        <w:rPr>
          <w:sz w:val="28"/>
          <w:szCs w:val="28"/>
        </w:rPr>
        <w:t xml:space="preserve"> </w:t>
      </w:r>
      <w:r w:rsidRPr="00CD12D3">
        <w:rPr>
          <w:rFonts w:hint="eastAsia"/>
          <w:sz w:val="28"/>
          <w:szCs w:val="28"/>
        </w:rPr>
        <w:t>усмотрению</w:t>
      </w:r>
      <w:r w:rsidRPr="00CD12D3">
        <w:rPr>
          <w:sz w:val="28"/>
          <w:szCs w:val="28"/>
        </w:rPr>
        <w:t xml:space="preserve"> </w:t>
      </w:r>
      <w:r w:rsidR="0097348A">
        <w:rPr>
          <w:sz w:val="28"/>
          <w:szCs w:val="28"/>
        </w:rPr>
        <w:t>МУП «УККР"</w:t>
      </w:r>
      <w:r w:rsidRPr="00CD12D3">
        <w:rPr>
          <w:sz w:val="28"/>
          <w:szCs w:val="28"/>
        </w:rPr>
        <w:t>.</w:t>
      </w:r>
    </w:p>
    <w:p w:rsidR="00D30B4F" w:rsidRPr="00684F56" w:rsidRDefault="00D30B4F" w:rsidP="00D30B4F">
      <w:pPr>
        <w:pStyle w:val="61"/>
      </w:pPr>
      <w:bookmarkStart w:id="16" w:name="_Toc119061261"/>
      <w:r w:rsidRPr="00684F56">
        <w:t>Перечень демонтируемого технологического оборудования, габаритные размеры и массы, условия демонтажа и транспортирования (при наличии такого оборудования)</w:t>
      </w:r>
      <w:bookmarkEnd w:id="15"/>
      <w:bookmarkEnd w:id="16"/>
    </w:p>
    <w:p w:rsidR="00D30B4F" w:rsidRPr="00684F56" w:rsidRDefault="00D30B4F" w:rsidP="00D30B4F">
      <w:pPr>
        <w:tabs>
          <w:tab w:val="left" w:pos="0"/>
        </w:tabs>
        <w:spacing w:after="120"/>
        <w:ind w:firstLine="709"/>
        <w:jc w:val="both"/>
        <w:rPr>
          <w:spacing w:val="2"/>
          <w:sz w:val="28"/>
          <w:szCs w:val="28"/>
        </w:rPr>
      </w:pPr>
      <w:r w:rsidRPr="004C52E2">
        <w:rPr>
          <w:sz w:val="28"/>
          <w:szCs w:val="28"/>
        </w:rPr>
        <w:t>Демонтируемое технологическое оборудование отсутствует.</w:t>
      </w:r>
    </w:p>
    <w:p w:rsidR="00D30B4F" w:rsidRPr="004C52E2" w:rsidRDefault="00D30B4F" w:rsidP="00D30B4F">
      <w:pPr>
        <w:pStyle w:val="61"/>
      </w:pPr>
      <w:bookmarkStart w:id="17" w:name="_Toc119061262"/>
      <w:bookmarkStart w:id="18" w:name="_Toc102921478"/>
      <w:r>
        <w:t>Сведения об условиях отключения объекта от сетей инженерно-технического обеспечения</w:t>
      </w:r>
      <w:bookmarkEnd w:id="17"/>
      <w:r>
        <w:t xml:space="preserve"> </w:t>
      </w:r>
      <w:bookmarkEnd w:id="18"/>
    </w:p>
    <w:p w:rsidR="00D30B4F" w:rsidRPr="004C52E2" w:rsidRDefault="00D30B4F" w:rsidP="00D30B4F">
      <w:pPr>
        <w:tabs>
          <w:tab w:val="left" w:pos="0"/>
        </w:tabs>
        <w:spacing w:after="120"/>
        <w:ind w:firstLine="709"/>
        <w:jc w:val="both"/>
        <w:rPr>
          <w:sz w:val="28"/>
          <w:szCs w:val="28"/>
        </w:rPr>
      </w:pPr>
      <w:r w:rsidRPr="006A373D">
        <w:rPr>
          <w:sz w:val="28"/>
          <w:szCs w:val="28"/>
        </w:rPr>
        <w:t>Отключения объекта от сетей инженерно-технического обеспечения не требуется.</w:t>
      </w:r>
    </w:p>
    <w:p w:rsidR="00D30B4F" w:rsidRDefault="00D30B4F" w:rsidP="00D30B4F">
      <w:pPr>
        <w:pStyle w:val="61"/>
      </w:pPr>
      <w:bookmarkStart w:id="19" w:name="_Toc102921479"/>
      <w:bookmarkStart w:id="20" w:name="_Toc119061263"/>
      <w:r>
        <w:lastRenderedPageBreak/>
        <w:t>Перечень мероприятий по обесп</w:t>
      </w:r>
      <w:r w:rsidR="00CD70C5">
        <w:t xml:space="preserve">ечению защиты сносимого объекта </w:t>
      </w:r>
      <w:r>
        <w:t>от проникновения посторонних лиц и животных в опасную зону и внутрь объекта, а также защиты зеленых насаждений</w:t>
      </w:r>
      <w:bookmarkEnd w:id="19"/>
      <w:bookmarkEnd w:id="20"/>
    </w:p>
    <w:p w:rsidR="00C44FE5" w:rsidRDefault="00C44FE5" w:rsidP="00C44FE5">
      <w:pPr>
        <w:tabs>
          <w:tab w:val="left" w:pos="0"/>
        </w:tabs>
        <w:spacing w:after="120"/>
        <w:ind w:firstLine="709"/>
        <w:jc w:val="both"/>
        <w:rPr>
          <w:sz w:val="28"/>
          <w:szCs w:val="28"/>
        </w:rPr>
      </w:pPr>
      <w:bookmarkStart w:id="21" w:name="_Hlk90136677"/>
      <w:r>
        <w:rPr>
          <w:sz w:val="28"/>
          <w:szCs w:val="28"/>
        </w:rPr>
        <w:t>Объект</w:t>
      </w:r>
      <w:r w:rsidR="002F5868">
        <w:rPr>
          <w:sz w:val="28"/>
          <w:szCs w:val="28"/>
        </w:rPr>
        <w:t>ы</w:t>
      </w:r>
      <w:r w:rsidRPr="00C44FE5">
        <w:rPr>
          <w:sz w:val="28"/>
          <w:szCs w:val="28"/>
        </w:rPr>
        <w:t>, подлежащи</w:t>
      </w:r>
      <w:r w:rsidR="002F5868">
        <w:rPr>
          <w:sz w:val="28"/>
          <w:szCs w:val="28"/>
        </w:rPr>
        <w:t>е</w:t>
      </w:r>
      <w:r w:rsidRPr="00C44FE5">
        <w:rPr>
          <w:sz w:val="28"/>
          <w:szCs w:val="28"/>
        </w:rPr>
        <w:t xml:space="preserve"> демонтажу, располага</w:t>
      </w:r>
      <w:r w:rsidR="002F5868">
        <w:rPr>
          <w:sz w:val="28"/>
          <w:szCs w:val="28"/>
        </w:rPr>
        <w:t>ю</w:t>
      </w:r>
      <w:r w:rsidRPr="00C44FE5">
        <w:rPr>
          <w:sz w:val="28"/>
          <w:szCs w:val="28"/>
        </w:rPr>
        <w:t>тся</w:t>
      </w:r>
      <w:r>
        <w:rPr>
          <w:sz w:val="28"/>
          <w:szCs w:val="28"/>
        </w:rPr>
        <w:t xml:space="preserve"> </w:t>
      </w:r>
      <w:r w:rsidRPr="00C44FE5">
        <w:rPr>
          <w:sz w:val="28"/>
          <w:szCs w:val="28"/>
        </w:rPr>
        <w:t xml:space="preserve">на территории </w:t>
      </w:r>
      <w:r>
        <w:rPr>
          <w:sz w:val="28"/>
          <w:szCs w:val="28"/>
        </w:rPr>
        <w:t>площа</w:t>
      </w:r>
      <w:r>
        <w:rPr>
          <w:sz w:val="28"/>
          <w:szCs w:val="28"/>
        </w:rPr>
        <w:t>д</w:t>
      </w:r>
      <w:r>
        <w:rPr>
          <w:sz w:val="28"/>
          <w:szCs w:val="28"/>
        </w:rPr>
        <w:t xml:space="preserve">ки </w:t>
      </w:r>
      <w:r w:rsidR="002F5868">
        <w:rPr>
          <w:sz w:val="28"/>
          <w:szCs w:val="28"/>
        </w:rPr>
        <w:t>расходного склада</w:t>
      </w:r>
      <w:r>
        <w:rPr>
          <w:sz w:val="28"/>
          <w:szCs w:val="28"/>
        </w:rPr>
        <w:t xml:space="preserve"> </w:t>
      </w:r>
      <w:r w:rsidR="002F5868">
        <w:rPr>
          <w:sz w:val="28"/>
          <w:szCs w:val="28"/>
        </w:rPr>
        <w:t>котельно-печного топлива (сырая нефть)</w:t>
      </w:r>
      <w:r w:rsidRPr="00FF42AC">
        <w:rPr>
          <w:sz w:val="28"/>
          <w:szCs w:val="28"/>
        </w:rPr>
        <w:t>. Территория имеет установленный по периметру забор высотой 2</w:t>
      </w:r>
      <w:r w:rsidR="000E3C5E" w:rsidRPr="00FF42AC">
        <w:rPr>
          <w:sz w:val="28"/>
          <w:szCs w:val="28"/>
        </w:rPr>
        <w:t>,5</w:t>
      </w:r>
      <w:r w:rsidRPr="00FF42AC">
        <w:rPr>
          <w:sz w:val="28"/>
          <w:szCs w:val="28"/>
        </w:rPr>
        <w:t xml:space="preserve"> м. До начала работ по демонтажу ограждение участка производства демонтажных раб</w:t>
      </w:r>
      <w:r w:rsidRPr="004C52E2">
        <w:rPr>
          <w:sz w:val="28"/>
          <w:szCs w:val="28"/>
        </w:rPr>
        <w:t>от должно быть проверено на наличие не огражденных участков и проемов, ворота на террит</w:t>
      </w:r>
      <w:r w:rsidRPr="004C52E2">
        <w:rPr>
          <w:sz w:val="28"/>
          <w:szCs w:val="28"/>
        </w:rPr>
        <w:t>о</w:t>
      </w:r>
      <w:r w:rsidRPr="004C52E2">
        <w:rPr>
          <w:sz w:val="28"/>
          <w:szCs w:val="28"/>
        </w:rPr>
        <w:t xml:space="preserve">рию площадки должны быть закрыты. </w:t>
      </w:r>
    </w:p>
    <w:p w:rsidR="00D30B4F" w:rsidRPr="004C52E2" w:rsidRDefault="00C44FE5" w:rsidP="009B3567">
      <w:pPr>
        <w:tabs>
          <w:tab w:val="left" w:pos="0"/>
        </w:tabs>
        <w:spacing w:after="120"/>
        <w:ind w:firstLine="709"/>
        <w:jc w:val="both"/>
        <w:rPr>
          <w:sz w:val="28"/>
          <w:szCs w:val="28"/>
        </w:rPr>
      </w:pPr>
      <w:r w:rsidRPr="00C44FE5">
        <w:rPr>
          <w:sz w:val="28"/>
          <w:szCs w:val="28"/>
        </w:rPr>
        <w:t>Перед демонтажем необходимо нанести на местности</w:t>
      </w:r>
      <w:r>
        <w:rPr>
          <w:sz w:val="28"/>
          <w:szCs w:val="28"/>
        </w:rPr>
        <w:t xml:space="preserve"> </w:t>
      </w:r>
      <w:r w:rsidRPr="00C44FE5">
        <w:rPr>
          <w:sz w:val="28"/>
          <w:szCs w:val="28"/>
        </w:rPr>
        <w:t>опасн</w:t>
      </w:r>
      <w:r w:rsidR="006A373D">
        <w:rPr>
          <w:sz w:val="28"/>
          <w:szCs w:val="28"/>
        </w:rPr>
        <w:t>ую</w:t>
      </w:r>
      <w:r w:rsidRPr="00C44FE5">
        <w:rPr>
          <w:sz w:val="28"/>
          <w:szCs w:val="28"/>
        </w:rPr>
        <w:t xml:space="preserve"> зон</w:t>
      </w:r>
      <w:r w:rsidR="006A373D">
        <w:rPr>
          <w:sz w:val="28"/>
          <w:szCs w:val="28"/>
        </w:rPr>
        <w:t>у</w:t>
      </w:r>
      <w:r w:rsidRPr="00C44FE5">
        <w:rPr>
          <w:sz w:val="28"/>
          <w:szCs w:val="28"/>
        </w:rPr>
        <w:t xml:space="preserve"> вед</w:t>
      </w:r>
      <w:r w:rsidRPr="00C44FE5">
        <w:rPr>
          <w:sz w:val="28"/>
          <w:szCs w:val="28"/>
        </w:rPr>
        <w:t>е</w:t>
      </w:r>
      <w:r w:rsidR="00D0032D">
        <w:rPr>
          <w:sz w:val="28"/>
          <w:szCs w:val="28"/>
        </w:rPr>
        <w:t xml:space="preserve">ния демонтажных работ, </w:t>
      </w:r>
      <w:r w:rsidRPr="00C44FE5">
        <w:rPr>
          <w:sz w:val="28"/>
          <w:szCs w:val="28"/>
        </w:rPr>
        <w:t>в том числе зон</w:t>
      </w:r>
      <w:r w:rsidR="006A373D">
        <w:rPr>
          <w:sz w:val="28"/>
          <w:szCs w:val="28"/>
        </w:rPr>
        <w:t>у</w:t>
      </w:r>
      <w:r w:rsidRPr="00C44FE5">
        <w:rPr>
          <w:sz w:val="28"/>
          <w:szCs w:val="28"/>
        </w:rPr>
        <w:t xml:space="preserve"> развала в виде</w:t>
      </w:r>
      <w:r>
        <w:rPr>
          <w:sz w:val="28"/>
          <w:szCs w:val="28"/>
        </w:rPr>
        <w:t xml:space="preserve"> </w:t>
      </w:r>
      <w:r w:rsidRPr="00C44FE5">
        <w:rPr>
          <w:sz w:val="28"/>
          <w:szCs w:val="28"/>
        </w:rPr>
        <w:t>периметра (вокруг д</w:t>
      </w:r>
      <w:r w:rsidRPr="00C44FE5">
        <w:rPr>
          <w:sz w:val="28"/>
          <w:szCs w:val="28"/>
        </w:rPr>
        <w:t>е</w:t>
      </w:r>
      <w:r w:rsidRPr="00C44FE5">
        <w:rPr>
          <w:sz w:val="28"/>
          <w:szCs w:val="28"/>
        </w:rPr>
        <w:t>монтируем</w:t>
      </w:r>
      <w:r w:rsidR="009B3567">
        <w:rPr>
          <w:sz w:val="28"/>
          <w:szCs w:val="28"/>
        </w:rPr>
        <w:t>ых</w:t>
      </w:r>
      <w:r w:rsidRPr="00C44FE5">
        <w:rPr>
          <w:sz w:val="28"/>
          <w:szCs w:val="28"/>
        </w:rPr>
        <w:t xml:space="preserve"> сооружени</w:t>
      </w:r>
      <w:r w:rsidR="009B3567">
        <w:rPr>
          <w:sz w:val="28"/>
          <w:szCs w:val="28"/>
        </w:rPr>
        <w:t>й</w:t>
      </w:r>
      <w:r w:rsidRPr="00C44FE5">
        <w:rPr>
          <w:sz w:val="28"/>
          <w:szCs w:val="28"/>
        </w:rPr>
        <w:t>),</w:t>
      </w:r>
      <w:r>
        <w:rPr>
          <w:sz w:val="28"/>
          <w:szCs w:val="28"/>
        </w:rPr>
        <w:t xml:space="preserve"> </w:t>
      </w:r>
      <w:r w:rsidRPr="00C44FE5">
        <w:rPr>
          <w:sz w:val="28"/>
          <w:szCs w:val="28"/>
        </w:rPr>
        <w:t>огражденн</w:t>
      </w:r>
      <w:r w:rsidR="006A373D">
        <w:rPr>
          <w:sz w:val="28"/>
          <w:szCs w:val="28"/>
        </w:rPr>
        <w:t>ую</w:t>
      </w:r>
      <w:r w:rsidR="009B3567">
        <w:rPr>
          <w:sz w:val="28"/>
          <w:szCs w:val="28"/>
        </w:rPr>
        <w:t xml:space="preserve"> </w:t>
      </w:r>
      <w:r w:rsidRPr="00C44FE5">
        <w:rPr>
          <w:sz w:val="28"/>
          <w:szCs w:val="28"/>
        </w:rPr>
        <w:t>сигнальной лентой на переносных металлических стойках</w:t>
      </w:r>
      <w:r>
        <w:rPr>
          <w:sz w:val="28"/>
          <w:szCs w:val="28"/>
        </w:rPr>
        <w:t xml:space="preserve"> </w:t>
      </w:r>
      <w:r w:rsidRPr="00C44FE5">
        <w:rPr>
          <w:sz w:val="28"/>
          <w:szCs w:val="28"/>
        </w:rPr>
        <w:t>высотой 0,8 м. Зон</w:t>
      </w:r>
      <w:r w:rsidR="006A373D">
        <w:rPr>
          <w:sz w:val="28"/>
          <w:szCs w:val="28"/>
        </w:rPr>
        <w:t xml:space="preserve">у </w:t>
      </w:r>
      <w:r w:rsidRPr="00C44FE5">
        <w:rPr>
          <w:sz w:val="28"/>
          <w:szCs w:val="28"/>
        </w:rPr>
        <w:t>обозначить опознавательными зн</w:t>
      </w:r>
      <w:r w:rsidRPr="00C44FE5">
        <w:rPr>
          <w:sz w:val="28"/>
          <w:szCs w:val="28"/>
        </w:rPr>
        <w:t>а</w:t>
      </w:r>
      <w:r w:rsidRPr="00C44FE5">
        <w:rPr>
          <w:sz w:val="28"/>
          <w:szCs w:val="28"/>
        </w:rPr>
        <w:t>ками и табличками.</w:t>
      </w:r>
      <w:r w:rsidR="00D30B4F" w:rsidRPr="004C52E2">
        <w:rPr>
          <w:sz w:val="28"/>
          <w:szCs w:val="28"/>
        </w:rPr>
        <w:t xml:space="preserve"> </w:t>
      </w:r>
    </w:p>
    <w:p w:rsidR="00D30B4F" w:rsidRPr="004C52E2" w:rsidRDefault="00D30B4F" w:rsidP="00D30B4F">
      <w:pPr>
        <w:tabs>
          <w:tab w:val="left" w:pos="0"/>
        </w:tabs>
        <w:spacing w:after="120"/>
        <w:ind w:firstLine="709"/>
        <w:jc w:val="both"/>
        <w:rPr>
          <w:sz w:val="28"/>
          <w:szCs w:val="28"/>
        </w:rPr>
      </w:pPr>
      <w:r w:rsidRPr="00DF013F">
        <w:rPr>
          <w:sz w:val="28"/>
          <w:szCs w:val="28"/>
        </w:rPr>
        <w:t xml:space="preserve">В непосредственной близости от </w:t>
      </w:r>
      <w:r>
        <w:rPr>
          <w:sz w:val="28"/>
          <w:szCs w:val="28"/>
        </w:rPr>
        <w:t>РВС и технологических трубопроводов</w:t>
      </w:r>
      <w:r w:rsidRPr="00DF013F">
        <w:rPr>
          <w:sz w:val="28"/>
          <w:szCs w:val="28"/>
        </w:rPr>
        <w:t xml:space="preserve"> нет деревьев</w:t>
      </w:r>
      <w:r>
        <w:rPr>
          <w:sz w:val="28"/>
          <w:szCs w:val="28"/>
        </w:rPr>
        <w:t xml:space="preserve"> и к</w:t>
      </w:r>
      <w:r w:rsidRPr="00DF013F">
        <w:rPr>
          <w:sz w:val="28"/>
          <w:szCs w:val="28"/>
        </w:rPr>
        <w:t>устарников, требующих устройств</w:t>
      </w:r>
      <w:r w:rsidR="001B44A0">
        <w:rPr>
          <w:sz w:val="28"/>
          <w:szCs w:val="28"/>
        </w:rPr>
        <w:t>а</w:t>
      </w:r>
      <w:r w:rsidRPr="00DF013F">
        <w:rPr>
          <w:sz w:val="28"/>
          <w:szCs w:val="28"/>
        </w:rPr>
        <w:t xml:space="preserve"> защитного ограждения.</w:t>
      </w:r>
      <w:r w:rsidRPr="004C52E2">
        <w:rPr>
          <w:sz w:val="28"/>
          <w:szCs w:val="28"/>
        </w:rPr>
        <w:t xml:space="preserve"> </w:t>
      </w:r>
    </w:p>
    <w:p w:rsidR="00D30B4F" w:rsidRPr="00F8769A" w:rsidRDefault="00D30B4F" w:rsidP="00D30B4F">
      <w:pPr>
        <w:pStyle w:val="61"/>
      </w:pPr>
      <w:bookmarkStart w:id="22" w:name="_Toc102921480"/>
      <w:bookmarkStart w:id="23" w:name="_Toc119061264"/>
      <w:bookmarkEnd w:id="21"/>
      <w:r w:rsidRPr="00F8769A">
        <w:t>Описание и обоснование принятого метода сноса (демонтажа)</w:t>
      </w:r>
      <w:bookmarkEnd w:id="22"/>
      <w:bookmarkEnd w:id="23"/>
    </w:p>
    <w:p w:rsidR="00D30B4F" w:rsidRPr="00F8769A" w:rsidRDefault="00D30B4F" w:rsidP="00D30B4F">
      <w:pPr>
        <w:tabs>
          <w:tab w:val="left" w:pos="0"/>
        </w:tabs>
        <w:spacing w:after="120"/>
        <w:ind w:firstLine="709"/>
        <w:jc w:val="both"/>
        <w:rPr>
          <w:sz w:val="28"/>
          <w:szCs w:val="28"/>
        </w:rPr>
      </w:pPr>
      <w:bookmarkStart w:id="24" w:name="_Hlk90136699"/>
      <w:bookmarkStart w:id="25" w:name="_Hlk90140739"/>
      <w:bookmarkStart w:id="26" w:name="_Hlk90141789"/>
      <w:r w:rsidRPr="00F8769A">
        <w:rPr>
          <w:sz w:val="28"/>
          <w:szCs w:val="28"/>
        </w:rPr>
        <w:t>Все работы условно делятся на два этапа:</w:t>
      </w:r>
    </w:p>
    <w:p w:rsidR="00D30B4F" w:rsidRPr="00F8769A" w:rsidRDefault="00D30B4F" w:rsidP="006B002A">
      <w:pPr>
        <w:pStyle w:val="afff5"/>
        <w:numPr>
          <w:ilvl w:val="0"/>
          <w:numId w:val="43"/>
        </w:numPr>
        <w:tabs>
          <w:tab w:val="left" w:pos="0"/>
        </w:tabs>
        <w:ind w:left="0" w:firstLine="284"/>
        <w:rPr>
          <w:sz w:val="28"/>
          <w:szCs w:val="28"/>
        </w:rPr>
      </w:pPr>
      <w:r w:rsidRPr="00F8769A">
        <w:rPr>
          <w:sz w:val="28"/>
          <w:szCs w:val="28"/>
        </w:rPr>
        <w:t>подготовительный;</w:t>
      </w:r>
    </w:p>
    <w:p w:rsidR="00D30B4F" w:rsidRPr="00F8769A" w:rsidRDefault="00D30B4F" w:rsidP="006B002A">
      <w:pPr>
        <w:pStyle w:val="afff5"/>
        <w:numPr>
          <w:ilvl w:val="0"/>
          <w:numId w:val="43"/>
        </w:numPr>
        <w:tabs>
          <w:tab w:val="left" w:pos="0"/>
        </w:tabs>
        <w:spacing w:after="240"/>
        <w:ind w:left="0" w:firstLine="284"/>
        <w:rPr>
          <w:sz w:val="28"/>
          <w:szCs w:val="28"/>
        </w:rPr>
      </w:pPr>
      <w:r w:rsidRPr="00F8769A">
        <w:rPr>
          <w:sz w:val="28"/>
          <w:szCs w:val="28"/>
        </w:rPr>
        <w:t>основной</w:t>
      </w:r>
      <w:bookmarkEnd w:id="24"/>
      <w:r w:rsidRPr="00F8769A">
        <w:rPr>
          <w:sz w:val="28"/>
          <w:szCs w:val="28"/>
        </w:rPr>
        <w:t>.</w:t>
      </w:r>
    </w:p>
    <w:p w:rsidR="00D30B4F" w:rsidRPr="00F8769A" w:rsidRDefault="00D30B4F" w:rsidP="00D30B4F">
      <w:pPr>
        <w:tabs>
          <w:tab w:val="left" w:pos="0"/>
        </w:tabs>
        <w:spacing w:after="120"/>
        <w:ind w:firstLine="709"/>
        <w:jc w:val="both"/>
        <w:rPr>
          <w:sz w:val="28"/>
          <w:szCs w:val="28"/>
        </w:rPr>
      </w:pPr>
      <w:r w:rsidRPr="00F8769A">
        <w:rPr>
          <w:sz w:val="28"/>
          <w:szCs w:val="28"/>
        </w:rPr>
        <w:t xml:space="preserve">В </w:t>
      </w:r>
      <w:r w:rsidRPr="00FD17BF">
        <w:rPr>
          <w:b/>
          <w:bCs/>
          <w:sz w:val="28"/>
          <w:szCs w:val="28"/>
        </w:rPr>
        <w:t>подготовительный период</w:t>
      </w:r>
      <w:r w:rsidRPr="00F8769A">
        <w:rPr>
          <w:sz w:val="28"/>
          <w:szCs w:val="28"/>
        </w:rPr>
        <w:t xml:space="preserve"> необходимо:</w:t>
      </w:r>
    </w:p>
    <w:p w:rsidR="00C44FE5" w:rsidRDefault="00C44FE5" w:rsidP="006B002A">
      <w:pPr>
        <w:pStyle w:val="afff5"/>
        <w:numPr>
          <w:ilvl w:val="0"/>
          <w:numId w:val="43"/>
        </w:numPr>
        <w:tabs>
          <w:tab w:val="left" w:pos="0"/>
        </w:tabs>
        <w:ind w:left="0" w:firstLine="284"/>
        <w:rPr>
          <w:sz w:val="28"/>
          <w:szCs w:val="28"/>
        </w:rPr>
      </w:pPr>
      <w:r>
        <w:rPr>
          <w:sz w:val="28"/>
          <w:szCs w:val="28"/>
        </w:rPr>
        <w:t>о</w:t>
      </w:r>
      <w:r w:rsidRPr="00C44FE5">
        <w:rPr>
          <w:sz w:val="28"/>
          <w:szCs w:val="28"/>
        </w:rPr>
        <w:t>градить сигнальной летной зон</w:t>
      </w:r>
      <w:r w:rsidR="006A373D">
        <w:rPr>
          <w:sz w:val="28"/>
          <w:szCs w:val="28"/>
        </w:rPr>
        <w:t xml:space="preserve">у </w:t>
      </w:r>
      <w:r w:rsidRPr="00C44FE5">
        <w:rPr>
          <w:sz w:val="28"/>
          <w:szCs w:val="28"/>
        </w:rPr>
        <w:t>ведения демонтажных работ, в том</w:t>
      </w:r>
      <w:r>
        <w:rPr>
          <w:sz w:val="28"/>
          <w:szCs w:val="28"/>
        </w:rPr>
        <w:t xml:space="preserve"> </w:t>
      </w:r>
      <w:r w:rsidRPr="00C44FE5">
        <w:rPr>
          <w:sz w:val="28"/>
          <w:szCs w:val="28"/>
        </w:rPr>
        <w:t>чи</w:t>
      </w:r>
      <w:r w:rsidRPr="00C44FE5">
        <w:rPr>
          <w:sz w:val="28"/>
          <w:szCs w:val="28"/>
        </w:rPr>
        <w:t>с</w:t>
      </w:r>
      <w:r w:rsidRPr="00C44FE5">
        <w:rPr>
          <w:sz w:val="28"/>
          <w:szCs w:val="28"/>
        </w:rPr>
        <w:t>ле зон</w:t>
      </w:r>
      <w:r w:rsidR="006A373D">
        <w:rPr>
          <w:sz w:val="28"/>
          <w:szCs w:val="28"/>
        </w:rPr>
        <w:t>у</w:t>
      </w:r>
      <w:r w:rsidRPr="00C44FE5">
        <w:rPr>
          <w:sz w:val="28"/>
          <w:szCs w:val="28"/>
        </w:rPr>
        <w:t xml:space="preserve"> развала в виде периметра </w:t>
      </w:r>
      <w:r w:rsidR="00D0032D">
        <w:rPr>
          <w:sz w:val="28"/>
          <w:szCs w:val="28"/>
        </w:rPr>
        <w:t>(</w:t>
      </w:r>
      <w:r w:rsidRPr="00C44FE5">
        <w:rPr>
          <w:sz w:val="28"/>
          <w:szCs w:val="28"/>
        </w:rPr>
        <w:t>вокруг демонти</w:t>
      </w:r>
      <w:r>
        <w:rPr>
          <w:sz w:val="28"/>
          <w:szCs w:val="28"/>
        </w:rPr>
        <w:t>ру</w:t>
      </w:r>
      <w:r w:rsidRPr="00C44FE5">
        <w:rPr>
          <w:sz w:val="28"/>
          <w:szCs w:val="28"/>
        </w:rPr>
        <w:t>ем</w:t>
      </w:r>
      <w:r w:rsidR="009B3567">
        <w:rPr>
          <w:sz w:val="28"/>
          <w:szCs w:val="28"/>
        </w:rPr>
        <w:t xml:space="preserve">ых </w:t>
      </w:r>
      <w:r w:rsidRPr="00C44FE5">
        <w:rPr>
          <w:sz w:val="28"/>
          <w:szCs w:val="28"/>
        </w:rPr>
        <w:t>сооружени</w:t>
      </w:r>
      <w:r w:rsidR="009B3567">
        <w:rPr>
          <w:sz w:val="28"/>
          <w:szCs w:val="28"/>
        </w:rPr>
        <w:t>й</w:t>
      </w:r>
      <w:r w:rsidRPr="00C44FE5">
        <w:rPr>
          <w:sz w:val="28"/>
          <w:szCs w:val="28"/>
        </w:rPr>
        <w:t xml:space="preserve">); </w:t>
      </w:r>
    </w:p>
    <w:p w:rsidR="00D30B4F" w:rsidRPr="00F8769A" w:rsidRDefault="00D30B4F" w:rsidP="006B002A">
      <w:pPr>
        <w:pStyle w:val="afff5"/>
        <w:numPr>
          <w:ilvl w:val="0"/>
          <w:numId w:val="43"/>
        </w:numPr>
        <w:tabs>
          <w:tab w:val="left" w:pos="0"/>
        </w:tabs>
        <w:ind w:left="0" w:firstLine="284"/>
        <w:rPr>
          <w:sz w:val="28"/>
          <w:szCs w:val="28"/>
        </w:rPr>
      </w:pPr>
      <w:r w:rsidRPr="00F8769A">
        <w:rPr>
          <w:sz w:val="28"/>
          <w:szCs w:val="28"/>
        </w:rPr>
        <w:t>установить пожарные щиты;</w:t>
      </w:r>
    </w:p>
    <w:p w:rsidR="00D30B4F" w:rsidRPr="00F8769A" w:rsidRDefault="00D30B4F" w:rsidP="006B002A">
      <w:pPr>
        <w:pStyle w:val="afff5"/>
        <w:numPr>
          <w:ilvl w:val="0"/>
          <w:numId w:val="43"/>
        </w:numPr>
        <w:tabs>
          <w:tab w:val="left" w:pos="0"/>
        </w:tabs>
        <w:ind w:left="0" w:firstLine="284"/>
        <w:rPr>
          <w:sz w:val="28"/>
          <w:szCs w:val="28"/>
        </w:rPr>
      </w:pPr>
      <w:r w:rsidRPr="00F8769A">
        <w:rPr>
          <w:sz w:val="28"/>
          <w:szCs w:val="28"/>
        </w:rPr>
        <w:t>установить контейнеры для сбора мусора;</w:t>
      </w:r>
    </w:p>
    <w:p w:rsidR="00D30B4F" w:rsidRPr="00D0032D" w:rsidRDefault="00D30B4F" w:rsidP="006B002A">
      <w:pPr>
        <w:pStyle w:val="afff5"/>
        <w:numPr>
          <w:ilvl w:val="0"/>
          <w:numId w:val="43"/>
        </w:numPr>
        <w:tabs>
          <w:tab w:val="left" w:pos="0"/>
        </w:tabs>
        <w:ind w:left="0" w:firstLine="284"/>
        <w:rPr>
          <w:sz w:val="28"/>
          <w:szCs w:val="28"/>
        </w:rPr>
      </w:pPr>
      <w:r w:rsidRPr="00F8769A">
        <w:rPr>
          <w:sz w:val="28"/>
          <w:szCs w:val="28"/>
        </w:rPr>
        <w:t>установить металлический контейнер для инвентаря, инструментов и р</w:t>
      </w:r>
      <w:r w:rsidRPr="00F8769A">
        <w:rPr>
          <w:sz w:val="28"/>
          <w:szCs w:val="28"/>
        </w:rPr>
        <w:t>а</w:t>
      </w:r>
      <w:r w:rsidRPr="00F8769A">
        <w:rPr>
          <w:sz w:val="28"/>
          <w:szCs w:val="28"/>
        </w:rPr>
        <w:t>бочей одежды;</w:t>
      </w:r>
    </w:p>
    <w:p w:rsidR="00D30B4F" w:rsidRPr="00F8769A" w:rsidRDefault="00D30B4F" w:rsidP="006B002A">
      <w:pPr>
        <w:pStyle w:val="afff5"/>
        <w:numPr>
          <w:ilvl w:val="0"/>
          <w:numId w:val="43"/>
        </w:numPr>
        <w:tabs>
          <w:tab w:val="left" w:pos="0"/>
        </w:tabs>
        <w:ind w:left="0" w:firstLine="284"/>
        <w:rPr>
          <w:sz w:val="28"/>
          <w:szCs w:val="28"/>
        </w:rPr>
      </w:pPr>
      <w:r w:rsidRPr="00F8769A">
        <w:rPr>
          <w:sz w:val="28"/>
          <w:szCs w:val="28"/>
        </w:rPr>
        <w:t xml:space="preserve">получение </w:t>
      </w:r>
      <w:proofErr w:type="gramStart"/>
      <w:r w:rsidRPr="00F8769A">
        <w:rPr>
          <w:sz w:val="28"/>
          <w:szCs w:val="28"/>
        </w:rPr>
        <w:t>наряд-допуска</w:t>
      </w:r>
      <w:proofErr w:type="gramEnd"/>
      <w:r w:rsidRPr="00F8769A">
        <w:rPr>
          <w:sz w:val="28"/>
          <w:szCs w:val="28"/>
        </w:rPr>
        <w:t xml:space="preserve"> на производство работ;</w:t>
      </w:r>
    </w:p>
    <w:p w:rsidR="0013758D" w:rsidRDefault="00D30B4F" w:rsidP="006B002A">
      <w:pPr>
        <w:pStyle w:val="afff5"/>
        <w:numPr>
          <w:ilvl w:val="0"/>
          <w:numId w:val="43"/>
        </w:numPr>
        <w:tabs>
          <w:tab w:val="left" w:pos="0"/>
        </w:tabs>
        <w:ind w:left="0" w:firstLine="284"/>
        <w:rPr>
          <w:sz w:val="28"/>
          <w:szCs w:val="28"/>
        </w:rPr>
      </w:pPr>
      <w:r w:rsidRPr="00F8769A">
        <w:rPr>
          <w:sz w:val="28"/>
          <w:szCs w:val="28"/>
        </w:rPr>
        <w:t>доставка на стройплощадку инвентаря, приспособл</w:t>
      </w:r>
      <w:r w:rsidR="009B3567">
        <w:rPr>
          <w:sz w:val="28"/>
          <w:szCs w:val="28"/>
        </w:rPr>
        <w:t>ений, механизмов.</w:t>
      </w:r>
    </w:p>
    <w:p w:rsidR="00D0032D" w:rsidRDefault="00D0032D" w:rsidP="00D0032D">
      <w:pPr>
        <w:tabs>
          <w:tab w:val="left" w:pos="0"/>
        </w:tabs>
        <w:spacing w:before="240" w:after="120"/>
        <w:ind w:firstLine="709"/>
        <w:jc w:val="both"/>
        <w:rPr>
          <w:b/>
          <w:bCs/>
          <w:sz w:val="28"/>
          <w:szCs w:val="28"/>
        </w:rPr>
      </w:pPr>
      <w:r w:rsidRPr="00D0032D">
        <w:rPr>
          <w:b/>
          <w:bCs/>
          <w:sz w:val="28"/>
          <w:szCs w:val="28"/>
        </w:rPr>
        <w:t>Подготовка резервуар</w:t>
      </w:r>
      <w:r w:rsidR="006A373D">
        <w:rPr>
          <w:b/>
          <w:bCs/>
          <w:sz w:val="28"/>
          <w:szCs w:val="28"/>
        </w:rPr>
        <w:t>а</w:t>
      </w:r>
      <w:r w:rsidRPr="00D0032D">
        <w:rPr>
          <w:b/>
          <w:bCs/>
          <w:sz w:val="28"/>
          <w:szCs w:val="28"/>
        </w:rPr>
        <w:t xml:space="preserve"> к демонтажу</w:t>
      </w:r>
    </w:p>
    <w:p w:rsidR="00D0032D" w:rsidRPr="00FF42AC" w:rsidRDefault="00D0032D" w:rsidP="00D0032D">
      <w:pPr>
        <w:tabs>
          <w:tab w:val="left" w:pos="0"/>
        </w:tabs>
        <w:spacing w:after="120"/>
        <w:ind w:firstLine="709"/>
        <w:jc w:val="both"/>
        <w:rPr>
          <w:sz w:val="28"/>
          <w:szCs w:val="28"/>
        </w:rPr>
      </w:pPr>
      <w:r w:rsidRPr="00FF42AC">
        <w:rPr>
          <w:sz w:val="28"/>
          <w:szCs w:val="28"/>
        </w:rPr>
        <w:t>Зачистка резервуар</w:t>
      </w:r>
      <w:r w:rsidR="006A373D">
        <w:rPr>
          <w:sz w:val="28"/>
          <w:szCs w:val="28"/>
        </w:rPr>
        <w:t>а</w:t>
      </w:r>
      <w:r w:rsidRPr="00FF42AC">
        <w:rPr>
          <w:sz w:val="28"/>
          <w:szCs w:val="28"/>
        </w:rPr>
        <w:t xml:space="preserve"> выполняется после оформления и утверждения нар</w:t>
      </w:r>
      <w:r w:rsidRPr="00FF42AC">
        <w:rPr>
          <w:sz w:val="28"/>
          <w:szCs w:val="28"/>
        </w:rPr>
        <w:t>я</w:t>
      </w:r>
      <w:r w:rsidRPr="00FF42AC">
        <w:rPr>
          <w:sz w:val="28"/>
          <w:szCs w:val="28"/>
        </w:rPr>
        <w:t xml:space="preserve">да-допуска установленной формы. </w:t>
      </w:r>
      <w:proofErr w:type="gramStart"/>
      <w:r w:rsidRPr="00FF42AC">
        <w:rPr>
          <w:sz w:val="28"/>
          <w:szCs w:val="28"/>
        </w:rPr>
        <w:t>Технологические операции по за чистке р</w:t>
      </w:r>
      <w:r w:rsidRPr="00FF42AC">
        <w:rPr>
          <w:sz w:val="28"/>
          <w:szCs w:val="28"/>
        </w:rPr>
        <w:t>е</w:t>
      </w:r>
      <w:r w:rsidRPr="00FF42AC">
        <w:rPr>
          <w:sz w:val="28"/>
          <w:szCs w:val="28"/>
        </w:rPr>
        <w:t>зервуар</w:t>
      </w:r>
      <w:r w:rsidR="006A373D">
        <w:rPr>
          <w:sz w:val="28"/>
          <w:szCs w:val="28"/>
        </w:rPr>
        <w:t>а</w:t>
      </w:r>
      <w:r w:rsidRPr="00FF42AC">
        <w:rPr>
          <w:sz w:val="28"/>
          <w:szCs w:val="28"/>
        </w:rPr>
        <w:t xml:space="preserve"> должны выполняться в соответствии с «Правилами безопасного вед</w:t>
      </w:r>
      <w:r w:rsidRPr="00FF42AC">
        <w:rPr>
          <w:sz w:val="28"/>
          <w:szCs w:val="28"/>
        </w:rPr>
        <w:t>е</w:t>
      </w:r>
      <w:r w:rsidRPr="00FF42AC">
        <w:rPr>
          <w:sz w:val="28"/>
          <w:szCs w:val="28"/>
        </w:rPr>
        <w:t xml:space="preserve">ния газоопасных, огневых и ремонтных работ» (утв. Приказом </w:t>
      </w:r>
      <w:proofErr w:type="spellStart"/>
      <w:r w:rsidRPr="00FF42AC">
        <w:rPr>
          <w:sz w:val="28"/>
          <w:szCs w:val="28"/>
        </w:rPr>
        <w:t>Ростехнадзора</w:t>
      </w:r>
      <w:proofErr w:type="spellEnd"/>
      <w:r w:rsidRPr="00FF42AC">
        <w:rPr>
          <w:sz w:val="28"/>
          <w:szCs w:val="28"/>
        </w:rPr>
        <w:t xml:space="preserve"> № 528 от 15.12.2020) и руководящими инструкциями, разработанными на пре</w:t>
      </w:r>
      <w:r w:rsidRPr="00FF42AC">
        <w:rPr>
          <w:sz w:val="28"/>
          <w:szCs w:val="28"/>
        </w:rPr>
        <w:t>д</w:t>
      </w:r>
      <w:r w:rsidRPr="00FF42AC">
        <w:rPr>
          <w:sz w:val="28"/>
          <w:szCs w:val="28"/>
        </w:rPr>
        <w:t>приятии.</w:t>
      </w:r>
      <w:proofErr w:type="gramEnd"/>
    </w:p>
    <w:p w:rsidR="00D0032D" w:rsidRPr="00FF42AC" w:rsidRDefault="00D0032D" w:rsidP="00D0032D">
      <w:pPr>
        <w:tabs>
          <w:tab w:val="left" w:pos="0"/>
        </w:tabs>
        <w:spacing w:after="120"/>
        <w:ind w:firstLine="709"/>
        <w:jc w:val="both"/>
        <w:rPr>
          <w:sz w:val="28"/>
          <w:szCs w:val="28"/>
        </w:rPr>
      </w:pPr>
      <w:r w:rsidRPr="00FF42AC">
        <w:rPr>
          <w:sz w:val="28"/>
          <w:szCs w:val="28"/>
        </w:rPr>
        <w:lastRenderedPageBreak/>
        <w:t xml:space="preserve"> Подготовку объекта к проведению на нем газоопасных работ осущест</w:t>
      </w:r>
      <w:r w:rsidRPr="00FF42AC">
        <w:rPr>
          <w:sz w:val="28"/>
          <w:szCs w:val="28"/>
        </w:rPr>
        <w:t>в</w:t>
      </w:r>
      <w:r w:rsidRPr="00FF42AC">
        <w:rPr>
          <w:sz w:val="28"/>
          <w:szCs w:val="28"/>
        </w:rPr>
        <w:t xml:space="preserve">ляет эксплуатационный персонал </w:t>
      </w:r>
      <w:r w:rsidR="009B3567">
        <w:rPr>
          <w:sz w:val="28"/>
          <w:szCs w:val="28"/>
        </w:rPr>
        <w:t>расходного склада</w:t>
      </w:r>
      <w:r w:rsidRPr="00FF42AC">
        <w:rPr>
          <w:sz w:val="28"/>
          <w:szCs w:val="28"/>
        </w:rPr>
        <w:t xml:space="preserve"> под руководством отве</w:t>
      </w:r>
      <w:r w:rsidRPr="00FF42AC">
        <w:rPr>
          <w:sz w:val="28"/>
          <w:szCs w:val="28"/>
        </w:rPr>
        <w:t>т</w:t>
      </w:r>
      <w:r w:rsidRPr="00FF42AC">
        <w:rPr>
          <w:sz w:val="28"/>
          <w:szCs w:val="28"/>
        </w:rPr>
        <w:t>ственного за подготовку.</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При</w:t>
      </w:r>
      <w:r w:rsidRPr="00FF42AC">
        <w:rPr>
          <w:sz w:val="28"/>
          <w:szCs w:val="28"/>
        </w:rPr>
        <w:t xml:space="preserve"> </w:t>
      </w:r>
      <w:r w:rsidRPr="00FF42AC">
        <w:rPr>
          <w:rFonts w:hint="eastAsia"/>
          <w:sz w:val="28"/>
          <w:szCs w:val="28"/>
        </w:rPr>
        <w:t>этом</w:t>
      </w:r>
      <w:r w:rsidRPr="00FF42AC">
        <w:rPr>
          <w:sz w:val="28"/>
          <w:szCs w:val="28"/>
        </w:rPr>
        <w:t xml:space="preserve"> </w:t>
      </w:r>
      <w:r w:rsidRPr="00FF42AC">
        <w:rPr>
          <w:rFonts w:hint="eastAsia"/>
          <w:sz w:val="28"/>
          <w:szCs w:val="28"/>
        </w:rPr>
        <w:t>должны</w:t>
      </w:r>
      <w:r w:rsidRPr="00FF42AC">
        <w:rPr>
          <w:sz w:val="28"/>
          <w:szCs w:val="28"/>
        </w:rPr>
        <w:t xml:space="preserve"> </w:t>
      </w:r>
      <w:r w:rsidRPr="00FF42AC">
        <w:rPr>
          <w:rFonts w:hint="eastAsia"/>
          <w:sz w:val="28"/>
          <w:szCs w:val="28"/>
        </w:rPr>
        <w:t>быть</w:t>
      </w:r>
      <w:r w:rsidRPr="00FF42AC">
        <w:rPr>
          <w:sz w:val="28"/>
          <w:szCs w:val="28"/>
        </w:rPr>
        <w:t xml:space="preserve"> </w:t>
      </w:r>
      <w:r w:rsidRPr="00FF42AC">
        <w:rPr>
          <w:rFonts w:hint="eastAsia"/>
          <w:sz w:val="28"/>
          <w:szCs w:val="28"/>
        </w:rPr>
        <w:t>приняты</w:t>
      </w:r>
      <w:r w:rsidRPr="00FF42AC">
        <w:rPr>
          <w:sz w:val="28"/>
          <w:szCs w:val="28"/>
        </w:rPr>
        <w:t xml:space="preserve"> </w:t>
      </w:r>
      <w:r w:rsidRPr="00FF42AC">
        <w:rPr>
          <w:rFonts w:hint="eastAsia"/>
          <w:sz w:val="28"/>
          <w:szCs w:val="28"/>
        </w:rPr>
        <w:t>меры</w:t>
      </w:r>
      <w:r w:rsidRPr="00FF42AC">
        <w:rPr>
          <w:sz w:val="28"/>
          <w:szCs w:val="28"/>
        </w:rPr>
        <w:t xml:space="preserve"> </w:t>
      </w:r>
      <w:r w:rsidRPr="00FF42AC">
        <w:rPr>
          <w:rFonts w:hint="eastAsia"/>
          <w:sz w:val="28"/>
          <w:szCs w:val="28"/>
        </w:rPr>
        <w:t>по</w:t>
      </w:r>
      <w:r w:rsidRPr="00FF42AC">
        <w:rPr>
          <w:sz w:val="28"/>
          <w:szCs w:val="28"/>
        </w:rPr>
        <w:t xml:space="preserve"> </w:t>
      </w:r>
      <w:r w:rsidRPr="00FF42AC">
        <w:rPr>
          <w:rFonts w:hint="eastAsia"/>
          <w:sz w:val="28"/>
          <w:szCs w:val="28"/>
        </w:rPr>
        <w:t>уменьшению</w:t>
      </w:r>
      <w:r w:rsidRPr="00FF42AC">
        <w:rPr>
          <w:sz w:val="28"/>
          <w:szCs w:val="28"/>
        </w:rPr>
        <w:t xml:space="preserve"> </w:t>
      </w:r>
      <w:r w:rsidRPr="00FF42AC">
        <w:rPr>
          <w:rFonts w:hint="eastAsia"/>
          <w:sz w:val="28"/>
          <w:szCs w:val="28"/>
        </w:rPr>
        <w:t>степени</w:t>
      </w:r>
      <w:r w:rsidRPr="00FF42AC">
        <w:rPr>
          <w:sz w:val="28"/>
          <w:szCs w:val="28"/>
        </w:rPr>
        <w:t xml:space="preserve"> </w:t>
      </w:r>
      <w:r w:rsidRPr="00FF42AC">
        <w:rPr>
          <w:rFonts w:hint="eastAsia"/>
          <w:sz w:val="28"/>
          <w:szCs w:val="28"/>
        </w:rPr>
        <w:t>опасности</w:t>
      </w:r>
      <w:r w:rsidRPr="00FF42AC">
        <w:rPr>
          <w:sz w:val="28"/>
          <w:szCs w:val="28"/>
        </w:rPr>
        <w:t xml:space="preserve"> </w:t>
      </w:r>
      <w:r w:rsidRPr="00FF42AC">
        <w:rPr>
          <w:rFonts w:hint="eastAsia"/>
          <w:sz w:val="28"/>
          <w:szCs w:val="28"/>
        </w:rPr>
        <w:t>газоопасных</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снятием</w:t>
      </w:r>
      <w:r w:rsidRPr="00FF42AC">
        <w:rPr>
          <w:sz w:val="28"/>
          <w:szCs w:val="28"/>
        </w:rPr>
        <w:t xml:space="preserve"> </w:t>
      </w:r>
      <w:r w:rsidRPr="00FF42AC">
        <w:rPr>
          <w:rFonts w:hint="eastAsia"/>
          <w:sz w:val="28"/>
          <w:szCs w:val="28"/>
        </w:rPr>
        <w:t>давления</w:t>
      </w:r>
      <w:r w:rsidRPr="00FF42AC">
        <w:rPr>
          <w:sz w:val="28"/>
          <w:szCs w:val="28"/>
        </w:rPr>
        <w:t xml:space="preserve">, </w:t>
      </w:r>
      <w:r w:rsidRPr="00FF42AC">
        <w:rPr>
          <w:rFonts w:hint="eastAsia"/>
          <w:sz w:val="28"/>
          <w:szCs w:val="28"/>
        </w:rPr>
        <w:t>удалением</w:t>
      </w:r>
      <w:r w:rsidRPr="00FF42AC">
        <w:rPr>
          <w:sz w:val="28"/>
          <w:szCs w:val="28"/>
        </w:rPr>
        <w:t xml:space="preserve"> </w:t>
      </w:r>
      <w:r w:rsidRPr="00FF42AC">
        <w:rPr>
          <w:rFonts w:hint="eastAsia"/>
          <w:sz w:val="28"/>
          <w:szCs w:val="28"/>
        </w:rPr>
        <w:t>вредных</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взрывоопасных</w:t>
      </w:r>
      <w:r w:rsidRPr="00FF42AC">
        <w:rPr>
          <w:sz w:val="28"/>
          <w:szCs w:val="28"/>
        </w:rPr>
        <w:t xml:space="preserve"> </w:t>
      </w:r>
      <w:r w:rsidRPr="00FF42AC">
        <w:rPr>
          <w:rFonts w:hint="eastAsia"/>
          <w:sz w:val="28"/>
          <w:szCs w:val="28"/>
        </w:rPr>
        <w:t>продуктов</w:t>
      </w:r>
      <w:r w:rsidRPr="00FF42AC">
        <w:rPr>
          <w:sz w:val="28"/>
          <w:szCs w:val="28"/>
        </w:rPr>
        <w:t xml:space="preserve">, </w:t>
      </w:r>
      <w:r w:rsidRPr="00FF42AC">
        <w:rPr>
          <w:rFonts w:hint="eastAsia"/>
          <w:sz w:val="28"/>
          <w:szCs w:val="28"/>
        </w:rPr>
        <w:t>исключением</w:t>
      </w:r>
      <w:r w:rsidRPr="00FF42AC">
        <w:rPr>
          <w:sz w:val="28"/>
          <w:szCs w:val="28"/>
        </w:rPr>
        <w:t xml:space="preserve"> </w:t>
      </w:r>
      <w:r w:rsidRPr="00FF42AC">
        <w:rPr>
          <w:rFonts w:hint="eastAsia"/>
          <w:sz w:val="28"/>
          <w:szCs w:val="28"/>
        </w:rPr>
        <w:t>их</w:t>
      </w:r>
      <w:r w:rsidRPr="00FF42AC">
        <w:rPr>
          <w:sz w:val="28"/>
          <w:szCs w:val="28"/>
        </w:rPr>
        <w:t xml:space="preserve"> </w:t>
      </w:r>
      <w:r w:rsidRPr="00FF42AC">
        <w:rPr>
          <w:rFonts w:hint="eastAsia"/>
          <w:sz w:val="28"/>
          <w:szCs w:val="28"/>
        </w:rPr>
        <w:t>поступления</w:t>
      </w:r>
      <w:r w:rsidRPr="00FF42AC">
        <w:rPr>
          <w:sz w:val="28"/>
          <w:szCs w:val="28"/>
        </w:rPr>
        <w:t xml:space="preserve"> </w:t>
      </w:r>
      <w:r w:rsidRPr="00FF42AC">
        <w:rPr>
          <w:rFonts w:hint="eastAsia"/>
          <w:sz w:val="28"/>
          <w:szCs w:val="28"/>
        </w:rPr>
        <w:t>из</w:t>
      </w:r>
      <w:r w:rsidRPr="00FF42AC">
        <w:rPr>
          <w:sz w:val="28"/>
          <w:szCs w:val="28"/>
        </w:rPr>
        <w:t xml:space="preserve"> </w:t>
      </w:r>
      <w:r w:rsidRPr="00FF42AC">
        <w:rPr>
          <w:rFonts w:hint="eastAsia"/>
          <w:sz w:val="28"/>
          <w:szCs w:val="28"/>
        </w:rPr>
        <w:t>смежных</w:t>
      </w:r>
      <w:r w:rsidRPr="00FF42AC">
        <w:rPr>
          <w:sz w:val="28"/>
          <w:szCs w:val="28"/>
        </w:rPr>
        <w:t xml:space="preserve"> </w:t>
      </w:r>
      <w:r w:rsidRPr="00FF42AC">
        <w:rPr>
          <w:rFonts w:hint="eastAsia"/>
          <w:sz w:val="28"/>
          <w:szCs w:val="28"/>
        </w:rPr>
        <w:t>технологических</w:t>
      </w:r>
      <w:r w:rsidRPr="00FF42AC">
        <w:rPr>
          <w:sz w:val="28"/>
          <w:szCs w:val="28"/>
        </w:rPr>
        <w:t xml:space="preserve"> </w:t>
      </w:r>
      <w:r w:rsidRPr="00FF42AC">
        <w:rPr>
          <w:rFonts w:hint="eastAsia"/>
          <w:sz w:val="28"/>
          <w:szCs w:val="28"/>
        </w:rPr>
        <w:t>систем</w:t>
      </w:r>
      <w:r w:rsidRPr="00FF42AC">
        <w:rPr>
          <w:sz w:val="28"/>
          <w:szCs w:val="28"/>
        </w:rPr>
        <w:t xml:space="preserve">, </w:t>
      </w:r>
      <w:r w:rsidRPr="00FF42AC">
        <w:rPr>
          <w:rFonts w:hint="eastAsia"/>
          <w:sz w:val="28"/>
          <w:szCs w:val="28"/>
        </w:rPr>
        <w:t>исключением</w:t>
      </w:r>
      <w:r w:rsidRPr="00FF42AC">
        <w:rPr>
          <w:sz w:val="28"/>
          <w:szCs w:val="28"/>
        </w:rPr>
        <w:t xml:space="preserve"> </w:t>
      </w:r>
      <w:r w:rsidRPr="00FF42AC">
        <w:rPr>
          <w:rFonts w:hint="eastAsia"/>
          <w:sz w:val="28"/>
          <w:szCs w:val="28"/>
        </w:rPr>
        <w:t>возможных</w:t>
      </w:r>
      <w:r w:rsidRPr="00FF42AC">
        <w:rPr>
          <w:sz w:val="28"/>
          <w:szCs w:val="28"/>
        </w:rPr>
        <w:t xml:space="preserve"> </w:t>
      </w:r>
      <w:r w:rsidRPr="00FF42AC">
        <w:rPr>
          <w:rFonts w:hint="eastAsia"/>
          <w:sz w:val="28"/>
          <w:szCs w:val="28"/>
        </w:rPr>
        <w:t>источников</w:t>
      </w:r>
      <w:r w:rsidRPr="00FF42AC">
        <w:rPr>
          <w:sz w:val="28"/>
          <w:szCs w:val="28"/>
        </w:rPr>
        <w:t xml:space="preserve"> </w:t>
      </w:r>
      <w:r w:rsidRPr="00FF42AC">
        <w:rPr>
          <w:rFonts w:hint="eastAsia"/>
          <w:sz w:val="28"/>
          <w:szCs w:val="28"/>
        </w:rPr>
        <w:t>искрообразования</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Место</w:t>
      </w:r>
      <w:r w:rsidRPr="00FF42AC">
        <w:rPr>
          <w:sz w:val="28"/>
          <w:szCs w:val="28"/>
        </w:rPr>
        <w:t xml:space="preserve"> </w:t>
      </w:r>
      <w:r w:rsidRPr="00FF42AC">
        <w:rPr>
          <w:rFonts w:hint="eastAsia"/>
          <w:sz w:val="28"/>
          <w:szCs w:val="28"/>
        </w:rPr>
        <w:t>проведения</w:t>
      </w:r>
      <w:r w:rsidRPr="00FF42AC">
        <w:rPr>
          <w:sz w:val="28"/>
          <w:szCs w:val="28"/>
        </w:rPr>
        <w:t xml:space="preserve"> </w:t>
      </w:r>
      <w:r w:rsidRPr="00FF42AC">
        <w:rPr>
          <w:rFonts w:hint="eastAsia"/>
          <w:sz w:val="28"/>
          <w:szCs w:val="28"/>
        </w:rPr>
        <w:t>газоопасных</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связанной</w:t>
      </w:r>
      <w:r w:rsidRPr="00FF42AC">
        <w:rPr>
          <w:sz w:val="28"/>
          <w:szCs w:val="28"/>
        </w:rPr>
        <w:t xml:space="preserve"> </w:t>
      </w:r>
      <w:r w:rsidRPr="00FF42AC">
        <w:rPr>
          <w:rFonts w:hint="eastAsia"/>
          <w:sz w:val="28"/>
          <w:szCs w:val="28"/>
        </w:rPr>
        <w:t>с</w:t>
      </w:r>
      <w:r w:rsidRPr="00FF42AC">
        <w:rPr>
          <w:sz w:val="28"/>
          <w:szCs w:val="28"/>
        </w:rPr>
        <w:t xml:space="preserve"> </w:t>
      </w:r>
      <w:r w:rsidRPr="00FF42AC">
        <w:rPr>
          <w:rFonts w:hint="eastAsia"/>
          <w:sz w:val="28"/>
          <w:szCs w:val="28"/>
        </w:rPr>
        <w:t>возможностью</w:t>
      </w:r>
      <w:r w:rsidRPr="00FF42AC">
        <w:rPr>
          <w:sz w:val="28"/>
          <w:szCs w:val="28"/>
        </w:rPr>
        <w:t xml:space="preserve"> </w:t>
      </w:r>
      <w:r w:rsidRPr="00FF42AC">
        <w:rPr>
          <w:rFonts w:hint="eastAsia"/>
          <w:sz w:val="28"/>
          <w:szCs w:val="28"/>
        </w:rPr>
        <w:t>выбр</w:t>
      </w:r>
      <w:r w:rsidRPr="00FF42AC">
        <w:rPr>
          <w:rFonts w:hint="eastAsia"/>
          <w:sz w:val="28"/>
          <w:szCs w:val="28"/>
        </w:rPr>
        <w:t>о</w:t>
      </w:r>
      <w:r w:rsidRPr="00FF42AC">
        <w:rPr>
          <w:rFonts w:hint="eastAsia"/>
          <w:sz w:val="28"/>
          <w:szCs w:val="28"/>
        </w:rPr>
        <w:t>са</w:t>
      </w:r>
      <w:r w:rsidRPr="00FF42AC">
        <w:rPr>
          <w:sz w:val="28"/>
          <w:szCs w:val="28"/>
        </w:rPr>
        <w:t xml:space="preserve"> </w:t>
      </w:r>
      <w:r w:rsidRPr="00FF42AC">
        <w:rPr>
          <w:rFonts w:hint="eastAsia"/>
          <w:sz w:val="28"/>
          <w:szCs w:val="28"/>
        </w:rPr>
        <w:t>взрывоопасных</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вредных</w:t>
      </w:r>
      <w:r w:rsidRPr="00FF42AC">
        <w:rPr>
          <w:sz w:val="28"/>
          <w:szCs w:val="28"/>
        </w:rPr>
        <w:t xml:space="preserve"> </w:t>
      </w:r>
      <w:r w:rsidRPr="00FF42AC">
        <w:rPr>
          <w:rFonts w:hint="eastAsia"/>
          <w:sz w:val="28"/>
          <w:szCs w:val="28"/>
        </w:rPr>
        <w:t>продуктов</w:t>
      </w:r>
      <w:r w:rsidRPr="00FF42AC">
        <w:rPr>
          <w:sz w:val="28"/>
          <w:szCs w:val="28"/>
        </w:rPr>
        <w:t xml:space="preserve">, </w:t>
      </w:r>
      <w:r w:rsidRPr="00FF42AC">
        <w:rPr>
          <w:rFonts w:hint="eastAsia"/>
          <w:sz w:val="28"/>
          <w:szCs w:val="28"/>
        </w:rPr>
        <w:t>должно</w:t>
      </w:r>
      <w:r w:rsidRPr="00FF42AC">
        <w:rPr>
          <w:sz w:val="28"/>
          <w:szCs w:val="28"/>
        </w:rPr>
        <w:t xml:space="preserve"> </w:t>
      </w:r>
      <w:r w:rsidRPr="00FF42AC">
        <w:rPr>
          <w:rFonts w:hint="eastAsia"/>
          <w:sz w:val="28"/>
          <w:szCs w:val="28"/>
        </w:rPr>
        <w:t>быть</w:t>
      </w:r>
      <w:r w:rsidRPr="00FF42AC">
        <w:rPr>
          <w:sz w:val="28"/>
          <w:szCs w:val="28"/>
        </w:rPr>
        <w:t xml:space="preserve"> </w:t>
      </w:r>
      <w:r w:rsidRPr="00FF42AC">
        <w:rPr>
          <w:rFonts w:hint="eastAsia"/>
          <w:sz w:val="28"/>
          <w:szCs w:val="28"/>
        </w:rPr>
        <w:t>обозначено</w:t>
      </w:r>
      <w:r w:rsidRPr="00FF42AC">
        <w:rPr>
          <w:sz w:val="28"/>
          <w:szCs w:val="28"/>
        </w:rPr>
        <w:t xml:space="preserve"> (</w:t>
      </w:r>
      <w:r w:rsidRPr="00FF42AC">
        <w:rPr>
          <w:rFonts w:hint="eastAsia"/>
          <w:sz w:val="28"/>
          <w:szCs w:val="28"/>
        </w:rPr>
        <w:t>ограждено</w:t>
      </w:r>
      <w:r w:rsidRPr="00FF42AC">
        <w:rPr>
          <w:sz w:val="28"/>
          <w:szCs w:val="28"/>
        </w:rPr>
        <w:t xml:space="preserve">), </w:t>
      </w:r>
      <w:r w:rsidRPr="00FF42AC">
        <w:rPr>
          <w:rFonts w:hint="eastAsia"/>
          <w:sz w:val="28"/>
          <w:szCs w:val="28"/>
        </w:rPr>
        <w:t>а</w:t>
      </w:r>
      <w:r w:rsidRPr="00FF42AC">
        <w:rPr>
          <w:sz w:val="28"/>
          <w:szCs w:val="28"/>
        </w:rPr>
        <w:t xml:space="preserve"> </w:t>
      </w:r>
      <w:r w:rsidRPr="00FF42AC">
        <w:rPr>
          <w:rFonts w:hint="eastAsia"/>
          <w:sz w:val="28"/>
          <w:szCs w:val="28"/>
        </w:rPr>
        <w:t>при</w:t>
      </w:r>
      <w:r w:rsidRPr="00FF42AC">
        <w:rPr>
          <w:sz w:val="28"/>
          <w:szCs w:val="28"/>
        </w:rPr>
        <w:t xml:space="preserve"> </w:t>
      </w:r>
      <w:r w:rsidRPr="00FF42AC">
        <w:rPr>
          <w:rFonts w:hint="eastAsia"/>
          <w:sz w:val="28"/>
          <w:szCs w:val="28"/>
        </w:rPr>
        <w:t>необходимости</w:t>
      </w:r>
      <w:r w:rsidRPr="00FF42AC">
        <w:rPr>
          <w:sz w:val="28"/>
          <w:szCs w:val="28"/>
        </w:rPr>
        <w:t xml:space="preserve"> </w:t>
      </w:r>
      <w:r w:rsidRPr="00FF42AC">
        <w:rPr>
          <w:rFonts w:hint="eastAsia"/>
          <w:sz w:val="28"/>
          <w:szCs w:val="28"/>
        </w:rPr>
        <w:t>выставлены</w:t>
      </w:r>
      <w:r w:rsidRPr="00FF42AC">
        <w:rPr>
          <w:sz w:val="28"/>
          <w:szCs w:val="28"/>
        </w:rPr>
        <w:t xml:space="preserve"> </w:t>
      </w:r>
      <w:r w:rsidRPr="00FF42AC">
        <w:rPr>
          <w:rFonts w:hint="eastAsia"/>
          <w:sz w:val="28"/>
          <w:szCs w:val="28"/>
        </w:rPr>
        <w:t>посты</w:t>
      </w:r>
      <w:r w:rsidRPr="00FF42AC">
        <w:rPr>
          <w:sz w:val="28"/>
          <w:szCs w:val="28"/>
        </w:rPr>
        <w:t xml:space="preserve"> </w:t>
      </w:r>
      <w:r w:rsidRPr="00FF42AC">
        <w:rPr>
          <w:rFonts w:hint="eastAsia"/>
          <w:sz w:val="28"/>
          <w:szCs w:val="28"/>
        </w:rPr>
        <w:t>с</w:t>
      </w:r>
      <w:r w:rsidRPr="00FF42AC">
        <w:rPr>
          <w:sz w:val="28"/>
          <w:szCs w:val="28"/>
        </w:rPr>
        <w:t xml:space="preserve"> </w:t>
      </w:r>
      <w:r w:rsidRPr="00FF42AC">
        <w:rPr>
          <w:rFonts w:hint="eastAsia"/>
          <w:sz w:val="28"/>
          <w:szCs w:val="28"/>
        </w:rPr>
        <w:t>целью</w:t>
      </w:r>
      <w:r w:rsidRPr="00FF42AC">
        <w:rPr>
          <w:sz w:val="28"/>
          <w:szCs w:val="28"/>
        </w:rPr>
        <w:t xml:space="preserve"> </w:t>
      </w:r>
      <w:r w:rsidRPr="00FF42AC">
        <w:rPr>
          <w:rFonts w:hint="eastAsia"/>
          <w:sz w:val="28"/>
          <w:szCs w:val="28"/>
        </w:rPr>
        <w:t>исключения</w:t>
      </w:r>
      <w:r w:rsidRPr="00FF42AC">
        <w:rPr>
          <w:sz w:val="28"/>
          <w:szCs w:val="28"/>
        </w:rPr>
        <w:t xml:space="preserve"> </w:t>
      </w:r>
      <w:r w:rsidRPr="00FF42AC">
        <w:rPr>
          <w:rFonts w:hint="eastAsia"/>
          <w:sz w:val="28"/>
          <w:szCs w:val="28"/>
        </w:rPr>
        <w:t>пребывания</w:t>
      </w:r>
      <w:r w:rsidRPr="00FF42AC">
        <w:rPr>
          <w:sz w:val="28"/>
          <w:szCs w:val="28"/>
        </w:rPr>
        <w:t xml:space="preserve"> </w:t>
      </w:r>
      <w:r w:rsidRPr="00FF42AC">
        <w:rPr>
          <w:rFonts w:hint="eastAsia"/>
          <w:sz w:val="28"/>
          <w:szCs w:val="28"/>
        </w:rPr>
        <w:t>п</w:t>
      </w:r>
      <w:r w:rsidRPr="00FF42AC">
        <w:rPr>
          <w:rFonts w:hint="eastAsia"/>
          <w:sz w:val="28"/>
          <w:szCs w:val="28"/>
        </w:rPr>
        <w:t>о</w:t>
      </w:r>
      <w:r w:rsidRPr="00FF42AC">
        <w:rPr>
          <w:rFonts w:hint="eastAsia"/>
          <w:sz w:val="28"/>
          <w:szCs w:val="28"/>
        </w:rPr>
        <w:t>сторонних</w:t>
      </w:r>
      <w:r w:rsidRPr="00FF42AC">
        <w:rPr>
          <w:sz w:val="28"/>
          <w:szCs w:val="28"/>
        </w:rPr>
        <w:t xml:space="preserve"> </w:t>
      </w:r>
      <w:r w:rsidRPr="00FF42AC">
        <w:rPr>
          <w:rFonts w:hint="eastAsia"/>
          <w:sz w:val="28"/>
          <w:szCs w:val="28"/>
        </w:rPr>
        <w:t>лиц</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опасной</w:t>
      </w:r>
      <w:r w:rsidRPr="00FF42AC">
        <w:rPr>
          <w:sz w:val="28"/>
          <w:szCs w:val="28"/>
        </w:rPr>
        <w:t xml:space="preserve"> </w:t>
      </w:r>
      <w:r w:rsidRPr="00FF42AC">
        <w:rPr>
          <w:rFonts w:hint="eastAsia"/>
          <w:sz w:val="28"/>
          <w:szCs w:val="28"/>
        </w:rPr>
        <w:t>зоне</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Для</w:t>
      </w:r>
      <w:r w:rsidRPr="00FF42AC">
        <w:rPr>
          <w:sz w:val="28"/>
          <w:szCs w:val="28"/>
        </w:rPr>
        <w:t xml:space="preserve"> </w:t>
      </w:r>
      <w:r w:rsidRPr="00FF42AC">
        <w:rPr>
          <w:rFonts w:hint="eastAsia"/>
          <w:sz w:val="28"/>
          <w:szCs w:val="28"/>
        </w:rPr>
        <w:t>оценки</w:t>
      </w:r>
      <w:r w:rsidRPr="00FF42AC">
        <w:rPr>
          <w:sz w:val="28"/>
          <w:szCs w:val="28"/>
        </w:rPr>
        <w:t xml:space="preserve"> </w:t>
      </w:r>
      <w:r w:rsidRPr="00FF42AC">
        <w:rPr>
          <w:rFonts w:hint="eastAsia"/>
          <w:sz w:val="28"/>
          <w:szCs w:val="28"/>
        </w:rPr>
        <w:t>качества</w:t>
      </w:r>
      <w:r w:rsidRPr="00FF42AC">
        <w:rPr>
          <w:sz w:val="28"/>
          <w:szCs w:val="28"/>
        </w:rPr>
        <w:t xml:space="preserve"> </w:t>
      </w:r>
      <w:r w:rsidRPr="00FF42AC">
        <w:rPr>
          <w:rFonts w:hint="eastAsia"/>
          <w:sz w:val="28"/>
          <w:szCs w:val="28"/>
        </w:rPr>
        <w:t>выполнения</w:t>
      </w:r>
      <w:r w:rsidRPr="00FF42AC">
        <w:rPr>
          <w:sz w:val="28"/>
          <w:szCs w:val="28"/>
        </w:rPr>
        <w:t xml:space="preserve"> </w:t>
      </w:r>
      <w:r w:rsidRPr="00FF42AC">
        <w:rPr>
          <w:rFonts w:hint="eastAsia"/>
          <w:sz w:val="28"/>
          <w:szCs w:val="28"/>
        </w:rPr>
        <w:t>подготовительных</w:t>
      </w:r>
      <w:r w:rsidRPr="00FF42AC">
        <w:rPr>
          <w:sz w:val="28"/>
          <w:szCs w:val="28"/>
        </w:rPr>
        <w:t xml:space="preserve"> </w:t>
      </w:r>
      <w:r w:rsidRPr="00FF42AC">
        <w:rPr>
          <w:rFonts w:hint="eastAsia"/>
          <w:sz w:val="28"/>
          <w:szCs w:val="28"/>
        </w:rPr>
        <w:t>мероприятий</w:t>
      </w:r>
      <w:r w:rsidRPr="00FF42AC">
        <w:rPr>
          <w:sz w:val="28"/>
          <w:szCs w:val="28"/>
        </w:rPr>
        <w:t xml:space="preserve"> </w:t>
      </w:r>
      <w:r w:rsidRPr="00FF42AC">
        <w:rPr>
          <w:rFonts w:hint="eastAsia"/>
          <w:sz w:val="28"/>
          <w:szCs w:val="28"/>
        </w:rPr>
        <w:t>перед</w:t>
      </w:r>
      <w:r w:rsidRPr="00FF42AC">
        <w:rPr>
          <w:sz w:val="28"/>
          <w:szCs w:val="28"/>
        </w:rPr>
        <w:t xml:space="preserve"> </w:t>
      </w:r>
      <w:r w:rsidRPr="00FF42AC">
        <w:rPr>
          <w:rFonts w:hint="eastAsia"/>
          <w:sz w:val="28"/>
          <w:szCs w:val="28"/>
        </w:rPr>
        <w:t>началом</w:t>
      </w:r>
      <w:r w:rsidRPr="00FF42AC">
        <w:rPr>
          <w:sz w:val="28"/>
          <w:szCs w:val="28"/>
        </w:rPr>
        <w:t xml:space="preserve"> </w:t>
      </w:r>
      <w:r w:rsidRPr="00FF42AC">
        <w:rPr>
          <w:rFonts w:hint="eastAsia"/>
          <w:sz w:val="28"/>
          <w:szCs w:val="28"/>
        </w:rPr>
        <w:t>проведения</w:t>
      </w:r>
      <w:r w:rsidRPr="00FF42AC">
        <w:rPr>
          <w:sz w:val="28"/>
          <w:szCs w:val="28"/>
        </w:rPr>
        <w:t xml:space="preserve"> </w:t>
      </w:r>
      <w:r w:rsidRPr="00FF42AC">
        <w:rPr>
          <w:rFonts w:hint="eastAsia"/>
          <w:sz w:val="28"/>
          <w:szCs w:val="28"/>
        </w:rPr>
        <w:t>газоопасных</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следует</w:t>
      </w:r>
      <w:r w:rsidRPr="00FF42AC">
        <w:rPr>
          <w:sz w:val="28"/>
          <w:szCs w:val="28"/>
        </w:rPr>
        <w:t xml:space="preserve"> </w:t>
      </w:r>
      <w:r w:rsidRPr="00FF42AC">
        <w:rPr>
          <w:rFonts w:hint="eastAsia"/>
          <w:sz w:val="28"/>
          <w:szCs w:val="28"/>
        </w:rPr>
        <w:t>провести</w:t>
      </w:r>
      <w:r w:rsidRPr="00FF42AC">
        <w:rPr>
          <w:sz w:val="28"/>
          <w:szCs w:val="28"/>
        </w:rPr>
        <w:t xml:space="preserve"> </w:t>
      </w:r>
      <w:r w:rsidRPr="00FF42AC">
        <w:rPr>
          <w:rFonts w:hint="eastAsia"/>
          <w:sz w:val="28"/>
          <w:szCs w:val="28"/>
        </w:rPr>
        <w:t>лабораторный</w:t>
      </w:r>
      <w:r w:rsidRPr="00FF42AC">
        <w:rPr>
          <w:sz w:val="28"/>
          <w:szCs w:val="28"/>
        </w:rPr>
        <w:t xml:space="preserve"> </w:t>
      </w:r>
      <w:r w:rsidRPr="00FF42AC">
        <w:rPr>
          <w:rFonts w:hint="eastAsia"/>
          <w:sz w:val="28"/>
          <w:szCs w:val="28"/>
        </w:rPr>
        <w:t>или</w:t>
      </w:r>
      <w:r w:rsidRPr="00FF42AC">
        <w:rPr>
          <w:sz w:val="28"/>
          <w:szCs w:val="28"/>
        </w:rPr>
        <w:t xml:space="preserve"> </w:t>
      </w:r>
      <w:r w:rsidRPr="00FF42AC">
        <w:rPr>
          <w:rFonts w:hint="eastAsia"/>
          <w:sz w:val="28"/>
          <w:szCs w:val="28"/>
        </w:rPr>
        <w:t>а</w:t>
      </w:r>
      <w:r w:rsidRPr="00FF42AC">
        <w:rPr>
          <w:rFonts w:hint="eastAsia"/>
          <w:sz w:val="28"/>
          <w:szCs w:val="28"/>
        </w:rPr>
        <w:t>в</w:t>
      </w:r>
      <w:r w:rsidRPr="00FF42AC">
        <w:rPr>
          <w:rFonts w:hint="eastAsia"/>
          <w:sz w:val="28"/>
          <w:szCs w:val="28"/>
        </w:rPr>
        <w:t>томатический</w:t>
      </w:r>
      <w:r w:rsidRPr="00FF42AC">
        <w:rPr>
          <w:sz w:val="28"/>
          <w:szCs w:val="28"/>
        </w:rPr>
        <w:t xml:space="preserve"> </w:t>
      </w:r>
      <w:r w:rsidRPr="00FF42AC">
        <w:rPr>
          <w:rFonts w:hint="eastAsia"/>
          <w:sz w:val="28"/>
          <w:szCs w:val="28"/>
        </w:rPr>
        <w:t>анализ</w:t>
      </w:r>
      <w:r w:rsidRPr="00FF42AC">
        <w:rPr>
          <w:sz w:val="28"/>
          <w:szCs w:val="28"/>
        </w:rPr>
        <w:t xml:space="preserve"> </w:t>
      </w:r>
      <w:r w:rsidRPr="00FF42AC">
        <w:rPr>
          <w:rFonts w:hint="eastAsia"/>
          <w:sz w:val="28"/>
          <w:szCs w:val="28"/>
        </w:rPr>
        <w:t>воздушной</w:t>
      </w:r>
      <w:r w:rsidRPr="00FF42AC">
        <w:rPr>
          <w:sz w:val="28"/>
          <w:szCs w:val="28"/>
        </w:rPr>
        <w:t xml:space="preserve"> </w:t>
      </w:r>
      <w:r w:rsidRPr="00FF42AC">
        <w:rPr>
          <w:rFonts w:hint="eastAsia"/>
          <w:sz w:val="28"/>
          <w:szCs w:val="28"/>
        </w:rPr>
        <w:t>среды</w:t>
      </w:r>
      <w:r w:rsidRPr="00FF42AC">
        <w:rPr>
          <w:sz w:val="28"/>
          <w:szCs w:val="28"/>
        </w:rPr>
        <w:t xml:space="preserve"> </w:t>
      </w:r>
      <w:r w:rsidRPr="00FF42AC">
        <w:rPr>
          <w:rFonts w:hint="eastAsia"/>
          <w:sz w:val="28"/>
          <w:szCs w:val="28"/>
        </w:rPr>
        <w:t>на</w:t>
      </w:r>
      <w:r w:rsidRPr="00FF42AC">
        <w:rPr>
          <w:sz w:val="28"/>
          <w:szCs w:val="28"/>
        </w:rPr>
        <w:t xml:space="preserve"> </w:t>
      </w:r>
      <w:r w:rsidRPr="00FF42AC">
        <w:rPr>
          <w:rFonts w:hint="eastAsia"/>
          <w:sz w:val="28"/>
          <w:szCs w:val="28"/>
        </w:rPr>
        <w:t>содержание</w:t>
      </w:r>
      <w:r w:rsidRPr="00FF42AC">
        <w:rPr>
          <w:sz w:val="28"/>
          <w:szCs w:val="28"/>
        </w:rPr>
        <w:t xml:space="preserve"> </w:t>
      </w:r>
      <w:r w:rsidRPr="00FF42AC">
        <w:rPr>
          <w:rFonts w:hint="eastAsia"/>
          <w:sz w:val="28"/>
          <w:szCs w:val="28"/>
        </w:rPr>
        <w:t>кислорода</w:t>
      </w:r>
      <w:r w:rsidRPr="00FF42AC">
        <w:rPr>
          <w:sz w:val="28"/>
          <w:szCs w:val="28"/>
        </w:rPr>
        <w:t xml:space="preserve">, </w:t>
      </w:r>
      <w:r w:rsidRPr="00FF42AC">
        <w:rPr>
          <w:rFonts w:hint="eastAsia"/>
          <w:sz w:val="28"/>
          <w:szCs w:val="28"/>
        </w:rPr>
        <w:t>а</w:t>
      </w:r>
      <w:r w:rsidRPr="00FF42AC">
        <w:rPr>
          <w:sz w:val="28"/>
          <w:szCs w:val="28"/>
        </w:rPr>
        <w:t xml:space="preserve"> </w:t>
      </w:r>
      <w:r w:rsidRPr="00FF42AC">
        <w:rPr>
          <w:rFonts w:hint="eastAsia"/>
          <w:sz w:val="28"/>
          <w:szCs w:val="28"/>
        </w:rPr>
        <w:t>также</w:t>
      </w:r>
      <w:r w:rsidRPr="00FF42AC">
        <w:rPr>
          <w:sz w:val="28"/>
          <w:szCs w:val="28"/>
        </w:rPr>
        <w:t xml:space="preserve"> </w:t>
      </w:r>
      <w:r w:rsidRPr="00FF42AC">
        <w:rPr>
          <w:rFonts w:hint="eastAsia"/>
          <w:sz w:val="28"/>
          <w:szCs w:val="28"/>
        </w:rPr>
        <w:t>вре</w:t>
      </w:r>
      <w:r w:rsidRPr="00FF42AC">
        <w:rPr>
          <w:rFonts w:hint="eastAsia"/>
          <w:sz w:val="28"/>
          <w:szCs w:val="28"/>
        </w:rPr>
        <w:t>д</w:t>
      </w:r>
      <w:r w:rsidRPr="00FF42AC">
        <w:rPr>
          <w:rFonts w:hint="eastAsia"/>
          <w:sz w:val="28"/>
          <w:szCs w:val="28"/>
        </w:rPr>
        <w:t>ных</w:t>
      </w:r>
      <w:r w:rsidRPr="00FF42AC">
        <w:rPr>
          <w:sz w:val="28"/>
          <w:szCs w:val="28"/>
        </w:rPr>
        <w:t xml:space="preserve">, </w:t>
      </w:r>
      <w:r w:rsidRPr="00FF42AC">
        <w:rPr>
          <w:rFonts w:hint="eastAsia"/>
          <w:sz w:val="28"/>
          <w:szCs w:val="28"/>
        </w:rPr>
        <w:t>взрывоопасных</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взрывопожароопасных</w:t>
      </w:r>
      <w:r w:rsidRPr="00FF42AC">
        <w:rPr>
          <w:sz w:val="28"/>
          <w:szCs w:val="28"/>
        </w:rPr>
        <w:t xml:space="preserve"> </w:t>
      </w:r>
      <w:r w:rsidRPr="00FF42AC">
        <w:rPr>
          <w:rFonts w:hint="eastAsia"/>
          <w:sz w:val="28"/>
          <w:szCs w:val="28"/>
        </w:rPr>
        <w:t>веществ</w:t>
      </w:r>
      <w:r w:rsidRPr="00FF42AC">
        <w:rPr>
          <w:sz w:val="28"/>
          <w:szCs w:val="28"/>
        </w:rPr>
        <w:t xml:space="preserve"> </w:t>
      </w:r>
      <w:r w:rsidRPr="00FF42AC">
        <w:rPr>
          <w:rFonts w:hint="eastAsia"/>
          <w:sz w:val="28"/>
          <w:szCs w:val="28"/>
        </w:rPr>
        <w:t>с</w:t>
      </w:r>
      <w:r w:rsidRPr="00FF42AC">
        <w:rPr>
          <w:sz w:val="28"/>
          <w:szCs w:val="28"/>
        </w:rPr>
        <w:t xml:space="preserve"> </w:t>
      </w:r>
      <w:r w:rsidRPr="00FF42AC">
        <w:rPr>
          <w:rFonts w:hint="eastAsia"/>
          <w:sz w:val="28"/>
          <w:szCs w:val="28"/>
        </w:rPr>
        <w:t>записью</w:t>
      </w:r>
      <w:r w:rsidRPr="00FF42AC">
        <w:rPr>
          <w:sz w:val="28"/>
          <w:szCs w:val="28"/>
        </w:rPr>
        <w:t xml:space="preserve"> </w:t>
      </w:r>
      <w:r w:rsidRPr="00FF42AC">
        <w:rPr>
          <w:rFonts w:hint="eastAsia"/>
          <w:sz w:val="28"/>
          <w:szCs w:val="28"/>
        </w:rPr>
        <w:t>результатов</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наряде</w:t>
      </w:r>
      <w:r w:rsidRPr="00FF42AC">
        <w:rPr>
          <w:sz w:val="28"/>
          <w:szCs w:val="28"/>
        </w:rPr>
        <w:t>-</w:t>
      </w:r>
      <w:r w:rsidRPr="00FF42AC">
        <w:rPr>
          <w:rFonts w:hint="eastAsia"/>
          <w:sz w:val="28"/>
          <w:szCs w:val="28"/>
        </w:rPr>
        <w:t>допуске</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В</w:t>
      </w:r>
      <w:r w:rsidRPr="00FF42AC">
        <w:rPr>
          <w:sz w:val="28"/>
          <w:szCs w:val="28"/>
        </w:rPr>
        <w:t xml:space="preserve"> </w:t>
      </w:r>
      <w:r w:rsidRPr="00FF42AC">
        <w:rPr>
          <w:rFonts w:hint="eastAsia"/>
          <w:sz w:val="28"/>
          <w:szCs w:val="28"/>
        </w:rPr>
        <w:t>период</w:t>
      </w:r>
      <w:r w:rsidRPr="00FF42AC">
        <w:rPr>
          <w:sz w:val="28"/>
          <w:szCs w:val="28"/>
        </w:rPr>
        <w:t xml:space="preserve"> </w:t>
      </w:r>
      <w:r w:rsidRPr="00FF42AC">
        <w:rPr>
          <w:rFonts w:hint="eastAsia"/>
          <w:sz w:val="28"/>
          <w:szCs w:val="28"/>
        </w:rPr>
        <w:t>подготовки</w:t>
      </w:r>
      <w:r w:rsidRPr="00FF42AC">
        <w:rPr>
          <w:sz w:val="28"/>
          <w:szCs w:val="28"/>
        </w:rPr>
        <w:t xml:space="preserve"> </w:t>
      </w:r>
      <w:r w:rsidRPr="00FF42AC">
        <w:rPr>
          <w:rFonts w:hint="eastAsia"/>
          <w:sz w:val="28"/>
          <w:szCs w:val="28"/>
        </w:rPr>
        <w:t>к</w:t>
      </w:r>
      <w:r w:rsidRPr="00FF42AC">
        <w:rPr>
          <w:sz w:val="28"/>
          <w:szCs w:val="28"/>
        </w:rPr>
        <w:t xml:space="preserve"> </w:t>
      </w:r>
      <w:r w:rsidRPr="00FF42AC">
        <w:rPr>
          <w:rFonts w:hint="eastAsia"/>
          <w:sz w:val="28"/>
          <w:szCs w:val="28"/>
        </w:rPr>
        <w:t>проведению</w:t>
      </w:r>
      <w:r w:rsidRPr="00FF42AC">
        <w:rPr>
          <w:sz w:val="28"/>
          <w:szCs w:val="28"/>
        </w:rPr>
        <w:t xml:space="preserve"> </w:t>
      </w:r>
      <w:r w:rsidRPr="00FF42AC">
        <w:rPr>
          <w:rFonts w:hint="eastAsia"/>
          <w:sz w:val="28"/>
          <w:szCs w:val="28"/>
        </w:rPr>
        <w:t>газоопасных</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проверяют</w:t>
      </w:r>
      <w:r w:rsidRPr="00FF42AC">
        <w:rPr>
          <w:sz w:val="28"/>
          <w:szCs w:val="28"/>
        </w:rPr>
        <w:t xml:space="preserve"> </w:t>
      </w:r>
      <w:r w:rsidRPr="00FF42AC">
        <w:rPr>
          <w:rFonts w:hint="eastAsia"/>
          <w:sz w:val="28"/>
          <w:szCs w:val="28"/>
        </w:rPr>
        <w:t>нал</w:t>
      </w:r>
      <w:r w:rsidRPr="00FF42AC">
        <w:rPr>
          <w:rFonts w:hint="eastAsia"/>
          <w:sz w:val="28"/>
          <w:szCs w:val="28"/>
        </w:rPr>
        <w:t>и</w:t>
      </w:r>
      <w:r w:rsidRPr="00FF42AC">
        <w:rPr>
          <w:rFonts w:hint="eastAsia"/>
          <w:sz w:val="28"/>
          <w:szCs w:val="28"/>
        </w:rPr>
        <w:t>чие</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исправность</w:t>
      </w:r>
      <w:r w:rsidRPr="00FF42AC">
        <w:rPr>
          <w:sz w:val="28"/>
          <w:szCs w:val="28"/>
        </w:rPr>
        <w:t xml:space="preserve"> </w:t>
      </w:r>
      <w:r w:rsidRPr="00FF42AC">
        <w:rPr>
          <w:rFonts w:hint="eastAsia"/>
          <w:sz w:val="28"/>
          <w:szCs w:val="28"/>
        </w:rPr>
        <w:t>средств</w:t>
      </w:r>
      <w:r w:rsidRPr="00FF42AC">
        <w:rPr>
          <w:sz w:val="28"/>
          <w:szCs w:val="28"/>
        </w:rPr>
        <w:t xml:space="preserve"> </w:t>
      </w:r>
      <w:r w:rsidRPr="00FF42AC">
        <w:rPr>
          <w:rFonts w:hint="eastAsia"/>
          <w:sz w:val="28"/>
          <w:szCs w:val="28"/>
        </w:rPr>
        <w:t>индивидуальной</w:t>
      </w:r>
      <w:r w:rsidRPr="00FF42AC">
        <w:rPr>
          <w:sz w:val="28"/>
          <w:szCs w:val="28"/>
        </w:rPr>
        <w:t xml:space="preserve"> </w:t>
      </w:r>
      <w:r w:rsidRPr="00FF42AC">
        <w:rPr>
          <w:rFonts w:hint="eastAsia"/>
          <w:sz w:val="28"/>
          <w:szCs w:val="28"/>
        </w:rPr>
        <w:t>защиты</w:t>
      </w:r>
      <w:r w:rsidRPr="00FF42AC">
        <w:rPr>
          <w:sz w:val="28"/>
          <w:szCs w:val="28"/>
        </w:rPr>
        <w:t xml:space="preserve">, </w:t>
      </w:r>
      <w:r w:rsidRPr="00FF42AC">
        <w:rPr>
          <w:rFonts w:hint="eastAsia"/>
          <w:sz w:val="28"/>
          <w:szCs w:val="28"/>
        </w:rPr>
        <w:t>инструментов</w:t>
      </w:r>
      <w:r w:rsidRPr="00FF42AC">
        <w:rPr>
          <w:sz w:val="28"/>
          <w:szCs w:val="28"/>
        </w:rPr>
        <w:t xml:space="preserve">, </w:t>
      </w:r>
      <w:r w:rsidRPr="00FF42AC">
        <w:rPr>
          <w:rFonts w:hint="eastAsia"/>
          <w:sz w:val="28"/>
          <w:szCs w:val="28"/>
        </w:rPr>
        <w:t>приспосо</w:t>
      </w:r>
      <w:r w:rsidRPr="00FF42AC">
        <w:rPr>
          <w:rFonts w:hint="eastAsia"/>
          <w:sz w:val="28"/>
          <w:szCs w:val="28"/>
        </w:rPr>
        <w:t>б</w:t>
      </w:r>
      <w:r w:rsidRPr="00FF42AC">
        <w:rPr>
          <w:rFonts w:hint="eastAsia"/>
          <w:sz w:val="28"/>
          <w:szCs w:val="28"/>
        </w:rPr>
        <w:t>лений</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других</w:t>
      </w:r>
      <w:r w:rsidRPr="00FF42AC">
        <w:rPr>
          <w:sz w:val="28"/>
          <w:szCs w:val="28"/>
        </w:rPr>
        <w:t xml:space="preserve"> </w:t>
      </w:r>
      <w:r w:rsidRPr="00FF42AC">
        <w:rPr>
          <w:rFonts w:hint="eastAsia"/>
          <w:sz w:val="28"/>
          <w:szCs w:val="28"/>
        </w:rPr>
        <w:t>средств</w:t>
      </w:r>
      <w:r w:rsidRPr="00FF42AC">
        <w:rPr>
          <w:sz w:val="28"/>
          <w:szCs w:val="28"/>
        </w:rPr>
        <w:t xml:space="preserve"> </w:t>
      </w:r>
      <w:r w:rsidRPr="00FF42AC">
        <w:rPr>
          <w:rFonts w:hint="eastAsia"/>
          <w:sz w:val="28"/>
          <w:szCs w:val="28"/>
        </w:rPr>
        <w:t>обеспечения</w:t>
      </w:r>
      <w:r w:rsidRPr="00FF42AC">
        <w:rPr>
          <w:sz w:val="28"/>
          <w:szCs w:val="28"/>
        </w:rPr>
        <w:t xml:space="preserve"> </w:t>
      </w:r>
      <w:r w:rsidRPr="00FF42AC">
        <w:rPr>
          <w:rFonts w:hint="eastAsia"/>
          <w:sz w:val="28"/>
          <w:szCs w:val="28"/>
        </w:rPr>
        <w:t>безопасности</w:t>
      </w:r>
      <w:r w:rsidRPr="00FF42AC">
        <w:rPr>
          <w:sz w:val="28"/>
          <w:szCs w:val="28"/>
        </w:rPr>
        <w:t xml:space="preserve"> </w:t>
      </w:r>
      <w:r w:rsidRPr="00FF42AC">
        <w:rPr>
          <w:rFonts w:hint="eastAsia"/>
          <w:sz w:val="28"/>
          <w:szCs w:val="28"/>
        </w:rPr>
        <w:t>исполнителей</w:t>
      </w:r>
      <w:r w:rsidRPr="00FF42AC">
        <w:rPr>
          <w:sz w:val="28"/>
          <w:szCs w:val="28"/>
        </w:rPr>
        <w:t xml:space="preserve">. </w:t>
      </w:r>
      <w:r w:rsidRPr="00FF42AC">
        <w:rPr>
          <w:rFonts w:hint="eastAsia"/>
          <w:sz w:val="28"/>
          <w:szCs w:val="28"/>
        </w:rPr>
        <w:t>Проводится</w:t>
      </w:r>
      <w:r w:rsidRPr="00FF42AC">
        <w:rPr>
          <w:sz w:val="28"/>
          <w:szCs w:val="28"/>
        </w:rPr>
        <w:t xml:space="preserve"> </w:t>
      </w:r>
      <w:r w:rsidRPr="00FF42AC">
        <w:rPr>
          <w:rFonts w:hint="eastAsia"/>
          <w:sz w:val="28"/>
          <w:szCs w:val="28"/>
        </w:rPr>
        <w:t>инструктаж</w:t>
      </w:r>
      <w:r w:rsidRPr="00FF42AC">
        <w:rPr>
          <w:sz w:val="28"/>
          <w:szCs w:val="28"/>
        </w:rPr>
        <w:t xml:space="preserve"> </w:t>
      </w:r>
      <w:r w:rsidRPr="00FF42AC">
        <w:rPr>
          <w:rFonts w:hint="eastAsia"/>
          <w:sz w:val="28"/>
          <w:szCs w:val="28"/>
        </w:rPr>
        <w:t>исполнителей</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проверяется</w:t>
      </w:r>
      <w:r w:rsidRPr="00FF42AC">
        <w:rPr>
          <w:sz w:val="28"/>
          <w:szCs w:val="28"/>
        </w:rPr>
        <w:t xml:space="preserve"> </w:t>
      </w:r>
      <w:r w:rsidRPr="00FF42AC">
        <w:rPr>
          <w:rFonts w:hint="eastAsia"/>
          <w:sz w:val="28"/>
          <w:szCs w:val="28"/>
        </w:rPr>
        <w:t>их</w:t>
      </w:r>
      <w:r w:rsidRPr="00FF42AC">
        <w:rPr>
          <w:sz w:val="28"/>
          <w:szCs w:val="28"/>
        </w:rPr>
        <w:t xml:space="preserve"> </w:t>
      </w:r>
      <w:r w:rsidRPr="00FF42AC">
        <w:rPr>
          <w:rFonts w:hint="eastAsia"/>
          <w:sz w:val="28"/>
          <w:szCs w:val="28"/>
        </w:rPr>
        <w:t>умение</w:t>
      </w:r>
      <w:r w:rsidRPr="00FF42AC">
        <w:rPr>
          <w:sz w:val="28"/>
          <w:szCs w:val="28"/>
        </w:rPr>
        <w:t xml:space="preserve"> </w:t>
      </w:r>
      <w:r w:rsidRPr="00FF42AC">
        <w:rPr>
          <w:rFonts w:hint="eastAsia"/>
          <w:sz w:val="28"/>
          <w:szCs w:val="28"/>
        </w:rPr>
        <w:t>пользоваться</w:t>
      </w:r>
      <w:r w:rsidRPr="00FF42AC">
        <w:rPr>
          <w:sz w:val="28"/>
          <w:szCs w:val="28"/>
        </w:rPr>
        <w:t xml:space="preserve"> </w:t>
      </w:r>
      <w:r w:rsidRPr="00FF42AC">
        <w:rPr>
          <w:rFonts w:hint="eastAsia"/>
          <w:sz w:val="28"/>
          <w:szCs w:val="28"/>
        </w:rPr>
        <w:t>средствами</w:t>
      </w:r>
      <w:r w:rsidRPr="00FF42AC">
        <w:rPr>
          <w:sz w:val="28"/>
          <w:szCs w:val="28"/>
        </w:rPr>
        <w:t xml:space="preserve"> </w:t>
      </w:r>
      <w:r w:rsidRPr="00FF42AC">
        <w:rPr>
          <w:rFonts w:hint="eastAsia"/>
          <w:sz w:val="28"/>
          <w:szCs w:val="28"/>
        </w:rPr>
        <w:t>индивидуальной</w:t>
      </w:r>
      <w:r w:rsidRPr="00FF42AC">
        <w:rPr>
          <w:sz w:val="28"/>
          <w:szCs w:val="28"/>
        </w:rPr>
        <w:t xml:space="preserve"> </w:t>
      </w:r>
      <w:r w:rsidRPr="00FF42AC">
        <w:rPr>
          <w:rFonts w:hint="eastAsia"/>
          <w:sz w:val="28"/>
          <w:szCs w:val="28"/>
        </w:rPr>
        <w:t>защиты</w:t>
      </w:r>
      <w:r w:rsidRPr="00FF42AC">
        <w:rPr>
          <w:sz w:val="28"/>
          <w:szCs w:val="28"/>
        </w:rPr>
        <w:t xml:space="preserve">, </w:t>
      </w:r>
      <w:r w:rsidRPr="00FF42AC">
        <w:rPr>
          <w:rFonts w:hint="eastAsia"/>
          <w:sz w:val="28"/>
          <w:szCs w:val="28"/>
        </w:rPr>
        <w:t>знание</w:t>
      </w:r>
      <w:r w:rsidRPr="00FF42AC">
        <w:rPr>
          <w:sz w:val="28"/>
          <w:szCs w:val="28"/>
        </w:rPr>
        <w:t xml:space="preserve"> </w:t>
      </w:r>
      <w:r w:rsidRPr="00FF42AC">
        <w:rPr>
          <w:rFonts w:hint="eastAsia"/>
          <w:sz w:val="28"/>
          <w:szCs w:val="28"/>
        </w:rPr>
        <w:t>безопасных</w:t>
      </w:r>
      <w:r w:rsidRPr="00FF42AC">
        <w:rPr>
          <w:sz w:val="28"/>
          <w:szCs w:val="28"/>
        </w:rPr>
        <w:t xml:space="preserve"> </w:t>
      </w:r>
      <w:r w:rsidRPr="00FF42AC">
        <w:rPr>
          <w:rFonts w:hint="eastAsia"/>
          <w:sz w:val="28"/>
          <w:szCs w:val="28"/>
        </w:rPr>
        <w:t>приемов</w:t>
      </w:r>
      <w:r w:rsidRPr="00FF42AC">
        <w:rPr>
          <w:sz w:val="28"/>
          <w:szCs w:val="28"/>
        </w:rPr>
        <w:t xml:space="preserve"> </w:t>
      </w:r>
      <w:r w:rsidRPr="00FF42AC">
        <w:rPr>
          <w:rFonts w:hint="eastAsia"/>
          <w:sz w:val="28"/>
          <w:szCs w:val="28"/>
        </w:rPr>
        <w:t>работы</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методов</w:t>
      </w:r>
      <w:r w:rsidRPr="00FF42AC">
        <w:rPr>
          <w:sz w:val="28"/>
          <w:szCs w:val="28"/>
        </w:rPr>
        <w:t xml:space="preserve"> </w:t>
      </w:r>
      <w:r w:rsidRPr="00FF42AC">
        <w:rPr>
          <w:rFonts w:hint="eastAsia"/>
          <w:sz w:val="28"/>
          <w:szCs w:val="28"/>
        </w:rPr>
        <w:t>оказ</w:t>
      </w:r>
      <w:r w:rsidRPr="00FF42AC">
        <w:rPr>
          <w:rFonts w:hint="eastAsia"/>
          <w:sz w:val="28"/>
          <w:szCs w:val="28"/>
        </w:rPr>
        <w:t>а</w:t>
      </w:r>
      <w:r w:rsidRPr="00FF42AC">
        <w:rPr>
          <w:rFonts w:hint="eastAsia"/>
          <w:sz w:val="28"/>
          <w:szCs w:val="28"/>
        </w:rPr>
        <w:t>ния</w:t>
      </w:r>
      <w:r w:rsidRPr="00FF42AC">
        <w:rPr>
          <w:sz w:val="28"/>
          <w:szCs w:val="28"/>
        </w:rPr>
        <w:t xml:space="preserve"> </w:t>
      </w:r>
      <w:r w:rsidRPr="00FF42AC">
        <w:rPr>
          <w:rFonts w:hint="eastAsia"/>
          <w:sz w:val="28"/>
          <w:szCs w:val="28"/>
        </w:rPr>
        <w:t>первой</w:t>
      </w:r>
      <w:r w:rsidRPr="00FF42AC">
        <w:rPr>
          <w:sz w:val="28"/>
          <w:szCs w:val="28"/>
        </w:rPr>
        <w:t xml:space="preserve"> </w:t>
      </w:r>
      <w:r w:rsidRPr="00FF42AC">
        <w:rPr>
          <w:rFonts w:hint="eastAsia"/>
          <w:sz w:val="28"/>
          <w:szCs w:val="28"/>
        </w:rPr>
        <w:t>помощи</w:t>
      </w:r>
      <w:r w:rsidRPr="00FF42AC">
        <w:rPr>
          <w:sz w:val="28"/>
          <w:szCs w:val="28"/>
        </w:rPr>
        <w:t xml:space="preserve"> </w:t>
      </w:r>
      <w:r w:rsidRPr="00FF42AC">
        <w:rPr>
          <w:rFonts w:hint="eastAsia"/>
          <w:sz w:val="28"/>
          <w:szCs w:val="28"/>
        </w:rPr>
        <w:t>пострадавшим</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Проведение</w:t>
      </w:r>
      <w:r w:rsidRPr="00FF42AC">
        <w:rPr>
          <w:sz w:val="28"/>
          <w:szCs w:val="28"/>
        </w:rPr>
        <w:t xml:space="preserve"> </w:t>
      </w:r>
      <w:r w:rsidRPr="00FF42AC">
        <w:rPr>
          <w:rFonts w:hint="eastAsia"/>
          <w:sz w:val="28"/>
          <w:szCs w:val="28"/>
        </w:rPr>
        <w:t>газоопасных</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разрешается</w:t>
      </w:r>
      <w:r w:rsidRPr="00FF42AC">
        <w:rPr>
          <w:sz w:val="28"/>
          <w:szCs w:val="28"/>
        </w:rPr>
        <w:t xml:space="preserve"> </w:t>
      </w:r>
      <w:r w:rsidRPr="00FF42AC">
        <w:rPr>
          <w:rFonts w:hint="eastAsia"/>
          <w:sz w:val="28"/>
          <w:szCs w:val="28"/>
        </w:rPr>
        <w:t>проводить</w:t>
      </w:r>
      <w:r w:rsidRPr="00FF42AC">
        <w:rPr>
          <w:sz w:val="28"/>
          <w:szCs w:val="28"/>
        </w:rPr>
        <w:t xml:space="preserve"> </w:t>
      </w:r>
      <w:r w:rsidRPr="00FF42AC">
        <w:rPr>
          <w:rFonts w:hint="eastAsia"/>
          <w:sz w:val="28"/>
          <w:szCs w:val="28"/>
        </w:rPr>
        <w:t>только</w:t>
      </w:r>
      <w:r w:rsidRPr="00FF42AC">
        <w:rPr>
          <w:sz w:val="28"/>
          <w:szCs w:val="28"/>
        </w:rPr>
        <w:t xml:space="preserve"> </w:t>
      </w:r>
      <w:r w:rsidRPr="00FF42AC">
        <w:rPr>
          <w:rFonts w:hint="eastAsia"/>
          <w:sz w:val="28"/>
          <w:szCs w:val="28"/>
        </w:rPr>
        <w:t>после</w:t>
      </w:r>
      <w:r w:rsidRPr="00FF42AC">
        <w:rPr>
          <w:sz w:val="28"/>
          <w:szCs w:val="28"/>
        </w:rPr>
        <w:t xml:space="preserve"> </w:t>
      </w:r>
      <w:r w:rsidRPr="00FF42AC">
        <w:rPr>
          <w:rFonts w:hint="eastAsia"/>
          <w:sz w:val="28"/>
          <w:szCs w:val="28"/>
        </w:rPr>
        <w:t>в</w:t>
      </w:r>
      <w:r w:rsidRPr="00FF42AC">
        <w:rPr>
          <w:rFonts w:hint="eastAsia"/>
          <w:sz w:val="28"/>
          <w:szCs w:val="28"/>
        </w:rPr>
        <w:t>ы</w:t>
      </w:r>
      <w:r w:rsidRPr="00FF42AC">
        <w:rPr>
          <w:rFonts w:hint="eastAsia"/>
          <w:sz w:val="28"/>
          <w:szCs w:val="28"/>
        </w:rPr>
        <w:t>полнения</w:t>
      </w:r>
      <w:r w:rsidRPr="00FF42AC">
        <w:rPr>
          <w:sz w:val="28"/>
          <w:szCs w:val="28"/>
        </w:rPr>
        <w:t xml:space="preserve"> </w:t>
      </w:r>
      <w:r w:rsidRPr="00FF42AC">
        <w:rPr>
          <w:rFonts w:hint="eastAsia"/>
          <w:sz w:val="28"/>
          <w:szCs w:val="28"/>
        </w:rPr>
        <w:t>всех</w:t>
      </w:r>
      <w:r w:rsidRPr="00FF42AC">
        <w:rPr>
          <w:sz w:val="28"/>
          <w:szCs w:val="28"/>
        </w:rPr>
        <w:t xml:space="preserve"> </w:t>
      </w:r>
      <w:r w:rsidRPr="00FF42AC">
        <w:rPr>
          <w:rFonts w:hint="eastAsia"/>
          <w:sz w:val="28"/>
          <w:szCs w:val="28"/>
        </w:rPr>
        <w:t>подготовительных</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мероприятий</w:t>
      </w:r>
      <w:r w:rsidRPr="00FF42AC">
        <w:rPr>
          <w:sz w:val="28"/>
          <w:szCs w:val="28"/>
        </w:rPr>
        <w:t xml:space="preserve">, </w:t>
      </w:r>
      <w:r w:rsidRPr="00FF42AC">
        <w:rPr>
          <w:rFonts w:hint="eastAsia"/>
          <w:sz w:val="28"/>
          <w:szCs w:val="28"/>
        </w:rPr>
        <w:t>предусмотренных</w:t>
      </w:r>
      <w:r w:rsidRPr="00FF42AC">
        <w:rPr>
          <w:sz w:val="28"/>
          <w:szCs w:val="28"/>
        </w:rPr>
        <w:t xml:space="preserve"> </w:t>
      </w:r>
      <w:r w:rsidRPr="00FF42AC">
        <w:rPr>
          <w:rFonts w:hint="eastAsia"/>
          <w:sz w:val="28"/>
          <w:szCs w:val="28"/>
        </w:rPr>
        <w:t>нарядом</w:t>
      </w:r>
      <w:r w:rsidRPr="00FF42AC">
        <w:rPr>
          <w:sz w:val="28"/>
          <w:szCs w:val="28"/>
        </w:rPr>
        <w:t>-</w:t>
      </w:r>
      <w:r w:rsidRPr="00FF42AC">
        <w:rPr>
          <w:rFonts w:hint="eastAsia"/>
          <w:sz w:val="28"/>
          <w:szCs w:val="28"/>
        </w:rPr>
        <w:t>допуском</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инструкциями</w:t>
      </w:r>
      <w:r w:rsidRPr="00FF42AC">
        <w:rPr>
          <w:sz w:val="28"/>
          <w:szCs w:val="28"/>
        </w:rPr>
        <w:t xml:space="preserve">, </w:t>
      </w:r>
      <w:r w:rsidRPr="00FF42AC">
        <w:rPr>
          <w:rFonts w:hint="eastAsia"/>
          <w:sz w:val="28"/>
          <w:szCs w:val="28"/>
        </w:rPr>
        <w:t>по</w:t>
      </w:r>
      <w:r w:rsidRPr="00FF42AC">
        <w:rPr>
          <w:sz w:val="28"/>
          <w:szCs w:val="28"/>
        </w:rPr>
        <w:t xml:space="preserve"> </w:t>
      </w:r>
      <w:r w:rsidRPr="00FF42AC">
        <w:rPr>
          <w:rFonts w:hint="eastAsia"/>
          <w:sz w:val="28"/>
          <w:szCs w:val="28"/>
        </w:rPr>
        <w:t>рабочим</w:t>
      </w:r>
      <w:r w:rsidRPr="00FF42AC">
        <w:rPr>
          <w:sz w:val="28"/>
          <w:szCs w:val="28"/>
        </w:rPr>
        <w:t xml:space="preserve"> </w:t>
      </w:r>
      <w:r w:rsidRPr="00FF42AC">
        <w:rPr>
          <w:rFonts w:hint="eastAsia"/>
          <w:sz w:val="28"/>
          <w:szCs w:val="28"/>
        </w:rPr>
        <w:t>местам</w:t>
      </w:r>
      <w:r w:rsidRPr="00FF42AC">
        <w:rPr>
          <w:sz w:val="28"/>
          <w:szCs w:val="28"/>
        </w:rPr>
        <w:t xml:space="preserve">. </w:t>
      </w:r>
      <w:r w:rsidRPr="00FF42AC">
        <w:rPr>
          <w:rFonts w:hint="eastAsia"/>
          <w:sz w:val="28"/>
          <w:szCs w:val="28"/>
        </w:rPr>
        <w:t>Запрещается</w:t>
      </w:r>
      <w:r w:rsidRPr="00FF42AC">
        <w:rPr>
          <w:sz w:val="28"/>
          <w:szCs w:val="28"/>
        </w:rPr>
        <w:t xml:space="preserve"> </w:t>
      </w:r>
      <w:r w:rsidRPr="00FF42AC">
        <w:rPr>
          <w:rFonts w:hint="eastAsia"/>
          <w:sz w:val="28"/>
          <w:szCs w:val="28"/>
        </w:rPr>
        <w:t>увелич</w:t>
      </w:r>
      <w:r w:rsidRPr="00FF42AC">
        <w:rPr>
          <w:rFonts w:hint="eastAsia"/>
          <w:sz w:val="28"/>
          <w:szCs w:val="28"/>
        </w:rPr>
        <w:t>и</w:t>
      </w:r>
      <w:r w:rsidRPr="00FF42AC">
        <w:rPr>
          <w:rFonts w:hint="eastAsia"/>
          <w:sz w:val="28"/>
          <w:szCs w:val="28"/>
        </w:rPr>
        <w:t>вать</w:t>
      </w:r>
      <w:r w:rsidRPr="00FF42AC">
        <w:rPr>
          <w:sz w:val="28"/>
          <w:szCs w:val="28"/>
        </w:rPr>
        <w:t xml:space="preserve"> </w:t>
      </w:r>
      <w:r w:rsidRPr="00FF42AC">
        <w:rPr>
          <w:rFonts w:hint="eastAsia"/>
          <w:sz w:val="28"/>
          <w:szCs w:val="28"/>
        </w:rPr>
        <w:t>объем</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предусмотренный</w:t>
      </w:r>
      <w:r w:rsidRPr="00FF42AC">
        <w:rPr>
          <w:sz w:val="28"/>
          <w:szCs w:val="28"/>
        </w:rPr>
        <w:t xml:space="preserve"> </w:t>
      </w:r>
      <w:r w:rsidRPr="00FF42AC">
        <w:rPr>
          <w:rFonts w:hint="eastAsia"/>
          <w:sz w:val="28"/>
          <w:szCs w:val="28"/>
        </w:rPr>
        <w:t>нарядом</w:t>
      </w:r>
      <w:r w:rsidRPr="00FF42AC">
        <w:rPr>
          <w:sz w:val="28"/>
          <w:szCs w:val="28"/>
        </w:rPr>
        <w:t>-</w:t>
      </w:r>
      <w:r w:rsidRPr="00FF42AC">
        <w:rPr>
          <w:rFonts w:hint="eastAsia"/>
          <w:sz w:val="28"/>
          <w:szCs w:val="28"/>
        </w:rPr>
        <w:t>допуском</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Выполнять</w:t>
      </w:r>
      <w:r w:rsidRPr="00FF42AC">
        <w:rPr>
          <w:sz w:val="28"/>
          <w:szCs w:val="28"/>
        </w:rPr>
        <w:t xml:space="preserve"> </w:t>
      </w:r>
      <w:r w:rsidRPr="00FF42AC">
        <w:rPr>
          <w:rFonts w:hint="eastAsia"/>
          <w:sz w:val="28"/>
          <w:szCs w:val="28"/>
        </w:rPr>
        <w:t>газоопасные</w:t>
      </w:r>
      <w:r w:rsidRPr="00FF42AC">
        <w:rPr>
          <w:sz w:val="28"/>
          <w:szCs w:val="28"/>
        </w:rPr>
        <w:t xml:space="preserve"> </w:t>
      </w:r>
      <w:r w:rsidRPr="00FF42AC">
        <w:rPr>
          <w:rFonts w:hint="eastAsia"/>
          <w:sz w:val="28"/>
          <w:szCs w:val="28"/>
        </w:rPr>
        <w:t>работы</w:t>
      </w:r>
      <w:r w:rsidRPr="00FF42AC">
        <w:rPr>
          <w:sz w:val="28"/>
          <w:szCs w:val="28"/>
        </w:rPr>
        <w:t xml:space="preserve"> </w:t>
      </w:r>
      <w:r w:rsidRPr="00FF42AC">
        <w:rPr>
          <w:rFonts w:hint="eastAsia"/>
          <w:sz w:val="28"/>
          <w:szCs w:val="28"/>
        </w:rPr>
        <w:t>следует</w:t>
      </w:r>
      <w:r w:rsidRPr="00FF42AC">
        <w:rPr>
          <w:sz w:val="28"/>
          <w:szCs w:val="28"/>
        </w:rPr>
        <w:t xml:space="preserve"> </w:t>
      </w:r>
      <w:r w:rsidRPr="00FF42AC">
        <w:rPr>
          <w:rFonts w:hint="eastAsia"/>
          <w:sz w:val="28"/>
          <w:szCs w:val="28"/>
        </w:rPr>
        <w:t>бригадой</w:t>
      </w:r>
      <w:r w:rsidRPr="00FF42AC">
        <w:rPr>
          <w:sz w:val="28"/>
          <w:szCs w:val="28"/>
        </w:rPr>
        <w:t xml:space="preserve"> </w:t>
      </w:r>
      <w:r w:rsidRPr="00FF42AC">
        <w:rPr>
          <w:rFonts w:hint="eastAsia"/>
          <w:sz w:val="28"/>
          <w:szCs w:val="28"/>
        </w:rPr>
        <w:t>исполнителей</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составе</w:t>
      </w:r>
      <w:r w:rsidRPr="00FF42AC">
        <w:rPr>
          <w:sz w:val="28"/>
          <w:szCs w:val="28"/>
        </w:rPr>
        <w:t xml:space="preserve"> </w:t>
      </w:r>
      <w:r w:rsidRPr="00FF42AC">
        <w:rPr>
          <w:rFonts w:hint="eastAsia"/>
          <w:sz w:val="28"/>
          <w:szCs w:val="28"/>
        </w:rPr>
        <w:t>не</w:t>
      </w:r>
      <w:r w:rsidRPr="00FF42AC">
        <w:rPr>
          <w:sz w:val="28"/>
          <w:szCs w:val="28"/>
        </w:rPr>
        <w:t xml:space="preserve"> </w:t>
      </w:r>
      <w:r w:rsidRPr="00FF42AC">
        <w:rPr>
          <w:rFonts w:hint="eastAsia"/>
          <w:sz w:val="28"/>
          <w:szCs w:val="28"/>
        </w:rPr>
        <w:t>менее</w:t>
      </w:r>
      <w:r w:rsidRPr="00FF42AC">
        <w:rPr>
          <w:sz w:val="28"/>
          <w:szCs w:val="28"/>
        </w:rPr>
        <w:t xml:space="preserve"> </w:t>
      </w:r>
      <w:r w:rsidRPr="00FF42AC">
        <w:rPr>
          <w:rFonts w:hint="eastAsia"/>
          <w:sz w:val="28"/>
          <w:szCs w:val="28"/>
        </w:rPr>
        <w:t>двух</w:t>
      </w:r>
      <w:r w:rsidRPr="00FF42AC">
        <w:rPr>
          <w:sz w:val="28"/>
          <w:szCs w:val="28"/>
        </w:rPr>
        <w:t xml:space="preserve"> </w:t>
      </w:r>
      <w:r w:rsidRPr="00FF42AC">
        <w:rPr>
          <w:rFonts w:hint="eastAsia"/>
          <w:sz w:val="28"/>
          <w:szCs w:val="28"/>
        </w:rPr>
        <w:t>человек</w:t>
      </w:r>
      <w:r w:rsidRPr="00FF42AC">
        <w:rPr>
          <w:sz w:val="28"/>
          <w:szCs w:val="28"/>
        </w:rPr>
        <w:t xml:space="preserve">. </w:t>
      </w:r>
      <w:r w:rsidRPr="00FF42AC">
        <w:rPr>
          <w:rFonts w:hint="eastAsia"/>
          <w:sz w:val="28"/>
          <w:szCs w:val="28"/>
        </w:rPr>
        <w:t>Члены</w:t>
      </w:r>
      <w:r w:rsidRPr="00FF42AC">
        <w:rPr>
          <w:sz w:val="28"/>
          <w:szCs w:val="28"/>
        </w:rPr>
        <w:t xml:space="preserve"> </w:t>
      </w:r>
      <w:r w:rsidRPr="00FF42AC">
        <w:rPr>
          <w:rFonts w:hint="eastAsia"/>
          <w:sz w:val="28"/>
          <w:szCs w:val="28"/>
        </w:rPr>
        <w:t>бригады</w:t>
      </w:r>
      <w:r w:rsidRPr="00FF42AC">
        <w:rPr>
          <w:sz w:val="28"/>
          <w:szCs w:val="28"/>
        </w:rPr>
        <w:t xml:space="preserve"> </w:t>
      </w:r>
      <w:r w:rsidRPr="00FF42AC">
        <w:rPr>
          <w:rFonts w:hint="eastAsia"/>
          <w:sz w:val="28"/>
          <w:szCs w:val="28"/>
        </w:rPr>
        <w:t>должны</w:t>
      </w:r>
      <w:r w:rsidRPr="00FF42AC">
        <w:rPr>
          <w:sz w:val="28"/>
          <w:szCs w:val="28"/>
        </w:rPr>
        <w:t xml:space="preserve"> </w:t>
      </w:r>
      <w:r w:rsidRPr="00FF42AC">
        <w:rPr>
          <w:rFonts w:hint="eastAsia"/>
          <w:sz w:val="28"/>
          <w:szCs w:val="28"/>
        </w:rPr>
        <w:t>быть</w:t>
      </w:r>
      <w:r w:rsidRPr="00FF42AC">
        <w:rPr>
          <w:sz w:val="28"/>
          <w:szCs w:val="28"/>
        </w:rPr>
        <w:t xml:space="preserve"> </w:t>
      </w:r>
      <w:r w:rsidRPr="00FF42AC">
        <w:rPr>
          <w:rFonts w:hint="eastAsia"/>
          <w:sz w:val="28"/>
          <w:szCs w:val="28"/>
        </w:rPr>
        <w:t>обеспечены</w:t>
      </w:r>
      <w:r w:rsidRPr="00FF42AC">
        <w:rPr>
          <w:sz w:val="28"/>
          <w:szCs w:val="28"/>
        </w:rPr>
        <w:t xml:space="preserve"> с</w:t>
      </w:r>
      <w:r w:rsidRPr="00FF42AC">
        <w:rPr>
          <w:rFonts w:hint="eastAsia"/>
          <w:sz w:val="28"/>
          <w:szCs w:val="28"/>
        </w:rPr>
        <w:t>оответств</w:t>
      </w:r>
      <w:r w:rsidRPr="00FF42AC">
        <w:rPr>
          <w:rFonts w:hint="eastAsia"/>
          <w:sz w:val="28"/>
          <w:szCs w:val="28"/>
        </w:rPr>
        <w:t>у</w:t>
      </w:r>
      <w:r w:rsidRPr="00FF42AC">
        <w:rPr>
          <w:rFonts w:hint="eastAsia"/>
          <w:sz w:val="28"/>
          <w:szCs w:val="28"/>
        </w:rPr>
        <w:t>ющими</w:t>
      </w:r>
      <w:r w:rsidRPr="00FF42AC">
        <w:rPr>
          <w:sz w:val="28"/>
          <w:szCs w:val="28"/>
        </w:rPr>
        <w:t xml:space="preserve"> </w:t>
      </w:r>
      <w:r w:rsidRPr="00FF42AC">
        <w:rPr>
          <w:rFonts w:hint="eastAsia"/>
          <w:sz w:val="28"/>
          <w:szCs w:val="28"/>
        </w:rPr>
        <w:t>средствами</w:t>
      </w:r>
      <w:r w:rsidRPr="00FF42AC">
        <w:rPr>
          <w:sz w:val="28"/>
          <w:szCs w:val="28"/>
        </w:rPr>
        <w:t xml:space="preserve"> </w:t>
      </w:r>
      <w:r w:rsidRPr="00FF42AC">
        <w:rPr>
          <w:rFonts w:hint="eastAsia"/>
          <w:sz w:val="28"/>
          <w:szCs w:val="28"/>
        </w:rPr>
        <w:t>индивидуальной</w:t>
      </w:r>
      <w:r w:rsidRPr="00FF42AC">
        <w:rPr>
          <w:sz w:val="28"/>
          <w:szCs w:val="28"/>
        </w:rPr>
        <w:t xml:space="preserve"> </w:t>
      </w:r>
      <w:r w:rsidRPr="00FF42AC">
        <w:rPr>
          <w:rFonts w:hint="eastAsia"/>
          <w:sz w:val="28"/>
          <w:szCs w:val="28"/>
        </w:rPr>
        <w:t>защиты</w:t>
      </w:r>
      <w:r w:rsidRPr="00FF42AC">
        <w:rPr>
          <w:sz w:val="28"/>
          <w:szCs w:val="28"/>
        </w:rPr>
        <w:t xml:space="preserve">, </w:t>
      </w:r>
      <w:r w:rsidRPr="00FF42AC">
        <w:rPr>
          <w:rFonts w:hint="eastAsia"/>
          <w:sz w:val="28"/>
          <w:szCs w:val="28"/>
        </w:rPr>
        <w:t>спецодеждой</w:t>
      </w:r>
      <w:r w:rsidRPr="00FF42AC">
        <w:rPr>
          <w:sz w:val="28"/>
          <w:szCs w:val="28"/>
        </w:rPr>
        <w:t xml:space="preserve">, </w:t>
      </w:r>
      <w:proofErr w:type="spellStart"/>
      <w:r w:rsidRPr="00FF42AC">
        <w:rPr>
          <w:sz w:val="28"/>
          <w:szCs w:val="28"/>
        </w:rPr>
        <w:t>с</w:t>
      </w:r>
      <w:r w:rsidRPr="00FF42AC">
        <w:rPr>
          <w:rFonts w:hint="eastAsia"/>
          <w:sz w:val="28"/>
          <w:szCs w:val="28"/>
        </w:rPr>
        <w:t>пецобувью</w:t>
      </w:r>
      <w:proofErr w:type="spellEnd"/>
      <w:r w:rsidRPr="00FF42AC">
        <w:rPr>
          <w:sz w:val="28"/>
          <w:szCs w:val="28"/>
        </w:rPr>
        <w:t xml:space="preserve">, </w:t>
      </w:r>
      <w:r w:rsidRPr="00FF42AC">
        <w:rPr>
          <w:rFonts w:hint="eastAsia"/>
          <w:sz w:val="28"/>
          <w:szCs w:val="28"/>
        </w:rPr>
        <w:t>и</w:t>
      </w:r>
      <w:r w:rsidRPr="00FF42AC">
        <w:rPr>
          <w:rFonts w:hint="eastAsia"/>
          <w:sz w:val="28"/>
          <w:szCs w:val="28"/>
        </w:rPr>
        <w:t>н</w:t>
      </w:r>
      <w:r w:rsidRPr="00FF42AC">
        <w:rPr>
          <w:rFonts w:hint="eastAsia"/>
          <w:sz w:val="28"/>
          <w:szCs w:val="28"/>
        </w:rPr>
        <w:t>струментом</w:t>
      </w:r>
      <w:r w:rsidRPr="00FF42AC">
        <w:rPr>
          <w:sz w:val="28"/>
          <w:szCs w:val="28"/>
        </w:rPr>
        <w:t xml:space="preserve">, </w:t>
      </w:r>
      <w:r w:rsidRPr="00FF42AC">
        <w:rPr>
          <w:rFonts w:hint="eastAsia"/>
          <w:sz w:val="28"/>
          <w:szCs w:val="28"/>
        </w:rPr>
        <w:t>приспособлениями</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вспомогательными</w:t>
      </w:r>
      <w:r w:rsidRPr="00FF42AC">
        <w:rPr>
          <w:sz w:val="28"/>
          <w:szCs w:val="28"/>
        </w:rPr>
        <w:t xml:space="preserve"> </w:t>
      </w:r>
      <w:r w:rsidRPr="00FF42AC">
        <w:rPr>
          <w:rFonts w:hint="eastAsia"/>
          <w:sz w:val="28"/>
          <w:szCs w:val="28"/>
        </w:rPr>
        <w:t>материалами</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Перед</w:t>
      </w:r>
      <w:r w:rsidRPr="00FF42AC">
        <w:rPr>
          <w:sz w:val="28"/>
          <w:szCs w:val="28"/>
        </w:rPr>
        <w:t xml:space="preserve"> </w:t>
      </w:r>
      <w:r w:rsidRPr="00FF42AC">
        <w:rPr>
          <w:rFonts w:hint="eastAsia"/>
          <w:sz w:val="28"/>
          <w:szCs w:val="28"/>
        </w:rPr>
        <w:t>началом</w:t>
      </w:r>
      <w:r w:rsidRPr="00FF42AC">
        <w:rPr>
          <w:sz w:val="28"/>
          <w:szCs w:val="28"/>
        </w:rPr>
        <w:t xml:space="preserve"> </w:t>
      </w:r>
      <w:r w:rsidRPr="00FF42AC">
        <w:rPr>
          <w:rFonts w:hint="eastAsia"/>
          <w:sz w:val="28"/>
          <w:szCs w:val="28"/>
        </w:rPr>
        <w:t>газоопасных</w:t>
      </w:r>
      <w:r w:rsidRPr="00FF42AC">
        <w:rPr>
          <w:sz w:val="28"/>
          <w:szCs w:val="28"/>
        </w:rPr>
        <w:t xml:space="preserve"> </w:t>
      </w:r>
      <w:r w:rsidRPr="00FF42AC">
        <w:rPr>
          <w:rFonts w:hint="eastAsia"/>
          <w:sz w:val="28"/>
          <w:szCs w:val="28"/>
        </w:rPr>
        <w:t>работ</w:t>
      </w:r>
      <w:r w:rsidRPr="00FF42AC">
        <w:rPr>
          <w:sz w:val="28"/>
          <w:szCs w:val="28"/>
        </w:rPr>
        <w:t xml:space="preserve"> </w:t>
      </w:r>
      <w:proofErr w:type="gramStart"/>
      <w:r w:rsidRPr="00FF42AC">
        <w:rPr>
          <w:rFonts w:hint="eastAsia"/>
          <w:sz w:val="28"/>
          <w:szCs w:val="28"/>
        </w:rPr>
        <w:t>ответственный</w:t>
      </w:r>
      <w:proofErr w:type="gramEnd"/>
      <w:r w:rsidRPr="00FF42AC">
        <w:rPr>
          <w:sz w:val="28"/>
          <w:szCs w:val="28"/>
        </w:rPr>
        <w:t xml:space="preserve"> </w:t>
      </w:r>
      <w:r w:rsidRPr="00FF42AC">
        <w:rPr>
          <w:rFonts w:hint="eastAsia"/>
          <w:sz w:val="28"/>
          <w:szCs w:val="28"/>
        </w:rPr>
        <w:t>за</w:t>
      </w:r>
      <w:r w:rsidRPr="00FF42AC">
        <w:rPr>
          <w:sz w:val="28"/>
          <w:szCs w:val="28"/>
        </w:rPr>
        <w:t xml:space="preserve"> </w:t>
      </w:r>
      <w:r w:rsidRPr="00FF42AC">
        <w:rPr>
          <w:rFonts w:hint="eastAsia"/>
          <w:sz w:val="28"/>
          <w:szCs w:val="28"/>
        </w:rPr>
        <w:t>их</w:t>
      </w:r>
      <w:r w:rsidRPr="00FF42AC">
        <w:rPr>
          <w:sz w:val="28"/>
          <w:szCs w:val="28"/>
        </w:rPr>
        <w:t xml:space="preserve"> </w:t>
      </w:r>
      <w:r w:rsidRPr="00FF42AC">
        <w:rPr>
          <w:rFonts w:hint="eastAsia"/>
          <w:sz w:val="28"/>
          <w:szCs w:val="28"/>
        </w:rPr>
        <w:t>проведение</w:t>
      </w:r>
      <w:r w:rsidRPr="00FF42AC">
        <w:rPr>
          <w:sz w:val="28"/>
          <w:szCs w:val="28"/>
        </w:rPr>
        <w:t xml:space="preserve"> </w:t>
      </w:r>
      <w:r w:rsidRPr="00FF42AC">
        <w:rPr>
          <w:rFonts w:hint="eastAsia"/>
          <w:sz w:val="28"/>
          <w:szCs w:val="28"/>
        </w:rPr>
        <w:t>опр</w:t>
      </w:r>
      <w:r w:rsidRPr="00FF42AC">
        <w:rPr>
          <w:rFonts w:hint="eastAsia"/>
          <w:sz w:val="28"/>
          <w:szCs w:val="28"/>
        </w:rPr>
        <w:t>а</w:t>
      </w:r>
      <w:r w:rsidRPr="00FF42AC">
        <w:rPr>
          <w:rFonts w:hint="eastAsia"/>
          <w:sz w:val="28"/>
          <w:szCs w:val="28"/>
        </w:rPr>
        <w:t>шивает</w:t>
      </w:r>
      <w:r w:rsidRPr="00FF42AC">
        <w:rPr>
          <w:sz w:val="28"/>
          <w:szCs w:val="28"/>
        </w:rPr>
        <w:t xml:space="preserve"> </w:t>
      </w:r>
      <w:r w:rsidRPr="00FF42AC">
        <w:rPr>
          <w:rFonts w:hint="eastAsia"/>
          <w:sz w:val="28"/>
          <w:szCs w:val="28"/>
        </w:rPr>
        <w:t>каждого</w:t>
      </w:r>
      <w:r w:rsidRPr="00FF42AC">
        <w:rPr>
          <w:sz w:val="28"/>
          <w:szCs w:val="28"/>
        </w:rPr>
        <w:t xml:space="preserve"> </w:t>
      </w:r>
      <w:r w:rsidRPr="00FF42AC">
        <w:rPr>
          <w:rFonts w:hint="eastAsia"/>
          <w:sz w:val="28"/>
          <w:szCs w:val="28"/>
        </w:rPr>
        <w:t>исполнителя</w:t>
      </w:r>
      <w:r w:rsidRPr="00FF42AC">
        <w:rPr>
          <w:sz w:val="28"/>
          <w:szCs w:val="28"/>
        </w:rPr>
        <w:t xml:space="preserve"> </w:t>
      </w:r>
      <w:r w:rsidRPr="00FF42AC">
        <w:rPr>
          <w:rFonts w:hint="eastAsia"/>
          <w:sz w:val="28"/>
          <w:szCs w:val="28"/>
        </w:rPr>
        <w:t>о</w:t>
      </w:r>
      <w:r w:rsidRPr="00FF42AC">
        <w:rPr>
          <w:sz w:val="28"/>
          <w:szCs w:val="28"/>
        </w:rPr>
        <w:t xml:space="preserve"> </w:t>
      </w:r>
      <w:r w:rsidRPr="00FF42AC">
        <w:rPr>
          <w:rFonts w:hint="eastAsia"/>
          <w:sz w:val="28"/>
          <w:szCs w:val="28"/>
        </w:rPr>
        <w:t>самочувствии</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О</w:t>
      </w:r>
      <w:r w:rsidRPr="00FF42AC">
        <w:rPr>
          <w:sz w:val="28"/>
          <w:szCs w:val="28"/>
        </w:rPr>
        <w:t xml:space="preserve"> </w:t>
      </w:r>
      <w:r w:rsidRPr="00FF42AC">
        <w:rPr>
          <w:rFonts w:hint="eastAsia"/>
          <w:sz w:val="28"/>
          <w:szCs w:val="28"/>
        </w:rPr>
        <w:t>готовности</w:t>
      </w:r>
      <w:r w:rsidRPr="00FF42AC">
        <w:rPr>
          <w:sz w:val="28"/>
          <w:szCs w:val="28"/>
        </w:rPr>
        <w:t xml:space="preserve"> </w:t>
      </w:r>
      <w:r w:rsidRPr="00FF42AC">
        <w:rPr>
          <w:rFonts w:hint="eastAsia"/>
          <w:sz w:val="28"/>
          <w:szCs w:val="28"/>
        </w:rPr>
        <w:t>объекта</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исполнителей</w:t>
      </w:r>
      <w:r w:rsidRPr="00FF42AC">
        <w:rPr>
          <w:sz w:val="28"/>
          <w:szCs w:val="28"/>
        </w:rPr>
        <w:t xml:space="preserve"> </w:t>
      </w:r>
      <w:r w:rsidRPr="00FF42AC">
        <w:rPr>
          <w:rFonts w:hint="eastAsia"/>
          <w:sz w:val="28"/>
          <w:szCs w:val="28"/>
        </w:rPr>
        <w:t>к</w:t>
      </w:r>
      <w:r w:rsidRPr="00FF42AC">
        <w:rPr>
          <w:sz w:val="28"/>
          <w:szCs w:val="28"/>
        </w:rPr>
        <w:t xml:space="preserve"> </w:t>
      </w:r>
      <w:r w:rsidRPr="00FF42AC">
        <w:rPr>
          <w:rFonts w:hint="eastAsia"/>
          <w:sz w:val="28"/>
          <w:szCs w:val="28"/>
        </w:rPr>
        <w:t>проведению</w:t>
      </w:r>
      <w:r w:rsidRPr="00FF42AC">
        <w:rPr>
          <w:sz w:val="28"/>
          <w:szCs w:val="28"/>
        </w:rPr>
        <w:t xml:space="preserve"> </w:t>
      </w:r>
      <w:r w:rsidRPr="00FF42AC">
        <w:rPr>
          <w:rFonts w:hint="eastAsia"/>
          <w:sz w:val="28"/>
          <w:szCs w:val="28"/>
        </w:rPr>
        <w:t>газоопасных</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должно</w:t>
      </w:r>
      <w:r w:rsidRPr="00FF42AC">
        <w:rPr>
          <w:sz w:val="28"/>
          <w:szCs w:val="28"/>
        </w:rPr>
        <w:t xml:space="preserve"> </w:t>
      </w:r>
      <w:r w:rsidRPr="00FF42AC">
        <w:rPr>
          <w:rFonts w:hint="eastAsia"/>
          <w:sz w:val="28"/>
          <w:szCs w:val="28"/>
        </w:rPr>
        <w:t>быть</w:t>
      </w:r>
      <w:r w:rsidRPr="00FF42AC">
        <w:rPr>
          <w:sz w:val="28"/>
          <w:szCs w:val="28"/>
        </w:rPr>
        <w:t xml:space="preserve"> </w:t>
      </w:r>
      <w:r w:rsidRPr="00FF42AC">
        <w:rPr>
          <w:rFonts w:hint="eastAsia"/>
          <w:sz w:val="28"/>
          <w:szCs w:val="28"/>
        </w:rPr>
        <w:t>сообщено</w:t>
      </w:r>
      <w:r w:rsidR="00FF42AC">
        <w:rPr>
          <w:sz w:val="28"/>
          <w:szCs w:val="28"/>
        </w:rPr>
        <w:t xml:space="preserve"> </w:t>
      </w:r>
      <w:r w:rsidRPr="00FF42AC">
        <w:rPr>
          <w:rFonts w:hint="eastAsia"/>
          <w:sz w:val="28"/>
          <w:szCs w:val="28"/>
        </w:rPr>
        <w:t>службе</w:t>
      </w:r>
      <w:r w:rsidRPr="00FF42AC">
        <w:rPr>
          <w:sz w:val="28"/>
          <w:szCs w:val="28"/>
        </w:rPr>
        <w:t xml:space="preserve"> </w:t>
      </w:r>
      <w:r w:rsidRPr="00FF42AC">
        <w:rPr>
          <w:rFonts w:hint="eastAsia"/>
          <w:sz w:val="28"/>
          <w:szCs w:val="28"/>
        </w:rPr>
        <w:t>техники</w:t>
      </w:r>
      <w:r w:rsidRPr="00FF42AC">
        <w:rPr>
          <w:sz w:val="28"/>
          <w:szCs w:val="28"/>
        </w:rPr>
        <w:t xml:space="preserve"> </w:t>
      </w:r>
      <w:r w:rsidRPr="00FF42AC">
        <w:rPr>
          <w:rFonts w:hint="eastAsia"/>
          <w:sz w:val="28"/>
          <w:szCs w:val="28"/>
        </w:rPr>
        <w:t>безопасности</w:t>
      </w:r>
      <w:r w:rsidRPr="00FF42AC">
        <w:rPr>
          <w:sz w:val="28"/>
          <w:szCs w:val="28"/>
        </w:rPr>
        <w:t xml:space="preserve">. </w:t>
      </w:r>
      <w:r w:rsidRPr="00FF42AC">
        <w:rPr>
          <w:rFonts w:hint="eastAsia"/>
          <w:sz w:val="28"/>
          <w:szCs w:val="28"/>
        </w:rPr>
        <w:t>Без</w:t>
      </w:r>
      <w:r w:rsidRPr="00FF42AC">
        <w:rPr>
          <w:sz w:val="28"/>
          <w:szCs w:val="28"/>
        </w:rPr>
        <w:t xml:space="preserve"> </w:t>
      </w:r>
      <w:r w:rsidRPr="00FF42AC">
        <w:rPr>
          <w:rFonts w:hint="eastAsia"/>
          <w:sz w:val="28"/>
          <w:szCs w:val="28"/>
        </w:rPr>
        <w:t>подтверждения</w:t>
      </w:r>
      <w:r w:rsidRPr="00FF42AC">
        <w:rPr>
          <w:sz w:val="28"/>
          <w:szCs w:val="28"/>
        </w:rPr>
        <w:t xml:space="preserve"> </w:t>
      </w:r>
      <w:r w:rsidRPr="00FF42AC">
        <w:rPr>
          <w:rFonts w:hint="eastAsia"/>
          <w:sz w:val="28"/>
          <w:szCs w:val="28"/>
        </w:rPr>
        <w:t>во</w:t>
      </w:r>
      <w:r w:rsidRPr="00FF42AC">
        <w:rPr>
          <w:rFonts w:hint="eastAsia"/>
          <w:sz w:val="28"/>
          <w:szCs w:val="28"/>
        </w:rPr>
        <w:t>з</w:t>
      </w:r>
      <w:r w:rsidRPr="00FF42AC">
        <w:rPr>
          <w:rFonts w:hint="eastAsia"/>
          <w:sz w:val="28"/>
          <w:szCs w:val="28"/>
        </w:rPr>
        <w:t>можности</w:t>
      </w:r>
      <w:r w:rsidRPr="00FF42AC">
        <w:rPr>
          <w:sz w:val="28"/>
          <w:szCs w:val="28"/>
        </w:rPr>
        <w:t xml:space="preserve"> </w:t>
      </w:r>
      <w:r w:rsidRPr="00FF42AC">
        <w:rPr>
          <w:rFonts w:hint="eastAsia"/>
          <w:sz w:val="28"/>
          <w:szCs w:val="28"/>
        </w:rPr>
        <w:t>проведения</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представителем</w:t>
      </w:r>
      <w:r w:rsidRPr="00FF42AC">
        <w:rPr>
          <w:sz w:val="28"/>
          <w:szCs w:val="28"/>
        </w:rPr>
        <w:t xml:space="preserve"> </w:t>
      </w:r>
      <w:r w:rsidRPr="00FF42AC">
        <w:rPr>
          <w:rFonts w:hint="eastAsia"/>
          <w:sz w:val="28"/>
          <w:szCs w:val="28"/>
        </w:rPr>
        <w:t>указанной</w:t>
      </w:r>
      <w:r w:rsidRPr="00FF42AC">
        <w:rPr>
          <w:sz w:val="28"/>
          <w:szCs w:val="28"/>
        </w:rPr>
        <w:t xml:space="preserve"> </w:t>
      </w:r>
      <w:r w:rsidRPr="00FF42AC">
        <w:rPr>
          <w:rFonts w:hint="eastAsia"/>
          <w:sz w:val="28"/>
          <w:szCs w:val="28"/>
        </w:rPr>
        <w:t>службы</w:t>
      </w:r>
      <w:r w:rsidRPr="00FF42AC">
        <w:rPr>
          <w:sz w:val="28"/>
          <w:szCs w:val="28"/>
        </w:rPr>
        <w:t xml:space="preserve"> </w:t>
      </w:r>
      <w:r w:rsidRPr="00FF42AC">
        <w:rPr>
          <w:rFonts w:hint="eastAsia"/>
          <w:sz w:val="28"/>
          <w:szCs w:val="28"/>
        </w:rPr>
        <w:t>начало</w:t>
      </w:r>
      <w:r w:rsidRPr="00FF42AC">
        <w:rPr>
          <w:sz w:val="28"/>
          <w:szCs w:val="28"/>
        </w:rPr>
        <w:t xml:space="preserve"> </w:t>
      </w:r>
      <w:r w:rsidRPr="00FF42AC">
        <w:rPr>
          <w:rFonts w:hint="eastAsia"/>
          <w:sz w:val="28"/>
          <w:szCs w:val="28"/>
        </w:rPr>
        <w:t>работ</w:t>
      </w:r>
      <w:r w:rsidRPr="00FF42AC">
        <w:rPr>
          <w:sz w:val="28"/>
          <w:szCs w:val="28"/>
        </w:rPr>
        <w:t xml:space="preserve"> </w:t>
      </w:r>
      <w:r w:rsidRPr="00FF42AC">
        <w:rPr>
          <w:rFonts w:hint="eastAsia"/>
          <w:sz w:val="28"/>
          <w:szCs w:val="28"/>
        </w:rPr>
        <w:t>запрещается</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Работы</w:t>
      </w:r>
      <w:r w:rsidRPr="00FF42AC">
        <w:rPr>
          <w:sz w:val="28"/>
          <w:szCs w:val="28"/>
        </w:rPr>
        <w:t xml:space="preserve">, </w:t>
      </w:r>
      <w:r w:rsidRPr="00FF42AC">
        <w:rPr>
          <w:rFonts w:hint="eastAsia"/>
          <w:sz w:val="28"/>
          <w:szCs w:val="28"/>
        </w:rPr>
        <w:t>связанные</w:t>
      </w:r>
      <w:r w:rsidRPr="00FF42AC">
        <w:rPr>
          <w:sz w:val="28"/>
          <w:szCs w:val="28"/>
        </w:rPr>
        <w:t xml:space="preserve"> </w:t>
      </w:r>
      <w:r w:rsidRPr="00FF42AC">
        <w:rPr>
          <w:rFonts w:hint="eastAsia"/>
          <w:sz w:val="28"/>
          <w:szCs w:val="28"/>
        </w:rPr>
        <w:t>с</w:t>
      </w:r>
      <w:r w:rsidRPr="00FF42AC">
        <w:rPr>
          <w:sz w:val="28"/>
          <w:szCs w:val="28"/>
        </w:rPr>
        <w:t xml:space="preserve"> </w:t>
      </w:r>
      <w:r w:rsidRPr="00FF42AC">
        <w:rPr>
          <w:rFonts w:hint="eastAsia"/>
          <w:sz w:val="28"/>
          <w:szCs w:val="28"/>
        </w:rPr>
        <w:t>возможным</w:t>
      </w:r>
      <w:r w:rsidRPr="00FF42AC">
        <w:rPr>
          <w:sz w:val="28"/>
          <w:szCs w:val="28"/>
        </w:rPr>
        <w:t xml:space="preserve"> </w:t>
      </w:r>
      <w:r w:rsidRPr="00FF42AC">
        <w:rPr>
          <w:rFonts w:hint="eastAsia"/>
          <w:sz w:val="28"/>
          <w:szCs w:val="28"/>
        </w:rPr>
        <w:t>выделением</w:t>
      </w:r>
      <w:r w:rsidRPr="00FF42AC">
        <w:rPr>
          <w:sz w:val="28"/>
          <w:szCs w:val="28"/>
        </w:rPr>
        <w:t xml:space="preserve"> </w:t>
      </w:r>
      <w:r w:rsidRPr="00FF42AC">
        <w:rPr>
          <w:rFonts w:hint="eastAsia"/>
          <w:sz w:val="28"/>
          <w:szCs w:val="28"/>
        </w:rPr>
        <w:t>взрывоопасных</w:t>
      </w:r>
      <w:r w:rsidRPr="00FF42AC">
        <w:rPr>
          <w:sz w:val="28"/>
          <w:szCs w:val="28"/>
        </w:rPr>
        <w:t xml:space="preserve"> </w:t>
      </w:r>
      <w:r w:rsidRPr="00FF42AC">
        <w:rPr>
          <w:rFonts w:hint="eastAsia"/>
          <w:sz w:val="28"/>
          <w:szCs w:val="28"/>
        </w:rPr>
        <w:t>продуктов</w:t>
      </w:r>
      <w:r w:rsidRPr="00FF42AC">
        <w:rPr>
          <w:sz w:val="28"/>
          <w:szCs w:val="28"/>
        </w:rPr>
        <w:t xml:space="preserve">, </w:t>
      </w:r>
      <w:r w:rsidRPr="00FF42AC">
        <w:rPr>
          <w:rFonts w:hint="eastAsia"/>
          <w:sz w:val="28"/>
          <w:szCs w:val="28"/>
        </w:rPr>
        <w:t>должны</w:t>
      </w:r>
      <w:r w:rsidRPr="00FF42AC">
        <w:rPr>
          <w:sz w:val="28"/>
          <w:szCs w:val="28"/>
        </w:rPr>
        <w:t xml:space="preserve"> </w:t>
      </w:r>
      <w:r w:rsidRPr="00FF42AC">
        <w:rPr>
          <w:rFonts w:hint="eastAsia"/>
          <w:sz w:val="28"/>
          <w:szCs w:val="28"/>
        </w:rPr>
        <w:t>выполняться</w:t>
      </w:r>
      <w:r w:rsidRPr="00FF42AC">
        <w:rPr>
          <w:sz w:val="28"/>
          <w:szCs w:val="28"/>
        </w:rPr>
        <w:t xml:space="preserve"> </w:t>
      </w:r>
      <w:r w:rsidRPr="00FF42AC">
        <w:rPr>
          <w:rFonts w:hint="eastAsia"/>
          <w:sz w:val="28"/>
          <w:szCs w:val="28"/>
        </w:rPr>
        <w:t>с</w:t>
      </w:r>
      <w:r w:rsidRPr="00FF42AC">
        <w:rPr>
          <w:sz w:val="28"/>
          <w:szCs w:val="28"/>
        </w:rPr>
        <w:t xml:space="preserve"> </w:t>
      </w:r>
      <w:r w:rsidRPr="00FF42AC">
        <w:rPr>
          <w:rFonts w:hint="eastAsia"/>
          <w:sz w:val="28"/>
          <w:szCs w:val="28"/>
        </w:rPr>
        <w:t>применением</w:t>
      </w:r>
      <w:r w:rsidRPr="00FF42AC">
        <w:rPr>
          <w:sz w:val="28"/>
          <w:szCs w:val="28"/>
        </w:rPr>
        <w:t xml:space="preserve"> </w:t>
      </w:r>
      <w:r w:rsidRPr="00FF42AC">
        <w:rPr>
          <w:rFonts w:hint="eastAsia"/>
          <w:sz w:val="28"/>
          <w:szCs w:val="28"/>
        </w:rPr>
        <w:t>инструментов</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приспособлений</w:t>
      </w:r>
      <w:r w:rsidRPr="00FF42AC">
        <w:rPr>
          <w:sz w:val="28"/>
          <w:szCs w:val="28"/>
        </w:rPr>
        <w:t xml:space="preserve">, </w:t>
      </w:r>
      <w:r w:rsidRPr="00FF42AC">
        <w:rPr>
          <w:rFonts w:hint="eastAsia"/>
          <w:sz w:val="28"/>
          <w:szCs w:val="28"/>
        </w:rPr>
        <w:t>не</w:t>
      </w:r>
      <w:r w:rsidRPr="00FF42AC">
        <w:rPr>
          <w:sz w:val="28"/>
          <w:szCs w:val="28"/>
        </w:rPr>
        <w:t xml:space="preserve"> </w:t>
      </w:r>
      <w:r w:rsidRPr="00FF42AC">
        <w:rPr>
          <w:rFonts w:hint="eastAsia"/>
          <w:sz w:val="28"/>
          <w:szCs w:val="28"/>
        </w:rPr>
        <w:t>да</w:t>
      </w:r>
      <w:r w:rsidRPr="00FF42AC">
        <w:rPr>
          <w:rFonts w:hint="eastAsia"/>
          <w:sz w:val="28"/>
          <w:szCs w:val="28"/>
        </w:rPr>
        <w:t>ю</w:t>
      </w:r>
      <w:r w:rsidRPr="00FF42AC">
        <w:rPr>
          <w:rFonts w:hint="eastAsia"/>
          <w:sz w:val="28"/>
          <w:szCs w:val="28"/>
        </w:rPr>
        <w:t>щих</w:t>
      </w:r>
      <w:r w:rsidRPr="00FF42AC">
        <w:rPr>
          <w:sz w:val="28"/>
          <w:szCs w:val="28"/>
        </w:rPr>
        <w:t xml:space="preserve"> </w:t>
      </w:r>
      <w:r w:rsidRPr="00FF42AC">
        <w:rPr>
          <w:rFonts w:hint="eastAsia"/>
          <w:sz w:val="28"/>
          <w:szCs w:val="28"/>
        </w:rPr>
        <w:t>искр</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соответствующей</w:t>
      </w:r>
      <w:r w:rsidRPr="00FF42AC">
        <w:rPr>
          <w:sz w:val="28"/>
          <w:szCs w:val="28"/>
        </w:rPr>
        <w:t xml:space="preserve"> </w:t>
      </w:r>
      <w:r w:rsidRPr="00FF42AC">
        <w:rPr>
          <w:rFonts w:hint="eastAsia"/>
          <w:sz w:val="28"/>
          <w:szCs w:val="28"/>
        </w:rPr>
        <w:t>спецодежде</w:t>
      </w:r>
      <w:r w:rsidRPr="00FF42AC">
        <w:rPr>
          <w:sz w:val="28"/>
          <w:szCs w:val="28"/>
        </w:rPr>
        <w:t xml:space="preserve"> </w:t>
      </w:r>
      <w:r w:rsidRPr="00FF42AC">
        <w:rPr>
          <w:rFonts w:hint="eastAsia"/>
          <w:sz w:val="28"/>
          <w:szCs w:val="28"/>
        </w:rPr>
        <w:t>и</w:t>
      </w:r>
      <w:r w:rsidRPr="00FF42AC">
        <w:rPr>
          <w:sz w:val="28"/>
          <w:szCs w:val="28"/>
        </w:rPr>
        <w:t xml:space="preserve"> </w:t>
      </w:r>
      <w:proofErr w:type="spellStart"/>
      <w:r w:rsidRPr="00FF42AC">
        <w:rPr>
          <w:rFonts w:hint="eastAsia"/>
          <w:sz w:val="28"/>
          <w:szCs w:val="28"/>
        </w:rPr>
        <w:t>спецобуви</w:t>
      </w:r>
      <w:proofErr w:type="spellEnd"/>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lastRenderedPageBreak/>
        <w:t>Для</w:t>
      </w:r>
      <w:r w:rsidRPr="00FF42AC">
        <w:rPr>
          <w:sz w:val="28"/>
          <w:szCs w:val="28"/>
        </w:rPr>
        <w:t xml:space="preserve"> </w:t>
      </w:r>
      <w:r w:rsidRPr="00FF42AC">
        <w:rPr>
          <w:rFonts w:hint="eastAsia"/>
          <w:sz w:val="28"/>
          <w:szCs w:val="28"/>
        </w:rPr>
        <w:t>освещения</w:t>
      </w:r>
      <w:r w:rsidRPr="00FF42AC">
        <w:rPr>
          <w:sz w:val="28"/>
          <w:szCs w:val="28"/>
        </w:rPr>
        <w:t xml:space="preserve"> </w:t>
      </w:r>
      <w:r w:rsidRPr="00FF42AC">
        <w:rPr>
          <w:rFonts w:hint="eastAsia"/>
          <w:sz w:val="28"/>
          <w:szCs w:val="28"/>
        </w:rPr>
        <w:t>необходимо</w:t>
      </w:r>
      <w:r w:rsidRPr="00FF42AC">
        <w:rPr>
          <w:sz w:val="28"/>
          <w:szCs w:val="28"/>
        </w:rPr>
        <w:t xml:space="preserve"> </w:t>
      </w:r>
      <w:r w:rsidRPr="00FF42AC">
        <w:rPr>
          <w:rFonts w:hint="eastAsia"/>
          <w:sz w:val="28"/>
          <w:szCs w:val="28"/>
        </w:rPr>
        <w:t>применять</w:t>
      </w:r>
      <w:r w:rsidRPr="00FF42AC">
        <w:rPr>
          <w:sz w:val="28"/>
          <w:szCs w:val="28"/>
        </w:rPr>
        <w:t xml:space="preserve"> </w:t>
      </w:r>
      <w:r w:rsidRPr="00FF42AC">
        <w:rPr>
          <w:rFonts w:hint="eastAsia"/>
          <w:sz w:val="28"/>
          <w:szCs w:val="28"/>
        </w:rPr>
        <w:t>взрывозащищенные</w:t>
      </w:r>
      <w:r w:rsidRPr="00FF42AC">
        <w:rPr>
          <w:sz w:val="28"/>
          <w:szCs w:val="28"/>
        </w:rPr>
        <w:t xml:space="preserve"> </w:t>
      </w:r>
      <w:r w:rsidRPr="00FF42AC">
        <w:rPr>
          <w:rFonts w:hint="eastAsia"/>
          <w:sz w:val="28"/>
          <w:szCs w:val="28"/>
        </w:rPr>
        <w:t>переносные</w:t>
      </w:r>
      <w:r w:rsidRPr="00FF42AC">
        <w:rPr>
          <w:sz w:val="28"/>
          <w:szCs w:val="28"/>
        </w:rPr>
        <w:t xml:space="preserve"> </w:t>
      </w:r>
      <w:r w:rsidRPr="00FF42AC">
        <w:rPr>
          <w:rFonts w:hint="eastAsia"/>
          <w:sz w:val="28"/>
          <w:szCs w:val="28"/>
        </w:rPr>
        <w:t>светильники</w:t>
      </w:r>
      <w:r w:rsidRPr="00FF42AC">
        <w:rPr>
          <w:sz w:val="28"/>
          <w:szCs w:val="28"/>
        </w:rPr>
        <w:t xml:space="preserve"> </w:t>
      </w:r>
      <w:r w:rsidRPr="00FF42AC">
        <w:rPr>
          <w:rFonts w:hint="eastAsia"/>
          <w:sz w:val="28"/>
          <w:szCs w:val="28"/>
        </w:rPr>
        <w:t>напряжением</w:t>
      </w:r>
      <w:r w:rsidRPr="00FF42AC">
        <w:rPr>
          <w:sz w:val="28"/>
          <w:szCs w:val="28"/>
        </w:rPr>
        <w:t xml:space="preserve"> </w:t>
      </w:r>
      <w:r w:rsidRPr="00FF42AC">
        <w:rPr>
          <w:rFonts w:hint="eastAsia"/>
          <w:sz w:val="28"/>
          <w:szCs w:val="28"/>
        </w:rPr>
        <w:t>не</w:t>
      </w:r>
      <w:r w:rsidRPr="00FF42AC">
        <w:rPr>
          <w:sz w:val="28"/>
          <w:szCs w:val="28"/>
        </w:rPr>
        <w:t xml:space="preserve"> </w:t>
      </w:r>
      <w:r w:rsidRPr="00FF42AC">
        <w:rPr>
          <w:rFonts w:hint="eastAsia"/>
          <w:sz w:val="28"/>
          <w:szCs w:val="28"/>
        </w:rPr>
        <w:t>выше</w:t>
      </w:r>
      <w:r w:rsidRPr="00FF42AC">
        <w:rPr>
          <w:sz w:val="28"/>
          <w:szCs w:val="28"/>
        </w:rPr>
        <w:t xml:space="preserve"> 12</w:t>
      </w:r>
      <w:proofErr w:type="gramStart"/>
      <w:r w:rsidRPr="00FF42AC">
        <w:rPr>
          <w:sz w:val="28"/>
          <w:szCs w:val="28"/>
        </w:rPr>
        <w:t xml:space="preserve"> </w:t>
      </w:r>
      <w:r w:rsidRPr="00FF42AC">
        <w:rPr>
          <w:rFonts w:hint="eastAsia"/>
          <w:sz w:val="28"/>
          <w:szCs w:val="28"/>
        </w:rPr>
        <w:t>В</w:t>
      </w:r>
      <w:proofErr w:type="gramEnd"/>
      <w:r w:rsidRPr="00FF42AC">
        <w:rPr>
          <w:sz w:val="28"/>
          <w:szCs w:val="28"/>
        </w:rPr>
        <w:t xml:space="preserve"> </w:t>
      </w:r>
      <w:r w:rsidRPr="00FF42AC">
        <w:rPr>
          <w:rFonts w:hint="eastAsia"/>
          <w:sz w:val="28"/>
          <w:szCs w:val="28"/>
        </w:rPr>
        <w:t>или</w:t>
      </w:r>
      <w:r w:rsidRPr="00FF42AC">
        <w:rPr>
          <w:sz w:val="28"/>
          <w:szCs w:val="28"/>
        </w:rPr>
        <w:t xml:space="preserve"> </w:t>
      </w:r>
      <w:r w:rsidRPr="00FF42AC">
        <w:rPr>
          <w:rFonts w:hint="eastAsia"/>
          <w:sz w:val="28"/>
          <w:szCs w:val="28"/>
        </w:rPr>
        <w:t>аккумуляторные</w:t>
      </w:r>
      <w:r w:rsidRPr="00FF42AC">
        <w:rPr>
          <w:sz w:val="28"/>
          <w:szCs w:val="28"/>
        </w:rPr>
        <w:t xml:space="preserve"> </w:t>
      </w:r>
      <w:r w:rsidRPr="00FF42AC">
        <w:rPr>
          <w:rFonts w:hint="eastAsia"/>
          <w:sz w:val="28"/>
          <w:szCs w:val="28"/>
        </w:rPr>
        <w:t>лампы</w:t>
      </w:r>
      <w:r w:rsidRPr="00FF42AC">
        <w:rPr>
          <w:sz w:val="28"/>
          <w:szCs w:val="28"/>
        </w:rPr>
        <w:t xml:space="preserve">, </w:t>
      </w:r>
      <w:r w:rsidRPr="00FF42AC">
        <w:rPr>
          <w:rFonts w:hint="eastAsia"/>
          <w:sz w:val="28"/>
          <w:szCs w:val="28"/>
        </w:rPr>
        <w:t>соотве</w:t>
      </w:r>
      <w:r w:rsidRPr="00FF42AC">
        <w:rPr>
          <w:rFonts w:hint="eastAsia"/>
          <w:sz w:val="28"/>
          <w:szCs w:val="28"/>
        </w:rPr>
        <w:t>т</w:t>
      </w:r>
      <w:r w:rsidRPr="00FF42AC">
        <w:rPr>
          <w:rFonts w:hint="eastAsia"/>
          <w:sz w:val="28"/>
          <w:szCs w:val="28"/>
        </w:rPr>
        <w:t>ствующие</w:t>
      </w:r>
      <w:r w:rsidRPr="00FF42AC">
        <w:rPr>
          <w:sz w:val="28"/>
          <w:szCs w:val="28"/>
        </w:rPr>
        <w:t xml:space="preserve"> </w:t>
      </w:r>
      <w:r w:rsidRPr="00FF42AC">
        <w:rPr>
          <w:rFonts w:hint="eastAsia"/>
          <w:sz w:val="28"/>
          <w:szCs w:val="28"/>
        </w:rPr>
        <w:t>по</w:t>
      </w:r>
      <w:r w:rsidRPr="00FF42AC">
        <w:rPr>
          <w:sz w:val="28"/>
          <w:szCs w:val="28"/>
        </w:rPr>
        <w:t xml:space="preserve"> </w:t>
      </w:r>
      <w:r w:rsidRPr="00FF42AC">
        <w:rPr>
          <w:rFonts w:hint="eastAsia"/>
          <w:sz w:val="28"/>
          <w:szCs w:val="28"/>
        </w:rPr>
        <w:t>исполнению</w:t>
      </w:r>
      <w:r w:rsidRPr="00FF42AC">
        <w:rPr>
          <w:sz w:val="28"/>
          <w:szCs w:val="28"/>
        </w:rPr>
        <w:t xml:space="preserve"> </w:t>
      </w:r>
      <w:r w:rsidRPr="00FF42AC">
        <w:rPr>
          <w:rFonts w:hint="eastAsia"/>
          <w:sz w:val="28"/>
          <w:szCs w:val="28"/>
        </w:rPr>
        <w:t>категории</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группе</w:t>
      </w:r>
      <w:r w:rsidRPr="00FF42AC">
        <w:rPr>
          <w:sz w:val="28"/>
          <w:szCs w:val="28"/>
        </w:rPr>
        <w:t xml:space="preserve"> </w:t>
      </w:r>
      <w:r w:rsidRPr="00FF42AC">
        <w:rPr>
          <w:rFonts w:hint="eastAsia"/>
          <w:sz w:val="28"/>
          <w:szCs w:val="28"/>
        </w:rPr>
        <w:t>взрывоопасной</w:t>
      </w:r>
      <w:r w:rsidRPr="00FF42AC">
        <w:rPr>
          <w:sz w:val="28"/>
          <w:szCs w:val="28"/>
        </w:rPr>
        <w:t xml:space="preserve"> </w:t>
      </w:r>
      <w:r w:rsidRPr="00FF42AC">
        <w:rPr>
          <w:rFonts w:hint="eastAsia"/>
          <w:sz w:val="28"/>
          <w:szCs w:val="28"/>
        </w:rPr>
        <w:t>смеси</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Срок</w:t>
      </w:r>
      <w:r w:rsidRPr="00FF42AC">
        <w:rPr>
          <w:sz w:val="28"/>
          <w:szCs w:val="28"/>
        </w:rPr>
        <w:t xml:space="preserve"> </w:t>
      </w:r>
      <w:r w:rsidRPr="00FF42AC">
        <w:rPr>
          <w:rFonts w:hint="eastAsia"/>
          <w:sz w:val="28"/>
          <w:szCs w:val="28"/>
        </w:rPr>
        <w:t>единовременного</w:t>
      </w:r>
      <w:r w:rsidRPr="00FF42AC">
        <w:rPr>
          <w:sz w:val="28"/>
          <w:szCs w:val="28"/>
        </w:rPr>
        <w:t xml:space="preserve"> </w:t>
      </w:r>
      <w:r w:rsidRPr="00FF42AC">
        <w:rPr>
          <w:rFonts w:hint="eastAsia"/>
          <w:sz w:val="28"/>
          <w:szCs w:val="28"/>
        </w:rPr>
        <w:t>пребывания</w:t>
      </w:r>
      <w:r w:rsidRPr="00FF42AC">
        <w:rPr>
          <w:sz w:val="28"/>
          <w:szCs w:val="28"/>
        </w:rPr>
        <w:t xml:space="preserve"> </w:t>
      </w:r>
      <w:r w:rsidRPr="00FF42AC">
        <w:rPr>
          <w:rFonts w:hint="eastAsia"/>
          <w:sz w:val="28"/>
          <w:szCs w:val="28"/>
        </w:rPr>
        <w:t>работающего</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шланговом</w:t>
      </w:r>
      <w:r w:rsidRPr="00FF42AC">
        <w:rPr>
          <w:sz w:val="28"/>
          <w:szCs w:val="28"/>
        </w:rPr>
        <w:t xml:space="preserve"> </w:t>
      </w:r>
      <w:r w:rsidRPr="00FF42AC">
        <w:rPr>
          <w:rFonts w:hint="eastAsia"/>
          <w:sz w:val="28"/>
          <w:szCs w:val="28"/>
        </w:rPr>
        <w:t>против</w:t>
      </w:r>
      <w:r w:rsidRPr="00FF42AC">
        <w:rPr>
          <w:rFonts w:hint="eastAsia"/>
          <w:sz w:val="28"/>
          <w:szCs w:val="28"/>
        </w:rPr>
        <w:t>о</w:t>
      </w:r>
      <w:r w:rsidRPr="00FF42AC">
        <w:rPr>
          <w:rFonts w:hint="eastAsia"/>
          <w:sz w:val="28"/>
          <w:szCs w:val="28"/>
        </w:rPr>
        <w:t>газе</w:t>
      </w:r>
      <w:r w:rsidRPr="00FF42AC">
        <w:rPr>
          <w:sz w:val="28"/>
          <w:szCs w:val="28"/>
        </w:rPr>
        <w:t xml:space="preserve"> </w:t>
      </w:r>
      <w:r w:rsidRPr="00FF42AC">
        <w:rPr>
          <w:rFonts w:hint="eastAsia"/>
          <w:sz w:val="28"/>
          <w:szCs w:val="28"/>
        </w:rPr>
        <w:t>определяется</w:t>
      </w:r>
      <w:r w:rsidRPr="00FF42AC">
        <w:rPr>
          <w:sz w:val="28"/>
          <w:szCs w:val="28"/>
        </w:rPr>
        <w:t xml:space="preserve"> </w:t>
      </w:r>
      <w:r w:rsidRPr="00FF42AC">
        <w:rPr>
          <w:rFonts w:hint="eastAsia"/>
          <w:sz w:val="28"/>
          <w:szCs w:val="28"/>
        </w:rPr>
        <w:t>нарядом</w:t>
      </w:r>
      <w:r w:rsidRPr="00FF42AC">
        <w:rPr>
          <w:sz w:val="28"/>
          <w:szCs w:val="28"/>
        </w:rPr>
        <w:t>-</w:t>
      </w:r>
      <w:r w:rsidRPr="00FF42AC">
        <w:rPr>
          <w:rFonts w:hint="eastAsia"/>
          <w:sz w:val="28"/>
          <w:szCs w:val="28"/>
        </w:rPr>
        <w:t>допуском</w:t>
      </w:r>
      <w:r w:rsidRPr="00FF42AC">
        <w:rPr>
          <w:sz w:val="28"/>
          <w:szCs w:val="28"/>
        </w:rPr>
        <w:t xml:space="preserve">, </w:t>
      </w:r>
      <w:r w:rsidRPr="00FF42AC">
        <w:rPr>
          <w:rFonts w:hint="eastAsia"/>
          <w:sz w:val="28"/>
          <w:szCs w:val="28"/>
        </w:rPr>
        <w:t>но</w:t>
      </w:r>
      <w:r w:rsidRPr="00FF42AC">
        <w:rPr>
          <w:sz w:val="28"/>
          <w:szCs w:val="28"/>
        </w:rPr>
        <w:t xml:space="preserve"> </w:t>
      </w:r>
      <w:r w:rsidRPr="00FF42AC">
        <w:rPr>
          <w:rFonts w:hint="eastAsia"/>
          <w:sz w:val="28"/>
          <w:szCs w:val="28"/>
        </w:rPr>
        <w:t>не</w:t>
      </w:r>
      <w:r w:rsidRPr="00FF42AC">
        <w:rPr>
          <w:sz w:val="28"/>
          <w:szCs w:val="28"/>
        </w:rPr>
        <w:t xml:space="preserve"> </w:t>
      </w:r>
      <w:r w:rsidRPr="00FF42AC">
        <w:rPr>
          <w:rFonts w:hint="eastAsia"/>
          <w:sz w:val="28"/>
          <w:szCs w:val="28"/>
        </w:rPr>
        <w:t>должен</w:t>
      </w:r>
      <w:r w:rsidRPr="00FF42AC">
        <w:rPr>
          <w:sz w:val="28"/>
          <w:szCs w:val="28"/>
        </w:rPr>
        <w:t xml:space="preserve"> </w:t>
      </w:r>
      <w:r w:rsidRPr="00FF42AC">
        <w:rPr>
          <w:rFonts w:hint="eastAsia"/>
          <w:sz w:val="28"/>
          <w:szCs w:val="28"/>
        </w:rPr>
        <w:t>превышать</w:t>
      </w:r>
      <w:r w:rsidRPr="00FF42AC">
        <w:rPr>
          <w:sz w:val="28"/>
          <w:szCs w:val="28"/>
        </w:rPr>
        <w:t xml:space="preserve"> 30 </w:t>
      </w:r>
      <w:r w:rsidRPr="00FF42AC">
        <w:rPr>
          <w:rFonts w:hint="eastAsia"/>
          <w:sz w:val="28"/>
          <w:szCs w:val="28"/>
        </w:rPr>
        <w:t>мин</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После</w:t>
      </w:r>
      <w:r w:rsidRPr="00FF42AC">
        <w:rPr>
          <w:sz w:val="28"/>
          <w:szCs w:val="28"/>
        </w:rPr>
        <w:t xml:space="preserve"> </w:t>
      </w:r>
      <w:r w:rsidRPr="00FF42AC">
        <w:rPr>
          <w:rFonts w:hint="eastAsia"/>
          <w:sz w:val="28"/>
          <w:szCs w:val="28"/>
        </w:rPr>
        <w:t>зачистки</w:t>
      </w:r>
      <w:r w:rsidRPr="00FF42AC">
        <w:rPr>
          <w:sz w:val="28"/>
          <w:szCs w:val="28"/>
        </w:rPr>
        <w:t xml:space="preserve"> </w:t>
      </w:r>
      <w:r w:rsidRPr="00FF42AC">
        <w:rPr>
          <w:rFonts w:hint="eastAsia"/>
          <w:sz w:val="28"/>
          <w:szCs w:val="28"/>
        </w:rPr>
        <w:t>резервуар</w:t>
      </w:r>
      <w:r w:rsidRPr="00FF42AC">
        <w:rPr>
          <w:sz w:val="28"/>
          <w:szCs w:val="28"/>
        </w:rPr>
        <w:t xml:space="preserve"> </w:t>
      </w:r>
      <w:proofErr w:type="spellStart"/>
      <w:r w:rsidRPr="00FF42AC">
        <w:rPr>
          <w:rFonts w:hint="eastAsia"/>
          <w:sz w:val="28"/>
          <w:szCs w:val="28"/>
        </w:rPr>
        <w:t>отглуша</w:t>
      </w:r>
      <w:r w:rsidR="006A373D">
        <w:rPr>
          <w:sz w:val="28"/>
          <w:szCs w:val="28"/>
        </w:rPr>
        <w:t>е</w:t>
      </w:r>
      <w:r w:rsidRPr="00FF42AC">
        <w:rPr>
          <w:rFonts w:hint="eastAsia"/>
          <w:sz w:val="28"/>
          <w:szCs w:val="28"/>
        </w:rPr>
        <w:t>тся</w:t>
      </w:r>
      <w:proofErr w:type="spellEnd"/>
      <w:r w:rsidRPr="00FF42AC">
        <w:rPr>
          <w:sz w:val="28"/>
          <w:szCs w:val="28"/>
        </w:rPr>
        <w:t xml:space="preserve"> </w:t>
      </w:r>
      <w:r w:rsidRPr="00FF42AC">
        <w:rPr>
          <w:rFonts w:hint="eastAsia"/>
          <w:sz w:val="28"/>
          <w:szCs w:val="28"/>
        </w:rPr>
        <w:t>от</w:t>
      </w:r>
      <w:r w:rsidRPr="00FF42AC">
        <w:rPr>
          <w:sz w:val="28"/>
          <w:szCs w:val="28"/>
        </w:rPr>
        <w:t xml:space="preserve"> </w:t>
      </w:r>
      <w:r w:rsidRPr="00FF42AC">
        <w:rPr>
          <w:rFonts w:hint="eastAsia"/>
          <w:sz w:val="28"/>
          <w:szCs w:val="28"/>
        </w:rPr>
        <w:t>всех</w:t>
      </w:r>
      <w:r w:rsidRPr="00FF42AC">
        <w:rPr>
          <w:sz w:val="28"/>
          <w:szCs w:val="28"/>
        </w:rPr>
        <w:t xml:space="preserve"> </w:t>
      </w:r>
      <w:r w:rsidRPr="00FF42AC">
        <w:rPr>
          <w:rFonts w:hint="eastAsia"/>
          <w:sz w:val="28"/>
          <w:szCs w:val="28"/>
        </w:rPr>
        <w:t>технологических</w:t>
      </w:r>
      <w:r w:rsidRPr="00FF42AC">
        <w:rPr>
          <w:sz w:val="28"/>
          <w:szCs w:val="28"/>
        </w:rPr>
        <w:t xml:space="preserve"> </w:t>
      </w:r>
      <w:r w:rsidRPr="00FF42AC">
        <w:rPr>
          <w:rFonts w:hint="eastAsia"/>
          <w:sz w:val="28"/>
          <w:szCs w:val="28"/>
        </w:rPr>
        <w:t>труб</w:t>
      </w:r>
      <w:r w:rsidRPr="00FF42AC">
        <w:rPr>
          <w:rFonts w:hint="eastAsia"/>
          <w:sz w:val="28"/>
          <w:szCs w:val="28"/>
        </w:rPr>
        <w:t>о</w:t>
      </w:r>
      <w:r w:rsidRPr="00FF42AC">
        <w:rPr>
          <w:rFonts w:hint="eastAsia"/>
          <w:sz w:val="28"/>
          <w:szCs w:val="28"/>
        </w:rPr>
        <w:t>проводов</w:t>
      </w:r>
      <w:r w:rsidRPr="00FF42AC">
        <w:rPr>
          <w:sz w:val="28"/>
          <w:szCs w:val="28"/>
        </w:rPr>
        <w:t xml:space="preserve"> </w:t>
      </w:r>
      <w:r w:rsidRPr="00FF42AC">
        <w:rPr>
          <w:rFonts w:hint="eastAsia"/>
          <w:sz w:val="28"/>
          <w:szCs w:val="28"/>
        </w:rPr>
        <w:t>заглушками</w:t>
      </w:r>
      <w:r w:rsidRPr="00FF42AC">
        <w:rPr>
          <w:sz w:val="28"/>
          <w:szCs w:val="28"/>
        </w:rPr>
        <w:t xml:space="preserve">, </w:t>
      </w:r>
      <w:r w:rsidRPr="00FF42AC">
        <w:rPr>
          <w:rFonts w:hint="eastAsia"/>
          <w:sz w:val="28"/>
          <w:szCs w:val="28"/>
        </w:rPr>
        <w:t>после</w:t>
      </w:r>
      <w:r w:rsidRPr="00FF42AC">
        <w:rPr>
          <w:sz w:val="28"/>
          <w:szCs w:val="28"/>
        </w:rPr>
        <w:t xml:space="preserve"> </w:t>
      </w:r>
      <w:r w:rsidRPr="00FF42AC">
        <w:rPr>
          <w:rFonts w:hint="eastAsia"/>
          <w:sz w:val="28"/>
          <w:szCs w:val="28"/>
        </w:rPr>
        <w:t>чего</w:t>
      </w:r>
      <w:r w:rsidRPr="00FF42AC">
        <w:rPr>
          <w:sz w:val="28"/>
          <w:szCs w:val="28"/>
        </w:rPr>
        <w:t xml:space="preserve"> </w:t>
      </w:r>
      <w:r w:rsidRPr="00FF42AC">
        <w:rPr>
          <w:rFonts w:hint="eastAsia"/>
          <w:sz w:val="28"/>
          <w:szCs w:val="28"/>
        </w:rPr>
        <w:t>проводится</w:t>
      </w:r>
      <w:r w:rsidRPr="00FF42AC">
        <w:rPr>
          <w:sz w:val="28"/>
          <w:szCs w:val="28"/>
        </w:rPr>
        <w:t xml:space="preserve"> </w:t>
      </w:r>
      <w:r w:rsidRPr="00FF42AC">
        <w:rPr>
          <w:rFonts w:hint="eastAsia"/>
          <w:sz w:val="28"/>
          <w:szCs w:val="28"/>
        </w:rPr>
        <w:t>стадия</w:t>
      </w:r>
      <w:r w:rsidRPr="00FF42AC">
        <w:rPr>
          <w:sz w:val="28"/>
          <w:szCs w:val="28"/>
        </w:rPr>
        <w:t xml:space="preserve"> </w:t>
      </w:r>
      <w:r w:rsidRPr="00FF42AC">
        <w:rPr>
          <w:rFonts w:hint="eastAsia"/>
          <w:sz w:val="28"/>
          <w:szCs w:val="28"/>
        </w:rPr>
        <w:t>дегазации</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вентилиров</w:t>
      </w:r>
      <w:r w:rsidRPr="00FF42AC">
        <w:rPr>
          <w:rFonts w:hint="eastAsia"/>
          <w:sz w:val="28"/>
          <w:szCs w:val="28"/>
        </w:rPr>
        <w:t>а</w:t>
      </w:r>
      <w:r w:rsidRPr="00FF42AC">
        <w:rPr>
          <w:rFonts w:hint="eastAsia"/>
          <w:sz w:val="28"/>
          <w:szCs w:val="28"/>
        </w:rPr>
        <w:t>ния</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На</w:t>
      </w:r>
      <w:r w:rsidRPr="00FF42AC">
        <w:rPr>
          <w:sz w:val="28"/>
          <w:szCs w:val="28"/>
        </w:rPr>
        <w:t xml:space="preserve"> </w:t>
      </w:r>
      <w:r w:rsidRPr="00FF42AC">
        <w:rPr>
          <w:rFonts w:hint="eastAsia"/>
          <w:sz w:val="28"/>
          <w:szCs w:val="28"/>
        </w:rPr>
        <w:t>расстоянии</w:t>
      </w:r>
      <w:r w:rsidRPr="00FF42AC">
        <w:rPr>
          <w:sz w:val="28"/>
          <w:szCs w:val="28"/>
        </w:rPr>
        <w:t xml:space="preserve"> 6-7 </w:t>
      </w:r>
      <w:r w:rsidRPr="00FF42AC">
        <w:rPr>
          <w:rFonts w:hint="eastAsia"/>
          <w:sz w:val="28"/>
          <w:szCs w:val="28"/>
        </w:rPr>
        <w:t>м</w:t>
      </w:r>
      <w:r w:rsidRPr="00FF42AC">
        <w:rPr>
          <w:sz w:val="28"/>
          <w:szCs w:val="28"/>
        </w:rPr>
        <w:t xml:space="preserve"> </w:t>
      </w:r>
      <w:r w:rsidRPr="00FF42AC">
        <w:rPr>
          <w:rFonts w:hint="eastAsia"/>
          <w:sz w:val="28"/>
          <w:szCs w:val="28"/>
        </w:rPr>
        <w:t>от</w:t>
      </w:r>
      <w:r w:rsidRPr="00FF42AC">
        <w:rPr>
          <w:sz w:val="28"/>
          <w:szCs w:val="28"/>
        </w:rPr>
        <w:t xml:space="preserve"> </w:t>
      </w:r>
      <w:r w:rsidRPr="00FF42AC">
        <w:rPr>
          <w:rFonts w:hint="eastAsia"/>
          <w:sz w:val="28"/>
          <w:szCs w:val="28"/>
        </w:rPr>
        <w:t>корпуса</w:t>
      </w:r>
      <w:r w:rsidRPr="00FF42AC">
        <w:rPr>
          <w:sz w:val="28"/>
          <w:szCs w:val="28"/>
        </w:rPr>
        <w:t xml:space="preserve"> </w:t>
      </w:r>
      <w:r w:rsidRPr="00FF42AC">
        <w:rPr>
          <w:rFonts w:hint="eastAsia"/>
          <w:sz w:val="28"/>
          <w:szCs w:val="28"/>
        </w:rPr>
        <w:t>резервуара</w:t>
      </w:r>
      <w:r w:rsidRPr="00FF42AC">
        <w:rPr>
          <w:sz w:val="28"/>
          <w:szCs w:val="28"/>
        </w:rPr>
        <w:t xml:space="preserve"> </w:t>
      </w:r>
      <w:r w:rsidRPr="00FF42AC">
        <w:rPr>
          <w:rFonts w:hint="eastAsia"/>
          <w:sz w:val="28"/>
          <w:szCs w:val="28"/>
        </w:rPr>
        <w:t>устанавливаются</w:t>
      </w:r>
      <w:r w:rsidRPr="00FF42AC">
        <w:rPr>
          <w:sz w:val="28"/>
          <w:szCs w:val="28"/>
        </w:rPr>
        <w:t xml:space="preserve"> </w:t>
      </w:r>
      <w:r w:rsidRPr="00FF42AC">
        <w:rPr>
          <w:rFonts w:hint="eastAsia"/>
          <w:sz w:val="28"/>
          <w:szCs w:val="28"/>
        </w:rPr>
        <w:t>два</w:t>
      </w:r>
      <w:r w:rsidRPr="00FF42AC">
        <w:rPr>
          <w:sz w:val="28"/>
          <w:szCs w:val="28"/>
        </w:rPr>
        <w:t xml:space="preserve"> </w:t>
      </w:r>
      <w:r w:rsidRPr="00FF42AC">
        <w:rPr>
          <w:rFonts w:hint="eastAsia"/>
          <w:sz w:val="28"/>
          <w:szCs w:val="28"/>
        </w:rPr>
        <w:t>вентил</w:t>
      </w:r>
      <w:r w:rsidRPr="00FF42AC">
        <w:rPr>
          <w:rFonts w:hint="eastAsia"/>
          <w:sz w:val="28"/>
          <w:szCs w:val="28"/>
        </w:rPr>
        <w:t>я</w:t>
      </w:r>
      <w:r w:rsidRPr="00FF42AC">
        <w:rPr>
          <w:rFonts w:hint="eastAsia"/>
          <w:sz w:val="28"/>
          <w:szCs w:val="28"/>
        </w:rPr>
        <w:t>тора</w:t>
      </w:r>
      <w:r w:rsidRPr="00FF42AC">
        <w:rPr>
          <w:sz w:val="28"/>
          <w:szCs w:val="28"/>
        </w:rPr>
        <w:t xml:space="preserve"> (</w:t>
      </w:r>
      <w:r w:rsidRPr="00FF42AC">
        <w:rPr>
          <w:rFonts w:hint="eastAsia"/>
          <w:sz w:val="28"/>
          <w:szCs w:val="28"/>
        </w:rPr>
        <w:t>рабочий</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резервный</w:t>
      </w:r>
      <w:r w:rsidRPr="00FF42AC">
        <w:rPr>
          <w:sz w:val="28"/>
          <w:szCs w:val="28"/>
        </w:rPr>
        <w:t xml:space="preserve">) </w:t>
      </w:r>
      <w:r w:rsidRPr="00FF42AC">
        <w:rPr>
          <w:rFonts w:hint="eastAsia"/>
          <w:sz w:val="28"/>
          <w:szCs w:val="28"/>
        </w:rPr>
        <w:t>для</w:t>
      </w:r>
      <w:r w:rsidRPr="00FF42AC">
        <w:rPr>
          <w:sz w:val="28"/>
          <w:szCs w:val="28"/>
        </w:rPr>
        <w:t xml:space="preserve"> </w:t>
      </w:r>
      <w:r w:rsidRPr="00FF42AC">
        <w:rPr>
          <w:rFonts w:hint="eastAsia"/>
          <w:sz w:val="28"/>
          <w:szCs w:val="28"/>
        </w:rPr>
        <w:t>обеспечения</w:t>
      </w:r>
      <w:r w:rsidRPr="00FF42AC">
        <w:rPr>
          <w:sz w:val="28"/>
          <w:szCs w:val="28"/>
        </w:rPr>
        <w:t xml:space="preserve"> </w:t>
      </w:r>
      <w:r w:rsidRPr="00FF42AC">
        <w:rPr>
          <w:rFonts w:hint="eastAsia"/>
          <w:sz w:val="28"/>
          <w:szCs w:val="28"/>
        </w:rPr>
        <w:t>скорости</w:t>
      </w:r>
      <w:r w:rsidRPr="00FF42AC">
        <w:rPr>
          <w:sz w:val="28"/>
          <w:szCs w:val="28"/>
        </w:rPr>
        <w:t xml:space="preserve"> </w:t>
      </w:r>
      <w:r w:rsidRPr="00FF42AC">
        <w:rPr>
          <w:rFonts w:hint="eastAsia"/>
          <w:sz w:val="28"/>
          <w:szCs w:val="28"/>
        </w:rPr>
        <w:t>воздухообмена</w:t>
      </w:r>
      <w:r w:rsidRPr="00FF42AC">
        <w:rPr>
          <w:sz w:val="28"/>
          <w:szCs w:val="28"/>
        </w:rPr>
        <w:t xml:space="preserve"> </w:t>
      </w:r>
      <w:r w:rsidRPr="00FF42AC">
        <w:rPr>
          <w:rFonts w:hint="eastAsia"/>
          <w:sz w:val="28"/>
          <w:szCs w:val="28"/>
        </w:rPr>
        <w:t>не</w:t>
      </w:r>
      <w:r w:rsidRPr="00FF42AC">
        <w:rPr>
          <w:sz w:val="28"/>
          <w:szCs w:val="28"/>
        </w:rPr>
        <w:t xml:space="preserve"> </w:t>
      </w:r>
      <w:r w:rsidRPr="00FF42AC">
        <w:rPr>
          <w:rFonts w:hint="eastAsia"/>
          <w:sz w:val="28"/>
          <w:szCs w:val="28"/>
        </w:rPr>
        <w:t>менее</w:t>
      </w:r>
      <w:r w:rsidRPr="00FF42AC">
        <w:rPr>
          <w:sz w:val="28"/>
          <w:szCs w:val="28"/>
        </w:rPr>
        <w:t xml:space="preserve"> 15-20 </w:t>
      </w:r>
      <w:r w:rsidRPr="00FF42AC">
        <w:rPr>
          <w:rFonts w:hint="eastAsia"/>
          <w:sz w:val="28"/>
          <w:szCs w:val="28"/>
        </w:rPr>
        <w:t>м</w:t>
      </w:r>
      <w:r w:rsidRPr="00FF42AC">
        <w:rPr>
          <w:sz w:val="28"/>
          <w:szCs w:val="28"/>
        </w:rPr>
        <w:t>/</w:t>
      </w:r>
      <w:proofErr w:type="gramStart"/>
      <w:r w:rsidRPr="00FF42AC">
        <w:rPr>
          <w:rFonts w:hint="eastAsia"/>
          <w:sz w:val="28"/>
          <w:szCs w:val="28"/>
        </w:rPr>
        <w:t>с</w:t>
      </w:r>
      <w:proofErr w:type="gramEnd"/>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Вентиляционная</w:t>
      </w:r>
      <w:r w:rsidRPr="00FF42AC">
        <w:rPr>
          <w:sz w:val="28"/>
          <w:szCs w:val="28"/>
        </w:rPr>
        <w:t xml:space="preserve"> </w:t>
      </w:r>
      <w:r w:rsidRPr="00FF42AC">
        <w:rPr>
          <w:rFonts w:hint="eastAsia"/>
          <w:sz w:val="28"/>
          <w:szCs w:val="28"/>
        </w:rPr>
        <w:t>система</w:t>
      </w:r>
      <w:r w:rsidRPr="00FF42AC">
        <w:rPr>
          <w:sz w:val="28"/>
          <w:szCs w:val="28"/>
        </w:rPr>
        <w:t xml:space="preserve"> </w:t>
      </w:r>
      <w:r w:rsidRPr="00FF42AC">
        <w:rPr>
          <w:rFonts w:hint="eastAsia"/>
          <w:sz w:val="28"/>
          <w:szCs w:val="28"/>
        </w:rPr>
        <w:t>должна</w:t>
      </w:r>
      <w:r w:rsidRPr="00FF42AC">
        <w:rPr>
          <w:sz w:val="28"/>
          <w:szCs w:val="28"/>
        </w:rPr>
        <w:t xml:space="preserve"> </w:t>
      </w:r>
      <w:r w:rsidRPr="00FF42AC">
        <w:rPr>
          <w:rFonts w:hint="eastAsia"/>
          <w:sz w:val="28"/>
          <w:szCs w:val="28"/>
        </w:rPr>
        <w:t>быть</w:t>
      </w:r>
      <w:r w:rsidRPr="00FF42AC">
        <w:rPr>
          <w:sz w:val="28"/>
          <w:szCs w:val="28"/>
        </w:rPr>
        <w:t xml:space="preserve"> </w:t>
      </w:r>
      <w:r w:rsidRPr="00FF42AC">
        <w:rPr>
          <w:rFonts w:hint="eastAsia"/>
          <w:sz w:val="28"/>
          <w:szCs w:val="28"/>
        </w:rPr>
        <w:t>во</w:t>
      </w:r>
      <w:r w:rsidRPr="00FF42AC">
        <w:rPr>
          <w:sz w:val="28"/>
          <w:szCs w:val="28"/>
        </w:rPr>
        <w:t xml:space="preserve"> </w:t>
      </w:r>
      <w:r w:rsidRPr="00FF42AC">
        <w:rPr>
          <w:rFonts w:hint="eastAsia"/>
          <w:sz w:val="28"/>
          <w:szCs w:val="28"/>
        </w:rPr>
        <w:t>взрывобезопасном</w:t>
      </w:r>
      <w:r w:rsidRPr="00FF42AC">
        <w:rPr>
          <w:sz w:val="28"/>
          <w:szCs w:val="28"/>
        </w:rPr>
        <w:t xml:space="preserve"> </w:t>
      </w:r>
      <w:r w:rsidRPr="00FF42AC">
        <w:rPr>
          <w:rFonts w:hint="eastAsia"/>
          <w:sz w:val="28"/>
          <w:szCs w:val="28"/>
        </w:rPr>
        <w:t>исполнении</w:t>
      </w:r>
      <w:r w:rsidRPr="00FF42AC">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Воздушная</w:t>
      </w:r>
      <w:r w:rsidRPr="00FF42AC">
        <w:rPr>
          <w:sz w:val="28"/>
          <w:szCs w:val="28"/>
        </w:rPr>
        <w:t xml:space="preserve"> </w:t>
      </w:r>
      <w:r w:rsidRPr="00FF42AC">
        <w:rPr>
          <w:rFonts w:hint="eastAsia"/>
          <w:sz w:val="28"/>
          <w:szCs w:val="28"/>
        </w:rPr>
        <w:t>среда</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резервуар</w:t>
      </w:r>
      <w:r w:rsidR="006A373D">
        <w:rPr>
          <w:sz w:val="28"/>
          <w:szCs w:val="28"/>
        </w:rPr>
        <w:t>е</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результате</w:t>
      </w:r>
      <w:r w:rsidRPr="00FF42AC">
        <w:rPr>
          <w:sz w:val="28"/>
          <w:szCs w:val="28"/>
        </w:rPr>
        <w:t xml:space="preserve"> </w:t>
      </w:r>
      <w:r w:rsidRPr="00FF42AC">
        <w:rPr>
          <w:rFonts w:hint="eastAsia"/>
          <w:sz w:val="28"/>
          <w:szCs w:val="28"/>
        </w:rPr>
        <w:t>зачистки</w:t>
      </w:r>
      <w:r w:rsidRPr="00FF42AC">
        <w:rPr>
          <w:sz w:val="28"/>
          <w:szCs w:val="28"/>
        </w:rPr>
        <w:t xml:space="preserve"> </w:t>
      </w:r>
      <w:r w:rsidRPr="00FF42AC">
        <w:rPr>
          <w:rFonts w:hint="eastAsia"/>
          <w:sz w:val="28"/>
          <w:szCs w:val="28"/>
        </w:rPr>
        <w:t>должна</w:t>
      </w:r>
      <w:r w:rsidRPr="00FF42AC">
        <w:rPr>
          <w:sz w:val="28"/>
          <w:szCs w:val="28"/>
        </w:rPr>
        <w:t xml:space="preserve"> </w:t>
      </w:r>
      <w:r w:rsidRPr="00FF42AC">
        <w:rPr>
          <w:rFonts w:hint="eastAsia"/>
          <w:sz w:val="28"/>
          <w:szCs w:val="28"/>
        </w:rPr>
        <w:t>соответств</w:t>
      </w:r>
      <w:r w:rsidRPr="00FF42AC">
        <w:rPr>
          <w:rFonts w:hint="eastAsia"/>
          <w:sz w:val="28"/>
          <w:szCs w:val="28"/>
        </w:rPr>
        <w:t>о</w:t>
      </w:r>
      <w:r w:rsidRPr="00FF42AC">
        <w:rPr>
          <w:rFonts w:hint="eastAsia"/>
          <w:sz w:val="28"/>
          <w:szCs w:val="28"/>
        </w:rPr>
        <w:t>вать</w:t>
      </w:r>
      <w:r w:rsidRPr="00FF42AC">
        <w:rPr>
          <w:sz w:val="28"/>
          <w:szCs w:val="28"/>
        </w:rPr>
        <w:t xml:space="preserve"> </w:t>
      </w:r>
      <w:r w:rsidRPr="00FF42AC">
        <w:rPr>
          <w:rFonts w:hint="eastAsia"/>
          <w:sz w:val="28"/>
          <w:szCs w:val="28"/>
        </w:rPr>
        <w:t>санитарно</w:t>
      </w:r>
      <w:r w:rsidRPr="00FF42AC">
        <w:rPr>
          <w:sz w:val="28"/>
          <w:szCs w:val="28"/>
        </w:rPr>
        <w:t>-</w:t>
      </w:r>
      <w:r w:rsidRPr="00FF42AC">
        <w:rPr>
          <w:rFonts w:hint="eastAsia"/>
          <w:sz w:val="28"/>
          <w:szCs w:val="28"/>
        </w:rPr>
        <w:t>гигиенической</w:t>
      </w:r>
      <w:r w:rsidRPr="00FF42AC">
        <w:rPr>
          <w:sz w:val="28"/>
          <w:szCs w:val="28"/>
        </w:rPr>
        <w:t xml:space="preserve"> </w:t>
      </w:r>
      <w:r w:rsidRPr="00FF42AC">
        <w:rPr>
          <w:rFonts w:hint="eastAsia"/>
          <w:sz w:val="28"/>
          <w:szCs w:val="28"/>
        </w:rPr>
        <w:t>норме</w:t>
      </w:r>
      <w:r w:rsidRPr="00FF42AC">
        <w:rPr>
          <w:sz w:val="28"/>
          <w:szCs w:val="28"/>
        </w:rPr>
        <w:t xml:space="preserve">, </w:t>
      </w:r>
      <w:r w:rsidRPr="00FF42AC">
        <w:rPr>
          <w:rFonts w:hint="eastAsia"/>
          <w:sz w:val="28"/>
          <w:szCs w:val="28"/>
        </w:rPr>
        <w:t>т</w:t>
      </w:r>
      <w:r w:rsidRPr="00FF42AC">
        <w:rPr>
          <w:sz w:val="28"/>
          <w:szCs w:val="28"/>
        </w:rPr>
        <w:t>.</w:t>
      </w:r>
      <w:r w:rsidRPr="00FF42AC">
        <w:rPr>
          <w:rFonts w:hint="eastAsia"/>
          <w:sz w:val="28"/>
          <w:szCs w:val="28"/>
        </w:rPr>
        <w:t>е</w:t>
      </w:r>
      <w:r w:rsidRPr="00FF42AC">
        <w:rPr>
          <w:sz w:val="28"/>
          <w:szCs w:val="28"/>
        </w:rPr>
        <w:t xml:space="preserve">. </w:t>
      </w:r>
      <w:r w:rsidRPr="00FF42AC">
        <w:rPr>
          <w:rFonts w:hint="eastAsia"/>
          <w:sz w:val="28"/>
          <w:szCs w:val="28"/>
        </w:rPr>
        <w:t>содержание</w:t>
      </w:r>
      <w:r w:rsidRPr="00FF42AC">
        <w:rPr>
          <w:sz w:val="28"/>
          <w:szCs w:val="28"/>
        </w:rPr>
        <w:t xml:space="preserve"> </w:t>
      </w:r>
      <w:r w:rsidRPr="00FF42AC">
        <w:rPr>
          <w:rFonts w:hint="eastAsia"/>
          <w:sz w:val="28"/>
          <w:szCs w:val="28"/>
        </w:rPr>
        <w:t>паров</w:t>
      </w:r>
      <w:r w:rsidRPr="00FF42AC">
        <w:rPr>
          <w:sz w:val="28"/>
          <w:szCs w:val="28"/>
        </w:rPr>
        <w:t xml:space="preserve"> </w:t>
      </w:r>
      <w:r w:rsidRPr="00FF42AC">
        <w:rPr>
          <w:rFonts w:hint="eastAsia"/>
          <w:sz w:val="28"/>
          <w:szCs w:val="28"/>
        </w:rPr>
        <w:t>нефтепродукта</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резервуар</w:t>
      </w:r>
      <w:r w:rsidR="006A373D">
        <w:rPr>
          <w:sz w:val="28"/>
          <w:szCs w:val="28"/>
        </w:rPr>
        <w:t>е</w:t>
      </w:r>
      <w:r w:rsidRPr="00FF42AC">
        <w:rPr>
          <w:sz w:val="28"/>
          <w:szCs w:val="28"/>
        </w:rPr>
        <w:t xml:space="preserve"> </w:t>
      </w:r>
      <w:r w:rsidRPr="00FF42AC">
        <w:rPr>
          <w:rFonts w:hint="eastAsia"/>
          <w:sz w:val="28"/>
          <w:szCs w:val="28"/>
        </w:rPr>
        <w:t>не</w:t>
      </w:r>
      <w:r w:rsidRPr="00FF42AC">
        <w:rPr>
          <w:sz w:val="28"/>
          <w:szCs w:val="28"/>
        </w:rPr>
        <w:t xml:space="preserve"> </w:t>
      </w:r>
      <w:r w:rsidRPr="00FF42AC">
        <w:rPr>
          <w:rFonts w:hint="eastAsia"/>
          <w:sz w:val="28"/>
          <w:szCs w:val="28"/>
        </w:rPr>
        <w:t>должно</w:t>
      </w:r>
      <w:r w:rsidRPr="00FF42AC">
        <w:rPr>
          <w:sz w:val="28"/>
          <w:szCs w:val="28"/>
        </w:rPr>
        <w:t xml:space="preserve"> </w:t>
      </w:r>
      <w:r w:rsidRPr="00FF42AC">
        <w:rPr>
          <w:rFonts w:hint="eastAsia"/>
          <w:sz w:val="28"/>
          <w:szCs w:val="28"/>
        </w:rPr>
        <w:t>превышать</w:t>
      </w:r>
      <w:r w:rsidRPr="00FF42AC">
        <w:rPr>
          <w:sz w:val="28"/>
          <w:szCs w:val="28"/>
        </w:rPr>
        <w:t xml:space="preserve"> </w:t>
      </w:r>
      <w:r w:rsidRPr="00FF42AC">
        <w:rPr>
          <w:rFonts w:hint="eastAsia"/>
          <w:sz w:val="28"/>
          <w:szCs w:val="28"/>
        </w:rPr>
        <w:t>значение</w:t>
      </w:r>
      <w:r w:rsidRPr="00FF42AC">
        <w:rPr>
          <w:sz w:val="28"/>
          <w:szCs w:val="28"/>
        </w:rPr>
        <w:t xml:space="preserve"> </w:t>
      </w:r>
      <w:r w:rsidRPr="00FF42AC">
        <w:rPr>
          <w:rFonts w:hint="eastAsia"/>
          <w:sz w:val="28"/>
          <w:szCs w:val="28"/>
        </w:rPr>
        <w:t>предельно</w:t>
      </w:r>
      <w:r w:rsidRPr="00FF42AC">
        <w:rPr>
          <w:sz w:val="28"/>
          <w:szCs w:val="28"/>
        </w:rPr>
        <w:t xml:space="preserve"> </w:t>
      </w:r>
      <w:r w:rsidRPr="00FF42AC">
        <w:rPr>
          <w:rFonts w:hint="eastAsia"/>
          <w:sz w:val="28"/>
          <w:szCs w:val="28"/>
        </w:rPr>
        <w:t>допустимой</w:t>
      </w:r>
      <w:r w:rsidRPr="00FF42AC">
        <w:rPr>
          <w:sz w:val="28"/>
          <w:szCs w:val="28"/>
        </w:rPr>
        <w:t xml:space="preserve"> </w:t>
      </w:r>
      <w:r w:rsidRPr="00FF42AC">
        <w:rPr>
          <w:rFonts w:hint="eastAsia"/>
          <w:sz w:val="28"/>
          <w:szCs w:val="28"/>
        </w:rPr>
        <w:t>концентр</w:t>
      </w:r>
      <w:r w:rsidRPr="00FF42AC">
        <w:rPr>
          <w:rFonts w:hint="eastAsia"/>
          <w:sz w:val="28"/>
          <w:szCs w:val="28"/>
        </w:rPr>
        <w:t>а</w:t>
      </w:r>
      <w:r w:rsidRPr="00FF42AC">
        <w:rPr>
          <w:rFonts w:hint="eastAsia"/>
          <w:sz w:val="28"/>
          <w:szCs w:val="28"/>
        </w:rPr>
        <w:t>ции</w:t>
      </w:r>
      <w:r w:rsidRPr="00FF42AC">
        <w:rPr>
          <w:sz w:val="28"/>
          <w:szCs w:val="28"/>
        </w:rPr>
        <w:t xml:space="preserve"> </w:t>
      </w:r>
      <w:r w:rsidRPr="00FF42AC">
        <w:rPr>
          <w:rFonts w:hint="eastAsia"/>
          <w:sz w:val="28"/>
          <w:szCs w:val="28"/>
        </w:rPr>
        <w:t>паров</w:t>
      </w:r>
      <w:r w:rsidRPr="00FF42AC">
        <w:rPr>
          <w:sz w:val="28"/>
          <w:szCs w:val="28"/>
        </w:rPr>
        <w:t xml:space="preserve"> </w:t>
      </w:r>
      <w:r w:rsidRPr="00FF42AC">
        <w:rPr>
          <w:rFonts w:hint="eastAsia"/>
          <w:sz w:val="28"/>
          <w:szCs w:val="28"/>
        </w:rPr>
        <w:t>этого</w:t>
      </w:r>
      <w:r w:rsidRPr="00FF42AC">
        <w:rPr>
          <w:sz w:val="28"/>
          <w:szCs w:val="28"/>
        </w:rPr>
        <w:t xml:space="preserve"> </w:t>
      </w:r>
      <w:r w:rsidRPr="00FF42AC">
        <w:rPr>
          <w:rFonts w:hint="eastAsia"/>
          <w:sz w:val="28"/>
          <w:szCs w:val="28"/>
        </w:rPr>
        <w:t>нефтепродукта</w:t>
      </w:r>
      <w:r w:rsidRPr="00FF42AC">
        <w:rPr>
          <w:sz w:val="28"/>
          <w:szCs w:val="28"/>
        </w:rPr>
        <w:t>.</w:t>
      </w:r>
      <w:r w:rsidR="009E45DC">
        <w:rPr>
          <w:sz w:val="28"/>
          <w:szCs w:val="28"/>
        </w:rPr>
        <w:t xml:space="preserve"> Замеры производить газоанализатором «</w:t>
      </w:r>
      <w:proofErr w:type="gramStart"/>
      <w:r w:rsidR="009E45DC">
        <w:rPr>
          <w:sz w:val="28"/>
          <w:szCs w:val="28"/>
        </w:rPr>
        <w:t>К</w:t>
      </w:r>
      <w:r w:rsidR="009E45DC">
        <w:rPr>
          <w:sz w:val="28"/>
          <w:szCs w:val="28"/>
        </w:rPr>
        <w:t>О</w:t>
      </w:r>
      <w:r w:rsidR="009E45DC">
        <w:rPr>
          <w:sz w:val="28"/>
          <w:szCs w:val="28"/>
        </w:rPr>
        <w:t>МЕТА</w:t>
      </w:r>
      <w:r w:rsidR="002C5407">
        <w:rPr>
          <w:sz w:val="28"/>
          <w:szCs w:val="28"/>
        </w:rPr>
        <w:t>-М</w:t>
      </w:r>
      <w:proofErr w:type="gramEnd"/>
      <w:r w:rsidR="002C5407">
        <w:rPr>
          <w:sz w:val="28"/>
          <w:szCs w:val="28"/>
        </w:rPr>
        <w:t>»</w:t>
      </w:r>
    </w:p>
    <w:p w:rsidR="00D0032D" w:rsidRPr="00FF42AC" w:rsidRDefault="00D0032D" w:rsidP="00D0032D">
      <w:pPr>
        <w:tabs>
          <w:tab w:val="left" w:pos="0"/>
        </w:tabs>
        <w:spacing w:after="120"/>
        <w:ind w:firstLine="709"/>
        <w:jc w:val="both"/>
        <w:rPr>
          <w:sz w:val="28"/>
          <w:szCs w:val="28"/>
        </w:rPr>
      </w:pPr>
      <w:r w:rsidRPr="00FF42AC">
        <w:rPr>
          <w:rFonts w:hint="eastAsia"/>
          <w:sz w:val="28"/>
          <w:szCs w:val="28"/>
        </w:rPr>
        <w:t>После</w:t>
      </w:r>
      <w:r w:rsidRPr="00FF42AC">
        <w:rPr>
          <w:sz w:val="28"/>
          <w:szCs w:val="28"/>
        </w:rPr>
        <w:t xml:space="preserve"> </w:t>
      </w:r>
      <w:r w:rsidRPr="00FF42AC">
        <w:rPr>
          <w:rFonts w:hint="eastAsia"/>
          <w:sz w:val="28"/>
          <w:szCs w:val="28"/>
        </w:rPr>
        <w:t>завершения</w:t>
      </w:r>
      <w:r w:rsidRPr="00FF42AC">
        <w:rPr>
          <w:sz w:val="28"/>
          <w:szCs w:val="28"/>
        </w:rPr>
        <w:t xml:space="preserve"> </w:t>
      </w:r>
      <w:r w:rsidRPr="00FF42AC">
        <w:rPr>
          <w:rFonts w:hint="eastAsia"/>
          <w:sz w:val="28"/>
          <w:szCs w:val="28"/>
        </w:rPr>
        <w:t>стадии</w:t>
      </w:r>
      <w:r w:rsidRPr="00FF42AC">
        <w:rPr>
          <w:sz w:val="28"/>
          <w:szCs w:val="28"/>
        </w:rPr>
        <w:t xml:space="preserve"> </w:t>
      </w:r>
      <w:r w:rsidRPr="00FF42AC">
        <w:rPr>
          <w:rFonts w:hint="eastAsia"/>
          <w:sz w:val="28"/>
          <w:szCs w:val="28"/>
        </w:rPr>
        <w:t>зачистки</w:t>
      </w:r>
      <w:r w:rsidRPr="00FF42AC">
        <w:rPr>
          <w:sz w:val="28"/>
          <w:szCs w:val="28"/>
        </w:rPr>
        <w:t xml:space="preserve"> </w:t>
      </w:r>
      <w:r w:rsidRPr="00FF42AC">
        <w:rPr>
          <w:rFonts w:hint="eastAsia"/>
          <w:sz w:val="28"/>
          <w:szCs w:val="28"/>
        </w:rPr>
        <w:t>все</w:t>
      </w:r>
      <w:r w:rsidRPr="00FF42AC">
        <w:rPr>
          <w:sz w:val="28"/>
          <w:szCs w:val="28"/>
        </w:rPr>
        <w:t xml:space="preserve"> </w:t>
      </w:r>
      <w:r w:rsidRPr="00FF42AC">
        <w:rPr>
          <w:rFonts w:hint="eastAsia"/>
          <w:sz w:val="28"/>
          <w:szCs w:val="28"/>
        </w:rPr>
        <w:t>оборудование</w:t>
      </w:r>
      <w:r w:rsidRPr="00FF42AC">
        <w:rPr>
          <w:sz w:val="28"/>
          <w:szCs w:val="28"/>
        </w:rPr>
        <w:t xml:space="preserve"> </w:t>
      </w:r>
      <w:r w:rsidRPr="00FF42AC">
        <w:rPr>
          <w:rFonts w:hint="eastAsia"/>
          <w:sz w:val="28"/>
          <w:szCs w:val="28"/>
        </w:rPr>
        <w:t>для</w:t>
      </w:r>
      <w:r w:rsidRPr="00FF42AC">
        <w:rPr>
          <w:sz w:val="28"/>
          <w:szCs w:val="28"/>
        </w:rPr>
        <w:t xml:space="preserve"> </w:t>
      </w:r>
      <w:r w:rsidRPr="00FF42AC">
        <w:rPr>
          <w:rFonts w:hint="eastAsia"/>
          <w:sz w:val="28"/>
          <w:szCs w:val="28"/>
        </w:rPr>
        <w:t>выполнения</w:t>
      </w:r>
      <w:r w:rsidRPr="00FF42AC">
        <w:rPr>
          <w:sz w:val="28"/>
          <w:szCs w:val="28"/>
        </w:rPr>
        <w:t xml:space="preserve"> </w:t>
      </w:r>
      <w:r w:rsidRPr="00FF42AC">
        <w:rPr>
          <w:rFonts w:hint="eastAsia"/>
          <w:sz w:val="28"/>
          <w:szCs w:val="28"/>
        </w:rPr>
        <w:t>з</w:t>
      </w:r>
      <w:r w:rsidRPr="00FF42AC">
        <w:rPr>
          <w:rFonts w:hint="eastAsia"/>
          <w:sz w:val="28"/>
          <w:szCs w:val="28"/>
        </w:rPr>
        <w:t>а</w:t>
      </w:r>
      <w:r w:rsidRPr="00FF42AC">
        <w:rPr>
          <w:rFonts w:hint="eastAsia"/>
          <w:sz w:val="28"/>
          <w:szCs w:val="28"/>
        </w:rPr>
        <w:t>чистки</w:t>
      </w:r>
      <w:r w:rsidRPr="00FF42AC">
        <w:rPr>
          <w:sz w:val="28"/>
          <w:szCs w:val="28"/>
        </w:rPr>
        <w:t xml:space="preserve"> </w:t>
      </w:r>
      <w:r w:rsidRPr="00FF42AC">
        <w:rPr>
          <w:rFonts w:hint="eastAsia"/>
          <w:sz w:val="28"/>
          <w:szCs w:val="28"/>
        </w:rPr>
        <w:t>удаляется</w:t>
      </w:r>
      <w:r w:rsidRPr="00FF42AC">
        <w:rPr>
          <w:sz w:val="28"/>
          <w:szCs w:val="28"/>
        </w:rPr>
        <w:t xml:space="preserve"> </w:t>
      </w:r>
      <w:r w:rsidRPr="00FF42AC">
        <w:rPr>
          <w:rFonts w:hint="eastAsia"/>
          <w:sz w:val="28"/>
          <w:szCs w:val="28"/>
        </w:rPr>
        <w:t>с</w:t>
      </w:r>
      <w:r w:rsidRPr="00FF42AC">
        <w:rPr>
          <w:sz w:val="28"/>
          <w:szCs w:val="28"/>
        </w:rPr>
        <w:t xml:space="preserve"> </w:t>
      </w:r>
      <w:r w:rsidRPr="00FF42AC">
        <w:rPr>
          <w:rFonts w:hint="eastAsia"/>
          <w:sz w:val="28"/>
          <w:szCs w:val="28"/>
        </w:rPr>
        <w:t>рабочей</w:t>
      </w:r>
      <w:r w:rsidRPr="00FF42AC">
        <w:rPr>
          <w:sz w:val="28"/>
          <w:szCs w:val="28"/>
        </w:rPr>
        <w:t xml:space="preserve"> </w:t>
      </w:r>
      <w:r w:rsidRPr="00FF42AC">
        <w:rPr>
          <w:rFonts w:hint="eastAsia"/>
          <w:sz w:val="28"/>
          <w:szCs w:val="28"/>
        </w:rPr>
        <w:t>площадки</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устанавливается</w:t>
      </w:r>
      <w:r w:rsidRPr="00FF42AC">
        <w:rPr>
          <w:sz w:val="28"/>
          <w:szCs w:val="28"/>
        </w:rPr>
        <w:t xml:space="preserve"> </w:t>
      </w:r>
      <w:r w:rsidRPr="00FF42AC">
        <w:rPr>
          <w:rFonts w:hint="eastAsia"/>
          <w:sz w:val="28"/>
          <w:szCs w:val="28"/>
        </w:rPr>
        <w:t>оборудование</w:t>
      </w:r>
      <w:r w:rsidRPr="00FF42AC">
        <w:rPr>
          <w:sz w:val="28"/>
          <w:szCs w:val="28"/>
        </w:rPr>
        <w:t xml:space="preserve"> </w:t>
      </w:r>
      <w:r w:rsidRPr="00FF42AC">
        <w:rPr>
          <w:rFonts w:hint="eastAsia"/>
          <w:sz w:val="28"/>
          <w:szCs w:val="28"/>
        </w:rPr>
        <w:t>для</w:t>
      </w:r>
      <w:r w:rsidRPr="00FF42AC">
        <w:rPr>
          <w:sz w:val="28"/>
          <w:szCs w:val="28"/>
        </w:rPr>
        <w:t xml:space="preserve"> </w:t>
      </w:r>
      <w:r w:rsidRPr="00FF42AC">
        <w:rPr>
          <w:rFonts w:hint="eastAsia"/>
          <w:sz w:val="28"/>
          <w:szCs w:val="28"/>
        </w:rPr>
        <w:t>д</w:t>
      </w:r>
      <w:r w:rsidRPr="00FF42AC">
        <w:rPr>
          <w:rFonts w:hint="eastAsia"/>
          <w:sz w:val="28"/>
          <w:szCs w:val="28"/>
        </w:rPr>
        <w:t>е</w:t>
      </w:r>
      <w:r w:rsidRPr="00FF42AC">
        <w:rPr>
          <w:rFonts w:hint="eastAsia"/>
          <w:sz w:val="28"/>
          <w:szCs w:val="28"/>
        </w:rPr>
        <w:t>монтажа</w:t>
      </w:r>
      <w:r w:rsidRPr="00FF42AC">
        <w:rPr>
          <w:sz w:val="28"/>
          <w:szCs w:val="28"/>
        </w:rPr>
        <w:t xml:space="preserve"> </w:t>
      </w:r>
      <w:r w:rsidRPr="00FF42AC">
        <w:rPr>
          <w:rFonts w:hint="eastAsia"/>
          <w:sz w:val="28"/>
          <w:szCs w:val="28"/>
        </w:rPr>
        <w:t>резервуар</w:t>
      </w:r>
      <w:r w:rsidR="006A373D">
        <w:rPr>
          <w:sz w:val="28"/>
          <w:szCs w:val="28"/>
        </w:rPr>
        <w:t>а</w:t>
      </w:r>
      <w:r w:rsidRPr="00FF42AC">
        <w:rPr>
          <w:sz w:val="28"/>
          <w:szCs w:val="28"/>
        </w:rPr>
        <w:t>.</w:t>
      </w:r>
    </w:p>
    <w:p w:rsidR="00AB6ED6" w:rsidRPr="00FF42AC" w:rsidRDefault="00D0032D" w:rsidP="00E75148">
      <w:pPr>
        <w:tabs>
          <w:tab w:val="left" w:pos="0"/>
        </w:tabs>
        <w:spacing w:after="120"/>
        <w:ind w:firstLine="709"/>
        <w:jc w:val="both"/>
        <w:rPr>
          <w:sz w:val="28"/>
          <w:szCs w:val="28"/>
        </w:rPr>
      </w:pPr>
      <w:r w:rsidRPr="00FF42AC">
        <w:rPr>
          <w:rFonts w:hint="eastAsia"/>
          <w:sz w:val="28"/>
          <w:szCs w:val="28"/>
        </w:rPr>
        <w:t>Демонтаж</w:t>
      </w:r>
      <w:r w:rsidRPr="00FF42AC">
        <w:rPr>
          <w:sz w:val="28"/>
          <w:szCs w:val="28"/>
        </w:rPr>
        <w:t xml:space="preserve"> </w:t>
      </w:r>
      <w:r w:rsidRPr="00FF42AC">
        <w:rPr>
          <w:rFonts w:hint="eastAsia"/>
          <w:sz w:val="28"/>
          <w:szCs w:val="28"/>
        </w:rPr>
        <w:t>съемного</w:t>
      </w:r>
      <w:r w:rsidRPr="00FF42AC">
        <w:rPr>
          <w:sz w:val="28"/>
          <w:szCs w:val="28"/>
        </w:rPr>
        <w:t xml:space="preserve"> </w:t>
      </w:r>
      <w:r w:rsidRPr="00FF42AC">
        <w:rPr>
          <w:rFonts w:hint="eastAsia"/>
          <w:sz w:val="28"/>
          <w:szCs w:val="28"/>
        </w:rPr>
        <w:t>оборудования</w:t>
      </w:r>
      <w:r w:rsidRPr="00FF42AC">
        <w:rPr>
          <w:sz w:val="28"/>
          <w:szCs w:val="28"/>
        </w:rPr>
        <w:t xml:space="preserve"> </w:t>
      </w:r>
      <w:r w:rsidRPr="00FF42AC">
        <w:rPr>
          <w:rFonts w:hint="eastAsia"/>
          <w:sz w:val="28"/>
          <w:szCs w:val="28"/>
        </w:rPr>
        <w:t>резервуар</w:t>
      </w:r>
      <w:r w:rsidR="006A373D">
        <w:rPr>
          <w:sz w:val="28"/>
          <w:szCs w:val="28"/>
        </w:rPr>
        <w:t>а</w:t>
      </w:r>
      <w:r w:rsidR="00AB6ED6">
        <w:rPr>
          <w:sz w:val="28"/>
          <w:szCs w:val="28"/>
        </w:rPr>
        <w:t xml:space="preserve"> </w:t>
      </w:r>
      <w:r w:rsidRPr="00FF42AC">
        <w:rPr>
          <w:rFonts w:hint="eastAsia"/>
          <w:sz w:val="28"/>
          <w:szCs w:val="28"/>
        </w:rPr>
        <w:t>оформляется</w:t>
      </w:r>
      <w:r w:rsidRPr="00FF42AC">
        <w:rPr>
          <w:sz w:val="28"/>
          <w:szCs w:val="28"/>
        </w:rPr>
        <w:t xml:space="preserve"> </w:t>
      </w:r>
      <w:r w:rsidRPr="00FF42AC">
        <w:rPr>
          <w:rFonts w:hint="eastAsia"/>
          <w:sz w:val="28"/>
          <w:szCs w:val="28"/>
        </w:rPr>
        <w:t>актом</w:t>
      </w:r>
      <w:r w:rsidRPr="00FF42AC">
        <w:rPr>
          <w:sz w:val="28"/>
          <w:szCs w:val="28"/>
        </w:rPr>
        <w:t xml:space="preserve">, </w:t>
      </w:r>
      <w:r w:rsidRPr="00FF42AC">
        <w:rPr>
          <w:rFonts w:hint="eastAsia"/>
          <w:sz w:val="28"/>
          <w:szCs w:val="28"/>
        </w:rPr>
        <w:t>утве</w:t>
      </w:r>
      <w:r w:rsidRPr="00FF42AC">
        <w:rPr>
          <w:rFonts w:hint="eastAsia"/>
          <w:sz w:val="28"/>
          <w:szCs w:val="28"/>
        </w:rPr>
        <w:t>р</w:t>
      </w:r>
      <w:r w:rsidRPr="00FF42AC">
        <w:rPr>
          <w:rFonts w:hint="eastAsia"/>
          <w:sz w:val="28"/>
          <w:szCs w:val="28"/>
        </w:rPr>
        <w:t>ждаемым</w:t>
      </w:r>
      <w:r w:rsidRPr="00FF42AC">
        <w:rPr>
          <w:sz w:val="28"/>
          <w:szCs w:val="28"/>
        </w:rPr>
        <w:t xml:space="preserve"> </w:t>
      </w:r>
      <w:r w:rsidRPr="00FF42AC">
        <w:rPr>
          <w:rFonts w:hint="eastAsia"/>
          <w:sz w:val="28"/>
          <w:szCs w:val="28"/>
        </w:rPr>
        <w:t>техническим</w:t>
      </w:r>
      <w:r w:rsidRPr="00FF42AC">
        <w:rPr>
          <w:sz w:val="28"/>
          <w:szCs w:val="28"/>
        </w:rPr>
        <w:t xml:space="preserve"> </w:t>
      </w:r>
      <w:r w:rsidRPr="00FF42AC">
        <w:rPr>
          <w:rFonts w:hint="eastAsia"/>
          <w:sz w:val="28"/>
          <w:szCs w:val="28"/>
        </w:rPr>
        <w:t>руководителем</w:t>
      </w:r>
      <w:r w:rsidRPr="00FF42AC">
        <w:rPr>
          <w:sz w:val="28"/>
          <w:szCs w:val="28"/>
        </w:rPr>
        <w:t xml:space="preserve"> </w:t>
      </w:r>
      <w:r w:rsidRPr="00FF42AC">
        <w:rPr>
          <w:rFonts w:hint="eastAsia"/>
          <w:sz w:val="28"/>
          <w:szCs w:val="28"/>
        </w:rPr>
        <w:t>предприятия</w:t>
      </w:r>
      <w:r w:rsidRPr="00FF42AC">
        <w:rPr>
          <w:sz w:val="28"/>
          <w:szCs w:val="28"/>
        </w:rPr>
        <w:t xml:space="preserve">. </w:t>
      </w:r>
      <w:r w:rsidRPr="00FF42AC">
        <w:rPr>
          <w:rFonts w:hint="eastAsia"/>
          <w:sz w:val="28"/>
          <w:szCs w:val="28"/>
        </w:rPr>
        <w:t>В</w:t>
      </w:r>
      <w:r w:rsidRPr="00FF42AC">
        <w:rPr>
          <w:sz w:val="28"/>
          <w:szCs w:val="28"/>
        </w:rPr>
        <w:t xml:space="preserve"> </w:t>
      </w:r>
      <w:r w:rsidRPr="00FF42AC">
        <w:rPr>
          <w:rFonts w:hint="eastAsia"/>
          <w:sz w:val="28"/>
          <w:szCs w:val="28"/>
        </w:rPr>
        <w:t>акте</w:t>
      </w:r>
      <w:r w:rsidRPr="00FF42AC">
        <w:rPr>
          <w:sz w:val="28"/>
          <w:szCs w:val="28"/>
        </w:rPr>
        <w:t xml:space="preserve"> </w:t>
      </w:r>
      <w:r w:rsidRPr="00FF42AC">
        <w:rPr>
          <w:rFonts w:hint="eastAsia"/>
          <w:sz w:val="28"/>
          <w:szCs w:val="28"/>
        </w:rPr>
        <w:t>указывается</w:t>
      </w:r>
      <w:r w:rsidRPr="00FF42AC">
        <w:rPr>
          <w:sz w:val="28"/>
          <w:szCs w:val="28"/>
        </w:rPr>
        <w:t xml:space="preserve"> </w:t>
      </w:r>
      <w:r w:rsidRPr="00FF42AC">
        <w:rPr>
          <w:rFonts w:hint="eastAsia"/>
          <w:sz w:val="28"/>
          <w:szCs w:val="28"/>
        </w:rPr>
        <w:t>пер</w:t>
      </w:r>
      <w:r w:rsidRPr="00FF42AC">
        <w:rPr>
          <w:rFonts w:hint="eastAsia"/>
          <w:sz w:val="28"/>
          <w:szCs w:val="28"/>
        </w:rPr>
        <w:t>е</w:t>
      </w:r>
      <w:r w:rsidRPr="00FF42AC">
        <w:rPr>
          <w:rFonts w:hint="eastAsia"/>
          <w:sz w:val="28"/>
          <w:szCs w:val="28"/>
        </w:rPr>
        <w:t>чень</w:t>
      </w:r>
      <w:r w:rsidRPr="00FF42AC">
        <w:rPr>
          <w:sz w:val="28"/>
          <w:szCs w:val="28"/>
        </w:rPr>
        <w:t xml:space="preserve"> </w:t>
      </w:r>
      <w:r w:rsidRPr="00FF42AC">
        <w:rPr>
          <w:rFonts w:hint="eastAsia"/>
          <w:sz w:val="28"/>
          <w:szCs w:val="28"/>
        </w:rPr>
        <w:t>демонтируемого</w:t>
      </w:r>
      <w:r w:rsidRPr="00FF42AC">
        <w:rPr>
          <w:sz w:val="28"/>
          <w:szCs w:val="28"/>
        </w:rPr>
        <w:t xml:space="preserve"> </w:t>
      </w:r>
      <w:r w:rsidRPr="00FF42AC">
        <w:rPr>
          <w:rFonts w:hint="eastAsia"/>
          <w:sz w:val="28"/>
          <w:szCs w:val="28"/>
        </w:rPr>
        <w:t>оборудования</w:t>
      </w:r>
      <w:r w:rsidRPr="00FF42AC">
        <w:rPr>
          <w:sz w:val="28"/>
          <w:szCs w:val="28"/>
        </w:rPr>
        <w:t xml:space="preserve"> (</w:t>
      </w:r>
      <w:r w:rsidRPr="00FF42AC">
        <w:rPr>
          <w:rFonts w:hint="eastAsia"/>
          <w:sz w:val="28"/>
          <w:szCs w:val="28"/>
        </w:rPr>
        <w:t>в</w:t>
      </w:r>
      <w:r w:rsidRPr="00FF42AC">
        <w:rPr>
          <w:sz w:val="28"/>
          <w:szCs w:val="28"/>
        </w:rPr>
        <w:t xml:space="preserve"> </w:t>
      </w:r>
      <w:proofErr w:type="spellStart"/>
      <w:r w:rsidRPr="00FF42AC">
        <w:rPr>
          <w:rFonts w:hint="eastAsia"/>
          <w:sz w:val="28"/>
          <w:szCs w:val="28"/>
        </w:rPr>
        <w:t>т</w:t>
      </w:r>
      <w:r w:rsidRPr="00FF42AC">
        <w:rPr>
          <w:sz w:val="28"/>
          <w:szCs w:val="28"/>
        </w:rPr>
        <w:t>.</w:t>
      </w:r>
      <w:r w:rsidRPr="00FF42AC">
        <w:rPr>
          <w:rFonts w:hint="eastAsia"/>
          <w:sz w:val="28"/>
          <w:szCs w:val="28"/>
        </w:rPr>
        <w:t>ч</w:t>
      </w:r>
      <w:proofErr w:type="spellEnd"/>
      <w:r w:rsidRPr="00FF42AC">
        <w:rPr>
          <w:sz w:val="28"/>
          <w:szCs w:val="28"/>
        </w:rPr>
        <w:t xml:space="preserve">. </w:t>
      </w:r>
      <w:r w:rsidRPr="00FF42AC">
        <w:rPr>
          <w:rFonts w:hint="eastAsia"/>
          <w:sz w:val="28"/>
          <w:szCs w:val="28"/>
        </w:rPr>
        <w:t>КИП</w:t>
      </w:r>
      <w:r w:rsidRPr="00FF42AC">
        <w:rPr>
          <w:sz w:val="28"/>
          <w:szCs w:val="28"/>
        </w:rPr>
        <w:t xml:space="preserve">), </w:t>
      </w:r>
      <w:r w:rsidRPr="00FF42AC">
        <w:rPr>
          <w:rFonts w:hint="eastAsia"/>
          <w:sz w:val="28"/>
          <w:szCs w:val="28"/>
        </w:rPr>
        <w:t>перечень</w:t>
      </w:r>
      <w:r w:rsidRPr="00FF42AC">
        <w:rPr>
          <w:sz w:val="28"/>
          <w:szCs w:val="28"/>
        </w:rPr>
        <w:t xml:space="preserve"> </w:t>
      </w:r>
      <w:r w:rsidRPr="00FF42AC">
        <w:rPr>
          <w:rFonts w:hint="eastAsia"/>
          <w:sz w:val="28"/>
          <w:szCs w:val="28"/>
        </w:rPr>
        <w:t>оборудования</w:t>
      </w:r>
      <w:r w:rsidRPr="00FF42AC">
        <w:rPr>
          <w:sz w:val="28"/>
          <w:szCs w:val="28"/>
        </w:rPr>
        <w:t xml:space="preserve"> </w:t>
      </w:r>
      <w:r w:rsidRPr="00FF42AC">
        <w:rPr>
          <w:rFonts w:hint="eastAsia"/>
          <w:sz w:val="28"/>
          <w:szCs w:val="28"/>
        </w:rPr>
        <w:t>и</w:t>
      </w:r>
      <w:r w:rsidRPr="00FF42AC">
        <w:rPr>
          <w:sz w:val="28"/>
          <w:szCs w:val="28"/>
        </w:rPr>
        <w:t xml:space="preserve"> </w:t>
      </w:r>
      <w:r w:rsidRPr="00FF42AC">
        <w:rPr>
          <w:rFonts w:hint="eastAsia"/>
          <w:sz w:val="28"/>
          <w:szCs w:val="28"/>
        </w:rPr>
        <w:t>коммуникаций</w:t>
      </w:r>
      <w:r w:rsidRPr="00FF42AC">
        <w:rPr>
          <w:sz w:val="28"/>
          <w:szCs w:val="28"/>
        </w:rPr>
        <w:t xml:space="preserve">, </w:t>
      </w:r>
      <w:r w:rsidRPr="00FF42AC">
        <w:rPr>
          <w:rFonts w:hint="eastAsia"/>
          <w:sz w:val="28"/>
          <w:szCs w:val="28"/>
        </w:rPr>
        <w:t>отключенных</w:t>
      </w:r>
      <w:r w:rsidRPr="00FF42AC">
        <w:rPr>
          <w:sz w:val="28"/>
          <w:szCs w:val="28"/>
        </w:rPr>
        <w:t xml:space="preserve"> </w:t>
      </w:r>
      <w:r w:rsidRPr="00FF42AC">
        <w:rPr>
          <w:rFonts w:hint="eastAsia"/>
          <w:sz w:val="28"/>
          <w:szCs w:val="28"/>
        </w:rPr>
        <w:t>заглушками</w:t>
      </w:r>
      <w:r w:rsidRPr="00FF42AC">
        <w:rPr>
          <w:sz w:val="28"/>
          <w:szCs w:val="28"/>
        </w:rPr>
        <w:t xml:space="preserve">, </w:t>
      </w:r>
      <w:r w:rsidRPr="00FF42AC">
        <w:rPr>
          <w:rFonts w:hint="eastAsia"/>
          <w:sz w:val="28"/>
          <w:szCs w:val="28"/>
        </w:rPr>
        <w:t>место</w:t>
      </w:r>
      <w:r w:rsidRPr="00FF42AC">
        <w:rPr>
          <w:sz w:val="28"/>
          <w:szCs w:val="28"/>
        </w:rPr>
        <w:t xml:space="preserve"> </w:t>
      </w:r>
      <w:r w:rsidRPr="00FF42AC">
        <w:rPr>
          <w:rFonts w:hint="eastAsia"/>
          <w:sz w:val="28"/>
          <w:szCs w:val="28"/>
        </w:rPr>
        <w:t>их</w:t>
      </w:r>
      <w:r w:rsidRPr="00FF42AC">
        <w:rPr>
          <w:sz w:val="28"/>
          <w:szCs w:val="28"/>
        </w:rPr>
        <w:t xml:space="preserve"> </w:t>
      </w:r>
      <w:r w:rsidRPr="00FF42AC">
        <w:rPr>
          <w:rFonts w:hint="eastAsia"/>
          <w:sz w:val="28"/>
          <w:szCs w:val="28"/>
        </w:rPr>
        <w:t>хранения</w:t>
      </w:r>
      <w:r w:rsidRPr="00FF42AC">
        <w:rPr>
          <w:sz w:val="28"/>
          <w:szCs w:val="28"/>
        </w:rPr>
        <w:t xml:space="preserve">, </w:t>
      </w:r>
      <w:r w:rsidRPr="00FF42AC">
        <w:rPr>
          <w:rFonts w:hint="eastAsia"/>
          <w:sz w:val="28"/>
          <w:szCs w:val="28"/>
        </w:rPr>
        <w:t>количество</w:t>
      </w:r>
      <w:r w:rsidRPr="00FF42AC">
        <w:rPr>
          <w:sz w:val="28"/>
          <w:szCs w:val="28"/>
        </w:rPr>
        <w:t xml:space="preserve"> </w:t>
      </w:r>
      <w:r w:rsidRPr="00FF42AC">
        <w:rPr>
          <w:rFonts w:hint="eastAsia"/>
          <w:sz w:val="28"/>
          <w:szCs w:val="28"/>
        </w:rPr>
        <w:t>«мертвого»</w:t>
      </w:r>
      <w:r w:rsidRPr="00FF42AC">
        <w:rPr>
          <w:sz w:val="28"/>
          <w:szCs w:val="28"/>
        </w:rPr>
        <w:t xml:space="preserve"> </w:t>
      </w:r>
      <w:r w:rsidRPr="00FF42AC">
        <w:rPr>
          <w:rFonts w:hint="eastAsia"/>
          <w:sz w:val="28"/>
          <w:szCs w:val="28"/>
        </w:rPr>
        <w:t>остатка</w:t>
      </w:r>
      <w:r w:rsidRPr="00FF42AC">
        <w:rPr>
          <w:sz w:val="28"/>
          <w:szCs w:val="28"/>
        </w:rPr>
        <w:t xml:space="preserve"> </w:t>
      </w:r>
      <w:r w:rsidRPr="00FF42AC">
        <w:rPr>
          <w:rFonts w:hint="eastAsia"/>
          <w:sz w:val="28"/>
          <w:szCs w:val="28"/>
        </w:rPr>
        <w:t>нефтепродукта</w:t>
      </w:r>
      <w:r w:rsidRPr="00FF42AC">
        <w:rPr>
          <w:sz w:val="28"/>
          <w:szCs w:val="28"/>
        </w:rPr>
        <w:t xml:space="preserve"> </w:t>
      </w:r>
      <w:r w:rsidRPr="00FF42AC">
        <w:rPr>
          <w:rFonts w:hint="eastAsia"/>
          <w:sz w:val="28"/>
          <w:szCs w:val="28"/>
        </w:rPr>
        <w:t>с</w:t>
      </w:r>
      <w:r w:rsidRPr="00FF42AC">
        <w:rPr>
          <w:sz w:val="28"/>
          <w:szCs w:val="28"/>
        </w:rPr>
        <w:t xml:space="preserve"> </w:t>
      </w:r>
      <w:r w:rsidRPr="00FF42AC">
        <w:rPr>
          <w:rFonts w:hint="eastAsia"/>
          <w:sz w:val="28"/>
          <w:szCs w:val="28"/>
        </w:rPr>
        <w:t>указанием</w:t>
      </w:r>
      <w:r w:rsidRPr="00FF42AC">
        <w:rPr>
          <w:sz w:val="28"/>
          <w:szCs w:val="28"/>
        </w:rPr>
        <w:t xml:space="preserve"> </w:t>
      </w:r>
      <w:r w:rsidRPr="00FF42AC">
        <w:rPr>
          <w:rFonts w:hint="eastAsia"/>
          <w:sz w:val="28"/>
          <w:szCs w:val="28"/>
        </w:rPr>
        <w:t>места</w:t>
      </w:r>
      <w:r w:rsidRPr="00FF42AC">
        <w:rPr>
          <w:sz w:val="28"/>
          <w:szCs w:val="28"/>
        </w:rPr>
        <w:t xml:space="preserve"> </w:t>
      </w:r>
      <w:r w:rsidRPr="00FF42AC">
        <w:rPr>
          <w:rFonts w:hint="eastAsia"/>
          <w:sz w:val="28"/>
          <w:szCs w:val="28"/>
        </w:rPr>
        <w:t>нахождения</w:t>
      </w:r>
      <w:r w:rsidRPr="00FF42AC">
        <w:rPr>
          <w:sz w:val="28"/>
          <w:szCs w:val="28"/>
        </w:rPr>
        <w:t xml:space="preserve">. </w:t>
      </w:r>
    </w:p>
    <w:bookmarkEnd w:id="25"/>
    <w:p w:rsidR="00D30B4F" w:rsidRPr="00FD17BF" w:rsidRDefault="00D30B4F" w:rsidP="00D0032D">
      <w:pPr>
        <w:tabs>
          <w:tab w:val="left" w:pos="0"/>
        </w:tabs>
        <w:spacing w:before="240" w:after="120"/>
        <w:ind w:firstLine="709"/>
        <w:jc w:val="both"/>
        <w:rPr>
          <w:b/>
          <w:bCs/>
          <w:sz w:val="28"/>
          <w:szCs w:val="28"/>
        </w:rPr>
      </w:pPr>
      <w:r w:rsidRPr="00FD17BF">
        <w:rPr>
          <w:b/>
          <w:bCs/>
          <w:sz w:val="28"/>
          <w:szCs w:val="28"/>
        </w:rPr>
        <w:t>Основной период</w:t>
      </w:r>
    </w:p>
    <w:bookmarkEnd w:id="26"/>
    <w:p w:rsidR="00D30B4F" w:rsidRPr="00153F30" w:rsidRDefault="00D30B4F" w:rsidP="00D30B4F">
      <w:pPr>
        <w:tabs>
          <w:tab w:val="left" w:pos="0"/>
        </w:tabs>
        <w:spacing w:after="120"/>
        <w:ind w:firstLine="709"/>
        <w:jc w:val="both"/>
        <w:rPr>
          <w:sz w:val="28"/>
          <w:szCs w:val="28"/>
        </w:rPr>
      </w:pPr>
      <w:r w:rsidRPr="00153F30">
        <w:rPr>
          <w:sz w:val="28"/>
          <w:szCs w:val="28"/>
        </w:rPr>
        <w:t>До начала выполнения демонтажных работ, в том числе подготовител</w:t>
      </w:r>
      <w:r w:rsidRPr="00153F30">
        <w:rPr>
          <w:sz w:val="28"/>
          <w:szCs w:val="28"/>
        </w:rPr>
        <w:t>ь</w:t>
      </w:r>
      <w:r w:rsidRPr="00153F30">
        <w:rPr>
          <w:sz w:val="28"/>
          <w:szCs w:val="28"/>
        </w:rPr>
        <w:t>ных работ на объекте, заказчик обязан получить в установленном порядке ра</w:t>
      </w:r>
      <w:r w:rsidRPr="00153F30">
        <w:rPr>
          <w:sz w:val="28"/>
          <w:szCs w:val="28"/>
        </w:rPr>
        <w:t>з</w:t>
      </w:r>
      <w:r w:rsidRPr="00153F30">
        <w:rPr>
          <w:sz w:val="28"/>
          <w:szCs w:val="28"/>
        </w:rPr>
        <w:t>решение на выполнение демонтажных работ. Выполнение работ без указанного разрешения запрещается.</w:t>
      </w:r>
    </w:p>
    <w:p w:rsidR="00D30B4F" w:rsidRPr="00F8769A" w:rsidRDefault="00D30B4F" w:rsidP="00D30B4F">
      <w:pPr>
        <w:tabs>
          <w:tab w:val="left" w:pos="0"/>
        </w:tabs>
        <w:spacing w:after="120"/>
        <w:ind w:firstLine="709"/>
        <w:jc w:val="both"/>
        <w:rPr>
          <w:sz w:val="28"/>
          <w:szCs w:val="28"/>
        </w:rPr>
      </w:pPr>
      <w:r w:rsidRPr="00153F30">
        <w:rPr>
          <w:sz w:val="28"/>
          <w:szCs w:val="28"/>
        </w:rPr>
        <w:t xml:space="preserve"> Работы по демонтажу конструкций </w:t>
      </w:r>
      <w:r w:rsidR="000A5999" w:rsidRPr="00153F30">
        <w:rPr>
          <w:sz w:val="28"/>
          <w:szCs w:val="28"/>
        </w:rPr>
        <w:t>резервуар</w:t>
      </w:r>
      <w:r w:rsidR="006A373D" w:rsidRPr="00153F30">
        <w:rPr>
          <w:sz w:val="28"/>
          <w:szCs w:val="28"/>
        </w:rPr>
        <w:t>а</w:t>
      </w:r>
      <w:r w:rsidR="000A5999" w:rsidRPr="00153F30">
        <w:rPr>
          <w:sz w:val="28"/>
          <w:szCs w:val="28"/>
        </w:rPr>
        <w:t xml:space="preserve"> </w:t>
      </w:r>
      <w:r w:rsidRPr="00153F30">
        <w:rPr>
          <w:sz w:val="28"/>
          <w:szCs w:val="28"/>
        </w:rPr>
        <w:t xml:space="preserve">выполнять </w:t>
      </w:r>
      <w:r w:rsidR="00A73832" w:rsidRPr="00153F30">
        <w:rPr>
          <w:sz w:val="28"/>
          <w:szCs w:val="28"/>
        </w:rPr>
        <w:t>автомобил</w:t>
      </w:r>
      <w:r w:rsidR="00A73832" w:rsidRPr="00153F30">
        <w:rPr>
          <w:sz w:val="28"/>
          <w:szCs w:val="28"/>
        </w:rPr>
        <w:t>ь</w:t>
      </w:r>
      <w:r w:rsidR="00A73832" w:rsidRPr="00153F30">
        <w:rPr>
          <w:sz w:val="28"/>
          <w:szCs w:val="28"/>
        </w:rPr>
        <w:t xml:space="preserve">ным </w:t>
      </w:r>
      <w:r w:rsidRPr="00153F30">
        <w:rPr>
          <w:sz w:val="28"/>
          <w:szCs w:val="28"/>
        </w:rPr>
        <w:t>краном Галичанин КС-65713-7, грузоподъёмностью 50 т. Технические х</w:t>
      </w:r>
      <w:r w:rsidRPr="00153F30">
        <w:rPr>
          <w:sz w:val="28"/>
          <w:szCs w:val="28"/>
        </w:rPr>
        <w:t>а</w:t>
      </w:r>
      <w:r w:rsidRPr="00153F30">
        <w:rPr>
          <w:sz w:val="28"/>
          <w:szCs w:val="28"/>
        </w:rPr>
        <w:t>рактеристики см. Приложение 1.</w:t>
      </w:r>
    </w:p>
    <w:p w:rsidR="00E75148" w:rsidRPr="00E75148" w:rsidRDefault="00D30B4F" w:rsidP="00E75148">
      <w:pPr>
        <w:tabs>
          <w:tab w:val="left" w:pos="0"/>
        </w:tabs>
        <w:spacing w:after="120"/>
        <w:ind w:firstLine="709"/>
        <w:jc w:val="both"/>
        <w:rPr>
          <w:sz w:val="28"/>
          <w:szCs w:val="28"/>
        </w:rPr>
      </w:pPr>
      <w:r w:rsidRPr="00F8769A">
        <w:rPr>
          <w:sz w:val="28"/>
          <w:szCs w:val="28"/>
        </w:rPr>
        <w:t>Демонтаж РВС производится подрядчиком после принятия его у заказч</w:t>
      </w:r>
      <w:r w:rsidRPr="00F8769A">
        <w:rPr>
          <w:sz w:val="28"/>
          <w:szCs w:val="28"/>
        </w:rPr>
        <w:t>и</w:t>
      </w:r>
      <w:r w:rsidRPr="00F8769A">
        <w:rPr>
          <w:sz w:val="28"/>
          <w:szCs w:val="28"/>
        </w:rPr>
        <w:t>ка по акту передачи резервуар</w:t>
      </w:r>
      <w:r w:rsidR="006A373D">
        <w:rPr>
          <w:sz w:val="28"/>
          <w:szCs w:val="28"/>
        </w:rPr>
        <w:t xml:space="preserve">а </w:t>
      </w:r>
      <w:r w:rsidRPr="00F8769A">
        <w:rPr>
          <w:sz w:val="28"/>
          <w:szCs w:val="28"/>
        </w:rPr>
        <w:t>под демонтаж в следующей последовательн</w:t>
      </w:r>
      <w:r w:rsidRPr="00F8769A">
        <w:rPr>
          <w:sz w:val="28"/>
          <w:szCs w:val="28"/>
        </w:rPr>
        <w:t>о</w:t>
      </w:r>
      <w:r w:rsidRPr="00F8769A">
        <w:rPr>
          <w:sz w:val="28"/>
          <w:szCs w:val="28"/>
        </w:rPr>
        <w:t>сти:</w:t>
      </w:r>
    </w:p>
    <w:p w:rsidR="00D62EC8" w:rsidRPr="00D62EC8" w:rsidRDefault="00D62EC8" w:rsidP="00D62EC8">
      <w:pPr>
        <w:tabs>
          <w:tab w:val="left" w:pos="0"/>
        </w:tabs>
        <w:spacing w:after="120"/>
        <w:ind w:firstLine="709"/>
        <w:jc w:val="both"/>
        <w:rPr>
          <w:b/>
          <w:sz w:val="28"/>
          <w:szCs w:val="28"/>
        </w:rPr>
      </w:pPr>
      <w:r w:rsidRPr="00D62EC8">
        <w:rPr>
          <w:b/>
          <w:sz w:val="28"/>
          <w:szCs w:val="28"/>
        </w:rPr>
        <w:t>Демонтаж лестницы и площадки обслуживания, кровли резервуара</w:t>
      </w:r>
    </w:p>
    <w:p w:rsidR="000A3DDC" w:rsidRDefault="000A3DDC" w:rsidP="000A3DDC">
      <w:pPr>
        <w:tabs>
          <w:tab w:val="left" w:pos="0"/>
        </w:tabs>
        <w:spacing w:after="120"/>
        <w:ind w:firstLine="709"/>
        <w:jc w:val="both"/>
        <w:rPr>
          <w:sz w:val="28"/>
          <w:szCs w:val="28"/>
        </w:rPr>
      </w:pPr>
      <w:r w:rsidRPr="000A3DDC">
        <w:rPr>
          <w:sz w:val="28"/>
          <w:szCs w:val="28"/>
        </w:rPr>
        <w:t>Перед демонтажем шахтной лестницы необходимо срезать переходную</w:t>
      </w:r>
      <w:r>
        <w:rPr>
          <w:sz w:val="28"/>
          <w:szCs w:val="28"/>
        </w:rPr>
        <w:t xml:space="preserve"> </w:t>
      </w:r>
      <w:r w:rsidRPr="000A3DDC">
        <w:rPr>
          <w:sz w:val="28"/>
          <w:szCs w:val="28"/>
        </w:rPr>
        <w:t>площадку шахтной лестницы на крыше резервуара и срезать распорки со</w:t>
      </w:r>
      <w:r>
        <w:rPr>
          <w:sz w:val="28"/>
          <w:szCs w:val="28"/>
        </w:rPr>
        <w:t xml:space="preserve"> </w:t>
      </w:r>
      <w:r w:rsidRPr="000A3DDC">
        <w:rPr>
          <w:sz w:val="28"/>
          <w:szCs w:val="28"/>
        </w:rPr>
        <w:t>сте</w:t>
      </w:r>
      <w:r w:rsidRPr="000A3DDC">
        <w:rPr>
          <w:sz w:val="28"/>
          <w:szCs w:val="28"/>
        </w:rPr>
        <w:t>н</w:t>
      </w:r>
      <w:r w:rsidRPr="000A3DDC">
        <w:rPr>
          <w:sz w:val="28"/>
          <w:szCs w:val="28"/>
        </w:rPr>
        <w:lastRenderedPageBreak/>
        <w:t>ки резервуара.</w:t>
      </w:r>
      <w:r>
        <w:rPr>
          <w:sz w:val="28"/>
          <w:szCs w:val="28"/>
        </w:rPr>
        <w:t xml:space="preserve"> </w:t>
      </w:r>
      <w:r w:rsidRPr="000A3DDC">
        <w:rPr>
          <w:sz w:val="28"/>
          <w:szCs w:val="28"/>
        </w:rPr>
        <w:t>Отсоединить опорные пластины шахтной лестницы от анкерных</w:t>
      </w:r>
      <w:r>
        <w:rPr>
          <w:sz w:val="28"/>
          <w:szCs w:val="28"/>
        </w:rPr>
        <w:t xml:space="preserve"> </w:t>
      </w:r>
      <w:r w:rsidRPr="000A3DDC">
        <w:rPr>
          <w:sz w:val="28"/>
          <w:szCs w:val="28"/>
        </w:rPr>
        <w:t>болтов фундамента.</w:t>
      </w:r>
      <w:r>
        <w:rPr>
          <w:sz w:val="28"/>
          <w:szCs w:val="28"/>
        </w:rPr>
        <w:t xml:space="preserve"> Краном удалить ш</w:t>
      </w:r>
      <w:r w:rsidRPr="000A3DDC">
        <w:rPr>
          <w:sz w:val="28"/>
          <w:szCs w:val="28"/>
        </w:rPr>
        <w:t>ахтную лестницу с фундамента.</w:t>
      </w:r>
    </w:p>
    <w:p w:rsidR="000A3DDC" w:rsidRDefault="000A3DDC" w:rsidP="000A3DDC">
      <w:pPr>
        <w:tabs>
          <w:tab w:val="left" w:pos="0"/>
        </w:tabs>
        <w:spacing w:after="120"/>
        <w:ind w:firstLine="709"/>
        <w:jc w:val="both"/>
        <w:rPr>
          <w:sz w:val="28"/>
          <w:szCs w:val="28"/>
        </w:rPr>
      </w:pPr>
      <w:r>
        <w:rPr>
          <w:sz w:val="28"/>
          <w:szCs w:val="28"/>
        </w:rPr>
        <w:t>С</w:t>
      </w:r>
      <w:r w:rsidRPr="000A3DDC">
        <w:rPr>
          <w:sz w:val="28"/>
          <w:szCs w:val="28"/>
        </w:rPr>
        <w:t>резать кольцевые площадки</w:t>
      </w:r>
      <w:r>
        <w:rPr>
          <w:sz w:val="28"/>
          <w:szCs w:val="28"/>
        </w:rPr>
        <w:t xml:space="preserve"> и ограждения с настила кровли. В</w:t>
      </w:r>
      <w:r w:rsidRPr="000A3DDC">
        <w:rPr>
          <w:sz w:val="28"/>
          <w:szCs w:val="28"/>
        </w:rPr>
        <w:t>ырезать люки и патрубки из настила кровли вместе с усиливающими</w:t>
      </w:r>
      <w:r>
        <w:rPr>
          <w:sz w:val="28"/>
          <w:szCs w:val="28"/>
        </w:rPr>
        <w:t xml:space="preserve"> воротниками. С</w:t>
      </w:r>
      <w:r w:rsidRPr="000A3DDC">
        <w:rPr>
          <w:sz w:val="28"/>
          <w:szCs w:val="28"/>
        </w:rPr>
        <w:t>р</w:t>
      </w:r>
      <w:r w:rsidRPr="000A3DDC">
        <w:rPr>
          <w:sz w:val="28"/>
          <w:szCs w:val="28"/>
        </w:rPr>
        <w:t>е</w:t>
      </w:r>
      <w:r w:rsidRPr="000A3DDC">
        <w:rPr>
          <w:sz w:val="28"/>
          <w:szCs w:val="28"/>
        </w:rPr>
        <w:t>зать лестницы спуска с крыши на площадки обслуживания системы</w:t>
      </w:r>
      <w:r>
        <w:rPr>
          <w:sz w:val="28"/>
          <w:szCs w:val="28"/>
        </w:rPr>
        <w:t xml:space="preserve"> </w:t>
      </w:r>
      <w:r w:rsidRPr="000A3DDC">
        <w:rPr>
          <w:sz w:val="28"/>
          <w:szCs w:val="28"/>
        </w:rPr>
        <w:t>пенотуш</w:t>
      </w:r>
      <w:r w:rsidRPr="000A3DDC">
        <w:rPr>
          <w:sz w:val="28"/>
          <w:szCs w:val="28"/>
        </w:rPr>
        <w:t>е</w:t>
      </w:r>
      <w:r w:rsidRPr="000A3DDC">
        <w:rPr>
          <w:sz w:val="28"/>
          <w:szCs w:val="28"/>
        </w:rPr>
        <w:t>ния (при наличии).</w:t>
      </w:r>
      <w:r>
        <w:rPr>
          <w:sz w:val="28"/>
          <w:szCs w:val="28"/>
        </w:rPr>
        <w:t xml:space="preserve"> </w:t>
      </w:r>
    </w:p>
    <w:p w:rsidR="000A3DDC" w:rsidRPr="00791F40" w:rsidRDefault="000A3DDC" w:rsidP="000A3DDC">
      <w:pPr>
        <w:tabs>
          <w:tab w:val="left" w:pos="0"/>
        </w:tabs>
        <w:spacing w:after="120"/>
        <w:ind w:firstLine="709"/>
        <w:jc w:val="both"/>
        <w:rPr>
          <w:sz w:val="28"/>
          <w:szCs w:val="28"/>
        </w:rPr>
      </w:pPr>
      <w:r w:rsidRPr="000A3DDC">
        <w:rPr>
          <w:sz w:val="28"/>
          <w:szCs w:val="28"/>
        </w:rPr>
        <w:t xml:space="preserve">Распустить по периметру стенки сварной шов </w:t>
      </w:r>
      <w:proofErr w:type="spellStart"/>
      <w:r w:rsidRPr="000A3DDC">
        <w:rPr>
          <w:sz w:val="28"/>
          <w:szCs w:val="28"/>
        </w:rPr>
        <w:t>уторного</w:t>
      </w:r>
      <w:proofErr w:type="spellEnd"/>
      <w:r w:rsidRPr="000A3DDC">
        <w:rPr>
          <w:sz w:val="28"/>
          <w:szCs w:val="28"/>
        </w:rPr>
        <w:t xml:space="preserve"> узла</w:t>
      </w:r>
      <w:r>
        <w:rPr>
          <w:sz w:val="28"/>
          <w:szCs w:val="28"/>
        </w:rPr>
        <w:t xml:space="preserve"> </w:t>
      </w:r>
      <w:r w:rsidRPr="000A3DDC">
        <w:rPr>
          <w:sz w:val="28"/>
          <w:szCs w:val="28"/>
        </w:rPr>
        <w:t xml:space="preserve">«стенка-настил кровли». </w:t>
      </w:r>
      <w:r>
        <w:rPr>
          <w:sz w:val="28"/>
          <w:szCs w:val="28"/>
        </w:rPr>
        <w:t xml:space="preserve"> </w:t>
      </w:r>
      <w:r w:rsidRPr="000A3DDC">
        <w:rPr>
          <w:sz w:val="28"/>
          <w:szCs w:val="28"/>
        </w:rPr>
        <w:t xml:space="preserve">Распустить по периметру сварной </w:t>
      </w:r>
      <w:proofErr w:type="spellStart"/>
      <w:r w:rsidRPr="000A3DDC">
        <w:rPr>
          <w:sz w:val="28"/>
          <w:szCs w:val="28"/>
        </w:rPr>
        <w:t>нахлесточный</w:t>
      </w:r>
      <w:proofErr w:type="spellEnd"/>
      <w:r w:rsidRPr="000A3DDC">
        <w:rPr>
          <w:sz w:val="28"/>
          <w:szCs w:val="28"/>
        </w:rPr>
        <w:t xml:space="preserve"> шов настила кровли</w:t>
      </w:r>
      <w:r>
        <w:rPr>
          <w:sz w:val="28"/>
          <w:szCs w:val="28"/>
        </w:rPr>
        <w:t xml:space="preserve"> </w:t>
      </w:r>
      <w:r w:rsidRPr="000A3DDC">
        <w:rPr>
          <w:sz w:val="28"/>
          <w:szCs w:val="28"/>
        </w:rPr>
        <w:t>на покрытие центрального кольца крыши.</w:t>
      </w:r>
      <w:r>
        <w:rPr>
          <w:sz w:val="28"/>
          <w:szCs w:val="28"/>
        </w:rPr>
        <w:t xml:space="preserve"> </w:t>
      </w:r>
      <w:r w:rsidRPr="000A3DDC">
        <w:rPr>
          <w:sz w:val="28"/>
          <w:szCs w:val="28"/>
        </w:rPr>
        <w:t>Разрезать настил кровли р</w:t>
      </w:r>
      <w:r w:rsidRPr="000A3DDC">
        <w:rPr>
          <w:sz w:val="28"/>
          <w:szCs w:val="28"/>
        </w:rPr>
        <w:t>а</w:t>
      </w:r>
      <w:r w:rsidRPr="000A3DDC">
        <w:rPr>
          <w:sz w:val="28"/>
          <w:szCs w:val="28"/>
        </w:rPr>
        <w:t xml:space="preserve">диальными швами на </w:t>
      </w:r>
      <w:r w:rsidR="00B1181E">
        <w:rPr>
          <w:sz w:val="28"/>
          <w:szCs w:val="28"/>
        </w:rPr>
        <w:t>6</w:t>
      </w:r>
      <w:r w:rsidRPr="000A3DDC">
        <w:rPr>
          <w:sz w:val="28"/>
          <w:szCs w:val="28"/>
        </w:rPr>
        <w:t xml:space="preserve"> или </w:t>
      </w:r>
      <w:r w:rsidR="00B1181E">
        <w:rPr>
          <w:sz w:val="28"/>
          <w:szCs w:val="28"/>
        </w:rPr>
        <w:t xml:space="preserve">8 </w:t>
      </w:r>
      <w:r w:rsidRPr="000A3DDC">
        <w:rPr>
          <w:sz w:val="28"/>
          <w:szCs w:val="28"/>
        </w:rPr>
        <w:t>частей. К</w:t>
      </w:r>
      <w:r>
        <w:rPr>
          <w:sz w:val="28"/>
          <w:szCs w:val="28"/>
        </w:rPr>
        <w:t xml:space="preserve"> </w:t>
      </w:r>
      <w:r w:rsidRPr="000A3DDC">
        <w:rPr>
          <w:sz w:val="28"/>
          <w:szCs w:val="28"/>
        </w:rPr>
        <w:t>каждой части настила приварить груз</w:t>
      </w:r>
      <w:r w:rsidRPr="000A3DDC">
        <w:rPr>
          <w:sz w:val="28"/>
          <w:szCs w:val="28"/>
        </w:rPr>
        <w:t>о</w:t>
      </w:r>
      <w:r w:rsidRPr="000A3DDC">
        <w:rPr>
          <w:sz w:val="28"/>
          <w:szCs w:val="28"/>
        </w:rPr>
        <w:t>захватные петли из круга Ш12 мм</w:t>
      </w:r>
      <w:r>
        <w:rPr>
          <w:sz w:val="28"/>
          <w:szCs w:val="28"/>
        </w:rPr>
        <w:t xml:space="preserve"> </w:t>
      </w:r>
      <w:r w:rsidRPr="000A3DDC">
        <w:rPr>
          <w:sz w:val="28"/>
          <w:szCs w:val="28"/>
        </w:rPr>
        <w:t>(по две на каждый сектор) для подъема кр</w:t>
      </w:r>
      <w:r w:rsidRPr="000A3DDC">
        <w:rPr>
          <w:sz w:val="28"/>
          <w:szCs w:val="28"/>
        </w:rPr>
        <w:t>а</w:t>
      </w:r>
      <w:r w:rsidRPr="000A3DDC">
        <w:rPr>
          <w:sz w:val="28"/>
          <w:szCs w:val="28"/>
        </w:rPr>
        <w:t>ном и удаления с крыши резервуара.</w:t>
      </w:r>
      <w:r>
        <w:rPr>
          <w:sz w:val="28"/>
          <w:szCs w:val="28"/>
        </w:rPr>
        <w:t xml:space="preserve"> </w:t>
      </w:r>
      <w:r w:rsidRPr="000A3DDC">
        <w:rPr>
          <w:sz w:val="28"/>
          <w:szCs w:val="28"/>
        </w:rPr>
        <w:t xml:space="preserve">Наружный </w:t>
      </w:r>
      <w:proofErr w:type="spellStart"/>
      <w:r w:rsidRPr="000A3DDC">
        <w:rPr>
          <w:sz w:val="28"/>
          <w:szCs w:val="28"/>
        </w:rPr>
        <w:t>уторный</w:t>
      </w:r>
      <w:proofErr w:type="spellEnd"/>
      <w:r w:rsidRPr="000A3DDC">
        <w:rPr>
          <w:sz w:val="28"/>
          <w:szCs w:val="28"/>
        </w:rPr>
        <w:t xml:space="preserve"> уголок, расположе</w:t>
      </w:r>
      <w:r w:rsidRPr="000A3DDC">
        <w:rPr>
          <w:sz w:val="28"/>
          <w:szCs w:val="28"/>
        </w:rPr>
        <w:t>н</w:t>
      </w:r>
      <w:r w:rsidRPr="000A3DDC">
        <w:rPr>
          <w:sz w:val="28"/>
          <w:szCs w:val="28"/>
        </w:rPr>
        <w:t>ный на стенке резервуара, резать</w:t>
      </w:r>
      <w:r>
        <w:rPr>
          <w:sz w:val="28"/>
          <w:szCs w:val="28"/>
        </w:rPr>
        <w:t xml:space="preserve"> </w:t>
      </w:r>
      <w:r w:rsidRPr="000A3DDC">
        <w:rPr>
          <w:sz w:val="28"/>
          <w:szCs w:val="28"/>
        </w:rPr>
        <w:t>радиально на участки примерно по 3 м и затем ср</w:t>
      </w:r>
      <w:r w:rsidRPr="00791F40">
        <w:rPr>
          <w:sz w:val="28"/>
          <w:szCs w:val="28"/>
        </w:rPr>
        <w:t>езать сварные швы со стенки. Предварительно на полках уголка вырезать г</w:t>
      </w:r>
      <w:r w:rsidRPr="00791F40">
        <w:rPr>
          <w:sz w:val="28"/>
          <w:szCs w:val="28"/>
        </w:rPr>
        <w:t>а</w:t>
      </w:r>
      <w:r w:rsidRPr="00791F40">
        <w:rPr>
          <w:sz w:val="28"/>
          <w:szCs w:val="28"/>
        </w:rPr>
        <w:t>зом по два отверстия на каждом участке для крепления грузозахватных присп</w:t>
      </w:r>
      <w:r w:rsidRPr="00791F40">
        <w:rPr>
          <w:sz w:val="28"/>
          <w:szCs w:val="28"/>
        </w:rPr>
        <w:t>о</w:t>
      </w:r>
      <w:r w:rsidRPr="00791F40">
        <w:rPr>
          <w:sz w:val="28"/>
          <w:szCs w:val="28"/>
        </w:rPr>
        <w:t xml:space="preserve">соблений. </w:t>
      </w:r>
    </w:p>
    <w:p w:rsidR="00D62EC8" w:rsidRPr="00F8769A" w:rsidRDefault="00D62EC8" w:rsidP="00D62EC8">
      <w:pPr>
        <w:tabs>
          <w:tab w:val="left" w:pos="0"/>
        </w:tabs>
        <w:spacing w:after="120"/>
        <w:ind w:firstLine="709"/>
        <w:jc w:val="both"/>
        <w:rPr>
          <w:sz w:val="28"/>
          <w:szCs w:val="28"/>
        </w:rPr>
      </w:pPr>
      <w:r w:rsidRPr="00791F40">
        <w:rPr>
          <w:sz w:val="28"/>
          <w:szCs w:val="28"/>
        </w:rPr>
        <w:t>Кровля разрезается на куски подходящего для погрузки размера и грузи</w:t>
      </w:r>
      <w:r w:rsidRPr="00791F40">
        <w:rPr>
          <w:sz w:val="28"/>
          <w:szCs w:val="28"/>
        </w:rPr>
        <w:t>т</w:t>
      </w:r>
      <w:r w:rsidRPr="00791F40">
        <w:rPr>
          <w:sz w:val="28"/>
          <w:szCs w:val="28"/>
        </w:rPr>
        <w:t xml:space="preserve">ся на автомобиль </w:t>
      </w:r>
      <w:proofErr w:type="spellStart"/>
      <w:r w:rsidRPr="00791F40">
        <w:rPr>
          <w:sz w:val="28"/>
          <w:szCs w:val="28"/>
        </w:rPr>
        <w:t>металловоз</w:t>
      </w:r>
      <w:proofErr w:type="spellEnd"/>
      <w:r w:rsidRPr="00791F40">
        <w:rPr>
          <w:sz w:val="28"/>
          <w:szCs w:val="28"/>
        </w:rPr>
        <w:t xml:space="preserve"> на шасси грузового автомобиля </w:t>
      </w:r>
      <w:proofErr w:type="spellStart"/>
      <w:r w:rsidRPr="00791F40">
        <w:rPr>
          <w:sz w:val="28"/>
          <w:szCs w:val="28"/>
        </w:rPr>
        <w:t>Камаз</w:t>
      </w:r>
      <w:proofErr w:type="spellEnd"/>
      <w:r w:rsidRPr="00791F40">
        <w:rPr>
          <w:sz w:val="28"/>
          <w:szCs w:val="28"/>
        </w:rPr>
        <w:t xml:space="preserve"> 65115-78 УСТ-54531Р, оборудованный </w:t>
      </w:r>
      <w:proofErr w:type="spellStart"/>
      <w:r w:rsidRPr="00791F40">
        <w:rPr>
          <w:sz w:val="28"/>
          <w:szCs w:val="28"/>
        </w:rPr>
        <w:t>гидроманипулятором</w:t>
      </w:r>
      <w:proofErr w:type="spellEnd"/>
      <w:r w:rsidRPr="00791F40">
        <w:rPr>
          <w:sz w:val="28"/>
          <w:szCs w:val="28"/>
        </w:rPr>
        <w:t xml:space="preserve"> и вывозится в пункт приема металлолома по договору со специализированной организацией.</w:t>
      </w:r>
    </w:p>
    <w:p w:rsidR="00D30B4F" w:rsidRPr="00D0203D" w:rsidRDefault="00D30B4F" w:rsidP="00D30B4F">
      <w:pPr>
        <w:tabs>
          <w:tab w:val="left" w:pos="0"/>
        </w:tabs>
        <w:spacing w:after="120"/>
        <w:ind w:firstLine="709"/>
        <w:jc w:val="both"/>
        <w:rPr>
          <w:b/>
          <w:bCs/>
          <w:sz w:val="28"/>
          <w:szCs w:val="28"/>
        </w:rPr>
      </w:pPr>
      <w:r w:rsidRPr="00D0203D">
        <w:rPr>
          <w:b/>
          <w:bCs/>
          <w:sz w:val="28"/>
          <w:szCs w:val="28"/>
        </w:rPr>
        <w:t>Демонтаж стенок резервуар</w:t>
      </w:r>
      <w:r w:rsidR="00AB6ED6">
        <w:rPr>
          <w:b/>
          <w:bCs/>
          <w:sz w:val="28"/>
          <w:szCs w:val="28"/>
        </w:rPr>
        <w:t>а</w:t>
      </w:r>
    </w:p>
    <w:p w:rsidR="00B1181E" w:rsidRDefault="00D30B4F" w:rsidP="00D30B4F">
      <w:pPr>
        <w:tabs>
          <w:tab w:val="left" w:pos="0"/>
        </w:tabs>
        <w:spacing w:after="120"/>
        <w:ind w:firstLine="709"/>
        <w:jc w:val="both"/>
        <w:rPr>
          <w:sz w:val="28"/>
          <w:szCs w:val="28"/>
        </w:rPr>
      </w:pPr>
      <w:r w:rsidRPr="00F8769A">
        <w:rPr>
          <w:sz w:val="28"/>
          <w:szCs w:val="28"/>
        </w:rPr>
        <w:t>Демонтаж стенки резервуара производится в следующей последовател</w:t>
      </w:r>
      <w:r w:rsidRPr="00F8769A">
        <w:rPr>
          <w:sz w:val="28"/>
          <w:szCs w:val="28"/>
        </w:rPr>
        <w:t>ь</w:t>
      </w:r>
      <w:r w:rsidRPr="00F8769A">
        <w:rPr>
          <w:sz w:val="28"/>
          <w:szCs w:val="28"/>
        </w:rPr>
        <w:t>ности: с люльки автогидроподъемника АГП-22 газорезкой прорезаются в вер</w:t>
      </w:r>
      <w:r w:rsidRPr="00F8769A">
        <w:rPr>
          <w:sz w:val="28"/>
          <w:szCs w:val="28"/>
        </w:rPr>
        <w:t>х</w:t>
      </w:r>
      <w:r w:rsidRPr="00F8769A">
        <w:rPr>
          <w:sz w:val="28"/>
          <w:szCs w:val="28"/>
        </w:rPr>
        <w:t xml:space="preserve">нем поясе стенки резервуара вертикальные разрезы высотой 1,5 или 2,0 метра (вдоль стыка пояса) через 3,0 метра. В местах </w:t>
      </w:r>
      <w:proofErr w:type="spellStart"/>
      <w:r w:rsidRPr="00F8769A">
        <w:rPr>
          <w:sz w:val="28"/>
          <w:szCs w:val="28"/>
        </w:rPr>
        <w:t>строповки</w:t>
      </w:r>
      <w:proofErr w:type="spellEnd"/>
      <w:r w:rsidRPr="00F8769A">
        <w:rPr>
          <w:sz w:val="28"/>
          <w:szCs w:val="28"/>
        </w:rPr>
        <w:t xml:space="preserve"> листов вырезаются о</w:t>
      </w:r>
      <w:r w:rsidRPr="00F8769A">
        <w:rPr>
          <w:sz w:val="28"/>
          <w:szCs w:val="28"/>
        </w:rPr>
        <w:t>т</w:t>
      </w:r>
      <w:r w:rsidRPr="00F8769A">
        <w:rPr>
          <w:sz w:val="28"/>
          <w:szCs w:val="28"/>
        </w:rPr>
        <w:t xml:space="preserve">верстия или привариваются монтажные петли. Листы по очереди </w:t>
      </w:r>
      <w:proofErr w:type="spellStart"/>
      <w:r w:rsidRPr="00F8769A">
        <w:rPr>
          <w:sz w:val="28"/>
          <w:szCs w:val="28"/>
        </w:rPr>
        <w:t>стропуются</w:t>
      </w:r>
      <w:proofErr w:type="spellEnd"/>
      <w:r w:rsidRPr="00F8769A">
        <w:rPr>
          <w:sz w:val="28"/>
          <w:szCs w:val="28"/>
        </w:rPr>
        <w:t xml:space="preserve"> краном, крепятся канаты для удерживания листа от перемещений, стропы сле</w:t>
      </w:r>
      <w:r w:rsidRPr="00F8769A">
        <w:rPr>
          <w:sz w:val="28"/>
          <w:szCs w:val="28"/>
        </w:rPr>
        <w:t>г</w:t>
      </w:r>
      <w:r w:rsidRPr="00F8769A">
        <w:rPr>
          <w:sz w:val="28"/>
          <w:szCs w:val="28"/>
        </w:rPr>
        <w:t>ка натягиваются. Газорезчик с люльки автогидроподъемника выполняет ни</w:t>
      </w:r>
      <w:r w:rsidRPr="00F8769A">
        <w:rPr>
          <w:sz w:val="28"/>
          <w:szCs w:val="28"/>
        </w:rPr>
        <w:t>ж</w:t>
      </w:r>
      <w:r w:rsidRPr="00F8769A">
        <w:rPr>
          <w:sz w:val="28"/>
          <w:szCs w:val="28"/>
        </w:rPr>
        <w:t xml:space="preserve">нюю подрезку листа и удостоверяется, что лист можно демонтировать, после чего люлька убирается и </w:t>
      </w:r>
      <w:proofErr w:type="gramStart"/>
      <w:r w:rsidRPr="00F8769A">
        <w:rPr>
          <w:sz w:val="28"/>
          <w:szCs w:val="28"/>
        </w:rPr>
        <w:t>лист, страхуемый канатами опускается</w:t>
      </w:r>
      <w:proofErr w:type="gramEnd"/>
      <w:r w:rsidRPr="00F8769A">
        <w:rPr>
          <w:sz w:val="28"/>
          <w:szCs w:val="28"/>
        </w:rPr>
        <w:t xml:space="preserve"> на землю. </w:t>
      </w:r>
    </w:p>
    <w:p w:rsidR="00D30B4F" w:rsidRPr="00F8769A" w:rsidRDefault="00D30B4F" w:rsidP="00D30B4F">
      <w:pPr>
        <w:tabs>
          <w:tab w:val="left" w:pos="0"/>
        </w:tabs>
        <w:spacing w:after="120"/>
        <w:ind w:firstLine="709"/>
        <w:jc w:val="both"/>
        <w:rPr>
          <w:sz w:val="28"/>
          <w:szCs w:val="28"/>
        </w:rPr>
      </w:pPr>
      <w:r w:rsidRPr="00F8769A">
        <w:rPr>
          <w:sz w:val="28"/>
          <w:szCs w:val="28"/>
        </w:rPr>
        <w:t xml:space="preserve">Демонтированные листы грузятся в </w:t>
      </w:r>
      <w:proofErr w:type="spellStart"/>
      <w:r w:rsidRPr="00F8769A">
        <w:rPr>
          <w:sz w:val="28"/>
          <w:szCs w:val="28"/>
        </w:rPr>
        <w:t>металловоз</w:t>
      </w:r>
      <w:proofErr w:type="spellEnd"/>
      <w:r w:rsidRPr="00F8769A">
        <w:rPr>
          <w:sz w:val="28"/>
          <w:szCs w:val="28"/>
        </w:rPr>
        <w:t xml:space="preserve"> и вывозятся в металл</w:t>
      </w:r>
      <w:r w:rsidRPr="00F8769A">
        <w:rPr>
          <w:sz w:val="28"/>
          <w:szCs w:val="28"/>
        </w:rPr>
        <w:t>о</w:t>
      </w:r>
      <w:r w:rsidRPr="00F8769A">
        <w:rPr>
          <w:sz w:val="28"/>
          <w:szCs w:val="28"/>
        </w:rPr>
        <w:t>лом.</w:t>
      </w:r>
    </w:p>
    <w:p w:rsidR="00D30B4F" w:rsidRPr="00D0203D" w:rsidRDefault="00D30B4F" w:rsidP="00D30B4F">
      <w:pPr>
        <w:tabs>
          <w:tab w:val="left" w:pos="0"/>
        </w:tabs>
        <w:spacing w:after="120"/>
        <w:ind w:firstLine="709"/>
        <w:jc w:val="both"/>
        <w:rPr>
          <w:b/>
          <w:bCs/>
          <w:sz w:val="28"/>
          <w:szCs w:val="28"/>
        </w:rPr>
      </w:pPr>
      <w:r w:rsidRPr="00D0203D">
        <w:rPr>
          <w:b/>
          <w:bCs/>
          <w:sz w:val="28"/>
          <w:szCs w:val="28"/>
        </w:rPr>
        <w:t>Демонтаж днища резервуара</w:t>
      </w:r>
    </w:p>
    <w:p w:rsidR="00315ABD" w:rsidRPr="00315ABD" w:rsidRDefault="00315ABD" w:rsidP="00315ABD">
      <w:pPr>
        <w:tabs>
          <w:tab w:val="left" w:pos="0"/>
        </w:tabs>
        <w:spacing w:after="120"/>
        <w:ind w:firstLine="709"/>
        <w:jc w:val="both"/>
        <w:rPr>
          <w:sz w:val="28"/>
          <w:szCs w:val="28"/>
        </w:rPr>
      </w:pPr>
      <w:r w:rsidRPr="00315ABD">
        <w:rPr>
          <w:sz w:val="28"/>
          <w:szCs w:val="28"/>
        </w:rPr>
        <w:t>Центральную стойку обрезать на высоте 2 м от днища резервуара,</w:t>
      </w:r>
      <w:r>
        <w:rPr>
          <w:sz w:val="28"/>
          <w:szCs w:val="28"/>
        </w:rPr>
        <w:t xml:space="preserve"> </w:t>
      </w:r>
      <w:r w:rsidRPr="00315ABD">
        <w:rPr>
          <w:sz w:val="28"/>
          <w:szCs w:val="28"/>
        </w:rPr>
        <w:t>отр</w:t>
      </w:r>
      <w:r w:rsidRPr="00315ABD">
        <w:rPr>
          <w:sz w:val="28"/>
          <w:szCs w:val="28"/>
        </w:rPr>
        <w:t>е</w:t>
      </w:r>
      <w:r w:rsidRPr="00315ABD">
        <w:rPr>
          <w:sz w:val="28"/>
          <w:szCs w:val="28"/>
        </w:rPr>
        <w:t>зать ребра центральной стойки от днища или подкладного листа, к которым</w:t>
      </w:r>
      <w:r>
        <w:rPr>
          <w:sz w:val="28"/>
          <w:szCs w:val="28"/>
        </w:rPr>
        <w:t xml:space="preserve"> </w:t>
      </w:r>
      <w:r w:rsidRPr="00315ABD">
        <w:rPr>
          <w:sz w:val="28"/>
          <w:szCs w:val="28"/>
        </w:rPr>
        <w:t>приварена центральная стойка. Отрезанный элемент центральной стойки уд</w:t>
      </w:r>
      <w:r w:rsidRPr="00315ABD">
        <w:rPr>
          <w:sz w:val="28"/>
          <w:szCs w:val="28"/>
        </w:rPr>
        <w:t>а</w:t>
      </w:r>
      <w:r w:rsidRPr="00315ABD">
        <w:rPr>
          <w:sz w:val="28"/>
          <w:szCs w:val="28"/>
        </w:rPr>
        <w:t>лить</w:t>
      </w:r>
      <w:r>
        <w:rPr>
          <w:sz w:val="28"/>
          <w:szCs w:val="28"/>
        </w:rPr>
        <w:t xml:space="preserve"> </w:t>
      </w:r>
      <w:r w:rsidRPr="00315ABD">
        <w:rPr>
          <w:sz w:val="28"/>
          <w:szCs w:val="28"/>
        </w:rPr>
        <w:t>из резервуара</w:t>
      </w:r>
      <w:r>
        <w:rPr>
          <w:sz w:val="28"/>
          <w:szCs w:val="28"/>
        </w:rPr>
        <w:t>.</w:t>
      </w:r>
    </w:p>
    <w:p w:rsidR="00315ABD" w:rsidRPr="00315ABD" w:rsidRDefault="00315ABD" w:rsidP="00315ABD">
      <w:pPr>
        <w:tabs>
          <w:tab w:val="left" w:pos="0"/>
        </w:tabs>
        <w:spacing w:after="120"/>
        <w:ind w:firstLine="709"/>
        <w:jc w:val="both"/>
        <w:rPr>
          <w:sz w:val="28"/>
          <w:szCs w:val="28"/>
        </w:rPr>
      </w:pPr>
      <w:r w:rsidRPr="00315ABD">
        <w:rPr>
          <w:sz w:val="28"/>
          <w:szCs w:val="28"/>
        </w:rPr>
        <w:t xml:space="preserve">Разрезать и удалить из резервуара </w:t>
      </w:r>
      <w:proofErr w:type="spellStart"/>
      <w:r w:rsidRPr="00315ABD">
        <w:rPr>
          <w:sz w:val="28"/>
          <w:szCs w:val="28"/>
        </w:rPr>
        <w:t>окраечное</w:t>
      </w:r>
      <w:proofErr w:type="spellEnd"/>
      <w:r w:rsidRPr="00315ABD">
        <w:rPr>
          <w:sz w:val="28"/>
          <w:szCs w:val="28"/>
        </w:rPr>
        <w:t xml:space="preserve"> кольцо и центральную часть</w:t>
      </w:r>
      <w:r>
        <w:rPr>
          <w:sz w:val="28"/>
          <w:szCs w:val="28"/>
        </w:rPr>
        <w:t xml:space="preserve"> </w:t>
      </w:r>
      <w:r w:rsidRPr="00315ABD">
        <w:rPr>
          <w:sz w:val="28"/>
          <w:szCs w:val="28"/>
        </w:rPr>
        <w:t>днища. Разрезанные части днища не должны превышать размеры 1,5х</w:t>
      </w:r>
      <w:proofErr w:type="gramStart"/>
      <w:r w:rsidRPr="00315ABD">
        <w:rPr>
          <w:sz w:val="28"/>
          <w:szCs w:val="28"/>
        </w:rPr>
        <w:t>6</w:t>
      </w:r>
      <w:proofErr w:type="gramEnd"/>
      <w:r w:rsidRPr="00315ABD">
        <w:rPr>
          <w:sz w:val="28"/>
          <w:szCs w:val="28"/>
        </w:rPr>
        <w:t xml:space="preserve"> м.</w:t>
      </w:r>
    </w:p>
    <w:p w:rsidR="00D30B4F" w:rsidRPr="00F51B60" w:rsidRDefault="00B1181E" w:rsidP="00315ABD">
      <w:pPr>
        <w:tabs>
          <w:tab w:val="left" w:pos="0"/>
        </w:tabs>
        <w:spacing w:after="120"/>
        <w:ind w:firstLine="709"/>
        <w:jc w:val="both"/>
        <w:rPr>
          <w:sz w:val="28"/>
          <w:szCs w:val="28"/>
        </w:rPr>
      </w:pPr>
      <w:r>
        <w:rPr>
          <w:sz w:val="28"/>
          <w:szCs w:val="28"/>
        </w:rPr>
        <w:lastRenderedPageBreak/>
        <w:t>Д</w:t>
      </w:r>
      <w:r w:rsidR="00D30B4F" w:rsidRPr="00F8769A">
        <w:rPr>
          <w:sz w:val="28"/>
          <w:szCs w:val="28"/>
        </w:rPr>
        <w:t xml:space="preserve">нище грузится в </w:t>
      </w:r>
      <w:proofErr w:type="spellStart"/>
      <w:r w:rsidR="00D30B4F" w:rsidRPr="00F8769A">
        <w:rPr>
          <w:sz w:val="28"/>
          <w:szCs w:val="28"/>
        </w:rPr>
        <w:t>металл</w:t>
      </w:r>
      <w:r w:rsidR="00D30B4F" w:rsidRPr="00F51B60">
        <w:rPr>
          <w:sz w:val="28"/>
          <w:szCs w:val="28"/>
        </w:rPr>
        <w:t>овоз</w:t>
      </w:r>
      <w:proofErr w:type="spellEnd"/>
      <w:r w:rsidR="00D30B4F" w:rsidRPr="00F51B60">
        <w:rPr>
          <w:sz w:val="28"/>
          <w:szCs w:val="28"/>
        </w:rPr>
        <w:t xml:space="preserve"> для вывоза в металлолом.</w:t>
      </w:r>
    </w:p>
    <w:p w:rsidR="00D30B4F" w:rsidRPr="00F51B60" w:rsidRDefault="00D30B4F" w:rsidP="00D30B4F">
      <w:pPr>
        <w:tabs>
          <w:tab w:val="left" w:pos="0"/>
        </w:tabs>
        <w:spacing w:after="120"/>
        <w:ind w:firstLine="709"/>
        <w:jc w:val="both"/>
        <w:rPr>
          <w:b/>
          <w:bCs/>
          <w:sz w:val="28"/>
          <w:szCs w:val="28"/>
        </w:rPr>
      </w:pPr>
      <w:r w:rsidRPr="00F51B60">
        <w:rPr>
          <w:b/>
          <w:bCs/>
          <w:sz w:val="28"/>
          <w:szCs w:val="28"/>
        </w:rPr>
        <w:t>Разборка фундамента</w:t>
      </w:r>
      <w:r w:rsidR="00641F7B" w:rsidRPr="00F51B60">
        <w:rPr>
          <w:b/>
          <w:bCs/>
          <w:sz w:val="28"/>
          <w:szCs w:val="28"/>
        </w:rPr>
        <w:t>, дорожного покрытия</w:t>
      </w:r>
    </w:p>
    <w:p w:rsidR="001A0303" w:rsidRPr="00F51B60" w:rsidRDefault="003958D7" w:rsidP="003958D7">
      <w:pPr>
        <w:tabs>
          <w:tab w:val="left" w:pos="0"/>
        </w:tabs>
        <w:spacing w:after="120"/>
        <w:ind w:firstLine="709"/>
        <w:jc w:val="both"/>
        <w:rPr>
          <w:sz w:val="28"/>
          <w:szCs w:val="28"/>
        </w:rPr>
      </w:pPr>
      <w:r w:rsidRPr="00F51B60">
        <w:rPr>
          <w:sz w:val="28"/>
          <w:szCs w:val="28"/>
        </w:rPr>
        <w:t>При помощи отбойных молотков фундамент измельчается до небольших обломков.</w:t>
      </w:r>
      <w:bookmarkStart w:id="27" w:name="_Hlk90136928"/>
      <w:bookmarkStart w:id="28" w:name="_Hlk90140862"/>
      <w:r w:rsidRPr="00F51B60">
        <w:rPr>
          <w:sz w:val="28"/>
          <w:szCs w:val="28"/>
        </w:rPr>
        <w:t xml:space="preserve"> </w:t>
      </w:r>
      <w:r w:rsidR="001A0303" w:rsidRPr="00F51B60">
        <w:rPr>
          <w:sz w:val="28"/>
          <w:szCs w:val="28"/>
        </w:rPr>
        <w:t>Обрушенные части стены по мере необходимости подбираются п</w:t>
      </w:r>
      <w:r w:rsidR="001A0303" w:rsidRPr="00F51B60">
        <w:rPr>
          <w:sz w:val="28"/>
          <w:szCs w:val="28"/>
        </w:rPr>
        <w:t>о</w:t>
      </w:r>
      <w:r w:rsidR="001A0303" w:rsidRPr="00F51B60">
        <w:rPr>
          <w:sz w:val="28"/>
          <w:szCs w:val="28"/>
        </w:rPr>
        <w:t>грузчиком и грузятся в автотранспорт для отвозки в места утилизации.</w:t>
      </w:r>
    </w:p>
    <w:p w:rsidR="00E75148" w:rsidRPr="00153F30" w:rsidRDefault="00E75148" w:rsidP="00E75148">
      <w:pPr>
        <w:tabs>
          <w:tab w:val="left" w:pos="0"/>
        </w:tabs>
        <w:spacing w:after="120"/>
        <w:ind w:firstLine="709"/>
        <w:jc w:val="both"/>
        <w:rPr>
          <w:b/>
          <w:sz w:val="28"/>
          <w:szCs w:val="28"/>
        </w:rPr>
      </w:pPr>
      <w:r w:rsidRPr="00153F30">
        <w:rPr>
          <w:b/>
          <w:sz w:val="28"/>
          <w:szCs w:val="28"/>
        </w:rPr>
        <w:t>Консервация трубопровода</w:t>
      </w:r>
    </w:p>
    <w:p w:rsidR="00641F7B" w:rsidRPr="00153F30" w:rsidRDefault="00E75148" w:rsidP="00E75148">
      <w:pPr>
        <w:tabs>
          <w:tab w:val="left" w:pos="0"/>
        </w:tabs>
        <w:spacing w:after="120"/>
        <w:ind w:firstLine="709"/>
        <w:jc w:val="both"/>
        <w:rPr>
          <w:sz w:val="28"/>
          <w:szCs w:val="28"/>
        </w:rPr>
      </w:pPr>
      <w:r w:rsidRPr="00153F30">
        <w:rPr>
          <w:sz w:val="28"/>
          <w:szCs w:val="28"/>
        </w:rPr>
        <w:t xml:space="preserve">Производится консервация существующего подземного трубопровода (труба стальная </w:t>
      </w:r>
      <w:proofErr w:type="spellStart"/>
      <w:r w:rsidRPr="00153F30">
        <w:rPr>
          <w:sz w:val="28"/>
          <w:szCs w:val="28"/>
        </w:rPr>
        <w:t>Ду</w:t>
      </w:r>
      <w:proofErr w:type="spellEnd"/>
      <w:r w:rsidRPr="00153F30">
        <w:rPr>
          <w:sz w:val="28"/>
          <w:szCs w:val="28"/>
        </w:rPr>
        <w:t xml:space="preserve"> 100) от промежуточного резервуара объемом 50 м</w:t>
      </w:r>
      <w:r w:rsidRPr="00153F30">
        <w:rPr>
          <w:sz w:val="28"/>
          <w:szCs w:val="28"/>
          <w:vertAlign w:val="superscript"/>
        </w:rPr>
        <w:t>3</w:t>
      </w:r>
      <w:r w:rsidRPr="00153F30">
        <w:rPr>
          <w:sz w:val="28"/>
          <w:szCs w:val="28"/>
        </w:rPr>
        <w:t xml:space="preserve"> </w:t>
      </w:r>
      <w:proofErr w:type="gramStart"/>
      <w:r w:rsidRPr="00153F30">
        <w:rPr>
          <w:sz w:val="28"/>
          <w:szCs w:val="28"/>
        </w:rPr>
        <w:t>до</w:t>
      </w:r>
      <w:proofErr w:type="gramEnd"/>
      <w:r w:rsidRPr="00153F30">
        <w:rPr>
          <w:sz w:val="28"/>
          <w:szCs w:val="28"/>
        </w:rPr>
        <w:t xml:space="preserve"> оп</w:t>
      </w:r>
      <w:r w:rsidRPr="00153F30">
        <w:rPr>
          <w:sz w:val="28"/>
          <w:szCs w:val="28"/>
        </w:rPr>
        <w:t>е</w:t>
      </w:r>
      <w:r w:rsidRPr="00153F30">
        <w:rPr>
          <w:sz w:val="28"/>
          <w:szCs w:val="28"/>
        </w:rPr>
        <w:t xml:space="preserve">раторской. Консервация трубопровода производится заглушкой, установленной </w:t>
      </w:r>
      <w:proofErr w:type="gramStart"/>
      <w:r w:rsidRPr="00153F30">
        <w:rPr>
          <w:sz w:val="28"/>
          <w:szCs w:val="28"/>
        </w:rPr>
        <w:t>в</w:t>
      </w:r>
      <w:proofErr w:type="gramEnd"/>
      <w:r w:rsidRPr="00153F30">
        <w:rPr>
          <w:sz w:val="28"/>
          <w:szCs w:val="28"/>
        </w:rPr>
        <w:t xml:space="preserve"> насосной. </w:t>
      </w:r>
    </w:p>
    <w:p w:rsidR="00E75148" w:rsidRPr="00F51B60" w:rsidRDefault="00E75148" w:rsidP="00E75148">
      <w:pPr>
        <w:tabs>
          <w:tab w:val="left" w:pos="0"/>
        </w:tabs>
        <w:spacing w:after="120"/>
        <w:ind w:firstLine="709"/>
        <w:jc w:val="both"/>
        <w:rPr>
          <w:sz w:val="28"/>
          <w:szCs w:val="28"/>
        </w:rPr>
      </w:pPr>
      <w:r w:rsidRPr="00153F30">
        <w:rPr>
          <w:sz w:val="28"/>
          <w:szCs w:val="28"/>
        </w:rPr>
        <w:t>Визуальный контроль на протечки проводить ежемесячно.</w:t>
      </w:r>
    </w:p>
    <w:p w:rsidR="00D30B4F" w:rsidRPr="00F51B60" w:rsidRDefault="00D30B4F" w:rsidP="001A0303">
      <w:pPr>
        <w:tabs>
          <w:tab w:val="left" w:pos="0"/>
        </w:tabs>
        <w:spacing w:after="120"/>
        <w:ind w:firstLine="709"/>
        <w:jc w:val="both"/>
        <w:rPr>
          <w:b/>
          <w:bCs/>
          <w:sz w:val="28"/>
          <w:szCs w:val="28"/>
        </w:rPr>
      </w:pPr>
      <w:r w:rsidRPr="00F51B60">
        <w:rPr>
          <w:b/>
          <w:bCs/>
          <w:sz w:val="28"/>
          <w:szCs w:val="28"/>
        </w:rPr>
        <w:t xml:space="preserve">Потребность в рабочих кадрах </w:t>
      </w:r>
    </w:p>
    <w:p w:rsidR="00D30B4F" w:rsidRPr="00F51B60" w:rsidRDefault="00D30B4F" w:rsidP="00D30B4F">
      <w:pPr>
        <w:tabs>
          <w:tab w:val="left" w:pos="0"/>
        </w:tabs>
        <w:spacing w:after="120"/>
        <w:ind w:firstLine="709"/>
        <w:jc w:val="both"/>
        <w:rPr>
          <w:sz w:val="28"/>
          <w:szCs w:val="28"/>
        </w:rPr>
      </w:pPr>
      <w:r w:rsidRPr="00F51B60">
        <w:rPr>
          <w:sz w:val="28"/>
          <w:szCs w:val="28"/>
        </w:rPr>
        <w:t xml:space="preserve">Наибольшее количество работающих на площадке производства работ 10 человек. </w:t>
      </w:r>
    </w:p>
    <w:p w:rsidR="00D30B4F" w:rsidRPr="00953DFE" w:rsidRDefault="00D30B4F" w:rsidP="00D30B4F">
      <w:pPr>
        <w:tabs>
          <w:tab w:val="left" w:pos="0"/>
        </w:tabs>
        <w:spacing w:after="120"/>
        <w:ind w:firstLine="709"/>
        <w:jc w:val="both"/>
        <w:rPr>
          <w:sz w:val="28"/>
          <w:szCs w:val="28"/>
        </w:rPr>
      </w:pPr>
      <w:r w:rsidRPr="00F51B60">
        <w:rPr>
          <w:sz w:val="28"/>
          <w:szCs w:val="28"/>
        </w:rPr>
        <w:t>ИТР составляют 1 чел. (11% от наибольшего количества ра</w:t>
      </w:r>
      <w:r w:rsidRPr="00953DFE">
        <w:rPr>
          <w:sz w:val="28"/>
          <w:szCs w:val="28"/>
        </w:rPr>
        <w:t>ботающих на стройплощадке).</w:t>
      </w:r>
    </w:p>
    <w:p w:rsidR="00D30B4F" w:rsidRPr="00953DFE" w:rsidRDefault="00D30B4F" w:rsidP="00D30B4F">
      <w:pPr>
        <w:tabs>
          <w:tab w:val="left" w:pos="0"/>
        </w:tabs>
        <w:spacing w:after="120"/>
        <w:ind w:firstLine="709"/>
        <w:jc w:val="both"/>
        <w:rPr>
          <w:sz w:val="28"/>
          <w:szCs w:val="28"/>
        </w:rPr>
      </w:pPr>
      <w:r w:rsidRPr="00953DFE">
        <w:rPr>
          <w:sz w:val="28"/>
          <w:szCs w:val="28"/>
        </w:rPr>
        <w:t>Служащие, по факту не требуются, поэтому принимаем 0 человек (3,2%).</w:t>
      </w:r>
    </w:p>
    <w:p w:rsidR="00D30B4F" w:rsidRPr="00953DFE" w:rsidRDefault="00D30B4F" w:rsidP="00D30B4F">
      <w:pPr>
        <w:tabs>
          <w:tab w:val="left" w:pos="0"/>
        </w:tabs>
        <w:spacing w:after="120"/>
        <w:ind w:firstLine="709"/>
        <w:jc w:val="both"/>
        <w:rPr>
          <w:sz w:val="28"/>
          <w:szCs w:val="28"/>
        </w:rPr>
      </w:pPr>
      <w:r w:rsidRPr="00953DFE">
        <w:rPr>
          <w:sz w:val="28"/>
          <w:szCs w:val="28"/>
        </w:rPr>
        <w:t>Численность рабочих</w:t>
      </w:r>
      <w:r>
        <w:rPr>
          <w:sz w:val="28"/>
          <w:szCs w:val="28"/>
        </w:rPr>
        <w:t xml:space="preserve"> 8</w:t>
      </w:r>
      <w:r w:rsidRPr="00953DFE">
        <w:rPr>
          <w:sz w:val="28"/>
          <w:szCs w:val="28"/>
        </w:rPr>
        <w:t xml:space="preserve"> чел. (84,5%).</w:t>
      </w:r>
    </w:p>
    <w:p w:rsidR="00D30B4F" w:rsidRPr="00953DFE" w:rsidRDefault="00D30B4F" w:rsidP="00D30B4F">
      <w:pPr>
        <w:tabs>
          <w:tab w:val="left" w:pos="0"/>
        </w:tabs>
        <w:spacing w:after="120"/>
        <w:ind w:firstLine="709"/>
        <w:jc w:val="both"/>
        <w:rPr>
          <w:sz w:val="28"/>
          <w:szCs w:val="28"/>
        </w:rPr>
      </w:pPr>
      <w:r w:rsidRPr="00953DFE">
        <w:rPr>
          <w:sz w:val="28"/>
          <w:szCs w:val="28"/>
        </w:rPr>
        <w:t>Численность МОП и охраны 1 чел. (1,3%).</w:t>
      </w:r>
    </w:p>
    <w:p w:rsidR="00D30B4F" w:rsidRPr="00953DFE" w:rsidRDefault="00D30B4F" w:rsidP="00D30B4F">
      <w:pPr>
        <w:tabs>
          <w:tab w:val="left" w:pos="0"/>
        </w:tabs>
        <w:spacing w:after="120"/>
        <w:ind w:firstLine="709"/>
        <w:jc w:val="both"/>
        <w:rPr>
          <w:sz w:val="28"/>
          <w:szCs w:val="28"/>
        </w:rPr>
      </w:pPr>
      <w:r w:rsidRPr="00953DFE">
        <w:rPr>
          <w:sz w:val="28"/>
          <w:szCs w:val="28"/>
        </w:rPr>
        <w:t>Рабочие в наиболее многочисленную смену составляют 70% от наибол</w:t>
      </w:r>
      <w:r w:rsidRPr="00953DFE">
        <w:rPr>
          <w:sz w:val="28"/>
          <w:szCs w:val="28"/>
        </w:rPr>
        <w:t>ь</w:t>
      </w:r>
      <w:r w:rsidRPr="00953DFE">
        <w:rPr>
          <w:sz w:val="28"/>
          <w:szCs w:val="28"/>
        </w:rPr>
        <w:t>шего числа работающих на стройплощадке, ИТР, служащие и МОП в наиболее многочисленную смену составляют 80% от наибольшего количества ИТР, сл</w:t>
      </w:r>
      <w:r w:rsidRPr="00953DFE">
        <w:rPr>
          <w:sz w:val="28"/>
          <w:szCs w:val="28"/>
        </w:rPr>
        <w:t>у</w:t>
      </w:r>
      <w:r w:rsidRPr="00953DFE">
        <w:rPr>
          <w:sz w:val="28"/>
          <w:szCs w:val="28"/>
        </w:rPr>
        <w:t xml:space="preserve">жащих и МОП на площадке. </w:t>
      </w:r>
    </w:p>
    <w:p w:rsidR="00D30B4F" w:rsidRPr="00953DFE" w:rsidRDefault="00D30B4F" w:rsidP="00D30B4F">
      <w:pPr>
        <w:tabs>
          <w:tab w:val="left" w:pos="0"/>
        </w:tabs>
        <w:spacing w:after="120"/>
        <w:ind w:firstLine="709"/>
        <w:jc w:val="both"/>
        <w:rPr>
          <w:sz w:val="28"/>
          <w:szCs w:val="28"/>
        </w:rPr>
      </w:pPr>
      <w:r w:rsidRPr="00953DFE">
        <w:rPr>
          <w:sz w:val="28"/>
          <w:szCs w:val="28"/>
        </w:rPr>
        <w:t>Общее количество работающих в наиболее многочисленную смену сост</w:t>
      </w:r>
      <w:r w:rsidRPr="00953DFE">
        <w:rPr>
          <w:sz w:val="28"/>
          <w:szCs w:val="28"/>
        </w:rPr>
        <w:t>а</w:t>
      </w:r>
      <w:r w:rsidRPr="00953DFE">
        <w:rPr>
          <w:sz w:val="28"/>
          <w:szCs w:val="28"/>
        </w:rPr>
        <w:t xml:space="preserve">вит </w:t>
      </w:r>
      <w:r>
        <w:rPr>
          <w:sz w:val="28"/>
          <w:szCs w:val="28"/>
        </w:rPr>
        <w:t>8</w:t>
      </w:r>
      <w:r w:rsidRPr="00953DFE">
        <w:rPr>
          <w:sz w:val="28"/>
          <w:szCs w:val="28"/>
        </w:rPr>
        <w:t xml:space="preserve"> чел. </w:t>
      </w:r>
    </w:p>
    <w:bookmarkEnd w:id="27"/>
    <w:p w:rsidR="00D30B4F" w:rsidRPr="00D0203D" w:rsidRDefault="00D30B4F" w:rsidP="00D30B4F">
      <w:pPr>
        <w:tabs>
          <w:tab w:val="left" w:pos="0"/>
        </w:tabs>
        <w:spacing w:after="120"/>
        <w:ind w:firstLine="709"/>
        <w:jc w:val="both"/>
        <w:rPr>
          <w:b/>
          <w:bCs/>
          <w:sz w:val="28"/>
          <w:szCs w:val="28"/>
        </w:rPr>
      </w:pPr>
      <w:r w:rsidRPr="00D0203D">
        <w:rPr>
          <w:b/>
          <w:bCs/>
          <w:sz w:val="28"/>
          <w:szCs w:val="28"/>
        </w:rPr>
        <w:t>Потребность в основных строительных машинах, механизмах и транспортных средствах</w:t>
      </w:r>
    </w:p>
    <w:p w:rsidR="00D30B4F" w:rsidRPr="00953DFE" w:rsidRDefault="00D30B4F" w:rsidP="00D30B4F">
      <w:pPr>
        <w:tabs>
          <w:tab w:val="left" w:pos="0"/>
        </w:tabs>
        <w:spacing w:after="120"/>
        <w:ind w:firstLine="709"/>
        <w:jc w:val="both"/>
        <w:rPr>
          <w:sz w:val="28"/>
          <w:szCs w:val="28"/>
        </w:rPr>
      </w:pPr>
      <w:r w:rsidRPr="00953DFE">
        <w:rPr>
          <w:sz w:val="28"/>
          <w:szCs w:val="28"/>
        </w:rPr>
        <w:t>Потребность в основных строительных машинах, механизмах и тран</w:t>
      </w:r>
      <w:r w:rsidRPr="00953DFE">
        <w:rPr>
          <w:sz w:val="28"/>
          <w:szCs w:val="28"/>
        </w:rPr>
        <w:t>с</w:t>
      </w:r>
      <w:r w:rsidRPr="00953DFE">
        <w:rPr>
          <w:sz w:val="28"/>
          <w:szCs w:val="28"/>
        </w:rPr>
        <w:t>портных средствах определена в целом на основе физических объемов работ и эксплуатационной производительности машин и транспортных средств с уч</w:t>
      </w:r>
      <w:r w:rsidRPr="00953DFE">
        <w:rPr>
          <w:sz w:val="28"/>
          <w:szCs w:val="28"/>
        </w:rPr>
        <w:t>е</w:t>
      </w:r>
      <w:r w:rsidRPr="00953DFE">
        <w:rPr>
          <w:sz w:val="28"/>
          <w:szCs w:val="28"/>
        </w:rPr>
        <w:t>том принятых организационно-технологических схем строительства.</w:t>
      </w:r>
    </w:p>
    <w:bookmarkEnd w:id="28"/>
    <w:p w:rsidR="00D30B4F" w:rsidRPr="00D9631A" w:rsidRDefault="00D30B4F" w:rsidP="00791F40">
      <w:pPr>
        <w:pageBreakBefore/>
        <w:tabs>
          <w:tab w:val="left" w:pos="0"/>
        </w:tabs>
        <w:spacing w:after="120"/>
        <w:ind w:firstLine="709"/>
        <w:jc w:val="right"/>
        <w:rPr>
          <w:sz w:val="28"/>
          <w:szCs w:val="28"/>
        </w:rPr>
      </w:pPr>
      <w:r w:rsidRPr="00524D7E">
        <w:rPr>
          <w:sz w:val="28"/>
          <w:szCs w:val="28"/>
        </w:rPr>
        <w:lastRenderedPageBreak/>
        <w:t>Таблица</w:t>
      </w:r>
      <w:r w:rsidR="00791F40">
        <w:rPr>
          <w:sz w:val="28"/>
          <w:szCs w:val="28"/>
        </w:rPr>
        <w:t xml:space="preserve"> 1</w:t>
      </w:r>
      <w:r w:rsidRPr="00524D7E">
        <w:rPr>
          <w:sz w:val="28"/>
          <w:szCs w:val="28"/>
        </w:rPr>
        <w:t xml:space="preserve">. Основные строительные машины, механизмы и транспортные средства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2410"/>
        <w:gridCol w:w="2835"/>
      </w:tblGrid>
      <w:tr w:rsidR="00D30B4F" w:rsidRPr="00524D7E" w:rsidTr="00D30B4F">
        <w:trPr>
          <w:trHeight w:val="924"/>
        </w:trPr>
        <w:tc>
          <w:tcPr>
            <w:tcW w:w="3119" w:type="dxa"/>
            <w:tcBorders>
              <w:top w:val="single" w:sz="12" w:space="0" w:color="auto"/>
              <w:left w:val="single" w:sz="12" w:space="0" w:color="auto"/>
              <w:bottom w:val="single" w:sz="12" w:space="0" w:color="auto"/>
              <w:right w:val="single" w:sz="12" w:space="0" w:color="auto"/>
            </w:tcBorders>
            <w:vAlign w:val="center"/>
          </w:tcPr>
          <w:p w:rsidR="00D30B4F" w:rsidRPr="00524D7E" w:rsidRDefault="00D30B4F" w:rsidP="00D30B4F">
            <w:pPr>
              <w:widowControl w:val="0"/>
              <w:suppressAutoHyphens/>
              <w:contextualSpacing/>
              <w:jc w:val="center"/>
              <w:rPr>
                <w:b/>
                <w:sz w:val="28"/>
                <w:szCs w:val="28"/>
              </w:rPr>
            </w:pPr>
            <w:r w:rsidRPr="00524D7E">
              <w:rPr>
                <w:b/>
                <w:sz w:val="28"/>
                <w:szCs w:val="28"/>
              </w:rPr>
              <w:t>Наименование машин и механизмов</w:t>
            </w:r>
          </w:p>
        </w:tc>
        <w:tc>
          <w:tcPr>
            <w:tcW w:w="992" w:type="dxa"/>
            <w:tcBorders>
              <w:top w:val="single" w:sz="12" w:space="0" w:color="auto"/>
              <w:left w:val="single" w:sz="12" w:space="0" w:color="auto"/>
              <w:bottom w:val="single" w:sz="12" w:space="0" w:color="auto"/>
              <w:right w:val="single" w:sz="12" w:space="0" w:color="auto"/>
            </w:tcBorders>
            <w:vAlign w:val="center"/>
          </w:tcPr>
          <w:p w:rsidR="00D30B4F" w:rsidRPr="00524D7E" w:rsidRDefault="00D30B4F" w:rsidP="00D30B4F">
            <w:pPr>
              <w:widowControl w:val="0"/>
              <w:suppressAutoHyphens/>
              <w:ind w:firstLine="25"/>
              <w:contextualSpacing/>
              <w:jc w:val="center"/>
              <w:rPr>
                <w:b/>
                <w:sz w:val="28"/>
                <w:szCs w:val="28"/>
              </w:rPr>
            </w:pPr>
            <w:r w:rsidRPr="00524D7E">
              <w:rPr>
                <w:b/>
                <w:sz w:val="28"/>
                <w:szCs w:val="28"/>
              </w:rPr>
              <w:t>Кол-во</w:t>
            </w:r>
          </w:p>
        </w:tc>
        <w:tc>
          <w:tcPr>
            <w:tcW w:w="2410" w:type="dxa"/>
            <w:tcBorders>
              <w:top w:val="single" w:sz="12" w:space="0" w:color="auto"/>
              <w:left w:val="single" w:sz="12" w:space="0" w:color="auto"/>
              <w:bottom w:val="single" w:sz="12" w:space="0" w:color="auto"/>
              <w:right w:val="single" w:sz="12" w:space="0" w:color="auto"/>
            </w:tcBorders>
            <w:vAlign w:val="center"/>
          </w:tcPr>
          <w:p w:rsidR="00D30B4F" w:rsidRPr="00524D7E" w:rsidRDefault="00D30B4F" w:rsidP="00D30B4F">
            <w:pPr>
              <w:widowControl w:val="0"/>
              <w:suppressAutoHyphens/>
              <w:ind w:firstLine="49"/>
              <w:contextualSpacing/>
              <w:jc w:val="center"/>
              <w:rPr>
                <w:b/>
                <w:sz w:val="28"/>
                <w:szCs w:val="28"/>
              </w:rPr>
            </w:pPr>
            <w:r w:rsidRPr="00524D7E">
              <w:rPr>
                <w:b/>
                <w:sz w:val="28"/>
                <w:szCs w:val="28"/>
              </w:rPr>
              <w:t>Марка, тип</w:t>
            </w:r>
          </w:p>
        </w:tc>
        <w:tc>
          <w:tcPr>
            <w:tcW w:w="2835" w:type="dxa"/>
            <w:tcBorders>
              <w:top w:val="single" w:sz="12" w:space="0" w:color="auto"/>
              <w:left w:val="single" w:sz="12" w:space="0" w:color="auto"/>
              <w:bottom w:val="single" w:sz="12" w:space="0" w:color="auto"/>
              <w:right w:val="single" w:sz="12" w:space="0" w:color="auto"/>
            </w:tcBorders>
            <w:vAlign w:val="center"/>
          </w:tcPr>
          <w:p w:rsidR="00D30B4F" w:rsidRPr="00524D7E" w:rsidRDefault="00D30B4F" w:rsidP="00D30B4F">
            <w:pPr>
              <w:widowControl w:val="0"/>
              <w:suppressAutoHyphens/>
              <w:contextualSpacing/>
              <w:jc w:val="center"/>
              <w:rPr>
                <w:b/>
                <w:sz w:val="28"/>
                <w:szCs w:val="28"/>
              </w:rPr>
            </w:pPr>
            <w:r w:rsidRPr="00524D7E">
              <w:rPr>
                <w:b/>
                <w:sz w:val="28"/>
                <w:szCs w:val="28"/>
              </w:rPr>
              <w:t>Примечание</w:t>
            </w:r>
          </w:p>
        </w:tc>
      </w:tr>
      <w:tr w:rsidR="00D30B4F" w:rsidRPr="00524D7E" w:rsidTr="003958D7">
        <w:trPr>
          <w:trHeight w:val="454"/>
        </w:trPr>
        <w:tc>
          <w:tcPr>
            <w:tcW w:w="3119" w:type="dxa"/>
            <w:tcBorders>
              <w:top w:val="single" w:sz="12" w:space="0" w:color="auto"/>
              <w:left w:val="single" w:sz="12" w:space="0" w:color="auto"/>
              <w:right w:val="single" w:sz="12" w:space="0" w:color="auto"/>
            </w:tcBorders>
            <w:vAlign w:val="center"/>
          </w:tcPr>
          <w:p w:rsidR="00D30B4F" w:rsidRPr="00524D7E" w:rsidRDefault="00D30B4F" w:rsidP="00D30B4F">
            <w:pPr>
              <w:widowControl w:val="0"/>
              <w:suppressAutoHyphens/>
              <w:contextualSpacing/>
              <w:rPr>
                <w:sz w:val="28"/>
                <w:szCs w:val="28"/>
              </w:rPr>
            </w:pPr>
            <w:r w:rsidRPr="002A79AC">
              <w:rPr>
                <w:color w:val="000000"/>
                <w:sz w:val="28"/>
                <w:szCs w:val="27"/>
              </w:rPr>
              <w:t>Кран автомобильный</w:t>
            </w:r>
          </w:p>
        </w:tc>
        <w:tc>
          <w:tcPr>
            <w:tcW w:w="992" w:type="dxa"/>
            <w:tcBorders>
              <w:top w:val="single" w:sz="12" w:space="0" w:color="auto"/>
              <w:left w:val="single" w:sz="12" w:space="0" w:color="auto"/>
              <w:right w:val="single" w:sz="12" w:space="0" w:color="auto"/>
            </w:tcBorders>
            <w:vAlign w:val="center"/>
          </w:tcPr>
          <w:p w:rsidR="00D30B4F" w:rsidRPr="00524D7E" w:rsidRDefault="00D30B4F" w:rsidP="00D30B4F">
            <w:pPr>
              <w:widowControl w:val="0"/>
              <w:suppressAutoHyphens/>
              <w:ind w:firstLine="25"/>
              <w:contextualSpacing/>
              <w:jc w:val="center"/>
              <w:rPr>
                <w:sz w:val="28"/>
                <w:szCs w:val="28"/>
              </w:rPr>
            </w:pPr>
            <w:r>
              <w:rPr>
                <w:sz w:val="28"/>
                <w:szCs w:val="28"/>
              </w:rPr>
              <w:t>1</w:t>
            </w:r>
          </w:p>
        </w:tc>
        <w:tc>
          <w:tcPr>
            <w:tcW w:w="2410" w:type="dxa"/>
            <w:tcBorders>
              <w:top w:val="single" w:sz="12" w:space="0" w:color="auto"/>
              <w:left w:val="single" w:sz="12" w:space="0" w:color="auto"/>
              <w:right w:val="single" w:sz="12" w:space="0" w:color="auto"/>
            </w:tcBorders>
            <w:vAlign w:val="center"/>
          </w:tcPr>
          <w:p w:rsidR="00D30B4F" w:rsidRPr="00524D7E" w:rsidRDefault="00D30B4F" w:rsidP="00D30B4F">
            <w:pPr>
              <w:widowControl w:val="0"/>
              <w:suppressAutoHyphens/>
              <w:contextualSpacing/>
              <w:rPr>
                <w:sz w:val="28"/>
                <w:szCs w:val="28"/>
              </w:rPr>
            </w:pPr>
            <w:r w:rsidRPr="00692090">
              <w:rPr>
                <w:spacing w:val="2"/>
                <w:sz w:val="28"/>
                <w:szCs w:val="28"/>
              </w:rPr>
              <w:t>Галичанин КС-65713-7</w:t>
            </w:r>
          </w:p>
        </w:tc>
        <w:tc>
          <w:tcPr>
            <w:tcW w:w="2835" w:type="dxa"/>
            <w:tcBorders>
              <w:top w:val="single" w:sz="12" w:space="0" w:color="auto"/>
              <w:left w:val="single" w:sz="12" w:space="0" w:color="auto"/>
              <w:right w:val="single" w:sz="12" w:space="0" w:color="auto"/>
            </w:tcBorders>
          </w:tcPr>
          <w:p w:rsidR="00D30B4F" w:rsidRPr="00524D7E" w:rsidRDefault="00D30B4F" w:rsidP="00D30B4F">
            <w:pPr>
              <w:widowControl w:val="0"/>
              <w:suppressAutoHyphens/>
              <w:contextualSpacing/>
              <w:rPr>
                <w:sz w:val="28"/>
                <w:szCs w:val="28"/>
              </w:rPr>
            </w:pPr>
            <w:r>
              <w:rPr>
                <w:sz w:val="28"/>
                <w:szCs w:val="28"/>
              </w:rPr>
              <w:t>Демонтаж резервуара</w:t>
            </w:r>
          </w:p>
        </w:tc>
      </w:tr>
      <w:tr w:rsidR="00D30B4F" w:rsidRPr="00524D7E" w:rsidTr="003958D7">
        <w:trPr>
          <w:trHeight w:val="454"/>
        </w:trPr>
        <w:tc>
          <w:tcPr>
            <w:tcW w:w="3119" w:type="dxa"/>
            <w:tcBorders>
              <w:left w:val="single" w:sz="12" w:space="0" w:color="auto"/>
              <w:right w:val="single" w:sz="12" w:space="0" w:color="auto"/>
            </w:tcBorders>
            <w:vAlign w:val="center"/>
          </w:tcPr>
          <w:p w:rsidR="00D30B4F" w:rsidRPr="002A79AC" w:rsidRDefault="00D30B4F" w:rsidP="00D30B4F">
            <w:pPr>
              <w:widowControl w:val="0"/>
              <w:suppressAutoHyphens/>
              <w:contextualSpacing/>
              <w:rPr>
                <w:color w:val="000000"/>
                <w:sz w:val="28"/>
                <w:szCs w:val="27"/>
              </w:rPr>
            </w:pPr>
            <w:r>
              <w:rPr>
                <w:spacing w:val="2"/>
                <w:sz w:val="28"/>
                <w:szCs w:val="28"/>
              </w:rPr>
              <w:t>Автогидроподъемник</w:t>
            </w:r>
          </w:p>
        </w:tc>
        <w:tc>
          <w:tcPr>
            <w:tcW w:w="992" w:type="dxa"/>
            <w:tcBorders>
              <w:left w:val="single" w:sz="12" w:space="0" w:color="auto"/>
              <w:right w:val="single" w:sz="12" w:space="0" w:color="auto"/>
            </w:tcBorders>
            <w:vAlign w:val="center"/>
          </w:tcPr>
          <w:p w:rsidR="00D30B4F" w:rsidRDefault="00D30B4F" w:rsidP="00D30B4F">
            <w:pPr>
              <w:widowControl w:val="0"/>
              <w:suppressAutoHyphens/>
              <w:ind w:firstLine="25"/>
              <w:contextualSpacing/>
              <w:jc w:val="center"/>
              <w:rPr>
                <w:sz w:val="28"/>
                <w:szCs w:val="28"/>
              </w:rPr>
            </w:pPr>
            <w:r>
              <w:rPr>
                <w:sz w:val="28"/>
                <w:szCs w:val="28"/>
              </w:rPr>
              <w:t>1</w:t>
            </w:r>
          </w:p>
        </w:tc>
        <w:tc>
          <w:tcPr>
            <w:tcW w:w="2410" w:type="dxa"/>
            <w:tcBorders>
              <w:left w:val="single" w:sz="12" w:space="0" w:color="auto"/>
              <w:right w:val="single" w:sz="12" w:space="0" w:color="auto"/>
            </w:tcBorders>
            <w:vAlign w:val="center"/>
          </w:tcPr>
          <w:p w:rsidR="00D30B4F" w:rsidRPr="00692090" w:rsidRDefault="00D30B4F" w:rsidP="00D30B4F">
            <w:pPr>
              <w:widowControl w:val="0"/>
              <w:suppressAutoHyphens/>
              <w:contextualSpacing/>
              <w:rPr>
                <w:b/>
                <w:spacing w:val="2"/>
                <w:sz w:val="28"/>
                <w:szCs w:val="28"/>
              </w:rPr>
            </w:pPr>
            <w:r w:rsidRPr="00692090">
              <w:rPr>
                <w:spacing w:val="2"/>
                <w:sz w:val="28"/>
                <w:szCs w:val="28"/>
              </w:rPr>
              <w:t>АГП-22</w:t>
            </w:r>
          </w:p>
        </w:tc>
        <w:tc>
          <w:tcPr>
            <w:tcW w:w="2835" w:type="dxa"/>
            <w:tcBorders>
              <w:left w:val="single" w:sz="12" w:space="0" w:color="auto"/>
              <w:right w:val="single" w:sz="12" w:space="0" w:color="auto"/>
            </w:tcBorders>
          </w:tcPr>
          <w:p w:rsidR="00D30B4F" w:rsidRDefault="00D30B4F" w:rsidP="00D30B4F">
            <w:pPr>
              <w:widowControl w:val="0"/>
              <w:suppressAutoHyphens/>
              <w:contextualSpacing/>
              <w:rPr>
                <w:sz w:val="28"/>
                <w:szCs w:val="28"/>
              </w:rPr>
            </w:pPr>
            <w:r>
              <w:rPr>
                <w:sz w:val="28"/>
                <w:szCs w:val="28"/>
              </w:rPr>
              <w:t>Для работ на высоте</w:t>
            </w:r>
          </w:p>
        </w:tc>
      </w:tr>
      <w:tr w:rsidR="00D30B4F" w:rsidRPr="00524D7E" w:rsidTr="003958D7">
        <w:trPr>
          <w:trHeight w:val="454"/>
        </w:trPr>
        <w:tc>
          <w:tcPr>
            <w:tcW w:w="3119" w:type="dxa"/>
            <w:tcBorders>
              <w:left w:val="single" w:sz="12" w:space="0" w:color="auto"/>
              <w:right w:val="single" w:sz="12" w:space="0" w:color="auto"/>
            </w:tcBorders>
            <w:vAlign w:val="center"/>
          </w:tcPr>
          <w:p w:rsidR="00D30B4F" w:rsidRDefault="00D30B4F" w:rsidP="00D30B4F">
            <w:pPr>
              <w:widowControl w:val="0"/>
              <w:suppressAutoHyphens/>
              <w:contextualSpacing/>
              <w:rPr>
                <w:spacing w:val="2"/>
                <w:sz w:val="28"/>
                <w:szCs w:val="28"/>
              </w:rPr>
            </w:pPr>
            <w:r>
              <w:rPr>
                <w:spacing w:val="2"/>
                <w:sz w:val="28"/>
                <w:szCs w:val="28"/>
              </w:rPr>
              <w:t>Газорезка</w:t>
            </w:r>
          </w:p>
        </w:tc>
        <w:tc>
          <w:tcPr>
            <w:tcW w:w="992" w:type="dxa"/>
            <w:tcBorders>
              <w:left w:val="single" w:sz="12" w:space="0" w:color="auto"/>
              <w:right w:val="single" w:sz="12" w:space="0" w:color="auto"/>
            </w:tcBorders>
            <w:vAlign w:val="center"/>
          </w:tcPr>
          <w:p w:rsidR="00D30B4F" w:rsidRDefault="00D30B4F" w:rsidP="00D30B4F">
            <w:pPr>
              <w:widowControl w:val="0"/>
              <w:suppressAutoHyphens/>
              <w:ind w:firstLine="25"/>
              <w:contextualSpacing/>
              <w:jc w:val="center"/>
              <w:rPr>
                <w:sz w:val="28"/>
                <w:szCs w:val="28"/>
              </w:rPr>
            </w:pPr>
            <w:r>
              <w:rPr>
                <w:sz w:val="28"/>
                <w:szCs w:val="28"/>
              </w:rPr>
              <w:t>1</w:t>
            </w:r>
          </w:p>
        </w:tc>
        <w:tc>
          <w:tcPr>
            <w:tcW w:w="2410" w:type="dxa"/>
            <w:tcBorders>
              <w:left w:val="single" w:sz="12" w:space="0" w:color="auto"/>
              <w:right w:val="single" w:sz="12" w:space="0" w:color="auto"/>
            </w:tcBorders>
            <w:vAlign w:val="center"/>
          </w:tcPr>
          <w:p w:rsidR="00D30B4F" w:rsidRPr="00692090" w:rsidRDefault="00D30B4F" w:rsidP="00D30B4F">
            <w:pPr>
              <w:widowControl w:val="0"/>
              <w:suppressAutoHyphens/>
              <w:contextualSpacing/>
              <w:rPr>
                <w:spacing w:val="2"/>
                <w:sz w:val="28"/>
                <w:szCs w:val="28"/>
              </w:rPr>
            </w:pPr>
          </w:p>
        </w:tc>
        <w:tc>
          <w:tcPr>
            <w:tcW w:w="2835" w:type="dxa"/>
            <w:tcBorders>
              <w:left w:val="single" w:sz="12" w:space="0" w:color="auto"/>
              <w:right w:val="single" w:sz="12" w:space="0" w:color="auto"/>
            </w:tcBorders>
          </w:tcPr>
          <w:p w:rsidR="00D30B4F" w:rsidRDefault="00D30B4F" w:rsidP="00D30B4F">
            <w:pPr>
              <w:widowControl w:val="0"/>
              <w:suppressAutoHyphens/>
              <w:contextualSpacing/>
              <w:rPr>
                <w:sz w:val="28"/>
                <w:szCs w:val="28"/>
              </w:rPr>
            </w:pPr>
            <w:r>
              <w:rPr>
                <w:sz w:val="28"/>
                <w:szCs w:val="28"/>
              </w:rPr>
              <w:t>Резка на части элементов</w:t>
            </w:r>
          </w:p>
        </w:tc>
      </w:tr>
      <w:tr w:rsidR="00D30B4F" w:rsidRPr="00524D7E" w:rsidTr="003958D7">
        <w:trPr>
          <w:trHeight w:val="454"/>
        </w:trPr>
        <w:tc>
          <w:tcPr>
            <w:tcW w:w="3119" w:type="dxa"/>
            <w:tcBorders>
              <w:left w:val="single" w:sz="12" w:space="0" w:color="auto"/>
              <w:right w:val="single" w:sz="12" w:space="0" w:color="auto"/>
            </w:tcBorders>
            <w:vAlign w:val="center"/>
          </w:tcPr>
          <w:p w:rsidR="003958D7" w:rsidRPr="003958D7" w:rsidRDefault="003958D7" w:rsidP="003958D7">
            <w:pPr>
              <w:widowControl w:val="0"/>
              <w:suppressAutoHyphens/>
              <w:contextualSpacing/>
              <w:rPr>
                <w:sz w:val="28"/>
                <w:szCs w:val="28"/>
              </w:rPr>
            </w:pPr>
            <w:r w:rsidRPr="003958D7">
              <w:rPr>
                <w:sz w:val="28"/>
                <w:szCs w:val="28"/>
              </w:rPr>
              <w:t>Молотки отбойные</w:t>
            </w:r>
          </w:p>
          <w:p w:rsidR="00D30B4F" w:rsidRPr="00524D7E" w:rsidRDefault="003958D7" w:rsidP="003958D7">
            <w:pPr>
              <w:widowControl w:val="0"/>
              <w:suppressAutoHyphens/>
              <w:contextualSpacing/>
              <w:rPr>
                <w:sz w:val="28"/>
                <w:szCs w:val="28"/>
              </w:rPr>
            </w:pPr>
            <w:r w:rsidRPr="003958D7">
              <w:rPr>
                <w:sz w:val="28"/>
                <w:szCs w:val="28"/>
              </w:rPr>
              <w:t>электрические</w:t>
            </w:r>
          </w:p>
        </w:tc>
        <w:tc>
          <w:tcPr>
            <w:tcW w:w="992" w:type="dxa"/>
            <w:tcBorders>
              <w:left w:val="single" w:sz="12" w:space="0" w:color="auto"/>
              <w:right w:val="single" w:sz="12" w:space="0" w:color="auto"/>
            </w:tcBorders>
            <w:vAlign w:val="center"/>
          </w:tcPr>
          <w:p w:rsidR="00D30B4F" w:rsidRPr="00524D7E" w:rsidRDefault="003958D7" w:rsidP="00D30B4F">
            <w:pPr>
              <w:widowControl w:val="0"/>
              <w:suppressAutoHyphens/>
              <w:ind w:firstLine="25"/>
              <w:contextualSpacing/>
              <w:jc w:val="center"/>
              <w:rPr>
                <w:sz w:val="28"/>
                <w:szCs w:val="28"/>
              </w:rPr>
            </w:pPr>
            <w:r>
              <w:rPr>
                <w:sz w:val="28"/>
                <w:szCs w:val="28"/>
              </w:rPr>
              <w:t>2</w:t>
            </w:r>
          </w:p>
        </w:tc>
        <w:tc>
          <w:tcPr>
            <w:tcW w:w="2410" w:type="dxa"/>
            <w:tcBorders>
              <w:left w:val="single" w:sz="12" w:space="0" w:color="auto"/>
              <w:right w:val="single" w:sz="12" w:space="0" w:color="auto"/>
            </w:tcBorders>
            <w:vAlign w:val="center"/>
          </w:tcPr>
          <w:p w:rsidR="00D30B4F" w:rsidRPr="00524D7E" w:rsidRDefault="003958D7" w:rsidP="00D30B4F">
            <w:pPr>
              <w:widowControl w:val="0"/>
              <w:suppressAutoHyphens/>
              <w:contextualSpacing/>
              <w:rPr>
                <w:sz w:val="28"/>
                <w:szCs w:val="28"/>
              </w:rPr>
            </w:pPr>
            <w:r w:rsidRPr="003958D7">
              <w:rPr>
                <w:spacing w:val="2"/>
                <w:sz w:val="28"/>
                <w:szCs w:val="28"/>
              </w:rPr>
              <w:t>МО-1А</w:t>
            </w:r>
          </w:p>
        </w:tc>
        <w:tc>
          <w:tcPr>
            <w:tcW w:w="2835" w:type="dxa"/>
            <w:tcBorders>
              <w:left w:val="single" w:sz="12" w:space="0" w:color="auto"/>
              <w:right w:val="single" w:sz="12" w:space="0" w:color="auto"/>
            </w:tcBorders>
          </w:tcPr>
          <w:p w:rsidR="003958D7" w:rsidRPr="003958D7" w:rsidRDefault="003958D7" w:rsidP="003958D7">
            <w:pPr>
              <w:widowControl w:val="0"/>
              <w:tabs>
                <w:tab w:val="left" w:pos="955"/>
              </w:tabs>
              <w:suppressAutoHyphens/>
              <w:contextualSpacing/>
              <w:rPr>
                <w:sz w:val="28"/>
                <w:szCs w:val="28"/>
              </w:rPr>
            </w:pPr>
            <w:r w:rsidRPr="003958D7">
              <w:rPr>
                <w:sz w:val="28"/>
                <w:szCs w:val="28"/>
              </w:rPr>
              <w:t xml:space="preserve">Разрушение в </w:t>
            </w:r>
            <w:proofErr w:type="gramStart"/>
            <w:r w:rsidRPr="003958D7">
              <w:rPr>
                <w:sz w:val="28"/>
                <w:szCs w:val="28"/>
              </w:rPr>
              <w:t>мелкие</w:t>
            </w:r>
            <w:proofErr w:type="gramEnd"/>
          </w:p>
          <w:p w:rsidR="003958D7" w:rsidRPr="003958D7" w:rsidRDefault="003958D7" w:rsidP="003958D7">
            <w:pPr>
              <w:widowControl w:val="0"/>
              <w:tabs>
                <w:tab w:val="left" w:pos="955"/>
              </w:tabs>
              <w:suppressAutoHyphens/>
              <w:contextualSpacing/>
              <w:rPr>
                <w:sz w:val="28"/>
                <w:szCs w:val="28"/>
              </w:rPr>
            </w:pPr>
            <w:r w:rsidRPr="003958D7">
              <w:rPr>
                <w:sz w:val="28"/>
                <w:szCs w:val="28"/>
              </w:rPr>
              <w:t>транспортабельные</w:t>
            </w:r>
          </w:p>
          <w:p w:rsidR="00D30B4F" w:rsidRPr="00524D7E" w:rsidRDefault="003958D7" w:rsidP="003958D7">
            <w:pPr>
              <w:widowControl w:val="0"/>
              <w:tabs>
                <w:tab w:val="left" w:pos="955"/>
              </w:tabs>
              <w:suppressAutoHyphens/>
              <w:contextualSpacing/>
              <w:rPr>
                <w:sz w:val="28"/>
                <w:szCs w:val="28"/>
              </w:rPr>
            </w:pPr>
            <w:r w:rsidRPr="003958D7">
              <w:rPr>
                <w:sz w:val="28"/>
                <w:szCs w:val="28"/>
              </w:rPr>
              <w:t>части</w:t>
            </w:r>
          </w:p>
        </w:tc>
      </w:tr>
      <w:tr w:rsidR="003958D7" w:rsidRPr="00524D7E" w:rsidTr="003958D7">
        <w:trPr>
          <w:trHeight w:val="454"/>
        </w:trPr>
        <w:tc>
          <w:tcPr>
            <w:tcW w:w="3119" w:type="dxa"/>
            <w:tcBorders>
              <w:left w:val="single" w:sz="12" w:space="0" w:color="auto"/>
              <w:right w:val="single" w:sz="12" w:space="0" w:color="auto"/>
            </w:tcBorders>
            <w:vAlign w:val="center"/>
          </w:tcPr>
          <w:p w:rsidR="003958D7" w:rsidRPr="003958D7" w:rsidRDefault="003958D7" w:rsidP="003958D7">
            <w:pPr>
              <w:widowControl w:val="0"/>
              <w:suppressAutoHyphens/>
              <w:contextualSpacing/>
              <w:rPr>
                <w:sz w:val="28"/>
                <w:szCs w:val="28"/>
              </w:rPr>
            </w:pPr>
            <w:r w:rsidRPr="003958D7">
              <w:rPr>
                <w:sz w:val="28"/>
                <w:szCs w:val="28"/>
              </w:rPr>
              <w:t>Автопогрузчик</w:t>
            </w:r>
          </w:p>
        </w:tc>
        <w:tc>
          <w:tcPr>
            <w:tcW w:w="992" w:type="dxa"/>
            <w:tcBorders>
              <w:left w:val="single" w:sz="12" w:space="0" w:color="auto"/>
              <w:right w:val="single" w:sz="12" w:space="0" w:color="auto"/>
            </w:tcBorders>
            <w:vAlign w:val="center"/>
          </w:tcPr>
          <w:p w:rsidR="003958D7" w:rsidRDefault="00657245" w:rsidP="00D30B4F">
            <w:pPr>
              <w:widowControl w:val="0"/>
              <w:suppressAutoHyphens/>
              <w:ind w:firstLine="25"/>
              <w:contextualSpacing/>
              <w:jc w:val="center"/>
              <w:rPr>
                <w:sz w:val="28"/>
                <w:szCs w:val="28"/>
              </w:rPr>
            </w:pPr>
            <w:r>
              <w:rPr>
                <w:sz w:val="28"/>
                <w:szCs w:val="28"/>
              </w:rPr>
              <w:t>1</w:t>
            </w:r>
          </w:p>
        </w:tc>
        <w:tc>
          <w:tcPr>
            <w:tcW w:w="2410" w:type="dxa"/>
            <w:tcBorders>
              <w:left w:val="single" w:sz="12" w:space="0" w:color="auto"/>
              <w:right w:val="single" w:sz="12" w:space="0" w:color="auto"/>
            </w:tcBorders>
            <w:vAlign w:val="center"/>
          </w:tcPr>
          <w:p w:rsidR="003958D7" w:rsidRPr="003958D7" w:rsidRDefault="003958D7" w:rsidP="00D30B4F">
            <w:pPr>
              <w:widowControl w:val="0"/>
              <w:suppressAutoHyphens/>
              <w:contextualSpacing/>
              <w:rPr>
                <w:spacing w:val="2"/>
                <w:sz w:val="28"/>
                <w:szCs w:val="28"/>
              </w:rPr>
            </w:pPr>
            <w:r w:rsidRPr="003958D7">
              <w:rPr>
                <w:spacing w:val="2"/>
                <w:sz w:val="28"/>
                <w:szCs w:val="28"/>
              </w:rPr>
              <w:t>ДК-9м</w:t>
            </w:r>
          </w:p>
        </w:tc>
        <w:tc>
          <w:tcPr>
            <w:tcW w:w="2835" w:type="dxa"/>
            <w:tcBorders>
              <w:left w:val="single" w:sz="12" w:space="0" w:color="auto"/>
              <w:right w:val="single" w:sz="12" w:space="0" w:color="auto"/>
            </w:tcBorders>
          </w:tcPr>
          <w:p w:rsidR="003958D7" w:rsidRPr="003958D7" w:rsidRDefault="003958D7" w:rsidP="003958D7">
            <w:pPr>
              <w:widowControl w:val="0"/>
              <w:tabs>
                <w:tab w:val="left" w:pos="955"/>
              </w:tabs>
              <w:suppressAutoHyphens/>
              <w:contextualSpacing/>
              <w:rPr>
                <w:sz w:val="28"/>
                <w:szCs w:val="28"/>
              </w:rPr>
            </w:pPr>
            <w:r w:rsidRPr="003958D7">
              <w:rPr>
                <w:sz w:val="28"/>
                <w:szCs w:val="28"/>
              </w:rPr>
              <w:t>Транспортировка</w:t>
            </w:r>
            <w:r>
              <w:rPr>
                <w:sz w:val="28"/>
                <w:szCs w:val="28"/>
              </w:rPr>
              <w:t xml:space="preserve"> </w:t>
            </w:r>
          </w:p>
        </w:tc>
      </w:tr>
      <w:tr w:rsidR="00DF0B70" w:rsidRPr="00524D7E" w:rsidTr="003958D7">
        <w:trPr>
          <w:trHeight w:val="454"/>
        </w:trPr>
        <w:tc>
          <w:tcPr>
            <w:tcW w:w="3119" w:type="dxa"/>
            <w:tcBorders>
              <w:left w:val="single" w:sz="12" w:space="0" w:color="auto"/>
              <w:right w:val="single" w:sz="12" w:space="0" w:color="auto"/>
            </w:tcBorders>
            <w:vAlign w:val="center"/>
          </w:tcPr>
          <w:p w:rsidR="00DF0B70" w:rsidRPr="00DF0B70" w:rsidRDefault="00DF0B70" w:rsidP="003958D7">
            <w:pPr>
              <w:widowControl w:val="0"/>
              <w:suppressAutoHyphens/>
              <w:contextualSpacing/>
              <w:rPr>
                <w:sz w:val="28"/>
                <w:szCs w:val="28"/>
              </w:rPr>
            </w:pPr>
            <w:r>
              <w:rPr>
                <w:sz w:val="28"/>
                <w:szCs w:val="28"/>
              </w:rPr>
              <w:t>Экскаватор «</w:t>
            </w:r>
            <w:r w:rsidR="00AB3BF1">
              <w:rPr>
                <w:sz w:val="28"/>
                <w:szCs w:val="28"/>
                <w:lang w:val="en-US"/>
              </w:rPr>
              <w:t>Hyund</w:t>
            </w:r>
            <w:r>
              <w:rPr>
                <w:sz w:val="28"/>
                <w:szCs w:val="28"/>
                <w:lang w:val="en-US"/>
              </w:rPr>
              <w:t>ai</w:t>
            </w:r>
            <w:r>
              <w:rPr>
                <w:sz w:val="28"/>
                <w:szCs w:val="28"/>
              </w:rPr>
              <w:t>»</w:t>
            </w:r>
          </w:p>
        </w:tc>
        <w:tc>
          <w:tcPr>
            <w:tcW w:w="992" w:type="dxa"/>
            <w:tcBorders>
              <w:left w:val="single" w:sz="12" w:space="0" w:color="auto"/>
              <w:right w:val="single" w:sz="12" w:space="0" w:color="auto"/>
            </w:tcBorders>
            <w:vAlign w:val="center"/>
          </w:tcPr>
          <w:p w:rsidR="00DF0B70" w:rsidRDefault="00DF0B70" w:rsidP="00D30B4F">
            <w:pPr>
              <w:widowControl w:val="0"/>
              <w:suppressAutoHyphens/>
              <w:ind w:firstLine="25"/>
              <w:contextualSpacing/>
              <w:jc w:val="center"/>
              <w:rPr>
                <w:sz w:val="28"/>
                <w:szCs w:val="28"/>
              </w:rPr>
            </w:pPr>
            <w:r>
              <w:rPr>
                <w:sz w:val="28"/>
                <w:szCs w:val="28"/>
              </w:rPr>
              <w:t>1</w:t>
            </w:r>
          </w:p>
        </w:tc>
        <w:tc>
          <w:tcPr>
            <w:tcW w:w="2410" w:type="dxa"/>
            <w:tcBorders>
              <w:left w:val="single" w:sz="12" w:space="0" w:color="auto"/>
              <w:right w:val="single" w:sz="12" w:space="0" w:color="auto"/>
            </w:tcBorders>
            <w:vAlign w:val="center"/>
          </w:tcPr>
          <w:p w:rsidR="00DF0B70" w:rsidRPr="00AB3BF1" w:rsidRDefault="00DF0B70" w:rsidP="00D30B4F">
            <w:pPr>
              <w:widowControl w:val="0"/>
              <w:suppressAutoHyphens/>
              <w:contextualSpacing/>
              <w:rPr>
                <w:spacing w:val="2"/>
                <w:sz w:val="28"/>
                <w:szCs w:val="28"/>
              </w:rPr>
            </w:pPr>
            <w:r>
              <w:rPr>
                <w:spacing w:val="2"/>
                <w:sz w:val="28"/>
                <w:szCs w:val="28"/>
                <w:lang w:val="en-US"/>
              </w:rPr>
              <w:t>R</w:t>
            </w:r>
            <w:r>
              <w:rPr>
                <w:spacing w:val="2"/>
                <w:sz w:val="28"/>
                <w:szCs w:val="28"/>
              </w:rPr>
              <w:t>160</w:t>
            </w:r>
            <w:r w:rsidR="00AB3BF1">
              <w:rPr>
                <w:spacing w:val="2"/>
                <w:sz w:val="28"/>
                <w:szCs w:val="28"/>
                <w:lang w:val="en-US"/>
              </w:rPr>
              <w:t>LC</w:t>
            </w:r>
            <w:r w:rsidR="00AB3BF1">
              <w:rPr>
                <w:spacing w:val="2"/>
                <w:sz w:val="28"/>
                <w:szCs w:val="28"/>
              </w:rPr>
              <w:t>-7</w:t>
            </w:r>
          </w:p>
        </w:tc>
        <w:tc>
          <w:tcPr>
            <w:tcW w:w="2835" w:type="dxa"/>
            <w:tcBorders>
              <w:left w:val="single" w:sz="12" w:space="0" w:color="auto"/>
              <w:right w:val="single" w:sz="12" w:space="0" w:color="auto"/>
            </w:tcBorders>
          </w:tcPr>
          <w:p w:rsidR="00DF0B70" w:rsidRPr="003958D7" w:rsidRDefault="00AB3BF1" w:rsidP="003958D7">
            <w:pPr>
              <w:widowControl w:val="0"/>
              <w:tabs>
                <w:tab w:val="left" w:pos="955"/>
              </w:tabs>
              <w:suppressAutoHyphens/>
              <w:contextualSpacing/>
              <w:rPr>
                <w:sz w:val="28"/>
                <w:szCs w:val="28"/>
              </w:rPr>
            </w:pPr>
            <w:r>
              <w:rPr>
                <w:sz w:val="28"/>
                <w:szCs w:val="28"/>
              </w:rPr>
              <w:t>Земляные работы</w:t>
            </w:r>
          </w:p>
        </w:tc>
      </w:tr>
      <w:tr w:rsidR="00D30B4F" w:rsidRPr="00524D7E" w:rsidTr="003958D7">
        <w:trPr>
          <w:trHeight w:val="454"/>
        </w:trPr>
        <w:tc>
          <w:tcPr>
            <w:tcW w:w="3119" w:type="dxa"/>
            <w:tcBorders>
              <w:left w:val="single" w:sz="12" w:space="0" w:color="auto"/>
              <w:right w:val="single" w:sz="12" w:space="0" w:color="auto"/>
            </w:tcBorders>
            <w:vAlign w:val="center"/>
          </w:tcPr>
          <w:p w:rsidR="00D30B4F" w:rsidRPr="00524D7E" w:rsidRDefault="00D30B4F" w:rsidP="00D30B4F">
            <w:pPr>
              <w:widowControl w:val="0"/>
              <w:suppressAutoHyphens/>
              <w:contextualSpacing/>
              <w:rPr>
                <w:sz w:val="28"/>
                <w:szCs w:val="28"/>
              </w:rPr>
            </w:pPr>
            <w:r w:rsidRPr="00524D7E">
              <w:rPr>
                <w:sz w:val="28"/>
                <w:szCs w:val="28"/>
              </w:rPr>
              <w:t>Бульдозер</w:t>
            </w:r>
          </w:p>
        </w:tc>
        <w:tc>
          <w:tcPr>
            <w:tcW w:w="992" w:type="dxa"/>
            <w:tcBorders>
              <w:left w:val="single" w:sz="12" w:space="0" w:color="auto"/>
              <w:right w:val="single" w:sz="12" w:space="0" w:color="auto"/>
            </w:tcBorders>
            <w:vAlign w:val="center"/>
          </w:tcPr>
          <w:p w:rsidR="00D30B4F" w:rsidRPr="00524D7E" w:rsidRDefault="00D30B4F" w:rsidP="00D30B4F">
            <w:pPr>
              <w:widowControl w:val="0"/>
              <w:suppressAutoHyphens/>
              <w:ind w:firstLine="25"/>
              <w:contextualSpacing/>
              <w:jc w:val="center"/>
              <w:rPr>
                <w:sz w:val="28"/>
                <w:szCs w:val="28"/>
              </w:rPr>
            </w:pPr>
            <w:r w:rsidRPr="00524D7E">
              <w:rPr>
                <w:sz w:val="28"/>
                <w:szCs w:val="28"/>
              </w:rPr>
              <w:t>1</w:t>
            </w:r>
          </w:p>
        </w:tc>
        <w:tc>
          <w:tcPr>
            <w:tcW w:w="2410" w:type="dxa"/>
            <w:tcBorders>
              <w:left w:val="single" w:sz="12" w:space="0" w:color="auto"/>
              <w:right w:val="single" w:sz="12" w:space="0" w:color="auto"/>
            </w:tcBorders>
            <w:vAlign w:val="center"/>
          </w:tcPr>
          <w:p w:rsidR="00D30B4F" w:rsidRPr="00524D7E" w:rsidRDefault="00D30B4F" w:rsidP="00D30B4F">
            <w:pPr>
              <w:widowControl w:val="0"/>
              <w:suppressAutoHyphens/>
              <w:ind w:firstLine="49"/>
              <w:contextualSpacing/>
              <w:rPr>
                <w:sz w:val="28"/>
                <w:szCs w:val="28"/>
              </w:rPr>
            </w:pPr>
            <w:r w:rsidRPr="00524D7E">
              <w:rPr>
                <w:sz w:val="28"/>
                <w:szCs w:val="28"/>
              </w:rPr>
              <w:t>ДЗ-110А</w:t>
            </w:r>
          </w:p>
        </w:tc>
        <w:tc>
          <w:tcPr>
            <w:tcW w:w="2835" w:type="dxa"/>
            <w:tcBorders>
              <w:left w:val="single" w:sz="12" w:space="0" w:color="auto"/>
              <w:right w:val="single" w:sz="12" w:space="0" w:color="auto"/>
            </w:tcBorders>
          </w:tcPr>
          <w:p w:rsidR="00D30B4F" w:rsidRPr="00524D7E" w:rsidRDefault="00D30B4F" w:rsidP="00D30B4F">
            <w:pPr>
              <w:widowControl w:val="0"/>
              <w:suppressAutoHyphens/>
              <w:contextualSpacing/>
              <w:rPr>
                <w:sz w:val="28"/>
                <w:szCs w:val="28"/>
              </w:rPr>
            </w:pPr>
            <w:r w:rsidRPr="00524D7E">
              <w:rPr>
                <w:sz w:val="28"/>
                <w:szCs w:val="28"/>
              </w:rPr>
              <w:t>Сбор мусора, планировка территории</w:t>
            </w:r>
          </w:p>
        </w:tc>
      </w:tr>
      <w:tr w:rsidR="00D30B4F" w:rsidRPr="00524D7E" w:rsidTr="003958D7">
        <w:trPr>
          <w:trHeight w:val="454"/>
        </w:trPr>
        <w:tc>
          <w:tcPr>
            <w:tcW w:w="3119" w:type="dxa"/>
            <w:tcBorders>
              <w:left w:val="single" w:sz="12" w:space="0" w:color="auto"/>
              <w:right w:val="single" w:sz="12" w:space="0" w:color="auto"/>
            </w:tcBorders>
            <w:vAlign w:val="center"/>
          </w:tcPr>
          <w:p w:rsidR="00D30B4F" w:rsidRPr="00524D7E" w:rsidRDefault="00D30B4F" w:rsidP="00D30B4F">
            <w:pPr>
              <w:widowControl w:val="0"/>
              <w:suppressAutoHyphens/>
              <w:contextualSpacing/>
              <w:rPr>
                <w:sz w:val="28"/>
                <w:szCs w:val="28"/>
              </w:rPr>
            </w:pPr>
            <w:r w:rsidRPr="00524D7E">
              <w:rPr>
                <w:sz w:val="28"/>
                <w:szCs w:val="28"/>
              </w:rPr>
              <w:t>Автомобиль-</w:t>
            </w:r>
            <w:proofErr w:type="spellStart"/>
            <w:r>
              <w:rPr>
                <w:sz w:val="28"/>
                <w:szCs w:val="28"/>
              </w:rPr>
              <w:t>металловоз</w:t>
            </w:r>
            <w:proofErr w:type="spellEnd"/>
          </w:p>
        </w:tc>
        <w:tc>
          <w:tcPr>
            <w:tcW w:w="992" w:type="dxa"/>
            <w:tcBorders>
              <w:left w:val="single" w:sz="12" w:space="0" w:color="auto"/>
              <w:right w:val="single" w:sz="12" w:space="0" w:color="auto"/>
            </w:tcBorders>
            <w:vAlign w:val="center"/>
          </w:tcPr>
          <w:p w:rsidR="00D30B4F" w:rsidRPr="00524D7E" w:rsidRDefault="00657245" w:rsidP="00D30B4F">
            <w:pPr>
              <w:widowControl w:val="0"/>
              <w:suppressAutoHyphens/>
              <w:ind w:firstLine="25"/>
              <w:contextualSpacing/>
              <w:jc w:val="center"/>
              <w:rPr>
                <w:sz w:val="28"/>
                <w:szCs w:val="28"/>
              </w:rPr>
            </w:pPr>
            <w:r>
              <w:rPr>
                <w:sz w:val="28"/>
                <w:szCs w:val="28"/>
              </w:rPr>
              <w:t>1</w:t>
            </w:r>
          </w:p>
        </w:tc>
        <w:tc>
          <w:tcPr>
            <w:tcW w:w="2410" w:type="dxa"/>
            <w:tcBorders>
              <w:left w:val="single" w:sz="12" w:space="0" w:color="auto"/>
              <w:right w:val="single" w:sz="12" w:space="0" w:color="auto"/>
            </w:tcBorders>
            <w:vAlign w:val="center"/>
          </w:tcPr>
          <w:p w:rsidR="00D30B4F" w:rsidRPr="00524D7E" w:rsidRDefault="00D30B4F" w:rsidP="00D30B4F">
            <w:pPr>
              <w:widowControl w:val="0"/>
              <w:suppressAutoHyphens/>
              <w:contextualSpacing/>
              <w:rPr>
                <w:sz w:val="28"/>
                <w:szCs w:val="28"/>
              </w:rPr>
            </w:pPr>
            <w:proofErr w:type="spellStart"/>
            <w:r w:rsidRPr="00692090">
              <w:rPr>
                <w:sz w:val="28"/>
                <w:szCs w:val="28"/>
              </w:rPr>
              <w:t>Камаз</w:t>
            </w:r>
            <w:proofErr w:type="spellEnd"/>
            <w:r w:rsidRPr="00692090">
              <w:rPr>
                <w:sz w:val="28"/>
                <w:szCs w:val="28"/>
              </w:rPr>
              <w:t xml:space="preserve"> 65115-78 УСТ-54531Р</w:t>
            </w:r>
            <w:r w:rsidRPr="00DE14D4">
              <w:rPr>
                <w:spacing w:val="2"/>
                <w:sz w:val="28"/>
                <w:szCs w:val="28"/>
              </w:rPr>
              <w:t xml:space="preserve"> </w:t>
            </w:r>
          </w:p>
        </w:tc>
        <w:tc>
          <w:tcPr>
            <w:tcW w:w="2835" w:type="dxa"/>
            <w:tcBorders>
              <w:left w:val="single" w:sz="12" w:space="0" w:color="auto"/>
              <w:right w:val="single" w:sz="12" w:space="0" w:color="auto"/>
            </w:tcBorders>
          </w:tcPr>
          <w:p w:rsidR="00D30B4F" w:rsidRPr="00524D7E" w:rsidRDefault="00D30B4F" w:rsidP="00D30B4F">
            <w:pPr>
              <w:widowControl w:val="0"/>
              <w:suppressAutoHyphens/>
              <w:contextualSpacing/>
              <w:rPr>
                <w:sz w:val="28"/>
                <w:szCs w:val="28"/>
              </w:rPr>
            </w:pPr>
            <w:r w:rsidRPr="00524D7E">
              <w:rPr>
                <w:sz w:val="28"/>
                <w:szCs w:val="28"/>
              </w:rPr>
              <w:t>Транспортировк</w:t>
            </w:r>
            <w:r>
              <w:rPr>
                <w:sz w:val="28"/>
                <w:szCs w:val="28"/>
              </w:rPr>
              <w:t>а металла</w:t>
            </w:r>
          </w:p>
        </w:tc>
      </w:tr>
      <w:tr w:rsidR="00D30B4F" w:rsidRPr="00524D7E" w:rsidTr="003958D7">
        <w:trPr>
          <w:trHeight w:val="454"/>
        </w:trPr>
        <w:tc>
          <w:tcPr>
            <w:tcW w:w="3119" w:type="dxa"/>
            <w:tcBorders>
              <w:left w:val="single" w:sz="12" w:space="0" w:color="auto"/>
              <w:bottom w:val="single" w:sz="12" w:space="0" w:color="auto"/>
              <w:right w:val="single" w:sz="12" w:space="0" w:color="auto"/>
            </w:tcBorders>
            <w:vAlign w:val="center"/>
          </w:tcPr>
          <w:p w:rsidR="00D30B4F" w:rsidRPr="00524D7E" w:rsidRDefault="00D30B4F" w:rsidP="00D30B4F">
            <w:pPr>
              <w:widowControl w:val="0"/>
              <w:suppressAutoHyphens/>
              <w:contextualSpacing/>
              <w:rPr>
                <w:sz w:val="28"/>
                <w:szCs w:val="28"/>
              </w:rPr>
            </w:pPr>
            <w:r w:rsidRPr="00524D7E">
              <w:rPr>
                <w:sz w:val="28"/>
                <w:szCs w:val="28"/>
              </w:rPr>
              <w:t>Автомобиль-самосвал</w:t>
            </w:r>
          </w:p>
        </w:tc>
        <w:tc>
          <w:tcPr>
            <w:tcW w:w="992" w:type="dxa"/>
            <w:tcBorders>
              <w:left w:val="single" w:sz="12" w:space="0" w:color="auto"/>
              <w:bottom w:val="single" w:sz="12" w:space="0" w:color="auto"/>
              <w:right w:val="single" w:sz="12" w:space="0" w:color="auto"/>
            </w:tcBorders>
            <w:vAlign w:val="center"/>
          </w:tcPr>
          <w:p w:rsidR="00D30B4F" w:rsidRPr="00524D7E" w:rsidRDefault="00D30B4F" w:rsidP="00D30B4F">
            <w:pPr>
              <w:widowControl w:val="0"/>
              <w:suppressAutoHyphens/>
              <w:ind w:firstLine="25"/>
              <w:contextualSpacing/>
              <w:jc w:val="center"/>
              <w:rPr>
                <w:sz w:val="28"/>
                <w:szCs w:val="28"/>
              </w:rPr>
            </w:pPr>
            <w:r w:rsidRPr="00524D7E">
              <w:rPr>
                <w:sz w:val="28"/>
                <w:szCs w:val="28"/>
              </w:rPr>
              <w:t>1</w:t>
            </w:r>
          </w:p>
        </w:tc>
        <w:tc>
          <w:tcPr>
            <w:tcW w:w="2410" w:type="dxa"/>
            <w:tcBorders>
              <w:left w:val="single" w:sz="12" w:space="0" w:color="auto"/>
              <w:bottom w:val="single" w:sz="12" w:space="0" w:color="auto"/>
              <w:right w:val="single" w:sz="12" w:space="0" w:color="auto"/>
            </w:tcBorders>
            <w:vAlign w:val="center"/>
          </w:tcPr>
          <w:p w:rsidR="00D30B4F" w:rsidRPr="00524D7E" w:rsidRDefault="00D30B4F" w:rsidP="00D30B4F">
            <w:pPr>
              <w:widowControl w:val="0"/>
              <w:suppressAutoHyphens/>
              <w:ind w:firstLine="49"/>
              <w:contextualSpacing/>
              <w:rPr>
                <w:sz w:val="28"/>
                <w:szCs w:val="28"/>
              </w:rPr>
            </w:pPr>
            <w:r w:rsidRPr="00524D7E">
              <w:rPr>
                <w:sz w:val="28"/>
                <w:szCs w:val="28"/>
              </w:rPr>
              <w:t>КАМАЗ</w:t>
            </w:r>
          </w:p>
        </w:tc>
        <w:tc>
          <w:tcPr>
            <w:tcW w:w="2835" w:type="dxa"/>
            <w:tcBorders>
              <w:left w:val="single" w:sz="12" w:space="0" w:color="auto"/>
              <w:bottom w:val="single" w:sz="12" w:space="0" w:color="auto"/>
              <w:right w:val="single" w:sz="12" w:space="0" w:color="auto"/>
            </w:tcBorders>
          </w:tcPr>
          <w:p w:rsidR="00D30B4F" w:rsidRPr="00524D7E" w:rsidRDefault="00D30B4F" w:rsidP="00D30B4F">
            <w:pPr>
              <w:widowControl w:val="0"/>
              <w:suppressAutoHyphens/>
              <w:contextualSpacing/>
              <w:rPr>
                <w:sz w:val="28"/>
                <w:szCs w:val="28"/>
              </w:rPr>
            </w:pPr>
            <w:r w:rsidRPr="00524D7E">
              <w:rPr>
                <w:sz w:val="28"/>
                <w:szCs w:val="28"/>
              </w:rPr>
              <w:t>Вывоз мусора</w:t>
            </w:r>
          </w:p>
        </w:tc>
      </w:tr>
    </w:tbl>
    <w:p w:rsidR="00D30B4F" w:rsidRPr="008802CC" w:rsidRDefault="002C5407" w:rsidP="002C5407">
      <w:pPr>
        <w:tabs>
          <w:tab w:val="left" w:pos="0"/>
        </w:tabs>
        <w:spacing w:before="240" w:after="120"/>
        <w:jc w:val="both"/>
        <w:rPr>
          <w:b/>
          <w:bCs/>
          <w:sz w:val="28"/>
          <w:szCs w:val="28"/>
        </w:rPr>
      </w:pPr>
      <w:bookmarkStart w:id="29" w:name="_Hlk90137059"/>
      <w:r>
        <w:rPr>
          <w:sz w:val="28"/>
          <w:szCs w:val="28"/>
        </w:rPr>
        <w:t xml:space="preserve">         </w:t>
      </w:r>
      <w:r w:rsidRPr="008802CC">
        <w:rPr>
          <w:b/>
          <w:bCs/>
          <w:sz w:val="28"/>
          <w:szCs w:val="28"/>
        </w:rPr>
        <w:t xml:space="preserve"> </w:t>
      </w:r>
      <w:r w:rsidR="00D30B4F" w:rsidRPr="008802CC">
        <w:rPr>
          <w:b/>
          <w:bCs/>
          <w:sz w:val="28"/>
          <w:szCs w:val="28"/>
        </w:rPr>
        <w:t>Потребность в электроэнергии</w:t>
      </w:r>
    </w:p>
    <w:p w:rsidR="00D30B4F" w:rsidRPr="008802CC" w:rsidRDefault="00D30B4F" w:rsidP="00D30B4F">
      <w:pPr>
        <w:tabs>
          <w:tab w:val="left" w:pos="0"/>
        </w:tabs>
        <w:spacing w:after="120"/>
        <w:ind w:firstLine="709"/>
        <w:jc w:val="both"/>
        <w:rPr>
          <w:sz w:val="28"/>
          <w:szCs w:val="28"/>
        </w:rPr>
      </w:pPr>
      <w:r w:rsidRPr="008802CC">
        <w:rPr>
          <w:sz w:val="28"/>
          <w:szCs w:val="28"/>
        </w:rPr>
        <w:t>Временное электроснабжение площадки производства работ на напряж</w:t>
      </w:r>
      <w:r w:rsidRPr="008802CC">
        <w:rPr>
          <w:sz w:val="28"/>
          <w:szCs w:val="28"/>
        </w:rPr>
        <w:t>е</w:t>
      </w:r>
      <w:r w:rsidRPr="008802CC">
        <w:rPr>
          <w:sz w:val="28"/>
          <w:szCs w:val="28"/>
        </w:rPr>
        <w:t xml:space="preserve">ние 0,4 </w:t>
      </w:r>
      <w:proofErr w:type="spellStart"/>
      <w:r w:rsidRPr="008802CC">
        <w:rPr>
          <w:sz w:val="28"/>
          <w:szCs w:val="28"/>
        </w:rPr>
        <w:t>кВ</w:t>
      </w:r>
      <w:proofErr w:type="spellEnd"/>
      <w:r w:rsidRPr="008802CC">
        <w:rPr>
          <w:sz w:val="28"/>
          <w:szCs w:val="28"/>
        </w:rPr>
        <w:t xml:space="preserve"> предусматривается подключением к существующей </w:t>
      </w:r>
      <w:proofErr w:type="gramStart"/>
      <w:r w:rsidRPr="008802CC">
        <w:rPr>
          <w:sz w:val="28"/>
          <w:szCs w:val="28"/>
        </w:rPr>
        <w:t>T</w:t>
      </w:r>
      <w:proofErr w:type="gramEnd"/>
      <w:r w:rsidRPr="008802CC">
        <w:rPr>
          <w:sz w:val="28"/>
          <w:szCs w:val="28"/>
        </w:rPr>
        <w:t xml:space="preserve">П. </w:t>
      </w:r>
      <w:proofErr w:type="spellStart"/>
      <w:proofErr w:type="gramStart"/>
      <w:r w:rsidRPr="008802CC">
        <w:rPr>
          <w:sz w:val="28"/>
          <w:szCs w:val="28"/>
        </w:rPr>
        <w:t>Запитку</w:t>
      </w:r>
      <w:proofErr w:type="spellEnd"/>
      <w:r w:rsidRPr="008802CC">
        <w:rPr>
          <w:sz w:val="28"/>
          <w:szCs w:val="28"/>
        </w:rPr>
        <w:t xml:space="preserve"> </w:t>
      </w:r>
      <w:proofErr w:type="spellStart"/>
      <w:r w:rsidRPr="008802CC">
        <w:rPr>
          <w:sz w:val="28"/>
          <w:szCs w:val="28"/>
        </w:rPr>
        <w:t>электромеханизмов</w:t>
      </w:r>
      <w:proofErr w:type="spellEnd"/>
      <w:r w:rsidRPr="008802CC">
        <w:rPr>
          <w:sz w:val="28"/>
          <w:szCs w:val="28"/>
        </w:rPr>
        <w:t xml:space="preserve"> на напряжение 0,4 </w:t>
      </w:r>
      <w:proofErr w:type="spellStart"/>
      <w:r w:rsidRPr="008802CC">
        <w:rPr>
          <w:sz w:val="28"/>
          <w:szCs w:val="28"/>
        </w:rPr>
        <w:t>кВ</w:t>
      </w:r>
      <w:proofErr w:type="spellEnd"/>
      <w:r w:rsidRPr="008802CC">
        <w:rPr>
          <w:sz w:val="28"/>
          <w:szCs w:val="28"/>
        </w:rPr>
        <w:t xml:space="preserve"> осуществлять от временных РП типа ШPC-1. </w:t>
      </w:r>
      <w:proofErr w:type="gramEnd"/>
    </w:p>
    <w:p w:rsidR="00D30B4F" w:rsidRPr="008802CC" w:rsidRDefault="00D30B4F" w:rsidP="00D30B4F">
      <w:pPr>
        <w:tabs>
          <w:tab w:val="left" w:pos="0"/>
        </w:tabs>
        <w:spacing w:after="120"/>
        <w:ind w:firstLine="709"/>
        <w:jc w:val="both"/>
        <w:rPr>
          <w:b/>
          <w:bCs/>
          <w:sz w:val="28"/>
          <w:szCs w:val="28"/>
        </w:rPr>
      </w:pPr>
      <w:r w:rsidRPr="008802CC">
        <w:rPr>
          <w:b/>
          <w:bCs/>
          <w:sz w:val="28"/>
          <w:szCs w:val="28"/>
        </w:rPr>
        <w:t>Потребность в воде</w:t>
      </w:r>
    </w:p>
    <w:p w:rsidR="00D30B4F" w:rsidRPr="008802CC" w:rsidRDefault="002C5407" w:rsidP="00D30B4F">
      <w:pPr>
        <w:tabs>
          <w:tab w:val="left" w:pos="0"/>
        </w:tabs>
        <w:spacing w:after="120"/>
        <w:ind w:firstLine="709"/>
        <w:jc w:val="both"/>
        <w:rPr>
          <w:sz w:val="28"/>
          <w:szCs w:val="28"/>
        </w:rPr>
      </w:pPr>
      <w:r>
        <w:rPr>
          <w:sz w:val="28"/>
          <w:szCs w:val="28"/>
        </w:rPr>
        <w:t xml:space="preserve">Снабжение демонтажа </w:t>
      </w:r>
      <w:r w:rsidR="00D30B4F" w:rsidRPr="008802CC">
        <w:rPr>
          <w:sz w:val="28"/>
          <w:szCs w:val="28"/>
        </w:rPr>
        <w:t xml:space="preserve"> водой на производственные нужды осуществляе</w:t>
      </w:r>
      <w:r w:rsidR="00D30B4F" w:rsidRPr="008802CC">
        <w:rPr>
          <w:sz w:val="28"/>
          <w:szCs w:val="28"/>
        </w:rPr>
        <w:t>т</w:t>
      </w:r>
      <w:r w:rsidR="00D30B4F" w:rsidRPr="008802CC">
        <w:rPr>
          <w:sz w:val="28"/>
          <w:szCs w:val="28"/>
        </w:rPr>
        <w:t xml:space="preserve">ся путем потребления от существующих сетей. </w:t>
      </w:r>
    </w:p>
    <w:p w:rsidR="00D30B4F" w:rsidRPr="008802CC" w:rsidRDefault="00D30B4F" w:rsidP="00D30B4F">
      <w:pPr>
        <w:tabs>
          <w:tab w:val="left" w:pos="0"/>
        </w:tabs>
        <w:spacing w:after="120"/>
        <w:ind w:firstLine="709"/>
        <w:jc w:val="both"/>
        <w:rPr>
          <w:sz w:val="28"/>
          <w:szCs w:val="28"/>
        </w:rPr>
      </w:pPr>
      <w:r w:rsidRPr="008802CC">
        <w:rPr>
          <w:sz w:val="28"/>
          <w:szCs w:val="28"/>
        </w:rPr>
        <w:t>Рабочие обеспечиваются питьевой водой, путем ежедневной доставки п</w:t>
      </w:r>
      <w:r w:rsidRPr="008802CC">
        <w:rPr>
          <w:sz w:val="28"/>
          <w:szCs w:val="28"/>
        </w:rPr>
        <w:t>и</w:t>
      </w:r>
      <w:r w:rsidRPr="008802CC">
        <w:rPr>
          <w:sz w:val="28"/>
          <w:szCs w:val="28"/>
        </w:rPr>
        <w:t>тьевой воды на площадку в закрытых бачках, из расчета на одного работающ</w:t>
      </w:r>
      <w:r w:rsidRPr="008802CC">
        <w:rPr>
          <w:sz w:val="28"/>
          <w:szCs w:val="28"/>
        </w:rPr>
        <w:t>е</w:t>
      </w:r>
      <w:r w:rsidRPr="008802CC">
        <w:rPr>
          <w:sz w:val="28"/>
          <w:szCs w:val="28"/>
        </w:rPr>
        <w:t>го в зимний период – 1-</w:t>
      </w:r>
      <w:smartTag w:uri="urn:schemas-microsoft-com:office:smarttags" w:element="metricconverter">
        <w:smartTagPr>
          <w:attr w:name="ProductID" w:val="1,5 л"/>
        </w:smartTagPr>
        <w:r w:rsidRPr="008802CC">
          <w:rPr>
            <w:sz w:val="28"/>
            <w:szCs w:val="28"/>
          </w:rPr>
          <w:t>1,5 л</w:t>
        </w:r>
      </w:smartTag>
      <w:r w:rsidRPr="008802CC">
        <w:rPr>
          <w:sz w:val="28"/>
          <w:szCs w:val="28"/>
        </w:rPr>
        <w:t xml:space="preserve"> и в летний период – 3-</w:t>
      </w:r>
      <w:smartTag w:uri="urn:schemas-microsoft-com:office:smarttags" w:element="metricconverter">
        <w:smartTagPr>
          <w:attr w:name="ProductID" w:val="3,5 л"/>
        </w:smartTagPr>
        <w:r w:rsidRPr="008802CC">
          <w:rPr>
            <w:sz w:val="28"/>
            <w:szCs w:val="28"/>
          </w:rPr>
          <w:t>3,5 л</w:t>
        </w:r>
      </w:smartTag>
      <w:r w:rsidRPr="008802CC">
        <w:rPr>
          <w:sz w:val="28"/>
          <w:szCs w:val="28"/>
        </w:rPr>
        <w:t xml:space="preserve">. </w:t>
      </w:r>
    </w:p>
    <w:p w:rsidR="00D30B4F" w:rsidRPr="008802CC" w:rsidRDefault="00D30B4F" w:rsidP="00D30B4F">
      <w:pPr>
        <w:tabs>
          <w:tab w:val="left" w:pos="0"/>
        </w:tabs>
        <w:spacing w:after="120"/>
        <w:ind w:firstLine="709"/>
        <w:jc w:val="both"/>
        <w:rPr>
          <w:b/>
          <w:bCs/>
          <w:sz w:val="28"/>
          <w:szCs w:val="28"/>
        </w:rPr>
      </w:pPr>
      <w:r w:rsidRPr="008802CC">
        <w:rPr>
          <w:b/>
          <w:bCs/>
          <w:sz w:val="28"/>
          <w:szCs w:val="28"/>
        </w:rPr>
        <w:t>Потребность в связи</w:t>
      </w:r>
    </w:p>
    <w:p w:rsidR="00D30B4F" w:rsidRPr="008802CC" w:rsidRDefault="00D30B4F" w:rsidP="00D30B4F">
      <w:pPr>
        <w:tabs>
          <w:tab w:val="left" w:pos="0"/>
        </w:tabs>
        <w:spacing w:after="120"/>
        <w:ind w:firstLine="709"/>
        <w:jc w:val="both"/>
        <w:rPr>
          <w:sz w:val="28"/>
          <w:szCs w:val="28"/>
        </w:rPr>
      </w:pPr>
      <w:r w:rsidRPr="008802CC">
        <w:rPr>
          <w:sz w:val="28"/>
          <w:szCs w:val="28"/>
        </w:rPr>
        <w:t>Временная телефонная связь осуществляется сотовыми телефонами</w:t>
      </w:r>
      <w:r w:rsidR="00A73832">
        <w:rPr>
          <w:sz w:val="28"/>
          <w:szCs w:val="28"/>
        </w:rPr>
        <w:t xml:space="preserve"> во взрывозащищенном исполнении</w:t>
      </w:r>
      <w:r w:rsidRPr="008802CC">
        <w:rPr>
          <w:sz w:val="28"/>
          <w:szCs w:val="28"/>
        </w:rPr>
        <w:t>.</w:t>
      </w:r>
    </w:p>
    <w:p w:rsidR="00D30B4F" w:rsidRDefault="00D30B4F" w:rsidP="00D30B4F">
      <w:pPr>
        <w:pStyle w:val="61"/>
      </w:pPr>
      <w:bookmarkStart w:id="30" w:name="_Toc119061265"/>
      <w:bookmarkStart w:id="31" w:name="_Toc102921481"/>
      <w:bookmarkEnd w:id="29"/>
      <w:r>
        <w:lastRenderedPageBreak/>
        <w:t>Расчет продолжительности работ по сносу объекта в зависимости от технологии их выполнения</w:t>
      </w:r>
      <w:bookmarkEnd w:id="30"/>
      <w:r>
        <w:t xml:space="preserve"> </w:t>
      </w:r>
      <w:bookmarkEnd w:id="31"/>
    </w:p>
    <w:p w:rsidR="00D30B4F" w:rsidRPr="008802CC" w:rsidRDefault="00D30B4F" w:rsidP="00D30B4F">
      <w:pPr>
        <w:tabs>
          <w:tab w:val="left" w:pos="0"/>
        </w:tabs>
        <w:spacing w:after="120"/>
        <w:ind w:firstLine="709"/>
        <w:jc w:val="both"/>
        <w:rPr>
          <w:sz w:val="28"/>
          <w:szCs w:val="28"/>
        </w:rPr>
      </w:pPr>
      <w:r w:rsidRPr="008802CC">
        <w:rPr>
          <w:sz w:val="28"/>
          <w:szCs w:val="28"/>
        </w:rPr>
        <w:t>Необходимость расчетов продолжительности работ по сносу объекта со</w:t>
      </w:r>
      <w:r w:rsidRPr="008802CC">
        <w:rPr>
          <w:sz w:val="28"/>
          <w:szCs w:val="28"/>
        </w:rPr>
        <w:t>б</w:t>
      </w:r>
      <w:r w:rsidRPr="008802CC">
        <w:rPr>
          <w:sz w:val="28"/>
          <w:szCs w:val="28"/>
        </w:rPr>
        <w:t>ственником объекта неопределенна.</w:t>
      </w:r>
    </w:p>
    <w:p w:rsidR="00D30B4F" w:rsidRPr="008802CC" w:rsidRDefault="00D30B4F" w:rsidP="00D30B4F">
      <w:pPr>
        <w:pStyle w:val="61"/>
      </w:pPr>
      <w:bookmarkStart w:id="32" w:name="_Toc102921482"/>
      <w:bookmarkStart w:id="33" w:name="_Toc119061266"/>
      <w:r>
        <w:t>Расчеты и обоснование размеров зон развала и опасных зон в зависимости от принятого способа сноса</w:t>
      </w:r>
      <w:bookmarkEnd w:id="32"/>
      <w:bookmarkEnd w:id="33"/>
    </w:p>
    <w:p w:rsidR="00D30B4F" w:rsidRPr="008802CC" w:rsidRDefault="00D30B4F" w:rsidP="00D30B4F">
      <w:pPr>
        <w:tabs>
          <w:tab w:val="left" w:pos="0"/>
        </w:tabs>
        <w:spacing w:after="120"/>
        <w:ind w:firstLine="709"/>
        <w:jc w:val="both"/>
        <w:rPr>
          <w:sz w:val="28"/>
          <w:szCs w:val="28"/>
        </w:rPr>
      </w:pPr>
      <w:bookmarkStart w:id="34" w:name="_Hlk90137078"/>
      <w:r w:rsidRPr="008802CC">
        <w:rPr>
          <w:sz w:val="28"/>
          <w:szCs w:val="28"/>
        </w:rPr>
        <w:t>Размеры зон развала при сносе зданий и сооружений устанавливаются с</w:t>
      </w:r>
      <w:r w:rsidRPr="008802CC">
        <w:rPr>
          <w:sz w:val="28"/>
          <w:szCs w:val="28"/>
        </w:rPr>
        <w:t>о</w:t>
      </w:r>
      <w:r w:rsidRPr="008802CC">
        <w:rPr>
          <w:sz w:val="28"/>
          <w:szCs w:val="28"/>
        </w:rPr>
        <w:t>гласно приложению Г, СНиП 12-03-2001, таблица Г1.</w:t>
      </w:r>
    </w:p>
    <w:p w:rsidR="00D30B4F" w:rsidRPr="008802CC" w:rsidRDefault="00D30B4F" w:rsidP="00D30B4F">
      <w:pPr>
        <w:tabs>
          <w:tab w:val="left" w:pos="0"/>
        </w:tabs>
        <w:spacing w:after="120"/>
        <w:ind w:firstLine="709"/>
        <w:jc w:val="both"/>
        <w:rPr>
          <w:sz w:val="28"/>
          <w:szCs w:val="28"/>
        </w:rPr>
      </w:pPr>
      <w:r w:rsidRPr="008802CC">
        <w:rPr>
          <w:sz w:val="28"/>
          <w:szCs w:val="28"/>
        </w:rPr>
        <w:t>Согласно таблице Г1 СНиП 12-03-2001 минимальное расстояние отлета перемещаемого (падающего) предмета при возможном падении груза– 3,5 м.</w:t>
      </w:r>
    </w:p>
    <w:p w:rsidR="00D30B4F" w:rsidRPr="008802CC" w:rsidRDefault="00D30B4F" w:rsidP="00D30B4F">
      <w:pPr>
        <w:tabs>
          <w:tab w:val="left" w:pos="0"/>
        </w:tabs>
        <w:spacing w:after="120"/>
        <w:ind w:firstLine="709"/>
        <w:jc w:val="both"/>
        <w:rPr>
          <w:sz w:val="28"/>
          <w:szCs w:val="28"/>
        </w:rPr>
      </w:pPr>
      <w:r w:rsidRPr="008802CC">
        <w:rPr>
          <w:sz w:val="28"/>
          <w:szCs w:val="28"/>
        </w:rPr>
        <w:t xml:space="preserve">Максимальная зона развала – составляет 3,5 м. </w:t>
      </w:r>
    </w:p>
    <w:p w:rsidR="00D30B4F" w:rsidRPr="008802CC" w:rsidRDefault="00D30B4F" w:rsidP="00D30B4F">
      <w:pPr>
        <w:tabs>
          <w:tab w:val="left" w:pos="0"/>
        </w:tabs>
        <w:spacing w:after="120"/>
        <w:ind w:firstLine="709"/>
        <w:jc w:val="both"/>
        <w:rPr>
          <w:sz w:val="28"/>
          <w:szCs w:val="28"/>
        </w:rPr>
      </w:pPr>
      <w:r w:rsidRPr="008802CC">
        <w:rPr>
          <w:rFonts w:hint="eastAsia"/>
          <w:sz w:val="28"/>
          <w:szCs w:val="28"/>
        </w:rPr>
        <w:t>Границы</w:t>
      </w:r>
      <w:r w:rsidRPr="008802CC">
        <w:rPr>
          <w:sz w:val="28"/>
          <w:szCs w:val="28"/>
        </w:rPr>
        <w:t xml:space="preserve"> </w:t>
      </w:r>
      <w:r w:rsidRPr="008802CC">
        <w:rPr>
          <w:rFonts w:hint="eastAsia"/>
          <w:sz w:val="28"/>
          <w:szCs w:val="28"/>
        </w:rPr>
        <w:t>опасной</w:t>
      </w:r>
      <w:r w:rsidRPr="008802CC">
        <w:rPr>
          <w:sz w:val="28"/>
          <w:szCs w:val="28"/>
        </w:rPr>
        <w:t xml:space="preserve"> </w:t>
      </w:r>
      <w:r w:rsidRPr="008802CC">
        <w:rPr>
          <w:rFonts w:hint="eastAsia"/>
          <w:sz w:val="28"/>
          <w:szCs w:val="28"/>
        </w:rPr>
        <w:t>зоны</w:t>
      </w:r>
      <w:r w:rsidRPr="008802CC">
        <w:rPr>
          <w:sz w:val="28"/>
          <w:szCs w:val="28"/>
        </w:rPr>
        <w:t xml:space="preserve"> </w:t>
      </w:r>
      <w:r w:rsidRPr="008802CC">
        <w:rPr>
          <w:rFonts w:hint="eastAsia"/>
          <w:sz w:val="28"/>
          <w:szCs w:val="28"/>
        </w:rPr>
        <w:t>находятся</w:t>
      </w:r>
      <w:r w:rsidRPr="008802CC">
        <w:rPr>
          <w:sz w:val="28"/>
          <w:szCs w:val="28"/>
        </w:rPr>
        <w:t xml:space="preserve"> </w:t>
      </w:r>
      <w:r w:rsidRPr="008802CC">
        <w:rPr>
          <w:rFonts w:hint="eastAsia"/>
          <w:sz w:val="28"/>
          <w:szCs w:val="28"/>
        </w:rPr>
        <w:t>за</w:t>
      </w:r>
      <w:r w:rsidRPr="008802CC">
        <w:rPr>
          <w:sz w:val="28"/>
          <w:szCs w:val="28"/>
        </w:rPr>
        <w:t xml:space="preserve"> </w:t>
      </w:r>
      <w:r w:rsidRPr="008802CC">
        <w:rPr>
          <w:rFonts w:hint="eastAsia"/>
          <w:sz w:val="28"/>
          <w:szCs w:val="28"/>
        </w:rPr>
        <w:t>пределами</w:t>
      </w:r>
      <w:r w:rsidRPr="008802CC">
        <w:rPr>
          <w:sz w:val="28"/>
          <w:szCs w:val="28"/>
        </w:rPr>
        <w:t xml:space="preserve"> </w:t>
      </w:r>
      <w:r w:rsidRPr="008802CC">
        <w:rPr>
          <w:rFonts w:hint="eastAsia"/>
          <w:sz w:val="28"/>
          <w:szCs w:val="28"/>
        </w:rPr>
        <w:t>границы</w:t>
      </w:r>
      <w:r w:rsidRPr="008802CC">
        <w:rPr>
          <w:sz w:val="28"/>
          <w:szCs w:val="28"/>
        </w:rPr>
        <w:t xml:space="preserve"> </w:t>
      </w:r>
      <w:r w:rsidRPr="008802CC">
        <w:rPr>
          <w:rFonts w:hint="eastAsia"/>
          <w:sz w:val="28"/>
          <w:szCs w:val="28"/>
        </w:rPr>
        <w:t>зоны</w:t>
      </w:r>
      <w:r w:rsidRPr="008802CC">
        <w:rPr>
          <w:sz w:val="28"/>
          <w:szCs w:val="28"/>
        </w:rPr>
        <w:t xml:space="preserve"> </w:t>
      </w:r>
      <w:r w:rsidRPr="008802CC">
        <w:rPr>
          <w:rFonts w:hint="eastAsia"/>
          <w:sz w:val="28"/>
          <w:szCs w:val="28"/>
        </w:rPr>
        <w:t>обслуж</w:t>
      </w:r>
      <w:r w:rsidRPr="008802CC">
        <w:rPr>
          <w:rFonts w:hint="eastAsia"/>
          <w:sz w:val="28"/>
          <w:szCs w:val="28"/>
        </w:rPr>
        <w:t>и</w:t>
      </w:r>
      <w:r w:rsidRPr="008802CC">
        <w:rPr>
          <w:rFonts w:hint="eastAsia"/>
          <w:sz w:val="28"/>
          <w:szCs w:val="28"/>
        </w:rPr>
        <w:t>вания</w:t>
      </w:r>
      <w:r w:rsidRPr="008802CC">
        <w:rPr>
          <w:sz w:val="28"/>
          <w:szCs w:val="28"/>
        </w:rPr>
        <w:t xml:space="preserve"> </w:t>
      </w:r>
      <w:r w:rsidRPr="008802CC">
        <w:rPr>
          <w:rFonts w:hint="eastAsia"/>
          <w:sz w:val="28"/>
          <w:szCs w:val="28"/>
        </w:rPr>
        <w:t>крана</w:t>
      </w:r>
      <w:r w:rsidRPr="008802CC">
        <w:rPr>
          <w:sz w:val="28"/>
          <w:szCs w:val="28"/>
        </w:rPr>
        <w:t xml:space="preserve"> </w:t>
      </w:r>
      <w:r w:rsidRPr="008802CC">
        <w:rPr>
          <w:rFonts w:hint="eastAsia"/>
          <w:sz w:val="28"/>
          <w:szCs w:val="28"/>
        </w:rPr>
        <w:t>и</w:t>
      </w:r>
      <w:r w:rsidRPr="008802CC">
        <w:rPr>
          <w:sz w:val="28"/>
          <w:szCs w:val="28"/>
        </w:rPr>
        <w:t xml:space="preserve"> </w:t>
      </w:r>
      <w:r w:rsidRPr="008802CC">
        <w:rPr>
          <w:rFonts w:hint="eastAsia"/>
          <w:sz w:val="28"/>
          <w:szCs w:val="28"/>
        </w:rPr>
        <w:t>определяются</w:t>
      </w:r>
      <w:r w:rsidRPr="008802CC">
        <w:rPr>
          <w:sz w:val="28"/>
          <w:szCs w:val="28"/>
        </w:rPr>
        <w:t xml:space="preserve"> </w:t>
      </w:r>
      <w:r w:rsidRPr="008802CC">
        <w:rPr>
          <w:rFonts w:hint="eastAsia"/>
          <w:sz w:val="28"/>
          <w:szCs w:val="28"/>
        </w:rPr>
        <w:t>с</w:t>
      </w:r>
      <w:r w:rsidRPr="008802CC">
        <w:rPr>
          <w:sz w:val="28"/>
          <w:szCs w:val="28"/>
        </w:rPr>
        <w:t xml:space="preserve"> </w:t>
      </w:r>
      <w:r w:rsidRPr="008802CC">
        <w:rPr>
          <w:rFonts w:hint="eastAsia"/>
          <w:sz w:val="28"/>
          <w:szCs w:val="28"/>
        </w:rPr>
        <w:t>учетом</w:t>
      </w:r>
      <w:r w:rsidRPr="008802CC">
        <w:rPr>
          <w:sz w:val="28"/>
          <w:szCs w:val="28"/>
        </w:rPr>
        <w:t xml:space="preserve"> </w:t>
      </w:r>
      <w:r w:rsidRPr="008802CC">
        <w:rPr>
          <w:rFonts w:hint="eastAsia"/>
          <w:sz w:val="28"/>
          <w:szCs w:val="28"/>
        </w:rPr>
        <w:t>габаритов</w:t>
      </w:r>
      <w:r w:rsidRPr="008802CC">
        <w:rPr>
          <w:sz w:val="28"/>
          <w:szCs w:val="28"/>
        </w:rPr>
        <w:t xml:space="preserve"> </w:t>
      </w:r>
      <w:r w:rsidRPr="008802CC">
        <w:rPr>
          <w:rFonts w:hint="eastAsia"/>
          <w:sz w:val="28"/>
          <w:szCs w:val="28"/>
        </w:rPr>
        <w:t>перемещаемого</w:t>
      </w:r>
      <w:r w:rsidRPr="008802CC">
        <w:rPr>
          <w:sz w:val="28"/>
          <w:szCs w:val="28"/>
        </w:rPr>
        <w:t xml:space="preserve"> </w:t>
      </w:r>
      <w:r w:rsidRPr="008802CC">
        <w:rPr>
          <w:rFonts w:hint="eastAsia"/>
          <w:sz w:val="28"/>
          <w:szCs w:val="28"/>
        </w:rPr>
        <w:t>груза</w:t>
      </w:r>
      <w:r w:rsidRPr="008802CC">
        <w:rPr>
          <w:sz w:val="28"/>
          <w:szCs w:val="28"/>
        </w:rPr>
        <w:t xml:space="preserve"> </w:t>
      </w:r>
      <w:r w:rsidRPr="008802CC">
        <w:rPr>
          <w:rFonts w:hint="eastAsia"/>
          <w:sz w:val="28"/>
          <w:szCs w:val="28"/>
        </w:rPr>
        <w:t>и</w:t>
      </w:r>
      <w:r w:rsidRPr="008802CC">
        <w:rPr>
          <w:sz w:val="28"/>
          <w:szCs w:val="28"/>
        </w:rPr>
        <w:t xml:space="preserve"> </w:t>
      </w:r>
      <w:r w:rsidRPr="008802CC">
        <w:rPr>
          <w:rFonts w:hint="eastAsia"/>
          <w:sz w:val="28"/>
          <w:szCs w:val="28"/>
        </w:rPr>
        <w:t>высоты</w:t>
      </w:r>
      <w:r w:rsidRPr="008802CC">
        <w:rPr>
          <w:sz w:val="28"/>
          <w:szCs w:val="28"/>
        </w:rPr>
        <w:t xml:space="preserve"> </w:t>
      </w:r>
      <w:r w:rsidRPr="008802CC">
        <w:rPr>
          <w:rFonts w:hint="eastAsia"/>
          <w:sz w:val="28"/>
          <w:szCs w:val="28"/>
        </w:rPr>
        <w:t>его</w:t>
      </w:r>
      <w:r w:rsidRPr="008802CC">
        <w:rPr>
          <w:sz w:val="28"/>
          <w:szCs w:val="28"/>
        </w:rPr>
        <w:t xml:space="preserve"> </w:t>
      </w:r>
      <w:r w:rsidRPr="008802CC">
        <w:rPr>
          <w:rFonts w:hint="eastAsia"/>
          <w:sz w:val="28"/>
          <w:szCs w:val="28"/>
        </w:rPr>
        <w:t>подъема</w:t>
      </w:r>
      <w:r w:rsidRPr="008802CC">
        <w:rPr>
          <w:sz w:val="28"/>
          <w:szCs w:val="28"/>
        </w:rPr>
        <w:t xml:space="preserve">. </w:t>
      </w:r>
      <w:r w:rsidRPr="008802CC">
        <w:rPr>
          <w:rFonts w:hint="eastAsia"/>
          <w:sz w:val="28"/>
          <w:szCs w:val="28"/>
        </w:rPr>
        <w:t>Согласно</w:t>
      </w:r>
      <w:r w:rsidRPr="008802CC">
        <w:rPr>
          <w:sz w:val="28"/>
          <w:szCs w:val="28"/>
        </w:rPr>
        <w:t xml:space="preserve"> </w:t>
      </w:r>
      <w:r w:rsidRPr="008802CC">
        <w:rPr>
          <w:rFonts w:hint="eastAsia"/>
          <w:sz w:val="28"/>
          <w:szCs w:val="28"/>
        </w:rPr>
        <w:t>приложению</w:t>
      </w:r>
      <w:r w:rsidRPr="008802CC">
        <w:rPr>
          <w:sz w:val="28"/>
          <w:szCs w:val="28"/>
        </w:rPr>
        <w:t xml:space="preserve"> </w:t>
      </w:r>
      <w:r w:rsidRPr="008802CC">
        <w:rPr>
          <w:rFonts w:hint="eastAsia"/>
          <w:sz w:val="28"/>
          <w:szCs w:val="28"/>
        </w:rPr>
        <w:t>Г</w:t>
      </w:r>
      <w:r w:rsidRPr="008802CC">
        <w:rPr>
          <w:sz w:val="28"/>
          <w:szCs w:val="28"/>
        </w:rPr>
        <w:t xml:space="preserve"> </w:t>
      </w:r>
      <w:r w:rsidRPr="008802CC">
        <w:rPr>
          <w:rFonts w:hint="eastAsia"/>
          <w:sz w:val="28"/>
          <w:szCs w:val="28"/>
        </w:rPr>
        <w:t>СНиП</w:t>
      </w:r>
      <w:r w:rsidRPr="008802CC">
        <w:rPr>
          <w:sz w:val="28"/>
          <w:szCs w:val="28"/>
        </w:rPr>
        <w:t xml:space="preserve"> 12-03-2001 </w:t>
      </w:r>
      <w:r w:rsidRPr="008802CC">
        <w:rPr>
          <w:rFonts w:hint="eastAsia"/>
          <w:sz w:val="28"/>
          <w:szCs w:val="28"/>
        </w:rPr>
        <w:t>границы</w:t>
      </w:r>
      <w:r w:rsidRPr="008802CC">
        <w:rPr>
          <w:sz w:val="28"/>
          <w:szCs w:val="28"/>
        </w:rPr>
        <w:t xml:space="preserve"> </w:t>
      </w:r>
      <w:r w:rsidRPr="008802CC">
        <w:rPr>
          <w:rFonts w:hint="eastAsia"/>
          <w:sz w:val="28"/>
          <w:szCs w:val="28"/>
        </w:rPr>
        <w:t>опасной</w:t>
      </w:r>
      <w:r w:rsidRPr="008802CC">
        <w:rPr>
          <w:sz w:val="28"/>
          <w:szCs w:val="28"/>
        </w:rPr>
        <w:t xml:space="preserve"> </w:t>
      </w:r>
      <w:r w:rsidRPr="008802CC">
        <w:rPr>
          <w:rFonts w:hint="eastAsia"/>
          <w:sz w:val="28"/>
          <w:szCs w:val="28"/>
        </w:rPr>
        <w:t>зоны</w:t>
      </w:r>
      <w:r w:rsidRPr="008802CC">
        <w:rPr>
          <w:sz w:val="28"/>
          <w:szCs w:val="28"/>
        </w:rPr>
        <w:t xml:space="preserve"> </w:t>
      </w:r>
      <w:r w:rsidRPr="008802CC">
        <w:rPr>
          <w:rFonts w:hint="eastAsia"/>
          <w:sz w:val="28"/>
          <w:szCs w:val="28"/>
        </w:rPr>
        <w:t>определяются</w:t>
      </w:r>
      <w:r w:rsidRPr="008802CC">
        <w:rPr>
          <w:sz w:val="28"/>
          <w:szCs w:val="28"/>
        </w:rPr>
        <w:t xml:space="preserve"> </w:t>
      </w:r>
      <w:r w:rsidRPr="008802CC">
        <w:rPr>
          <w:rFonts w:hint="eastAsia"/>
          <w:sz w:val="28"/>
          <w:szCs w:val="28"/>
        </w:rPr>
        <w:t>путем</w:t>
      </w:r>
      <w:r w:rsidRPr="008802CC">
        <w:rPr>
          <w:sz w:val="28"/>
          <w:szCs w:val="28"/>
        </w:rPr>
        <w:t xml:space="preserve"> </w:t>
      </w:r>
      <w:r w:rsidRPr="008802CC">
        <w:rPr>
          <w:rFonts w:hint="eastAsia"/>
          <w:sz w:val="28"/>
          <w:szCs w:val="28"/>
        </w:rPr>
        <w:t>проекции</w:t>
      </w:r>
      <w:r w:rsidRPr="008802CC">
        <w:rPr>
          <w:sz w:val="28"/>
          <w:szCs w:val="28"/>
        </w:rPr>
        <w:t xml:space="preserve"> </w:t>
      </w:r>
      <w:r w:rsidRPr="008802CC">
        <w:rPr>
          <w:rFonts w:hint="eastAsia"/>
          <w:sz w:val="28"/>
          <w:szCs w:val="28"/>
        </w:rPr>
        <w:t>наружного</w:t>
      </w:r>
      <w:r w:rsidRPr="008802CC">
        <w:rPr>
          <w:sz w:val="28"/>
          <w:szCs w:val="28"/>
        </w:rPr>
        <w:t xml:space="preserve"> </w:t>
      </w:r>
      <w:r w:rsidRPr="008802CC">
        <w:rPr>
          <w:rFonts w:hint="eastAsia"/>
          <w:sz w:val="28"/>
          <w:szCs w:val="28"/>
        </w:rPr>
        <w:t>наименьшего</w:t>
      </w:r>
      <w:r w:rsidRPr="008802CC">
        <w:rPr>
          <w:sz w:val="28"/>
          <w:szCs w:val="28"/>
        </w:rPr>
        <w:t xml:space="preserve"> </w:t>
      </w:r>
      <w:r w:rsidRPr="008802CC">
        <w:rPr>
          <w:rFonts w:hint="eastAsia"/>
          <w:sz w:val="28"/>
          <w:szCs w:val="28"/>
        </w:rPr>
        <w:t>габарита</w:t>
      </w:r>
      <w:r w:rsidRPr="008802CC">
        <w:rPr>
          <w:sz w:val="28"/>
          <w:szCs w:val="28"/>
        </w:rPr>
        <w:t xml:space="preserve"> </w:t>
      </w:r>
      <w:r w:rsidRPr="008802CC">
        <w:rPr>
          <w:rFonts w:hint="eastAsia"/>
          <w:sz w:val="28"/>
          <w:szCs w:val="28"/>
        </w:rPr>
        <w:t>перемещаем</w:t>
      </w:r>
      <w:r w:rsidRPr="008802CC">
        <w:rPr>
          <w:rFonts w:hint="eastAsia"/>
          <w:sz w:val="28"/>
          <w:szCs w:val="28"/>
        </w:rPr>
        <w:t>о</w:t>
      </w:r>
      <w:r w:rsidRPr="008802CC">
        <w:rPr>
          <w:rFonts w:hint="eastAsia"/>
          <w:sz w:val="28"/>
          <w:szCs w:val="28"/>
        </w:rPr>
        <w:t>го</w:t>
      </w:r>
      <w:r w:rsidRPr="008802CC">
        <w:rPr>
          <w:sz w:val="28"/>
          <w:szCs w:val="28"/>
        </w:rPr>
        <w:t xml:space="preserve"> </w:t>
      </w:r>
      <w:r w:rsidRPr="008802CC">
        <w:rPr>
          <w:rFonts w:hint="eastAsia"/>
          <w:sz w:val="28"/>
          <w:szCs w:val="28"/>
        </w:rPr>
        <w:t>груза</w:t>
      </w:r>
      <w:r w:rsidRPr="008802CC">
        <w:rPr>
          <w:sz w:val="28"/>
          <w:szCs w:val="28"/>
        </w:rPr>
        <w:t xml:space="preserve"> </w:t>
      </w:r>
      <w:r w:rsidRPr="008802CC">
        <w:rPr>
          <w:rFonts w:hint="eastAsia"/>
          <w:sz w:val="28"/>
          <w:szCs w:val="28"/>
        </w:rPr>
        <w:t>с</w:t>
      </w:r>
      <w:r w:rsidRPr="008802CC">
        <w:rPr>
          <w:sz w:val="28"/>
          <w:szCs w:val="28"/>
        </w:rPr>
        <w:t xml:space="preserve"> </w:t>
      </w:r>
      <w:r w:rsidRPr="008802CC">
        <w:rPr>
          <w:rFonts w:hint="eastAsia"/>
          <w:sz w:val="28"/>
          <w:szCs w:val="28"/>
        </w:rPr>
        <w:t>прибавлением</w:t>
      </w:r>
      <w:r w:rsidRPr="008802CC">
        <w:rPr>
          <w:sz w:val="28"/>
          <w:szCs w:val="28"/>
        </w:rPr>
        <w:t xml:space="preserve"> </w:t>
      </w:r>
      <w:r w:rsidRPr="008802CC">
        <w:rPr>
          <w:rFonts w:hint="eastAsia"/>
          <w:sz w:val="28"/>
          <w:szCs w:val="28"/>
        </w:rPr>
        <w:t>минимального</w:t>
      </w:r>
      <w:r w:rsidRPr="008802CC">
        <w:rPr>
          <w:sz w:val="28"/>
          <w:szCs w:val="28"/>
        </w:rPr>
        <w:t xml:space="preserve"> </w:t>
      </w:r>
      <w:r w:rsidRPr="008802CC">
        <w:rPr>
          <w:rFonts w:hint="eastAsia"/>
          <w:sz w:val="28"/>
          <w:szCs w:val="28"/>
        </w:rPr>
        <w:t>расстояния</w:t>
      </w:r>
      <w:r w:rsidRPr="008802CC">
        <w:rPr>
          <w:sz w:val="28"/>
          <w:szCs w:val="28"/>
        </w:rPr>
        <w:t xml:space="preserve"> </w:t>
      </w:r>
      <w:r w:rsidRPr="008802CC">
        <w:rPr>
          <w:rFonts w:hint="eastAsia"/>
          <w:sz w:val="28"/>
          <w:szCs w:val="28"/>
        </w:rPr>
        <w:t>отлета</w:t>
      </w:r>
      <w:r w:rsidRPr="008802CC">
        <w:rPr>
          <w:sz w:val="28"/>
          <w:szCs w:val="28"/>
        </w:rPr>
        <w:t xml:space="preserve"> </w:t>
      </w:r>
      <w:r w:rsidRPr="008802CC">
        <w:rPr>
          <w:rFonts w:hint="eastAsia"/>
          <w:sz w:val="28"/>
          <w:szCs w:val="28"/>
        </w:rPr>
        <w:t>груза</w:t>
      </w:r>
      <w:r w:rsidRPr="008802CC">
        <w:rPr>
          <w:sz w:val="28"/>
          <w:szCs w:val="28"/>
        </w:rPr>
        <w:t xml:space="preserve"> </w:t>
      </w:r>
      <w:r w:rsidRPr="008802CC">
        <w:rPr>
          <w:rFonts w:hint="eastAsia"/>
          <w:sz w:val="28"/>
          <w:szCs w:val="28"/>
        </w:rPr>
        <w:t>и</w:t>
      </w:r>
      <w:r w:rsidRPr="008802CC">
        <w:rPr>
          <w:sz w:val="28"/>
          <w:szCs w:val="28"/>
        </w:rPr>
        <w:t xml:space="preserve"> </w:t>
      </w:r>
      <w:r w:rsidRPr="008802CC">
        <w:rPr>
          <w:rFonts w:hint="eastAsia"/>
          <w:sz w:val="28"/>
          <w:szCs w:val="28"/>
        </w:rPr>
        <w:t>максимал</w:t>
      </w:r>
      <w:r w:rsidRPr="008802CC">
        <w:rPr>
          <w:rFonts w:hint="eastAsia"/>
          <w:sz w:val="28"/>
          <w:szCs w:val="28"/>
        </w:rPr>
        <w:t>ь</w:t>
      </w:r>
      <w:r w:rsidRPr="008802CC">
        <w:rPr>
          <w:rFonts w:hint="eastAsia"/>
          <w:sz w:val="28"/>
          <w:szCs w:val="28"/>
        </w:rPr>
        <w:t>ного</w:t>
      </w:r>
      <w:r w:rsidRPr="008802CC">
        <w:rPr>
          <w:sz w:val="28"/>
          <w:szCs w:val="28"/>
        </w:rPr>
        <w:t xml:space="preserve"> </w:t>
      </w:r>
      <w:r w:rsidRPr="008802CC">
        <w:rPr>
          <w:rFonts w:hint="eastAsia"/>
          <w:sz w:val="28"/>
          <w:szCs w:val="28"/>
        </w:rPr>
        <w:t>габарита</w:t>
      </w:r>
      <w:r w:rsidRPr="008802CC">
        <w:rPr>
          <w:sz w:val="28"/>
          <w:szCs w:val="28"/>
        </w:rPr>
        <w:t xml:space="preserve"> </w:t>
      </w:r>
      <w:r w:rsidRPr="008802CC">
        <w:rPr>
          <w:rFonts w:hint="eastAsia"/>
          <w:sz w:val="28"/>
          <w:szCs w:val="28"/>
        </w:rPr>
        <w:t>перемещаемого</w:t>
      </w:r>
      <w:r w:rsidRPr="008802CC">
        <w:rPr>
          <w:sz w:val="28"/>
          <w:szCs w:val="28"/>
        </w:rPr>
        <w:t xml:space="preserve"> </w:t>
      </w:r>
      <w:r w:rsidRPr="008802CC">
        <w:rPr>
          <w:rFonts w:hint="eastAsia"/>
          <w:sz w:val="28"/>
          <w:szCs w:val="28"/>
        </w:rPr>
        <w:t>груза</w:t>
      </w:r>
      <w:r w:rsidRPr="008802CC">
        <w:rPr>
          <w:sz w:val="28"/>
          <w:szCs w:val="28"/>
        </w:rPr>
        <w:t xml:space="preserve">. </w:t>
      </w:r>
    </w:p>
    <w:p w:rsidR="00D30B4F" w:rsidRPr="008802CC" w:rsidRDefault="00D30B4F" w:rsidP="00D30B4F">
      <w:pPr>
        <w:tabs>
          <w:tab w:val="left" w:pos="0"/>
        </w:tabs>
        <w:spacing w:after="120"/>
        <w:ind w:firstLine="709"/>
        <w:jc w:val="both"/>
        <w:rPr>
          <w:sz w:val="28"/>
          <w:szCs w:val="28"/>
        </w:rPr>
      </w:pPr>
      <w:r w:rsidRPr="008802CC">
        <w:rPr>
          <w:sz w:val="28"/>
          <w:szCs w:val="28"/>
        </w:rPr>
        <w:t xml:space="preserve">В случае перемещения груза краном (максимальный </w:t>
      </w:r>
      <w:r>
        <w:rPr>
          <w:sz w:val="28"/>
          <w:szCs w:val="28"/>
        </w:rPr>
        <w:t xml:space="preserve">габаритный </w:t>
      </w:r>
      <w:r w:rsidRPr="008802CC">
        <w:rPr>
          <w:sz w:val="28"/>
          <w:szCs w:val="28"/>
        </w:rPr>
        <w:t xml:space="preserve">груз – </w:t>
      </w:r>
      <w:r w:rsidR="00B1181E">
        <w:rPr>
          <w:sz w:val="28"/>
          <w:szCs w:val="28"/>
        </w:rPr>
        <w:t xml:space="preserve">сегмент </w:t>
      </w:r>
      <w:r w:rsidR="00B1181E">
        <w:rPr>
          <w:bCs/>
          <w:sz w:val="28"/>
          <w:szCs w:val="28"/>
        </w:rPr>
        <w:t>кровли</w:t>
      </w:r>
      <w:r w:rsidRPr="008802CC">
        <w:rPr>
          <w:bCs/>
          <w:sz w:val="28"/>
          <w:szCs w:val="28"/>
        </w:rPr>
        <w:t xml:space="preserve"> резервуара РВС-200</w:t>
      </w:r>
      <w:r w:rsidR="00B1181E">
        <w:rPr>
          <w:bCs/>
          <w:sz w:val="28"/>
          <w:szCs w:val="28"/>
        </w:rPr>
        <w:t>0</w:t>
      </w:r>
      <w:r w:rsidRPr="008802CC">
        <w:rPr>
          <w:sz w:val="28"/>
          <w:szCs w:val="28"/>
        </w:rPr>
        <w:t>):</w:t>
      </w:r>
    </w:p>
    <w:p w:rsidR="00D30B4F" w:rsidRPr="008802CC" w:rsidRDefault="00D30B4F" w:rsidP="00D30B4F">
      <w:pPr>
        <w:tabs>
          <w:tab w:val="left" w:pos="0"/>
        </w:tabs>
        <w:spacing w:after="120"/>
        <w:ind w:firstLine="709"/>
        <w:jc w:val="both"/>
        <w:rPr>
          <w:sz w:val="28"/>
          <w:szCs w:val="28"/>
        </w:rPr>
      </w:pPr>
      <w:proofErr w:type="spellStart"/>
      <w:r w:rsidRPr="00DF013F">
        <w:rPr>
          <w:sz w:val="28"/>
          <w:szCs w:val="28"/>
        </w:rPr>
        <w:t>Lоп</w:t>
      </w:r>
      <w:proofErr w:type="spellEnd"/>
      <w:r w:rsidRPr="00DF013F">
        <w:rPr>
          <w:sz w:val="28"/>
          <w:szCs w:val="28"/>
        </w:rPr>
        <w:t>=0,5*</w:t>
      </w:r>
      <w:r w:rsidR="00B1181E">
        <w:rPr>
          <w:sz w:val="28"/>
          <w:szCs w:val="28"/>
        </w:rPr>
        <w:t>5,68</w:t>
      </w:r>
      <w:r w:rsidRPr="00DF013F">
        <w:rPr>
          <w:sz w:val="28"/>
          <w:szCs w:val="28"/>
        </w:rPr>
        <w:t>+</w:t>
      </w:r>
      <w:r w:rsidR="00B1181E">
        <w:rPr>
          <w:sz w:val="28"/>
          <w:szCs w:val="28"/>
        </w:rPr>
        <w:t>7</w:t>
      </w:r>
      <w:r w:rsidRPr="00DF013F">
        <w:rPr>
          <w:sz w:val="28"/>
          <w:szCs w:val="28"/>
        </w:rPr>
        <w:t>+</w:t>
      </w:r>
      <w:r w:rsidR="00B1181E">
        <w:rPr>
          <w:sz w:val="28"/>
          <w:szCs w:val="28"/>
        </w:rPr>
        <w:t>7,65</w:t>
      </w:r>
      <w:r w:rsidRPr="00DF013F">
        <w:rPr>
          <w:sz w:val="28"/>
          <w:szCs w:val="28"/>
        </w:rPr>
        <w:t>=</w:t>
      </w:r>
      <w:r w:rsidR="0004169A">
        <w:rPr>
          <w:sz w:val="28"/>
          <w:szCs w:val="28"/>
        </w:rPr>
        <w:t>17,5</w:t>
      </w:r>
      <w:r w:rsidRPr="00DF013F">
        <w:rPr>
          <w:sz w:val="28"/>
          <w:szCs w:val="28"/>
        </w:rPr>
        <w:t xml:space="preserve"> м.</w:t>
      </w:r>
    </w:p>
    <w:p w:rsidR="00D30B4F" w:rsidRPr="00DD3BB0" w:rsidRDefault="00D30B4F" w:rsidP="00D30B4F">
      <w:pPr>
        <w:pStyle w:val="Style2"/>
        <w:tabs>
          <w:tab w:val="left" w:pos="1062"/>
        </w:tabs>
        <w:suppressAutoHyphens/>
        <w:spacing w:line="360" w:lineRule="auto"/>
        <w:ind w:firstLine="709"/>
        <w:contextualSpacing/>
        <w:jc w:val="center"/>
        <w:rPr>
          <w:bCs/>
          <w:sz w:val="28"/>
          <w:szCs w:val="28"/>
        </w:rPr>
      </w:pPr>
      <w:r>
        <w:rPr>
          <w:noProof/>
        </w:rPr>
        <w:drawing>
          <wp:inline distT="0" distB="0" distL="0" distR="0" wp14:anchorId="05CF253F" wp14:editId="76D49C7A">
            <wp:extent cx="3444875" cy="3540760"/>
            <wp:effectExtent l="0" t="0" r="3175"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4875" cy="3540760"/>
                    </a:xfrm>
                    <a:prstGeom prst="rect">
                      <a:avLst/>
                    </a:prstGeom>
                    <a:noFill/>
                    <a:ln>
                      <a:noFill/>
                    </a:ln>
                  </pic:spPr>
                </pic:pic>
              </a:graphicData>
            </a:graphic>
          </wp:inline>
        </w:drawing>
      </w:r>
    </w:p>
    <w:p w:rsidR="00D30B4F" w:rsidRPr="008802CC" w:rsidRDefault="00D30B4F" w:rsidP="00D30B4F">
      <w:pPr>
        <w:tabs>
          <w:tab w:val="left" w:pos="0"/>
        </w:tabs>
        <w:spacing w:after="120"/>
        <w:ind w:firstLine="709"/>
        <w:jc w:val="both"/>
        <w:rPr>
          <w:bCs/>
          <w:sz w:val="28"/>
          <w:szCs w:val="28"/>
        </w:rPr>
      </w:pPr>
      <w:r w:rsidRPr="008802CC">
        <w:rPr>
          <w:bCs/>
          <w:sz w:val="28"/>
          <w:szCs w:val="28"/>
        </w:rPr>
        <w:t>О - граница зоны обслуживания краном;</w:t>
      </w:r>
    </w:p>
    <w:p w:rsidR="00D30B4F" w:rsidRPr="008802CC" w:rsidRDefault="00D30B4F" w:rsidP="00D30B4F">
      <w:pPr>
        <w:tabs>
          <w:tab w:val="left" w:pos="0"/>
        </w:tabs>
        <w:spacing w:after="120"/>
        <w:ind w:firstLine="709"/>
        <w:jc w:val="both"/>
        <w:rPr>
          <w:bCs/>
          <w:sz w:val="28"/>
          <w:szCs w:val="28"/>
        </w:rPr>
      </w:pPr>
      <w:r w:rsidRPr="008802CC">
        <w:rPr>
          <w:bCs/>
          <w:sz w:val="28"/>
          <w:szCs w:val="28"/>
        </w:rPr>
        <w:t>а - наименьший габарит перемещаемого груза;</w:t>
      </w:r>
    </w:p>
    <w:p w:rsidR="00D30B4F" w:rsidRPr="008802CC" w:rsidRDefault="00D30B4F" w:rsidP="00D30B4F">
      <w:pPr>
        <w:tabs>
          <w:tab w:val="left" w:pos="0"/>
        </w:tabs>
        <w:spacing w:after="120"/>
        <w:ind w:firstLine="709"/>
        <w:jc w:val="both"/>
        <w:rPr>
          <w:bCs/>
          <w:sz w:val="28"/>
          <w:szCs w:val="28"/>
        </w:rPr>
      </w:pPr>
      <w:r w:rsidRPr="008802CC">
        <w:rPr>
          <w:bCs/>
          <w:sz w:val="28"/>
          <w:szCs w:val="28"/>
        </w:rPr>
        <w:lastRenderedPageBreak/>
        <w:t>b - наибольший габарит перемещаемого груза;</w:t>
      </w:r>
    </w:p>
    <w:p w:rsidR="00D30B4F" w:rsidRPr="008802CC" w:rsidRDefault="00D30B4F" w:rsidP="00D30B4F">
      <w:pPr>
        <w:tabs>
          <w:tab w:val="left" w:pos="0"/>
        </w:tabs>
        <w:spacing w:after="120"/>
        <w:ind w:firstLine="709"/>
        <w:jc w:val="both"/>
        <w:rPr>
          <w:bCs/>
          <w:sz w:val="28"/>
          <w:szCs w:val="28"/>
        </w:rPr>
      </w:pPr>
      <w:r w:rsidRPr="008802CC">
        <w:rPr>
          <w:bCs/>
          <w:sz w:val="28"/>
          <w:szCs w:val="28"/>
        </w:rPr>
        <w:t>х - минимальное расстояние отлета груза согласно таблице Г.1 прилож</w:t>
      </w:r>
      <w:r w:rsidRPr="008802CC">
        <w:rPr>
          <w:bCs/>
          <w:sz w:val="28"/>
          <w:szCs w:val="28"/>
        </w:rPr>
        <w:t>е</w:t>
      </w:r>
      <w:r w:rsidRPr="008802CC">
        <w:rPr>
          <w:bCs/>
          <w:sz w:val="28"/>
          <w:szCs w:val="28"/>
        </w:rPr>
        <w:t>ния Г СНиП 12-03-2001.</w:t>
      </w:r>
    </w:p>
    <w:p w:rsidR="00D30B4F" w:rsidRDefault="00D30B4F" w:rsidP="00D30B4F">
      <w:pPr>
        <w:pStyle w:val="61"/>
      </w:pPr>
      <w:bookmarkStart w:id="35" w:name="_Toc102921483"/>
      <w:bookmarkStart w:id="36" w:name="_Toc119061267"/>
      <w:bookmarkEnd w:id="34"/>
      <w:r>
        <w:t>О</w:t>
      </w:r>
      <w:r w:rsidRPr="00F73E5A">
        <w:t>ценк</w:t>
      </w:r>
      <w:r>
        <w:t>а</w:t>
      </w:r>
      <w:r w:rsidRPr="00F73E5A">
        <w:t xml:space="preserve">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bookmarkEnd w:id="35"/>
      <w:bookmarkEnd w:id="36"/>
    </w:p>
    <w:p w:rsidR="00D30B4F" w:rsidRPr="0004473B" w:rsidRDefault="00D30B4F" w:rsidP="00D30B4F">
      <w:pPr>
        <w:tabs>
          <w:tab w:val="left" w:pos="0"/>
        </w:tabs>
        <w:spacing w:after="120"/>
        <w:ind w:firstLine="709"/>
        <w:jc w:val="both"/>
        <w:rPr>
          <w:sz w:val="28"/>
          <w:szCs w:val="28"/>
        </w:rPr>
      </w:pPr>
      <w:bookmarkStart w:id="37" w:name="_Hlk90137107"/>
      <w:r w:rsidRPr="00DF013F">
        <w:rPr>
          <w:sz w:val="28"/>
          <w:szCs w:val="28"/>
        </w:rPr>
        <w:t>Исходя из принятого метода демонтажа и согласно направлению и посл</w:t>
      </w:r>
      <w:r w:rsidRPr="00DF013F">
        <w:rPr>
          <w:sz w:val="28"/>
          <w:szCs w:val="28"/>
        </w:rPr>
        <w:t>е</w:t>
      </w:r>
      <w:r w:rsidRPr="00DF013F">
        <w:rPr>
          <w:sz w:val="28"/>
          <w:szCs w:val="28"/>
        </w:rPr>
        <w:t>довательности демонтажа вероятность поврежде</w:t>
      </w:r>
      <w:r w:rsidRPr="0004473B">
        <w:rPr>
          <w:sz w:val="28"/>
          <w:szCs w:val="28"/>
        </w:rPr>
        <w:t xml:space="preserve">ния </w:t>
      </w:r>
      <w:r w:rsidR="00802693" w:rsidRPr="0004473B">
        <w:rPr>
          <w:sz w:val="28"/>
          <w:szCs w:val="28"/>
        </w:rPr>
        <w:t xml:space="preserve">действующих </w:t>
      </w:r>
      <w:r w:rsidRPr="0004473B">
        <w:rPr>
          <w:sz w:val="28"/>
          <w:szCs w:val="28"/>
        </w:rPr>
        <w:t>инженерных сетей в зоне демонтажных работ (при соблюдении принятых решений) отсу</w:t>
      </w:r>
      <w:r w:rsidRPr="0004473B">
        <w:rPr>
          <w:sz w:val="28"/>
          <w:szCs w:val="28"/>
        </w:rPr>
        <w:t>т</w:t>
      </w:r>
      <w:r w:rsidRPr="0004473B">
        <w:rPr>
          <w:sz w:val="28"/>
          <w:szCs w:val="28"/>
        </w:rPr>
        <w:t>ствует.</w:t>
      </w:r>
    </w:p>
    <w:p w:rsidR="00D30B4F" w:rsidRPr="0004473B" w:rsidRDefault="00D30B4F" w:rsidP="00D30B4F">
      <w:pPr>
        <w:pStyle w:val="61"/>
      </w:pPr>
      <w:bookmarkStart w:id="38" w:name="_Toc102921484"/>
      <w:bookmarkStart w:id="39" w:name="_Toc119061268"/>
      <w:bookmarkEnd w:id="37"/>
      <w:r w:rsidRPr="0004473B">
        <w:t>Описание и обоснование методов защиты и защитных устройств сетей инженерно-технического обеспечения</w:t>
      </w:r>
      <w:bookmarkEnd w:id="38"/>
      <w:bookmarkEnd w:id="39"/>
    </w:p>
    <w:p w:rsidR="00802693" w:rsidRPr="007543B1" w:rsidRDefault="00802693" w:rsidP="00802693">
      <w:pPr>
        <w:tabs>
          <w:tab w:val="left" w:pos="0"/>
        </w:tabs>
        <w:spacing w:after="120"/>
        <w:ind w:firstLine="709"/>
        <w:jc w:val="both"/>
        <w:rPr>
          <w:sz w:val="28"/>
          <w:szCs w:val="28"/>
        </w:rPr>
      </w:pPr>
      <w:bookmarkStart w:id="40" w:name="_Toc102921485"/>
      <w:r w:rsidRPr="0004473B">
        <w:rPr>
          <w:sz w:val="28"/>
          <w:szCs w:val="28"/>
        </w:rPr>
        <w:t>Исходя из принятого метода демонтажа и согласно направлению и посл</w:t>
      </w:r>
      <w:r w:rsidRPr="0004473B">
        <w:rPr>
          <w:sz w:val="28"/>
          <w:szCs w:val="28"/>
        </w:rPr>
        <w:t>е</w:t>
      </w:r>
      <w:r w:rsidRPr="0004473B">
        <w:rPr>
          <w:sz w:val="28"/>
          <w:szCs w:val="28"/>
        </w:rPr>
        <w:t>довательности демонтажа вероятность повреждения действующих инженерных сетей в зоне демонтажных работ (при соблюдении принятых ре</w:t>
      </w:r>
      <w:r w:rsidRPr="00DF013F">
        <w:rPr>
          <w:sz w:val="28"/>
          <w:szCs w:val="28"/>
        </w:rPr>
        <w:t>шений) отсу</w:t>
      </w:r>
      <w:r w:rsidRPr="00DF013F">
        <w:rPr>
          <w:sz w:val="28"/>
          <w:szCs w:val="28"/>
        </w:rPr>
        <w:t>т</w:t>
      </w:r>
      <w:r w:rsidRPr="00DF013F">
        <w:rPr>
          <w:sz w:val="28"/>
          <w:szCs w:val="28"/>
        </w:rPr>
        <w:t>ствует.</w:t>
      </w:r>
    </w:p>
    <w:p w:rsidR="00D30B4F" w:rsidRPr="007543B1" w:rsidRDefault="00D30B4F" w:rsidP="00D30B4F">
      <w:pPr>
        <w:pStyle w:val="61"/>
      </w:pPr>
      <w:bookmarkStart w:id="41" w:name="_Toc119061269"/>
      <w:r>
        <w:t>Описание и обоснование решений по безопасному ведению работ по сносу объект</w:t>
      </w:r>
      <w:r w:rsidRPr="00347149">
        <w:t>а</w:t>
      </w:r>
      <w:bookmarkEnd w:id="40"/>
      <w:bookmarkEnd w:id="41"/>
    </w:p>
    <w:p w:rsidR="00100E85" w:rsidRPr="00100E85" w:rsidRDefault="00100E85" w:rsidP="00100E85">
      <w:pPr>
        <w:tabs>
          <w:tab w:val="left" w:pos="0"/>
        </w:tabs>
        <w:spacing w:after="120"/>
        <w:ind w:firstLine="709"/>
        <w:jc w:val="both"/>
        <w:rPr>
          <w:b/>
          <w:sz w:val="28"/>
          <w:szCs w:val="28"/>
        </w:rPr>
      </w:pPr>
      <w:bookmarkStart w:id="42" w:name="_Hlk90137132"/>
      <w:r w:rsidRPr="00100E85">
        <w:rPr>
          <w:b/>
          <w:sz w:val="28"/>
          <w:szCs w:val="28"/>
        </w:rPr>
        <w:t>Мероприятия по охране труда при подготовке и проведении работ</w:t>
      </w:r>
    </w:p>
    <w:p w:rsidR="00100E85" w:rsidRDefault="00100E85" w:rsidP="0089007E">
      <w:pPr>
        <w:tabs>
          <w:tab w:val="left" w:pos="0"/>
        </w:tabs>
        <w:spacing w:after="120"/>
        <w:ind w:firstLine="709"/>
        <w:jc w:val="both"/>
        <w:rPr>
          <w:sz w:val="28"/>
          <w:szCs w:val="28"/>
        </w:rPr>
      </w:pPr>
      <w:r w:rsidRPr="00100E85">
        <w:rPr>
          <w:sz w:val="28"/>
          <w:szCs w:val="28"/>
        </w:rPr>
        <w:t>Непосредственными исполнителями работ могут быть работники</w:t>
      </w:r>
      <w:r>
        <w:rPr>
          <w:sz w:val="28"/>
          <w:szCs w:val="28"/>
        </w:rPr>
        <w:t>:</w:t>
      </w:r>
    </w:p>
    <w:p w:rsidR="0089007E" w:rsidRDefault="00100E85" w:rsidP="006B002A">
      <w:pPr>
        <w:pStyle w:val="afff5"/>
        <w:numPr>
          <w:ilvl w:val="0"/>
          <w:numId w:val="43"/>
        </w:numPr>
        <w:tabs>
          <w:tab w:val="left" w:pos="0"/>
        </w:tabs>
        <w:ind w:left="0" w:firstLine="284"/>
        <w:jc w:val="both"/>
        <w:rPr>
          <w:sz w:val="28"/>
          <w:szCs w:val="28"/>
        </w:rPr>
      </w:pPr>
      <w:r w:rsidRPr="00100E85">
        <w:rPr>
          <w:sz w:val="28"/>
          <w:szCs w:val="28"/>
        </w:rPr>
        <w:t>достигш</w:t>
      </w:r>
      <w:r w:rsidR="0089007E">
        <w:rPr>
          <w:sz w:val="28"/>
          <w:szCs w:val="28"/>
        </w:rPr>
        <w:t>ие 18 лет;</w:t>
      </w:r>
    </w:p>
    <w:p w:rsidR="0089007E" w:rsidRDefault="00100E85" w:rsidP="006B002A">
      <w:pPr>
        <w:pStyle w:val="afff5"/>
        <w:numPr>
          <w:ilvl w:val="0"/>
          <w:numId w:val="43"/>
        </w:numPr>
        <w:tabs>
          <w:tab w:val="left" w:pos="0"/>
        </w:tabs>
        <w:ind w:left="0" w:firstLine="284"/>
        <w:jc w:val="both"/>
        <w:rPr>
          <w:sz w:val="28"/>
          <w:szCs w:val="28"/>
        </w:rPr>
      </w:pPr>
      <w:r w:rsidRPr="00100E85">
        <w:rPr>
          <w:sz w:val="28"/>
          <w:szCs w:val="28"/>
        </w:rPr>
        <w:t>прошедшие медицинский осмотр и психиатрическое освидетельствование в установленном порядке и не имеющие противопоказаний к выполнению да</w:t>
      </w:r>
      <w:r w:rsidRPr="00100E85">
        <w:rPr>
          <w:sz w:val="28"/>
          <w:szCs w:val="28"/>
        </w:rPr>
        <w:t>н</w:t>
      </w:r>
      <w:r w:rsidR="0089007E">
        <w:rPr>
          <w:sz w:val="28"/>
          <w:szCs w:val="28"/>
        </w:rPr>
        <w:t>ного вида работ;</w:t>
      </w:r>
    </w:p>
    <w:p w:rsidR="0089007E" w:rsidRDefault="00100E85" w:rsidP="006B002A">
      <w:pPr>
        <w:pStyle w:val="afff5"/>
        <w:numPr>
          <w:ilvl w:val="0"/>
          <w:numId w:val="43"/>
        </w:numPr>
        <w:tabs>
          <w:tab w:val="left" w:pos="0"/>
        </w:tabs>
        <w:ind w:left="0" w:firstLine="284"/>
        <w:jc w:val="both"/>
        <w:rPr>
          <w:sz w:val="28"/>
          <w:szCs w:val="28"/>
        </w:rPr>
      </w:pPr>
      <w:r w:rsidRPr="00100E85">
        <w:rPr>
          <w:sz w:val="28"/>
          <w:szCs w:val="28"/>
        </w:rPr>
        <w:t>обученные безопасным методам и приемам выполнения работ, примен</w:t>
      </w:r>
      <w:r w:rsidRPr="00100E85">
        <w:rPr>
          <w:sz w:val="28"/>
          <w:szCs w:val="28"/>
        </w:rPr>
        <w:t>е</w:t>
      </w:r>
      <w:r w:rsidRPr="00100E85">
        <w:rPr>
          <w:sz w:val="28"/>
          <w:szCs w:val="28"/>
        </w:rPr>
        <w:t>нию средств индивидуальной защиты, правилам и приемам оказа</w:t>
      </w:r>
      <w:r w:rsidR="0089007E">
        <w:rPr>
          <w:sz w:val="28"/>
          <w:szCs w:val="28"/>
        </w:rPr>
        <w:t>ния первой помощи пострадавшим;</w:t>
      </w:r>
    </w:p>
    <w:p w:rsidR="0089007E" w:rsidRDefault="00100E85" w:rsidP="006B002A">
      <w:pPr>
        <w:pStyle w:val="afff5"/>
        <w:numPr>
          <w:ilvl w:val="0"/>
          <w:numId w:val="43"/>
        </w:numPr>
        <w:tabs>
          <w:tab w:val="left" w:pos="0"/>
        </w:tabs>
        <w:ind w:left="0" w:firstLine="284"/>
        <w:jc w:val="both"/>
        <w:rPr>
          <w:sz w:val="28"/>
          <w:szCs w:val="28"/>
        </w:rPr>
      </w:pPr>
      <w:r w:rsidRPr="00100E85">
        <w:rPr>
          <w:sz w:val="28"/>
          <w:szCs w:val="28"/>
        </w:rPr>
        <w:t>прошедшие вводный и первичный инструктажи по охране труда с фикс</w:t>
      </w:r>
      <w:r w:rsidRPr="00100E85">
        <w:rPr>
          <w:sz w:val="28"/>
          <w:szCs w:val="28"/>
        </w:rPr>
        <w:t>а</w:t>
      </w:r>
      <w:r w:rsidRPr="00100E85">
        <w:rPr>
          <w:sz w:val="28"/>
          <w:szCs w:val="28"/>
        </w:rPr>
        <w:t>цией факта проведения в соответствующем разделе журналов учета инструкт</w:t>
      </w:r>
      <w:r w:rsidRPr="00100E85">
        <w:rPr>
          <w:sz w:val="28"/>
          <w:szCs w:val="28"/>
        </w:rPr>
        <w:t>а</w:t>
      </w:r>
      <w:r w:rsidRPr="00100E85">
        <w:rPr>
          <w:sz w:val="28"/>
          <w:szCs w:val="28"/>
        </w:rPr>
        <w:t>жей, проверку знаний по охране труда и пожарной безопасности в установле</w:t>
      </w:r>
      <w:r w:rsidRPr="00100E85">
        <w:rPr>
          <w:sz w:val="28"/>
          <w:szCs w:val="28"/>
        </w:rPr>
        <w:t>н</w:t>
      </w:r>
      <w:r w:rsidR="0089007E">
        <w:rPr>
          <w:sz w:val="28"/>
          <w:szCs w:val="28"/>
        </w:rPr>
        <w:t>ном порядке;</w:t>
      </w:r>
    </w:p>
    <w:p w:rsidR="0089007E" w:rsidRDefault="00100E85" w:rsidP="006B002A">
      <w:pPr>
        <w:pStyle w:val="afff5"/>
        <w:numPr>
          <w:ilvl w:val="0"/>
          <w:numId w:val="43"/>
        </w:numPr>
        <w:tabs>
          <w:tab w:val="left" w:pos="0"/>
        </w:tabs>
        <w:spacing w:after="240"/>
        <w:ind w:left="0" w:firstLine="284"/>
        <w:jc w:val="both"/>
        <w:rPr>
          <w:sz w:val="28"/>
          <w:szCs w:val="28"/>
        </w:rPr>
      </w:pPr>
      <w:r w:rsidRPr="00100E85">
        <w:rPr>
          <w:sz w:val="28"/>
          <w:szCs w:val="28"/>
        </w:rPr>
        <w:t xml:space="preserve">имеющие квалификационное удостоверение по профессии, знающие свойства вредных, взрывопожароопасных веществ, которые могут образоваться в местах проведения работ. </w:t>
      </w:r>
    </w:p>
    <w:p w:rsidR="00100E85" w:rsidRPr="0089007E" w:rsidRDefault="00100E85" w:rsidP="0089007E">
      <w:pPr>
        <w:tabs>
          <w:tab w:val="left" w:pos="0"/>
        </w:tabs>
        <w:spacing w:after="120"/>
        <w:ind w:firstLine="709"/>
        <w:jc w:val="both"/>
        <w:rPr>
          <w:sz w:val="28"/>
          <w:szCs w:val="28"/>
        </w:rPr>
      </w:pPr>
      <w:r w:rsidRPr="0089007E">
        <w:rPr>
          <w:sz w:val="28"/>
          <w:szCs w:val="28"/>
        </w:rPr>
        <w:lastRenderedPageBreak/>
        <w:t>Рабочие, участвующие в работах, должны быть одеты в соответству</w:t>
      </w:r>
      <w:r w:rsidRPr="0089007E">
        <w:rPr>
          <w:sz w:val="28"/>
          <w:szCs w:val="28"/>
        </w:rPr>
        <w:t>ю</w:t>
      </w:r>
      <w:r w:rsidRPr="0089007E">
        <w:rPr>
          <w:sz w:val="28"/>
          <w:szCs w:val="28"/>
        </w:rPr>
        <w:t>щую спецодежду и обувь, а также иные СИЗ.</w:t>
      </w:r>
    </w:p>
    <w:p w:rsidR="00100E85" w:rsidRPr="00100E85" w:rsidRDefault="00100E85" w:rsidP="00100E85">
      <w:pPr>
        <w:tabs>
          <w:tab w:val="left" w:pos="0"/>
        </w:tabs>
        <w:spacing w:after="120"/>
        <w:ind w:firstLine="709"/>
        <w:jc w:val="both"/>
        <w:rPr>
          <w:sz w:val="28"/>
          <w:szCs w:val="28"/>
        </w:rPr>
      </w:pPr>
      <w:r w:rsidRPr="00100E85">
        <w:rPr>
          <w:sz w:val="28"/>
          <w:szCs w:val="28"/>
        </w:rPr>
        <w:t>Перед началом выполнения работ по наряду-допуску, лицо, ответстве</w:t>
      </w:r>
      <w:r w:rsidRPr="00100E85">
        <w:rPr>
          <w:sz w:val="28"/>
          <w:szCs w:val="28"/>
        </w:rPr>
        <w:t>н</w:t>
      </w:r>
      <w:r w:rsidRPr="00100E85">
        <w:rPr>
          <w:sz w:val="28"/>
          <w:szCs w:val="28"/>
        </w:rPr>
        <w:t>ное за проведение работ</w:t>
      </w:r>
      <w:r>
        <w:rPr>
          <w:sz w:val="28"/>
          <w:szCs w:val="28"/>
        </w:rPr>
        <w:t xml:space="preserve"> </w:t>
      </w:r>
      <w:r w:rsidRPr="00100E85">
        <w:rPr>
          <w:sz w:val="28"/>
          <w:szCs w:val="28"/>
        </w:rPr>
        <w:t>(руководитель работ)</w:t>
      </w:r>
      <w:r w:rsidR="0089007E">
        <w:rPr>
          <w:sz w:val="28"/>
          <w:szCs w:val="28"/>
        </w:rPr>
        <w:t>,</w:t>
      </w:r>
      <w:r w:rsidRPr="00100E85">
        <w:rPr>
          <w:sz w:val="28"/>
          <w:szCs w:val="28"/>
        </w:rPr>
        <w:t xml:space="preserve"> производит проверку состава бригады в соответствии с нарядом-допуском (сравн</w:t>
      </w:r>
      <w:r w:rsidR="0089007E">
        <w:rPr>
          <w:sz w:val="28"/>
          <w:szCs w:val="28"/>
        </w:rPr>
        <w:t>ивает</w:t>
      </w:r>
      <w:r w:rsidRPr="00100E85">
        <w:rPr>
          <w:sz w:val="28"/>
          <w:szCs w:val="28"/>
        </w:rPr>
        <w:t xml:space="preserve"> фактически прису</w:t>
      </w:r>
      <w:r w:rsidRPr="00100E85">
        <w:rPr>
          <w:sz w:val="28"/>
          <w:szCs w:val="28"/>
        </w:rPr>
        <w:t>т</w:t>
      </w:r>
      <w:r w:rsidRPr="00100E85">
        <w:rPr>
          <w:sz w:val="28"/>
          <w:szCs w:val="28"/>
        </w:rPr>
        <w:t xml:space="preserve">ствующих работников с составом, указанным в </w:t>
      </w:r>
      <w:r w:rsidR="0089007E">
        <w:rPr>
          <w:sz w:val="28"/>
          <w:szCs w:val="28"/>
        </w:rPr>
        <w:t>наряд-допуске</w:t>
      </w:r>
      <w:r w:rsidRPr="00100E85">
        <w:rPr>
          <w:sz w:val="28"/>
          <w:szCs w:val="28"/>
        </w:rPr>
        <w:t>) и  наличия у всех членов бригады необходимых, с действующими сроками проверки знаний, удостоверений по охране труда, обучения мерам пожарной безопасности, пр</w:t>
      </w:r>
      <w:r w:rsidRPr="00100E85">
        <w:rPr>
          <w:sz w:val="28"/>
          <w:szCs w:val="28"/>
        </w:rPr>
        <w:t>о</w:t>
      </w:r>
      <w:r w:rsidRPr="00100E85">
        <w:rPr>
          <w:sz w:val="28"/>
          <w:szCs w:val="28"/>
        </w:rPr>
        <w:t xml:space="preserve">токолы проверки знаний по </w:t>
      </w:r>
      <w:r w:rsidR="0089007E">
        <w:rPr>
          <w:sz w:val="28"/>
          <w:szCs w:val="28"/>
        </w:rPr>
        <w:t>охране труда</w:t>
      </w:r>
      <w:r w:rsidRPr="00100E85">
        <w:rPr>
          <w:sz w:val="28"/>
          <w:szCs w:val="28"/>
        </w:rPr>
        <w:t>, удостоверений по электробезопасн</w:t>
      </w:r>
      <w:r w:rsidRPr="00100E85">
        <w:rPr>
          <w:sz w:val="28"/>
          <w:szCs w:val="28"/>
        </w:rPr>
        <w:t>о</w:t>
      </w:r>
      <w:r w:rsidRPr="00100E85">
        <w:rPr>
          <w:sz w:val="28"/>
          <w:szCs w:val="28"/>
        </w:rPr>
        <w:t>сти, квалификационных удо</w:t>
      </w:r>
      <w:r w:rsidR="0089007E">
        <w:rPr>
          <w:sz w:val="28"/>
          <w:szCs w:val="28"/>
        </w:rPr>
        <w:t xml:space="preserve">стоверений, наличие обучения по </w:t>
      </w:r>
      <w:r w:rsidRPr="00100E85">
        <w:rPr>
          <w:sz w:val="28"/>
          <w:szCs w:val="28"/>
        </w:rPr>
        <w:t>оказанию первой помощи, о прохождении специальных курсов по использованию приборов газ</w:t>
      </w:r>
      <w:r w:rsidRPr="00100E85">
        <w:rPr>
          <w:sz w:val="28"/>
          <w:szCs w:val="28"/>
        </w:rPr>
        <w:t>о</w:t>
      </w:r>
      <w:r w:rsidRPr="00100E85">
        <w:rPr>
          <w:sz w:val="28"/>
          <w:szCs w:val="28"/>
        </w:rPr>
        <w:t xml:space="preserve">вого анализа. </w:t>
      </w:r>
    </w:p>
    <w:p w:rsidR="00100E85" w:rsidRPr="00100E85" w:rsidRDefault="00100E85" w:rsidP="00100E85">
      <w:pPr>
        <w:tabs>
          <w:tab w:val="left" w:pos="0"/>
        </w:tabs>
        <w:spacing w:after="120"/>
        <w:ind w:firstLine="709"/>
        <w:jc w:val="both"/>
        <w:rPr>
          <w:sz w:val="28"/>
          <w:szCs w:val="28"/>
        </w:rPr>
      </w:pPr>
      <w:r w:rsidRPr="00100E85">
        <w:rPr>
          <w:sz w:val="28"/>
          <w:szCs w:val="28"/>
        </w:rPr>
        <w:t>В случае отсутствия перечисленных документов, работники не допуск</w:t>
      </w:r>
      <w:r w:rsidRPr="00100E85">
        <w:rPr>
          <w:sz w:val="28"/>
          <w:szCs w:val="28"/>
        </w:rPr>
        <w:t>а</w:t>
      </w:r>
      <w:r w:rsidRPr="00100E85">
        <w:rPr>
          <w:sz w:val="28"/>
          <w:szCs w:val="28"/>
        </w:rPr>
        <w:t>ются к проведению работ.</w:t>
      </w:r>
    </w:p>
    <w:p w:rsidR="00100E85" w:rsidRPr="00100E85" w:rsidRDefault="00100E85" w:rsidP="00100E85">
      <w:pPr>
        <w:tabs>
          <w:tab w:val="left" w:pos="0"/>
        </w:tabs>
        <w:spacing w:after="120"/>
        <w:ind w:firstLine="709"/>
        <w:jc w:val="both"/>
        <w:rPr>
          <w:sz w:val="28"/>
          <w:szCs w:val="28"/>
        </w:rPr>
      </w:pPr>
      <w:r w:rsidRPr="00100E85">
        <w:rPr>
          <w:sz w:val="28"/>
          <w:szCs w:val="28"/>
        </w:rPr>
        <w:t>Руководитель работ проводит целевой инструктаж с составом бригады исполнителей с росписью в соответст</w:t>
      </w:r>
      <w:r w:rsidR="0089007E">
        <w:rPr>
          <w:sz w:val="28"/>
          <w:szCs w:val="28"/>
        </w:rPr>
        <w:t>вующем разделе наряда-допуска, о</w:t>
      </w:r>
      <w:r w:rsidRPr="00100E85">
        <w:rPr>
          <w:sz w:val="28"/>
          <w:szCs w:val="28"/>
        </w:rPr>
        <w:t>сма</w:t>
      </w:r>
      <w:r w:rsidRPr="00100E85">
        <w:rPr>
          <w:sz w:val="28"/>
          <w:szCs w:val="28"/>
        </w:rPr>
        <w:t>т</w:t>
      </w:r>
      <w:r w:rsidRPr="00100E85">
        <w:rPr>
          <w:sz w:val="28"/>
          <w:szCs w:val="28"/>
        </w:rPr>
        <w:t>ривает работников на отсутствие признаков алкогольн</w:t>
      </w:r>
      <w:r w:rsidR="0089007E">
        <w:rPr>
          <w:sz w:val="28"/>
          <w:szCs w:val="28"/>
        </w:rPr>
        <w:t>ого  и наркотического опьянения.</w:t>
      </w:r>
    </w:p>
    <w:p w:rsidR="00100E85" w:rsidRPr="00100E85" w:rsidRDefault="0089007E" w:rsidP="00100E85">
      <w:pPr>
        <w:tabs>
          <w:tab w:val="left" w:pos="0"/>
        </w:tabs>
        <w:spacing w:after="120"/>
        <w:ind w:firstLine="709"/>
        <w:jc w:val="both"/>
        <w:rPr>
          <w:sz w:val="28"/>
          <w:szCs w:val="28"/>
        </w:rPr>
      </w:pPr>
      <w:r>
        <w:rPr>
          <w:sz w:val="28"/>
          <w:szCs w:val="28"/>
        </w:rPr>
        <w:t>Ответственный</w:t>
      </w:r>
      <w:r w:rsidR="00100E85" w:rsidRPr="00100E85">
        <w:rPr>
          <w:sz w:val="28"/>
          <w:szCs w:val="28"/>
        </w:rPr>
        <w:t xml:space="preserve"> за проведение работ</w:t>
      </w:r>
      <w:r w:rsidR="00100E85">
        <w:rPr>
          <w:sz w:val="28"/>
          <w:szCs w:val="28"/>
        </w:rPr>
        <w:t xml:space="preserve"> о</w:t>
      </w:r>
      <w:r w:rsidR="00100E85" w:rsidRPr="00100E85">
        <w:rPr>
          <w:sz w:val="28"/>
          <w:szCs w:val="28"/>
        </w:rPr>
        <w:t>бязан немедленно прекратить их в случае невыполнения (нарушения) мер безопасного ведения работ, предусмо</w:t>
      </w:r>
      <w:r w:rsidR="00100E85" w:rsidRPr="00100E85">
        <w:rPr>
          <w:sz w:val="28"/>
          <w:szCs w:val="28"/>
        </w:rPr>
        <w:t>т</w:t>
      </w:r>
      <w:r w:rsidR="00100E85" w:rsidRPr="00100E85">
        <w:rPr>
          <w:sz w:val="28"/>
          <w:szCs w:val="28"/>
        </w:rPr>
        <w:t>ренных нарядом-допуском и планом, нарушения технологии производства р</w:t>
      </w:r>
      <w:r w:rsidR="00100E85" w:rsidRPr="00100E85">
        <w:rPr>
          <w:sz w:val="28"/>
          <w:szCs w:val="28"/>
        </w:rPr>
        <w:t>а</w:t>
      </w:r>
      <w:r w:rsidR="00100E85" w:rsidRPr="00100E85">
        <w:rPr>
          <w:sz w:val="28"/>
          <w:szCs w:val="28"/>
        </w:rPr>
        <w:t>бот, а также создания в рабочей или взрывоопасной зоне взрывопожароопасной ситуации. Работы должны быть также прекращены:</w:t>
      </w:r>
    </w:p>
    <w:p w:rsidR="00100E85" w:rsidRPr="00100E85" w:rsidRDefault="00100E85" w:rsidP="006B002A">
      <w:pPr>
        <w:pStyle w:val="afff5"/>
        <w:numPr>
          <w:ilvl w:val="0"/>
          <w:numId w:val="43"/>
        </w:numPr>
        <w:tabs>
          <w:tab w:val="left" w:pos="0"/>
        </w:tabs>
        <w:ind w:left="0" w:firstLine="284"/>
        <w:jc w:val="both"/>
        <w:rPr>
          <w:sz w:val="28"/>
          <w:szCs w:val="28"/>
        </w:rPr>
      </w:pPr>
      <w:r w:rsidRPr="00100E85">
        <w:rPr>
          <w:sz w:val="28"/>
          <w:szCs w:val="28"/>
        </w:rPr>
        <w:t>при загорании паров НП;</w:t>
      </w:r>
    </w:p>
    <w:p w:rsidR="00100E85" w:rsidRPr="00100E85" w:rsidRDefault="00100E85" w:rsidP="006B002A">
      <w:pPr>
        <w:pStyle w:val="afff5"/>
        <w:numPr>
          <w:ilvl w:val="0"/>
          <w:numId w:val="43"/>
        </w:numPr>
        <w:tabs>
          <w:tab w:val="left" w:pos="0"/>
        </w:tabs>
        <w:ind w:left="0" w:firstLine="284"/>
        <w:jc w:val="both"/>
        <w:rPr>
          <w:sz w:val="28"/>
          <w:szCs w:val="28"/>
        </w:rPr>
      </w:pPr>
      <w:r w:rsidRPr="00100E85">
        <w:rPr>
          <w:sz w:val="28"/>
          <w:szCs w:val="28"/>
        </w:rPr>
        <w:t>при горении НП;</w:t>
      </w:r>
    </w:p>
    <w:p w:rsidR="00100E85" w:rsidRPr="00100E85" w:rsidRDefault="0089007E" w:rsidP="006B002A">
      <w:pPr>
        <w:pStyle w:val="afff5"/>
        <w:numPr>
          <w:ilvl w:val="0"/>
          <w:numId w:val="43"/>
        </w:numPr>
        <w:tabs>
          <w:tab w:val="left" w:pos="0"/>
        </w:tabs>
        <w:ind w:left="0" w:firstLine="284"/>
        <w:jc w:val="both"/>
        <w:rPr>
          <w:sz w:val="28"/>
          <w:szCs w:val="28"/>
        </w:rPr>
      </w:pPr>
      <w:r>
        <w:rPr>
          <w:sz w:val="28"/>
          <w:szCs w:val="28"/>
        </w:rPr>
        <w:t>при превышении загазованности;</w:t>
      </w:r>
    </w:p>
    <w:p w:rsidR="003E7560" w:rsidRDefault="00100E85" w:rsidP="006B002A">
      <w:pPr>
        <w:pStyle w:val="afff5"/>
        <w:numPr>
          <w:ilvl w:val="0"/>
          <w:numId w:val="43"/>
        </w:numPr>
        <w:tabs>
          <w:tab w:val="left" w:pos="0"/>
        </w:tabs>
        <w:ind w:left="0" w:firstLine="284"/>
        <w:jc w:val="both"/>
        <w:rPr>
          <w:sz w:val="28"/>
          <w:szCs w:val="28"/>
        </w:rPr>
      </w:pPr>
      <w:r w:rsidRPr="003E7560">
        <w:rPr>
          <w:sz w:val="28"/>
          <w:szCs w:val="28"/>
        </w:rPr>
        <w:t>по</w:t>
      </w:r>
      <w:r w:rsidR="003E7560">
        <w:rPr>
          <w:sz w:val="28"/>
          <w:szCs w:val="28"/>
        </w:rPr>
        <w:t xml:space="preserve"> требованию ответственного лица;</w:t>
      </w:r>
    </w:p>
    <w:p w:rsidR="00100E85" w:rsidRPr="003E7560" w:rsidRDefault="00100E85" w:rsidP="006B002A">
      <w:pPr>
        <w:pStyle w:val="afff5"/>
        <w:numPr>
          <w:ilvl w:val="0"/>
          <w:numId w:val="43"/>
        </w:numPr>
        <w:tabs>
          <w:tab w:val="left" w:pos="0"/>
        </w:tabs>
        <w:ind w:left="0" w:firstLine="284"/>
        <w:jc w:val="both"/>
        <w:rPr>
          <w:sz w:val="28"/>
          <w:szCs w:val="28"/>
        </w:rPr>
      </w:pPr>
      <w:r w:rsidRPr="003E7560">
        <w:rPr>
          <w:sz w:val="28"/>
          <w:szCs w:val="28"/>
        </w:rPr>
        <w:t>при возникновении аварийной ситуации на объекте, расположенном в опасной зоне;</w:t>
      </w:r>
    </w:p>
    <w:p w:rsidR="00100E85" w:rsidRPr="00100E85" w:rsidRDefault="00100E85" w:rsidP="006B002A">
      <w:pPr>
        <w:pStyle w:val="afff5"/>
        <w:numPr>
          <w:ilvl w:val="0"/>
          <w:numId w:val="43"/>
        </w:numPr>
        <w:tabs>
          <w:tab w:val="left" w:pos="0"/>
        </w:tabs>
        <w:ind w:left="0" w:firstLine="284"/>
        <w:jc w:val="both"/>
        <w:rPr>
          <w:sz w:val="28"/>
          <w:szCs w:val="28"/>
        </w:rPr>
      </w:pPr>
      <w:r w:rsidRPr="00100E85">
        <w:rPr>
          <w:sz w:val="28"/>
          <w:szCs w:val="28"/>
        </w:rPr>
        <w:t>при ухудшении самочувствия любого из производителей работ;</w:t>
      </w:r>
    </w:p>
    <w:p w:rsidR="00100E85" w:rsidRPr="00100E85" w:rsidRDefault="00100E85" w:rsidP="006B002A">
      <w:pPr>
        <w:pStyle w:val="afff5"/>
        <w:numPr>
          <w:ilvl w:val="0"/>
          <w:numId w:val="43"/>
        </w:numPr>
        <w:tabs>
          <w:tab w:val="left" w:pos="0"/>
        </w:tabs>
        <w:ind w:left="0" w:firstLine="284"/>
        <w:jc w:val="both"/>
        <w:rPr>
          <w:sz w:val="28"/>
          <w:szCs w:val="28"/>
        </w:rPr>
      </w:pPr>
      <w:r w:rsidRPr="00100E85">
        <w:rPr>
          <w:sz w:val="28"/>
          <w:szCs w:val="28"/>
        </w:rPr>
        <w:t>при выявлении неисправности шлангового противогаза и нагнетающего компрессора;</w:t>
      </w:r>
    </w:p>
    <w:p w:rsidR="00100E85" w:rsidRPr="00100E85" w:rsidRDefault="00100E85" w:rsidP="006B002A">
      <w:pPr>
        <w:pStyle w:val="afff5"/>
        <w:numPr>
          <w:ilvl w:val="0"/>
          <w:numId w:val="43"/>
        </w:numPr>
        <w:tabs>
          <w:tab w:val="left" w:pos="0"/>
        </w:tabs>
        <w:ind w:left="0" w:firstLine="284"/>
        <w:jc w:val="both"/>
        <w:rPr>
          <w:sz w:val="28"/>
          <w:szCs w:val="28"/>
        </w:rPr>
      </w:pPr>
      <w:r w:rsidRPr="00100E85">
        <w:rPr>
          <w:sz w:val="28"/>
          <w:szCs w:val="28"/>
        </w:rPr>
        <w:t>при обнаружении неисправности газоанализатора;</w:t>
      </w:r>
    </w:p>
    <w:p w:rsidR="00100E85" w:rsidRPr="00100E85" w:rsidRDefault="00100E85" w:rsidP="006B002A">
      <w:pPr>
        <w:pStyle w:val="afff5"/>
        <w:numPr>
          <w:ilvl w:val="0"/>
          <w:numId w:val="43"/>
        </w:numPr>
        <w:tabs>
          <w:tab w:val="left" w:pos="0"/>
        </w:tabs>
        <w:ind w:left="0" w:firstLine="284"/>
        <w:jc w:val="both"/>
        <w:rPr>
          <w:sz w:val="28"/>
          <w:szCs w:val="28"/>
        </w:rPr>
      </w:pPr>
      <w:r w:rsidRPr="00100E85">
        <w:rPr>
          <w:sz w:val="28"/>
          <w:szCs w:val="28"/>
        </w:rPr>
        <w:t>при повреждении страховочной привязи;</w:t>
      </w:r>
    </w:p>
    <w:p w:rsidR="00100E85" w:rsidRPr="00100E85" w:rsidRDefault="00100E85" w:rsidP="006B002A">
      <w:pPr>
        <w:pStyle w:val="afff5"/>
        <w:numPr>
          <w:ilvl w:val="0"/>
          <w:numId w:val="43"/>
        </w:numPr>
        <w:tabs>
          <w:tab w:val="left" w:pos="0"/>
        </w:tabs>
        <w:spacing w:after="240"/>
        <w:ind w:left="0" w:firstLine="284"/>
        <w:jc w:val="both"/>
        <w:rPr>
          <w:sz w:val="28"/>
          <w:szCs w:val="28"/>
        </w:rPr>
      </w:pPr>
      <w:r w:rsidRPr="00100E85">
        <w:rPr>
          <w:sz w:val="28"/>
          <w:szCs w:val="28"/>
        </w:rPr>
        <w:t>при нахождении посторон</w:t>
      </w:r>
      <w:r w:rsidR="0089007E">
        <w:rPr>
          <w:sz w:val="28"/>
          <w:szCs w:val="28"/>
        </w:rPr>
        <w:t>них лиц в зоне проведения работ.</w:t>
      </w:r>
    </w:p>
    <w:p w:rsidR="00100E85" w:rsidRPr="00100E85" w:rsidRDefault="00100E85" w:rsidP="0089007E">
      <w:pPr>
        <w:tabs>
          <w:tab w:val="left" w:pos="0"/>
        </w:tabs>
        <w:spacing w:after="120"/>
        <w:ind w:firstLine="709"/>
        <w:jc w:val="both"/>
        <w:rPr>
          <w:sz w:val="28"/>
          <w:szCs w:val="28"/>
        </w:rPr>
      </w:pPr>
      <w:r w:rsidRPr="00100E85">
        <w:rPr>
          <w:sz w:val="28"/>
          <w:szCs w:val="28"/>
        </w:rPr>
        <w:t>Работы разрешается продолжить после устранения выявленных наруш</w:t>
      </w:r>
      <w:r w:rsidRPr="00100E85">
        <w:rPr>
          <w:sz w:val="28"/>
          <w:szCs w:val="28"/>
        </w:rPr>
        <w:t>е</w:t>
      </w:r>
      <w:r w:rsidRPr="00100E85">
        <w:rPr>
          <w:sz w:val="28"/>
          <w:szCs w:val="28"/>
        </w:rPr>
        <w:t>ний.</w:t>
      </w:r>
    </w:p>
    <w:p w:rsidR="00D30B4F" w:rsidRPr="007543B1" w:rsidRDefault="00D30B4F" w:rsidP="00D30B4F">
      <w:pPr>
        <w:tabs>
          <w:tab w:val="left" w:pos="0"/>
        </w:tabs>
        <w:spacing w:after="120"/>
        <w:ind w:firstLine="709"/>
        <w:jc w:val="both"/>
        <w:rPr>
          <w:sz w:val="28"/>
          <w:szCs w:val="28"/>
        </w:rPr>
      </w:pPr>
      <w:r w:rsidRPr="007543B1">
        <w:rPr>
          <w:sz w:val="28"/>
          <w:szCs w:val="28"/>
        </w:rPr>
        <w:t>К работе допускаются только технически освидетельствованные и пров</w:t>
      </w:r>
      <w:r w:rsidRPr="007543B1">
        <w:rPr>
          <w:sz w:val="28"/>
          <w:szCs w:val="28"/>
        </w:rPr>
        <w:t>е</w:t>
      </w:r>
      <w:r w:rsidRPr="007543B1">
        <w:rPr>
          <w:sz w:val="28"/>
          <w:szCs w:val="28"/>
        </w:rPr>
        <w:t>ренные механиком механизмы и транспортные средства.</w:t>
      </w:r>
    </w:p>
    <w:p w:rsidR="00D30B4F" w:rsidRPr="007543B1" w:rsidRDefault="00D30B4F" w:rsidP="00D30B4F">
      <w:pPr>
        <w:tabs>
          <w:tab w:val="left" w:pos="0"/>
        </w:tabs>
        <w:spacing w:after="120"/>
        <w:ind w:firstLine="709"/>
        <w:jc w:val="both"/>
        <w:rPr>
          <w:sz w:val="28"/>
          <w:szCs w:val="28"/>
        </w:rPr>
      </w:pPr>
      <w:r w:rsidRPr="007543B1">
        <w:rPr>
          <w:sz w:val="28"/>
          <w:szCs w:val="28"/>
        </w:rPr>
        <w:t>До начала работ по демонтажу, ответственный производитель работ до</w:t>
      </w:r>
      <w:r w:rsidRPr="007543B1">
        <w:rPr>
          <w:sz w:val="28"/>
          <w:szCs w:val="28"/>
        </w:rPr>
        <w:t>л</w:t>
      </w:r>
      <w:r w:rsidRPr="007543B1">
        <w:rPr>
          <w:sz w:val="28"/>
          <w:szCs w:val="28"/>
        </w:rPr>
        <w:t>жен ознакомит</w:t>
      </w:r>
      <w:r w:rsidR="002C5407">
        <w:rPr>
          <w:sz w:val="28"/>
          <w:szCs w:val="28"/>
        </w:rPr>
        <w:t>ь рабочих с проектом производства</w:t>
      </w:r>
      <w:r w:rsidRPr="007543B1">
        <w:rPr>
          <w:sz w:val="28"/>
          <w:szCs w:val="28"/>
        </w:rPr>
        <w:t xml:space="preserve"> работ и местом работы, пр</w:t>
      </w:r>
      <w:r w:rsidRPr="007543B1">
        <w:rPr>
          <w:sz w:val="28"/>
          <w:szCs w:val="28"/>
        </w:rPr>
        <w:t>о</w:t>
      </w:r>
      <w:r w:rsidRPr="007543B1">
        <w:rPr>
          <w:sz w:val="28"/>
          <w:szCs w:val="28"/>
        </w:rPr>
        <w:lastRenderedPageBreak/>
        <w:t>верить у рабочих наличие исправного инструмента, спецодежды, средств инд</w:t>
      </w:r>
      <w:r w:rsidRPr="007543B1">
        <w:rPr>
          <w:sz w:val="28"/>
          <w:szCs w:val="28"/>
        </w:rPr>
        <w:t>и</w:t>
      </w:r>
      <w:r w:rsidRPr="007543B1">
        <w:rPr>
          <w:sz w:val="28"/>
          <w:szCs w:val="28"/>
        </w:rPr>
        <w:t>видуальной защиты, наличие и состояние ограждений опасных зон, предупр</w:t>
      </w:r>
      <w:r w:rsidRPr="007543B1">
        <w:rPr>
          <w:sz w:val="28"/>
          <w:szCs w:val="28"/>
        </w:rPr>
        <w:t>е</w:t>
      </w:r>
      <w:r w:rsidRPr="007543B1">
        <w:rPr>
          <w:sz w:val="28"/>
          <w:szCs w:val="28"/>
        </w:rPr>
        <w:t>ждающих знаков.</w:t>
      </w:r>
    </w:p>
    <w:p w:rsidR="00D30B4F" w:rsidRPr="007543B1" w:rsidRDefault="00D30B4F" w:rsidP="00D30B4F">
      <w:pPr>
        <w:tabs>
          <w:tab w:val="left" w:pos="0"/>
        </w:tabs>
        <w:spacing w:after="120"/>
        <w:ind w:firstLine="709"/>
        <w:jc w:val="both"/>
        <w:rPr>
          <w:b/>
          <w:bCs/>
          <w:sz w:val="28"/>
          <w:szCs w:val="28"/>
        </w:rPr>
      </w:pPr>
      <w:r w:rsidRPr="007543B1">
        <w:rPr>
          <w:b/>
          <w:bCs/>
          <w:sz w:val="28"/>
          <w:szCs w:val="28"/>
        </w:rPr>
        <w:t xml:space="preserve">Безопасность выполнения демонтажных работ </w:t>
      </w:r>
    </w:p>
    <w:p w:rsidR="00D30B4F" w:rsidRPr="007543B1" w:rsidRDefault="00D30B4F" w:rsidP="00D30B4F">
      <w:pPr>
        <w:tabs>
          <w:tab w:val="left" w:pos="0"/>
        </w:tabs>
        <w:spacing w:after="120"/>
        <w:ind w:firstLine="709"/>
        <w:jc w:val="both"/>
        <w:rPr>
          <w:sz w:val="28"/>
          <w:szCs w:val="28"/>
        </w:rPr>
      </w:pPr>
      <w:r w:rsidRPr="007543B1">
        <w:rPr>
          <w:sz w:val="28"/>
          <w:szCs w:val="28"/>
        </w:rPr>
        <w:t>1. Работы производить по наряду-допуску (работы на высоте, на работы с электроприборами и т.д.), под непосредственным руководством лица, отве</w:t>
      </w:r>
      <w:r w:rsidRPr="007543B1">
        <w:rPr>
          <w:sz w:val="28"/>
          <w:szCs w:val="28"/>
        </w:rPr>
        <w:t>т</w:t>
      </w:r>
      <w:r w:rsidRPr="007543B1">
        <w:rPr>
          <w:sz w:val="28"/>
          <w:szCs w:val="28"/>
        </w:rPr>
        <w:t>ственного за безопасное производство работ.</w:t>
      </w:r>
    </w:p>
    <w:p w:rsidR="00D30B4F" w:rsidRPr="007543B1" w:rsidRDefault="00D30B4F" w:rsidP="00D30B4F">
      <w:pPr>
        <w:tabs>
          <w:tab w:val="left" w:pos="0"/>
        </w:tabs>
        <w:spacing w:after="120"/>
        <w:ind w:firstLine="709"/>
        <w:jc w:val="both"/>
        <w:rPr>
          <w:sz w:val="28"/>
          <w:szCs w:val="28"/>
        </w:rPr>
      </w:pPr>
      <w:r w:rsidRPr="007543B1">
        <w:rPr>
          <w:sz w:val="28"/>
          <w:szCs w:val="28"/>
        </w:rPr>
        <w:t>2. При выполнении работ по разборке сооружений запрещается пребыв</w:t>
      </w:r>
      <w:r w:rsidRPr="007543B1">
        <w:rPr>
          <w:sz w:val="28"/>
          <w:szCs w:val="28"/>
        </w:rPr>
        <w:t>а</w:t>
      </w:r>
      <w:r w:rsidRPr="007543B1">
        <w:rPr>
          <w:sz w:val="28"/>
          <w:szCs w:val="28"/>
        </w:rPr>
        <w:t>ние людей в опасной зоне от возможного падения обрушаемых конструкций;</w:t>
      </w:r>
    </w:p>
    <w:p w:rsidR="00D30B4F" w:rsidRPr="007543B1" w:rsidRDefault="00D30B4F" w:rsidP="00D30B4F">
      <w:pPr>
        <w:tabs>
          <w:tab w:val="left" w:pos="0"/>
        </w:tabs>
        <w:spacing w:after="120"/>
        <w:ind w:firstLine="709"/>
        <w:jc w:val="both"/>
        <w:rPr>
          <w:sz w:val="28"/>
          <w:szCs w:val="28"/>
        </w:rPr>
      </w:pPr>
      <w:r w:rsidRPr="007543B1">
        <w:rPr>
          <w:sz w:val="28"/>
          <w:szCs w:val="28"/>
        </w:rPr>
        <w:t>3. При погрузке автотранспорта водитель должен находиться за предел</w:t>
      </w:r>
      <w:r w:rsidRPr="007543B1">
        <w:rPr>
          <w:sz w:val="28"/>
          <w:szCs w:val="28"/>
        </w:rPr>
        <w:t>а</w:t>
      </w:r>
      <w:r w:rsidRPr="007543B1">
        <w:rPr>
          <w:sz w:val="28"/>
          <w:szCs w:val="28"/>
        </w:rPr>
        <w:t>ми опасной зоны.</w:t>
      </w:r>
    </w:p>
    <w:p w:rsidR="00D30B4F" w:rsidRPr="007543B1" w:rsidRDefault="00D30B4F" w:rsidP="00D30B4F">
      <w:pPr>
        <w:tabs>
          <w:tab w:val="left" w:pos="0"/>
        </w:tabs>
        <w:spacing w:after="120"/>
        <w:ind w:firstLine="709"/>
        <w:jc w:val="both"/>
        <w:rPr>
          <w:sz w:val="28"/>
          <w:szCs w:val="28"/>
        </w:rPr>
      </w:pPr>
      <w:r w:rsidRPr="007543B1">
        <w:rPr>
          <w:sz w:val="28"/>
          <w:szCs w:val="28"/>
        </w:rPr>
        <w:t>4. Зоны, опасные для нахождения людей во время разборки сооружения должны быть ограждены и иметь предупредительные знаки, надписи, пред</w:t>
      </w:r>
      <w:r w:rsidRPr="007543B1">
        <w:rPr>
          <w:sz w:val="28"/>
          <w:szCs w:val="28"/>
        </w:rPr>
        <w:t>у</w:t>
      </w:r>
      <w:r w:rsidRPr="007543B1">
        <w:rPr>
          <w:sz w:val="28"/>
          <w:szCs w:val="28"/>
        </w:rPr>
        <w:t>преждающие об опасности.</w:t>
      </w:r>
    </w:p>
    <w:p w:rsidR="00D30B4F" w:rsidRPr="007543B1" w:rsidRDefault="00D30B4F" w:rsidP="00D30B4F">
      <w:pPr>
        <w:tabs>
          <w:tab w:val="left" w:pos="0"/>
        </w:tabs>
        <w:spacing w:after="120"/>
        <w:ind w:firstLine="709"/>
        <w:jc w:val="both"/>
        <w:rPr>
          <w:sz w:val="28"/>
          <w:szCs w:val="28"/>
        </w:rPr>
      </w:pPr>
      <w:r w:rsidRPr="007543B1">
        <w:rPr>
          <w:sz w:val="28"/>
          <w:szCs w:val="28"/>
        </w:rPr>
        <w:t xml:space="preserve">5. Запрещается оставлять нависающие, неустойчивые, грозящие </w:t>
      </w:r>
      <w:proofErr w:type="spellStart"/>
      <w:r w:rsidRPr="007543B1">
        <w:rPr>
          <w:sz w:val="28"/>
          <w:szCs w:val="28"/>
        </w:rPr>
        <w:t>самоо</w:t>
      </w:r>
      <w:r w:rsidRPr="007543B1">
        <w:rPr>
          <w:sz w:val="28"/>
          <w:szCs w:val="28"/>
        </w:rPr>
        <w:t>б</w:t>
      </w:r>
      <w:r w:rsidRPr="007543B1">
        <w:rPr>
          <w:sz w:val="28"/>
          <w:szCs w:val="28"/>
        </w:rPr>
        <w:t>рушением</w:t>
      </w:r>
      <w:proofErr w:type="spellEnd"/>
      <w:r w:rsidRPr="007543B1">
        <w:rPr>
          <w:sz w:val="28"/>
          <w:szCs w:val="28"/>
        </w:rPr>
        <w:t xml:space="preserve"> конструкции и отдельные элементы</w:t>
      </w:r>
    </w:p>
    <w:p w:rsidR="00D30B4F" w:rsidRPr="007543B1" w:rsidRDefault="00D30B4F" w:rsidP="00D30B4F">
      <w:pPr>
        <w:tabs>
          <w:tab w:val="left" w:pos="0"/>
        </w:tabs>
        <w:spacing w:after="120"/>
        <w:ind w:firstLine="709"/>
        <w:jc w:val="both"/>
        <w:rPr>
          <w:sz w:val="28"/>
          <w:szCs w:val="28"/>
        </w:rPr>
      </w:pPr>
      <w:r w:rsidRPr="007543B1">
        <w:rPr>
          <w:sz w:val="28"/>
          <w:szCs w:val="28"/>
        </w:rPr>
        <w:t>6. Перед началом работы по демонтажу на объекте с участием производ</w:t>
      </w:r>
      <w:r w:rsidRPr="007543B1">
        <w:rPr>
          <w:sz w:val="28"/>
          <w:szCs w:val="28"/>
        </w:rPr>
        <w:t>и</w:t>
      </w:r>
      <w:r w:rsidRPr="007543B1">
        <w:rPr>
          <w:sz w:val="28"/>
          <w:szCs w:val="28"/>
        </w:rPr>
        <w:t>теля работ и бригадира производится повторный осмотр конструкций, подл</w:t>
      </w:r>
      <w:r w:rsidRPr="007543B1">
        <w:rPr>
          <w:sz w:val="28"/>
          <w:szCs w:val="28"/>
        </w:rPr>
        <w:t>е</w:t>
      </w:r>
      <w:r w:rsidRPr="007543B1">
        <w:rPr>
          <w:sz w:val="28"/>
          <w:szCs w:val="28"/>
        </w:rPr>
        <w:t>жащих демонтажу. При этом особое внимание обращают на состояние ко</w:t>
      </w:r>
      <w:r w:rsidRPr="007543B1">
        <w:rPr>
          <w:sz w:val="28"/>
          <w:szCs w:val="28"/>
        </w:rPr>
        <w:t>н</w:t>
      </w:r>
      <w:r w:rsidRPr="007543B1">
        <w:rPr>
          <w:sz w:val="28"/>
          <w:szCs w:val="28"/>
        </w:rPr>
        <w:t>струкций и элементов сооружения, их прочность и устойчивость для принятия мер по предупреждению возможных обрушений во время выполнения работ.</w:t>
      </w:r>
    </w:p>
    <w:p w:rsidR="00D30B4F" w:rsidRPr="007543B1" w:rsidRDefault="00D30B4F" w:rsidP="00D30B4F">
      <w:pPr>
        <w:tabs>
          <w:tab w:val="left" w:pos="0"/>
        </w:tabs>
        <w:spacing w:after="120"/>
        <w:ind w:firstLine="709"/>
        <w:jc w:val="both"/>
        <w:rPr>
          <w:sz w:val="28"/>
          <w:szCs w:val="28"/>
        </w:rPr>
      </w:pPr>
      <w:r w:rsidRPr="007543B1">
        <w:rPr>
          <w:sz w:val="28"/>
          <w:szCs w:val="28"/>
        </w:rPr>
        <w:t>7. Работы проводить под непосредственным руководством ИТР, назн</w:t>
      </w:r>
      <w:r w:rsidRPr="007543B1">
        <w:rPr>
          <w:sz w:val="28"/>
          <w:szCs w:val="28"/>
        </w:rPr>
        <w:t>а</w:t>
      </w:r>
      <w:r w:rsidRPr="007543B1">
        <w:rPr>
          <w:sz w:val="28"/>
          <w:szCs w:val="28"/>
        </w:rPr>
        <w:t>ченным приказом по СУ, ответственным за безопасное производство работ.</w:t>
      </w:r>
    </w:p>
    <w:p w:rsidR="00D30B4F" w:rsidRPr="007543B1" w:rsidRDefault="000E3C5E" w:rsidP="00D30B4F">
      <w:pPr>
        <w:tabs>
          <w:tab w:val="left" w:pos="0"/>
        </w:tabs>
        <w:spacing w:after="120"/>
        <w:ind w:firstLine="709"/>
        <w:jc w:val="both"/>
        <w:rPr>
          <w:sz w:val="28"/>
          <w:szCs w:val="28"/>
        </w:rPr>
      </w:pPr>
      <w:r>
        <w:rPr>
          <w:sz w:val="28"/>
          <w:szCs w:val="28"/>
        </w:rPr>
        <w:t>8</w:t>
      </w:r>
      <w:r w:rsidR="00D30B4F" w:rsidRPr="007543B1">
        <w:rPr>
          <w:sz w:val="28"/>
          <w:szCs w:val="28"/>
        </w:rPr>
        <w:t>. Наименьшая допускаемая освещенность рабочих мест при демонта</w:t>
      </w:r>
      <w:r w:rsidR="00D30B4F" w:rsidRPr="007543B1">
        <w:rPr>
          <w:sz w:val="28"/>
          <w:szCs w:val="28"/>
        </w:rPr>
        <w:t>ж</w:t>
      </w:r>
      <w:r w:rsidR="00D30B4F" w:rsidRPr="007543B1">
        <w:rPr>
          <w:sz w:val="28"/>
          <w:szCs w:val="28"/>
        </w:rPr>
        <w:t xml:space="preserve">ных работах должна составлять 25 </w:t>
      </w:r>
      <w:proofErr w:type="spellStart"/>
      <w:r w:rsidR="00D30B4F" w:rsidRPr="007543B1">
        <w:rPr>
          <w:sz w:val="28"/>
          <w:szCs w:val="28"/>
        </w:rPr>
        <w:t>лк</w:t>
      </w:r>
      <w:proofErr w:type="spellEnd"/>
      <w:r w:rsidR="00D30B4F" w:rsidRPr="007543B1">
        <w:rPr>
          <w:sz w:val="28"/>
          <w:szCs w:val="28"/>
        </w:rPr>
        <w:t>.</w:t>
      </w:r>
    </w:p>
    <w:p w:rsidR="00D30B4F" w:rsidRPr="007543B1" w:rsidRDefault="000E3C5E" w:rsidP="00D30B4F">
      <w:pPr>
        <w:tabs>
          <w:tab w:val="left" w:pos="0"/>
        </w:tabs>
        <w:spacing w:after="120"/>
        <w:ind w:firstLine="709"/>
        <w:jc w:val="both"/>
        <w:rPr>
          <w:sz w:val="28"/>
          <w:szCs w:val="28"/>
        </w:rPr>
      </w:pPr>
      <w:r>
        <w:rPr>
          <w:sz w:val="28"/>
          <w:szCs w:val="28"/>
        </w:rPr>
        <w:t>9</w:t>
      </w:r>
      <w:r w:rsidR="00D30B4F" w:rsidRPr="007543B1">
        <w:rPr>
          <w:sz w:val="28"/>
          <w:szCs w:val="28"/>
        </w:rPr>
        <w:t>. Работы по демонтажу можно производить при достаточной видимости и скорости ветра до 10 м/с.</w:t>
      </w:r>
    </w:p>
    <w:p w:rsidR="00D30B4F" w:rsidRPr="007543B1" w:rsidRDefault="000E3C5E" w:rsidP="00D30B4F">
      <w:pPr>
        <w:tabs>
          <w:tab w:val="left" w:pos="0"/>
        </w:tabs>
        <w:spacing w:after="120"/>
        <w:ind w:firstLine="709"/>
        <w:jc w:val="both"/>
        <w:rPr>
          <w:sz w:val="28"/>
          <w:szCs w:val="28"/>
        </w:rPr>
      </w:pPr>
      <w:r>
        <w:rPr>
          <w:sz w:val="28"/>
          <w:szCs w:val="28"/>
        </w:rPr>
        <w:t>10</w:t>
      </w:r>
      <w:r w:rsidR="00D30B4F" w:rsidRPr="007543B1">
        <w:rPr>
          <w:sz w:val="28"/>
          <w:szCs w:val="28"/>
        </w:rPr>
        <w:t>. При производстве демонтажных работ необходимо наряду с насто</w:t>
      </w:r>
      <w:r w:rsidR="00D30B4F" w:rsidRPr="007543B1">
        <w:rPr>
          <w:sz w:val="28"/>
          <w:szCs w:val="28"/>
        </w:rPr>
        <w:t>я</w:t>
      </w:r>
      <w:r w:rsidR="002C5407">
        <w:rPr>
          <w:sz w:val="28"/>
          <w:szCs w:val="28"/>
        </w:rPr>
        <w:t>щим ПП</w:t>
      </w:r>
      <w:r w:rsidR="00D30B4F" w:rsidRPr="007543B1">
        <w:rPr>
          <w:sz w:val="28"/>
          <w:szCs w:val="28"/>
        </w:rPr>
        <w:t>Д руководствоваться требованиями СНиП 12-03-2001 «Безопасность труда в строительстве».</w:t>
      </w:r>
    </w:p>
    <w:p w:rsidR="00D30B4F" w:rsidRPr="007543B1" w:rsidRDefault="00D30B4F" w:rsidP="00D30B4F">
      <w:pPr>
        <w:tabs>
          <w:tab w:val="left" w:pos="0"/>
        </w:tabs>
        <w:spacing w:after="120"/>
        <w:ind w:firstLine="709"/>
        <w:jc w:val="both"/>
        <w:rPr>
          <w:b/>
          <w:bCs/>
          <w:sz w:val="28"/>
          <w:szCs w:val="28"/>
        </w:rPr>
      </w:pPr>
      <w:r w:rsidRPr="007543B1">
        <w:rPr>
          <w:b/>
          <w:bCs/>
          <w:sz w:val="28"/>
          <w:szCs w:val="28"/>
        </w:rPr>
        <w:t>Обеспечение электробезопасности</w:t>
      </w:r>
    </w:p>
    <w:p w:rsidR="00D30B4F" w:rsidRPr="007543B1" w:rsidRDefault="00D30B4F" w:rsidP="00D30B4F">
      <w:pPr>
        <w:tabs>
          <w:tab w:val="left" w:pos="0"/>
        </w:tabs>
        <w:spacing w:after="120"/>
        <w:ind w:firstLine="709"/>
        <w:jc w:val="both"/>
        <w:rPr>
          <w:sz w:val="28"/>
          <w:szCs w:val="28"/>
        </w:rPr>
      </w:pPr>
      <w:r w:rsidRPr="007543B1">
        <w:rPr>
          <w:sz w:val="28"/>
          <w:szCs w:val="28"/>
        </w:rPr>
        <w:t>Устройство и эксплуатация электроустановок должны осуществляться</w:t>
      </w:r>
      <w:r w:rsidR="000E3C5E">
        <w:rPr>
          <w:sz w:val="28"/>
          <w:szCs w:val="28"/>
        </w:rPr>
        <w:t xml:space="preserve"> в соответствии с требованиями «</w:t>
      </w:r>
      <w:r w:rsidRPr="007543B1">
        <w:rPr>
          <w:sz w:val="28"/>
          <w:szCs w:val="28"/>
        </w:rPr>
        <w:t>Пра</w:t>
      </w:r>
      <w:r w:rsidR="000E3C5E">
        <w:rPr>
          <w:sz w:val="28"/>
          <w:szCs w:val="28"/>
        </w:rPr>
        <w:t>вил устройства электроустановок»</w:t>
      </w:r>
      <w:r w:rsidRPr="007543B1">
        <w:rPr>
          <w:sz w:val="28"/>
          <w:szCs w:val="28"/>
        </w:rPr>
        <w:t>.</w:t>
      </w:r>
    </w:p>
    <w:p w:rsidR="00F4551B" w:rsidRPr="00F4551B" w:rsidRDefault="00D30B4F" w:rsidP="00F4551B">
      <w:pPr>
        <w:tabs>
          <w:tab w:val="left" w:pos="0"/>
        </w:tabs>
        <w:spacing w:after="120"/>
        <w:ind w:firstLine="709"/>
        <w:jc w:val="both"/>
        <w:rPr>
          <w:b/>
          <w:bCs/>
          <w:sz w:val="28"/>
          <w:szCs w:val="28"/>
        </w:rPr>
      </w:pPr>
      <w:r w:rsidRPr="007543B1">
        <w:rPr>
          <w:b/>
          <w:bCs/>
          <w:sz w:val="28"/>
          <w:szCs w:val="28"/>
        </w:rPr>
        <w:t>Пожарная безопасность</w:t>
      </w:r>
    </w:p>
    <w:p w:rsidR="004873E1" w:rsidRDefault="00327FEB" w:rsidP="001D4736">
      <w:pPr>
        <w:tabs>
          <w:tab w:val="left" w:pos="0"/>
        </w:tabs>
        <w:spacing w:after="120"/>
        <w:ind w:firstLine="709"/>
        <w:jc w:val="both"/>
        <w:rPr>
          <w:sz w:val="28"/>
          <w:szCs w:val="28"/>
        </w:rPr>
      </w:pPr>
      <w:r>
        <w:rPr>
          <w:sz w:val="28"/>
          <w:szCs w:val="28"/>
        </w:rPr>
        <w:t>1</w:t>
      </w:r>
      <w:r w:rsidR="004873E1">
        <w:rPr>
          <w:sz w:val="28"/>
          <w:szCs w:val="28"/>
        </w:rPr>
        <w:t xml:space="preserve">. </w:t>
      </w:r>
      <w:r w:rsidR="004873E1" w:rsidRPr="00F4551B">
        <w:rPr>
          <w:sz w:val="28"/>
          <w:szCs w:val="28"/>
        </w:rPr>
        <w:t>П</w:t>
      </w:r>
      <w:r w:rsidR="00022785">
        <w:rPr>
          <w:sz w:val="28"/>
          <w:szCs w:val="28"/>
        </w:rPr>
        <w:t>еред началом производства работ все работники демонтажа</w:t>
      </w:r>
      <w:r w:rsidR="004873E1" w:rsidRPr="00F4551B">
        <w:rPr>
          <w:sz w:val="28"/>
          <w:szCs w:val="28"/>
        </w:rPr>
        <w:t xml:space="preserve"> должны п</w:t>
      </w:r>
      <w:r w:rsidR="004873E1">
        <w:rPr>
          <w:sz w:val="28"/>
          <w:szCs w:val="28"/>
        </w:rPr>
        <w:t xml:space="preserve">ройти у руководителя </w:t>
      </w:r>
      <w:r w:rsidR="003E7560">
        <w:rPr>
          <w:sz w:val="28"/>
          <w:szCs w:val="28"/>
        </w:rPr>
        <w:t>расходного склада</w:t>
      </w:r>
      <w:r w:rsidR="004873E1">
        <w:rPr>
          <w:sz w:val="28"/>
          <w:szCs w:val="28"/>
        </w:rPr>
        <w:t xml:space="preserve"> </w:t>
      </w:r>
      <w:r w:rsidR="004873E1" w:rsidRPr="00F4551B">
        <w:rPr>
          <w:sz w:val="28"/>
          <w:szCs w:val="28"/>
        </w:rPr>
        <w:t>вводный и первичный противоп</w:t>
      </w:r>
      <w:r w:rsidR="004873E1" w:rsidRPr="00F4551B">
        <w:rPr>
          <w:sz w:val="28"/>
          <w:szCs w:val="28"/>
        </w:rPr>
        <w:t>о</w:t>
      </w:r>
      <w:r w:rsidR="004873E1" w:rsidRPr="00F4551B">
        <w:rPr>
          <w:sz w:val="28"/>
          <w:szCs w:val="28"/>
        </w:rPr>
        <w:t>жарные инструктажи с внесением записей и росписей в Журнал учета против</w:t>
      </w:r>
      <w:r w:rsidR="004873E1" w:rsidRPr="00F4551B">
        <w:rPr>
          <w:sz w:val="28"/>
          <w:szCs w:val="28"/>
        </w:rPr>
        <w:t>о</w:t>
      </w:r>
      <w:r w:rsidR="004873E1" w:rsidRPr="00F4551B">
        <w:rPr>
          <w:sz w:val="28"/>
          <w:szCs w:val="28"/>
        </w:rPr>
        <w:lastRenderedPageBreak/>
        <w:t>пожарных инструктажей с со</w:t>
      </w:r>
      <w:r w:rsidR="00DF0B70">
        <w:rPr>
          <w:sz w:val="28"/>
          <w:szCs w:val="28"/>
        </w:rPr>
        <w:t xml:space="preserve">трудниками сторонних </w:t>
      </w:r>
      <w:r w:rsidR="004873E1" w:rsidRPr="00F4551B">
        <w:rPr>
          <w:sz w:val="28"/>
          <w:szCs w:val="28"/>
        </w:rPr>
        <w:t xml:space="preserve"> организаций</w:t>
      </w:r>
    </w:p>
    <w:p w:rsidR="003E7560" w:rsidRPr="003E7560" w:rsidRDefault="001D4736" w:rsidP="003E7560">
      <w:pPr>
        <w:tabs>
          <w:tab w:val="left" w:pos="0"/>
        </w:tabs>
        <w:spacing w:after="120"/>
        <w:ind w:firstLine="709"/>
        <w:jc w:val="both"/>
        <w:rPr>
          <w:sz w:val="28"/>
          <w:szCs w:val="28"/>
        </w:rPr>
      </w:pPr>
      <w:r>
        <w:rPr>
          <w:sz w:val="28"/>
          <w:szCs w:val="28"/>
        </w:rPr>
        <w:t>2</w:t>
      </w:r>
      <w:r w:rsidR="003E7560">
        <w:rPr>
          <w:sz w:val="28"/>
          <w:szCs w:val="28"/>
        </w:rPr>
        <w:t xml:space="preserve">. </w:t>
      </w:r>
      <w:r w:rsidR="003E7560" w:rsidRPr="003E7560">
        <w:rPr>
          <w:sz w:val="28"/>
          <w:szCs w:val="28"/>
        </w:rPr>
        <w:t>К проведению огневых работ допускаются лица (электросварщики, г</w:t>
      </w:r>
      <w:r w:rsidR="003E7560" w:rsidRPr="003E7560">
        <w:rPr>
          <w:sz w:val="28"/>
          <w:szCs w:val="28"/>
        </w:rPr>
        <w:t>а</w:t>
      </w:r>
      <w:r w:rsidR="003E7560" w:rsidRPr="003E7560">
        <w:rPr>
          <w:sz w:val="28"/>
          <w:szCs w:val="28"/>
        </w:rPr>
        <w:t>зорезчики) прошедшие специальную подготовку, имеющие квалификационное удостоверение и</w:t>
      </w:r>
      <w:r w:rsidR="003E7560">
        <w:rPr>
          <w:sz w:val="28"/>
          <w:szCs w:val="28"/>
        </w:rPr>
        <w:t xml:space="preserve"> </w:t>
      </w:r>
      <w:r w:rsidR="003E7560" w:rsidRPr="003E7560">
        <w:rPr>
          <w:sz w:val="28"/>
          <w:szCs w:val="28"/>
        </w:rPr>
        <w:t>обучены мерам пожарной безопасности в соответствии с тр</w:t>
      </w:r>
      <w:r w:rsidR="003E7560" w:rsidRPr="003E7560">
        <w:rPr>
          <w:sz w:val="28"/>
          <w:szCs w:val="28"/>
        </w:rPr>
        <w:t>е</w:t>
      </w:r>
      <w:r w:rsidR="003E7560" w:rsidRPr="003E7560">
        <w:rPr>
          <w:sz w:val="28"/>
          <w:szCs w:val="28"/>
        </w:rPr>
        <w:t>бованиями Приказа МЧС №806 от 18.11.2021 и Правил противопожарного р</w:t>
      </w:r>
      <w:r w:rsidR="003E7560" w:rsidRPr="003E7560">
        <w:rPr>
          <w:sz w:val="28"/>
          <w:szCs w:val="28"/>
        </w:rPr>
        <w:t>е</w:t>
      </w:r>
      <w:r w:rsidR="003E7560" w:rsidRPr="003E7560">
        <w:rPr>
          <w:sz w:val="28"/>
          <w:szCs w:val="28"/>
        </w:rPr>
        <w:t>жима.</w:t>
      </w:r>
    </w:p>
    <w:p w:rsidR="003E7560" w:rsidRDefault="003E7560" w:rsidP="003E7560">
      <w:pPr>
        <w:tabs>
          <w:tab w:val="left" w:pos="0"/>
        </w:tabs>
        <w:spacing w:after="120"/>
        <w:ind w:firstLine="709"/>
        <w:jc w:val="both"/>
        <w:rPr>
          <w:sz w:val="28"/>
          <w:szCs w:val="28"/>
        </w:rPr>
      </w:pPr>
      <w:r w:rsidRPr="003E7560">
        <w:rPr>
          <w:sz w:val="28"/>
          <w:szCs w:val="28"/>
        </w:rPr>
        <w:t>Электросварщики должны иметь квалификационную группу по электр</w:t>
      </w:r>
      <w:r w:rsidRPr="003E7560">
        <w:rPr>
          <w:sz w:val="28"/>
          <w:szCs w:val="28"/>
        </w:rPr>
        <w:t>о</w:t>
      </w:r>
      <w:r w:rsidRPr="003E7560">
        <w:rPr>
          <w:sz w:val="28"/>
          <w:szCs w:val="28"/>
        </w:rPr>
        <w:t>безопасности не ниже III.</w:t>
      </w:r>
    </w:p>
    <w:p w:rsidR="00327FEB" w:rsidRDefault="00327FEB" w:rsidP="00327FEB">
      <w:pPr>
        <w:tabs>
          <w:tab w:val="left" w:pos="0"/>
        </w:tabs>
        <w:spacing w:after="120"/>
        <w:ind w:firstLine="709"/>
        <w:jc w:val="both"/>
        <w:rPr>
          <w:sz w:val="28"/>
          <w:szCs w:val="28"/>
        </w:rPr>
      </w:pPr>
      <w:r>
        <w:rPr>
          <w:sz w:val="28"/>
          <w:szCs w:val="28"/>
        </w:rPr>
        <w:t>3</w:t>
      </w:r>
      <w:r w:rsidRPr="006F433B">
        <w:rPr>
          <w:sz w:val="28"/>
          <w:szCs w:val="28"/>
        </w:rPr>
        <w:t>.</w:t>
      </w:r>
      <w:r>
        <w:rPr>
          <w:sz w:val="28"/>
          <w:szCs w:val="28"/>
        </w:rPr>
        <w:t xml:space="preserve"> </w:t>
      </w:r>
      <w:r w:rsidRPr="006F433B">
        <w:rPr>
          <w:sz w:val="28"/>
          <w:szCs w:val="28"/>
        </w:rPr>
        <w:t>Перед проведением огневых работ необходимо оформить наряд-допуск на проведение огневых работ и провести мероприятия, указанные в Постано</w:t>
      </w:r>
      <w:r w:rsidRPr="006F433B">
        <w:rPr>
          <w:sz w:val="28"/>
          <w:szCs w:val="28"/>
        </w:rPr>
        <w:t>в</w:t>
      </w:r>
      <w:r w:rsidRPr="006F433B">
        <w:rPr>
          <w:sz w:val="28"/>
          <w:szCs w:val="28"/>
        </w:rPr>
        <w:t>лении Правительства РФ от 16 сентября 2020 г № 1479 «Об утверждении Пр</w:t>
      </w:r>
      <w:r w:rsidRPr="006F433B">
        <w:rPr>
          <w:sz w:val="28"/>
          <w:szCs w:val="28"/>
        </w:rPr>
        <w:t>а</w:t>
      </w:r>
      <w:r w:rsidRPr="006F433B">
        <w:rPr>
          <w:sz w:val="28"/>
          <w:szCs w:val="28"/>
        </w:rPr>
        <w:t xml:space="preserve">вил противопожарного режима в Российской Федерации». </w:t>
      </w:r>
    </w:p>
    <w:p w:rsidR="00532DBD" w:rsidRDefault="00532DBD" w:rsidP="00532DBD">
      <w:pPr>
        <w:tabs>
          <w:tab w:val="left" w:pos="0"/>
        </w:tabs>
        <w:spacing w:after="120"/>
        <w:ind w:firstLine="709"/>
        <w:jc w:val="both"/>
        <w:rPr>
          <w:sz w:val="28"/>
          <w:szCs w:val="28"/>
        </w:rPr>
      </w:pPr>
      <w:r>
        <w:rPr>
          <w:sz w:val="28"/>
          <w:szCs w:val="28"/>
        </w:rPr>
        <w:t>4</w:t>
      </w:r>
      <w:r w:rsidRPr="00532DBD">
        <w:rPr>
          <w:sz w:val="28"/>
          <w:szCs w:val="28"/>
        </w:rPr>
        <w:t>. При проведении огневых работ необходимо:</w:t>
      </w:r>
    </w:p>
    <w:p w:rsidR="00F21F3D" w:rsidRPr="00532DBD" w:rsidRDefault="00F21F3D" w:rsidP="00F21F3D">
      <w:pPr>
        <w:pStyle w:val="afff5"/>
        <w:numPr>
          <w:ilvl w:val="0"/>
          <w:numId w:val="43"/>
        </w:numPr>
        <w:tabs>
          <w:tab w:val="left" w:pos="0"/>
        </w:tabs>
        <w:ind w:left="0" w:firstLine="284"/>
        <w:jc w:val="both"/>
        <w:rPr>
          <w:sz w:val="28"/>
          <w:szCs w:val="28"/>
        </w:rPr>
      </w:pPr>
      <w:r w:rsidRPr="00F21F3D">
        <w:rPr>
          <w:sz w:val="28"/>
          <w:szCs w:val="28"/>
        </w:rPr>
        <w:t xml:space="preserve">перед проведением огневых работ провентилировать </w:t>
      </w:r>
      <w:r>
        <w:rPr>
          <w:sz w:val="28"/>
          <w:szCs w:val="28"/>
        </w:rPr>
        <w:t>резервуар</w:t>
      </w:r>
      <w:r w:rsidRPr="00F21F3D">
        <w:rPr>
          <w:sz w:val="28"/>
          <w:szCs w:val="28"/>
        </w:rPr>
        <w:t>, в кот</w:t>
      </w:r>
      <w:r w:rsidRPr="00F21F3D">
        <w:rPr>
          <w:sz w:val="28"/>
          <w:szCs w:val="28"/>
        </w:rPr>
        <w:t>о</w:t>
      </w:r>
      <w:r w:rsidRPr="00F21F3D">
        <w:rPr>
          <w:sz w:val="28"/>
          <w:szCs w:val="28"/>
        </w:rPr>
        <w:t>р</w:t>
      </w:r>
      <w:r>
        <w:rPr>
          <w:sz w:val="28"/>
          <w:szCs w:val="28"/>
        </w:rPr>
        <w:t>ом</w:t>
      </w:r>
      <w:r w:rsidRPr="00F21F3D">
        <w:rPr>
          <w:sz w:val="28"/>
          <w:szCs w:val="28"/>
        </w:rPr>
        <w:t xml:space="preserve"> возможно скопление паров</w:t>
      </w:r>
      <w:r w:rsidR="00481761">
        <w:rPr>
          <w:sz w:val="28"/>
          <w:szCs w:val="28"/>
        </w:rPr>
        <w:t xml:space="preserve"> нефтепродуктов</w:t>
      </w:r>
      <w:r>
        <w:rPr>
          <w:sz w:val="28"/>
          <w:szCs w:val="28"/>
        </w:rPr>
        <w:t xml:space="preserve"> </w:t>
      </w:r>
      <w:r w:rsidRPr="00F21F3D">
        <w:rPr>
          <w:sz w:val="28"/>
          <w:szCs w:val="28"/>
        </w:rPr>
        <w:t>(см. пункт «Подготовка</w:t>
      </w:r>
      <w:r>
        <w:rPr>
          <w:sz w:val="28"/>
          <w:szCs w:val="28"/>
        </w:rPr>
        <w:t xml:space="preserve"> резе</w:t>
      </w:r>
      <w:r>
        <w:rPr>
          <w:sz w:val="28"/>
          <w:szCs w:val="28"/>
        </w:rPr>
        <w:t>р</w:t>
      </w:r>
      <w:r>
        <w:rPr>
          <w:sz w:val="28"/>
          <w:szCs w:val="28"/>
        </w:rPr>
        <w:t>вуаров к демонтажу»)</w:t>
      </w:r>
      <w:r w:rsidRPr="00F21F3D">
        <w:rPr>
          <w:sz w:val="28"/>
          <w:szCs w:val="28"/>
        </w:rPr>
        <w:t>;</w:t>
      </w:r>
    </w:p>
    <w:p w:rsidR="00532DBD" w:rsidRPr="00532DBD" w:rsidRDefault="00532DBD" w:rsidP="00532DBD">
      <w:pPr>
        <w:pStyle w:val="afff5"/>
        <w:numPr>
          <w:ilvl w:val="0"/>
          <w:numId w:val="43"/>
        </w:numPr>
        <w:tabs>
          <w:tab w:val="left" w:pos="0"/>
        </w:tabs>
        <w:ind w:left="0" w:firstLine="284"/>
        <w:jc w:val="both"/>
        <w:rPr>
          <w:sz w:val="28"/>
          <w:szCs w:val="28"/>
        </w:rPr>
      </w:pPr>
      <w:r w:rsidRPr="00532DBD">
        <w:rPr>
          <w:sz w:val="28"/>
          <w:szCs w:val="28"/>
        </w:rPr>
        <w:t>обеспечить место производства работ не менее чем 2 огнетушителями с минимальным рангом модельного очага пожара 2A, 55B и покрывалом для из</w:t>
      </w:r>
      <w:r w:rsidRPr="00532DBD">
        <w:rPr>
          <w:sz w:val="28"/>
          <w:szCs w:val="28"/>
        </w:rPr>
        <w:t>о</w:t>
      </w:r>
      <w:r w:rsidRPr="00532DBD">
        <w:rPr>
          <w:sz w:val="28"/>
          <w:szCs w:val="28"/>
        </w:rPr>
        <w:t>ляции очага возгорания;</w:t>
      </w:r>
    </w:p>
    <w:p w:rsidR="00532DBD" w:rsidRPr="00532DBD" w:rsidRDefault="00532DBD" w:rsidP="00532DBD">
      <w:pPr>
        <w:pStyle w:val="afff5"/>
        <w:numPr>
          <w:ilvl w:val="0"/>
          <w:numId w:val="43"/>
        </w:numPr>
        <w:tabs>
          <w:tab w:val="left" w:pos="0"/>
        </w:tabs>
        <w:ind w:left="0" w:firstLine="284"/>
        <w:jc w:val="both"/>
        <w:rPr>
          <w:sz w:val="28"/>
          <w:szCs w:val="28"/>
        </w:rPr>
      </w:pPr>
      <w:r w:rsidRPr="00532DBD">
        <w:rPr>
          <w:sz w:val="28"/>
          <w:szCs w:val="28"/>
        </w:rPr>
        <w:t xml:space="preserve">осуществлять контроль состояния </w:t>
      </w:r>
      <w:proofErr w:type="spellStart"/>
      <w:r w:rsidRPr="00532DBD">
        <w:rPr>
          <w:sz w:val="28"/>
          <w:szCs w:val="28"/>
        </w:rPr>
        <w:t>парогазовоздушной</w:t>
      </w:r>
      <w:proofErr w:type="spellEnd"/>
      <w:r w:rsidRPr="00532DBD">
        <w:rPr>
          <w:sz w:val="28"/>
          <w:szCs w:val="28"/>
        </w:rPr>
        <w:t xml:space="preserve"> </w:t>
      </w:r>
      <w:r w:rsidR="00481761" w:rsidRPr="00532DBD">
        <w:rPr>
          <w:sz w:val="28"/>
          <w:szCs w:val="28"/>
        </w:rPr>
        <w:t>среды,</w:t>
      </w:r>
      <w:r w:rsidRPr="00532DBD">
        <w:rPr>
          <w:sz w:val="28"/>
          <w:szCs w:val="28"/>
        </w:rPr>
        <w:t xml:space="preserve"> в которо</w:t>
      </w:r>
      <w:r w:rsidR="00481761">
        <w:rPr>
          <w:sz w:val="28"/>
          <w:szCs w:val="28"/>
        </w:rPr>
        <w:t xml:space="preserve">й </w:t>
      </w:r>
      <w:r w:rsidRPr="00532DBD">
        <w:rPr>
          <w:sz w:val="28"/>
          <w:szCs w:val="28"/>
        </w:rPr>
        <w:t>проводятся огневые работы, и в опасной зоне;</w:t>
      </w:r>
    </w:p>
    <w:p w:rsidR="00532DBD" w:rsidRPr="00532DBD" w:rsidRDefault="00532DBD" w:rsidP="00481761">
      <w:pPr>
        <w:pStyle w:val="afff5"/>
        <w:numPr>
          <w:ilvl w:val="0"/>
          <w:numId w:val="43"/>
        </w:numPr>
        <w:tabs>
          <w:tab w:val="left" w:pos="0"/>
        </w:tabs>
        <w:spacing w:after="240"/>
        <w:ind w:left="0" w:firstLine="284"/>
        <w:jc w:val="both"/>
        <w:rPr>
          <w:sz w:val="28"/>
          <w:szCs w:val="28"/>
        </w:rPr>
      </w:pPr>
      <w:r w:rsidRPr="00532DBD">
        <w:rPr>
          <w:sz w:val="28"/>
          <w:szCs w:val="28"/>
        </w:rPr>
        <w:t xml:space="preserve">прекратить огневые работы в случае повышения содержания горючих веществ или снижения концентрации </w:t>
      </w:r>
      <w:proofErr w:type="spellStart"/>
      <w:r w:rsidRPr="00532DBD">
        <w:rPr>
          <w:sz w:val="28"/>
          <w:szCs w:val="28"/>
        </w:rPr>
        <w:t>флегматизатора</w:t>
      </w:r>
      <w:proofErr w:type="spellEnd"/>
      <w:r w:rsidRPr="00532DBD">
        <w:rPr>
          <w:sz w:val="28"/>
          <w:szCs w:val="28"/>
        </w:rPr>
        <w:t xml:space="preserve"> в опасной зоне до знач</w:t>
      </w:r>
      <w:r w:rsidRPr="00532DBD">
        <w:rPr>
          <w:sz w:val="28"/>
          <w:szCs w:val="28"/>
        </w:rPr>
        <w:t>е</w:t>
      </w:r>
      <w:r w:rsidRPr="00532DBD">
        <w:rPr>
          <w:sz w:val="28"/>
          <w:szCs w:val="28"/>
        </w:rPr>
        <w:t>ний предельно допустимых взрывобезопасных концентраций паров (газов).</w:t>
      </w:r>
    </w:p>
    <w:p w:rsidR="00532DBD" w:rsidRPr="00481761" w:rsidRDefault="00532DBD" w:rsidP="00481761">
      <w:pPr>
        <w:tabs>
          <w:tab w:val="left" w:pos="0"/>
        </w:tabs>
        <w:spacing w:after="120"/>
        <w:ind w:firstLine="709"/>
        <w:jc w:val="both"/>
        <w:rPr>
          <w:sz w:val="28"/>
          <w:szCs w:val="28"/>
        </w:rPr>
      </w:pPr>
      <w:r w:rsidRPr="00481761">
        <w:rPr>
          <w:sz w:val="28"/>
          <w:szCs w:val="28"/>
        </w:rPr>
        <w:t xml:space="preserve">5. </w:t>
      </w:r>
      <w:r w:rsidR="00481761" w:rsidRPr="00481761">
        <w:rPr>
          <w:sz w:val="28"/>
          <w:szCs w:val="28"/>
        </w:rPr>
        <w:t>Резервуар</w:t>
      </w:r>
      <w:r w:rsidRPr="00481761">
        <w:rPr>
          <w:sz w:val="28"/>
          <w:szCs w:val="28"/>
        </w:rPr>
        <w:t xml:space="preserve">, </w:t>
      </w:r>
      <w:r w:rsidR="00481761">
        <w:rPr>
          <w:sz w:val="28"/>
          <w:szCs w:val="28"/>
        </w:rPr>
        <w:t>в</w:t>
      </w:r>
      <w:r w:rsidRPr="00481761">
        <w:rPr>
          <w:sz w:val="28"/>
          <w:szCs w:val="28"/>
        </w:rPr>
        <w:t xml:space="preserve"> котором будут проводиться огневые раб</w:t>
      </w:r>
      <w:r w:rsidR="00DF0B70">
        <w:rPr>
          <w:sz w:val="28"/>
          <w:szCs w:val="28"/>
        </w:rPr>
        <w:t xml:space="preserve">оты, должен быть </w:t>
      </w:r>
      <w:r w:rsidRPr="00481761">
        <w:rPr>
          <w:sz w:val="28"/>
          <w:szCs w:val="28"/>
        </w:rPr>
        <w:t>пропа</w:t>
      </w:r>
      <w:r w:rsidR="00DF0B70">
        <w:rPr>
          <w:sz w:val="28"/>
          <w:szCs w:val="28"/>
        </w:rPr>
        <w:t>рен, промыт, очищен и освобожден</w:t>
      </w:r>
      <w:r w:rsidRPr="00481761">
        <w:rPr>
          <w:sz w:val="28"/>
          <w:szCs w:val="28"/>
        </w:rPr>
        <w:t xml:space="preserve"> от</w:t>
      </w:r>
      <w:r w:rsidR="009C7590">
        <w:rPr>
          <w:sz w:val="28"/>
          <w:szCs w:val="28"/>
        </w:rPr>
        <w:t xml:space="preserve"> остатков нефтепродуктов </w:t>
      </w:r>
      <w:r w:rsidR="00481761" w:rsidRPr="00481761">
        <w:rPr>
          <w:sz w:val="28"/>
          <w:szCs w:val="28"/>
        </w:rPr>
        <w:t>(см. пункт «Подготовка резервуаров к демонтажу»)</w:t>
      </w:r>
      <w:r w:rsidR="00481761">
        <w:rPr>
          <w:sz w:val="28"/>
          <w:szCs w:val="28"/>
        </w:rPr>
        <w:t>.</w:t>
      </w:r>
    </w:p>
    <w:p w:rsidR="00532DBD" w:rsidRPr="00532DBD" w:rsidRDefault="00532DBD" w:rsidP="00532DBD">
      <w:pPr>
        <w:tabs>
          <w:tab w:val="left" w:pos="0"/>
        </w:tabs>
        <w:spacing w:after="120"/>
        <w:ind w:firstLine="709"/>
        <w:jc w:val="both"/>
        <w:rPr>
          <w:sz w:val="28"/>
          <w:szCs w:val="28"/>
        </w:rPr>
      </w:pPr>
      <w:r w:rsidRPr="00532DBD">
        <w:rPr>
          <w:sz w:val="28"/>
          <w:szCs w:val="28"/>
        </w:rPr>
        <w:t xml:space="preserve">При пропарке внутреннего объема </w:t>
      </w:r>
      <w:r w:rsidR="00481761">
        <w:rPr>
          <w:sz w:val="28"/>
          <w:szCs w:val="28"/>
        </w:rPr>
        <w:t>резервуара</w:t>
      </w:r>
      <w:r w:rsidRPr="00532DBD">
        <w:rPr>
          <w:sz w:val="28"/>
          <w:szCs w:val="28"/>
        </w:rPr>
        <w:t xml:space="preserve"> температура подаваемого водяного пара не должна превышать значение, равное 80 процентам температ</w:t>
      </w:r>
      <w:r w:rsidRPr="00532DBD">
        <w:rPr>
          <w:sz w:val="28"/>
          <w:szCs w:val="28"/>
        </w:rPr>
        <w:t>у</w:t>
      </w:r>
      <w:r w:rsidRPr="00532DBD">
        <w:rPr>
          <w:sz w:val="28"/>
          <w:szCs w:val="28"/>
        </w:rPr>
        <w:t>ры самовоспламенения горючего пара (газа).</w:t>
      </w:r>
    </w:p>
    <w:p w:rsidR="00532DBD" w:rsidRPr="00532DBD" w:rsidRDefault="00532DBD" w:rsidP="00532DBD">
      <w:pPr>
        <w:tabs>
          <w:tab w:val="left" w:pos="0"/>
        </w:tabs>
        <w:spacing w:after="120"/>
        <w:ind w:firstLine="709"/>
        <w:jc w:val="both"/>
        <w:rPr>
          <w:sz w:val="28"/>
          <w:szCs w:val="28"/>
        </w:rPr>
      </w:pPr>
      <w:r w:rsidRPr="00532DBD">
        <w:rPr>
          <w:sz w:val="28"/>
          <w:szCs w:val="28"/>
        </w:rPr>
        <w:t>Промывать</w:t>
      </w:r>
      <w:r w:rsidR="009C7590">
        <w:rPr>
          <w:sz w:val="28"/>
          <w:szCs w:val="28"/>
        </w:rPr>
        <w:t xml:space="preserve"> резервуар</w:t>
      </w:r>
      <w:r w:rsidRPr="00532DBD">
        <w:rPr>
          <w:sz w:val="28"/>
          <w:szCs w:val="28"/>
        </w:rPr>
        <w:t xml:space="preserve"> следует при концентрации в нем паров (газов), находящ</w:t>
      </w:r>
      <w:r w:rsidR="009C7590">
        <w:rPr>
          <w:sz w:val="28"/>
          <w:szCs w:val="28"/>
        </w:rPr>
        <w:t>их</w:t>
      </w:r>
      <w:r w:rsidRPr="00532DBD">
        <w:rPr>
          <w:sz w:val="28"/>
          <w:szCs w:val="28"/>
        </w:rPr>
        <w:t xml:space="preserve">ся вне пределов их воспламенения, и в </w:t>
      </w:r>
      <w:proofErr w:type="spellStart"/>
      <w:r w:rsidRPr="00532DBD">
        <w:rPr>
          <w:sz w:val="28"/>
          <w:szCs w:val="28"/>
        </w:rPr>
        <w:t>электростатически</w:t>
      </w:r>
      <w:proofErr w:type="spellEnd"/>
      <w:r w:rsidRPr="00532DBD">
        <w:rPr>
          <w:sz w:val="28"/>
          <w:szCs w:val="28"/>
        </w:rPr>
        <w:t xml:space="preserve"> безопа</w:t>
      </w:r>
      <w:r w:rsidRPr="00532DBD">
        <w:rPr>
          <w:sz w:val="28"/>
          <w:szCs w:val="28"/>
        </w:rPr>
        <w:t>с</w:t>
      </w:r>
      <w:r w:rsidRPr="00532DBD">
        <w:rPr>
          <w:sz w:val="28"/>
          <w:szCs w:val="28"/>
        </w:rPr>
        <w:t>ном режиме.</w:t>
      </w:r>
    </w:p>
    <w:p w:rsidR="00532DBD" w:rsidRPr="00532DBD" w:rsidRDefault="00532DBD" w:rsidP="00532DBD">
      <w:pPr>
        <w:tabs>
          <w:tab w:val="left" w:pos="0"/>
        </w:tabs>
        <w:spacing w:after="120"/>
        <w:ind w:firstLine="709"/>
        <w:jc w:val="both"/>
        <w:rPr>
          <w:sz w:val="28"/>
          <w:szCs w:val="28"/>
        </w:rPr>
      </w:pPr>
      <w:r w:rsidRPr="00532DBD">
        <w:rPr>
          <w:sz w:val="28"/>
          <w:szCs w:val="28"/>
        </w:rPr>
        <w:t>Способы очистки не должны приводить к образованию взрывоопасных паро- и пылевоздушных смесей и появлению источников зажигания.</w:t>
      </w:r>
    </w:p>
    <w:p w:rsidR="00532DBD" w:rsidRPr="00532DBD" w:rsidRDefault="00B27A44" w:rsidP="00532DBD">
      <w:pPr>
        <w:tabs>
          <w:tab w:val="left" w:pos="0"/>
        </w:tabs>
        <w:spacing w:after="120"/>
        <w:ind w:firstLine="709"/>
        <w:jc w:val="both"/>
        <w:rPr>
          <w:sz w:val="28"/>
          <w:szCs w:val="28"/>
        </w:rPr>
      </w:pPr>
      <w:r>
        <w:rPr>
          <w:sz w:val="28"/>
          <w:szCs w:val="28"/>
        </w:rPr>
        <w:t>6</w:t>
      </w:r>
      <w:r w:rsidR="00532DBD" w:rsidRPr="00532DBD">
        <w:rPr>
          <w:sz w:val="28"/>
          <w:szCs w:val="28"/>
        </w:rPr>
        <w:t>. Для исключения попадания раскаленных частиц металла технологич</w:t>
      </w:r>
      <w:r w:rsidR="00532DBD" w:rsidRPr="00532DBD">
        <w:rPr>
          <w:sz w:val="28"/>
          <w:szCs w:val="28"/>
        </w:rPr>
        <w:t>е</w:t>
      </w:r>
      <w:r w:rsidR="00532DBD" w:rsidRPr="00532DBD">
        <w:rPr>
          <w:sz w:val="28"/>
          <w:szCs w:val="28"/>
        </w:rPr>
        <w:t>ские и другие люки (лючки), вентиляционные, монтаж</w:t>
      </w:r>
      <w:r w:rsidR="00532DBD">
        <w:rPr>
          <w:sz w:val="28"/>
          <w:szCs w:val="28"/>
        </w:rPr>
        <w:t xml:space="preserve">ные и другие проемы (отверстия), </w:t>
      </w:r>
      <w:r w:rsidR="00532DBD" w:rsidRPr="00532DBD">
        <w:rPr>
          <w:sz w:val="28"/>
          <w:szCs w:val="28"/>
        </w:rPr>
        <w:t>где проводятся огневые работы, закрываются негорючими матер</w:t>
      </w:r>
      <w:r w:rsidR="00532DBD" w:rsidRPr="00532DBD">
        <w:rPr>
          <w:sz w:val="28"/>
          <w:szCs w:val="28"/>
        </w:rPr>
        <w:t>и</w:t>
      </w:r>
      <w:r w:rsidR="00532DBD" w:rsidRPr="00532DBD">
        <w:rPr>
          <w:sz w:val="28"/>
          <w:szCs w:val="28"/>
        </w:rPr>
        <w:t>алами.</w:t>
      </w:r>
    </w:p>
    <w:p w:rsidR="00532DBD" w:rsidRPr="00532DBD" w:rsidRDefault="00532DBD" w:rsidP="00532DBD">
      <w:pPr>
        <w:tabs>
          <w:tab w:val="left" w:pos="0"/>
        </w:tabs>
        <w:spacing w:after="120"/>
        <w:ind w:firstLine="709"/>
        <w:jc w:val="both"/>
        <w:rPr>
          <w:sz w:val="28"/>
          <w:szCs w:val="28"/>
        </w:rPr>
      </w:pPr>
      <w:r w:rsidRPr="00532DBD">
        <w:rPr>
          <w:sz w:val="28"/>
          <w:szCs w:val="28"/>
        </w:rPr>
        <w:lastRenderedPageBreak/>
        <w:t>Место проведения огневых работ очищается от горючих веществ и мат</w:t>
      </w:r>
      <w:r w:rsidRPr="00532DBD">
        <w:rPr>
          <w:sz w:val="28"/>
          <w:szCs w:val="28"/>
        </w:rPr>
        <w:t>е</w:t>
      </w:r>
      <w:r w:rsidRPr="00532DBD">
        <w:rPr>
          <w:sz w:val="28"/>
          <w:szCs w:val="28"/>
        </w:rPr>
        <w:t>риалов в радиусе очистки территории от горючих материалов, использование которых не предусмотрено технологией производства работ, согласно прил</w:t>
      </w:r>
      <w:r w:rsidRPr="00532DBD">
        <w:rPr>
          <w:sz w:val="28"/>
          <w:szCs w:val="28"/>
        </w:rPr>
        <w:t>о</w:t>
      </w:r>
      <w:r w:rsidRPr="00532DBD">
        <w:rPr>
          <w:sz w:val="28"/>
          <w:szCs w:val="28"/>
        </w:rPr>
        <w:t>жению N 5</w:t>
      </w:r>
      <w:r w:rsidR="00B27A44">
        <w:rPr>
          <w:sz w:val="28"/>
          <w:szCs w:val="28"/>
        </w:rPr>
        <w:t xml:space="preserve"> </w:t>
      </w:r>
      <w:r w:rsidR="00B27A44" w:rsidRPr="00B27A44">
        <w:rPr>
          <w:sz w:val="28"/>
          <w:szCs w:val="28"/>
        </w:rPr>
        <w:t>Правил противопожарного режима в Российской Федерации</w:t>
      </w:r>
      <w:r w:rsidRPr="00532DBD">
        <w:rPr>
          <w:sz w:val="28"/>
          <w:szCs w:val="28"/>
        </w:rPr>
        <w:t>.</w:t>
      </w:r>
    </w:p>
    <w:p w:rsidR="00532DBD" w:rsidRPr="00532DBD" w:rsidRDefault="00532DBD" w:rsidP="00532DBD">
      <w:pPr>
        <w:tabs>
          <w:tab w:val="left" w:pos="0"/>
        </w:tabs>
        <w:spacing w:after="120"/>
        <w:ind w:firstLine="709"/>
        <w:jc w:val="both"/>
        <w:rPr>
          <w:sz w:val="28"/>
          <w:szCs w:val="28"/>
        </w:rPr>
      </w:pPr>
      <w:r w:rsidRPr="00532DBD">
        <w:rPr>
          <w:sz w:val="28"/>
          <w:szCs w:val="28"/>
        </w:rPr>
        <w:t>7. Находящиеся в радиусе очистки территории строительные констру</w:t>
      </w:r>
      <w:r w:rsidRPr="00532DBD">
        <w:rPr>
          <w:sz w:val="28"/>
          <w:szCs w:val="28"/>
        </w:rPr>
        <w:t>к</w:t>
      </w:r>
      <w:r w:rsidR="00B27A44">
        <w:rPr>
          <w:sz w:val="28"/>
          <w:szCs w:val="28"/>
        </w:rPr>
        <w:t>ции</w:t>
      </w:r>
      <w:r w:rsidRPr="00532DBD">
        <w:rPr>
          <w:sz w:val="28"/>
          <w:szCs w:val="28"/>
        </w:rPr>
        <w:t>, а также изоляция и части оборудования, выполненные из горючих матер</w:t>
      </w:r>
      <w:r w:rsidRPr="00532DBD">
        <w:rPr>
          <w:sz w:val="28"/>
          <w:szCs w:val="28"/>
        </w:rPr>
        <w:t>и</w:t>
      </w:r>
      <w:r w:rsidRPr="00532DBD">
        <w:rPr>
          <w:sz w:val="28"/>
          <w:szCs w:val="28"/>
        </w:rPr>
        <w:t>алов, должны быть защищены от попадания на них искр металлическим экр</w:t>
      </w:r>
      <w:r w:rsidRPr="00532DBD">
        <w:rPr>
          <w:sz w:val="28"/>
          <w:szCs w:val="28"/>
        </w:rPr>
        <w:t>а</w:t>
      </w:r>
      <w:r w:rsidRPr="00532DBD">
        <w:rPr>
          <w:sz w:val="28"/>
          <w:szCs w:val="28"/>
        </w:rPr>
        <w:t>ном, покрывалами для изоляции очага возгорания или другими негорючими материалами и при необходимости политы водой.</w:t>
      </w:r>
    </w:p>
    <w:p w:rsidR="00532DBD" w:rsidRPr="00532DBD" w:rsidRDefault="00532DBD" w:rsidP="00532DBD">
      <w:pPr>
        <w:tabs>
          <w:tab w:val="left" w:pos="0"/>
        </w:tabs>
        <w:spacing w:after="120"/>
        <w:ind w:firstLine="709"/>
        <w:jc w:val="both"/>
        <w:rPr>
          <w:sz w:val="28"/>
          <w:szCs w:val="28"/>
        </w:rPr>
      </w:pPr>
      <w:r w:rsidRPr="00532DBD">
        <w:rPr>
          <w:sz w:val="28"/>
          <w:szCs w:val="28"/>
        </w:rPr>
        <w:t>8. Место для проведения сварочных и резательных работ на объектах з</w:t>
      </w:r>
      <w:r w:rsidRPr="00532DBD">
        <w:rPr>
          <w:sz w:val="28"/>
          <w:szCs w:val="28"/>
        </w:rPr>
        <w:t>а</w:t>
      </w:r>
      <w:r w:rsidRPr="00532DBD">
        <w:rPr>
          <w:sz w:val="28"/>
          <w:szCs w:val="28"/>
        </w:rPr>
        <w:t>щиты, в конструкциях которых использованы горючие материалы, ограждается сплошной перегородкой из негорючего материала. При этом высота перегоро</w:t>
      </w:r>
      <w:r w:rsidRPr="00532DBD">
        <w:rPr>
          <w:sz w:val="28"/>
          <w:szCs w:val="28"/>
        </w:rPr>
        <w:t>д</w:t>
      </w:r>
      <w:r w:rsidRPr="00532DBD">
        <w:rPr>
          <w:sz w:val="28"/>
          <w:szCs w:val="28"/>
        </w:rPr>
        <w:t>ки должна быть не менее 1,8 метра, а зазор между перегородкой и полом - не более 5 сантиметров. Для предотвращения разлета раскаленных частиц указа</w:t>
      </w:r>
      <w:r w:rsidRPr="00532DBD">
        <w:rPr>
          <w:sz w:val="28"/>
          <w:szCs w:val="28"/>
        </w:rPr>
        <w:t>н</w:t>
      </w:r>
      <w:r w:rsidRPr="00532DBD">
        <w:rPr>
          <w:sz w:val="28"/>
          <w:szCs w:val="28"/>
        </w:rPr>
        <w:t>ный зазор должен быть огражден сеткой из негорючего материала с размером ячеек не более 1 x 1 миллиметр.</w:t>
      </w:r>
    </w:p>
    <w:p w:rsidR="001D4736" w:rsidRDefault="00532DBD" w:rsidP="00E75148">
      <w:pPr>
        <w:tabs>
          <w:tab w:val="left" w:pos="0"/>
        </w:tabs>
        <w:spacing w:after="120"/>
        <w:ind w:firstLine="709"/>
        <w:jc w:val="both"/>
        <w:rPr>
          <w:sz w:val="28"/>
          <w:szCs w:val="28"/>
        </w:rPr>
      </w:pPr>
      <w:r w:rsidRPr="00532DBD">
        <w:rPr>
          <w:sz w:val="28"/>
          <w:szCs w:val="28"/>
        </w:rPr>
        <w:t>9. Не разрешается вскрывать люки и крышки технологического оборуд</w:t>
      </w:r>
      <w:r w:rsidRPr="00532DBD">
        <w:rPr>
          <w:sz w:val="28"/>
          <w:szCs w:val="28"/>
        </w:rPr>
        <w:t>о</w:t>
      </w:r>
      <w:r w:rsidRPr="00532DBD">
        <w:rPr>
          <w:sz w:val="28"/>
          <w:szCs w:val="28"/>
        </w:rPr>
        <w:t>вания, выгружать, перегружать и сливать продукты, загружать их через откр</w:t>
      </w:r>
      <w:r w:rsidRPr="00532DBD">
        <w:rPr>
          <w:sz w:val="28"/>
          <w:szCs w:val="28"/>
        </w:rPr>
        <w:t>ы</w:t>
      </w:r>
      <w:r w:rsidRPr="00532DBD">
        <w:rPr>
          <w:sz w:val="28"/>
          <w:szCs w:val="28"/>
        </w:rPr>
        <w:t>тые люки, а также выполнять другие операции, которые могут привести к во</w:t>
      </w:r>
      <w:r w:rsidRPr="00532DBD">
        <w:rPr>
          <w:sz w:val="28"/>
          <w:szCs w:val="28"/>
        </w:rPr>
        <w:t>з</w:t>
      </w:r>
      <w:r w:rsidRPr="00532DBD">
        <w:rPr>
          <w:sz w:val="28"/>
          <w:szCs w:val="28"/>
        </w:rPr>
        <w:t>никновению пожаров и взрывов из-за загазованности и запыленности мест, в которых проводятся огневые работы.</w:t>
      </w:r>
    </w:p>
    <w:p w:rsidR="001D4736" w:rsidRPr="001D4736" w:rsidRDefault="001D4736" w:rsidP="001D4736">
      <w:pPr>
        <w:tabs>
          <w:tab w:val="left" w:pos="0"/>
        </w:tabs>
        <w:spacing w:after="120"/>
        <w:ind w:firstLine="709"/>
        <w:jc w:val="both"/>
        <w:rPr>
          <w:sz w:val="28"/>
          <w:szCs w:val="28"/>
        </w:rPr>
      </w:pPr>
      <w:r>
        <w:rPr>
          <w:sz w:val="28"/>
          <w:szCs w:val="28"/>
        </w:rPr>
        <w:t xml:space="preserve">10. </w:t>
      </w:r>
      <w:r w:rsidRPr="001D4736">
        <w:rPr>
          <w:sz w:val="28"/>
          <w:szCs w:val="28"/>
        </w:rPr>
        <w:t>Пользоваться редукторами, используемыми для снижения давления, имеющими неисправные или с истекшим сроком поверки манометры - запр</w:t>
      </w:r>
      <w:r w:rsidRPr="001D4736">
        <w:rPr>
          <w:sz w:val="28"/>
          <w:szCs w:val="28"/>
        </w:rPr>
        <w:t>е</w:t>
      </w:r>
      <w:r w:rsidRPr="001D4736">
        <w:rPr>
          <w:sz w:val="28"/>
          <w:szCs w:val="28"/>
        </w:rPr>
        <w:t>щается.</w:t>
      </w:r>
    </w:p>
    <w:p w:rsidR="001D4736" w:rsidRDefault="001D4736" w:rsidP="001D4736">
      <w:pPr>
        <w:tabs>
          <w:tab w:val="left" w:pos="0"/>
        </w:tabs>
        <w:spacing w:after="120"/>
        <w:ind w:firstLine="709"/>
        <w:jc w:val="both"/>
        <w:rPr>
          <w:sz w:val="28"/>
          <w:szCs w:val="28"/>
        </w:rPr>
      </w:pPr>
      <w:r>
        <w:rPr>
          <w:sz w:val="28"/>
          <w:szCs w:val="28"/>
        </w:rPr>
        <w:t>11.</w:t>
      </w:r>
      <w:r w:rsidRPr="001D4736">
        <w:rPr>
          <w:sz w:val="28"/>
          <w:szCs w:val="28"/>
        </w:rPr>
        <w:t xml:space="preserve"> Баллоны с кислородом и пропаном расположить за пределами обвал</w:t>
      </w:r>
      <w:r w:rsidRPr="001D4736">
        <w:rPr>
          <w:sz w:val="28"/>
          <w:szCs w:val="28"/>
        </w:rPr>
        <w:t>о</w:t>
      </w:r>
      <w:r w:rsidRPr="001D4736">
        <w:rPr>
          <w:sz w:val="28"/>
          <w:szCs w:val="28"/>
        </w:rPr>
        <w:t xml:space="preserve">вания. Длина рукавов не более 30 </w:t>
      </w:r>
      <w:proofErr w:type="spellStart"/>
      <w:r w:rsidRPr="001D4736">
        <w:rPr>
          <w:sz w:val="28"/>
          <w:szCs w:val="28"/>
        </w:rPr>
        <w:t>м.п</w:t>
      </w:r>
      <w:proofErr w:type="spellEnd"/>
      <w:r w:rsidRPr="001D4736">
        <w:rPr>
          <w:sz w:val="28"/>
          <w:szCs w:val="28"/>
        </w:rPr>
        <w:t>. Расстояние от баллонов до источников открытого огня должно быть не менее 5 м, и не менее 1 м от источников тепла. Баллоны должны быть защищены от прямых солнечных лучей и от других и</w:t>
      </w:r>
      <w:r w:rsidRPr="001D4736">
        <w:rPr>
          <w:sz w:val="28"/>
          <w:szCs w:val="28"/>
        </w:rPr>
        <w:t>с</w:t>
      </w:r>
      <w:r w:rsidRPr="001D4736">
        <w:rPr>
          <w:sz w:val="28"/>
          <w:szCs w:val="28"/>
        </w:rPr>
        <w:t>точников тепла. Запрещается подогревать баллоны для повышения давления. Работы производятся газорезчиком</w:t>
      </w:r>
      <w:r>
        <w:rPr>
          <w:sz w:val="28"/>
          <w:szCs w:val="28"/>
        </w:rPr>
        <w:t>.</w:t>
      </w:r>
    </w:p>
    <w:p w:rsidR="001D4736" w:rsidRDefault="001D4736" w:rsidP="001D4736">
      <w:pPr>
        <w:tabs>
          <w:tab w:val="left" w:pos="0"/>
        </w:tabs>
        <w:spacing w:after="120"/>
        <w:ind w:firstLine="709"/>
        <w:jc w:val="both"/>
        <w:rPr>
          <w:sz w:val="28"/>
          <w:szCs w:val="28"/>
        </w:rPr>
      </w:pPr>
      <w:r>
        <w:rPr>
          <w:sz w:val="28"/>
          <w:szCs w:val="28"/>
        </w:rPr>
        <w:t xml:space="preserve">12. </w:t>
      </w:r>
      <w:r w:rsidRPr="001D4736">
        <w:rPr>
          <w:sz w:val="28"/>
          <w:szCs w:val="28"/>
        </w:rPr>
        <w:t>Рукава для газовой резки, редукторы, газовые горелки должны по</w:t>
      </w:r>
      <w:r w:rsidRPr="001D4736">
        <w:rPr>
          <w:sz w:val="28"/>
          <w:szCs w:val="28"/>
        </w:rPr>
        <w:t>д</w:t>
      </w:r>
      <w:r w:rsidRPr="001D4736">
        <w:rPr>
          <w:sz w:val="28"/>
          <w:szCs w:val="28"/>
        </w:rPr>
        <w:t>вергаться периодическим испытаниям. Рукава перед началом работы необх</w:t>
      </w:r>
      <w:r w:rsidRPr="001D4736">
        <w:rPr>
          <w:sz w:val="28"/>
          <w:szCs w:val="28"/>
        </w:rPr>
        <w:t>о</w:t>
      </w:r>
      <w:r w:rsidRPr="001D4736">
        <w:rPr>
          <w:sz w:val="28"/>
          <w:szCs w:val="28"/>
        </w:rPr>
        <w:t>димо осматривать на наличие трещин и надрезов. Общая длина рукавов для г</w:t>
      </w:r>
      <w:r w:rsidRPr="001D4736">
        <w:rPr>
          <w:sz w:val="28"/>
          <w:szCs w:val="28"/>
        </w:rPr>
        <w:t>а</w:t>
      </w:r>
      <w:r w:rsidRPr="001D4736">
        <w:rPr>
          <w:sz w:val="28"/>
          <w:szCs w:val="28"/>
        </w:rPr>
        <w:t>зовой резки должна быть не более 30 м, рукав должен состоять не более чем из трех отдельных кусков, соединенных между собой специальными двусторо</w:t>
      </w:r>
      <w:r w:rsidRPr="001D4736">
        <w:rPr>
          <w:sz w:val="28"/>
          <w:szCs w:val="28"/>
        </w:rPr>
        <w:t>н</w:t>
      </w:r>
      <w:r w:rsidRPr="001D4736">
        <w:rPr>
          <w:sz w:val="28"/>
          <w:szCs w:val="28"/>
        </w:rPr>
        <w:t>ними ниппелями, закрепленных хомутами.</w:t>
      </w:r>
    </w:p>
    <w:p w:rsidR="001D4736" w:rsidRDefault="001D4736" w:rsidP="001D4736">
      <w:pPr>
        <w:tabs>
          <w:tab w:val="left" w:pos="0"/>
        </w:tabs>
        <w:spacing w:after="120"/>
        <w:ind w:firstLine="709"/>
        <w:jc w:val="both"/>
        <w:rPr>
          <w:sz w:val="28"/>
          <w:szCs w:val="28"/>
        </w:rPr>
      </w:pPr>
      <w:r>
        <w:rPr>
          <w:sz w:val="28"/>
          <w:szCs w:val="28"/>
        </w:rPr>
        <w:t xml:space="preserve">13. </w:t>
      </w:r>
      <w:r w:rsidRPr="001D4736">
        <w:rPr>
          <w:sz w:val="28"/>
          <w:szCs w:val="28"/>
        </w:rPr>
        <w:t xml:space="preserve">Закрепление </w:t>
      </w:r>
      <w:proofErr w:type="spellStart"/>
      <w:r w:rsidRPr="001D4736">
        <w:rPr>
          <w:sz w:val="28"/>
          <w:szCs w:val="28"/>
        </w:rPr>
        <w:t>газоподводящих</w:t>
      </w:r>
      <w:proofErr w:type="spellEnd"/>
      <w:r w:rsidRPr="001D4736">
        <w:rPr>
          <w:sz w:val="28"/>
          <w:szCs w:val="28"/>
        </w:rPr>
        <w:t xml:space="preserve"> шлангов на присоединительных нипп</w:t>
      </w:r>
      <w:r w:rsidRPr="001D4736">
        <w:rPr>
          <w:sz w:val="28"/>
          <w:szCs w:val="28"/>
        </w:rPr>
        <w:t>е</w:t>
      </w:r>
      <w:r w:rsidRPr="001D4736">
        <w:rPr>
          <w:sz w:val="28"/>
          <w:szCs w:val="28"/>
        </w:rPr>
        <w:t>лях аппаратуры, горелок, резаков и редукторов должно быть надежным и в</w:t>
      </w:r>
      <w:r w:rsidRPr="001D4736">
        <w:rPr>
          <w:sz w:val="28"/>
          <w:szCs w:val="28"/>
        </w:rPr>
        <w:t>ы</w:t>
      </w:r>
      <w:r w:rsidRPr="001D4736">
        <w:rPr>
          <w:sz w:val="28"/>
          <w:szCs w:val="28"/>
        </w:rPr>
        <w:t>полнено с помощью хомутов.</w:t>
      </w:r>
    </w:p>
    <w:p w:rsidR="001D4736" w:rsidRDefault="001D4736" w:rsidP="001D4736">
      <w:pPr>
        <w:tabs>
          <w:tab w:val="left" w:pos="0"/>
        </w:tabs>
        <w:spacing w:after="120"/>
        <w:ind w:firstLine="709"/>
        <w:jc w:val="both"/>
        <w:rPr>
          <w:sz w:val="28"/>
          <w:szCs w:val="28"/>
        </w:rPr>
      </w:pPr>
      <w:r>
        <w:rPr>
          <w:sz w:val="28"/>
          <w:szCs w:val="28"/>
        </w:rPr>
        <w:t xml:space="preserve">14. </w:t>
      </w:r>
      <w:r w:rsidRPr="001D4736">
        <w:rPr>
          <w:sz w:val="28"/>
          <w:szCs w:val="28"/>
        </w:rPr>
        <w:t xml:space="preserve">Шланги для газовой резки и сварки должны быть предохранены от </w:t>
      </w:r>
      <w:r w:rsidRPr="001D4736">
        <w:rPr>
          <w:sz w:val="28"/>
          <w:szCs w:val="28"/>
        </w:rPr>
        <w:lastRenderedPageBreak/>
        <w:t>попадания искр, воздействия высоких температур, ударов и других поврежд</w:t>
      </w:r>
      <w:r w:rsidRPr="001D4736">
        <w:rPr>
          <w:sz w:val="28"/>
          <w:szCs w:val="28"/>
        </w:rPr>
        <w:t>е</w:t>
      </w:r>
      <w:r w:rsidRPr="001D4736">
        <w:rPr>
          <w:sz w:val="28"/>
          <w:szCs w:val="28"/>
        </w:rPr>
        <w:t>ний. При укладке не допускаются их перекручивание, сплющивание и перег</w:t>
      </w:r>
      <w:r w:rsidRPr="001D4736">
        <w:rPr>
          <w:sz w:val="28"/>
          <w:szCs w:val="28"/>
        </w:rPr>
        <w:t>и</w:t>
      </w:r>
      <w:r w:rsidRPr="001D4736">
        <w:rPr>
          <w:sz w:val="28"/>
          <w:szCs w:val="28"/>
        </w:rPr>
        <w:t>бание.</w:t>
      </w:r>
    </w:p>
    <w:p w:rsidR="001D4736" w:rsidRPr="001D4736" w:rsidRDefault="001D4736" w:rsidP="001D4736">
      <w:pPr>
        <w:tabs>
          <w:tab w:val="left" w:pos="0"/>
        </w:tabs>
        <w:spacing w:after="120"/>
        <w:ind w:firstLine="709"/>
        <w:jc w:val="both"/>
        <w:rPr>
          <w:sz w:val="28"/>
          <w:szCs w:val="28"/>
        </w:rPr>
      </w:pPr>
      <w:r w:rsidRPr="001D4736">
        <w:rPr>
          <w:sz w:val="28"/>
          <w:szCs w:val="28"/>
        </w:rPr>
        <w:t>При проведении электросварочных, газорезки и газосварочных работ з</w:t>
      </w:r>
      <w:r w:rsidRPr="001D4736">
        <w:rPr>
          <w:sz w:val="28"/>
          <w:szCs w:val="28"/>
        </w:rPr>
        <w:t>а</w:t>
      </w:r>
      <w:r w:rsidRPr="001D4736">
        <w:rPr>
          <w:sz w:val="28"/>
          <w:szCs w:val="28"/>
        </w:rPr>
        <w:t>прещается:</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приступать к работе при неисправной аппаратуре;</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допускать к самостоятельной работе учеников, а также работников не имеющих квалификационного удостоверения и талона по технике пожарной безопасности;</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допускать соприкосновение электрических проводов с баллонами со сж</w:t>
      </w:r>
      <w:r w:rsidRPr="001D4736">
        <w:rPr>
          <w:sz w:val="28"/>
          <w:szCs w:val="28"/>
        </w:rPr>
        <w:t>а</w:t>
      </w:r>
      <w:r w:rsidRPr="001D4736">
        <w:rPr>
          <w:sz w:val="28"/>
          <w:szCs w:val="28"/>
        </w:rPr>
        <w:t>тыми сжиженными и растворимыми газами;</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отогревать замерзшие трубопроводы, вентили, редукторы и другие детали</w:t>
      </w:r>
      <w:r>
        <w:rPr>
          <w:sz w:val="28"/>
          <w:szCs w:val="28"/>
        </w:rPr>
        <w:t xml:space="preserve"> </w:t>
      </w:r>
      <w:r w:rsidRPr="001D4736">
        <w:rPr>
          <w:sz w:val="28"/>
          <w:szCs w:val="28"/>
        </w:rPr>
        <w:t>газосварочного оборудования открытым огнем;</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допускать соприкосновение кислородных баллонов, редукторов и другого газосварочного оборудования с различными маслами, промасленной одеждой и ветошью;</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производить продувку рукавов для горючих газов кислородом и кисл</w:t>
      </w:r>
      <w:r w:rsidRPr="001D4736">
        <w:rPr>
          <w:sz w:val="28"/>
          <w:szCs w:val="28"/>
        </w:rPr>
        <w:t>о</w:t>
      </w:r>
      <w:r w:rsidRPr="001D4736">
        <w:rPr>
          <w:sz w:val="28"/>
          <w:szCs w:val="28"/>
        </w:rPr>
        <w:t xml:space="preserve">родного шланга газами, а также </w:t>
      </w:r>
      <w:proofErr w:type="spellStart"/>
      <w:r w:rsidRPr="001D4736">
        <w:rPr>
          <w:sz w:val="28"/>
          <w:szCs w:val="28"/>
        </w:rPr>
        <w:t>взаимозаменять</w:t>
      </w:r>
      <w:proofErr w:type="spellEnd"/>
      <w:r w:rsidRPr="001D4736">
        <w:rPr>
          <w:sz w:val="28"/>
          <w:szCs w:val="28"/>
        </w:rPr>
        <w:t xml:space="preserve"> рукава во время работы;</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пользоваться рукавами со следами масел, жиров, а также присоединять к шлангам тройники, вилки для питания нескольких горелок;</w:t>
      </w:r>
    </w:p>
    <w:p w:rsidR="001D4736" w:rsidRPr="001D4736" w:rsidRDefault="001D4736" w:rsidP="001D4736">
      <w:pPr>
        <w:pStyle w:val="afff5"/>
        <w:numPr>
          <w:ilvl w:val="0"/>
          <w:numId w:val="43"/>
        </w:numPr>
        <w:tabs>
          <w:tab w:val="left" w:pos="0"/>
        </w:tabs>
        <w:ind w:left="0" w:firstLine="284"/>
        <w:jc w:val="both"/>
        <w:rPr>
          <w:sz w:val="28"/>
          <w:szCs w:val="28"/>
        </w:rPr>
      </w:pPr>
      <w:r w:rsidRPr="001D4736">
        <w:rPr>
          <w:sz w:val="28"/>
          <w:szCs w:val="28"/>
        </w:rPr>
        <w:t>пользоваться одеждой и рукавицами со следами масел, жиров и других нефтепродуктов;</w:t>
      </w:r>
    </w:p>
    <w:p w:rsidR="001D4736" w:rsidRDefault="001D4736" w:rsidP="001D4736">
      <w:pPr>
        <w:pStyle w:val="afff5"/>
        <w:numPr>
          <w:ilvl w:val="0"/>
          <w:numId w:val="43"/>
        </w:numPr>
        <w:tabs>
          <w:tab w:val="left" w:pos="0"/>
        </w:tabs>
        <w:ind w:left="0" w:firstLine="284"/>
        <w:jc w:val="both"/>
        <w:rPr>
          <w:sz w:val="28"/>
          <w:szCs w:val="28"/>
        </w:rPr>
      </w:pPr>
      <w:r w:rsidRPr="001D4736">
        <w:rPr>
          <w:sz w:val="28"/>
          <w:szCs w:val="28"/>
        </w:rPr>
        <w:t>работать от одного водяного затвора двум сварщикам.</w:t>
      </w:r>
    </w:p>
    <w:p w:rsidR="001D4736" w:rsidRDefault="001D4736" w:rsidP="00F21F3D">
      <w:pPr>
        <w:tabs>
          <w:tab w:val="left" w:pos="0"/>
        </w:tabs>
        <w:spacing w:before="240" w:after="120"/>
        <w:ind w:firstLine="709"/>
        <w:jc w:val="both"/>
        <w:rPr>
          <w:sz w:val="28"/>
          <w:szCs w:val="28"/>
        </w:rPr>
      </w:pPr>
      <w:r>
        <w:rPr>
          <w:sz w:val="28"/>
          <w:szCs w:val="28"/>
        </w:rPr>
        <w:t xml:space="preserve">15. </w:t>
      </w:r>
      <w:r w:rsidRPr="001D4736">
        <w:rPr>
          <w:sz w:val="28"/>
          <w:szCs w:val="28"/>
        </w:rPr>
        <w:t>По окончании огневых работ место их проведения должно быть тщ</w:t>
      </w:r>
      <w:r w:rsidRPr="001D4736">
        <w:rPr>
          <w:sz w:val="28"/>
          <w:szCs w:val="28"/>
        </w:rPr>
        <w:t>а</w:t>
      </w:r>
      <w:r w:rsidRPr="001D4736">
        <w:rPr>
          <w:sz w:val="28"/>
          <w:szCs w:val="28"/>
        </w:rPr>
        <w:t>тельно проверено и убрано от огарков, окалины и других горючих материалов и веществ. Персонал, выполняющий огневые работы, должен быть выведен с м</w:t>
      </w:r>
      <w:r w:rsidRPr="001D4736">
        <w:rPr>
          <w:sz w:val="28"/>
          <w:szCs w:val="28"/>
        </w:rPr>
        <w:t>е</w:t>
      </w:r>
      <w:r w:rsidRPr="001D4736">
        <w:rPr>
          <w:sz w:val="28"/>
          <w:szCs w:val="28"/>
        </w:rPr>
        <w:t>ста работ, а наряд-допуск закрыт. Ответственный за проведение огневых работ обязан обеспечить наблюдение в течение 4-х часов после завершения огневых работ за местом, где проводились огневые работы.</w:t>
      </w:r>
    </w:p>
    <w:p w:rsidR="001D4736" w:rsidRDefault="001D4736" w:rsidP="00016FA6">
      <w:pPr>
        <w:tabs>
          <w:tab w:val="left" w:pos="0"/>
        </w:tabs>
        <w:spacing w:before="240" w:after="120"/>
        <w:ind w:firstLine="709"/>
        <w:jc w:val="both"/>
        <w:rPr>
          <w:sz w:val="28"/>
          <w:szCs w:val="28"/>
        </w:rPr>
      </w:pPr>
      <w:r>
        <w:rPr>
          <w:sz w:val="28"/>
          <w:szCs w:val="28"/>
        </w:rPr>
        <w:t xml:space="preserve">16. </w:t>
      </w:r>
      <w:r w:rsidRPr="001D4736">
        <w:rPr>
          <w:sz w:val="28"/>
          <w:szCs w:val="28"/>
        </w:rPr>
        <w:t>Курение и пользование открытым огнем на территории</w:t>
      </w:r>
      <w:r w:rsidR="00016FA6">
        <w:rPr>
          <w:sz w:val="28"/>
          <w:szCs w:val="28"/>
        </w:rPr>
        <w:t xml:space="preserve"> склада</w:t>
      </w:r>
      <w:r w:rsidRPr="001D4736">
        <w:rPr>
          <w:sz w:val="28"/>
          <w:szCs w:val="28"/>
        </w:rPr>
        <w:t xml:space="preserve"> </w:t>
      </w:r>
      <w:r w:rsidRPr="00791F40">
        <w:rPr>
          <w:b/>
          <w:sz w:val="28"/>
          <w:szCs w:val="28"/>
        </w:rPr>
        <w:t>запр</w:t>
      </w:r>
      <w:r w:rsidRPr="00791F40">
        <w:rPr>
          <w:b/>
          <w:sz w:val="28"/>
          <w:szCs w:val="28"/>
        </w:rPr>
        <w:t>е</w:t>
      </w:r>
      <w:r w:rsidRPr="00791F40">
        <w:rPr>
          <w:b/>
          <w:sz w:val="28"/>
          <w:szCs w:val="28"/>
        </w:rPr>
        <w:t>щено.</w:t>
      </w:r>
    </w:p>
    <w:p w:rsidR="00D30B4F" w:rsidRPr="007543B1" w:rsidRDefault="009C7590" w:rsidP="00F21F3D">
      <w:pPr>
        <w:tabs>
          <w:tab w:val="left" w:pos="0"/>
        </w:tabs>
        <w:spacing w:before="240" w:after="120"/>
        <w:ind w:firstLine="709"/>
        <w:jc w:val="both"/>
        <w:rPr>
          <w:sz w:val="28"/>
          <w:szCs w:val="28"/>
        </w:rPr>
      </w:pPr>
      <w:r>
        <w:rPr>
          <w:sz w:val="28"/>
          <w:szCs w:val="28"/>
        </w:rPr>
        <w:t>17</w:t>
      </w:r>
      <w:r w:rsidR="00330D7C">
        <w:rPr>
          <w:sz w:val="28"/>
          <w:szCs w:val="28"/>
        </w:rPr>
        <w:t>.</w:t>
      </w:r>
      <w:r w:rsidR="00D30B4F" w:rsidRPr="007543B1">
        <w:rPr>
          <w:sz w:val="28"/>
          <w:szCs w:val="28"/>
        </w:rPr>
        <w:t xml:space="preserve"> </w:t>
      </w:r>
      <w:r w:rsidR="004873E1">
        <w:rPr>
          <w:sz w:val="28"/>
          <w:szCs w:val="28"/>
        </w:rPr>
        <w:t xml:space="preserve">Запрещается </w:t>
      </w:r>
      <w:r w:rsidR="00D30B4F" w:rsidRPr="007543B1">
        <w:rPr>
          <w:sz w:val="28"/>
          <w:szCs w:val="28"/>
        </w:rPr>
        <w:t>загромождать подъезды (выезды) к площадке.</w:t>
      </w:r>
    </w:p>
    <w:p w:rsidR="00D30B4F" w:rsidRPr="007543B1" w:rsidRDefault="009C7590" w:rsidP="00D30B4F">
      <w:pPr>
        <w:tabs>
          <w:tab w:val="left" w:pos="0"/>
        </w:tabs>
        <w:spacing w:after="120"/>
        <w:ind w:firstLine="709"/>
        <w:jc w:val="both"/>
        <w:rPr>
          <w:sz w:val="28"/>
          <w:szCs w:val="28"/>
        </w:rPr>
      </w:pPr>
      <w:r>
        <w:rPr>
          <w:sz w:val="28"/>
          <w:szCs w:val="28"/>
        </w:rPr>
        <w:t>18</w:t>
      </w:r>
      <w:r w:rsidR="00D30B4F" w:rsidRPr="007543B1">
        <w:rPr>
          <w:sz w:val="28"/>
          <w:szCs w:val="28"/>
        </w:rPr>
        <w:t>. Запрещается разжигать костры на территории площадки. Территорию площадки постоянно содержать в чистоте. Отходы ежедневно убирать с мест производства работ и территории в специально отведенные места.</w:t>
      </w:r>
    </w:p>
    <w:p w:rsidR="00D30B4F" w:rsidRPr="007543B1" w:rsidRDefault="009C7590" w:rsidP="00D30B4F">
      <w:pPr>
        <w:tabs>
          <w:tab w:val="left" w:pos="0"/>
        </w:tabs>
        <w:spacing w:after="120"/>
        <w:ind w:firstLine="709"/>
        <w:jc w:val="both"/>
        <w:rPr>
          <w:sz w:val="28"/>
          <w:szCs w:val="28"/>
        </w:rPr>
      </w:pPr>
      <w:r>
        <w:rPr>
          <w:sz w:val="28"/>
          <w:szCs w:val="28"/>
        </w:rPr>
        <w:t>19</w:t>
      </w:r>
      <w:r w:rsidR="00D30B4F" w:rsidRPr="007543B1">
        <w:rPr>
          <w:sz w:val="28"/>
          <w:szCs w:val="28"/>
        </w:rPr>
        <w:t>. Площадки складирования, обозначенные на плане демонтажа (согла</w:t>
      </w:r>
      <w:r w:rsidR="00D30B4F" w:rsidRPr="007543B1">
        <w:rPr>
          <w:sz w:val="28"/>
          <w:szCs w:val="28"/>
        </w:rPr>
        <w:t>с</w:t>
      </w:r>
      <w:r w:rsidR="00D30B4F" w:rsidRPr="007543B1">
        <w:rPr>
          <w:sz w:val="28"/>
          <w:szCs w:val="28"/>
        </w:rPr>
        <w:t>но ППР) и схемах производства работ предусмотрены для размещения негор</w:t>
      </w:r>
      <w:r w:rsidR="00D30B4F" w:rsidRPr="007543B1">
        <w:rPr>
          <w:sz w:val="28"/>
          <w:szCs w:val="28"/>
        </w:rPr>
        <w:t>ю</w:t>
      </w:r>
      <w:r w:rsidR="00D30B4F" w:rsidRPr="007543B1">
        <w:rPr>
          <w:sz w:val="28"/>
          <w:szCs w:val="28"/>
        </w:rPr>
        <w:t>чих строительных материалов и конструкций.</w:t>
      </w:r>
    </w:p>
    <w:p w:rsidR="00F4551B" w:rsidRPr="00F4551B" w:rsidRDefault="009C7590" w:rsidP="00F4551B">
      <w:pPr>
        <w:tabs>
          <w:tab w:val="left" w:pos="0"/>
        </w:tabs>
        <w:spacing w:after="120"/>
        <w:ind w:firstLine="709"/>
        <w:jc w:val="both"/>
        <w:rPr>
          <w:sz w:val="28"/>
          <w:szCs w:val="28"/>
        </w:rPr>
      </w:pPr>
      <w:r>
        <w:rPr>
          <w:sz w:val="28"/>
          <w:szCs w:val="28"/>
        </w:rPr>
        <w:t>20</w:t>
      </w:r>
      <w:r w:rsidR="00D30B4F" w:rsidRPr="007543B1">
        <w:rPr>
          <w:sz w:val="28"/>
          <w:szCs w:val="28"/>
        </w:rPr>
        <w:t xml:space="preserve">. </w:t>
      </w:r>
      <w:r w:rsidR="00F4551B">
        <w:rPr>
          <w:sz w:val="28"/>
          <w:szCs w:val="28"/>
        </w:rPr>
        <w:t>О</w:t>
      </w:r>
      <w:r w:rsidR="00F4551B" w:rsidRPr="00F4551B">
        <w:rPr>
          <w:sz w:val="28"/>
          <w:szCs w:val="28"/>
        </w:rPr>
        <w:t xml:space="preserve">беспечить каждое место производства огневых работ не менее чем 2 огнетушителями с минимальным рангом модельного очага пожара 2A, 55B </w:t>
      </w:r>
      <w:r w:rsidR="00F4551B" w:rsidRPr="00F4551B">
        <w:rPr>
          <w:sz w:val="28"/>
          <w:szCs w:val="28"/>
        </w:rPr>
        <w:lastRenderedPageBreak/>
        <w:t>(ОП-4 или ОП-5 или ОУ-5 или ОУ-10) и покрывалом для изоляции очага возг</w:t>
      </w:r>
      <w:r w:rsidR="00F4551B" w:rsidRPr="00F4551B">
        <w:rPr>
          <w:sz w:val="28"/>
          <w:szCs w:val="28"/>
        </w:rPr>
        <w:t>о</w:t>
      </w:r>
      <w:r w:rsidR="00F4551B" w:rsidRPr="00F4551B">
        <w:rPr>
          <w:sz w:val="28"/>
          <w:szCs w:val="28"/>
        </w:rPr>
        <w:t>рания (1,5х2м)</w:t>
      </w:r>
    </w:p>
    <w:p w:rsidR="00F4551B" w:rsidRPr="00F4551B" w:rsidRDefault="00F4551B" w:rsidP="00F4551B">
      <w:pPr>
        <w:tabs>
          <w:tab w:val="left" w:pos="0"/>
        </w:tabs>
        <w:spacing w:after="120"/>
        <w:ind w:firstLine="709"/>
        <w:jc w:val="both"/>
        <w:rPr>
          <w:sz w:val="28"/>
          <w:szCs w:val="28"/>
        </w:rPr>
      </w:pPr>
      <w:r w:rsidRPr="00F4551B">
        <w:rPr>
          <w:sz w:val="28"/>
          <w:szCs w:val="28"/>
        </w:rPr>
        <w:t xml:space="preserve">На каждые 200 </w:t>
      </w:r>
      <w:proofErr w:type="spellStart"/>
      <w:r w:rsidRPr="00F4551B">
        <w:rPr>
          <w:sz w:val="28"/>
          <w:szCs w:val="28"/>
        </w:rPr>
        <w:t>кв.м</w:t>
      </w:r>
      <w:proofErr w:type="spellEnd"/>
      <w:r w:rsidRPr="00F4551B">
        <w:rPr>
          <w:sz w:val="28"/>
          <w:szCs w:val="28"/>
        </w:rPr>
        <w:t xml:space="preserve">. строительная площадка обеспечивается пожарным щитом типа ЩП-А, укомплектованным: лом-1; багор-1; ведро-2; покрывало для изоляции очага возгорания 2х1,5 м -1; лопата штыковая-1; лопата совковая-1; емкость для хранения воды- 0,2 </w:t>
      </w:r>
      <w:proofErr w:type="spellStart"/>
      <w:r w:rsidRPr="00F4551B">
        <w:rPr>
          <w:sz w:val="28"/>
          <w:szCs w:val="28"/>
        </w:rPr>
        <w:t>куб.м</w:t>
      </w:r>
      <w:proofErr w:type="spellEnd"/>
      <w:r w:rsidRPr="00F4551B">
        <w:rPr>
          <w:sz w:val="28"/>
          <w:szCs w:val="28"/>
        </w:rPr>
        <w:t xml:space="preserve">. </w:t>
      </w:r>
    </w:p>
    <w:p w:rsidR="00D30B4F" w:rsidRPr="007543B1" w:rsidRDefault="00F4551B" w:rsidP="00F4551B">
      <w:pPr>
        <w:tabs>
          <w:tab w:val="left" w:pos="0"/>
        </w:tabs>
        <w:spacing w:after="120"/>
        <w:ind w:firstLine="709"/>
        <w:jc w:val="both"/>
        <w:rPr>
          <w:sz w:val="28"/>
          <w:szCs w:val="28"/>
        </w:rPr>
      </w:pPr>
      <w:r w:rsidRPr="00F4551B">
        <w:rPr>
          <w:sz w:val="28"/>
          <w:szCs w:val="28"/>
        </w:rPr>
        <w:t>Допускается применять иные первичные средства пожаротушения, обе</w:t>
      </w:r>
      <w:r w:rsidRPr="00F4551B">
        <w:rPr>
          <w:sz w:val="28"/>
          <w:szCs w:val="28"/>
        </w:rPr>
        <w:t>с</w:t>
      </w:r>
      <w:r w:rsidRPr="00F4551B">
        <w:rPr>
          <w:sz w:val="28"/>
          <w:szCs w:val="28"/>
        </w:rPr>
        <w:t xml:space="preserve">печивающие тушение соответствующего класса пожара: песок в объеме 0,5 </w:t>
      </w:r>
      <w:proofErr w:type="spellStart"/>
      <w:r w:rsidRPr="00F4551B">
        <w:rPr>
          <w:sz w:val="28"/>
          <w:szCs w:val="28"/>
        </w:rPr>
        <w:t>куб.м</w:t>
      </w:r>
      <w:proofErr w:type="spellEnd"/>
      <w:r w:rsidRPr="00F4551B">
        <w:rPr>
          <w:sz w:val="28"/>
          <w:szCs w:val="28"/>
        </w:rPr>
        <w:t xml:space="preserve">.(допускается использовать песок, находящийся на </w:t>
      </w:r>
      <w:r w:rsidR="00016FA6">
        <w:rPr>
          <w:sz w:val="28"/>
          <w:szCs w:val="28"/>
        </w:rPr>
        <w:t>складе</w:t>
      </w:r>
      <w:r w:rsidRPr="00F4551B">
        <w:rPr>
          <w:sz w:val="28"/>
          <w:szCs w:val="28"/>
        </w:rPr>
        <w:t>), огнетушители ОП-8 в количестве 2 шт.</w:t>
      </w:r>
    </w:p>
    <w:p w:rsidR="00F4551B" w:rsidRDefault="009C7590" w:rsidP="00F4551B">
      <w:pPr>
        <w:tabs>
          <w:tab w:val="left" w:pos="0"/>
        </w:tabs>
        <w:spacing w:after="120"/>
        <w:ind w:firstLine="709"/>
        <w:jc w:val="both"/>
        <w:rPr>
          <w:sz w:val="28"/>
          <w:szCs w:val="28"/>
        </w:rPr>
      </w:pPr>
      <w:r>
        <w:rPr>
          <w:sz w:val="28"/>
          <w:szCs w:val="28"/>
        </w:rPr>
        <w:t>21</w:t>
      </w:r>
      <w:r w:rsidR="00D30B4F" w:rsidRPr="007543B1">
        <w:rPr>
          <w:sz w:val="28"/>
          <w:szCs w:val="28"/>
        </w:rPr>
        <w:t>. Рабочие должны иметь средства связи для вызова пожарных машин. Доступ к средствам связи на территории должен быт</w:t>
      </w:r>
      <w:r w:rsidR="00F4551B">
        <w:rPr>
          <w:sz w:val="28"/>
          <w:szCs w:val="28"/>
        </w:rPr>
        <w:t>ь обеспечен в любое время суток.</w:t>
      </w:r>
    </w:p>
    <w:p w:rsidR="00F4551B" w:rsidRPr="00F4551B" w:rsidRDefault="009C7590" w:rsidP="00F4551B">
      <w:pPr>
        <w:tabs>
          <w:tab w:val="left" w:pos="0"/>
        </w:tabs>
        <w:spacing w:after="120"/>
        <w:ind w:firstLine="709"/>
        <w:jc w:val="both"/>
        <w:rPr>
          <w:sz w:val="28"/>
          <w:szCs w:val="28"/>
        </w:rPr>
      </w:pPr>
      <w:r>
        <w:rPr>
          <w:sz w:val="28"/>
          <w:szCs w:val="28"/>
        </w:rPr>
        <w:t>22</w:t>
      </w:r>
      <w:r w:rsidR="00D30B4F" w:rsidRPr="007543B1">
        <w:rPr>
          <w:sz w:val="28"/>
          <w:szCs w:val="28"/>
        </w:rPr>
        <w:t xml:space="preserve">. </w:t>
      </w:r>
      <w:r w:rsidR="00F4551B" w:rsidRPr="00F4551B">
        <w:rPr>
          <w:sz w:val="28"/>
          <w:szCs w:val="28"/>
        </w:rPr>
        <w:t>При обнаружении пожара или признаков горения (задымление, запах гари, повышение температуры воздуха и др.) должностным лицам, работникам подрядной организации необходимо:</w:t>
      </w:r>
    </w:p>
    <w:p w:rsidR="00F4551B" w:rsidRPr="00F4551B" w:rsidRDefault="00F4551B" w:rsidP="006B002A">
      <w:pPr>
        <w:pStyle w:val="afff5"/>
        <w:numPr>
          <w:ilvl w:val="0"/>
          <w:numId w:val="43"/>
        </w:numPr>
        <w:tabs>
          <w:tab w:val="left" w:pos="0"/>
        </w:tabs>
        <w:ind w:left="0" w:firstLine="284"/>
        <w:jc w:val="both"/>
        <w:rPr>
          <w:sz w:val="28"/>
          <w:szCs w:val="28"/>
        </w:rPr>
      </w:pPr>
      <w:r w:rsidRPr="00F4551B">
        <w:rPr>
          <w:sz w:val="28"/>
          <w:szCs w:val="28"/>
        </w:rPr>
        <w:t>немедленно сообщить об этом по телефону в пожарную охрану с указ</w:t>
      </w:r>
      <w:r w:rsidRPr="00F4551B">
        <w:rPr>
          <w:sz w:val="28"/>
          <w:szCs w:val="28"/>
        </w:rPr>
        <w:t>а</w:t>
      </w:r>
      <w:r w:rsidRPr="00F4551B">
        <w:rPr>
          <w:sz w:val="28"/>
          <w:szCs w:val="28"/>
        </w:rPr>
        <w:t>нием наименования объекта защиты, адреса места его расположения, места возникновения пожара, а также фамилии сообщающего информацию;</w:t>
      </w:r>
    </w:p>
    <w:p w:rsidR="00F4551B" w:rsidRPr="00F4551B" w:rsidRDefault="00F4551B" w:rsidP="006B002A">
      <w:pPr>
        <w:pStyle w:val="afff5"/>
        <w:numPr>
          <w:ilvl w:val="0"/>
          <w:numId w:val="43"/>
        </w:numPr>
        <w:tabs>
          <w:tab w:val="left" w:pos="0"/>
        </w:tabs>
        <w:ind w:left="0" w:firstLine="284"/>
        <w:jc w:val="both"/>
        <w:rPr>
          <w:sz w:val="28"/>
          <w:szCs w:val="28"/>
        </w:rPr>
      </w:pPr>
      <w:r w:rsidRPr="00F4551B">
        <w:rPr>
          <w:sz w:val="28"/>
          <w:szCs w:val="28"/>
        </w:rPr>
        <w:t>принять меры по эвакуации людей, а при условии отсутствия угрозы жизни и здоровью людей меры по тушению пожара в начальной стадии</w:t>
      </w:r>
      <w:r>
        <w:rPr>
          <w:sz w:val="28"/>
          <w:szCs w:val="28"/>
        </w:rPr>
        <w:t>;</w:t>
      </w:r>
    </w:p>
    <w:p w:rsidR="00F4551B" w:rsidRDefault="00F4551B" w:rsidP="006B002A">
      <w:pPr>
        <w:pStyle w:val="afff5"/>
        <w:numPr>
          <w:ilvl w:val="0"/>
          <w:numId w:val="43"/>
        </w:numPr>
        <w:tabs>
          <w:tab w:val="left" w:pos="0"/>
        </w:tabs>
        <w:ind w:left="0" w:firstLine="284"/>
        <w:jc w:val="both"/>
        <w:rPr>
          <w:sz w:val="28"/>
          <w:szCs w:val="28"/>
        </w:rPr>
      </w:pPr>
      <w:r w:rsidRPr="00F4551B">
        <w:rPr>
          <w:sz w:val="28"/>
          <w:szCs w:val="28"/>
        </w:rPr>
        <w:t>сообщить о пожаре руководителю объекта, на котором проводятся раб</w:t>
      </w:r>
      <w:r w:rsidRPr="00F4551B">
        <w:rPr>
          <w:sz w:val="28"/>
          <w:szCs w:val="28"/>
        </w:rPr>
        <w:t>о</w:t>
      </w:r>
      <w:r w:rsidRPr="00F4551B">
        <w:rPr>
          <w:sz w:val="28"/>
          <w:szCs w:val="28"/>
        </w:rPr>
        <w:t>ты</w:t>
      </w:r>
      <w:r>
        <w:rPr>
          <w:sz w:val="28"/>
          <w:szCs w:val="28"/>
        </w:rPr>
        <w:t>;</w:t>
      </w:r>
    </w:p>
    <w:p w:rsidR="00F4551B" w:rsidRDefault="00F4551B" w:rsidP="006B002A">
      <w:pPr>
        <w:pStyle w:val="afff5"/>
        <w:numPr>
          <w:ilvl w:val="0"/>
          <w:numId w:val="43"/>
        </w:numPr>
        <w:tabs>
          <w:tab w:val="left" w:pos="0"/>
        </w:tabs>
        <w:ind w:left="0" w:firstLine="284"/>
        <w:jc w:val="both"/>
        <w:rPr>
          <w:sz w:val="28"/>
          <w:szCs w:val="28"/>
        </w:rPr>
      </w:pPr>
      <w:r w:rsidRPr="00F4551B">
        <w:rPr>
          <w:sz w:val="28"/>
          <w:szCs w:val="28"/>
        </w:rPr>
        <w:t>при имеющейся возможности включить автоматические системы прот</w:t>
      </w:r>
      <w:r w:rsidRPr="00F4551B">
        <w:rPr>
          <w:sz w:val="28"/>
          <w:szCs w:val="28"/>
        </w:rPr>
        <w:t>и</w:t>
      </w:r>
      <w:r w:rsidRPr="00F4551B">
        <w:rPr>
          <w:sz w:val="28"/>
          <w:szCs w:val="28"/>
        </w:rPr>
        <w:t xml:space="preserve">вопожарной защиты (системы оповещения людей о пожаре, </w:t>
      </w:r>
      <w:proofErr w:type="spellStart"/>
      <w:r w:rsidRPr="00F4551B">
        <w:rPr>
          <w:sz w:val="28"/>
          <w:szCs w:val="28"/>
        </w:rPr>
        <w:t>противодымной</w:t>
      </w:r>
      <w:proofErr w:type="spellEnd"/>
      <w:r w:rsidRPr="00F4551B">
        <w:rPr>
          <w:sz w:val="28"/>
          <w:szCs w:val="28"/>
        </w:rPr>
        <w:t xml:space="preserve"> защиты, пожаротушения)</w:t>
      </w:r>
      <w:r>
        <w:rPr>
          <w:sz w:val="28"/>
          <w:szCs w:val="28"/>
        </w:rPr>
        <w:t>;</w:t>
      </w:r>
    </w:p>
    <w:p w:rsidR="00F4551B" w:rsidRPr="00F4551B" w:rsidRDefault="00F4551B" w:rsidP="006B002A">
      <w:pPr>
        <w:pStyle w:val="afff5"/>
        <w:numPr>
          <w:ilvl w:val="0"/>
          <w:numId w:val="43"/>
        </w:numPr>
        <w:tabs>
          <w:tab w:val="left" w:pos="0"/>
        </w:tabs>
        <w:ind w:left="0" w:firstLine="284"/>
        <w:jc w:val="both"/>
        <w:rPr>
          <w:sz w:val="28"/>
          <w:szCs w:val="28"/>
        </w:rPr>
      </w:pPr>
      <w:r w:rsidRPr="00F4551B">
        <w:rPr>
          <w:sz w:val="28"/>
          <w:szCs w:val="28"/>
        </w:rPr>
        <w:t>отключить при необходимости электроэнергию на объекте пожара (за и</w:t>
      </w:r>
      <w:r w:rsidRPr="00F4551B">
        <w:rPr>
          <w:sz w:val="28"/>
          <w:szCs w:val="28"/>
        </w:rPr>
        <w:t>с</w:t>
      </w:r>
      <w:r w:rsidRPr="00F4551B">
        <w:rPr>
          <w:sz w:val="28"/>
          <w:szCs w:val="28"/>
        </w:rPr>
        <w:t xml:space="preserve">ключением систем </w:t>
      </w:r>
      <w:proofErr w:type="spellStart"/>
      <w:r w:rsidRPr="00F4551B">
        <w:rPr>
          <w:sz w:val="28"/>
          <w:szCs w:val="28"/>
        </w:rPr>
        <w:t>противодымной</w:t>
      </w:r>
      <w:proofErr w:type="spellEnd"/>
      <w:r w:rsidRPr="00F4551B">
        <w:rPr>
          <w:sz w:val="28"/>
          <w:szCs w:val="28"/>
        </w:rPr>
        <w:t xml:space="preserve"> защиты)</w:t>
      </w:r>
      <w:r>
        <w:rPr>
          <w:sz w:val="28"/>
          <w:szCs w:val="28"/>
        </w:rPr>
        <w:t>;</w:t>
      </w:r>
    </w:p>
    <w:p w:rsidR="006B002A" w:rsidRPr="00327FEB" w:rsidRDefault="00F4551B" w:rsidP="00327FEB">
      <w:pPr>
        <w:pStyle w:val="afff5"/>
        <w:numPr>
          <w:ilvl w:val="0"/>
          <w:numId w:val="43"/>
        </w:numPr>
        <w:tabs>
          <w:tab w:val="left" w:pos="0"/>
        </w:tabs>
        <w:spacing w:after="240"/>
        <w:ind w:left="0" w:firstLine="284"/>
        <w:jc w:val="both"/>
        <w:rPr>
          <w:sz w:val="28"/>
          <w:szCs w:val="28"/>
        </w:rPr>
      </w:pPr>
      <w:r w:rsidRPr="00F4551B">
        <w:rPr>
          <w:sz w:val="28"/>
          <w:szCs w:val="28"/>
        </w:rPr>
        <w:t>организовать, при возможности, одновременно с тушением пожара эвак</w:t>
      </w:r>
      <w:r w:rsidRPr="00F4551B">
        <w:rPr>
          <w:sz w:val="28"/>
          <w:szCs w:val="28"/>
        </w:rPr>
        <w:t>у</w:t>
      </w:r>
      <w:r w:rsidRPr="00F4551B">
        <w:rPr>
          <w:sz w:val="28"/>
          <w:szCs w:val="28"/>
        </w:rPr>
        <w:t>ацию и защиту материальных ценностей</w:t>
      </w:r>
      <w:r>
        <w:rPr>
          <w:sz w:val="28"/>
          <w:szCs w:val="28"/>
        </w:rPr>
        <w:t>.</w:t>
      </w:r>
    </w:p>
    <w:p w:rsidR="00D30B4F" w:rsidRPr="007543B1" w:rsidRDefault="00D30B4F" w:rsidP="00D30B4F">
      <w:pPr>
        <w:tabs>
          <w:tab w:val="left" w:pos="0"/>
        </w:tabs>
        <w:spacing w:after="120"/>
        <w:ind w:firstLine="709"/>
        <w:jc w:val="both"/>
        <w:rPr>
          <w:b/>
          <w:bCs/>
          <w:sz w:val="28"/>
          <w:szCs w:val="28"/>
        </w:rPr>
      </w:pPr>
      <w:r w:rsidRPr="007543B1">
        <w:rPr>
          <w:b/>
          <w:bCs/>
          <w:sz w:val="28"/>
          <w:szCs w:val="28"/>
        </w:rPr>
        <w:t>Санитарно-бытовое обеспечение</w:t>
      </w:r>
    </w:p>
    <w:p w:rsidR="00D30B4F" w:rsidRPr="007543B1" w:rsidRDefault="00D30B4F" w:rsidP="00D30B4F">
      <w:pPr>
        <w:tabs>
          <w:tab w:val="left" w:pos="0"/>
        </w:tabs>
        <w:spacing w:after="120"/>
        <w:ind w:firstLine="709"/>
        <w:jc w:val="both"/>
        <w:rPr>
          <w:sz w:val="28"/>
          <w:szCs w:val="28"/>
        </w:rPr>
      </w:pPr>
      <w:r w:rsidRPr="007543B1">
        <w:rPr>
          <w:sz w:val="28"/>
          <w:szCs w:val="28"/>
        </w:rPr>
        <w:t>1. Все работающие на площадке должны быть обеспечены питьевой в</w:t>
      </w:r>
      <w:r w:rsidRPr="007543B1">
        <w:rPr>
          <w:sz w:val="28"/>
          <w:szCs w:val="28"/>
        </w:rPr>
        <w:t>о</w:t>
      </w:r>
      <w:r w:rsidRPr="007543B1">
        <w:rPr>
          <w:sz w:val="28"/>
          <w:szCs w:val="28"/>
        </w:rPr>
        <w:t>дой.</w:t>
      </w:r>
    </w:p>
    <w:p w:rsidR="00D30B4F" w:rsidRPr="007543B1" w:rsidRDefault="00D30B4F" w:rsidP="00D30B4F">
      <w:pPr>
        <w:tabs>
          <w:tab w:val="left" w:pos="0"/>
        </w:tabs>
        <w:spacing w:after="120"/>
        <w:ind w:firstLine="709"/>
        <w:jc w:val="both"/>
        <w:rPr>
          <w:sz w:val="28"/>
          <w:szCs w:val="28"/>
        </w:rPr>
      </w:pPr>
      <w:r w:rsidRPr="007543B1">
        <w:rPr>
          <w:sz w:val="28"/>
          <w:szCs w:val="28"/>
        </w:rPr>
        <w:t>2. Для предотвращения доступа посторонних лиц на территорию площа</w:t>
      </w:r>
      <w:r w:rsidRPr="007543B1">
        <w:rPr>
          <w:sz w:val="28"/>
          <w:szCs w:val="28"/>
        </w:rPr>
        <w:t>д</w:t>
      </w:r>
      <w:r w:rsidR="00330D7C">
        <w:rPr>
          <w:sz w:val="28"/>
          <w:szCs w:val="28"/>
        </w:rPr>
        <w:t>ки</w:t>
      </w:r>
      <w:r w:rsidRPr="007543B1">
        <w:rPr>
          <w:sz w:val="28"/>
          <w:szCs w:val="28"/>
        </w:rPr>
        <w:t xml:space="preserve"> выполнено ограждение территории, соответствующее требованиям ГОСТ 58967-2020.</w:t>
      </w:r>
    </w:p>
    <w:p w:rsidR="00D30B4F" w:rsidRPr="007543B1" w:rsidRDefault="00D30B4F" w:rsidP="00D30B4F">
      <w:pPr>
        <w:tabs>
          <w:tab w:val="left" w:pos="0"/>
        </w:tabs>
        <w:spacing w:after="120"/>
        <w:ind w:firstLine="709"/>
        <w:jc w:val="both"/>
        <w:rPr>
          <w:sz w:val="28"/>
          <w:szCs w:val="28"/>
        </w:rPr>
      </w:pPr>
      <w:r w:rsidRPr="007543B1">
        <w:rPr>
          <w:sz w:val="28"/>
          <w:szCs w:val="28"/>
        </w:rPr>
        <w:t>3. На территории производства работ должна находиться медицинская аптечка с набором средств для оказания первой доврачебной помощи постр</w:t>
      </w:r>
      <w:r w:rsidRPr="007543B1">
        <w:rPr>
          <w:sz w:val="28"/>
          <w:szCs w:val="28"/>
        </w:rPr>
        <w:t>а</w:t>
      </w:r>
      <w:r w:rsidRPr="007543B1">
        <w:rPr>
          <w:sz w:val="28"/>
          <w:szCs w:val="28"/>
        </w:rPr>
        <w:lastRenderedPageBreak/>
        <w:t>давшим.</w:t>
      </w:r>
    </w:p>
    <w:p w:rsidR="00D30B4F" w:rsidRPr="007543B1" w:rsidRDefault="00D30B4F" w:rsidP="00D30B4F">
      <w:pPr>
        <w:tabs>
          <w:tab w:val="left" w:pos="0"/>
        </w:tabs>
        <w:spacing w:after="120"/>
        <w:ind w:firstLine="709"/>
        <w:jc w:val="both"/>
        <w:rPr>
          <w:sz w:val="28"/>
          <w:szCs w:val="28"/>
        </w:rPr>
      </w:pPr>
      <w:r w:rsidRPr="007543B1">
        <w:rPr>
          <w:sz w:val="28"/>
          <w:szCs w:val="28"/>
        </w:rPr>
        <w:t>4. Допуск посторонних лиц, а также работников в нетрезвом состоянии на рабочие места запрещается;</w:t>
      </w:r>
    </w:p>
    <w:p w:rsidR="00D30B4F" w:rsidRPr="007543B1" w:rsidRDefault="00D30B4F" w:rsidP="00D30B4F">
      <w:pPr>
        <w:tabs>
          <w:tab w:val="left" w:pos="0"/>
        </w:tabs>
        <w:spacing w:after="120"/>
        <w:ind w:firstLine="709"/>
        <w:jc w:val="both"/>
        <w:rPr>
          <w:sz w:val="28"/>
          <w:szCs w:val="28"/>
        </w:rPr>
      </w:pPr>
      <w:r w:rsidRPr="007543B1">
        <w:rPr>
          <w:sz w:val="28"/>
          <w:szCs w:val="28"/>
        </w:rPr>
        <w:t>5. Все лица, находящиеся на площадке, обязаны носить защитные каски по ГОСТ 12.4.087-84. Рабочие и ИТР без защитных касок и других индивид</w:t>
      </w:r>
      <w:r w:rsidRPr="007543B1">
        <w:rPr>
          <w:sz w:val="28"/>
          <w:szCs w:val="28"/>
        </w:rPr>
        <w:t>у</w:t>
      </w:r>
      <w:r w:rsidRPr="007543B1">
        <w:rPr>
          <w:sz w:val="28"/>
          <w:szCs w:val="28"/>
        </w:rPr>
        <w:t>альных средств защиты к выполнению работ не допускаются.</w:t>
      </w:r>
    </w:p>
    <w:p w:rsidR="00D30B4F" w:rsidRDefault="00D30B4F" w:rsidP="00D30B4F">
      <w:pPr>
        <w:pStyle w:val="61"/>
      </w:pPr>
      <w:bookmarkStart w:id="43" w:name="_Toc102921486"/>
      <w:bookmarkStart w:id="44" w:name="_Toc119061270"/>
      <w:bookmarkEnd w:id="42"/>
      <w:r>
        <w:t>Перечень мероприятий, направленных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w:t>
      </w:r>
      <w:bookmarkEnd w:id="43"/>
      <w:bookmarkEnd w:id="44"/>
    </w:p>
    <w:p w:rsidR="00D30B4F" w:rsidRPr="007543B1" w:rsidRDefault="00D30B4F" w:rsidP="00D30B4F">
      <w:pPr>
        <w:tabs>
          <w:tab w:val="left" w:pos="0"/>
        </w:tabs>
        <w:spacing w:after="120"/>
        <w:ind w:firstLine="709"/>
        <w:jc w:val="both"/>
        <w:rPr>
          <w:sz w:val="28"/>
          <w:szCs w:val="28"/>
        </w:rPr>
      </w:pPr>
      <w:r w:rsidRPr="007543B1">
        <w:rPr>
          <w:sz w:val="28"/>
          <w:szCs w:val="28"/>
        </w:rPr>
        <w:t>Организационно-технические мероприятия по охране окружающей среды при демонтажных работах должны выполняться с соблюдением требований з</w:t>
      </w:r>
      <w:r w:rsidRPr="007543B1">
        <w:rPr>
          <w:sz w:val="28"/>
          <w:szCs w:val="28"/>
        </w:rPr>
        <w:t>а</w:t>
      </w:r>
      <w:r w:rsidRPr="007543B1">
        <w:rPr>
          <w:sz w:val="28"/>
          <w:szCs w:val="28"/>
        </w:rPr>
        <w:t>конодательных и нормативных документов, в том числе:</w:t>
      </w:r>
    </w:p>
    <w:p w:rsidR="00895CE3" w:rsidRDefault="00D30B4F" w:rsidP="006B002A">
      <w:pPr>
        <w:numPr>
          <w:ilvl w:val="0"/>
          <w:numId w:val="44"/>
        </w:numPr>
        <w:tabs>
          <w:tab w:val="left" w:pos="0"/>
        </w:tabs>
        <w:ind w:left="0" w:firstLine="284"/>
        <w:jc w:val="both"/>
        <w:rPr>
          <w:sz w:val="28"/>
          <w:szCs w:val="28"/>
        </w:rPr>
      </w:pPr>
      <w:r w:rsidRPr="007543B1">
        <w:rPr>
          <w:sz w:val="28"/>
          <w:szCs w:val="28"/>
        </w:rPr>
        <w:t>Федерального закона № 7-ФЗ от 10.01.2002 г.</w:t>
      </w:r>
      <w:r w:rsidR="00895CE3">
        <w:rPr>
          <w:sz w:val="28"/>
          <w:szCs w:val="28"/>
        </w:rPr>
        <w:t xml:space="preserve"> </w:t>
      </w:r>
      <w:r w:rsidRPr="007543B1">
        <w:rPr>
          <w:sz w:val="28"/>
          <w:szCs w:val="28"/>
        </w:rPr>
        <w:t>«Об охране окружающей среды»</w:t>
      </w:r>
      <w:r w:rsidR="00895CE3" w:rsidRPr="00895CE3">
        <w:rPr>
          <w:sz w:val="28"/>
          <w:szCs w:val="28"/>
        </w:rPr>
        <w:t xml:space="preserve"> </w:t>
      </w:r>
      <w:r w:rsidR="00895CE3">
        <w:rPr>
          <w:sz w:val="28"/>
          <w:szCs w:val="28"/>
        </w:rPr>
        <w:t>(ред. от 26.03.2022)</w:t>
      </w:r>
      <w:r w:rsidRPr="007543B1">
        <w:rPr>
          <w:sz w:val="28"/>
          <w:szCs w:val="28"/>
        </w:rPr>
        <w:t>;</w:t>
      </w:r>
    </w:p>
    <w:p w:rsidR="00D30B4F" w:rsidRPr="00895CE3" w:rsidRDefault="00D30B4F" w:rsidP="006B002A">
      <w:pPr>
        <w:numPr>
          <w:ilvl w:val="0"/>
          <w:numId w:val="44"/>
        </w:numPr>
        <w:tabs>
          <w:tab w:val="left" w:pos="0"/>
        </w:tabs>
        <w:ind w:left="0" w:firstLine="284"/>
        <w:jc w:val="both"/>
        <w:rPr>
          <w:sz w:val="28"/>
          <w:szCs w:val="28"/>
        </w:rPr>
      </w:pPr>
      <w:r w:rsidRPr="00895CE3">
        <w:rPr>
          <w:sz w:val="28"/>
          <w:szCs w:val="28"/>
        </w:rPr>
        <w:t>Приказа</w:t>
      </w:r>
      <w:r w:rsidR="00895CE3" w:rsidRPr="00895CE3">
        <w:rPr>
          <w:sz w:val="28"/>
          <w:szCs w:val="28"/>
        </w:rPr>
        <w:t xml:space="preserve"> Министерств</w:t>
      </w:r>
      <w:r w:rsidR="00895CE3">
        <w:rPr>
          <w:sz w:val="28"/>
          <w:szCs w:val="28"/>
        </w:rPr>
        <w:t>а</w:t>
      </w:r>
      <w:r w:rsidR="00895CE3" w:rsidRPr="00895CE3">
        <w:rPr>
          <w:sz w:val="28"/>
          <w:szCs w:val="28"/>
        </w:rPr>
        <w:t xml:space="preserve"> природных ресурсов и экологии РФ </w:t>
      </w:r>
      <w:r w:rsidRPr="00895CE3">
        <w:rPr>
          <w:sz w:val="28"/>
          <w:szCs w:val="28"/>
        </w:rPr>
        <w:t xml:space="preserve">№ </w:t>
      </w:r>
      <w:r w:rsidR="00895CE3" w:rsidRPr="00895CE3">
        <w:rPr>
          <w:sz w:val="28"/>
          <w:szCs w:val="28"/>
        </w:rPr>
        <w:t>999</w:t>
      </w:r>
      <w:r w:rsidR="00895CE3">
        <w:rPr>
          <w:sz w:val="28"/>
          <w:szCs w:val="28"/>
        </w:rPr>
        <w:t xml:space="preserve"> от 01.12.2020</w:t>
      </w:r>
      <w:r w:rsidRPr="00895CE3">
        <w:rPr>
          <w:sz w:val="28"/>
          <w:szCs w:val="28"/>
        </w:rPr>
        <w:t xml:space="preserve"> г. «</w:t>
      </w:r>
      <w:r w:rsidR="00895CE3" w:rsidRPr="00895CE3">
        <w:rPr>
          <w:sz w:val="28"/>
          <w:szCs w:val="28"/>
        </w:rPr>
        <w:t>Об утверждении требований к материалам оценки воздействия на окружающую среду</w:t>
      </w:r>
      <w:r w:rsidRPr="00895CE3">
        <w:rPr>
          <w:sz w:val="28"/>
          <w:szCs w:val="28"/>
        </w:rPr>
        <w:t>»;</w:t>
      </w:r>
    </w:p>
    <w:p w:rsidR="00D30B4F" w:rsidRPr="007543B1" w:rsidRDefault="00D30B4F" w:rsidP="006B002A">
      <w:pPr>
        <w:numPr>
          <w:ilvl w:val="0"/>
          <w:numId w:val="44"/>
        </w:numPr>
        <w:tabs>
          <w:tab w:val="left" w:pos="0"/>
        </w:tabs>
        <w:spacing w:after="240"/>
        <w:ind w:left="0" w:firstLine="284"/>
        <w:jc w:val="both"/>
        <w:rPr>
          <w:sz w:val="28"/>
          <w:szCs w:val="28"/>
        </w:rPr>
      </w:pPr>
      <w:r w:rsidRPr="007543B1">
        <w:rPr>
          <w:sz w:val="28"/>
          <w:szCs w:val="28"/>
        </w:rPr>
        <w:t>СанПиН 2.1.3684-21 «Санитарно-эпидемиологические требования к с</w:t>
      </w:r>
      <w:r w:rsidRPr="007543B1">
        <w:rPr>
          <w:sz w:val="28"/>
          <w:szCs w:val="28"/>
        </w:rPr>
        <w:t>о</w:t>
      </w:r>
      <w:r w:rsidRPr="007543B1">
        <w:rPr>
          <w:sz w:val="28"/>
          <w:szCs w:val="28"/>
        </w:rPr>
        <w:t>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30B4F" w:rsidRPr="007543B1" w:rsidRDefault="00D30B4F" w:rsidP="00D30B4F">
      <w:pPr>
        <w:tabs>
          <w:tab w:val="left" w:pos="0"/>
        </w:tabs>
        <w:spacing w:after="120"/>
        <w:ind w:firstLine="709"/>
        <w:jc w:val="both"/>
        <w:rPr>
          <w:sz w:val="28"/>
          <w:szCs w:val="28"/>
        </w:rPr>
      </w:pPr>
      <w:r w:rsidRPr="007543B1">
        <w:rPr>
          <w:sz w:val="28"/>
          <w:szCs w:val="28"/>
        </w:rPr>
        <w:t>При выполнении работ по демонтажу необходимо учитывать следующие факторы, влияющие на охрану окружающей среды:</w:t>
      </w:r>
    </w:p>
    <w:p w:rsidR="00D30B4F" w:rsidRPr="007543B1" w:rsidRDefault="00D30B4F" w:rsidP="006B002A">
      <w:pPr>
        <w:numPr>
          <w:ilvl w:val="0"/>
          <w:numId w:val="44"/>
        </w:numPr>
        <w:tabs>
          <w:tab w:val="left" w:pos="0"/>
        </w:tabs>
        <w:ind w:left="0" w:firstLine="284"/>
        <w:jc w:val="both"/>
        <w:rPr>
          <w:sz w:val="28"/>
          <w:szCs w:val="28"/>
        </w:rPr>
      </w:pPr>
      <w:r w:rsidRPr="007543B1">
        <w:rPr>
          <w:sz w:val="28"/>
          <w:szCs w:val="28"/>
        </w:rPr>
        <w:t>шумовое воздействие при производстве демонтажных работ;</w:t>
      </w:r>
    </w:p>
    <w:p w:rsidR="00D30B4F" w:rsidRPr="007543B1" w:rsidRDefault="00D30B4F" w:rsidP="006B002A">
      <w:pPr>
        <w:numPr>
          <w:ilvl w:val="0"/>
          <w:numId w:val="44"/>
        </w:numPr>
        <w:tabs>
          <w:tab w:val="left" w:pos="0"/>
        </w:tabs>
        <w:ind w:left="0" w:firstLine="284"/>
        <w:jc w:val="both"/>
        <w:rPr>
          <w:sz w:val="28"/>
          <w:szCs w:val="28"/>
        </w:rPr>
      </w:pPr>
      <w:r w:rsidRPr="007543B1">
        <w:rPr>
          <w:sz w:val="28"/>
          <w:szCs w:val="28"/>
        </w:rPr>
        <w:t>загрязнение территории при производстве работ;</w:t>
      </w:r>
    </w:p>
    <w:p w:rsidR="00D30B4F" w:rsidRPr="007543B1" w:rsidRDefault="00D30B4F" w:rsidP="006B002A">
      <w:pPr>
        <w:numPr>
          <w:ilvl w:val="0"/>
          <w:numId w:val="44"/>
        </w:numPr>
        <w:tabs>
          <w:tab w:val="left" w:pos="0"/>
        </w:tabs>
        <w:ind w:left="0" w:firstLine="284"/>
        <w:jc w:val="both"/>
        <w:rPr>
          <w:sz w:val="28"/>
          <w:szCs w:val="28"/>
        </w:rPr>
      </w:pPr>
      <w:r w:rsidRPr="007543B1">
        <w:rPr>
          <w:sz w:val="28"/>
          <w:szCs w:val="28"/>
        </w:rPr>
        <w:t>загрязнение территории строительными и бытовыми отходами;</w:t>
      </w:r>
    </w:p>
    <w:p w:rsidR="00D30B4F" w:rsidRPr="007543B1" w:rsidRDefault="00D30B4F" w:rsidP="006B002A">
      <w:pPr>
        <w:numPr>
          <w:ilvl w:val="0"/>
          <w:numId w:val="44"/>
        </w:numPr>
        <w:tabs>
          <w:tab w:val="left" w:pos="0"/>
        </w:tabs>
        <w:spacing w:after="240"/>
        <w:ind w:left="0" w:firstLine="284"/>
        <w:jc w:val="both"/>
        <w:rPr>
          <w:sz w:val="28"/>
          <w:szCs w:val="28"/>
        </w:rPr>
      </w:pPr>
      <w:r w:rsidRPr="007543B1">
        <w:rPr>
          <w:sz w:val="28"/>
          <w:szCs w:val="28"/>
        </w:rPr>
        <w:t>загрязнение почв, грунтовых вод и вод водоемов бытовыми стоками и нефтепродуктами.</w:t>
      </w:r>
    </w:p>
    <w:p w:rsidR="00D30B4F" w:rsidRPr="007543B1" w:rsidRDefault="00D30B4F" w:rsidP="00D30B4F">
      <w:pPr>
        <w:tabs>
          <w:tab w:val="left" w:pos="0"/>
        </w:tabs>
        <w:spacing w:after="120"/>
        <w:ind w:firstLine="709"/>
        <w:jc w:val="both"/>
        <w:rPr>
          <w:sz w:val="28"/>
          <w:szCs w:val="28"/>
        </w:rPr>
      </w:pPr>
      <w:r w:rsidRPr="007543B1">
        <w:rPr>
          <w:sz w:val="28"/>
          <w:szCs w:val="28"/>
        </w:rPr>
        <w:t>При разборке конструкций наиболее важными направлениями выполн</w:t>
      </w:r>
      <w:r w:rsidRPr="007543B1">
        <w:rPr>
          <w:sz w:val="28"/>
          <w:szCs w:val="28"/>
        </w:rPr>
        <w:t>е</w:t>
      </w:r>
      <w:r w:rsidRPr="007543B1">
        <w:rPr>
          <w:sz w:val="28"/>
          <w:szCs w:val="28"/>
        </w:rPr>
        <w:t>ния природоохранных мероприятий являются сокращение потерь материалов при</w:t>
      </w:r>
      <w:r w:rsidR="00330D7C">
        <w:rPr>
          <w:sz w:val="28"/>
          <w:szCs w:val="28"/>
        </w:rPr>
        <w:t xml:space="preserve"> хранении и производстве работ</w:t>
      </w:r>
      <w:r w:rsidRPr="007543B1">
        <w:rPr>
          <w:sz w:val="28"/>
          <w:szCs w:val="28"/>
        </w:rPr>
        <w:t>, своевременное удаление строительного мусора, предотвращение или уменьшение вредного воздействия применяемой техники, меры пожарной безопасности при использовании горючих матери</w:t>
      </w:r>
      <w:r w:rsidRPr="007543B1">
        <w:rPr>
          <w:sz w:val="28"/>
          <w:szCs w:val="28"/>
        </w:rPr>
        <w:t>а</w:t>
      </w:r>
      <w:r w:rsidRPr="007543B1">
        <w:rPr>
          <w:sz w:val="28"/>
          <w:szCs w:val="28"/>
        </w:rPr>
        <w:t>лов.</w:t>
      </w:r>
    </w:p>
    <w:p w:rsidR="00D30B4F" w:rsidRPr="007543B1" w:rsidRDefault="00D30B4F" w:rsidP="00D30B4F">
      <w:pPr>
        <w:tabs>
          <w:tab w:val="left" w:pos="0"/>
        </w:tabs>
        <w:spacing w:after="120"/>
        <w:ind w:firstLine="709"/>
        <w:jc w:val="both"/>
        <w:rPr>
          <w:sz w:val="28"/>
          <w:szCs w:val="28"/>
        </w:rPr>
      </w:pPr>
      <w:r w:rsidRPr="007543B1">
        <w:rPr>
          <w:sz w:val="28"/>
          <w:szCs w:val="28"/>
        </w:rPr>
        <w:t>Строительные и бытовые отходы, временно складируются на специально отведенной площадке с твердым покрытием и регулярно вывозятся.</w:t>
      </w:r>
    </w:p>
    <w:p w:rsidR="00D30B4F" w:rsidRPr="007543B1" w:rsidRDefault="00D30B4F" w:rsidP="00D30B4F">
      <w:pPr>
        <w:tabs>
          <w:tab w:val="left" w:pos="0"/>
        </w:tabs>
        <w:spacing w:after="120"/>
        <w:ind w:firstLine="709"/>
        <w:jc w:val="both"/>
        <w:rPr>
          <w:sz w:val="28"/>
          <w:szCs w:val="28"/>
        </w:rPr>
      </w:pPr>
      <w:r w:rsidRPr="007543B1">
        <w:rPr>
          <w:sz w:val="28"/>
          <w:szCs w:val="28"/>
        </w:rPr>
        <w:lastRenderedPageBreak/>
        <w:t>При производстве работ не разрешается превышение предельно-допустимых концентраций вредных веществ в воздухе рабочей зоны. Для уменьшения пылеобразования строительный мусор смачивается водой.</w:t>
      </w:r>
    </w:p>
    <w:p w:rsidR="00D30B4F" w:rsidRPr="007543B1" w:rsidRDefault="00D30B4F" w:rsidP="00D30B4F">
      <w:pPr>
        <w:tabs>
          <w:tab w:val="left" w:pos="0"/>
        </w:tabs>
        <w:spacing w:after="120"/>
        <w:ind w:firstLine="709"/>
        <w:jc w:val="both"/>
        <w:rPr>
          <w:sz w:val="28"/>
          <w:szCs w:val="28"/>
        </w:rPr>
      </w:pPr>
      <w:r w:rsidRPr="007543B1">
        <w:rPr>
          <w:sz w:val="28"/>
          <w:szCs w:val="28"/>
        </w:rPr>
        <w:t>Недопустимо оставлять в составе строительного мусора в грунте неразл</w:t>
      </w:r>
      <w:r w:rsidRPr="007543B1">
        <w:rPr>
          <w:sz w:val="28"/>
          <w:szCs w:val="28"/>
        </w:rPr>
        <w:t>а</w:t>
      </w:r>
      <w:r w:rsidRPr="007543B1">
        <w:rPr>
          <w:sz w:val="28"/>
          <w:szCs w:val="28"/>
        </w:rPr>
        <w:t>гающиеся материалы (стекло, полиэтилен, металл).</w:t>
      </w:r>
    </w:p>
    <w:p w:rsidR="00D30B4F" w:rsidRPr="007543B1" w:rsidRDefault="00D30B4F" w:rsidP="00D30B4F">
      <w:pPr>
        <w:tabs>
          <w:tab w:val="left" w:pos="0"/>
        </w:tabs>
        <w:spacing w:after="120"/>
        <w:ind w:firstLine="709"/>
        <w:jc w:val="both"/>
        <w:rPr>
          <w:sz w:val="28"/>
          <w:szCs w:val="28"/>
        </w:rPr>
      </w:pPr>
      <w:r w:rsidRPr="007543B1">
        <w:rPr>
          <w:sz w:val="28"/>
          <w:szCs w:val="28"/>
        </w:rPr>
        <w:t>На выезде устраивается площадка для мойки колес автотранспорта.</w:t>
      </w:r>
    </w:p>
    <w:p w:rsidR="00D30B4F" w:rsidRPr="007543B1" w:rsidRDefault="00D30B4F" w:rsidP="00D30B4F">
      <w:pPr>
        <w:tabs>
          <w:tab w:val="left" w:pos="0"/>
        </w:tabs>
        <w:spacing w:after="120"/>
        <w:ind w:firstLine="709"/>
        <w:jc w:val="both"/>
        <w:rPr>
          <w:sz w:val="28"/>
          <w:szCs w:val="28"/>
        </w:rPr>
      </w:pPr>
      <w:r w:rsidRPr="007543B1">
        <w:rPr>
          <w:sz w:val="28"/>
          <w:szCs w:val="28"/>
        </w:rPr>
        <w:t>Заправку строительных механизмов следует производить на специализ</w:t>
      </w:r>
      <w:r w:rsidRPr="007543B1">
        <w:rPr>
          <w:sz w:val="28"/>
          <w:szCs w:val="28"/>
        </w:rPr>
        <w:t>и</w:t>
      </w:r>
      <w:r w:rsidRPr="007543B1">
        <w:rPr>
          <w:sz w:val="28"/>
          <w:szCs w:val="28"/>
        </w:rPr>
        <w:t>рованных площадках вне территории.</w:t>
      </w:r>
    </w:p>
    <w:p w:rsidR="00D30B4F" w:rsidRPr="007543B1" w:rsidRDefault="00D30B4F" w:rsidP="00D30B4F">
      <w:pPr>
        <w:tabs>
          <w:tab w:val="left" w:pos="0"/>
        </w:tabs>
        <w:spacing w:after="120"/>
        <w:ind w:firstLine="709"/>
        <w:jc w:val="both"/>
        <w:rPr>
          <w:sz w:val="28"/>
          <w:szCs w:val="28"/>
        </w:rPr>
      </w:pPr>
      <w:r w:rsidRPr="007543B1">
        <w:rPr>
          <w:sz w:val="28"/>
          <w:szCs w:val="28"/>
        </w:rPr>
        <w:t>Транспортирование сыпучих грузов выполнять с укрытием кузова авт</w:t>
      </w:r>
      <w:r w:rsidRPr="007543B1">
        <w:rPr>
          <w:sz w:val="28"/>
          <w:szCs w:val="28"/>
        </w:rPr>
        <w:t>о</w:t>
      </w:r>
      <w:r w:rsidRPr="007543B1">
        <w:rPr>
          <w:sz w:val="28"/>
          <w:szCs w:val="28"/>
        </w:rPr>
        <w:t>транспорта брезентом.</w:t>
      </w:r>
    </w:p>
    <w:p w:rsidR="00D30B4F" w:rsidRPr="007543B1" w:rsidRDefault="00D30B4F" w:rsidP="00D30B4F">
      <w:pPr>
        <w:tabs>
          <w:tab w:val="left" w:pos="0"/>
        </w:tabs>
        <w:spacing w:after="120"/>
        <w:ind w:firstLine="709"/>
        <w:jc w:val="both"/>
        <w:rPr>
          <w:sz w:val="28"/>
          <w:szCs w:val="28"/>
        </w:rPr>
      </w:pPr>
      <w:r w:rsidRPr="007543B1">
        <w:rPr>
          <w:sz w:val="28"/>
          <w:szCs w:val="28"/>
        </w:rPr>
        <w:t>Подрядная организация, выполняющая демонтаж, несет ответственность за соблюдение решений, связанных с охраной окружающей природной среды, а также за соблюдение государственного законодательства по охране природы.</w:t>
      </w:r>
    </w:p>
    <w:p w:rsidR="00D30B4F" w:rsidRPr="007543B1" w:rsidRDefault="00D30B4F" w:rsidP="00D30B4F">
      <w:pPr>
        <w:tabs>
          <w:tab w:val="left" w:pos="0"/>
        </w:tabs>
        <w:spacing w:after="120"/>
        <w:ind w:firstLine="709"/>
        <w:jc w:val="both"/>
        <w:rPr>
          <w:sz w:val="28"/>
          <w:szCs w:val="28"/>
        </w:rPr>
      </w:pPr>
      <w:r w:rsidRPr="007543B1">
        <w:rPr>
          <w:sz w:val="28"/>
          <w:szCs w:val="28"/>
        </w:rPr>
        <w:t>Мероприятия по охране окружающей среды при демонтажных работах должны выполняться с целью полного исключения или сведения к минимуму ущерба, наносимого природным земельным ресурсам, освоенным земельным ресурсам, природным водным ресурсам, атмосферному воздуху, недрам, раст</w:t>
      </w:r>
      <w:r w:rsidRPr="007543B1">
        <w:rPr>
          <w:sz w:val="28"/>
          <w:szCs w:val="28"/>
        </w:rPr>
        <w:t>и</w:t>
      </w:r>
      <w:r w:rsidRPr="007543B1">
        <w:rPr>
          <w:sz w:val="28"/>
          <w:szCs w:val="28"/>
        </w:rPr>
        <w:t>тельности, животному миру, ландшафтам, заповедникам и заказникам.</w:t>
      </w:r>
    </w:p>
    <w:p w:rsidR="00D30B4F" w:rsidRDefault="00D30B4F" w:rsidP="00D30B4F">
      <w:pPr>
        <w:pStyle w:val="61"/>
      </w:pPr>
      <w:bookmarkStart w:id="45" w:name="_Toc102921487"/>
      <w:bookmarkStart w:id="46" w:name="_Toc119061271"/>
      <w:r>
        <w:t>Описание решений по вывозу и утилизации отходов от сноса объекта, в том числе демонтированного оборудования (при наличии такого оборудования)</w:t>
      </w:r>
      <w:bookmarkEnd w:id="45"/>
      <w:bookmarkEnd w:id="46"/>
    </w:p>
    <w:p w:rsidR="00D30B4F" w:rsidRDefault="00D30B4F" w:rsidP="00D30B4F">
      <w:pPr>
        <w:tabs>
          <w:tab w:val="left" w:pos="0"/>
        </w:tabs>
        <w:spacing w:after="120"/>
        <w:ind w:firstLine="709"/>
        <w:jc w:val="both"/>
        <w:rPr>
          <w:sz w:val="28"/>
          <w:szCs w:val="28"/>
        </w:rPr>
      </w:pPr>
      <w:r w:rsidRPr="00851FA2">
        <w:rPr>
          <w:sz w:val="28"/>
          <w:szCs w:val="28"/>
        </w:rPr>
        <w:t>По согласованию с заказчиком вывоз мусора осуществляется на полиг</w:t>
      </w:r>
      <w:r w:rsidRPr="00851FA2">
        <w:rPr>
          <w:sz w:val="28"/>
          <w:szCs w:val="28"/>
        </w:rPr>
        <w:t>о</w:t>
      </w:r>
      <w:r w:rsidRPr="00851FA2">
        <w:rPr>
          <w:sz w:val="28"/>
          <w:szCs w:val="28"/>
        </w:rPr>
        <w:t>ны ТБО. Материалы, получаемые от разборки, утилизируются частично, п</w:t>
      </w:r>
      <w:r w:rsidRPr="00851FA2">
        <w:rPr>
          <w:sz w:val="28"/>
          <w:szCs w:val="28"/>
        </w:rPr>
        <w:t>о</w:t>
      </w:r>
      <w:r w:rsidRPr="00851FA2">
        <w:rPr>
          <w:sz w:val="28"/>
          <w:szCs w:val="28"/>
        </w:rPr>
        <w:t>вторное их использование не допускается.</w:t>
      </w:r>
      <w:r>
        <w:rPr>
          <w:sz w:val="28"/>
          <w:szCs w:val="28"/>
        </w:rPr>
        <w:t xml:space="preserve"> </w:t>
      </w:r>
    </w:p>
    <w:p w:rsidR="00D30B4F" w:rsidRPr="00851FA2" w:rsidRDefault="00D30B4F" w:rsidP="00D30B4F">
      <w:pPr>
        <w:tabs>
          <w:tab w:val="left" w:pos="0"/>
        </w:tabs>
        <w:spacing w:after="120"/>
        <w:ind w:firstLine="709"/>
        <w:jc w:val="both"/>
        <w:rPr>
          <w:sz w:val="28"/>
          <w:szCs w:val="28"/>
        </w:rPr>
      </w:pPr>
      <w:r w:rsidRPr="00851FA2">
        <w:rPr>
          <w:sz w:val="28"/>
          <w:szCs w:val="28"/>
        </w:rPr>
        <w:t>Таблица</w:t>
      </w:r>
      <w:r w:rsidR="00791F40">
        <w:rPr>
          <w:sz w:val="28"/>
          <w:szCs w:val="28"/>
        </w:rPr>
        <w:t xml:space="preserve"> 2</w:t>
      </w:r>
      <w:r w:rsidRPr="00851FA2">
        <w:rPr>
          <w:sz w:val="28"/>
          <w:szCs w:val="28"/>
        </w:rPr>
        <w:t>. Утилизация демонтируемых элементов</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021"/>
      </w:tblGrid>
      <w:tr w:rsidR="00D30B4F" w:rsidRPr="000E1A20" w:rsidTr="00D30B4F">
        <w:trPr>
          <w:trHeight w:val="912"/>
        </w:trPr>
        <w:tc>
          <w:tcPr>
            <w:tcW w:w="4335" w:type="dxa"/>
            <w:tcBorders>
              <w:top w:val="single" w:sz="12" w:space="0" w:color="auto"/>
              <w:left w:val="single" w:sz="12" w:space="0" w:color="auto"/>
              <w:bottom w:val="single" w:sz="12" w:space="0" w:color="auto"/>
              <w:right w:val="single" w:sz="12" w:space="0" w:color="auto"/>
            </w:tcBorders>
            <w:vAlign w:val="center"/>
          </w:tcPr>
          <w:p w:rsidR="00D30B4F" w:rsidRPr="000E1A20" w:rsidRDefault="00D30B4F" w:rsidP="00D30B4F">
            <w:pPr>
              <w:pStyle w:val="afff5"/>
              <w:keepNext/>
              <w:keepLines/>
              <w:suppressAutoHyphens/>
              <w:ind w:left="0"/>
              <w:contextualSpacing/>
              <w:jc w:val="center"/>
              <w:rPr>
                <w:b/>
                <w:sz w:val="28"/>
                <w:szCs w:val="28"/>
              </w:rPr>
            </w:pPr>
            <w:r w:rsidRPr="000E1A20">
              <w:rPr>
                <w:b/>
                <w:sz w:val="28"/>
              </w:rPr>
              <w:t>Демонтируемые конструкции, материалы, отходы</w:t>
            </w:r>
          </w:p>
        </w:tc>
        <w:tc>
          <w:tcPr>
            <w:tcW w:w="5021" w:type="dxa"/>
            <w:tcBorders>
              <w:top w:val="single" w:sz="12" w:space="0" w:color="auto"/>
              <w:left w:val="single" w:sz="12" w:space="0" w:color="auto"/>
              <w:bottom w:val="single" w:sz="12" w:space="0" w:color="auto"/>
              <w:right w:val="single" w:sz="12" w:space="0" w:color="auto"/>
            </w:tcBorders>
            <w:vAlign w:val="center"/>
          </w:tcPr>
          <w:p w:rsidR="00D30B4F" w:rsidRPr="000E1A20" w:rsidRDefault="00D30B4F" w:rsidP="00D30B4F">
            <w:pPr>
              <w:pStyle w:val="afff5"/>
              <w:keepNext/>
              <w:keepLines/>
              <w:suppressAutoHyphens/>
              <w:spacing w:line="360" w:lineRule="auto"/>
              <w:ind w:left="0" w:firstLine="81"/>
              <w:contextualSpacing/>
              <w:jc w:val="center"/>
              <w:rPr>
                <w:b/>
                <w:sz w:val="28"/>
                <w:szCs w:val="28"/>
              </w:rPr>
            </w:pPr>
            <w:r w:rsidRPr="000E1A20">
              <w:rPr>
                <w:b/>
                <w:sz w:val="28"/>
                <w:szCs w:val="28"/>
              </w:rPr>
              <w:t>Решения об утилизации</w:t>
            </w:r>
          </w:p>
        </w:tc>
      </w:tr>
      <w:tr w:rsidR="00D30B4F" w:rsidRPr="000E1A20" w:rsidTr="00D30B4F">
        <w:trPr>
          <w:trHeight w:val="610"/>
        </w:trPr>
        <w:tc>
          <w:tcPr>
            <w:tcW w:w="4335" w:type="dxa"/>
            <w:tcBorders>
              <w:top w:val="single" w:sz="12" w:space="0" w:color="auto"/>
              <w:left w:val="single" w:sz="12" w:space="0" w:color="auto"/>
              <w:right w:val="single" w:sz="12" w:space="0" w:color="auto"/>
            </w:tcBorders>
            <w:vAlign w:val="center"/>
          </w:tcPr>
          <w:p w:rsidR="00D30B4F" w:rsidRPr="000E1A20" w:rsidRDefault="00D30B4F" w:rsidP="00D30B4F">
            <w:pPr>
              <w:pStyle w:val="afff5"/>
              <w:keepNext/>
              <w:keepLines/>
              <w:suppressAutoHyphens/>
              <w:ind w:left="0"/>
              <w:contextualSpacing/>
              <w:rPr>
                <w:sz w:val="28"/>
              </w:rPr>
            </w:pPr>
            <w:r w:rsidRPr="000E1A20">
              <w:rPr>
                <w:sz w:val="28"/>
              </w:rPr>
              <w:t>Металлические</w:t>
            </w:r>
            <w:r>
              <w:rPr>
                <w:sz w:val="28"/>
              </w:rPr>
              <w:t xml:space="preserve"> </w:t>
            </w:r>
            <w:r w:rsidRPr="000E1A20">
              <w:rPr>
                <w:sz w:val="28"/>
              </w:rPr>
              <w:t>элементы</w:t>
            </w:r>
          </w:p>
        </w:tc>
        <w:tc>
          <w:tcPr>
            <w:tcW w:w="5021" w:type="dxa"/>
            <w:tcBorders>
              <w:top w:val="single" w:sz="12" w:space="0" w:color="auto"/>
              <w:left w:val="single" w:sz="12" w:space="0" w:color="auto"/>
              <w:right w:val="single" w:sz="12" w:space="0" w:color="auto"/>
            </w:tcBorders>
            <w:vAlign w:val="center"/>
          </w:tcPr>
          <w:p w:rsidR="00D30B4F" w:rsidRPr="000E1A20" w:rsidRDefault="00D30B4F" w:rsidP="00D30B4F">
            <w:pPr>
              <w:pStyle w:val="afff5"/>
              <w:keepNext/>
              <w:keepLines/>
              <w:suppressAutoHyphens/>
              <w:ind w:left="0"/>
              <w:contextualSpacing/>
              <w:rPr>
                <w:sz w:val="28"/>
              </w:rPr>
            </w:pPr>
            <w:r w:rsidRPr="000E1A20">
              <w:rPr>
                <w:sz w:val="28"/>
              </w:rPr>
              <w:t xml:space="preserve">Размельчение под транспортный габарит с помощью </w:t>
            </w:r>
            <w:r>
              <w:rPr>
                <w:sz w:val="28"/>
              </w:rPr>
              <w:t xml:space="preserve">газовых резаков вручную. </w:t>
            </w:r>
            <w:r w:rsidRPr="008D73D9">
              <w:rPr>
                <w:sz w:val="28"/>
              </w:rPr>
              <w:t xml:space="preserve">Вывоз на </w:t>
            </w:r>
            <w:r w:rsidR="00016FA6">
              <w:rPr>
                <w:sz w:val="28"/>
              </w:rPr>
              <w:t xml:space="preserve">специализированный </w:t>
            </w:r>
            <w:r w:rsidRPr="008D73D9">
              <w:rPr>
                <w:sz w:val="28"/>
              </w:rPr>
              <w:t>полигон</w:t>
            </w:r>
          </w:p>
        </w:tc>
      </w:tr>
      <w:tr w:rsidR="00D30B4F" w:rsidRPr="000E1A20" w:rsidTr="00D30B4F">
        <w:trPr>
          <w:trHeight w:val="409"/>
        </w:trPr>
        <w:tc>
          <w:tcPr>
            <w:tcW w:w="4335" w:type="dxa"/>
            <w:tcBorders>
              <w:left w:val="single" w:sz="12" w:space="0" w:color="auto"/>
              <w:bottom w:val="single" w:sz="12" w:space="0" w:color="auto"/>
              <w:right w:val="single" w:sz="12" w:space="0" w:color="auto"/>
            </w:tcBorders>
            <w:vAlign w:val="center"/>
          </w:tcPr>
          <w:p w:rsidR="00D30B4F" w:rsidRPr="008D73D9" w:rsidRDefault="00D30B4F" w:rsidP="00D30B4F">
            <w:pPr>
              <w:pStyle w:val="afff5"/>
              <w:keepNext/>
              <w:keepLines/>
              <w:suppressAutoHyphens/>
              <w:ind w:left="0"/>
              <w:contextualSpacing/>
              <w:rPr>
                <w:sz w:val="28"/>
              </w:rPr>
            </w:pPr>
            <w:r w:rsidRPr="008D73D9">
              <w:rPr>
                <w:sz w:val="28"/>
              </w:rPr>
              <w:t>Грунт и мелкие</w:t>
            </w:r>
            <w:r>
              <w:rPr>
                <w:sz w:val="28"/>
              </w:rPr>
              <w:t xml:space="preserve"> </w:t>
            </w:r>
            <w:r w:rsidRPr="008D73D9">
              <w:rPr>
                <w:sz w:val="28"/>
              </w:rPr>
              <w:t>строительные</w:t>
            </w:r>
            <w:r>
              <w:rPr>
                <w:sz w:val="28"/>
              </w:rPr>
              <w:t xml:space="preserve"> </w:t>
            </w:r>
            <w:r w:rsidRPr="008D73D9">
              <w:rPr>
                <w:sz w:val="28"/>
              </w:rPr>
              <w:t>отходы</w:t>
            </w:r>
          </w:p>
        </w:tc>
        <w:tc>
          <w:tcPr>
            <w:tcW w:w="5021" w:type="dxa"/>
            <w:tcBorders>
              <w:left w:val="single" w:sz="12" w:space="0" w:color="auto"/>
              <w:bottom w:val="single" w:sz="12" w:space="0" w:color="auto"/>
              <w:right w:val="single" w:sz="12" w:space="0" w:color="auto"/>
            </w:tcBorders>
            <w:vAlign w:val="center"/>
          </w:tcPr>
          <w:p w:rsidR="00D30B4F" w:rsidRPr="000E1A20" w:rsidRDefault="00D30B4F" w:rsidP="00D30B4F">
            <w:pPr>
              <w:pStyle w:val="afff5"/>
              <w:keepNext/>
              <w:keepLines/>
              <w:suppressAutoHyphens/>
              <w:ind w:left="0"/>
              <w:contextualSpacing/>
              <w:rPr>
                <w:sz w:val="28"/>
                <w:szCs w:val="28"/>
              </w:rPr>
            </w:pPr>
            <w:r w:rsidRPr="008D73D9">
              <w:rPr>
                <w:sz w:val="28"/>
              </w:rPr>
              <w:t>Вывоз на полигон</w:t>
            </w:r>
          </w:p>
        </w:tc>
      </w:tr>
    </w:tbl>
    <w:p w:rsidR="00D30B4F" w:rsidRPr="000E1A20" w:rsidRDefault="00D30B4F" w:rsidP="00D30B4F">
      <w:pPr>
        <w:tabs>
          <w:tab w:val="left" w:pos="0"/>
        </w:tabs>
        <w:spacing w:before="240" w:after="120"/>
        <w:ind w:firstLine="709"/>
        <w:jc w:val="both"/>
        <w:rPr>
          <w:sz w:val="28"/>
          <w:szCs w:val="28"/>
        </w:rPr>
      </w:pPr>
      <w:r w:rsidRPr="000E1A20">
        <w:rPr>
          <w:sz w:val="28"/>
          <w:szCs w:val="28"/>
        </w:rPr>
        <w:t>Временное складирование строительного мусора, до транспортировки на полигон утилизации, производить в зоне демонтированного объекта</w:t>
      </w:r>
      <w:r w:rsidR="00330D7C">
        <w:rPr>
          <w:sz w:val="28"/>
          <w:szCs w:val="28"/>
        </w:rPr>
        <w:t>.</w:t>
      </w:r>
    </w:p>
    <w:p w:rsidR="00D30B4F" w:rsidRPr="00715C8E" w:rsidRDefault="00D30B4F" w:rsidP="00D30B4F">
      <w:pPr>
        <w:tabs>
          <w:tab w:val="left" w:pos="0"/>
        </w:tabs>
        <w:spacing w:after="120"/>
        <w:ind w:firstLine="709"/>
        <w:jc w:val="both"/>
        <w:rPr>
          <w:sz w:val="28"/>
          <w:szCs w:val="28"/>
        </w:rPr>
      </w:pPr>
      <w:r w:rsidRPr="000E1A20">
        <w:rPr>
          <w:sz w:val="28"/>
          <w:szCs w:val="28"/>
        </w:rPr>
        <w:lastRenderedPageBreak/>
        <w:t>В соответствии с законодательством, при работах по разборке необход</w:t>
      </w:r>
      <w:r w:rsidRPr="000E1A20">
        <w:rPr>
          <w:sz w:val="28"/>
          <w:szCs w:val="28"/>
        </w:rPr>
        <w:t>и</w:t>
      </w:r>
      <w:r w:rsidRPr="000E1A20">
        <w:rPr>
          <w:sz w:val="28"/>
          <w:szCs w:val="28"/>
        </w:rPr>
        <w:t>мо осуществлять мероприятия по охране окружающей среды и соблюдать тр</w:t>
      </w:r>
      <w:r w:rsidRPr="000E1A20">
        <w:rPr>
          <w:sz w:val="28"/>
          <w:szCs w:val="28"/>
        </w:rPr>
        <w:t>е</w:t>
      </w:r>
      <w:r w:rsidRPr="000E1A20">
        <w:rPr>
          <w:sz w:val="28"/>
          <w:szCs w:val="28"/>
        </w:rPr>
        <w:t>бования экологической безопасности. При эксплуатации строительных машин, механизмов, транспортных средств и др. оборудования не допускается загря</w:t>
      </w:r>
      <w:r w:rsidRPr="000E1A20">
        <w:rPr>
          <w:sz w:val="28"/>
          <w:szCs w:val="28"/>
        </w:rPr>
        <w:t>з</w:t>
      </w:r>
      <w:r w:rsidRPr="000E1A20">
        <w:rPr>
          <w:sz w:val="28"/>
          <w:szCs w:val="28"/>
        </w:rPr>
        <w:t>нение территории строительства горюче-смазочными материалами и др. отх</w:t>
      </w:r>
      <w:r w:rsidRPr="000E1A20">
        <w:rPr>
          <w:sz w:val="28"/>
          <w:szCs w:val="28"/>
        </w:rPr>
        <w:t>о</w:t>
      </w:r>
      <w:r w:rsidRPr="000E1A20">
        <w:rPr>
          <w:sz w:val="28"/>
          <w:szCs w:val="28"/>
        </w:rPr>
        <w:t>дами, сжигание мусора, закапывание бракованных конструкций и изделий. К</w:t>
      </w:r>
      <w:r w:rsidRPr="000E1A20">
        <w:rPr>
          <w:sz w:val="28"/>
          <w:szCs w:val="28"/>
        </w:rPr>
        <w:t>у</w:t>
      </w:r>
      <w:r w:rsidRPr="000E1A20">
        <w:rPr>
          <w:sz w:val="28"/>
          <w:szCs w:val="28"/>
        </w:rPr>
        <w:t>зова транспортных средств (автосамосвалов, контейнеровозов), перевозящих отходы от разборки, должны быть закрыты брезентом</w:t>
      </w:r>
      <w:r>
        <w:rPr>
          <w:sz w:val="28"/>
          <w:szCs w:val="28"/>
        </w:rPr>
        <w:t>.</w:t>
      </w:r>
    </w:p>
    <w:p w:rsidR="00D30B4F" w:rsidRDefault="00D30B4F" w:rsidP="00D30B4F">
      <w:pPr>
        <w:pStyle w:val="61"/>
      </w:pPr>
      <w:bookmarkStart w:id="47" w:name="_Toc119061272"/>
      <w:bookmarkStart w:id="48" w:name="_Toc102921488"/>
      <w:r>
        <w:t>Перечень мероприятий по рекультивации и благоустройству земельного участка</w:t>
      </w:r>
      <w:bookmarkEnd w:id="47"/>
      <w:r>
        <w:t xml:space="preserve"> </w:t>
      </w:r>
      <w:bookmarkEnd w:id="48"/>
    </w:p>
    <w:p w:rsidR="00D30B4F" w:rsidRDefault="00D30B4F" w:rsidP="00D30B4F">
      <w:pPr>
        <w:tabs>
          <w:tab w:val="left" w:pos="0"/>
        </w:tabs>
        <w:spacing w:before="240" w:after="120"/>
        <w:ind w:firstLine="709"/>
        <w:jc w:val="both"/>
        <w:rPr>
          <w:sz w:val="28"/>
          <w:szCs w:val="28"/>
        </w:rPr>
      </w:pPr>
      <w:r w:rsidRPr="00B94F37">
        <w:rPr>
          <w:sz w:val="28"/>
          <w:szCs w:val="28"/>
        </w:rPr>
        <w:t>Этапы благоустройства земельного участка:</w:t>
      </w:r>
    </w:p>
    <w:p w:rsidR="00D30B4F" w:rsidRDefault="00D30B4F" w:rsidP="006B002A">
      <w:pPr>
        <w:numPr>
          <w:ilvl w:val="0"/>
          <w:numId w:val="45"/>
        </w:numPr>
        <w:tabs>
          <w:tab w:val="left" w:pos="0"/>
        </w:tabs>
        <w:ind w:left="0" w:firstLine="284"/>
        <w:jc w:val="both"/>
        <w:rPr>
          <w:sz w:val="28"/>
          <w:szCs w:val="28"/>
        </w:rPr>
      </w:pPr>
      <w:r w:rsidRPr="00B94F37">
        <w:rPr>
          <w:sz w:val="28"/>
          <w:szCs w:val="28"/>
        </w:rPr>
        <w:t>ликвидация строительной площадки;</w:t>
      </w:r>
    </w:p>
    <w:p w:rsidR="00D30B4F" w:rsidRDefault="00D30B4F" w:rsidP="006B002A">
      <w:pPr>
        <w:numPr>
          <w:ilvl w:val="0"/>
          <w:numId w:val="45"/>
        </w:numPr>
        <w:tabs>
          <w:tab w:val="left" w:pos="0"/>
        </w:tabs>
        <w:ind w:left="0" w:firstLine="284"/>
        <w:jc w:val="both"/>
        <w:rPr>
          <w:sz w:val="28"/>
          <w:szCs w:val="28"/>
        </w:rPr>
      </w:pPr>
      <w:r w:rsidRPr="00B94F37">
        <w:rPr>
          <w:sz w:val="28"/>
          <w:szCs w:val="28"/>
        </w:rPr>
        <w:t xml:space="preserve">очистка </w:t>
      </w:r>
      <w:proofErr w:type="spellStart"/>
      <w:r w:rsidRPr="00B94F37">
        <w:rPr>
          <w:sz w:val="28"/>
          <w:szCs w:val="28"/>
        </w:rPr>
        <w:t>рекультивируемой</w:t>
      </w:r>
      <w:proofErr w:type="spellEnd"/>
      <w:r w:rsidRPr="00B94F37">
        <w:rPr>
          <w:sz w:val="28"/>
          <w:szCs w:val="28"/>
        </w:rPr>
        <w:t xml:space="preserve"> территории от строительных отходов, в том числе строительного мусора;</w:t>
      </w:r>
    </w:p>
    <w:p w:rsidR="00D30B4F" w:rsidRDefault="00D30B4F" w:rsidP="006B002A">
      <w:pPr>
        <w:numPr>
          <w:ilvl w:val="0"/>
          <w:numId w:val="45"/>
        </w:numPr>
        <w:tabs>
          <w:tab w:val="left" w:pos="0"/>
        </w:tabs>
        <w:ind w:left="0" w:firstLine="284"/>
        <w:jc w:val="both"/>
        <w:rPr>
          <w:sz w:val="28"/>
          <w:szCs w:val="28"/>
        </w:rPr>
      </w:pPr>
      <w:r>
        <w:rPr>
          <w:sz w:val="28"/>
          <w:szCs w:val="28"/>
        </w:rPr>
        <w:t>п</w:t>
      </w:r>
      <w:r w:rsidR="00330D7C">
        <w:rPr>
          <w:sz w:val="28"/>
          <w:szCs w:val="28"/>
        </w:rPr>
        <w:t>ланировка земельного участка.</w:t>
      </w:r>
    </w:p>
    <w:p w:rsidR="00D30B4F" w:rsidRPr="003B4BD6" w:rsidRDefault="00D30B4F" w:rsidP="00D30B4F">
      <w:pPr>
        <w:tabs>
          <w:tab w:val="left" w:pos="0"/>
        </w:tabs>
        <w:spacing w:before="240" w:after="120"/>
        <w:ind w:firstLine="709"/>
        <w:jc w:val="both"/>
        <w:rPr>
          <w:sz w:val="28"/>
          <w:szCs w:val="28"/>
        </w:rPr>
      </w:pPr>
      <w:r>
        <w:rPr>
          <w:sz w:val="28"/>
          <w:szCs w:val="28"/>
        </w:rPr>
        <w:t>Б</w:t>
      </w:r>
      <w:r w:rsidRPr="003B4BD6">
        <w:rPr>
          <w:sz w:val="28"/>
          <w:szCs w:val="28"/>
        </w:rPr>
        <w:t>лагоустройство земельного участка выполнить путем засыпки сущ</w:t>
      </w:r>
      <w:r w:rsidRPr="003B4BD6">
        <w:rPr>
          <w:sz w:val="28"/>
          <w:szCs w:val="28"/>
        </w:rPr>
        <w:t>е</w:t>
      </w:r>
      <w:r w:rsidRPr="003B4BD6">
        <w:rPr>
          <w:sz w:val="28"/>
          <w:szCs w:val="28"/>
        </w:rPr>
        <w:t xml:space="preserve">ствующим грунтом, который был выкопан при демонтаже, а также привозным сухим не </w:t>
      </w:r>
      <w:proofErr w:type="spellStart"/>
      <w:r w:rsidRPr="003B4BD6">
        <w:rPr>
          <w:sz w:val="28"/>
          <w:szCs w:val="28"/>
        </w:rPr>
        <w:t>пучинистым</w:t>
      </w:r>
      <w:proofErr w:type="spellEnd"/>
      <w:r w:rsidRPr="003B4BD6">
        <w:rPr>
          <w:sz w:val="28"/>
          <w:szCs w:val="28"/>
        </w:rPr>
        <w:t xml:space="preserve"> грунтом. Засыпка котлована происходит с послойным уплотнением. Грунты уплотняют слоями одинаковой толщины. Для этого о</w:t>
      </w:r>
      <w:r w:rsidRPr="003B4BD6">
        <w:rPr>
          <w:sz w:val="28"/>
          <w:szCs w:val="28"/>
        </w:rPr>
        <w:t>т</w:t>
      </w:r>
      <w:r w:rsidRPr="003B4BD6">
        <w:rPr>
          <w:sz w:val="28"/>
          <w:szCs w:val="28"/>
        </w:rPr>
        <w:t xml:space="preserve">сыпанный грунт разравнивают и укатывают экскаватором </w:t>
      </w:r>
      <w:proofErr w:type="spellStart"/>
      <w:r w:rsidRPr="003B4BD6">
        <w:rPr>
          <w:sz w:val="28"/>
          <w:szCs w:val="28"/>
        </w:rPr>
        <w:t>Hyundai</w:t>
      </w:r>
      <w:proofErr w:type="spellEnd"/>
      <w:r w:rsidRPr="003B4BD6">
        <w:rPr>
          <w:sz w:val="28"/>
          <w:szCs w:val="28"/>
        </w:rPr>
        <w:t xml:space="preserve"> R160LC-7. После выравнивания участка, участок засеять газоном (травой).</w:t>
      </w:r>
    </w:p>
    <w:p w:rsidR="00D30B4F" w:rsidRDefault="00D30B4F" w:rsidP="00D30B4F">
      <w:pPr>
        <w:pStyle w:val="61"/>
      </w:pPr>
      <w:bookmarkStart w:id="49" w:name="_Toc102921489"/>
      <w:bookmarkStart w:id="50" w:name="_Toc119061273"/>
      <w:r>
        <w:t>Сведения об остающихся после сноса объекта в земле и в водных объектах коммуникациях, конструкциях и сооружениях, сведения о наличии разрешений органов государственного надзора на сохранение этих коммуникаций, конструкций и сооружений в земле и в водных объектах в случае, если наличие такого разрешения предусмотрено законодательством Российской Федерации</w:t>
      </w:r>
      <w:bookmarkEnd w:id="49"/>
      <w:bookmarkEnd w:id="50"/>
    </w:p>
    <w:p w:rsidR="00D30B4F" w:rsidRDefault="00D30B4F" w:rsidP="00D30B4F">
      <w:pPr>
        <w:tabs>
          <w:tab w:val="left" w:pos="0"/>
        </w:tabs>
        <w:spacing w:after="120"/>
        <w:ind w:firstLine="709"/>
        <w:jc w:val="both"/>
        <w:rPr>
          <w:sz w:val="28"/>
          <w:szCs w:val="28"/>
        </w:rPr>
      </w:pPr>
      <w:r>
        <w:rPr>
          <w:sz w:val="28"/>
          <w:szCs w:val="28"/>
        </w:rPr>
        <w:t xml:space="preserve">После проведения демонтажа </w:t>
      </w:r>
      <w:r w:rsidR="00125750">
        <w:rPr>
          <w:sz w:val="28"/>
          <w:szCs w:val="28"/>
        </w:rPr>
        <w:t>сооружения</w:t>
      </w:r>
      <w:r>
        <w:rPr>
          <w:sz w:val="28"/>
          <w:szCs w:val="28"/>
        </w:rPr>
        <w:t xml:space="preserve"> на территории не остаются коммуникации, конструкции и сооружения, остающиеся после демонтажа в земле и в водных объектах. Разрешение на их хранение не требуется.</w:t>
      </w:r>
    </w:p>
    <w:p w:rsidR="00D30B4F" w:rsidRDefault="00D30B4F" w:rsidP="00D30B4F">
      <w:pPr>
        <w:pStyle w:val="61"/>
      </w:pPr>
      <w:bookmarkStart w:id="51" w:name="_Toc102921490"/>
      <w:bookmarkStart w:id="52" w:name="_Toc119061274"/>
      <w:r>
        <w:lastRenderedPageBreak/>
        <w:t>Сведения о наличии согласования с соответствующими государственными органами, в том числе органами государст</w:t>
      </w:r>
      <w:r w:rsidR="00802693">
        <w:t xml:space="preserve">венного надзора, способа сноса </w:t>
      </w:r>
      <w:r>
        <w:t>путем взрыва, сжигания или иным потенциально опасным способом, перечень дополнительных мер безопасности при использовании потенциально опасных способов сноса</w:t>
      </w:r>
      <w:bookmarkEnd w:id="51"/>
      <w:bookmarkEnd w:id="52"/>
    </w:p>
    <w:p w:rsidR="00D30B4F" w:rsidRDefault="00D30B4F" w:rsidP="00D30B4F">
      <w:pPr>
        <w:tabs>
          <w:tab w:val="left" w:pos="0"/>
        </w:tabs>
        <w:spacing w:after="120"/>
        <w:ind w:firstLine="709"/>
        <w:jc w:val="both"/>
        <w:rPr>
          <w:sz w:val="28"/>
          <w:szCs w:val="28"/>
        </w:rPr>
      </w:pPr>
      <w:r w:rsidRPr="00A058CF">
        <w:rPr>
          <w:sz w:val="28"/>
          <w:szCs w:val="28"/>
        </w:rPr>
        <w:t xml:space="preserve">Принятые в данном решении по демонтажным работам, при </w:t>
      </w:r>
      <w:r>
        <w:rPr>
          <w:sz w:val="28"/>
          <w:szCs w:val="28"/>
        </w:rPr>
        <w:t>демонтаже</w:t>
      </w:r>
      <w:r w:rsidRPr="00A058CF">
        <w:rPr>
          <w:sz w:val="28"/>
          <w:szCs w:val="28"/>
        </w:rPr>
        <w:t xml:space="preserve"> </w:t>
      </w:r>
      <w:r w:rsidR="00125750">
        <w:rPr>
          <w:sz w:val="28"/>
          <w:szCs w:val="28"/>
        </w:rPr>
        <w:t xml:space="preserve">сооружения </w:t>
      </w:r>
      <w:r w:rsidRPr="00A058CF">
        <w:rPr>
          <w:sz w:val="28"/>
          <w:szCs w:val="28"/>
        </w:rPr>
        <w:t>отсутствуют потенциально опасные методы ведения работ, в том чис</w:t>
      </w:r>
      <w:r>
        <w:rPr>
          <w:sz w:val="28"/>
          <w:szCs w:val="28"/>
        </w:rPr>
        <w:t xml:space="preserve">ле: снос (демонтаж) </w:t>
      </w:r>
      <w:r w:rsidR="00125750">
        <w:rPr>
          <w:sz w:val="28"/>
          <w:szCs w:val="28"/>
        </w:rPr>
        <w:t>сооружения</w:t>
      </w:r>
      <w:r w:rsidRPr="00A058CF">
        <w:rPr>
          <w:sz w:val="28"/>
          <w:szCs w:val="28"/>
        </w:rPr>
        <w:t xml:space="preserve"> путем взрыва, сжигания и т.п. В соотве</w:t>
      </w:r>
      <w:r w:rsidRPr="00A058CF">
        <w:rPr>
          <w:sz w:val="28"/>
          <w:szCs w:val="28"/>
        </w:rPr>
        <w:t>т</w:t>
      </w:r>
      <w:r w:rsidRPr="00A058CF">
        <w:rPr>
          <w:sz w:val="28"/>
          <w:szCs w:val="28"/>
        </w:rPr>
        <w:t>ствии с принятыми методами работ отдельные согласования в соответству</w:t>
      </w:r>
      <w:r w:rsidRPr="00A058CF">
        <w:rPr>
          <w:sz w:val="28"/>
          <w:szCs w:val="28"/>
        </w:rPr>
        <w:t>ю</w:t>
      </w:r>
      <w:r w:rsidRPr="00A058CF">
        <w:rPr>
          <w:sz w:val="28"/>
          <w:szCs w:val="28"/>
        </w:rPr>
        <w:t xml:space="preserve">щих органах не требуются. </w:t>
      </w:r>
    </w:p>
    <w:p w:rsidR="00D30B4F" w:rsidRPr="00851FA2" w:rsidRDefault="00D30B4F" w:rsidP="00D30B4F">
      <w:pPr>
        <w:pStyle w:val="61"/>
      </w:pPr>
      <w:bookmarkStart w:id="53" w:name="_Toc102921491"/>
      <w:bookmarkStart w:id="54" w:name="_Toc119061275"/>
      <w:r>
        <w:t>Сведения об акте, по</w:t>
      </w:r>
      <w:r w:rsidR="00802693">
        <w:t xml:space="preserve">дтверждающем отключение объекта, </w:t>
      </w:r>
      <w:r>
        <w:t>подлежащего сносу, от сетей инженерно-технического обеспечения, подписанном организацией, осуществляющей эксплуатацию соответствующих сетей инженерно-технического обеспечения (при наличии)</w:t>
      </w:r>
      <w:bookmarkEnd w:id="53"/>
      <w:bookmarkEnd w:id="54"/>
    </w:p>
    <w:p w:rsidR="00802693" w:rsidRPr="004C52E2" w:rsidRDefault="00802693" w:rsidP="00802693">
      <w:pPr>
        <w:tabs>
          <w:tab w:val="left" w:pos="0"/>
        </w:tabs>
        <w:spacing w:after="120"/>
        <w:ind w:firstLine="709"/>
        <w:jc w:val="both"/>
        <w:rPr>
          <w:sz w:val="28"/>
          <w:szCs w:val="28"/>
        </w:rPr>
      </w:pPr>
      <w:bookmarkStart w:id="55" w:name="_Toc102921492"/>
      <w:r w:rsidRPr="0004473B">
        <w:rPr>
          <w:sz w:val="28"/>
          <w:szCs w:val="28"/>
        </w:rPr>
        <w:t>Отключения объекта от сетей инженерно-технического обеспечения не требуется.</w:t>
      </w:r>
    </w:p>
    <w:p w:rsidR="00D30B4F" w:rsidRPr="00826B39" w:rsidRDefault="00D30B4F" w:rsidP="00D30B4F">
      <w:pPr>
        <w:pStyle w:val="61"/>
      </w:pPr>
      <w:bookmarkStart w:id="56" w:name="_Toc119061276"/>
      <w:r w:rsidRPr="00826B39">
        <w:t>Сведения о документе федерального органа исполнительной власти, осуществляющего функции по охране культурного наследия, подтверждающем отсутствие сведений об объекте, подлежащем сносу, в едином государственном реестре объектов культурного наследия (памятников истории и культуры) народов Российской Федерации, и документе, подтверждающем, что объект, подлежащий сносу, не является выявленным объектом культурного наследия либо объектом, обладающим признаками объекта культурного наследия, выдаваемых в порядке, предусмотренном указанным федеральным органом исполнительной власти</w:t>
      </w:r>
      <w:bookmarkEnd w:id="55"/>
      <w:bookmarkEnd w:id="56"/>
    </w:p>
    <w:p w:rsidR="00D30B4F" w:rsidRPr="00F53041" w:rsidRDefault="00802693" w:rsidP="00D30B4F">
      <w:pPr>
        <w:tabs>
          <w:tab w:val="left" w:pos="0"/>
        </w:tabs>
        <w:spacing w:after="120"/>
        <w:ind w:firstLine="709"/>
        <w:jc w:val="both"/>
        <w:rPr>
          <w:sz w:val="28"/>
          <w:szCs w:val="28"/>
        </w:rPr>
      </w:pPr>
      <w:r>
        <w:rPr>
          <w:sz w:val="28"/>
          <w:szCs w:val="28"/>
        </w:rPr>
        <w:t>Объект</w:t>
      </w:r>
      <w:r w:rsidR="00D30B4F" w:rsidRPr="00F53041">
        <w:rPr>
          <w:sz w:val="28"/>
          <w:szCs w:val="28"/>
        </w:rPr>
        <w:t>, подлежащий сносу, отсутствует в едином государственном р</w:t>
      </w:r>
      <w:r w:rsidR="00D30B4F" w:rsidRPr="00F53041">
        <w:rPr>
          <w:sz w:val="28"/>
          <w:szCs w:val="28"/>
        </w:rPr>
        <w:t>е</w:t>
      </w:r>
      <w:r w:rsidR="00D30B4F" w:rsidRPr="00F53041">
        <w:rPr>
          <w:sz w:val="28"/>
          <w:szCs w:val="28"/>
        </w:rPr>
        <w:t>естре объектов культурного населения (памятников истории и культуры) нар</w:t>
      </w:r>
      <w:r w:rsidR="00D30B4F" w:rsidRPr="00F53041">
        <w:rPr>
          <w:sz w:val="28"/>
          <w:szCs w:val="28"/>
        </w:rPr>
        <w:t>о</w:t>
      </w:r>
      <w:r w:rsidR="00D30B4F" w:rsidRPr="00F53041">
        <w:rPr>
          <w:sz w:val="28"/>
          <w:szCs w:val="28"/>
        </w:rPr>
        <w:t>дов Российской Федерации</w:t>
      </w:r>
      <w:r w:rsidR="00D30B4F">
        <w:rPr>
          <w:sz w:val="28"/>
          <w:szCs w:val="28"/>
        </w:rPr>
        <w:t>.</w:t>
      </w:r>
    </w:p>
    <w:p w:rsidR="00D30B4F" w:rsidRDefault="00D30B4F" w:rsidP="00D30B4F">
      <w:pPr>
        <w:pStyle w:val="61"/>
        <w:pageBreakBefore/>
        <w:spacing w:before="0"/>
      </w:pPr>
      <w:bookmarkStart w:id="57" w:name="_Toc102921493"/>
      <w:bookmarkStart w:id="58" w:name="_Toc119061277"/>
      <w:bookmarkStart w:id="59" w:name="_Hlk90139167"/>
      <w:r>
        <w:lastRenderedPageBreak/>
        <w:t>Список литературы</w:t>
      </w:r>
      <w:bookmarkEnd w:id="57"/>
      <w:bookmarkEnd w:id="58"/>
      <w:r>
        <w:t xml:space="preserve"> </w:t>
      </w:r>
    </w:p>
    <w:p w:rsidR="00D30B4F" w:rsidRPr="00375278" w:rsidRDefault="00D30B4F" w:rsidP="006B002A">
      <w:pPr>
        <w:numPr>
          <w:ilvl w:val="0"/>
          <w:numId w:val="46"/>
        </w:numPr>
        <w:tabs>
          <w:tab w:val="left" w:pos="0"/>
        </w:tabs>
        <w:spacing w:after="240"/>
        <w:ind w:left="0" w:firstLine="284"/>
        <w:jc w:val="both"/>
        <w:rPr>
          <w:sz w:val="28"/>
          <w:szCs w:val="28"/>
        </w:rPr>
      </w:pPr>
      <w:r w:rsidRPr="00375278">
        <w:rPr>
          <w:sz w:val="28"/>
          <w:szCs w:val="28"/>
        </w:rPr>
        <w:t>Постановлени</w:t>
      </w:r>
      <w:r>
        <w:rPr>
          <w:sz w:val="28"/>
          <w:szCs w:val="28"/>
        </w:rPr>
        <w:t>е</w:t>
      </w:r>
      <w:r w:rsidRPr="00375278">
        <w:rPr>
          <w:sz w:val="28"/>
          <w:szCs w:val="28"/>
        </w:rPr>
        <w:t xml:space="preserve"> Правительства </w:t>
      </w:r>
      <w:r w:rsidRPr="00851FA2">
        <w:rPr>
          <w:sz w:val="28"/>
          <w:szCs w:val="28"/>
        </w:rPr>
        <w:t>Российской Федерации</w:t>
      </w:r>
      <w:r w:rsidRPr="00375278">
        <w:rPr>
          <w:sz w:val="28"/>
          <w:szCs w:val="28"/>
        </w:rPr>
        <w:t xml:space="preserve"> от 26.04.2019 г. </w:t>
      </w:r>
      <w:r w:rsidRPr="00851FA2">
        <w:rPr>
          <w:sz w:val="28"/>
          <w:szCs w:val="28"/>
        </w:rPr>
        <w:t>№</w:t>
      </w:r>
      <w:r w:rsidRPr="00375278">
        <w:rPr>
          <w:sz w:val="28"/>
          <w:szCs w:val="28"/>
        </w:rPr>
        <w:t xml:space="preserve"> 509 «Об утверждении требований к составу и содержанию проекта организации работ по сносу объекта капитального строительства»;</w:t>
      </w:r>
    </w:p>
    <w:p w:rsidR="00D30B4F" w:rsidRPr="00375278" w:rsidRDefault="00D30B4F" w:rsidP="006B002A">
      <w:pPr>
        <w:numPr>
          <w:ilvl w:val="0"/>
          <w:numId w:val="46"/>
        </w:numPr>
        <w:tabs>
          <w:tab w:val="left" w:pos="0"/>
        </w:tabs>
        <w:spacing w:after="240"/>
        <w:ind w:left="0" w:firstLine="284"/>
        <w:jc w:val="both"/>
        <w:rPr>
          <w:sz w:val="28"/>
          <w:szCs w:val="28"/>
        </w:rPr>
      </w:pPr>
      <w:r w:rsidRPr="00851FA2">
        <w:rPr>
          <w:sz w:val="28"/>
          <w:szCs w:val="28"/>
        </w:rPr>
        <w:t xml:space="preserve">Федеральный закон «Градостроительный кодекс Российской Федерации» </w:t>
      </w:r>
      <w:r w:rsidRPr="00375278">
        <w:rPr>
          <w:sz w:val="28"/>
          <w:szCs w:val="28"/>
        </w:rPr>
        <w:t>от 29.12.2004 года № 190-ФЗ (ред. от 25.12.2018);</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Федеральный закон от 21.07.1997 № 116-ФЗ (ред. от 11.06.2021) «О пр</w:t>
      </w:r>
      <w:r w:rsidRPr="00851FA2">
        <w:rPr>
          <w:sz w:val="28"/>
          <w:szCs w:val="28"/>
        </w:rPr>
        <w:t>о</w:t>
      </w:r>
      <w:r w:rsidRPr="00851FA2">
        <w:rPr>
          <w:sz w:val="28"/>
          <w:szCs w:val="28"/>
        </w:rPr>
        <w:t>мышленной безопасности опасных производственных объектов»;</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Федеральный закон от 22.07.2008 № 123-ФЗ (ред. от 30.04.2021) «Техн</w:t>
      </w:r>
      <w:r w:rsidRPr="00851FA2">
        <w:rPr>
          <w:sz w:val="28"/>
          <w:szCs w:val="28"/>
        </w:rPr>
        <w:t>и</w:t>
      </w:r>
      <w:r w:rsidRPr="00851FA2">
        <w:rPr>
          <w:sz w:val="28"/>
          <w:szCs w:val="28"/>
        </w:rPr>
        <w:t>ческий регламент о требованиях пожарной безопасности»;</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Федеральный закон от 30.12.2009 № 384-ФЗ (ред. от 02.07.2013) «Техн</w:t>
      </w:r>
      <w:r w:rsidRPr="00851FA2">
        <w:rPr>
          <w:sz w:val="28"/>
          <w:szCs w:val="28"/>
        </w:rPr>
        <w:t>и</w:t>
      </w:r>
      <w:r w:rsidRPr="00851FA2">
        <w:rPr>
          <w:sz w:val="28"/>
          <w:szCs w:val="28"/>
        </w:rPr>
        <w:t>ческий регламент о безопасности зданий и сооружений»;</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Постановление Правительства РФ от 16.09.2020 г. № 1479 (ред. от 21.05.2021) «Об утверждении Правил противопожарного режима в Российской Федерации»;</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утвержденные приказом от 15.12.2020 г. №533;</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Федеральные нормы и правила в области промышленной безопасности «Правила промышленной безопасности складов, нефти и нефтепродуктов», утвержденные приказом Федеральной службы по экологическому, технолог</w:t>
      </w:r>
      <w:r w:rsidRPr="00851FA2">
        <w:rPr>
          <w:sz w:val="28"/>
          <w:szCs w:val="28"/>
        </w:rPr>
        <w:t>и</w:t>
      </w:r>
      <w:r w:rsidRPr="00851FA2">
        <w:rPr>
          <w:sz w:val="28"/>
          <w:szCs w:val="28"/>
        </w:rPr>
        <w:t>ческому и атомному надзору от 15.12.2020 г. № 529;</w:t>
      </w:r>
    </w:p>
    <w:p w:rsidR="0022485C" w:rsidRDefault="0022485C" w:rsidP="006B002A">
      <w:pPr>
        <w:numPr>
          <w:ilvl w:val="0"/>
          <w:numId w:val="46"/>
        </w:numPr>
        <w:tabs>
          <w:tab w:val="left" w:pos="0"/>
        </w:tabs>
        <w:spacing w:after="240"/>
        <w:ind w:left="0" w:firstLine="284"/>
        <w:jc w:val="both"/>
        <w:rPr>
          <w:sz w:val="28"/>
          <w:szCs w:val="28"/>
        </w:rPr>
      </w:pPr>
      <w:r w:rsidRPr="0022485C">
        <w:rPr>
          <w:sz w:val="28"/>
          <w:szCs w:val="28"/>
        </w:rPr>
        <w:t>ГОСТ 12.4.310-2020 Система стандартов безопасности труда (ССБТ).</w:t>
      </w:r>
      <w:r>
        <w:rPr>
          <w:sz w:val="28"/>
          <w:szCs w:val="28"/>
        </w:rPr>
        <w:t xml:space="preserve"> </w:t>
      </w:r>
      <w:r w:rsidR="00A97467">
        <w:rPr>
          <w:sz w:val="28"/>
          <w:szCs w:val="28"/>
        </w:rPr>
        <w:t>«</w:t>
      </w:r>
      <w:r w:rsidRPr="0022485C">
        <w:rPr>
          <w:sz w:val="28"/>
          <w:szCs w:val="28"/>
        </w:rPr>
        <w:t>Одежда специальная для защиты р</w:t>
      </w:r>
      <w:r>
        <w:rPr>
          <w:sz w:val="28"/>
          <w:szCs w:val="28"/>
        </w:rPr>
        <w:t xml:space="preserve">аботающих от воздействия нефти, </w:t>
      </w:r>
      <w:r w:rsidRPr="0022485C">
        <w:rPr>
          <w:sz w:val="28"/>
          <w:szCs w:val="28"/>
        </w:rPr>
        <w:t>нефт</w:t>
      </w:r>
      <w:r w:rsidRPr="0022485C">
        <w:rPr>
          <w:sz w:val="28"/>
          <w:szCs w:val="28"/>
        </w:rPr>
        <w:t>е</w:t>
      </w:r>
      <w:r>
        <w:rPr>
          <w:sz w:val="28"/>
          <w:szCs w:val="28"/>
        </w:rPr>
        <w:t>про</w:t>
      </w:r>
      <w:r w:rsidR="00A97467">
        <w:rPr>
          <w:sz w:val="28"/>
          <w:szCs w:val="28"/>
        </w:rPr>
        <w:t>дуктов»;</w:t>
      </w:r>
    </w:p>
    <w:p w:rsidR="00A97467" w:rsidRDefault="00A97467" w:rsidP="006B002A">
      <w:pPr>
        <w:numPr>
          <w:ilvl w:val="0"/>
          <w:numId w:val="46"/>
        </w:numPr>
        <w:tabs>
          <w:tab w:val="left" w:pos="0"/>
        </w:tabs>
        <w:spacing w:after="240"/>
        <w:ind w:left="0" w:firstLine="284"/>
        <w:jc w:val="both"/>
        <w:rPr>
          <w:sz w:val="28"/>
          <w:szCs w:val="28"/>
        </w:rPr>
      </w:pPr>
      <w:r w:rsidRPr="00A97467">
        <w:rPr>
          <w:sz w:val="28"/>
          <w:szCs w:val="28"/>
        </w:rPr>
        <w:t>СНиП 12-03-2001 Безопасность труда в строительстве. Часть 1. Общие требования</w:t>
      </w:r>
      <w:r>
        <w:rPr>
          <w:sz w:val="28"/>
          <w:szCs w:val="28"/>
        </w:rPr>
        <w:t>» (ред. от 23.07.2001</w:t>
      </w:r>
      <w:r w:rsidRPr="00851FA2">
        <w:rPr>
          <w:sz w:val="28"/>
          <w:szCs w:val="28"/>
        </w:rPr>
        <w:t>)</w:t>
      </w:r>
      <w:r>
        <w:rPr>
          <w:sz w:val="28"/>
          <w:szCs w:val="28"/>
        </w:rPr>
        <w:t>;</w:t>
      </w:r>
    </w:p>
    <w:p w:rsidR="00A97467" w:rsidRPr="00A97467" w:rsidRDefault="00A97467" w:rsidP="006B002A">
      <w:pPr>
        <w:numPr>
          <w:ilvl w:val="0"/>
          <w:numId w:val="46"/>
        </w:numPr>
        <w:tabs>
          <w:tab w:val="left" w:pos="0"/>
        </w:tabs>
        <w:spacing w:after="240"/>
        <w:ind w:left="0" w:firstLine="284"/>
        <w:jc w:val="both"/>
        <w:rPr>
          <w:sz w:val="28"/>
          <w:szCs w:val="28"/>
        </w:rPr>
      </w:pPr>
      <w:r>
        <w:rPr>
          <w:sz w:val="28"/>
          <w:szCs w:val="28"/>
        </w:rPr>
        <w:t>СНиП 12-04-2002</w:t>
      </w:r>
      <w:r w:rsidRPr="00A97467">
        <w:rPr>
          <w:sz w:val="28"/>
          <w:szCs w:val="28"/>
        </w:rPr>
        <w:t xml:space="preserve"> Безопасност</w:t>
      </w:r>
      <w:r>
        <w:rPr>
          <w:sz w:val="28"/>
          <w:szCs w:val="28"/>
        </w:rPr>
        <w:t>ь труда в строительстве. Часть 2</w:t>
      </w:r>
      <w:r w:rsidRPr="00A97467">
        <w:rPr>
          <w:sz w:val="28"/>
          <w:szCs w:val="28"/>
        </w:rPr>
        <w:t>. Стро</w:t>
      </w:r>
      <w:r w:rsidRPr="00A97467">
        <w:rPr>
          <w:sz w:val="28"/>
          <w:szCs w:val="28"/>
        </w:rPr>
        <w:t>и</w:t>
      </w:r>
      <w:r w:rsidRPr="00A97467">
        <w:rPr>
          <w:sz w:val="28"/>
          <w:szCs w:val="28"/>
        </w:rPr>
        <w:t>тельное производство</w:t>
      </w:r>
      <w:r>
        <w:rPr>
          <w:sz w:val="28"/>
          <w:szCs w:val="28"/>
        </w:rPr>
        <w:t>» (ред. от 17.09.2002</w:t>
      </w:r>
      <w:r w:rsidRPr="00851FA2">
        <w:rPr>
          <w:sz w:val="28"/>
          <w:szCs w:val="28"/>
        </w:rPr>
        <w:t>)</w:t>
      </w:r>
      <w:r>
        <w:rPr>
          <w:sz w:val="28"/>
          <w:szCs w:val="28"/>
        </w:rPr>
        <w:t>;</w:t>
      </w:r>
    </w:p>
    <w:p w:rsidR="00A97467" w:rsidRPr="0022485C" w:rsidRDefault="00A97467" w:rsidP="006B002A">
      <w:pPr>
        <w:numPr>
          <w:ilvl w:val="0"/>
          <w:numId w:val="46"/>
        </w:numPr>
        <w:tabs>
          <w:tab w:val="left" w:pos="0"/>
        </w:tabs>
        <w:spacing w:after="240"/>
        <w:ind w:left="0" w:firstLine="284"/>
        <w:jc w:val="both"/>
        <w:rPr>
          <w:sz w:val="28"/>
          <w:szCs w:val="28"/>
        </w:rPr>
      </w:pPr>
      <w:r>
        <w:rPr>
          <w:sz w:val="28"/>
          <w:szCs w:val="28"/>
        </w:rPr>
        <w:t>СП 13-102-2003 «П</w:t>
      </w:r>
      <w:r w:rsidRPr="00A97467">
        <w:rPr>
          <w:sz w:val="28"/>
          <w:szCs w:val="28"/>
        </w:rPr>
        <w:t>равила обследования несущих строительных ко</w:t>
      </w:r>
      <w:r w:rsidRPr="00A97467">
        <w:rPr>
          <w:sz w:val="28"/>
          <w:szCs w:val="28"/>
        </w:rPr>
        <w:t>н</w:t>
      </w:r>
      <w:r w:rsidRPr="00A97467">
        <w:rPr>
          <w:sz w:val="28"/>
          <w:szCs w:val="28"/>
        </w:rPr>
        <w:t>струкций зданий и сооружений</w:t>
      </w:r>
      <w:r>
        <w:rPr>
          <w:sz w:val="28"/>
          <w:szCs w:val="28"/>
        </w:rPr>
        <w:t>»;</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СП 16.13330.2017 «Стальные конструкции»;</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 xml:space="preserve">СП 155.13130.2014 </w:t>
      </w:r>
      <w:r w:rsidR="005B5A9B">
        <w:rPr>
          <w:sz w:val="28"/>
          <w:szCs w:val="28"/>
        </w:rPr>
        <w:t>«Склады нефти и нефтепродуктов»;</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lastRenderedPageBreak/>
        <w:t>СП 20.13330.2016 «Нагрузки и воздействия»;</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ГОСТ 31937-2011 «Здания и со</w:t>
      </w:r>
      <w:r w:rsidRPr="00851FA2">
        <w:rPr>
          <w:rFonts w:hint="eastAsia"/>
          <w:sz w:val="28"/>
          <w:szCs w:val="28"/>
        </w:rPr>
        <w:t>оружения</w:t>
      </w:r>
      <w:r w:rsidRPr="00851FA2">
        <w:rPr>
          <w:sz w:val="28"/>
          <w:szCs w:val="28"/>
        </w:rPr>
        <w:t>. Правила обследования и мон</w:t>
      </w:r>
      <w:r w:rsidRPr="00851FA2">
        <w:rPr>
          <w:sz w:val="28"/>
          <w:szCs w:val="28"/>
        </w:rPr>
        <w:t>и</w:t>
      </w:r>
      <w:r w:rsidRPr="00851FA2">
        <w:rPr>
          <w:sz w:val="28"/>
          <w:szCs w:val="28"/>
        </w:rPr>
        <w:t>торинга технического состояния»;</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ГОСТ 58967-2020 «Ограждения инвентарные строительных площадок и участков производства строительно-монтажных работ. Технические условия»;</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ГОСТ Р 59199-2020 «Оснастка монтажная для временного закрепления и выверки конструкций зданий. Классификация и общие технические требов</w:t>
      </w:r>
      <w:r w:rsidRPr="00851FA2">
        <w:rPr>
          <w:sz w:val="28"/>
          <w:szCs w:val="28"/>
        </w:rPr>
        <w:t>а</w:t>
      </w:r>
      <w:r w:rsidRPr="00851FA2">
        <w:rPr>
          <w:sz w:val="28"/>
          <w:szCs w:val="28"/>
        </w:rPr>
        <w:t>ния»;</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ГОСТ Р 21.101-2020 «Система проектной документации для строител</w:t>
      </w:r>
      <w:r w:rsidRPr="00851FA2">
        <w:rPr>
          <w:sz w:val="28"/>
          <w:szCs w:val="28"/>
        </w:rPr>
        <w:t>ь</w:t>
      </w:r>
      <w:r w:rsidRPr="00851FA2">
        <w:rPr>
          <w:sz w:val="28"/>
          <w:szCs w:val="28"/>
        </w:rPr>
        <w:t>ства. Основные требования к проектной и рабочей документации», утвержде</w:t>
      </w:r>
      <w:r w:rsidRPr="00851FA2">
        <w:rPr>
          <w:sz w:val="28"/>
          <w:szCs w:val="28"/>
        </w:rPr>
        <w:t>н</w:t>
      </w:r>
      <w:r w:rsidRPr="00851FA2">
        <w:rPr>
          <w:sz w:val="28"/>
          <w:szCs w:val="28"/>
        </w:rPr>
        <w:t xml:space="preserve">ные Приказом </w:t>
      </w:r>
      <w:proofErr w:type="spellStart"/>
      <w:r w:rsidRPr="00851FA2">
        <w:rPr>
          <w:sz w:val="28"/>
          <w:szCs w:val="28"/>
        </w:rPr>
        <w:t>Росстандарта</w:t>
      </w:r>
      <w:proofErr w:type="spellEnd"/>
      <w:r w:rsidRPr="00851FA2">
        <w:rPr>
          <w:sz w:val="28"/>
          <w:szCs w:val="28"/>
        </w:rPr>
        <w:t xml:space="preserve"> от 23.06.2020 №282-ст «Об утверждении наци</w:t>
      </w:r>
      <w:r w:rsidRPr="00851FA2">
        <w:rPr>
          <w:sz w:val="28"/>
          <w:szCs w:val="28"/>
        </w:rPr>
        <w:t>о</w:t>
      </w:r>
      <w:r w:rsidRPr="00851FA2">
        <w:rPr>
          <w:sz w:val="28"/>
          <w:szCs w:val="28"/>
        </w:rPr>
        <w:t>нального стандарта Российской Федерации»</w:t>
      </w:r>
      <w:r w:rsidR="005B5A9B">
        <w:rPr>
          <w:sz w:val="28"/>
          <w:szCs w:val="28"/>
        </w:rPr>
        <w:t>;</w:t>
      </w:r>
    </w:p>
    <w:p w:rsidR="00D30B4F" w:rsidRPr="00851FA2" w:rsidRDefault="00D30B4F" w:rsidP="006B002A">
      <w:pPr>
        <w:numPr>
          <w:ilvl w:val="0"/>
          <w:numId w:val="46"/>
        </w:numPr>
        <w:tabs>
          <w:tab w:val="left" w:pos="0"/>
        </w:tabs>
        <w:spacing w:after="240"/>
        <w:ind w:left="0" w:firstLine="284"/>
        <w:jc w:val="both"/>
        <w:rPr>
          <w:sz w:val="28"/>
          <w:szCs w:val="28"/>
        </w:rPr>
      </w:pPr>
      <w:r w:rsidRPr="00851FA2">
        <w:rPr>
          <w:sz w:val="28"/>
          <w:szCs w:val="28"/>
        </w:rPr>
        <w:t>ГОСТ Р 22.1.12-2005 «Безопасность в чрезвычайных ситуациях. Структ</w:t>
      </w:r>
      <w:r w:rsidRPr="00851FA2">
        <w:rPr>
          <w:sz w:val="28"/>
          <w:szCs w:val="28"/>
        </w:rPr>
        <w:t>у</w:t>
      </w:r>
      <w:r w:rsidRPr="00851FA2">
        <w:rPr>
          <w:sz w:val="28"/>
          <w:szCs w:val="28"/>
        </w:rPr>
        <w:t>рированная система мониторинга и управления инженерными системами зд</w:t>
      </w:r>
      <w:r w:rsidRPr="00851FA2">
        <w:rPr>
          <w:sz w:val="28"/>
          <w:szCs w:val="28"/>
        </w:rPr>
        <w:t>а</w:t>
      </w:r>
      <w:r w:rsidRPr="00851FA2">
        <w:rPr>
          <w:sz w:val="28"/>
          <w:szCs w:val="28"/>
        </w:rPr>
        <w:t>ний и сооружений. Общи</w:t>
      </w:r>
      <w:r w:rsidR="005B5A9B">
        <w:rPr>
          <w:sz w:val="28"/>
          <w:szCs w:val="28"/>
        </w:rPr>
        <w:t>е требования (с Изменением №1)».</w:t>
      </w:r>
    </w:p>
    <w:bookmarkEnd w:id="59"/>
    <w:p w:rsidR="00DE7166" w:rsidRDefault="00DE7166" w:rsidP="00DE7166">
      <w:pPr>
        <w:rPr>
          <w:rFonts w:ascii="ISOCPEUR" w:hAnsi="ISOCPEUR"/>
          <w:b/>
          <w:bCs/>
          <w:i/>
          <w:caps/>
        </w:rPr>
      </w:pPr>
    </w:p>
    <w:p w:rsidR="00DE7166" w:rsidRDefault="00DE7166" w:rsidP="00DE7166">
      <w:pPr>
        <w:rPr>
          <w:rFonts w:ascii="ISOCPEUR" w:hAnsi="ISOCPEUR"/>
          <w:b/>
          <w:bCs/>
          <w:i/>
          <w:caps/>
        </w:rPr>
      </w:pPr>
    </w:p>
    <w:p w:rsidR="002C165C" w:rsidRPr="00DE7166" w:rsidRDefault="002C165C" w:rsidP="00DE7166">
      <w:pPr>
        <w:rPr>
          <w:sz w:val="28"/>
          <w:szCs w:val="28"/>
        </w:rPr>
        <w:sectPr w:rsidR="002C165C" w:rsidRPr="00DE7166" w:rsidSect="00E4320E">
          <w:headerReference w:type="default" r:id="rId17"/>
          <w:footerReference w:type="default" r:id="rId18"/>
          <w:headerReference w:type="first" r:id="rId19"/>
          <w:footerReference w:type="first" r:id="rId20"/>
          <w:pgSz w:w="11906" w:h="16838" w:code="9"/>
          <w:pgMar w:top="567" w:right="567" w:bottom="1560" w:left="1701" w:header="567" w:footer="680" w:gutter="0"/>
          <w:pgBorders>
            <w:top w:val="single" w:sz="12" w:space="10" w:color="auto"/>
            <w:left w:val="single" w:sz="12" w:space="10" w:color="auto"/>
            <w:bottom w:val="single" w:sz="12" w:space="10" w:color="auto"/>
            <w:right w:val="single" w:sz="12" w:space="10" w:color="auto"/>
          </w:pgBorders>
          <w:pgNumType w:start="1"/>
          <w:cols w:space="708"/>
          <w:titlePg/>
          <w:docGrid w:linePitch="360"/>
        </w:sectPr>
      </w:pPr>
    </w:p>
    <w:p w:rsidR="00DE7166" w:rsidRDefault="00DE7166" w:rsidP="00A11D5A">
      <w:pPr>
        <w:rPr>
          <w:rFonts w:ascii="ISOCPEUR" w:hAnsi="ISOCPEUR"/>
          <w:b/>
          <w:bCs/>
          <w:i/>
          <w:caps/>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rPr>
          <w:rStyle w:val="afffa"/>
          <w:b/>
        </w:rPr>
      </w:pPr>
    </w:p>
    <w:p w:rsidR="00D30B4F" w:rsidRDefault="00D30B4F" w:rsidP="00D30B4F">
      <w:pPr>
        <w:jc w:val="center"/>
        <w:rPr>
          <w:rStyle w:val="afffa"/>
          <w:b/>
          <w:sz w:val="32"/>
          <w:szCs w:val="32"/>
        </w:rPr>
      </w:pPr>
    </w:p>
    <w:p w:rsidR="00D30B4F" w:rsidRPr="00D30B4F" w:rsidRDefault="00D30B4F" w:rsidP="00D30B4F">
      <w:pPr>
        <w:jc w:val="center"/>
        <w:rPr>
          <w:b/>
          <w:sz w:val="36"/>
          <w:szCs w:val="36"/>
        </w:rPr>
      </w:pPr>
      <w:r w:rsidRPr="00D30B4F">
        <w:rPr>
          <w:b/>
          <w:sz w:val="36"/>
          <w:szCs w:val="36"/>
        </w:rPr>
        <w:t>ПРИЛОЖЕНИЯ</w:t>
      </w: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Default="00D30B4F" w:rsidP="00D30B4F">
      <w:pPr>
        <w:jc w:val="center"/>
        <w:rPr>
          <w:rStyle w:val="afffa"/>
          <w:b/>
          <w:sz w:val="32"/>
          <w:szCs w:val="32"/>
        </w:rPr>
      </w:pPr>
    </w:p>
    <w:p w:rsidR="00D30B4F" w:rsidRPr="00586F09" w:rsidRDefault="00D30B4F" w:rsidP="00D30B4F">
      <w:pPr>
        <w:spacing w:line="360" w:lineRule="auto"/>
        <w:jc w:val="right"/>
        <w:rPr>
          <w:rStyle w:val="afffa"/>
          <w:b/>
          <w:sz w:val="28"/>
          <w:szCs w:val="28"/>
        </w:rPr>
      </w:pPr>
      <w:r w:rsidRPr="00785B0F">
        <w:rPr>
          <w:b/>
          <w:sz w:val="28"/>
          <w:szCs w:val="28"/>
        </w:rPr>
        <w:t>Приложение</w:t>
      </w:r>
      <w:r>
        <w:rPr>
          <w:b/>
          <w:sz w:val="28"/>
          <w:szCs w:val="28"/>
        </w:rPr>
        <w:t xml:space="preserve"> 1</w:t>
      </w:r>
    </w:p>
    <w:p w:rsidR="00D30B4F" w:rsidRPr="00921762" w:rsidRDefault="00D30B4F" w:rsidP="00D30B4F">
      <w:pPr>
        <w:pStyle w:val="21"/>
        <w:numPr>
          <w:ilvl w:val="0"/>
          <w:numId w:val="0"/>
        </w:numPr>
        <w:shd w:val="clear" w:color="auto" w:fill="FFFFFF"/>
        <w:tabs>
          <w:tab w:val="clear" w:pos="1304"/>
        </w:tabs>
        <w:spacing w:after="0"/>
        <w:jc w:val="center"/>
        <w:rPr>
          <w:rStyle w:val="afffa"/>
        </w:rPr>
      </w:pPr>
      <w:bookmarkStart w:id="60" w:name="_Toc102921494"/>
      <w:bookmarkStart w:id="61" w:name="_Toc103245264"/>
      <w:bookmarkStart w:id="62" w:name="_Toc103765949"/>
      <w:bookmarkStart w:id="63" w:name="_Toc103772646"/>
      <w:bookmarkStart w:id="64" w:name="_Toc104289392"/>
      <w:bookmarkStart w:id="65" w:name="_Toc104300306"/>
      <w:bookmarkStart w:id="66" w:name="_Toc119061278"/>
      <w:r w:rsidRPr="00284C0A">
        <w:rPr>
          <w:b w:val="0"/>
          <w:bCs/>
          <w:color w:val="000000"/>
          <w:sz w:val="28"/>
          <w:szCs w:val="28"/>
        </w:rPr>
        <w:lastRenderedPageBreak/>
        <w:t>Технические х</w:t>
      </w:r>
      <w:r>
        <w:rPr>
          <w:b w:val="0"/>
          <w:bCs/>
          <w:color w:val="000000"/>
          <w:sz w:val="28"/>
          <w:szCs w:val="28"/>
        </w:rPr>
        <w:t xml:space="preserve">арактеристики </w:t>
      </w:r>
      <w:r w:rsidRPr="00684F56">
        <w:rPr>
          <w:b w:val="0"/>
          <w:bCs/>
          <w:color w:val="000000"/>
          <w:sz w:val="28"/>
          <w:szCs w:val="28"/>
        </w:rPr>
        <w:t>Галичанин КС-65713-7</w:t>
      </w:r>
      <w:bookmarkEnd w:id="60"/>
      <w:bookmarkEnd w:id="61"/>
      <w:bookmarkEnd w:id="62"/>
      <w:bookmarkEnd w:id="63"/>
      <w:bookmarkEnd w:id="64"/>
      <w:bookmarkEnd w:id="65"/>
      <w:bookmarkEnd w:id="66"/>
    </w:p>
    <w:tbl>
      <w:tblPr>
        <w:tblW w:w="4770" w:type="pct"/>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48"/>
        <w:gridCol w:w="1699"/>
      </w:tblGrid>
      <w:tr w:rsidR="00D30B4F" w:rsidRPr="00E36F8E" w:rsidTr="00D30B4F">
        <w:trPr>
          <w:trHeight w:val="454"/>
        </w:trPr>
        <w:tc>
          <w:tcPr>
            <w:tcW w:w="4179"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87"/>
              <w:jc w:val="center"/>
              <w:rPr>
                <w:sz w:val="28"/>
                <w:szCs w:val="28"/>
              </w:rPr>
            </w:pPr>
            <w:r w:rsidRPr="00E36F8E">
              <w:rPr>
                <w:sz w:val="28"/>
                <w:szCs w:val="28"/>
              </w:rPr>
              <w:t>Характеристика</w:t>
            </w:r>
          </w:p>
        </w:tc>
        <w:tc>
          <w:tcPr>
            <w:tcW w:w="821"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87"/>
              <w:jc w:val="center"/>
              <w:rPr>
                <w:sz w:val="28"/>
                <w:szCs w:val="28"/>
              </w:rPr>
            </w:pPr>
            <w:r w:rsidRPr="00E36F8E">
              <w:rPr>
                <w:sz w:val="28"/>
                <w:szCs w:val="28"/>
              </w:rPr>
              <w:t>Значение</w:t>
            </w:r>
          </w:p>
        </w:tc>
      </w:tr>
      <w:tr w:rsidR="00D30B4F" w:rsidRPr="00E36F8E" w:rsidTr="00D30B4F">
        <w:trPr>
          <w:trHeight w:val="454"/>
        </w:trPr>
        <w:tc>
          <w:tcPr>
            <w:tcW w:w="4179" w:type="pct"/>
            <w:tcBorders>
              <w:top w:val="single" w:sz="12" w:space="0" w:color="auto"/>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xml:space="preserve">Максимальный грузовой момент, </w:t>
            </w:r>
            <w:proofErr w:type="spellStart"/>
            <w:r w:rsidRPr="00E36F8E">
              <w:rPr>
                <w:sz w:val="28"/>
                <w:szCs w:val="28"/>
              </w:rPr>
              <w:t>т.м</w:t>
            </w:r>
            <w:proofErr w:type="spellEnd"/>
          </w:p>
        </w:tc>
        <w:tc>
          <w:tcPr>
            <w:tcW w:w="821" w:type="pct"/>
            <w:tcBorders>
              <w:top w:val="single" w:sz="12" w:space="0" w:color="auto"/>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160</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proofErr w:type="spellStart"/>
            <w:r w:rsidRPr="00E36F8E">
              <w:rPr>
                <w:sz w:val="28"/>
                <w:szCs w:val="28"/>
              </w:rPr>
              <w:t>Грузоподьемность</w:t>
            </w:r>
            <w:proofErr w:type="spellEnd"/>
            <w:r w:rsidRPr="00E36F8E">
              <w:rPr>
                <w:sz w:val="28"/>
                <w:szCs w:val="28"/>
              </w:rPr>
              <w:t xml:space="preserve"> максимальная, т/вылет,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50/3,2</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Длина стрелы,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11,5 - 34,1</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Длина гуська,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9,1; 15,1</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xml:space="preserve">Максимальная высота </w:t>
            </w:r>
            <w:proofErr w:type="spellStart"/>
            <w:r w:rsidRPr="00E36F8E">
              <w:rPr>
                <w:sz w:val="28"/>
                <w:szCs w:val="28"/>
              </w:rPr>
              <w:t>подьема</w:t>
            </w:r>
            <w:proofErr w:type="spellEnd"/>
            <w:r w:rsidRPr="00E36F8E">
              <w:rPr>
                <w:sz w:val="28"/>
                <w:szCs w:val="28"/>
              </w:rPr>
              <w:t xml:space="preserve"> крюка,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с основной стрелой 34,1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34,5</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с основной стрелой 34,1 м и гуськом 15,1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50,4</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Макс. глубина опускания крюка стрелой 11,5 м на вылете 5,0 м,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8,0</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Масса груза, при которой допускается выдвижение секций стрелы, т</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6,0</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Скорость подъема-опускания груза, м/мин</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номинальная (с грузом массой до 50,0 т)</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3,6</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увеличенная (с грузом массой до 10,0 т)</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7,2</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максимальная (кратность полиспаста 1)</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38,0</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Скорость посадки груза, м/мин</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0,15</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Частота вращения поворотной части, об/мин</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от 0,1 до 1,2</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Скорость передвижения крана своим ходом, км/ч</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до 40</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Размер опорного контура вдоль х поперек оси шасси, 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при полностью выдвинутых выносных опорах</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7,2 х 7,0</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при втянутых секциях выносных опор</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6,73 х 4,63</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Масса крана в транспортном положении, т</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с основной стрелой, без противовесов</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36,5</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с основной стрелой, с противовесами 2т + 2т</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40,5</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с основной стрелой, гуськом и одним противовесом</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40,1</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Колесная формула базового автомобиля</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8 х 4</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Двигатель базового автомобиля</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дизельный</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модель</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D11</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 xml:space="preserve">- мощность, </w:t>
            </w:r>
            <w:proofErr w:type="spellStart"/>
            <w:r w:rsidRPr="00E36F8E">
              <w:rPr>
                <w:sz w:val="28"/>
                <w:szCs w:val="28"/>
              </w:rPr>
              <w:t>л.с</w:t>
            </w:r>
            <w:proofErr w:type="spellEnd"/>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330</w:t>
            </w:r>
          </w:p>
        </w:tc>
      </w:tr>
      <w:tr w:rsidR="00D30B4F" w:rsidRPr="00E36F8E" w:rsidTr="00D30B4F">
        <w:trPr>
          <w:trHeight w:val="454"/>
        </w:trPr>
        <w:tc>
          <w:tcPr>
            <w:tcW w:w="4179"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Габариты крана в транспортном положении, м, (длина х ширина х высота)</w:t>
            </w:r>
          </w:p>
        </w:tc>
        <w:tc>
          <w:tcPr>
            <w:tcW w:w="821" w:type="pct"/>
            <w:tcBorders>
              <w:left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13,90 х 2,5 х 3,98</w:t>
            </w:r>
          </w:p>
        </w:tc>
      </w:tr>
      <w:tr w:rsidR="00D30B4F" w:rsidRPr="00E36F8E" w:rsidTr="00D30B4F">
        <w:trPr>
          <w:trHeight w:val="454"/>
        </w:trPr>
        <w:tc>
          <w:tcPr>
            <w:tcW w:w="4179" w:type="pct"/>
            <w:tcBorders>
              <w:left w:val="single" w:sz="12" w:space="0" w:color="auto"/>
              <w:bottom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29"/>
              <w:rPr>
                <w:sz w:val="28"/>
                <w:szCs w:val="28"/>
              </w:rPr>
            </w:pPr>
            <w:r w:rsidRPr="00E36F8E">
              <w:rPr>
                <w:sz w:val="28"/>
                <w:szCs w:val="28"/>
              </w:rPr>
              <w:t>Температура эксплуатации, град. С</w:t>
            </w:r>
          </w:p>
        </w:tc>
        <w:tc>
          <w:tcPr>
            <w:tcW w:w="821" w:type="pct"/>
            <w:tcBorders>
              <w:left w:val="single" w:sz="12" w:space="0" w:color="auto"/>
              <w:bottom w:val="single" w:sz="12" w:space="0" w:color="auto"/>
              <w:right w:val="single" w:sz="12" w:space="0" w:color="auto"/>
            </w:tcBorders>
            <w:shd w:val="clear" w:color="auto" w:fill="auto"/>
            <w:vAlign w:val="center"/>
            <w:hideMark/>
          </w:tcPr>
          <w:p w:rsidR="00D30B4F" w:rsidRPr="00E36F8E" w:rsidRDefault="00D30B4F" w:rsidP="00D30B4F">
            <w:pPr>
              <w:spacing w:line="330" w:lineRule="atLeast"/>
              <w:ind w:left="-106" w:firstLine="106"/>
              <w:jc w:val="center"/>
              <w:rPr>
                <w:sz w:val="28"/>
                <w:szCs w:val="28"/>
              </w:rPr>
            </w:pPr>
            <w:r w:rsidRPr="00E36F8E">
              <w:rPr>
                <w:sz w:val="28"/>
                <w:szCs w:val="28"/>
              </w:rPr>
              <w:t>от -40 до +40</w:t>
            </w:r>
          </w:p>
        </w:tc>
      </w:tr>
    </w:tbl>
    <w:p w:rsidR="00D30B4F" w:rsidRDefault="00D30B4F" w:rsidP="00D30B4F">
      <w:pPr>
        <w:spacing w:line="360" w:lineRule="auto"/>
        <w:jc w:val="right"/>
        <w:rPr>
          <w:b/>
          <w:sz w:val="28"/>
          <w:szCs w:val="28"/>
          <w:lang w:val="en-US"/>
        </w:rPr>
      </w:pPr>
    </w:p>
    <w:p w:rsidR="00D30B4F" w:rsidRPr="00931732" w:rsidRDefault="00D30B4F" w:rsidP="00D30B4F">
      <w:pPr>
        <w:spacing w:line="360" w:lineRule="auto"/>
        <w:jc w:val="right"/>
        <w:rPr>
          <w:b/>
          <w:sz w:val="28"/>
          <w:szCs w:val="28"/>
          <w:lang w:val="en-US"/>
        </w:rPr>
      </w:pPr>
      <w:r>
        <w:rPr>
          <w:noProof/>
        </w:rPr>
        <w:lastRenderedPageBreak/>
        <w:drawing>
          <wp:inline distT="0" distB="0" distL="0" distR="0">
            <wp:extent cx="6577965" cy="7397115"/>
            <wp:effectExtent l="0" t="0" r="0" b="0"/>
            <wp:docPr id="14" name="Рисунок 14" descr="ca3167a5f5268afca427887416ebf6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3167a5f5268afca427887416ebf6f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7965" cy="7397115"/>
                    </a:xfrm>
                    <a:prstGeom prst="rect">
                      <a:avLst/>
                    </a:prstGeom>
                    <a:noFill/>
                    <a:ln>
                      <a:noFill/>
                    </a:ln>
                  </pic:spPr>
                </pic:pic>
              </a:graphicData>
            </a:graphic>
          </wp:inline>
        </w:drawing>
      </w:r>
    </w:p>
    <w:sectPr w:rsidR="00D30B4F" w:rsidRPr="00931732" w:rsidSect="005F1B51">
      <w:headerReference w:type="default" r:id="rId22"/>
      <w:footerReference w:type="default" r:id="rId23"/>
      <w:pgSz w:w="11906" w:h="16838" w:code="9"/>
      <w:pgMar w:top="567" w:right="567" w:bottom="680" w:left="709" w:header="567" w:footer="680" w:gutter="0"/>
      <w:pgBorders>
        <w:top w:val="single" w:sz="12" w:space="10" w:color="auto"/>
        <w:left w:val="single" w:sz="12" w:space="10" w:color="auto"/>
        <w:bottom w:val="single" w:sz="12" w:space="10" w:color="auto"/>
        <w:right w:val="single" w:sz="12" w:space="1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B7" w:rsidRDefault="00D048B7" w:rsidP="00074214">
      <w:r>
        <w:separator/>
      </w:r>
    </w:p>
  </w:endnote>
  <w:endnote w:type="continuationSeparator" w:id="0">
    <w:p w:rsidR="00D048B7" w:rsidRDefault="00D048B7" w:rsidP="0007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567" w:vertAnchor="page" w:horzAnchor="page" w:tblpX="1475" w:tblpY="15508"/>
      <w:tblW w:w="10093" w:type="dxa"/>
      <w:tblBorders>
        <w:top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70"/>
      <w:gridCol w:w="571"/>
      <w:gridCol w:w="573"/>
      <w:gridCol w:w="573"/>
      <w:gridCol w:w="859"/>
      <w:gridCol w:w="573"/>
      <w:gridCol w:w="3544"/>
      <w:gridCol w:w="2260"/>
      <w:gridCol w:w="570"/>
    </w:tblGrid>
    <w:tr w:rsidR="00D048B7" w:rsidRPr="00ED178C" w:rsidTr="00275881">
      <w:trPr>
        <w:cantSplit/>
        <w:trHeight w:hRule="exact" w:val="284"/>
      </w:trPr>
      <w:tc>
        <w:tcPr>
          <w:tcW w:w="570" w:type="dxa"/>
          <w:tcBorders>
            <w:bottom w:val="single" w:sz="4" w:space="0" w:color="auto"/>
          </w:tcBorders>
          <w:shd w:val="clear" w:color="auto" w:fill="auto"/>
          <w:vAlign w:val="center"/>
        </w:tcPr>
        <w:p w:rsidR="00D048B7" w:rsidRPr="00ED178C" w:rsidRDefault="00D048B7" w:rsidP="00D020DE">
          <w:pPr>
            <w:jc w:val="center"/>
            <w:rPr>
              <w:sz w:val="16"/>
              <w:szCs w:val="16"/>
              <w:lang w:val="en-US"/>
            </w:rPr>
          </w:pPr>
        </w:p>
      </w:tc>
      <w:tc>
        <w:tcPr>
          <w:tcW w:w="571" w:type="dxa"/>
          <w:tcBorders>
            <w:bottom w:val="single" w:sz="4" w:space="0" w:color="auto"/>
          </w:tcBorders>
          <w:shd w:val="clear" w:color="auto" w:fill="auto"/>
          <w:vAlign w:val="center"/>
        </w:tcPr>
        <w:p w:rsidR="00D048B7" w:rsidRPr="00ED178C" w:rsidRDefault="00D048B7" w:rsidP="00D020DE">
          <w:pPr>
            <w:jc w:val="center"/>
            <w:rPr>
              <w:sz w:val="16"/>
              <w:szCs w:val="16"/>
              <w:lang w:val="en-US"/>
            </w:rPr>
          </w:pPr>
        </w:p>
      </w:tc>
      <w:tc>
        <w:tcPr>
          <w:tcW w:w="573" w:type="dxa"/>
          <w:tcBorders>
            <w:bottom w:val="single" w:sz="4" w:space="0" w:color="auto"/>
          </w:tcBorders>
          <w:shd w:val="clear" w:color="auto" w:fill="auto"/>
          <w:vAlign w:val="center"/>
        </w:tcPr>
        <w:p w:rsidR="00D048B7" w:rsidRPr="00ED178C" w:rsidRDefault="00D048B7" w:rsidP="00D020DE">
          <w:pPr>
            <w:jc w:val="center"/>
            <w:rPr>
              <w:sz w:val="16"/>
              <w:szCs w:val="16"/>
              <w:lang w:val="en-US"/>
            </w:rPr>
          </w:pPr>
        </w:p>
      </w:tc>
      <w:tc>
        <w:tcPr>
          <w:tcW w:w="573" w:type="dxa"/>
          <w:tcBorders>
            <w:bottom w:val="single" w:sz="4" w:space="0" w:color="auto"/>
          </w:tcBorders>
          <w:shd w:val="clear" w:color="auto" w:fill="auto"/>
          <w:vAlign w:val="center"/>
        </w:tcPr>
        <w:p w:rsidR="00D048B7" w:rsidRPr="00ED178C" w:rsidRDefault="00D048B7" w:rsidP="00D020DE">
          <w:pPr>
            <w:jc w:val="center"/>
            <w:rPr>
              <w:sz w:val="16"/>
              <w:szCs w:val="16"/>
              <w:lang w:val="en-US"/>
            </w:rPr>
          </w:pPr>
        </w:p>
      </w:tc>
      <w:tc>
        <w:tcPr>
          <w:tcW w:w="859" w:type="dxa"/>
          <w:tcBorders>
            <w:bottom w:val="single" w:sz="4" w:space="0" w:color="auto"/>
          </w:tcBorders>
          <w:shd w:val="clear" w:color="auto" w:fill="auto"/>
          <w:vAlign w:val="center"/>
        </w:tcPr>
        <w:p w:rsidR="00D048B7" w:rsidRPr="00ED178C" w:rsidRDefault="00D048B7" w:rsidP="00D020DE">
          <w:pPr>
            <w:jc w:val="center"/>
            <w:rPr>
              <w:sz w:val="16"/>
              <w:szCs w:val="16"/>
              <w:lang w:val="en-US"/>
            </w:rPr>
          </w:pPr>
        </w:p>
      </w:tc>
      <w:tc>
        <w:tcPr>
          <w:tcW w:w="573" w:type="dxa"/>
          <w:tcBorders>
            <w:bottom w:val="single" w:sz="4" w:space="0" w:color="auto"/>
          </w:tcBorders>
          <w:shd w:val="clear" w:color="auto" w:fill="auto"/>
          <w:vAlign w:val="center"/>
        </w:tcPr>
        <w:p w:rsidR="00D048B7" w:rsidRPr="00ED178C" w:rsidRDefault="00D048B7" w:rsidP="00D020DE">
          <w:pPr>
            <w:jc w:val="center"/>
            <w:rPr>
              <w:sz w:val="16"/>
              <w:szCs w:val="16"/>
              <w:lang w:val="en-US"/>
            </w:rPr>
          </w:pPr>
        </w:p>
      </w:tc>
      <w:tc>
        <w:tcPr>
          <w:tcW w:w="5804" w:type="dxa"/>
          <w:gridSpan w:val="2"/>
          <w:vMerge w:val="restart"/>
          <w:shd w:val="clear" w:color="auto" w:fill="auto"/>
          <w:vAlign w:val="center"/>
        </w:tcPr>
        <w:p w:rsidR="00D048B7" w:rsidRPr="005B37FD" w:rsidRDefault="00D048B7" w:rsidP="00F75D17">
          <w:pPr>
            <w:jc w:val="center"/>
            <w:rPr>
              <w:sz w:val="36"/>
              <w:szCs w:val="36"/>
            </w:rPr>
          </w:pPr>
          <w:r w:rsidRPr="00D83726">
            <w:rPr>
              <w:b/>
              <w:sz w:val="32"/>
              <w:szCs w:val="32"/>
            </w:rPr>
            <w:t>ППР-01/01</w:t>
          </w:r>
        </w:p>
      </w:tc>
      <w:tc>
        <w:tcPr>
          <w:tcW w:w="570" w:type="dxa"/>
          <w:shd w:val="clear" w:color="auto" w:fill="auto"/>
          <w:vAlign w:val="center"/>
        </w:tcPr>
        <w:p w:rsidR="00D048B7" w:rsidRPr="00ED178C" w:rsidRDefault="00D048B7" w:rsidP="00D020DE">
          <w:pPr>
            <w:jc w:val="center"/>
            <w:rPr>
              <w:sz w:val="16"/>
              <w:szCs w:val="16"/>
            </w:rPr>
          </w:pPr>
          <w:r w:rsidRPr="00ED178C">
            <w:rPr>
              <w:sz w:val="16"/>
              <w:szCs w:val="16"/>
            </w:rPr>
            <w:t>Лист</w:t>
          </w:r>
        </w:p>
      </w:tc>
    </w:tr>
    <w:tr w:rsidR="00D048B7" w:rsidRPr="0038651D" w:rsidTr="00275881">
      <w:trPr>
        <w:cantSplit/>
        <w:trHeight w:val="273"/>
      </w:trPr>
      <w:tc>
        <w:tcPr>
          <w:tcW w:w="570" w:type="dxa"/>
          <w:tcBorders>
            <w:top w:val="single" w:sz="4" w:space="0" w:color="auto"/>
            <w:bottom w:val="single" w:sz="12" w:space="0" w:color="auto"/>
          </w:tcBorders>
          <w:shd w:val="clear" w:color="auto" w:fill="auto"/>
          <w:vAlign w:val="center"/>
        </w:tcPr>
        <w:p w:rsidR="00D048B7" w:rsidRPr="00082982" w:rsidRDefault="00D048B7" w:rsidP="00275881">
          <w:pPr>
            <w:jc w:val="center"/>
            <w:rPr>
              <w:sz w:val="16"/>
              <w:szCs w:val="16"/>
            </w:rPr>
          </w:pPr>
        </w:p>
      </w:tc>
      <w:tc>
        <w:tcPr>
          <w:tcW w:w="571" w:type="dxa"/>
          <w:tcBorders>
            <w:top w:val="single" w:sz="4" w:space="0" w:color="auto"/>
            <w:bottom w:val="single" w:sz="12" w:space="0" w:color="auto"/>
          </w:tcBorders>
          <w:shd w:val="clear" w:color="auto" w:fill="auto"/>
          <w:vAlign w:val="center"/>
        </w:tcPr>
        <w:p w:rsidR="00D048B7" w:rsidRPr="00082982" w:rsidRDefault="00D048B7" w:rsidP="00275881">
          <w:pPr>
            <w:jc w:val="center"/>
            <w:rPr>
              <w:sz w:val="16"/>
              <w:szCs w:val="16"/>
            </w:rPr>
          </w:pPr>
        </w:p>
      </w:tc>
      <w:tc>
        <w:tcPr>
          <w:tcW w:w="573" w:type="dxa"/>
          <w:tcBorders>
            <w:top w:val="single" w:sz="4" w:space="0" w:color="auto"/>
            <w:bottom w:val="single" w:sz="12" w:space="0" w:color="auto"/>
          </w:tcBorders>
          <w:shd w:val="clear" w:color="auto" w:fill="auto"/>
          <w:vAlign w:val="center"/>
        </w:tcPr>
        <w:p w:rsidR="00D048B7" w:rsidRPr="00082982" w:rsidRDefault="00D048B7" w:rsidP="00275881">
          <w:pPr>
            <w:jc w:val="center"/>
            <w:rPr>
              <w:sz w:val="16"/>
              <w:szCs w:val="16"/>
            </w:rPr>
          </w:pPr>
        </w:p>
      </w:tc>
      <w:tc>
        <w:tcPr>
          <w:tcW w:w="573" w:type="dxa"/>
          <w:tcBorders>
            <w:top w:val="single" w:sz="4" w:space="0" w:color="auto"/>
            <w:bottom w:val="single" w:sz="12" w:space="0" w:color="auto"/>
          </w:tcBorders>
          <w:shd w:val="clear" w:color="auto" w:fill="auto"/>
          <w:vAlign w:val="center"/>
        </w:tcPr>
        <w:p w:rsidR="00D048B7" w:rsidRPr="00082982" w:rsidRDefault="00D048B7" w:rsidP="00275881">
          <w:pPr>
            <w:jc w:val="center"/>
            <w:rPr>
              <w:sz w:val="16"/>
              <w:szCs w:val="16"/>
            </w:rPr>
          </w:pPr>
        </w:p>
      </w:tc>
      <w:tc>
        <w:tcPr>
          <w:tcW w:w="859" w:type="dxa"/>
          <w:tcBorders>
            <w:top w:val="single" w:sz="4" w:space="0" w:color="auto"/>
            <w:bottom w:val="single" w:sz="12" w:space="0" w:color="auto"/>
          </w:tcBorders>
          <w:shd w:val="clear" w:color="auto" w:fill="auto"/>
          <w:vAlign w:val="center"/>
        </w:tcPr>
        <w:p w:rsidR="00D048B7" w:rsidRPr="00082982" w:rsidRDefault="00D048B7" w:rsidP="00275881">
          <w:pPr>
            <w:jc w:val="center"/>
            <w:rPr>
              <w:sz w:val="16"/>
              <w:szCs w:val="16"/>
            </w:rPr>
          </w:pPr>
        </w:p>
      </w:tc>
      <w:tc>
        <w:tcPr>
          <w:tcW w:w="573" w:type="dxa"/>
          <w:tcBorders>
            <w:top w:val="single" w:sz="4" w:space="0" w:color="auto"/>
            <w:bottom w:val="single" w:sz="12" w:space="0" w:color="auto"/>
          </w:tcBorders>
          <w:shd w:val="clear" w:color="auto" w:fill="auto"/>
          <w:vAlign w:val="center"/>
        </w:tcPr>
        <w:p w:rsidR="00D048B7" w:rsidRPr="00082982" w:rsidRDefault="00D048B7" w:rsidP="00275881">
          <w:pPr>
            <w:jc w:val="center"/>
            <w:rPr>
              <w:sz w:val="16"/>
              <w:szCs w:val="16"/>
            </w:rPr>
          </w:pPr>
        </w:p>
      </w:tc>
      <w:tc>
        <w:tcPr>
          <w:tcW w:w="5804" w:type="dxa"/>
          <w:gridSpan w:val="2"/>
          <w:vMerge/>
          <w:shd w:val="clear" w:color="auto" w:fill="auto"/>
        </w:tcPr>
        <w:p w:rsidR="00D048B7" w:rsidRPr="00686659" w:rsidRDefault="00D048B7" w:rsidP="00275881">
          <w:pPr>
            <w:rPr>
              <w:lang w:val="en-US"/>
            </w:rPr>
          </w:pPr>
        </w:p>
      </w:tc>
      <w:tc>
        <w:tcPr>
          <w:tcW w:w="570" w:type="dxa"/>
          <w:vMerge w:val="restart"/>
          <w:shd w:val="clear" w:color="auto" w:fill="auto"/>
          <w:vAlign w:val="center"/>
        </w:tcPr>
        <w:p w:rsidR="00D048B7" w:rsidRPr="004555D8" w:rsidRDefault="00D048B7" w:rsidP="004555D8">
          <w:pPr>
            <w:jc w:val="center"/>
          </w:pPr>
          <w:r>
            <w:t>3</w:t>
          </w:r>
        </w:p>
      </w:tc>
    </w:tr>
    <w:tr w:rsidR="00D048B7" w:rsidRPr="0038651D" w:rsidTr="00275881">
      <w:trPr>
        <w:cantSplit/>
        <w:trHeight w:hRule="exact" w:val="284"/>
      </w:trPr>
      <w:tc>
        <w:tcPr>
          <w:tcW w:w="570" w:type="dxa"/>
          <w:tcBorders>
            <w:top w:val="single" w:sz="12" w:space="0" w:color="auto"/>
            <w:bottom w:val="nil"/>
          </w:tcBorders>
          <w:shd w:val="clear" w:color="auto" w:fill="auto"/>
          <w:vAlign w:val="center"/>
        </w:tcPr>
        <w:p w:rsidR="00D048B7" w:rsidRPr="00ED178C" w:rsidRDefault="00D048B7" w:rsidP="00D020DE">
          <w:pPr>
            <w:jc w:val="center"/>
            <w:rPr>
              <w:sz w:val="16"/>
              <w:szCs w:val="16"/>
            </w:rPr>
          </w:pPr>
          <w:r w:rsidRPr="00ED178C">
            <w:rPr>
              <w:sz w:val="16"/>
              <w:szCs w:val="16"/>
            </w:rPr>
            <w:t>Изм.</w:t>
          </w:r>
        </w:p>
      </w:tc>
      <w:tc>
        <w:tcPr>
          <w:tcW w:w="571" w:type="dxa"/>
          <w:tcBorders>
            <w:top w:val="single" w:sz="12" w:space="0" w:color="auto"/>
            <w:bottom w:val="nil"/>
          </w:tcBorders>
          <w:shd w:val="clear" w:color="auto" w:fill="auto"/>
          <w:vAlign w:val="center"/>
        </w:tcPr>
        <w:p w:rsidR="00D048B7" w:rsidRPr="00ED178C" w:rsidRDefault="00D048B7" w:rsidP="00D020DE">
          <w:pPr>
            <w:jc w:val="center"/>
            <w:rPr>
              <w:sz w:val="16"/>
              <w:szCs w:val="16"/>
            </w:rPr>
          </w:pPr>
          <w:proofErr w:type="spellStart"/>
          <w:r w:rsidRPr="00ED178C">
            <w:rPr>
              <w:sz w:val="16"/>
              <w:szCs w:val="16"/>
            </w:rPr>
            <w:t>Кол</w:t>
          </w:r>
          <w:proofErr w:type="gramStart"/>
          <w:r w:rsidRPr="00ED178C">
            <w:rPr>
              <w:sz w:val="16"/>
              <w:szCs w:val="16"/>
            </w:rPr>
            <w:t>.у</w:t>
          </w:r>
          <w:proofErr w:type="gramEnd"/>
          <w:r w:rsidRPr="00ED178C">
            <w:rPr>
              <w:sz w:val="16"/>
              <w:szCs w:val="16"/>
            </w:rPr>
            <w:t>ч</w:t>
          </w:r>
          <w:proofErr w:type="spellEnd"/>
          <w:r w:rsidRPr="00ED178C">
            <w:rPr>
              <w:sz w:val="16"/>
              <w:szCs w:val="16"/>
            </w:rPr>
            <w:t>.</w:t>
          </w:r>
        </w:p>
      </w:tc>
      <w:tc>
        <w:tcPr>
          <w:tcW w:w="573" w:type="dxa"/>
          <w:tcBorders>
            <w:top w:val="single" w:sz="12" w:space="0" w:color="auto"/>
            <w:bottom w:val="nil"/>
          </w:tcBorders>
          <w:shd w:val="clear" w:color="auto" w:fill="auto"/>
          <w:vAlign w:val="center"/>
        </w:tcPr>
        <w:p w:rsidR="00D048B7" w:rsidRPr="00ED178C" w:rsidRDefault="00D048B7" w:rsidP="00D020DE">
          <w:pPr>
            <w:jc w:val="center"/>
            <w:rPr>
              <w:sz w:val="16"/>
              <w:szCs w:val="16"/>
            </w:rPr>
          </w:pPr>
          <w:r w:rsidRPr="00ED178C">
            <w:rPr>
              <w:sz w:val="16"/>
              <w:szCs w:val="16"/>
            </w:rPr>
            <w:t>Лист</w:t>
          </w:r>
        </w:p>
      </w:tc>
      <w:tc>
        <w:tcPr>
          <w:tcW w:w="573" w:type="dxa"/>
          <w:tcBorders>
            <w:top w:val="single" w:sz="12" w:space="0" w:color="auto"/>
            <w:bottom w:val="nil"/>
          </w:tcBorders>
          <w:shd w:val="clear" w:color="auto" w:fill="auto"/>
          <w:vAlign w:val="center"/>
        </w:tcPr>
        <w:p w:rsidR="00D048B7" w:rsidRPr="00ED178C" w:rsidRDefault="00D048B7" w:rsidP="00D020DE">
          <w:pPr>
            <w:jc w:val="center"/>
            <w:rPr>
              <w:sz w:val="16"/>
              <w:szCs w:val="16"/>
            </w:rPr>
          </w:pPr>
          <w:r w:rsidRPr="00ED178C">
            <w:rPr>
              <w:sz w:val="16"/>
              <w:szCs w:val="16"/>
            </w:rPr>
            <w:t>№ док.</w:t>
          </w:r>
        </w:p>
      </w:tc>
      <w:tc>
        <w:tcPr>
          <w:tcW w:w="859" w:type="dxa"/>
          <w:tcBorders>
            <w:top w:val="single" w:sz="12" w:space="0" w:color="auto"/>
            <w:bottom w:val="nil"/>
          </w:tcBorders>
          <w:shd w:val="clear" w:color="auto" w:fill="auto"/>
          <w:vAlign w:val="center"/>
        </w:tcPr>
        <w:p w:rsidR="00D048B7" w:rsidRPr="00ED178C" w:rsidRDefault="00D048B7" w:rsidP="00D020DE">
          <w:pPr>
            <w:jc w:val="center"/>
            <w:rPr>
              <w:sz w:val="16"/>
              <w:szCs w:val="16"/>
            </w:rPr>
          </w:pPr>
          <w:r w:rsidRPr="00ED178C">
            <w:rPr>
              <w:sz w:val="16"/>
              <w:szCs w:val="16"/>
            </w:rPr>
            <w:t>Подп.</w:t>
          </w:r>
        </w:p>
      </w:tc>
      <w:tc>
        <w:tcPr>
          <w:tcW w:w="573" w:type="dxa"/>
          <w:tcBorders>
            <w:top w:val="single" w:sz="12" w:space="0" w:color="auto"/>
            <w:bottom w:val="nil"/>
          </w:tcBorders>
          <w:shd w:val="clear" w:color="auto" w:fill="auto"/>
          <w:vAlign w:val="center"/>
        </w:tcPr>
        <w:p w:rsidR="00D048B7" w:rsidRPr="00ED178C" w:rsidRDefault="00D048B7" w:rsidP="00D020DE">
          <w:pPr>
            <w:jc w:val="center"/>
            <w:rPr>
              <w:sz w:val="16"/>
              <w:szCs w:val="16"/>
            </w:rPr>
          </w:pPr>
          <w:r w:rsidRPr="00ED178C">
            <w:rPr>
              <w:sz w:val="16"/>
              <w:szCs w:val="16"/>
            </w:rPr>
            <w:t>Дата</w:t>
          </w:r>
        </w:p>
      </w:tc>
      <w:tc>
        <w:tcPr>
          <w:tcW w:w="5804" w:type="dxa"/>
          <w:gridSpan w:val="2"/>
          <w:vMerge/>
          <w:tcBorders>
            <w:bottom w:val="nil"/>
          </w:tcBorders>
          <w:shd w:val="clear" w:color="auto" w:fill="auto"/>
        </w:tcPr>
        <w:p w:rsidR="00D048B7" w:rsidRPr="00686659" w:rsidRDefault="00D048B7" w:rsidP="00D020DE">
          <w:pPr>
            <w:rPr>
              <w:lang w:val="en-US"/>
            </w:rPr>
          </w:pPr>
        </w:p>
      </w:tc>
      <w:tc>
        <w:tcPr>
          <w:tcW w:w="570" w:type="dxa"/>
          <w:vMerge/>
          <w:tcBorders>
            <w:bottom w:val="nil"/>
          </w:tcBorders>
          <w:shd w:val="clear" w:color="auto" w:fill="auto"/>
        </w:tcPr>
        <w:p w:rsidR="00D048B7" w:rsidRPr="0038651D" w:rsidRDefault="00D048B7" w:rsidP="00D020DE">
          <w:pPr>
            <w:rPr>
              <w:lang w:val="en-US"/>
            </w:rPr>
          </w:pPr>
        </w:p>
      </w:tc>
    </w:tr>
    <w:tr w:rsidR="00D048B7" w:rsidRPr="0038651D" w:rsidTr="00275881">
      <w:trPr>
        <w:cantSplit/>
        <w:trHeight w:hRule="exact" w:val="284"/>
      </w:trPr>
      <w:tc>
        <w:tcPr>
          <w:tcW w:w="570" w:type="dxa"/>
          <w:tcBorders>
            <w:top w:val="nil"/>
            <w:bottom w:val="nil"/>
            <w:right w:val="nil"/>
          </w:tcBorders>
          <w:shd w:val="clear" w:color="auto" w:fill="auto"/>
        </w:tcPr>
        <w:p w:rsidR="00D048B7" w:rsidRPr="00ED178C" w:rsidRDefault="00D048B7" w:rsidP="00D020DE">
          <w:pPr>
            <w:rPr>
              <w:sz w:val="16"/>
              <w:szCs w:val="16"/>
            </w:rPr>
          </w:pPr>
        </w:p>
      </w:tc>
      <w:tc>
        <w:tcPr>
          <w:tcW w:w="571" w:type="dxa"/>
          <w:tcBorders>
            <w:top w:val="nil"/>
            <w:left w:val="nil"/>
            <w:bottom w:val="nil"/>
            <w:right w:val="nil"/>
          </w:tcBorders>
          <w:shd w:val="clear" w:color="auto" w:fill="auto"/>
        </w:tcPr>
        <w:p w:rsidR="00D048B7" w:rsidRPr="00ED178C" w:rsidRDefault="00D048B7" w:rsidP="00D020DE">
          <w:pPr>
            <w:rPr>
              <w:sz w:val="16"/>
              <w:szCs w:val="16"/>
            </w:rPr>
          </w:pPr>
        </w:p>
      </w:tc>
      <w:tc>
        <w:tcPr>
          <w:tcW w:w="573" w:type="dxa"/>
          <w:tcBorders>
            <w:top w:val="nil"/>
            <w:left w:val="nil"/>
            <w:bottom w:val="nil"/>
            <w:right w:val="nil"/>
          </w:tcBorders>
          <w:shd w:val="clear" w:color="auto" w:fill="auto"/>
        </w:tcPr>
        <w:p w:rsidR="00D048B7" w:rsidRPr="00ED178C" w:rsidRDefault="00D048B7" w:rsidP="00D020DE">
          <w:pPr>
            <w:rPr>
              <w:sz w:val="16"/>
              <w:szCs w:val="16"/>
            </w:rPr>
          </w:pPr>
        </w:p>
      </w:tc>
      <w:tc>
        <w:tcPr>
          <w:tcW w:w="573" w:type="dxa"/>
          <w:tcBorders>
            <w:top w:val="nil"/>
            <w:left w:val="nil"/>
            <w:bottom w:val="nil"/>
            <w:right w:val="nil"/>
          </w:tcBorders>
          <w:shd w:val="clear" w:color="auto" w:fill="auto"/>
        </w:tcPr>
        <w:p w:rsidR="00D048B7" w:rsidRPr="00ED178C" w:rsidRDefault="00D048B7" w:rsidP="00D020DE">
          <w:pPr>
            <w:rPr>
              <w:sz w:val="16"/>
              <w:szCs w:val="16"/>
            </w:rPr>
          </w:pPr>
        </w:p>
      </w:tc>
      <w:tc>
        <w:tcPr>
          <w:tcW w:w="859" w:type="dxa"/>
          <w:tcBorders>
            <w:top w:val="nil"/>
            <w:left w:val="nil"/>
            <w:bottom w:val="nil"/>
            <w:right w:val="nil"/>
          </w:tcBorders>
          <w:shd w:val="clear" w:color="auto" w:fill="auto"/>
        </w:tcPr>
        <w:p w:rsidR="00D048B7" w:rsidRPr="00ED178C" w:rsidRDefault="00D048B7" w:rsidP="00D020DE">
          <w:pPr>
            <w:rPr>
              <w:sz w:val="16"/>
              <w:szCs w:val="16"/>
            </w:rPr>
          </w:pPr>
        </w:p>
      </w:tc>
      <w:tc>
        <w:tcPr>
          <w:tcW w:w="573" w:type="dxa"/>
          <w:tcBorders>
            <w:top w:val="nil"/>
            <w:left w:val="nil"/>
            <w:bottom w:val="nil"/>
            <w:right w:val="nil"/>
          </w:tcBorders>
          <w:shd w:val="clear" w:color="auto" w:fill="auto"/>
        </w:tcPr>
        <w:p w:rsidR="00D048B7" w:rsidRPr="00ED178C" w:rsidRDefault="00D048B7" w:rsidP="00D020DE">
          <w:pPr>
            <w:rPr>
              <w:sz w:val="16"/>
              <w:szCs w:val="16"/>
            </w:rPr>
          </w:pPr>
        </w:p>
      </w:tc>
      <w:tc>
        <w:tcPr>
          <w:tcW w:w="3544" w:type="dxa"/>
          <w:tcBorders>
            <w:top w:val="nil"/>
            <w:left w:val="nil"/>
            <w:bottom w:val="nil"/>
            <w:right w:val="nil"/>
          </w:tcBorders>
          <w:shd w:val="clear" w:color="auto" w:fill="auto"/>
        </w:tcPr>
        <w:p w:rsidR="00D048B7" w:rsidRPr="00686659" w:rsidRDefault="00D048B7" w:rsidP="00D020DE">
          <w:pPr>
            <w:rPr>
              <w:sz w:val="16"/>
              <w:szCs w:val="16"/>
            </w:rPr>
          </w:pPr>
        </w:p>
      </w:tc>
      <w:tc>
        <w:tcPr>
          <w:tcW w:w="2260" w:type="dxa"/>
          <w:tcBorders>
            <w:top w:val="nil"/>
            <w:left w:val="nil"/>
            <w:bottom w:val="nil"/>
            <w:right w:val="nil"/>
          </w:tcBorders>
          <w:shd w:val="clear" w:color="auto" w:fill="auto"/>
        </w:tcPr>
        <w:p w:rsidR="00D048B7" w:rsidRPr="00686659" w:rsidRDefault="00D048B7" w:rsidP="00D020DE">
          <w:pPr>
            <w:rPr>
              <w:sz w:val="16"/>
              <w:szCs w:val="16"/>
            </w:rPr>
          </w:pPr>
          <w:proofErr w:type="spellStart"/>
          <w:r w:rsidRPr="00686659">
            <w:rPr>
              <w:sz w:val="16"/>
              <w:szCs w:val="16"/>
              <w:lang w:val="en-US"/>
            </w:rPr>
            <w:t>Формат</w:t>
          </w:r>
          <w:proofErr w:type="spellEnd"/>
          <w:r w:rsidRPr="00686659">
            <w:rPr>
              <w:sz w:val="16"/>
              <w:szCs w:val="16"/>
            </w:rPr>
            <w:t xml:space="preserve"> А4</w:t>
          </w:r>
        </w:p>
      </w:tc>
      <w:tc>
        <w:tcPr>
          <w:tcW w:w="570" w:type="dxa"/>
          <w:tcBorders>
            <w:top w:val="nil"/>
            <w:left w:val="nil"/>
            <w:bottom w:val="nil"/>
          </w:tcBorders>
          <w:shd w:val="clear" w:color="auto" w:fill="auto"/>
        </w:tcPr>
        <w:p w:rsidR="00D048B7" w:rsidRPr="00D25934" w:rsidRDefault="00D048B7" w:rsidP="00D020DE">
          <w:pPr>
            <w:rPr>
              <w:sz w:val="16"/>
              <w:szCs w:val="16"/>
            </w:rPr>
          </w:pPr>
        </w:p>
      </w:tc>
    </w:tr>
  </w:tbl>
  <w:p w:rsidR="00D048B7" w:rsidRDefault="00D048B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pPr w:topFromText="567" w:vertAnchor="page" w:horzAnchor="page" w:tblpX="1475" w:tblpY="14119"/>
      <w:tblW w:w="10093"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76"/>
      <w:gridCol w:w="574"/>
      <w:gridCol w:w="575"/>
      <w:gridCol w:w="575"/>
      <w:gridCol w:w="861"/>
      <w:gridCol w:w="575"/>
      <w:gridCol w:w="3462"/>
      <w:gridCol w:w="861"/>
      <w:gridCol w:w="861"/>
      <w:gridCol w:w="1173"/>
    </w:tblGrid>
    <w:tr w:rsidR="00D048B7" w:rsidTr="00D020DE">
      <w:trPr>
        <w:cantSplit/>
        <w:trHeight w:hRule="exact" w:val="284"/>
      </w:trPr>
      <w:tc>
        <w:tcPr>
          <w:tcW w:w="576" w:type="dxa"/>
          <w:tcBorders>
            <w:bottom w:val="single" w:sz="4" w:space="0" w:color="auto"/>
          </w:tcBorders>
          <w:vAlign w:val="center"/>
        </w:tcPr>
        <w:p w:rsidR="00D048B7" w:rsidRPr="00082982" w:rsidRDefault="00D048B7" w:rsidP="00652D0A">
          <w:pPr>
            <w:jc w:val="center"/>
            <w:rPr>
              <w:sz w:val="16"/>
              <w:szCs w:val="16"/>
            </w:rPr>
          </w:pPr>
        </w:p>
      </w:tc>
      <w:tc>
        <w:tcPr>
          <w:tcW w:w="574" w:type="dxa"/>
          <w:tcBorders>
            <w:bottom w:val="single" w:sz="4" w:space="0" w:color="auto"/>
          </w:tcBorders>
          <w:vAlign w:val="center"/>
        </w:tcPr>
        <w:p w:rsidR="00D048B7" w:rsidRPr="00082982" w:rsidRDefault="00D048B7" w:rsidP="00652D0A">
          <w:pPr>
            <w:jc w:val="center"/>
            <w:rPr>
              <w:sz w:val="16"/>
              <w:szCs w:val="16"/>
            </w:rPr>
          </w:pPr>
        </w:p>
      </w:tc>
      <w:tc>
        <w:tcPr>
          <w:tcW w:w="575" w:type="dxa"/>
          <w:tcBorders>
            <w:bottom w:val="single" w:sz="4" w:space="0" w:color="auto"/>
          </w:tcBorders>
          <w:vAlign w:val="center"/>
        </w:tcPr>
        <w:p w:rsidR="00D048B7" w:rsidRPr="00082982" w:rsidRDefault="00D048B7" w:rsidP="00652D0A">
          <w:pPr>
            <w:jc w:val="center"/>
            <w:rPr>
              <w:sz w:val="16"/>
              <w:szCs w:val="16"/>
            </w:rPr>
          </w:pPr>
        </w:p>
      </w:tc>
      <w:tc>
        <w:tcPr>
          <w:tcW w:w="575" w:type="dxa"/>
          <w:tcBorders>
            <w:bottom w:val="single" w:sz="4" w:space="0" w:color="auto"/>
          </w:tcBorders>
          <w:vAlign w:val="center"/>
        </w:tcPr>
        <w:p w:rsidR="00D048B7" w:rsidRPr="00082982" w:rsidRDefault="00D048B7" w:rsidP="00652D0A">
          <w:pPr>
            <w:jc w:val="center"/>
            <w:rPr>
              <w:sz w:val="16"/>
              <w:szCs w:val="16"/>
            </w:rPr>
          </w:pPr>
        </w:p>
      </w:tc>
      <w:tc>
        <w:tcPr>
          <w:tcW w:w="861" w:type="dxa"/>
          <w:tcBorders>
            <w:bottom w:val="single" w:sz="4" w:space="0" w:color="auto"/>
          </w:tcBorders>
          <w:vAlign w:val="center"/>
        </w:tcPr>
        <w:p w:rsidR="00D048B7" w:rsidRPr="00082982" w:rsidRDefault="00D048B7" w:rsidP="00652D0A">
          <w:pPr>
            <w:jc w:val="center"/>
            <w:rPr>
              <w:sz w:val="16"/>
              <w:szCs w:val="16"/>
            </w:rPr>
          </w:pPr>
        </w:p>
      </w:tc>
      <w:tc>
        <w:tcPr>
          <w:tcW w:w="575" w:type="dxa"/>
          <w:tcBorders>
            <w:bottom w:val="single" w:sz="4" w:space="0" w:color="auto"/>
          </w:tcBorders>
          <w:vAlign w:val="center"/>
        </w:tcPr>
        <w:p w:rsidR="00D048B7" w:rsidRPr="00082982" w:rsidRDefault="00D048B7" w:rsidP="00652D0A">
          <w:pPr>
            <w:jc w:val="center"/>
            <w:rPr>
              <w:sz w:val="16"/>
              <w:szCs w:val="16"/>
            </w:rPr>
          </w:pPr>
        </w:p>
      </w:tc>
      <w:tc>
        <w:tcPr>
          <w:tcW w:w="6357" w:type="dxa"/>
          <w:gridSpan w:val="4"/>
          <w:vMerge w:val="restart"/>
          <w:vAlign w:val="center"/>
        </w:tcPr>
        <w:p w:rsidR="00D048B7" w:rsidRPr="00601CCE" w:rsidRDefault="00D048B7" w:rsidP="00F87CBA">
          <w:pPr>
            <w:jc w:val="center"/>
            <w:rPr>
              <w:b/>
              <w:sz w:val="32"/>
              <w:szCs w:val="32"/>
            </w:rPr>
          </w:pPr>
          <w:r>
            <w:rPr>
              <w:b/>
              <w:sz w:val="32"/>
              <w:szCs w:val="32"/>
            </w:rPr>
            <w:t>ППР-01/01</w:t>
          </w:r>
        </w:p>
      </w:tc>
    </w:tr>
    <w:tr w:rsidR="00D048B7" w:rsidTr="00E9047F">
      <w:trPr>
        <w:cantSplit/>
        <w:trHeight w:hRule="exact" w:val="284"/>
      </w:trPr>
      <w:tc>
        <w:tcPr>
          <w:tcW w:w="576" w:type="dxa"/>
          <w:tcBorders>
            <w:top w:val="single" w:sz="4" w:space="0" w:color="auto"/>
            <w:bottom w:val="single" w:sz="12" w:space="0" w:color="auto"/>
          </w:tcBorders>
          <w:vAlign w:val="center"/>
        </w:tcPr>
        <w:p w:rsidR="00D048B7" w:rsidRPr="00714031" w:rsidRDefault="00D048B7" w:rsidP="00652D0A">
          <w:pPr>
            <w:jc w:val="center"/>
            <w:rPr>
              <w:rFonts w:ascii="ISOCPEUR" w:hAnsi="ISOCPEUR"/>
              <w:sz w:val="16"/>
              <w:szCs w:val="16"/>
            </w:rPr>
          </w:pPr>
        </w:p>
      </w:tc>
      <w:tc>
        <w:tcPr>
          <w:tcW w:w="574" w:type="dxa"/>
          <w:tcBorders>
            <w:top w:val="single" w:sz="4" w:space="0" w:color="auto"/>
            <w:bottom w:val="single" w:sz="12" w:space="0" w:color="auto"/>
          </w:tcBorders>
          <w:vAlign w:val="center"/>
        </w:tcPr>
        <w:p w:rsidR="00D048B7" w:rsidRPr="00714031" w:rsidRDefault="00D048B7" w:rsidP="00652D0A">
          <w:pPr>
            <w:jc w:val="center"/>
            <w:rPr>
              <w:rFonts w:ascii="ISOCPEUR" w:hAnsi="ISOCPEUR"/>
              <w:sz w:val="16"/>
              <w:szCs w:val="16"/>
            </w:rPr>
          </w:pPr>
        </w:p>
      </w:tc>
      <w:tc>
        <w:tcPr>
          <w:tcW w:w="575" w:type="dxa"/>
          <w:tcBorders>
            <w:top w:val="single" w:sz="4" w:space="0" w:color="auto"/>
            <w:bottom w:val="single" w:sz="12" w:space="0" w:color="auto"/>
          </w:tcBorders>
          <w:vAlign w:val="center"/>
        </w:tcPr>
        <w:p w:rsidR="00D048B7" w:rsidRPr="00714031" w:rsidRDefault="00D048B7" w:rsidP="00652D0A">
          <w:pPr>
            <w:jc w:val="center"/>
            <w:rPr>
              <w:rFonts w:ascii="ISOCPEUR" w:hAnsi="ISOCPEUR"/>
              <w:sz w:val="16"/>
              <w:szCs w:val="16"/>
            </w:rPr>
          </w:pPr>
          <w:r w:rsidRPr="00714031">
            <w:rPr>
              <w:rFonts w:ascii="ISOCPEUR" w:hAnsi="ISOCPEUR"/>
              <w:sz w:val="16"/>
              <w:szCs w:val="16"/>
            </w:rPr>
            <w:t>.</w:t>
          </w:r>
        </w:p>
      </w:tc>
      <w:tc>
        <w:tcPr>
          <w:tcW w:w="575" w:type="dxa"/>
          <w:tcBorders>
            <w:top w:val="single" w:sz="4" w:space="0" w:color="auto"/>
            <w:bottom w:val="single" w:sz="12" w:space="0" w:color="auto"/>
          </w:tcBorders>
          <w:vAlign w:val="center"/>
        </w:tcPr>
        <w:p w:rsidR="00D048B7" w:rsidRPr="00714031" w:rsidRDefault="00D048B7" w:rsidP="00652D0A">
          <w:pPr>
            <w:jc w:val="center"/>
            <w:rPr>
              <w:rFonts w:ascii="ISOCPEUR" w:hAnsi="ISOCPEUR"/>
              <w:sz w:val="16"/>
              <w:szCs w:val="16"/>
            </w:rPr>
          </w:pPr>
        </w:p>
      </w:tc>
      <w:tc>
        <w:tcPr>
          <w:tcW w:w="861" w:type="dxa"/>
          <w:tcBorders>
            <w:top w:val="single" w:sz="4" w:space="0" w:color="auto"/>
            <w:bottom w:val="single" w:sz="12" w:space="0" w:color="auto"/>
          </w:tcBorders>
          <w:vAlign w:val="center"/>
        </w:tcPr>
        <w:p w:rsidR="00D048B7" w:rsidRPr="00714031" w:rsidRDefault="00D048B7" w:rsidP="00652D0A">
          <w:pPr>
            <w:jc w:val="center"/>
            <w:rPr>
              <w:rFonts w:ascii="ISOCPEUR" w:hAnsi="ISOCPEUR"/>
              <w:sz w:val="16"/>
              <w:szCs w:val="16"/>
            </w:rPr>
          </w:pPr>
        </w:p>
      </w:tc>
      <w:tc>
        <w:tcPr>
          <w:tcW w:w="575" w:type="dxa"/>
          <w:tcBorders>
            <w:top w:val="single" w:sz="4" w:space="0" w:color="auto"/>
            <w:bottom w:val="single" w:sz="12" w:space="0" w:color="auto"/>
          </w:tcBorders>
          <w:vAlign w:val="center"/>
        </w:tcPr>
        <w:p w:rsidR="00D048B7" w:rsidRPr="00714031" w:rsidRDefault="00D048B7" w:rsidP="00652D0A">
          <w:pPr>
            <w:jc w:val="center"/>
            <w:rPr>
              <w:rFonts w:ascii="ISOCPEUR" w:hAnsi="ISOCPEUR"/>
              <w:sz w:val="16"/>
              <w:szCs w:val="16"/>
            </w:rPr>
          </w:pPr>
        </w:p>
      </w:tc>
      <w:tc>
        <w:tcPr>
          <w:tcW w:w="6357" w:type="dxa"/>
          <w:gridSpan w:val="4"/>
          <w:vMerge/>
          <w:vAlign w:val="center"/>
        </w:tcPr>
        <w:p w:rsidR="00D048B7" w:rsidRPr="00714031" w:rsidRDefault="00D048B7" w:rsidP="00652D0A">
          <w:pPr>
            <w:jc w:val="center"/>
            <w:rPr>
              <w:rFonts w:ascii="ISOCPEUR" w:hAnsi="ISOCPEUR"/>
            </w:rPr>
          </w:pPr>
        </w:p>
      </w:tc>
    </w:tr>
    <w:tr w:rsidR="00D048B7" w:rsidTr="00E9047F">
      <w:trPr>
        <w:cantSplit/>
        <w:trHeight w:hRule="exact" w:val="284"/>
      </w:trPr>
      <w:tc>
        <w:tcPr>
          <w:tcW w:w="576"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Изм.</w:t>
          </w:r>
        </w:p>
      </w:tc>
      <w:tc>
        <w:tcPr>
          <w:tcW w:w="574" w:type="dxa"/>
          <w:tcBorders>
            <w:top w:val="single" w:sz="12" w:space="0" w:color="auto"/>
            <w:bottom w:val="single" w:sz="12" w:space="0" w:color="auto"/>
          </w:tcBorders>
          <w:vAlign w:val="center"/>
        </w:tcPr>
        <w:p w:rsidR="00D048B7" w:rsidRPr="00601CCE" w:rsidRDefault="00D048B7" w:rsidP="00652D0A">
          <w:pPr>
            <w:jc w:val="center"/>
            <w:rPr>
              <w:sz w:val="16"/>
              <w:szCs w:val="16"/>
            </w:rPr>
          </w:pPr>
          <w:proofErr w:type="spellStart"/>
          <w:r w:rsidRPr="00601CCE">
            <w:rPr>
              <w:sz w:val="16"/>
              <w:szCs w:val="16"/>
            </w:rPr>
            <w:t>Кол</w:t>
          </w:r>
          <w:proofErr w:type="gramStart"/>
          <w:r w:rsidRPr="00601CCE">
            <w:rPr>
              <w:sz w:val="16"/>
              <w:szCs w:val="16"/>
            </w:rPr>
            <w:t>.у</w:t>
          </w:r>
          <w:proofErr w:type="gramEnd"/>
          <w:r w:rsidRPr="00601CCE">
            <w:rPr>
              <w:sz w:val="16"/>
              <w:szCs w:val="16"/>
            </w:rPr>
            <w:t>ч</w:t>
          </w:r>
          <w:proofErr w:type="spellEnd"/>
          <w:r w:rsidRPr="00601CCE">
            <w:rPr>
              <w:sz w:val="16"/>
              <w:szCs w:val="16"/>
            </w:rPr>
            <w:t>.</w:t>
          </w:r>
        </w:p>
      </w:tc>
      <w:tc>
        <w:tcPr>
          <w:tcW w:w="575"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Лист</w:t>
          </w:r>
        </w:p>
      </w:tc>
      <w:tc>
        <w:tcPr>
          <w:tcW w:w="575"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 док.</w:t>
          </w:r>
        </w:p>
      </w:tc>
      <w:tc>
        <w:tcPr>
          <w:tcW w:w="861"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Подп.</w:t>
          </w:r>
        </w:p>
      </w:tc>
      <w:tc>
        <w:tcPr>
          <w:tcW w:w="575"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Дата</w:t>
          </w:r>
        </w:p>
      </w:tc>
      <w:tc>
        <w:tcPr>
          <w:tcW w:w="6357" w:type="dxa"/>
          <w:gridSpan w:val="4"/>
          <w:vMerge/>
          <w:vAlign w:val="center"/>
        </w:tcPr>
        <w:p w:rsidR="00D048B7" w:rsidRPr="00601CCE" w:rsidRDefault="00D048B7" w:rsidP="00652D0A">
          <w:pPr>
            <w:jc w:val="center"/>
            <w:rPr>
              <w:lang w:val="en-US"/>
            </w:rPr>
          </w:pPr>
        </w:p>
      </w:tc>
    </w:tr>
    <w:tr w:rsidR="00D048B7" w:rsidTr="00E5116E">
      <w:trPr>
        <w:cantSplit/>
        <w:trHeight w:hRule="exact" w:val="284"/>
      </w:trPr>
      <w:tc>
        <w:tcPr>
          <w:tcW w:w="1150" w:type="dxa"/>
          <w:gridSpan w:val="2"/>
          <w:tcBorders>
            <w:top w:val="single" w:sz="12" w:space="0" w:color="auto"/>
            <w:bottom w:val="single" w:sz="4" w:space="0" w:color="auto"/>
          </w:tcBorders>
          <w:tcMar>
            <w:left w:w="113" w:type="dxa"/>
            <w:right w:w="0" w:type="dxa"/>
          </w:tcMar>
          <w:vAlign w:val="center"/>
        </w:tcPr>
        <w:p w:rsidR="00D048B7" w:rsidRPr="00601CCE" w:rsidRDefault="00D048B7" w:rsidP="00791F40">
          <w:pPr>
            <w:rPr>
              <w:sz w:val="16"/>
              <w:szCs w:val="16"/>
            </w:rPr>
          </w:pPr>
          <w:r w:rsidRPr="00601CCE">
            <w:rPr>
              <w:sz w:val="16"/>
              <w:szCs w:val="16"/>
            </w:rPr>
            <w:t>Разработал</w:t>
          </w:r>
        </w:p>
      </w:tc>
      <w:tc>
        <w:tcPr>
          <w:tcW w:w="1150" w:type="dxa"/>
          <w:gridSpan w:val="2"/>
          <w:tcBorders>
            <w:top w:val="single" w:sz="12" w:space="0" w:color="auto"/>
            <w:bottom w:val="single" w:sz="4" w:space="0" w:color="auto"/>
          </w:tcBorders>
          <w:tcMar>
            <w:left w:w="113" w:type="dxa"/>
            <w:right w:w="0" w:type="dxa"/>
          </w:tcMar>
          <w:vAlign w:val="center"/>
        </w:tcPr>
        <w:p w:rsidR="00D048B7" w:rsidRPr="00601CCE" w:rsidRDefault="00D048B7" w:rsidP="00647BFA">
          <w:pPr>
            <w:ind w:left="-57"/>
            <w:rPr>
              <w:sz w:val="16"/>
              <w:szCs w:val="16"/>
            </w:rPr>
          </w:pPr>
          <w:r>
            <w:rPr>
              <w:sz w:val="16"/>
              <w:szCs w:val="16"/>
            </w:rPr>
            <w:t>Борисов</w:t>
          </w:r>
        </w:p>
      </w:tc>
      <w:tc>
        <w:tcPr>
          <w:tcW w:w="861" w:type="dxa"/>
          <w:tcBorders>
            <w:top w:val="single" w:sz="12" w:space="0" w:color="auto"/>
            <w:bottom w:val="single" w:sz="4" w:space="0" w:color="auto"/>
          </w:tcBorders>
          <w:tcMar>
            <w:left w:w="113" w:type="dxa"/>
            <w:right w:w="0" w:type="dxa"/>
          </w:tcMar>
          <w:vAlign w:val="center"/>
        </w:tcPr>
        <w:p w:rsidR="00D048B7" w:rsidRPr="00601CCE" w:rsidRDefault="00D048B7" w:rsidP="00791F40">
          <w:pPr>
            <w:rPr>
              <w:sz w:val="16"/>
              <w:szCs w:val="16"/>
            </w:rPr>
          </w:pPr>
        </w:p>
      </w:tc>
      <w:tc>
        <w:tcPr>
          <w:tcW w:w="575" w:type="dxa"/>
          <w:tcBorders>
            <w:top w:val="single" w:sz="12" w:space="0" w:color="auto"/>
            <w:bottom w:val="single" w:sz="4" w:space="0" w:color="auto"/>
          </w:tcBorders>
          <w:tcMar>
            <w:left w:w="113" w:type="dxa"/>
            <w:right w:w="0" w:type="dxa"/>
          </w:tcMar>
          <w:vAlign w:val="center"/>
        </w:tcPr>
        <w:p w:rsidR="00D048B7" w:rsidRPr="00601CCE" w:rsidRDefault="00D048B7" w:rsidP="00791F40">
          <w:pPr>
            <w:rPr>
              <w:sz w:val="16"/>
              <w:szCs w:val="16"/>
            </w:rPr>
          </w:pPr>
          <w:r>
            <w:rPr>
              <w:sz w:val="16"/>
              <w:szCs w:val="16"/>
            </w:rPr>
            <w:t>01.26</w:t>
          </w:r>
        </w:p>
      </w:tc>
      <w:tc>
        <w:tcPr>
          <w:tcW w:w="3462" w:type="dxa"/>
          <w:vMerge w:val="restart"/>
          <w:vAlign w:val="center"/>
        </w:tcPr>
        <w:p w:rsidR="00D048B7" w:rsidRPr="00601CCE" w:rsidRDefault="00D048B7" w:rsidP="00791F40">
          <w:pPr>
            <w:pStyle w:val="afffe"/>
            <w:framePr w:vSpace="0" w:wrap="auto" w:vAnchor="margin" w:hAnchor="text" w:xAlign="left" w:yAlign="inline"/>
          </w:pPr>
          <w:r>
            <w:t xml:space="preserve">Содержание тома </w:t>
          </w:r>
        </w:p>
      </w:tc>
      <w:tc>
        <w:tcPr>
          <w:tcW w:w="861" w:type="dxa"/>
          <w:vAlign w:val="center"/>
        </w:tcPr>
        <w:p w:rsidR="00D048B7" w:rsidRPr="00601CCE" w:rsidRDefault="00D048B7" w:rsidP="00791F40">
          <w:pPr>
            <w:jc w:val="center"/>
          </w:pPr>
          <w:r w:rsidRPr="00601CCE">
            <w:t xml:space="preserve">Стадия </w:t>
          </w:r>
        </w:p>
      </w:tc>
      <w:tc>
        <w:tcPr>
          <w:tcW w:w="861" w:type="dxa"/>
          <w:vAlign w:val="center"/>
        </w:tcPr>
        <w:p w:rsidR="00D048B7" w:rsidRPr="00601CCE" w:rsidRDefault="00D048B7" w:rsidP="00791F40">
          <w:pPr>
            <w:jc w:val="center"/>
          </w:pPr>
          <w:r w:rsidRPr="00601CCE">
            <w:t>Лист</w:t>
          </w:r>
        </w:p>
      </w:tc>
      <w:tc>
        <w:tcPr>
          <w:tcW w:w="1173" w:type="dxa"/>
          <w:vAlign w:val="center"/>
        </w:tcPr>
        <w:p w:rsidR="00D048B7" w:rsidRPr="00601CCE" w:rsidRDefault="00D048B7" w:rsidP="00791F40">
          <w:pPr>
            <w:jc w:val="center"/>
          </w:pPr>
          <w:r w:rsidRPr="00601CCE">
            <w:t>Листов</w:t>
          </w:r>
        </w:p>
      </w:tc>
    </w:tr>
    <w:tr w:rsidR="00D048B7" w:rsidTr="00D020DE">
      <w:trPr>
        <w:cantSplit/>
        <w:trHeight w:hRule="exact" w:val="284"/>
      </w:trPr>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791F40">
          <w:pPr>
            <w:rPr>
              <w:sz w:val="16"/>
              <w:szCs w:val="16"/>
            </w:rPr>
          </w:pPr>
          <w:r w:rsidRPr="00601CCE">
            <w:rPr>
              <w:sz w:val="16"/>
              <w:szCs w:val="16"/>
            </w:rPr>
            <w:t>Проверил</w:t>
          </w:r>
        </w:p>
      </w:tc>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647BFA">
          <w:pPr>
            <w:ind w:left="-57"/>
            <w:rPr>
              <w:sz w:val="16"/>
              <w:szCs w:val="16"/>
            </w:rPr>
          </w:pPr>
          <w:r>
            <w:rPr>
              <w:sz w:val="16"/>
              <w:szCs w:val="16"/>
            </w:rPr>
            <w:t>Бондарь</w:t>
          </w:r>
        </w:p>
      </w:tc>
      <w:tc>
        <w:tcPr>
          <w:tcW w:w="861" w:type="dxa"/>
          <w:tcBorders>
            <w:top w:val="single" w:sz="4" w:space="0" w:color="auto"/>
            <w:bottom w:val="single" w:sz="4" w:space="0" w:color="auto"/>
          </w:tcBorders>
          <w:tcMar>
            <w:left w:w="113" w:type="dxa"/>
            <w:right w:w="0" w:type="dxa"/>
          </w:tcMar>
          <w:vAlign w:val="center"/>
        </w:tcPr>
        <w:p w:rsidR="00D048B7" w:rsidRPr="00601CCE" w:rsidRDefault="00D048B7" w:rsidP="00791F40">
          <w:pPr>
            <w:ind w:left="-57"/>
            <w:rPr>
              <w:sz w:val="16"/>
              <w:szCs w:val="16"/>
            </w:rPr>
          </w:pPr>
        </w:p>
      </w:tc>
      <w:tc>
        <w:tcPr>
          <w:tcW w:w="575" w:type="dxa"/>
          <w:tcBorders>
            <w:top w:val="single" w:sz="4" w:space="0" w:color="auto"/>
            <w:bottom w:val="single" w:sz="4" w:space="0" w:color="auto"/>
          </w:tcBorders>
          <w:tcMar>
            <w:left w:w="113" w:type="dxa"/>
            <w:right w:w="0" w:type="dxa"/>
          </w:tcMar>
          <w:vAlign w:val="center"/>
        </w:tcPr>
        <w:p w:rsidR="00D048B7" w:rsidRPr="00601CCE" w:rsidRDefault="00D048B7" w:rsidP="00791F40">
          <w:pPr>
            <w:rPr>
              <w:sz w:val="16"/>
              <w:szCs w:val="16"/>
            </w:rPr>
          </w:pPr>
          <w:r>
            <w:rPr>
              <w:sz w:val="16"/>
              <w:szCs w:val="16"/>
            </w:rPr>
            <w:t>01.26</w:t>
          </w:r>
        </w:p>
      </w:tc>
      <w:tc>
        <w:tcPr>
          <w:tcW w:w="3462" w:type="dxa"/>
          <w:vMerge/>
          <w:vAlign w:val="center"/>
        </w:tcPr>
        <w:p w:rsidR="00D048B7" w:rsidRPr="00601CCE" w:rsidRDefault="00D048B7" w:rsidP="00791F40">
          <w:pPr>
            <w:jc w:val="center"/>
          </w:pPr>
        </w:p>
      </w:tc>
      <w:tc>
        <w:tcPr>
          <w:tcW w:w="861" w:type="dxa"/>
          <w:vAlign w:val="center"/>
        </w:tcPr>
        <w:p w:rsidR="00D048B7" w:rsidRPr="00601CCE" w:rsidRDefault="00D048B7" w:rsidP="00791F40">
          <w:pPr>
            <w:jc w:val="center"/>
          </w:pPr>
          <w:proofErr w:type="gramStart"/>
          <w:r>
            <w:t>П</w:t>
          </w:r>
          <w:proofErr w:type="gramEnd"/>
        </w:p>
      </w:tc>
      <w:tc>
        <w:tcPr>
          <w:tcW w:w="861" w:type="dxa"/>
          <w:vAlign w:val="center"/>
        </w:tcPr>
        <w:p w:rsidR="00D048B7" w:rsidRPr="009016FF" w:rsidRDefault="00D048B7" w:rsidP="00791F40">
          <w:pPr>
            <w:jc w:val="center"/>
          </w:pPr>
          <w:r>
            <w:t>2</w:t>
          </w:r>
        </w:p>
      </w:tc>
      <w:tc>
        <w:tcPr>
          <w:tcW w:w="1173" w:type="dxa"/>
          <w:vAlign w:val="center"/>
        </w:tcPr>
        <w:p w:rsidR="00D048B7" w:rsidRPr="00601CCE" w:rsidRDefault="00D048B7" w:rsidP="004555D8">
          <w:pPr>
            <w:jc w:val="center"/>
          </w:pPr>
          <w:r>
            <w:t>3</w:t>
          </w:r>
        </w:p>
      </w:tc>
    </w:tr>
    <w:tr w:rsidR="00D048B7" w:rsidTr="00D020DE">
      <w:trPr>
        <w:cantSplit/>
        <w:trHeight w:hRule="exact" w:val="284"/>
      </w:trPr>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791F40">
          <w:pPr>
            <w:rPr>
              <w:sz w:val="16"/>
              <w:szCs w:val="16"/>
            </w:rPr>
          </w:pPr>
        </w:p>
      </w:tc>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791F40">
          <w:pPr>
            <w:ind w:left="-57"/>
            <w:rPr>
              <w:sz w:val="16"/>
              <w:szCs w:val="16"/>
            </w:rPr>
          </w:pPr>
        </w:p>
      </w:tc>
      <w:tc>
        <w:tcPr>
          <w:tcW w:w="861" w:type="dxa"/>
          <w:tcBorders>
            <w:top w:val="single" w:sz="4" w:space="0" w:color="auto"/>
            <w:bottom w:val="single" w:sz="4" w:space="0" w:color="auto"/>
          </w:tcBorders>
          <w:tcMar>
            <w:left w:w="113" w:type="dxa"/>
            <w:right w:w="0" w:type="dxa"/>
          </w:tcMar>
          <w:vAlign w:val="center"/>
        </w:tcPr>
        <w:p w:rsidR="00D048B7" w:rsidRPr="00601CCE" w:rsidRDefault="00D048B7" w:rsidP="00791F40">
          <w:pPr>
            <w:ind w:left="-57"/>
            <w:rPr>
              <w:sz w:val="16"/>
              <w:szCs w:val="16"/>
            </w:rPr>
          </w:pPr>
        </w:p>
      </w:tc>
      <w:tc>
        <w:tcPr>
          <w:tcW w:w="575" w:type="dxa"/>
          <w:tcBorders>
            <w:top w:val="single" w:sz="4" w:space="0" w:color="auto"/>
            <w:bottom w:val="single" w:sz="4" w:space="0" w:color="auto"/>
          </w:tcBorders>
          <w:tcMar>
            <w:left w:w="113" w:type="dxa"/>
            <w:right w:w="0" w:type="dxa"/>
          </w:tcMar>
          <w:vAlign w:val="center"/>
        </w:tcPr>
        <w:p w:rsidR="00D048B7" w:rsidRPr="00601CCE" w:rsidRDefault="00D048B7" w:rsidP="00791F40">
          <w:pPr>
            <w:rPr>
              <w:sz w:val="16"/>
              <w:szCs w:val="16"/>
            </w:rPr>
          </w:pPr>
        </w:p>
      </w:tc>
      <w:tc>
        <w:tcPr>
          <w:tcW w:w="3462" w:type="dxa"/>
          <w:vMerge/>
          <w:vAlign w:val="center"/>
        </w:tcPr>
        <w:p w:rsidR="00D048B7" w:rsidRPr="00601CCE" w:rsidRDefault="00D048B7" w:rsidP="00791F40">
          <w:pPr>
            <w:jc w:val="center"/>
          </w:pPr>
        </w:p>
      </w:tc>
      <w:tc>
        <w:tcPr>
          <w:tcW w:w="2895" w:type="dxa"/>
          <w:gridSpan w:val="3"/>
          <w:vMerge w:val="restart"/>
          <w:vAlign w:val="center"/>
        </w:tcPr>
        <w:p w:rsidR="00D048B7" w:rsidRPr="00601CCE" w:rsidRDefault="00D048B7" w:rsidP="00791F40">
          <w:pPr>
            <w:jc w:val="center"/>
            <w:rPr>
              <w:sz w:val="24"/>
              <w:szCs w:val="24"/>
            </w:rPr>
          </w:pPr>
          <w:r>
            <w:rPr>
              <w:sz w:val="24"/>
              <w:szCs w:val="24"/>
            </w:rPr>
            <w:t>МУП «УККР»</w:t>
          </w:r>
        </w:p>
      </w:tc>
    </w:tr>
    <w:tr w:rsidR="00D048B7" w:rsidTr="00D020DE">
      <w:trPr>
        <w:cantSplit/>
        <w:trHeight w:hRule="exact" w:val="284"/>
      </w:trPr>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791F40">
          <w:pPr>
            <w:rPr>
              <w:sz w:val="16"/>
              <w:szCs w:val="16"/>
            </w:rPr>
          </w:pPr>
        </w:p>
      </w:tc>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791F40">
          <w:pPr>
            <w:ind w:left="-57"/>
            <w:rPr>
              <w:sz w:val="16"/>
              <w:szCs w:val="16"/>
            </w:rPr>
          </w:pPr>
        </w:p>
      </w:tc>
      <w:tc>
        <w:tcPr>
          <w:tcW w:w="861" w:type="dxa"/>
          <w:tcBorders>
            <w:top w:val="single" w:sz="4" w:space="0" w:color="auto"/>
            <w:bottom w:val="single" w:sz="4" w:space="0" w:color="auto"/>
          </w:tcBorders>
          <w:tcMar>
            <w:left w:w="113" w:type="dxa"/>
            <w:right w:w="0" w:type="dxa"/>
          </w:tcMar>
          <w:vAlign w:val="center"/>
        </w:tcPr>
        <w:p w:rsidR="00D048B7" w:rsidRPr="00601CCE" w:rsidRDefault="00D048B7" w:rsidP="00791F40">
          <w:pPr>
            <w:rPr>
              <w:sz w:val="16"/>
              <w:szCs w:val="16"/>
            </w:rPr>
          </w:pPr>
        </w:p>
      </w:tc>
      <w:tc>
        <w:tcPr>
          <w:tcW w:w="575" w:type="dxa"/>
          <w:tcBorders>
            <w:top w:val="single" w:sz="4" w:space="0" w:color="auto"/>
            <w:bottom w:val="single" w:sz="4" w:space="0" w:color="auto"/>
          </w:tcBorders>
          <w:tcMar>
            <w:left w:w="113" w:type="dxa"/>
            <w:right w:w="0" w:type="dxa"/>
          </w:tcMar>
          <w:vAlign w:val="center"/>
        </w:tcPr>
        <w:p w:rsidR="00D048B7" w:rsidRPr="00601CCE" w:rsidRDefault="00D048B7" w:rsidP="00791F40">
          <w:pPr>
            <w:rPr>
              <w:sz w:val="16"/>
              <w:szCs w:val="16"/>
            </w:rPr>
          </w:pPr>
        </w:p>
      </w:tc>
      <w:tc>
        <w:tcPr>
          <w:tcW w:w="3462" w:type="dxa"/>
          <w:vMerge/>
          <w:vAlign w:val="center"/>
        </w:tcPr>
        <w:p w:rsidR="00D048B7" w:rsidRPr="00601CCE" w:rsidRDefault="00D048B7" w:rsidP="00791F40">
          <w:pPr>
            <w:jc w:val="center"/>
          </w:pPr>
        </w:p>
      </w:tc>
      <w:tc>
        <w:tcPr>
          <w:tcW w:w="2895" w:type="dxa"/>
          <w:gridSpan w:val="3"/>
          <w:vMerge/>
          <w:vAlign w:val="center"/>
        </w:tcPr>
        <w:p w:rsidR="00D048B7" w:rsidRPr="00601CCE" w:rsidRDefault="00D048B7" w:rsidP="00791F40">
          <w:pPr>
            <w:jc w:val="center"/>
          </w:pPr>
        </w:p>
      </w:tc>
    </w:tr>
    <w:tr w:rsidR="00D048B7" w:rsidTr="00051FFF">
      <w:trPr>
        <w:cantSplit/>
        <w:trHeight w:hRule="exact" w:val="284"/>
      </w:trPr>
      <w:tc>
        <w:tcPr>
          <w:tcW w:w="1150" w:type="dxa"/>
          <w:gridSpan w:val="2"/>
          <w:tcBorders>
            <w:top w:val="single" w:sz="4" w:space="0" w:color="auto"/>
            <w:bottom w:val="nil"/>
          </w:tcBorders>
          <w:tcMar>
            <w:left w:w="113" w:type="dxa"/>
            <w:right w:w="0" w:type="dxa"/>
          </w:tcMar>
        </w:tcPr>
        <w:p w:rsidR="00D048B7" w:rsidRPr="00601CCE" w:rsidRDefault="00D048B7" w:rsidP="00791F40">
          <w:pPr>
            <w:rPr>
              <w:sz w:val="16"/>
              <w:szCs w:val="16"/>
            </w:rPr>
          </w:pPr>
        </w:p>
      </w:tc>
      <w:tc>
        <w:tcPr>
          <w:tcW w:w="1150" w:type="dxa"/>
          <w:gridSpan w:val="2"/>
          <w:tcBorders>
            <w:top w:val="single" w:sz="4" w:space="0" w:color="auto"/>
            <w:bottom w:val="nil"/>
          </w:tcBorders>
          <w:tcMar>
            <w:left w:w="113" w:type="dxa"/>
            <w:right w:w="0" w:type="dxa"/>
          </w:tcMar>
        </w:tcPr>
        <w:p w:rsidR="00D048B7" w:rsidRPr="00601CCE" w:rsidRDefault="00D048B7" w:rsidP="00791F40">
          <w:pPr>
            <w:ind w:left="-57"/>
            <w:rPr>
              <w:sz w:val="16"/>
              <w:szCs w:val="16"/>
            </w:rPr>
          </w:pPr>
        </w:p>
      </w:tc>
      <w:tc>
        <w:tcPr>
          <w:tcW w:w="861" w:type="dxa"/>
          <w:tcBorders>
            <w:top w:val="single" w:sz="4" w:space="0" w:color="auto"/>
            <w:bottom w:val="nil"/>
          </w:tcBorders>
          <w:tcMar>
            <w:left w:w="113" w:type="dxa"/>
            <w:right w:w="0" w:type="dxa"/>
          </w:tcMar>
        </w:tcPr>
        <w:p w:rsidR="00D048B7" w:rsidRPr="00601CCE" w:rsidRDefault="00D048B7" w:rsidP="00791F40">
          <w:pPr>
            <w:ind w:left="-57"/>
            <w:rPr>
              <w:sz w:val="16"/>
              <w:szCs w:val="16"/>
            </w:rPr>
          </w:pPr>
        </w:p>
      </w:tc>
      <w:tc>
        <w:tcPr>
          <w:tcW w:w="575" w:type="dxa"/>
          <w:tcBorders>
            <w:top w:val="single" w:sz="4" w:space="0" w:color="auto"/>
            <w:bottom w:val="nil"/>
          </w:tcBorders>
          <w:tcMar>
            <w:left w:w="113" w:type="dxa"/>
            <w:right w:w="0" w:type="dxa"/>
          </w:tcMar>
          <w:vAlign w:val="center"/>
        </w:tcPr>
        <w:p w:rsidR="00D048B7" w:rsidRPr="00601CCE" w:rsidRDefault="00D048B7" w:rsidP="00791F40">
          <w:pPr>
            <w:rPr>
              <w:sz w:val="16"/>
              <w:szCs w:val="16"/>
            </w:rPr>
          </w:pPr>
        </w:p>
      </w:tc>
      <w:tc>
        <w:tcPr>
          <w:tcW w:w="3462" w:type="dxa"/>
          <w:vMerge/>
          <w:tcBorders>
            <w:bottom w:val="nil"/>
          </w:tcBorders>
          <w:vAlign w:val="center"/>
        </w:tcPr>
        <w:p w:rsidR="00D048B7" w:rsidRPr="00601CCE" w:rsidRDefault="00D048B7" w:rsidP="00791F40">
          <w:pPr>
            <w:jc w:val="center"/>
          </w:pPr>
        </w:p>
      </w:tc>
      <w:tc>
        <w:tcPr>
          <w:tcW w:w="2895" w:type="dxa"/>
          <w:gridSpan w:val="3"/>
          <w:vMerge/>
          <w:tcBorders>
            <w:bottom w:val="nil"/>
          </w:tcBorders>
          <w:vAlign w:val="center"/>
        </w:tcPr>
        <w:p w:rsidR="00D048B7" w:rsidRPr="00601CCE" w:rsidRDefault="00D048B7" w:rsidP="00791F40">
          <w:pPr>
            <w:jc w:val="center"/>
          </w:pPr>
        </w:p>
      </w:tc>
    </w:tr>
    <w:tr w:rsidR="00D048B7" w:rsidTr="00D020DE">
      <w:trPr>
        <w:cantSplit/>
        <w:trHeight w:hRule="exact" w:val="284"/>
      </w:trPr>
      <w:tc>
        <w:tcPr>
          <w:tcW w:w="1150" w:type="dxa"/>
          <w:gridSpan w:val="2"/>
          <w:tcBorders>
            <w:top w:val="nil"/>
            <w:bottom w:val="nil"/>
            <w:right w:val="nil"/>
          </w:tcBorders>
          <w:tcMar>
            <w:left w:w="113" w:type="dxa"/>
            <w:right w:w="0" w:type="dxa"/>
          </w:tcMar>
          <w:vAlign w:val="center"/>
        </w:tcPr>
        <w:p w:rsidR="00D048B7" w:rsidRPr="00601CCE" w:rsidRDefault="00D048B7" w:rsidP="004E1B16">
          <w:pPr>
            <w:rPr>
              <w:sz w:val="16"/>
              <w:szCs w:val="16"/>
            </w:rPr>
          </w:pPr>
        </w:p>
      </w:tc>
      <w:tc>
        <w:tcPr>
          <w:tcW w:w="1150" w:type="dxa"/>
          <w:gridSpan w:val="2"/>
          <w:tcBorders>
            <w:top w:val="nil"/>
            <w:left w:val="nil"/>
            <w:bottom w:val="nil"/>
            <w:right w:val="nil"/>
          </w:tcBorders>
          <w:tcMar>
            <w:left w:w="113" w:type="dxa"/>
            <w:right w:w="0" w:type="dxa"/>
          </w:tcMar>
          <w:vAlign w:val="center"/>
        </w:tcPr>
        <w:p w:rsidR="00D048B7" w:rsidRPr="00601CCE" w:rsidRDefault="00D048B7" w:rsidP="004E1B16">
          <w:pPr>
            <w:rPr>
              <w:sz w:val="16"/>
              <w:szCs w:val="16"/>
            </w:rPr>
          </w:pPr>
        </w:p>
      </w:tc>
      <w:tc>
        <w:tcPr>
          <w:tcW w:w="861" w:type="dxa"/>
          <w:tcBorders>
            <w:top w:val="nil"/>
            <w:left w:val="nil"/>
            <w:bottom w:val="nil"/>
            <w:right w:val="nil"/>
          </w:tcBorders>
          <w:tcMar>
            <w:left w:w="113" w:type="dxa"/>
            <w:right w:w="0" w:type="dxa"/>
          </w:tcMar>
          <w:vAlign w:val="center"/>
        </w:tcPr>
        <w:p w:rsidR="00D048B7" w:rsidRPr="00601CCE" w:rsidRDefault="00D048B7" w:rsidP="004E1B16">
          <w:pPr>
            <w:rPr>
              <w:sz w:val="16"/>
              <w:szCs w:val="16"/>
            </w:rPr>
          </w:pPr>
        </w:p>
      </w:tc>
      <w:tc>
        <w:tcPr>
          <w:tcW w:w="575" w:type="dxa"/>
          <w:tcBorders>
            <w:top w:val="nil"/>
            <w:left w:val="nil"/>
            <w:bottom w:val="nil"/>
            <w:right w:val="nil"/>
          </w:tcBorders>
          <w:tcMar>
            <w:left w:w="113" w:type="dxa"/>
            <w:right w:w="0" w:type="dxa"/>
          </w:tcMar>
          <w:vAlign w:val="center"/>
        </w:tcPr>
        <w:p w:rsidR="00D048B7" w:rsidRPr="00601CCE" w:rsidRDefault="00D048B7" w:rsidP="004E1B16">
          <w:pPr>
            <w:rPr>
              <w:sz w:val="16"/>
              <w:szCs w:val="16"/>
            </w:rPr>
          </w:pPr>
        </w:p>
      </w:tc>
      <w:tc>
        <w:tcPr>
          <w:tcW w:w="3462" w:type="dxa"/>
          <w:tcBorders>
            <w:top w:val="nil"/>
            <w:left w:val="nil"/>
            <w:bottom w:val="nil"/>
            <w:right w:val="nil"/>
          </w:tcBorders>
          <w:vAlign w:val="center"/>
        </w:tcPr>
        <w:p w:rsidR="00D048B7" w:rsidRPr="00601CCE" w:rsidRDefault="00D048B7" w:rsidP="004E1B16">
          <w:pPr>
            <w:rPr>
              <w:sz w:val="16"/>
              <w:szCs w:val="16"/>
            </w:rPr>
          </w:pPr>
        </w:p>
      </w:tc>
      <w:tc>
        <w:tcPr>
          <w:tcW w:w="2895" w:type="dxa"/>
          <w:gridSpan w:val="3"/>
          <w:tcBorders>
            <w:top w:val="nil"/>
            <w:left w:val="nil"/>
            <w:bottom w:val="nil"/>
          </w:tcBorders>
        </w:tcPr>
        <w:p w:rsidR="00D048B7" w:rsidRPr="00601CCE" w:rsidRDefault="00D048B7" w:rsidP="004E1B16">
          <w:proofErr w:type="spellStart"/>
          <w:r w:rsidRPr="00601CCE">
            <w:rPr>
              <w:lang w:val="en-US"/>
            </w:rPr>
            <w:t>Формат</w:t>
          </w:r>
          <w:proofErr w:type="spellEnd"/>
          <w:r w:rsidRPr="00601CCE">
            <w:t xml:space="preserve"> А4</w:t>
          </w:r>
        </w:p>
      </w:tc>
    </w:tr>
  </w:tbl>
  <w:p w:rsidR="00D048B7" w:rsidRDefault="00D048B7">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567" w:vertAnchor="page" w:horzAnchor="page" w:tblpX="1475" w:tblpY="15508"/>
      <w:tblW w:w="10093" w:type="dxa"/>
      <w:tblBorders>
        <w:top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70"/>
      <w:gridCol w:w="571"/>
      <w:gridCol w:w="573"/>
      <w:gridCol w:w="573"/>
      <w:gridCol w:w="859"/>
      <w:gridCol w:w="573"/>
      <w:gridCol w:w="3544"/>
      <w:gridCol w:w="2260"/>
      <w:gridCol w:w="570"/>
    </w:tblGrid>
    <w:tr w:rsidR="00D048B7" w:rsidRPr="00ED178C" w:rsidTr="00275881">
      <w:trPr>
        <w:cantSplit/>
        <w:trHeight w:hRule="exact" w:val="284"/>
      </w:trPr>
      <w:tc>
        <w:tcPr>
          <w:tcW w:w="570" w:type="dxa"/>
          <w:tcBorders>
            <w:bottom w:val="single" w:sz="4" w:space="0" w:color="auto"/>
          </w:tcBorders>
          <w:shd w:val="clear" w:color="auto" w:fill="auto"/>
          <w:vAlign w:val="center"/>
        </w:tcPr>
        <w:p w:rsidR="00D048B7" w:rsidRPr="00601CCE" w:rsidRDefault="00D048B7" w:rsidP="00D020DE">
          <w:pPr>
            <w:jc w:val="center"/>
            <w:rPr>
              <w:sz w:val="16"/>
              <w:szCs w:val="16"/>
              <w:lang w:val="en-US"/>
            </w:rPr>
          </w:pPr>
        </w:p>
      </w:tc>
      <w:tc>
        <w:tcPr>
          <w:tcW w:w="571" w:type="dxa"/>
          <w:tcBorders>
            <w:bottom w:val="single" w:sz="4" w:space="0" w:color="auto"/>
          </w:tcBorders>
          <w:shd w:val="clear" w:color="auto" w:fill="auto"/>
          <w:vAlign w:val="center"/>
        </w:tcPr>
        <w:p w:rsidR="00D048B7" w:rsidRPr="00601CCE" w:rsidRDefault="00D048B7" w:rsidP="00D020DE">
          <w:pPr>
            <w:jc w:val="center"/>
            <w:rPr>
              <w:sz w:val="16"/>
              <w:szCs w:val="16"/>
              <w:lang w:val="en-US"/>
            </w:rPr>
          </w:pPr>
        </w:p>
      </w:tc>
      <w:tc>
        <w:tcPr>
          <w:tcW w:w="573" w:type="dxa"/>
          <w:tcBorders>
            <w:bottom w:val="single" w:sz="4" w:space="0" w:color="auto"/>
          </w:tcBorders>
          <w:shd w:val="clear" w:color="auto" w:fill="auto"/>
          <w:vAlign w:val="center"/>
        </w:tcPr>
        <w:p w:rsidR="00D048B7" w:rsidRPr="00601CCE" w:rsidRDefault="00D048B7" w:rsidP="00D020DE">
          <w:pPr>
            <w:jc w:val="center"/>
            <w:rPr>
              <w:sz w:val="16"/>
              <w:szCs w:val="16"/>
              <w:lang w:val="en-US"/>
            </w:rPr>
          </w:pPr>
        </w:p>
      </w:tc>
      <w:tc>
        <w:tcPr>
          <w:tcW w:w="573" w:type="dxa"/>
          <w:tcBorders>
            <w:bottom w:val="single" w:sz="4" w:space="0" w:color="auto"/>
          </w:tcBorders>
          <w:shd w:val="clear" w:color="auto" w:fill="auto"/>
          <w:vAlign w:val="center"/>
        </w:tcPr>
        <w:p w:rsidR="00D048B7" w:rsidRPr="00601CCE" w:rsidRDefault="00D048B7" w:rsidP="00D020DE">
          <w:pPr>
            <w:jc w:val="center"/>
            <w:rPr>
              <w:sz w:val="16"/>
              <w:szCs w:val="16"/>
              <w:lang w:val="en-US"/>
            </w:rPr>
          </w:pPr>
        </w:p>
      </w:tc>
      <w:tc>
        <w:tcPr>
          <w:tcW w:w="859" w:type="dxa"/>
          <w:tcBorders>
            <w:bottom w:val="single" w:sz="4" w:space="0" w:color="auto"/>
          </w:tcBorders>
          <w:shd w:val="clear" w:color="auto" w:fill="auto"/>
          <w:vAlign w:val="center"/>
        </w:tcPr>
        <w:p w:rsidR="00D048B7" w:rsidRPr="00601CCE" w:rsidRDefault="00D048B7" w:rsidP="00D020DE">
          <w:pPr>
            <w:jc w:val="center"/>
            <w:rPr>
              <w:sz w:val="16"/>
              <w:szCs w:val="16"/>
              <w:lang w:val="en-US"/>
            </w:rPr>
          </w:pPr>
        </w:p>
      </w:tc>
      <w:tc>
        <w:tcPr>
          <w:tcW w:w="573" w:type="dxa"/>
          <w:tcBorders>
            <w:bottom w:val="single" w:sz="4" w:space="0" w:color="auto"/>
          </w:tcBorders>
          <w:shd w:val="clear" w:color="auto" w:fill="auto"/>
          <w:vAlign w:val="center"/>
        </w:tcPr>
        <w:p w:rsidR="00D048B7" w:rsidRPr="00601CCE" w:rsidRDefault="00D048B7" w:rsidP="00D020DE">
          <w:pPr>
            <w:jc w:val="center"/>
            <w:rPr>
              <w:sz w:val="16"/>
              <w:szCs w:val="16"/>
              <w:lang w:val="en-US"/>
            </w:rPr>
          </w:pPr>
        </w:p>
      </w:tc>
      <w:tc>
        <w:tcPr>
          <w:tcW w:w="5804" w:type="dxa"/>
          <w:gridSpan w:val="2"/>
          <w:vMerge w:val="restart"/>
          <w:shd w:val="clear" w:color="auto" w:fill="auto"/>
          <w:vAlign w:val="center"/>
        </w:tcPr>
        <w:p w:rsidR="00D048B7" w:rsidRPr="00601CCE" w:rsidRDefault="00D048B7" w:rsidP="00F87CBA">
          <w:pPr>
            <w:jc w:val="center"/>
            <w:rPr>
              <w:b/>
              <w:sz w:val="32"/>
              <w:szCs w:val="32"/>
            </w:rPr>
          </w:pPr>
          <w:r w:rsidRPr="00D83726">
            <w:rPr>
              <w:b/>
              <w:sz w:val="32"/>
              <w:szCs w:val="32"/>
            </w:rPr>
            <w:t>ППР-01/01</w:t>
          </w:r>
        </w:p>
      </w:tc>
      <w:tc>
        <w:tcPr>
          <w:tcW w:w="570" w:type="dxa"/>
          <w:shd w:val="clear" w:color="auto" w:fill="auto"/>
          <w:vAlign w:val="center"/>
        </w:tcPr>
        <w:p w:rsidR="00D048B7" w:rsidRPr="00601CCE" w:rsidRDefault="00D048B7" w:rsidP="00D020DE">
          <w:pPr>
            <w:jc w:val="center"/>
          </w:pPr>
          <w:r w:rsidRPr="00601CCE">
            <w:t>Лист</w:t>
          </w:r>
        </w:p>
      </w:tc>
    </w:tr>
    <w:tr w:rsidR="00D048B7" w:rsidRPr="0038651D" w:rsidTr="00275881">
      <w:trPr>
        <w:cantSplit/>
        <w:trHeight w:val="273"/>
      </w:trPr>
      <w:tc>
        <w:tcPr>
          <w:tcW w:w="570" w:type="dxa"/>
          <w:tcBorders>
            <w:top w:val="single" w:sz="4" w:space="0" w:color="auto"/>
            <w:bottom w:val="single" w:sz="12" w:space="0" w:color="auto"/>
          </w:tcBorders>
          <w:shd w:val="clear" w:color="auto" w:fill="auto"/>
          <w:vAlign w:val="center"/>
        </w:tcPr>
        <w:p w:rsidR="00D048B7" w:rsidRPr="00601CCE" w:rsidRDefault="00D048B7" w:rsidP="00275881">
          <w:pPr>
            <w:jc w:val="center"/>
            <w:rPr>
              <w:sz w:val="16"/>
              <w:szCs w:val="16"/>
            </w:rPr>
          </w:pPr>
        </w:p>
      </w:tc>
      <w:tc>
        <w:tcPr>
          <w:tcW w:w="571" w:type="dxa"/>
          <w:tcBorders>
            <w:top w:val="single" w:sz="4" w:space="0" w:color="auto"/>
            <w:bottom w:val="single" w:sz="12" w:space="0" w:color="auto"/>
          </w:tcBorders>
          <w:shd w:val="clear" w:color="auto" w:fill="auto"/>
          <w:vAlign w:val="center"/>
        </w:tcPr>
        <w:p w:rsidR="00D048B7" w:rsidRPr="00601CCE" w:rsidRDefault="00D048B7" w:rsidP="00275881">
          <w:pPr>
            <w:jc w:val="center"/>
            <w:rPr>
              <w:sz w:val="16"/>
              <w:szCs w:val="16"/>
            </w:rPr>
          </w:pPr>
        </w:p>
      </w:tc>
      <w:tc>
        <w:tcPr>
          <w:tcW w:w="573" w:type="dxa"/>
          <w:tcBorders>
            <w:top w:val="single" w:sz="4" w:space="0" w:color="auto"/>
            <w:bottom w:val="single" w:sz="12" w:space="0" w:color="auto"/>
          </w:tcBorders>
          <w:shd w:val="clear" w:color="auto" w:fill="auto"/>
          <w:vAlign w:val="center"/>
        </w:tcPr>
        <w:p w:rsidR="00D048B7" w:rsidRPr="00601CCE" w:rsidRDefault="00D048B7" w:rsidP="00275881">
          <w:pPr>
            <w:jc w:val="center"/>
            <w:rPr>
              <w:sz w:val="16"/>
              <w:szCs w:val="16"/>
            </w:rPr>
          </w:pPr>
        </w:p>
      </w:tc>
      <w:tc>
        <w:tcPr>
          <w:tcW w:w="573" w:type="dxa"/>
          <w:tcBorders>
            <w:top w:val="single" w:sz="4" w:space="0" w:color="auto"/>
            <w:bottom w:val="single" w:sz="12" w:space="0" w:color="auto"/>
          </w:tcBorders>
          <w:shd w:val="clear" w:color="auto" w:fill="auto"/>
          <w:vAlign w:val="center"/>
        </w:tcPr>
        <w:p w:rsidR="00D048B7" w:rsidRPr="00601CCE" w:rsidRDefault="00D048B7" w:rsidP="00275881">
          <w:pPr>
            <w:jc w:val="center"/>
            <w:rPr>
              <w:sz w:val="16"/>
              <w:szCs w:val="16"/>
            </w:rPr>
          </w:pPr>
        </w:p>
      </w:tc>
      <w:tc>
        <w:tcPr>
          <w:tcW w:w="859" w:type="dxa"/>
          <w:tcBorders>
            <w:top w:val="single" w:sz="4" w:space="0" w:color="auto"/>
            <w:bottom w:val="single" w:sz="12" w:space="0" w:color="auto"/>
          </w:tcBorders>
          <w:shd w:val="clear" w:color="auto" w:fill="auto"/>
          <w:vAlign w:val="center"/>
        </w:tcPr>
        <w:p w:rsidR="00D048B7" w:rsidRPr="00601CCE" w:rsidRDefault="00D048B7" w:rsidP="00275881">
          <w:pPr>
            <w:jc w:val="center"/>
            <w:rPr>
              <w:sz w:val="16"/>
              <w:szCs w:val="16"/>
            </w:rPr>
          </w:pPr>
        </w:p>
      </w:tc>
      <w:tc>
        <w:tcPr>
          <w:tcW w:w="573" w:type="dxa"/>
          <w:tcBorders>
            <w:top w:val="single" w:sz="4" w:space="0" w:color="auto"/>
            <w:bottom w:val="single" w:sz="12" w:space="0" w:color="auto"/>
          </w:tcBorders>
          <w:shd w:val="clear" w:color="auto" w:fill="auto"/>
          <w:vAlign w:val="center"/>
        </w:tcPr>
        <w:p w:rsidR="00D048B7" w:rsidRPr="00601CCE" w:rsidRDefault="00D048B7" w:rsidP="00275881">
          <w:pPr>
            <w:jc w:val="center"/>
            <w:rPr>
              <w:sz w:val="16"/>
              <w:szCs w:val="16"/>
            </w:rPr>
          </w:pPr>
        </w:p>
      </w:tc>
      <w:tc>
        <w:tcPr>
          <w:tcW w:w="5804" w:type="dxa"/>
          <w:gridSpan w:val="2"/>
          <w:vMerge/>
          <w:shd w:val="clear" w:color="auto" w:fill="auto"/>
        </w:tcPr>
        <w:p w:rsidR="00D048B7" w:rsidRPr="00601CCE" w:rsidRDefault="00D048B7" w:rsidP="00275881">
          <w:pPr>
            <w:rPr>
              <w:lang w:val="en-US"/>
            </w:rPr>
          </w:pPr>
        </w:p>
      </w:tc>
      <w:tc>
        <w:tcPr>
          <w:tcW w:w="570" w:type="dxa"/>
          <w:vMerge w:val="restart"/>
          <w:shd w:val="clear" w:color="auto" w:fill="auto"/>
          <w:vAlign w:val="center"/>
        </w:tcPr>
        <w:p w:rsidR="00D048B7" w:rsidRPr="00955972" w:rsidRDefault="00D048B7" w:rsidP="00955972">
          <w:pPr>
            <w:jc w:val="center"/>
          </w:pPr>
        </w:p>
      </w:tc>
    </w:tr>
    <w:tr w:rsidR="00D048B7" w:rsidRPr="0038651D" w:rsidTr="005A4789">
      <w:trPr>
        <w:cantSplit/>
        <w:trHeight w:hRule="exact" w:val="284"/>
      </w:trPr>
      <w:tc>
        <w:tcPr>
          <w:tcW w:w="570" w:type="dxa"/>
          <w:tcBorders>
            <w:top w:val="single" w:sz="12" w:space="0" w:color="auto"/>
            <w:bottom w:val="nil"/>
          </w:tcBorders>
          <w:shd w:val="clear" w:color="auto" w:fill="auto"/>
        </w:tcPr>
        <w:p w:rsidR="00D048B7" w:rsidRPr="00601CCE" w:rsidRDefault="00D048B7" w:rsidP="005A4789">
          <w:pPr>
            <w:jc w:val="center"/>
            <w:rPr>
              <w:sz w:val="16"/>
              <w:szCs w:val="16"/>
            </w:rPr>
          </w:pPr>
          <w:r w:rsidRPr="00601CCE">
            <w:rPr>
              <w:sz w:val="16"/>
              <w:szCs w:val="16"/>
            </w:rPr>
            <w:t>Изм.</w:t>
          </w:r>
        </w:p>
      </w:tc>
      <w:tc>
        <w:tcPr>
          <w:tcW w:w="571" w:type="dxa"/>
          <w:tcBorders>
            <w:top w:val="single" w:sz="12" w:space="0" w:color="auto"/>
            <w:bottom w:val="nil"/>
          </w:tcBorders>
          <w:shd w:val="clear" w:color="auto" w:fill="auto"/>
        </w:tcPr>
        <w:p w:rsidR="00D048B7" w:rsidRPr="00601CCE" w:rsidRDefault="00D048B7" w:rsidP="005A4789">
          <w:pPr>
            <w:jc w:val="center"/>
            <w:rPr>
              <w:sz w:val="16"/>
              <w:szCs w:val="16"/>
            </w:rPr>
          </w:pPr>
          <w:proofErr w:type="spellStart"/>
          <w:r w:rsidRPr="00601CCE">
            <w:rPr>
              <w:sz w:val="16"/>
              <w:szCs w:val="16"/>
            </w:rPr>
            <w:t>Кол</w:t>
          </w:r>
          <w:proofErr w:type="gramStart"/>
          <w:r w:rsidRPr="00601CCE">
            <w:rPr>
              <w:sz w:val="16"/>
              <w:szCs w:val="16"/>
            </w:rPr>
            <w:t>.у</w:t>
          </w:r>
          <w:proofErr w:type="gramEnd"/>
          <w:r w:rsidRPr="00601CCE">
            <w:rPr>
              <w:sz w:val="16"/>
              <w:szCs w:val="16"/>
            </w:rPr>
            <w:t>ч</w:t>
          </w:r>
          <w:proofErr w:type="spellEnd"/>
          <w:r w:rsidRPr="00601CCE">
            <w:rPr>
              <w:sz w:val="16"/>
              <w:szCs w:val="16"/>
            </w:rPr>
            <w:t>.</w:t>
          </w:r>
        </w:p>
      </w:tc>
      <w:tc>
        <w:tcPr>
          <w:tcW w:w="573" w:type="dxa"/>
          <w:tcBorders>
            <w:top w:val="single" w:sz="12" w:space="0" w:color="auto"/>
            <w:bottom w:val="nil"/>
          </w:tcBorders>
          <w:shd w:val="clear" w:color="auto" w:fill="auto"/>
        </w:tcPr>
        <w:p w:rsidR="00D048B7" w:rsidRPr="00601CCE" w:rsidRDefault="00D048B7" w:rsidP="005A4789">
          <w:pPr>
            <w:jc w:val="center"/>
            <w:rPr>
              <w:sz w:val="16"/>
              <w:szCs w:val="16"/>
            </w:rPr>
          </w:pPr>
          <w:r w:rsidRPr="00601CCE">
            <w:rPr>
              <w:sz w:val="16"/>
              <w:szCs w:val="16"/>
            </w:rPr>
            <w:t>Лист</w:t>
          </w:r>
        </w:p>
      </w:tc>
      <w:tc>
        <w:tcPr>
          <w:tcW w:w="573" w:type="dxa"/>
          <w:tcBorders>
            <w:top w:val="single" w:sz="12" w:space="0" w:color="auto"/>
            <w:bottom w:val="nil"/>
          </w:tcBorders>
          <w:shd w:val="clear" w:color="auto" w:fill="auto"/>
        </w:tcPr>
        <w:p w:rsidR="00D048B7" w:rsidRPr="00601CCE" w:rsidRDefault="00D048B7" w:rsidP="005A4789">
          <w:pPr>
            <w:jc w:val="center"/>
            <w:rPr>
              <w:sz w:val="16"/>
              <w:szCs w:val="16"/>
            </w:rPr>
          </w:pPr>
          <w:r w:rsidRPr="00601CCE">
            <w:rPr>
              <w:sz w:val="16"/>
              <w:szCs w:val="16"/>
            </w:rPr>
            <w:t>№ док.</w:t>
          </w:r>
        </w:p>
      </w:tc>
      <w:tc>
        <w:tcPr>
          <w:tcW w:w="859" w:type="dxa"/>
          <w:tcBorders>
            <w:top w:val="single" w:sz="12" w:space="0" w:color="auto"/>
            <w:bottom w:val="nil"/>
          </w:tcBorders>
          <w:shd w:val="clear" w:color="auto" w:fill="auto"/>
        </w:tcPr>
        <w:p w:rsidR="00D048B7" w:rsidRPr="00601CCE" w:rsidRDefault="00D048B7" w:rsidP="005A4789">
          <w:pPr>
            <w:jc w:val="center"/>
            <w:rPr>
              <w:sz w:val="16"/>
              <w:szCs w:val="16"/>
            </w:rPr>
          </w:pPr>
          <w:r w:rsidRPr="00601CCE">
            <w:rPr>
              <w:sz w:val="16"/>
              <w:szCs w:val="16"/>
            </w:rPr>
            <w:t>Подп.</w:t>
          </w:r>
        </w:p>
      </w:tc>
      <w:tc>
        <w:tcPr>
          <w:tcW w:w="573" w:type="dxa"/>
          <w:tcBorders>
            <w:top w:val="single" w:sz="12" w:space="0" w:color="auto"/>
            <w:bottom w:val="nil"/>
          </w:tcBorders>
          <w:shd w:val="clear" w:color="auto" w:fill="auto"/>
        </w:tcPr>
        <w:p w:rsidR="00D048B7" w:rsidRPr="00601CCE" w:rsidRDefault="00D048B7" w:rsidP="005A4789">
          <w:pPr>
            <w:jc w:val="center"/>
            <w:rPr>
              <w:sz w:val="16"/>
              <w:szCs w:val="16"/>
            </w:rPr>
          </w:pPr>
          <w:r w:rsidRPr="00601CCE">
            <w:rPr>
              <w:sz w:val="16"/>
              <w:szCs w:val="16"/>
            </w:rPr>
            <w:t>Дата</w:t>
          </w:r>
        </w:p>
      </w:tc>
      <w:tc>
        <w:tcPr>
          <w:tcW w:w="5804" w:type="dxa"/>
          <w:gridSpan w:val="2"/>
          <w:vMerge/>
          <w:tcBorders>
            <w:bottom w:val="nil"/>
          </w:tcBorders>
          <w:shd w:val="clear" w:color="auto" w:fill="auto"/>
        </w:tcPr>
        <w:p w:rsidR="00D048B7" w:rsidRPr="00601CCE" w:rsidRDefault="00D048B7" w:rsidP="00D020DE">
          <w:pPr>
            <w:rPr>
              <w:lang w:val="en-US"/>
            </w:rPr>
          </w:pPr>
        </w:p>
      </w:tc>
      <w:tc>
        <w:tcPr>
          <w:tcW w:w="570" w:type="dxa"/>
          <w:vMerge/>
          <w:tcBorders>
            <w:bottom w:val="nil"/>
          </w:tcBorders>
          <w:shd w:val="clear" w:color="auto" w:fill="auto"/>
        </w:tcPr>
        <w:p w:rsidR="00D048B7" w:rsidRPr="00601CCE" w:rsidRDefault="00D048B7" w:rsidP="00D020DE">
          <w:pPr>
            <w:rPr>
              <w:lang w:val="en-US"/>
            </w:rPr>
          </w:pPr>
        </w:p>
      </w:tc>
    </w:tr>
    <w:tr w:rsidR="00D048B7" w:rsidRPr="0038651D" w:rsidTr="00275881">
      <w:trPr>
        <w:cantSplit/>
        <w:trHeight w:hRule="exact" w:val="284"/>
      </w:trPr>
      <w:tc>
        <w:tcPr>
          <w:tcW w:w="570" w:type="dxa"/>
          <w:tcBorders>
            <w:top w:val="nil"/>
            <w:bottom w:val="nil"/>
            <w:right w:val="nil"/>
          </w:tcBorders>
          <w:shd w:val="clear" w:color="auto" w:fill="auto"/>
        </w:tcPr>
        <w:p w:rsidR="00D048B7" w:rsidRPr="00601CCE" w:rsidRDefault="00D048B7" w:rsidP="00D020DE">
          <w:pPr>
            <w:rPr>
              <w:sz w:val="16"/>
              <w:szCs w:val="16"/>
            </w:rPr>
          </w:pPr>
        </w:p>
      </w:tc>
      <w:tc>
        <w:tcPr>
          <w:tcW w:w="571" w:type="dxa"/>
          <w:tcBorders>
            <w:top w:val="nil"/>
            <w:left w:val="nil"/>
            <w:bottom w:val="nil"/>
            <w:right w:val="nil"/>
          </w:tcBorders>
          <w:shd w:val="clear" w:color="auto" w:fill="auto"/>
        </w:tcPr>
        <w:p w:rsidR="00D048B7" w:rsidRPr="00601CCE" w:rsidRDefault="00D048B7" w:rsidP="00D020DE">
          <w:pPr>
            <w:rPr>
              <w:sz w:val="16"/>
              <w:szCs w:val="16"/>
            </w:rPr>
          </w:pPr>
        </w:p>
      </w:tc>
      <w:tc>
        <w:tcPr>
          <w:tcW w:w="573" w:type="dxa"/>
          <w:tcBorders>
            <w:top w:val="nil"/>
            <w:left w:val="nil"/>
            <w:bottom w:val="nil"/>
            <w:right w:val="nil"/>
          </w:tcBorders>
          <w:shd w:val="clear" w:color="auto" w:fill="auto"/>
        </w:tcPr>
        <w:p w:rsidR="00D048B7" w:rsidRPr="00601CCE" w:rsidRDefault="00D048B7" w:rsidP="00D020DE">
          <w:pPr>
            <w:rPr>
              <w:sz w:val="16"/>
              <w:szCs w:val="16"/>
            </w:rPr>
          </w:pPr>
        </w:p>
      </w:tc>
      <w:tc>
        <w:tcPr>
          <w:tcW w:w="573" w:type="dxa"/>
          <w:tcBorders>
            <w:top w:val="nil"/>
            <w:left w:val="nil"/>
            <w:bottom w:val="nil"/>
            <w:right w:val="nil"/>
          </w:tcBorders>
          <w:shd w:val="clear" w:color="auto" w:fill="auto"/>
        </w:tcPr>
        <w:p w:rsidR="00D048B7" w:rsidRPr="00601CCE" w:rsidRDefault="00D048B7" w:rsidP="00D020DE">
          <w:pPr>
            <w:rPr>
              <w:sz w:val="16"/>
              <w:szCs w:val="16"/>
            </w:rPr>
          </w:pPr>
        </w:p>
      </w:tc>
      <w:tc>
        <w:tcPr>
          <w:tcW w:w="859" w:type="dxa"/>
          <w:tcBorders>
            <w:top w:val="nil"/>
            <w:left w:val="nil"/>
            <w:bottom w:val="nil"/>
            <w:right w:val="nil"/>
          </w:tcBorders>
          <w:shd w:val="clear" w:color="auto" w:fill="auto"/>
        </w:tcPr>
        <w:p w:rsidR="00D048B7" w:rsidRPr="00601CCE" w:rsidRDefault="00D048B7" w:rsidP="00D020DE">
          <w:pPr>
            <w:rPr>
              <w:sz w:val="16"/>
              <w:szCs w:val="16"/>
            </w:rPr>
          </w:pPr>
        </w:p>
      </w:tc>
      <w:tc>
        <w:tcPr>
          <w:tcW w:w="573" w:type="dxa"/>
          <w:tcBorders>
            <w:top w:val="nil"/>
            <w:left w:val="nil"/>
            <w:bottom w:val="nil"/>
            <w:right w:val="nil"/>
          </w:tcBorders>
          <w:shd w:val="clear" w:color="auto" w:fill="auto"/>
        </w:tcPr>
        <w:p w:rsidR="00D048B7" w:rsidRPr="00601CCE" w:rsidRDefault="00D048B7" w:rsidP="00D020DE">
          <w:pPr>
            <w:rPr>
              <w:sz w:val="16"/>
              <w:szCs w:val="16"/>
            </w:rPr>
          </w:pPr>
        </w:p>
      </w:tc>
      <w:tc>
        <w:tcPr>
          <w:tcW w:w="3544" w:type="dxa"/>
          <w:tcBorders>
            <w:top w:val="nil"/>
            <w:left w:val="nil"/>
            <w:bottom w:val="nil"/>
            <w:right w:val="nil"/>
          </w:tcBorders>
          <w:shd w:val="clear" w:color="auto" w:fill="auto"/>
        </w:tcPr>
        <w:p w:rsidR="00D048B7" w:rsidRPr="00601CCE" w:rsidRDefault="00D048B7" w:rsidP="00D020DE">
          <w:pPr>
            <w:rPr>
              <w:sz w:val="16"/>
              <w:szCs w:val="16"/>
            </w:rPr>
          </w:pPr>
        </w:p>
      </w:tc>
      <w:tc>
        <w:tcPr>
          <w:tcW w:w="2260" w:type="dxa"/>
          <w:tcBorders>
            <w:top w:val="nil"/>
            <w:left w:val="nil"/>
            <w:bottom w:val="nil"/>
            <w:right w:val="nil"/>
          </w:tcBorders>
          <w:shd w:val="clear" w:color="auto" w:fill="auto"/>
        </w:tcPr>
        <w:p w:rsidR="00D048B7" w:rsidRPr="00601CCE" w:rsidRDefault="00D048B7" w:rsidP="00D020DE">
          <w:proofErr w:type="spellStart"/>
          <w:r w:rsidRPr="00601CCE">
            <w:rPr>
              <w:lang w:val="en-US"/>
            </w:rPr>
            <w:t>Формат</w:t>
          </w:r>
          <w:proofErr w:type="spellEnd"/>
          <w:r w:rsidRPr="00601CCE">
            <w:t xml:space="preserve"> А4</w:t>
          </w:r>
        </w:p>
      </w:tc>
      <w:tc>
        <w:tcPr>
          <w:tcW w:w="570" w:type="dxa"/>
          <w:tcBorders>
            <w:top w:val="nil"/>
            <w:left w:val="nil"/>
            <w:bottom w:val="nil"/>
          </w:tcBorders>
          <w:shd w:val="clear" w:color="auto" w:fill="auto"/>
        </w:tcPr>
        <w:p w:rsidR="00D048B7" w:rsidRPr="00601CCE" w:rsidRDefault="00D048B7" w:rsidP="00D020DE">
          <w:pPr>
            <w:rPr>
              <w:sz w:val="16"/>
              <w:szCs w:val="16"/>
            </w:rPr>
          </w:pPr>
        </w:p>
      </w:tc>
    </w:tr>
  </w:tbl>
  <w:p w:rsidR="00D048B7" w:rsidRDefault="00D048B7">
    <w:pPr>
      <w:pStyle w:val="af3"/>
    </w:pPr>
  </w:p>
  <w:p w:rsidR="00D048B7" w:rsidRDefault="00D048B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pPr w:topFromText="567" w:vertAnchor="page" w:horzAnchor="page" w:tblpX="1475" w:tblpY="14119"/>
      <w:tblW w:w="10093"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76"/>
      <w:gridCol w:w="574"/>
      <w:gridCol w:w="575"/>
      <w:gridCol w:w="575"/>
      <w:gridCol w:w="861"/>
      <w:gridCol w:w="575"/>
      <w:gridCol w:w="3462"/>
      <w:gridCol w:w="861"/>
      <w:gridCol w:w="861"/>
      <w:gridCol w:w="1173"/>
    </w:tblGrid>
    <w:tr w:rsidR="00D048B7" w:rsidTr="00D020DE">
      <w:trPr>
        <w:cantSplit/>
        <w:trHeight w:hRule="exact" w:val="284"/>
      </w:trPr>
      <w:tc>
        <w:tcPr>
          <w:tcW w:w="576" w:type="dxa"/>
          <w:tcBorders>
            <w:bottom w:val="single" w:sz="4" w:space="0" w:color="auto"/>
          </w:tcBorders>
          <w:vAlign w:val="center"/>
        </w:tcPr>
        <w:p w:rsidR="00D048B7" w:rsidRPr="00082982" w:rsidRDefault="00D048B7" w:rsidP="00652D0A">
          <w:pPr>
            <w:jc w:val="center"/>
            <w:rPr>
              <w:sz w:val="16"/>
              <w:szCs w:val="16"/>
            </w:rPr>
          </w:pPr>
        </w:p>
      </w:tc>
      <w:tc>
        <w:tcPr>
          <w:tcW w:w="574" w:type="dxa"/>
          <w:tcBorders>
            <w:bottom w:val="single" w:sz="4" w:space="0" w:color="auto"/>
          </w:tcBorders>
          <w:vAlign w:val="center"/>
        </w:tcPr>
        <w:p w:rsidR="00D048B7" w:rsidRPr="00082982" w:rsidRDefault="00D048B7" w:rsidP="00652D0A">
          <w:pPr>
            <w:jc w:val="center"/>
            <w:rPr>
              <w:sz w:val="16"/>
              <w:szCs w:val="16"/>
            </w:rPr>
          </w:pPr>
        </w:p>
      </w:tc>
      <w:tc>
        <w:tcPr>
          <w:tcW w:w="575" w:type="dxa"/>
          <w:tcBorders>
            <w:bottom w:val="single" w:sz="4" w:space="0" w:color="auto"/>
          </w:tcBorders>
          <w:vAlign w:val="center"/>
        </w:tcPr>
        <w:p w:rsidR="00D048B7" w:rsidRPr="00082982" w:rsidRDefault="00D048B7" w:rsidP="00652D0A">
          <w:pPr>
            <w:jc w:val="center"/>
            <w:rPr>
              <w:sz w:val="16"/>
              <w:szCs w:val="16"/>
            </w:rPr>
          </w:pPr>
        </w:p>
      </w:tc>
      <w:tc>
        <w:tcPr>
          <w:tcW w:w="575" w:type="dxa"/>
          <w:tcBorders>
            <w:bottom w:val="single" w:sz="4" w:space="0" w:color="auto"/>
          </w:tcBorders>
          <w:vAlign w:val="center"/>
        </w:tcPr>
        <w:p w:rsidR="00D048B7" w:rsidRPr="00082982" w:rsidRDefault="00D048B7" w:rsidP="00652D0A">
          <w:pPr>
            <w:jc w:val="center"/>
            <w:rPr>
              <w:sz w:val="16"/>
              <w:szCs w:val="16"/>
            </w:rPr>
          </w:pPr>
        </w:p>
      </w:tc>
      <w:tc>
        <w:tcPr>
          <w:tcW w:w="861" w:type="dxa"/>
          <w:tcBorders>
            <w:bottom w:val="single" w:sz="4" w:space="0" w:color="auto"/>
          </w:tcBorders>
          <w:vAlign w:val="center"/>
        </w:tcPr>
        <w:p w:rsidR="00D048B7" w:rsidRPr="00082982" w:rsidRDefault="00D048B7" w:rsidP="00652D0A">
          <w:pPr>
            <w:jc w:val="center"/>
            <w:rPr>
              <w:sz w:val="16"/>
              <w:szCs w:val="16"/>
            </w:rPr>
          </w:pPr>
        </w:p>
      </w:tc>
      <w:tc>
        <w:tcPr>
          <w:tcW w:w="575" w:type="dxa"/>
          <w:tcBorders>
            <w:bottom w:val="single" w:sz="4" w:space="0" w:color="auto"/>
          </w:tcBorders>
          <w:vAlign w:val="center"/>
        </w:tcPr>
        <w:p w:rsidR="00D048B7" w:rsidRPr="00082982" w:rsidRDefault="00D048B7" w:rsidP="00652D0A">
          <w:pPr>
            <w:jc w:val="center"/>
            <w:rPr>
              <w:sz w:val="16"/>
              <w:szCs w:val="16"/>
            </w:rPr>
          </w:pPr>
        </w:p>
      </w:tc>
      <w:tc>
        <w:tcPr>
          <w:tcW w:w="6357" w:type="dxa"/>
          <w:gridSpan w:val="4"/>
          <w:vMerge w:val="restart"/>
          <w:vAlign w:val="center"/>
        </w:tcPr>
        <w:p w:rsidR="00D048B7" w:rsidRPr="00601CCE" w:rsidRDefault="00D048B7" w:rsidP="00F87CBA">
          <w:pPr>
            <w:jc w:val="center"/>
            <w:rPr>
              <w:b/>
              <w:sz w:val="32"/>
              <w:szCs w:val="32"/>
            </w:rPr>
          </w:pPr>
          <w:r w:rsidRPr="00D83726">
            <w:rPr>
              <w:b/>
              <w:sz w:val="32"/>
              <w:szCs w:val="32"/>
            </w:rPr>
            <w:t>ППР-01/01</w:t>
          </w:r>
        </w:p>
      </w:tc>
    </w:tr>
    <w:tr w:rsidR="00D048B7" w:rsidTr="00E9047F">
      <w:trPr>
        <w:cantSplit/>
        <w:trHeight w:hRule="exact" w:val="284"/>
      </w:trPr>
      <w:tc>
        <w:tcPr>
          <w:tcW w:w="576" w:type="dxa"/>
          <w:tcBorders>
            <w:top w:val="single" w:sz="4" w:space="0" w:color="auto"/>
            <w:bottom w:val="single" w:sz="12" w:space="0" w:color="auto"/>
          </w:tcBorders>
          <w:vAlign w:val="center"/>
        </w:tcPr>
        <w:p w:rsidR="00D048B7" w:rsidRPr="00714031" w:rsidRDefault="00D048B7" w:rsidP="00275881">
          <w:pPr>
            <w:jc w:val="center"/>
            <w:rPr>
              <w:rFonts w:ascii="ISOCPEUR" w:hAnsi="ISOCPEUR"/>
              <w:sz w:val="16"/>
              <w:szCs w:val="16"/>
            </w:rPr>
          </w:pPr>
        </w:p>
      </w:tc>
      <w:tc>
        <w:tcPr>
          <w:tcW w:w="574" w:type="dxa"/>
          <w:tcBorders>
            <w:top w:val="single" w:sz="4" w:space="0" w:color="auto"/>
            <w:bottom w:val="single" w:sz="12" w:space="0" w:color="auto"/>
          </w:tcBorders>
          <w:vAlign w:val="center"/>
        </w:tcPr>
        <w:p w:rsidR="00D048B7" w:rsidRPr="00714031" w:rsidRDefault="00D048B7" w:rsidP="00275881">
          <w:pPr>
            <w:jc w:val="center"/>
            <w:rPr>
              <w:rFonts w:ascii="ISOCPEUR" w:hAnsi="ISOCPEUR"/>
              <w:sz w:val="16"/>
              <w:szCs w:val="16"/>
            </w:rPr>
          </w:pPr>
        </w:p>
      </w:tc>
      <w:tc>
        <w:tcPr>
          <w:tcW w:w="575" w:type="dxa"/>
          <w:tcBorders>
            <w:top w:val="single" w:sz="4" w:space="0" w:color="auto"/>
            <w:bottom w:val="single" w:sz="12" w:space="0" w:color="auto"/>
          </w:tcBorders>
          <w:vAlign w:val="center"/>
        </w:tcPr>
        <w:p w:rsidR="00D048B7" w:rsidRPr="00714031" w:rsidRDefault="00D048B7" w:rsidP="00275881">
          <w:pPr>
            <w:jc w:val="center"/>
            <w:rPr>
              <w:rFonts w:ascii="ISOCPEUR" w:hAnsi="ISOCPEUR"/>
              <w:sz w:val="16"/>
              <w:szCs w:val="16"/>
            </w:rPr>
          </w:pPr>
        </w:p>
      </w:tc>
      <w:tc>
        <w:tcPr>
          <w:tcW w:w="575" w:type="dxa"/>
          <w:tcBorders>
            <w:top w:val="single" w:sz="4" w:space="0" w:color="auto"/>
            <w:bottom w:val="single" w:sz="12" w:space="0" w:color="auto"/>
          </w:tcBorders>
          <w:vAlign w:val="center"/>
        </w:tcPr>
        <w:p w:rsidR="00D048B7" w:rsidRPr="00714031" w:rsidRDefault="00D048B7" w:rsidP="00275881">
          <w:pPr>
            <w:jc w:val="center"/>
            <w:rPr>
              <w:rFonts w:ascii="ISOCPEUR" w:hAnsi="ISOCPEUR"/>
              <w:sz w:val="16"/>
              <w:szCs w:val="16"/>
            </w:rPr>
          </w:pPr>
        </w:p>
      </w:tc>
      <w:tc>
        <w:tcPr>
          <w:tcW w:w="861" w:type="dxa"/>
          <w:tcBorders>
            <w:top w:val="single" w:sz="4" w:space="0" w:color="auto"/>
            <w:bottom w:val="single" w:sz="12" w:space="0" w:color="auto"/>
          </w:tcBorders>
          <w:vAlign w:val="center"/>
        </w:tcPr>
        <w:p w:rsidR="00D048B7" w:rsidRPr="00714031" w:rsidRDefault="00D048B7" w:rsidP="00275881">
          <w:pPr>
            <w:jc w:val="center"/>
            <w:rPr>
              <w:rFonts w:ascii="ISOCPEUR" w:hAnsi="ISOCPEUR"/>
              <w:sz w:val="16"/>
              <w:szCs w:val="16"/>
            </w:rPr>
          </w:pPr>
        </w:p>
      </w:tc>
      <w:tc>
        <w:tcPr>
          <w:tcW w:w="575" w:type="dxa"/>
          <w:tcBorders>
            <w:top w:val="single" w:sz="4" w:space="0" w:color="auto"/>
            <w:bottom w:val="single" w:sz="12" w:space="0" w:color="auto"/>
          </w:tcBorders>
          <w:vAlign w:val="center"/>
        </w:tcPr>
        <w:p w:rsidR="00D048B7" w:rsidRPr="00714031" w:rsidRDefault="00D048B7" w:rsidP="00275881">
          <w:pPr>
            <w:jc w:val="center"/>
            <w:rPr>
              <w:rFonts w:ascii="ISOCPEUR" w:hAnsi="ISOCPEUR"/>
              <w:sz w:val="16"/>
              <w:szCs w:val="16"/>
            </w:rPr>
          </w:pPr>
        </w:p>
      </w:tc>
      <w:tc>
        <w:tcPr>
          <w:tcW w:w="6357" w:type="dxa"/>
          <w:gridSpan w:val="4"/>
          <w:vMerge/>
          <w:vAlign w:val="center"/>
        </w:tcPr>
        <w:p w:rsidR="00D048B7" w:rsidRPr="00714031" w:rsidRDefault="00D048B7" w:rsidP="00275881">
          <w:pPr>
            <w:jc w:val="center"/>
            <w:rPr>
              <w:rFonts w:ascii="ISOCPEUR" w:hAnsi="ISOCPEUR"/>
            </w:rPr>
          </w:pPr>
        </w:p>
      </w:tc>
    </w:tr>
    <w:tr w:rsidR="00D048B7" w:rsidTr="00E9047F">
      <w:trPr>
        <w:cantSplit/>
        <w:trHeight w:hRule="exact" w:val="284"/>
      </w:trPr>
      <w:tc>
        <w:tcPr>
          <w:tcW w:w="576"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Изм.</w:t>
          </w:r>
        </w:p>
      </w:tc>
      <w:tc>
        <w:tcPr>
          <w:tcW w:w="574" w:type="dxa"/>
          <w:tcBorders>
            <w:top w:val="single" w:sz="12" w:space="0" w:color="auto"/>
            <w:bottom w:val="single" w:sz="12" w:space="0" w:color="auto"/>
          </w:tcBorders>
          <w:vAlign w:val="center"/>
        </w:tcPr>
        <w:p w:rsidR="00D048B7" w:rsidRPr="00601CCE" w:rsidRDefault="00D048B7" w:rsidP="00652D0A">
          <w:pPr>
            <w:jc w:val="center"/>
            <w:rPr>
              <w:sz w:val="16"/>
              <w:szCs w:val="16"/>
            </w:rPr>
          </w:pPr>
          <w:proofErr w:type="spellStart"/>
          <w:r w:rsidRPr="00601CCE">
            <w:rPr>
              <w:sz w:val="16"/>
              <w:szCs w:val="16"/>
            </w:rPr>
            <w:t>Кол</w:t>
          </w:r>
          <w:proofErr w:type="gramStart"/>
          <w:r w:rsidRPr="00601CCE">
            <w:rPr>
              <w:sz w:val="16"/>
              <w:szCs w:val="16"/>
            </w:rPr>
            <w:t>.у</w:t>
          </w:r>
          <w:proofErr w:type="gramEnd"/>
          <w:r w:rsidRPr="00601CCE">
            <w:rPr>
              <w:sz w:val="16"/>
              <w:szCs w:val="16"/>
            </w:rPr>
            <w:t>ч</w:t>
          </w:r>
          <w:proofErr w:type="spellEnd"/>
          <w:r w:rsidRPr="00601CCE">
            <w:rPr>
              <w:sz w:val="16"/>
              <w:szCs w:val="16"/>
            </w:rPr>
            <w:t>.</w:t>
          </w:r>
        </w:p>
      </w:tc>
      <w:tc>
        <w:tcPr>
          <w:tcW w:w="575"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Лист</w:t>
          </w:r>
        </w:p>
      </w:tc>
      <w:tc>
        <w:tcPr>
          <w:tcW w:w="575"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 док.</w:t>
          </w:r>
        </w:p>
      </w:tc>
      <w:tc>
        <w:tcPr>
          <w:tcW w:w="861"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Подп.</w:t>
          </w:r>
        </w:p>
      </w:tc>
      <w:tc>
        <w:tcPr>
          <w:tcW w:w="575" w:type="dxa"/>
          <w:tcBorders>
            <w:top w:val="single" w:sz="12" w:space="0" w:color="auto"/>
            <w:bottom w:val="single" w:sz="12" w:space="0" w:color="auto"/>
          </w:tcBorders>
          <w:vAlign w:val="center"/>
        </w:tcPr>
        <w:p w:rsidR="00D048B7" w:rsidRPr="00601CCE" w:rsidRDefault="00D048B7" w:rsidP="00652D0A">
          <w:pPr>
            <w:jc w:val="center"/>
            <w:rPr>
              <w:sz w:val="16"/>
              <w:szCs w:val="16"/>
            </w:rPr>
          </w:pPr>
          <w:r w:rsidRPr="00601CCE">
            <w:rPr>
              <w:sz w:val="16"/>
              <w:szCs w:val="16"/>
            </w:rPr>
            <w:t>Дата</w:t>
          </w:r>
        </w:p>
      </w:tc>
      <w:tc>
        <w:tcPr>
          <w:tcW w:w="6357" w:type="dxa"/>
          <w:gridSpan w:val="4"/>
          <w:vMerge/>
          <w:vAlign w:val="center"/>
        </w:tcPr>
        <w:p w:rsidR="00D048B7" w:rsidRPr="00601CCE" w:rsidRDefault="00D048B7" w:rsidP="00652D0A">
          <w:pPr>
            <w:jc w:val="center"/>
            <w:rPr>
              <w:lang w:val="en-US"/>
            </w:rPr>
          </w:pPr>
        </w:p>
      </w:tc>
    </w:tr>
    <w:tr w:rsidR="00D048B7" w:rsidTr="00D020DE">
      <w:trPr>
        <w:cantSplit/>
        <w:trHeight w:hRule="exact" w:val="284"/>
      </w:trPr>
      <w:tc>
        <w:tcPr>
          <w:tcW w:w="1150" w:type="dxa"/>
          <w:gridSpan w:val="2"/>
          <w:tcBorders>
            <w:top w:val="single" w:sz="12" w:space="0" w:color="auto"/>
            <w:bottom w:val="single" w:sz="4" w:space="0" w:color="auto"/>
          </w:tcBorders>
          <w:tcMar>
            <w:left w:w="113" w:type="dxa"/>
            <w:right w:w="0" w:type="dxa"/>
          </w:tcMar>
          <w:vAlign w:val="center"/>
        </w:tcPr>
        <w:p w:rsidR="00D048B7" w:rsidRPr="00601CCE" w:rsidRDefault="00D048B7" w:rsidP="00D30B4F">
          <w:pPr>
            <w:rPr>
              <w:sz w:val="16"/>
              <w:szCs w:val="16"/>
            </w:rPr>
          </w:pPr>
          <w:r w:rsidRPr="00601CCE">
            <w:rPr>
              <w:sz w:val="16"/>
              <w:szCs w:val="16"/>
            </w:rPr>
            <w:t>Разработал</w:t>
          </w:r>
        </w:p>
      </w:tc>
      <w:tc>
        <w:tcPr>
          <w:tcW w:w="1150" w:type="dxa"/>
          <w:gridSpan w:val="2"/>
          <w:tcBorders>
            <w:top w:val="single" w:sz="12" w:space="0" w:color="auto"/>
            <w:bottom w:val="single" w:sz="4" w:space="0" w:color="auto"/>
          </w:tcBorders>
          <w:tcMar>
            <w:left w:w="113" w:type="dxa"/>
            <w:right w:w="0" w:type="dxa"/>
          </w:tcMar>
          <w:vAlign w:val="center"/>
        </w:tcPr>
        <w:p w:rsidR="00D048B7" w:rsidRPr="00601CCE" w:rsidRDefault="00D048B7" w:rsidP="00D83726">
          <w:pPr>
            <w:ind w:left="-57"/>
            <w:rPr>
              <w:sz w:val="16"/>
              <w:szCs w:val="16"/>
            </w:rPr>
          </w:pPr>
          <w:r>
            <w:rPr>
              <w:sz w:val="16"/>
              <w:szCs w:val="16"/>
            </w:rPr>
            <w:t>Борисов</w:t>
          </w:r>
        </w:p>
      </w:tc>
      <w:tc>
        <w:tcPr>
          <w:tcW w:w="861" w:type="dxa"/>
          <w:tcBorders>
            <w:top w:val="single" w:sz="12" w:space="0" w:color="auto"/>
            <w:bottom w:val="single" w:sz="4" w:space="0" w:color="auto"/>
          </w:tcBorders>
          <w:tcMar>
            <w:left w:w="113" w:type="dxa"/>
            <w:right w:w="0" w:type="dxa"/>
          </w:tcMar>
          <w:vAlign w:val="center"/>
        </w:tcPr>
        <w:p w:rsidR="00D048B7" w:rsidRPr="00601CCE" w:rsidRDefault="00D048B7" w:rsidP="00D30B4F">
          <w:pPr>
            <w:rPr>
              <w:sz w:val="16"/>
              <w:szCs w:val="16"/>
            </w:rPr>
          </w:pPr>
        </w:p>
      </w:tc>
      <w:tc>
        <w:tcPr>
          <w:tcW w:w="575" w:type="dxa"/>
          <w:tcBorders>
            <w:top w:val="single" w:sz="12" w:space="0" w:color="auto"/>
            <w:bottom w:val="single" w:sz="4" w:space="0" w:color="auto"/>
          </w:tcBorders>
          <w:tcMar>
            <w:left w:w="113" w:type="dxa"/>
            <w:right w:w="0" w:type="dxa"/>
          </w:tcMar>
          <w:vAlign w:val="center"/>
        </w:tcPr>
        <w:p w:rsidR="00D048B7" w:rsidRPr="00601CCE" w:rsidRDefault="00D048B7" w:rsidP="00D83726">
          <w:pPr>
            <w:rPr>
              <w:sz w:val="16"/>
              <w:szCs w:val="16"/>
            </w:rPr>
          </w:pPr>
          <w:r>
            <w:rPr>
              <w:sz w:val="16"/>
              <w:szCs w:val="16"/>
            </w:rPr>
            <w:t>01.26</w:t>
          </w:r>
        </w:p>
      </w:tc>
      <w:tc>
        <w:tcPr>
          <w:tcW w:w="3462" w:type="dxa"/>
          <w:vMerge w:val="restart"/>
          <w:vAlign w:val="center"/>
        </w:tcPr>
        <w:p w:rsidR="00D048B7" w:rsidRPr="00601CCE" w:rsidRDefault="00D048B7" w:rsidP="00D30B4F">
          <w:pPr>
            <w:pStyle w:val="afffe"/>
            <w:framePr w:vSpace="0" w:wrap="auto" w:vAnchor="margin" w:hAnchor="text" w:xAlign="left" w:yAlign="inline"/>
          </w:pPr>
          <w:r w:rsidRPr="00601CCE">
            <w:t xml:space="preserve">Текстовая часть </w:t>
          </w:r>
        </w:p>
      </w:tc>
      <w:tc>
        <w:tcPr>
          <w:tcW w:w="861" w:type="dxa"/>
          <w:vAlign w:val="center"/>
        </w:tcPr>
        <w:p w:rsidR="00D048B7" w:rsidRPr="00601CCE" w:rsidRDefault="00D048B7" w:rsidP="00D30B4F">
          <w:pPr>
            <w:jc w:val="center"/>
          </w:pPr>
          <w:r w:rsidRPr="00601CCE">
            <w:t xml:space="preserve">Стадия </w:t>
          </w:r>
        </w:p>
      </w:tc>
      <w:tc>
        <w:tcPr>
          <w:tcW w:w="861" w:type="dxa"/>
          <w:vAlign w:val="center"/>
        </w:tcPr>
        <w:p w:rsidR="00D048B7" w:rsidRPr="00601CCE" w:rsidRDefault="00D048B7" w:rsidP="00D30B4F">
          <w:pPr>
            <w:jc w:val="center"/>
          </w:pPr>
          <w:r w:rsidRPr="00601CCE">
            <w:t>Лист</w:t>
          </w:r>
        </w:p>
      </w:tc>
      <w:tc>
        <w:tcPr>
          <w:tcW w:w="1173" w:type="dxa"/>
          <w:vAlign w:val="center"/>
        </w:tcPr>
        <w:p w:rsidR="00D048B7" w:rsidRPr="00601CCE" w:rsidRDefault="00D048B7" w:rsidP="00D30B4F">
          <w:pPr>
            <w:jc w:val="center"/>
          </w:pPr>
          <w:r w:rsidRPr="00601CCE">
            <w:t>Листов</w:t>
          </w:r>
        </w:p>
      </w:tc>
    </w:tr>
    <w:tr w:rsidR="00D048B7" w:rsidTr="00D020DE">
      <w:trPr>
        <w:cantSplit/>
        <w:trHeight w:hRule="exact" w:val="284"/>
      </w:trPr>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D30B4F">
          <w:pPr>
            <w:rPr>
              <w:sz w:val="16"/>
              <w:szCs w:val="16"/>
            </w:rPr>
          </w:pPr>
          <w:r w:rsidRPr="00601CCE">
            <w:rPr>
              <w:sz w:val="16"/>
              <w:szCs w:val="16"/>
            </w:rPr>
            <w:t>Проверил</w:t>
          </w:r>
        </w:p>
      </w:tc>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D30B4F">
          <w:pPr>
            <w:ind w:left="-57"/>
            <w:rPr>
              <w:sz w:val="16"/>
              <w:szCs w:val="16"/>
            </w:rPr>
          </w:pPr>
          <w:r>
            <w:rPr>
              <w:sz w:val="16"/>
              <w:szCs w:val="16"/>
            </w:rPr>
            <w:t>Бондарь</w:t>
          </w:r>
        </w:p>
      </w:tc>
      <w:tc>
        <w:tcPr>
          <w:tcW w:w="861" w:type="dxa"/>
          <w:tcBorders>
            <w:top w:val="single" w:sz="4" w:space="0" w:color="auto"/>
            <w:bottom w:val="single" w:sz="4" w:space="0" w:color="auto"/>
          </w:tcBorders>
          <w:tcMar>
            <w:left w:w="113" w:type="dxa"/>
            <w:right w:w="0" w:type="dxa"/>
          </w:tcMar>
          <w:vAlign w:val="center"/>
        </w:tcPr>
        <w:p w:rsidR="00D048B7" w:rsidRPr="00601CCE" w:rsidRDefault="00D048B7" w:rsidP="00D30B4F">
          <w:pPr>
            <w:ind w:left="-57"/>
            <w:rPr>
              <w:sz w:val="16"/>
              <w:szCs w:val="16"/>
            </w:rPr>
          </w:pPr>
        </w:p>
      </w:tc>
      <w:tc>
        <w:tcPr>
          <w:tcW w:w="575" w:type="dxa"/>
          <w:tcBorders>
            <w:top w:val="single" w:sz="4" w:space="0" w:color="auto"/>
            <w:bottom w:val="single" w:sz="4" w:space="0" w:color="auto"/>
          </w:tcBorders>
          <w:tcMar>
            <w:left w:w="113" w:type="dxa"/>
            <w:right w:w="0" w:type="dxa"/>
          </w:tcMar>
          <w:vAlign w:val="center"/>
        </w:tcPr>
        <w:p w:rsidR="00D048B7" w:rsidRPr="00601CCE" w:rsidRDefault="00D048B7" w:rsidP="00D83726">
          <w:pPr>
            <w:rPr>
              <w:sz w:val="16"/>
              <w:szCs w:val="16"/>
            </w:rPr>
          </w:pPr>
          <w:r>
            <w:rPr>
              <w:sz w:val="16"/>
              <w:szCs w:val="16"/>
            </w:rPr>
            <w:t>01.26</w:t>
          </w:r>
        </w:p>
      </w:tc>
      <w:tc>
        <w:tcPr>
          <w:tcW w:w="3462" w:type="dxa"/>
          <w:vMerge/>
          <w:vAlign w:val="center"/>
        </w:tcPr>
        <w:p w:rsidR="00D048B7" w:rsidRPr="00601CCE" w:rsidRDefault="00D048B7" w:rsidP="00D30B4F">
          <w:pPr>
            <w:jc w:val="center"/>
          </w:pPr>
        </w:p>
      </w:tc>
      <w:tc>
        <w:tcPr>
          <w:tcW w:w="861" w:type="dxa"/>
          <w:vAlign w:val="center"/>
        </w:tcPr>
        <w:p w:rsidR="00D048B7" w:rsidRPr="00601CCE" w:rsidRDefault="00D048B7" w:rsidP="00D30B4F">
          <w:pPr>
            <w:jc w:val="center"/>
          </w:pPr>
          <w:proofErr w:type="gramStart"/>
          <w:r>
            <w:t>П</w:t>
          </w:r>
          <w:proofErr w:type="gramEnd"/>
        </w:p>
      </w:tc>
      <w:tc>
        <w:tcPr>
          <w:tcW w:w="861" w:type="dxa"/>
          <w:vAlign w:val="center"/>
        </w:tcPr>
        <w:p w:rsidR="00D048B7" w:rsidRPr="00601CCE" w:rsidRDefault="00D048B7" w:rsidP="00D30B4F">
          <w:pPr>
            <w:jc w:val="center"/>
          </w:pPr>
          <w:r w:rsidRPr="00601CCE">
            <w:rPr>
              <w:lang w:val="en-US"/>
            </w:rPr>
            <w:fldChar w:fldCharType="begin"/>
          </w:r>
          <w:r w:rsidRPr="00601CCE">
            <w:instrText xml:space="preserve"> </w:instrText>
          </w:r>
          <w:r w:rsidRPr="00601CCE">
            <w:rPr>
              <w:lang w:val="en-US"/>
            </w:rPr>
            <w:instrText>IF</w:instrText>
          </w:r>
          <w:r w:rsidRPr="00601CCE">
            <w:instrText xml:space="preserve"> </w:instrText>
          </w:r>
          <w:r w:rsidR="00E4320E">
            <w:fldChar w:fldCharType="begin"/>
          </w:r>
          <w:r w:rsidR="00E4320E">
            <w:instrText xml:space="preserve"> SECTIONPAGES  </w:instrText>
          </w:r>
          <w:r w:rsidR="00E4320E">
            <w:fldChar w:fldCharType="separate"/>
          </w:r>
          <w:r w:rsidR="00E4320E">
            <w:rPr>
              <w:noProof/>
            </w:rPr>
            <w:instrText>23</w:instrText>
          </w:r>
          <w:r w:rsidR="00E4320E">
            <w:rPr>
              <w:noProof/>
            </w:rPr>
            <w:fldChar w:fldCharType="end"/>
          </w:r>
          <w:r w:rsidRPr="00601CCE">
            <w:instrText xml:space="preserve"> = 1 "</w:instrText>
          </w:r>
          <w:r w:rsidRPr="00B67B08">
            <w:instrText xml:space="preserve"> " 1</w:instrText>
          </w:r>
          <w:r w:rsidRPr="00601CCE">
            <w:instrText xml:space="preserve"> </w:instrText>
          </w:r>
          <w:r w:rsidRPr="00601CCE">
            <w:rPr>
              <w:lang w:val="en-US"/>
            </w:rPr>
            <w:fldChar w:fldCharType="separate"/>
          </w:r>
          <w:r w:rsidR="00E4320E" w:rsidRPr="00B67B08">
            <w:rPr>
              <w:noProof/>
            </w:rPr>
            <w:t>1</w:t>
          </w:r>
          <w:r w:rsidRPr="00601CCE">
            <w:rPr>
              <w:lang w:val="en-US"/>
            </w:rPr>
            <w:fldChar w:fldCharType="end"/>
          </w:r>
        </w:p>
      </w:tc>
      <w:tc>
        <w:tcPr>
          <w:tcW w:w="1173" w:type="dxa"/>
          <w:vAlign w:val="center"/>
        </w:tcPr>
        <w:p w:rsidR="00D048B7" w:rsidRPr="00601CCE" w:rsidRDefault="00D048B7" w:rsidP="00D30B4F">
          <w:pPr>
            <w:jc w:val="center"/>
          </w:pPr>
          <w:r>
            <w:t>27</w:t>
          </w:r>
        </w:p>
      </w:tc>
    </w:tr>
    <w:tr w:rsidR="00D048B7" w:rsidTr="00D020DE">
      <w:trPr>
        <w:cantSplit/>
        <w:trHeight w:hRule="exact" w:val="284"/>
      </w:trPr>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D30B4F">
          <w:pPr>
            <w:rPr>
              <w:sz w:val="16"/>
              <w:szCs w:val="16"/>
            </w:rPr>
          </w:pPr>
        </w:p>
      </w:tc>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D30B4F">
          <w:pPr>
            <w:ind w:left="-57"/>
            <w:rPr>
              <w:sz w:val="16"/>
              <w:szCs w:val="16"/>
            </w:rPr>
          </w:pPr>
        </w:p>
      </w:tc>
      <w:tc>
        <w:tcPr>
          <w:tcW w:w="861" w:type="dxa"/>
          <w:tcBorders>
            <w:top w:val="single" w:sz="4" w:space="0" w:color="auto"/>
            <w:bottom w:val="single" w:sz="4" w:space="0" w:color="auto"/>
          </w:tcBorders>
          <w:tcMar>
            <w:left w:w="113" w:type="dxa"/>
            <w:right w:w="0" w:type="dxa"/>
          </w:tcMar>
          <w:vAlign w:val="center"/>
        </w:tcPr>
        <w:p w:rsidR="00D048B7" w:rsidRPr="00601CCE" w:rsidRDefault="00D048B7" w:rsidP="00D30B4F">
          <w:pPr>
            <w:ind w:left="-57"/>
            <w:rPr>
              <w:sz w:val="16"/>
              <w:szCs w:val="16"/>
            </w:rPr>
          </w:pPr>
        </w:p>
      </w:tc>
      <w:tc>
        <w:tcPr>
          <w:tcW w:w="575" w:type="dxa"/>
          <w:tcBorders>
            <w:top w:val="single" w:sz="4" w:space="0" w:color="auto"/>
            <w:bottom w:val="single" w:sz="4" w:space="0" w:color="auto"/>
          </w:tcBorders>
          <w:tcMar>
            <w:left w:w="113" w:type="dxa"/>
            <w:right w:w="0" w:type="dxa"/>
          </w:tcMar>
          <w:vAlign w:val="center"/>
        </w:tcPr>
        <w:p w:rsidR="00D048B7" w:rsidRPr="00601CCE" w:rsidRDefault="00D048B7" w:rsidP="00D30B4F">
          <w:pPr>
            <w:rPr>
              <w:sz w:val="16"/>
              <w:szCs w:val="16"/>
            </w:rPr>
          </w:pPr>
        </w:p>
      </w:tc>
      <w:tc>
        <w:tcPr>
          <w:tcW w:w="3462" w:type="dxa"/>
          <w:vMerge/>
          <w:vAlign w:val="center"/>
        </w:tcPr>
        <w:p w:rsidR="00D048B7" w:rsidRPr="00601CCE" w:rsidRDefault="00D048B7" w:rsidP="00D30B4F">
          <w:pPr>
            <w:jc w:val="center"/>
          </w:pPr>
        </w:p>
      </w:tc>
      <w:tc>
        <w:tcPr>
          <w:tcW w:w="2895" w:type="dxa"/>
          <w:gridSpan w:val="3"/>
          <w:vMerge w:val="restart"/>
          <w:vAlign w:val="center"/>
        </w:tcPr>
        <w:p w:rsidR="00D048B7" w:rsidRPr="00601CCE" w:rsidRDefault="00D048B7" w:rsidP="00D30B4F">
          <w:pPr>
            <w:jc w:val="center"/>
            <w:rPr>
              <w:sz w:val="24"/>
              <w:szCs w:val="24"/>
            </w:rPr>
          </w:pPr>
          <w:r>
            <w:rPr>
              <w:sz w:val="24"/>
              <w:szCs w:val="24"/>
            </w:rPr>
            <w:t>МУП УККР</w:t>
          </w:r>
        </w:p>
      </w:tc>
    </w:tr>
    <w:tr w:rsidR="00D048B7" w:rsidTr="00D020DE">
      <w:trPr>
        <w:cantSplit/>
        <w:trHeight w:hRule="exact" w:val="284"/>
      </w:trPr>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D30B4F">
          <w:pPr>
            <w:rPr>
              <w:sz w:val="16"/>
              <w:szCs w:val="16"/>
            </w:rPr>
          </w:pPr>
        </w:p>
      </w:tc>
      <w:tc>
        <w:tcPr>
          <w:tcW w:w="1150" w:type="dxa"/>
          <w:gridSpan w:val="2"/>
          <w:tcBorders>
            <w:top w:val="single" w:sz="4" w:space="0" w:color="auto"/>
            <w:bottom w:val="single" w:sz="4" w:space="0" w:color="auto"/>
          </w:tcBorders>
          <w:tcMar>
            <w:left w:w="113" w:type="dxa"/>
            <w:right w:w="0" w:type="dxa"/>
          </w:tcMar>
          <w:vAlign w:val="center"/>
        </w:tcPr>
        <w:p w:rsidR="00D048B7" w:rsidRPr="00601CCE" w:rsidRDefault="00D048B7" w:rsidP="00D30B4F">
          <w:pPr>
            <w:ind w:left="-57"/>
            <w:rPr>
              <w:sz w:val="16"/>
              <w:szCs w:val="16"/>
            </w:rPr>
          </w:pPr>
        </w:p>
      </w:tc>
      <w:tc>
        <w:tcPr>
          <w:tcW w:w="861" w:type="dxa"/>
          <w:tcBorders>
            <w:top w:val="single" w:sz="4" w:space="0" w:color="auto"/>
            <w:bottom w:val="single" w:sz="4" w:space="0" w:color="auto"/>
          </w:tcBorders>
          <w:tcMar>
            <w:left w:w="113" w:type="dxa"/>
            <w:right w:w="0" w:type="dxa"/>
          </w:tcMar>
          <w:vAlign w:val="center"/>
        </w:tcPr>
        <w:p w:rsidR="00D048B7" w:rsidRPr="00601CCE" w:rsidRDefault="00D048B7" w:rsidP="00D30B4F">
          <w:pPr>
            <w:rPr>
              <w:sz w:val="16"/>
              <w:szCs w:val="16"/>
            </w:rPr>
          </w:pPr>
        </w:p>
      </w:tc>
      <w:tc>
        <w:tcPr>
          <w:tcW w:w="575" w:type="dxa"/>
          <w:tcBorders>
            <w:top w:val="single" w:sz="4" w:space="0" w:color="auto"/>
            <w:bottom w:val="single" w:sz="4" w:space="0" w:color="auto"/>
          </w:tcBorders>
          <w:tcMar>
            <w:left w:w="113" w:type="dxa"/>
            <w:right w:w="0" w:type="dxa"/>
          </w:tcMar>
          <w:vAlign w:val="center"/>
        </w:tcPr>
        <w:p w:rsidR="00D048B7" w:rsidRPr="00601CCE" w:rsidRDefault="00D048B7" w:rsidP="00D30B4F">
          <w:pPr>
            <w:rPr>
              <w:sz w:val="16"/>
              <w:szCs w:val="16"/>
            </w:rPr>
          </w:pPr>
        </w:p>
      </w:tc>
      <w:tc>
        <w:tcPr>
          <w:tcW w:w="3462" w:type="dxa"/>
          <w:vMerge/>
          <w:vAlign w:val="center"/>
        </w:tcPr>
        <w:p w:rsidR="00D048B7" w:rsidRPr="00601CCE" w:rsidRDefault="00D048B7" w:rsidP="00D30B4F">
          <w:pPr>
            <w:jc w:val="center"/>
          </w:pPr>
        </w:p>
      </w:tc>
      <w:tc>
        <w:tcPr>
          <w:tcW w:w="2895" w:type="dxa"/>
          <w:gridSpan w:val="3"/>
          <w:vMerge/>
          <w:vAlign w:val="center"/>
        </w:tcPr>
        <w:p w:rsidR="00D048B7" w:rsidRPr="00601CCE" w:rsidRDefault="00D048B7" w:rsidP="00D30B4F">
          <w:pPr>
            <w:jc w:val="center"/>
          </w:pPr>
        </w:p>
      </w:tc>
    </w:tr>
    <w:tr w:rsidR="00D048B7" w:rsidTr="00B46211">
      <w:trPr>
        <w:cantSplit/>
        <w:trHeight w:hRule="exact" w:val="284"/>
      </w:trPr>
      <w:tc>
        <w:tcPr>
          <w:tcW w:w="1150" w:type="dxa"/>
          <w:gridSpan w:val="2"/>
          <w:tcBorders>
            <w:top w:val="single" w:sz="4" w:space="0" w:color="auto"/>
            <w:bottom w:val="nil"/>
          </w:tcBorders>
          <w:tcMar>
            <w:left w:w="113" w:type="dxa"/>
            <w:right w:w="0" w:type="dxa"/>
          </w:tcMar>
        </w:tcPr>
        <w:p w:rsidR="00D048B7" w:rsidRPr="00601CCE" w:rsidRDefault="00D048B7" w:rsidP="00D30B4F">
          <w:pPr>
            <w:rPr>
              <w:sz w:val="16"/>
              <w:szCs w:val="16"/>
            </w:rPr>
          </w:pPr>
        </w:p>
      </w:tc>
      <w:tc>
        <w:tcPr>
          <w:tcW w:w="1150" w:type="dxa"/>
          <w:gridSpan w:val="2"/>
          <w:tcBorders>
            <w:top w:val="single" w:sz="4" w:space="0" w:color="auto"/>
            <w:bottom w:val="nil"/>
          </w:tcBorders>
          <w:tcMar>
            <w:left w:w="113" w:type="dxa"/>
            <w:right w:w="0" w:type="dxa"/>
          </w:tcMar>
        </w:tcPr>
        <w:p w:rsidR="00D048B7" w:rsidRPr="00601CCE" w:rsidRDefault="00D048B7" w:rsidP="00D30B4F">
          <w:pPr>
            <w:ind w:left="-57"/>
            <w:rPr>
              <w:sz w:val="16"/>
              <w:szCs w:val="16"/>
            </w:rPr>
          </w:pPr>
        </w:p>
      </w:tc>
      <w:tc>
        <w:tcPr>
          <w:tcW w:w="861" w:type="dxa"/>
          <w:tcBorders>
            <w:top w:val="single" w:sz="4" w:space="0" w:color="auto"/>
            <w:bottom w:val="nil"/>
          </w:tcBorders>
          <w:tcMar>
            <w:left w:w="113" w:type="dxa"/>
            <w:right w:w="0" w:type="dxa"/>
          </w:tcMar>
        </w:tcPr>
        <w:p w:rsidR="00D048B7" w:rsidRPr="00601CCE" w:rsidRDefault="00D048B7" w:rsidP="00D30B4F">
          <w:pPr>
            <w:ind w:left="-57"/>
            <w:rPr>
              <w:sz w:val="16"/>
              <w:szCs w:val="16"/>
            </w:rPr>
          </w:pPr>
        </w:p>
      </w:tc>
      <w:tc>
        <w:tcPr>
          <w:tcW w:w="575" w:type="dxa"/>
          <w:tcBorders>
            <w:top w:val="single" w:sz="4" w:space="0" w:color="auto"/>
            <w:bottom w:val="nil"/>
          </w:tcBorders>
          <w:tcMar>
            <w:left w:w="113" w:type="dxa"/>
            <w:right w:w="0" w:type="dxa"/>
          </w:tcMar>
          <w:vAlign w:val="center"/>
        </w:tcPr>
        <w:p w:rsidR="00D048B7" w:rsidRPr="00601CCE" w:rsidRDefault="00D048B7" w:rsidP="00D30B4F">
          <w:pPr>
            <w:rPr>
              <w:sz w:val="16"/>
              <w:szCs w:val="16"/>
            </w:rPr>
          </w:pPr>
        </w:p>
      </w:tc>
      <w:tc>
        <w:tcPr>
          <w:tcW w:w="3462" w:type="dxa"/>
          <w:vMerge/>
          <w:tcBorders>
            <w:bottom w:val="nil"/>
          </w:tcBorders>
          <w:vAlign w:val="center"/>
        </w:tcPr>
        <w:p w:rsidR="00D048B7" w:rsidRPr="00601CCE" w:rsidRDefault="00D048B7" w:rsidP="00D30B4F">
          <w:pPr>
            <w:jc w:val="center"/>
          </w:pPr>
        </w:p>
      </w:tc>
      <w:tc>
        <w:tcPr>
          <w:tcW w:w="2895" w:type="dxa"/>
          <w:gridSpan w:val="3"/>
          <w:vMerge/>
          <w:tcBorders>
            <w:bottom w:val="nil"/>
          </w:tcBorders>
          <w:vAlign w:val="center"/>
        </w:tcPr>
        <w:p w:rsidR="00D048B7" w:rsidRPr="00601CCE" w:rsidRDefault="00D048B7" w:rsidP="00D30B4F">
          <w:pPr>
            <w:jc w:val="center"/>
          </w:pPr>
        </w:p>
      </w:tc>
    </w:tr>
    <w:tr w:rsidR="00D048B7" w:rsidTr="00D020DE">
      <w:trPr>
        <w:cantSplit/>
        <w:trHeight w:hRule="exact" w:val="284"/>
      </w:trPr>
      <w:tc>
        <w:tcPr>
          <w:tcW w:w="1150" w:type="dxa"/>
          <w:gridSpan w:val="2"/>
          <w:tcBorders>
            <w:top w:val="nil"/>
            <w:bottom w:val="nil"/>
            <w:right w:val="nil"/>
          </w:tcBorders>
          <w:tcMar>
            <w:left w:w="113" w:type="dxa"/>
            <w:right w:w="0" w:type="dxa"/>
          </w:tcMar>
          <w:vAlign w:val="center"/>
        </w:tcPr>
        <w:p w:rsidR="00D048B7" w:rsidRPr="00601CCE" w:rsidRDefault="00D048B7" w:rsidP="00D720BB">
          <w:pPr>
            <w:rPr>
              <w:sz w:val="16"/>
              <w:szCs w:val="16"/>
            </w:rPr>
          </w:pPr>
        </w:p>
      </w:tc>
      <w:tc>
        <w:tcPr>
          <w:tcW w:w="1150" w:type="dxa"/>
          <w:gridSpan w:val="2"/>
          <w:tcBorders>
            <w:top w:val="nil"/>
            <w:left w:val="nil"/>
            <w:bottom w:val="nil"/>
            <w:right w:val="nil"/>
          </w:tcBorders>
          <w:tcMar>
            <w:left w:w="113" w:type="dxa"/>
            <w:right w:w="0" w:type="dxa"/>
          </w:tcMar>
          <w:vAlign w:val="center"/>
        </w:tcPr>
        <w:p w:rsidR="00D048B7" w:rsidRPr="00601CCE" w:rsidRDefault="00D048B7" w:rsidP="00D720BB">
          <w:pPr>
            <w:rPr>
              <w:sz w:val="16"/>
              <w:szCs w:val="16"/>
            </w:rPr>
          </w:pPr>
        </w:p>
      </w:tc>
      <w:tc>
        <w:tcPr>
          <w:tcW w:w="861" w:type="dxa"/>
          <w:tcBorders>
            <w:top w:val="nil"/>
            <w:left w:val="nil"/>
            <w:bottom w:val="nil"/>
            <w:right w:val="nil"/>
          </w:tcBorders>
          <w:tcMar>
            <w:left w:w="113" w:type="dxa"/>
            <w:right w:w="0" w:type="dxa"/>
          </w:tcMar>
          <w:vAlign w:val="center"/>
        </w:tcPr>
        <w:p w:rsidR="00D048B7" w:rsidRPr="00601CCE" w:rsidRDefault="00D048B7" w:rsidP="00D720BB">
          <w:pPr>
            <w:rPr>
              <w:sz w:val="16"/>
              <w:szCs w:val="16"/>
            </w:rPr>
          </w:pPr>
        </w:p>
      </w:tc>
      <w:tc>
        <w:tcPr>
          <w:tcW w:w="575" w:type="dxa"/>
          <w:tcBorders>
            <w:top w:val="nil"/>
            <w:left w:val="nil"/>
            <w:bottom w:val="nil"/>
            <w:right w:val="nil"/>
          </w:tcBorders>
          <w:tcMar>
            <w:left w:w="113" w:type="dxa"/>
            <w:right w:w="0" w:type="dxa"/>
          </w:tcMar>
          <w:vAlign w:val="center"/>
        </w:tcPr>
        <w:p w:rsidR="00D048B7" w:rsidRPr="00601CCE" w:rsidRDefault="00D048B7" w:rsidP="00D720BB">
          <w:pPr>
            <w:rPr>
              <w:sz w:val="16"/>
              <w:szCs w:val="16"/>
            </w:rPr>
          </w:pPr>
        </w:p>
      </w:tc>
      <w:tc>
        <w:tcPr>
          <w:tcW w:w="3462" w:type="dxa"/>
          <w:tcBorders>
            <w:top w:val="nil"/>
            <w:left w:val="nil"/>
            <w:bottom w:val="nil"/>
            <w:right w:val="nil"/>
          </w:tcBorders>
          <w:vAlign w:val="center"/>
        </w:tcPr>
        <w:p w:rsidR="00D048B7" w:rsidRPr="00601CCE" w:rsidRDefault="00D048B7" w:rsidP="00D720BB">
          <w:pPr>
            <w:rPr>
              <w:sz w:val="16"/>
              <w:szCs w:val="16"/>
            </w:rPr>
          </w:pPr>
        </w:p>
      </w:tc>
      <w:tc>
        <w:tcPr>
          <w:tcW w:w="2895" w:type="dxa"/>
          <w:gridSpan w:val="3"/>
          <w:tcBorders>
            <w:top w:val="nil"/>
            <w:left w:val="nil"/>
            <w:bottom w:val="nil"/>
          </w:tcBorders>
        </w:tcPr>
        <w:p w:rsidR="00D048B7" w:rsidRPr="00601CCE" w:rsidRDefault="00D048B7" w:rsidP="00D720BB">
          <w:proofErr w:type="spellStart"/>
          <w:r w:rsidRPr="00601CCE">
            <w:rPr>
              <w:lang w:val="en-US"/>
            </w:rPr>
            <w:t>Формат</w:t>
          </w:r>
          <w:proofErr w:type="spellEnd"/>
          <w:r w:rsidRPr="00601CCE">
            <w:t xml:space="preserve"> А4</w:t>
          </w:r>
        </w:p>
      </w:tc>
    </w:tr>
  </w:tbl>
  <w:p w:rsidR="00D048B7" w:rsidRDefault="00D048B7">
    <w:pPr>
      <w:pStyle w:val="af3"/>
    </w:pPr>
  </w:p>
  <w:p w:rsidR="00D048B7" w:rsidRDefault="00D048B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B7" w:rsidRPr="00153F30" w:rsidRDefault="00D048B7" w:rsidP="00153F3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B7" w:rsidRDefault="00D048B7" w:rsidP="00074214">
      <w:r>
        <w:separator/>
      </w:r>
    </w:p>
  </w:footnote>
  <w:footnote w:type="continuationSeparator" w:id="0">
    <w:p w:rsidR="00D048B7" w:rsidRDefault="00D048B7" w:rsidP="00074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pPr w:vertAnchor="page" w:horzAnchor="page" w:tblpX="370" w:tblpY="1144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54"/>
      <w:gridCol w:w="283"/>
      <w:gridCol w:w="397"/>
    </w:tblGrid>
    <w:tr w:rsidR="00D048B7" w:rsidRPr="00F54B41" w:rsidTr="002517E4">
      <w:trPr>
        <w:cantSplit/>
        <w:trHeight w:val="1418"/>
      </w:trPr>
      <w:tc>
        <w:tcPr>
          <w:tcW w:w="454" w:type="dxa"/>
          <w:vMerge w:val="restart"/>
          <w:tcBorders>
            <w:top w:val="nil"/>
            <w:left w:val="nil"/>
            <w:bottom w:val="single" w:sz="12" w:space="0" w:color="auto"/>
          </w:tcBorders>
          <w:textDirection w:val="btLr"/>
          <w:vAlign w:val="center"/>
        </w:tcPr>
        <w:p w:rsidR="00D048B7" w:rsidRPr="00994526" w:rsidRDefault="00D048B7" w:rsidP="002517E4">
          <w:pPr>
            <w:ind w:left="113" w:right="113"/>
            <w:jc w:val="center"/>
            <w:rPr>
              <w:sz w:val="16"/>
              <w:szCs w:val="16"/>
            </w:rPr>
          </w:pPr>
        </w:p>
      </w:tc>
      <w:tc>
        <w:tcPr>
          <w:tcW w:w="283" w:type="dxa"/>
          <w:textDirection w:val="btLr"/>
          <w:vAlign w:val="center"/>
        </w:tcPr>
        <w:p w:rsidR="00D048B7" w:rsidRPr="00994526" w:rsidRDefault="00D048B7" w:rsidP="002517E4">
          <w:pPr>
            <w:ind w:left="113" w:right="113"/>
            <w:jc w:val="center"/>
            <w:rPr>
              <w:sz w:val="16"/>
              <w:szCs w:val="16"/>
            </w:rPr>
          </w:pPr>
          <w:proofErr w:type="spellStart"/>
          <w:r>
            <w:rPr>
              <w:sz w:val="16"/>
              <w:szCs w:val="16"/>
            </w:rPr>
            <w:t>Взам</w:t>
          </w:r>
          <w:proofErr w:type="spellEnd"/>
          <w:r>
            <w:rPr>
              <w:sz w:val="16"/>
              <w:szCs w:val="16"/>
            </w:rPr>
            <w:t>. инв. №</w:t>
          </w:r>
        </w:p>
      </w:tc>
      <w:tc>
        <w:tcPr>
          <w:tcW w:w="397" w:type="dxa"/>
          <w:tcBorders>
            <w:right w:val="nil"/>
          </w:tcBorders>
          <w:textDirection w:val="btLr"/>
          <w:vAlign w:val="center"/>
        </w:tcPr>
        <w:p w:rsidR="00D048B7" w:rsidRPr="00994526" w:rsidRDefault="00D048B7" w:rsidP="002517E4">
          <w:pPr>
            <w:ind w:left="113" w:right="113"/>
            <w:jc w:val="center"/>
            <w:rPr>
              <w:sz w:val="16"/>
              <w:szCs w:val="16"/>
            </w:rPr>
          </w:pPr>
        </w:p>
      </w:tc>
    </w:tr>
    <w:tr w:rsidR="00D048B7" w:rsidRPr="00F54B41" w:rsidTr="002517E4">
      <w:trPr>
        <w:cantSplit/>
        <w:trHeight w:val="1985"/>
      </w:trPr>
      <w:tc>
        <w:tcPr>
          <w:tcW w:w="454" w:type="dxa"/>
          <w:vMerge/>
          <w:tcBorders>
            <w:left w:val="nil"/>
            <w:bottom w:val="single" w:sz="12" w:space="0" w:color="auto"/>
          </w:tcBorders>
          <w:textDirection w:val="btLr"/>
          <w:vAlign w:val="center"/>
        </w:tcPr>
        <w:p w:rsidR="00D048B7" w:rsidRPr="00F54B41" w:rsidRDefault="00D048B7" w:rsidP="002517E4">
          <w:pPr>
            <w:ind w:left="113" w:right="113"/>
            <w:jc w:val="center"/>
            <w:rPr>
              <w:sz w:val="4"/>
              <w:szCs w:val="4"/>
            </w:rPr>
          </w:pPr>
        </w:p>
      </w:tc>
      <w:tc>
        <w:tcPr>
          <w:tcW w:w="283" w:type="dxa"/>
          <w:textDirection w:val="btLr"/>
          <w:vAlign w:val="center"/>
        </w:tcPr>
        <w:p w:rsidR="00D048B7" w:rsidRPr="00994526" w:rsidRDefault="00D048B7" w:rsidP="002517E4">
          <w:pPr>
            <w:ind w:left="113" w:right="113"/>
            <w:jc w:val="center"/>
            <w:rPr>
              <w:sz w:val="16"/>
              <w:szCs w:val="16"/>
            </w:rPr>
          </w:pPr>
          <w:r>
            <w:rPr>
              <w:sz w:val="16"/>
              <w:szCs w:val="16"/>
            </w:rPr>
            <w:t>Подп. и дата</w:t>
          </w:r>
        </w:p>
      </w:tc>
      <w:tc>
        <w:tcPr>
          <w:tcW w:w="397" w:type="dxa"/>
          <w:tcBorders>
            <w:right w:val="nil"/>
          </w:tcBorders>
          <w:textDirection w:val="btLr"/>
          <w:vAlign w:val="center"/>
        </w:tcPr>
        <w:p w:rsidR="00D048B7" w:rsidRPr="00994526" w:rsidRDefault="00D048B7" w:rsidP="002517E4">
          <w:pPr>
            <w:ind w:left="113" w:right="113"/>
            <w:jc w:val="center"/>
            <w:rPr>
              <w:sz w:val="16"/>
              <w:szCs w:val="16"/>
            </w:rPr>
          </w:pPr>
        </w:p>
      </w:tc>
    </w:tr>
    <w:tr w:rsidR="00D048B7" w:rsidRPr="00F54B41" w:rsidTr="002517E4">
      <w:trPr>
        <w:cantSplit/>
        <w:trHeight w:val="1418"/>
      </w:trPr>
      <w:tc>
        <w:tcPr>
          <w:tcW w:w="454" w:type="dxa"/>
          <w:vMerge/>
          <w:tcBorders>
            <w:left w:val="nil"/>
            <w:bottom w:val="nil"/>
          </w:tcBorders>
          <w:textDirection w:val="btLr"/>
          <w:vAlign w:val="center"/>
        </w:tcPr>
        <w:p w:rsidR="00D048B7" w:rsidRPr="00F54B41" w:rsidRDefault="00D048B7" w:rsidP="002517E4">
          <w:pPr>
            <w:ind w:left="113" w:right="113"/>
            <w:jc w:val="center"/>
            <w:rPr>
              <w:sz w:val="4"/>
              <w:szCs w:val="4"/>
            </w:rPr>
          </w:pPr>
        </w:p>
      </w:tc>
      <w:tc>
        <w:tcPr>
          <w:tcW w:w="283" w:type="dxa"/>
          <w:textDirection w:val="btLr"/>
          <w:vAlign w:val="center"/>
        </w:tcPr>
        <w:p w:rsidR="00D048B7" w:rsidRPr="00994526" w:rsidRDefault="00D048B7" w:rsidP="002517E4">
          <w:pPr>
            <w:ind w:left="113" w:right="113"/>
            <w:jc w:val="center"/>
            <w:rPr>
              <w:sz w:val="16"/>
              <w:szCs w:val="16"/>
            </w:rPr>
          </w:pPr>
          <w:r>
            <w:rPr>
              <w:sz w:val="16"/>
              <w:szCs w:val="16"/>
            </w:rPr>
            <w:t>Инв. № подп.</w:t>
          </w:r>
        </w:p>
      </w:tc>
      <w:tc>
        <w:tcPr>
          <w:tcW w:w="397" w:type="dxa"/>
          <w:tcBorders>
            <w:right w:val="nil"/>
          </w:tcBorders>
          <w:textDirection w:val="btLr"/>
          <w:vAlign w:val="center"/>
        </w:tcPr>
        <w:p w:rsidR="00D048B7" w:rsidRPr="00994526" w:rsidRDefault="00D048B7" w:rsidP="002517E4">
          <w:pPr>
            <w:ind w:left="113" w:right="113"/>
            <w:jc w:val="center"/>
            <w:rPr>
              <w:sz w:val="16"/>
              <w:szCs w:val="16"/>
            </w:rPr>
          </w:pPr>
        </w:p>
      </w:tc>
    </w:tr>
  </w:tbl>
  <w:p w:rsidR="00D048B7" w:rsidRDefault="00D048B7" w:rsidP="007126E5">
    <w:pPr>
      <w:pStyle w:val="af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pPr w:vertAnchor="page" w:horzAnchor="page" w:tblpX="370" w:tblpY="767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84"/>
      <w:gridCol w:w="170"/>
      <w:gridCol w:w="113"/>
      <w:gridCol w:w="170"/>
      <w:gridCol w:w="113"/>
      <w:gridCol w:w="284"/>
    </w:tblGrid>
    <w:tr w:rsidR="00D048B7" w:rsidRPr="00F54B41" w:rsidTr="00851638">
      <w:trPr>
        <w:cantSplit/>
        <w:trHeight w:hRule="exact" w:val="567"/>
      </w:trPr>
      <w:tc>
        <w:tcPr>
          <w:tcW w:w="284" w:type="dxa"/>
          <w:vMerge w:val="restart"/>
          <w:textDirection w:val="btLr"/>
          <w:vAlign w:val="center"/>
        </w:tcPr>
        <w:p w:rsidR="00D048B7" w:rsidRPr="00601CCE" w:rsidRDefault="00D048B7" w:rsidP="00851638">
          <w:pPr>
            <w:ind w:left="113" w:right="113"/>
            <w:rPr>
              <w:sz w:val="16"/>
              <w:szCs w:val="16"/>
            </w:rPr>
          </w:pPr>
          <w:r w:rsidRPr="00601CCE">
            <w:rPr>
              <w:sz w:val="16"/>
              <w:szCs w:val="16"/>
            </w:rPr>
            <w:t>Согласовано</w:t>
          </w: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851"/>
      </w:trPr>
      <w:tc>
        <w:tcPr>
          <w:tcW w:w="284" w:type="dxa"/>
          <w:vMerge/>
          <w:textDirection w:val="btLr"/>
          <w:vAlign w:val="center"/>
        </w:tcPr>
        <w:p w:rsidR="00D048B7" w:rsidRPr="00601CCE" w:rsidRDefault="00D048B7" w:rsidP="00851638">
          <w:pPr>
            <w:ind w:left="113" w:right="113"/>
            <w:jc w:val="center"/>
            <w:rPr>
              <w:sz w:val="16"/>
              <w:szCs w:val="16"/>
            </w:rPr>
          </w:pP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1134"/>
      </w:trPr>
      <w:tc>
        <w:tcPr>
          <w:tcW w:w="284" w:type="dxa"/>
          <w:vMerge/>
          <w:textDirection w:val="btLr"/>
          <w:vAlign w:val="center"/>
        </w:tcPr>
        <w:p w:rsidR="00D048B7" w:rsidRPr="00601CCE" w:rsidRDefault="00D048B7" w:rsidP="00851638">
          <w:pPr>
            <w:ind w:left="113" w:right="113"/>
            <w:jc w:val="center"/>
            <w:rPr>
              <w:sz w:val="16"/>
              <w:szCs w:val="16"/>
            </w:rPr>
          </w:pP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1134"/>
      </w:trPr>
      <w:tc>
        <w:tcPr>
          <w:tcW w:w="284" w:type="dxa"/>
          <w:vMerge/>
          <w:textDirection w:val="btLr"/>
          <w:vAlign w:val="center"/>
        </w:tcPr>
        <w:p w:rsidR="00D048B7" w:rsidRPr="00601CCE" w:rsidRDefault="00D048B7" w:rsidP="00851638">
          <w:pPr>
            <w:ind w:left="113" w:right="113"/>
            <w:jc w:val="center"/>
            <w:rPr>
              <w:sz w:val="16"/>
              <w:szCs w:val="16"/>
            </w:rPr>
          </w:pP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1418"/>
      </w:trPr>
      <w:tc>
        <w:tcPr>
          <w:tcW w:w="454" w:type="dxa"/>
          <w:gridSpan w:val="2"/>
          <w:vMerge w:val="restart"/>
          <w:tcBorders>
            <w:left w:val="nil"/>
            <w:bottom w:val="nil"/>
          </w:tcBorders>
          <w:textDirection w:val="btLr"/>
          <w:vAlign w:val="center"/>
        </w:tcPr>
        <w:p w:rsidR="00D048B7" w:rsidRPr="00601CCE" w:rsidRDefault="00D048B7" w:rsidP="000575B6">
          <w:pPr>
            <w:ind w:left="113" w:right="113"/>
            <w:jc w:val="center"/>
            <w:rPr>
              <w:sz w:val="16"/>
              <w:szCs w:val="16"/>
            </w:rPr>
          </w:pPr>
        </w:p>
      </w:tc>
      <w:tc>
        <w:tcPr>
          <w:tcW w:w="283" w:type="dxa"/>
          <w:gridSpan w:val="2"/>
          <w:textDirection w:val="btLr"/>
          <w:vAlign w:val="center"/>
        </w:tcPr>
        <w:p w:rsidR="00D048B7" w:rsidRPr="00601CCE" w:rsidRDefault="00D048B7" w:rsidP="000575B6">
          <w:pPr>
            <w:ind w:left="113" w:right="113"/>
            <w:jc w:val="center"/>
            <w:rPr>
              <w:sz w:val="16"/>
              <w:szCs w:val="16"/>
            </w:rPr>
          </w:pPr>
          <w:proofErr w:type="spellStart"/>
          <w:r w:rsidRPr="00601CCE">
            <w:rPr>
              <w:sz w:val="16"/>
              <w:szCs w:val="16"/>
            </w:rPr>
            <w:t>Взам</w:t>
          </w:r>
          <w:proofErr w:type="spellEnd"/>
          <w:r w:rsidRPr="00601CCE">
            <w:rPr>
              <w:sz w:val="16"/>
              <w:szCs w:val="16"/>
            </w:rPr>
            <w:t>. инв. №</w:t>
          </w:r>
        </w:p>
      </w:tc>
      <w:tc>
        <w:tcPr>
          <w:tcW w:w="397" w:type="dxa"/>
          <w:gridSpan w:val="2"/>
          <w:tcBorders>
            <w:right w:val="nil"/>
          </w:tcBorders>
          <w:textDirection w:val="btLr"/>
          <w:vAlign w:val="center"/>
        </w:tcPr>
        <w:p w:rsidR="00D048B7" w:rsidRPr="00714031" w:rsidRDefault="00D048B7" w:rsidP="000575B6">
          <w:pPr>
            <w:ind w:left="113" w:right="113"/>
            <w:jc w:val="center"/>
            <w:rPr>
              <w:rFonts w:ascii="ISOCPEUR" w:hAnsi="ISOCPEUR"/>
              <w:sz w:val="16"/>
              <w:szCs w:val="16"/>
            </w:rPr>
          </w:pPr>
        </w:p>
      </w:tc>
    </w:tr>
    <w:tr w:rsidR="00D048B7" w:rsidRPr="00F54B41" w:rsidTr="00851638">
      <w:trPr>
        <w:cantSplit/>
        <w:trHeight w:val="1985"/>
      </w:trPr>
      <w:tc>
        <w:tcPr>
          <w:tcW w:w="454" w:type="dxa"/>
          <w:gridSpan w:val="2"/>
          <w:vMerge/>
          <w:tcBorders>
            <w:left w:val="nil"/>
            <w:bottom w:val="nil"/>
          </w:tcBorders>
          <w:textDirection w:val="btLr"/>
          <w:vAlign w:val="center"/>
        </w:tcPr>
        <w:p w:rsidR="00D048B7" w:rsidRPr="00601CCE" w:rsidRDefault="00D048B7" w:rsidP="000575B6">
          <w:pPr>
            <w:ind w:left="113" w:right="113"/>
            <w:jc w:val="center"/>
            <w:rPr>
              <w:sz w:val="16"/>
              <w:szCs w:val="16"/>
            </w:rPr>
          </w:pPr>
        </w:p>
      </w:tc>
      <w:tc>
        <w:tcPr>
          <w:tcW w:w="283" w:type="dxa"/>
          <w:gridSpan w:val="2"/>
          <w:textDirection w:val="btLr"/>
          <w:vAlign w:val="center"/>
        </w:tcPr>
        <w:p w:rsidR="00D048B7" w:rsidRPr="00601CCE" w:rsidRDefault="00D048B7" w:rsidP="000575B6">
          <w:pPr>
            <w:ind w:left="113" w:right="113"/>
            <w:jc w:val="center"/>
            <w:rPr>
              <w:sz w:val="16"/>
              <w:szCs w:val="16"/>
            </w:rPr>
          </w:pPr>
          <w:r w:rsidRPr="00601CCE">
            <w:rPr>
              <w:sz w:val="16"/>
              <w:szCs w:val="16"/>
            </w:rPr>
            <w:t>Подп. и дата</w:t>
          </w:r>
        </w:p>
      </w:tc>
      <w:tc>
        <w:tcPr>
          <w:tcW w:w="397" w:type="dxa"/>
          <w:gridSpan w:val="2"/>
          <w:tcBorders>
            <w:right w:val="nil"/>
          </w:tcBorders>
          <w:textDirection w:val="btLr"/>
          <w:vAlign w:val="center"/>
        </w:tcPr>
        <w:p w:rsidR="00D048B7" w:rsidRPr="00714031" w:rsidRDefault="00D048B7" w:rsidP="000575B6">
          <w:pPr>
            <w:ind w:left="113" w:right="113"/>
            <w:jc w:val="center"/>
            <w:rPr>
              <w:rFonts w:ascii="ISOCPEUR" w:hAnsi="ISOCPEUR"/>
              <w:sz w:val="16"/>
              <w:szCs w:val="16"/>
            </w:rPr>
          </w:pPr>
        </w:p>
      </w:tc>
    </w:tr>
    <w:tr w:rsidR="00D048B7" w:rsidRPr="00F54B41" w:rsidTr="00851638">
      <w:trPr>
        <w:cantSplit/>
        <w:trHeight w:val="1418"/>
      </w:trPr>
      <w:tc>
        <w:tcPr>
          <w:tcW w:w="454" w:type="dxa"/>
          <w:gridSpan w:val="2"/>
          <w:vMerge/>
          <w:tcBorders>
            <w:left w:val="nil"/>
            <w:bottom w:val="nil"/>
          </w:tcBorders>
          <w:textDirection w:val="btLr"/>
          <w:vAlign w:val="center"/>
        </w:tcPr>
        <w:p w:rsidR="00D048B7" w:rsidRPr="00601CCE" w:rsidRDefault="00D048B7" w:rsidP="000575B6">
          <w:pPr>
            <w:ind w:left="113" w:right="113"/>
            <w:jc w:val="center"/>
            <w:rPr>
              <w:sz w:val="16"/>
              <w:szCs w:val="16"/>
            </w:rPr>
          </w:pPr>
        </w:p>
      </w:tc>
      <w:tc>
        <w:tcPr>
          <w:tcW w:w="283" w:type="dxa"/>
          <w:gridSpan w:val="2"/>
          <w:textDirection w:val="btLr"/>
          <w:vAlign w:val="center"/>
        </w:tcPr>
        <w:p w:rsidR="00D048B7" w:rsidRPr="00601CCE" w:rsidRDefault="00D048B7" w:rsidP="000575B6">
          <w:pPr>
            <w:ind w:left="113" w:right="113"/>
            <w:jc w:val="center"/>
            <w:rPr>
              <w:sz w:val="16"/>
              <w:szCs w:val="16"/>
            </w:rPr>
          </w:pPr>
          <w:r w:rsidRPr="00601CCE">
            <w:rPr>
              <w:sz w:val="16"/>
              <w:szCs w:val="16"/>
            </w:rPr>
            <w:t>Инв. №  подп.</w:t>
          </w:r>
        </w:p>
      </w:tc>
      <w:tc>
        <w:tcPr>
          <w:tcW w:w="397" w:type="dxa"/>
          <w:gridSpan w:val="2"/>
          <w:tcBorders>
            <w:right w:val="nil"/>
          </w:tcBorders>
          <w:textDirection w:val="btLr"/>
          <w:vAlign w:val="center"/>
        </w:tcPr>
        <w:p w:rsidR="00D048B7" w:rsidRPr="00714031" w:rsidRDefault="00D048B7" w:rsidP="000575B6">
          <w:pPr>
            <w:ind w:left="113" w:right="113"/>
            <w:jc w:val="center"/>
            <w:rPr>
              <w:rFonts w:ascii="ISOCPEUR" w:hAnsi="ISOCPEUR"/>
              <w:sz w:val="16"/>
              <w:szCs w:val="16"/>
            </w:rPr>
          </w:pPr>
        </w:p>
      </w:tc>
    </w:tr>
  </w:tbl>
  <w:p w:rsidR="00D048B7" w:rsidRPr="00F03E02" w:rsidRDefault="00D048B7" w:rsidP="004119C7">
    <w:pPr>
      <w:pStyle w:val="af6"/>
      <w:tabs>
        <w:tab w:val="clear" w:pos="4677"/>
        <w:tab w:val="clear" w:pos="9355"/>
        <w:tab w:val="left" w:pos="6465"/>
      </w:tabs>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pPr w:vertAnchor="page" w:horzAnchor="page" w:tblpX="370" w:tblpY="1144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54"/>
      <w:gridCol w:w="283"/>
      <w:gridCol w:w="397"/>
    </w:tblGrid>
    <w:tr w:rsidR="00D048B7" w:rsidRPr="00F54B41" w:rsidTr="002517E4">
      <w:trPr>
        <w:cantSplit/>
        <w:trHeight w:val="1418"/>
      </w:trPr>
      <w:tc>
        <w:tcPr>
          <w:tcW w:w="454" w:type="dxa"/>
          <w:vMerge w:val="restart"/>
          <w:tcBorders>
            <w:top w:val="nil"/>
            <w:left w:val="nil"/>
            <w:bottom w:val="single" w:sz="12" w:space="0" w:color="auto"/>
          </w:tcBorders>
          <w:textDirection w:val="btLr"/>
          <w:vAlign w:val="center"/>
        </w:tcPr>
        <w:p w:rsidR="00D048B7" w:rsidRPr="00994526" w:rsidRDefault="00D048B7" w:rsidP="002517E4">
          <w:pPr>
            <w:ind w:left="113" w:right="113"/>
            <w:jc w:val="center"/>
            <w:rPr>
              <w:sz w:val="16"/>
              <w:szCs w:val="16"/>
            </w:rPr>
          </w:pPr>
        </w:p>
      </w:tc>
      <w:tc>
        <w:tcPr>
          <w:tcW w:w="283" w:type="dxa"/>
          <w:textDirection w:val="btLr"/>
          <w:vAlign w:val="center"/>
        </w:tcPr>
        <w:p w:rsidR="00D048B7" w:rsidRPr="00601CCE" w:rsidRDefault="00D048B7" w:rsidP="002517E4">
          <w:pPr>
            <w:ind w:left="113" w:right="113"/>
            <w:jc w:val="center"/>
            <w:rPr>
              <w:sz w:val="16"/>
              <w:szCs w:val="16"/>
            </w:rPr>
          </w:pPr>
          <w:proofErr w:type="spellStart"/>
          <w:r w:rsidRPr="00601CCE">
            <w:rPr>
              <w:sz w:val="16"/>
              <w:szCs w:val="16"/>
            </w:rPr>
            <w:t>Взам</w:t>
          </w:r>
          <w:proofErr w:type="spellEnd"/>
          <w:r w:rsidRPr="00601CCE">
            <w:rPr>
              <w:sz w:val="16"/>
              <w:szCs w:val="16"/>
            </w:rPr>
            <w:t>. инв. №</w:t>
          </w:r>
        </w:p>
      </w:tc>
      <w:tc>
        <w:tcPr>
          <w:tcW w:w="397" w:type="dxa"/>
          <w:tcBorders>
            <w:right w:val="nil"/>
          </w:tcBorders>
          <w:textDirection w:val="btLr"/>
          <w:vAlign w:val="center"/>
        </w:tcPr>
        <w:p w:rsidR="00D048B7" w:rsidRPr="00994526" w:rsidRDefault="00D048B7" w:rsidP="002517E4">
          <w:pPr>
            <w:ind w:left="113" w:right="113"/>
            <w:jc w:val="center"/>
            <w:rPr>
              <w:sz w:val="16"/>
              <w:szCs w:val="16"/>
            </w:rPr>
          </w:pPr>
        </w:p>
      </w:tc>
    </w:tr>
    <w:tr w:rsidR="00D048B7" w:rsidRPr="00F54B41" w:rsidTr="002517E4">
      <w:trPr>
        <w:cantSplit/>
        <w:trHeight w:val="1985"/>
      </w:trPr>
      <w:tc>
        <w:tcPr>
          <w:tcW w:w="454" w:type="dxa"/>
          <w:vMerge/>
          <w:tcBorders>
            <w:left w:val="nil"/>
            <w:bottom w:val="single" w:sz="12" w:space="0" w:color="auto"/>
          </w:tcBorders>
          <w:textDirection w:val="btLr"/>
          <w:vAlign w:val="center"/>
        </w:tcPr>
        <w:p w:rsidR="00D048B7" w:rsidRPr="00F54B41" w:rsidRDefault="00D048B7" w:rsidP="002517E4">
          <w:pPr>
            <w:ind w:left="113" w:right="113"/>
            <w:jc w:val="center"/>
            <w:rPr>
              <w:sz w:val="4"/>
              <w:szCs w:val="4"/>
            </w:rPr>
          </w:pPr>
        </w:p>
      </w:tc>
      <w:tc>
        <w:tcPr>
          <w:tcW w:w="283" w:type="dxa"/>
          <w:textDirection w:val="btLr"/>
          <w:vAlign w:val="center"/>
        </w:tcPr>
        <w:p w:rsidR="00D048B7" w:rsidRPr="00601CCE" w:rsidRDefault="00D048B7" w:rsidP="002517E4">
          <w:pPr>
            <w:ind w:left="113" w:right="113"/>
            <w:jc w:val="center"/>
            <w:rPr>
              <w:sz w:val="16"/>
              <w:szCs w:val="16"/>
            </w:rPr>
          </w:pPr>
          <w:r w:rsidRPr="00601CCE">
            <w:rPr>
              <w:sz w:val="16"/>
              <w:szCs w:val="16"/>
            </w:rPr>
            <w:t>Подп. и дата</w:t>
          </w:r>
        </w:p>
      </w:tc>
      <w:tc>
        <w:tcPr>
          <w:tcW w:w="397" w:type="dxa"/>
          <w:tcBorders>
            <w:right w:val="nil"/>
          </w:tcBorders>
          <w:textDirection w:val="btLr"/>
          <w:vAlign w:val="center"/>
        </w:tcPr>
        <w:p w:rsidR="00D048B7" w:rsidRPr="00994526" w:rsidRDefault="00D048B7" w:rsidP="002517E4">
          <w:pPr>
            <w:ind w:left="113" w:right="113"/>
            <w:jc w:val="center"/>
            <w:rPr>
              <w:sz w:val="16"/>
              <w:szCs w:val="16"/>
            </w:rPr>
          </w:pPr>
        </w:p>
      </w:tc>
    </w:tr>
    <w:tr w:rsidR="00D048B7" w:rsidRPr="00F54B41" w:rsidTr="002517E4">
      <w:trPr>
        <w:cantSplit/>
        <w:trHeight w:val="1418"/>
      </w:trPr>
      <w:tc>
        <w:tcPr>
          <w:tcW w:w="454" w:type="dxa"/>
          <w:vMerge/>
          <w:tcBorders>
            <w:left w:val="nil"/>
            <w:bottom w:val="nil"/>
          </w:tcBorders>
          <w:textDirection w:val="btLr"/>
          <w:vAlign w:val="center"/>
        </w:tcPr>
        <w:p w:rsidR="00D048B7" w:rsidRPr="00F54B41" w:rsidRDefault="00D048B7" w:rsidP="002517E4">
          <w:pPr>
            <w:ind w:left="113" w:right="113"/>
            <w:jc w:val="center"/>
            <w:rPr>
              <w:sz w:val="4"/>
              <w:szCs w:val="4"/>
            </w:rPr>
          </w:pPr>
        </w:p>
      </w:tc>
      <w:tc>
        <w:tcPr>
          <w:tcW w:w="283" w:type="dxa"/>
          <w:textDirection w:val="btLr"/>
          <w:vAlign w:val="center"/>
        </w:tcPr>
        <w:p w:rsidR="00D048B7" w:rsidRPr="00601CCE" w:rsidRDefault="00D048B7" w:rsidP="002517E4">
          <w:pPr>
            <w:ind w:left="113" w:right="113"/>
            <w:jc w:val="center"/>
            <w:rPr>
              <w:sz w:val="16"/>
              <w:szCs w:val="16"/>
            </w:rPr>
          </w:pPr>
          <w:r w:rsidRPr="00601CCE">
            <w:rPr>
              <w:sz w:val="16"/>
              <w:szCs w:val="16"/>
            </w:rPr>
            <w:t>Инв. № подп.</w:t>
          </w:r>
        </w:p>
      </w:tc>
      <w:tc>
        <w:tcPr>
          <w:tcW w:w="397" w:type="dxa"/>
          <w:tcBorders>
            <w:right w:val="nil"/>
          </w:tcBorders>
          <w:textDirection w:val="btLr"/>
          <w:vAlign w:val="center"/>
        </w:tcPr>
        <w:p w:rsidR="00D048B7" w:rsidRPr="00994526" w:rsidRDefault="00D048B7" w:rsidP="002517E4">
          <w:pPr>
            <w:ind w:left="113" w:right="113"/>
            <w:jc w:val="center"/>
            <w:rPr>
              <w:sz w:val="16"/>
              <w:szCs w:val="16"/>
            </w:rPr>
          </w:pPr>
        </w:p>
      </w:tc>
    </w:tr>
  </w:tbl>
  <w:p w:rsidR="00D048B7" w:rsidRDefault="00D048B7" w:rsidP="007126E5">
    <w:pPr>
      <w:pStyle w:val="af6"/>
      <w:jc w:val="right"/>
    </w:pPr>
  </w:p>
  <w:p w:rsidR="00D048B7" w:rsidRDefault="00D048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pPr w:vertAnchor="page" w:horzAnchor="page" w:tblpX="370" w:tblpY="767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84"/>
      <w:gridCol w:w="170"/>
      <w:gridCol w:w="113"/>
      <w:gridCol w:w="170"/>
      <w:gridCol w:w="113"/>
      <w:gridCol w:w="284"/>
    </w:tblGrid>
    <w:tr w:rsidR="00D048B7" w:rsidRPr="00F54B41" w:rsidTr="00851638">
      <w:trPr>
        <w:cantSplit/>
        <w:trHeight w:hRule="exact" w:val="567"/>
      </w:trPr>
      <w:tc>
        <w:tcPr>
          <w:tcW w:w="284" w:type="dxa"/>
          <w:vMerge w:val="restart"/>
          <w:textDirection w:val="btLr"/>
          <w:vAlign w:val="center"/>
        </w:tcPr>
        <w:p w:rsidR="00D048B7" w:rsidRPr="00601CCE" w:rsidRDefault="00D048B7" w:rsidP="00851638">
          <w:pPr>
            <w:ind w:left="113" w:right="113"/>
            <w:rPr>
              <w:sz w:val="16"/>
              <w:szCs w:val="16"/>
            </w:rPr>
          </w:pPr>
          <w:r w:rsidRPr="00601CCE">
            <w:rPr>
              <w:sz w:val="16"/>
              <w:szCs w:val="16"/>
            </w:rPr>
            <w:t>Согласовано</w:t>
          </w: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851"/>
      </w:trPr>
      <w:tc>
        <w:tcPr>
          <w:tcW w:w="284" w:type="dxa"/>
          <w:vMerge/>
          <w:textDirection w:val="btLr"/>
          <w:vAlign w:val="center"/>
        </w:tcPr>
        <w:p w:rsidR="00D048B7" w:rsidRPr="00601CCE" w:rsidRDefault="00D048B7" w:rsidP="00851638">
          <w:pPr>
            <w:ind w:left="113" w:right="113"/>
            <w:jc w:val="center"/>
            <w:rPr>
              <w:sz w:val="16"/>
              <w:szCs w:val="16"/>
            </w:rPr>
          </w:pP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1134"/>
      </w:trPr>
      <w:tc>
        <w:tcPr>
          <w:tcW w:w="284" w:type="dxa"/>
          <w:vMerge/>
          <w:textDirection w:val="btLr"/>
          <w:vAlign w:val="center"/>
        </w:tcPr>
        <w:p w:rsidR="00D048B7" w:rsidRPr="00601CCE" w:rsidRDefault="00D048B7" w:rsidP="00851638">
          <w:pPr>
            <w:ind w:left="113" w:right="113"/>
            <w:jc w:val="center"/>
            <w:rPr>
              <w:sz w:val="16"/>
              <w:szCs w:val="16"/>
            </w:rPr>
          </w:pP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1134"/>
      </w:trPr>
      <w:tc>
        <w:tcPr>
          <w:tcW w:w="284" w:type="dxa"/>
          <w:vMerge/>
          <w:textDirection w:val="btLr"/>
          <w:vAlign w:val="center"/>
        </w:tcPr>
        <w:p w:rsidR="00D048B7" w:rsidRPr="00601CCE" w:rsidRDefault="00D048B7" w:rsidP="00851638">
          <w:pPr>
            <w:ind w:left="113" w:right="113"/>
            <w:jc w:val="center"/>
            <w:rPr>
              <w:sz w:val="16"/>
              <w:szCs w:val="16"/>
            </w:rPr>
          </w:pPr>
        </w:p>
      </w:tc>
      <w:tc>
        <w:tcPr>
          <w:tcW w:w="283" w:type="dxa"/>
          <w:gridSpan w:val="2"/>
          <w:tcBorders>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3" w:type="dxa"/>
          <w:gridSpan w:val="2"/>
          <w:tcBorders>
            <w:left w:val="single" w:sz="4" w:space="0" w:color="auto"/>
            <w:right w:val="single" w:sz="4" w:space="0" w:color="auto"/>
          </w:tcBorders>
          <w:textDirection w:val="btLr"/>
          <w:vAlign w:val="center"/>
        </w:tcPr>
        <w:p w:rsidR="00D048B7" w:rsidRPr="00601CCE" w:rsidRDefault="00D048B7" w:rsidP="00851638">
          <w:pPr>
            <w:ind w:left="113" w:right="113"/>
            <w:jc w:val="center"/>
            <w:rPr>
              <w:sz w:val="16"/>
              <w:szCs w:val="16"/>
            </w:rPr>
          </w:pPr>
        </w:p>
      </w:tc>
      <w:tc>
        <w:tcPr>
          <w:tcW w:w="284" w:type="dxa"/>
          <w:tcBorders>
            <w:left w:val="single" w:sz="4" w:space="0" w:color="auto"/>
            <w:right w:val="nil"/>
          </w:tcBorders>
          <w:textDirection w:val="btLr"/>
          <w:vAlign w:val="center"/>
        </w:tcPr>
        <w:p w:rsidR="00D048B7" w:rsidRPr="00714031" w:rsidRDefault="00D048B7" w:rsidP="00851638">
          <w:pPr>
            <w:ind w:left="113" w:right="113"/>
            <w:jc w:val="center"/>
            <w:rPr>
              <w:rFonts w:ascii="ISOCPEUR" w:hAnsi="ISOCPEUR"/>
              <w:sz w:val="16"/>
              <w:szCs w:val="16"/>
            </w:rPr>
          </w:pPr>
        </w:p>
      </w:tc>
    </w:tr>
    <w:tr w:rsidR="00D048B7" w:rsidRPr="00F54B41" w:rsidTr="00851638">
      <w:trPr>
        <w:cantSplit/>
        <w:trHeight w:val="1418"/>
      </w:trPr>
      <w:tc>
        <w:tcPr>
          <w:tcW w:w="454" w:type="dxa"/>
          <w:gridSpan w:val="2"/>
          <w:vMerge w:val="restart"/>
          <w:tcBorders>
            <w:left w:val="nil"/>
            <w:bottom w:val="nil"/>
          </w:tcBorders>
          <w:textDirection w:val="btLr"/>
          <w:vAlign w:val="center"/>
        </w:tcPr>
        <w:p w:rsidR="00D048B7" w:rsidRPr="00601CCE" w:rsidRDefault="00D048B7" w:rsidP="000575B6">
          <w:pPr>
            <w:ind w:left="113" w:right="113"/>
            <w:jc w:val="center"/>
            <w:rPr>
              <w:sz w:val="16"/>
              <w:szCs w:val="16"/>
            </w:rPr>
          </w:pPr>
        </w:p>
      </w:tc>
      <w:tc>
        <w:tcPr>
          <w:tcW w:w="283" w:type="dxa"/>
          <w:gridSpan w:val="2"/>
          <w:textDirection w:val="btLr"/>
          <w:vAlign w:val="center"/>
        </w:tcPr>
        <w:p w:rsidR="00D048B7" w:rsidRPr="00601CCE" w:rsidRDefault="00D048B7" w:rsidP="000575B6">
          <w:pPr>
            <w:ind w:left="113" w:right="113"/>
            <w:jc w:val="center"/>
            <w:rPr>
              <w:sz w:val="16"/>
              <w:szCs w:val="16"/>
            </w:rPr>
          </w:pPr>
          <w:proofErr w:type="spellStart"/>
          <w:r w:rsidRPr="00601CCE">
            <w:rPr>
              <w:sz w:val="16"/>
              <w:szCs w:val="16"/>
            </w:rPr>
            <w:t>Взам</w:t>
          </w:r>
          <w:proofErr w:type="spellEnd"/>
          <w:r w:rsidRPr="00601CCE">
            <w:rPr>
              <w:sz w:val="16"/>
              <w:szCs w:val="16"/>
            </w:rPr>
            <w:t>. инв. №</w:t>
          </w:r>
        </w:p>
      </w:tc>
      <w:tc>
        <w:tcPr>
          <w:tcW w:w="397" w:type="dxa"/>
          <w:gridSpan w:val="2"/>
          <w:tcBorders>
            <w:right w:val="nil"/>
          </w:tcBorders>
          <w:textDirection w:val="btLr"/>
          <w:vAlign w:val="center"/>
        </w:tcPr>
        <w:p w:rsidR="00D048B7" w:rsidRPr="00714031" w:rsidRDefault="00D048B7" w:rsidP="000575B6">
          <w:pPr>
            <w:ind w:left="113" w:right="113"/>
            <w:jc w:val="center"/>
            <w:rPr>
              <w:rFonts w:ascii="ISOCPEUR" w:hAnsi="ISOCPEUR"/>
              <w:sz w:val="16"/>
              <w:szCs w:val="16"/>
            </w:rPr>
          </w:pPr>
        </w:p>
      </w:tc>
    </w:tr>
    <w:tr w:rsidR="00D048B7" w:rsidRPr="00F54B41" w:rsidTr="00851638">
      <w:trPr>
        <w:cantSplit/>
        <w:trHeight w:val="1985"/>
      </w:trPr>
      <w:tc>
        <w:tcPr>
          <w:tcW w:w="454" w:type="dxa"/>
          <w:gridSpan w:val="2"/>
          <w:vMerge/>
          <w:tcBorders>
            <w:left w:val="nil"/>
            <w:bottom w:val="nil"/>
          </w:tcBorders>
          <w:textDirection w:val="btLr"/>
          <w:vAlign w:val="center"/>
        </w:tcPr>
        <w:p w:rsidR="00D048B7" w:rsidRPr="00601CCE" w:rsidRDefault="00D048B7" w:rsidP="000575B6">
          <w:pPr>
            <w:ind w:left="113" w:right="113"/>
            <w:jc w:val="center"/>
            <w:rPr>
              <w:sz w:val="16"/>
              <w:szCs w:val="16"/>
            </w:rPr>
          </w:pPr>
        </w:p>
      </w:tc>
      <w:tc>
        <w:tcPr>
          <w:tcW w:w="283" w:type="dxa"/>
          <w:gridSpan w:val="2"/>
          <w:textDirection w:val="btLr"/>
          <w:vAlign w:val="center"/>
        </w:tcPr>
        <w:p w:rsidR="00D048B7" w:rsidRPr="00601CCE" w:rsidRDefault="00D048B7" w:rsidP="000575B6">
          <w:pPr>
            <w:ind w:left="113" w:right="113"/>
            <w:jc w:val="center"/>
            <w:rPr>
              <w:sz w:val="16"/>
              <w:szCs w:val="16"/>
            </w:rPr>
          </w:pPr>
          <w:r w:rsidRPr="00601CCE">
            <w:rPr>
              <w:sz w:val="16"/>
              <w:szCs w:val="16"/>
            </w:rPr>
            <w:t>Подп. и дата</w:t>
          </w:r>
        </w:p>
      </w:tc>
      <w:tc>
        <w:tcPr>
          <w:tcW w:w="397" w:type="dxa"/>
          <w:gridSpan w:val="2"/>
          <w:tcBorders>
            <w:right w:val="nil"/>
          </w:tcBorders>
          <w:textDirection w:val="btLr"/>
          <w:vAlign w:val="center"/>
        </w:tcPr>
        <w:p w:rsidR="00D048B7" w:rsidRPr="00714031" w:rsidRDefault="00D048B7" w:rsidP="000575B6">
          <w:pPr>
            <w:ind w:left="113" w:right="113"/>
            <w:jc w:val="center"/>
            <w:rPr>
              <w:rFonts w:ascii="ISOCPEUR" w:hAnsi="ISOCPEUR"/>
              <w:sz w:val="16"/>
              <w:szCs w:val="16"/>
            </w:rPr>
          </w:pPr>
        </w:p>
      </w:tc>
    </w:tr>
    <w:tr w:rsidR="00D048B7" w:rsidRPr="00F54B41" w:rsidTr="00851638">
      <w:trPr>
        <w:cantSplit/>
        <w:trHeight w:val="1418"/>
      </w:trPr>
      <w:tc>
        <w:tcPr>
          <w:tcW w:w="454" w:type="dxa"/>
          <w:gridSpan w:val="2"/>
          <w:vMerge/>
          <w:tcBorders>
            <w:left w:val="nil"/>
            <w:bottom w:val="nil"/>
          </w:tcBorders>
          <w:textDirection w:val="btLr"/>
          <w:vAlign w:val="center"/>
        </w:tcPr>
        <w:p w:rsidR="00D048B7" w:rsidRPr="00601CCE" w:rsidRDefault="00D048B7" w:rsidP="000575B6">
          <w:pPr>
            <w:ind w:left="113" w:right="113"/>
            <w:jc w:val="center"/>
            <w:rPr>
              <w:sz w:val="16"/>
              <w:szCs w:val="16"/>
            </w:rPr>
          </w:pPr>
        </w:p>
      </w:tc>
      <w:tc>
        <w:tcPr>
          <w:tcW w:w="283" w:type="dxa"/>
          <w:gridSpan w:val="2"/>
          <w:textDirection w:val="btLr"/>
          <w:vAlign w:val="center"/>
        </w:tcPr>
        <w:p w:rsidR="00D048B7" w:rsidRPr="00601CCE" w:rsidRDefault="00D048B7" w:rsidP="000575B6">
          <w:pPr>
            <w:ind w:left="113" w:right="113"/>
            <w:jc w:val="center"/>
            <w:rPr>
              <w:sz w:val="16"/>
              <w:szCs w:val="16"/>
            </w:rPr>
          </w:pPr>
          <w:r w:rsidRPr="00601CCE">
            <w:rPr>
              <w:sz w:val="16"/>
              <w:szCs w:val="16"/>
            </w:rPr>
            <w:t>Инв. №  подп.</w:t>
          </w:r>
        </w:p>
      </w:tc>
      <w:tc>
        <w:tcPr>
          <w:tcW w:w="397" w:type="dxa"/>
          <w:gridSpan w:val="2"/>
          <w:tcBorders>
            <w:right w:val="nil"/>
          </w:tcBorders>
          <w:textDirection w:val="btLr"/>
          <w:vAlign w:val="center"/>
        </w:tcPr>
        <w:p w:rsidR="00D048B7" w:rsidRPr="00714031" w:rsidRDefault="00D048B7" w:rsidP="000575B6">
          <w:pPr>
            <w:ind w:left="113" w:right="113"/>
            <w:jc w:val="center"/>
            <w:rPr>
              <w:rFonts w:ascii="ISOCPEUR" w:hAnsi="ISOCPEUR"/>
              <w:sz w:val="16"/>
              <w:szCs w:val="16"/>
            </w:rPr>
          </w:pPr>
        </w:p>
      </w:tc>
    </w:tr>
  </w:tbl>
  <w:p w:rsidR="00D048B7" w:rsidRPr="00C529A8" w:rsidRDefault="00D048B7" w:rsidP="007126E5">
    <w:pPr>
      <w:pStyle w:val="af6"/>
      <w:tabs>
        <w:tab w:val="clear" w:pos="4677"/>
        <w:tab w:val="clear" w:pos="9355"/>
        <w:tab w:val="left" w:pos="6465"/>
      </w:tabs>
      <w:jc w:val="right"/>
      <w:rPr>
        <w:lang w:val="en-US"/>
      </w:rPr>
    </w:pPr>
  </w:p>
  <w:p w:rsidR="00D048B7" w:rsidRDefault="00D048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B7" w:rsidRDefault="00D048B7" w:rsidP="00B8105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114E158"/>
    <w:lvl w:ilvl="0">
      <w:start w:val="1"/>
      <w:numFmt w:val="decimal"/>
      <w:pStyle w:val="a"/>
      <w:lvlText w:val="%1."/>
      <w:lvlJc w:val="left"/>
      <w:pPr>
        <w:tabs>
          <w:tab w:val="num" w:pos="360"/>
        </w:tabs>
        <w:ind w:left="284" w:hanging="284"/>
      </w:pPr>
      <w:rPr>
        <w:rFonts w:hint="default"/>
      </w:rPr>
    </w:lvl>
  </w:abstractNum>
  <w:abstractNum w:abstractNumId="1">
    <w:nsid w:val="017472CC"/>
    <w:multiLevelType w:val="hybridMultilevel"/>
    <w:tmpl w:val="613828EC"/>
    <w:lvl w:ilvl="0" w:tplc="D542F3E8">
      <w:start w:val="1"/>
      <w:numFmt w:val="bullet"/>
      <w:pStyle w:val="-"/>
      <w:lvlText w:val=""/>
      <w:lvlJc w:val="left"/>
      <w:pPr>
        <w:tabs>
          <w:tab w:val="num" w:pos="644"/>
        </w:tabs>
        <w:ind w:left="644" w:hanging="360"/>
      </w:pPr>
      <w:rPr>
        <w:rFonts w:ascii="Symbol" w:hAnsi="Symbol" w:hint="default"/>
        <w:color w:val="auto"/>
      </w:rPr>
    </w:lvl>
    <w:lvl w:ilvl="1" w:tplc="9AD68EC2">
      <w:start w:val="1"/>
      <w:numFmt w:val="bullet"/>
      <w:lvlText w:val="o"/>
      <w:lvlJc w:val="left"/>
      <w:pPr>
        <w:tabs>
          <w:tab w:val="num" w:pos="372"/>
        </w:tabs>
        <w:ind w:left="372" w:hanging="360"/>
      </w:pPr>
      <w:rPr>
        <w:rFonts w:ascii="Courier New" w:hAnsi="Courier New" w:cs="Courier New" w:hint="default"/>
      </w:rPr>
    </w:lvl>
    <w:lvl w:ilvl="2" w:tplc="4C607254" w:tentative="1">
      <w:start w:val="1"/>
      <w:numFmt w:val="bullet"/>
      <w:lvlText w:val=""/>
      <w:lvlJc w:val="left"/>
      <w:pPr>
        <w:tabs>
          <w:tab w:val="num" w:pos="1092"/>
        </w:tabs>
        <w:ind w:left="1092" w:hanging="360"/>
      </w:pPr>
      <w:rPr>
        <w:rFonts w:ascii="Wingdings" w:hAnsi="Wingdings" w:hint="default"/>
      </w:rPr>
    </w:lvl>
    <w:lvl w:ilvl="3" w:tplc="942AB9C0" w:tentative="1">
      <w:start w:val="1"/>
      <w:numFmt w:val="bullet"/>
      <w:lvlText w:val=""/>
      <w:lvlJc w:val="left"/>
      <w:pPr>
        <w:tabs>
          <w:tab w:val="num" w:pos="1812"/>
        </w:tabs>
        <w:ind w:left="1812" w:hanging="360"/>
      </w:pPr>
      <w:rPr>
        <w:rFonts w:ascii="Symbol" w:hAnsi="Symbol" w:hint="default"/>
      </w:rPr>
    </w:lvl>
    <w:lvl w:ilvl="4" w:tplc="6E58C3BA" w:tentative="1">
      <w:start w:val="1"/>
      <w:numFmt w:val="bullet"/>
      <w:lvlText w:val="o"/>
      <w:lvlJc w:val="left"/>
      <w:pPr>
        <w:tabs>
          <w:tab w:val="num" w:pos="2532"/>
        </w:tabs>
        <w:ind w:left="2532" w:hanging="360"/>
      </w:pPr>
      <w:rPr>
        <w:rFonts w:ascii="Courier New" w:hAnsi="Courier New" w:cs="Courier New" w:hint="default"/>
      </w:rPr>
    </w:lvl>
    <w:lvl w:ilvl="5" w:tplc="672C8D90" w:tentative="1">
      <w:start w:val="1"/>
      <w:numFmt w:val="bullet"/>
      <w:lvlText w:val=""/>
      <w:lvlJc w:val="left"/>
      <w:pPr>
        <w:tabs>
          <w:tab w:val="num" w:pos="3252"/>
        </w:tabs>
        <w:ind w:left="3252" w:hanging="360"/>
      </w:pPr>
      <w:rPr>
        <w:rFonts w:ascii="Wingdings" w:hAnsi="Wingdings" w:hint="default"/>
      </w:rPr>
    </w:lvl>
    <w:lvl w:ilvl="6" w:tplc="7504B9A4" w:tentative="1">
      <w:start w:val="1"/>
      <w:numFmt w:val="bullet"/>
      <w:lvlText w:val=""/>
      <w:lvlJc w:val="left"/>
      <w:pPr>
        <w:tabs>
          <w:tab w:val="num" w:pos="3972"/>
        </w:tabs>
        <w:ind w:left="3972" w:hanging="360"/>
      </w:pPr>
      <w:rPr>
        <w:rFonts w:ascii="Symbol" w:hAnsi="Symbol" w:hint="default"/>
      </w:rPr>
    </w:lvl>
    <w:lvl w:ilvl="7" w:tplc="7F401EF6" w:tentative="1">
      <w:start w:val="1"/>
      <w:numFmt w:val="bullet"/>
      <w:lvlText w:val="o"/>
      <w:lvlJc w:val="left"/>
      <w:pPr>
        <w:tabs>
          <w:tab w:val="num" w:pos="4692"/>
        </w:tabs>
        <w:ind w:left="4692" w:hanging="360"/>
      </w:pPr>
      <w:rPr>
        <w:rFonts w:ascii="Courier New" w:hAnsi="Courier New" w:cs="Courier New" w:hint="default"/>
      </w:rPr>
    </w:lvl>
    <w:lvl w:ilvl="8" w:tplc="31CE3310" w:tentative="1">
      <w:start w:val="1"/>
      <w:numFmt w:val="bullet"/>
      <w:lvlText w:val=""/>
      <w:lvlJc w:val="left"/>
      <w:pPr>
        <w:tabs>
          <w:tab w:val="num" w:pos="5412"/>
        </w:tabs>
        <w:ind w:left="5412" w:hanging="360"/>
      </w:pPr>
      <w:rPr>
        <w:rFonts w:ascii="Wingdings" w:hAnsi="Wingdings" w:hint="default"/>
      </w:rPr>
    </w:lvl>
  </w:abstractNum>
  <w:abstractNum w:abstractNumId="2">
    <w:nsid w:val="03D3780D"/>
    <w:multiLevelType w:val="hybridMultilevel"/>
    <w:tmpl w:val="083AFA60"/>
    <w:lvl w:ilvl="0" w:tplc="F10C1CD4">
      <w:start w:val="1"/>
      <w:numFmt w:val="bullet"/>
      <w:pStyle w:val="a0"/>
      <w:suff w:val="space"/>
      <w:lvlText w:val="−"/>
      <w:lvlJc w:val="left"/>
      <w:pPr>
        <w:ind w:left="1429" w:hanging="360"/>
      </w:pPr>
      <w:rPr>
        <w:rFonts w:ascii="Viner Hand ITC" w:hAnsi="Viner Hand IT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D978BA"/>
    <w:multiLevelType w:val="hybridMultilevel"/>
    <w:tmpl w:val="575A7492"/>
    <w:lvl w:ilvl="0" w:tplc="19AACCB0">
      <w:start w:val="1"/>
      <w:numFmt w:val="bullet"/>
      <w:pStyle w:val="3"/>
      <w:lvlText w:val=""/>
      <w:lvlJc w:val="left"/>
      <w:pPr>
        <w:ind w:left="3479" w:hanging="360"/>
      </w:pPr>
      <w:rPr>
        <w:rFonts w:ascii="Symbol" w:hAnsi="Symbol" w:hint="default"/>
        <w:color w:val="auto"/>
      </w:rPr>
    </w:lvl>
    <w:lvl w:ilvl="1" w:tplc="2CA6619A" w:tentative="1">
      <w:start w:val="1"/>
      <w:numFmt w:val="bullet"/>
      <w:lvlText w:val="o"/>
      <w:lvlJc w:val="left"/>
      <w:pPr>
        <w:ind w:left="2007" w:hanging="360"/>
      </w:pPr>
      <w:rPr>
        <w:rFonts w:ascii="Courier New" w:hAnsi="Courier New" w:cs="Courier New" w:hint="default"/>
      </w:rPr>
    </w:lvl>
    <w:lvl w:ilvl="2" w:tplc="C53E6BB4" w:tentative="1">
      <w:start w:val="1"/>
      <w:numFmt w:val="bullet"/>
      <w:lvlText w:val=""/>
      <w:lvlJc w:val="left"/>
      <w:pPr>
        <w:ind w:left="2727" w:hanging="360"/>
      </w:pPr>
      <w:rPr>
        <w:rFonts w:ascii="Wingdings" w:hAnsi="Wingdings" w:hint="default"/>
      </w:rPr>
    </w:lvl>
    <w:lvl w:ilvl="3" w:tplc="3014B906" w:tentative="1">
      <w:start w:val="1"/>
      <w:numFmt w:val="bullet"/>
      <w:lvlText w:val=""/>
      <w:lvlJc w:val="left"/>
      <w:pPr>
        <w:ind w:left="3447" w:hanging="360"/>
      </w:pPr>
      <w:rPr>
        <w:rFonts w:ascii="Symbol" w:hAnsi="Symbol" w:hint="default"/>
      </w:rPr>
    </w:lvl>
    <w:lvl w:ilvl="4" w:tplc="BA2008BA" w:tentative="1">
      <w:start w:val="1"/>
      <w:numFmt w:val="bullet"/>
      <w:lvlText w:val="o"/>
      <w:lvlJc w:val="left"/>
      <w:pPr>
        <w:ind w:left="4167" w:hanging="360"/>
      </w:pPr>
      <w:rPr>
        <w:rFonts w:ascii="Courier New" w:hAnsi="Courier New" w:cs="Courier New" w:hint="default"/>
      </w:rPr>
    </w:lvl>
    <w:lvl w:ilvl="5" w:tplc="072A3422" w:tentative="1">
      <w:start w:val="1"/>
      <w:numFmt w:val="bullet"/>
      <w:lvlText w:val=""/>
      <w:lvlJc w:val="left"/>
      <w:pPr>
        <w:ind w:left="4887" w:hanging="360"/>
      </w:pPr>
      <w:rPr>
        <w:rFonts w:ascii="Wingdings" w:hAnsi="Wingdings" w:hint="default"/>
      </w:rPr>
    </w:lvl>
    <w:lvl w:ilvl="6" w:tplc="4FE47662" w:tentative="1">
      <w:start w:val="1"/>
      <w:numFmt w:val="bullet"/>
      <w:lvlText w:val=""/>
      <w:lvlJc w:val="left"/>
      <w:pPr>
        <w:ind w:left="5607" w:hanging="360"/>
      </w:pPr>
      <w:rPr>
        <w:rFonts w:ascii="Symbol" w:hAnsi="Symbol" w:hint="default"/>
      </w:rPr>
    </w:lvl>
    <w:lvl w:ilvl="7" w:tplc="2B188DF6" w:tentative="1">
      <w:start w:val="1"/>
      <w:numFmt w:val="bullet"/>
      <w:lvlText w:val="o"/>
      <w:lvlJc w:val="left"/>
      <w:pPr>
        <w:ind w:left="6327" w:hanging="360"/>
      </w:pPr>
      <w:rPr>
        <w:rFonts w:ascii="Courier New" w:hAnsi="Courier New" w:cs="Courier New" w:hint="default"/>
      </w:rPr>
    </w:lvl>
    <w:lvl w:ilvl="8" w:tplc="B18E3B64" w:tentative="1">
      <w:start w:val="1"/>
      <w:numFmt w:val="bullet"/>
      <w:lvlText w:val=""/>
      <w:lvlJc w:val="left"/>
      <w:pPr>
        <w:ind w:left="7047" w:hanging="360"/>
      </w:pPr>
      <w:rPr>
        <w:rFonts w:ascii="Wingdings" w:hAnsi="Wingdings" w:hint="default"/>
      </w:rPr>
    </w:lvl>
  </w:abstractNum>
  <w:abstractNum w:abstractNumId="4">
    <w:nsid w:val="08AA138A"/>
    <w:multiLevelType w:val="hybridMultilevel"/>
    <w:tmpl w:val="CD804E36"/>
    <w:lvl w:ilvl="0" w:tplc="DB004B2E">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A7939"/>
    <w:multiLevelType w:val="hybridMultilevel"/>
    <w:tmpl w:val="829E7F78"/>
    <w:lvl w:ilvl="0" w:tplc="3AB47EF0">
      <w:start w:val="1"/>
      <w:numFmt w:val="bullet"/>
      <w:pStyle w:val="a2"/>
      <w:lvlText w:val=""/>
      <w:lvlJc w:val="left"/>
      <w:pPr>
        <w:ind w:left="1429" w:hanging="360"/>
      </w:pPr>
      <w:rPr>
        <w:rFonts w:ascii="Symbol" w:hAnsi="Symbol" w:hint="default"/>
        <w:sz w:val="24"/>
        <w:szCs w:val="24"/>
      </w:rPr>
    </w:lvl>
    <w:lvl w:ilvl="1" w:tplc="4C08417C" w:tentative="1">
      <w:start w:val="1"/>
      <w:numFmt w:val="bullet"/>
      <w:lvlText w:val="o"/>
      <w:lvlJc w:val="left"/>
      <w:pPr>
        <w:ind w:left="2149" w:hanging="360"/>
      </w:pPr>
      <w:rPr>
        <w:rFonts w:ascii="Courier New" w:hAnsi="Courier New" w:cs="Courier New" w:hint="default"/>
      </w:rPr>
    </w:lvl>
    <w:lvl w:ilvl="2" w:tplc="AED814D0" w:tentative="1">
      <w:start w:val="1"/>
      <w:numFmt w:val="bullet"/>
      <w:lvlText w:val=""/>
      <w:lvlJc w:val="left"/>
      <w:pPr>
        <w:ind w:left="2869" w:hanging="360"/>
      </w:pPr>
      <w:rPr>
        <w:rFonts w:ascii="Wingdings" w:hAnsi="Wingdings" w:hint="default"/>
      </w:rPr>
    </w:lvl>
    <w:lvl w:ilvl="3" w:tplc="C532B048" w:tentative="1">
      <w:start w:val="1"/>
      <w:numFmt w:val="bullet"/>
      <w:lvlText w:val=""/>
      <w:lvlJc w:val="left"/>
      <w:pPr>
        <w:ind w:left="3589" w:hanging="360"/>
      </w:pPr>
      <w:rPr>
        <w:rFonts w:ascii="Symbol" w:hAnsi="Symbol" w:hint="default"/>
      </w:rPr>
    </w:lvl>
    <w:lvl w:ilvl="4" w:tplc="3092C8E6" w:tentative="1">
      <w:start w:val="1"/>
      <w:numFmt w:val="bullet"/>
      <w:lvlText w:val="o"/>
      <w:lvlJc w:val="left"/>
      <w:pPr>
        <w:ind w:left="4309" w:hanging="360"/>
      </w:pPr>
      <w:rPr>
        <w:rFonts w:ascii="Courier New" w:hAnsi="Courier New" w:cs="Courier New" w:hint="default"/>
      </w:rPr>
    </w:lvl>
    <w:lvl w:ilvl="5" w:tplc="B4CA2428" w:tentative="1">
      <w:start w:val="1"/>
      <w:numFmt w:val="bullet"/>
      <w:lvlText w:val=""/>
      <w:lvlJc w:val="left"/>
      <w:pPr>
        <w:ind w:left="5029" w:hanging="360"/>
      </w:pPr>
      <w:rPr>
        <w:rFonts w:ascii="Wingdings" w:hAnsi="Wingdings" w:hint="default"/>
      </w:rPr>
    </w:lvl>
    <w:lvl w:ilvl="6" w:tplc="8B9A3AC6" w:tentative="1">
      <w:start w:val="1"/>
      <w:numFmt w:val="bullet"/>
      <w:lvlText w:val=""/>
      <w:lvlJc w:val="left"/>
      <w:pPr>
        <w:ind w:left="5749" w:hanging="360"/>
      </w:pPr>
      <w:rPr>
        <w:rFonts w:ascii="Symbol" w:hAnsi="Symbol" w:hint="default"/>
      </w:rPr>
    </w:lvl>
    <w:lvl w:ilvl="7" w:tplc="332448DE" w:tentative="1">
      <w:start w:val="1"/>
      <w:numFmt w:val="bullet"/>
      <w:lvlText w:val="o"/>
      <w:lvlJc w:val="left"/>
      <w:pPr>
        <w:ind w:left="6469" w:hanging="360"/>
      </w:pPr>
      <w:rPr>
        <w:rFonts w:ascii="Courier New" w:hAnsi="Courier New" w:cs="Courier New" w:hint="default"/>
      </w:rPr>
    </w:lvl>
    <w:lvl w:ilvl="8" w:tplc="E7F8AF10" w:tentative="1">
      <w:start w:val="1"/>
      <w:numFmt w:val="bullet"/>
      <w:lvlText w:val=""/>
      <w:lvlJc w:val="left"/>
      <w:pPr>
        <w:ind w:left="7189" w:hanging="360"/>
      </w:pPr>
      <w:rPr>
        <w:rFonts w:ascii="Wingdings" w:hAnsi="Wingdings" w:hint="default"/>
      </w:rPr>
    </w:lvl>
  </w:abstractNum>
  <w:abstractNum w:abstractNumId="6">
    <w:nsid w:val="0E366A7B"/>
    <w:multiLevelType w:val="hybridMultilevel"/>
    <w:tmpl w:val="7054A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B84B73"/>
    <w:multiLevelType w:val="multilevel"/>
    <w:tmpl w:val="3ED6132C"/>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794"/>
        </w:tabs>
        <w:ind w:left="0" w:firstLine="340"/>
      </w:pPr>
      <w:rPr>
        <w:rFonts w:hint="default"/>
      </w:rPr>
    </w:lvl>
    <w:lvl w:ilvl="2">
      <w:start w:val="1"/>
      <w:numFmt w:val="decimal"/>
      <w:pStyle w:val="s03"/>
      <w:lvlText w:val="%1.%2.%3"/>
      <w:lvlJc w:val="left"/>
      <w:pPr>
        <w:tabs>
          <w:tab w:val="num" w:pos="720"/>
        </w:tabs>
        <w:ind w:left="-34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8">
    <w:nsid w:val="15FD4B27"/>
    <w:multiLevelType w:val="hybridMultilevel"/>
    <w:tmpl w:val="1CE87B42"/>
    <w:lvl w:ilvl="0" w:tplc="0419000F">
      <w:start w:val="1"/>
      <w:numFmt w:val="bullet"/>
      <w:pStyle w:val="-0"/>
      <w:lvlText w:val=""/>
      <w:lvlJc w:val="left"/>
      <w:pPr>
        <w:ind w:left="1429" w:hanging="360"/>
      </w:pPr>
      <w:rPr>
        <w:rFonts w:ascii="Symbol" w:hAnsi="Symbol" w:hint="default"/>
      </w:rPr>
    </w:lvl>
    <w:lvl w:ilvl="1" w:tplc="0419000F"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9E3CFE"/>
    <w:multiLevelType w:val="multilevel"/>
    <w:tmpl w:val="9F805A62"/>
    <w:lvl w:ilvl="0">
      <w:start w:val="1"/>
      <w:numFmt w:val="decimal"/>
      <w:pStyle w:val="a3"/>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188D1058"/>
    <w:multiLevelType w:val="singleLevel"/>
    <w:tmpl w:val="2638A60E"/>
    <w:lvl w:ilvl="0">
      <w:start w:val="1"/>
      <w:numFmt w:val="bullet"/>
      <w:pStyle w:val="a4"/>
      <w:lvlText w:val=""/>
      <w:lvlJc w:val="left"/>
      <w:pPr>
        <w:tabs>
          <w:tab w:val="num" w:pos="360"/>
        </w:tabs>
        <w:ind w:left="360" w:hanging="360"/>
      </w:pPr>
      <w:rPr>
        <w:rFonts w:ascii="Symbol" w:hAnsi="Symbol" w:hint="default"/>
      </w:rPr>
    </w:lvl>
  </w:abstractNum>
  <w:abstractNum w:abstractNumId="11">
    <w:nsid w:val="1A085A99"/>
    <w:multiLevelType w:val="hybridMultilevel"/>
    <w:tmpl w:val="4D72A134"/>
    <w:lvl w:ilvl="0" w:tplc="D7626572">
      <w:start w:val="1"/>
      <w:numFmt w:val="russianUpper"/>
      <w:pStyle w:val="a5"/>
      <w:lvlText w:val="Приложение %1"/>
      <w:lvlJc w:val="left"/>
      <w:pPr>
        <w:tabs>
          <w:tab w:val="num" w:pos="1430"/>
        </w:tabs>
        <w:ind w:left="1430" w:hanging="720"/>
      </w:pPr>
      <w:rPr>
        <w:rFonts w:hint="default"/>
        <w:caps w:val="0"/>
        <w:strike w:val="0"/>
        <w:dstrike w:val="0"/>
        <w:vanish w:val="0"/>
        <w:vertAlign w:val="baseline"/>
      </w:r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2">
    <w:nsid w:val="1BCD40F4"/>
    <w:multiLevelType w:val="multilevel"/>
    <w:tmpl w:val="2FD68C72"/>
    <w:styleLink w:val="2"/>
    <w:lvl w:ilvl="0">
      <w:start w:val="1"/>
      <w:numFmt w:val="decimal"/>
      <w:lvlText w:val="%1"/>
      <w:lvlJc w:val="left"/>
      <w:pPr>
        <w:ind w:left="1418" w:hanging="284"/>
      </w:pPr>
      <w:rPr>
        <w:rFonts w:hint="default"/>
      </w:rPr>
    </w:lvl>
    <w:lvl w:ilvl="1">
      <w:start w:val="1"/>
      <w:numFmt w:val="decimal"/>
      <w:lvlText w:val="%1.%2"/>
      <w:lvlJc w:val="left"/>
      <w:pPr>
        <w:tabs>
          <w:tab w:val="num" w:pos="1701"/>
        </w:tabs>
        <w:ind w:left="2155" w:hanging="454"/>
      </w:pPr>
      <w:rPr>
        <w:rFonts w:hint="default"/>
      </w:rPr>
    </w:lvl>
    <w:lvl w:ilvl="2">
      <w:start w:val="1"/>
      <w:numFmt w:val="decimal"/>
      <w:lvlText w:val="%1.%2.%3"/>
      <w:lvlJc w:val="left"/>
      <w:pPr>
        <w:ind w:left="2948" w:hanging="680"/>
      </w:pPr>
      <w:rPr>
        <w:rFonts w:hint="default"/>
      </w:rPr>
    </w:lvl>
    <w:lvl w:ilvl="3">
      <w:start w:val="1"/>
      <w:numFmt w:val="decimal"/>
      <w:lvlText w:val="%1.%2.%3.%4."/>
      <w:lvlJc w:val="left"/>
      <w:pPr>
        <w:ind w:left="3062" w:hanging="227"/>
      </w:pPr>
      <w:rPr>
        <w:rFonts w:hint="default"/>
      </w:rPr>
    </w:lvl>
    <w:lvl w:ilvl="4">
      <w:start w:val="1"/>
      <w:numFmt w:val="decimal"/>
      <w:lvlText w:val="%1.%2.%3.%4.%5."/>
      <w:lvlJc w:val="left"/>
      <w:pPr>
        <w:ind w:left="3629" w:hanging="227"/>
      </w:pPr>
      <w:rPr>
        <w:rFonts w:hint="default"/>
      </w:rPr>
    </w:lvl>
    <w:lvl w:ilvl="5">
      <w:start w:val="1"/>
      <w:numFmt w:val="decimal"/>
      <w:lvlText w:val="%1.%2.%3.%4.%5.%6."/>
      <w:lvlJc w:val="left"/>
      <w:pPr>
        <w:ind w:left="4196" w:hanging="227"/>
      </w:pPr>
      <w:rPr>
        <w:rFonts w:hint="default"/>
      </w:rPr>
    </w:lvl>
    <w:lvl w:ilvl="6">
      <w:start w:val="1"/>
      <w:numFmt w:val="decimal"/>
      <w:lvlText w:val="%1.%2.%3.%4.%5.%6.%7."/>
      <w:lvlJc w:val="left"/>
      <w:pPr>
        <w:ind w:left="4763" w:hanging="227"/>
      </w:pPr>
      <w:rPr>
        <w:rFonts w:hint="default"/>
      </w:rPr>
    </w:lvl>
    <w:lvl w:ilvl="7">
      <w:start w:val="1"/>
      <w:numFmt w:val="decimal"/>
      <w:lvlText w:val="%1.%2.%3.%4.%5.%6.%7.%8."/>
      <w:lvlJc w:val="left"/>
      <w:pPr>
        <w:ind w:left="5330" w:hanging="227"/>
      </w:pPr>
      <w:rPr>
        <w:rFonts w:hint="default"/>
      </w:rPr>
    </w:lvl>
    <w:lvl w:ilvl="8">
      <w:start w:val="1"/>
      <w:numFmt w:val="decimal"/>
      <w:lvlText w:val="%1.%2.%3.%4.%5.%6.%7.%8.%9."/>
      <w:lvlJc w:val="left"/>
      <w:pPr>
        <w:ind w:left="5897" w:hanging="227"/>
      </w:pPr>
      <w:rPr>
        <w:rFonts w:hint="default"/>
      </w:rPr>
    </w:lvl>
  </w:abstractNum>
  <w:abstractNum w:abstractNumId="13">
    <w:nsid w:val="1D8B238C"/>
    <w:multiLevelType w:val="multilevel"/>
    <w:tmpl w:val="7736BE72"/>
    <w:lvl w:ilvl="0">
      <w:start w:val="1"/>
      <w:numFmt w:val="bullet"/>
      <w:pStyle w:val="a6"/>
      <w:lvlText w:val="–"/>
      <w:lvlJc w:val="left"/>
      <w:pPr>
        <w:tabs>
          <w:tab w:val="num" w:pos="992"/>
        </w:tabs>
        <w:ind w:left="0" w:firstLine="72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05C14DF"/>
    <w:multiLevelType w:val="hybridMultilevel"/>
    <w:tmpl w:val="BBA88F00"/>
    <w:styleLink w:val="11111111"/>
    <w:lvl w:ilvl="0" w:tplc="BBA88F0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20B748EC"/>
    <w:multiLevelType w:val="multilevel"/>
    <w:tmpl w:val="1060955E"/>
    <w:styleLink w:val="4"/>
    <w:lvl w:ilvl="0">
      <w:start w:val="1"/>
      <w:numFmt w:val="decimal"/>
      <w:lvlText w:val="%1"/>
      <w:lvlJc w:val="left"/>
      <w:pPr>
        <w:ind w:left="1418" w:hanging="284"/>
      </w:pPr>
      <w:rPr>
        <w:rFonts w:hint="default"/>
      </w:rPr>
    </w:lvl>
    <w:lvl w:ilvl="1">
      <w:start w:val="1"/>
      <w:numFmt w:val="decimal"/>
      <w:lvlText w:val="%1.%2"/>
      <w:lvlJc w:val="left"/>
      <w:pPr>
        <w:tabs>
          <w:tab w:val="num" w:pos="1701"/>
        </w:tabs>
        <w:ind w:left="2155" w:hanging="454"/>
      </w:pPr>
      <w:rPr>
        <w:rFonts w:hint="default"/>
      </w:rPr>
    </w:lvl>
    <w:lvl w:ilvl="2">
      <w:start w:val="1"/>
      <w:numFmt w:val="decimal"/>
      <w:lvlText w:val="%1.%2.%3"/>
      <w:lvlJc w:val="left"/>
      <w:pPr>
        <w:ind w:left="2948" w:hanging="680"/>
      </w:pPr>
      <w:rPr>
        <w:rFonts w:hint="default"/>
      </w:rPr>
    </w:lvl>
    <w:lvl w:ilvl="3">
      <w:start w:val="1"/>
      <w:numFmt w:val="decimal"/>
      <w:lvlText w:val="%1.%2.%3.%4."/>
      <w:lvlJc w:val="left"/>
      <w:pPr>
        <w:ind w:left="3062" w:hanging="227"/>
      </w:pPr>
      <w:rPr>
        <w:rFonts w:hint="default"/>
      </w:rPr>
    </w:lvl>
    <w:lvl w:ilvl="4">
      <w:start w:val="1"/>
      <w:numFmt w:val="decimal"/>
      <w:lvlText w:val="%1.%2.%3.%4.%5."/>
      <w:lvlJc w:val="left"/>
      <w:pPr>
        <w:ind w:left="3629" w:hanging="227"/>
      </w:pPr>
      <w:rPr>
        <w:rFonts w:hint="default"/>
      </w:rPr>
    </w:lvl>
    <w:lvl w:ilvl="5">
      <w:start w:val="1"/>
      <w:numFmt w:val="decimal"/>
      <w:lvlText w:val="%1.%2.%3.%4.%5.%6."/>
      <w:lvlJc w:val="left"/>
      <w:pPr>
        <w:ind w:left="4196" w:hanging="227"/>
      </w:pPr>
      <w:rPr>
        <w:rFonts w:hint="default"/>
      </w:rPr>
    </w:lvl>
    <w:lvl w:ilvl="6">
      <w:start w:val="1"/>
      <w:numFmt w:val="decimal"/>
      <w:lvlText w:val="%1.%2.%3.%4.%5.%6.%7."/>
      <w:lvlJc w:val="left"/>
      <w:pPr>
        <w:ind w:left="4763" w:hanging="227"/>
      </w:pPr>
      <w:rPr>
        <w:rFonts w:hint="default"/>
      </w:rPr>
    </w:lvl>
    <w:lvl w:ilvl="7">
      <w:start w:val="1"/>
      <w:numFmt w:val="decimal"/>
      <w:lvlText w:val="%1.%2.%3.%4.%5.%6.%7.%8."/>
      <w:lvlJc w:val="left"/>
      <w:pPr>
        <w:ind w:left="5330" w:hanging="227"/>
      </w:pPr>
      <w:rPr>
        <w:rFonts w:hint="default"/>
      </w:rPr>
    </w:lvl>
    <w:lvl w:ilvl="8">
      <w:start w:val="1"/>
      <w:numFmt w:val="decimal"/>
      <w:lvlText w:val="%1.%2.%3.%4.%5.%6.%7.%8.%9."/>
      <w:lvlJc w:val="left"/>
      <w:pPr>
        <w:ind w:left="5897" w:hanging="227"/>
      </w:pPr>
      <w:rPr>
        <w:rFonts w:hint="default"/>
      </w:rPr>
    </w:lvl>
  </w:abstractNum>
  <w:abstractNum w:abstractNumId="16">
    <w:nsid w:val="22606C09"/>
    <w:multiLevelType w:val="hybridMultilevel"/>
    <w:tmpl w:val="BAF4C4B2"/>
    <w:lvl w:ilvl="0" w:tplc="BD002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D3C16EC"/>
    <w:multiLevelType w:val="multilevel"/>
    <w:tmpl w:val="6728F896"/>
    <w:styleLink w:val="8"/>
    <w:lvl w:ilvl="0">
      <w:start w:val="1"/>
      <w:numFmt w:val="decimal"/>
      <w:pStyle w:val="9"/>
      <w:lvlText w:val="%1"/>
      <w:lvlJc w:val="left"/>
      <w:pPr>
        <w:tabs>
          <w:tab w:val="num" w:pos="851"/>
        </w:tabs>
        <w:ind w:left="1077" w:hanging="226"/>
      </w:pPr>
      <w:rPr>
        <w:rFonts w:hint="default"/>
      </w:rPr>
    </w:lvl>
    <w:lvl w:ilvl="1">
      <w:start w:val="1"/>
      <w:numFmt w:val="decimal"/>
      <w:pStyle w:val="10"/>
      <w:lvlText w:val="%1.%2"/>
      <w:lvlJc w:val="left"/>
      <w:pPr>
        <w:tabs>
          <w:tab w:val="num" w:pos="851"/>
        </w:tabs>
        <w:ind w:left="1304" w:hanging="453"/>
      </w:pPr>
      <w:rPr>
        <w:rFonts w:hint="default"/>
      </w:rPr>
    </w:lvl>
    <w:lvl w:ilvl="2">
      <w:start w:val="1"/>
      <w:numFmt w:val="decimal"/>
      <w:pStyle w:val="11"/>
      <w:lvlText w:val="%1.%2.%3"/>
      <w:lvlJc w:val="left"/>
      <w:pPr>
        <w:ind w:left="153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0962BE2"/>
    <w:multiLevelType w:val="hybridMultilevel"/>
    <w:tmpl w:val="B510C31E"/>
    <w:lvl w:ilvl="0" w:tplc="5400DA8C">
      <w:start w:val="1"/>
      <w:numFmt w:val="russianLower"/>
      <w:pStyle w:val="a7"/>
      <w:lvlText w:val="%1)"/>
      <w:lvlJc w:val="left"/>
      <w:pPr>
        <w:tabs>
          <w:tab w:val="num" w:pos="709"/>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0E157F6"/>
    <w:multiLevelType w:val="multilevel"/>
    <w:tmpl w:val="364C4F24"/>
    <w:lvl w:ilvl="0">
      <w:start w:val="1"/>
      <w:numFmt w:val="decimal"/>
      <w:pStyle w:val="a8"/>
      <w:lvlText w:val="%1"/>
      <w:lvlJc w:val="left"/>
      <w:pPr>
        <w:tabs>
          <w:tab w:val="num" w:pos="1049"/>
        </w:tabs>
        <w:ind w:left="0" w:firstLine="709"/>
      </w:pPr>
      <w:rPr>
        <w:rFonts w:hint="default"/>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361"/>
        </w:tabs>
        <w:ind w:left="0" w:firstLine="85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531"/>
        </w:tabs>
        <w:ind w:left="0" w:firstLine="1134"/>
      </w:pPr>
      <w:rPr>
        <w:rFonts w:hint="default"/>
      </w:rPr>
    </w:lvl>
    <w:lvl w:ilvl="3">
      <w:start w:val="1"/>
      <w:numFmt w:val="decimal"/>
      <w:lvlText w:val="%1.%2.%3.%4"/>
      <w:lvlJc w:val="left"/>
      <w:pPr>
        <w:tabs>
          <w:tab w:val="num" w:pos="1956"/>
        </w:tabs>
        <w:ind w:left="3204" w:hanging="1446"/>
      </w:pPr>
      <w:rPr>
        <w:rFonts w:hint="default"/>
      </w:rPr>
    </w:lvl>
    <w:lvl w:ilvl="4">
      <w:start w:val="1"/>
      <w:numFmt w:val="decimal"/>
      <w:lvlText w:val="%1.%2.%3.%4.%5."/>
      <w:lvlJc w:val="left"/>
      <w:pPr>
        <w:tabs>
          <w:tab w:val="num" w:pos="2183"/>
        </w:tabs>
        <w:ind w:left="3317" w:hanging="1191"/>
      </w:pPr>
      <w:rPr>
        <w:rFonts w:hint="default"/>
      </w:rPr>
    </w:lvl>
    <w:lvl w:ilvl="5">
      <w:start w:val="1"/>
      <w:numFmt w:val="decimal"/>
      <w:lvlText w:val="%1.%2.%3.%4.%5.%6."/>
      <w:lvlJc w:val="left"/>
      <w:pPr>
        <w:tabs>
          <w:tab w:val="num" w:pos="2353"/>
        </w:tabs>
        <w:ind w:left="3543" w:hanging="1247"/>
      </w:pPr>
      <w:rPr>
        <w:rFonts w:hint="default"/>
      </w:rPr>
    </w:lvl>
    <w:lvl w:ilvl="6">
      <w:start w:val="1"/>
      <w:numFmt w:val="decimal"/>
      <w:lvlText w:val="%1.%2.%3.%4.%5.%6.%7."/>
      <w:lvlJc w:val="left"/>
      <w:pPr>
        <w:tabs>
          <w:tab w:val="num" w:pos="2523"/>
        </w:tabs>
        <w:ind w:left="3997" w:hanging="1531"/>
      </w:pPr>
      <w:rPr>
        <w:rFonts w:hint="default"/>
      </w:rPr>
    </w:lvl>
    <w:lvl w:ilvl="7">
      <w:start w:val="1"/>
      <w:numFmt w:val="decimal"/>
      <w:lvlText w:val="%1.%2.%3.%4.%5.%6.%7.%8."/>
      <w:lvlJc w:val="left"/>
      <w:pPr>
        <w:tabs>
          <w:tab w:val="num" w:pos="2750"/>
        </w:tabs>
        <w:ind w:left="4337" w:hanging="1644"/>
      </w:pPr>
      <w:rPr>
        <w:rFonts w:hint="default"/>
      </w:rPr>
    </w:lvl>
    <w:lvl w:ilvl="8">
      <w:start w:val="1"/>
      <w:numFmt w:val="decimal"/>
      <w:lvlText w:val="%1.%2.%3.%4.%5.%6.%7.%8.%9."/>
      <w:lvlJc w:val="left"/>
      <w:pPr>
        <w:tabs>
          <w:tab w:val="num" w:pos="2920"/>
        </w:tabs>
        <w:ind w:left="4677" w:hanging="1814"/>
      </w:pPr>
      <w:rPr>
        <w:rFonts w:hint="default"/>
      </w:rPr>
    </w:lvl>
  </w:abstractNum>
  <w:abstractNum w:abstractNumId="20">
    <w:nsid w:val="347227E3"/>
    <w:multiLevelType w:val="hybridMultilevel"/>
    <w:tmpl w:val="E54663CC"/>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nsid w:val="36BB5152"/>
    <w:multiLevelType w:val="multilevel"/>
    <w:tmpl w:val="AE3CA4B6"/>
    <w:lvl w:ilvl="0">
      <w:start w:val="1"/>
      <w:numFmt w:val="decimal"/>
      <w:pStyle w:val="a9"/>
      <w:lvlText w:val="%1"/>
      <w:lvlJc w:val="left"/>
      <w:pPr>
        <w:ind w:left="0" w:firstLine="0"/>
      </w:pPr>
      <w:rPr>
        <w:rFonts w:ascii="Arial" w:hAnsi="Arial" w:hint="default"/>
        <w:sz w:val="22"/>
        <w:szCs w:val="22"/>
      </w:rPr>
    </w:lvl>
    <w:lvl w:ilvl="1">
      <w:start w:val="1"/>
      <w:numFmt w:val="decimal"/>
      <w:suff w:val="nothing"/>
      <w:lvlText w:val="%1.%2"/>
      <w:lvlJc w:val="left"/>
      <w:pPr>
        <w:ind w:left="0" w:firstLine="0"/>
      </w:pPr>
      <w:rPr>
        <w:rFonts w:ascii="Arial" w:hAnsi="Arial" w:cs="Arial" w:hint="default"/>
        <w:sz w:val="22"/>
        <w:szCs w:val="22"/>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2">
    <w:nsid w:val="38A547EC"/>
    <w:multiLevelType w:val="multilevel"/>
    <w:tmpl w:val="62D878C0"/>
    <w:numStyleLink w:val="7"/>
  </w:abstractNum>
  <w:abstractNum w:abstractNumId="23">
    <w:nsid w:val="3A3250B3"/>
    <w:multiLevelType w:val="hybridMultilevel"/>
    <w:tmpl w:val="FC003B32"/>
    <w:lvl w:ilvl="0" w:tplc="77E27AE6">
      <w:start w:val="5"/>
      <w:numFmt w:val="bullet"/>
      <w:pStyle w:val="s06-"/>
      <w:lvlText w:val="-"/>
      <w:lvlJc w:val="left"/>
      <w:pPr>
        <w:ind w:left="432" w:hanging="360"/>
      </w:pPr>
      <w:rPr>
        <w:rFonts w:ascii="Times New Roman" w:eastAsia="Times New Roman" w:hAnsi="Times New Roman" w:cs="Times New Roman" w:hint="default"/>
        <w:color w:val="auto"/>
      </w:rPr>
    </w:lvl>
    <w:lvl w:ilvl="1" w:tplc="60BA50C2">
      <w:start w:val="1"/>
      <w:numFmt w:val="lowerLetter"/>
      <w:lvlText w:val="%2."/>
      <w:lvlJc w:val="left"/>
      <w:pPr>
        <w:ind w:left="1152" w:hanging="360"/>
      </w:pPr>
    </w:lvl>
    <w:lvl w:ilvl="2" w:tplc="A1389222" w:tentative="1">
      <w:start w:val="1"/>
      <w:numFmt w:val="lowerRoman"/>
      <w:lvlText w:val="%3."/>
      <w:lvlJc w:val="right"/>
      <w:pPr>
        <w:ind w:left="1872" w:hanging="180"/>
      </w:pPr>
    </w:lvl>
    <w:lvl w:ilvl="3" w:tplc="B2783FFE" w:tentative="1">
      <w:start w:val="1"/>
      <w:numFmt w:val="decimal"/>
      <w:lvlText w:val="%4."/>
      <w:lvlJc w:val="left"/>
      <w:pPr>
        <w:ind w:left="2592" w:hanging="360"/>
      </w:pPr>
    </w:lvl>
    <w:lvl w:ilvl="4" w:tplc="67C803B6" w:tentative="1">
      <w:start w:val="1"/>
      <w:numFmt w:val="lowerLetter"/>
      <w:lvlText w:val="%5."/>
      <w:lvlJc w:val="left"/>
      <w:pPr>
        <w:ind w:left="3312" w:hanging="360"/>
      </w:pPr>
    </w:lvl>
    <w:lvl w:ilvl="5" w:tplc="9B2EA236" w:tentative="1">
      <w:start w:val="1"/>
      <w:numFmt w:val="lowerRoman"/>
      <w:lvlText w:val="%6."/>
      <w:lvlJc w:val="right"/>
      <w:pPr>
        <w:ind w:left="4032" w:hanging="180"/>
      </w:pPr>
    </w:lvl>
    <w:lvl w:ilvl="6" w:tplc="95684EB2" w:tentative="1">
      <w:start w:val="1"/>
      <w:numFmt w:val="decimal"/>
      <w:lvlText w:val="%7."/>
      <w:lvlJc w:val="left"/>
      <w:pPr>
        <w:ind w:left="4752" w:hanging="360"/>
      </w:pPr>
    </w:lvl>
    <w:lvl w:ilvl="7" w:tplc="6D90A3C2" w:tentative="1">
      <w:start w:val="1"/>
      <w:numFmt w:val="lowerLetter"/>
      <w:lvlText w:val="%8."/>
      <w:lvlJc w:val="left"/>
      <w:pPr>
        <w:ind w:left="5472" w:hanging="360"/>
      </w:pPr>
    </w:lvl>
    <w:lvl w:ilvl="8" w:tplc="C3C624EA" w:tentative="1">
      <w:start w:val="1"/>
      <w:numFmt w:val="lowerRoman"/>
      <w:lvlText w:val="%9."/>
      <w:lvlJc w:val="right"/>
      <w:pPr>
        <w:ind w:left="6192" w:hanging="180"/>
      </w:pPr>
    </w:lvl>
  </w:abstractNum>
  <w:abstractNum w:abstractNumId="24">
    <w:nsid w:val="3A434A5F"/>
    <w:multiLevelType w:val="hybridMultilevel"/>
    <w:tmpl w:val="96C8E2FE"/>
    <w:lvl w:ilvl="0" w:tplc="6D04893C">
      <w:start w:val="1"/>
      <w:numFmt w:val="bullet"/>
      <w:pStyle w:val="-1"/>
      <w:suff w:val="space"/>
      <w:lvlText w:val="–"/>
      <w:lvlJc w:val="left"/>
      <w:pPr>
        <w:ind w:left="0" w:firstLine="907"/>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5">
    <w:nsid w:val="3AC96D31"/>
    <w:multiLevelType w:val="hybridMultilevel"/>
    <w:tmpl w:val="02A0247A"/>
    <w:lvl w:ilvl="0" w:tplc="15AE121A">
      <w:start w:val="1"/>
      <w:numFmt w:val="bullet"/>
      <w:pStyle w:val="1"/>
      <w:lvlText w:val=""/>
      <w:lvlJc w:val="left"/>
      <w:pPr>
        <w:tabs>
          <w:tab w:val="num" w:pos="2700"/>
        </w:tabs>
        <w:ind w:left="2700" w:hanging="36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3B667CBD"/>
    <w:multiLevelType w:val="hybridMultilevel"/>
    <w:tmpl w:val="4F5CE35A"/>
    <w:lvl w:ilvl="0" w:tplc="9C9ECD02">
      <w:start w:val="1"/>
      <w:numFmt w:val="decimal"/>
      <w:pStyle w:val="1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CB40E6E"/>
    <w:multiLevelType w:val="hybridMultilevel"/>
    <w:tmpl w:val="253CDD42"/>
    <w:lvl w:ilvl="0" w:tplc="CFF47CC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E656AF"/>
    <w:multiLevelType w:val="hybridMultilevel"/>
    <w:tmpl w:val="69AA2DFC"/>
    <w:lvl w:ilvl="0" w:tplc="CC64B9D6">
      <w:start w:val="1"/>
      <w:numFmt w:val="decimal"/>
      <w:pStyle w:val="aa"/>
      <w:suff w:val="space"/>
      <w:lvlText w:val="%1."/>
      <w:lvlJc w:val="left"/>
      <w:pPr>
        <w:ind w:left="851" w:hanging="28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EB32C07"/>
    <w:multiLevelType w:val="hybridMultilevel"/>
    <w:tmpl w:val="4FC6BC9E"/>
    <w:lvl w:ilvl="0" w:tplc="ADDAFF80">
      <w:start w:val="1"/>
      <w:numFmt w:val="decimal"/>
      <w:pStyle w:val="125"/>
      <w:lvlText w:val="%1."/>
      <w:lvlJc w:val="left"/>
      <w:pPr>
        <w:ind w:left="1440" w:hanging="360"/>
      </w:pPr>
      <w:rPr>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1D42C35"/>
    <w:multiLevelType w:val="multilevel"/>
    <w:tmpl w:val="62D878C0"/>
    <w:styleLink w:val="7"/>
    <w:lvl w:ilvl="0">
      <w:start w:val="1"/>
      <w:numFmt w:val="decimal"/>
      <w:pStyle w:val="5"/>
      <w:lvlText w:val="%1"/>
      <w:lvlJc w:val="left"/>
      <w:pPr>
        <w:ind w:left="1077" w:hanging="226"/>
      </w:pPr>
      <w:rPr>
        <w:rFonts w:hint="default"/>
      </w:rPr>
    </w:lvl>
    <w:lvl w:ilvl="1">
      <w:start w:val="1"/>
      <w:numFmt w:val="decimal"/>
      <w:pStyle w:val="6"/>
      <w:lvlText w:val="%1.%2"/>
      <w:lvlJc w:val="left"/>
      <w:pPr>
        <w:tabs>
          <w:tab w:val="num" w:pos="1701"/>
        </w:tabs>
        <w:ind w:left="1304" w:hanging="453"/>
      </w:pPr>
      <w:rPr>
        <w:rFonts w:hint="default"/>
      </w:rPr>
    </w:lvl>
    <w:lvl w:ilvl="2">
      <w:start w:val="1"/>
      <w:numFmt w:val="decimal"/>
      <w:pStyle w:val="70"/>
      <w:lvlText w:val="%1.%2.%3"/>
      <w:lvlJc w:val="left"/>
      <w:pPr>
        <w:ind w:left="1531" w:hanging="680"/>
      </w:pPr>
      <w:rPr>
        <w:rFonts w:hint="default"/>
      </w:rPr>
    </w:lvl>
    <w:lvl w:ilvl="3">
      <w:start w:val="1"/>
      <w:numFmt w:val="decimal"/>
      <w:lvlText w:val="%1.%2.%3.%4."/>
      <w:lvlJc w:val="left"/>
      <w:pPr>
        <w:ind w:left="3062" w:hanging="227"/>
      </w:pPr>
      <w:rPr>
        <w:rFonts w:hint="default"/>
      </w:rPr>
    </w:lvl>
    <w:lvl w:ilvl="4">
      <w:start w:val="1"/>
      <w:numFmt w:val="decimal"/>
      <w:lvlText w:val="%1.%2.%3.%4.%5."/>
      <w:lvlJc w:val="left"/>
      <w:pPr>
        <w:ind w:left="3629" w:hanging="227"/>
      </w:pPr>
      <w:rPr>
        <w:rFonts w:hint="default"/>
      </w:rPr>
    </w:lvl>
    <w:lvl w:ilvl="5">
      <w:start w:val="1"/>
      <w:numFmt w:val="decimal"/>
      <w:lvlText w:val="%1.%2.%3.%4.%5.%6."/>
      <w:lvlJc w:val="left"/>
      <w:pPr>
        <w:ind w:left="4196" w:hanging="227"/>
      </w:pPr>
      <w:rPr>
        <w:rFonts w:hint="default"/>
      </w:rPr>
    </w:lvl>
    <w:lvl w:ilvl="6">
      <w:start w:val="1"/>
      <w:numFmt w:val="decimal"/>
      <w:lvlText w:val="%1.%2.%3.%4.%5.%6.%7."/>
      <w:lvlJc w:val="left"/>
      <w:pPr>
        <w:ind w:left="4763" w:hanging="227"/>
      </w:pPr>
      <w:rPr>
        <w:rFonts w:hint="default"/>
      </w:rPr>
    </w:lvl>
    <w:lvl w:ilvl="7">
      <w:start w:val="1"/>
      <w:numFmt w:val="decimal"/>
      <w:lvlText w:val="%1.%2.%3.%4.%5.%6.%7.%8."/>
      <w:lvlJc w:val="left"/>
      <w:pPr>
        <w:ind w:left="5330" w:hanging="227"/>
      </w:pPr>
      <w:rPr>
        <w:rFonts w:hint="default"/>
      </w:rPr>
    </w:lvl>
    <w:lvl w:ilvl="8">
      <w:start w:val="1"/>
      <w:numFmt w:val="decimal"/>
      <w:lvlText w:val="%1.%2.%3.%4.%5.%6.%7.%8.%9."/>
      <w:lvlJc w:val="left"/>
      <w:pPr>
        <w:ind w:left="5897" w:hanging="227"/>
      </w:pPr>
      <w:rPr>
        <w:rFonts w:hint="default"/>
      </w:rPr>
    </w:lvl>
  </w:abstractNum>
  <w:abstractNum w:abstractNumId="31">
    <w:nsid w:val="45D84256"/>
    <w:multiLevelType w:val="hybridMultilevel"/>
    <w:tmpl w:val="BA0A8BFA"/>
    <w:lvl w:ilvl="0" w:tplc="770C8CFE">
      <w:start w:val="1"/>
      <w:numFmt w:val="bullet"/>
      <w:pStyle w:val="90"/>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72F16BC"/>
    <w:multiLevelType w:val="multilevel"/>
    <w:tmpl w:val="C0762A0E"/>
    <w:styleLink w:val="50"/>
    <w:lvl w:ilvl="0">
      <w:start w:val="1"/>
      <w:numFmt w:val="decimal"/>
      <w:lvlText w:val="%1"/>
      <w:lvlJc w:val="left"/>
      <w:pPr>
        <w:ind w:left="1418" w:hanging="284"/>
      </w:pPr>
      <w:rPr>
        <w:rFonts w:hint="default"/>
      </w:rPr>
    </w:lvl>
    <w:lvl w:ilvl="1">
      <w:start w:val="1"/>
      <w:numFmt w:val="decimal"/>
      <w:lvlText w:val="%1.%2"/>
      <w:lvlJc w:val="left"/>
      <w:pPr>
        <w:tabs>
          <w:tab w:val="num" w:pos="1701"/>
        </w:tabs>
        <w:ind w:left="2155" w:hanging="454"/>
      </w:pPr>
      <w:rPr>
        <w:rFonts w:hint="default"/>
      </w:rPr>
    </w:lvl>
    <w:lvl w:ilvl="2">
      <w:start w:val="1"/>
      <w:numFmt w:val="decimal"/>
      <w:lvlText w:val="%1.%2.%3"/>
      <w:lvlJc w:val="left"/>
      <w:pPr>
        <w:ind w:left="2948" w:hanging="680"/>
      </w:pPr>
      <w:rPr>
        <w:rFonts w:hint="default"/>
      </w:rPr>
    </w:lvl>
    <w:lvl w:ilvl="3">
      <w:start w:val="1"/>
      <w:numFmt w:val="decimal"/>
      <w:lvlText w:val="%1.%2.%3.%4."/>
      <w:lvlJc w:val="left"/>
      <w:pPr>
        <w:ind w:left="3062" w:hanging="227"/>
      </w:pPr>
      <w:rPr>
        <w:rFonts w:hint="default"/>
      </w:rPr>
    </w:lvl>
    <w:lvl w:ilvl="4">
      <w:start w:val="1"/>
      <w:numFmt w:val="decimal"/>
      <w:lvlText w:val="%1.%2.%3.%4.%5."/>
      <w:lvlJc w:val="left"/>
      <w:pPr>
        <w:ind w:left="3629" w:hanging="227"/>
      </w:pPr>
      <w:rPr>
        <w:rFonts w:hint="default"/>
      </w:rPr>
    </w:lvl>
    <w:lvl w:ilvl="5">
      <w:start w:val="1"/>
      <w:numFmt w:val="decimal"/>
      <w:lvlText w:val="%1.%2.%3.%4.%5.%6."/>
      <w:lvlJc w:val="left"/>
      <w:pPr>
        <w:ind w:left="4196" w:hanging="227"/>
      </w:pPr>
      <w:rPr>
        <w:rFonts w:hint="default"/>
      </w:rPr>
    </w:lvl>
    <w:lvl w:ilvl="6">
      <w:start w:val="1"/>
      <w:numFmt w:val="decimal"/>
      <w:lvlText w:val="%1.%2.%3.%4.%5.%6.%7."/>
      <w:lvlJc w:val="left"/>
      <w:pPr>
        <w:ind w:left="4763" w:hanging="227"/>
      </w:pPr>
      <w:rPr>
        <w:rFonts w:hint="default"/>
      </w:rPr>
    </w:lvl>
    <w:lvl w:ilvl="7">
      <w:start w:val="1"/>
      <w:numFmt w:val="decimal"/>
      <w:lvlText w:val="%1.%2.%3.%4.%5.%6.%7.%8."/>
      <w:lvlJc w:val="left"/>
      <w:pPr>
        <w:ind w:left="5330" w:hanging="227"/>
      </w:pPr>
      <w:rPr>
        <w:rFonts w:hint="default"/>
      </w:rPr>
    </w:lvl>
    <w:lvl w:ilvl="8">
      <w:start w:val="1"/>
      <w:numFmt w:val="decimal"/>
      <w:lvlText w:val="%1.%2.%3.%4.%5.%6.%7.%8.%9."/>
      <w:lvlJc w:val="left"/>
      <w:pPr>
        <w:ind w:left="5897" w:hanging="227"/>
      </w:pPr>
      <w:rPr>
        <w:rFonts w:hint="default"/>
      </w:rPr>
    </w:lvl>
  </w:abstractNum>
  <w:abstractNum w:abstractNumId="33">
    <w:nsid w:val="52124DBA"/>
    <w:multiLevelType w:val="multilevel"/>
    <w:tmpl w:val="48E025B2"/>
    <w:styleLink w:val="13"/>
    <w:lvl w:ilvl="0">
      <w:start w:val="1"/>
      <w:numFmt w:val="decimal"/>
      <w:suff w:val="space"/>
      <w:lvlText w:val="%1."/>
      <w:lvlJc w:val="left"/>
      <w:pPr>
        <w:ind w:left="34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129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1571" w:hanging="720"/>
      </w:pPr>
      <w:rPr>
        <w:rFonts w:hint="default"/>
      </w:rPr>
    </w:lvl>
    <w:lvl w:ilvl="3">
      <w:start w:val="1"/>
      <w:numFmt w:val="decimal"/>
      <w:suff w:val="space"/>
      <w:lvlText w:val="%1.%2.%3.%4"/>
      <w:lvlJc w:val="left"/>
      <w:pPr>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4">
    <w:nsid w:val="57884826"/>
    <w:multiLevelType w:val="hybridMultilevel"/>
    <w:tmpl w:val="B67E7A74"/>
    <w:lvl w:ilvl="0" w:tplc="0419000F">
      <w:start w:val="1"/>
      <w:numFmt w:val="bullet"/>
      <w:pStyle w:val="20"/>
      <w:lvlText w:val=""/>
      <w:lvlJc w:val="left"/>
      <w:pPr>
        <w:tabs>
          <w:tab w:val="num" w:pos="1003"/>
        </w:tabs>
        <w:ind w:left="1003" w:hanging="360"/>
      </w:pPr>
      <w:rPr>
        <w:rFonts w:ascii="Symbol" w:hAnsi="Symbol" w:hint="default"/>
      </w:rPr>
    </w:lvl>
    <w:lvl w:ilvl="1" w:tplc="04190019" w:tentative="1">
      <w:start w:val="1"/>
      <w:numFmt w:val="bullet"/>
      <w:lvlText w:val="o"/>
      <w:lvlJc w:val="left"/>
      <w:pPr>
        <w:tabs>
          <w:tab w:val="num" w:pos="1723"/>
        </w:tabs>
        <w:ind w:left="1723" w:hanging="360"/>
      </w:pPr>
      <w:rPr>
        <w:rFonts w:ascii="Courier New" w:hAnsi="Courier New" w:cs="Courier New" w:hint="default"/>
      </w:rPr>
    </w:lvl>
    <w:lvl w:ilvl="2" w:tplc="0419001B" w:tentative="1">
      <w:start w:val="1"/>
      <w:numFmt w:val="bullet"/>
      <w:lvlText w:val=""/>
      <w:lvlJc w:val="left"/>
      <w:pPr>
        <w:tabs>
          <w:tab w:val="num" w:pos="2443"/>
        </w:tabs>
        <w:ind w:left="2443" w:hanging="360"/>
      </w:pPr>
      <w:rPr>
        <w:rFonts w:ascii="Wingdings" w:hAnsi="Wingdings" w:hint="default"/>
      </w:rPr>
    </w:lvl>
    <w:lvl w:ilvl="3" w:tplc="0419000F" w:tentative="1">
      <w:start w:val="1"/>
      <w:numFmt w:val="bullet"/>
      <w:lvlText w:val=""/>
      <w:lvlJc w:val="left"/>
      <w:pPr>
        <w:tabs>
          <w:tab w:val="num" w:pos="3163"/>
        </w:tabs>
        <w:ind w:left="3163" w:hanging="360"/>
      </w:pPr>
      <w:rPr>
        <w:rFonts w:ascii="Symbol" w:hAnsi="Symbol" w:hint="default"/>
      </w:rPr>
    </w:lvl>
    <w:lvl w:ilvl="4" w:tplc="04190019" w:tentative="1">
      <w:start w:val="1"/>
      <w:numFmt w:val="bullet"/>
      <w:lvlText w:val="o"/>
      <w:lvlJc w:val="left"/>
      <w:pPr>
        <w:tabs>
          <w:tab w:val="num" w:pos="3883"/>
        </w:tabs>
        <w:ind w:left="3883" w:hanging="360"/>
      </w:pPr>
      <w:rPr>
        <w:rFonts w:ascii="Courier New" w:hAnsi="Courier New" w:cs="Courier New" w:hint="default"/>
      </w:rPr>
    </w:lvl>
    <w:lvl w:ilvl="5" w:tplc="0419001B" w:tentative="1">
      <w:start w:val="1"/>
      <w:numFmt w:val="bullet"/>
      <w:lvlText w:val=""/>
      <w:lvlJc w:val="left"/>
      <w:pPr>
        <w:tabs>
          <w:tab w:val="num" w:pos="4603"/>
        </w:tabs>
        <w:ind w:left="4603" w:hanging="360"/>
      </w:pPr>
      <w:rPr>
        <w:rFonts w:ascii="Wingdings" w:hAnsi="Wingdings" w:hint="default"/>
      </w:rPr>
    </w:lvl>
    <w:lvl w:ilvl="6" w:tplc="0419000F" w:tentative="1">
      <w:start w:val="1"/>
      <w:numFmt w:val="bullet"/>
      <w:lvlText w:val=""/>
      <w:lvlJc w:val="left"/>
      <w:pPr>
        <w:tabs>
          <w:tab w:val="num" w:pos="5323"/>
        </w:tabs>
        <w:ind w:left="5323" w:hanging="360"/>
      </w:pPr>
      <w:rPr>
        <w:rFonts w:ascii="Symbol" w:hAnsi="Symbol" w:hint="default"/>
      </w:rPr>
    </w:lvl>
    <w:lvl w:ilvl="7" w:tplc="04190019" w:tentative="1">
      <w:start w:val="1"/>
      <w:numFmt w:val="bullet"/>
      <w:lvlText w:val="o"/>
      <w:lvlJc w:val="left"/>
      <w:pPr>
        <w:tabs>
          <w:tab w:val="num" w:pos="6043"/>
        </w:tabs>
        <w:ind w:left="6043" w:hanging="360"/>
      </w:pPr>
      <w:rPr>
        <w:rFonts w:ascii="Courier New" w:hAnsi="Courier New" w:cs="Courier New" w:hint="default"/>
      </w:rPr>
    </w:lvl>
    <w:lvl w:ilvl="8" w:tplc="0419001B" w:tentative="1">
      <w:start w:val="1"/>
      <w:numFmt w:val="bullet"/>
      <w:lvlText w:val=""/>
      <w:lvlJc w:val="left"/>
      <w:pPr>
        <w:tabs>
          <w:tab w:val="num" w:pos="6763"/>
        </w:tabs>
        <w:ind w:left="6763" w:hanging="360"/>
      </w:pPr>
      <w:rPr>
        <w:rFonts w:ascii="Wingdings" w:hAnsi="Wingdings" w:hint="default"/>
      </w:rPr>
    </w:lvl>
  </w:abstractNum>
  <w:abstractNum w:abstractNumId="35">
    <w:nsid w:val="5C5A220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1583241"/>
    <w:multiLevelType w:val="hybridMultilevel"/>
    <w:tmpl w:val="03367926"/>
    <w:name w:val="WW8Num42"/>
    <w:lvl w:ilvl="0" w:tplc="30C42E86">
      <w:start w:val="1"/>
      <w:numFmt w:val="bullet"/>
      <w:pStyle w:val="ab"/>
      <w:lvlText w:val=""/>
      <w:lvlJc w:val="left"/>
      <w:pPr>
        <w:tabs>
          <w:tab w:val="num" w:pos="502"/>
        </w:tabs>
        <w:ind w:left="502" w:hanging="360"/>
      </w:pPr>
      <w:rPr>
        <w:rFonts w:ascii="Symbol" w:hAnsi="Symbol" w:cs="Symbol" w:hint="default"/>
      </w:rPr>
    </w:lvl>
    <w:lvl w:ilvl="1" w:tplc="04190003">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62CD1B40"/>
    <w:multiLevelType w:val="multilevel"/>
    <w:tmpl w:val="5860CB56"/>
    <w:lvl w:ilvl="0">
      <w:start w:val="1"/>
      <w:numFmt w:val="decimal"/>
      <w:pStyle w:val="14"/>
      <w:lvlText w:val="%1"/>
      <w:lvlJc w:val="left"/>
      <w:pPr>
        <w:ind w:left="1219" w:hanging="226"/>
      </w:pPr>
      <w:rPr>
        <w:rFonts w:hint="default"/>
      </w:rPr>
    </w:lvl>
    <w:lvl w:ilvl="1">
      <w:start w:val="1"/>
      <w:numFmt w:val="decimal"/>
      <w:pStyle w:val="21"/>
      <w:lvlText w:val="%1.%2"/>
      <w:lvlJc w:val="left"/>
      <w:pPr>
        <w:tabs>
          <w:tab w:val="num" w:pos="1843"/>
        </w:tabs>
        <w:ind w:left="1446" w:hanging="453"/>
      </w:pPr>
      <w:rPr>
        <w:rFonts w:hint="default"/>
      </w:rPr>
    </w:lvl>
    <w:lvl w:ilvl="2">
      <w:start w:val="1"/>
      <w:numFmt w:val="decimal"/>
      <w:pStyle w:val="30"/>
      <w:lvlText w:val="%1.%2.%3"/>
      <w:lvlJc w:val="left"/>
      <w:pPr>
        <w:ind w:left="1673" w:hanging="680"/>
      </w:pPr>
      <w:rPr>
        <w:rFonts w:hint="default"/>
      </w:rPr>
    </w:lvl>
    <w:lvl w:ilvl="3">
      <w:start w:val="1"/>
      <w:numFmt w:val="decimal"/>
      <w:lvlText w:val="%1.%2.%3.%4."/>
      <w:lvlJc w:val="left"/>
      <w:pPr>
        <w:ind w:left="3204" w:hanging="227"/>
      </w:pPr>
      <w:rPr>
        <w:rFonts w:hint="default"/>
      </w:rPr>
    </w:lvl>
    <w:lvl w:ilvl="4">
      <w:start w:val="1"/>
      <w:numFmt w:val="decimal"/>
      <w:lvlText w:val="%1.%2.%3.%4.%5."/>
      <w:lvlJc w:val="left"/>
      <w:pPr>
        <w:ind w:left="3771" w:hanging="227"/>
      </w:pPr>
      <w:rPr>
        <w:rFonts w:hint="default"/>
      </w:rPr>
    </w:lvl>
    <w:lvl w:ilvl="5">
      <w:start w:val="1"/>
      <w:numFmt w:val="decimal"/>
      <w:lvlText w:val="%1.%2.%3.%4.%5.%6."/>
      <w:lvlJc w:val="left"/>
      <w:pPr>
        <w:ind w:left="4338" w:hanging="227"/>
      </w:pPr>
      <w:rPr>
        <w:rFonts w:hint="default"/>
      </w:rPr>
    </w:lvl>
    <w:lvl w:ilvl="6">
      <w:start w:val="1"/>
      <w:numFmt w:val="decimal"/>
      <w:lvlText w:val="%1.%2.%3.%4.%5.%6.%7."/>
      <w:lvlJc w:val="left"/>
      <w:pPr>
        <w:ind w:left="4905" w:hanging="227"/>
      </w:pPr>
      <w:rPr>
        <w:rFonts w:hint="default"/>
      </w:rPr>
    </w:lvl>
    <w:lvl w:ilvl="7">
      <w:start w:val="1"/>
      <w:numFmt w:val="decimal"/>
      <w:lvlText w:val="%1.%2.%3.%4.%5.%6.%7.%8."/>
      <w:lvlJc w:val="left"/>
      <w:pPr>
        <w:ind w:left="5472" w:hanging="227"/>
      </w:pPr>
      <w:rPr>
        <w:rFonts w:hint="default"/>
      </w:rPr>
    </w:lvl>
    <w:lvl w:ilvl="8">
      <w:start w:val="1"/>
      <w:numFmt w:val="decimal"/>
      <w:lvlText w:val="%1.%2.%3.%4.%5.%6.%7.%8.%9."/>
      <w:lvlJc w:val="left"/>
      <w:pPr>
        <w:ind w:left="6039" w:hanging="227"/>
      </w:pPr>
      <w:rPr>
        <w:rFonts w:hint="default"/>
      </w:rPr>
    </w:lvl>
  </w:abstractNum>
  <w:abstractNum w:abstractNumId="38">
    <w:nsid w:val="64E60829"/>
    <w:multiLevelType w:val="hybridMultilevel"/>
    <w:tmpl w:val="74EE4FBA"/>
    <w:lvl w:ilvl="0" w:tplc="BD002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9262AF7"/>
    <w:multiLevelType w:val="multilevel"/>
    <w:tmpl w:val="62689E2C"/>
    <w:styleLink w:val="2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0">
    <w:nsid w:val="6C0249A4"/>
    <w:multiLevelType w:val="multilevel"/>
    <w:tmpl w:val="2FD68C72"/>
    <w:styleLink w:val="31"/>
    <w:lvl w:ilvl="0">
      <w:start w:val="1"/>
      <w:numFmt w:val="decimal"/>
      <w:lvlText w:val="%1"/>
      <w:lvlJc w:val="left"/>
      <w:pPr>
        <w:ind w:left="1418" w:hanging="284"/>
      </w:pPr>
      <w:rPr>
        <w:rFonts w:hint="default"/>
      </w:rPr>
    </w:lvl>
    <w:lvl w:ilvl="1">
      <w:start w:val="1"/>
      <w:numFmt w:val="decimal"/>
      <w:lvlText w:val="%1.%2"/>
      <w:lvlJc w:val="left"/>
      <w:pPr>
        <w:tabs>
          <w:tab w:val="num" w:pos="1701"/>
        </w:tabs>
        <w:ind w:left="2155" w:hanging="454"/>
      </w:pPr>
      <w:rPr>
        <w:rFonts w:hint="default"/>
      </w:rPr>
    </w:lvl>
    <w:lvl w:ilvl="2">
      <w:start w:val="1"/>
      <w:numFmt w:val="decimal"/>
      <w:lvlText w:val="%1.%2.%3"/>
      <w:lvlJc w:val="left"/>
      <w:pPr>
        <w:ind w:left="2948" w:hanging="680"/>
      </w:pPr>
      <w:rPr>
        <w:rFonts w:hint="default"/>
      </w:rPr>
    </w:lvl>
    <w:lvl w:ilvl="3">
      <w:start w:val="1"/>
      <w:numFmt w:val="decimal"/>
      <w:lvlText w:val="%1.%2.%3.%4."/>
      <w:lvlJc w:val="left"/>
      <w:pPr>
        <w:ind w:left="3062" w:hanging="227"/>
      </w:pPr>
      <w:rPr>
        <w:rFonts w:hint="default"/>
      </w:rPr>
    </w:lvl>
    <w:lvl w:ilvl="4">
      <w:start w:val="1"/>
      <w:numFmt w:val="decimal"/>
      <w:lvlText w:val="%1.%2.%3.%4.%5."/>
      <w:lvlJc w:val="left"/>
      <w:pPr>
        <w:ind w:left="3629" w:hanging="227"/>
      </w:pPr>
      <w:rPr>
        <w:rFonts w:hint="default"/>
      </w:rPr>
    </w:lvl>
    <w:lvl w:ilvl="5">
      <w:start w:val="1"/>
      <w:numFmt w:val="decimal"/>
      <w:lvlText w:val="%1.%2.%3.%4.%5.%6."/>
      <w:lvlJc w:val="left"/>
      <w:pPr>
        <w:ind w:left="4196" w:hanging="227"/>
      </w:pPr>
      <w:rPr>
        <w:rFonts w:hint="default"/>
      </w:rPr>
    </w:lvl>
    <w:lvl w:ilvl="6">
      <w:start w:val="1"/>
      <w:numFmt w:val="decimal"/>
      <w:lvlText w:val="%1.%2.%3.%4.%5.%6.%7."/>
      <w:lvlJc w:val="left"/>
      <w:pPr>
        <w:ind w:left="4763" w:hanging="227"/>
      </w:pPr>
      <w:rPr>
        <w:rFonts w:hint="default"/>
      </w:rPr>
    </w:lvl>
    <w:lvl w:ilvl="7">
      <w:start w:val="1"/>
      <w:numFmt w:val="decimal"/>
      <w:lvlText w:val="%1.%2.%3.%4.%5.%6.%7.%8."/>
      <w:lvlJc w:val="left"/>
      <w:pPr>
        <w:ind w:left="5330" w:hanging="227"/>
      </w:pPr>
      <w:rPr>
        <w:rFonts w:hint="default"/>
      </w:rPr>
    </w:lvl>
    <w:lvl w:ilvl="8">
      <w:start w:val="1"/>
      <w:numFmt w:val="decimal"/>
      <w:lvlText w:val="%1.%2.%3.%4.%5.%6.%7.%8.%9."/>
      <w:lvlJc w:val="left"/>
      <w:pPr>
        <w:ind w:left="5897" w:hanging="227"/>
      </w:pPr>
      <w:rPr>
        <w:rFonts w:hint="default"/>
      </w:rPr>
    </w:lvl>
  </w:abstractNum>
  <w:abstractNum w:abstractNumId="41">
    <w:nsid w:val="6C392489"/>
    <w:multiLevelType w:val="hybridMultilevel"/>
    <w:tmpl w:val="70AAA7D6"/>
    <w:lvl w:ilvl="0" w:tplc="BD002DC6">
      <w:start w:val="1"/>
      <w:numFmt w:val="bullet"/>
      <w:lvlText w:val=""/>
      <w:lvlJc w:val="left"/>
      <w:pPr>
        <w:ind w:left="815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D47882"/>
    <w:multiLevelType w:val="hybridMultilevel"/>
    <w:tmpl w:val="BF86FD42"/>
    <w:lvl w:ilvl="0" w:tplc="69206C5C">
      <w:start w:val="1"/>
      <w:numFmt w:val="bullet"/>
      <w:pStyle w:val="120"/>
      <w:lvlText w:val=""/>
      <w:lvlJc w:val="left"/>
      <w:pPr>
        <w:tabs>
          <w:tab w:val="num" w:pos="960"/>
        </w:tabs>
        <w:ind w:left="960" w:hanging="360"/>
      </w:pPr>
      <w:rPr>
        <w:rFonts w:ascii="Symbol" w:hAnsi="Symbol" w:hint="default"/>
      </w:rPr>
    </w:lvl>
    <w:lvl w:ilvl="1" w:tplc="04190019" w:tentative="1">
      <w:start w:val="1"/>
      <w:numFmt w:val="bullet"/>
      <w:lvlText w:val="o"/>
      <w:lvlJc w:val="left"/>
      <w:pPr>
        <w:tabs>
          <w:tab w:val="num" w:pos="1680"/>
        </w:tabs>
        <w:ind w:left="1680" w:hanging="360"/>
      </w:pPr>
      <w:rPr>
        <w:rFonts w:ascii="Courier New" w:hAnsi="Courier New" w:cs="Courier New" w:hint="default"/>
      </w:rPr>
    </w:lvl>
    <w:lvl w:ilvl="2" w:tplc="0419001B">
      <w:start w:val="1"/>
      <w:numFmt w:val="bullet"/>
      <w:lvlText w:val=""/>
      <w:lvlJc w:val="left"/>
      <w:pPr>
        <w:tabs>
          <w:tab w:val="num" w:pos="2400"/>
        </w:tabs>
        <w:ind w:left="2400" w:hanging="360"/>
      </w:pPr>
      <w:rPr>
        <w:rFonts w:ascii="Wingdings" w:hAnsi="Wingdings" w:hint="default"/>
      </w:rPr>
    </w:lvl>
    <w:lvl w:ilvl="3" w:tplc="0419000F" w:tentative="1">
      <w:start w:val="1"/>
      <w:numFmt w:val="bullet"/>
      <w:lvlText w:val=""/>
      <w:lvlJc w:val="left"/>
      <w:pPr>
        <w:tabs>
          <w:tab w:val="num" w:pos="3120"/>
        </w:tabs>
        <w:ind w:left="3120" w:hanging="360"/>
      </w:pPr>
      <w:rPr>
        <w:rFonts w:ascii="Symbol" w:hAnsi="Symbol" w:hint="default"/>
      </w:rPr>
    </w:lvl>
    <w:lvl w:ilvl="4" w:tplc="04190019" w:tentative="1">
      <w:start w:val="1"/>
      <w:numFmt w:val="bullet"/>
      <w:lvlText w:val="o"/>
      <w:lvlJc w:val="left"/>
      <w:pPr>
        <w:tabs>
          <w:tab w:val="num" w:pos="3840"/>
        </w:tabs>
        <w:ind w:left="3840" w:hanging="360"/>
      </w:pPr>
      <w:rPr>
        <w:rFonts w:ascii="Courier New" w:hAnsi="Courier New" w:cs="Courier New" w:hint="default"/>
      </w:rPr>
    </w:lvl>
    <w:lvl w:ilvl="5" w:tplc="0419001B" w:tentative="1">
      <w:start w:val="1"/>
      <w:numFmt w:val="bullet"/>
      <w:lvlText w:val=""/>
      <w:lvlJc w:val="left"/>
      <w:pPr>
        <w:tabs>
          <w:tab w:val="num" w:pos="4560"/>
        </w:tabs>
        <w:ind w:left="4560" w:hanging="360"/>
      </w:pPr>
      <w:rPr>
        <w:rFonts w:ascii="Wingdings" w:hAnsi="Wingdings" w:hint="default"/>
      </w:rPr>
    </w:lvl>
    <w:lvl w:ilvl="6" w:tplc="0419000F" w:tentative="1">
      <w:start w:val="1"/>
      <w:numFmt w:val="bullet"/>
      <w:lvlText w:val=""/>
      <w:lvlJc w:val="left"/>
      <w:pPr>
        <w:tabs>
          <w:tab w:val="num" w:pos="5280"/>
        </w:tabs>
        <w:ind w:left="5280" w:hanging="360"/>
      </w:pPr>
      <w:rPr>
        <w:rFonts w:ascii="Symbol" w:hAnsi="Symbol" w:hint="default"/>
      </w:rPr>
    </w:lvl>
    <w:lvl w:ilvl="7" w:tplc="04190019" w:tentative="1">
      <w:start w:val="1"/>
      <w:numFmt w:val="bullet"/>
      <w:lvlText w:val="o"/>
      <w:lvlJc w:val="left"/>
      <w:pPr>
        <w:tabs>
          <w:tab w:val="num" w:pos="6000"/>
        </w:tabs>
        <w:ind w:left="6000" w:hanging="360"/>
      </w:pPr>
      <w:rPr>
        <w:rFonts w:ascii="Courier New" w:hAnsi="Courier New" w:cs="Courier New" w:hint="default"/>
      </w:rPr>
    </w:lvl>
    <w:lvl w:ilvl="8" w:tplc="0419001B" w:tentative="1">
      <w:start w:val="1"/>
      <w:numFmt w:val="bullet"/>
      <w:lvlText w:val=""/>
      <w:lvlJc w:val="left"/>
      <w:pPr>
        <w:tabs>
          <w:tab w:val="num" w:pos="6720"/>
        </w:tabs>
        <w:ind w:left="6720" w:hanging="360"/>
      </w:pPr>
      <w:rPr>
        <w:rFonts w:ascii="Wingdings" w:hAnsi="Wingdings" w:hint="default"/>
      </w:rPr>
    </w:lvl>
  </w:abstractNum>
  <w:abstractNum w:abstractNumId="43">
    <w:nsid w:val="6F141BCE"/>
    <w:multiLevelType w:val="hybridMultilevel"/>
    <w:tmpl w:val="F954D290"/>
    <w:lvl w:ilvl="0" w:tplc="52F4D92E">
      <w:start w:val="1"/>
      <w:numFmt w:val="bullet"/>
      <w:pStyle w:val="ac"/>
      <w:suff w:val="space"/>
      <w:lvlText w:val="–"/>
      <w:lvlJc w:val="left"/>
      <w:pPr>
        <w:ind w:left="-141" w:firstLine="709"/>
      </w:pPr>
      <w:rPr>
        <w:rFonts w:ascii="Times New Roman" w:hAnsi="Times New Roman" w:cs="Times New Roman" w:hint="default"/>
        <w:b w:val="0"/>
        <w:i w:val="0"/>
        <w:sz w:val="24"/>
      </w:rPr>
    </w:lvl>
    <w:lvl w:ilvl="1" w:tplc="04190019" w:tentative="1">
      <w:start w:val="1"/>
      <w:numFmt w:val="bullet"/>
      <w:lvlText w:val="o"/>
      <w:lvlJc w:val="left"/>
      <w:pPr>
        <w:ind w:left="1724" w:hanging="360"/>
      </w:pPr>
      <w:rPr>
        <w:rFonts w:ascii="Courier New" w:hAnsi="Courier New" w:cs="Courier New" w:hint="default"/>
      </w:rPr>
    </w:lvl>
    <w:lvl w:ilvl="2" w:tplc="0419001B" w:tentative="1">
      <w:start w:val="1"/>
      <w:numFmt w:val="bullet"/>
      <w:lvlText w:val=""/>
      <w:lvlJc w:val="left"/>
      <w:pPr>
        <w:ind w:left="2444" w:hanging="360"/>
      </w:pPr>
      <w:rPr>
        <w:rFonts w:ascii="Wingdings" w:hAnsi="Wingdings" w:hint="default"/>
      </w:rPr>
    </w:lvl>
    <w:lvl w:ilvl="3" w:tplc="0419000F" w:tentative="1">
      <w:start w:val="1"/>
      <w:numFmt w:val="bullet"/>
      <w:lvlText w:val=""/>
      <w:lvlJc w:val="left"/>
      <w:pPr>
        <w:ind w:left="3164" w:hanging="360"/>
      </w:pPr>
      <w:rPr>
        <w:rFonts w:ascii="Symbol" w:hAnsi="Symbol" w:hint="default"/>
      </w:rPr>
    </w:lvl>
    <w:lvl w:ilvl="4" w:tplc="04190019" w:tentative="1">
      <w:start w:val="1"/>
      <w:numFmt w:val="bullet"/>
      <w:lvlText w:val="o"/>
      <w:lvlJc w:val="left"/>
      <w:pPr>
        <w:ind w:left="3884" w:hanging="360"/>
      </w:pPr>
      <w:rPr>
        <w:rFonts w:ascii="Courier New" w:hAnsi="Courier New" w:cs="Courier New" w:hint="default"/>
      </w:rPr>
    </w:lvl>
    <w:lvl w:ilvl="5" w:tplc="0419001B" w:tentative="1">
      <w:start w:val="1"/>
      <w:numFmt w:val="bullet"/>
      <w:lvlText w:val=""/>
      <w:lvlJc w:val="left"/>
      <w:pPr>
        <w:ind w:left="4604" w:hanging="360"/>
      </w:pPr>
      <w:rPr>
        <w:rFonts w:ascii="Wingdings" w:hAnsi="Wingdings" w:hint="default"/>
      </w:rPr>
    </w:lvl>
    <w:lvl w:ilvl="6" w:tplc="0419000F" w:tentative="1">
      <w:start w:val="1"/>
      <w:numFmt w:val="bullet"/>
      <w:lvlText w:val=""/>
      <w:lvlJc w:val="left"/>
      <w:pPr>
        <w:ind w:left="5324" w:hanging="360"/>
      </w:pPr>
      <w:rPr>
        <w:rFonts w:ascii="Symbol" w:hAnsi="Symbol" w:hint="default"/>
      </w:rPr>
    </w:lvl>
    <w:lvl w:ilvl="7" w:tplc="04190019" w:tentative="1">
      <w:start w:val="1"/>
      <w:numFmt w:val="bullet"/>
      <w:lvlText w:val="o"/>
      <w:lvlJc w:val="left"/>
      <w:pPr>
        <w:ind w:left="6044" w:hanging="360"/>
      </w:pPr>
      <w:rPr>
        <w:rFonts w:ascii="Courier New" w:hAnsi="Courier New" w:cs="Courier New" w:hint="default"/>
      </w:rPr>
    </w:lvl>
    <w:lvl w:ilvl="8" w:tplc="0419001B" w:tentative="1">
      <w:start w:val="1"/>
      <w:numFmt w:val="bullet"/>
      <w:lvlText w:val=""/>
      <w:lvlJc w:val="left"/>
      <w:pPr>
        <w:ind w:left="6764" w:hanging="360"/>
      </w:pPr>
      <w:rPr>
        <w:rFonts w:ascii="Wingdings" w:hAnsi="Wingdings" w:hint="default"/>
      </w:rPr>
    </w:lvl>
  </w:abstractNum>
  <w:abstractNum w:abstractNumId="44">
    <w:nsid w:val="71797DF9"/>
    <w:multiLevelType w:val="singleLevel"/>
    <w:tmpl w:val="EE747426"/>
    <w:lvl w:ilvl="0">
      <w:start w:val="1"/>
      <w:numFmt w:val="bullet"/>
      <w:pStyle w:val="-2"/>
      <w:lvlText w:val=""/>
      <w:lvlJc w:val="left"/>
      <w:pPr>
        <w:tabs>
          <w:tab w:val="num" w:pos="1134"/>
        </w:tabs>
        <w:ind w:left="1134" w:hanging="397"/>
      </w:pPr>
      <w:rPr>
        <w:rFonts w:ascii="Symbol" w:hAnsi="Symbol" w:hint="default"/>
      </w:rPr>
    </w:lvl>
  </w:abstractNum>
  <w:abstractNum w:abstractNumId="45">
    <w:nsid w:val="73A011C8"/>
    <w:multiLevelType w:val="hybridMultilevel"/>
    <w:tmpl w:val="AEEE5A22"/>
    <w:lvl w:ilvl="0" w:tplc="0000001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7802EC7"/>
    <w:multiLevelType w:val="hybridMultilevel"/>
    <w:tmpl w:val="08482FB8"/>
    <w:lvl w:ilvl="0" w:tplc="AA24D4FE">
      <w:start w:val="1"/>
      <w:numFmt w:val="bullet"/>
      <w:pStyle w:val="ad"/>
      <w:lvlText w:val=""/>
      <w:lvlJc w:val="left"/>
      <w:pPr>
        <w:ind w:left="1145" w:hanging="360"/>
      </w:pPr>
      <w:rPr>
        <w:rFonts w:ascii="Symbol" w:hAnsi="Symbol" w:hint="default"/>
      </w:rPr>
    </w:lvl>
    <w:lvl w:ilvl="1" w:tplc="9FF285CA">
      <w:start w:val="1"/>
      <w:numFmt w:val="bullet"/>
      <w:lvlText w:val="o"/>
      <w:lvlJc w:val="left"/>
      <w:pPr>
        <w:ind w:left="1865" w:hanging="360"/>
      </w:pPr>
      <w:rPr>
        <w:rFonts w:ascii="Courier New" w:hAnsi="Courier New" w:cs="Courier New" w:hint="default"/>
      </w:rPr>
    </w:lvl>
    <w:lvl w:ilvl="2" w:tplc="37D07D6C" w:tentative="1">
      <w:start w:val="1"/>
      <w:numFmt w:val="bullet"/>
      <w:lvlText w:val=""/>
      <w:lvlJc w:val="left"/>
      <w:pPr>
        <w:ind w:left="2585" w:hanging="360"/>
      </w:pPr>
      <w:rPr>
        <w:rFonts w:ascii="Wingdings" w:hAnsi="Wingdings" w:hint="default"/>
      </w:rPr>
    </w:lvl>
    <w:lvl w:ilvl="3" w:tplc="26BA3BFA" w:tentative="1">
      <w:start w:val="1"/>
      <w:numFmt w:val="bullet"/>
      <w:lvlText w:val=""/>
      <w:lvlJc w:val="left"/>
      <w:pPr>
        <w:ind w:left="3305" w:hanging="360"/>
      </w:pPr>
      <w:rPr>
        <w:rFonts w:ascii="Symbol" w:hAnsi="Symbol" w:hint="default"/>
      </w:rPr>
    </w:lvl>
    <w:lvl w:ilvl="4" w:tplc="3FA02724" w:tentative="1">
      <w:start w:val="1"/>
      <w:numFmt w:val="bullet"/>
      <w:lvlText w:val="o"/>
      <w:lvlJc w:val="left"/>
      <w:pPr>
        <w:ind w:left="4025" w:hanging="360"/>
      </w:pPr>
      <w:rPr>
        <w:rFonts w:ascii="Courier New" w:hAnsi="Courier New" w:cs="Courier New" w:hint="default"/>
      </w:rPr>
    </w:lvl>
    <w:lvl w:ilvl="5" w:tplc="08A2992E" w:tentative="1">
      <w:start w:val="1"/>
      <w:numFmt w:val="bullet"/>
      <w:lvlText w:val=""/>
      <w:lvlJc w:val="left"/>
      <w:pPr>
        <w:ind w:left="4745" w:hanging="360"/>
      </w:pPr>
      <w:rPr>
        <w:rFonts w:ascii="Wingdings" w:hAnsi="Wingdings" w:hint="default"/>
      </w:rPr>
    </w:lvl>
    <w:lvl w:ilvl="6" w:tplc="190C580A" w:tentative="1">
      <w:start w:val="1"/>
      <w:numFmt w:val="bullet"/>
      <w:lvlText w:val=""/>
      <w:lvlJc w:val="left"/>
      <w:pPr>
        <w:ind w:left="5465" w:hanging="360"/>
      </w:pPr>
      <w:rPr>
        <w:rFonts w:ascii="Symbol" w:hAnsi="Symbol" w:hint="default"/>
      </w:rPr>
    </w:lvl>
    <w:lvl w:ilvl="7" w:tplc="FAB0D5B2" w:tentative="1">
      <w:start w:val="1"/>
      <w:numFmt w:val="bullet"/>
      <w:lvlText w:val="o"/>
      <w:lvlJc w:val="left"/>
      <w:pPr>
        <w:ind w:left="6185" w:hanging="360"/>
      </w:pPr>
      <w:rPr>
        <w:rFonts w:ascii="Courier New" w:hAnsi="Courier New" w:cs="Courier New" w:hint="default"/>
      </w:rPr>
    </w:lvl>
    <w:lvl w:ilvl="8" w:tplc="845EB094" w:tentative="1">
      <w:start w:val="1"/>
      <w:numFmt w:val="bullet"/>
      <w:lvlText w:val=""/>
      <w:lvlJc w:val="left"/>
      <w:pPr>
        <w:ind w:left="6905" w:hanging="360"/>
      </w:pPr>
      <w:rPr>
        <w:rFonts w:ascii="Wingdings" w:hAnsi="Wingdings" w:hint="default"/>
      </w:rPr>
    </w:lvl>
  </w:abstractNum>
  <w:abstractNum w:abstractNumId="47">
    <w:nsid w:val="7DCA75F9"/>
    <w:multiLevelType w:val="hybridMultilevel"/>
    <w:tmpl w:val="1A6025CC"/>
    <w:lvl w:ilvl="0" w:tplc="7A8A8526">
      <w:start w:val="1"/>
      <w:numFmt w:val="decimal"/>
      <w:pStyle w:val="-3"/>
      <w:suff w:val="space"/>
      <w:lvlText w:val="Таблица %1 – "/>
      <w:lvlJc w:val="left"/>
      <w:pPr>
        <w:ind w:left="720" w:hanging="360"/>
      </w:pPr>
      <w:rPr>
        <w:rFonts w:ascii="Arial" w:hAnsi="Arial" w:hint="default"/>
        <w:b w:val="0"/>
        <w:i w:val="0"/>
        <w:sz w:val="22"/>
      </w:rPr>
    </w:lvl>
    <w:lvl w:ilvl="1" w:tplc="7688D164" w:tentative="1">
      <w:start w:val="1"/>
      <w:numFmt w:val="lowerLetter"/>
      <w:lvlText w:val="%2."/>
      <w:lvlJc w:val="left"/>
      <w:pPr>
        <w:ind w:left="1440" w:hanging="360"/>
      </w:pPr>
    </w:lvl>
    <w:lvl w:ilvl="2" w:tplc="A732B5C8" w:tentative="1">
      <w:start w:val="1"/>
      <w:numFmt w:val="lowerRoman"/>
      <w:lvlText w:val="%3."/>
      <w:lvlJc w:val="right"/>
      <w:pPr>
        <w:ind w:left="2160" w:hanging="180"/>
      </w:pPr>
    </w:lvl>
    <w:lvl w:ilvl="3" w:tplc="384076AA" w:tentative="1">
      <w:start w:val="1"/>
      <w:numFmt w:val="decimal"/>
      <w:lvlText w:val="%4."/>
      <w:lvlJc w:val="left"/>
      <w:pPr>
        <w:ind w:left="2880" w:hanging="360"/>
      </w:pPr>
    </w:lvl>
    <w:lvl w:ilvl="4" w:tplc="BF9406F0" w:tentative="1">
      <w:start w:val="1"/>
      <w:numFmt w:val="lowerLetter"/>
      <w:lvlText w:val="%5."/>
      <w:lvlJc w:val="left"/>
      <w:pPr>
        <w:ind w:left="3600" w:hanging="360"/>
      </w:pPr>
    </w:lvl>
    <w:lvl w:ilvl="5" w:tplc="60120B34" w:tentative="1">
      <w:start w:val="1"/>
      <w:numFmt w:val="lowerRoman"/>
      <w:lvlText w:val="%6."/>
      <w:lvlJc w:val="right"/>
      <w:pPr>
        <w:ind w:left="4320" w:hanging="180"/>
      </w:pPr>
    </w:lvl>
    <w:lvl w:ilvl="6" w:tplc="3442477E" w:tentative="1">
      <w:start w:val="1"/>
      <w:numFmt w:val="decimal"/>
      <w:lvlText w:val="%7."/>
      <w:lvlJc w:val="left"/>
      <w:pPr>
        <w:ind w:left="5040" w:hanging="360"/>
      </w:pPr>
    </w:lvl>
    <w:lvl w:ilvl="7" w:tplc="16DC79EA" w:tentative="1">
      <w:start w:val="1"/>
      <w:numFmt w:val="lowerLetter"/>
      <w:lvlText w:val="%8."/>
      <w:lvlJc w:val="left"/>
      <w:pPr>
        <w:ind w:left="5760" w:hanging="360"/>
      </w:pPr>
    </w:lvl>
    <w:lvl w:ilvl="8" w:tplc="AC526876" w:tentative="1">
      <w:start w:val="1"/>
      <w:numFmt w:val="lowerRoman"/>
      <w:lvlText w:val="%9."/>
      <w:lvlJc w:val="right"/>
      <w:pPr>
        <w:ind w:left="6480" w:hanging="180"/>
      </w:pPr>
    </w:lvl>
  </w:abstractNum>
  <w:abstractNum w:abstractNumId="48">
    <w:nsid w:val="7E752801"/>
    <w:multiLevelType w:val="multilevel"/>
    <w:tmpl w:val="70F03788"/>
    <w:lvl w:ilvl="0">
      <w:start w:val="1"/>
      <w:numFmt w:val="bullet"/>
      <w:pStyle w:val="ae"/>
      <w:lvlText w:val=""/>
      <w:lvlJc w:val="left"/>
      <w:pPr>
        <w:tabs>
          <w:tab w:val="num" w:pos="1049"/>
        </w:tabs>
        <w:ind w:firstLine="709"/>
      </w:pPr>
      <w:rPr>
        <w:rFonts w:ascii="Symbol" w:hAnsi="Symbol" w:cs="Symbol" w:hint="default"/>
      </w:rPr>
    </w:lvl>
    <w:lvl w:ilvl="1">
      <w:start w:val="1"/>
      <w:numFmt w:val="bullet"/>
      <w:lvlText w:val=""/>
      <w:lvlJc w:val="left"/>
      <w:pPr>
        <w:tabs>
          <w:tab w:val="num" w:pos="1304"/>
        </w:tabs>
        <w:ind w:firstLine="995"/>
      </w:pPr>
      <w:rPr>
        <w:rFonts w:ascii="Symbol" w:hAnsi="Symbol" w:cs="Symbol" w:hint="default"/>
        <w:sz w:val="24"/>
        <w:szCs w:val="24"/>
      </w:rPr>
    </w:lvl>
    <w:lvl w:ilvl="2">
      <w:start w:val="1"/>
      <w:numFmt w:val="bullet"/>
      <w:lvlText w:val=""/>
      <w:lvlJc w:val="left"/>
      <w:pPr>
        <w:tabs>
          <w:tab w:val="num" w:pos="1588"/>
        </w:tabs>
        <w:ind w:firstLine="1247"/>
      </w:pPr>
      <w:rPr>
        <w:rFonts w:ascii="Symbol" w:hAnsi="Symbol" w:cs="Symbol" w:hint="default"/>
      </w:rPr>
    </w:lvl>
    <w:lvl w:ilvl="3">
      <w:start w:val="1"/>
      <w:numFmt w:val="bullet"/>
      <w:lvlText w:val=""/>
      <w:lvlJc w:val="left"/>
      <w:pPr>
        <w:tabs>
          <w:tab w:val="num" w:pos="2795"/>
        </w:tabs>
        <w:ind w:left="2795" w:hanging="360"/>
      </w:pPr>
      <w:rPr>
        <w:rFonts w:ascii="Symbol" w:hAnsi="Symbol" w:cs="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cs="Wingdings" w:hint="default"/>
      </w:rPr>
    </w:lvl>
    <w:lvl w:ilvl="6">
      <w:start w:val="1"/>
      <w:numFmt w:val="bullet"/>
      <w:lvlText w:val=""/>
      <w:lvlJc w:val="left"/>
      <w:pPr>
        <w:tabs>
          <w:tab w:val="num" w:pos="4955"/>
        </w:tabs>
        <w:ind w:left="4955" w:hanging="360"/>
      </w:pPr>
      <w:rPr>
        <w:rFonts w:ascii="Symbol" w:hAnsi="Symbol" w:cs="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cs="Wingdings" w:hint="default"/>
      </w:rPr>
    </w:lvl>
  </w:abstractNum>
  <w:abstractNum w:abstractNumId="49">
    <w:nsid w:val="7EDB5BD7"/>
    <w:multiLevelType w:val="hybridMultilevel"/>
    <w:tmpl w:val="2FE6F55C"/>
    <w:lvl w:ilvl="0" w:tplc="BD002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0"/>
  </w:num>
  <w:num w:numId="4">
    <w:abstractNumId w:val="15"/>
  </w:num>
  <w:num w:numId="5">
    <w:abstractNumId w:val="32"/>
  </w:num>
  <w:num w:numId="6">
    <w:abstractNumId w:val="30"/>
  </w:num>
  <w:num w:numId="7">
    <w:abstractNumId w:val="17"/>
  </w:num>
  <w:num w:numId="8">
    <w:abstractNumId w:val="37"/>
  </w:num>
  <w:num w:numId="9">
    <w:abstractNumId w:val="22"/>
  </w:num>
  <w:num w:numId="10">
    <w:abstractNumId w:val="48"/>
  </w:num>
  <w:num w:numId="11">
    <w:abstractNumId w:val="36"/>
  </w:num>
  <w:num w:numId="12">
    <w:abstractNumId w:val="26"/>
  </w:num>
  <w:num w:numId="13">
    <w:abstractNumId w:val="0"/>
  </w:num>
  <w:num w:numId="14">
    <w:abstractNumId w:val="33"/>
  </w:num>
  <w:num w:numId="15">
    <w:abstractNumId w:val="18"/>
  </w:num>
  <w:num w:numId="16">
    <w:abstractNumId w:val="19"/>
  </w:num>
  <w:num w:numId="17">
    <w:abstractNumId w:val="11"/>
  </w:num>
  <w:num w:numId="18">
    <w:abstractNumId w:val="31"/>
  </w:num>
  <w:num w:numId="19">
    <w:abstractNumId w:val="13"/>
  </w:num>
  <w:num w:numId="20">
    <w:abstractNumId w:val="10"/>
  </w:num>
  <w:num w:numId="21">
    <w:abstractNumId w:val="25"/>
  </w:num>
  <w:num w:numId="22">
    <w:abstractNumId w:val="4"/>
  </w:num>
  <w:num w:numId="23">
    <w:abstractNumId w:val="5"/>
  </w:num>
  <w:num w:numId="24">
    <w:abstractNumId w:val="34"/>
  </w:num>
  <w:num w:numId="25">
    <w:abstractNumId w:val="7"/>
  </w:num>
  <w:num w:numId="26">
    <w:abstractNumId w:val="23"/>
  </w:num>
  <w:num w:numId="27">
    <w:abstractNumId w:val="44"/>
  </w:num>
  <w:num w:numId="28">
    <w:abstractNumId w:val="1"/>
  </w:num>
  <w:num w:numId="29">
    <w:abstractNumId w:val="46"/>
  </w:num>
  <w:num w:numId="30">
    <w:abstractNumId w:val="8"/>
  </w:num>
  <w:num w:numId="31">
    <w:abstractNumId w:val="3"/>
  </w:num>
  <w:num w:numId="32">
    <w:abstractNumId w:val="14"/>
  </w:num>
  <w:num w:numId="33">
    <w:abstractNumId w:val="43"/>
  </w:num>
  <w:num w:numId="34">
    <w:abstractNumId w:val="2"/>
  </w:num>
  <w:num w:numId="35">
    <w:abstractNumId w:val="24"/>
  </w:num>
  <w:num w:numId="36">
    <w:abstractNumId w:val="47"/>
  </w:num>
  <w:num w:numId="37">
    <w:abstractNumId w:val="28"/>
  </w:num>
  <w:num w:numId="38">
    <w:abstractNumId w:val="39"/>
  </w:num>
  <w:num w:numId="39">
    <w:abstractNumId w:val="21"/>
  </w:num>
  <w:num w:numId="40">
    <w:abstractNumId w:val="42"/>
  </w:num>
  <w:num w:numId="41">
    <w:abstractNumId w:val="35"/>
  </w:num>
  <w:num w:numId="42">
    <w:abstractNumId w:val="29"/>
  </w:num>
  <w:num w:numId="43">
    <w:abstractNumId w:val="41"/>
  </w:num>
  <w:num w:numId="44">
    <w:abstractNumId w:val="16"/>
  </w:num>
  <w:num w:numId="45">
    <w:abstractNumId w:val="38"/>
  </w:num>
  <w:num w:numId="46">
    <w:abstractNumId w:val="27"/>
  </w:num>
  <w:num w:numId="47">
    <w:abstractNumId w:val="49"/>
  </w:num>
  <w:num w:numId="48">
    <w:abstractNumId w:val="45"/>
  </w:num>
  <w:num w:numId="49">
    <w:abstractNumId w:val="6"/>
  </w:num>
  <w:num w:numId="50">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lignBordersAndEdge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autoHyphenation/>
  <w:hyphenationZone w:val="35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86"/>
    <w:rsid w:val="00000E0B"/>
    <w:rsid w:val="0000164D"/>
    <w:rsid w:val="000017BF"/>
    <w:rsid w:val="00001EFF"/>
    <w:rsid w:val="00001FAE"/>
    <w:rsid w:val="0000394D"/>
    <w:rsid w:val="00003A57"/>
    <w:rsid w:val="00003BF6"/>
    <w:rsid w:val="00003EB6"/>
    <w:rsid w:val="0000453F"/>
    <w:rsid w:val="0000685E"/>
    <w:rsid w:val="00007155"/>
    <w:rsid w:val="00010317"/>
    <w:rsid w:val="00011432"/>
    <w:rsid w:val="00011F60"/>
    <w:rsid w:val="000121F5"/>
    <w:rsid w:val="00012E92"/>
    <w:rsid w:val="00015468"/>
    <w:rsid w:val="0001570D"/>
    <w:rsid w:val="000163FF"/>
    <w:rsid w:val="000166F6"/>
    <w:rsid w:val="000169A0"/>
    <w:rsid w:val="00016FA6"/>
    <w:rsid w:val="00017251"/>
    <w:rsid w:val="00017C94"/>
    <w:rsid w:val="000204D1"/>
    <w:rsid w:val="000205AC"/>
    <w:rsid w:val="00021372"/>
    <w:rsid w:val="00022368"/>
    <w:rsid w:val="000225F3"/>
    <w:rsid w:val="00022785"/>
    <w:rsid w:val="00022B25"/>
    <w:rsid w:val="00022F3C"/>
    <w:rsid w:val="00023BAC"/>
    <w:rsid w:val="000246B2"/>
    <w:rsid w:val="0002481F"/>
    <w:rsid w:val="0002493C"/>
    <w:rsid w:val="00024CDB"/>
    <w:rsid w:val="00024DEA"/>
    <w:rsid w:val="00025337"/>
    <w:rsid w:val="0002560E"/>
    <w:rsid w:val="00026ACC"/>
    <w:rsid w:val="000276F3"/>
    <w:rsid w:val="00027735"/>
    <w:rsid w:val="00031315"/>
    <w:rsid w:val="00031C84"/>
    <w:rsid w:val="00031DB8"/>
    <w:rsid w:val="00032538"/>
    <w:rsid w:val="00032B19"/>
    <w:rsid w:val="00032DC6"/>
    <w:rsid w:val="00032F67"/>
    <w:rsid w:val="00032FB1"/>
    <w:rsid w:val="00037C76"/>
    <w:rsid w:val="000403A8"/>
    <w:rsid w:val="00040AFC"/>
    <w:rsid w:val="0004120E"/>
    <w:rsid w:val="00041247"/>
    <w:rsid w:val="0004169A"/>
    <w:rsid w:val="000419A9"/>
    <w:rsid w:val="00042866"/>
    <w:rsid w:val="000444E5"/>
    <w:rsid w:val="0004473B"/>
    <w:rsid w:val="00045993"/>
    <w:rsid w:val="00045D25"/>
    <w:rsid w:val="00045EF0"/>
    <w:rsid w:val="00046416"/>
    <w:rsid w:val="0004714D"/>
    <w:rsid w:val="000478BD"/>
    <w:rsid w:val="00050C4E"/>
    <w:rsid w:val="0005160D"/>
    <w:rsid w:val="00051FFF"/>
    <w:rsid w:val="0005245B"/>
    <w:rsid w:val="00053A47"/>
    <w:rsid w:val="00054452"/>
    <w:rsid w:val="00054E29"/>
    <w:rsid w:val="00055047"/>
    <w:rsid w:val="0005520D"/>
    <w:rsid w:val="000553E6"/>
    <w:rsid w:val="000555D7"/>
    <w:rsid w:val="0005690B"/>
    <w:rsid w:val="00056B63"/>
    <w:rsid w:val="00056C81"/>
    <w:rsid w:val="0005712E"/>
    <w:rsid w:val="00057331"/>
    <w:rsid w:val="000575B6"/>
    <w:rsid w:val="00057857"/>
    <w:rsid w:val="0006005C"/>
    <w:rsid w:val="00061052"/>
    <w:rsid w:val="00062635"/>
    <w:rsid w:val="00062C44"/>
    <w:rsid w:val="00063046"/>
    <w:rsid w:val="000634CE"/>
    <w:rsid w:val="000642D7"/>
    <w:rsid w:val="000642FF"/>
    <w:rsid w:val="000658E5"/>
    <w:rsid w:val="000664B0"/>
    <w:rsid w:val="000664FD"/>
    <w:rsid w:val="0007041C"/>
    <w:rsid w:val="00070596"/>
    <w:rsid w:val="000716E9"/>
    <w:rsid w:val="0007250C"/>
    <w:rsid w:val="00072935"/>
    <w:rsid w:val="00072EC9"/>
    <w:rsid w:val="000738FE"/>
    <w:rsid w:val="00074214"/>
    <w:rsid w:val="00074858"/>
    <w:rsid w:val="00074DCA"/>
    <w:rsid w:val="000752CB"/>
    <w:rsid w:val="00075DC9"/>
    <w:rsid w:val="00080B9C"/>
    <w:rsid w:val="00081DB0"/>
    <w:rsid w:val="000822D4"/>
    <w:rsid w:val="000823A9"/>
    <w:rsid w:val="00082982"/>
    <w:rsid w:val="0008333B"/>
    <w:rsid w:val="00083B3A"/>
    <w:rsid w:val="00083D87"/>
    <w:rsid w:val="0008413F"/>
    <w:rsid w:val="00085142"/>
    <w:rsid w:val="00085D32"/>
    <w:rsid w:val="000860AC"/>
    <w:rsid w:val="00086F8F"/>
    <w:rsid w:val="0008758A"/>
    <w:rsid w:val="00087656"/>
    <w:rsid w:val="000911B0"/>
    <w:rsid w:val="0009120B"/>
    <w:rsid w:val="00092293"/>
    <w:rsid w:val="00092BFB"/>
    <w:rsid w:val="00093105"/>
    <w:rsid w:val="000939F3"/>
    <w:rsid w:val="00093D5E"/>
    <w:rsid w:val="00093FE3"/>
    <w:rsid w:val="0009426D"/>
    <w:rsid w:val="00094627"/>
    <w:rsid w:val="000947E2"/>
    <w:rsid w:val="000A0D2B"/>
    <w:rsid w:val="000A1258"/>
    <w:rsid w:val="000A183E"/>
    <w:rsid w:val="000A1FBC"/>
    <w:rsid w:val="000A2038"/>
    <w:rsid w:val="000A2A3E"/>
    <w:rsid w:val="000A2DC3"/>
    <w:rsid w:val="000A37E1"/>
    <w:rsid w:val="000A3825"/>
    <w:rsid w:val="000A3DDC"/>
    <w:rsid w:val="000A5762"/>
    <w:rsid w:val="000A5941"/>
    <w:rsid w:val="000A5999"/>
    <w:rsid w:val="000A5DA8"/>
    <w:rsid w:val="000A61A1"/>
    <w:rsid w:val="000A6DEF"/>
    <w:rsid w:val="000B1133"/>
    <w:rsid w:val="000B1F5A"/>
    <w:rsid w:val="000B27FC"/>
    <w:rsid w:val="000B2CC5"/>
    <w:rsid w:val="000B3239"/>
    <w:rsid w:val="000B3601"/>
    <w:rsid w:val="000B3FC7"/>
    <w:rsid w:val="000B45D1"/>
    <w:rsid w:val="000B4977"/>
    <w:rsid w:val="000B57D8"/>
    <w:rsid w:val="000B5FE2"/>
    <w:rsid w:val="000B60FA"/>
    <w:rsid w:val="000B6432"/>
    <w:rsid w:val="000B695D"/>
    <w:rsid w:val="000B6BDC"/>
    <w:rsid w:val="000C03B3"/>
    <w:rsid w:val="000C0936"/>
    <w:rsid w:val="000C1C03"/>
    <w:rsid w:val="000C4027"/>
    <w:rsid w:val="000C6100"/>
    <w:rsid w:val="000C650F"/>
    <w:rsid w:val="000C72AC"/>
    <w:rsid w:val="000C7576"/>
    <w:rsid w:val="000C7E0B"/>
    <w:rsid w:val="000D010A"/>
    <w:rsid w:val="000D0574"/>
    <w:rsid w:val="000D0C01"/>
    <w:rsid w:val="000D1374"/>
    <w:rsid w:val="000D25E7"/>
    <w:rsid w:val="000D27B9"/>
    <w:rsid w:val="000D3227"/>
    <w:rsid w:val="000D3321"/>
    <w:rsid w:val="000D538C"/>
    <w:rsid w:val="000D757C"/>
    <w:rsid w:val="000D7D01"/>
    <w:rsid w:val="000E00AB"/>
    <w:rsid w:val="000E068F"/>
    <w:rsid w:val="000E09B1"/>
    <w:rsid w:val="000E38E9"/>
    <w:rsid w:val="000E3C5E"/>
    <w:rsid w:val="000E4F22"/>
    <w:rsid w:val="000E5105"/>
    <w:rsid w:val="000E55EB"/>
    <w:rsid w:val="000E579B"/>
    <w:rsid w:val="000E61ED"/>
    <w:rsid w:val="000E74BC"/>
    <w:rsid w:val="000E76B1"/>
    <w:rsid w:val="000E7C32"/>
    <w:rsid w:val="000F0705"/>
    <w:rsid w:val="000F0D53"/>
    <w:rsid w:val="000F2687"/>
    <w:rsid w:val="000F31B6"/>
    <w:rsid w:val="000F3960"/>
    <w:rsid w:val="000F578D"/>
    <w:rsid w:val="000F5989"/>
    <w:rsid w:val="000F6F64"/>
    <w:rsid w:val="000F7E04"/>
    <w:rsid w:val="00100E85"/>
    <w:rsid w:val="00101170"/>
    <w:rsid w:val="00101221"/>
    <w:rsid w:val="0010169E"/>
    <w:rsid w:val="00102875"/>
    <w:rsid w:val="00102E02"/>
    <w:rsid w:val="001038FD"/>
    <w:rsid w:val="00103F9C"/>
    <w:rsid w:val="0010402E"/>
    <w:rsid w:val="00104BA9"/>
    <w:rsid w:val="00107337"/>
    <w:rsid w:val="00110E1D"/>
    <w:rsid w:val="0011197A"/>
    <w:rsid w:val="001122D6"/>
    <w:rsid w:val="0011276C"/>
    <w:rsid w:val="00112F2A"/>
    <w:rsid w:val="00113531"/>
    <w:rsid w:val="0011387B"/>
    <w:rsid w:val="00114663"/>
    <w:rsid w:val="001149C5"/>
    <w:rsid w:val="00115211"/>
    <w:rsid w:val="0011562F"/>
    <w:rsid w:val="00116A67"/>
    <w:rsid w:val="00120722"/>
    <w:rsid w:val="001209F2"/>
    <w:rsid w:val="0012140C"/>
    <w:rsid w:val="0012197E"/>
    <w:rsid w:val="0012251D"/>
    <w:rsid w:val="00122ADA"/>
    <w:rsid w:val="00122BDA"/>
    <w:rsid w:val="00122FC8"/>
    <w:rsid w:val="00123CA0"/>
    <w:rsid w:val="00123DB4"/>
    <w:rsid w:val="001249CC"/>
    <w:rsid w:val="00125750"/>
    <w:rsid w:val="001263C8"/>
    <w:rsid w:val="00126DED"/>
    <w:rsid w:val="00127A9E"/>
    <w:rsid w:val="00127E2C"/>
    <w:rsid w:val="00130328"/>
    <w:rsid w:val="00130AD5"/>
    <w:rsid w:val="00130BC5"/>
    <w:rsid w:val="00130F65"/>
    <w:rsid w:val="00131B12"/>
    <w:rsid w:val="00133B52"/>
    <w:rsid w:val="00134DD0"/>
    <w:rsid w:val="001355C5"/>
    <w:rsid w:val="001374F5"/>
    <w:rsid w:val="0013758D"/>
    <w:rsid w:val="00137FD5"/>
    <w:rsid w:val="001405B9"/>
    <w:rsid w:val="0014075C"/>
    <w:rsid w:val="00140A6A"/>
    <w:rsid w:val="00140C31"/>
    <w:rsid w:val="00142DBC"/>
    <w:rsid w:val="00144A74"/>
    <w:rsid w:val="001455B3"/>
    <w:rsid w:val="0014588D"/>
    <w:rsid w:val="00146DC7"/>
    <w:rsid w:val="00147074"/>
    <w:rsid w:val="0015155B"/>
    <w:rsid w:val="00151562"/>
    <w:rsid w:val="001525A0"/>
    <w:rsid w:val="00152A5E"/>
    <w:rsid w:val="00152C58"/>
    <w:rsid w:val="00153F30"/>
    <w:rsid w:val="00154095"/>
    <w:rsid w:val="00155197"/>
    <w:rsid w:val="0015680E"/>
    <w:rsid w:val="0015721C"/>
    <w:rsid w:val="0015773D"/>
    <w:rsid w:val="00157808"/>
    <w:rsid w:val="00157DAB"/>
    <w:rsid w:val="00157F07"/>
    <w:rsid w:val="001601B1"/>
    <w:rsid w:val="00160E3B"/>
    <w:rsid w:val="00161560"/>
    <w:rsid w:val="00161BB2"/>
    <w:rsid w:val="001625AD"/>
    <w:rsid w:val="00162D54"/>
    <w:rsid w:val="00162FD7"/>
    <w:rsid w:val="00163770"/>
    <w:rsid w:val="00164A90"/>
    <w:rsid w:val="00164BD1"/>
    <w:rsid w:val="0016563A"/>
    <w:rsid w:val="00165801"/>
    <w:rsid w:val="001667B1"/>
    <w:rsid w:val="00166BF1"/>
    <w:rsid w:val="00167F4A"/>
    <w:rsid w:val="001702C2"/>
    <w:rsid w:val="00170485"/>
    <w:rsid w:val="00171AB0"/>
    <w:rsid w:val="00172D48"/>
    <w:rsid w:val="001730F0"/>
    <w:rsid w:val="00173824"/>
    <w:rsid w:val="00173DE9"/>
    <w:rsid w:val="00173FDE"/>
    <w:rsid w:val="00174467"/>
    <w:rsid w:val="001747CA"/>
    <w:rsid w:val="00177476"/>
    <w:rsid w:val="00180323"/>
    <w:rsid w:val="001817D0"/>
    <w:rsid w:val="0018282C"/>
    <w:rsid w:val="00182F9E"/>
    <w:rsid w:val="001848D6"/>
    <w:rsid w:val="00184981"/>
    <w:rsid w:val="0018563E"/>
    <w:rsid w:val="001861C5"/>
    <w:rsid w:val="0018667E"/>
    <w:rsid w:val="0018743D"/>
    <w:rsid w:val="001903AD"/>
    <w:rsid w:val="001934DE"/>
    <w:rsid w:val="00193C0B"/>
    <w:rsid w:val="00193FF6"/>
    <w:rsid w:val="001945E1"/>
    <w:rsid w:val="00194F2E"/>
    <w:rsid w:val="00195237"/>
    <w:rsid w:val="001975BB"/>
    <w:rsid w:val="001A0303"/>
    <w:rsid w:val="001A1384"/>
    <w:rsid w:val="001A1AE4"/>
    <w:rsid w:val="001A2FA0"/>
    <w:rsid w:val="001A35D9"/>
    <w:rsid w:val="001A3912"/>
    <w:rsid w:val="001A3D15"/>
    <w:rsid w:val="001A4C93"/>
    <w:rsid w:val="001A4E02"/>
    <w:rsid w:val="001A5BEE"/>
    <w:rsid w:val="001A639C"/>
    <w:rsid w:val="001A6B92"/>
    <w:rsid w:val="001A6D42"/>
    <w:rsid w:val="001B2C9D"/>
    <w:rsid w:val="001B44A0"/>
    <w:rsid w:val="001B5BB5"/>
    <w:rsid w:val="001B6456"/>
    <w:rsid w:val="001C04D3"/>
    <w:rsid w:val="001C0B29"/>
    <w:rsid w:val="001C2DE2"/>
    <w:rsid w:val="001C330A"/>
    <w:rsid w:val="001C3AFB"/>
    <w:rsid w:val="001C4671"/>
    <w:rsid w:val="001C4B1C"/>
    <w:rsid w:val="001C70B3"/>
    <w:rsid w:val="001C74F9"/>
    <w:rsid w:val="001D0DD5"/>
    <w:rsid w:val="001D17B5"/>
    <w:rsid w:val="001D1ADD"/>
    <w:rsid w:val="001D1B01"/>
    <w:rsid w:val="001D1C78"/>
    <w:rsid w:val="001D28AC"/>
    <w:rsid w:val="001D40B0"/>
    <w:rsid w:val="001D43CC"/>
    <w:rsid w:val="001D4736"/>
    <w:rsid w:val="001D4BDD"/>
    <w:rsid w:val="001D5927"/>
    <w:rsid w:val="001D6A4F"/>
    <w:rsid w:val="001E0970"/>
    <w:rsid w:val="001E12FE"/>
    <w:rsid w:val="001E141D"/>
    <w:rsid w:val="001E1759"/>
    <w:rsid w:val="001E221D"/>
    <w:rsid w:val="001E3AA4"/>
    <w:rsid w:val="001E3C88"/>
    <w:rsid w:val="001E3E3E"/>
    <w:rsid w:val="001E511D"/>
    <w:rsid w:val="001E515B"/>
    <w:rsid w:val="001E5B49"/>
    <w:rsid w:val="001E6755"/>
    <w:rsid w:val="001E7C31"/>
    <w:rsid w:val="001F0E28"/>
    <w:rsid w:val="001F0F1D"/>
    <w:rsid w:val="001F184F"/>
    <w:rsid w:val="001F194D"/>
    <w:rsid w:val="001F24BF"/>
    <w:rsid w:val="001F2651"/>
    <w:rsid w:val="001F5D5A"/>
    <w:rsid w:val="001F69FB"/>
    <w:rsid w:val="001F6CBE"/>
    <w:rsid w:val="001F6FC8"/>
    <w:rsid w:val="00200346"/>
    <w:rsid w:val="0020072F"/>
    <w:rsid w:val="002008C3"/>
    <w:rsid w:val="00201320"/>
    <w:rsid w:val="002029E0"/>
    <w:rsid w:val="00202D05"/>
    <w:rsid w:val="00203D95"/>
    <w:rsid w:val="00204B68"/>
    <w:rsid w:val="00204D57"/>
    <w:rsid w:val="00204FDE"/>
    <w:rsid w:val="002065CC"/>
    <w:rsid w:val="00206B9A"/>
    <w:rsid w:val="00210A33"/>
    <w:rsid w:val="00210ECE"/>
    <w:rsid w:val="00211AB7"/>
    <w:rsid w:val="00212432"/>
    <w:rsid w:val="002125E3"/>
    <w:rsid w:val="00212BB8"/>
    <w:rsid w:val="00214740"/>
    <w:rsid w:val="00214752"/>
    <w:rsid w:val="00215D01"/>
    <w:rsid w:val="00215E7D"/>
    <w:rsid w:val="00215EF2"/>
    <w:rsid w:val="00216522"/>
    <w:rsid w:val="00216603"/>
    <w:rsid w:val="00216720"/>
    <w:rsid w:val="00216EFB"/>
    <w:rsid w:val="00216FD0"/>
    <w:rsid w:val="00220DCF"/>
    <w:rsid w:val="00221819"/>
    <w:rsid w:val="0022485C"/>
    <w:rsid w:val="00226D52"/>
    <w:rsid w:val="002302FD"/>
    <w:rsid w:val="00230437"/>
    <w:rsid w:val="0023229F"/>
    <w:rsid w:val="002331A7"/>
    <w:rsid w:val="002332E9"/>
    <w:rsid w:val="00233CCF"/>
    <w:rsid w:val="002345C9"/>
    <w:rsid w:val="00235BFA"/>
    <w:rsid w:val="002363EF"/>
    <w:rsid w:val="00236B6A"/>
    <w:rsid w:val="00236DA1"/>
    <w:rsid w:val="0023775E"/>
    <w:rsid w:val="00237D5D"/>
    <w:rsid w:val="00240643"/>
    <w:rsid w:val="00242240"/>
    <w:rsid w:val="0024252C"/>
    <w:rsid w:val="0024417A"/>
    <w:rsid w:val="00244B6E"/>
    <w:rsid w:val="002455C0"/>
    <w:rsid w:val="00246C9E"/>
    <w:rsid w:val="00247556"/>
    <w:rsid w:val="002505F8"/>
    <w:rsid w:val="002509DC"/>
    <w:rsid w:val="00250DAA"/>
    <w:rsid w:val="00251151"/>
    <w:rsid w:val="002516CF"/>
    <w:rsid w:val="002517E4"/>
    <w:rsid w:val="0025384F"/>
    <w:rsid w:val="0025475C"/>
    <w:rsid w:val="00254CB9"/>
    <w:rsid w:val="00256387"/>
    <w:rsid w:val="00256959"/>
    <w:rsid w:val="00257086"/>
    <w:rsid w:val="00257E8F"/>
    <w:rsid w:val="00260475"/>
    <w:rsid w:val="00260D69"/>
    <w:rsid w:val="0026219D"/>
    <w:rsid w:val="0026314B"/>
    <w:rsid w:val="0026497F"/>
    <w:rsid w:val="00264AFB"/>
    <w:rsid w:val="00264E58"/>
    <w:rsid w:val="00264F26"/>
    <w:rsid w:val="002651B0"/>
    <w:rsid w:val="002657E3"/>
    <w:rsid w:val="00265CAA"/>
    <w:rsid w:val="00265DF3"/>
    <w:rsid w:val="00266217"/>
    <w:rsid w:val="002663D7"/>
    <w:rsid w:val="00266CF8"/>
    <w:rsid w:val="00267CDC"/>
    <w:rsid w:val="00267EF0"/>
    <w:rsid w:val="0027081B"/>
    <w:rsid w:val="00270917"/>
    <w:rsid w:val="00270DA5"/>
    <w:rsid w:val="00272CB6"/>
    <w:rsid w:val="00273E73"/>
    <w:rsid w:val="0027425E"/>
    <w:rsid w:val="00275881"/>
    <w:rsid w:val="00276825"/>
    <w:rsid w:val="002810B0"/>
    <w:rsid w:val="00282C25"/>
    <w:rsid w:val="0028326E"/>
    <w:rsid w:val="002834FF"/>
    <w:rsid w:val="00283C9B"/>
    <w:rsid w:val="00284A6D"/>
    <w:rsid w:val="00286278"/>
    <w:rsid w:val="00287421"/>
    <w:rsid w:val="00287A1D"/>
    <w:rsid w:val="00290DFF"/>
    <w:rsid w:val="00291C02"/>
    <w:rsid w:val="00291D55"/>
    <w:rsid w:val="00293625"/>
    <w:rsid w:val="0029454A"/>
    <w:rsid w:val="00294907"/>
    <w:rsid w:val="00294D30"/>
    <w:rsid w:val="00294D94"/>
    <w:rsid w:val="00294DCA"/>
    <w:rsid w:val="00296304"/>
    <w:rsid w:val="00296A95"/>
    <w:rsid w:val="002975FE"/>
    <w:rsid w:val="002A07FE"/>
    <w:rsid w:val="002A0C60"/>
    <w:rsid w:val="002A1C06"/>
    <w:rsid w:val="002A273E"/>
    <w:rsid w:val="002A2C02"/>
    <w:rsid w:val="002A2F01"/>
    <w:rsid w:val="002A373C"/>
    <w:rsid w:val="002A46A4"/>
    <w:rsid w:val="002A4F57"/>
    <w:rsid w:val="002A616A"/>
    <w:rsid w:val="002A7624"/>
    <w:rsid w:val="002B18CB"/>
    <w:rsid w:val="002B3962"/>
    <w:rsid w:val="002B39C7"/>
    <w:rsid w:val="002B43BF"/>
    <w:rsid w:val="002B43E5"/>
    <w:rsid w:val="002B45A7"/>
    <w:rsid w:val="002B56BB"/>
    <w:rsid w:val="002B600C"/>
    <w:rsid w:val="002B6526"/>
    <w:rsid w:val="002B7215"/>
    <w:rsid w:val="002B7831"/>
    <w:rsid w:val="002B7BA7"/>
    <w:rsid w:val="002B7F62"/>
    <w:rsid w:val="002C0BC9"/>
    <w:rsid w:val="002C12C5"/>
    <w:rsid w:val="002C165C"/>
    <w:rsid w:val="002C165F"/>
    <w:rsid w:val="002C26EC"/>
    <w:rsid w:val="002C29F0"/>
    <w:rsid w:val="002C45BF"/>
    <w:rsid w:val="002C4BE8"/>
    <w:rsid w:val="002C5407"/>
    <w:rsid w:val="002C648B"/>
    <w:rsid w:val="002C64D6"/>
    <w:rsid w:val="002C671A"/>
    <w:rsid w:val="002C6801"/>
    <w:rsid w:val="002C7C3F"/>
    <w:rsid w:val="002D0C7C"/>
    <w:rsid w:val="002D235C"/>
    <w:rsid w:val="002D30C2"/>
    <w:rsid w:val="002D3A2B"/>
    <w:rsid w:val="002D59F7"/>
    <w:rsid w:val="002D695F"/>
    <w:rsid w:val="002D7799"/>
    <w:rsid w:val="002D793F"/>
    <w:rsid w:val="002D7DBF"/>
    <w:rsid w:val="002E0099"/>
    <w:rsid w:val="002E04E9"/>
    <w:rsid w:val="002E0837"/>
    <w:rsid w:val="002E0BD8"/>
    <w:rsid w:val="002E2457"/>
    <w:rsid w:val="002E250E"/>
    <w:rsid w:val="002E49E8"/>
    <w:rsid w:val="002E4AB0"/>
    <w:rsid w:val="002E4EB5"/>
    <w:rsid w:val="002E5071"/>
    <w:rsid w:val="002E6390"/>
    <w:rsid w:val="002E693D"/>
    <w:rsid w:val="002E7084"/>
    <w:rsid w:val="002E71E5"/>
    <w:rsid w:val="002F015C"/>
    <w:rsid w:val="002F03EB"/>
    <w:rsid w:val="002F1797"/>
    <w:rsid w:val="002F19E8"/>
    <w:rsid w:val="002F22B3"/>
    <w:rsid w:val="002F275D"/>
    <w:rsid w:val="002F2ADD"/>
    <w:rsid w:val="002F4DF1"/>
    <w:rsid w:val="002F5868"/>
    <w:rsid w:val="002F67A8"/>
    <w:rsid w:val="003005CC"/>
    <w:rsid w:val="0030230D"/>
    <w:rsid w:val="003030C9"/>
    <w:rsid w:val="00303D3C"/>
    <w:rsid w:val="0030407B"/>
    <w:rsid w:val="00304211"/>
    <w:rsid w:val="003045C4"/>
    <w:rsid w:val="00304E8B"/>
    <w:rsid w:val="0030527A"/>
    <w:rsid w:val="00305AD7"/>
    <w:rsid w:val="0030671F"/>
    <w:rsid w:val="00307B3D"/>
    <w:rsid w:val="00310277"/>
    <w:rsid w:val="00310988"/>
    <w:rsid w:val="00310BEB"/>
    <w:rsid w:val="003121CB"/>
    <w:rsid w:val="00312501"/>
    <w:rsid w:val="00312E17"/>
    <w:rsid w:val="003139B2"/>
    <w:rsid w:val="0031424C"/>
    <w:rsid w:val="0031451E"/>
    <w:rsid w:val="00315ABD"/>
    <w:rsid w:val="003160FC"/>
    <w:rsid w:val="00316644"/>
    <w:rsid w:val="00316E93"/>
    <w:rsid w:val="0031720A"/>
    <w:rsid w:val="00320955"/>
    <w:rsid w:val="003210C9"/>
    <w:rsid w:val="00321F61"/>
    <w:rsid w:val="00322FC5"/>
    <w:rsid w:val="00323940"/>
    <w:rsid w:val="00323B0A"/>
    <w:rsid w:val="00323F0A"/>
    <w:rsid w:val="00324270"/>
    <w:rsid w:val="003248A7"/>
    <w:rsid w:val="0032501F"/>
    <w:rsid w:val="00326026"/>
    <w:rsid w:val="003263CD"/>
    <w:rsid w:val="00326D5A"/>
    <w:rsid w:val="00327987"/>
    <w:rsid w:val="00327B4F"/>
    <w:rsid w:val="00327FEB"/>
    <w:rsid w:val="00330D7C"/>
    <w:rsid w:val="0033113E"/>
    <w:rsid w:val="00331B2C"/>
    <w:rsid w:val="00334EF4"/>
    <w:rsid w:val="00334F12"/>
    <w:rsid w:val="00334FD1"/>
    <w:rsid w:val="003353F1"/>
    <w:rsid w:val="003361A8"/>
    <w:rsid w:val="00336912"/>
    <w:rsid w:val="00336E84"/>
    <w:rsid w:val="00337F39"/>
    <w:rsid w:val="003410C6"/>
    <w:rsid w:val="00343099"/>
    <w:rsid w:val="00343122"/>
    <w:rsid w:val="0034430D"/>
    <w:rsid w:val="003453A9"/>
    <w:rsid w:val="00347048"/>
    <w:rsid w:val="00350379"/>
    <w:rsid w:val="0035076A"/>
    <w:rsid w:val="00352F42"/>
    <w:rsid w:val="00353799"/>
    <w:rsid w:val="0035385A"/>
    <w:rsid w:val="00353B42"/>
    <w:rsid w:val="00353DD3"/>
    <w:rsid w:val="003542D3"/>
    <w:rsid w:val="00354332"/>
    <w:rsid w:val="003550E0"/>
    <w:rsid w:val="00356BA1"/>
    <w:rsid w:val="00357984"/>
    <w:rsid w:val="00357EB2"/>
    <w:rsid w:val="00360101"/>
    <w:rsid w:val="003616F8"/>
    <w:rsid w:val="00363012"/>
    <w:rsid w:val="00363ED1"/>
    <w:rsid w:val="00365340"/>
    <w:rsid w:val="003657B0"/>
    <w:rsid w:val="0036705D"/>
    <w:rsid w:val="003677C9"/>
    <w:rsid w:val="00367C3B"/>
    <w:rsid w:val="0037011D"/>
    <w:rsid w:val="003711FB"/>
    <w:rsid w:val="00372D6A"/>
    <w:rsid w:val="00372F42"/>
    <w:rsid w:val="003747D8"/>
    <w:rsid w:val="00375175"/>
    <w:rsid w:val="00375ABD"/>
    <w:rsid w:val="00375CDB"/>
    <w:rsid w:val="00375EE9"/>
    <w:rsid w:val="00376366"/>
    <w:rsid w:val="00376B9D"/>
    <w:rsid w:val="00377BA6"/>
    <w:rsid w:val="0038060C"/>
    <w:rsid w:val="0038352C"/>
    <w:rsid w:val="0038367D"/>
    <w:rsid w:val="0038490F"/>
    <w:rsid w:val="00384C61"/>
    <w:rsid w:val="00385F31"/>
    <w:rsid w:val="003865DE"/>
    <w:rsid w:val="00386F2F"/>
    <w:rsid w:val="00387682"/>
    <w:rsid w:val="003914B3"/>
    <w:rsid w:val="00391C84"/>
    <w:rsid w:val="0039346E"/>
    <w:rsid w:val="00393980"/>
    <w:rsid w:val="00393EF4"/>
    <w:rsid w:val="00394367"/>
    <w:rsid w:val="0039555C"/>
    <w:rsid w:val="003958D7"/>
    <w:rsid w:val="00397594"/>
    <w:rsid w:val="003A03ED"/>
    <w:rsid w:val="003A0D57"/>
    <w:rsid w:val="003A128E"/>
    <w:rsid w:val="003A1DE8"/>
    <w:rsid w:val="003A2252"/>
    <w:rsid w:val="003A29A7"/>
    <w:rsid w:val="003A2B60"/>
    <w:rsid w:val="003A36C0"/>
    <w:rsid w:val="003A3DDA"/>
    <w:rsid w:val="003A3FAA"/>
    <w:rsid w:val="003A46AF"/>
    <w:rsid w:val="003A6678"/>
    <w:rsid w:val="003A69B3"/>
    <w:rsid w:val="003A714E"/>
    <w:rsid w:val="003A78FC"/>
    <w:rsid w:val="003B045B"/>
    <w:rsid w:val="003B0769"/>
    <w:rsid w:val="003B0972"/>
    <w:rsid w:val="003B09EB"/>
    <w:rsid w:val="003B0C47"/>
    <w:rsid w:val="003B1DE7"/>
    <w:rsid w:val="003B21CD"/>
    <w:rsid w:val="003B2BB3"/>
    <w:rsid w:val="003B2D5B"/>
    <w:rsid w:val="003B34D6"/>
    <w:rsid w:val="003B477D"/>
    <w:rsid w:val="003B539F"/>
    <w:rsid w:val="003B5F01"/>
    <w:rsid w:val="003B6E13"/>
    <w:rsid w:val="003B7217"/>
    <w:rsid w:val="003B7D20"/>
    <w:rsid w:val="003C12AE"/>
    <w:rsid w:val="003C1BA5"/>
    <w:rsid w:val="003C1C20"/>
    <w:rsid w:val="003C2C01"/>
    <w:rsid w:val="003C3B6F"/>
    <w:rsid w:val="003C3E60"/>
    <w:rsid w:val="003C4497"/>
    <w:rsid w:val="003C4EAF"/>
    <w:rsid w:val="003C60E2"/>
    <w:rsid w:val="003C6CBD"/>
    <w:rsid w:val="003C6D3A"/>
    <w:rsid w:val="003C7024"/>
    <w:rsid w:val="003C717A"/>
    <w:rsid w:val="003C721F"/>
    <w:rsid w:val="003C772F"/>
    <w:rsid w:val="003C7778"/>
    <w:rsid w:val="003C7FB8"/>
    <w:rsid w:val="003D04C5"/>
    <w:rsid w:val="003D08FA"/>
    <w:rsid w:val="003D1611"/>
    <w:rsid w:val="003D48DD"/>
    <w:rsid w:val="003D7543"/>
    <w:rsid w:val="003E0ED8"/>
    <w:rsid w:val="003E2283"/>
    <w:rsid w:val="003E2B5F"/>
    <w:rsid w:val="003E2E9F"/>
    <w:rsid w:val="003E32E1"/>
    <w:rsid w:val="003E4C22"/>
    <w:rsid w:val="003E5284"/>
    <w:rsid w:val="003E57E5"/>
    <w:rsid w:val="003E6300"/>
    <w:rsid w:val="003E648E"/>
    <w:rsid w:val="003E7560"/>
    <w:rsid w:val="003F07ED"/>
    <w:rsid w:val="003F09BB"/>
    <w:rsid w:val="003F1973"/>
    <w:rsid w:val="003F1D6C"/>
    <w:rsid w:val="003F1ED6"/>
    <w:rsid w:val="003F21AE"/>
    <w:rsid w:val="003F25B3"/>
    <w:rsid w:val="003F2A5F"/>
    <w:rsid w:val="003F2CFE"/>
    <w:rsid w:val="003F365A"/>
    <w:rsid w:val="003F379F"/>
    <w:rsid w:val="003F4476"/>
    <w:rsid w:val="003F469B"/>
    <w:rsid w:val="003F47BF"/>
    <w:rsid w:val="003F665B"/>
    <w:rsid w:val="003F7AFA"/>
    <w:rsid w:val="0040065B"/>
    <w:rsid w:val="00402860"/>
    <w:rsid w:val="004034FF"/>
    <w:rsid w:val="00403861"/>
    <w:rsid w:val="00403948"/>
    <w:rsid w:val="0040456F"/>
    <w:rsid w:val="00404F17"/>
    <w:rsid w:val="00404F97"/>
    <w:rsid w:val="00405AD9"/>
    <w:rsid w:val="00405E4A"/>
    <w:rsid w:val="00406F8E"/>
    <w:rsid w:val="00407371"/>
    <w:rsid w:val="00407F28"/>
    <w:rsid w:val="004119C7"/>
    <w:rsid w:val="00411CBD"/>
    <w:rsid w:val="00411EC9"/>
    <w:rsid w:val="00412437"/>
    <w:rsid w:val="0041273B"/>
    <w:rsid w:val="00412C5C"/>
    <w:rsid w:val="0041399D"/>
    <w:rsid w:val="004139BE"/>
    <w:rsid w:val="00413C64"/>
    <w:rsid w:val="0041447F"/>
    <w:rsid w:val="004144CC"/>
    <w:rsid w:val="00414B04"/>
    <w:rsid w:val="00415937"/>
    <w:rsid w:val="004160B2"/>
    <w:rsid w:val="0041659A"/>
    <w:rsid w:val="004202A4"/>
    <w:rsid w:val="004219A8"/>
    <w:rsid w:val="00421BE7"/>
    <w:rsid w:val="00422AFE"/>
    <w:rsid w:val="00423C73"/>
    <w:rsid w:val="00427F74"/>
    <w:rsid w:val="004301E6"/>
    <w:rsid w:val="00430AAE"/>
    <w:rsid w:val="00430C1F"/>
    <w:rsid w:val="00432AFD"/>
    <w:rsid w:val="004336EE"/>
    <w:rsid w:val="004357C9"/>
    <w:rsid w:val="0043685F"/>
    <w:rsid w:val="00436AD5"/>
    <w:rsid w:val="00436CC0"/>
    <w:rsid w:val="004373F6"/>
    <w:rsid w:val="00437DBB"/>
    <w:rsid w:val="0044042C"/>
    <w:rsid w:val="00441696"/>
    <w:rsid w:val="00443C0D"/>
    <w:rsid w:val="00444107"/>
    <w:rsid w:val="00451AF7"/>
    <w:rsid w:val="0045214C"/>
    <w:rsid w:val="0045398F"/>
    <w:rsid w:val="00453F82"/>
    <w:rsid w:val="0045465E"/>
    <w:rsid w:val="0045504F"/>
    <w:rsid w:val="0045553D"/>
    <w:rsid w:val="004555D8"/>
    <w:rsid w:val="00455958"/>
    <w:rsid w:val="00456028"/>
    <w:rsid w:val="004569CF"/>
    <w:rsid w:val="00456A60"/>
    <w:rsid w:val="00456AE6"/>
    <w:rsid w:val="004570E3"/>
    <w:rsid w:val="00457650"/>
    <w:rsid w:val="00457B76"/>
    <w:rsid w:val="00461682"/>
    <w:rsid w:val="00461895"/>
    <w:rsid w:val="00461E14"/>
    <w:rsid w:val="00461ECF"/>
    <w:rsid w:val="0046267A"/>
    <w:rsid w:val="00463EF2"/>
    <w:rsid w:val="00464531"/>
    <w:rsid w:val="0046520E"/>
    <w:rsid w:val="00465BFD"/>
    <w:rsid w:val="004666AF"/>
    <w:rsid w:val="0046740C"/>
    <w:rsid w:val="00467BFF"/>
    <w:rsid w:val="00467CD6"/>
    <w:rsid w:val="00470D3C"/>
    <w:rsid w:val="00470E02"/>
    <w:rsid w:val="0047108A"/>
    <w:rsid w:val="00471A6D"/>
    <w:rsid w:val="00471ED4"/>
    <w:rsid w:val="00472BA7"/>
    <w:rsid w:val="00472E69"/>
    <w:rsid w:val="00473139"/>
    <w:rsid w:val="0047451F"/>
    <w:rsid w:val="00476104"/>
    <w:rsid w:val="004765CE"/>
    <w:rsid w:val="0047684F"/>
    <w:rsid w:val="00477032"/>
    <w:rsid w:val="00480C98"/>
    <w:rsid w:val="00480F54"/>
    <w:rsid w:val="004814AC"/>
    <w:rsid w:val="00481761"/>
    <w:rsid w:val="004821B1"/>
    <w:rsid w:val="004824F7"/>
    <w:rsid w:val="00482ACF"/>
    <w:rsid w:val="0048389B"/>
    <w:rsid w:val="0048687E"/>
    <w:rsid w:val="00487253"/>
    <w:rsid w:val="004873E1"/>
    <w:rsid w:val="0048778F"/>
    <w:rsid w:val="00490031"/>
    <w:rsid w:val="004905E9"/>
    <w:rsid w:val="00490F70"/>
    <w:rsid w:val="00491254"/>
    <w:rsid w:val="004915C7"/>
    <w:rsid w:val="004916A7"/>
    <w:rsid w:val="00492561"/>
    <w:rsid w:val="004925C0"/>
    <w:rsid w:val="00496537"/>
    <w:rsid w:val="00496723"/>
    <w:rsid w:val="00496D6C"/>
    <w:rsid w:val="00496DDE"/>
    <w:rsid w:val="00497000"/>
    <w:rsid w:val="004A03CC"/>
    <w:rsid w:val="004A0A95"/>
    <w:rsid w:val="004A0C4F"/>
    <w:rsid w:val="004A1EA8"/>
    <w:rsid w:val="004A3165"/>
    <w:rsid w:val="004A3422"/>
    <w:rsid w:val="004A3424"/>
    <w:rsid w:val="004A3519"/>
    <w:rsid w:val="004A5271"/>
    <w:rsid w:val="004A530D"/>
    <w:rsid w:val="004A6BE0"/>
    <w:rsid w:val="004A7434"/>
    <w:rsid w:val="004B349A"/>
    <w:rsid w:val="004B37BA"/>
    <w:rsid w:val="004B4935"/>
    <w:rsid w:val="004B63DD"/>
    <w:rsid w:val="004B70FE"/>
    <w:rsid w:val="004B7708"/>
    <w:rsid w:val="004B7CB1"/>
    <w:rsid w:val="004C0074"/>
    <w:rsid w:val="004C1459"/>
    <w:rsid w:val="004C23F6"/>
    <w:rsid w:val="004C3905"/>
    <w:rsid w:val="004C3C38"/>
    <w:rsid w:val="004C3F0E"/>
    <w:rsid w:val="004C42CF"/>
    <w:rsid w:val="004C49E8"/>
    <w:rsid w:val="004C4F23"/>
    <w:rsid w:val="004C4FC5"/>
    <w:rsid w:val="004C54DE"/>
    <w:rsid w:val="004C5B64"/>
    <w:rsid w:val="004C6967"/>
    <w:rsid w:val="004C6F60"/>
    <w:rsid w:val="004C7FCF"/>
    <w:rsid w:val="004D0414"/>
    <w:rsid w:val="004D0496"/>
    <w:rsid w:val="004D0CE8"/>
    <w:rsid w:val="004D0D01"/>
    <w:rsid w:val="004D0DE6"/>
    <w:rsid w:val="004D1626"/>
    <w:rsid w:val="004D385D"/>
    <w:rsid w:val="004D41B0"/>
    <w:rsid w:val="004D49C0"/>
    <w:rsid w:val="004D5260"/>
    <w:rsid w:val="004D5635"/>
    <w:rsid w:val="004D5D74"/>
    <w:rsid w:val="004D60F8"/>
    <w:rsid w:val="004D6CDD"/>
    <w:rsid w:val="004D717C"/>
    <w:rsid w:val="004D74D8"/>
    <w:rsid w:val="004E1594"/>
    <w:rsid w:val="004E1B16"/>
    <w:rsid w:val="004E2530"/>
    <w:rsid w:val="004E43DD"/>
    <w:rsid w:val="004E5149"/>
    <w:rsid w:val="004E560C"/>
    <w:rsid w:val="004E6BBE"/>
    <w:rsid w:val="004F03F7"/>
    <w:rsid w:val="004F065E"/>
    <w:rsid w:val="004F1237"/>
    <w:rsid w:val="004F1753"/>
    <w:rsid w:val="004F29E5"/>
    <w:rsid w:val="004F2A4B"/>
    <w:rsid w:val="004F34C4"/>
    <w:rsid w:val="004F3BB7"/>
    <w:rsid w:val="004F481B"/>
    <w:rsid w:val="004F6C08"/>
    <w:rsid w:val="004F7D8E"/>
    <w:rsid w:val="00500608"/>
    <w:rsid w:val="005017F1"/>
    <w:rsid w:val="005021F6"/>
    <w:rsid w:val="00502C8D"/>
    <w:rsid w:val="005036E5"/>
    <w:rsid w:val="00503BF5"/>
    <w:rsid w:val="00503DBF"/>
    <w:rsid w:val="0050462B"/>
    <w:rsid w:val="00506319"/>
    <w:rsid w:val="00506597"/>
    <w:rsid w:val="00506C9D"/>
    <w:rsid w:val="00506EA2"/>
    <w:rsid w:val="00507205"/>
    <w:rsid w:val="00507433"/>
    <w:rsid w:val="00507526"/>
    <w:rsid w:val="00510E04"/>
    <w:rsid w:val="00511974"/>
    <w:rsid w:val="00514310"/>
    <w:rsid w:val="00517411"/>
    <w:rsid w:val="005226A0"/>
    <w:rsid w:val="005228BF"/>
    <w:rsid w:val="00524769"/>
    <w:rsid w:val="005248FA"/>
    <w:rsid w:val="00524A3C"/>
    <w:rsid w:val="00526E1E"/>
    <w:rsid w:val="005275A9"/>
    <w:rsid w:val="00527A50"/>
    <w:rsid w:val="00527FD1"/>
    <w:rsid w:val="00530265"/>
    <w:rsid w:val="005308FE"/>
    <w:rsid w:val="00530F7B"/>
    <w:rsid w:val="00530F83"/>
    <w:rsid w:val="005317F9"/>
    <w:rsid w:val="00531EB7"/>
    <w:rsid w:val="00531F11"/>
    <w:rsid w:val="0053220A"/>
    <w:rsid w:val="00532A7F"/>
    <w:rsid w:val="00532CA7"/>
    <w:rsid w:val="00532DBD"/>
    <w:rsid w:val="0053337E"/>
    <w:rsid w:val="00533991"/>
    <w:rsid w:val="00533E5C"/>
    <w:rsid w:val="0053411E"/>
    <w:rsid w:val="00534DB0"/>
    <w:rsid w:val="00534EC0"/>
    <w:rsid w:val="005359C3"/>
    <w:rsid w:val="00536584"/>
    <w:rsid w:val="00537CF8"/>
    <w:rsid w:val="00537D41"/>
    <w:rsid w:val="0054067C"/>
    <w:rsid w:val="0054077D"/>
    <w:rsid w:val="00540846"/>
    <w:rsid w:val="0054267E"/>
    <w:rsid w:val="00542DDC"/>
    <w:rsid w:val="00543EE9"/>
    <w:rsid w:val="00544146"/>
    <w:rsid w:val="00545473"/>
    <w:rsid w:val="00545D71"/>
    <w:rsid w:val="0054717B"/>
    <w:rsid w:val="00550649"/>
    <w:rsid w:val="00550744"/>
    <w:rsid w:val="00551C01"/>
    <w:rsid w:val="00552C6C"/>
    <w:rsid w:val="00553769"/>
    <w:rsid w:val="00553A58"/>
    <w:rsid w:val="00554119"/>
    <w:rsid w:val="00554A5E"/>
    <w:rsid w:val="0055535A"/>
    <w:rsid w:val="005555D1"/>
    <w:rsid w:val="0055568A"/>
    <w:rsid w:val="005557FF"/>
    <w:rsid w:val="005565F8"/>
    <w:rsid w:val="00557C7D"/>
    <w:rsid w:val="00557E1D"/>
    <w:rsid w:val="005604F0"/>
    <w:rsid w:val="005617A9"/>
    <w:rsid w:val="00563CA9"/>
    <w:rsid w:val="00566FEE"/>
    <w:rsid w:val="00567975"/>
    <w:rsid w:val="00567E52"/>
    <w:rsid w:val="00567EDA"/>
    <w:rsid w:val="00567F84"/>
    <w:rsid w:val="005707E3"/>
    <w:rsid w:val="00570946"/>
    <w:rsid w:val="00572662"/>
    <w:rsid w:val="00573555"/>
    <w:rsid w:val="0057496F"/>
    <w:rsid w:val="00575626"/>
    <w:rsid w:val="00575D5C"/>
    <w:rsid w:val="00576BA7"/>
    <w:rsid w:val="005774D6"/>
    <w:rsid w:val="00577FA1"/>
    <w:rsid w:val="005805F1"/>
    <w:rsid w:val="00581B29"/>
    <w:rsid w:val="00581E1A"/>
    <w:rsid w:val="005821DC"/>
    <w:rsid w:val="00582D39"/>
    <w:rsid w:val="00582FF5"/>
    <w:rsid w:val="005834C5"/>
    <w:rsid w:val="00583854"/>
    <w:rsid w:val="00584CFC"/>
    <w:rsid w:val="00585C25"/>
    <w:rsid w:val="00585CE5"/>
    <w:rsid w:val="00586463"/>
    <w:rsid w:val="005874A6"/>
    <w:rsid w:val="00587AF1"/>
    <w:rsid w:val="0059010B"/>
    <w:rsid w:val="005920B5"/>
    <w:rsid w:val="005944A8"/>
    <w:rsid w:val="00594A2D"/>
    <w:rsid w:val="0059506C"/>
    <w:rsid w:val="00595B97"/>
    <w:rsid w:val="00596654"/>
    <w:rsid w:val="005A01EF"/>
    <w:rsid w:val="005A107B"/>
    <w:rsid w:val="005A20E7"/>
    <w:rsid w:val="005A24E4"/>
    <w:rsid w:val="005A3418"/>
    <w:rsid w:val="005A3B09"/>
    <w:rsid w:val="005A4789"/>
    <w:rsid w:val="005A4863"/>
    <w:rsid w:val="005A5FC7"/>
    <w:rsid w:val="005A6BF3"/>
    <w:rsid w:val="005A70FF"/>
    <w:rsid w:val="005A7196"/>
    <w:rsid w:val="005A72DF"/>
    <w:rsid w:val="005B02E6"/>
    <w:rsid w:val="005B08EE"/>
    <w:rsid w:val="005B17E5"/>
    <w:rsid w:val="005B1BF6"/>
    <w:rsid w:val="005B330B"/>
    <w:rsid w:val="005B37FD"/>
    <w:rsid w:val="005B4DC3"/>
    <w:rsid w:val="005B50B4"/>
    <w:rsid w:val="005B553F"/>
    <w:rsid w:val="005B5A9B"/>
    <w:rsid w:val="005B6B76"/>
    <w:rsid w:val="005C0F1B"/>
    <w:rsid w:val="005C224E"/>
    <w:rsid w:val="005C2728"/>
    <w:rsid w:val="005C334A"/>
    <w:rsid w:val="005C3CF4"/>
    <w:rsid w:val="005C40A3"/>
    <w:rsid w:val="005C4B65"/>
    <w:rsid w:val="005C616A"/>
    <w:rsid w:val="005C6F24"/>
    <w:rsid w:val="005D0B2C"/>
    <w:rsid w:val="005D110A"/>
    <w:rsid w:val="005D1870"/>
    <w:rsid w:val="005D46B4"/>
    <w:rsid w:val="005D4D15"/>
    <w:rsid w:val="005D5B75"/>
    <w:rsid w:val="005D65FE"/>
    <w:rsid w:val="005D6900"/>
    <w:rsid w:val="005D7196"/>
    <w:rsid w:val="005D73C8"/>
    <w:rsid w:val="005D78CB"/>
    <w:rsid w:val="005D7EDE"/>
    <w:rsid w:val="005E05AF"/>
    <w:rsid w:val="005E1253"/>
    <w:rsid w:val="005E13E4"/>
    <w:rsid w:val="005E1C32"/>
    <w:rsid w:val="005E21F3"/>
    <w:rsid w:val="005E27CD"/>
    <w:rsid w:val="005E324E"/>
    <w:rsid w:val="005E3539"/>
    <w:rsid w:val="005E4A21"/>
    <w:rsid w:val="005E53F1"/>
    <w:rsid w:val="005E5E37"/>
    <w:rsid w:val="005F0165"/>
    <w:rsid w:val="005F142E"/>
    <w:rsid w:val="005F1B51"/>
    <w:rsid w:val="005F2274"/>
    <w:rsid w:val="005F2AFE"/>
    <w:rsid w:val="005F34A5"/>
    <w:rsid w:val="005F3670"/>
    <w:rsid w:val="005F39FB"/>
    <w:rsid w:val="005F3CA2"/>
    <w:rsid w:val="005F3EC0"/>
    <w:rsid w:val="005F405C"/>
    <w:rsid w:val="005F5EFE"/>
    <w:rsid w:val="005F662C"/>
    <w:rsid w:val="005F7D25"/>
    <w:rsid w:val="005F7F79"/>
    <w:rsid w:val="00601A86"/>
    <w:rsid w:val="00601CCE"/>
    <w:rsid w:val="0060223E"/>
    <w:rsid w:val="00602B09"/>
    <w:rsid w:val="00602C0B"/>
    <w:rsid w:val="00603EF1"/>
    <w:rsid w:val="006040CA"/>
    <w:rsid w:val="006042B6"/>
    <w:rsid w:val="006043DF"/>
    <w:rsid w:val="0060476A"/>
    <w:rsid w:val="00604FE8"/>
    <w:rsid w:val="006050C7"/>
    <w:rsid w:val="006067A2"/>
    <w:rsid w:val="00610602"/>
    <w:rsid w:val="00611544"/>
    <w:rsid w:val="006117AF"/>
    <w:rsid w:val="00613717"/>
    <w:rsid w:val="00614D6F"/>
    <w:rsid w:val="00616AE3"/>
    <w:rsid w:val="0062074C"/>
    <w:rsid w:val="00621818"/>
    <w:rsid w:val="00622BEC"/>
    <w:rsid w:val="0062363A"/>
    <w:rsid w:val="00624E90"/>
    <w:rsid w:val="00625BF8"/>
    <w:rsid w:val="006263C4"/>
    <w:rsid w:val="006265B9"/>
    <w:rsid w:val="00626D41"/>
    <w:rsid w:val="006271D4"/>
    <w:rsid w:val="006272E1"/>
    <w:rsid w:val="00627601"/>
    <w:rsid w:val="0062780D"/>
    <w:rsid w:val="00632392"/>
    <w:rsid w:val="00632669"/>
    <w:rsid w:val="0063281E"/>
    <w:rsid w:val="00634B50"/>
    <w:rsid w:val="006351AF"/>
    <w:rsid w:val="006364C7"/>
    <w:rsid w:val="00637E41"/>
    <w:rsid w:val="00640388"/>
    <w:rsid w:val="006411BD"/>
    <w:rsid w:val="00641A9E"/>
    <w:rsid w:val="00641F7B"/>
    <w:rsid w:val="0064497A"/>
    <w:rsid w:val="0064544A"/>
    <w:rsid w:val="0064645D"/>
    <w:rsid w:val="00646B08"/>
    <w:rsid w:val="00646DAB"/>
    <w:rsid w:val="00647168"/>
    <w:rsid w:val="006471A3"/>
    <w:rsid w:val="00647BFA"/>
    <w:rsid w:val="006505CF"/>
    <w:rsid w:val="00650DF8"/>
    <w:rsid w:val="00651518"/>
    <w:rsid w:val="00651626"/>
    <w:rsid w:val="0065243A"/>
    <w:rsid w:val="00652D0A"/>
    <w:rsid w:val="006545A6"/>
    <w:rsid w:val="00654E4E"/>
    <w:rsid w:val="006558E4"/>
    <w:rsid w:val="00655E9F"/>
    <w:rsid w:val="006569A4"/>
    <w:rsid w:val="00657245"/>
    <w:rsid w:val="006621EE"/>
    <w:rsid w:val="006624B0"/>
    <w:rsid w:val="00662537"/>
    <w:rsid w:val="00663D81"/>
    <w:rsid w:val="006641CB"/>
    <w:rsid w:val="006651E7"/>
    <w:rsid w:val="006661F1"/>
    <w:rsid w:val="0066670F"/>
    <w:rsid w:val="0066707F"/>
    <w:rsid w:val="006674F4"/>
    <w:rsid w:val="006676AA"/>
    <w:rsid w:val="00667B2D"/>
    <w:rsid w:val="00670F42"/>
    <w:rsid w:val="006711BF"/>
    <w:rsid w:val="00671DF3"/>
    <w:rsid w:val="0067217C"/>
    <w:rsid w:val="00672272"/>
    <w:rsid w:val="00673BDE"/>
    <w:rsid w:val="00674285"/>
    <w:rsid w:val="00675E7C"/>
    <w:rsid w:val="00680364"/>
    <w:rsid w:val="0068097C"/>
    <w:rsid w:val="006809FA"/>
    <w:rsid w:val="00681114"/>
    <w:rsid w:val="006817C9"/>
    <w:rsid w:val="00682484"/>
    <w:rsid w:val="006824FD"/>
    <w:rsid w:val="0068323E"/>
    <w:rsid w:val="00683565"/>
    <w:rsid w:val="00683973"/>
    <w:rsid w:val="00684076"/>
    <w:rsid w:val="0068493E"/>
    <w:rsid w:val="00685522"/>
    <w:rsid w:val="00685CC2"/>
    <w:rsid w:val="00685D00"/>
    <w:rsid w:val="00686375"/>
    <w:rsid w:val="00686435"/>
    <w:rsid w:val="00686659"/>
    <w:rsid w:val="006873A6"/>
    <w:rsid w:val="00687D69"/>
    <w:rsid w:val="00690982"/>
    <w:rsid w:val="00690CBE"/>
    <w:rsid w:val="00691D06"/>
    <w:rsid w:val="00691DCA"/>
    <w:rsid w:val="0069254C"/>
    <w:rsid w:val="00693E2B"/>
    <w:rsid w:val="00695890"/>
    <w:rsid w:val="0069606D"/>
    <w:rsid w:val="00697BF5"/>
    <w:rsid w:val="00697E52"/>
    <w:rsid w:val="006A050B"/>
    <w:rsid w:val="006A0A52"/>
    <w:rsid w:val="006A0C86"/>
    <w:rsid w:val="006A1168"/>
    <w:rsid w:val="006A373D"/>
    <w:rsid w:val="006A39F1"/>
    <w:rsid w:val="006A41DE"/>
    <w:rsid w:val="006A5929"/>
    <w:rsid w:val="006A7186"/>
    <w:rsid w:val="006A765F"/>
    <w:rsid w:val="006A7A9D"/>
    <w:rsid w:val="006A7EA0"/>
    <w:rsid w:val="006B002A"/>
    <w:rsid w:val="006B0851"/>
    <w:rsid w:val="006B0912"/>
    <w:rsid w:val="006B1B0B"/>
    <w:rsid w:val="006B28B7"/>
    <w:rsid w:val="006B3683"/>
    <w:rsid w:val="006B463D"/>
    <w:rsid w:val="006B4742"/>
    <w:rsid w:val="006B5D68"/>
    <w:rsid w:val="006B699E"/>
    <w:rsid w:val="006B793C"/>
    <w:rsid w:val="006B7AAA"/>
    <w:rsid w:val="006C0789"/>
    <w:rsid w:val="006C0EF8"/>
    <w:rsid w:val="006C1926"/>
    <w:rsid w:val="006C19EA"/>
    <w:rsid w:val="006C1AD1"/>
    <w:rsid w:val="006C43DE"/>
    <w:rsid w:val="006C468E"/>
    <w:rsid w:val="006C4D8E"/>
    <w:rsid w:val="006C5032"/>
    <w:rsid w:val="006C52E0"/>
    <w:rsid w:val="006C618B"/>
    <w:rsid w:val="006C706E"/>
    <w:rsid w:val="006C7A26"/>
    <w:rsid w:val="006C7F54"/>
    <w:rsid w:val="006D0049"/>
    <w:rsid w:val="006D20B4"/>
    <w:rsid w:val="006D3429"/>
    <w:rsid w:val="006D358B"/>
    <w:rsid w:val="006D3E35"/>
    <w:rsid w:val="006D48E8"/>
    <w:rsid w:val="006D4B0A"/>
    <w:rsid w:val="006D5166"/>
    <w:rsid w:val="006D7481"/>
    <w:rsid w:val="006D757F"/>
    <w:rsid w:val="006D790C"/>
    <w:rsid w:val="006D7D52"/>
    <w:rsid w:val="006E0AFE"/>
    <w:rsid w:val="006E10CA"/>
    <w:rsid w:val="006E2009"/>
    <w:rsid w:val="006E2854"/>
    <w:rsid w:val="006E29CA"/>
    <w:rsid w:val="006E33EF"/>
    <w:rsid w:val="006E48DC"/>
    <w:rsid w:val="006E4E02"/>
    <w:rsid w:val="006E4FB2"/>
    <w:rsid w:val="006E5159"/>
    <w:rsid w:val="006E57A1"/>
    <w:rsid w:val="006E5E75"/>
    <w:rsid w:val="006E6C03"/>
    <w:rsid w:val="006E7758"/>
    <w:rsid w:val="006E7F7A"/>
    <w:rsid w:val="006F0A47"/>
    <w:rsid w:val="006F433B"/>
    <w:rsid w:val="006F4B72"/>
    <w:rsid w:val="006F5494"/>
    <w:rsid w:val="006F5A4C"/>
    <w:rsid w:val="006F6D3C"/>
    <w:rsid w:val="006F75E5"/>
    <w:rsid w:val="006F77E1"/>
    <w:rsid w:val="006F7FD6"/>
    <w:rsid w:val="00700433"/>
    <w:rsid w:val="0070200D"/>
    <w:rsid w:val="00702017"/>
    <w:rsid w:val="00702C00"/>
    <w:rsid w:val="00704CCE"/>
    <w:rsid w:val="007059BC"/>
    <w:rsid w:val="007101B3"/>
    <w:rsid w:val="00711F98"/>
    <w:rsid w:val="0071215F"/>
    <w:rsid w:val="00712237"/>
    <w:rsid w:val="007126E5"/>
    <w:rsid w:val="00713886"/>
    <w:rsid w:val="00713CDC"/>
    <w:rsid w:val="00713F82"/>
    <w:rsid w:val="00714031"/>
    <w:rsid w:val="00714934"/>
    <w:rsid w:val="007155A2"/>
    <w:rsid w:val="00715B4B"/>
    <w:rsid w:val="00716133"/>
    <w:rsid w:val="0071761E"/>
    <w:rsid w:val="0072032D"/>
    <w:rsid w:val="00722781"/>
    <w:rsid w:val="00723222"/>
    <w:rsid w:val="007239F7"/>
    <w:rsid w:val="0072456F"/>
    <w:rsid w:val="00724E37"/>
    <w:rsid w:val="00726ADA"/>
    <w:rsid w:val="00727310"/>
    <w:rsid w:val="00730EAA"/>
    <w:rsid w:val="007336B7"/>
    <w:rsid w:val="0073452B"/>
    <w:rsid w:val="00734C24"/>
    <w:rsid w:val="0074052A"/>
    <w:rsid w:val="00740683"/>
    <w:rsid w:val="007430D8"/>
    <w:rsid w:val="0074395E"/>
    <w:rsid w:val="00743D92"/>
    <w:rsid w:val="00745642"/>
    <w:rsid w:val="0074628F"/>
    <w:rsid w:val="00746312"/>
    <w:rsid w:val="007463AC"/>
    <w:rsid w:val="00747C85"/>
    <w:rsid w:val="00750C14"/>
    <w:rsid w:val="00751BCF"/>
    <w:rsid w:val="00751D1E"/>
    <w:rsid w:val="00753135"/>
    <w:rsid w:val="007535CC"/>
    <w:rsid w:val="00753B09"/>
    <w:rsid w:val="00754C55"/>
    <w:rsid w:val="00756143"/>
    <w:rsid w:val="00756B27"/>
    <w:rsid w:val="00757325"/>
    <w:rsid w:val="00760C67"/>
    <w:rsid w:val="00760D48"/>
    <w:rsid w:val="0076391C"/>
    <w:rsid w:val="00764A6E"/>
    <w:rsid w:val="00765F6A"/>
    <w:rsid w:val="00766829"/>
    <w:rsid w:val="00766C5B"/>
    <w:rsid w:val="00766E7F"/>
    <w:rsid w:val="0076711F"/>
    <w:rsid w:val="00770F7C"/>
    <w:rsid w:val="00771CC1"/>
    <w:rsid w:val="00771EDA"/>
    <w:rsid w:val="00773B68"/>
    <w:rsid w:val="00773F5D"/>
    <w:rsid w:val="007743FF"/>
    <w:rsid w:val="007747EA"/>
    <w:rsid w:val="00775033"/>
    <w:rsid w:val="00775186"/>
    <w:rsid w:val="007755A8"/>
    <w:rsid w:val="007755CE"/>
    <w:rsid w:val="007758E8"/>
    <w:rsid w:val="00775929"/>
    <w:rsid w:val="0077662D"/>
    <w:rsid w:val="00776A0F"/>
    <w:rsid w:val="007777CB"/>
    <w:rsid w:val="00777ABB"/>
    <w:rsid w:val="00777E55"/>
    <w:rsid w:val="00777F48"/>
    <w:rsid w:val="00780B42"/>
    <w:rsid w:val="00780F33"/>
    <w:rsid w:val="00781CC9"/>
    <w:rsid w:val="00781D25"/>
    <w:rsid w:val="00783260"/>
    <w:rsid w:val="00783D57"/>
    <w:rsid w:val="00784DAB"/>
    <w:rsid w:val="00785575"/>
    <w:rsid w:val="00787A76"/>
    <w:rsid w:val="00791069"/>
    <w:rsid w:val="00791779"/>
    <w:rsid w:val="00791F40"/>
    <w:rsid w:val="00792F03"/>
    <w:rsid w:val="00793217"/>
    <w:rsid w:val="0079464D"/>
    <w:rsid w:val="007958B1"/>
    <w:rsid w:val="007964E3"/>
    <w:rsid w:val="00796E1A"/>
    <w:rsid w:val="007978E1"/>
    <w:rsid w:val="00797D38"/>
    <w:rsid w:val="007A0BFB"/>
    <w:rsid w:val="007A1638"/>
    <w:rsid w:val="007A1CEA"/>
    <w:rsid w:val="007A1EB3"/>
    <w:rsid w:val="007A2330"/>
    <w:rsid w:val="007A2B98"/>
    <w:rsid w:val="007A34DC"/>
    <w:rsid w:val="007A3692"/>
    <w:rsid w:val="007A4D37"/>
    <w:rsid w:val="007A642A"/>
    <w:rsid w:val="007A6C07"/>
    <w:rsid w:val="007A764A"/>
    <w:rsid w:val="007A776C"/>
    <w:rsid w:val="007A7A1F"/>
    <w:rsid w:val="007B00D8"/>
    <w:rsid w:val="007B0408"/>
    <w:rsid w:val="007B0454"/>
    <w:rsid w:val="007B26E1"/>
    <w:rsid w:val="007B2891"/>
    <w:rsid w:val="007B297A"/>
    <w:rsid w:val="007B3C37"/>
    <w:rsid w:val="007B420B"/>
    <w:rsid w:val="007B4D07"/>
    <w:rsid w:val="007B4E66"/>
    <w:rsid w:val="007B4FFB"/>
    <w:rsid w:val="007B5284"/>
    <w:rsid w:val="007B54A8"/>
    <w:rsid w:val="007B6EAF"/>
    <w:rsid w:val="007B7E6D"/>
    <w:rsid w:val="007C0083"/>
    <w:rsid w:val="007C025F"/>
    <w:rsid w:val="007C1F2E"/>
    <w:rsid w:val="007C23EF"/>
    <w:rsid w:val="007C2440"/>
    <w:rsid w:val="007C26A4"/>
    <w:rsid w:val="007C2BF8"/>
    <w:rsid w:val="007C2E65"/>
    <w:rsid w:val="007C322F"/>
    <w:rsid w:val="007C3777"/>
    <w:rsid w:val="007C4965"/>
    <w:rsid w:val="007C51E1"/>
    <w:rsid w:val="007C5B3B"/>
    <w:rsid w:val="007C5C0D"/>
    <w:rsid w:val="007C5F63"/>
    <w:rsid w:val="007C5FA6"/>
    <w:rsid w:val="007C7713"/>
    <w:rsid w:val="007D01A0"/>
    <w:rsid w:val="007D0674"/>
    <w:rsid w:val="007D0AA1"/>
    <w:rsid w:val="007D0DE8"/>
    <w:rsid w:val="007D2844"/>
    <w:rsid w:val="007D473C"/>
    <w:rsid w:val="007D59EB"/>
    <w:rsid w:val="007D6484"/>
    <w:rsid w:val="007D64D0"/>
    <w:rsid w:val="007D668D"/>
    <w:rsid w:val="007D6791"/>
    <w:rsid w:val="007D7594"/>
    <w:rsid w:val="007E0358"/>
    <w:rsid w:val="007E33D4"/>
    <w:rsid w:val="007E454E"/>
    <w:rsid w:val="007E4A49"/>
    <w:rsid w:val="007E5425"/>
    <w:rsid w:val="007E5AF6"/>
    <w:rsid w:val="007E62E4"/>
    <w:rsid w:val="007E6ECF"/>
    <w:rsid w:val="007E78FC"/>
    <w:rsid w:val="007F01EA"/>
    <w:rsid w:val="007F0384"/>
    <w:rsid w:val="007F19C2"/>
    <w:rsid w:val="007F1AC5"/>
    <w:rsid w:val="007F3252"/>
    <w:rsid w:val="007F35B7"/>
    <w:rsid w:val="007F4460"/>
    <w:rsid w:val="007F44B1"/>
    <w:rsid w:val="007F790A"/>
    <w:rsid w:val="007F7952"/>
    <w:rsid w:val="007F7B47"/>
    <w:rsid w:val="007F7E0F"/>
    <w:rsid w:val="00800452"/>
    <w:rsid w:val="00801C25"/>
    <w:rsid w:val="00802059"/>
    <w:rsid w:val="008024D8"/>
    <w:rsid w:val="00802693"/>
    <w:rsid w:val="00803485"/>
    <w:rsid w:val="00803AFE"/>
    <w:rsid w:val="00803BA0"/>
    <w:rsid w:val="0080472A"/>
    <w:rsid w:val="00804838"/>
    <w:rsid w:val="00804AC5"/>
    <w:rsid w:val="00804DFE"/>
    <w:rsid w:val="00806D57"/>
    <w:rsid w:val="00807851"/>
    <w:rsid w:val="00813078"/>
    <w:rsid w:val="008136DE"/>
    <w:rsid w:val="008156E6"/>
    <w:rsid w:val="0081584B"/>
    <w:rsid w:val="00815DF7"/>
    <w:rsid w:val="00816B93"/>
    <w:rsid w:val="00816BED"/>
    <w:rsid w:val="00816C59"/>
    <w:rsid w:val="00820296"/>
    <w:rsid w:val="0082162B"/>
    <w:rsid w:val="0082190F"/>
    <w:rsid w:val="008222A6"/>
    <w:rsid w:val="00824CB6"/>
    <w:rsid w:val="00824D94"/>
    <w:rsid w:val="00825455"/>
    <w:rsid w:val="008262A1"/>
    <w:rsid w:val="008276D3"/>
    <w:rsid w:val="00832985"/>
    <w:rsid w:val="0083374C"/>
    <w:rsid w:val="008340E4"/>
    <w:rsid w:val="008345F9"/>
    <w:rsid w:val="00837D06"/>
    <w:rsid w:val="00840101"/>
    <w:rsid w:val="00840CEB"/>
    <w:rsid w:val="0084115B"/>
    <w:rsid w:val="00841826"/>
    <w:rsid w:val="00841AA0"/>
    <w:rsid w:val="008424D6"/>
    <w:rsid w:val="008426E0"/>
    <w:rsid w:val="008428EC"/>
    <w:rsid w:val="0084340F"/>
    <w:rsid w:val="008453A1"/>
    <w:rsid w:val="0084554F"/>
    <w:rsid w:val="00846C89"/>
    <w:rsid w:val="0084728F"/>
    <w:rsid w:val="00847849"/>
    <w:rsid w:val="00851023"/>
    <w:rsid w:val="00851638"/>
    <w:rsid w:val="00851D36"/>
    <w:rsid w:val="008532E2"/>
    <w:rsid w:val="00853E15"/>
    <w:rsid w:val="00855AAE"/>
    <w:rsid w:val="00855D39"/>
    <w:rsid w:val="008562F2"/>
    <w:rsid w:val="00856488"/>
    <w:rsid w:val="00856A22"/>
    <w:rsid w:val="008600A0"/>
    <w:rsid w:val="00860A9B"/>
    <w:rsid w:val="008611AD"/>
    <w:rsid w:val="00861E0A"/>
    <w:rsid w:val="00863872"/>
    <w:rsid w:val="008641E7"/>
    <w:rsid w:val="00866284"/>
    <w:rsid w:val="00866AF5"/>
    <w:rsid w:val="0087187A"/>
    <w:rsid w:val="00871B7D"/>
    <w:rsid w:val="00872348"/>
    <w:rsid w:val="00873F07"/>
    <w:rsid w:val="0087440C"/>
    <w:rsid w:val="00874FB4"/>
    <w:rsid w:val="00875B9D"/>
    <w:rsid w:val="00875BF5"/>
    <w:rsid w:val="008764A6"/>
    <w:rsid w:val="00877407"/>
    <w:rsid w:val="00877AC3"/>
    <w:rsid w:val="008801AA"/>
    <w:rsid w:val="00880934"/>
    <w:rsid w:val="00883D46"/>
    <w:rsid w:val="008846E1"/>
    <w:rsid w:val="00884AF1"/>
    <w:rsid w:val="00884B27"/>
    <w:rsid w:val="00886963"/>
    <w:rsid w:val="00887C8A"/>
    <w:rsid w:val="0089007E"/>
    <w:rsid w:val="008902AF"/>
    <w:rsid w:val="008910BD"/>
    <w:rsid w:val="008916C6"/>
    <w:rsid w:val="00892A6A"/>
    <w:rsid w:val="00892B0E"/>
    <w:rsid w:val="00892B7E"/>
    <w:rsid w:val="00892C3C"/>
    <w:rsid w:val="0089458A"/>
    <w:rsid w:val="00895831"/>
    <w:rsid w:val="0089599E"/>
    <w:rsid w:val="00895CE3"/>
    <w:rsid w:val="00897857"/>
    <w:rsid w:val="008A0A3C"/>
    <w:rsid w:val="008A1259"/>
    <w:rsid w:val="008A1CD7"/>
    <w:rsid w:val="008A2624"/>
    <w:rsid w:val="008A3721"/>
    <w:rsid w:val="008A43B6"/>
    <w:rsid w:val="008A46E4"/>
    <w:rsid w:val="008A4F3B"/>
    <w:rsid w:val="008A5A38"/>
    <w:rsid w:val="008A6519"/>
    <w:rsid w:val="008A6EA3"/>
    <w:rsid w:val="008A722D"/>
    <w:rsid w:val="008A7534"/>
    <w:rsid w:val="008B0C57"/>
    <w:rsid w:val="008B1417"/>
    <w:rsid w:val="008B1D5E"/>
    <w:rsid w:val="008B3501"/>
    <w:rsid w:val="008B3CF8"/>
    <w:rsid w:val="008B4C08"/>
    <w:rsid w:val="008B6720"/>
    <w:rsid w:val="008B77ED"/>
    <w:rsid w:val="008C1D53"/>
    <w:rsid w:val="008C29EC"/>
    <w:rsid w:val="008C2F9B"/>
    <w:rsid w:val="008C3B80"/>
    <w:rsid w:val="008C3F3D"/>
    <w:rsid w:val="008C6022"/>
    <w:rsid w:val="008C64BC"/>
    <w:rsid w:val="008D0C62"/>
    <w:rsid w:val="008D0DA8"/>
    <w:rsid w:val="008D181A"/>
    <w:rsid w:val="008D1C44"/>
    <w:rsid w:val="008D35D2"/>
    <w:rsid w:val="008D375D"/>
    <w:rsid w:val="008D50FE"/>
    <w:rsid w:val="008D5B7D"/>
    <w:rsid w:val="008D741D"/>
    <w:rsid w:val="008D747E"/>
    <w:rsid w:val="008E1032"/>
    <w:rsid w:val="008E1D7E"/>
    <w:rsid w:val="008E1E71"/>
    <w:rsid w:val="008E1EDE"/>
    <w:rsid w:val="008E3C13"/>
    <w:rsid w:val="008E3E11"/>
    <w:rsid w:val="008E4356"/>
    <w:rsid w:val="008E570E"/>
    <w:rsid w:val="008E595F"/>
    <w:rsid w:val="008E5ED6"/>
    <w:rsid w:val="008E6066"/>
    <w:rsid w:val="008E648A"/>
    <w:rsid w:val="008E7236"/>
    <w:rsid w:val="008E787B"/>
    <w:rsid w:val="008E7B5C"/>
    <w:rsid w:val="008F05DD"/>
    <w:rsid w:val="008F0F9A"/>
    <w:rsid w:val="008F1FB3"/>
    <w:rsid w:val="008F22D5"/>
    <w:rsid w:val="008F2890"/>
    <w:rsid w:val="008F291F"/>
    <w:rsid w:val="008F35A2"/>
    <w:rsid w:val="008F3935"/>
    <w:rsid w:val="008F5290"/>
    <w:rsid w:val="008F529D"/>
    <w:rsid w:val="008F74B7"/>
    <w:rsid w:val="009006C6"/>
    <w:rsid w:val="009016FF"/>
    <w:rsid w:val="0090206C"/>
    <w:rsid w:val="00902516"/>
    <w:rsid w:val="00902CFE"/>
    <w:rsid w:val="009030B5"/>
    <w:rsid w:val="009038F5"/>
    <w:rsid w:val="00904137"/>
    <w:rsid w:val="00905EA0"/>
    <w:rsid w:val="00905FBB"/>
    <w:rsid w:val="00906366"/>
    <w:rsid w:val="00906AF3"/>
    <w:rsid w:val="00907BF5"/>
    <w:rsid w:val="00910A13"/>
    <w:rsid w:val="00910CF3"/>
    <w:rsid w:val="0091145F"/>
    <w:rsid w:val="009116D8"/>
    <w:rsid w:val="00913028"/>
    <w:rsid w:val="00914670"/>
    <w:rsid w:val="0091487A"/>
    <w:rsid w:val="00914C27"/>
    <w:rsid w:val="00914DC3"/>
    <w:rsid w:val="00914E85"/>
    <w:rsid w:val="00916567"/>
    <w:rsid w:val="00916A33"/>
    <w:rsid w:val="009175D6"/>
    <w:rsid w:val="00917A65"/>
    <w:rsid w:val="00920310"/>
    <w:rsid w:val="00920974"/>
    <w:rsid w:val="009217B8"/>
    <w:rsid w:val="00921D36"/>
    <w:rsid w:val="00921F71"/>
    <w:rsid w:val="00922D93"/>
    <w:rsid w:val="009231A0"/>
    <w:rsid w:val="0092350A"/>
    <w:rsid w:val="00923A35"/>
    <w:rsid w:val="00924B27"/>
    <w:rsid w:val="00924C96"/>
    <w:rsid w:val="00924ED4"/>
    <w:rsid w:val="00926DA8"/>
    <w:rsid w:val="00927F2C"/>
    <w:rsid w:val="009308A9"/>
    <w:rsid w:val="009310FD"/>
    <w:rsid w:val="009312B4"/>
    <w:rsid w:val="00931CD4"/>
    <w:rsid w:val="00932C23"/>
    <w:rsid w:val="0093316F"/>
    <w:rsid w:val="009338C3"/>
    <w:rsid w:val="00933D71"/>
    <w:rsid w:val="009342B8"/>
    <w:rsid w:val="00934464"/>
    <w:rsid w:val="009352FE"/>
    <w:rsid w:val="00935ABE"/>
    <w:rsid w:val="00935D4B"/>
    <w:rsid w:val="00936A76"/>
    <w:rsid w:val="00936B74"/>
    <w:rsid w:val="00937A3E"/>
    <w:rsid w:val="00937B9D"/>
    <w:rsid w:val="0094236A"/>
    <w:rsid w:val="0094336A"/>
    <w:rsid w:val="00943C34"/>
    <w:rsid w:val="009444F0"/>
    <w:rsid w:val="00945868"/>
    <w:rsid w:val="00945DBE"/>
    <w:rsid w:val="0094613A"/>
    <w:rsid w:val="0094651B"/>
    <w:rsid w:val="00946E52"/>
    <w:rsid w:val="00947834"/>
    <w:rsid w:val="0095015F"/>
    <w:rsid w:val="00950462"/>
    <w:rsid w:val="00951635"/>
    <w:rsid w:val="00951B1C"/>
    <w:rsid w:val="00951E43"/>
    <w:rsid w:val="00952B69"/>
    <w:rsid w:val="00955972"/>
    <w:rsid w:val="00955A3B"/>
    <w:rsid w:val="00955AA4"/>
    <w:rsid w:val="00956855"/>
    <w:rsid w:val="00956A69"/>
    <w:rsid w:val="00957051"/>
    <w:rsid w:val="009601ED"/>
    <w:rsid w:val="00960661"/>
    <w:rsid w:val="00960A88"/>
    <w:rsid w:val="009623A9"/>
    <w:rsid w:val="00962E82"/>
    <w:rsid w:val="00965C41"/>
    <w:rsid w:val="00966D10"/>
    <w:rsid w:val="0097022F"/>
    <w:rsid w:val="00970544"/>
    <w:rsid w:val="00970674"/>
    <w:rsid w:val="0097079E"/>
    <w:rsid w:val="00970F01"/>
    <w:rsid w:val="00971496"/>
    <w:rsid w:val="00972249"/>
    <w:rsid w:val="009728EC"/>
    <w:rsid w:val="00972E97"/>
    <w:rsid w:val="0097348A"/>
    <w:rsid w:val="00973E53"/>
    <w:rsid w:val="00974C00"/>
    <w:rsid w:val="009757AD"/>
    <w:rsid w:val="009778EE"/>
    <w:rsid w:val="00977A2B"/>
    <w:rsid w:val="00977DDC"/>
    <w:rsid w:val="009812D8"/>
    <w:rsid w:val="00984EF3"/>
    <w:rsid w:val="0098562D"/>
    <w:rsid w:val="009858BE"/>
    <w:rsid w:val="009866FC"/>
    <w:rsid w:val="00986DA4"/>
    <w:rsid w:val="00987343"/>
    <w:rsid w:val="00987A0E"/>
    <w:rsid w:val="00987B0F"/>
    <w:rsid w:val="00987B3F"/>
    <w:rsid w:val="00990A20"/>
    <w:rsid w:val="00991504"/>
    <w:rsid w:val="0099175E"/>
    <w:rsid w:val="009921BF"/>
    <w:rsid w:val="00992C44"/>
    <w:rsid w:val="00993981"/>
    <w:rsid w:val="009947D0"/>
    <w:rsid w:val="0099482F"/>
    <w:rsid w:val="00995079"/>
    <w:rsid w:val="009956D6"/>
    <w:rsid w:val="009960F2"/>
    <w:rsid w:val="00996AC6"/>
    <w:rsid w:val="00996B5B"/>
    <w:rsid w:val="00996D98"/>
    <w:rsid w:val="00997121"/>
    <w:rsid w:val="009A062C"/>
    <w:rsid w:val="009A0E20"/>
    <w:rsid w:val="009A21AC"/>
    <w:rsid w:val="009A23C0"/>
    <w:rsid w:val="009A3298"/>
    <w:rsid w:val="009A41CC"/>
    <w:rsid w:val="009A48AF"/>
    <w:rsid w:val="009A4956"/>
    <w:rsid w:val="009A4EE2"/>
    <w:rsid w:val="009A64C7"/>
    <w:rsid w:val="009A72E0"/>
    <w:rsid w:val="009A7333"/>
    <w:rsid w:val="009B0A2F"/>
    <w:rsid w:val="009B2002"/>
    <w:rsid w:val="009B282A"/>
    <w:rsid w:val="009B3567"/>
    <w:rsid w:val="009B386C"/>
    <w:rsid w:val="009B5417"/>
    <w:rsid w:val="009B5972"/>
    <w:rsid w:val="009B631E"/>
    <w:rsid w:val="009B6657"/>
    <w:rsid w:val="009B7581"/>
    <w:rsid w:val="009C06B5"/>
    <w:rsid w:val="009C1A12"/>
    <w:rsid w:val="009C1BD4"/>
    <w:rsid w:val="009C2083"/>
    <w:rsid w:val="009C355B"/>
    <w:rsid w:val="009C4E01"/>
    <w:rsid w:val="009C5ACA"/>
    <w:rsid w:val="009C6CFF"/>
    <w:rsid w:val="009C7590"/>
    <w:rsid w:val="009C7946"/>
    <w:rsid w:val="009D012C"/>
    <w:rsid w:val="009D0494"/>
    <w:rsid w:val="009D0ABD"/>
    <w:rsid w:val="009D13A9"/>
    <w:rsid w:val="009D1649"/>
    <w:rsid w:val="009D199A"/>
    <w:rsid w:val="009D1C48"/>
    <w:rsid w:val="009D1F3D"/>
    <w:rsid w:val="009D275C"/>
    <w:rsid w:val="009D2DD2"/>
    <w:rsid w:val="009D2DFC"/>
    <w:rsid w:val="009D35A8"/>
    <w:rsid w:val="009D4622"/>
    <w:rsid w:val="009D4D00"/>
    <w:rsid w:val="009D5E57"/>
    <w:rsid w:val="009D5E70"/>
    <w:rsid w:val="009D74CC"/>
    <w:rsid w:val="009E03C4"/>
    <w:rsid w:val="009E0E8C"/>
    <w:rsid w:val="009E1C95"/>
    <w:rsid w:val="009E2F57"/>
    <w:rsid w:val="009E3405"/>
    <w:rsid w:val="009E34B6"/>
    <w:rsid w:val="009E3F61"/>
    <w:rsid w:val="009E45DC"/>
    <w:rsid w:val="009E74EF"/>
    <w:rsid w:val="009F1500"/>
    <w:rsid w:val="009F6609"/>
    <w:rsid w:val="009F6F0F"/>
    <w:rsid w:val="00A020AD"/>
    <w:rsid w:val="00A03114"/>
    <w:rsid w:val="00A031D6"/>
    <w:rsid w:val="00A04E7F"/>
    <w:rsid w:val="00A063C9"/>
    <w:rsid w:val="00A06913"/>
    <w:rsid w:val="00A06E83"/>
    <w:rsid w:val="00A07F44"/>
    <w:rsid w:val="00A10C6D"/>
    <w:rsid w:val="00A110DD"/>
    <w:rsid w:val="00A118B2"/>
    <w:rsid w:val="00A119E2"/>
    <w:rsid w:val="00A11B42"/>
    <w:rsid w:val="00A11D5A"/>
    <w:rsid w:val="00A12BDF"/>
    <w:rsid w:val="00A12FD4"/>
    <w:rsid w:val="00A14A4D"/>
    <w:rsid w:val="00A15174"/>
    <w:rsid w:val="00A15A25"/>
    <w:rsid w:val="00A17413"/>
    <w:rsid w:val="00A178B5"/>
    <w:rsid w:val="00A17EEA"/>
    <w:rsid w:val="00A200BE"/>
    <w:rsid w:val="00A20C66"/>
    <w:rsid w:val="00A22C90"/>
    <w:rsid w:val="00A22FF8"/>
    <w:rsid w:val="00A23335"/>
    <w:rsid w:val="00A23395"/>
    <w:rsid w:val="00A2368B"/>
    <w:rsid w:val="00A23692"/>
    <w:rsid w:val="00A2417D"/>
    <w:rsid w:val="00A252D0"/>
    <w:rsid w:val="00A255EB"/>
    <w:rsid w:val="00A257B0"/>
    <w:rsid w:val="00A25860"/>
    <w:rsid w:val="00A25D36"/>
    <w:rsid w:val="00A25FA7"/>
    <w:rsid w:val="00A276AF"/>
    <w:rsid w:val="00A30AF1"/>
    <w:rsid w:val="00A30E7D"/>
    <w:rsid w:val="00A317FD"/>
    <w:rsid w:val="00A3185D"/>
    <w:rsid w:val="00A31AAB"/>
    <w:rsid w:val="00A33F3D"/>
    <w:rsid w:val="00A34068"/>
    <w:rsid w:val="00A34558"/>
    <w:rsid w:val="00A35E6D"/>
    <w:rsid w:val="00A37FCD"/>
    <w:rsid w:val="00A400DB"/>
    <w:rsid w:val="00A40681"/>
    <w:rsid w:val="00A41165"/>
    <w:rsid w:val="00A41500"/>
    <w:rsid w:val="00A42097"/>
    <w:rsid w:val="00A42950"/>
    <w:rsid w:val="00A42E06"/>
    <w:rsid w:val="00A43F6D"/>
    <w:rsid w:val="00A4456D"/>
    <w:rsid w:val="00A46BFF"/>
    <w:rsid w:val="00A510C0"/>
    <w:rsid w:val="00A51B98"/>
    <w:rsid w:val="00A51D25"/>
    <w:rsid w:val="00A52E19"/>
    <w:rsid w:val="00A52E1C"/>
    <w:rsid w:val="00A533E4"/>
    <w:rsid w:val="00A53F01"/>
    <w:rsid w:val="00A540DF"/>
    <w:rsid w:val="00A55DCB"/>
    <w:rsid w:val="00A56286"/>
    <w:rsid w:val="00A61FEF"/>
    <w:rsid w:val="00A63C94"/>
    <w:rsid w:val="00A64AC1"/>
    <w:rsid w:val="00A64D95"/>
    <w:rsid w:val="00A64F49"/>
    <w:rsid w:val="00A65091"/>
    <w:rsid w:val="00A6585F"/>
    <w:rsid w:val="00A65A7E"/>
    <w:rsid w:val="00A665C2"/>
    <w:rsid w:val="00A672C0"/>
    <w:rsid w:val="00A67CC2"/>
    <w:rsid w:val="00A710BC"/>
    <w:rsid w:val="00A717C2"/>
    <w:rsid w:val="00A71DA0"/>
    <w:rsid w:val="00A73248"/>
    <w:rsid w:val="00A7358F"/>
    <w:rsid w:val="00A7367B"/>
    <w:rsid w:val="00A73832"/>
    <w:rsid w:val="00A73925"/>
    <w:rsid w:val="00A74849"/>
    <w:rsid w:val="00A74A0C"/>
    <w:rsid w:val="00A75600"/>
    <w:rsid w:val="00A76244"/>
    <w:rsid w:val="00A76281"/>
    <w:rsid w:val="00A7631A"/>
    <w:rsid w:val="00A76B52"/>
    <w:rsid w:val="00A76B5A"/>
    <w:rsid w:val="00A771FD"/>
    <w:rsid w:val="00A77C56"/>
    <w:rsid w:val="00A807CB"/>
    <w:rsid w:val="00A80B5B"/>
    <w:rsid w:val="00A81433"/>
    <w:rsid w:val="00A820E2"/>
    <w:rsid w:val="00A823D6"/>
    <w:rsid w:val="00A8287F"/>
    <w:rsid w:val="00A832CF"/>
    <w:rsid w:val="00A84459"/>
    <w:rsid w:val="00A84773"/>
    <w:rsid w:val="00A85226"/>
    <w:rsid w:val="00A861A2"/>
    <w:rsid w:val="00A8653C"/>
    <w:rsid w:val="00A86B63"/>
    <w:rsid w:val="00A86E16"/>
    <w:rsid w:val="00A8719A"/>
    <w:rsid w:val="00A87266"/>
    <w:rsid w:val="00A92519"/>
    <w:rsid w:val="00A9367E"/>
    <w:rsid w:val="00A93CF3"/>
    <w:rsid w:val="00A941DF"/>
    <w:rsid w:val="00A947AA"/>
    <w:rsid w:val="00A9495B"/>
    <w:rsid w:val="00A95D5A"/>
    <w:rsid w:val="00A967DF"/>
    <w:rsid w:val="00A97467"/>
    <w:rsid w:val="00A97E84"/>
    <w:rsid w:val="00A97FA2"/>
    <w:rsid w:val="00AA0A39"/>
    <w:rsid w:val="00AA2A29"/>
    <w:rsid w:val="00AA2E8A"/>
    <w:rsid w:val="00AA341C"/>
    <w:rsid w:val="00AA4205"/>
    <w:rsid w:val="00AA4F06"/>
    <w:rsid w:val="00AA53E0"/>
    <w:rsid w:val="00AB0458"/>
    <w:rsid w:val="00AB08A7"/>
    <w:rsid w:val="00AB12D0"/>
    <w:rsid w:val="00AB37B4"/>
    <w:rsid w:val="00AB3BF1"/>
    <w:rsid w:val="00AB3D2E"/>
    <w:rsid w:val="00AB432A"/>
    <w:rsid w:val="00AB44BC"/>
    <w:rsid w:val="00AB5744"/>
    <w:rsid w:val="00AB5755"/>
    <w:rsid w:val="00AB61FB"/>
    <w:rsid w:val="00AB68D2"/>
    <w:rsid w:val="00AB6ED6"/>
    <w:rsid w:val="00AC0044"/>
    <w:rsid w:val="00AC053D"/>
    <w:rsid w:val="00AC064D"/>
    <w:rsid w:val="00AC0983"/>
    <w:rsid w:val="00AC098A"/>
    <w:rsid w:val="00AC1FB1"/>
    <w:rsid w:val="00AC216D"/>
    <w:rsid w:val="00AC2279"/>
    <w:rsid w:val="00AC51FF"/>
    <w:rsid w:val="00AC573A"/>
    <w:rsid w:val="00AC6AD5"/>
    <w:rsid w:val="00AC6D56"/>
    <w:rsid w:val="00AC6F86"/>
    <w:rsid w:val="00AC7788"/>
    <w:rsid w:val="00AD02A2"/>
    <w:rsid w:val="00AD0485"/>
    <w:rsid w:val="00AD094A"/>
    <w:rsid w:val="00AD09C9"/>
    <w:rsid w:val="00AD1A2F"/>
    <w:rsid w:val="00AD1EAE"/>
    <w:rsid w:val="00AD209D"/>
    <w:rsid w:val="00AD357D"/>
    <w:rsid w:val="00AD3D36"/>
    <w:rsid w:val="00AD4310"/>
    <w:rsid w:val="00AD446C"/>
    <w:rsid w:val="00AD5667"/>
    <w:rsid w:val="00AD591A"/>
    <w:rsid w:val="00AD737F"/>
    <w:rsid w:val="00AD773F"/>
    <w:rsid w:val="00AD7F76"/>
    <w:rsid w:val="00AE20B8"/>
    <w:rsid w:val="00AE2383"/>
    <w:rsid w:val="00AE2A61"/>
    <w:rsid w:val="00AE33E6"/>
    <w:rsid w:val="00AE4706"/>
    <w:rsid w:val="00AE490F"/>
    <w:rsid w:val="00AE5322"/>
    <w:rsid w:val="00AE535B"/>
    <w:rsid w:val="00AE6549"/>
    <w:rsid w:val="00AE6D01"/>
    <w:rsid w:val="00AE6F50"/>
    <w:rsid w:val="00AE74E8"/>
    <w:rsid w:val="00AE7EBA"/>
    <w:rsid w:val="00AF028E"/>
    <w:rsid w:val="00AF0349"/>
    <w:rsid w:val="00AF3438"/>
    <w:rsid w:val="00AF34A4"/>
    <w:rsid w:val="00AF38AB"/>
    <w:rsid w:val="00AF4743"/>
    <w:rsid w:val="00AF48E8"/>
    <w:rsid w:val="00AF58BA"/>
    <w:rsid w:val="00AF6841"/>
    <w:rsid w:val="00B006F8"/>
    <w:rsid w:val="00B00AB2"/>
    <w:rsid w:val="00B017D5"/>
    <w:rsid w:val="00B02013"/>
    <w:rsid w:val="00B0272F"/>
    <w:rsid w:val="00B033E8"/>
    <w:rsid w:val="00B03B0E"/>
    <w:rsid w:val="00B04431"/>
    <w:rsid w:val="00B047B9"/>
    <w:rsid w:val="00B04D32"/>
    <w:rsid w:val="00B04ED1"/>
    <w:rsid w:val="00B050AC"/>
    <w:rsid w:val="00B053AD"/>
    <w:rsid w:val="00B05AA4"/>
    <w:rsid w:val="00B06089"/>
    <w:rsid w:val="00B06A44"/>
    <w:rsid w:val="00B105BB"/>
    <w:rsid w:val="00B1181E"/>
    <w:rsid w:val="00B136B4"/>
    <w:rsid w:val="00B13B50"/>
    <w:rsid w:val="00B13FB5"/>
    <w:rsid w:val="00B14B47"/>
    <w:rsid w:val="00B1522F"/>
    <w:rsid w:val="00B160F0"/>
    <w:rsid w:val="00B16A57"/>
    <w:rsid w:val="00B16DF7"/>
    <w:rsid w:val="00B206D2"/>
    <w:rsid w:val="00B207B1"/>
    <w:rsid w:val="00B222BE"/>
    <w:rsid w:val="00B224BB"/>
    <w:rsid w:val="00B23A84"/>
    <w:rsid w:val="00B249C9"/>
    <w:rsid w:val="00B25664"/>
    <w:rsid w:val="00B27A44"/>
    <w:rsid w:val="00B30078"/>
    <w:rsid w:val="00B31599"/>
    <w:rsid w:val="00B31AFC"/>
    <w:rsid w:val="00B3216B"/>
    <w:rsid w:val="00B321AF"/>
    <w:rsid w:val="00B32611"/>
    <w:rsid w:val="00B32DF7"/>
    <w:rsid w:val="00B3357D"/>
    <w:rsid w:val="00B33D10"/>
    <w:rsid w:val="00B34AA6"/>
    <w:rsid w:val="00B35363"/>
    <w:rsid w:val="00B3537C"/>
    <w:rsid w:val="00B35BD8"/>
    <w:rsid w:val="00B35EAA"/>
    <w:rsid w:val="00B36732"/>
    <w:rsid w:val="00B36946"/>
    <w:rsid w:val="00B36E74"/>
    <w:rsid w:val="00B40173"/>
    <w:rsid w:val="00B41A66"/>
    <w:rsid w:val="00B41EF6"/>
    <w:rsid w:val="00B42113"/>
    <w:rsid w:val="00B42D7D"/>
    <w:rsid w:val="00B43574"/>
    <w:rsid w:val="00B443CA"/>
    <w:rsid w:val="00B445A2"/>
    <w:rsid w:val="00B45F28"/>
    <w:rsid w:val="00B460DC"/>
    <w:rsid w:val="00B46211"/>
    <w:rsid w:val="00B46580"/>
    <w:rsid w:val="00B4677D"/>
    <w:rsid w:val="00B46B57"/>
    <w:rsid w:val="00B50750"/>
    <w:rsid w:val="00B5284D"/>
    <w:rsid w:val="00B52C57"/>
    <w:rsid w:val="00B5330D"/>
    <w:rsid w:val="00B539E3"/>
    <w:rsid w:val="00B53B5A"/>
    <w:rsid w:val="00B543B2"/>
    <w:rsid w:val="00B54A36"/>
    <w:rsid w:val="00B55116"/>
    <w:rsid w:val="00B5532F"/>
    <w:rsid w:val="00B57C19"/>
    <w:rsid w:val="00B61E6C"/>
    <w:rsid w:val="00B62BA7"/>
    <w:rsid w:val="00B62C9D"/>
    <w:rsid w:val="00B62D1A"/>
    <w:rsid w:val="00B634E3"/>
    <w:rsid w:val="00B63D4B"/>
    <w:rsid w:val="00B640E9"/>
    <w:rsid w:val="00B64F34"/>
    <w:rsid w:val="00B6574E"/>
    <w:rsid w:val="00B65B05"/>
    <w:rsid w:val="00B65B16"/>
    <w:rsid w:val="00B66451"/>
    <w:rsid w:val="00B67AA1"/>
    <w:rsid w:val="00B67B08"/>
    <w:rsid w:val="00B67DB4"/>
    <w:rsid w:val="00B70267"/>
    <w:rsid w:val="00B7044F"/>
    <w:rsid w:val="00B7071B"/>
    <w:rsid w:val="00B717F8"/>
    <w:rsid w:val="00B72021"/>
    <w:rsid w:val="00B723ED"/>
    <w:rsid w:val="00B730A1"/>
    <w:rsid w:val="00B73DBC"/>
    <w:rsid w:val="00B74987"/>
    <w:rsid w:val="00B75413"/>
    <w:rsid w:val="00B7618E"/>
    <w:rsid w:val="00B7666C"/>
    <w:rsid w:val="00B7753E"/>
    <w:rsid w:val="00B77E8E"/>
    <w:rsid w:val="00B80484"/>
    <w:rsid w:val="00B80EC3"/>
    <w:rsid w:val="00B81059"/>
    <w:rsid w:val="00B8184D"/>
    <w:rsid w:val="00B81E4E"/>
    <w:rsid w:val="00B82299"/>
    <w:rsid w:val="00B8257B"/>
    <w:rsid w:val="00B827AC"/>
    <w:rsid w:val="00B828A1"/>
    <w:rsid w:val="00B82968"/>
    <w:rsid w:val="00B839C5"/>
    <w:rsid w:val="00B83BEE"/>
    <w:rsid w:val="00B841DC"/>
    <w:rsid w:val="00B8454C"/>
    <w:rsid w:val="00B84BAF"/>
    <w:rsid w:val="00B87FBC"/>
    <w:rsid w:val="00B901C7"/>
    <w:rsid w:val="00B909A1"/>
    <w:rsid w:val="00B91CA6"/>
    <w:rsid w:val="00B92F36"/>
    <w:rsid w:val="00B964F3"/>
    <w:rsid w:val="00B969F6"/>
    <w:rsid w:val="00B97E9B"/>
    <w:rsid w:val="00BA0C2A"/>
    <w:rsid w:val="00BA1247"/>
    <w:rsid w:val="00BA229E"/>
    <w:rsid w:val="00BA316A"/>
    <w:rsid w:val="00BA4E74"/>
    <w:rsid w:val="00BA5649"/>
    <w:rsid w:val="00BA5971"/>
    <w:rsid w:val="00BA5D73"/>
    <w:rsid w:val="00BA62B2"/>
    <w:rsid w:val="00BA63BB"/>
    <w:rsid w:val="00BA693E"/>
    <w:rsid w:val="00BA6A1B"/>
    <w:rsid w:val="00BB0AEF"/>
    <w:rsid w:val="00BB0E55"/>
    <w:rsid w:val="00BB0EF6"/>
    <w:rsid w:val="00BB1286"/>
    <w:rsid w:val="00BB19FD"/>
    <w:rsid w:val="00BB2827"/>
    <w:rsid w:val="00BB2911"/>
    <w:rsid w:val="00BB3130"/>
    <w:rsid w:val="00BB3855"/>
    <w:rsid w:val="00BB4045"/>
    <w:rsid w:val="00BB56A3"/>
    <w:rsid w:val="00BB6943"/>
    <w:rsid w:val="00BC12C9"/>
    <w:rsid w:val="00BC2028"/>
    <w:rsid w:val="00BC259C"/>
    <w:rsid w:val="00BC2D86"/>
    <w:rsid w:val="00BC35CB"/>
    <w:rsid w:val="00BC6083"/>
    <w:rsid w:val="00BC63B4"/>
    <w:rsid w:val="00BC6C37"/>
    <w:rsid w:val="00BC74C0"/>
    <w:rsid w:val="00BC7E3F"/>
    <w:rsid w:val="00BD15F3"/>
    <w:rsid w:val="00BD1B40"/>
    <w:rsid w:val="00BD3A33"/>
    <w:rsid w:val="00BD3B51"/>
    <w:rsid w:val="00BD4D13"/>
    <w:rsid w:val="00BD4DFB"/>
    <w:rsid w:val="00BD5645"/>
    <w:rsid w:val="00BD57FA"/>
    <w:rsid w:val="00BD58EF"/>
    <w:rsid w:val="00BD5D9C"/>
    <w:rsid w:val="00BD6207"/>
    <w:rsid w:val="00BD6979"/>
    <w:rsid w:val="00BD6D9D"/>
    <w:rsid w:val="00BD7BB9"/>
    <w:rsid w:val="00BD7F8B"/>
    <w:rsid w:val="00BE084B"/>
    <w:rsid w:val="00BE0B16"/>
    <w:rsid w:val="00BE2425"/>
    <w:rsid w:val="00BE2DFD"/>
    <w:rsid w:val="00BE3CA1"/>
    <w:rsid w:val="00BE3CF3"/>
    <w:rsid w:val="00BE699D"/>
    <w:rsid w:val="00BE6F02"/>
    <w:rsid w:val="00BE7316"/>
    <w:rsid w:val="00BE7713"/>
    <w:rsid w:val="00BF0178"/>
    <w:rsid w:val="00BF0C99"/>
    <w:rsid w:val="00BF14BF"/>
    <w:rsid w:val="00BF32D9"/>
    <w:rsid w:val="00BF336A"/>
    <w:rsid w:val="00BF371B"/>
    <w:rsid w:val="00BF438A"/>
    <w:rsid w:val="00C04679"/>
    <w:rsid w:val="00C051F2"/>
    <w:rsid w:val="00C054F1"/>
    <w:rsid w:val="00C058AF"/>
    <w:rsid w:val="00C06911"/>
    <w:rsid w:val="00C06B4C"/>
    <w:rsid w:val="00C06D43"/>
    <w:rsid w:val="00C07E5F"/>
    <w:rsid w:val="00C10DEC"/>
    <w:rsid w:val="00C12472"/>
    <w:rsid w:val="00C12678"/>
    <w:rsid w:val="00C14FF7"/>
    <w:rsid w:val="00C158F9"/>
    <w:rsid w:val="00C15B70"/>
    <w:rsid w:val="00C15DAC"/>
    <w:rsid w:val="00C16317"/>
    <w:rsid w:val="00C167D9"/>
    <w:rsid w:val="00C16D09"/>
    <w:rsid w:val="00C17279"/>
    <w:rsid w:val="00C1735D"/>
    <w:rsid w:val="00C177F7"/>
    <w:rsid w:val="00C200C0"/>
    <w:rsid w:val="00C2089B"/>
    <w:rsid w:val="00C21404"/>
    <w:rsid w:val="00C2205D"/>
    <w:rsid w:val="00C22BC8"/>
    <w:rsid w:val="00C22C01"/>
    <w:rsid w:val="00C23CF4"/>
    <w:rsid w:val="00C240C8"/>
    <w:rsid w:val="00C25730"/>
    <w:rsid w:val="00C25D1E"/>
    <w:rsid w:val="00C275C3"/>
    <w:rsid w:val="00C27630"/>
    <w:rsid w:val="00C277D5"/>
    <w:rsid w:val="00C27F19"/>
    <w:rsid w:val="00C308BE"/>
    <w:rsid w:val="00C310D3"/>
    <w:rsid w:val="00C313DD"/>
    <w:rsid w:val="00C32E2D"/>
    <w:rsid w:val="00C41558"/>
    <w:rsid w:val="00C41AF6"/>
    <w:rsid w:val="00C4208C"/>
    <w:rsid w:val="00C433BB"/>
    <w:rsid w:val="00C44E26"/>
    <w:rsid w:val="00C44FE5"/>
    <w:rsid w:val="00C45578"/>
    <w:rsid w:val="00C463C5"/>
    <w:rsid w:val="00C466DA"/>
    <w:rsid w:val="00C468CC"/>
    <w:rsid w:val="00C471E1"/>
    <w:rsid w:val="00C4720D"/>
    <w:rsid w:val="00C5050F"/>
    <w:rsid w:val="00C5079B"/>
    <w:rsid w:val="00C528C3"/>
    <w:rsid w:val="00C529A8"/>
    <w:rsid w:val="00C54A6B"/>
    <w:rsid w:val="00C54B14"/>
    <w:rsid w:val="00C5534D"/>
    <w:rsid w:val="00C560E8"/>
    <w:rsid w:val="00C568EE"/>
    <w:rsid w:val="00C6016A"/>
    <w:rsid w:val="00C60231"/>
    <w:rsid w:val="00C60E9F"/>
    <w:rsid w:val="00C613A3"/>
    <w:rsid w:val="00C618B2"/>
    <w:rsid w:val="00C62393"/>
    <w:rsid w:val="00C626B0"/>
    <w:rsid w:val="00C633E8"/>
    <w:rsid w:val="00C63B36"/>
    <w:rsid w:val="00C645A5"/>
    <w:rsid w:val="00C645C4"/>
    <w:rsid w:val="00C64E40"/>
    <w:rsid w:val="00C665EB"/>
    <w:rsid w:val="00C702D7"/>
    <w:rsid w:val="00C71492"/>
    <w:rsid w:val="00C73B78"/>
    <w:rsid w:val="00C741CB"/>
    <w:rsid w:val="00C7597F"/>
    <w:rsid w:val="00C80346"/>
    <w:rsid w:val="00C8084F"/>
    <w:rsid w:val="00C8098A"/>
    <w:rsid w:val="00C80A23"/>
    <w:rsid w:val="00C80D48"/>
    <w:rsid w:val="00C80E13"/>
    <w:rsid w:val="00C8122B"/>
    <w:rsid w:val="00C81239"/>
    <w:rsid w:val="00C81585"/>
    <w:rsid w:val="00C82AC6"/>
    <w:rsid w:val="00C83580"/>
    <w:rsid w:val="00C83D3E"/>
    <w:rsid w:val="00C84653"/>
    <w:rsid w:val="00C84AA1"/>
    <w:rsid w:val="00C86A86"/>
    <w:rsid w:val="00C875FB"/>
    <w:rsid w:val="00C90645"/>
    <w:rsid w:val="00C906EA"/>
    <w:rsid w:val="00C9094A"/>
    <w:rsid w:val="00C90E2F"/>
    <w:rsid w:val="00C92908"/>
    <w:rsid w:val="00C92E6E"/>
    <w:rsid w:val="00C939D7"/>
    <w:rsid w:val="00C976AE"/>
    <w:rsid w:val="00CA2210"/>
    <w:rsid w:val="00CA2F2F"/>
    <w:rsid w:val="00CA2F61"/>
    <w:rsid w:val="00CA41CE"/>
    <w:rsid w:val="00CA469A"/>
    <w:rsid w:val="00CA46C3"/>
    <w:rsid w:val="00CA4FBC"/>
    <w:rsid w:val="00CA60BA"/>
    <w:rsid w:val="00CA756E"/>
    <w:rsid w:val="00CB0424"/>
    <w:rsid w:val="00CB0552"/>
    <w:rsid w:val="00CB161E"/>
    <w:rsid w:val="00CB3571"/>
    <w:rsid w:val="00CB56B8"/>
    <w:rsid w:val="00CB6EF5"/>
    <w:rsid w:val="00CB719E"/>
    <w:rsid w:val="00CB7477"/>
    <w:rsid w:val="00CC07DC"/>
    <w:rsid w:val="00CC0A73"/>
    <w:rsid w:val="00CC1555"/>
    <w:rsid w:val="00CC22AB"/>
    <w:rsid w:val="00CC61C2"/>
    <w:rsid w:val="00CC7353"/>
    <w:rsid w:val="00CC7EA8"/>
    <w:rsid w:val="00CD0102"/>
    <w:rsid w:val="00CD0C42"/>
    <w:rsid w:val="00CD0D8B"/>
    <w:rsid w:val="00CD107F"/>
    <w:rsid w:val="00CD12D3"/>
    <w:rsid w:val="00CD1FD5"/>
    <w:rsid w:val="00CD2260"/>
    <w:rsid w:val="00CD254C"/>
    <w:rsid w:val="00CD3EC3"/>
    <w:rsid w:val="00CD4E8B"/>
    <w:rsid w:val="00CD4ECE"/>
    <w:rsid w:val="00CD70C5"/>
    <w:rsid w:val="00CE2CC6"/>
    <w:rsid w:val="00CE4563"/>
    <w:rsid w:val="00CE5021"/>
    <w:rsid w:val="00CE53D2"/>
    <w:rsid w:val="00CE550D"/>
    <w:rsid w:val="00CE6E4F"/>
    <w:rsid w:val="00CE7DCA"/>
    <w:rsid w:val="00CE7F07"/>
    <w:rsid w:val="00CF0111"/>
    <w:rsid w:val="00CF029A"/>
    <w:rsid w:val="00CF0484"/>
    <w:rsid w:val="00CF08A2"/>
    <w:rsid w:val="00CF0BE8"/>
    <w:rsid w:val="00CF0CB5"/>
    <w:rsid w:val="00CF0CEE"/>
    <w:rsid w:val="00CF1423"/>
    <w:rsid w:val="00CF2AB4"/>
    <w:rsid w:val="00CF3686"/>
    <w:rsid w:val="00CF36D1"/>
    <w:rsid w:val="00CF59FE"/>
    <w:rsid w:val="00CF6E85"/>
    <w:rsid w:val="00CF75AD"/>
    <w:rsid w:val="00CF769B"/>
    <w:rsid w:val="00D0032D"/>
    <w:rsid w:val="00D00F13"/>
    <w:rsid w:val="00D00F5C"/>
    <w:rsid w:val="00D01F10"/>
    <w:rsid w:val="00D020DE"/>
    <w:rsid w:val="00D02E9A"/>
    <w:rsid w:val="00D04293"/>
    <w:rsid w:val="00D048B7"/>
    <w:rsid w:val="00D04EC8"/>
    <w:rsid w:val="00D04FB0"/>
    <w:rsid w:val="00D062DD"/>
    <w:rsid w:val="00D0635C"/>
    <w:rsid w:val="00D07DD5"/>
    <w:rsid w:val="00D10691"/>
    <w:rsid w:val="00D10DCE"/>
    <w:rsid w:val="00D110A0"/>
    <w:rsid w:val="00D11EBA"/>
    <w:rsid w:val="00D12A3F"/>
    <w:rsid w:val="00D13B9D"/>
    <w:rsid w:val="00D13C4E"/>
    <w:rsid w:val="00D1420F"/>
    <w:rsid w:val="00D14E75"/>
    <w:rsid w:val="00D14F81"/>
    <w:rsid w:val="00D15089"/>
    <w:rsid w:val="00D162D4"/>
    <w:rsid w:val="00D16A78"/>
    <w:rsid w:val="00D17452"/>
    <w:rsid w:val="00D1772E"/>
    <w:rsid w:val="00D17AEB"/>
    <w:rsid w:val="00D20B5B"/>
    <w:rsid w:val="00D21E5A"/>
    <w:rsid w:val="00D21F7E"/>
    <w:rsid w:val="00D22252"/>
    <w:rsid w:val="00D22BBC"/>
    <w:rsid w:val="00D23772"/>
    <w:rsid w:val="00D24301"/>
    <w:rsid w:val="00D26111"/>
    <w:rsid w:val="00D278D5"/>
    <w:rsid w:val="00D302B2"/>
    <w:rsid w:val="00D30B4F"/>
    <w:rsid w:val="00D31727"/>
    <w:rsid w:val="00D31946"/>
    <w:rsid w:val="00D31AD2"/>
    <w:rsid w:val="00D3232C"/>
    <w:rsid w:val="00D323F9"/>
    <w:rsid w:val="00D32878"/>
    <w:rsid w:val="00D329E2"/>
    <w:rsid w:val="00D32EA8"/>
    <w:rsid w:val="00D3414A"/>
    <w:rsid w:val="00D34E3D"/>
    <w:rsid w:val="00D360BF"/>
    <w:rsid w:val="00D368DD"/>
    <w:rsid w:val="00D4050A"/>
    <w:rsid w:val="00D407F8"/>
    <w:rsid w:val="00D4098F"/>
    <w:rsid w:val="00D42CF1"/>
    <w:rsid w:val="00D43E97"/>
    <w:rsid w:val="00D44437"/>
    <w:rsid w:val="00D4530F"/>
    <w:rsid w:val="00D45C64"/>
    <w:rsid w:val="00D46D5B"/>
    <w:rsid w:val="00D53BDB"/>
    <w:rsid w:val="00D5430D"/>
    <w:rsid w:val="00D543E6"/>
    <w:rsid w:val="00D552DE"/>
    <w:rsid w:val="00D568C8"/>
    <w:rsid w:val="00D56E92"/>
    <w:rsid w:val="00D56F5C"/>
    <w:rsid w:val="00D60379"/>
    <w:rsid w:val="00D608C5"/>
    <w:rsid w:val="00D60D4C"/>
    <w:rsid w:val="00D6138D"/>
    <w:rsid w:val="00D615DA"/>
    <w:rsid w:val="00D61B20"/>
    <w:rsid w:val="00D62DCD"/>
    <w:rsid w:val="00D62EC8"/>
    <w:rsid w:val="00D64652"/>
    <w:rsid w:val="00D65ACA"/>
    <w:rsid w:val="00D717EC"/>
    <w:rsid w:val="00D720BB"/>
    <w:rsid w:val="00D726B3"/>
    <w:rsid w:val="00D728B9"/>
    <w:rsid w:val="00D73B50"/>
    <w:rsid w:val="00D74312"/>
    <w:rsid w:val="00D7441F"/>
    <w:rsid w:val="00D7465C"/>
    <w:rsid w:val="00D75CA6"/>
    <w:rsid w:val="00D7673B"/>
    <w:rsid w:val="00D770F6"/>
    <w:rsid w:val="00D7713C"/>
    <w:rsid w:val="00D776D2"/>
    <w:rsid w:val="00D778B3"/>
    <w:rsid w:val="00D77F22"/>
    <w:rsid w:val="00D8061D"/>
    <w:rsid w:val="00D81514"/>
    <w:rsid w:val="00D82468"/>
    <w:rsid w:val="00D829D6"/>
    <w:rsid w:val="00D82B35"/>
    <w:rsid w:val="00D83246"/>
    <w:rsid w:val="00D83726"/>
    <w:rsid w:val="00D83AC1"/>
    <w:rsid w:val="00D83C5B"/>
    <w:rsid w:val="00D841C4"/>
    <w:rsid w:val="00D8485D"/>
    <w:rsid w:val="00D84970"/>
    <w:rsid w:val="00D853AA"/>
    <w:rsid w:val="00D85E83"/>
    <w:rsid w:val="00D869AD"/>
    <w:rsid w:val="00D87879"/>
    <w:rsid w:val="00D87A83"/>
    <w:rsid w:val="00D9205A"/>
    <w:rsid w:val="00D92A30"/>
    <w:rsid w:val="00D932E6"/>
    <w:rsid w:val="00D94742"/>
    <w:rsid w:val="00D9631A"/>
    <w:rsid w:val="00D96860"/>
    <w:rsid w:val="00D96CD0"/>
    <w:rsid w:val="00DA0CAA"/>
    <w:rsid w:val="00DA196E"/>
    <w:rsid w:val="00DA1B26"/>
    <w:rsid w:val="00DA2763"/>
    <w:rsid w:val="00DA27B9"/>
    <w:rsid w:val="00DA3838"/>
    <w:rsid w:val="00DA3A45"/>
    <w:rsid w:val="00DA3F56"/>
    <w:rsid w:val="00DA4AEF"/>
    <w:rsid w:val="00DA52CA"/>
    <w:rsid w:val="00DA7072"/>
    <w:rsid w:val="00DA7C00"/>
    <w:rsid w:val="00DB03B8"/>
    <w:rsid w:val="00DB0939"/>
    <w:rsid w:val="00DB10DF"/>
    <w:rsid w:val="00DB2071"/>
    <w:rsid w:val="00DB2409"/>
    <w:rsid w:val="00DB2945"/>
    <w:rsid w:val="00DB3165"/>
    <w:rsid w:val="00DB4092"/>
    <w:rsid w:val="00DB6E0D"/>
    <w:rsid w:val="00DB70FB"/>
    <w:rsid w:val="00DB732C"/>
    <w:rsid w:val="00DC0500"/>
    <w:rsid w:val="00DC09F7"/>
    <w:rsid w:val="00DC10B1"/>
    <w:rsid w:val="00DC2441"/>
    <w:rsid w:val="00DC27F8"/>
    <w:rsid w:val="00DC2885"/>
    <w:rsid w:val="00DC4274"/>
    <w:rsid w:val="00DC50EC"/>
    <w:rsid w:val="00DC586E"/>
    <w:rsid w:val="00DC5E6E"/>
    <w:rsid w:val="00DC6EC6"/>
    <w:rsid w:val="00DD140F"/>
    <w:rsid w:val="00DD1534"/>
    <w:rsid w:val="00DD308D"/>
    <w:rsid w:val="00DD3232"/>
    <w:rsid w:val="00DD3482"/>
    <w:rsid w:val="00DD50BE"/>
    <w:rsid w:val="00DD6748"/>
    <w:rsid w:val="00DD7BC9"/>
    <w:rsid w:val="00DE03D0"/>
    <w:rsid w:val="00DE08A2"/>
    <w:rsid w:val="00DE0BAB"/>
    <w:rsid w:val="00DE0F50"/>
    <w:rsid w:val="00DE2674"/>
    <w:rsid w:val="00DE3103"/>
    <w:rsid w:val="00DE3971"/>
    <w:rsid w:val="00DE4572"/>
    <w:rsid w:val="00DE4A6F"/>
    <w:rsid w:val="00DE5291"/>
    <w:rsid w:val="00DE7045"/>
    <w:rsid w:val="00DE7166"/>
    <w:rsid w:val="00DE7717"/>
    <w:rsid w:val="00DF0B70"/>
    <w:rsid w:val="00DF0C2D"/>
    <w:rsid w:val="00DF562E"/>
    <w:rsid w:val="00DF5FB6"/>
    <w:rsid w:val="00DF6BFE"/>
    <w:rsid w:val="00DF6E7E"/>
    <w:rsid w:val="00DF71B3"/>
    <w:rsid w:val="00DF744F"/>
    <w:rsid w:val="00DF7529"/>
    <w:rsid w:val="00DF7673"/>
    <w:rsid w:val="00E04D06"/>
    <w:rsid w:val="00E04DEC"/>
    <w:rsid w:val="00E0581B"/>
    <w:rsid w:val="00E05D52"/>
    <w:rsid w:val="00E066EB"/>
    <w:rsid w:val="00E06BEF"/>
    <w:rsid w:val="00E07F33"/>
    <w:rsid w:val="00E108FE"/>
    <w:rsid w:val="00E11A6B"/>
    <w:rsid w:val="00E12D9A"/>
    <w:rsid w:val="00E1302C"/>
    <w:rsid w:val="00E144CD"/>
    <w:rsid w:val="00E14EDC"/>
    <w:rsid w:val="00E15760"/>
    <w:rsid w:val="00E158E6"/>
    <w:rsid w:val="00E1596F"/>
    <w:rsid w:val="00E16B4A"/>
    <w:rsid w:val="00E172AF"/>
    <w:rsid w:val="00E176F9"/>
    <w:rsid w:val="00E17765"/>
    <w:rsid w:val="00E17E4C"/>
    <w:rsid w:val="00E20996"/>
    <w:rsid w:val="00E21835"/>
    <w:rsid w:val="00E22375"/>
    <w:rsid w:val="00E236D4"/>
    <w:rsid w:val="00E2401D"/>
    <w:rsid w:val="00E24331"/>
    <w:rsid w:val="00E274E4"/>
    <w:rsid w:val="00E2769F"/>
    <w:rsid w:val="00E27A4E"/>
    <w:rsid w:val="00E30401"/>
    <w:rsid w:val="00E3127C"/>
    <w:rsid w:val="00E3146F"/>
    <w:rsid w:val="00E31ED3"/>
    <w:rsid w:val="00E32E6F"/>
    <w:rsid w:val="00E340FF"/>
    <w:rsid w:val="00E34B77"/>
    <w:rsid w:val="00E35021"/>
    <w:rsid w:val="00E36AD4"/>
    <w:rsid w:val="00E37B77"/>
    <w:rsid w:val="00E40461"/>
    <w:rsid w:val="00E40BD7"/>
    <w:rsid w:val="00E41A02"/>
    <w:rsid w:val="00E4320E"/>
    <w:rsid w:val="00E451BF"/>
    <w:rsid w:val="00E4523A"/>
    <w:rsid w:val="00E45863"/>
    <w:rsid w:val="00E4604B"/>
    <w:rsid w:val="00E4660A"/>
    <w:rsid w:val="00E47D65"/>
    <w:rsid w:val="00E50183"/>
    <w:rsid w:val="00E5116E"/>
    <w:rsid w:val="00E514D4"/>
    <w:rsid w:val="00E51B07"/>
    <w:rsid w:val="00E5203B"/>
    <w:rsid w:val="00E52A3A"/>
    <w:rsid w:val="00E52D92"/>
    <w:rsid w:val="00E53F23"/>
    <w:rsid w:val="00E54044"/>
    <w:rsid w:val="00E54383"/>
    <w:rsid w:val="00E570F9"/>
    <w:rsid w:val="00E574A6"/>
    <w:rsid w:val="00E57D71"/>
    <w:rsid w:val="00E61762"/>
    <w:rsid w:val="00E617D6"/>
    <w:rsid w:val="00E62C4A"/>
    <w:rsid w:val="00E62EEC"/>
    <w:rsid w:val="00E64521"/>
    <w:rsid w:val="00E65174"/>
    <w:rsid w:val="00E65312"/>
    <w:rsid w:val="00E6533D"/>
    <w:rsid w:val="00E671B3"/>
    <w:rsid w:val="00E701FE"/>
    <w:rsid w:val="00E709AE"/>
    <w:rsid w:val="00E7292A"/>
    <w:rsid w:val="00E731FA"/>
    <w:rsid w:val="00E73B10"/>
    <w:rsid w:val="00E74B14"/>
    <w:rsid w:val="00E75148"/>
    <w:rsid w:val="00E754AB"/>
    <w:rsid w:val="00E775C3"/>
    <w:rsid w:val="00E779B4"/>
    <w:rsid w:val="00E803F0"/>
    <w:rsid w:val="00E80FED"/>
    <w:rsid w:val="00E83335"/>
    <w:rsid w:val="00E837FB"/>
    <w:rsid w:val="00E83816"/>
    <w:rsid w:val="00E8448A"/>
    <w:rsid w:val="00E846C4"/>
    <w:rsid w:val="00E8496D"/>
    <w:rsid w:val="00E85B20"/>
    <w:rsid w:val="00E86264"/>
    <w:rsid w:val="00E8647B"/>
    <w:rsid w:val="00E87526"/>
    <w:rsid w:val="00E9032E"/>
    <w:rsid w:val="00E9047F"/>
    <w:rsid w:val="00E9148A"/>
    <w:rsid w:val="00E91D2A"/>
    <w:rsid w:val="00E92D94"/>
    <w:rsid w:val="00E94A3C"/>
    <w:rsid w:val="00E94C5B"/>
    <w:rsid w:val="00E950E4"/>
    <w:rsid w:val="00E9593B"/>
    <w:rsid w:val="00E96807"/>
    <w:rsid w:val="00E97455"/>
    <w:rsid w:val="00E976AD"/>
    <w:rsid w:val="00EA2A09"/>
    <w:rsid w:val="00EA2D9C"/>
    <w:rsid w:val="00EA360E"/>
    <w:rsid w:val="00EA4556"/>
    <w:rsid w:val="00EA4B8B"/>
    <w:rsid w:val="00EA5561"/>
    <w:rsid w:val="00EA5B19"/>
    <w:rsid w:val="00EA5B8D"/>
    <w:rsid w:val="00EA69D5"/>
    <w:rsid w:val="00EA6BF6"/>
    <w:rsid w:val="00EA6DB4"/>
    <w:rsid w:val="00EB03AE"/>
    <w:rsid w:val="00EB14BB"/>
    <w:rsid w:val="00EB1EED"/>
    <w:rsid w:val="00EB326E"/>
    <w:rsid w:val="00EB5DED"/>
    <w:rsid w:val="00EB6AFA"/>
    <w:rsid w:val="00EB6D94"/>
    <w:rsid w:val="00EB7864"/>
    <w:rsid w:val="00EC04F5"/>
    <w:rsid w:val="00EC1C21"/>
    <w:rsid w:val="00EC2F7B"/>
    <w:rsid w:val="00EC402B"/>
    <w:rsid w:val="00EC5FAC"/>
    <w:rsid w:val="00EC6B35"/>
    <w:rsid w:val="00ED005A"/>
    <w:rsid w:val="00ED0E83"/>
    <w:rsid w:val="00ED13DF"/>
    <w:rsid w:val="00ED14B4"/>
    <w:rsid w:val="00ED178C"/>
    <w:rsid w:val="00ED1C14"/>
    <w:rsid w:val="00ED1EA2"/>
    <w:rsid w:val="00ED1F18"/>
    <w:rsid w:val="00ED2A54"/>
    <w:rsid w:val="00ED4C4C"/>
    <w:rsid w:val="00ED5236"/>
    <w:rsid w:val="00EE02E4"/>
    <w:rsid w:val="00EE0A75"/>
    <w:rsid w:val="00EE178D"/>
    <w:rsid w:val="00EE26C7"/>
    <w:rsid w:val="00EE3E93"/>
    <w:rsid w:val="00EE56F3"/>
    <w:rsid w:val="00EE6742"/>
    <w:rsid w:val="00EE7468"/>
    <w:rsid w:val="00EF0B81"/>
    <w:rsid w:val="00EF164B"/>
    <w:rsid w:val="00EF1F87"/>
    <w:rsid w:val="00EF22EE"/>
    <w:rsid w:val="00EF3095"/>
    <w:rsid w:val="00EF4212"/>
    <w:rsid w:val="00EF52E4"/>
    <w:rsid w:val="00EF54AB"/>
    <w:rsid w:val="00EF5781"/>
    <w:rsid w:val="00EF5D91"/>
    <w:rsid w:val="00EF5DF4"/>
    <w:rsid w:val="00EF69C5"/>
    <w:rsid w:val="00EF6A93"/>
    <w:rsid w:val="00F00BE2"/>
    <w:rsid w:val="00F01A84"/>
    <w:rsid w:val="00F02B52"/>
    <w:rsid w:val="00F02E02"/>
    <w:rsid w:val="00F032D5"/>
    <w:rsid w:val="00F0371D"/>
    <w:rsid w:val="00F038C6"/>
    <w:rsid w:val="00F03E02"/>
    <w:rsid w:val="00F03F96"/>
    <w:rsid w:val="00F060A3"/>
    <w:rsid w:val="00F06410"/>
    <w:rsid w:val="00F06524"/>
    <w:rsid w:val="00F06C17"/>
    <w:rsid w:val="00F073AB"/>
    <w:rsid w:val="00F074C8"/>
    <w:rsid w:val="00F106D5"/>
    <w:rsid w:val="00F11FFB"/>
    <w:rsid w:val="00F1245F"/>
    <w:rsid w:val="00F136A1"/>
    <w:rsid w:val="00F143C2"/>
    <w:rsid w:val="00F16734"/>
    <w:rsid w:val="00F1727A"/>
    <w:rsid w:val="00F173C5"/>
    <w:rsid w:val="00F202E7"/>
    <w:rsid w:val="00F213BE"/>
    <w:rsid w:val="00F215FD"/>
    <w:rsid w:val="00F21BA3"/>
    <w:rsid w:val="00F21F3D"/>
    <w:rsid w:val="00F2254C"/>
    <w:rsid w:val="00F22BE6"/>
    <w:rsid w:val="00F230EE"/>
    <w:rsid w:val="00F232A8"/>
    <w:rsid w:val="00F2433E"/>
    <w:rsid w:val="00F26030"/>
    <w:rsid w:val="00F26E34"/>
    <w:rsid w:val="00F2745E"/>
    <w:rsid w:val="00F276A3"/>
    <w:rsid w:val="00F3087A"/>
    <w:rsid w:val="00F317C8"/>
    <w:rsid w:val="00F337BF"/>
    <w:rsid w:val="00F34245"/>
    <w:rsid w:val="00F343A8"/>
    <w:rsid w:val="00F345EF"/>
    <w:rsid w:val="00F37662"/>
    <w:rsid w:val="00F37CDD"/>
    <w:rsid w:val="00F37F9D"/>
    <w:rsid w:val="00F40014"/>
    <w:rsid w:val="00F41698"/>
    <w:rsid w:val="00F41CDA"/>
    <w:rsid w:val="00F41E15"/>
    <w:rsid w:val="00F42385"/>
    <w:rsid w:val="00F42ADE"/>
    <w:rsid w:val="00F43C0D"/>
    <w:rsid w:val="00F44A13"/>
    <w:rsid w:val="00F44FBD"/>
    <w:rsid w:val="00F4551B"/>
    <w:rsid w:val="00F45556"/>
    <w:rsid w:val="00F461AD"/>
    <w:rsid w:val="00F468F6"/>
    <w:rsid w:val="00F46C34"/>
    <w:rsid w:val="00F4735F"/>
    <w:rsid w:val="00F476B7"/>
    <w:rsid w:val="00F51B60"/>
    <w:rsid w:val="00F52495"/>
    <w:rsid w:val="00F527A3"/>
    <w:rsid w:val="00F5319C"/>
    <w:rsid w:val="00F537C0"/>
    <w:rsid w:val="00F53BA3"/>
    <w:rsid w:val="00F555D9"/>
    <w:rsid w:val="00F55860"/>
    <w:rsid w:val="00F56CD0"/>
    <w:rsid w:val="00F5709C"/>
    <w:rsid w:val="00F571DD"/>
    <w:rsid w:val="00F60A2B"/>
    <w:rsid w:val="00F60F64"/>
    <w:rsid w:val="00F639B6"/>
    <w:rsid w:val="00F63B16"/>
    <w:rsid w:val="00F64356"/>
    <w:rsid w:val="00F649D5"/>
    <w:rsid w:val="00F65967"/>
    <w:rsid w:val="00F66BD4"/>
    <w:rsid w:val="00F708F8"/>
    <w:rsid w:val="00F70C28"/>
    <w:rsid w:val="00F716F8"/>
    <w:rsid w:val="00F7195A"/>
    <w:rsid w:val="00F71B39"/>
    <w:rsid w:val="00F71C88"/>
    <w:rsid w:val="00F7243E"/>
    <w:rsid w:val="00F72BAB"/>
    <w:rsid w:val="00F7366C"/>
    <w:rsid w:val="00F7398E"/>
    <w:rsid w:val="00F75719"/>
    <w:rsid w:val="00F75D17"/>
    <w:rsid w:val="00F76242"/>
    <w:rsid w:val="00F83120"/>
    <w:rsid w:val="00F83A75"/>
    <w:rsid w:val="00F83BC4"/>
    <w:rsid w:val="00F855FB"/>
    <w:rsid w:val="00F8599E"/>
    <w:rsid w:val="00F85C4E"/>
    <w:rsid w:val="00F86C24"/>
    <w:rsid w:val="00F86E0C"/>
    <w:rsid w:val="00F8770D"/>
    <w:rsid w:val="00F877F7"/>
    <w:rsid w:val="00F87CBA"/>
    <w:rsid w:val="00F903AE"/>
    <w:rsid w:val="00F9078C"/>
    <w:rsid w:val="00F907AC"/>
    <w:rsid w:val="00F91EBA"/>
    <w:rsid w:val="00F928E8"/>
    <w:rsid w:val="00F92C0F"/>
    <w:rsid w:val="00F939FB"/>
    <w:rsid w:val="00F93A00"/>
    <w:rsid w:val="00F94317"/>
    <w:rsid w:val="00F94BF1"/>
    <w:rsid w:val="00F96085"/>
    <w:rsid w:val="00F9636A"/>
    <w:rsid w:val="00F97074"/>
    <w:rsid w:val="00FA0470"/>
    <w:rsid w:val="00FA1947"/>
    <w:rsid w:val="00FA1A8D"/>
    <w:rsid w:val="00FA2F10"/>
    <w:rsid w:val="00FA4F32"/>
    <w:rsid w:val="00FA6064"/>
    <w:rsid w:val="00FA623D"/>
    <w:rsid w:val="00FA6CA1"/>
    <w:rsid w:val="00FA6DDB"/>
    <w:rsid w:val="00FA7BF1"/>
    <w:rsid w:val="00FB1B90"/>
    <w:rsid w:val="00FB1CC4"/>
    <w:rsid w:val="00FB2BB3"/>
    <w:rsid w:val="00FB31D2"/>
    <w:rsid w:val="00FB34C5"/>
    <w:rsid w:val="00FB441A"/>
    <w:rsid w:val="00FB5962"/>
    <w:rsid w:val="00FB66E2"/>
    <w:rsid w:val="00FB67AA"/>
    <w:rsid w:val="00FB7989"/>
    <w:rsid w:val="00FB7BFF"/>
    <w:rsid w:val="00FB7C2A"/>
    <w:rsid w:val="00FC1212"/>
    <w:rsid w:val="00FC1C36"/>
    <w:rsid w:val="00FC292B"/>
    <w:rsid w:val="00FC45AA"/>
    <w:rsid w:val="00FC464A"/>
    <w:rsid w:val="00FC4968"/>
    <w:rsid w:val="00FC4A29"/>
    <w:rsid w:val="00FC4BBA"/>
    <w:rsid w:val="00FC6407"/>
    <w:rsid w:val="00FC756E"/>
    <w:rsid w:val="00FC76C2"/>
    <w:rsid w:val="00FC7736"/>
    <w:rsid w:val="00FC7BD2"/>
    <w:rsid w:val="00FD16B2"/>
    <w:rsid w:val="00FD17D4"/>
    <w:rsid w:val="00FD26CB"/>
    <w:rsid w:val="00FD2B44"/>
    <w:rsid w:val="00FD3908"/>
    <w:rsid w:val="00FD3D72"/>
    <w:rsid w:val="00FD4932"/>
    <w:rsid w:val="00FD52FD"/>
    <w:rsid w:val="00FD5C2A"/>
    <w:rsid w:val="00FD667D"/>
    <w:rsid w:val="00FD791E"/>
    <w:rsid w:val="00FD7B03"/>
    <w:rsid w:val="00FD7C38"/>
    <w:rsid w:val="00FE0390"/>
    <w:rsid w:val="00FE055C"/>
    <w:rsid w:val="00FE1293"/>
    <w:rsid w:val="00FE26F7"/>
    <w:rsid w:val="00FE29A2"/>
    <w:rsid w:val="00FE3C33"/>
    <w:rsid w:val="00FE4F0C"/>
    <w:rsid w:val="00FE5525"/>
    <w:rsid w:val="00FE649B"/>
    <w:rsid w:val="00FE72D7"/>
    <w:rsid w:val="00FE7C7A"/>
    <w:rsid w:val="00FF22BA"/>
    <w:rsid w:val="00FF22DB"/>
    <w:rsid w:val="00FF293C"/>
    <w:rsid w:val="00FF42AC"/>
    <w:rsid w:val="00FF462C"/>
    <w:rsid w:val="00FF48EA"/>
    <w:rsid w:val="00FF6A4B"/>
    <w:rsid w:val="00FF7464"/>
    <w:rsid w:val="00FF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375EE9"/>
  </w:style>
  <w:style w:type="paragraph" w:styleId="14">
    <w:name w:val="heading 1"/>
    <w:aliases w:val="Заголовок 01,новая страница,.,Heading 1 Char Char,номер приложения,iiia? i?eei?aiey,11. Заголовок 1,Раздел 1,Заголовок 1 Знак Знак Знак,новая страница Знак,Заголовок к1,Gliederung1,Заголовок А,. (1.0),Heading 1,§1"/>
    <w:next w:val="af"/>
    <w:link w:val="15"/>
    <w:qFormat/>
    <w:rsid w:val="00DC2885"/>
    <w:pPr>
      <w:keepNext/>
      <w:keepLines/>
      <w:numPr>
        <w:numId w:val="8"/>
      </w:numPr>
      <w:tabs>
        <w:tab w:val="left" w:pos="1134"/>
      </w:tabs>
      <w:suppressAutoHyphens/>
      <w:spacing w:after="360"/>
      <w:ind w:left="1078" w:hanging="227"/>
      <w:contextualSpacing/>
      <w:outlineLvl w:val="0"/>
    </w:pPr>
    <w:rPr>
      <w:b/>
      <w:sz w:val="28"/>
      <w:szCs w:val="28"/>
    </w:rPr>
  </w:style>
  <w:style w:type="paragraph" w:styleId="21">
    <w:name w:val="heading 2"/>
    <w:aliases w:val="Заголовок 02,H2,h2,Numbered text 3,hseHeading 2,OG Heading 2,- 1.1,Title3,Заголовок 2 Знак2,Заголовок 2 Знак1 Знак,Заголовок 2 Знак Знак Знак,Заголовок 2 Знак Знак1,Numbered text 3 Знак,Numbered text 3 Знак Знак,заголовок2,1. Заголовок 2,.1"/>
    <w:next w:val="af"/>
    <w:link w:val="22"/>
    <w:uiPriority w:val="9"/>
    <w:qFormat/>
    <w:rsid w:val="00DC2885"/>
    <w:pPr>
      <w:keepNext/>
      <w:keepLines/>
      <w:numPr>
        <w:ilvl w:val="1"/>
        <w:numId w:val="8"/>
      </w:numPr>
      <w:tabs>
        <w:tab w:val="left" w:pos="1276"/>
        <w:tab w:val="left" w:pos="1304"/>
      </w:tabs>
      <w:suppressAutoHyphens/>
      <w:spacing w:after="360"/>
      <w:ind w:left="1305" w:hanging="454"/>
      <w:contextualSpacing/>
      <w:outlineLvl w:val="1"/>
    </w:pPr>
    <w:rPr>
      <w:b/>
      <w:sz w:val="24"/>
      <w:szCs w:val="24"/>
    </w:rPr>
  </w:style>
  <w:style w:type="paragraph" w:styleId="30">
    <w:name w:val="heading 3"/>
    <w:aliases w:val="Заголовок 03, Знак,Заголовок 3 Знак1,Заголовок 3 Знак Знак,Заголовок 3 Знак1 Знак,Заголовок 3 Знак Знак Знак Знак,Заголовок 3 Знак Знак Знак Знак Знак,Gliederung3,Знак3,- 1.1.1,Aaaiiinou (iacaaiea),Ведомость (название),RSKH3,EIA H3,.1.1"/>
    <w:next w:val="af"/>
    <w:link w:val="32"/>
    <w:uiPriority w:val="99"/>
    <w:qFormat/>
    <w:rsid w:val="00DC2885"/>
    <w:pPr>
      <w:keepNext/>
      <w:keepLines/>
      <w:numPr>
        <w:ilvl w:val="2"/>
        <w:numId w:val="8"/>
      </w:numPr>
      <w:tabs>
        <w:tab w:val="left" w:pos="1474"/>
        <w:tab w:val="left" w:pos="1531"/>
      </w:tabs>
      <w:suppressAutoHyphens/>
      <w:outlineLvl w:val="2"/>
    </w:pPr>
    <w:rPr>
      <w:b/>
      <w:sz w:val="24"/>
      <w:szCs w:val="24"/>
    </w:rPr>
  </w:style>
  <w:style w:type="paragraph" w:styleId="40">
    <w:name w:val="heading 4"/>
    <w:aliases w:val="Заголовок 04,Заголовок 4 подпункт УГТП,- 11,11,- 13,13,- 14,14,- 1.1.1.1,EIA H4,OG Heading 4,Подпункт,H4,(????.),i?eei?.,Подраздел 1_1_1_1,Знак20,@Заголовок 4, Знак20"/>
    <w:next w:val="af"/>
    <w:link w:val="41"/>
    <w:unhideWhenUsed/>
    <w:qFormat/>
    <w:rsid w:val="00DC2885"/>
    <w:pPr>
      <w:keepNext/>
      <w:keepLines/>
      <w:suppressAutoHyphens/>
      <w:spacing w:after="360"/>
      <w:contextualSpacing/>
      <w:jc w:val="center"/>
      <w:outlineLvl w:val="3"/>
    </w:pPr>
    <w:rPr>
      <w:b/>
      <w:sz w:val="28"/>
      <w:szCs w:val="28"/>
    </w:rPr>
  </w:style>
  <w:style w:type="paragraph" w:styleId="5">
    <w:name w:val="heading 5"/>
    <w:aliases w:val="Заголовок 05,Heading 5 NOT IN USE,Heading 5,Underline,Bold,Bold Underline,обычный,Block Label,Block Label1,Block Label2,Block Label3,Block Label11,Block Label21,Block Label4,Block Label12,Block Label22,Block Label5,Block Label13"/>
    <w:next w:val="af"/>
    <w:link w:val="51"/>
    <w:unhideWhenUsed/>
    <w:qFormat/>
    <w:rsid w:val="00DC2885"/>
    <w:pPr>
      <w:numPr>
        <w:numId w:val="9"/>
      </w:numPr>
      <w:suppressAutoHyphens/>
      <w:spacing w:after="360"/>
      <w:ind w:left="1078" w:hanging="227"/>
      <w:contextualSpacing/>
      <w:outlineLvl w:val="4"/>
    </w:pPr>
    <w:rPr>
      <w:b/>
      <w:sz w:val="28"/>
      <w:szCs w:val="28"/>
    </w:rPr>
  </w:style>
  <w:style w:type="paragraph" w:styleId="6">
    <w:name w:val="heading 6"/>
    <w:aliases w:val="Заголовок 06,Heading 6 NOT IN USE,Heading 6,Italic,Bold heading,Heading 6 Char,Знак18, Знак18"/>
    <w:next w:val="af"/>
    <w:link w:val="60"/>
    <w:unhideWhenUsed/>
    <w:qFormat/>
    <w:rsid w:val="00DC2885"/>
    <w:pPr>
      <w:keepNext/>
      <w:keepLines/>
      <w:numPr>
        <w:ilvl w:val="1"/>
        <w:numId w:val="9"/>
      </w:numPr>
      <w:suppressAutoHyphens/>
      <w:spacing w:after="360"/>
      <w:ind w:left="1305" w:hanging="454"/>
      <w:contextualSpacing/>
      <w:outlineLvl w:val="5"/>
    </w:pPr>
    <w:rPr>
      <w:b/>
      <w:sz w:val="24"/>
      <w:szCs w:val="24"/>
    </w:rPr>
  </w:style>
  <w:style w:type="paragraph" w:styleId="70">
    <w:name w:val="heading 7"/>
    <w:aliases w:val="Заголовок 07,Heading 7 NOT IN USE, Heading 7 NOT IN USE,Heading 7,Знак17, Знак17"/>
    <w:next w:val="af"/>
    <w:link w:val="71"/>
    <w:qFormat/>
    <w:rsid w:val="00DC2885"/>
    <w:pPr>
      <w:numPr>
        <w:ilvl w:val="2"/>
        <w:numId w:val="9"/>
      </w:numPr>
      <w:suppressAutoHyphens/>
      <w:outlineLvl w:val="6"/>
    </w:pPr>
    <w:rPr>
      <w:b/>
      <w:sz w:val="24"/>
      <w:szCs w:val="24"/>
    </w:rPr>
  </w:style>
  <w:style w:type="paragraph" w:styleId="80">
    <w:name w:val="heading 8"/>
    <w:aliases w:val="Заголовок 08,Heading 8 NOT IN USE,not In use, Heading 8 NOT IN USE, Знак8,Знак8,Знак16,Заголовок 0, Знак16"/>
    <w:next w:val="af"/>
    <w:link w:val="81"/>
    <w:unhideWhenUsed/>
    <w:qFormat/>
    <w:rsid w:val="00DC2885"/>
    <w:pPr>
      <w:suppressAutoHyphens/>
      <w:spacing w:after="360"/>
      <w:contextualSpacing/>
      <w:jc w:val="center"/>
      <w:outlineLvl w:val="7"/>
    </w:pPr>
    <w:rPr>
      <w:b/>
      <w:sz w:val="28"/>
      <w:szCs w:val="28"/>
    </w:rPr>
  </w:style>
  <w:style w:type="paragraph" w:styleId="9">
    <w:name w:val="heading 9"/>
    <w:aliases w:val="Заголовок 09,Heading 9 NOT IN USE,Not in use, Heading 9 NOT IN USE,Heading 9,Заголовок 90,Знак15, Знак15"/>
    <w:next w:val="af"/>
    <w:link w:val="91"/>
    <w:unhideWhenUsed/>
    <w:qFormat/>
    <w:rsid w:val="00DC2885"/>
    <w:pPr>
      <w:numPr>
        <w:numId w:val="7"/>
      </w:numPr>
      <w:suppressAutoHyphens/>
      <w:spacing w:after="360"/>
      <w:ind w:left="1078" w:hanging="227"/>
      <w:contextualSpacing/>
      <w:outlineLvl w:val="8"/>
    </w:pPr>
    <w:rPr>
      <w:b/>
      <w:sz w:val="28"/>
      <w:szCs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22">
    <w:name w:val="Заголовок 2 Знак"/>
    <w:aliases w:val="Заголовок 02 Знак,H2 Знак,h2 Знак,Numbered text 3 Знак1,hseHeading 2 Знак,OG Heading 2 Знак,- 1.1 Знак,Title3 Знак,Заголовок 2 Знак2 Знак,Заголовок 2 Знак1 Знак Знак,Заголовок 2 Знак Знак Знак Знак,Заголовок 2 Знак Знак1 Знак,.1 Знак"/>
    <w:basedOn w:val="af0"/>
    <w:link w:val="21"/>
    <w:uiPriority w:val="9"/>
    <w:rsid w:val="00DC2885"/>
    <w:rPr>
      <w:b/>
      <w:sz w:val="24"/>
      <w:szCs w:val="24"/>
    </w:rPr>
  </w:style>
  <w:style w:type="character" w:customStyle="1" w:styleId="71">
    <w:name w:val="Заголовок 7 Знак"/>
    <w:aliases w:val="Заголовок 07 Знак,Heading 7 NOT IN USE Знак, Heading 7 NOT IN USE Знак,Heading 7 Знак,Знак17 Знак, Знак17 Знак"/>
    <w:basedOn w:val="af0"/>
    <w:link w:val="70"/>
    <w:rsid w:val="00DC2885"/>
    <w:rPr>
      <w:b/>
      <w:sz w:val="24"/>
      <w:szCs w:val="24"/>
    </w:rPr>
  </w:style>
  <w:style w:type="paragraph" w:styleId="af3">
    <w:name w:val="footer"/>
    <w:basedOn w:val="af"/>
    <w:link w:val="af4"/>
    <w:rsid w:val="00DE3103"/>
    <w:pPr>
      <w:tabs>
        <w:tab w:val="center" w:pos="4153"/>
        <w:tab w:val="right" w:pos="8306"/>
      </w:tabs>
    </w:pPr>
  </w:style>
  <w:style w:type="character" w:customStyle="1" w:styleId="af4">
    <w:name w:val="Нижний колонтитул Знак"/>
    <w:basedOn w:val="af0"/>
    <w:link w:val="af3"/>
    <w:rsid w:val="00DE3103"/>
  </w:style>
  <w:style w:type="table" w:styleId="af5">
    <w:name w:val="Table Grid"/>
    <w:basedOn w:val="af1"/>
    <w:rsid w:val="00DE3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aliases w:val="??????? ??????????, Знак7,Знак7,ВерхКолонтитул,header-first,HeaderPort"/>
    <w:basedOn w:val="af"/>
    <w:link w:val="af7"/>
    <w:rsid w:val="00074214"/>
    <w:pPr>
      <w:tabs>
        <w:tab w:val="center" w:pos="4677"/>
        <w:tab w:val="right" w:pos="9355"/>
      </w:tabs>
    </w:pPr>
  </w:style>
  <w:style w:type="character" w:customStyle="1" w:styleId="af7">
    <w:name w:val="Верхний колонтитул Знак"/>
    <w:aliases w:val="??????? ?????????? Знак, Знак7 Знак,Знак7 Знак,ВерхКолонтитул Знак,header-first Знак,HeaderPort Знак"/>
    <w:basedOn w:val="af0"/>
    <w:link w:val="af6"/>
    <w:rsid w:val="00074214"/>
  </w:style>
  <w:style w:type="paragraph" w:styleId="af8">
    <w:name w:val="No Spacing"/>
    <w:link w:val="af9"/>
    <w:uiPriority w:val="1"/>
    <w:qFormat/>
    <w:rsid w:val="000276F3"/>
    <w:rPr>
      <w:rFonts w:asciiTheme="minorHAnsi" w:eastAsiaTheme="minorEastAsia" w:hAnsiTheme="minorHAnsi" w:cstheme="minorBidi"/>
      <w:sz w:val="22"/>
      <w:szCs w:val="22"/>
    </w:rPr>
  </w:style>
  <w:style w:type="character" w:customStyle="1" w:styleId="af9">
    <w:name w:val="Без интервала Знак"/>
    <w:basedOn w:val="af0"/>
    <w:link w:val="af8"/>
    <w:uiPriority w:val="1"/>
    <w:rsid w:val="000276F3"/>
    <w:rPr>
      <w:rFonts w:asciiTheme="minorHAnsi" w:eastAsiaTheme="minorEastAsia" w:hAnsiTheme="minorHAnsi" w:cstheme="minorBidi"/>
      <w:sz w:val="22"/>
      <w:szCs w:val="22"/>
    </w:rPr>
  </w:style>
  <w:style w:type="paragraph" w:styleId="afa">
    <w:name w:val="Balloon Text"/>
    <w:basedOn w:val="af"/>
    <w:link w:val="afb"/>
    <w:uiPriority w:val="99"/>
    <w:rsid w:val="000276F3"/>
    <w:rPr>
      <w:rFonts w:ascii="Tahoma" w:hAnsi="Tahoma" w:cs="Tahoma"/>
      <w:sz w:val="16"/>
      <w:szCs w:val="16"/>
    </w:rPr>
  </w:style>
  <w:style w:type="character" w:customStyle="1" w:styleId="afb">
    <w:name w:val="Текст выноски Знак"/>
    <w:basedOn w:val="af0"/>
    <w:link w:val="afa"/>
    <w:uiPriority w:val="99"/>
    <w:rsid w:val="000276F3"/>
    <w:rPr>
      <w:rFonts w:ascii="Tahoma" w:hAnsi="Tahoma" w:cs="Tahoma"/>
      <w:sz w:val="16"/>
      <w:szCs w:val="16"/>
    </w:rPr>
  </w:style>
  <w:style w:type="paragraph" w:styleId="afc">
    <w:name w:val="Body Text"/>
    <w:aliases w:val="Основной,текст,Знак,Заг1,Основной текст таблиц,в таблице,таблицы,в таблицах,Табличный,Табличный1,Табличный2,Табличный3,Табличный4,Табличный5,Табличный11,Табличный21,Табличный31,Табличный41,Oaaee?iue,Oaaee?iue1,Oaaee?iue2,Oaaee?iue3"/>
    <w:basedOn w:val="af"/>
    <w:link w:val="afd"/>
    <w:qFormat/>
    <w:rsid w:val="00BE6F02"/>
    <w:pPr>
      <w:jc w:val="both"/>
    </w:pPr>
    <w:rPr>
      <w:rFonts w:eastAsia="Calibri"/>
      <w:sz w:val="24"/>
    </w:rPr>
  </w:style>
  <w:style w:type="character" w:customStyle="1" w:styleId="afd">
    <w:name w:val="Основной текст Знак"/>
    <w:aliases w:val="Основной Знак,текст Знак,Знак Знак1,Заг1 Знак,Основной текст таблиц Знак,в таблице Знак,таблицы Знак,в таблицах Знак,Табличный Знак1,Табличный1 Знак1,Табличный2 Знак1,Табличный3 Знак1,Табличный4 Знак1,Табличный5 Знак1,Oaaee?iue Знак1"/>
    <w:basedOn w:val="af0"/>
    <w:link w:val="afc"/>
    <w:rsid w:val="00BE6F02"/>
    <w:rPr>
      <w:rFonts w:eastAsia="Calibri"/>
      <w:sz w:val="24"/>
    </w:rPr>
  </w:style>
  <w:style w:type="paragraph" w:styleId="23">
    <w:name w:val="Body Text 2"/>
    <w:basedOn w:val="af"/>
    <w:link w:val="210"/>
    <w:rsid w:val="00BE6F02"/>
    <w:pPr>
      <w:spacing w:after="120" w:line="480" w:lineRule="auto"/>
    </w:pPr>
    <w:rPr>
      <w:rFonts w:ascii="Calibri" w:hAnsi="Calibri"/>
      <w:sz w:val="22"/>
      <w:szCs w:val="22"/>
      <w:lang w:eastAsia="en-US"/>
    </w:rPr>
  </w:style>
  <w:style w:type="character" w:customStyle="1" w:styleId="24">
    <w:name w:val="Основной текст 2 Знак"/>
    <w:basedOn w:val="af0"/>
    <w:rsid w:val="00BE6F02"/>
  </w:style>
  <w:style w:type="character" w:customStyle="1" w:styleId="210">
    <w:name w:val="Основной текст 2 Знак1"/>
    <w:link w:val="23"/>
    <w:locked/>
    <w:rsid w:val="00BE6F02"/>
    <w:rPr>
      <w:rFonts w:ascii="Calibri" w:hAnsi="Calibri"/>
      <w:sz w:val="22"/>
      <w:szCs w:val="22"/>
      <w:lang w:eastAsia="en-US"/>
    </w:rPr>
  </w:style>
  <w:style w:type="character" w:styleId="afe">
    <w:name w:val="Placeholder Text"/>
    <w:basedOn w:val="af0"/>
    <w:uiPriority w:val="99"/>
    <w:semiHidden/>
    <w:rsid w:val="007777CB"/>
    <w:rPr>
      <w:color w:val="808080"/>
    </w:rPr>
  </w:style>
  <w:style w:type="paragraph" w:customStyle="1" w:styleId="a3">
    <w:name w:val="Введение"/>
    <w:basedOn w:val="af"/>
    <w:rsid w:val="003542D3"/>
    <w:pPr>
      <w:numPr>
        <w:numId w:val="1"/>
      </w:numPr>
    </w:pPr>
    <w:rPr>
      <w:rFonts w:ascii="Arial" w:eastAsia="Calibri" w:hAnsi="Arial" w:cs="Arial"/>
      <w:b/>
      <w:bCs/>
      <w:i/>
      <w:iCs/>
      <w:sz w:val="24"/>
      <w:szCs w:val="24"/>
    </w:rPr>
  </w:style>
  <w:style w:type="paragraph" w:styleId="aff">
    <w:name w:val="Title"/>
    <w:basedOn w:val="af"/>
    <w:next w:val="af"/>
    <w:link w:val="aff0"/>
    <w:uiPriority w:val="10"/>
    <w:qFormat/>
    <w:rsid w:val="000F3960"/>
    <w:pPr>
      <w:keepNext/>
      <w:keepLines/>
      <w:suppressAutoHyphens/>
      <w:spacing w:before="120" w:after="120"/>
      <w:ind w:left="284" w:right="284"/>
      <w:jc w:val="center"/>
    </w:pPr>
    <w:rPr>
      <w:rFonts w:eastAsia="Calibri"/>
      <w:b/>
      <w:smallCaps/>
      <w:kern w:val="28"/>
      <w:sz w:val="28"/>
    </w:rPr>
  </w:style>
  <w:style w:type="character" w:customStyle="1" w:styleId="aff0">
    <w:name w:val="Название Знак"/>
    <w:basedOn w:val="af0"/>
    <w:link w:val="aff"/>
    <w:uiPriority w:val="10"/>
    <w:rsid w:val="000F3960"/>
    <w:rPr>
      <w:rFonts w:eastAsia="Calibri"/>
      <w:b/>
      <w:smallCaps/>
      <w:kern w:val="28"/>
      <w:sz w:val="28"/>
    </w:rPr>
  </w:style>
  <w:style w:type="paragraph" w:customStyle="1" w:styleId="aff1">
    <w:name w:val="Список авторов"/>
    <w:basedOn w:val="af"/>
    <w:rsid w:val="00B72021"/>
    <w:pPr>
      <w:tabs>
        <w:tab w:val="left" w:pos="6521"/>
      </w:tabs>
      <w:spacing w:before="240"/>
      <w:ind w:left="567" w:right="284"/>
    </w:pPr>
    <w:rPr>
      <w:rFonts w:eastAsia="Calibri"/>
      <w:sz w:val="28"/>
    </w:rPr>
  </w:style>
  <w:style w:type="character" w:styleId="aff2">
    <w:name w:val="annotation reference"/>
    <w:basedOn w:val="af0"/>
    <w:rsid w:val="005C6F24"/>
    <w:rPr>
      <w:sz w:val="16"/>
      <w:szCs w:val="16"/>
    </w:rPr>
  </w:style>
  <w:style w:type="paragraph" w:styleId="aff3">
    <w:name w:val="annotation text"/>
    <w:basedOn w:val="af"/>
    <w:link w:val="aff4"/>
    <w:rsid w:val="005C6F24"/>
  </w:style>
  <w:style w:type="character" w:customStyle="1" w:styleId="aff4">
    <w:name w:val="Текст примечания Знак"/>
    <w:basedOn w:val="af0"/>
    <w:link w:val="aff3"/>
    <w:rsid w:val="005C6F24"/>
  </w:style>
  <w:style w:type="paragraph" w:styleId="aff5">
    <w:name w:val="annotation subject"/>
    <w:basedOn w:val="aff3"/>
    <w:next w:val="aff3"/>
    <w:link w:val="aff6"/>
    <w:rsid w:val="005C6F24"/>
    <w:rPr>
      <w:b/>
      <w:bCs/>
    </w:rPr>
  </w:style>
  <w:style w:type="character" w:customStyle="1" w:styleId="aff6">
    <w:name w:val="Тема примечания Знак"/>
    <w:basedOn w:val="aff4"/>
    <w:link w:val="aff5"/>
    <w:rsid w:val="005C6F24"/>
    <w:rPr>
      <w:b/>
      <w:bCs/>
    </w:rPr>
  </w:style>
  <w:style w:type="character" w:customStyle="1" w:styleId="15">
    <w:name w:val="Заголовок 1 Знак"/>
    <w:aliases w:val="Заголовок 01 Знак,новая страница Знак2,. Знак1,Heading 1 Char Char Знак1,номер приложения Знак1,iiia? i?eei?aiey Знак1,11. Заголовок 1 Знак1,Раздел 1 Знак1,Заголовок 1 Знак Знак Знак Знак1,новая страница Знак Знак1,Заголовок к1 Знак"/>
    <w:basedOn w:val="af0"/>
    <w:link w:val="14"/>
    <w:rsid w:val="00DC2885"/>
    <w:rPr>
      <w:b/>
      <w:sz w:val="28"/>
      <w:szCs w:val="28"/>
    </w:rPr>
  </w:style>
  <w:style w:type="paragraph" w:styleId="aff7">
    <w:name w:val="TOC Heading"/>
    <w:basedOn w:val="14"/>
    <w:next w:val="af"/>
    <w:link w:val="aff8"/>
    <w:uiPriority w:val="39"/>
    <w:unhideWhenUsed/>
    <w:qFormat/>
    <w:rsid w:val="00C04679"/>
    <w:pPr>
      <w:numPr>
        <w:numId w:val="0"/>
      </w:numPr>
      <w:spacing w:before="480" w:line="276" w:lineRule="auto"/>
      <w:outlineLvl w:val="9"/>
    </w:pPr>
    <w:rPr>
      <w:rFonts w:asciiTheme="majorHAnsi" w:hAnsiTheme="majorHAnsi"/>
      <w:color w:val="365F91" w:themeColor="accent1" w:themeShade="BF"/>
    </w:rPr>
  </w:style>
  <w:style w:type="paragraph" w:styleId="16">
    <w:name w:val="toc 1"/>
    <w:basedOn w:val="af"/>
    <w:next w:val="af"/>
    <w:autoRedefine/>
    <w:uiPriority w:val="39"/>
    <w:qFormat/>
    <w:rsid w:val="00D30B4F"/>
    <w:pPr>
      <w:tabs>
        <w:tab w:val="left" w:pos="284"/>
        <w:tab w:val="right" w:leader="dot" w:pos="9628"/>
      </w:tabs>
      <w:suppressAutoHyphens/>
      <w:spacing w:after="240"/>
      <w:jc w:val="both"/>
    </w:pPr>
    <w:rPr>
      <w:noProof/>
      <w:sz w:val="28"/>
      <w:szCs w:val="28"/>
    </w:rPr>
  </w:style>
  <w:style w:type="character" w:styleId="aff9">
    <w:name w:val="Hyperlink"/>
    <w:basedOn w:val="af0"/>
    <w:uiPriority w:val="99"/>
    <w:unhideWhenUsed/>
    <w:rsid w:val="00C04679"/>
    <w:rPr>
      <w:color w:val="0000FF" w:themeColor="hyperlink"/>
      <w:u w:val="single"/>
    </w:rPr>
  </w:style>
  <w:style w:type="paragraph" w:customStyle="1" w:styleId="affa">
    <w:name w:val="Заголовок"/>
    <w:basedOn w:val="14"/>
    <w:next w:val="afc"/>
    <w:link w:val="affb"/>
    <w:rsid w:val="00FD3908"/>
    <w:pPr>
      <w:keepLines w:val="0"/>
      <w:pageBreakBefore/>
      <w:numPr>
        <w:numId w:val="0"/>
      </w:numPr>
      <w:spacing w:before="120" w:after="240" w:line="360" w:lineRule="auto"/>
      <w:ind w:firstLine="851"/>
    </w:pPr>
    <w:rPr>
      <w:rFonts w:cs="Arial"/>
      <w:caps/>
      <w:kern w:val="32"/>
      <w:szCs w:val="32"/>
    </w:rPr>
  </w:style>
  <w:style w:type="character" w:customStyle="1" w:styleId="affb">
    <w:name w:val="Заголовок Знак"/>
    <w:basedOn w:val="af0"/>
    <w:link w:val="affa"/>
    <w:rsid w:val="00FD3908"/>
    <w:rPr>
      <w:rFonts w:cs="Arial"/>
      <w:b/>
      <w:bCs/>
      <w:caps/>
      <w:kern w:val="32"/>
      <w:sz w:val="28"/>
      <w:szCs w:val="32"/>
    </w:rPr>
  </w:style>
  <w:style w:type="paragraph" w:styleId="25">
    <w:name w:val="toc 2"/>
    <w:basedOn w:val="af"/>
    <w:next w:val="af"/>
    <w:autoRedefine/>
    <w:uiPriority w:val="39"/>
    <w:qFormat/>
    <w:rsid w:val="006D358B"/>
    <w:pPr>
      <w:suppressAutoHyphens/>
      <w:spacing w:line="360" w:lineRule="auto"/>
      <w:ind w:left="567"/>
    </w:pPr>
    <w:rPr>
      <w:sz w:val="24"/>
    </w:rPr>
  </w:style>
  <w:style w:type="character" w:customStyle="1" w:styleId="32">
    <w:name w:val="Заголовок 3 Знак"/>
    <w:aliases w:val="Заголовок 03 Знак, Знак Знак1,Заголовок 3 Знак1 Знак2,Заголовок 3 Знак Знак Знак1,Заголовок 3 Знак1 Знак Знак1,Заголовок 3 Знак Знак Знак Знак Знак2,Заголовок 3 Знак Знак Знак Знак Знак Знак1,Gliederung3 Знак1,Знак3 Знак1,- 1.1.1 Знак1"/>
    <w:basedOn w:val="af0"/>
    <w:link w:val="30"/>
    <w:uiPriority w:val="99"/>
    <w:rsid w:val="00DC2885"/>
    <w:rPr>
      <w:b/>
      <w:sz w:val="24"/>
      <w:szCs w:val="24"/>
    </w:rPr>
  </w:style>
  <w:style w:type="paragraph" w:styleId="affc">
    <w:name w:val="Normal (Web)"/>
    <w:aliases w:val="Обычный (Web)"/>
    <w:basedOn w:val="af"/>
    <w:link w:val="affd"/>
    <w:uiPriority w:val="99"/>
    <w:rsid w:val="00FD3908"/>
    <w:pPr>
      <w:spacing w:before="100" w:beforeAutospacing="1" w:after="100" w:afterAutospacing="1"/>
    </w:pPr>
    <w:rPr>
      <w:sz w:val="24"/>
      <w:szCs w:val="24"/>
    </w:rPr>
  </w:style>
  <w:style w:type="paragraph" w:customStyle="1" w:styleId="affe">
    <w:name w:val="Текст основной Знак"/>
    <w:basedOn w:val="af"/>
    <w:rsid w:val="00FD3908"/>
    <w:pPr>
      <w:spacing w:before="120"/>
      <w:jc w:val="both"/>
    </w:pPr>
    <w:rPr>
      <w:color w:val="000000"/>
      <w:sz w:val="24"/>
      <w:szCs w:val="24"/>
    </w:rPr>
  </w:style>
  <w:style w:type="paragraph" w:styleId="afff">
    <w:name w:val="Body Text Indent"/>
    <w:aliases w:val="Iniiaiie oaeno 1,Основной текст 1,Body Text 2,Основной текст лево,Основной текст лево1,Основной текст с отступом1 Знак Знак,Основной текст с отступом1 Знак Знак Знак Знак Знак Знак,Основной текст с отступом Знак1"/>
    <w:basedOn w:val="af"/>
    <w:link w:val="afff0"/>
    <w:uiPriority w:val="99"/>
    <w:rsid w:val="00FD3908"/>
    <w:pPr>
      <w:spacing w:after="120"/>
      <w:ind w:left="283"/>
    </w:pPr>
  </w:style>
  <w:style w:type="character" w:customStyle="1" w:styleId="afff0">
    <w:name w:val="Основной текст с отступом Знак"/>
    <w:aliases w:val="Iniiaiie oaeno 1 Знак,Основной текст 1 Знак,Body Text 2 Знак,Основной текст лево Знак,Основной текст лево1 Знак,Основной текст с отступом1 Знак Знак Знак,Основной текст с отступом1 Знак Знак Знак Знак Знак Знак Знак"/>
    <w:basedOn w:val="af0"/>
    <w:link w:val="afff"/>
    <w:rsid w:val="00FD3908"/>
  </w:style>
  <w:style w:type="character" w:styleId="afff1">
    <w:name w:val="page number"/>
    <w:basedOn w:val="af0"/>
    <w:rsid w:val="00FD3908"/>
  </w:style>
  <w:style w:type="paragraph" w:styleId="33">
    <w:name w:val="toc 3"/>
    <w:basedOn w:val="af"/>
    <w:autoRedefine/>
    <w:uiPriority w:val="39"/>
    <w:qFormat/>
    <w:rsid w:val="006D358B"/>
    <w:pPr>
      <w:suppressAutoHyphens/>
      <w:spacing w:line="360" w:lineRule="auto"/>
      <w:ind w:left="1134"/>
      <w:jc w:val="both"/>
    </w:pPr>
    <w:rPr>
      <w:sz w:val="24"/>
    </w:rPr>
  </w:style>
  <w:style w:type="paragraph" w:styleId="42">
    <w:name w:val="toc 4"/>
    <w:basedOn w:val="af"/>
    <w:next w:val="af"/>
    <w:autoRedefine/>
    <w:uiPriority w:val="39"/>
    <w:rsid w:val="006D358B"/>
    <w:pPr>
      <w:suppressAutoHyphens/>
      <w:spacing w:line="360" w:lineRule="auto"/>
    </w:pPr>
    <w:rPr>
      <w:sz w:val="24"/>
    </w:rPr>
  </w:style>
  <w:style w:type="character" w:customStyle="1" w:styleId="52">
    <w:name w:val="Основной текст (5)_"/>
    <w:basedOn w:val="af0"/>
    <w:link w:val="53"/>
    <w:rsid w:val="00FD3908"/>
    <w:rPr>
      <w:i/>
      <w:iCs/>
      <w:sz w:val="24"/>
      <w:szCs w:val="24"/>
      <w:shd w:val="clear" w:color="auto" w:fill="FFFFFF"/>
    </w:rPr>
  </w:style>
  <w:style w:type="character" w:customStyle="1" w:styleId="12pt">
    <w:name w:val="Основной текст + 12 pt"/>
    <w:aliases w:val="Курсив"/>
    <w:basedOn w:val="af0"/>
    <w:rsid w:val="00FD3908"/>
    <w:rPr>
      <w:rFonts w:ascii="Times New Roman" w:hAnsi="Times New Roman" w:cs="Times New Roman"/>
      <w:i/>
      <w:iCs/>
      <w:spacing w:val="0"/>
      <w:sz w:val="24"/>
      <w:szCs w:val="24"/>
    </w:rPr>
  </w:style>
  <w:style w:type="paragraph" w:customStyle="1" w:styleId="53">
    <w:name w:val="Основной текст (5)"/>
    <w:basedOn w:val="af"/>
    <w:link w:val="52"/>
    <w:rsid w:val="00FD3908"/>
    <w:pPr>
      <w:shd w:val="clear" w:color="auto" w:fill="FFFFFF"/>
      <w:spacing w:after="240" w:line="278" w:lineRule="exact"/>
    </w:pPr>
    <w:rPr>
      <w:i/>
      <w:iCs/>
      <w:sz w:val="24"/>
      <w:szCs w:val="24"/>
    </w:rPr>
  </w:style>
  <w:style w:type="character" w:customStyle="1" w:styleId="5111">
    <w:name w:val="Основной текст (5) + 111"/>
    <w:aliases w:val="5 pt1,Не курсив1"/>
    <w:basedOn w:val="52"/>
    <w:rsid w:val="00FD3908"/>
    <w:rPr>
      <w:i/>
      <w:iCs/>
      <w:sz w:val="23"/>
      <w:szCs w:val="23"/>
      <w:shd w:val="clear" w:color="auto" w:fill="FFFFFF"/>
    </w:rPr>
  </w:style>
  <w:style w:type="paragraph" w:customStyle="1" w:styleId="FR1">
    <w:name w:val="FR1"/>
    <w:rsid w:val="00FD3908"/>
    <w:pPr>
      <w:widowControl w:val="0"/>
      <w:overflowPunct w:val="0"/>
      <w:autoSpaceDE w:val="0"/>
      <w:autoSpaceDN w:val="0"/>
      <w:adjustRightInd w:val="0"/>
    </w:pPr>
    <w:rPr>
      <w:rFonts w:ascii="Arial" w:hAnsi="Arial"/>
      <w:sz w:val="32"/>
    </w:rPr>
  </w:style>
  <w:style w:type="paragraph" w:styleId="afff2">
    <w:name w:val="Plain Text"/>
    <w:basedOn w:val="af"/>
    <w:link w:val="afff3"/>
    <w:uiPriority w:val="99"/>
    <w:rsid w:val="00FD3908"/>
    <w:rPr>
      <w:rFonts w:ascii="Courier New" w:hAnsi="Courier New"/>
      <w:b/>
    </w:rPr>
  </w:style>
  <w:style w:type="character" w:customStyle="1" w:styleId="afff3">
    <w:name w:val="Текст Знак"/>
    <w:basedOn w:val="af0"/>
    <w:link w:val="afff2"/>
    <w:uiPriority w:val="99"/>
    <w:rsid w:val="00FD3908"/>
    <w:rPr>
      <w:rFonts w:ascii="Courier New" w:hAnsi="Courier New"/>
      <w:b/>
    </w:rPr>
  </w:style>
  <w:style w:type="paragraph" w:styleId="34">
    <w:name w:val="Body Text 3"/>
    <w:basedOn w:val="af"/>
    <w:link w:val="35"/>
    <w:rsid w:val="00FD3908"/>
    <w:pPr>
      <w:spacing w:after="120"/>
    </w:pPr>
    <w:rPr>
      <w:sz w:val="16"/>
      <w:szCs w:val="16"/>
    </w:rPr>
  </w:style>
  <w:style w:type="character" w:customStyle="1" w:styleId="35">
    <w:name w:val="Основной текст 3 Знак"/>
    <w:basedOn w:val="af0"/>
    <w:link w:val="34"/>
    <w:rsid w:val="00FD3908"/>
    <w:rPr>
      <w:sz w:val="16"/>
      <w:szCs w:val="16"/>
    </w:rPr>
  </w:style>
  <w:style w:type="paragraph" w:customStyle="1" w:styleId="240">
    <w:name w:val="Основной текст с отступом 24"/>
    <w:basedOn w:val="af"/>
    <w:rsid w:val="00FD3908"/>
    <w:pPr>
      <w:ind w:firstLine="720"/>
    </w:pPr>
    <w:rPr>
      <w:sz w:val="24"/>
      <w:lang w:eastAsia="ar-SA"/>
    </w:rPr>
  </w:style>
  <w:style w:type="paragraph" w:customStyle="1" w:styleId="310">
    <w:name w:val="Основной текст 31"/>
    <w:basedOn w:val="af"/>
    <w:rsid w:val="00FD3908"/>
    <w:pPr>
      <w:jc w:val="both"/>
    </w:pPr>
    <w:rPr>
      <w:sz w:val="24"/>
      <w:lang w:eastAsia="ar-SA"/>
    </w:rPr>
  </w:style>
  <w:style w:type="paragraph" w:styleId="HTML">
    <w:name w:val="HTML Preformatted"/>
    <w:basedOn w:val="af"/>
    <w:link w:val="HTML0"/>
    <w:uiPriority w:val="99"/>
    <w:rsid w:val="00FD3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0">
    <w:name w:val="Стандартный HTML Знак"/>
    <w:basedOn w:val="af0"/>
    <w:link w:val="HTML"/>
    <w:uiPriority w:val="99"/>
    <w:rsid w:val="00FD3908"/>
    <w:rPr>
      <w:rFonts w:ascii="Courier New" w:eastAsia="SimSun" w:hAnsi="Courier New" w:cs="Courier New"/>
      <w:lang w:eastAsia="zh-CN"/>
    </w:rPr>
  </w:style>
  <w:style w:type="paragraph" w:styleId="26">
    <w:name w:val="Body Text Indent 2"/>
    <w:aliases w:val="Основной для текста Знак,Основной для текста"/>
    <w:basedOn w:val="af"/>
    <w:link w:val="28"/>
    <w:uiPriority w:val="99"/>
    <w:rsid w:val="00FD3908"/>
    <w:pPr>
      <w:spacing w:after="120" w:line="480" w:lineRule="auto"/>
      <w:ind w:left="283"/>
    </w:pPr>
  </w:style>
  <w:style w:type="character" w:customStyle="1" w:styleId="28">
    <w:name w:val="Основной текст с отступом 2 Знак"/>
    <w:aliases w:val="Основной для текста Знак Знак,Основной для текста Знак1"/>
    <w:basedOn w:val="af0"/>
    <w:link w:val="26"/>
    <w:uiPriority w:val="99"/>
    <w:rsid w:val="00FD3908"/>
  </w:style>
  <w:style w:type="paragraph" w:customStyle="1" w:styleId="211">
    <w:name w:val="Основной текст с отступом 21"/>
    <w:basedOn w:val="af"/>
    <w:rsid w:val="00FD3908"/>
    <w:pPr>
      <w:widowControl w:val="0"/>
      <w:suppressAutoHyphens/>
      <w:ind w:firstLine="720"/>
    </w:pPr>
    <w:rPr>
      <w:rFonts w:ascii="Arial" w:eastAsia="Arial Unicode MS" w:hAnsi="Arial"/>
      <w:kern w:val="1"/>
      <w:sz w:val="24"/>
      <w:szCs w:val="24"/>
    </w:rPr>
  </w:style>
  <w:style w:type="paragraph" w:customStyle="1" w:styleId="220">
    <w:name w:val="Основной текст с отступом 22"/>
    <w:basedOn w:val="af"/>
    <w:rsid w:val="00FD3908"/>
    <w:pPr>
      <w:ind w:firstLine="720"/>
    </w:pPr>
    <w:rPr>
      <w:sz w:val="24"/>
      <w:lang w:eastAsia="ar-SA"/>
    </w:rPr>
  </w:style>
  <w:style w:type="paragraph" w:customStyle="1" w:styleId="ConsPlusNormal">
    <w:name w:val="ConsPlusNormal"/>
    <w:rsid w:val="00FD3908"/>
    <w:pPr>
      <w:widowControl w:val="0"/>
      <w:autoSpaceDE w:val="0"/>
      <w:autoSpaceDN w:val="0"/>
      <w:adjustRightInd w:val="0"/>
      <w:ind w:firstLine="720"/>
    </w:pPr>
    <w:rPr>
      <w:rFonts w:ascii="Arial" w:hAnsi="Arial" w:cs="Arial"/>
    </w:rPr>
  </w:style>
  <w:style w:type="paragraph" w:customStyle="1" w:styleId="afff4">
    <w:name w:val="a"/>
    <w:basedOn w:val="af"/>
    <w:rsid w:val="00FD3908"/>
    <w:pPr>
      <w:spacing w:before="100" w:beforeAutospacing="1" w:after="100" w:afterAutospacing="1"/>
    </w:pPr>
    <w:rPr>
      <w:sz w:val="24"/>
      <w:szCs w:val="24"/>
    </w:rPr>
  </w:style>
  <w:style w:type="paragraph" w:styleId="afff5">
    <w:name w:val="List Paragraph"/>
    <w:aliases w:val="Bullet List,FooterText,numbered,Абзац1,Показатель"/>
    <w:basedOn w:val="af"/>
    <w:link w:val="afff6"/>
    <w:uiPriority w:val="34"/>
    <w:qFormat/>
    <w:rsid w:val="00FD3908"/>
    <w:pPr>
      <w:ind w:left="708"/>
    </w:pPr>
    <w:rPr>
      <w:sz w:val="24"/>
    </w:rPr>
  </w:style>
  <w:style w:type="character" w:customStyle="1" w:styleId="itemname">
    <w:name w:val="itemname"/>
    <w:basedOn w:val="af0"/>
    <w:rsid w:val="00FD3908"/>
  </w:style>
  <w:style w:type="paragraph" w:customStyle="1" w:styleId="afff7">
    <w:name w:val="Пояснение"/>
    <w:rsid w:val="00FD3908"/>
    <w:pPr>
      <w:widowControl w:val="0"/>
      <w:ind w:firstLine="720"/>
      <w:jc w:val="both"/>
    </w:pPr>
    <w:rPr>
      <w:sz w:val="24"/>
    </w:rPr>
  </w:style>
  <w:style w:type="paragraph" w:styleId="afff8">
    <w:name w:val="caption"/>
    <w:aliases w:val="Название объекта Знак Знак,Название объекта Знак Знак Знак Знак Знак"/>
    <w:basedOn w:val="af"/>
    <w:next w:val="af"/>
    <w:link w:val="afff9"/>
    <w:uiPriority w:val="35"/>
    <w:qFormat/>
    <w:rsid w:val="00FD3908"/>
    <w:rPr>
      <w:b/>
      <w:bCs/>
    </w:rPr>
  </w:style>
  <w:style w:type="paragraph" w:customStyle="1" w:styleId="0">
    <w:name w:val="0 марк"/>
    <w:basedOn w:val="af"/>
    <w:link w:val="00"/>
    <w:autoRedefine/>
    <w:rsid w:val="00FD3908"/>
    <w:pPr>
      <w:ind w:firstLine="709"/>
      <w:jc w:val="both"/>
    </w:pPr>
    <w:rPr>
      <w:rFonts w:eastAsia="TimesNewRomanPSMT"/>
      <w:color w:val="000000"/>
      <w:spacing w:val="-6"/>
      <w:sz w:val="24"/>
      <w:szCs w:val="24"/>
    </w:rPr>
  </w:style>
  <w:style w:type="character" w:customStyle="1" w:styleId="00">
    <w:name w:val="0 марк Знак"/>
    <w:basedOn w:val="af0"/>
    <w:link w:val="0"/>
    <w:rsid w:val="00FD3908"/>
    <w:rPr>
      <w:rFonts w:eastAsia="TimesNewRomanPSMT"/>
      <w:color w:val="000000"/>
      <w:spacing w:val="-6"/>
      <w:sz w:val="24"/>
      <w:szCs w:val="24"/>
    </w:rPr>
  </w:style>
  <w:style w:type="character" w:styleId="afffa">
    <w:name w:val="Strong"/>
    <w:uiPriority w:val="22"/>
    <w:qFormat/>
    <w:rsid w:val="00130328"/>
    <w:rPr>
      <w:sz w:val="24"/>
      <w:szCs w:val="24"/>
    </w:rPr>
  </w:style>
  <w:style w:type="character" w:customStyle="1" w:styleId="41">
    <w:name w:val="Заголовок 4 Знак"/>
    <w:aliases w:val="Заголовок 04 Знак,Заголовок 4 подпункт УГТП Знак,- 11 Знак,11 Знак,- 13 Знак,13 Знак,- 14 Знак,14 Знак,- 1.1.1.1 Знак,EIA H4 Знак,OG Heading 4 Знак,Подпункт Знак,H4 Знак,(????.) Знак,i?eei?. Знак,Подраздел 1_1_1_1 Знак,Знак20 Знак"/>
    <w:basedOn w:val="af0"/>
    <w:link w:val="40"/>
    <w:rsid w:val="00DC2885"/>
    <w:rPr>
      <w:b/>
      <w:sz w:val="28"/>
      <w:szCs w:val="28"/>
    </w:rPr>
  </w:style>
  <w:style w:type="paragraph" w:styleId="afffb">
    <w:name w:val="Document Map"/>
    <w:basedOn w:val="af"/>
    <w:link w:val="afffc"/>
    <w:rsid w:val="00E514D4"/>
    <w:rPr>
      <w:rFonts w:ascii="Tahoma" w:hAnsi="Tahoma" w:cs="Tahoma"/>
      <w:sz w:val="16"/>
      <w:szCs w:val="16"/>
    </w:rPr>
  </w:style>
  <w:style w:type="character" w:customStyle="1" w:styleId="afffc">
    <w:name w:val="Схема документа Знак"/>
    <w:basedOn w:val="af0"/>
    <w:link w:val="afffb"/>
    <w:rsid w:val="00E514D4"/>
    <w:rPr>
      <w:rFonts w:ascii="Tahoma" w:hAnsi="Tahoma" w:cs="Tahoma"/>
      <w:sz w:val="16"/>
      <w:szCs w:val="16"/>
    </w:rPr>
  </w:style>
  <w:style w:type="character" w:customStyle="1" w:styleId="51">
    <w:name w:val="Заголовок 5 Знак"/>
    <w:aliases w:val="Заголовок 05 Знак,Heading 5 NOT IN USE Знак,Heading 5 Знак,Underline Знак,Bold Знак,Bold Underline Знак,обычный Знак,Block Label Знак,Block Label1 Знак,Block Label2 Знак,Block Label3 Знак,Block Label11 Знак,Block Label21 Знак"/>
    <w:basedOn w:val="af0"/>
    <w:link w:val="5"/>
    <w:rsid w:val="00DC2885"/>
    <w:rPr>
      <w:b/>
      <w:sz w:val="28"/>
      <w:szCs w:val="28"/>
    </w:rPr>
  </w:style>
  <w:style w:type="paragraph" w:customStyle="1" w:styleId="17">
    <w:name w:val="Стиль1"/>
    <w:basedOn w:val="21"/>
    <w:link w:val="18"/>
    <w:qFormat/>
    <w:rsid w:val="00412C5C"/>
  </w:style>
  <w:style w:type="character" w:customStyle="1" w:styleId="18">
    <w:name w:val="Стиль1 Знак"/>
    <w:basedOn w:val="22"/>
    <w:link w:val="17"/>
    <w:rsid w:val="00412C5C"/>
    <w:rPr>
      <w:b/>
      <w:sz w:val="24"/>
      <w:szCs w:val="24"/>
    </w:rPr>
  </w:style>
  <w:style w:type="character" w:customStyle="1" w:styleId="60">
    <w:name w:val="Заголовок 6 Знак"/>
    <w:aliases w:val="Заголовок 06 Знак,Heading 6 NOT IN USE Знак,Heading 6 Знак,Italic Знак,Bold heading Знак,Heading 6 Char Знак,Знак18 Знак, Знак18 Знак"/>
    <w:basedOn w:val="af0"/>
    <w:link w:val="6"/>
    <w:rsid w:val="00DC2885"/>
    <w:rPr>
      <w:b/>
      <w:sz w:val="24"/>
      <w:szCs w:val="24"/>
    </w:rPr>
  </w:style>
  <w:style w:type="numbering" w:customStyle="1" w:styleId="2">
    <w:name w:val="Стиль2"/>
    <w:uiPriority w:val="99"/>
    <w:rsid w:val="00094627"/>
    <w:pPr>
      <w:numPr>
        <w:numId w:val="2"/>
      </w:numPr>
    </w:pPr>
  </w:style>
  <w:style w:type="numbering" w:customStyle="1" w:styleId="31">
    <w:name w:val="Стиль3"/>
    <w:uiPriority w:val="99"/>
    <w:rsid w:val="00094627"/>
    <w:pPr>
      <w:numPr>
        <w:numId w:val="3"/>
      </w:numPr>
    </w:pPr>
  </w:style>
  <w:style w:type="character" w:customStyle="1" w:styleId="81">
    <w:name w:val="Заголовок 8 Знак"/>
    <w:aliases w:val="Заголовок 08 Знак,Heading 8 NOT IN USE Знак,not In use Знак, Heading 8 NOT IN USE Знак, Знак8 Знак,Знак8 Знак,Знак16 Знак,Заголовок 0 Знак, Знак16 Знак"/>
    <w:basedOn w:val="af0"/>
    <w:link w:val="80"/>
    <w:rsid w:val="00DC2885"/>
    <w:rPr>
      <w:b/>
      <w:sz w:val="28"/>
      <w:szCs w:val="28"/>
    </w:rPr>
  </w:style>
  <w:style w:type="character" w:customStyle="1" w:styleId="91">
    <w:name w:val="Заголовок 9 Знак"/>
    <w:aliases w:val="Заголовок 09 Знак,Heading 9 NOT IN USE Знак,Not in use Знак, Heading 9 NOT IN USE Знак,Heading 9 Знак,Заголовок 90 Знак,Знак15 Знак, Знак15 Знак"/>
    <w:basedOn w:val="af0"/>
    <w:link w:val="9"/>
    <w:rsid w:val="00DC2885"/>
    <w:rPr>
      <w:b/>
      <w:sz w:val="28"/>
      <w:szCs w:val="28"/>
    </w:rPr>
  </w:style>
  <w:style w:type="paragraph" w:customStyle="1" w:styleId="10">
    <w:name w:val="Заголовок 10"/>
    <w:qFormat/>
    <w:rsid w:val="00DC2885"/>
    <w:pPr>
      <w:numPr>
        <w:ilvl w:val="1"/>
        <w:numId w:val="7"/>
      </w:numPr>
      <w:suppressAutoHyphens/>
      <w:spacing w:after="360"/>
      <w:ind w:left="1305" w:hanging="454"/>
      <w:contextualSpacing/>
    </w:pPr>
    <w:rPr>
      <w:b/>
      <w:sz w:val="24"/>
      <w:szCs w:val="24"/>
    </w:rPr>
  </w:style>
  <w:style w:type="numbering" w:customStyle="1" w:styleId="4">
    <w:name w:val="Стиль4"/>
    <w:uiPriority w:val="99"/>
    <w:rsid w:val="00094627"/>
    <w:pPr>
      <w:numPr>
        <w:numId w:val="4"/>
      </w:numPr>
    </w:pPr>
  </w:style>
  <w:style w:type="numbering" w:customStyle="1" w:styleId="50">
    <w:name w:val="Стиль5"/>
    <w:uiPriority w:val="99"/>
    <w:rsid w:val="00FD7C38"/>
    <w:pPr>
      <w:numPr>
        <w:numId w:val="5"/>
      </w:numPr>
    </w:pPr>
  </w:style>
  <w:style w:type="paragraph" w:customStyle="1" w:styleId="11">
    <w:name w:val="Заголовок 11"/>
    <w:qFormat/>
    <w:rsid w:val="00DC2885"/>
    <w:pPr>
      <w:numPr>
        <w:ilvl w:val="2"/>
        <w:numId w:val="7"/>
      </w:numPr>
      <w:suppressAutoHyphens/>
    </w:pPr>
    <w:rPr>
      <w:b/>
      <w:sz w:val="24"/>
      <w:szCs w:val="24"/>
    </w:rPr>
  </w:style>
  <w:style w:type="paragraph" w:styleId="92">
    <w:name w:val="toc 9"/>
    <w:basedOn w:val="af"/>
    <w:next w:val="af"/>
    <w:autoRedefine/>
    <w:uiPriority w:val="39"/>
    <w:rsid w:val="009006C6"/>
    <w:pPr>
      <w:spacing w:after="100"/>
      <w:ind w:left="1600"/>
    </w:pPr>
  </w:style>
  <w:style w:type="paragraph" w:customStyle="1" w:styleId="121">
    <w:name w:val="Заголовок 12"/>
    <w:qFormat/>
    <w:rsid w:val="00DC2885"/>
    <w:pPr>
      <w:suppressAutoHyphens/>
      <w:spacing w:after="360"/>
      <w:contextualSpacing/>
      <w:jc w:val="center"/>
    </w:pPr>
    <w:rPr>
      <w:b/>
      <w:sz w:val="28"/>
      <w:szCs w:val="28"/>
    </w:rPr>
  </w:style>
  <w:style w:type="numbering" w:customStyle="1" w:styleId="7">
    <w:name w:val="Стиль7"/>
    <w:uiPriority w:val="99"/>
    <w:rsid w:val="00BA0C2A"/>
    <w:pPr>
      <w:numPr>
        <w:numId w:val="6"/>
      </w:numPr>
    </w:pPr>
  </w:style>
  <w:style w:type="numbering" w:customStyle="1" w:styleId="8">
    <w:name w:val="Стиль8"/>
    <w:uiPriority w:val="99"/>
    <w:rsid w:val="00402860"/>
    <w:pPr>
      <w:numPr>
        <w:numId w:val="7"/>
      </w:numPr>
    </w:pPr>
  </w:style>
  <w:style w:type="paragraph" w:customStyle="1" w:styleId="afffd">
    <w:name w:val="без переносов титул"/>
    <w:qFormat/>
    <w:rsid w:val="005B37FD"/>
    <w:pPr>
      <w:suppressAutoHyphens/>
      <w:spacing w:line="288" w:lineRule="auto"/>
      <w:jc w:val="center"/>
    </w:pPr>
    <w:rPr>
      <w:b/>
      <w:sz w:val="36"/>
      <w:szCs w:val="36"/>
    </w:rPr>
  </w:style>
  <w:style w:type="paragraph" w:customStyle="1" w:styleId="afffe">
    <w:name w:val="без переносов штамп"/>
    <w:qFormat/>
    <w:rsid w:val="002F2ADD"/>
    <w:pPr>
      <w:framePr w:vSpace="851" w:wrap="around" w:vAnchor="page" w:hAnchor="page" w:x="1475" w:y="14119"/>
      <w:suppressAutoHyphens/>
      <w:jc w:val="center"/>
    </w:pPr>
    <w:rPr>
      <w:sz w:val="24"/>
      <w:szCs w:val="24"/>
    </w:rPr>
  </w:style>
  <w:style w:type="paragraph" w:customStyle="1" w:styleId="affff">
    <w:name w:val="Знак Знак"/>
    <w:basedOn w:val="af"/>
    <w:rsid w:val="005F1B51"/>
    <w:rPr>
      <w:rFonts w:ascii="Verdana" w:hAnsi="Verdana" w:cs="Verdana"/>
      <w:lang w:val="en-US" w:eastAsia="en-US"/>
    </w:rPr>
  </w:style>
  <w:style w:type="paragraph" w:customStyle="1" w:styleId="61">
    <w:name w:val="Стиль6"/>
    <w:basedOn w:val="21"/>
    <w:next w:val="21"/>
    <w:link w:val="62"/>
    <w:qFormat/>
    <w:rsid w:val="00916567"/>
    <w:pPr>
      <w:numPr>
        <w:ilvl w:val="0"/>
        <w:numId w:val="0"/>
      </w:numPr>
      <w:spacing w:before="600" w:after="120"/>
      <w:ind w:left="709"/>
      <w:jc w:val="both"/>
    </w:pPr>
    <w:rPr>
      <w:sz w:val="28"/>
      <w:szCs w:val="28"/>
    </w:rPr>
  </w:style>
  <w:style w:type="character" w:customStyle="1" w:styleId="62">
    <w:name w:val="Стиль6 Знак"/>
    <w:basedOn w:val="af0"/>
    <w:link w:val="61"/>
    <w:rsid w:val="00916567"/>
    <w:rPr>
      <w:b/>
      <w:sz w:val="28"/>
      <w:szCs w:val="28"/>
    </w:rPr>
  </w:style>
  <w:style w:type="character" w:customStyle="1" w:styleId="FontStyle11">
    <w:name w:val="Font Style11"/>
    <w:rsid w:val="00F52495"/>
    <w:rPr>
      <w:rFonts w:ascii="Times New Roman" w:hAnsi="Times New Roman" w:cs="Times New Roman"/>
      <w:sz w:val="22"/>
      <w:szCs w:val="22"/>
    </w:rPr>
  </w:style>
  <w:style w:type="paragraph" w:customStyle="1" w:styleId="Style1">
    <w:name w:val="Style1"/>
    <w:basedOn w:val="af"/>
    <w:rsid w:val="00F52495"/>
    <w:pPr>
      <w:widowControl w:val="0"/>
      <w:autoSpaceDE w:val="0"/>
      <w:autoSpaceDN w:val="0"/>
      <w:adjustRightInd w:val="0"/>
      <w:spacing w:line="281" w:lineRule="exact"/>
      <w:ind w:firstLine="479"/>
    </w:pPr>
    <w:rPr>
      <w:sz w:val="24"/>
      <w:szCs w:val="24"/>
    </w:rPr>
  </w:style>
  <w:style w:type="paragraph" w:customStyle="1" w:styleId="Style2">
    <w:name w:val="Style2"/>
    <w:basedOn w:val="af"/>
    <w:rsid w:val="00F52495"/>
    <w:pPr>
      <w:widowControl w:val="0"/>
      <w:autoSpaceDE w:val="0"/>
      <w:autoSpaceDN w:val="0"/>
      <w:adjustRightInd w:val="0"/>
      <w:spacing w:line="277" w:lineRule="exact"/>
      <w:ind w:firstLine="562"/>
    </w:pPr>
    <w:rPr>
      <w:sz w:val="24"/>
      <w:szCs w:val="24"/>
    </w:rPr>
  </w:style>
  <w:style w:type="character" w:customStyle="1" w:styleId="afff6">
    <w:name w:val="Абзац списка Знак"/>
    <w:aliases w:val="Bullet List Знак,FooterText Знак,numbered Знак,Абзац1 Знак,Показатель Знак"/>
    <w:link w:val="afff5"/>
    <w:uiPriority w:val="34"/>
    <w:locked/>
    <w:rsid w:val="00F52495"/>
    <w:rPr>
      <w:sz w:val="24"/>
    </w:rPr>
  </w:style>
  <w:style w:type="paragraph" w:customStyle="1" w:styleId="affff0">
    <w:name w:val="Стиль Блока ПИР_Абзац"/>
    <w:uiPriority w:val="99"/>
    <w:qFormat/>
    <w:rsid w:val="00931CD4"/>
    <w:pPr>
      <w:spacing w:before="120"/>
      <w:ind w:firstLine="709"/>
      <w:jc w:val="both"/>
    </w:pPr>
    <w:rPr>
      <w:rFonts w:ascii="Arial" w:hAnsi="Arial" w:cs="Arial"/>
      <w:sz w:val="24"/>
      <w:szCs w:val="24"/>
      <w:lang w:eastAsia="en-US"/>
    </w:rPr>
  </w:style>
  <w:style w:type="paragraph" w:customStyle="1" w:styleId="Default">
    <w:name w:val="Default"/>
    <w:rsid w:val="00947834"/>
    <w:pPr>
      <w:autoSpaceDE w:val="0"/>
      <w:autoSpaceDN w:val="0"/>
      <w:adjustRightInd w:val="0"/>
    </w:pPr>
    <w:rPr>
      <w:color w:val="000000"/>
      <w:sz w:val="24"/>
      <w:szCs w:val="24"/>
    </w:rPr>
  </w:style>
  <w:style w:type="paragraph" w:customStyle="1" w:styleId="formattext">
    <w:name w:val="formattext"/>
    <w:basedOn w:val="af"/>
    <w:rsid w:val="00A76244"/>
    <w:pPr>
      <w:spacing w:before="100" w:beforeAutospacing="1" w:after="100" w:afterAutospacing="1"/>
    </w:pPr>
    <w:rPr>
      <w:sz w:val="24"/>
      <w:szCs w:val="24"/>
    </w:rPr>
  </w:style>
  <w:style w:type="paragraph" w:customStyle="1" w:styleId="affff1">
    <w:name w:val="Таблица по середине"/>
    <w:basedOn w:val="af"/>
    <w:next w:val="af"/>
    <w:link w:val="affff2"/>
    <w:uiPriority w:val="99"/>
    <w:rsid w:val="00C158F9"/>
    <w:pPr>
      <w:jc w:val="center"/>
    </w:pPr>
    <w:rPr>
      <w:sz w:val="24"/>
      <w:szCs w:val="24"/>
    </w:rPr>
  </w:style>
  <w:style w:type="paragraph" w:customStyle="1" w:styleId="affff3">
    <w:name w:val="Таблица шапка"/>
    <w:basedOn w:val="affff1"/>
    <w:uiPriority w:val="99"/>
    <w:rsid w:val="00C158F9"/>
    <w:rPr>
      <w:b/>
      <w:bCs/>
    </w:rPr>
  </w:style>
  <w:style w:type="character" w:customStyle="1" w:styleId="affff2">
    <w:name w:val="Таблица по середине Знак"/>
    <w:link w:val="affff1"/>
    <w:uiPriority w:val="99"/>
    <w:locked/>
    <w:rsid w:val="00C158F9"/>
    <w:rPr>
      <w:sz w:val="24"/>
      <w:szCs w:val="24"/>
    </w:rPr>
  </w:style>
  <w:style w:type="character" w:customStyle="1" w:styleId="FontStyle116">
    <w:name w:val="Font Style116"/>
    <w:rsid w:val="00C158F9"/>
    <w:rPr>
      <w:rFonts w:ascii="Times New Roman" w:hAnsi="Times New Roman" w:cs="Times New Roman"/>
      <w:sz w:val="22"/>
      <w:szCs w:val="22"/>
    </w:rPr>
  </w:style>
  <w:style w:type="paragraph" w:customStyle="1" w:styleId="TableParagraph">
    <w:name w:val="Table Paragraph"/>
    <w:basedOn w:val="af"/>
    <w:uiPriority w:val="1"/>
    <w:qFormat/>
    <w:rsid w:val="00C158F9"/>
    <w:pPr>
      <w:widowControl w:val="0"/>
    </w:pPr>
    <w:rPr>
      <w:rFonts w:asciiTheme="minorHAnsi" w:eastAsiaTheme="minorHAnsi" w:hAnsiTheme="minorHAnsi" w:cstheme="minorBidi"/>
      <w:sz w:val="22"/>
      <w:szCs w:val="22"/>
      <w:lang w:val="en-US" w:eastAsia="en-US"/>
    </w:rPr>
  </w:style>
  <w:style w:type="character" w:customStyle="1" w:styleId="29">
    <w:name w:val="Основной текст (2)_"/>
    <w:basedOn w:val="af0"/>
    <w:rsid w:val="006E29CA"/>
    <w:rPr>
      <w:rFonts w:ascii="Times New Roman" w:eastAsia="Times New Roman" w:hAnsi="Times New Roman" w:cs="Times New Roman"/>
      <w:b w:val="0"/>
      <w:bCs w:val="0"/>
      <w:i w:val="0"/>
      <w:iCs w:val="0"/>
      <w:smallCaps w:val="0"/>
      <w:strike w:val="0"/>
      <w:u w:val="none"/>
    </w:rPr>
  </w:style>
  <w:style w:type="character" w:customStyle="1" w:styleId="2a">
    <w:name w:val="Основной текст (2)"/>
    <w:basedOn w:val="29"/>
    <w:rsid w:val="006E29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9"/>
    <w:rsid w:val="006E29C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9"/>
    <w:rsid w:val="006E29C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Exact">
    <w:name w:val="Основной текст (9) Exact"/>
    <w:basedOn w:val="af0"/>
    <w:link w:val="93"/>
    <w:rsid w:val="006E29CA"/>
    <w:rPr>
      <w:b/>
      <w:bCs/>
      <w:sz w:val="19"/>
      <w:szCs w:val="19"/>
      <w:shd w:val="clear" w:color="auto" w:fill="FFFFFF"/>
    </w:rPr>
  </w:style>
  <w:style w:type="paragraph" w:customStyle="1" w:styleId="93">
    <w:name w:val="Основной текст (9)"/>
    <w:basedOn w:val="af"/>
    <w:link w:val="9Exact"/>
    <w:rsid w:val="006E29CA"/>
    <w:pPr>
      <w:widowControl w:val="0"/>
      <w:shd w:val="clear" w:color="auto" w:fill="FFFFFF"/>
      <w:spacing w:line="0" w:lineRule="atLeast"/>
    </w:pPr>
    <w:rPr>
      <w:b/>
      <w:bCs/>
      <w:sz w:val="19"/>
      <w:szCs w:val="19"/>
    </w:rPr>
  </w:style>
  <w:style w:type="character" w:customStyle="1" w:styleId="affff4">
    <w:name w:val="Подпись к таблице_"/>
    <w:basedOn w:val="af0"/>
    <w:link w:val="affff5"/>
    <w:rsid w:val="006E29CA"/>
    <w:rPr>
      <w:shd w:val="clear" w:color="auto" w:fill="FFFFFF"/>
    </w:rPr>
  </w:style>
  <w:style w:type="paragraph" w:customStyle="1" w:styleId="affff5">
    <w:name w:val="Подпись к таблице"/>
    <w:basedOn w:val="af"/>
    <w:link w:val="affff4"/>
    <w:rsid w:val="006E29CA"/>
    <w:pPr>
      <w:widowControl w:val="0"/>
      <w:shd w:val="clear" w:color="auto" w:fill="FFFFFF"/>
      <w:spacing w:line="0" w:lineRule="atLeast"/>
    </w:pPr>
  </w:style>
  <w:style w:type="character" w:customStyle="1" w:styleId="Bodytext">
    <w:name w:val="Body text_"/>
    <w:basedOn w:val="af0"/>
    <w:link w:val="Bodytext1"/>
    <w:uiPriority w:val="99"/>
    <w:locked/>
    <w:rsid w:val="006E29CA"/>
    <w:rPr>
      <w:rFonts w:ascii="Arial" w:hAnsi="Arial" w:cs="Arial"/>
      <w:sz w:val="23"/>
      <w:szCs w:val="23"/>
      <w:shd w:val="clear" w:color="auto" w:fill="FFFFFF"/>
    </w:rPr>
  </w:style>
  <w:style w:type="paragraph" w:customStyle="1" w:styleId="Bodytext1">
    <w:name w:val="Body text1"/>
    <w:basedOn w:val="af"/>
    <w:link w:val="Bodytext"/>
    <w:uiPriority w:val="99"/>
    <w:rsid w:val="006E29CA"/>
    <w:pPr>
      <w:shd w:val="clear" w:color="auto" w:fill="FFFFFF"/>
      <w:spacing w:before="4140" w:line="240" w:lineRule="atLeast"/>
      <w:ind w:hanging="580"/>
    </w:pPr>
    <w:rPr>
      <w:rFonts w:ascii="Arial" w:hAnsi="Arial" w:cs="Arial"/>
      <w:sz w:val="23"/>
      <w:szCs w:val="23"/>
    </w:rPr>
  </w:style>
  <w:style w:type="character" w:customStyle="1" w:styleId="2Exact">
    <w:name w:val="Основной текст (2) Exact"/>
    <w:basedOn w:val="af0"/>
    <w:rsid w:val="006E29CA"/>
    <w:rPr>
      <w:rFonts w:ascii="Times New Roman" w:eastAsia="Times New Roman" w:hAnsi="Times New Roman" w:cs="Times New Roman"/>
      <w:b w:val="0"/>
      <w:bCs w:val="0"/>
      <w:i w:val="0"/>
      <w:iCs w:val="0"/>
      <w:smallCaps w:val="0"/>
      <w:strike w:val="0"/>
      <w:u w:val="none"/>
    </w:rPr>
  </w:style>
  <w:style w:type="character" w:customStyle="1" w:styleId="63">
    <w:name w:val="Основной текст (6)_"/>
    <w:basedOn w:val="af0"/>
    <w:link w:val="64"/>
    <w:rsid w:val="006E29CA"/>
    <w:rPr>
      <w:b/>
      <w:bCs/>
      <w:sz w:val="22"/>
      <w:szCs w:val="22"/>
      <w:shd w:val="clear" w:color="auto" w:fill="FFFFFF"/>
    </w:rPr>
  </w:style>
  <w:style w:type="paragraph" w:customStyle="1" w:styleId="64">
    <w:name w:val="Основной текст (6)"/>
    <w:basedOn w:val="af"/>
    <w:link w:val="63"/>
    <w:rsid w:val="006E29CA"/>
    <w:pPr>
      <w:widowControl w:val="0"/>
      <w:shd w:val="clear" w:color="auto" w:fill="FFFFFF"/>
      <w:spacing w:after="120" w:line="0" w:lineRule="atLeast"/>
    </w:pPr>
    <w:rPr>
      <w:b/>
      <w:bCs/>
      <w:sz w:val="22"/>
      <w:szCs w:val="22"/>
    </w:rPr>
  </w:style>
  <w:style w:type="character" w:customStyle="1" w:styleId="2b">
    <w:name w:val="Заголовок №2_"/>
    <w:basedOn w:val="af0"/>
    <w:link w:val="2c"/>
    <w:rsid w:val="006E29CA"/>
    <w:rPr>
      <w:b/>
      <w:bCs/>
      <w:sz w:val="22"/>
      <w:szCs w:val="22"/>
      <w:shd w:val="clear" w:color="auto" w:fill="FFFFFF"/>
    </w:rPr>
  </w:style>
  <w:style w:type="paragraph" w:customStyle="1" w:styleId="2c">
    <w:name w:val="Заголовок №2"/>
    <w:basedOn w:val="af"/>
    <w:link w:val="2b"/>
    <w:rsid w:val="006E29CA"/>
    <w:pPr>
      <w:widowControl w:val="0"/>
      <w:shd w:val="clear" w:color="auto" w:fill="FFFFFF"/>
      <w:spacing w:after="540" w:line="0" w:lineRule="atLeast"/>
      <w:outlineLvl w:val="1"/>
    </w:pPr>
    <w:rPr>
      <w:b/>
      <w:bCs/>
      <w:sz w:val="22"/>
      <w:szCs w:val="22"/>
    </w:rPr>
  </w:style>
  <w:style w:type="character" w:customStyle="1" w:styleId="affff6">
    <w:name w:val="Колонтитул_"/>
    <w:basedOn w:val="af0"/>
    <w:link w:val="affff7"/>
    <w:rsid w:val="006E29CA"/>
    <w:rPr>
      <w:sz w:val="21"/>
      <w:szCs w:val="21"/>
      <w:shd w:val="clear" w:color="auto" w:fill="FFFFFF"/>
    </w:rPr>
  </w:style>
  <w:style w:type="character" w:customStyle="1" w:styleId="Exact">
    <w:name w:val="Подпись к таблице Exact"/>
    <w:basedOn w:val="af0"/>
    <w:rsid w:val="006E29CA"/>
    <w:rPr>
      <w:rFonts w:ascii="Times New Roman" w:eastAsia="Times New Roman" w:hAnsi="Times New Roman" w:cs="Times New Roman"/>
      <w:b w:val="0"/>
      <w:bCs w:val="0"/>
      <w:i w:val="0"/>
      <w:iCs w:val="0"/>
      <w:smallCaps w:val="0"/>
      <w:strike w:val="0"/>
      <w:u w:val="none"/>
    </w:rPr>
  </w:style>
  <w:style w:type="character" w:customStyle="1" w:styleId="95pt">
    <w:name w:val="Колонтитул + 9;5 pt"/>
    <w:basedOn w:val="affff6"/>
    <w:rsid w:val="006E29CA"/>
    <w:rPr>
      <w:color w:val="000000"/>
      <w:spacing w:val="0"/>
      <w:w w:val="100"/>
      <w:position w:val="0"/>
      <w:sz w:val="19"/>
      <w:szCs w:val="19"/>
      <w:shd w:val="clear" w:color="auto" w:fill="FFFFFF"/>
      <w:lang w:val="ru-RU" w:eastAsia="ru-RU" w:bidi="ru-RU"/>
    </w:rPr>
  </w:style>
  <w:style w:type="paragraph" w:customStyle="1" w:styleId="affff7">
    <w:name w:val="Колонтитул"/>
    <w:basedOn w:val="af"/>
    <w:link w:val="affff6"/>
    <w:rsid w:val="006E29CA"/>
    <w:pPr>
      <w:widowControl w:val="0"/>
      <w:shd w:val="clear" w:color="auto" w:fill="FFFFFF"/>
      <w:spacing w:line="0" w:lineRule="atLeast"/>
    </w:pPr>
    <w:rPr>
      <w:sz w:val="21"/>
      <w:szCs w:val="21"/>
    </w:rPr>
  </w:style>
  <w:style w:type="character" w:customStyle="1" w:styleId="FontStyle167">
    <w:name w:val="Font Style167"/>
    <w:rsid w:val="00E32E6F"/>
    <w:rPr>
      <w:rFonts w:ascii="Times New Roman" w:hAnsi="Times New Roman" w:cs="Times New Roman"/>
      <w:sz w:val="24"/>
      <w:szCs w:val="24"/>
    </w:rPr>
  </w:style>
  <w:style w:type="paragraph" w:customStyle="1" w:styleId="affff8">
    <w:name w:val="Текст основной ПЗ"/>
    <w:basedOn w:val="af"/>
    <w:link w:val="affff9"/>
    <w:uiPriority w:val="99"/>
    <w:rsid w:val="005C334A"/>
    <w:pPr>
      <w:spacing w:before="120" w:after="120"/>
      <w:ind w:firstLine="720"/>
      <w:jc w:val="both"/>
    </w:pPr>
    <w:rPr>
      <w:sz w:val="24"/>
      <w:szCs w:val="24"/>
    </w:rPr>
  </w:style>
  <w:style w:type="character" w:customStyle="1" w:styleId="affff9">
    <w:name w:val="Текст основной ПЗ Знак"/>
    <w:link w:val="affff8"/>
    <w:uiPriority w:val="99"/>
    <w:locked/>
    <w:rsid w:val="005C334A"/>
    <w:rPr>
      <w:sz w:val="24"/>
      <w:szCs w:val="24"/>
    </w:rPr>
  </w:style>
  <w:style w:type="paragraph" w:customStyle="1" w:styleId="TableText">
    <w:name w:val="Table Text по левому краю"/>
    <w:basedOn w:val="af"/>
    <w:uiPriority w:val="99"/>
    <w:rsid w:val="005C334A"/>
    <w:pPr>
      <w:spacing w:before="40" w:after="40"/>
    </w:pPr>
    <w:rPr>
      <w:noProof/>
      <w:color w:val="000000"/>
      <w:sz w:val="22"/>
      <w:szCs w:val="22"/>
    </w:rPr>
  </w:style>
  <w:style w:type="character" w:customStyle="1" w:styleId="210pt">
    <w:name w:val="Основной текст (2) + 10 pt;Полужирный"/>
    <w:basedOn w:val="29"/>
    <w:rsid w:val="00162D5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Style95">
    <w:name w:val="Style95"/>
    <w:basedOn w:val="af"/>
    <w:uiPriority w:val="99"/>
    <w:rsid w:val="00375CDB"/>
    <w:pPr>
      <w:widowControl w:val="0"/>
      <w:autoSpaceDE w:val="0"/>
      <w:autoSpaceDN w:val="0"/>
      <w:adjustRightInd w:val="0"/>
      <w:spacing w:line="393" w:lineRule="exact"/>
      <w:ind w:firstLine="842"/>
      <w:jc w:val="both"/>
    </w:pPr>
    <w:rPr>
      <w:sz w:val="24"/>
      <w:szCs w:val="24"/>
    </w:rPr>
  </w:style>
  <w:style w:type="character" w:customStyle="1" w:styleId="Bodytext19">
    <w:name w:val="Body text (19)_"/>
    <w:basedOn w:val="af0"/>
    <w:link w:val="Bodytext190"/>
    <w:uiPriority w:val="99"/>
    <w:locked/>
    <w:rsid w:val="000738FE"/>
    <w:rPr>
      <w:rFonts w:ascii="Arial" w:hAnsi="Arial" w:cs="Arial"/>
      <w:b/>
      <w:bCs/>
      <w:shd w:val="clear" w:color="auto" w:fill="FFFFFF"/>
    </w:rPr>
  </w:style>
  <w:style w:type="character" w:customStyle="1" w:styleId="Bodytext19NotBold">
    <w:name w:val="Body text (19) + Not Bold"/>
    <w:basedOn w:val="Bodytext19"/>
    <w:uiPriority w:val="99"/>
    <w:rsid w:val="000738FE"/>
    <w:rPr>
      <w:rFonts w:ascii="Arial" w:hAnsi="Arial" w:cs="Arial"/>
      <w:b/>
      <w:bCs/>
      <w:shd w:val="clear" w:color="auto" w:fill="FFFFFF"/>
    </w:rPr>
  </w:style>
  <w:style w:type="paragraph" w:customStyle="1" w:styleId="Bodytext190">
    <w:name w:val="Body text (19)"/>
    <w:basedOn w:val="af"/>
    <w:link w:val="Bodytext19"/>
    <w:uiPriority w:val="99"/>
    <w:rsid w:val="000738FE"/>
    <w:pPr>
      <w:shd w:val="clear" w:color="auto" w:fill="FFFFFF"/>
      <w:spacing w:before="300" w:line="240" w:lineRule="atLeast"/>
    </w:pPr>
    <w:rPr>
      <w:rFonts w:ascii="Arial" w:hAnsi="Arial" w:cs="Arial"/>
      <w:b/>
      <w:bCs/>
    </w:rPr>
  </w:style>
  <w:style w:type="character" w:customStyle="1" w:styleId="Bodytext16">
    <w:name w:val="Body text (16)_"/>
    <w:basedOn w:val="af0"/>
    <w:link w:val="Bodytext161"/>
    <w:uiPriority w:val="99"/>
    <w:locked/>
    <w:rsid w:val="000738FE"/>
    <w:rPr>
      <w:rFonts w:ascii="Arial" w:hAnsi="Arial" w:cs="Arial"/>
      <w:sz w:val="17"/>
      <w:szCs w:val="17"/>
      <w:shd w:val="clear" w:color="auto" w:fill="FFFFFF"/>
    </w:rPr>
  </w:style>
  <w:style w:type="paragraph" w:customStyle="1" w:styleId="Bodytext161">
    <w:name w:val="Body text (16)1"/>
    <w:basedOn w:val="af"/>
    <w:link w:val="Bodytext16"/>
    <w:uiPriority w:val="99"/>
    <w:rsid w:val="000738FE"/>
    <w:pPr>
      <w:shd w:val="clear" w:color="auto" w:fill="FFFFFF"/>
      <w:spacing w:line="120" w:lineRule="exact"/>
      <w:jc w:val="both"/>
    </w:pPr>
    <w:rPr>
      <w:rFonts w:ascii="Arial" w:hAnsi="Arial" w:cs="Arial"/>
      <w:sz w:val="17"/>
      <w:szCs w:val="17"/>
    </w:rPr>
  </w:style>
  <w:style w:type="paragraph" w:customStyle="1" w:styleId="ae">
    <w:name w:val="МаркированныйТочка"/>
    <w:basedOn w:val="af"/>
    <w:link w:val="affffa"/>
    <w:rsid w:val="000738FE"/>
    <w:pPr>
      <w:numPr>
        <w:numId w:val="10"/>
      </w:numPr>
      <w:spacing w:line="360" w:lineRule="auto"/>
    </w:pPr>
    <w:rPr>
      <w:sz w:val="24"/>
      <w:szCs w:val="24"/>
    </w:rPr>
  </w:style>
  <w:style w:type="character" w:customStyle="1" w:styleId="affffa">
    <w:name w:val="МаркированныйТочка Знак"/>
    <w:link w:val="ae"/>
    <w:locked/>
    <w:rsid w:val="000738FE"/>
    <w:rPr>
      <w:sz w:val="24"/>
      <w:szCs w:val="24"/>
    </w:rPr>
  </w:style>
  <w:style w:type="character" w:customStyle="1" w:styleId="FontStyle94">
    <w:name w:val="Font Style94"/>
    <w:basedOn w:val="af0"/>
    <w:uiPriority w:val="99"/>
    <w:rsid w:val="000738FE"/>
    <w:rPr>
      <w:rFonts w:ascii="Times New Roman" w:hAnsi="Times New Roman" w:cs="Times New Roman"/>
      <w:sz w:val="24"/>
      <w:szCs w:val="24"/>
    </w:rPr>
  </w:style>
  <w:style w:type="paragraph" w:customStyle="1" w:styleId="ab">
    <w:name w:val="Список маркированный"/>
    <w:basedOn w:val="af"/>
    <w:rsid w:val="002C165C"/>
    <w:pPr>
      <w:numPr>
        <w:numId w:val="11"/>
      </w:numPr>
      <w:spacing w:after="120" w:line="360" w:lineRule="auto"/>
    </w:pPr>
    <w:rPr>
      <w:spacing w:val="-6"/>
      <w:sz w:val="24"/>
      <w:szCs w:val="24"/>
    </w:rPr>
  </w:style>
  <w:style w:type="paragraph" w:customStyle="1" w:styleId="12">
    <w:name w:val="Заголовок1"/>
    <w:basedOn w:val="afff5"/>
    <w:link w:val="19"/>
    <w:qFormat/>
    <w:rsid w:val="002B3962"/>
    <w:pPr>
      <w:numPr>
        <w:numId w:val="12"/>
      </w:numPr>
      <w:spacing w:before="240" w:after="200" w:line="276" w:lineRule="auto"/>
      <w:contextualSpacing/>
      <w:outlineLvl w:val="0"/>
    </w:pPr>
    <w:rPr>
      <w:rFonts w:ascii="ISOCPEUR" w:hAnsi="ISOCPEUR" w:cs="Arial"/>
      <w:b/>
      <w:i/>
      <w:caps/>
      <w:szCs w:val="24"/>
      <w:lang w:eastAsia="en-US" w:bidi="en-US"/>
    </w:rPr>
  </w:style>
  <w:style w:type="character" w:customStyle="1" w:styleId="19">
    <w:name w:val="Заголовок1 Знак"/>
    <w:link w:val="12"/>
    <w:rsid w:val="002B3962"/>
    <w:rPr>
      <w:rFonts w:ascii="ISOCPEUR" w:hAnsi="ISOCPEUR" w:cs="Arial"/>
      <w:b/>
      <w:i/>
      <w:caps/>
      <w:sz w:val="24"/>
      <w:szCs w:val="24"/>
      <w:lang w:eastAsia="en-US" w:bidi="en-US"/>
    </w:rPr>
  </w:style>
  <w:style w:type="paragraph" w:customStyle="1" w:styleId="affffb">
    <w:name w:val="Титул год"/>
    <w:basedOn w:val="160"/>
    <w:next w:val="af"/>
    <w:rsid w:val="00E05D52"/>
    <w:rPr>
      <w:bCs w:val="0"/>
      <w:caps w:val="0"/>
    </w:rPr>
  </w:style>
  <w:style w:type="paragraph" w:customStyle="1" w:styleId="affffc">
    <w:name w:val="Рисунок Заголовок Название объекта"/>
    <w:basedOn w:val="afff8"/>
    <w:next w:val="af"/>
    <w:rsid w:val="00E05D52"/>
    <w:pPr>
      <w:spacing w:before="120" w:after="120"/>
      <w:jc w:val="center"/>
    </w:pPr>
    <w:rPr>
      <w:rFonts w:ascii="ISOCPEUR" w:hAnsi="ISOCPEUR"/>
      <w:b w:val="0"/>
      <w:i/>
      <w:sz w:val="24"/>
    </w:rPr>
  </w:style>
  <w:style w:type="paragraph" w:customStyle="1" w:styleId="affffd">
    <w:name w:val="Таблица по левому краю"/>
    <w:basedOn w:val="affff1"/>
    <w:link w:val="affffe"/>
    <w:uiPriority w:val="99"/>
    <w:rsid w:val="00E05D52"/>
    <w:pPr>
      <w:jc w:val="left"/>
    </w:pPr>
    <w:rPr>
      <w:rFonts w:ascii="ISOCPEUR" w:hAnsi="ISOCPEUR"/>
      <w:i/>
      <w:color w:val="000000"/>
      <w:szCs w:val="20"/>
    </w:rPr>
  </w:style>
  <w:style w:type="paragraph" w:customStyle="1" w:styleId="160">
    <w:name w:val="Титул по центру 16 пт"/>
    <w:basedOn w:val="af"/>
    <w:next w:val="af"/>
    <w:rsid w:val="00E05D52"/>
    <w:pPr>
      <w:jc w:val="center"/>
    </w:pPr>
    <w:rPr>
      <w:rFonts w:ascii="ISOCPEUR" w:hAnsi="ISOCPEUR"/>
      <w:b/>
      <w:bCs/>
      <w:i/>
      <w:caps/>
      <w:sz w:val="32"/>
      <w:szCs w:val="32"/>
    </w:rPr>
  </w:style>
  <w:style w:type="paragraph" w:customStyle="1" w:styleId="122">
    <w:name w:val="Текст по центру 12пт"/>
    <w:basedOn w:val="af"/>
    <w:rsid w:val="00E05D52"/>
    <w:pPr>
      <w:spacing w:line="360" w:lineRule="auto"/>
      <w:jc w:val="center"/>
    </w:pPr>
    <w:rPr>
      <w:rFonts w:ascii="ISOCPEUR" w:hAnsi="ISOCPEUR"/>
      <w:i/>
      <w:sz w:val="24"/>
    </w:rPr>
  </w:style>
  <w:style w:type="character" w:customStyle="1" w:styleId="afffff">
    <w:name w:val="Красный"/>
    <w:basedOn w:val="af0"/>
    <w:rsid w:val="00E05D52"/>
    <w:rPr>
      <w:bCs/>
      <w:color w:val="FF0000"/>
    </w:rPr>
  </w:style>
  <w:style w:type="paragraph" w:styleId="a">
    <w:name w:val="List Number"/>
    <w:basedOn w:val="af"/>
    <w:rsid w:val="00E05D52"/>
    <w:pPr>
      <w:numPr>
        <w:numId w:val="13"/>
      </w:numPr>
      <w:tabs>
        <w:tab w:val="left" w:pos="284"/>
      </w:tabs>
      <w:spacing w:line="360" w:lineRule="auto"/>
      <w:jc w:val="both"/>
    </w:pPr>
    <w:rPr>
      <w:rFonts w:ascii="ISOCPEUR" w:hAnsi="ISOCPEUR"/>
      <w:i/>
      <w:sz w:val="24"/>
    </w:rPr>
  </w:style>
  <w:style w:type="paragraph" w:customStyle="1" w:styleId="a5">
    <w:name w:val="Приложение"/>
    <w:basedOn w:val="80"/>
    <w:next w:val="af"/>
    <w:link w:val="afffff0"/>
    <w:rsid w:val="00E05D52"/>
    <w:pPr>
      <w:numPr>
        <w:numId w:val="17"/>
      </w:numPr>
      <w:suppressAutoHyphens w:val="0"/>
      <w:spacing w:before="60" w:after="120"/>
      <w:contextualSpacing w:val="0"/>
      <w:jc w:val="both"/>
    </w:pPr>
    <w:rPr>
      <w:rFonts w:ascii="ISOCPEUR" w:hAnsi="ISOCPEUR"/>
      <w:bCs/>
      <w:i/>
      <w:sz w:val="24"/>
      <w:szCs w:val="24"/>
    </w:rPr>
  </w:style>
  <w:style w:type="paragraph" w:styleId="54">
    <w:name w:val="toc 5"/>
    <w:basedOn w:val="af"/>
    <w:next w:val="af"/>
    <w:autoRedefine/>
    <w:uiPriority w:val="39"/>
    <w:rsid w:val="00E05D52"/>
    <w:pPr>
      <w:spacing w:line="360" w:lineRule="auto"/>
      <w:ind w:left="720" w:firstLine="709"/>
    </w:pPr>
    <w:rPr>
      <w:rFonts w:asciiTheme="minorHAnsi" w:hAnsiTheme="minorHAnsi" w:cstheme="minorHAnsi"/>
      <w:i/>
    </w:rPr>
  </w:style>
  <w:style w:type="character" w:customStyle="1" w:styleId="161">
    <w:name w:val="Титул обычный 16 пт"/>
    <w:basedOn w:val="af0"/>
    <w:rsid w:val="00E05D52"/>
    <w:rPr>
      <w:sz w:val="32"/>
    </w:rPr>
  </w:style>
  <w:style w:type="paragraph" w:customStyle="1" w:styleId="afffff1">
    <w:name w:val="Штамп"/>
    <w:link w:val="1a"/>
    <w:uiPriority w:val="99"/>
    <w:rsid w:val="00E05D52"/>
    <w:pPr>
      <w:jc w:val="center"/>
    </w:pPr>
    <w:rPr>
      <w:sz w:val="16"/>
    </w:rPr>
  </w:style>
  <w:style w:type="paragraph" w:customStyle="1" w:styleId="afffff2">
    <w:name w:val="Название рисунка"/>
    <w:basedOn w:val="af"/>
    <w:next w:val="af"/>
    <w:link w:val="afffff3"/>
    <w:uiPriority w:val="99"/>
    <w:rsid w:val="00E05D52"/>
    <w:pPr>
      <w:jc w:val="center"/>
    </w:pPr>
    <w:rPr>
      <w:rFonts w:ascii="ISOCPEUR" w:hAnsi="ISOCPEUR"/>
      <w:b/>
      <w:i/>
      <w:sz w:val="24"/>
    </w:rPr>
  </w:style>
  <w:style w:type="paragraph" w:styleId="65">
    <w:name w:val="toc 6"/>
    <w:basedOn w:val="af"/>
    <w:next w:val="af"/>
    <w:autoRedefine/>
    <w:uiPriority w:val="39"/>
    <w:rsid w:val="00E05D52"/>
    <w:pPr>
      <w:spacing w:line="360" w:lineRule="auto"/>
      <w:ind w:left="960" w:firstLine="709"/>
    </w:pPr>
    <w:rPr>
      <w:rFonts w:asciiTheme="minorHAnsi" w:hAnsiTheme="minorHAnsi" w:cstheme="minorHAnsi"/>
      <w:i/>
    </w:rPr>
  </w:style>
  <w:style w:type="paragraph" w:styleId="72">
    <w:name w:val="toc 7"/>
    <w:basedOn w:val="af"/>
    <w:next w:val="af"/>
    <w:autoRedefine/>
    <w:uiPriority w:val="39"/>
    <w:rsid w:val="00E05D52"/>
    <w:pPr>
      <w:spacing w:line="360" w:lineRule="auto"/>
      <w:ind w:left="1200" w:firstLine="709"/>
    </w:pPr>
    <w:rPr>
      <w:rFonts w:asciiTheme="minorHAnsi" w:hAnsiTheme="minorHAnsi" w:cstheme="minorHAnsi"/>
      <w:i/>
    </w:rPr>
  </w:style>
  <w:style w:type="paragraph" w:customStyle="1" w:styleId="123">
    <w:name w:val="Текст по центру жир 12пт"/>
    <w:basedOn w:val="af"/>
    <w:rsid w:val="00E05D52"/>
    <w:pPr>
      <w:spacing w:after="240"/>
      <w:jc w:val="center"/>
    </w:pPr>
    <w:rPr>
      <w:rFonts w:ascii="ISOCPEUR" w:hAnsi="ISOCPEUR"/>
      <w:b/>
      <w:i/>
      <w:sz w:val="24"/>
    </w:rPr>
  </w:style>
  <w:style w:type="paragraph" w:styleId="82">
    <w:name w:val="toc 8"/>
    <w:basedOn w:val="af"/>
    <w:next w:val="af"/>
    <w:autoRedefine/>
    <w:uiPriority w:val="39"/>
    <w:rsid w:val="00E05D52"/>
    <w:pPr>
      <w:spacing w:line="360" w:lineRule="auto"/>
      <w:ind w:left="1440" w:firstLine="709"/>
    </w:pPr>
    <w:rPr>
      <w:rFonts w:asciiTheme="minorHAnsi" w:hAnsiTheme="minorHAnsi" w:cstheme="minorHAnsi"/>
      <w:i/>
    </w:rPr>
  </w:style>
  <w:style w:type="character" w:customStyle="1" w:styleId="afffff0">
    <w:name w:val="Приложение Знак Знак"/>
    <w:basedOn w:val="af0"/>
    <w:link w:val="a5"/>
    <w:rsid w:val="00E05D52"/>
    <w:rPr>
      <w:rFonts w:ascii="ISOCPEUR" w:hAnsi="ISOCPEUR"/>
      <w:b/>
      <w:bCs/>
      <w:i/>
      <w:sz w:val="24"/>
      <w:szCs w:val="24"/>
    </w:rPr>
  </w:style>
  <w:style w:type="character" w:customStyle="1" w:styleId="1b">
    <w:name w:val="Красный1"/>
    <w:basedOn w:val="af0"/>
    <w:rsid w:val="00E05D52"/>
    <w:rPr>
      <w:color w:val="FF0000"/>
      <w:sz w:val="16"/>
      <w:szCs w:val="16"/>
    </w:rPr>
  </w:style>
  <w:style w:type="paragraph" w:customStyle="1" w:styleId="afffff4">
    <w:name w:val="Титул по правому краю"/>
    <w:basedOn w:val="af"/>
    <w:next w:val="af"/>
    <w:rsid w:val="00E05D52"/>
    <w:pPr>
      <w:spacing w:line="360" w:lineRule="auto"/>
      <w:ind w:right="851"/>
      <w:jc w:val="right"/>
    </w:pPr>
    <w:rPr>
      <w:rFonts w:ascii="ISOCPEUR" w:hAnsi="ISOCPEUR"/>
      <w:b/>
      <w:i/>
      <w:sz w:val="32"/>
    </w:rPr>
  </w:style>
  <w:style w:type="paragraph" w:customStyle="1" w:styleId="a7">
    <w:name w:val="НумерованныйБуквы"/>
    <w:basedOn w:val="af"/>
    <w:rsid w:val="00E05D52"/>
    <w:pPr>
      <w:numPr>
        <w:numId w:val="15"/>
      </w:numPr>
      <w:spacing w:line="360" w:lineRule="auto"/>
      <w:jc w:val="both"/>
    </w:pPr>
    <w:rPr>
      <w:rFonts w:ascii="ISOCPEUR" w:hAnsi="ISOCPEUR"/>
      <w:i/>
      <w:sz w:val="24"/>
    </w:rPr>
  </w:style>
  <w:style w:type="paragraph" w:customStyle="1" w:styleId="afffff5">
    <w:name w:val="Титул обычный"/>
    <w:basedOn w:val="af"/>
    <w:next w:val="af"/>
    <w:rsid w:val="00E05D52"/>
    <w:pPr>
      <w:spacing w:line="360" w:lineRule="auto"/>
      <w:ind w:firstLine="709"/>
    </w:pPr>
    <w:rPr>
      <w:rFonts w:ascii="ISOCPEUR" w:hAnsi="ISOCPEUR"/>
      <w:b/>
      <w:bCs/>
      <w:i/>
      <w:sz w:val="32"/>
      <w:szCs w:val="32"/>
    </w:rPr>
  </w:style>
  <w:style w:type="paragraph" w:customStyle="1" w:styleId="a8">
    <w:name w:val="НумерованныйЦифры"/>
    <w:basedOn w:val="af"/>
    <w:rsid w:val="00E05D52"/>
    <w:pPr>
      <w:numPr>
        <w:numId w:val="16"/>
      </w:numPr>
      <w:spacing w:line="360" w:lineRule="auto"/>
      <w:jc w:val="both"/>
    </w:pPr>
    <w:rPr>
      <w:rFonts w:ascii="ISOCPEUR" w:hAnsi="ISOCPEUR"/>
      <w:i/>
      <w:sz w:val="24"/>
    </w:rPr>
  </w:style>
  <w:style w:type="paragraph" w:customStyle="1" w:styleId="afffff6">
    <w:name w:val="Таблица Заголовок Название объекта"/>
    <w:basedOn w:val="afff8"/>
    <w:next w:val="af"/>
    <w:link w:val="afffff7"/>
    <w:uiPriority w:val="99"/>
    <w:rsid w:val="00E05D52"/>
    <w:pPr>
      <w:spacing w:before="240" w:after="60"/>
      <w:ind w:left="709"/>
    </w:pPr>
    <w:rPr>
      <w:rFonts w:ascii="ISOCPEUR" w:hAnsi="ISOCPEUR"/>
      <w:i/>
    </w:rPr>
  </w:style>
  <w:style w:type="paragraph" w:customStyle="1" w:styleId="afffff8">
    <w:name w:val="Штамп форма"/>
    <w:basedOn w:val="af3"/>
    <w:rsid w:val="00E05D52"/>
    <w:pPr>
      <w:tabs>
        <w:tab w:val="clear" w:pos="4153"/>
        <w:tab w:val="clear" w:pos="8306"/>
      </w:tabs>
      <w:spacing w:line="360" w:lineRule="auto"/>
      <w:ind w:firstLine="709"/>
      <w:jc w:val="center"/>
    </w:pPr>
    <w:rPr>
      <w:rFonts w:ascii="ISOCPEUR" w:hAnsi="ISOCPEUR"/>
      <w:i/>
      <w:kern w:val="20"/>
      <w:sz w:val="16"/>
    </w:rPr>
  </w:style>
  <w:style w:type="paragraph" w:customStyle="1" w:styleId="afffff9">
    <w:name w:val="ШтампЛево"/>
    <w:rsid w:val="00E05D52"/>
    <w:rPr>
      <w:sz w:val="16"/>
    </w:rPr>
  </w:style>
  <w:style w:type="paragraph" w:customStyle="1" w:styleId="afffffa">
    <w:name w:val="Перечень"/>
    <w:basedOn w:val="af"/>
    <w:next w:val="af"/>
    <w:rsid w:val="00E05D52"/>
    <w:pPr>
      <w:spacing w:before="60" w:after="120"/>
      <w:ind w:firstLine="709"/>
      <w:jc w:val="both"/>
    </w:pPr>
    <w:rPr>
      <w:rFonts w:ascii="ISOCPEUR" w:hAnsi="ISOCPEUR"/>
      <w:b/>
      <w:i/>
      <w:caps/>
      <w:sz w:val="24"/>
      <w:szCs w:val="24"/>
    </w:rPr>
  </w:style>
  <w:style w:type="paragraph" w:customStyle="1" w:styleId="01">
    <w:name w:val="Обычный Первая строка 0 см"/>
    <w:basedOn w:val="af"/>
    <w:next w:val="af"/>
    <w:rsid w:val="00E05D52"/>
    <w:pPr>
      <w:spacing w:line="360" w:lineRule="auto"/>
    </w:pPr>
    <w:rPr>
      <w:rFonts w:ascii="ISOCPEUR" w:hAnsi="ISOCPEUR"/>
      <w:i/>
      <w:sz w:val="24"/>
    </w:rPr>
  </w:style>
  <w:style w:type="character" w:customStyle="1" w:styleId="afff9">
    <w:name w:val="Название объекта Знак"/>
    <w:aliases w:val="Название объекта Знак Знак Знак,Название объекта Знак Знак Знак Знак Знак Знак"/>
    <w:basedOn w:val="af0"/>
    <w:link w:val="afff8"/>
    <w:rsid w:val="00E05D52"/>
    <w:rPr>
      <w:b/>
      <w:bCs/>
    </w:rPr>
  </w:style>
  <w:style w:type="character" w:customStyle="1" w:styleId="afffff7">
    <w:name w:val="Таблица Заголовок Название объекта Знак Знак"/>
    <w:basedOn w:val="afff9"/>
    <w:link w:val="afffff6"/>
    <w:uiPriority w:val="99"/>
    <w:rsid w:val="00E05D52"/>
    <w:rPr>
      <w:rFonts w:ascii="ISOCPEUR" w:hAnsi="ISOCPEUR"/>
      <w:b/>
      <w:bCs/>
      <w:i/>
    </w:rPr>
  </w:style>
  <w:style w:type="paragraph" w:customStyle="1" w:styleId="afffffb">
    <w:name w:val="Знак Знак Знак Знак Знак Знак Знак"/>
    <w:basedOn w:val="af"/>
    <w:rsid w:val="00E05D52"/>
    <w:pPr>
      <w:keepLines/>
      <w:spacing w:after="160" w:line="240" w:lineRule="exact"/>
    </w:pPr>
    <w:rPr>
      <w:rFonts w:ascii="Verdana" w:eastAsia="MS Mincho" w:hAnsi="Verdana" w:cs="Franklin Gothic Book"/>
      <w:i/>
      <w:lang w:val="en-US" w:eastAsia="en-US"/>
    </w:rPr>
  </w:style>
  <w:style w:type="paragraph" w:customStyle="1" w:styleId="90">
    <w:name w:val="Стиль9"/>
    <w:basedOn w:val="af"/>
    <w:autoRedefine/>
    <w:rsid w:val="00E05D52"/>
    <w:pPr>
      <w:numPr>
        <w:numId w:val="18"/>
      </w:numPr>
      <w:tabs>
        <w:tab w:val="clear" w:pos="1713"/>
        <w:tab w:val="left" w:pos="567"/>
        <w:tab w:val="num" w:pos="1049"/>
      </w:tabs>
      <w:spacing w:line="360" w:lineRule="auto"/>
      <w:ind w:left="0" w:firstLine="851"/>
      <w:jc w:val="both"/>
    </w:pPr>
    <w:rPr>
      <w:rFonts w:ascii="ISOCPEUR" w:eastAsia="Arial Unicode MS" w:hAnsi="ISOCPEUR"/>
      <w:i/>
      <w:sz w:val="24"/>
      <w:szCs w:val="24"/>
    </w:rPr>
  </w:style>
  <w:style w:type="paragraph" w:customStyle="1" w:styleId="afffffc">
    <w:name w:val="Осн. текст"/>
    <w:basedOn w:val="af"/>
    <w:rsid w:val="00E05D52"/>
    <w:pPr>
      <w:spacing w:after="120"/>
      <w:ind w:firstLine="709"/>
      <w:jc w:val="both"/>
    </w:pPr>
    <w:rPr>
      <w:rFonts w:ascii="ISOCPEUR" w:hAnsi="ISOCPEUR"/>
      <w:b/>
      <w:bCs/>
      <w:i/>
      <w:iCs/>
      <w:sz w:val="24"/>
      <w:szCs w:val="24"/>
    </w:rPr>
  </w:style>
  <w:style w:type="character" w:customStyle="1" w:styleId="affffe">
    <w:name w:val="Таблица по левому краю Знак"/>
    <w:basedOn w:val="af0"/>
    <w:link w:val="affffd"/>
    <w:uiPriority w:val="99"/>
    <w:rsid w:val="00E05D52"/>
    <w:rPr>
      <w:rFonts w:ascii="ISOCPEUR" w:hAnsi="ISOCPEUR"/>
      <w:i/>
      <w:color w:val="000000"/>
      <w:sz w:val="24"/>
    </w:rPr>
  </w:style>
  <w:style w:type="paragraph" w:customStyle="1" w:styleId="afffffd">
    <w:name w:val="таблица"/>
    <w:basedOn w:val="af"/>
    <w:link w:val="afffffe"/>
    <w:rsid w:val="00E05D52"/>
    <w:pPr>
      <w:jc w:val="center"/>
    </w:pPr>
    <w:rPr>
      <w:rFonts w:ascii="ISOCPEUR" w:hAnsi="ISOCPEUR"/>
      <w:i/>
      <w:sz w:val="24"/>
      <w:szCs w:val="24"/>
    </w:rPr>
  </w:style>
  <w:style w:type="character" w:customStyle="1" w:styleId="1c">
    <w:name w:val="Основной текст Знак1"/>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Oaaee?iue Знак,Oaaee?iue1 Знак,Oaaee?iue2 Знак,Oaaee?iue3 Знак"/>
    <w:basedOn w:val="af0"/>
    <w:uiPriority w:val="99"/>
    <w:rsid w:val="00E05D52"/>
    <w:rPr>
      <w:sz w:val="22"/>
      <w:lang w:val="ru-RU" w:eastAsia="ru-RU" w:bidi="ar-SA"/>
    </w:rPr>
  </w:style>
  <w:style w:type="paragraph" w:customStyle="1" w:styleId="affffff">
    <w:name w:val="Таблица"/>
    <w:basedOn w:val="af"/>
    <w:next w:val="af"/>
    <w:link w:val="affffff0"/>
    <w:uiPriority w:val="99"/>
    <w:rsid w:val="00E05D52"/>
    <w:pPr>
      <w:jc w:val="center"/>
    </w:pPr>
    <w:rPr>
      <w:rFonts w:ascii="Arial" w:hAnsi="Arial"/>
      <w:i/>
      <w:szCs w:val="24"/>
    </w:rPr>
  </w:style>
  <w:style w:type="paragraph" w:styleId="affffff1">
    <w:name w:val="Message Header"/>
    <w:basedOn w:val="af"/>
    <w:next w:val="affffff"/>
    <w:link w:val="affffff2"/>
    <w:rsid w:val="00E05D52"/>
    <w:pPr>
      <w:jc w:val="center"/>
    </w:pPr>
    <w:rPr>
      <w:rFonts w:ascii="Arial" w:hAnsi="Arial" w:cs="Arial"/>
      <w:b/>
      <w:i/>
      <w:szCs w:val="24"/>
    </w:rPr>
  </w:style>
  <w:style w:type="character" w:customStyle="1" w:styleId="affffff2">
    <w:name w:val="Шапка Знак"/>
    <w:basedOn w:val="af0"/>
    <w:link w:val="affffff1"/>
    <w:rsid w:val="00E05D52"/>
    <w:rPr>
      <w:rFonts w:ascii="Arial" w:hAnsi="Arial" w:cs="Arial"/>
      <w:b/>
      <w:i/>
      <w:szCs w:val="24"/>
    </w:rPr>
  </w:style>
  <w:style w:type="paragraph" w:customStyle="1" w:styleId="BodyText21">
    <w:name w:val="Body Text 21"/>
    <w:basedOn w:val="af"/>
    <w:rsid w:val="00E05D52"/>
    <w:pPr>
      <w:widowControl w:val="0"/>
      <w:spacing w:line="360" w:lineRule="auto"/>
      <w:jc w:val="both"/>
    </w:pPr>
    <w:rPr>
      <w:rFonts w:ascii="ISOCPEUR" w:hAnsi="ISOCPEUR"/>
      <w:i/>
      <w:snapToGrid w:val="0"/>
      <w:sz w:val="24"/>
      <w:lang w:val="en-US"/>
    </w:rPr>
  </w:style>
  <w:style w:type="character" w:customStyle="1" w:styleId="320">
    <w:name w:val="Заголовок 3 Знак2"/>
    <w:aliases w:val=" Знак Знак,Заголовок 3 Знак1 Знак1,Заголовок 3 Знак Знак Знак,Заголовок 3 Знак Знак1,Заголовок 3 Знак1 Знак Знак,Заголовок 3 Знак Знак Знак Знак Знак1,Заголовок 3 Знак Знак Знак Знак Знак Знак,Gliederung3 Знак,Знак3 Знак,- 1.1.1 Знак"/>
    <w:basedOn w:val="af0"/>
    <w:uiPriority w:val="99"/>
    <w:rsid w:val="00E05D52"/>
    <w:rPr>
      <w:b/>
      <w:bCs/>
      <w:sz w:val="24"/>
    </w:rPr>
  </w:style>
  <w:style w:type="paragraph" w:customStyle="1" w:styleId="affffff3">
    <w:name w:val="НазваниеТаблицы"/>
    <w:basedOn w:val="af"/>
    <w:rsid w:val="00E05D52"/>
    <w:pPr>
      <w:suppressAutoHyphens/>
      <w:spacing w:before="120" w:after="120"/>
      <w:ind w:left="2693" w:hanging="1559"/>
      <w:jc w:val="both"/>
      <w:outlineLvl w:val="0"/>
    </w:pPr>
    <w:rPr>
      <w:rFonts w:ascii="Arial" w:hAnsi="Arial"/>
      <w:b/>
      <w:i/>
      <w:caps/>
      <w:snapToGrid w:val="0"/>
      <w:color w:val="000000"/>
      <w:spacing w:val="-4"/>
    </w:rPr>
  </w:style>
  <w:style w:type="paragraph" w:customStyle="1" w:styleId="1d">
    <w:name w:val="Обычный (веб)1"/>
    <w:basedOn w:val="af"/>
    <w:rsid w:val="00E05D52"/>
    <w:pPr>
      <w:overflowPunct w:val="0"/>
      <w:autoSpaceDE w:val="0"/>
      <w:autoSpaceDN w:val="0"/>
      <w:adjustRightInd w:val="0"/>
      <w:spacing w:before="100" w:after="100"/>
      <w:textAlignment w:val="baseline"/>
    </w:pPr>
    <w:rPr>
      <w:rFonts w:ascii="ISOCPEUR" w:hAnsi="ISOCPEUR"/>
      <w:i/>
      <w:sz w:val="24"/>
    </w:rPr>
  </w:style>
  <w:style w:type="character" w:customStyle="1" w:styleId="110">
    <w:name w:val="Заголовок 1 Знак1"/>
    <w:aliases w:val="новая страница Знак1,. Знак,Heading 1 Char Char Знак,номер приложения Знак,iiia? i?eei?aiey Знак,11. Заголовок 1 Знак,Раздел 1 Знак,Заголовок 1 Знак Знак,Заголовок 1 Знак Знак Знак Знак,новая страница Знак Знак,Заголовок 11 Знак"/>
    <w:basedOn w:val="af0"/>
    <w:rsid w:val="00E05D52"/>
    <w:rPr>
      <w:rFonts w:cs="Arial"/>
      <w:b/>
      <w:iCs/>
      <w:caps/>
      <w:sz w:val="24"/>
    </w:rPr>
  </w:style>
  <w:style w:type="paragraph" w:styleId="z-">
    <w:name w:val="HTML Bottom of Form"/>
    <w:basedOn w:val="af"/>
    <w:next w:val="af"/>
    <w:link w:val="z-0"/>
    <w:hidden/>
    <w:rsid w:val="00E05D52"/>
    <w:pPr>
      <w:pBdr>
        <w:top w:val="single" w:sz="6" w:space="1" w:color="auto"/>
      </w:pBdr>
      <w:spacing w:line="360" w:lineRule="auto"/>
      <w:ind w:firstLine="709"/>
      <w:jc w:val="center"/>
    </w:pPr>
    <w:rPr>
      <w:rFonts w:ascii="ISOCPEUR" w:hAnsi="ISOCPEUR" w:cs="Arial"/>
      <w:i/>
      <w:vanish/>
      <w:sz w:val="16"/>
      <w:szCs w:val="16"/>
    </w:rPr>
  </w:style>
  <w:style w:type="character" w:customStyle="1" w:styleId="z-0">
    <w:name w:val="z-Конец формы Знак"/>
    <w:basedOn w:val="af0"/>
    <w:link w:val="z-"/>
    <w:rsid w:val="00E05D52"/>
    <w:rPr>
      <w:rFonts w:ascii="ISOCPEUR" w:hAnsi="ISOCPEUR" w:cs="Arial"/>
      <w:i/>
      <w:vanish/>
      <w:sz w:val="16"/>
      <w:szCs w:val="16"/>
    </w:rPr>
  </w:style>
  <w:style w:type="paragraph" w:styleId="z-1">
    <w:name w:val="HTML Top of Form"/>
    <w:basedOn w:val="af"/>
    <w:next w:val="af"/>
    <w:link w:val="z-2"/>
    <w:hidden/>
    <w:rsid w:val="00E05D52"/>
    <w:pPr>
      <w:pBdr>
        <w:bottom w:val="single" w:sz="6" w:space="1" w:color="auto"/>
      </w:pBdr>
      <w:spacing w:line="360" w:lineRule="auto"/>
      <w:ind w:firstLine="709"/>
      <w:jc w:val="center"/>
    </w:pPr>
    <w:rPr>
      <w:rFonts w:ascii="ISOCPEUR" w:hAnsi="ISOCPEUR" w:cs="Arial"/>
      <w:i/>
      <w:vanish/>
      <w:sz w:val="16"/>
      <w:szCs w:val="16"/>
    </w:rPr>
  </w:style>
  <w:style w:type="character" w:customStyle="1" w:styleId="z-2">
    <w:name w:val="z-Начало формы Знак"/>
    <w:basedOn w:val="af0"/>
    <w:link w:val="z-1"/>
    <w:rsid w:val="00E05D52"/>
    <w:rPr>
      <w:rFonts w:ascii="ISOCPEUR" w:hAnsi="ISOCPEUR" w:cs="Arial"/>
      <w:i/>
      <w:vanish/>
      <w:sz w:val="16"/>
      <w:szCs w:val="16"/>
    </w:rPr>
  </w:style>
  <w:style w:type="character" w:styleId="affffff4">
    <w:name w:val="FollowedHyperlink"/>
    <w:basedOn w:val="af0"/>
    <w:uiPriority w:val="99"/>
    <w:rsid w:val="00E05D52"/>
    <w:rPr>
      <w:color w:val="800080"/>
      <w:u w:val="single"/>
    </w:rPr>
  </w:style>
  <w:style w:type="character" w:customStyle="1" w:styleId="73">
    <w:name w:val="Знак Знак7"/>
    <w:basedOn w:val="af0"/>
    <w:rsid w:val="00E05D52"/>
    <w:rPr>
      <w:b/>
      <w:bCs/>
      <w:sz w:val="24"/>
      <w:lang w:val="ru-RU" w:eastAsia="ru-RU" w:bidi="ar-SA"/>
    </w:rPr>
  </w:style>
  <w:style w:type="paragraph" w:customStyle="1" w:styleId="a6">
    <w:name w:val="Об список"/>
    <w:basedOn w:val="af"/>
    <w:next w:val="af"/>
    <w:link w:val="affffff5"/>
    <w:rsid w:val="00E05D52"/>
    <w:pPr>
      <w:numPr>
        <w:numId w:val="19"/>
      </w:numPr>
      <w:jc w:val="both"/>
    </w:pPr>
    <w:rPr>
      <w:rFonts w:ascii="ISOCPEUR" w:hAnsi="ISOCPEUR"/>
      <w:i/>
      <w:color w:val="000000"/>
      <w:sz w:val="28"/>
    </w:rPr>
  </w:style>
  <w:style w:type="character" w:customStyle="1" w:styleId="affffff5">
    <w:name w:val="Об список Знак"/>
    <w:basedOn w:val="af0"/>
    <w:link w:val="a6"/>
    <w:rsid w:val="00E05D52"/>
    <w:rPr>
      <w:rFonts w:ascii="ISOCPEUR" w:hAnsi="ISOCPEUR"/>
      <w:i/>
      <w:color w:val="000000"/>
      <w:sz w:val="28"/>
    </w:rPr>
  </w:style>
  <w:style w:type="paragraph" w:customStyle="1" w:styleId="affffff6">
    <w:name w:val="Назв разрядка"/>
    <w:basedOn w:val="aff"/>
    <w:rsid w:val="00E05D52"/>
    <w:pPr>
      <w:keepLines w:val="0"/>
      <w:suppressAutoHyphens w:val="0"/>
      <w:spacing w:before="60" w:after="60"/>
      <w:ind w:left="0" w:right="0"/>
      <w:contextualSpacing/>
    </w:pPr>
    <w:rPr>
      <w:rFonts w:eastAsia="Times New Roman"/>
      <w:b w:val="0"/>
      <w:i/>
      <w:smallCaps w:val="0"/>
      <w:spacing w:val="30"/>
      <w:kern w:val="0"/>
      <w:szCs w:val="28"/>
    </w:rPr>
  </w:style>
  <w:style w:type="character" w:customStyle="1" w:styleId="afffffe">
    <w:name w:val="таблица Знак"/>
    <w:basedOn w:val="af0"/>
    <w:link w:val="afffffd"/>
    <w:rsid w:val="00E05D52"/>
    <w:rPr>
      <w:rFonts w:ascii="ISOCPEUR" w:hAnsi="ISOCPEUR"/>
      <w:i/>
      <w:sz w:val="24"/>
      <w:szCs w:val="24"/>
    </w:rPr>
  </w:style>
  <w:style w:type="paragraph" w:customStyle="1" w:styleId="CharCharCharCharCharChar">
    <w:name w:val="Char Char Знак Знак Char Char Знак Знак Char Char"/>
    <w:basedOn w:val="af"/>
    <w:rsid w:val="00E05D52"/>
    <w:pPr>
      <w:spacing w:after="160"/>
    </w:pPr>
    <w:rPr>
      <w:rFonts w:ascii="Arial" w:hAnsi="Arial"/>
      <w:b/>
      <w:i/>
      <w:color w:val="FFFFFF"/>
      <w:sz w:val="32"/>
      <w:lang w:val="en-US" w:eastAsia="en-US"/>
    </w:rPr>
  </w:style>
  <w:style w:type="paragraph" w:customStyle="1" w:styleId="xl22">
    <w:name w:val="xl2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xl23">
    <w:name w:val="xl23"/>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xl24">
    <w:name w:val="xl24"/>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i/>
      <w:sz w:val="18"/>
      <w:szCs w:val="18"/>
    </w:rPr>
  </w:style>
  <w:style w:type="paragraph" w:customStyle="1" w:styleId="xl25">
    <w:name w:val="xl25"/>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xl26">
    <w:name w:val="xl2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27">
    <w:name w:val="xl27"/>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sz w:val="18"/>
      <w:szCs w:val="18"/>
    </w:rPr>
  </w:style>
  <w:style w:type="paragraph" w:customStyle="1" w:styleId="xl28">
    <w:name w:val="xl28"/>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i/>
      <w:sz w:val="18"/>
      <w:szCs w:val="18"/>
    </w:rPr>
  </w:style>
  <w:style w:type="paragraph" w:customStyle="1" w:styleId="xl29">
    <w:name w:val="xl29"/>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i/>
      <w:sz w:val="16"/>
      <w:szCs w:val="16"/>
    </w:rPr>
  </w:style>
  <w:style w:type="paragraph" w:customStyle="1" w:styleId="xl30">
    <w:name w:val="xl30"/>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ISOCPEUR" w:hAnsi="ISOCPEUR"/>
      <w:i/>
      <w:sz w:val="14"/>
      <w:szCs w:val="14"/>
    </w:rPr>
  </w:style>
  <w:style w:type="paragraph" w:customStyle="1" w:styleId="xl31">
    <w:name w:val="xl31"/>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ISOCPEUR" w:hAnsi="ISOCPEUR"/>
      <w:i/>
      <w:sz w:val="14"/>
      <w:szCs w:val="14"/>
    </w:rPr>
  </w:style>
  <w:style w:type="paragraph" w:customStyle="1" w:styleId="xl32">
    <w:name w:val="xl3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ISOCPEUR" w:hAnsi="ISOCPEUR"/>
      <w:b/>
      <w:bCs/>
      <w:i/>
      <w:sz w:val="14"/>
      <w:szCs w:val="14"/>
    </w:rPr>
  </w:style>
  <w:style w:type="paragraph" w:customStyle="1" w:styleId="xl33">
    <w:name w:val="xl33"/>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34">
    <w:name w:val="xl34"/>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sz w:val="24"/>
      <w:szCs w:val="24"/>
    </w:rPr>
  </w:style>
  <w:style w:type="paragraph" w:customStyle="1" w:styleId="xl35">
    <w:name w:val="xl35"/>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b/>
      <w:bCs/>
      <w:i/>
      <w:sz w:val="18"/>
      <w:szCs w:val="18"/>
    </w:rPr>
  </w:style>
  <w:style w:type="paragraph" w:customStyle="1" w:styleId="xl36">
    <w:name w:val="xl3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37">
    <w:name w:val="xl37"/>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24"/>
      <w:szCs w:val="24"/>
    </w:rPr>
  </w:style>
  <w:style w:type="paragraph" w:customStyle="1" w:styleId="xl38">
    <w:name w:val="xl38"/>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font5">
    <w:name w:val="font5"/>
    <w:basedOn w:val="af"/>
    <w:rsid w:val="00E05D52"/>
    <w:pPr>
      <w:spacing w:before="100" w:beforeAutospacing="1" w:after="100" w:afterAutospacing="1"/>
    </w:pPr>
    <w:rPr>
      <w:rFonts w:ascii="ISOCPEUR" w:hAnsi="ISOCPEUR"/>
      <w:i/>
      <w:iCs/>
      <w:sz w:val="18"/>
      <w:szCs w:val="18"/>
    </w:rPr>
  </w:style>
  <w:style w:type="paragraph" w:customStyle="1" w:styleId="xl39">
    <w:name w:val="xl39"/>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40">
    <w:name w:val="xl40"/>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sz w:val="18"/>
      <w:szCs w:val="18"/>
    </w:rPr>
  </w:style>
  <w:style w:type="character" w:customStyle="1" w:styleId="affffff7">
    <w:name w:val="Знак Знак Знак Знак Знак"/>
    <w:aliases w:val="Знак Знак Знак Знак1"/>
    <w:basedOn w:val="af0"/>
    <w:rsid w:val="00E05D52"/>
    <w:rPr>
      <w:sz w:val="22"/>
      <w:lang w:val="ru-RU" w:eastAsia="ru-RU" w:bidi="ar-SA"/>
    </w:rPr>
  </w:style>
  <w:style w:type="paragraph" w:styleId="affffff8">
    <w:name w:val="Subtitle"/>
    <w:basedOn w:val="af"/>
    <w:link w:val="affffff9"/>
    <w:uiPriority w:val="99"/>
    <w:qFormat/>
    <w:rsid w:val="00E05D52"/>
    <w:pPr>
      <w:ind w:left="-900"/>
    </w:pPr>
    <w:rPr>
      <w:rFonts w:ascii="ISOCPEUR" w:hAnsi="ISOCPEUR"/>
      <w:i/>
      <w:sz w:val="24"/>
      <w:szCs w:val="24"/>
    </w:rPr>
  </w:style>
  <w:style w:type="character" w:customStyle="1" w:styleId="affffff9">
    <w:name w:val="Подзаголовок Знак"/>
    <w:basedOn w:val="af0"/>
    <w:link w:val="affffff8"/>
    <w:uiPriority w:val="99"/>
    <w:rsid w:val="00E05D52"/>
    <w:rPr>
      <w:rFonts w:ascii="ISOCPEUR" w:hAnsi="ISOCPEUR"/>
      <w:i/>
      <w:sz w:val="24"/>
      <w:szCs w:val="24"/>
    </w:rPr>
  </w:style>
  <w:style w:type="paragraph" w:customStyle="1" w:styleId="2d">
    <w:name w:val="Знак2 Знак Знак Знак"/>
    <w:basedOn w:val="af"/>
    <w:rsid w:val="00E05D52"/>
    <w:pPr>
      <w:spacing w:after="160"/>
    </w:pPr>
    <w:rPr>
      <w:rFonts w:ascii="Arial" w:hAnsi="Arial"/>
      <w:b/>
      <w:i/>
      <w:color w:val="FFFFFF"/>
      <w:sz w:val="32"/>
      <w:lang w:val="en-US" w:eastAsia="en-US"/>
    </w:rPr>
  </w:style>
  <w:style w:type="paragraph" w:styleId="affffffa">
    <w:name w:val="Body Text First Indent"/>
    <w:basedOn w:val="afc"/>
    <w:link w:val="affffffb"/>
    <w:rsid w:val="00E05D52"/>
    <w:pPr>
      <w:spacing w:after="120"/>
      <w:ind w:firstLine="210"/>
      <w:jc w:val="left"/>
    </w:pPr>
    <w:rPr>
      <w:rFonts w:ascii="ISOCPEUR" w:eastAsia="Times New Roman" w:hAnsi="ISOCPEUR"/>
      <w:i/>
    </w:rPr>
  </w:style>
  <w:style w:type="character" w:customStyle="1" w:styleId="affffffb">
    <w:name w:val="Красная строка Знак"/>
    <w:basedOn w:val="afd"/>
    <w:link w:val="affffffa"/>
    <w:rsid w:val="00E05D52"/>
    <w:rPr>
      <w:rFonts w:ascii="ISOCPEUR" w:eastAsia="Calibri" w:hAnsi="ISOCPEUR"/>
      <w:i/>
      <w:sz w:val="24"/>
    </w:rPr>
  </w:style>
  <w:style w:type="paragraph" w:customStyle="1" w:styleId="WW-3">
    <w:name w:val="WW-Основной текст с отступом 3"/>
    <w:basedOn w:val="af"/>
    <w:link w:val="WW-30"/>
    <w:rsid w:val="00E05D52"/>
    <w:pPr>
      <w:suppressAutoHyphens/>
      <w:spacing w:line="360" w:lineRule="auto"/>
      <w:ind w:firstLine="709"/>
    </w:pPr>
    <w:rPr>
      <w:rFonts w:ascii="ISOCPEUR" w:hAnsi="ISOCPEUR"/>
      <w:i/>
      <w:sz w:val="24"/>
      <w:lang w:eastAsia="ar-SA"/>
    </w:rPr>
  </w:style>
  <w:style w:type="character" w:customStyle="1" w:styleId="WW-30">
    <w:name w:val="WW-Основной текст с отступом 3 Знак"/>
    <w:basedOn w:val="af0"/>
    <w:link w:val="WW-3"/>
    <w:rsid w:val="00E05D52"/>
    <w:rPr>
      <w:rFonts w:ascii="ISOCPEUR" w:hAnsi="ISOCPEUR"/>
      <w:i/>
      <w:sz w:val="24"/>
      <w:lang w:eastAsia="ar-SA"/>
    </w:rPr>
  </w:style>
  <w:style w:type="character" w:customStyle="1" w:styleId="1a">
    <w:name w:val="Штамп Знак1"/>
    <w:basedOn w:val="af0"/>
    <w:link w:val="afffff1"/>
    <w:uiPriority w:val="99"/>
    <w:rsid w:val="00E05D52"/>
    <w:rPr>
      <w:sz w:val="16"/>
    </w:rPr>
  </w:style>
  <w:style w:type="character" w:customStyle="1" w:styleId="EmailStyle1201">
    <w:name w:val="EmailStyle1201"/>
    <w:basedOn w:val="af0"/>
    <w:semiHidden/>
    <w:rsid w:val="00E05D52"/>
    <w:rPr>
      <w:rFonts w:ascii="Arial" w:hAnsi="Arial" w:cs="Arial"/>
      <w:color w:val="auto"/>
      <w:sz w:val="20"/>
    </w:rPr>
  </w:style>
  <w:style w:type="paragraph" w:customStyle="1" w:styleId="02">
    <w:name w:val="0 Отчет"/>
    <w:basedOn w:val="af"/>
    <w:link w:val="03"/>
    <w:rsid w:val="00E05D52"/>
    <w:pPr>
      <w:tabs>
        <w:tab w:val="left" w:pos="1134"/>
      </w:tabs>
      <w:spacing w:line="360" w:lineRule="auto"/>
      <w:ind w:firstLine="851"/>
      <w:jc w:val="both"/>
    </w:pPr>
    <w:rPr>
      <w:rFonts w:ascii="ISOCPEUR" w:hAnsi="ISOCPEUR"/>
      <w:i/>
      <w:sz w:val="24"/>
      <w:szCs w:val="24"/>
      <w:lang w:eastAsia="en-US"/>
    </w:rPr>
  </w:style>
  <w:style w:type="character" w:customStyle="1" w:styleId="03">
    <w:name w:val="0 Отчет Знак"/>
    <w:basedOn w:val="af0"/>
    <w:link w:val="02"/>
    <w:rsid w:val="00E05D52"/>
    <w:rPr>
      <w:rFonts w:ascii="ISOCPEUR" w:hAnsi="ISOCPEUR"/>
      <w:i/>
      <w:sz w:val="24"/>
      <w:szCs w:val="24"/>
      <w:lang w:eastAsia="en-US"/>
    </w:rPr>
  </w:style>
  <w:style w:type="character" w:customStyle="1" w:styleId="affffffc">
    <w:name w:val="ВСЕ ПРОПИСНЫЕ"/>
    <w:basedOn w:val="af0"/>
    <w:rsid w:val="00E05D52"/>
    <w:rPr>
      <w:caps/>
    </w:rPr>
  </w:style>
  <w:style w:type="numbering" w:customStyle="1" w:styleId="13">
    <w:name w:val="Текущий список1"/>
    <w:rsid w:val="00E05D52"/>
    <w:pPr>
      <w:numPr>
        <w:numId w:val="14"/>
      </w:numPr>
    </w:pPr>
  </w:style>
  <w:style w:type="paragraph" w:customStyle="1" w:styleId="a4">
    <w:name w:val="перечень Знак"/>
    <w:basedOn w:val="af"/>
    <w:rsid w:val="00E05D52"/>
    <w:pPr>
      <w:numPr>
        <w:numId w:val="20"/>
      </w:numPr>
      <w:tabs>
        <w:tab w:val="clear" w:pos="360"/>
        <w:tab w:val="left" w:pos="737"/>
        <w:tab w:val="num" w:pos="900"/>
      </w:tabs>
      <w:spacing w:after="120"/>
      <w:ind w:left="900" w:hanging="180"/>
      <w:jc w:val="both"/>
    </w:pPr>
    <w:rPr>
      <w:rFonts w:ascii="ISOCPEUR" w:hAnsi="ISOCPEUR"/>
      <w:i/>
      <w:sz w:val="24"/>
      <w:szCs w:val="24"/>
    </w:rPr>
  </w:style>
  <w:style w:type="paragraph" w:styleId="a1">
    <w:name w:val="List Bullet"/>
    <w:aliases w:val="Маркированный список Знак2,Маркированный список Знак Знак1,Маркированный список Знак1 Знак Знак,Маркированный список Знак Знак Знак Знак,Маркированный список Знак1 Знак1,Маркированный список Знак Знак Знак1,Маркированный список Знак"/>
    <w:basedOn w:val="af"/>
    <w:autoRedefine/>
    <w:uiPriority w:val="99"/>
    <w:rsid w:val="00E05D52"/>
    <w:pPr>
      <w:numPr>
        <w:numId w:val="22"/>
      </w:numPr>
      <w:tabs>
        <w:tab w:val="left" w:pos="851"/>
      </w:tabs>
      <w:spacing w:line="360" w:lineRule="auto"/>
      <w:jc w:val="both"/>
    </w:pPr>
    <w:rPr>
      <w:rFonts w:ascii="ISOCPEUR" w:hAnsi="ISOCPEUR"/>
      <w:i/>
      <w:color w:val="000000" w:themeColor="text1"/>
      <w:sz w:val="24"/>
      <w:szCs w:val="24"/>
    </w:rPr>
  </w:style>
  <w:style w:type="paragraph" w:customStyle="1" w:styleId="affffffd">
    <w:name w:val="Название таблицы"/>
    <w:basedOn w:val="afff"/>
    <w:link w:val="affffffe"/>
    <w:rsid w:val="00E05D52"/>
    <w:pPr>
      <w:spacing w:before="120"/>
      <w:ind w:left="0"/>
      <w:jc w:val="center"/>
    </w:pPr>
    <w:rPr>
      <w:rFonts w:ascii="ISOCPEUR" w:hAnsi="ISOCPEUR"/>
      <w:b/>
      <w:bCs/>
      <w:i/>
      <w:sz w:val="24"/>
      <w:szCs w:val="24"/>
    </w:rPr>
  </w:style>
  <w:style w:type="character" w:customStyle="1" w:styleId="affffffe">
    <w:name w:val="Название таблицы Знак"/>
    <w:link w:val="affffffd"/>
    <w:rsid w:val="00E05D52"/>
    <w:rPr>
      <w:rFonts w:ascii="ISOCPEUR" w:hAnsi="ISOCPEUR"/>
      <w:b/>
      <w:bCs/>
      <w:i/>
      <w:sz w:val="24"/>
      <w:szCs w:val="24"/>
    </w:rPr>
  </w:style>
  <w:style w:type="paragraph" w:customStyle="1" w:styleId="afffffff">
    <w:name w:val="Обычный.Нормальный"/>
    <w:link w:val="afffffff0"/>
    <w:rsid w:val="00E05D52"/>
    <w:pPr>
      <w:spacing w:before="120"/>
      <w:ind w:firstLine="720"/>
      <w:jc w:val="both"/>
    </w:pPr>
    <w:rPr>
      <w:sz w:val="24"/>
    </w:rPr>
  </w:style>
  <w:style w:type="character" w:customStyle="1" w:styleId="afffffff0">
    <w:name w:val="Обычный.Нормальный Знак"/>
    <w:link w:val="afffffff"/>
    <w:locked/>
    <w:rsid w:val="00E05D52"/>
    <w:rPr>
      <w:sz w:val="24"/>
    </w:rPr>
  </w:style>
  <w:style w:type="paragraph" w:customStyle="1" w:styleId="afffffff1">
    <w:name w:val="абзац"/>
    <w:basedOn w:val="af"/>
    <w:link w:val="afffffff2"/>
    <w:rsid w:val="00E05D52"/>
    <w:pPr>
      <w:ind w:firstLine="720"/>
      <w:jc w:val="both"/>
    </w:pPr>
    <w:rPr>
      <w:rFonts w:ascii="ISOCPEUR" w:hAnsi="ISOCPEUR"/>
      <w:i/>
      <w:sz w:val="24"/>
    </w:rPr>
  </w:style>
  <w:style w:type="character" w:customStyle="1" w:styleId="afffffff2">
    <w:name w:val="абзац Знак"/>
    <w:link w:val="afffffff1"/>
    <w:rsid w:val="00E05D52"/>
    <w:rPr>
      <w:rFonts w:ascii="ISOCPEUR" w:hAnsi="ISOCPEUR"/>
      <w:i/>
      <w:sz w:val="24"/>
    </w:rPr>
  </w:style>
  <w:style w:type="paragraph" w:customStyle="1" w:styleId="1">
    <w:name w:val="абзац 1 Знак"/>
    <w:basedOn w:val="af"/>
    <w:link w:val="1e"/>
    <w:uiPriority w:val="99"/>
    <w:rsid w:val="00E05D52"/>
    <w:pPr>
      <w:numPr>
        <w:numId w:val="21"/>
      </w:numPr>
      <w:jc w:val="both"/>
    </w:pPr>
    <w:rPr>
      <w:rFonts w:ascii="ISOCPEUR" w:hAnsi="ISOCPEUR"/>
      <w:i/>
      <w:sz w:val="24"/>
    </w:rPr>
  </w:style>
  <w:style w:type="character" w:customStyle="1" w:styleId="1e">
    <w:name w:val="абзац 1 Знак Знак"/>
    <w:link w:val="1"/>
    <w:uiPriority w:val="99"/>
    <w:rsid w:val="00E05D52"/>
    <w:rPr>
      <w:rFonts w:ascii="ISOCPEUR" w:hAnsi="ISOCPEUR"/>
      <w:i/>
      <w:sz w:val="24"/>
    </w:rPr>
  </w:style>
  <w:style w:type="paragraph" w:customStyle="1" w:styleId="afffffff3">
    <w:name w:val="Обычный. Нормальный"/>
    <w:basedOn w:val="af"/>
    <w:link w:val="afffffff4"/>
    <w:rsid w:val="00E05D52"/>
    <w:pPr>
      <w:spacing w:before="120"/>
      <w:ind w:firstLine="709"/>
      <w:jc w:val="both"/>
    </w:pPr>
    <w:rPr>
      <w:rFonts w:ascii="ISOCPEUR" w:hAnsi="ISOCPEUR"/>
      <w:i/>
      <w:sz w:val="24"/>
      <w:szCs w:val="24"/>
    </w:rPr>
  </w:style>
  <w:style w:type="character" w:customStyle="1" w:styleId="afffffff4">
    <w:name w:val="Обычный. Нормальный Знак"/>
    <w:link w:val="afffffff3"/>
    <w:rsid w:val="00E05D52"/>
    <w:rPr>
      <w:rFonts w:ascii="ISOCPEUR" w:hAnsi="ISOCPEUR"/>
      <w:i/>
      <w:sz w:val="24"/>
      <w:szCs w:val="24"/>
    </w:rPr>
  </w:style>
  <w:style w:type="paragraph" w:customStyle="1" w:styleId="Style41">
    <w:name w:val="Style41"/>
    <w:basedOn w:val="af"/>
    <w:uiPriority w:val="99"/>
    <w:rsid w:val="00E05D52"/>
    <w:pPr>
      <w:widowControl w:val="0"/>
      <w:autoSpaceDE w:val="0"/>
      <w:spacing w:line="415" w:lineRule="exact"/>
      <w:ind w:firstLine="569"/>
      <w:jc w:val="both"/>
    </w:pPr>
    <w:rPr>
      <w:rFonts w:ascii="Tahoma" w:hAnsi="Tahoma"/>
      <w:i/>
      <w:sz w:val="24"/>
      <w:szCs w:val="24"/>
      <w:lang w:eastAsia="ar-SA"/>
    </w:rPr>
  </w:style>
  <w:style w:type="paragraph" w:customStyle="1" w:styleId="124">
    <w:name w:val="Обычный 12 слева"/>
    <w:basedOn w:val="af"/>
    <w:link w:val="126"/>
    <w:rsid w:val="00E05D52"/>
    <w:rPr>
      <w:rFonts w:ascii="ISOCPEUR" w:hAnsi="ISOCPEUR"/>
      <w:i/>
      <w:sz w:val="24"/>
      <w:szCs w:val="24"/>
    </w:rPr>
  </w:style>
  <w:style w:type="character" w:customStyle="1" w:styleId="126">
    <w:name w:val="Обычный 12 слева Знак"/>
    <w:basedOn w:val="af0"/>
    <w:link w:val="124"/>
    <w:rsid w:val="00E05D52"/>
    <w:rPr>
      <w:rFonts w:ascii="ISOCPEUR" w:hAnsi="ISOCPEUR"/>
      <w:i/>
      <w:sz w:val="24"/>
      <w:szCs w:val="24"/>
    </w:rPr>
  </w:style>
  <w:style w:type="character" w:styleId="afffffff5">
    <w:name w:val="Emphasis"/>
    <w:basedOn w:val="af0"/>
    <w:qFormat/>
    <w:rsid w:val="00E05D52"/>
    <w:rPr>
      <w:i/>
      <w:iCs/>
    </w:rPr>
  </w:style>
  <w:style w:type="paragraph" w:customStyle="1" w:styleId="FORMATTEXT0">
    <w:name w:val=".FORMATTEXT"/>
    <w:uiPriority w:val="99"/>
    <w:rsid w:val="00E05D52"/>
    <w:pPr>
      <w:widowControl w:val="0"/>
      <w:autoSpaceDE w:val="0"/>
      <w:autoSpaceDN w:val="0"/>
      <w:adjustRightInd w:val="0"/>
    </w:pPr>
    <w:rPr>
      <w:rFonts w:eastAsiaTheme="minorEastAsia"/>
      <w:sz w:val="24"/>
      <w:szCs w:val="24"/>
    </w:rPr>
  </w:style>
  <w:style w:type="paragraph" w:customStyle="1" w:styleId="afffffff6">
    <w:name w:val="ТекстТаблицы"/>
    <w:basedOn w:val="23"/>
    <w:rsid w:val="00E05D52"/>
    <w:pPr>
      <w:spacing w:before="120" w:after="0" w:line="240" w:lineRule="auto"/>
      <w:jc w:val="center"/>
    </w:pPr>
    <w:rPr>
      <w:rFonts w:ascii="ISOCPEUR" w:hAnsi="ISOCPEUR"/>
      <w:i/>
      <w:szCs w:val="20"/>
      <w:lang w:eastAsia="ru-RU"/>
    </w:rPr>
  </w:style>
  <w:style w:type="paragraph" w:customStyle="1" w:styleId="afffffff7">
    <w:name w:val="Шапка таблицы"/>
    <w:basedOn w:val="af"/>
    <w:link w:val="afffffff8"/>
    <w:rsid w:val="00E05D52"/>
    <w:pPr>
      <w:spacing w:before="60" w:after="60"/>
      <w:jc w:val="center"/>
    </w:pPr>
    <w:rPr>
      <w:rFonts w:ascii="ISOCPEUR" w:hAnsi="ISOCPEUR"/>
      <w:b/>
      <w:i/>
      <w:sz w:val="22"/>
    </w:rPr>
  </w:style>
  <w:style w:type="character" w:customStyle="1" w:styleId="afffffff8">
    <w:name w:val="Шапка таблицы Знак"/>
    <w:link w:val="afffffff7"/>
    <w:locked/>
    <w:rsid w:val="00E05D52"/>
    <w:rPr>
      <w:rFonts w:ascii="ISOCPEUR" w:hAnsi="ISOCPEUR"/>
      <w:b/>
      <w:i/>
      <w:sz w:val="22"/>
    </w:rPr>
  </w:style>
  <w:style w:type="paragraph" w:customStyle="1" w:styleId="afffffff9">
    <w:name w:val="Текст в таблице"/>
    <w:basedOn w:val="af"/>
    <w:rsid w:val="00E05D52"/>
    <w:pPr>
      <w:jc w:val="center"/>
    </w:pPr>
    <w:rPr>
      <w:rFonts w:ascii="ISOCPEUR" w:hAnsi="ISOCPEUR"/>
      <w:i/>
      <w:sz w:val="24"/>
    </w:rPr>
  </w:style>
  <w:style w:type="character" w:customStyle="1" w:styleId="14pt">
    <w:name w:val="Стиль 14 pt полужирный"/>
    <w:rsid w:val="00E05D52"/>
    <w:rPr>
      <w:rFonts w:ascii="Times New Roman" w:hAnsi="Times New Roman"/>
      <w:b/>
      <w:bCs/>
      <w:sz w:val="28"/>
      <w:szCs w:val="28"/>
    </w:rPr>
  </w:style>
  <w:style w:type="paragraph" w:customStyle="1" w:styleId="Iiiaeuiue">
    <w:name w:val="Ii?iaeuiue"/>
    <w:rsid w:val="00E05D52"/>
    <w:rPr>
      <w:sz w:val="24"/>
    </w:rPr>
  </w:style>
  <w:style w:type="paragraph" w:customStyle="1" w:styleId="afffffffa">
    <w:name w:val="таб_заг"/>
    <w:basedOn w:val="af"/>
    <w:rsid w:val="00E05D52"/>
    <w:pPr>
      <w:spacing w:after="120"/>
      <w:ind w:left="567" w:right="567"/>
      <w:jc w:val="center"/>
    </w:pPr>
    <w:rPr>
      <w:rFonts w:ascii="ISOCPEUR" w:hAnsi="ISOCPEUR"/>
      <w:b/>
      <w:i/>
      <w:sz w:val="24"/>
    </w:rPr>
  </w:style>
  <w:style w:type="paragraph" w:customStyle="1" w:styleId="a2">
    <w:name w:val="Стиль Блока ПИР_Маркированый список"/>
    <w:qFormat/>
    <w:rsid w:val="00E05D52"/>
    <w:pPr>
      <w:numPr>
        <w:numId w:val="23"/>
      </w:numPr>
      <w:spacing w:before="120"/>
      <w:jc w:val="both"/>
    </w:pPr>
    <w:rPr>
      <w:rFonts w:ascii="Arial" w:hAnsi="Arial"/>
      <w:sz w:val="24"/>
      <w:szCs w:val="22"/>
      <w:lang w:eastAsia="en-US"/>
    </w:rPr>
  </w:style>
  <w:style w:type="paragraph" w:styleId="36">
    <w:name w:val="List Continue 3"/>
    <w:basedOn w:val="af"/>
    <w:rsid w:val="00E05D52"/>
    <w:pPr>
      <w:spacing w:after="120" w:line="360" w:lineRule="auto"/>
      <w:ind w:left="849" w:firstLine="709"/>
      <w:contextualSpacing/>
      <w:jc w:val="both"/>
    </w:pPr>
    <w:rPr>
      <w:rFonts w:ascii="ISOCPEUR" w:hAnsi="ISOCPEUR"/>
      <w:i/>
      <w:sz w:val="24"/>
    </w:rPr>
  </w:style>
  <w:style w:type="character" w:customStyle="1" w:styleId="FontStyle80">
    <w:name w:val="Font Style80"/>
    <w:basedOn w:val="af0"/>
    <w:rsid w:val="00E05D52"/>
    <w:rPr>
      <w:rFonts w:ascii="Times New Roman" w:hAnsi="Times New Roman" w:cs="Times New Roman"/>
      <w:sz w:val="26"/>
      <w:szCs w:val="26"/>
    </w:rPr>
  </w:style>
  <w:style w:type="character" w:customStyle="1" w:styleId="affffff0">
    <w:name w:val="Таблица Знак"/>
    <w:link w:val="affffff"/>
    <w:rsid w:val="00E05D52"/>
    <w:rPr>
      <w:rFonts w:ascii="Arial" w:hAnsi="Arial"/>
      <w:i/>
      <w:szCs w:val="24"/>
    </w:rPr>
  </w:style>
  <w:style w:type="paragraph" w:customStyle="1" w:styleId="s00">
    <w:name w:val="s00 Текст"/>
    <w:basedOn w:val="af"/>
    <w:link w:val="s000"/>
    <w:rsid w:val="00E05D52"/>
    <w:pPr>
      <w:keepNext/>
      <w:widowControl w:val="0"/>
      <w:overflowPunct w:val="0"/>
      <w:autoSpaceDE w:val="0"/>
      <w:autoSpaceDN w:val="0"/>
      <w:adjustRightInd w:val="0"/>
      <w:spacing w:before="60"/>
      <w:ind w:firstLine="340"/>
      <w:jc w:val="both"/>
      <w:textAlignment w:val="baseline"/>
    </w:pPr>
    <w:rPr>
      <w:rFonts w:ascii="Arial" w:hAnsi="Arial"/>
      <w:i/>
      <w:sz w:val="22"/>
      <w:szCs w:val="24"/>
    </w:rPr>
  </w:style>
  <w:style w:type="character" w:customStyle="1" w:styleId="s000">
    <w:name w:val="s00 Текст Знак"/>
    <w:basedOn w:val="af0"/>
    <w:link w:val="s00"/>
    <w:rsid w:val="00E05D52"/>
    <w:rPr>
      <w:rFonts w:ascii="Arial" w:hAnsi="Arial"/>
      <w:i/>
      <w:sz w:val="22"/>
      <w:szCs w:val="24"/>
    </w:rPr>
  </w:style>
  <w:style w:type="character" w:customStyle="1" w:styleId="EmailStyle175">
    <w:name w:val="EmailStyle175"/>
    <w:basedOn w:val="af0"/>
    <w:semiHidden/>
    <w:rsid w:val="00E05D52"/>
    <w:rPr>
      <w:rFonts w:ascii="Arial" w:hAnsi="Arial" w:cs="Arial"/>
      <w:color w:val="auto"/>
      <w:sz w:val="20"/>
    </w:rPr>
  </w:style>
  <w:style w:type="paragraph" w:customStyle="1" w:styleId="140">
    <w:name w:val="Обычный центр 14 жирный"/>
    <w:basedOn w:val="af"/>
    <w:next w:val="af"/>
    <w:rsid w:val="00E05D52"/>
    <w:pPr>
      <w:spacing w:line="360" w:lineRule="auto"/>
      <w:ind w:firstLine="709"/>
      <w:jc w:val="center"/>
    </w:pPr>
    <w:rPr>
      <w:rFonts w:ascii="ISOCPEUR" w:hAnsi="ISOCPEUR"/>
      <w:b/>
      <w:i/>
      <w:sz w:val="28"/>
    </w:rPr>
  </w:style>
  <w:style w:type="paragraph" w:customStyle="1" w:styleId="afffffffb">
    <w:name w:val="Стиль ВНИИГАЗ"/>
    <w:basedOn w:val="14"/>
    <w:rsid w:val="00E05D52"/>
    <w:pPr>
      <w:keepLines w:val="0"/>
      <w:numPr>
        <w:numId w:val="0"/>
      </w:numPr>
      <w:tabs>
        <w:tab w:val="clear" w:pos="1134"/>
      </w:tabs>
      <w:suppressAutoHyphens w:val="0"/>
      <w:spacing w:before="240" w:after="60"/>
      <w:ind w:firstLine="709"/>
      <w:contextualSpacing w:val="0"/>
    </w:pPr>
    <w:rPr>
      <w:rFonts w:ascii="ISOCPEUR" w:hAnsi="ISOCPEUR"/>
      <w:bCs/>
      <w:i/>
      <w:color w:val="000080"/>
      <w:kern w:val="32"/>
    </w:rPr>
  </w:style>
  <w:style w:type="paragraph" w:customStyle="1" w:styleId="2e">
    <w:name w:val="заголовок 2"/>
    <w:basedOn w:val="af"/>
    <w:next w:val="afc"/>
    <w:qFormat/>
    <w:rsid w:val="00E05D52"/>
    <w:pPr>
      <w:keepNext/>
      <w:keepLines/>
      <w:suppressAutoHyphens/>
      <w:spacing w:before="120" w:after="120"/>
    </w:pPr>
    <w:rPr>
      <w:rFonts w:ascii="ISOCPEUR" w:hAnsi="ISOCPEUR"/>
      <w:b/>
      <w:i/>
      <w:kern w:val="28"/>
      <w:sz w:val="24"/>
    </w:rPr>
  </w:style>
  <w:style w:type="character" w:customStyle="1" w:styleId="1f">
    <w:name w:val="абзац Знак1"/>
    <w:basedOn w:val="af0"/>
    <w:rsid w:val="00E05D52"/>
    <w:rPr>
      <w:sz w:val="24"/>
      <w:lang w:eastAsia="ar-SA"/>
    </w:rPr>
  </w:style>
  <w:style w:type="paragraph" w:customStyle="1" w:styleId="afffffffc">
    <w:name w:val="МаркированныйСписок"/>
    <w:basedOn w:val="20"/>
    <w:rsid w:val="00E05D52"/>
    <w:pPr>
      <w:numPr>
        <w:numId w:val="0"/>
      </w:numPr>
      <w:tabs>
        <w:tab w:val="num" w:pos="1003"/>
      </w:tabs>
      <w:spacing w:line="240" w:lineRule="auto"/>
      <w:ind w:left="1003" w:hanging="360"/>
      <w:contextualSpacing w:val="0"/>
      <w:jc w:val="left"/>
    </w:pPr>
    <w:rPr>
      <w:szCs w:val="24"/>
    </w:rPr>
  </w:style>
  <w:style w:type="paragraph" w:styleId="20">
    <w:name w:val="List Bullet 2"/>
    <w:basedOn w:val="af"/>
    <w:rsid w:val="00E05D52"/>
    <w:pPr>
      <w:numPr>
        <w:numId w:val="24"/>
      </w:numPr>
      <w:spacing w:line="360" w:lineRule="auto"/>
      <w:contextualSpacing/>
      <w:jc w:val="both"/>
    </w:pPr>
    <w:rPr>
      <w:rFonts w:ascii="ISOCPEUR" w:hAnsi="ISOCPEUR"/>
      <w:i/>
      <w:sz w:val="24"/>
    </w:rPr>
  </w:style>
  <w:style w:type="paragraph" w:customStyle="1" w:styleId="afffffffd">
    <w:name w:val="Абзац"/>
    <w:basedOn w:val="af"/>
    <w:link w:val="afffffffe"/>
    <w:autoRedefine/>
    <w:uiPriority w:val="99"/>
    <w:qFormat/>
    <w:rsid w:val="00E05D52"/>
    <w:pPr>
      <w:spacing w:before="120"/>
      <w:ind w:firstLine="709"/>
      <w:jc w:val="both"/>
    </w:pPr>
    <w:rPr>
      <w:rFonts w:ascii="Arial" w:hAnsi="Arial"/>
      <w:b/>
      <w:i/>
      <w:sz w:val="24"/>
    </w:rPr>
  </w:style>
  <w:style w:type="character" w:customStyle="1" w:styleId="afffffffe">
    <w:name w:val="Абзац Знак"/>
    <w:link w:val="afffffffd"/>
    <w:locked/>
    <w:rsid w:val="00E05D52"/>
    <w:rPr>
      <w:rFonts w:ascii="Arial" w:hAnsi="Arial"/>
      <w:b/>
      <w:i/>
      <w:sz w:val="24"/>
    </w:rPr>
  </w:style>
  <w:style w:type="paragraph" w:customStyle="1" w:styleId="affffffff">
    <w:name w:val="Осн. текст Знак"/>
    <w:basedOn w:val="af"/>
    <w:rsid w:val="00E05D52"/>
    <w:pPr>
      <w:spacing w:after="120"/>
      <w:ind w:firstLine="709"/>
      <w:jc w:val="both"/>
    </w:pPr>
    <w:rPr>
      <w:rFonts w:ascii="ISOCPEUR" w:hAnsi="ISOCPEUR"/>
      <w:i/>
      <w:sz w:val="24"/>
    </w:rPr>
  </w:style>
  <w:style w:type="character" w:customStyle="1" w:styleId="1f0">
    <w:name w:val="Основной шрифт абзаца1"/>
    <w:rsid w:val="00E05D52"/>
  </w:style>
  <w:style w:type="paragraph" w:customStyle="1" w:styleId="affffffff0">
    <w:name w:val="Новый абзац"/>
    <w:basedOn w:val="af"/>
    <w:link w:val="affffffff1"/>
    <w:rsid w:val="00E05D52"/>
    <w:pPr>
      <w:spacing w:after="120"/>
      <w:ind w:firstLine="567"/>
      <w:jc w:val="both"/>
    </w:pPr>
    <w:rPr>
      <w:rFonts w:ascii="Arial" w:hAnsi="Arial"/>
      <w:i/>
      <w:sz w:val="24"/>
    </w:rPr>
  </w:style>
  <w:style w:type="character" w:customStyle="1" w:styleId="affffffff1">
    <w:name w:val="Новый абзац Знак"/>
    <w:link w:val="affffffff0"/>
    <w:rsid w:val="00E05D52"/>
    <w:rPr>
      <w:rFonts w:ascii="Arial" w:hAnsi="Arial"/>
      <w:i/>
      <w:sz w:val="24"/>
    </w:rPr>
  </w:style>
  <w:style w:type="paragraph" w:customStyle="1" w:styleId="affffffff2">
    <w:name w:val="Текстовая часть"/>
    <w:basedOn w:val="af"/>
    <w:link w:val="affffffff3"/>
    <w:rsid w:val="00E05D52"/>
    <w:pPr>
      <w:spacing w:before="120"/>
      <w:ind w:left="227" w:right="227" w:firstLine="397"/>
      <w:jc w:val="both"/>
    </w:pPr>
    <w:rPr>
      <w:rFonts w:ascii="MS Sans Serif" w:hAnsi="MS Sans Serif"/>
      <w:i/>
      <w:sz w:val="24"/>
    </w:rPr>
  </w:style>
  <w:style w:type="character" w:customStyle="1" w:styleId="affffffff3">
    <w:name w:val="Текстовая часть Знак"/>
    <w:basedOn w:val="af0"/>
    <w:link w:val="affffffff2"/>
    <w:rsid w:val="00E05D52"/>
    <w:rPr>
      <w:rFonts w:ascii="MS Sans Serif" w:hAnsi="MS Sans Serif"/>
      <w:i/>
      <w:sz w:val="24"/>
    </w:rPr>
  </w:style>
  <w:style w:type="character" w:customStyle="1" w:styleId="EmailStyle1961">
    <w:name w:val="EmailStyle1961"/>
    <w:basedOn w:val="af0"/>
    <w:semiHidden/>
    <w:rsid w:val="00E05D52"/>
    <w:rPr>
      <w:rFonts w:ascii="Arial" w:hAnsi="Arial" w:cs="Arial"/>
      <w:color w:val="auto"/>
      <w:sz w:val="20"/>
    </w:rPr>
  </w:style>
  <w:style w:type="character" w:customStyle="1" w:styleId="111">
    <w:name w:val="Заголовок 1 Знак1 Знак"/>
    <w:aliases w:val="Заголовок 1 Знак2 Знак,Заголовок 1 Знак1 Знак2 Знак,новая страница Знак1 Знак,Заголовок 1 Знак1 Знак Знак2 Знак,Заголовок 1 Знак1 Знак3 Знак,Заголовок 1 Знак Знак2 Знак,Раздел Знак"/>
    <w:basedOn w:val="af0"/>
    <w:uiPriority w:val="9"/>
    <w:rsid w:val="00E05D52"/>
    <w:rPr>
      <w:rFonts w:asciiTheme="majorHAnsi" w:eastAsiaTheme="majorEastAsia" w:hAnsiTheme="majorHAnsi" w:cstheme="majorBidi"/>
      <w:b/>
      <w:bCs/>
      <w:color w:val="365F91" w:themeColor="accent1" w:themeShade="BF"/>
      <w:sz w:val="28"/>
      <w:szCs w:val="28"/>
      <w:lang w:eastAsia="ru-RU"/>
    </w:rPr>
  </w:style>
  <w:style w:type="character" w:customStyle="1" w:styleId="EmailStyle2091">
    <w:name w:val="EmailStyle2091"/>
    <w:basedOn w:val="af0"/>
    <w:semiHidden/>
    <w:rsid w:val="00E05D52"/>
    <w:rPr>
      <w:rFonts w:ascii="Arial" w:hAnsi="Arial" w:cs="Arial"/>
      <w:color w:val="auto"/>
      <w:sz w:val="20"/>
    </w:rPr>
  </w:style>
  <w:style w:type="paragraph" w:customStyle="1" w:styleId="s03">
    <w:name w:val="s03 Пункт"/>
    <w:basedOn w:val="s02"/>
    <w:rsid w:val="00E05D52"/>
    <w:pPr>
      <w:keepLines w:val="0"/>
      <w:numPr>
        <w:ilvl w:val="2"/>
      </w:numPr>
      <w:tabs>
        <w:tab w:val="clear" w:pos="720"/>
        <w:tab w:val="num" w:pos="360"/>
        <w:tab w:val="num" w:pos="1531"/>
      </w:tabs>
      <w:spacing w:before="80"/>
      <w:ind w:left="0" w:firstLine="1134"/>
      <w:outlineLvl w:val="2"/>
    </w:pPr>
    <w:rPr>
      <w:b w:val="0"/>
    </w:rPr>
  </w:style>
  <w:style w:type="paragraph" w:customStyle="1" w:styleId="s02">
    <w:name w:val="s02 подРАЗДЕЛ"/>
    <w:basedOn w:val="s01"/>
    <w:next w:val="s03"/>
    <w:link w:val="s020"/>
    <w:rsid w:val="00E05D52"/>
    <w:pPr>
      <w:numPr>
        <w:ilvl w:val="1"/>
      </w:numPr>
      <w:tabs>
        <w:tab w:val="left" w:pos="1134"/>
      </w:tabs>
      <w:spacing w:before="160" w:after="0"/>
      <w:outlineLvl w:val="1"/>
    </w:pPr>
    <w:rPr>
      <w:sz w:val="22"/>
    </w:rPr>
  </w:style>
  <w:style w:type="paragraph" w:customStyle="1" w:styleId="s01">
    <w:name w:val="s01 РАЗДЕЛ"/>
    <w:basedOn w:val="af"/>
    <w:next w:val="s02"/>
    <w:link w:val="s010"/>
    <w:rsid w:val="00E05D52"/>
    <w:pPr>
      <w:keepNext/>
      <w:keepLines/>
      <w:widowControl w:val="0"/>
      <w:numPr>
        <w:numId w:val="25"/>
      </w:numPr>
      <w:overflowPunct w:val="0"/>
      <w:autoSpaceDE w:val="0"/>
      <w:autoSpaceDN w:val="0"/>
      <w:adjustRightInd w:val="0"/>
      <w:spacing w:before="240" w:after="120"/>
      <w:jc w:val="both"/>
      <w:textAlignment w:val="baseline"/>
      <w:outlineLvl w:val="0"/>
    </w:pPr>
    <w:rPr>
      <w:rFonts w:ascii="Arial" w:hAnsi="Arial"/>
      <w:b/>
      <w:bCs/>
      <w:i/>
      <w:sz w:val="24"/>
      <w:szCs w:val="28"/>
    </w:rPr>
  </w:style>
  <w:style w:type="paragraph" w:customStyle="1" w:styleId="s08">
    <w:name w:val="s08 Список а)"/>
    <w:basedOn w:val="s03"/>
    <w:rsid w:val="00E05D52"/>
    <w:pPr>
      <w:numPr>
        <w:ilvl w:val="4"/>
      </w:numPr>
      <w:tabs>
        <w:tab w:val="num" w:pos="360"/>
        <w:tab w:val="num" w:pos="1531"/>
        <w:tab w:val="num" w:pos="2183"/>
      </w:tabs>
      <w:ind w:left="3317" w:hanging="1191"/>
      <w:outlineLvl w:val="4"/>
    </w:pPr>
  </w:style>
  <w:style w:type="paragraph" w:customStyle="1" w:styleId="s04">
    <w:name w:val="s04 подПункт"/>
    <w:basedOn w:val="s03"/>
    <w:rsid w:val="00E05D52"/>
    <w:pPr>
      <w:numPr>
        <w:ilvl w:val="3"/>
      </w:numPr>
      <w:tabs>
        <w:tab w:val="clear" w:pos="1420"/>
        <w:tab w:val="clear" w:pos="1531"/>
        <w:tab w:val="num" w:pos="360"/>
        <w:tab w:val="left" w:pos="1276"/>
        <w:tab w:val="num" w:pos="1956"/>
      </w:tabs>
      <w:ind w:left="3204" w:hanging="1446"/>
      <w:outlineLvl w:val="3"/>
    </w:pPr>
  </w:style>
  <w:style w:type="paragraph" w:customStyle="1" w:styleId="s15">
    <w:name w:val="s15 Т Жирн"/>
    <w:basedOn w:val="af"/>
    <w:rsid w:val="00E05D52"/>
    <w:pPr>
      <w:keepNext/>
      <w:keepLines/>
      <w:overflowPunct w:val="0"/>
      <w:autoSpaceDE w:val="0"/>
      <w:autoSpaceDN w:val="0"/>
      <w:adjustRightInd w:val="0"/>
      <w:spacing w:before="60"/>
      <w:textAlignment w:val="baseline"/>
      <w:outlineLvl w:val="6"/>
    </w:pPr>
    <w:rPr>
      <w:rFonts w:ascii="Arial" w:hAnsi="Arial"/>
      <w:b/>
      <w:i/>
    </w:rPr>
  </w:style>
  <w:style w:type="paragraph" w:customStyle="1" w:styleId="s12101">
    <w:name w:val="s12 Т  Кол1 Ном01 Жирн"/>
    <w:basedOn w:val="af"/>
    <w:next w:val="af"/>
    <w:rsid w:val="00E05D52"/>
    <w:pPr>
      <w:keepNext/>
      <w:keepLines/>
      <w:numPr>
        <w:ilvl w:val="6"/>
        <w:numId w:val="25"/>
      </w:numPr>
      <w:overflowPunct w:val="0"/>
      <w:autoSpaceDE w:val="0"/>
      <w:autoSpaceDN w:val="0"/>
      <w:adjustRightInd w:val="0"/>
      <w:spacing w:before="20"/>
      <w:textAlignment w:val="baseline"/>
      <w:outlineLvl w:val="6"/>
    </w:pPr>
    <w:rPr>
      <w:rFonts w:ascii="Arial" w:hAnsi="Arial"/>
      <w:b/>
      <w:i/>
      <w:szCs w:val="24"/>
    </w:rPr>
  </w:style>
  <w:style w:type="paragraph" w:customStyle="1" w:styleId="s170101">
    <w:name w:val="s17 Т Ном01.01"/>
    <w:basedOn w:val="s1601"/>
    <w:rsid w:val="00E05D52"/>
    <w:pPr>
      <w:numPr>
        <w:ilvl w:val="8"/>
      </w:numPr>
      <w:tabs>
        <w:tab w:val="num" w:pos="360"/>
        <w:tab w:val="num" w:pos="1531"/>
        <w:tab w:val="num" w:pos="2920"/>
      </w:tabs>
      <w:ind w:left="4677" w:hanging="1814"/>
    </w:pPr>
  </w:style>
  <w:style w:type="paragraph" w:customStyle="1" w:styleId="s11">
    <w:name w:val="s11 Т Обычн"/>
    <w:basedOn w:val="af"/>
    <w:rsid w:val="00E05D52"/>
    <w:pPr>
      <w:keepNext/>
      <w:keepLines/>
      <w:overflowPunct w:val="0"/>
      <w:autoSpaceDE w:val="0"/>
      <w:autoSpaceDN w:val="0"/>
      <w:adjustRightInd w:val="0"/>
      <w:spacing w:before="20"/>
      <w:textAlignment w:val="baseline"/>
    </w:pPr>
    <w:rPr>
      <w:rFonts w:ascii="Arial" w:hAnsi="Arial"/>
      <w:i/>
      <w:szCs w:val="24"/>
    </w:rPr>
  </w:style>
  <w:style w:type="paragraph" w:customStyle="1" w:styleId="s1601">
    <w:name w:val="s16 Т Ном01. Отст"/>
    <w:basedOn w:val="s08"/>
    <w:rsid w:val="00E05D52"/>
    <w:pPr>
      <w:widowControl/>
      <w:numPr>
        <w:ilvl w:val="7"/>
      </w:numPr>
      <w:tabs>
        <w:tab w:val="num" w:pos="360"/>
        <w:tab w:val="num" w:pos="1531"/>
        <w:tab w:val="num" w:pos="2750"/>
      </w:tabs>
      <w:spacing w:before="20"/>
      <w:ind w:left="4337" w:hanging="1644"/>
      <w:outlineLvl w:val="8"/>
    </w:pPr>
    <w:rPr>
      <w:sz w:val="20"/>
    </w:rPr>
  </w:style>
  <w:style w:type="paragraph" w:customStyle="1" w:styleId="s091">
    <w:name w:val="s09 Список а1)"/>
    <w:basedOn w:val="af"/>
    <w:rsid w:val="00E05D52"/>
    <w:pPr>
      <w:keepNext/>
      <w:widowControl w:val="0"/>
      <w:numPr>
        <w:ilvl w:val="5"/>
        <w:numId w:val="25"/>
      </w:numPr>
      <w:overflowPunct w:val="0"/>
      <w:autoSpaceDE w:val="0"/>
      <w:autoSpaceDN w:val="0"/>
      <w:adjustRightInd w:val="0"/>
      <w:jc w:val="both"/>
      <w:textAlignment w:val="baseline"/>
    </w:pPr>
    <w:rPr>
      <w:rFonts w:ascii="Arial" w:hAnsi="Arial"/>
      <w:i/>
      <w:sz w:val="22"/>
      <w:szCs w:val="24"/>
    </w:rPr>
  </w:style>
  <w:style w:type="character" w:customStyle="1" w:styleId="s010">
    <w:name w:val="s01 РАЗДЕЛ Знак"/>
    <w:link w:val="s01"/>
    <w:rsid w:val="00E05D52"/>
    <w:rPr>
      <w:rFonts w:ascii="Arial" w:hAnsi="Arial"/>
      <w:b/>
      <w:bCs/>
      <w:i/>
      <w:sz w:val="24"/>
      <w:szCs w:val="28"/>
    </w:rPr>
  </w:style>
  <w:style w:type="paragraph" w:customStyle="1" w:styleId="s22">
    <w:name w:val="s22 Заголовок"/>
    <w:basedOn w:val="af"/>
    <w:link w:val="s220"/>
    <w:rsid w:val="00E05D52"/>
    <w:pPr>
      <w:keepNext/>
      <w:keepLines/>
      <w:widowControl w:val="0"/>
      <w:overflowPunct w:val="0"/>
      <w:autoSpaceDE w:val="0"/>
      <w:autoSpaceDN w:val="0"/>
      <w:adjustRightInd w:val="0"/>
      <w:spacing w:before="360" w:after="120"/>
      <w:jc w:val="center"/>
      <w:textAlignment w:val="baseline"/>
    </w:pPr>
    <w:rPr>
      <w:rFonts w:ascii="Arial" w:hAnsi="Arial"/>
      <w:b/>
      <w:bCs/>
      <w:i/>
      <w:sz w:val="24"/>
      <w:szCs w:val="28"/>
    </w:rPr>
  </w:style>
  <w:style w:type="character" w:customStyle="1" w:styleId="s220">
    <w:name w:val="s22 Заголовок Знак Знак"/>
    <w:basedOn w:val="af0"/>
    <w:link w:val="s22"/>
    <w:rsid w:val="00E05D52"/>
    <w:rPr>
      <w:rFonts w:ascii="Arial" w:hAnsi="Arial"/>
      <w:b/>
      <w:bCs/>
      <w:i/>
      <w:sz w:val="24"/>
      <w:szCs w:val="28"/>
    </w:rPr>
  </w:style>
  <w:style w:type="paragraph" w:customStyle="1" w:styleId="affffffff4">
    <w:name w:val="ÂåÊ"/>
    <w:basedOn w:val="af"/>
    <w:rsid w:val="00E05D52"/>
    <w:pPr>
      <w:widowControl w:val="0"/>
      <w:jc w:val="center"/>
    </w:pPr>
    <w:rPr>
      <w:rFonts w:ascii="Arial Rounded MT Bold" w:hAnsi="Arial Rounded MT Bold"/>
      <w:i/>
      <w:sz w:val="24"/>
    </w:rPr>
  </w:style>
  <w:style w:type="paragraph" w:customStyle="1" w:styleId="s06-">
    <w:name w:val="s06 Список -"/>
    <w:basedOn w:val="s03"/>
    <w:link w:val="s06-0"/>
    <w:rsid w:val="00E05D52"/>
    <w:pPr>
      <w:numPr>
        <w:ilvl w:val="0"/>
        <w:numId w:val="26"/>
      </w:numPr>
      <w:tabs>
        <w:tab w:val="clear" w:pos="1134"/>
        <w:tab w:val="clear" w:pos="1531"/>
        <w:tab w:val="num" w:pos="1070"/>
        <w:tab w:val="num" w:pos="1117"/>
      </w:tabs>
      <w:ind w:left="1070"/>
    </w:pPr>
  </w:style>
  <w:style w:type="character" w:customStyle="1" w:styleId="s06-0">
    <w:name w:val="s06 Список - Знак"/>
    <w:link w:val="s06-"/>
    <w:rsid w:val="00E05D52"/>
    <w:rPr>
      <w:rFonts w:ascii="Arial" w:hAnsi="Arial"/>
      <w:bCs/>
      <w:i/>
      <w:sz w:val="22"/>
      <w:szCs w:val="28"/>
    </w:rPr>
  </w:style>
  <w:style w:type="paragraph" w:customStyle="1" w:styleId="-2">
    <w:name w:val="Список [-] (ПЗ)"/>
    <w:basedOn w:val="af"/>
    <w:rsid w:val="00E05D52"/>
    <w:pPr>
      <w:numPr>
        <w:numId w:val="27"/>
      </w:numPr>
    </w:pPr>
    <w:rPr>
      <w:rFonts w:ascii="Arial" w:hAnsi="Arial"/>
      <w:i/>
      <w:sz w:val="24"/>
    </w:rPr>
  </w:style>
  <w:style w:type="paragraph" w:customStyle="1" w:styleId="-">
    <w:name w:val="Список [-] (РМ)"/>
    <w:basedOn w:val="af"/>
    <w:rsid w:val="00E05D52"/>
    <w:pPr>
      <w:numPr>
        <w:numId w:val="28"/>
      </w:numPr>
      <w:spacing w:before="120"/>
      <w:jc w:val="both"/>
    </w:pPr>
    <w:rPr>
      <w:rFonts w:ascii="Arial" w:hAnsi="Arial" w:cs="Arial"/>
      <w:i/>
      <w:sz w:val="24"/>
      <w:szCs w:val="24"/>
    </w:rPr>
  </w:style>
  <w:style w:type="character" w:customStyle="1" w:styleId="s020">
    <w:name w:val="s02 подРАЗДЕЛ Знак"/>
    <w:link w:val="s02"/>
    <w:rsid w:val="00E05D52"/>
    <w:rPr>
      <w:rFonts w:ascii="Arial" w:hAnsi="Arial"/>
      <w:b/>
      <w:bCs/>
      <w:i/>
      <w:sz w:val="22"/>
      <w:szCs w:val="28"/>
    </w:rPr>
  </w:style>
  <w:style w:type="character" w:customStyle="1" w:styleId="EmailStyle2301">
    <w:name w:val="EmailStyle2301"/>
    <w:basedOn w:val="af0"/>
    <w:semiHidden/>
    <w:rsid w:val="00E05D52"/>
    <w:rPr>
      <w:rFonts w:ascii="Arial" w:hAnsi="Arial" w:cs="Arial"/>
      <w:color w:val="auto"/>
      <w:sz w:val="20"/>
    </w:rPr>
  </w:style>
  <w:style w:type="paragraph" w:customStyle="1" w:styleId="ad">
    <w:name w:val="Нумерованый мой"/>
    <w:basedOn w:val="af"/>
    <w:rsid w:val="00E05D52"/>
    <w:pPr>
      <w:numPr>
        <w:numId w:val="29"/>
      </w:numPr>
      <w:tabs>
        <w:tab w:val="left" w:pos="0"/>
        <w:tab w:val="left" w:pos="709"/>
        <w:tab w:val="left" w:pos="8280"/>
        <w:tab w:val="left" w:pos="8640"/>
        <w:tab w:val="right" w:leader="dot" w:pos="9540"/>
      </w:tabs>
      <w:autoSpaceDE w:val="0"/>
      <w:autoSpaceDN w:val="0"/>
      <w:adjustRightInd w:val="0"/>
      <w:jc w:val="both"/>
    </w:pPr>
    <w:rPr>
      <w:rFonts w:ascii="ISOCPEUR" w:hAnsi="ISOCPEUR"/>
      <w:i/>
      <w:sz w:val="24"/>
      <w:szCs w:val="24"/>
    </w:rPr>
  </w:style>
  <w:style w:type="paragraph" w:customStyle="1" w:styleId="affffffff5">
    <w:name w:val="Обозначение"/>
    <w:basedOn w:val="aff"/>
    <w:link w:val="affffffff6"/>
    <w:rsid w:val="00E05D52"/>
    <w:pPr>
      <w:keepNext w:val="0"/>
      <w:keepLines w:val="0"/>
      <w:pageBreakBefore/>
      <w:suppressAutoHyphens w:val="0"/>
      <w:spacing w:before="220" w:after="220"/>
      <w:ind w:left="0" w:right="0"/>
    </w:pPr>
    <w:rPr>
      <w:rFonts w:ascii="Arial" w:eastAsia="Times New Roman" w:hAnsi="Arial"/>
      <w:bCs/>
      <w:i/>
      <w:smallCaps w:val="0"/>
      <w:kern w:val="0"/>
      <w:sz w:val="22"/>
      <w:szCs w:val="32"/>
      <w:lang w:eastAsia="en-US"/>
    </w:rPr>
  </w:style>
  <w:style w:type="paragraph" w:customStyle="1" w:styleId="affffffff7">
    <w:name w:val="Титул"/>
    <w:basedOn w:val="aff"/>
    <w:uiPriority w:val="99"/>
    <w:rsid w:val="00E05D52"/>
    <w:pPr>
      <w:keepNext w:val="0"/>
      <w:keepLines w:val="0"/>
      <w:spacing w:before="0" w:after="0"/>
      <w:ind w:left="0" w:right="0"/>
    </w:pPr>
    <w:rPr>
      <w:rFonts w:ascii="Arial" w:eastAsia="Times New Roman" w:hAnsi="Arial"/>
      <w:i/>
      <w:smallCaps w:val="0"/>
      <w:kern w:val="0"/>
      <w:sz w:val="32"/>
      <w:lang w:eastAsia="en-US"/>
    </w:rPr>
  </w:style>
  <w:style w:type="paragraph" w:customStyle="1" w:styleId="affffffff8">
    <w:name w:val="Таблица + по центру"/>
    <w:basedOn w:val="affffff"/>
    <w:uiPriority w:val="99"/>
    <w:rsid w:val="00E05D52"/>
    <w:rPr>
      <w:sz w:val="22"/>
      <w:szCs w:val="20"/>
      <w:lang w:eastAsia="en-US"/>
    </w:rPr>
  </w:style>
  <w:style w:type="character" w:customStyle="1" w:styleId="aff8">
    <w:name w:val="Заголовок оглавления Знак"/>
    <w:basedOn w:val="af0"/>
    <w:link w:val="aff7"/>
    <w:uiPriority w:val="39"/>
    <w:locked/>
    <w:rsid w:val="00E05D52"/>
    <w:rPr>
      <w:rFonts w:asciiTheme="majorHAnsi" w:hAnsiTheme="majorHAnsi"/>
      <w:b/>
      <w:color w:val="365F91" w:themeColor="accent1" w:themeShade="BF"/>
      <w:sz w:val="28"/>
      <w:szCs w:val="28"/>
    </w:rPr>
  </w:style>
  <w:style w:type="paragraph" w:customStyle="1" w:styleId="2f">
    <w:name w:val="Загол.2"/>
    <w:basedOn w:val="af"/>
    <w:rsid w:val="00E05D52"/>
    <w:pPr>
      <w:spacing w:after="240"/>
      <w:jc w:val="both"/>
    </w:pPr>
    <w:rPr>
      <w:rFonts w:ascii="Arial" w:hAnsi="Arial"/>
      <w:i/>
      <w:sz w:val="28"/>
    </w:rPr>
  </w:style>
  <w:style w:type="paragraph" w:customStyle="1" w:styleId="-0">
    <w:name w:val="Маркированный -"/>
    <w:basedOn w:val="af"/>
    <w:link w:val="-4"/>
    <w:autoRedefine/>
    <w:rsid w:val="00E05D52"/>
    <w:pPr>
      <w:numPr>
        <w:numId w:val="30"/>
      </w:numPr>
      <w:tabs>
        <w:tab w:val="left" w:pos="-1701"/>
        <w:tab w:val="left" w:pos="1276"/>
      </w:tabs>
      <w:spacing w:line="312" w:lineRule="auto"/>
      <w:jc w:val="both"/>
    </w:pPr>
    <w:rPr>
      <w:rFonts w:ascii="Arial" w:hAnsi="Arial" w:cs="Arial"/>
      <w:i/>
      <w:sz w:val="22"/>
      <w:szCs w:val="22"/>
    </w:rPr>
  </w:style>
  <w:style w:type="paragraph" w:customStyle="1" w:styleId="1f1">
    <w:name w:val="Абзац списка1"/>
    <w:basedOn w:val="af"/>
    <w:uiPriority w:val="99"/>
    <w:rsid w:val="00E05D52"/>
    <w:pPr>
      <w:ind w:left="708" w:firstLine="709"/>
    </w:pPr>
    <w:rPr>
      <w:rFonts w:ascii="Arial" w:hAnsi="Arial" w:cs="Arial"/>
      <w:i/>
      <w:color w:val="000000"/>
      <w:sz w:val="22"/>
      <w:szCs w:val="24"/>
      <w:lang w:eastAsia="en-US"/>
    </w:rPr>
  </w:style>
  <w:style w:type="paragraph" w:styleId="37">
    <w:name w:val="Body Text Indent 3"/>
    <w:basedOn w:val="af"/>
    <w:link w:val="38"/>
    <w:unhideWhenUsed/>
    <w:rsid w:val="00E05D52"/>
    <w:pPr>
      <w:spacing w:after="120"/>
      <w:ind w:left="283" w:firstLine="709"/>
      <w:jc w:val="both"/>
    </w:pPr>
    <w:rPr>
      <w:rFonts w:ascii="Arial" w:eastAsia="Calibri" w:hAnsi="Arial"/>
      <w:i/>
      <w:sz w:val="16"/>
      <w:szCs w:val="16"/>
      <w:lang w:eastAsia="en-US"/>
    </w:rPr>
  </w:style>
  <w:style w:type="character" w:customStyle="1" w:styleId="38">
    <w:name w:val="Основной текст с отступом 3 Знак"/>
    <w:basedOn w:val="af0"/>
    <w:link w:val="37"/>
    <w:rsid w:val="00E05D52"/>
    <w:rPr>
      <w:rFonts w:ascii="Arial" w:eastAsia="Calibri" w:hAnsi="Arial"/>
      <w:i/>
      <w:sz w:val="16"/>
      <w:szCs w:val="16"/>
      <w:lang w:eastAsia="en-US"/>
    </w:rPr>
  </w:style>
  <w:style w:type="character" w:customStyle="1" w:styleId="FontStyle51">
    <w:name w:val="Font Style51"/>
    <w:basedOn w:val="af0"/>
    <w:uiPriority w:val="99"/>
    <w:rsid w:val="00E05D52"/>
    <w:rPr>
      <w:rFonts w:ascii="Arial" w:hAnsi="Arial" w:cs="Arial"/>
      <w:sz w:val="20"/>
      <w:szCs w:val="20"/>
    </w:rPr>
  </w:style>
  <w:style w:type="paragraph" w:customStyle="1" w:styleId="Style36">
    <w:name w:val="Style36"/>
    <w:basedOn w:val="af"/>
    <w:uiPriority w:val="99"/>
    <w:rsid w:val="00E05D52"/>
    <w:pPr>
      <w:widowControl w:val="0"/>
      <w:autoSpaceDE w:val="0"/>
      <w:autoSpaceDN w:val="0"/>
      <w:adjustRightInd w:val="0"/>
    </w:pPr>
    <w:rPr>
      <w:rFonts w:ascii="Arial" w:hAnsi="Arial" w:cs="Arial"/>
      <w:i/>
      <w:sz w:val="24"/>
      <w:szCs w:val="24"/>
    </w:rPr>
  </w:style>
  <w:style w:type="paragraph" w:customStyle="1" w:styleId="Style38">
    <w:name w:val="Style38"/>
    <w:basedOn w:val="af"/>
    <w:uiPriority w:val="99"/>
    <w:rsid w:val="00E05D52"/>
    <w:pPr>
      <w:widowControl w:val="0"/>
      <w:autoSpaceDE w:val="0"/>
      <w:autoSpaceDN w:val="0"/>
      <w:adjustRightInd w:val="0"/>
      <w:spacing w:line="254" w:lineRule="exact"/>
    </w:pPr>
    <w:rPr>
      <w:rFonts w:ascii="Arial" w:hAnsi="Arial" w:cs="Arial"/>
      <w:i/>
      <w:sz w:val="24"/>
      <w:szCs w:val="24"/>
    </w:rPr>
  </w:style>
  <w:style w:type="character" w:customStyle="1" w:styleId="FontStyle45">
    <w:name w:val="Font Style45"/>
    <w:basedOn w:val="af0"/>
    <w:uiPriority w:val="99"/>
    <w:rsid w:val="00E05D52"/>
    <w:rPr>
      <w:rFonts w:ascii="Arial" w:hAnsi="Arial" w:cs="Arial"/>
      <w:sz w:val="20"/>
      <w:szCs w:val="20"/>
    </w:rPr>
  </w:style>
  <w:style w:type="character" w:customStyle="1" w:styleId="FontStyle52">
    <w:name w:val="Font Style52"/>
    <w:basedOn w:val="af0"/>
    <w:uiPriority w:val="99"/>
    <w:rsid w:val="00E05D52"/>
    <w:rPr>
      <w:rFonts w:ascii="Arial" w:hAnsi="Arial" w:cs="Arial"/>
      <w:sz w:val="20"/>
      <w:szCs w:val="20"/>
    </w:rPr>
  </w:style>
  <w:style w:type="paragraph" w:customStyle="1" w:styleId="Style37">
    <w:name w:val="Style37"/>
    <w:basedOn w:val="af"/>
    <w:uiPriority w:val="99"/>
    <w:rsid w:val="00E05D52"/>
    <w:pPr>
      <w:widowControl w:val="0"/>
      <w:autoSpaceDE w:val="0"/>
      <w:autoSpaceDN w:val="0"/>
      <w:adjustRightInd w:val="0"/>
      <w:jc w:val="center"/>
    </w:pPr>
    <w:rPr>
      <w:rFonts w:ascii="Arial" w:hAnsi="Arial" w:cs="Arial"/>
      <w:i/>
      <w:sz w:val="24"/>
      <w:szCs w:val="24"/>
    </w:rPr>
  </w:style>
  <w:style w:type="paragraph" w:customStyle="1" w:styleId="affffffff9">
    <w:name w:val="Примечание"/>
    <w:basedOn w:val="af"/>
    <w:rsid w:val="00E05D52"/>
    <w:pPr>
      <w:widowControl w:val="0"/>
      <w:spacing w:before="120" w:after="120"/>
      <w:ind w:firstLine="720"/>
      <w:jc w:val="both"/>
    </w:pPr>
    <w:rPr>
      <w:rFonts w:ascii="ISOCPEUR" w:hAnsi="ISOCPEUR"/>
      <w:i/>
      <w:snapToGrid w:val="0"/>
      <w:sz w:val="24"/>
    </w:rPr>
  </w:style>
  <w:style w:type="paragraph" w:customStyle="1" w:styleId="affffffffa">
    <w:name w:val="ИсполнительФИО"/>
    <w:basedOn w:val="af"/>
    <w:rsid w:val="00E05D52"/>
    <w:pPr>
      <w:spacing w:before="120" w:after="120"/>
      <w:jc w:val="right"/>
    </w:pPr>
    <w:rPr>
      <w:rFonts w:ascii="ISOCPEUR" w:hAnsi="ISOCPEUR"/>
      <w:i/>
      <w:sz w:val="24"/>
    </w:rPr>
  </w:style>
  <w:style w:type="paragraph" w:customStyle="1" w:styleId="1110">
    <w:name w:val="1.1.1"/>
    <w:basedOn w:val="30"/>
    <w:qFormat/>
    <w:rsid w:val="00E05D52"/>
    <w:pPr>
      <w:keepNext w:val="0"/>
      <w:keepLines w:val="0"/>
      <w:numPr>
        <w:ilvl w:val="0"/>
        <w:numId w:val="0"/>
      </w:numPr>
      <w:tabs>
        <w:tab w:val="clear" w:pos="1474"/>
        <w:tab w:val="clear" w:pos="1531"/>
      </w:tabs>
      <w:suppressAutoHyphens w:val="0"/>
      <w:ind w:left="720" w:hanging="720"/>
      <w:jc w:val="both"/>
    </w:pPr>
    <w:rPr>
      <w:rFonts w:ascii="ISOCPEUR" w:hAnsi="ISOCPEUR"/>
      <w:b w:val="0"/>
      <w:bCs/>
      <w:i/>
      <w:szCs w:val="20"/>
    </w:rPr>
  </w:style>
  <w:style w:type="paragraph" w:customStyle="1" w:styleId="Style40">
    <w:name w:val="Style40"/>
    <w:basedOn w:val="af"/>
    <w:link w:val="Style400"/>
    <w:rsid w:val="00E05D52"/>
    <w:pPr>
      <w:widowControl w:val="0"/>
      <w:tabs>
        <w:tab w:val="left" w:pos="1134"/>
      </w:tabs>
      <w:autoSpaceDE w:val="0"/>
      <w:autoSpaceDN w:val="0"/>
      <w:adjustRightInd w:val="0"/>
      <w:spacing w:line="251" w:lineRule="exact"/>
      <w:ind w:left="567"/>
      <w:jc w:val="both"/>
    </w:pPr>
    <w:rPr>
      <w:rFonts w:ascii="Arial" w:hAnsi="Arial" w:cs="Arial"/>
      <w:i/>
      <w:sz w:val="24"/>
      <w:szCs w:val="24"/>
    </w:rPr>
  </w:style>
  <w:style w:type="paragraph" w:customStyle="1" w:styleId="Style7">
    <w:name w:val="Style7"/>
    <w:basedOn w:val="af"/>
    <w:rsid w:val="00E05D52"/>
    <w:pPr>
      <w:widowControl w:val="0"/>
      <w:tabs>
        <w:tab w:val="left" w:pos="1134"/>
      </w:tabs>
      <w:autoSpaceDE w:val="0"/>
      <w:autoSpaceDN w:val="0"/>
      <w:adjustRightInd w:val="0"/>
      <w:ind w:left="567"/>
      <w:jc w:val="both"/>
    </w:pPr>
    <w:rPr>
      <w:rFonts w:ascii="Arial" w:hAnsi="Arial" w:cs="Arial"/>
      <w:i/>
      <w:sz w:val="24"/>
      <w:szCs w:val="24"/>
    </w:rPr>
  </w:style>
  <w:style w:type="paragraph" w:customStyle="1" w:styleId="Style8">
    <w:name w:val="Style8"/>
    <w:basedOn w:val="af"/>
    <w:rsid w:val="00E05D52"/>
    <w:pPr>
      <w:widowControl w:val="0"/>
      <w:tabs>
        <w:tab w:val="left" w:pos="1134"/>
      </w:tabs>
      <w:autoSpaceDE w:val="0"/>
      <w:autoSpaceDN w:val="0"/>
      <w:adjustRightInd w:val="0"/>
      <w:ind w:left="567"/>
      <w:jc w:val="both"/>
    </w:pPr>
    <w:rPr>
      <w:rFonts w:ascii="Arial" w:hAnsi="Arial" w:cs="Arial"/>
      <w:i/>
      <w:sz w:val="24"/>
      <w:szCs w:val="24"/>
    </w:rPr>
  </w:style>
  <w:style w:type="character" w:customStyle="1" w:styleId="FontStyle104">
    <w:name w:val="Font Style104"/>
    <w:rsid w:val="00E05D52"/>
    <w:rPr>
      <w:rFonts w:ascii="Arial" w:hAnsi="Arial" w:cs="Arial"/>
      <w:b/>
      <w:bCs/>
      <w:spacing w:val="10"/>
      <w:sz w:val="24"/>
      <w:szCs w:val="24"/>
    </w:rPr>
  </w:style>
  <w:style w:type="character" w:customStyle="1" w:styleId="Style400">
    <w:name w:val="Style40 Знак"/>
    <w:basedOn w:val="af0"/>
    <w:link w:val="Style40"/>
    <w:rsid w:val="00E05D52"/>
    <w:rPr>
      <w:rFonts w:ascii="Arial" w:hAnsi="Arial" w:cs="Arial"/>
      <w:i/>
      <w:sz w:val="24"/>
      <w:szCs w:val="24"/>
    </w:rPr>
  </w:style>
  <w:style w:type="paragraph" w:customStyle="1" w:styleId="3">
    <w:name w:val="Стиль 3"/>
    <w:basedOn w:val="Style40"/>
    <w:link w:val="39"/>
    <w:qFormat/>
    <w:rsid w:val="00E05D52"/>
    <w:pPr>
      <w:numPr>
        <w:numId w:val="31"/>
      </w:numPr>
      <w:tabs>
        <w:tab w:val="left" w:pos="602"/>
        <w:tab w:val="left" w:pos="993"/>
      </w:tabs>
    </w:pPr>
    <w:rPr>
      <w:sz w:val="22"/>
      <w:szCs w:val="22"/>
    </w:rPr>
  </w:style>
  <w:style w:type="character" w:customStyle="1" w:styleId="2f0">
    <w:name w:val="Стиль2 Знак"/>
    <w:basedOn w:val="Style400"/>
    <w:rsid w:val="00E05D52"/>
    <w:rPr>
      <w:rFonts w:ascii="Arial" w:hAnsi="Arial" w:cs="Arial"/>
      <w:b/>
      <w:i/>
      <w:sz w:val="22"/>
      <w:szCs w:val="22"/>
    </w:rPr>
  </w:style>
  <w:style w:type="character" w:customStyle="1" w:styleId="39">
    <w:name w:val="Стиль 3 Знак"/>
    <w:basedOn w:val="Style400"/>
    <w:link w:val="3"/>
    <w:rsid w:val="00E05D52"/>
    <w:rPr>
      <w:rFonts w:ascii="Arial" w:hAnsi="Arial" w:cs="Arial"/>
      <w:i/>
      <w:sz w:val="22"/>
      <w:szCs w:val="22"/>
    </w:rPr>
  </w:style>
  <w:style w:type="character" w:customStyle="1" w:styleId="FontStyle121">
    <w:name w:val="Font Style121"/>
    <w:rsid w:val="00E05D52"/>
    <w:rPr>
      <w:rFonts w:ascii="Arial" w:hAnsi="Arial" w:cs="Arial"/>
      <w:sz w:val="20"/>
      <w:szCs w:val="20"/>
    </w:rPr>
  </w:style>
  <w:style w:type="character" w:customStyle="1" w:styleId="FontStyle115">
    <w:name w:val="Font Style115"/>
    <w:rsid w:val="00E05D52"/>
    <w:rPr>
      <w:rFonts w:ascii="Arial" w:hAnsi="Arial" w:cs="Arial"/>
      <w:b/>
      <w:bCs/>
      <w:sz w:val="20"/>
      <w:szCs w:val="20"/>
    </w:rPr>
  </w:style>
  <w:style w:type="paragraph" w:customStyle="1" w:styleId="Style18">
    <w:name w:val="Style18"/>
    <w:basedOn w:val="af"/>
    <w:rsid w:val="00E05D52"/>
    <w:pPr>
      <w:widowControl w:val="0"/>
      <w:autoSpaceDE w:val="0"/>
      <w:autoSpaceDN w:val="0"/>
      <w:adjustRightInd w:val="0"/>
      <w:jc w:val="both"/>
    </w:pPr>
    <w:rPr>
      <w:rFonts w:ascii="Arial" w:hAnsi="Arial" w:cs="Arial"/>
      <w:i/>
      <w:sz w:val="24"/>
      <w:szCs w:val="24"/>
    </w:rPr>
  </w:style>
  <w:style w:type="paragraph" w:customStyle="1" w:styleId="Style43">
    <w:name w:val="Style43"/>
    <w:basedOn w:val="af"/>
    <w:rsid w:val="00E05D52"/>
    <w:pPr>
      <w:widowControl w:val="0"/>
      <w:autoSpaceDE w:val="0"/>
      <w:autoSpaceDN w:val="0"/>
      <w:adjustRightInd w:val="0"/>
      <w:spacing w:line="250" w:lineRule="exact"/>
    </w:pPr>
    <w:rPr>
      <w:rFonts w:ascii="Arial" w:hAnsi="Arial" w:cs="Arial"/>
      <w:i/>
      <w:sz w:val="24"/>
      <w:szCs w:val="24"/>
    </w:rPr>
  </w:style>
  <w:style w:type="character" w:customStyle="1" w:styleId="FontStyle117">
    <w:name w:val="Font Style117"/>
    <w:rsid w:val="00E05D52"/>
    <w:rPr>
      <w:rFonts w:ascii="Arial" w:hAnsi="Arial" w:cs="Arial"/>
      <w:sz w:val="20"/>
      <w:szCs w:val="20"/>
    </w:rPr>
  </w:style>
  <w:style w:type="paragraph" w:customStyle="1" w:styleId="Style53">
    <w:name w:val="Style53"/>
    <w:basedOn w:val="af"/>
    <w:rsid w:val="00E05D52"/>
    <w:pPr>
      <w:widowControl w:val="0"/>
      <w:autoSpaceDE w:val="0"/>
      <w:autoSpaceDN w:val="0"/>
      <w:adjustRightInd w:val="0"/>
      <w:spacing w:line="252" w:lineRule="exact"/>
      <w:ind w:firstLine="182"/>
      <w:jc w:val="both"/>
    </w:pPr>
    <w:rPr>
      <w:rFonts w:ascii="Arial" w:hAnsi="Arial" w:cs="Arial"/>
      <w:i/>
      <w:sz w:val="24"/>
      <w:szCs w:val="24"/>
    </w:rPr>
  </w:style>
  <w:style w:type="paragraph" w:customStyle="1" w:styleId="Style64">
    <w:name w:val="Style64"/>
    <w:basedOn w:val="af"/>
    <w:rsid w:val="00E05D52"/>
    <w:pPr>
      <w:widowControl w:val="0"/>
      <w:autoSpaceDE w:val="0"/>
      <w:autoSpaceDN w:val="0"/>
      <w:adjustRightInd w:val="0"/>
      <w:spacing w:line="250" w:lineRule="exact"/>
      <w:jc w:val="both"/>
    </w:pPr>
    <w:rPr>
      <w:rFonts w:ascii="Arial" w:hAnsi="Arial" w:cs="Arial"/>
      <w:i/>
      <w:sz w:val="24"/>
      <w:szCs w:val="24"/>
    </w:rPr>
  </w:style>
  <w:style w:type="paragraph" w:customStyle="1" w:styleId="Style67">
    <w:name w:val="Style67"/>
    <w:basedOn w:val="af"/>
    <w:rsid w:val="00E05D52"/>
    <w:pPr>
      <w:widowControl w:val="0"/>
      <w:autoSpaceDE w:val="0"/>
      <w:autoSpaceDN w:val="0"/>
      <w:adjustRightInd w:val="0"/>
      <w:jc w:val="both"/>
    </w:pPr>
    <w:rPr>
      <w:rFonts w:ascii="Arial" w:hAnsi="Arial" w:cs="Arial"/>
      <w:i/>
      <w:sz w:val="24"/>
      <w:szCs w:val="24"/>
    </w:rPr>
  </w:style>
  <w:style w:type="paragraph" w:customStyle="1" w:styleId="Style71">
    <w:name w:val="Style71"/>
    <w:basedOn w:val="af"/>
    <w:rsid w:val="00E05D52"/>
    <w:pPr>
      <w:widowControl w:val="0"/>
      <w:autoSpaceDE w:val="0"/>
      <w:autoSpaceDN w:val="0"/>
      <w:adjustRightInd w:val="0"/>
      <w:spacing w:line="250" w:lineRule="exact"/>
      <w:jc w:val="both"/>
    </w:pPr>
    <w:rPr>
      <w:rFonts w:ascii="Arial" w:hAnsi="Arial" w:cs="Arial"/>
      <w:i/>
      <w:sz w:val="24"/>
      <w:szCs w:val="24"/>
    </w:rPr>
  </w:style>
  <w:style w:type="character" w:customStyle="1" w:styleId="EmailStyle120">
    <w:name w:val="EmailStyle120"/>
    <w:basedOn w:val="af0"/>
    <w:semiHidden/>
    <w:rsid w:val="00E05D52"/>
    <w:rPr>
      <w:rFonts w:ascii="Arial" w:hAnsi="Arial" w:cs="Arial"/>
      <w:color w:val="auto"/>
      <w:sz w:val="20"/>
    </w:rPr>
  </w:style>
  <w:style w:type="character" w:customStyle="1" w:styleId="affffffffb">
    <w:name w:val="Основной текст_"/>
    <w:basedOn w:val="af0"/>
    <w:link w:val="112"/>
    <w:rsid w:val="00E05D52"/>
    <w:rPr>
      <w:sz w:val="21"/>
      <w:szCs w:val="21"/>
      <w:shd w:val="clear" w:color="auto" w:fill="FFFFFF"/>
    </w:rPr>
  </w:style>
  <w:style w:type="paragraph" w:customStyle="1" w:styleId="112">
    <w:name w:val="Основной текст11"/>
    <w:basedOn w:val="af"/>
    <w:link w:val="affffffffb"/>
    <w:rsid w:val="00E05D52"/>
    <w:pPr>
      <w:shd w:val="clear" w:color="auto" w:fill="FFFFFF"/>
      <w:spacing w:line="0" w:lineRule="atLeast"/>
      <w:jc w:val="right"/>
    </w:pPr>
    <w:rPr>
      <w:sz w:val="21"/>
      <w:szCs w:val="21"/>
    </w:rPr>
  </w:style>
  <w:style w:type="character" w:customStyle="1" w:styleId="66">
    <w:name w:val="Основной текст6"/>
    <w:basedOn w:val="affffffffb"/>
    <w:rsid w:val="00E05D52"/>
    <w:rPr>
      <w:b w:val="0"/>
      <w:bCs w:val="0"/>
      <w:i w:val="0"/>
      <w:iCs w:val="0"/>
      <w:smallCaps w:val="0"/>
      <w:strike w:val="0"/>
      <w:spacing w:val="0"/>
      <w:sz w:val="21"/>
      <w:szCs w:val="21"/>
      <w:shd w:val="clear" w:color="auto" w:fill="FFFFFF"/>
    </w:rPr>
  </w:style>
  <w:style w:type="paragraph" w:customStyle="1" w:styleId="affffffffc">
    <w:name w:val="Подзаголовочек"/>
    <w:basedOn w:val="affffffff2"/>
    <w:next w:val="affffffff2"/>
    <w:link w:val="affffffffd"/>
    <w:rsid w:val="00E05D52"/>
    <w:pPr>
      <w:keepNext/>
    </w:pPr>
    <w:rPr>
      <w:b/>
      <w:bCs/>
      <w:sz w:val="28"/>
      <w:szCs w:val="28"/>
      <w:u w:val="single"/>
    </w:rPr>
  </w:style>
  <w:style w:type="character" w:customStyle="1" w:styleId="affffffffd">
    <w:name w:val="Подзаголовочек Знак"/>
    <w:basedOn w:val="affffffff3"/>
    <w:link w:val="affffffffc"/>
    <w:rsid w:val="00E05D52"/>
    <w:rPr>
      <w:rFonts w:ascii="MS Sans Serif" w:hAnsi="MS Sans Serif"/>
      <w:b/>
      <w:bCs/>
      <w:i/>
      <w:sz w:val="28"/>
      <w:szCs w:val="28"/>
      <w:u w:val="single"/>
    </w:rPr>
  </w:style>
  <w:style w:type="character" w:customStyle="1" w:styleId="affffffffe">
    <w:name w:val="_ТЕКСТ ТНГП Знак"/>
    <w:basedOn w:val="af0"/>
    <w:link w:val="afffffffff"/>
    <w:locked/>
    <w:rsid w:val="00E05D52"/>
    <w:rPr>
      <w:sz w:val="24"/>
      <w:szCs w:val="24"/>
    </w:rPr>
  </w:style>
  <w:style w:type="paragraph" w:customStyle="1" w:styleId="afffffffff">
    <w:name w:val="_ТЕКСТ ТНГП"/>
    <w:basedOn w:val="af"/>
    <w:link w:val="affffffffe"/>
    <w:rsid w:val="00E05D52"/>
    <w:pPr>
      <w:spacing w:before="120"/>
      <w:ind w:firstLine="720"/>
      <w:jc w:val="both"/>
    </w:pPr>
    <w:rPr>
      <w:sz w:val="24"/>
      <w:szCs w:val="24"/>
    </w:rPr>
  </w:style>
  <w:style w:type="paragraph" w:customStyle="1" w:styleId="Style28">
    <w:name w:val="Style28"/>
    <w:basedOn w:val="af"/>
    <w:rsid w:val="00E05D52"/>
    <w:pPr>
      <w:widowControl w:val="0"/>
      <w:autoSpaceDE w:val="0"/>
      <w:autoSpaceDN w:val="0"/>
      <w:adjustRightInd w:val="0"/>
      <w:spacing w:line="413" w:lineRule="exact"/>
      <w:ind w:firstLine="739"/>
      <w:jc w:val="both"/>
    </w:pPr>
    <w:rPr>
      <w:rFonts w:ascii="ISOCPEUR" w:hAnsi="ISOCPEUR"/>
      <w:i/>
      <w:sz w:val="24"/>
      <w:szCs w:val="24"/>
    </w:rPr>
  </w:style>
  <w:style w:type="character" w:customStyle="1" w:styleId="FontStyle98">
    <w:name w:val="Font Style98"/>
    <w:basedOn w:val="af0"/>
    <w:rsid w:val="00E05D52"/>
    <w:rPr>
      <w:rFonts w:ascii="Times New Roman" w:hAnsi="Times New Roman" w:cs="Times New Roman"/>
      <w:sz w:val="22"/>
      <w:szCs w:val="22"/>
    </w:rPr>
  </w:style>
  <w:style w:type="character" w:customStyle="1" w:styleId="1f2">
    <w:name w:val="Текст Знак1"/>
    <w:locked/>
    <w:rsid w:val="00E05D52"/>
    <w:rPr>
      <w:rFonts w:ascii="Courier New" w:hAnsi="Courier New"/>
    </w:rPr>
  </w:style>
  <w:style w:type="character" w:customStyle="1" w:styleId="affd">
    <w:name w:val="Обычный (веб) Знак"/>
    <w:aliases w:val="Обычный (Web) Знак"/>
    <w:basedOn w:val="af0"/>
    <w:link w:val="affc"/>
    <w:uiPriority w:val="99"/>
    <w:locked/>
    <w:rsid w:val="00E05D52"/>
    <w:rPr>
      <w:sz w:val="24"/>
      <w:szCs w:val="24"/>
    </w:rPr>
  </w:style>
  <w:style w:type="paragraph" w:customStyle="1" w:styleId="141">
    <w:name w:val="Титул центр 14"/>
    <w:basedOn w:val="af"/>
    <w:next w:val="af"/>
    <w:rsid w:val="00E05D52"/>
    <w:pPr>
      <w:jc w:val="center"/>
    </w:pPr>
    <w:rPr>
      <w:rFonts w:ascii="ISOCPEUR" w:hAnsi="ISOCPEUR"/>
      <w:b/>
      <w:i/>
      <w:sz w:val="28"/>
      <w:szCs w:val="32"/>
    </w:rPr>
  </w:style>
  <w:style w:type="paragraph" w:customStyle="1" w:styleId="-8-">
    <w:name w:val="Штамп-8-Л"/>
    <w:qFormat/>
    <w:rsid w:val="00E05D52"/>
    <w:rPr>
      <w:sz w:val="16"/>
    </w:rPr>
  </w:style>
  <w:style w:type="paragraph" w:customStyle="1" w:styleId="-12--">
    <w:name w:val="Штамп-12-Ц-Ж"/>
    <w:qFormat/>
    <w:rsid w:val="00E05D52"/>
    <w:pPr>
      <w:jc w:val="center"/>
    </w:pPr>
    <w:rPr>
      <w:b/>
      <w:bCs/>
      <w:sz w:val="24"/>
    </w:rPr>
  </w:style>
  <w:style w:type="paragraph" w:customStyle="1" w:styleId="-8-0">
    <w:name w:val="Штамп-8-Ц"/>
    <w:qFormat/>
    <w:rsid w:val="00E05D52"/>
    <w:pPr>
      <w:jc w:val="center"/>
    </w:pPr>
    <w:rPr>
      <w:sz w:val="16"/>
    </w:rPr>
  </w:style>
  <w:style w:type="paragraph" w:customStyle="1" w:styleId="-8--">
    <w:name w:val="Штамп-8-Ц-Ж"/>
    <w:qFormat/>
    <w:rsid w:val="00E05D52"/>
    <w:pPr>
      <w:jc w:val="center"/>
    </w:pPr>
    <w:rPr>
      <w:sz w:val="16"/>
      <w:szCs w:val="16"/>
      <w:lang w:val="en-US"/>
    </w:rPr>
  </w:style>
  <w:style w:type="paragraph" w:customStyle="1" w:styleId="-10-">
    <w:name w:val="Штамп-10-Ц"/>
    <w:qFormat/>
    <w:rsid w:val="00E05D52"/>
    <w:pPr>
      <w:jc w:val="center"/>
    </w:pPr>
    <w:rPr>
      <w:lang w:val="en-US"/>
    </w:rPr>
  </w:style>
  <w:style w:type="paragraph" w:customStyle="1" w:styleId="260">
    <w:name w:val="Основной текст с отступом 26"/>
    <w:basedOn w:val="af"/>
    <w:rsid w:val="00E05D52"/>
    <w:pPr>
      <w:widowControl w:val="0"/>
      <w:ind w:firstLine="1134"/>
      <w:jc w:val="both"/>
    </w:pPr>
    <w:rPr>
      <w:rFonts w:ascii="ISOCPEUR" w:hAnsi="ISOCPEUR"/>
      <w:i/>
      <w:sz w:val="28"/>
      <w:szCs w:val="28"/>
    </w:rPr>
  </w:style>
  <w:style w:type="paragraph" w:customStyle="1" w:styleId="212">
    <w:name w:val="Основной текст 21"/>
    <w:basedOn w:val="af"/>
    <w:rsid w:val="00E05D52"/>
    <w:pPr>
      <w:widowControl w:val="0"/>
      <w:ind w:firstLine="720"/>
      <w:jc w:val="both"/>
    </w:pPr>
    <w:rPr>
      <w:rFonts w:ascii="ISOCPEUR" w:hAnsi="ISOCPEUR"/>
      <w:i/>
      <w:sz w:val="28"/>
      <w:szCs w:val="28"/>
    </w:rPr>
  </w:style>
  <w:style w:type="numbering" w:customStyle="1" w:styleId="11111111">
    <w:name w:val="1 / 1.1 / 1.1.111"/>
    <w:rsid w:val="00E05D52"/>
    <w:pPr>
      <w:numPr>
        <w:numId w:val="32"/>
      </w:numPr>
    </w:pPr>
  </w:style>
  <w:style w:type="table" w:customStyle="1" w:styleId="1f3">
    <w:name w:val="Сетка таблицы1"/>
    <w:basedOn w:val="af1"/>
    <w:next w:val="af5"/>
    <w:uiPriority w:val="59"/>
    <w:rsid w:val="00E05D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с отступом 31"/>
    <w:basedOn w:val="af"/>
    <w:rsid w:val="00E05D52"/>
    <w:pPr>
      <w:spacing w:line="300" w:lineRule="auto"/>
      <w:ind w:firstLine="720"/>
      <w:jc w:val="both"/>
    </w:pPr>
    <w:rPr>
      <w:rFonts w:ascii="ISOCPEUR" w:hAnsi="ISOCPEUR"/>
      <w:i/>
      <w:sz w:val="28"/>
      <w:lang w:eastAsia="ar-SA"/>
    </w:rPr>
  </w:style>
  <w:style w:type="paragraph" w:customStyle="1" w:styleId="1f4">
    <w:name w:val="Название объекта1"/>
    <w:basedOn w:val="af"/>
    <w:next w:val="af"/>
    <w:rsid w:val="00E05D52"/>
    <w:pPr>
      <w:spacing w:line="300" w:lineRule="auto"/>
      <w:ind w:firstLine="567"/>
      <w:jc w:val="both"/>
    </w:pPr>
    <w:rPr>
      <w:rFonts w:ascii="ISOCPEUR" w:hAnsi="ISOCPEUR"/>
      <w:b/>
      <w:bCs/>
      <w:i/>
      <w:lang w:eastAsia="ar-SA"/>
    </w:rPr>
  </w:style>
  <w:style w:type="character" w:customStyle="1" w:styleId="afffffffff0">
    <w:name w:val="Основной текст Знак Знак"/>
    <w:aliases w:val="Основной текст Знак1 Знак Знак,Основной текст Знак Знак Знак Знак,Основной текст Знак1 Знак Знак Знак Знак,Основной текст документа Знак Знак Знак Знак Знак,Основной текст Знак Знак Знак Знак Знак Знак,Основной текст Знак2"/>
    <w:rsid w:val="00E05D52"/>
    <w:rPr>
      <w:sz w:val="28"/>
      <w:lang w:val="ru-RU" w:eastAsia="ar-SA" w:bidi="ar-SA"/>
    </w:rPr>
  </w:style>
  <w:style w:type="paragraph" w:customStyle="1" w:styleId="230">
    <w:name w:val="Основной текст с отступом 23"/>
    <w:basedOn w:val="af"/>
    <w:rsid w:val="00E05D52"/>
    <w:pPr>
      <w:suppressAutoHyphens/>
      <w:spacing w:before="40" w:line="360" w:lineRule="auto"/>
      <w:ind w:left="1571" w:hanging="851"/>
      <w:jc w:val="both"/>
    </w:pPr>
    <w:rPr>
      <w:rFonts w:ascii="Arial" w:hAnsi="Arial"/>
      <w:i/>
      <w:sz w:val="28"/>
      <w:lang w:eastAsia="ar-SA"/>
    </w:rPr>
  </w:style>
  <w:style w:type="character" w:customStyle="1" w:styleId="apple-style-span">
    <w:name w:val="apple-style-span"/>
    <w:rsid w:val="00E05D52"/>
  </w:style>
  <w:style w:type="paragraph" w:customStyle="1" w:styleId="1f5">
    <w:name w:val="Знак Знак Знак1"/>
    <w:basedOn w:val="af"/>
    <w:rsid w:val="00E05D52"/>
    <w:pPr>
      <w:tabs>
        <w:tab w:val="num" w:pos="360"/>
      </w:tabs>
      <w:spacing w:after="160" w:line="240" w:lineRule="exact"/>
      <w:ind w:firstLine="567"/>
      <w:jc w:val="both"/>
    </w:pPr>
    <w:rPr>
      <w:rFonts w:ascii="Verdana" w:hAnsi="Verdana" w:cs="Verdana"/>
      <w:i/>
      <w:lang w:val="en-US" w:eastAsia="en-US"/>
    </w:rPr>
  </w:style>
  <w:style w:type="paragraph" w:customStyle="1" w:styleId="consplustitle">
    <w:name w:val="consplustitle"/>
    <w:basedOn w:val="af"/>
    <w:rsid w:val="00E05D52"/>
    <w:pPr>
      <w:spacing w:before="100" w:beforeAutospacing="1" w:after="100" w:afterAutospacing="1" w:line="300" w:lineRule="auto"/>
      <w:ind w:firstLine="567"/>
      <w:jc w:val="both"/>
    </w:pPr>
    <w:rPr>
      <w:rFonts w:ascii="ISOCPEUR" w:hAnsi="ISOCPEUR"/>
      <w:i/>
      <w:sz w:val="28"/>
      <w:szCs w:val="24"/>
    </w:rPr>
  </w:style>
  <w:style w:type="paragraph" w:customStyle="1" w:styleId="2f1">
    <w:name w:val="Абзац списка2"/>
    <w:basedOn w:val="af"/>
    <w:rsid w:val="00E05D52"/>
    <w:pPr>
      <w:spacing w:after="200" w:line="276" w:lineRule="auto"/>
      <w:ind w:left="720" w:firstLine="567"/>
      <w:jc w:val="both"/>
    </w:pPr>
    <w:rPr>
      <w:rFonts w:ascii="Calibri" w:hAnsi="Calibri"/>
      <w:i/>
      <w:sz w:val="22"/>
      <w:szCs w:val="22"/>
      <w:lang w:eastAsia="en-US"/>
    </w:rPr>
  </w:style>
  <w:style w:type="paragraph" w:customStyle="1" w:styleId="afffffffff1">
    <w:name w:val="Содержимое врезки"/>
    <w:basedOn w:val="afc"/>
    <w:rsid w:val="00E05D52"/>
    <w:pPr>
      <w:autoSpaceDE w:val="0"/>
      <w:spacing w:line="300" w:lineRule="auto"/>
      <w:ind w:firstLine="567"/>
    </w:pPr>
    <w:rPr>
      <w:rFonts w:ascii="ISOCPEUR" w:eastAsia="Times New Roman" w:hAnsi="ISOCPEUR"/>
      <w:i/>
      <w:sz w:val="20"/>
      <w:lang w:eastAsia="ar-SA"/>
    </w:rPr>
  </w:style>
  <w:style w:type="character" w:customStyle="1" w:styleId="2f2">
    <w:name w:val="Знак Знак2"/>
    <w:locked/>
    <w:rsid w:val="00E05D52"/>
    <w:rPr>
      <w:sz w:val="28"/>
      <w:lang w:eastAsia="ar-SA" w:bidi="ar-SA"/>
    </w:rPr>
  </w:style>
  <w:style w:type="paragraph" w:customStyle="1" w:styleId="Char">
    <w:name w:val="Char Знак Знак"/>
    <w:basedOn w:val="af"/>
    <w:rsid w:val="00E05D52"/>
    <w:pPr>
      <w:widowControl w:val="0"/>
      <w:adjustRightInd w:val="0"/>
      <w:spacing w:after="160" w:line="240" w:lineRule="exact"/>
      <w:ind w:firstLine="567"/>
      <w:jc w:val="right"/>
    </w:pPr>
    <w:rPr>
      <w:rFonts w:ascii="Arial" w:hAnsi="Arial" w:cs="Arial"/>
      <w:i/>
      <w:szCs w:val="22"/>
      <w:lang w:val="en-GB" w:eastAsia="en-US"/>
    </w:rPr>
  </w:style>
  <w:style w:type="paragraph" w:customStyle="1" w:styleId="font6">
    <w:name w:val="font6"/>
    <w:basedOn w:val="af"/>
    <w:rsid w:val="00E05D52"/>
    <w:pPr>
      <w:spacing w:before="100" w:beforeAutospacing="1" w:after="100" w:afterAutospacing="1"/>
    </w:pPr>
    <w:rPr>
      <w:rFonts w:ascii="Tahoma" w:hAnsi="Tahoma" w:cs="Tahoma"/>
      <w:b/>
      <w:bCs/>
      <w:i/>
      <w:color w:val="000000"/>
      <w:sz w:val="16"/>
      <w:szCs w:val="16"/>
    </w:rPr>
  </w:style>
  <w:style w:type="paragraph" w:customStyle="1" w:styleId="xl63">
    <w:name w:val="xl63"/>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iCs/>
      <w:sz w:val="24"/>
      <w:szCs w:val="24"/>
    </w:rPr>
  </w:style>
  <w:style w:type="paragraph" w:customStyle="1" w:styleId="xl64">
    <w:name w:val="xl64"/>
    <w:basedOn w:val="af"/>
    <w:rsid w:val="00E05D52"/>
    <w:pPr>
      <w:spacing w:before="100" w:beforeAutospacing="1" w:after="100" w:afterAutospacing="1"/>
    </w:pPr>
    <w:rPr>
      <w:rFonts w:ascii="ISOCPEUR" w:hAnsi="ISOCPEUR"/>
      <w:i/>
      <w:iCs/>
      <w:sz w:val="24"/>
      <w:szCs w:val="24"/>
    </w:rPr>
  </w:style>
  <w:style w:type="paragraph" w:customStyle="1" w:styleId="xl65">
    <w:name w:val="xl65"/>
    <w:basedOn w:val="af"/>
    <w:rsid w:val="00E05D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66">
    <w:name w:val="xl66"/>
    <w:basedOn w:val="af"/>
    <w:rsid w:val="00E05D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67">
    <w:name w:val="xl67"/>
    <w:basedOn w:val="af"/>
    <w:rsid w:val="00E05D5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68">
    <w:name w:val="xl68"/>
    <w:basedOn w:val="af"/>
    <w:rsid w:val="00E05D5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69">
    <w:name w:val="xl69"/>
    <w:basedOn w:val="af"/>
    <w:rsid w:val="00E05D5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70">
    <w:name w:val="xl70"/>
    <w:basedOn w:val="af"/>
    <w:rsid w:val="00E05D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71">
    <w:name w:val="xl71"/>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72">
    <w:name w:val="xl7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73">
    <w:name w:val="xl73"/>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74">
    <w:name w:val="xl74"/>
    <w:basedOn w:val="af"/>
    <w:rsid w:val="00E05D52"/>
    <w:pPr>
      <w:spacing w:before="100" w:beforeAutospacing="1" w:after="100" w:afterAutospacing="1"/>
    </w:pPr>
    <w:rPr>
      <w:rFonts w:ascii="ISOCPEUR" w:hAnsi="ISOCPEUR"/>
      <w:i/>
      <w:iCs/>
      <w:color w:val="FF0000"/>
      <w:sz w:val="24"/>
      <w:szCs w:val="24"/>
    </w:rPr>
  </w:style>
  <w:style w:type="paragraph" w:customStyle="1" w:styleId="xl75">
    <w:name w:val="xl75"/>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76">
    <w:name w:val="xl7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iCs/>
      <w:sz w:val="24"/>
      <w:szCs w:val="24"/>
    </w:rPr>
  </w:style>
  <w:style w:type="paragraph" w:customStyle="1" w:styleId="xl77">
    <w:name w:val="xl77"/>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b/>
      <w:bCs/>
      <w:i/>
      <w:iCs/>
      <w:sz w:val="24"/>
      <w:szCs w:val="24"/>
    </w:rPr>
  </w:style>
  <w:style w:type="paragraph" w:customStyle="1" w:styleId="xl78">
    <w:name w:val="xl78"/>
    <w:basedOn w:val="af"/>
    <w:rsid w:val="00E05D5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ascii="ISOCPEUR" w:hAnsi="ISOCPEUR"/>
      <w:i/>
      <w:iCs/>
      <w:sz w:val="24"/>
      <w:szCs w:val="24"/>
    </w:rPr>
  </w:style>
  <w:style w:type="paragraph" w:customStyle="1" w:styleId="xl79">
    <w:name w:val="xl79"/>
    <w:basedOn w:val="af"/>
    <w:rsid w:val="00E05D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80">
    <w:name w:val="xl80"/>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iCs/>
      <w:sz w:val="24"/>
      <w:szCs w:val="24"/>
    </w:rPr>
  </w:style>
  <w:style w:type="paragraph" w:customStyle="1" w:styleId="xl81">
    <w:name w:val="xl81"/>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iCs/>
      <w:sz w:val="24"/>
      <w:szCs w:val="24"/>
    </w:rPr>
  </w:style>
  <w:style w:type="paragraph" w:customStyle="1" w:styleId="xl82">
    <w:name w:val="xl8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b/>
      <w:bCs/>
      <w:i/>
      <w:iCs/>
      <w:sz w:val="24"/>
      <w:szCs w:val="24"/>
    </w:rPr>
  </w:style>
  <w:style w:type="paragraph" w:customStyle="1" w:styleId="xl83">
    <w:name w:val="xl83"/>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b/>
      <w:bCs/>
      <w:i/>
      <w:iCs/>
      <w:sz w:val="24"/>
      <w:szCs w:val="24"/>
    </w:rPr>
  </w:style>
  <w:style w:type="paragraph" w:customStyle="1" w:styleId="xl84">
    <w:name w:val="xl84"/>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iCs/>
      <w:sz w:val="24"/>
      <w:szCs w:val="24"/>
    </w:rPr>
  </w:style>
  <w:style w:type="paragraph" w:customStyle="1" w:styleId="xl85">
    <w:name w:val="xl85"/>
    <w:basedOn w:val="af"/>
    <w:rsid w:val="00E05D5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86">
    <w:name w:val="xl86"/>
    <w:basedOn w:val="af"/>
    <w:rsid w:val="00E05D5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ISOCPEUR" w:hAnsi="ISOCPEUR"/>
      <w:b/>
      <w:bCs/>
      <w:i/>
      <w:iCs/>
      <w:sz w:val="24"/>
      <w:szCs w:val="24"/>
    </w:rPr>
  </w:style>
  <w:style w:type="paragraph" w:customStyle="1" w:styleId="xl87">
    <w:name w:val="xl87"/>
    <w:basedOn w:val="af"/>
    <w:rsid w:val="00E05D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ISOCPEUR" w:hAnsi="ISOCPEUR"/>
      <w:b/>
      <w:bCs/>
      <w:i/>
      <w:iCs/>
      <w:sz w:val="24"/>
      <w:szCs w:val="24"/>
    </w:rPr>
  </w:style>
  <w:style w:type="paragraph" w:customStyle="1" w:styleId="xl88">
    <w:name w:val="xl88"/>
    <w:basedOn w:val="af"/>
    <w:rsid w:val="00E05D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ISOCPEUR" w:hAnsi="ISOCPEUR"/>
      <w:b/>
      <w:bCs/>
      <w:i/>
      <w:iCs/>
      <w:sz w:val="24"/>
      <w:szCs w:val="24"/>
    </w:rPr>
  </w:style>
  <w:style w:type="paragraph" w:customStyle="1" w:styleId="xl89">
    <w:name w:val="xl89"/>
    <w:basedOn w:val="af"/>
    <w:rsid w:val="00E05D52"/>
    <w:pPr>
      <w:spacing w:before="100" w:beforeAutospacing="1" w:after="100" w:afterAutospacing="1"/>
    </w:pPr>
    <w:rPr>
      <w:rFonts w:ascii="ISOCPEUR" w:hAnsi="ISOCPEUR"/>
      <w:i/>
      <w:iCs/>
      <w:sz w:val="24"/>
      <w:szCs w:val="24"/>
    </w:rPr>
  </w:style>
  <w:style w:type="paragraph" w:customStyle="1" w:styleId="xl90">
    <w:name w:val="xl90"/>
    <w:basedOn w:val="af"/>
    <w:rsid w:val="00E05D52"/>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1">
    <w:name w:val="xl91"/>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ISOCPEUR" w:hAnsi="ISOCPEUR"/>
      <w:i/>
      <w:iCs/>
      <w:sz w:val="24"/>
      <w:szCs w:val="24"/>
    </w:rPr>
  </w:style>
  <w:style w:type="paragraph" w:customStyle="1" w:styleId="xl92">
    <w:name w:val="xl92"/>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3">
    <w:name w:val="xl93"/>
    <w:basedOn w:val="af"/>
    <w:rsid w:val="00E05D5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4">
    <w:name w:val="xl94"/>
    <w:basedOn w:val="af"/>
    <w:rsid w:val="00E05D52"/>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5">
    <w:name w:val="xl95"/>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ISOCPEUR" w:hAnsi="ISOCPEUR"/>
      <w:i/>
      <w:iCs/>
      <w:sz w:val="24"/>
      <w:szCs w:val="24"/>
    </w:rPr>
  </w:style>
  <w:style w:type="paragraph" w:customStyle="1" w:styleId="xl96">
    <w:name w:val="xl96"/>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7">
    <w:name w:val="xl97"/>
    <w:basedOn w:val="af"/>
    <w:rsid w:val="00E05D5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8">
    <w:name w:val="xl98"/>
    <w:basedOn w:val="af"/>
    <w:rsid w:val="00E05D5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99">
    <w:name w:val="xl99"/>
    <w:basedOn w:val="af"/>
    <w:rsid w:val="00E05D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100">
    <w:name w:val="xl100"/>
    <w:basedOn w:val="af"/>
    <w:rsid w:val="00E05D5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101">
    <w:name w:val="xl101"/>
    <w:basedOn w:val="af"/>
    <w:rsid w:val="00E05D5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2">
    <w:name w:val="xl102"/>
    <w:basedOn w:val="af"/>
    <w:rsid w:val="00E05D5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3">
    <w:name w:val="xl103"/>
    <w:basedOn w:val="af"/>
    <w:rsid w:val="00E05D5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4">
    <w:name w:val="xl104"/>
    <w:basedOn w:val="af"/>
    <w:rsid w:val="00E05D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5">
    <w:name w:val="xl105"/>
    <w:basedOn w:val="af"/>
    <w:rsid w:val="00E05D5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6">
    <w:name w:val="xl10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b/>
      <w:bCs/>
      <w:i/>
      <w:iCs/>
      <w:sz w:val="24"/>
      <w:szCs w:val="24"/>
    </w:rPr>
  </w:style>
  <w:style w:type="paragraph" w:customStyle="1" w:styleId="xl107">
    <w:name w:val="xl107"/>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ISOCPEUR" w:hAnsi="ISOCPEUR"/>
      <w:b/>
      <w:bCs/>
      <w:i/>
      <w:iCs/>
      <w:sz w:val="24"/>
      <w:szCs w:val="24"/>
    </w:rPr>
  </w:style>
  <w:style w:type="character" w:customStyle="1" w:styleId="apple-converted-space">
    <w:name w:val="apple-converted-space"/>
    <w:basedOn w:val="af0"/>
    <w:rsid w:val="00E05D52"/>
  </w:style>
  <w:style w:type="paragraph" w:styleId="afffffffff2">
    <w:name w:val="Block Text"/>
    <w:basedOn w:val="af"/>
    <w:uiPriority w:val="99"/>
    <w:rsid w:val="00E05D52"/>
    <w:pPr>
      <w:shd w:val="clear" w:color="auto" w:fill="FFFFFF"/>
      <w:spacing w:before="120"/>
      <w:ind w:left="11" w:right="-6" w:firstLine="714"/>
      <w:jc w:val="both"/>
    </w:pPr>
    <w:rPr>
      <w:rFonts w:ascii="ISOCPEUR" w:hAnsi="ISOCPEUR"/>
      <w:i/>
      <w:color w:val="000000"/>
      <w:spacing w:val="-1"/>
      <w:sz w:val="24"/>
      <w:szCs w:val="24"/>
    </w:rPr>
  </w:style>
  <w:style w:type="character" w:customStyle="1" w:styleId="3a">
    <w:name w:val="Знак Знак3"/>
    <w:rsid w:val="00E05D52"/>
    <w:rPr>
      <w:sz w:val="28"/>
      <w:lang w:val="ru-RU" w:eastAsia="ru-RU" w:bidi="ar-SA"/>
    </w:rPr>
  </w:style>
  <w:style w:type="paragraph" w:customStyle="1" w:styleId="afffffffff3">
    <w:name w:val="Чертежный"/>
    <w:rsid w:val="00E05D52"/>
    <w:pPr>
      <w:jc w:val="both"/>
    </w:pPr>
    <w:rPr>
      <w:rFonts w:ascii="ISOCPEUR" w:hAnsi="ISOCPEUR"/>
      <w:i/>
      <w:sz w:val="28"/>
      <w:lang w:val="uk-UA"/>
    </w:rPr>
  </w:style>
  <w:style w:type="paragraph" w:customStyle="1" w:styleId="-5">
    <w:name w:val="Текст-Записки"/>
    <w:basedOn w:val="af"/>
    <w:link w:val="-6"/>
    <w:autoRedefine/>
    <w:rsid w:val="00E05D52"/>
    <w:pPr>
      <w:spacing w:after="200" w:line="276" w:lineRule="auto"/>
      <w:ind w:right="170"/>
      <w:jc w:val="both"/>
      <w:outlineLvl w:val="0"/>
    </w:pPr>
    <w:rPr>
      <w:rFonts w:ascii="Arial" w:hAnsi="Arial"/>
      <w:bCs/>
      <w:i/>
      <w:sz w:val="28"/>
      <w:szCs w:val="28"/>
      <w:lang w:eastAsia="en-US"/>
    </w:rPr>
  </w:style>
  <w:style w:type="character" w:customStyle="1" w:styleId="-6">
    <w:name w:val="Текст-Записки Знак"/>
    <w:link w:val="-5"/>
    <w:rsid w:val="00E05D52"/>
    <w:rPr>
      <w:rFonts w:ascii="Arial" w:hAnsi="Arial"/>
      <w:bCs/>
      <w:i/>
      <w:sz w:val="28"/>
      <w:szCs w:val="28"/>
      <w:lang w:eastAsia="en-US"/>
    </w:rPr>
  </w:style>
  <w:style w:type="paragraph" w:customStyle="1" w:styleId="afffffffff4">
    <w:name w:val="Текст раздела"/>
    <w:basedOn w:val="af"/>
    <w:rsid w:val="00E05D52"/>
    <w:pPr>
      <w:widowControl w:val="0"/>
      <w:overflowPunct w:val="0"/>
      <w:autoSpaceDE w:val="0"/>
      <w:autoSpaceDN w:val="0"/>
      <w:adjustRightInd w:val="0"/>
      <w:spacing w:after="200" w:line="276" w:lineRule="auto"/>
      <w:jc w:val="both"/>
    </w:pPr>
    <w:rPr>
      <w:rFonts w:ascii="Calibri" w:eastAsia="Calibri" w:hAnsi="Calibri"/>
      <w:i/>
      <w:sz w:val="22"/>
      <w:lang w:eastAsia="en-US"/>
    </w:rPr>
  </w:style>
  <w:style w:type="paragraph" w:customStyle="1" w:styleId="afffffffff5">
    <w:name w:val="Абзац ненумерованный"/>
    <w:basedOn w:val="af"/>
    <w:link w:val="afffffffff6"/>
    <w:rsid w:val="00E05D52"/>
    <w:pPr>
      <w:tabs>
        <w:tab w:val="right" w:leader="dot" w:pos="8789"/>
      </w:tabs>
      <w:spacing w:before="60" w:line="288" w:lineRule="auto"/>
      <w:ind w:firstLine="709"/>
      <w:contextualSpacing/>
      <w:jc w:val="both"/>
    </w:pPr>
    <w:rPr>
      <w:rFonts w:ascii="ISOCPEUR" w:hAnsi="ISOCPEUR"/>
      <w:i/>
      <w:sz w:val="24"/>
      <w:szCs w:val="24"/>
    </w:rPr>
  </w:style>
  <w:style w:type="character" w:customStyle="1" w:styleId="afffffffff6">
    <w:name w:val="Абзац ненумерованный Знак"/>
    <w:link w:val="afffffffff5"/>
    <w:rsid w:val="00E05D52"/>
    <w:rPr>
      <w:rFonts w:ascii="ISOCPEUR" w:hAnsi="ISOCPEUR"/>
      <w:i/>
      <w:sz w:val="24"/>
      <w:szCs w:val="24"/>
    </w:rPr>
  </w:style>
  <w:style w:type="paragraph" w:customStyle="1" w:styleId="caaieiaie2">
    <w:name w:val="caaieiaie2"/>
    <w:basedOn w:val="af"/>
    <w:rsid w:val="00E05D52"/>
    <w:pPr>
      <w:keepNext/>
      <w:spacing w:after="120" w:line="360" w:lineRule="auto"/>
      <w:jc w:val="center"/>
    </w:pPr>
    <w:rPr>
      <w:rFonts w:ascii="ISOCPEUR" w:hAnsi="ISOCPEUR"/>
      <w:i/>
      <w:sz w:val="24"/>
      <w:szCs w:val="24"/>
    </w:rPr>
  </w:style>
  <w:style w:type="paragraph" w:customStyle="1" w:styleId="afffffffff7">
    <w:name w:val="Табл текст"/>
    <w:basedOn w:val="af"/>
    <w:link w:val="afffffffff8"/>
    <w:rsid w:val="00E05D52"/>
    <w:pPr>
      <w:spacing w:before="60"/>
      <w:jc w:val="both"/>
    </w:pPr>
    <w:rPr>
      <w:rFonts w:ascii="ISOCPEUR" w:hAnsi="ISOCPEUR"/>
      <w:i/>
      <w:sz w:val="28"/>
    </w:rPr>
  </w:style>
  <w:style w:type="paragraph" w:customStyle="1" w:styleId="afffffffff9">
    <w:name w:val="Табл титул"/>
    <w:basedOn w:val="afffffffff7"/>
    <w:rsid w:val="00E05D52"/>
    <w:pPr>
      <w:jc w:val="center"/>
    </w:pPr>
  </w:style>
  <w:style w:type="paragraph" w:customStyle="1" w:styleId="afffffffffa">
    <w:name w:val="Табл число"/>
    <w:basedOn w:val="af"/>
    <w:rsid w:val="00E05D52"/>
    <w:pPr>
      <w:spacing w:before="60"/>
      <w:jc w:val="right"/>
    </w:pPr>
    <w:rPr>
      <w:rFonts w:ascii="ISOCPEUR" w:hAnsi="ISOCPEUR"/>
      <w:i/>
      <w:sz w:val="28"/>
    </w:rPr>
  </w:style>
  <w:style w:type="character" w:customStyle="1" w:styleId="afffffffff8">
    <w:name w:val="Табл текст Знак"/>
    <w:link w:val="afffffffff7"/>
    <w:rsid w:val="00E05D52"/>
    <w:rPr>
      <w:rFonts w:ascii="ISOCPEUR" w:hAnsi="ISOCPEUR"/>
      <w:i/>
      <w:sz w:val="28"/>
    </w:rPr>
  </w:style>
  <w:style w:type="paragraph" w:customStyle="1" w:styleId="2f3">
    <w:name w:val="Заголовок2"/>
    <w:basedOn w:val="af"/>
    <w:rsid w:val="00E05D52"/>
    <w:pPr>
      <w:jc w:val="center"/>
    </w:pPr>
    <w:rPr>
      <w:rFonts w:ascii="ISOCPEUR" w:hAnsi="ISOCPEUR"/>
      <w:i/>
      <w:sz w:val="28"/>
      <w:szCs w:val="24"/>
    </w:rPr>
  </w:style>
  <w:style w:type="paragraph" w:customStyle="1" w:styleId="ac">
    <w:name w:val="Простое Перечисление"/>
    <w:basedOn w:val="afff5"/>
    <w:link w:val="afffffffffb"/>
    <w:qFormat/>
    <w:rsid w:val="002065CC"/>
    <w:pPr>
      <w:numPr>
        <w:numId w:val="33"/>
      </w:numPr>
      <w:spacing w:before="240" w:after="240" w:line="360" w:lineRule="auto"/>
      <w:contextualSpacing/>
      <w:jc w:val="both"/>
    </w:pPr>
    <w:rPr>
      <w:rFonts w:ascii="ISOCPEUR" w:eastAsia="Calibri" w:hAnsi="ISOCPEUR"/>
      <w:i/>
      <w:szCs w:val="24"/>
      <w:lang w:eastAsia="en-US"/>
    </w:rPr>
  </w:style>
  <w:style w:type="character" w:customStyle="1" w:styleId="afffffffffb">
    <w:name w:val="Простое Перечисление Знак"/>
    <w:link w:val="ac"/>
    <w:rsid w:val="002065CC"/>
    <w:rPr>
      <w:rFonts w:ascii="ISOCPEUR" w:eastAsia="Calibri" w:hAnsi="ISOCPEUR"/>
      <w:i/>
      <w:sz w:val="24"/>
      <w:szCs w:val="24"/>
      <w:lang w:eastAsia="en-US"/>
    </w:rPr>
  </w:style>
  <w:style w:type="paragraph" w:customStyle="1" w:styleId="a0">
    <w:name w:val="Перечисление"/>
    <w:basedOn w:val="af"/>
    <w:link w:val="afffffffffc"/>
    <w:qFormat/>
    <w:rsid w:val="00A178B5"/>
    <w:pPr>
      <w:numPr>
        <w:numId w:val="34"/>
      </w:numPr>
      <w:spacing w:line="360" w:lineRule="auto"/>
      <w:jc w:val="both"/>
    </w:pPr>
    <w:rPr>
      <w:rFonts w:ascii="ISOCPEUR" w:eastAsia="Calibri" w:hAnsi="ISOCPEUR"/>
      <w:i/>
      <w:sz w:val="24"/>
      <w:szCs w:val="22"/>
      <w:lang w:eastAsia="en-US"/>
    </w:rPr>
  </w:style>
  <w:style w:type="paragraph" w:customStyle="1" w:styleId="1f6">
    <w:name w:val="ГОСТ 1"/>
    <w:basedOn w:val="af"/>
    <w:qFormat/>
    <w:rsid w:val="00A178B5"/>
    <w:pPr>
      <w:autoSpaceDE w:val="0"/>
      <w:autoSpaceDN w:val="0"/>
      <w:adjustRightInd w:val="0"/>
      <w:spacing w:line="360" w:lineRule="auto"/>
      <w:jc w:val="both"/>
    </w:pPr>
    <w:rPr>
      <w:rFonts w:ascii="ISOCPEUR" w:hAnsi="ISOCPEUR" w:cs="TimesNewRomanPSMT"/>
      <w:i/>
      <w:sz w:val="24"/>
      <w:szCs w:val="28"/>
    </w:rPr>
  </w:style>
  <w:style w:type="character" w:customStyle="1" w:styleId="afffffffffc">
    <w:name w:val="Перечисление Знак"/>
    <w:link w:val="a0"/>
    <w:rsid w:val="00A178B5"/>
    <w:rPr>
      <w:rFonts w:ascii="ISOCPEUR" w:eastAsia="Calibri" w:hAnsi="ISOCPEUR"/>
      <w:i/>
      <w:sz w:val="24"/>
      <w:szCs w:val="22"/>
      <w:lang w:eastAsia="en-US"/>
    </w:rPr>
  </w:style>
  <w:style w:type="paragraph" w:customStyle="1" w:styleId="Style46">
    <w:name w:val="Style46"/>
    <w:basedOn w:val="af"/>
    <w:rsid w:val="00A178B5"/>
    <w:pPr>
      <w:widowControl w:val="0"/>
      <w:autoSpaceDE w:val="0"/>
      <w:autoSpaceDN w:val="0"/>
      <w:adjustRightInd w:val="0"/>
      <w:spacing w:line="396" w:lineRule="exact"/>
      <w:ind w:firstLine="698"/>
      <w:jc w:val="both"/>
    </w:pPr>
    <w:rPr>
      <w:i/>
      <w:sz w:val="24"/>
      <w:szCs w:val="24"/>
    </w:rPr>
  </w:style>
  <w:style w:type="paragraph" w:customStyle="1" w:styleId="1f7">
    <w:name w:val="Обычный1"/>
    <w:basedOn w:val="af"/>
    <w:link w:val="1f8"/>
    <w:rsid w:val="00A178B5"/>
    <w:pPr>
      <w:ind w:firstLine="567"/>
      <w:jc w:val="both"/>
    </w:pPr>
    <w:rPr>
      <w:sz w:val="24"/>
      <w:lang w:val="en-US" w:eastAsia="en-US"/>
    </w:rPr>
  </w:style>
  <w:style w:type="character" w:customStyle="1" w:styleId="1f8">
    <w:name w:val="Обычный1 Знак"/>
    <w:link w:val="1f7"/>
    <w:rsid w:val="00A178B5"/>
    <w:rPr>
      <w:sz w:val="24"/>
      <w:lang w:val="en-US" w:eastAsia="en-US"/>
    </w:rPr>
  </w:style>
  <w:style w:type="character" w:customStyle="1" w:styleId="1f9">
    <w:name w:val="Основной текст Знак Знак1"/>
    <w:aliases w:val=" Знак1 Знак,Основной текст Знак Знак Знак Знак6, Знак Знак Знак Знак,Основной текст1 Знак Знак Знак Знак6,Основной текст1 Знак Знак Знак Знак Знак,Основной текст1 Знак Знак Зна Знак1"/>
    <w:rsid w:val="00A178B5"/>
    <w:rPr>
      <w:sz w:val="28"/>
      <w:szCs w:val="28"/>
      <w:lang w:val="ru-RU" w:eastAsia="ru-RU" w:bidi="ar-SA"/>
    </w:rPr>
  </w:style>
  <w:style w:type="paragraph" w:customStyle="1" w:styleId="caaieiaie1">
    <w:name w:val="caaieiaie 1"/>
    <w:basedOn w:val="af"/>
    <w:next w:val="af"/>
    <w:rsid w:val="00A178B5"/>
    <w:pPr>
      <w:keepNext/>
      <w:widowControl w:val="0"/>
      <w:jc w:val="both"/>
    </w:pPr>
    <w:rPr>
      <w:i/>
      <w:sz w:val="28"/>
      <w:lang w:val="en-US"/>
    </w:rPr>
  </w:style>
  <w:style w:type="character" w:customStyle="1" w:styleId="afffffffffd">
    <w:name w:val="Знак Знак Знак Знак Знак Знак"/>
    <w:aliases w:val="Зна Знак"/>
    <w:rsid w:val="00A178B5"/>
    <w:rPr>
      <w:sz w:val="28"/>
      <w:szCs w:val="28"/>
      <w:lang w:val="ru-RU" w:eastAsia="ru-RU" w:bidi="ar-SA"/>
    </w:rPr>
  </w:style>
  <w:style w:type="paragraph" w:customStyle="1" w:styleId="afffffffffe">
    <w:name w:val="табличный"/>
    <w:basedOn w:val="af"/>
    <w:rsid w:val="00A178B5"/>
    <w:pPr>
      <w:widowControl w:val="0"/>
      <w:spacing w:before="120"/>
      <w:jc w:val="center"/>
    </w:pPr>
    <w:rPr>
      <w:rFonts w:ascii="ISOCPEUR" w:hAnsi="ISOCPEUR"/>
      <w:i/>
      <w:sz w:val="24"/>
    </w:rPr>
  </w:style>
  <w:style w:type="paragraph" w:customStyle="1" w:styleId="-1">
    <w:name w:val="- Список"/>
    <w:basedOn w:val="afff5"/>
    <w:link w:val="-7"/>
    <w:rsid w:val="00A178B5"/>
    <w:pPr>
      <w:widowControl w:val="0"/>
      <w:numPr>
        <w:numId w:val="35"/>
      </w:numPr>
      <w:spacing w:before="240" w:after="240" w:line="360" w:lineRule="auto"/>
      <w:contextualSpacing/>
      <w:jc w:val="both"/>
    </w:pPr>
    <w:rPr>
      <w:rFonts w:ascii="ISOCPEUR" w:hAnsi="ISOCPEUR"/>
      <w:i/>
      <w:szCs w:val="24"/>
      <w:lang w:eastAsia="en-US"/>
    </w:rPr>
  </w:style>
  <w:style w:type="character" w:customStyle="1" w:styleId="-7">
    <w:name w:val="- Список Знак"/>
    <w:link w:val="-1"/>
    <w:rsid w:val="00A178B5"/>
    <w:rPr>
      <w:rFonts w:ascii="ISOCPEUR" w:hAnsi="ISOCPEUR"/>
      <w:i/>
      <w:sz w:val="24"/>
      <w:szCs w:val="24"/>
      <w:lang w:eastAsia="en-US"/>
    </w:rPr>
  </w:style>
  <w:style w:type="paragraph" w:customStyle="1" w:styleId="-3">
    <w:name w:val="- Таблица"/>
    <w:basedOn w:val="afff5"/>
    <w:link w:val="-8"/>
    <w:qFormat/>
    <w:rsid w:val="00A178B5"/>
    <w:pPr>
      <w:numPr>
        <w:numId w:val="36"/>
      </w:numPr>
      <w:spacing w:before="240" w:after="240" w:line="360" w:lineRule="auto"/>
      <w:contextualSpacing/>
      <w:jc w:val="center"/>
    </w:pPr>
    <w:rPr>
      <w:rFonts w:ascii="ISOCPEUR" w:hAnsi="ISOCPEUR"/>
      <w:i/>
      <w:szCs w:val="24"/>
      <w:lang w:val="en-US" w:eastAsia="en-US"/>
    </w:rPr>
  </w:style>
  <w:style w:type="character" w:customStyle="1" w:styleId="-8">
    <w:name w:val="- Таблица Знак"/>
    <w:link w:val="-3"/>
    <w:rsid w:val="00A178B5"/>
    <w:rPr>
      <w:rFonts w:ascii="ISOCPEUR" w:hAnsi="ISOCPEUR"/>
      <w:i/>
      <w:sz w:val="24"/>
      <w:szCs w:val="24"/>
      <w:lang w:val="en-US" w:eastAsia="en-US"/>
    </w:rPr>
  </w:style>
  <w:style w:type="paragraph" w:customStyle="1" w:styleId="113">
    <w:name w:val="Обычный11"/>
    <w:rsid w:val="00A178B5"/>
    <w:pPr>
      <w:widowControl w:val="0"/>
      <w:spacing w:line="300" w:lineRule="auto"/>
    </w:pPr>
    <w:rPr>
      <w:sz w:val="22"/>
    </w:rPr>
  </w:style>
  <w:style w:type="paragraph" w:customStyle="1" w:styleId="aa">
    <w:name w:val="Нумерованное перечисление"/>
    <w:basedOn w:val="afff5"/>
    <w:link w:val="affffffffff"/>
    <w:qFormat/>
    <w:rsid w:val="00A178B5"/>
    <w:pPr>
      <w:numPr>
        <w:numId w:val="37"/>
      </w:numPr>
      <w:spacing w:before="240" w:after="240" w:line="360" w:lineRule="auto"/>
      <w:ind w:left="0" w:firstLine="567"/>
      <w:contextualSpacing/>
      <w:jc w:val="both"/>
    </w:pPr>
    <w:rPr>
      <w:rFonts w:ascii="ISOCPEUR" w:hAnsi="ISOCPEUR"/>
      <w:i/>
      <w:szCs w:val="24"/>
      <w:lang w:eastAsia="en-US"/>
    </w:rPr>
  </w:style>
  <w:style w:type="character" w:customStyle="1" w:styleId="affffffffff">
    <w:name w:val="Нумерованное перечисление Знак"/>
    <w:link w:val="aa"/>
    <w:rsid w:val="00A178B5"/>
    <w:rPr>
      <w:rFonts w:ascii="ISOCPEUR" w:hAnsi="ISOCPEUR"/>
      <w:i/>
      <w:sz w:val="24"/>
      <w:szCs w:val="24"/>
      <w:lang w:eastAsia="en-US"/>
    </w:rPr>
  </w:style>
  <w:style w:type="paragraph" w:customStyle="1" w:styleId="caaieiaie20">
    <w:name w:val="caaieiaie 2"/>
    <w:basedOn w:val="af"/>
    <w:next w:val="af"/>
    <w:rsid w:val="00A178B5"/>
    <w:pPr>
      <w:keepNext/>
      <w:spacing w:after="120" w:line="360" w:lineRule="auto"/>
      <w:jc w:val="center"/>
    </w:pPr>
    <w:rPr>
      <w:i/>
      <w:sz w:val="24"/>
    </w:rPr>
  </w:style>
  <w:style w:type="numbering" w:customStyle="1" w:styleId="27">
    <w:name w:val="Стиль27"/>
    <w:rsid w:val="00A178B5"/>
    <w:pPr>
      <w:numPr>
        <w:numId w:val="38"/>
      </w:numPr>
    </w:pPr>
  </w:style>
  <w:style w:type="paragraph" w:customStyle="1" w:styleId="2f4">
    <w:name w:val="Обычный2"/>
    <w:rsid w:val="00A178B5"/>
    <w:pPr>
      <w:widowControl w:val="0"/>
      <w:spacing w:line="300" w:lineRule="auto"/>
    </w:pPr>
    <w:rPr>
      <w:snapToGrid w:val="0"/>
      <w:sz w:val="22"/>
    </w:rPr>
  </w:style>
  <w:style w:type="paragraph" w:customStyle="1" w:styleId="IG">
    <w:name w:val="Нумерованный_список_IG"/>
    <w:basedOn w:val="af"/>
    <w:rsid w:val="00A178B5"/>
    <w:pPr>
      <w:tabs>
        <w:tab w:val="num" w:pos="0"/>
      </w:tabs>
      <w:spacing w:line="360" w:lineRule="auto"/>
      <w:ind w:firstLine="851"/>
      <w:jc w:val="both"/>
    </w:pPr>
    <w:rPr>
      <w:i/>
      <w:snapToGrid w:val="0"/>
      <w:sz w:val="28"/>
      <w:szCs w:val="28"/>
    </w:rPr>
  </w:style>
  <w:style w:type="paragraph" w:customStyle="1" w:styleId="a9">
    <w:name w:val="Позиция"/>
    <w:basedOn w:val="af"/>
    <w:rsid w:val="00A178B5"/>
    <w:pPr>
      <w:numPr>
        <w:numId w:val="39"/>
      </w:numPr>
    </w:pPr>
    <w:rPr>
      <w:i/>
      <w:sz w:val="24"/>
      <w:szCs w:val="24"/>
    </w:rPr>
  </w:style>
  <w:style w:type="paragraph" w:customStyle="1" w:styleId="affffffffff0">
    <w:name w:val="Просто абзац"/>
    <w:basedOn w:val="af"/>
    <w:autoRedefine/>
    <w:rsid w:val="00A178B5"/>
    <w:pPr>
      <w:spacing w:line="360" w:lineRule="auto"/>
      <w:ind w:firstLine="709"/>
      <w:contextualSpacing/>
      <w:jc w:val="both"/>
    </w:pPr>
    <w:rPr>
      <w:rFonts w:ascii="ISOCPEUR" w:hAnsi="ISOCPEUR" w:cs="Arial"/>
      <w:i/>
      <w:position w:val="-14"/>
      <w:sz w:val="24"/>
      <w:szCs w:val="22"/>
    </w:rPr>
  </w:style>
  <w:style w:type="paragraph" w:customStyle="1" w:styleId="94">
    <w:name w:val="Штамп 9"/>
    <w:link w:val="95"/>
    <w:qFormat/>
    <w:rsid w:val="00A178B5"/>
    <w:pPr>
      <w:jc w:val="center"/>
    </w:pPr>
    <w:rPr>
      <w:rFonts w:ascii="ISOCPEUR" w:eastAsia="Calibri" w:hAnsi="ISOCPEUR" w:cs="Arial"/>
      <w:i/>
      <w:sz w:val="18"/>
      <w:szCs w:val="18"/>
      <w:lang w:eastAsia="en-US"/>
    </w:rPr>
  </w:style>
  <w:style w:type="character" w:customStyle="1" w:styleId="95">
    <w:name w:val="Штамп 9 Знак"/>
    <w:link w:val="94"/>
    <w:rsid w:val="00A178B5"/>
    <w:rPr>
      <w:rFonts w:ascii="ISOCPEUR" w:eastAsia="Calibri" w:hAnsi="ISOCPEUR" w:cs="Arial"/>
      <w:i/>
      <w:sz w:val="18"/>
      <w:szCs w:val="18"/>
      <w:lang w:eastAsia="en-US"/>
    </w:rPr>
  </w:style>
  <w:style w:type="paragraph" w:customStyle="1" w:styleId="Arial8">
    <w:name w:val="Arial 8"/>
    <w:basedOn w:val="af"/>
    <w:link w:val="Arial80"/>
    <w:qFormat/>
    <w:rsid w:val="00A178B5"/>
    <w:pPr>
      <w:spacing w:before="40"/>
      <w:jc w:val="center"/>
    </w:pPr>
    <w:rPr>
      <w:rFonts w:ascii="Arial" w:eastAsia="Calibri" w:hAnsi="Arial"/>
      <w:sz w:val="16"/>
      <w:szCs w:val="16"/>
      <w:lang w:eastAsia="en-US"/>
    </w:rPr>
  </w:style>
  <w:style w:type="character" w:customStyle="1" w:styleId="Arial80">
    <w:name w:val="Arial 8 Знак"/>
    <w:link w:val="Arial8"/>
    <w:rsid w:val="00A178B5"/>
    <w:rPr>
      <w:rFonts w:ascii="Arial" w:eastAsia="Calibri" w:hAnsi="Arial"/>
      <w:sz w:val="16"/>
      <w:szCs w:val="16"/>
      <w:lang w:eastAsia="en-US"/>
    </w:rPr>
  </w:style>
  <w:style w:type="paragraph" w:customStyle="1" w:styleId="1fa">
    <w:name w:val="Заголовок Приложение 1"/>
    <w:basedOn w:val="affffffff5"/>
    <w:link w:val="1fb"/>
    <w:qFormat/>
    <w:rsid w:val="00A178B5"/>
    <w:rPr>
      <w:rFonts w:eastAsia="Calibri"/>
      <w:i w:val="0"/>
    </w:rPr>
  </w:style>
  <w:style w:type="paragraph" w:customStyle="1" w:styleId="2f5">
    <w:name w:val="Заголовок Приложение 2"/>
    <w:basedOn w:val="affffffff5"/>
    <w:next w:val="af"/>
    <w:link w:val="2f6"/>
    <w:qFormat/>
    <w:rsid w:val="00A178B5"/>
    <w:pPr>
      <w:pageBreakBefore w:val="0"/>
      <w:suppressAutoHyphens/>
    </w:pPr>
    <w:rPr>
      <w:rFonts w:eastAsia="Calibri"/>
      <w:bCs w:val="0"/>
      <w:i w:val="0"/>
    </w:rPr>
  </w:style>
  <w:style w:type="character" w:customStyle="1" w:styleId="affffffff6">
    <w:name w:val="Обозначение Знак"/>
    <w:link w:val="affffffff5"/>
    <w:rsid w:val="00A178B5"/>
    <w:rPr>
      <w:rFonts w:ascii="Arial" w:hAnsi="Arial"/>
      <w:b/>
      <w:bCs/>
      <w:i/>
      <w:sz w:val="22"/>
      <w:szCs w:val="32"/>
      <w:lang w:eastAsia="en-US"/>
    </w:rPr>
  </w:style>
  <w:style w:type="character" w:customStyle="1" w:styleId="1fb">
    <w:name w:val="Заголовок Приложение 1 Знак"/>
    <w:basedOn w:val="affffffff6"/>
    <w:link w:val="1fa"/>
    <w:rsid w:val="00A178B5"/>
    <w:rPr>
      <w:rFonts w:ascii="Arial" w:eastAsia="Calibri" w:hAnsi="Arial"/>
      <w:b/>
      <w:bCs/>
      <w:i w:val="0"/>
      <w:sz w:val="22"/>
      <w:szCs w:val="32"/>
      <w:lang w:eastAsia="en-US"/>
    </w:rPr>
  </w:style>
  <w:style w:type="character" w:customStyle="1" w:styleId="xdtextbox1">
    <w:name w:val="xdtextbox1"/>
    <w:rsid w:val="00A178B5"/>
    <w:rPr>
      <w:color w:val="auto"/>
      <w:bdr w:val="single" w:sz="8" w:space="1" w:color="DCDCDC" w:frame="1"/>
      <w:shd w:val="clear" w:color="auto" w:fill="FFFFFF"/>
    </w:rPr>
  </w:style>
  <w:style w:type="character" w:customStyle="1" w:styleId="2f6">
    <w:name w:val="Заголовок Приложение 2 Знак"/>
    <w:link w:val="2f5"/>
    <w:rsid w:val="00A178B5"/>
    <w:rPr>
      <w:rFonts w:ascii="Arial" w:eastAsia="Calibri" w:hAnsi="Arial"/>
      <w:b/>
      <w:sz w:val="22"/>
      <w:szCs w:val="32"/>
      <w:lang w:eastAsia="en-US"/>
    </w:rPr>
  </w:style>
  <w:style w:type="character" w:customStyle="1" w:styleId="FontStyle62">
    <w:name w:val="Font Style62"/>
    <w:rsid w:val="00A178B5"/>
    <w:rPr>
      <w:rFonts w:ascii="Arial" w:hAnsi="Arial" w:cs="Arial"/>
      <w:sz w:val="20"/>
      <w:szCs w:val="20"/>
    </w:rPr>
  </w:style>
  <w:style w:type="paragraph" w:customStyle="1" w:styleId="43">
    <w:name w:val="Заголовок4"/>
    <w:basedOn w:val="30"/>
    <w:next w:val="af"/>
    <w:link w:val="44"/>
    <w:qFormat/>
    <w:rsid w:val="00A178B5"/>
    <w:pPr>
      <w:numPr>
        <w:ilvl w:val="0"/>
        <w:numId w:val="0"/>
      </w:numPr>
      <w:tabs>
        <w:tab w:val="clear" w:pos="1474"/>
        <w:tab w:val="clear" w:pos="1531"/>
      </w:tabs>
      <w:suppressAutoHyphens w:val="0"/>
      <w:spacing w:line="360" w:lineRule="auto"/>
      <w:jc w:val="both"/>
    </w:pPr>
    <w:rPr>
      <w:rFonts w:ascii="Arial" w:hAnsi="Arial"/>
      <w:b w:val="0"/>
      <w:bCs/>
      <w:i/>
      <w:sz w:val="22"/>
      <w:szCs w:val="22"/>
      <w:lang w:eastAsia="en-US"/>
    </w:rPr>
  </w:style>
  <w:style w:type="character" w:customStyle="1" w:styleId="44">
    <w:name w:val="Заголовок4 Знак"/>
    <w:link w:val="43"/>
    <w:rsid w:val="00A178B5"/>
    <w:rPr>
      <w:rFonts w:ascii="Arial" w:hAnsi="Arial"/>
      <w:bCs/>
      <w:i/>
      <w:sz w:val="22"/>
      <w:szCs w:val="22"/>
      <w:lang w:eastAsia="en-US"/>
    </w:rPr>
  </w:style>
  <w:style w:type="character" w:customStyle="1" w:styleId="3b">
    <w:name w:val="Основной текст3"/>
    <w:aliases w:val="Основной текст Знак3, Знак13,Основной текст Знак Знак Знак Знак3,Основной текст Знак Знак Знак3, Знак Знак Знак3,Основной текст1 Знак Знак Знак3,Основной текст1 Знак Знак Знак Знак3,Основной текст1 Знак Знак Зна3,Знак12,Знак1 Знак3"/>
    <w:rsid w:val="00A178B5"/>
    <w:rPr>
      <w:sz w:val="28"/>
      <w:szCs w:val="28"/>
      <w:lang w:val="ru-RU" w:eastAsia="ru-RU" w:bidi="ar-SA"/>
    </w:rPr>
  </w:style>
  <w:style w:type="paragraph" w:customStyle="1" w:styleId="affffffffff1">
    <w:name w:val="Заголовок ДБ"/>
    <w:basedOn w:val="70"/>
    <w:rsid w:val="00A178B5"/>
    <w:pPr>
      <w:keepNext/>
      <w:numPr>
        <w:ilvl w:val="0"/>
        <w:numId w:val="0"/>
      </w:numPr>
      <w:suppressAutoHyphens w:val="0"/>
      <w:spacing w:line="360" w:lineRule="auto"/>
      <w:jc w:val="center"/>
    </w:pPr>
    <w:rPr>
      <w:b w:val="0"/>
      <w:i/>
      <w:sz w:val="36"/>
      <w:szCs w:val="20"/>
    </w:rPr>
  </w:style>
  <w:style w:type="paragraph" w:customStyle="1" w:styleId="affffffffff2">
    <w:name w:val="Текст в таблице ДБ"/>
    <w:basedOn w:val="af"/>
    <w:link w:val="1fc"/>
    <w:rsid w:val="00A178B5"/>
    <w:rPr>
      <w:sz w:val="24"/>
      <w:lang w:eastAsia="en-US"/>
    </w:rPr>
  </w:style>
  <w:style w:type="character" w:customStyle="1" w:styleId="1fc">
    <w:name w:val="Текст в таблице ДБ Знак Знак1"/>
    <w:link w:val="affffffffff2"/>
    <w:rsid w:val="00A178B5"/>
    <w:rPr>
      <w:sz w:val="24"/>
      <w:lang w:eastAsia="en-US"/>
    </w:rPr>
  </w:style>
  <w:style w:type="paragraph" w:customStyle="1" w:styleId="--">
    <w:name w:val="--Приложение"/>
    <w:basedOn w:val="af"/>
    <w:next w:val="af"/>
    <w:link w:val="--0"/>
    <w:qFormat/>
    <w:rsid w:val="00A178B5"/>
    <w:pPr>
      <w:suppressAutoHyphens/>
      <w:spacing w:before="220" w:after="220" w:line="300" w:lineRule="auto"/>
      <w:jc w:val="center"/>
    </w:pPr>
    <w:rPr>
      <w:rFonts w:ascii="ISOCPEUR" w:eastAsia="Calibri" w:hAnsi="ISOCPEUR"/>
      <w:i/>
      <w:sz w:val="28"/>
      <w:szCs w:val="22"/>
      <w:lang w:eastAsia="en-US"/>
    </w:rPr>
  </w:style>
  <w:style w:type="character" w:customStyle="1" w:styleId="--0">
    <w:name w:val="--Приложение Знак"/>
    <w:link w:val="--"/>
    <w:rsid w:val="00A178B5"/>
    <w:rPr>
      <w:rFonts w:ascii="ISOCPEUR" w:eastAsia="Calibri" w:hAnsi="ISOCPEUR"/>
      <w:i/>
      <w:sz w:val="28"/>
      <w:szCs w:val="22"/>
      <w:lang w:eastAsia="en-US"/>
    </w:rPr>
  </w:style>
  <w:style w:type="paragraph" w:customStyle="1" w:styleId="2f7">
    <w:name w:val="Стиль Абзац_2 + полужирный"/>
    <w:basedOn w:val="af"/>
    <w:link w:val="2f8"/>
    <w:rsid w:val="00A178B5"/>
    <w:pPr>
      <w:keepNext/>
      <w:keepLines/>
      <w:tabs>
        <w:tab w:val="left" w:pos="1134"/>
        <w:tab w:val="num" w:pos="1276"/>
      </w:tabs>
      <w:spacing w:before="60" w:line="360" w:lineRule="auto"/>
      <w:ind w:left="709"/>
      <w:contextualSpacing/>
      <w:jc w:val="both"/>
      <w:outlineLvl w:val="1"/>
    </w:pPr>
    <w:rPr>
      <w:bCs/>
      <w:sz w:val="24"/>
      <w:szCs w:val="24"/>
      <w:lang w:eastAsia="en-US"/>
    </w:rPr>
  </w:style>
  <w:style w:type="character" w:customStyle="1" w:styleId="2f8">
    <w:name w:val="Стиль Абзац_2 + полужирный Знак"/>
    <w:link w:val="2f7"/>
    <w:rsid w:val="00A178B5"/>
    <w:rPr>
      <w:bCs/>
      <w:sz w:val="24"/>
      <w:szCs w:val="24"/>
      <w:lang w:eastAsia="en-US"/>
    </w:rPr>
  </w:style>
  <w:style w:type="paragraph" w:customStyle="1" w:styleId="lists">
    <w:name w:val="list_s"/>
    <w:basedOn w:val="af"/>
    <w:rsid w:val="00A178B5"/>
    <w:pPr>
      <w:keepLines/>
      <w:widowControl w:val="0"/>
      <w:suppressAutoHyphens/>
      <w:spacing w:before="60"/>
      <w:ind w:right="284"/>
    </w:pPr>
    <w:rPr>
      <w:rFonts w:ascii="ISOCPEUR" w:hAnsi="ISOCPEUR" w:cs="Arial"/>
      <w:i/>
      <w:sz w:val="24"/>
      <w:szCs w:val="22"/>
    </w:rPr>
  </w:style>
  <w:style w:type="character" w:customStyle="1" w:styleId="-4">
    <w:name w:val="Маркированный - Знак"/>
    <w:link w:val="-0"/>
    <w:rsid w:val="00A178B5"/>
    <w:rPr>
      <w:rFonts w:ascii="Arial" w:hAnsi="Arial" w:cs="Arial"/>
      <w:i/>
      <w:sz w:val="22"/>
      <w:szCs w:val="22"/>
    </w:rPr>
  </w:style>
  <w:style w:type="paragraph" w:customStyle="1" w:styleId="Text">
    <w:name w:val="Text"/>
    <w:basedOn w:val="af"/>
    <w:rsid w:val="00A178B5"/>
    <w:pPr>
      <w:spacing w:after="120"/>
    </w:pPr>
    <w:rPr>
      <w:i/>
      <w:sz w:val="24"/>
      <w:lang w:val="en-US"/>
    </w:rPr>
  </w:style>
  <w:style w:type="paragraph" w:customStyle="1" w:styleId="ConsPlusTitle0">
    <w:name w:val="ConsPlusTitle"/>
    <w:uiPriority w:val="99"/>
    <w:rsid w:val="00A178B5"/>
    <w:pPr>
      <w:widowControl w:val="0"/>
      <w:autoSpaceDE w:val="0"/>
      <w:autoSpaceDN w:val="0"/>
      <w:adjustRightInd w:val="0"/>
    </w:pPr>
    <w:rPr>
      <w:rFonts w:ascii="Arial" w:hAnsi="Arial" w:cs="Arial"/>
      <w:b/>
      <w:bCs/>
      <w:sz w:val="16"/>
      <w:szCs w:val="16"/>
    </w:rPr>
  </w:style>
  <w:style w:type="paragraph" w:customStyle="1" w:styleId="440">
    <w:name w:val="Заголовок 4 Знак 4"/>
    <w:basedOn w:val="30"/>
    <w:link w:val="441"/>
    <w:qFormat/>
    <w:rsid w:val="00A178B5"/>
    <w:pPr>
      <w:numPr>
        <w:ilvl w:val="0"/>
        <w:numId w:val="0"/>
      </w:numPr>
      <w:tabs>
        <w:tab w:val="clear" w:pos="1474"/>
        <w:tab w:val="clear" w:pos="1531"/>
      </w:tabs>
      <w:spacing w:before="220" w:after="220"/>
      <w:ind w:firstLine="709"/>
      <w:jc w:val="both"/>
    </w:pPr>
    <w:rPr>
      <w:rFonts w:ascii="ISOCPEUR" w:hAnsi="ISOCPEUR"/>
      <w:b w:val="0"/>
      <w:i/>
      <w:lang w:eastAsia="en-US"/>
    </w:rPr>
  </w:style>
  <w:style w:type="character" w:customStyle="1" w:styleId="441">
    <w:name w:val="Заголовок 4 Знак 4 Знак"/>
    <w:link w:val="440"/>
    <w:rsid w:val="00A178B5"/>
    <w:rPr>
      <w:rFonts w:ascii="ISOCPEUR" w:hAnsi="ISOCPEUR"/>
      <w:i/>
      <w:sz w:val="24"/>
      <w:szCs w:val="24"/>
      <w:lang w:eastAsia="en-US"/>
    </w:rPr>
  </w:style>
  <w:style w:type="paragraph" w:customStyle="1" w:styleId="FineReader">
    <w:name w:val="FineReader"/>
    <w:rsid w:val="00A178B5"/>
    <w:pPr>
      <w:widowControl w:val="0"/>
    </w:pPr>
  </w:style>
  <w:style w:type="paragraph" w:customStyle="1" w:styleId="affffffffff3">
    <w:name w:val="Таблица текст"/>
    <w:basedOn w:val="af"/>
    <w:next w:val="af"/>
    <w:rsid w:val="00A178B5"/>
    <w:pPr>
      <w:jc w:val="both"/>
    </w:pPr>
    <w:rPr>
      <w:rFonts w:ascii="ISOCPEUR" w:hAnsi="ISOCPEUR" w:cs="Arial"/>
      <w:i/>
    </w:rPr>
  </w:style>
  <w:style w:type="paragraph" w:customStyle="1" w:styleId="3c">
    <w:name w:val="Обычный3"/>
    <w:rsid w:val="00A178B5"/>
    <w:pPr>
      <w:widowControl w:val="0"/>
      <w:spacing w:line="300" w:lineRule="auto"/>
    </w:pPr>
    <w:rPr>
      <w:snapToGrid w:val="0"/>
      <w:sz w:val="22"/>
    </w:rPr>
  </w:style>
  <w:style w:type="paragraph" w:customStyle="1" w:styleId="affffffffff4">
    <w:name w:val="основной текст"/>
    <w:basedOn w:val="af"/>
    <w:uiPriority w:val="99"/>
    <w:rsid w:val="00A178B5"/>
    <w:pPr>
      <w:spacing w:after="120"/>
      <w:ind w:firstLine="851"/>
      <w:jc w:val="both"/>
    </w:pPr>
    <w:rPr>
      <w:rFonts w:ascii="ISOCPEUR" w:hAnsi="ISOCPEUR"/>
      <w:i/>
      <w:sz w:val="28"/>
    </w:rPr>
  </w:style>
  <w:style w:type="character" w:styleId="affffffffff5">
    <w:name w:val="Subtle Emphasis"/>
    <w:uiPriority w:val="19"/>
    <w:qFormat/>
    <w:rsid w:val="00A178B5"/>
    <w:rPr>
      <w:i/>
      <w:iCs/>
      <w:color w:val="808080"/>
    </w:rPr>
  </w:style>
  <w:style w:type="character" w:customStyle="1" w:styleId="affffffffff6">
    <w:name w:val="Основной текст + Курсив"/>
    <w:rsid w:val="00A178B5"/>
    <w:rPr>
      <w:rFonts w:ascii="Arial" w:eastAsia="Arial" w:hAnsi="Arial" w:cs="Arial"/>
      <w:i/>
      <w:iCs/>
      <w:color w:val="000000"/>
      <w:spacing w:val="0"/>
      <w:w w:val="100"/>
      <w:position w:val="0"/>
      <w:sz w:val="23"/>
      <w:szCs w:val="23"/>
      <w:shd w:val="clear" w:color="auto" w:fill="FFFFFF"/>
      <w:lang w:val="ru-RU"/>
    </w:rPr>
  </w:style>
  <w:style w:type="character" w:customStyle="1" w:styleId="affffffffff7">
    <w:name w:val="Подпись к картинке_"/>
    <w:link w:val="affffffffff8"/>
    <w:rsid w:val="00A178B5"/>
    <w:rPr>
      <w:rFonts w:ascii="Arial" w:eastAsia="Arial" w:hAnsi="Arial" w:cs="Arial"/>
      <w:sz w:val="23"/>
      <w:szCs w:val="23"/>
      <w:shd w:val="clear" w:color="auto" w:fill="FFFFFF"/>
    </w:rPr>
  </w:style>
  <w:style w:type="paragraph" w:customStyle="1" w:styleId="45">
    <w:name w:val="Основной текст4"/>
    <w:basedOn w:val="af"/>
    <w:rsid w:val="00A178B5"/>
    <w:pPr>
      <w:widowControl w:val="0"/>
      <w:shd w:val="clear" w:color="auto" w:fill="FFFFFF"/>
      <w:spacing w:before="300" w:line="413" w:lineRule="exact"/>
      <w:ind w:hanging="480"/>
      <w:jc w:val="both"/>
    </w:pPr>
    <w:rPr>
      <w:rFonts w:ascii="Arial" w:eastAsia="Arial" w:hAnsi="Arial"/>
      <w:sz w:val="23"/>
      <w:szCs w:val="23"/>
      <w:lang w:eastAsia="en-US"/>
    </w:rPr>
  </w:style>
  <w:style w:type="paragraph" w:customStyle="1" w:styleId="affffffffff8">
    <w:name w:val="Подпись к картинке"/>
    <w:basedOn w:val="af"/>
    <w:link w:val="affffffffff7"/>
    <w:rsid w:val="00A178B5"/>
    <w:pPr>
      <w:widowControl w:val="0"/>
      <w:shd w:val="clear" w:color="auto" w:fill="FFFFFF"/>
      <w:spacing w:line="0" w:lineRule="atLeast"/>
    </w:pPr>
    <w:rPr>
      <w:rFonts w:ascii="Arial" w:eastAsia="Arial" w:hAnsi="Arial" w:cs="Arial"/>
      <w:sz w:val="23"/>
      <w:szCs w:val="23"/>
    </w:rPr>
  </w:style>
  <w:style w:type="paragraph" w:customStyle="1" w:styleId="1fd">
    <w:name w:val="Основной текст1"/>
    <w:basedOn w:val="af"/>
    <w:rsid w:val="00A178B5"/>
    <w:pPr>
      <w:shd w:val="clear" w:color="auto" w:fill="FFFFFF"/>
      <w:spacing w:line="515" w:lineRule="exact"/>
      <w:jc w:val="both"/>
    </w:pPr>
    <w:rPr>
      <w:rFonts w:ascii="Arial" w:eastAsia="Arial" w:hAnsi="Arial"/>
      <w:sz w:val="21"/>
      <w:szCs w:val="21"/>
      <w:lang w:eastAsia="en-US"/>
    </w:rPr>
  </w:style>
  <w:style w:type="paragraph" w:customStyle="1" w:styleId="1fe">
    <w:name w:val="Знак Знак Знак1 Знак"/>
    <w:basedOn w:val="af"/>
    <w:rsid w:val="00A178B5"/>
    <w:pPr>
      <w:keepLines/>
      <w:spacing w:after="160" w:line="240" w:lineRule="exact"/>
    </w:pPr>
    <w:rPr>
      <w:rFonts w:ascii="Verdana" w:eastAsia="MS Mincho" w:hAnsi="Verdana" w:cs="Franklin Gothic Book"/>
      <w:lang w:val="en-US" w:eastAsia="en-US"/>
    </w:rPr>
  </w:style>
  <w:style w:type="paragraph" w:customStyle="1" w:styleId="affffffffff9">
    <w:name w:val="Основной абзац"/>
    <w:basedOn w:val="af"/>
    <w:autoRedefine/>
    <w:rsid w:val="00A178B5"/>
    <w:pPr>
      <w:tabs>
        <w:tab w:val="left" w:pos="960"/>
      </w:tabs>
      <w:suppressAutoHyphens/>
      <w:kinsoku w:val="0"/>
      <w:overflowPunct w:val="0"/>
      <w:spacing w:before="100" w:beforeAutospacing="1" w:after="100" w:afterAutospacing="1" w:line="360" w:lineRule="auto"/>
      <w:ind w:firstLine="600"/>
      <w:jc w:val="both"/>
    </w:pPr>
    <w:rPr>
      <w:rFonts w:ascii="Arial" w:hAnsi="Arial" w:cs="Arial"/>
      <w:sz w:val="22"/>
      <w:szCs w:val="22"/>
      <w:lang w:bidi="ru-RU"/>
    </w:rPr>
  </w:style>
  <w:style w:type="paragraph" w:customStyle="1" w:styleId="Normal1">
    <w:name w:val="Normal1"/>
    <w:rsid w:val="00A178B5"/>
    <w:pPr>
      <w:jc w:val="both"/>
    </w:pPr>
  </w:style>
  <w:style w:type="paragraph" w:customStyle="1" w:styleId="1ff">
    <w:name w:val="заголовок 1"/>
    <w:basedOn w:val="af"/>
    <w:next w:val="af"/>
    <w:rsid w:val="00A178B5"/>
    <w:pPr>
      <w:keepNext/>
      <w:autoSpaceDE w:val="0"/>
      <w:autoSpaceDN w:val="0"/>
      <w:jc w:val="center"/>
      <w:outlineLvl w:val="0"/>
    </w:pPr>
    <w:rPr>
      <w:sz w:val="24"/>
      <w:szCs w:val="24"/>
    </w:rPr>
  </w:style>
  <w:style w:type="character" w:styleId="HTML1">
    <w:name w:val="HTML Cite"/>
    <w:semiHidden/>
    <w:unhideWhenUsed/>
    <w:rsid w:val="00A178B5"/>
    <w:rPr>
      <w:i/>
      <w:iCs/>
    </w:rPr>
  </w:style>
  <w:style w:type="paragraph" w:customStyle="1" w:styleId="BodyTextIndent21">
    <w:name w:val="Body Text Indent 21"/>
    <w:basedOn w:val="af"/>
    <w:rsid w:val="00A178B5"/>
    <w:pPr>
      <w:widowControl w:val="0"/>
      <w:tabs>
        <w:tab w:val="left" w:pos="709"/>
        <w:tab w:val="left" w:pos="1069"/>
      </w:tabs>
      <w:overflowPunct w:val="0"/>
      <w:autoSpaceDE w:val="0"/>
      <w:autoSpaceDN w:val="0"/>
      <w:adjustRightInd w:val="0"/>
      <w:ind w:left="709"/>
      <w:jc w:val="both"/>
    </w:pPr>
    <w:rPr>
      <w:sz w:val="24"/>
    </w:rPr>
  </w:style>
  <w:style w:type="paragraph" w:customStyle="1" w:styleId="affffffffffa">
    <w:name w:val="ВНП Обычный текст"/>
    <w:link w:val="affffffffffb"/>
    <w:rsid w:val="00A178B5"/>
    <w:pPr>
      <w:spacing w:line="360" w:lineRule="auto"/>
      <w:ind w:firstLine="851"/>
      <w:jc w:val="both"/>
    </w:pPr>
    <w:rPr>
      <w:rFonts w:ascii="Arial" w:eastAsia="Calibri" w:hAnsi="Arial"/>
      <w:sz w:val="22"/>
      <w:szCs w:val="24"/>
    </w:rPr>
  </w:style>
  <w:style w:type="character" w:customStyle="1" w:styleId="affffffffffb">
    <w:name w:val="ВНП Обычный текст Знак"/>
    <w:link w:val="affffffffffa"/>
    <w:rsid w:val="00A178B5"/>
    <w:rPr>
      <w:rFonts w:ascii="Arial" w:eastAsia="Calibri" w:hAnsi="Arial"/>
      <w:sz w:val="22"/>
      <w:szCs w:val="24"/>
    </w:rPr>
  </w:style>
  <w:style w:type="character" w:customStyle="1" w:styleId="261">
    <w:name w:val="Знак Знак26"/>
    <w:rsid w:val="00A178B5"/>
    <w:rPr>
      <w:b/>
      <w:bCs/>
      <w:sz w:val="24"/>
      <w:lang w:val="ru-RU" w:eastAsia="ru-RU" w:bidi="ar-SA"/>
    </w:rPr>
  </w:style>
  <w:style w:type="character" w:customStyle="1" w:styleId="affffffffffc">
    <w:name w:val="Название таблицы Знак Знак"/>
    <w:uiPriority w:val="99"/>
    <w:locked/>
    <w:rsid w:val="00A178B5"/>
    <w:rPr>
      <w:b/>
      <w:bCs/>
      <w:sz w:val="24"/>
      <w:szCs w:val="24"/>
      <w:lang w:val="ru-RU" w:eastAsia="ru-RU" w:bidi="ar-SA"/>
    </w:rPr>
  </w:style>
  <w:style w:type="paragraph" w:customStyle="1" w:styleId="affffffffffd">
    <w:name w:val="Текст таб"/>
    <w:basedOn w:val="af"/>
    <w:next w:val="af"/>
    <w:uiPriority w:val="99"/>
    <w:rsid w:val="00A178B5"/>
    <w:pPr>
      <w:jc w:val="center"/>
    </w:pPr>
    <w:rPr>
      <w:rFonts w:eastAsia="Calibri"/>
      <w:sz w:val="22"/>
      <w:szCs w:val="22"/>
    </w:rPr>
  </w:style>
  <w:style w:type="paragraph" w:customStyle="1" w:styleId="142">
    <w:name w:val="Основной текст14"/>
    <w:basedOn w:val="af"/>
    <w:rsid w:val="00A178B5"/>
    <w:pPr>
      <w:shd w:val="clear" w:color="auto" w:fill="FFFFFF"/>
      <w:spacing w:after="2760" w:line="240" w:lineRule="atLeast"/>
      <w:jc w:val="center"/>
    </w:pPr>
    <w:rPr>
      <w:rFonts w:eastAsia="Calibri"/>
      <w:shd w:val="clear" w:color="auto" w:fill="FFFFFF"/>
      <w:lang w:eastAsia="en-US"/>
    </w:rPr>
  </w:style>
  <w:style w:type="character" w:customStyle="1" w:styleId="affffffffffe">
    <w:name w:val="Основной текст + Полужирный"/>
    <w:rsid w:val="00A178B5"/>
    <w:rPr>
      <w:rFonts w:ascii="Times New Roman" w:hAnsi="Times New Roman"/>
      <w:b/>
      <w:bCs/>
      <w:spacing w:val="0"/>
      <w:sz w:val="20"/>
      <w:szCs w:val="20"/>
      <w:shd w:val="clear" w:color="auto" w:fill="FFFFFF"/>
      <w:lang w:bidi="ar-SA"/>
    </w:rPr>
  </w:style>
  <w:style w:type="character" w:customStyle="1" w:styleId="2f9">
    <w:name w:val="Основной текст2"/>
    <w:aliases w:val="Знак Знак Знак,Основной текст1 Знак Знак Зна Знак Знак,Основной текст21"/>
    <w:rsid w:val="00A178B5"/>
    <w:rPr>
      <w:rFonts w:ascii="Times New Roman" w:hAnsi="Times New Roman"/>
      <w:spacing w:val="0"/>
      <w:sz w:val="20"/>
      <w:szCs w:val="20"/>
      <w:shd w:val="clear" w:color="auto" w:fill="FFFFFF"/>
      <w:lang w:bidi="ar-SA"/>
    </w:rPr>
  </w:style>
  <w:style w:type="character" w:customStyle="1" w:styleId="55">
    <w:name w:val="Основной текст5"/>
    <w:rsid w:val="00A178B5"/>
    <w:rPr>
      <w:rFonts w:ascii="Times New Roman" w:hAnsi="Times New Roman"/>
      <w:spacing w:val="0"/>
      <w:sz w:val="20"/>
      <w:szCs w:val="20"/>
      <w:shd w:val="clear" w:color="auto" w:fill="FFFFFF"/>
      <w:lang w:bidi="ar-SA"/>
    </w:rPr>
  </w:style>
  <w:style w:type="character" w:customStyle="1" w:styleId="83">
    <w:name w:val="Основной текст8"/>
    <w:rsid w:val="00A178B5"/>
    <w:rPr>
      <w:rFonts w:ascii="Times New Roman" w:hAnsi="Times New Roman"/>
      <w:spacing w:val="0"/>
      <w:sz w:val="20"/>
      <w:szCs w:val="20"/>
      <w:shd w:val="clear" w:color="auto" w:fill="FFFFFF"/>
      <w:lang w:bidi="ar-SA"/>
    </w:rPr>
  </w:style>
  <w:style w:type="character" w:customStyle="1" w:styleId="afffffffffff">
    <w:name w:val="Абзац Знак Знак"/>
    <w:uiPriority w:val="99"/>
    <w:locked/>
    <w:rsid w:val="00A178B5"/>
    <w:rPr>
      <w:sz w:val="24"/>
      <w:szCs w:val="24"/>
    </w:rPr>
  </w:style>
  <w:style w:type="character" w:customStyle="1" w:styleId="afffff3">
    <w:name w:val="Название рисунка Знак Знак"/>
    <w:link w:val="afffff2"/>
    <w:uiPriority w:val="99"/>
    <w:locked/>
    <w:rsid w:val="00A178B5"/>
    <w:rPr>
      <w:rFonts w:ascii="ISOCPEUR" w:hAnsi="ISOCPEUR"/>
      <w:b/>
      <w:i/>
      <w:sz w:val="24"/>
    </w:rPr>
  </w:style>
  <w:style w:type="character" w:customStyle="1" w:styleId="plainlinks">
    <w:name w:val="plainlinks"/>
    <w:rsid w:val="00A178B5"/>
  </w:style>
  <w:style w:type="character" w:customStyle="1" w:styleId="latitude">
    <w:name w:val="latitude"/>
    <w:rsid w:val="00A178B5"/>
  </w:style>
  <w:style w:type="character" w:customStyle="1" w:styleId="longitude">
    <w:name w:val="longitude"/>
    <w:rsid w:val="00A178B5"/>
  </w:style>
  <w:style w:type="paragraph" w:customStyle="1" w:styleId="BODYTEXTNORMAL1">
    <w:name w:val="BODY TEXT NORMAL1"/>
    <w:basedOn w:val="af"/>
    <w:rsid w:val="00A178B5"/>
    <w:pPr>
      <w:spacing w:before="120"/>
      <w:ind w:left="1077"/>
      <w:jc w:val="both"/>
    </w:pPr>
    <w:rPr>
      <w:rFonts w:ascii="Arial" w:hAnsi="Arial"/>
    </w:rPr>
  </w:style>
  <w:style w:type="table" w:customStyle="1" w:styleId="TableNormal">
    <w:name w:val="Table Normal"/>
    <w:uiPriority w:val="2"/>
    <w:semiHidden/>
    <w:qFormat/>
    <w:rsid w:val="00A178B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127">
    <w:name w:val="Стиль Первая строка:  1.27 см"/>
    <w:basedOn w:val="af"/>
    <w:link w:val="1270"/>
    <w:rsid w:val="00A178B5"/>
    <w:pPr>
      <w:spacing w:line="360" w:lineRule="auto"/>
      <w:ind w:left="-283" w:firstLine="720"/>
      <w:jc w:val="both"/>
    </w:pPr>
    <w:rPr>
      <w:rFonts w:ascii="Arial" w:hAnsi="Arial"/>
      <w:color w:val="000000"/>
      <w:kern w:val="28"/>
      <w:sz w:val="24"/>
      <w:lang w:eastAsia="en-US"/>
    </w:rPr>
  </w:style>
  <w:style w:type="paragraph" w:customStyle="1" w:styleId="127Cx">
    <w:name w:val="Стиль Первая строка:  1.27 смCx"/>
    <w:basedOn w:val="af"/>
    <w:rsid w:val="00A178B5"/>
    <w:pPr>
      <w:spacing w:line="360" w:lineRule="auto"/>
      <w:ind w:left="-283" w:firstLine="720"/>
      <w:jc w:val="both"/>
    </w:pPr>
    <w:rPr>
      <w:rFonts w:ascii="Arial" w:hAnsi="Arial" w:cs="Arial"/>
      <w:color w:val="000000"/>
      <w:kern w:val="28"/>
      <w:sz w:val="24"/>
    </w:rPr>
  </w:style>
  <w:style w:type="paragraph" w:customStyle="1" w:styleId="afffffffffff0">
    <w:name w:val="Базовый"/>
    <w:rsid w:val="00A178B5"/>
    <w:pPr>
      <w:tabs>
        <w:tab w:val="left" w:pos="708"/>
      </w:tabs>
      <w:spacing w:after="200" w:line="276" w:lineRule="exact"/>
    </w:pPr>
    <w:rPr>
      <w:rFonts w:ascii="Calibri" w:hAnsi="Calibri"/>
      <w:color w:val="000000"/>
      <w:kern w:val="28"/>
      <w:sz w:val="22"/>
      <w:szCs w:val="22"/>
    </w:rPr>
  </w:style>
  <w:style w:type="paragraph" w:customStyle="1" w:styleId="afffffffffff1">
    <w:name w:val="По центру"/>
    <w:basedOn w:val="af"/>
    <w:rsid w:val="00A178B5"/>
    <w:pPr>
      <w:spacing w:line="360" w:lineRule="auto"/>
      <w:jc w:val="center"/>
    </w:pPr>
    <w:rPr>
      <w:rFonts w:ascii="Arial" w:hAnsi="Arial" w:cs="Arial"/>
      <w:color w:val="000000"/>
      <w:kern w:val="28"/>
      <w:sz w:val="24"/>
    </w:rPr>
  </w:style>
  <w:style w:type="paragraph" w:customStyle="1" w:styleId="1ff0">
    <w:name w:val="Заголовок 1 не нумерованый"/>
    <w:basedOn w:val="14"/>
    <w:qFormat/>
    <w:rsid w:val="00A178B5"/>
    <w:pPr>
      <w:keepLines w:val="0"/>
      <w:numPr>
        <w:numId w:val="0"/>
      </w:numPr>
      <w:tabs>
        <w:tab w:val="clear" w:pos="1134"/>
      </w:tabs>
      <w:spacing w:before="120" w:after="240" w:line="360" w:lineRule="auto"/>
      <w:contextualSpacing w:val="0"/>
      <w:jc w:val="center"/>
    </w:pPr>
    <w:rPr>
      <w:rFonts w:ascii="Arial" w:hAnsi="Arial"/>
      <w:color w:val="000000"/>
      <w:kern w:val="28"/>
    </w:rPr>
  </w:style>
  <w:style w:type="character" w:customStyle="1" w:styleId="1270">
    <w:name w:val="Стиль Первая строка:  1.27 см Знак"/>
    <w:link w:val="127"/>
    <w:rsid w:val="00A178B5"/>
    <w:rPr>
      <w:rFonts w:ascii="Arial" w:hAnsi="Arial"/>
      <w:color w:val="000000"/>
      <w:kern w:val="28"/>
      <w:sz w:val="24"/>
      <w:lang w:eastAsia="en-US"/>
    </w:rPr>
  </w:style>
  <w:style w:type="paragraph" w:customStyle="1" w:styleId="Iniiaiieoaeno21">
    <w:name w:val="Iniiaiie oaeno 21"/>
    <w:basedOn w:val="af"/>
    <w:rsid w:val="00A178B5"/>
    <w:pPr>
      <w:widowControl w:val="0"/>
      <w:ind w:firstLine="720"/>
      <w:jc w:val="both"/>
    </w:pPr>
    <w:rPr>
      <w:sz w:val="28"/>
    </w:rPr>
  </w:style>
  <w:style w:type="paragraph" w:customStyle="1" w:styleId="120">
    <w:name w:val="Марк. 12"/>
    <w:basedOn w:val="af"/>
    <w:rsid w:val="00A178B5"/>
    <w:pPr>
      <w:numPr>
        <w:numId w:val="40"/>
      </w:numPr>
      <w:spacing w:line="312" w:lineRule="auto"/>
      <w:jc w:val="both"/>
    </w:pPr>
    <w:rPr>
      <w:sz w:val="24"/>
      <w:szCs w:val="24"/>
    </w:rPr>
  </w:style>
  <w:style w:type="paragraph" w:customStyle="1" w:styleId="afffffffffff2">
    <w:name w:val="ОБЫЧНЫЙ НЭП"/>
    <w:basedOn w:val="af"/>
    <w:qFormat/>
    <w:rsid w:val="00A178B5"/>
    <w:pPr>
      <w:spacing w:line="360" w:lineRule="auto"/>
      <w:ind w:firstLine="709"/>
      <w:jc w:val="both"/>
    </w:pPr>
    <w:rPr>
      <w:rFonts w:ascii="Arial" w:hAnsi="Arial" w:cs="Arial"/>
      <w:sz w:val="22"/>
      <w:szCs w:val="22"/>
    </w:rPr>
  </w:style>
  <w:style w:type="paragraph" w:customStyle="1" w:styleId="ConsPlusCell">
    <w:name w:val="ConsPlusCell"/>
    <w:uiPriority w:val="99"/>
    <w:rsid w:val="00A178B5"/>
    <w:pPr>
      <w:widowControl w:val="0"/>
      <w:autoSpaceDE w:val="0"/>
      <w:autoSpaceDN w:val="0"/>
      <w:adjustRightInd w:val="0"/>
    </w:pPr>
    <w:rPr>
      <w:rFonts w:ascii="Arial" w:hAnsi="Arial" w:cs="Arial"/>
    </w:rPr>
  </w:style>
  <w:style w:type="numbering" w:styleId="111111">
    <w:name w:val="Outline List 2"/>
    <w:basedOn w:val="af2"/>
    <w:rsid w:val="00A178B5"/>
    <w:pPr>
      <w:numPr>
        <w:numId w:val="41"/>
      </w:numPr>
    </w:pPr>
  </w:style>
  <w:style w:type="paragraph" w:customStyle="1" w:styleId="afffffffffff3">
    <w:name w:val="ТаблицаНПБ"/>
    <w:basedOn w:val="af"/>
    <w:rsid w:val="00A178B5"/>
    <w:pPr>
      <w:ind w:firstLine="1134"/>
      <w:jc w:val="right"/>
    </w:pPr>
    <w:rPr>
      <w:rFonts w:ascii="Arial" w:hAnsi="Arial" w:cs="Arial"/>
      <w:sz w:val="24"/>
    </w:rPr>
  </w:style>
  <w:style w:type="paragraph" w:customStyle="1" w:styleId="Twordnormal">
    <w:name w:val="Tword_normal"/>
    <w:basedOn w:val="af"/>
    <w:link w:val="Twordnormal0"/>
    <w:rsid w:val="00A178B5"/>
    <w:pPr>
      <w:ind w:firstLine="709"/>
      <w:jc w:val="both"/>
    </w:pPr>
    <w:rPr>
      <w:rFonts w:ascii="ISOCPEUR" w:hAnsi="ISOCPEUR"/>
      <w:i/>
      <w:sz w:val="28"/>
      <w:szCs w:val="24"/>
    </w:rPr>
  </w:style>
  <w:style w:type="character" w:customStyle="1" w:styleId="Twordnormal0">
    <w:name w:val="Tword_normal Знак"/>
    <w:basedOn w:val="af0"/>
    <w:link w:val="Twordnormal"/>
    <w:rsid w:val="00A178B5"/>
    <w:rPr>
      <w:rFonts w:ascii="ISOCPEUR" w:hAnsi="ISOCPEUR"/>
      <w:i/>
      <w:sz w:val="28"/>
      <w:szCs w:val="24"/>
    </w:rPr>
  </w:style>
  <w:style w:type="paragraph" w:customStyle="1" w:styleId="125">
    <w:name w:val="Стиль Абзац списка + междустрочный  множитель 125 ин"/>
    <w:basedOn w:val="af"/>
    <w:rsid w:val="00A178B5"/>
    <w:pPr>
      <w:numPr>
        <w:numId w:val="42"/>
      </w:numPr>
      <w:spacing w:line="300" w:lineRule="auto"/>
      <w:ind w:left="0" w:firstLine="709"/>
      <w:jc w:val="both"/>
    </w:pPr>
    <w:rPr>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
    <w:name w:val="Normal"/>
    <w:qFormat/>
    <w:rsid w:val="00375EE9"/>
  </w:style>
  <w:style w:type="paragraph" w:styleId="14">
    <w:name w:val="heading 1"/>
    <w:aliases w:val="Заголовок 01,новая страница,.,Heading 1 Char Char,номер приложения,iiia? i?eei?aiey,11. Заголовок 1,Раздел 1,Заголовок 1 Знак Знак Знак,новая страница Знак,Заголовок к1,Gliederung1,Заголовок А,. (1.0),Heading 1,§1"/>
    <w:next w:val="af"/>
    <w:link w:val="15"/>
    <w:qFormat/>
    <w:rsid w:val="00DC2885"/>
    <w:pPr>
      <w:keepNext/>
      <w:keepLines/>
      <w:numPr>
        <w:numId w:val="8"/>
      </w:numPr>
      <w:tabs>
        <w:tab w:val="left" w:pos="1134"/>
      </w:tabs>
      <w:suppressAutoHyphens/>
      <w:spacing w:after="360"/>
      <w:ind w:left="1078" w:hanging="227"/>
      <w:contextualSpacing/>
      <w:outlineLvl w:val="0"/>
    </w:pPr>
    <w:rPr>
      <w:b/>
      <w:sz w:val="28"/>
      <w:szCs w:val="28"/>
    </w:rPr>
  </w:style>
  <w:style w:type="paragraph" w:styleId="21">
    <w:name w:val="heading 2"/>
    <w:aliases w:val="Заголовок 02,H2,h2,Numbered text 3,hseHeading 2,OG Heading 2,- 1.1,Title3,Заголовок 2 Знак2,Заголовок 2 Знак1 Знак,Заголовок 2 Знак Знак Знак,Заголовок 2 Знак Знак1,Numbered text 3 Знак,Numbered text 3 Знак Знак,заголовок2,1. Заголовок 2,.1"/>
    <w:next w:val="af"/>
    <w:link w:val="22"/>
    <w:uiPriority w:val="9"/>
    <w:qFormat/>
    <w:rsid w:val="00DC2885"/>
    <w:pPr>
      <w:keepNext/>
      <w:keepLines/>
      <w:numPr>
        <w:ilvl w:val="1"/>
        <w:numId w:val="8"/>
      </w:numPr>
      <w:tabs>
        <w:tab w:val="left" w:pos="1276"/>
        <w:tab w:val="left" w:pos="1304"/>
      </w:tabs>
      <w:suppressAutoHyphens/>
      <w:spacing w:after="360"/>
      <w:ind w:left="1305" w:hanging="454"/>
      <w:contextualSpacing/>
      <w:outlineLvl w:val="1"/>
    </w:pPr>
    <w:rPr>
      <w:b/>
      <w:sz w:val="24"/>
      <w:szCs w:val="24"/>
    </w:rPr>
  </w:style>
  <w:style w:type="paragraph" w:styleId="30">
    <w:name w:val="heading 3"/>
    <w:aliases w:val="Заголовок 03, Знак,Заголовок 3 Знак1,Заголовок 3 Знак Знак,Заголовок 3 Знак1 Знак,Заголовок 3 Знак Знак Знак Знак,Заголовок 3 Знак Знак Знак Знак Знак,Gliederung3,Знак3,- 1.1.1,Aaaiiinou (iacaaiea),Ведомость (название),RSKH3,EIA H3,.1.1"/>
    <w:next w:val="af"/>
    <w:link w:val="32"/>
    <w:uiPriority w:val="99"/>
    <w:qFormat/>
    <w:rsid w:val="00DC2885"/>
    <w:pPr>
      <w:keepNext/>
      <w:keepLines/>
      <w:numPr>
        <w:ilvl w:val="2"/>
        <w:numId w:val="8"/>
      </w:numPr>
      <w:tabs>
        <w:tab w:val="left" w:pos="1474"/>
        <w:tab w:val="left" w:pos="1531"/>
      </w:tabs>
      <w:suppressAutoHyphens/>
      <w:outlineLvl w:val="2"/>
    </w:pPr>
    <w:rPr>
      <w:b/>
      <w:sz w:val="24"/>
      <w:szCs w:val="24"/>
    </w:rPr>
  </w:style>
  <w:style w:type="paragraph" w:styleId="40">
    <w:name w:val="heading 4"/>
    <w:aliases w:val="Заголовок 04,Заголовок 4 подпункт УГТП,- 11,11,- 13,13,- 14,14,- 1.1.1.1,EIA H4,OG Heading 4,Подпункт,H4,(????.),i?eei?.,Подраздел 1_1_1_1,Знак20,@Заголовок 4, Знак20"/>
    <w:next w:val="af"/>
    <w:link w:val="41"/>
    <w:unhideWhenUsed/>
    <w:qFormat/>
    <w:rsid w:val="00DC2885"/>
    <w:pPr>
      <w:keepNext/>
      <w:keepLines/>
      <w:suppressAutoHyphens/>
      <w:spacing w:after="360"/>
      <w:contextualSpacing/>
      <w:jc w:val="center"/>
      <w:outlineLvl w:val="3"/>
    </w:pPr>
    <w:rPr>
      <w:b/>
      <w:sz w:val="28"/>
      <w:szCs w:val="28"/>
    </w:rPr>
  </w:style>
  <w:style w:type="paragraph" w:styleId="5">
    <w:name w:val="heading 5"/>
    <w:aliases w:val="Заголовок 05,Heading 5 NOT IN USE,Heading 5,Underline,Bold,Bold Underline,обычный,Block Label,Block Label1,Block Label2,Block Label3,Block Label11,Block Label21,Block Label4,Block Label12,Block Label22,Block Label5,Block Label13"/>
    <w:next w:val="af"/>
    <w:link w:val="51"/>
    <w:unhideWhenUsed/>
    <w:qFormat/>
    <w:rsid w:val="00DC2885"/>
    <w:pPr>
      <w:numPr>
        <w:numId w:val="9"/>
      </w:numPr>
      <w:suppressAutoHyphens/>
      <w:spacing w:after="360"/>
      <w:ind w:left="1078" w:hanging="227"/>
      <w:contextualSpacing/>
      <w:outlineLvl w:val="4"/>
    </w:pPr>
    <w:rPr>
      <w:b/>
      <w:sz w:val="28"/>
      <w:szCs w:val="28"/>
    </w:rPr>
  </w:style>
  <w:style w:type="paragraph" w:styleId="6">
    <w:name w:val="heading 6"/>
    <w:aliases w:val="Заголовок 06,Heading 6 NOT IN USE,Heading 6,Italic,Bold heading,Heading 6 Char,Знак18, Знак18"/>
    <w:next w:val="af"/>
    <w:link w:val="60"/>
    <w:unhideWhenUsed/>
    <w:qFormat/>
    <w:rsid w:val="00DC2885"/>
    <w:pPr>
      <w:keepNext/>
      <w:keepLines/>
      <w:numPr>
        <w:ilvl w:val="1"/>
        <w:numId w:val="9"/>
      </w:numPr>
      <w:suppressAutoHyphens/>
      <w:spacing w:after="360"/>
      <w:ind w:left="1305" w:hanging="454"/>
      <w:contextualSpacing/>
      <w:outlineLvl w:val="5"/>
    </w:pPr>
    <w:rPr>
      <w:b/>
      <w:sz w:val="24"/>
      <w:szCs w:val="24"/>
    </w:rPr>
  </w:style>
  <w:style w:type="paragraph" w:styleId="70">
    <w:name w:val="heading 7"/>
    <w:aliases w:val="Заголовок 07,Heading 7 NOT IN USE, Heading 7 NOT IN USE,Heading 7,Знак17, Знак17"/>
    <w:next w:val="af"/>
    <w:link w:val="71"/>
    <w:qFormat/>
    <w:rsid w:val="00DC2885"/>
    <w:pPr>
      <w:numPr>
        <w:ilvl w:val="2"/>
        <w:numId w:val="9"/>
      </w:numPr>
      <w:suppressAutoHyphens/>
      <w:outlineLvl w:val="6"/>
    </w:pPr>
    <w:rPr>
      <w:b/>
      <w:sz w:val="24"/>
      <w:szCs w:val="24"/>
    </w:rPr>
  </w:style>
  <w:style w:type="paragraph" w:styleId="80">
    <w:name w:val="heading 8"/>
    <w:aliases w:val="Заголовок 08,Heading 8 NOT IN USE,not In use, Heading 8 NOT IN USE, Знак8,Знак8,Знак16,Заголовок 0, Знак16"/>
    <w:next w:val="af"/>
    <w:link w:val="81"/>
    <w:unhideWhenUsed/>
    <w:qFormat/>
    <w:rsid w:val="00DC2885"/>
    <w:pPr>
      <w:suppressAutoHyphens/>
      <w:spacing w:after="360"/>
      <w:contextualSpacing/>
      <w:jc w:val="center"/>
      <w:outlineLvl w:val="7"/>
    </w:pPr>
    <w:rPr>
      <w:b/>
      <w:sz w:val="28"/>
      <w:szCs w:val="28"/>
    </w:rPr>
  </w:style>
  <w:style w:type="paragraph" w:styleId="9">
    <w:name w:val="heading 9"/>
    <w:aliases w:val="Заголовок 09,Heading 9 NOT IN USE,Not in use, Heading 9 NOT IN USE,Heading 9,Заголовок 90,Знак15, Знак15"/>
    <w:next w:val="af"/>
    <w:link w:val="91"/>
    <w:unhideWhenUsed/>
    <w:qFormat/>
    <w:rsid w:val="00DC2885"/>
    <w:pPr>
      <w:numPr>
        <w:numId w:val="7"/>
      </w:numPr>
      <w:suppressAutoHyphens/>
      <w:spacing w:after="360"/>
      <w:ind w:left="1078" w:hanging="227"/>
      <w:contextualSpacing/>
      <w:outlineLvl w:val="8"/>
    </w:pPr>
    <w:rPr>
      <w:b/>
      <w:sz w:val="28"/>
      <w:szCs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22">
    <w:name w:val="Заголовок 2 Знак"/>
    <w:aliases w:val="Заголовок 02 Знак,H2 Знак,h2 Знак,Numbered text 3 Знак1,hseHeading 2 Знак,OG Heading 2 Знак,- 1.1 Знак,Title3 Знак,Заголовок 2 Знак2 Знак,Заголовок 2 Знак1 Знак Знак,Заголовок 2 Знак Знак Знак Знак,Заголовок 2 Знак Знак1 Знак,.1 Знак"/>
    <w:basedOn w:val="af0"/>
    <w:link w:val="21"/>
    <w:uiPriority w:val="9"/>
    <w:rsid w:val="00DC2885"/>
    <w:rPr>
      <w:b/>
      <w:sz w:val="24"/>
      <w:szCs w:val="24"/>
    </w:rPr>
  </w:style>
  <w:style w:type="character" w:customStyle="1" w:styleId="71">
    <w:name w:val="Заголовок 7 Знак"/>
    <w:aliases w:val="Заголовок 07 Знак,Heading 7 NOT IN USE Знак, Heading 7 NOT IN USE Знак,Heading 7 Знак,Знак17 Знак, Знак17 Знак"/>
    <w:basedOn w:val="af0"/>
    <w:link w:val="70"/>
    <w:rsid w:val="00DC2885"/>
    <w:rPr>
      <w:b/>
      <w:sz w:val="24"/>
      <w:szCs w:val="24"/>
    </w:rPr>
  </w:style>
  <w:style w:type="paragraph" w:styleId="af3">
    <w:name w:val="footer"/>
    <w:basedOn w:val="af"/>
    <w:link w:val="af4"/>
    <w:rsid w:val="00DE3103"/>
    <w:pPr>
      <w:tabs>
        <w:tab w:val="center" w:pos="4153"/>
        <w:tab w:val="right" w:pos="8306"/>
      </w:tabs>
    </w:pPr>
  </w:style>
  <w:style w:type="character" w:customStyle="1" w:styleId="af4">
    <w:name w:val="Нижний колонтитул Знак"/>
    <w:basedOn w:val="af0"/>
    <w:link w:val="af3"/>
    <w:rsid w:val="00DE3103"/>
  </w:style>
  <w:style w:type="table" w:styleId="af5">
    <w:name w:val="Table Grid"/>
    <w:basedOn w:val="af1"/>
    <w:rsid w:val="00DE3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aliases w:val="??????? ??????????, Знак7,Знак7,ВерхКолонтитул,header-first,HeaderPort"/>
    <w:basedOn w:val="af"/>
    <w:link w:val="af7"/>
    <w:rsid w:val="00074214"/>
    <w:pPr>
      <w:tabs>
        <w:tab w:val="center" w:pos="4677"/>
        <w:tab w:val="right" w:pos="9355"/>
      </w:tabs>
    </w:pPr>
  </w:style>
  <w:style w:type="character" w:customStyle="1" w:styleId="af7">
    <w:name w:val="Верхний колонтитул Знак"/>
    <w:aliases w:val="??????? ?????????? Знак, Знак7 Знак,Знак7 Знак,ВерхКолонтитул Знак,header-first Знак,HeaderPort Знак"/>
    <w:basedOn w:val="af0"/>
    <w:link w:val="af6"/>
    <w:rsid w:val="00074214"/>
  </w:style>
  <w:style w:type="paragraph" w:styleId="af8">
    <w:name w:val="No Spacing"/>
    <w:link w:val="af9"/>
    <w:uiPriority w:val="1"/>
    <w:qFormat/>
    <w:rsid w:val="000276F3"/>
    <w:rPr>
      <w:rFonts w:asciiTheme="minorHAnsi" w:eastAsiaTheme="minorEastAsia" w:hAnsiTheme="minorHAnsi" w:cstheme="minorBidi"/>
      <w:sz w:val="22"/>
      <w:szCs w:val="22"/>
    </w:rPr>
  </w:style>
  <w:style w:type="character" w:customStyle="1" w:styleId="af9">
    <w:name w:val="Без интервала Знак"/>
    <w:basedOn w:val="af0"/>
    <w:link w:val="af8"/>
    <w:uiPriority w:val="1"/>
    <w:rsid w:val="000276F3"/>
    <w:rPr>
      <w:rFonts w:asciiTheme="minorHAnsi" w:eastAsiaTheme="minorEastAsia" w:hAnsiTheme="minorHAnsi" w:cstheme="minorBidi"/>
      <w:sz w:val="22"/>
      <w:szCs w:val="22"/>
    </w:rPr>
  </w:style>
  <w:style w:type="paragraph" w:styleId="afa">
    <w:name w:val="Balloon Text"/>
    <w:basedOn w:val="af"/>
    <w:link w:val="afb"/>
    <w:uiPriority w:val="99"/>
    <w:rsid w:val="000276F3"/>
    <w:rPr>
      <w:rFonts w:ascii="Tahoma" w:hAnsi="Tahoma" w:cs="Tahoma"/>
      <w:sz w:val="16"/>
      <w:szCs w:val="16"/>
    </w:rPr>
  </w:style>
  <w:style w:type="character" w:customStyle="1" w:styleId="afb">
    <w:name w:val="Текст выноски Знак"/>
    <w:basedOn w:val="af0"/>
    <w:link w:val="afa"/>
    <w:uiPriority w:val="99"/>
    <w:rsid w:val="000276F3"/>
    <w:rPr>
      <w:rFonts w:ascii="Tahoma" w:hAnsi="Tahoma" w:cs="Tahoma"/>
      <w:sz w:val="16"/>
      <w:szCs w:val="16"/>
    </w:rPr>
  </w:style>
  <w:style w:type="paragraph" w:styleId="afc">
    <w:name w:val="Body Text"/>
    <w:aliases w:val="Основной,текст,Знак,Заг1,Основной текст таблиц,в таблице,таблицы,в таблицах,Табличный,Табличный1,Табличный2,Табличный3,Табличный4,Табличный5,Табличный11,Табличный21,Табличный31,Табличный41,Oaaee?iue,Oaaee?iue1,Oaaee?iue2,Oaaee?iue3"/>
    <w:basedOn w:val="af"/>
    <w:link w:val="afd"/>
    <w:qFormat/>
    <w:rsid w:val="00BE6F02"/>
    <w:pPr>
      <w:jc w:val="both"/>
    </w:pPr>
    <w:rPr>
      <w:rFonts w:eastAsia="Calibri"/>
      <w:sz w:val="24"/>
    </w:rPr>
  </w:style>
  <w:style w:type="character" w:customStyle="1" w:styleId="afd">
    <w:name w:val="Основной текст Знак"/>
    <w:aliases w:val="Основной Знак,текст Знак,Знак Знак1,Заг1 Знак,Основной текст таблиц Знак,в таблице Знак,таблицы Знак,в таблицах Знак,Табличный Знак1,Табличный1 Знак1,Табличный2 Знак1,Табличный3 Знак1,Табличный4 Знак1,Табличный5 Знак1,Oaaee?iue Знак1"/>
    <w:basedOn w:val="af0"/>
    <w:link w:val="afc"/>
    <w:rsid w:val="00BE6F02"/>
    <w:rPr>
      <w:rFonts w:eastAsia="Calibri"/>
      <w:sz w:val="24"/>
    </w:rPr>
  </w:style>
  <w:style w:type="paragraph" w:styleId="23">
    <w:name w:val="Body Text 2"/>
    <w:basedOn w:val="af"/>
    <w:link w:val="210"/>
    <w:rsid w:val="00BE6F02"/>
    <w:pPr>
      <w:spacing w:after="120" w:line="480" w:lineRule="auto"/>
    </w:pPr>
    <w:rPr>
      <w:rFonts w:ascii="Calibri" w:hAnsi="Calibri"/>
      <w:sz w:val="22"/>
      <w:szCs w:val="22"/>
      <w:lang w:eastAsia="en-US"/>
    </w:rPr>
  </w:style>
  <w:style w:type="character" w:customStyle="1" w:styleId="24">
    <w:name w:val="Основной текст 2 Знак"/>
    <w:basedOn w:val="af0"/>
    <w:rsid w:val="00BE6F02"/>
  </w:style>
  <w:style w:type="character" w:customStyle="1" w:styleId="210">
    <w:name w:val="Основной текст 2 Знак1"/>
    <w:link w:val="23"/>
    <w:locked/>
    <w:rsid w:val="00BE6F02"/>
    <w:rPr>
      <w:rFonts w:ascii="Calibri" w:hAnsi="Calibri"/>
      <w:sz w:val="22"/>
      <w:szCs w:val="22"/>
      <w:lang w:eastAsia="en-US"/>
    </w:rPr>
  </w:style>
  <w:style w:type="character" w:styleId="afe">
    <w:name w:val="Placeholder Text"/>
    <w:basedOn w:val="af0"/>
    <w:uiPriority w:val="99"/>
    <w:semiHidden/>
    <w:rsid w:val="007777CB"/>
    <w:rPr>
      <w:color w:val="808080"/>
    </w:rPr>
  </w:style>
  <w:style w:type="paragraph" w:customStyle="1" w:styleId="a3">
    <w:name w:val="Введение"/>
    <w:basedOn w:val="af"/>
    <w:rsid w:val="003542D3"/>
    <w:pPr>
      <w:numPr>
        <w:numId w:val="1"/>
      </w:numPr>
    </w:pPr>
    <w:rPr>
      <w:rFonts w:ascii="Arial" w:eastAsia="Calibri" w:hAnsi="Arial" w:cs="Arial"/>
      <w:b/>
      <w:bCs/>
      <w:i/>
      <w:iCs/>
      <w:sz w:val="24"/>
      <w:szCs w:val="24"/>
    </w:rPr>
  </w:style>
  <w:style w:type="paragraph" w:styleId="aff">
    <w:name w:val="Title"/>
    <w:basedOn w:val="af"/>
    <w:next w:val="af"/>
    <w:link w:val="aff0"/>
    <w:uiPriority w:val="10"/>
    <w:qFormat/>
    <w:rsid w:val="000F3960"/>
    <w:pPr>
      <w:keepNext/>
      <w:keepLines/>
      <w:suppressAutoHyphens/>
      <w:spacing w:before="120" w:after="120"/>
      <w:ind w:left="284" w:right="284"/>
      <w:jc w:val="center"/>
    </w:pPr>
    <w:rPr>
      <w:rFonts w:eastAsia="Calibri"/>
      <w:b/>
      <w:smallCaps/>
      <w:kern w:val="28"/>
      <w:sz w:val="28"/>
    </w:rPr>
  </w:style>
  <w:style w:type="character" w:customStyle="1" w:styleId="aff0">
    <w:name w:val="Название Знак"/>
    <w:basedOn w:val="af0"/>
    <w:link w:val="aff"/>
    <w:uiPriority w:val="10"/>
    <w:rsid w:val="000F3960"/>
    <w:rPr>
      <w:rFonts w:eastAsia="Calibri"/>
      <w:b/>
      <w:smallCaps/>
      <w:kern w:val="28"/>
      <w:sz w:val="28"/>
    </w:rPr>
  </w:style>
  <w:style w:type="paragraph" w:customStyle="1" w:styleId="aff1">
    <w:name w:val="Список авторов"/>
    <w:basedOn w:val="af"/>
    <w:rsid w:val="00B72021"/>
    <w:pPr>
      <w:tabs>
        <w:tab w:val="left" w:pos="6521"/>
      </w:tabs>
      <w:spacing w:before="240"/>
      <w:ind w:left="567" w:right="284"/>
    </w:pPr>
    <w:rPr>
      <w:rFonts w:eastAsia="Calibri"/>
      <w:sz w:val="28"/>
    </w:rPr>
  </w:style>
  <w:style w:type="character" w:styleId="aff2">
    <w:name w:val="annotation reference"/>
    <w:basedOn w:val="af0"/>
    <w:rsid w:val="005C6F24"/>
    <w:rPr>
      <w:sz w:val="16"/>
      <w:szCs w:val="16"/>
    </w:rPr>
  </w:style>
  <w:style w:type="paragraph" w:styleId="aff3">
    <w:name w:val="annotation text"/>
    <w:basedOn w:val="af"/>
    <w:link w:val="aff4"/>
    <w:rsid w:val="005C6F24"/>
  </w:style>
  <w:style w:type="character" w:customStyle="1" w:styleId="aff4">
    <w:name w:val="Текст примечания Знак"/>
    <w:basedOn w:val="af0"/>
    <w:link w:val="aff3"/>
    <w:rsid w:val="005C6F24"/>
  </w:style>
  <w:style w:type="paragraph" w:styleId="aff5">
    <w:name w:val="annotation subject"/>
    <w:basedOn w:val="aff3"/>
    <w:next w:val="aff3"/>
    <w:link w:val="aff6"/>
    <w:rsid w:val="005C6F24"/>
    <w:rPr>
      <w:b/>
      <w:bCs/>
    </w:rPr>
  </w:style>
  <w:style w:type="character" w:customStyle="1" w:styleId="aff6">
    <w:name w:val="Тема примечания Знак"/>
    <w:basedOn w:val="aff4"/>
    <w:link w:val="aff5"/>
    <w:rsid w:val="005C6F24"/>
    <w:rPr>
      <w:b/>
      <w:bCs/>
    </w:rPr>
  </w:style>
  <w:style w:type="character" w:customStyle="1" w:styleId="15">
    <w:name w:val="Заголовок 1 Знак"/>
    <w:aliases w:val="Заголовок 01 Знак,новая страница Знак2,. Знак1,Heading 1 Char Char Знак1,номер приложения Знак1,iiia? i?eei?aiey Знак1,11. Заголовок 1 Знак1,Раздел 1 Знак1,Заголовок 1 Знак Знак Знак Знак1,новая страница Знак Знак1,Заголовок к1 Знак"/>
    <w:basedOn w:val="af0"/>
    <w:link w:val="14"/>
    <w:rsid w:val="00DC2885"/>
    <w:rPr>
      <w:b/>
      <w:sz w:val="28"/>
      <w:szCs w:val="28"/>
    </w:rPr>
  </w:style>
  <w:style w:type="paragraph" w:styleId="aff7">
    <w:name w:val="TOC Heading"/>
    <w:basedOn w:val="14"/>
    <w:next w:val="af"/>
    <w:link w:val="aff8"/>
    <w:uiPriority w:val="39"/>
    <w:unhideWhenUsed/>
    <w:qFormat/>
    <w:rsid w:val="00C04679"/>
    <w:pPr>
      <w:numPr>
        <w:numId w:val="0"/>
      </w:numPr>
      <w:spacing w:before="480" w:line="276" w:lineRule="auto"/>
      <w:outlineLvl w:val="9"/>
    </w:pPr>
    <w:rPr>
      <w:rFonts w:asciiTheme="majorHAnsi" w:hAnsiTheme="majorHAnsi"/>
      <w:color w:val="365F91" w:themeColor="accent1" w:themeShade="BF"/>
    </w:rPr>
  </w:style>
  <w:style w:type="paragraph" w:styleId="16">
    <w:name w:val="toc 1"/>
    <w:basedOn w:val="af"/>
    <w:next w:val="af"/>
    <w:autoRedefine/>
    <w:uiPriority w:val="39"/>
    <w:qFormat/>
    <w:rsid w:val="00D30B4F"/>
    <w:pPr>
      <w:tabs>
        <w:tab w:val="left" w:pos="284"/>
        <w:tab w:val="right" w:leader="dot" w:pos="9628"/>
      </w:tabs>
      <w:suppressAutoHyphens/>
      <w:spacing w:after="240"/>
      <w:jc w:val="both"/>
    </w:pPr>
    <w:rPr>
      <w:noProof/>
      <w:sz w:val="28"/>
      <w:szCs w:val="28"/>
    </w:rPr>
  </w:style>
  <w:style w:type="character" w:styleId="aff9">
    <w:name w:val="Hyperlink"/>
    <w:basedOn w:val="af0"/>
    <w:uiPriority w:val="99"/>
    <w:unhideWhenUsed/>
    <w:rsid w:val="00C04679"/>
    <w:rPr>
      <w:color w:val="0000FF" w:themeColor="hyperlink"/>
      <w:u w:val="single"/>
    </w:rPr>
  </w:style>
  <w:style w:type="paragraph" w:customStyle="1" w:styleId="affa">
    <w:name w:val="Заголовок"/>
    <w:basedOn w:val="14"/>
    <w:next w:val="afc"/>
    <w:link w:val="affb"/>
    <w:rsid w:val="00FD3908"/>
    <w:pPr>
      <w:keepLines w:val="0"/>
      <w:pageBreakBefore/>
      <w:numPr>
        <w:numId w:val="0"/>
      </w:numPr>
      <w:spacing w:before="120" w:after="240" w:line="360" w:lineRule="auto"/>
      <w:ind w:firstLine="851"/>
    </w:pPr>
    <w:rPr>
      <w:rFonts w:cs="Arial"/>
      <w:caps/>
      <w:kern w:val="32"/>
      <w:szCs w:val="32"/>
    </w:rPr>
  </w:style>
  <w:style w:type="character" w:customStyle="1" w:styleId="affb">
    <w:name w:val="Заголовок Знак"/>
    <w:basedOn w:val="af0"/>
    <w:link w:val="affa"/>
    <w:rsid w:val="00FD3908"/>
    <w:rPr>
      <w:rFonts w:cs="Arial"/>
      <w:b/>
      <w:bCs/>
      <w:caps/>
      <w:kern w:val="32"/>
      <w:sz w:val="28"/>
      <w:szCs w:val="32"/>
    </w:rPr>
  </w:style>
  <w:style w:type="paragraph" w:styleId="25">
    <w:name w:val="toc 2"/>
    <w:basedOn w:val="af"/>
    <w:next w:val="af"/>
    <w:autoRedefine/>
    <w:uiPriority w:val="39"/>
    <w:qFormat/>
    <w:rsid w:val="006D358B"/>
    <w:pPr>
      <w:suppressAutoHyphens/>
      <w:spacing w:line="360" w:lineRule="auto"/>
      <w:ind w:left="567"/>
    </w:pPr>
    <w:rPr>
      <w:sz w:val="24"/>
    </w:rPr>
  </w:style>
  <w:style w:type="character" w:customStyle="1" w:styleId="32">
    <w:name w:val="Заголовок 3 Знак"/>
    <w:aliases w:val="Заголовок 03 Знак, Знак Знак1,Заголовок 3 Знак1 Знак2,Заголовок 3 Знак Знак Знак1,Заголовок 3 Знак1 Знак Знак1,Заголовок 3 Знак Знак Знак Знак Знак2,Заголовок 3 Знак Знак Знак Знак Знак Знак1,Gliederung3 Знак1,Знак3 Знак1,- 1.1.1 Знак1"/>
    <w:basedOn w:val="af0"/>
    <w:link w:val="30"/>
    <w:uiPriority w:val="99"/>
    <w:rsid w:val="00DC2885"/>
    <w:rPr>
      <w:b/>
      <w:sz w:val="24"/>
      <w:szCs w:val="24"/>
    </w:rPr>
  </w:style>
  <w:style w:type="paragraph" w:styleId="affc">
    <w:name w:val="Normal (Web)"/>
    <w:aliases w:val="Обычный (Web)"/>
    <w:basedOn w:val="af"/>
    <w:link w:val="affd"/>
    <w:uiPriority w:val="99"/>
    <w:rsid w:val="00FD3908"/>
    <w:pPr>
      <w:spacing w:before="100" w:beforeAutospacing="1" w:after="100" w:afterAutospacing="1"/>
    </w:pPr>
    <w:rPr>
      <w:sz w:val="24"/>
      <w:szCs w:val="24"/>
    </w:rPr>
  </w:style>
  <w:style w:type="paragraph" w:customStyle="1" w:styleId="affe">
    <w:name w:val="Текст основной Знак"/>
    <w:basedOn w:val="af"/>
    <w:rsid w:val="00FD3908"/>
    <w:pPr>
      <w:spacing w:before="120"/>
      <w:jc w:val="both"/>
    </w:pPr>
    <w:rPr>
      <w:color w:val="000000"/>
      <w:sz w:val="24"/>
      <w:szCs w:val="24"/>
    </w:rPr>
  </w:style>
  <w:style w:type="paragraph" w:styleId="afff">
    <w:name w:val="Body Text Indent"/>
    <w:aliases w:val="Iniiaiie oaeno 1,Основной текст 1,Body Text 2,Основной текст лево,Основной текст лево1,Основной текст с отступом1 Знак Знак,Основной текст с отступом1 Знак Знак Знак Знак Знак Знак,Основной текст с отступом Знак1"/>
    <w:basedOn w:val="af"/>
    <w:link w:val="afff0"/>
    <w:uiPriority w:val="99"/>
    <w:rsid w:val="00FD3908"/>
    <w:pPr>
      <w:spacing w:after="120"/>
      <w:ind w:left="283"/>
    </w:pPr>
  </w:style>
  <w:style w:type="character" w:customStyle="1" w:styleId="afff0">
    <w:name w:val="Основной текст с отступом Знак"/>
    <w:aliases w:val="Iniiaiie oaeno 1 Знак,Основной текст 1 Знак,Body Text 2 Знак,Основной текст лево Знак,Основной текст лево1 Знак,Основной текст с отступом1 Знак Знак Знак,Основной текст с отступом1 Знак Знак Знак Знак Знак Знак Знак"/>
    <w:basedOn w:val="af0"/>
    <w:link w:val="afff"/>
    <w:rsid w:val="00FD3908"/>
  </w:style>
  <w:style w:type="character" w:styleId="afff1">
    <w:name w:val="page number"/>
    <w:basedOn w:val="af0"/>
    <w:rsid w:val="00FD3908"/>
  </w:style>
  <w:style w:type="paragraph" w:styleId="33">
    <w:name w:val="toc 3"/>
    <w:basedOn w:val="af"/>
    <w:autoRedefine/>
    <w:uiPriority w:val="39"/>
    <w:qFormat/>
    <w:rsid w:val="006D358B"/>
    <w:pPr>
      <w:suppressAutoHyphens/>
      <w:spacing w:line="360" w:lineRule="auto"/>
      <w:ind w:left="1134"/>
      <w:jc w:val="both"/>
    </w:pPr>
    <w:rPr>
      <w:sz w:val="24"/>
    </w:rPr>
  </w:style>
  <w:style w:type="paragraph" w:styleId="42">
    <w:name w:val="toc 4"/>
    <w:basedOn w:val="af"/>
    <w:next w:val="af"/>
    <w:autoRedefine/>
    <w:uiPriority w:val="39"/>
    <w:rsid w:val="006D358B"/>
    <w:pPr>
      <w:suppressAutoHyphens/>
      <w:spacing w:line="360" w:lineRule="auto"/>
    </w:pPr>
    <w:rPr>
      <w:sz w:val="24"/>
    </w:rPr>
  </w:style>
  <w:style w:type="character" w:customStyle="1" w:styleId="52">
    <w:name w:val="Основной текст (5)_"/>
    <w:basedOn w:val="af0"/>
    <w:link w:val="53"/>
    <w:rsid w:val="00FD3908"/>
    <w:rPr>
      <w:i/>
      <w:iCs/>
      <w:sz w:val="24"/>
      <w:szCs w:val="24"/>
      <w:shd w:val="clear" w:color="auto" w:fill="FFFFFF"/>
    </w:rPr>
  </w:style>
  <w:style w:type="character" w:customStyle="1" w:styleId="12pt">
    <w:name w:val="Основной текст + 12 pt"/>
    <w:aliases w:val="Курсив"/>
    <w:basedOn w:val="af0"/>
    <w:rsid w:val="00FD3908"/>
    <w:rPr>
      <w:rFonts w:ascii="Times New Roman" w:hAnsi="Times New Roman" w:cs="Times New Roman"/>
      <w:i/>
      <w:iCs/>
      <w:spacing w:val="0"/>
      <w:sz w:val="24"/>
      <w:szCs w:val="24"/>
    </w:rPr>
  </w:style>
  <w:style w:type="paragraph" w:customStyle="1" w:styleId="53">
    <w:name w:val="Основной текст (5)"/>
    <w:basedOn w:val="af"/>
    <w:link w:val="52"/>
    <w:rsid w:val="00FD3908"/>
    <w:pPr>
      <w:shd w:val="clear" w:color="auto" w:fill="FFFFFF"/>
      <w:spacing w:after="240" w:line="278" w:lineRule="exact"/>
    </w:pPr>
    <w:rPr>
      <w:i/>
      <w:iCs/>
      <w:sz w:val="24"/>
      <w:szCs w:val="24"/>
    </w:rPr>
  </w:style>
  <w:style w:type="character" w:customStyle="1" w:styleId="5111">
    <w:name w:val="Основной текст (5) + 111"/>
    <w:aliases w:val="5 pt1,Не курсив1"/>
    <w:basedOn w:val="52"/>
    <w:rsid w:val="00FD3908"/>
    <w:rPr>
      <w:i/>
      <w:iCs/>
      <w:sz w:val="23"/>
      <w:szCs w:val="23"/>
      <w:shd w:val="clear" w:color="auto" w:fill="FFFFFF"/>
    </w:rPr>
  </w:style>
  <w:style w:type="paragraph" w:customStyle="1" w:styleId="FR1">
    <w:name w:val="FR1"/>
    <w:rsid w:val="00FD3908"/>
    <w:pPr>
      <w:widowControl w:val="0"/>
      <w:overflowPunct w:val="0"/>
      <w:autoSpaceDE w:val="0"/>
      <w:autoSpaceDN w:val="0"/>
      <w:adjustRightInd w:val="0"/>
    </w:pPr>
    <w:rPr>
      <w:rFonts w:ascii="Arial" w:hAnsi="Arial"/>
      <w:sz w:val="32"/>
    </w:rPr>
  </w:style>
  <w:style w:type="paragraph" w:styleId="afff2">
    <w:name w:val="Plain Text"/>
    <w:basedOn w:val="af"/>
    <w:link w:val="afff3"/>
    <w:uiPriority w:val="99"/>
    <w:rsid w:val="00FD3908"/>
    <w:rPr>
      <w:rFonts w:ascii="Courier New" w:hAnsi="Courier New"/>
      <w:b/>
    </w:rPr>
  </w:style>
  <w:style w:type="character" w:customStyle="1" w:styleId="afff3">
    <w:name w:val="Текст Знак"/>
    <w:basedOn w:val="af0"/>
    <w:link w:val="afff2"/>
    <w:uiPriority w:val="99"/>
    <w:rsid w:val="00FD3908"/>
    <w:rPr>
      <w:rFonts w:ascii="Courier New" w:hAnsi="Courier New"/>
      <w:b/>
    </w:rPr>
  </w:style>
  <w:style w:type="paragraph" w:styleId="34">
    <w:name w:val="Body Text 3"/>
    <w:basedOn w:val="af"/>
    <w:link w:val="35"/>
    <w:rsid w:val="00FD3908"/>
    <w:pPr>
      <w:spacing w:after="120"/>
    </w:pPr>
    <w:rPr>
      <w:sz w:val="16"/>
      <w:szCs w:val="16"/>
    </w:rPr>
  </w:style>
  <w:style w:type="character" w:customStyle="1" w:styleId="35">
    <w:name w:val="Основной текст 3 Знак"/>
    <w:basedOn w:val="af0"/>
    <w:link w:val="34"/>
    <w:rsid w:val="00FD3908"/>
    <w:rPr>
      <w:sz w:val="16"/>
      <w:szCs w:val="16"/>
    </w:rPr>
  </w:style>
  <w:style w:type="paragraph" w:customStyle="1" w:styleId="240">
    <w:name w:val="Основной текст с отступом 24"/>
    <w:basedOn w:val="af"/>
    <w:rsid w:val="00FD3908"/>
    <w:pPr>
      <w:ind w:firstLine="720"/>
    </w:pPr>
    <w:rPr>
      <w:sz w:val="24"/>
      <w:lang w:eastAsia="ar-SA"/>
    </w:rPr>
  </w:style>
  <w:style w:type="paragraph" w:customStyle="1" w:styleId="310">
    <w:name w:val="Основной текст 31"/>
    <w:basedOn w:val="af"/>
    <w:rsid w:val="00FD3908"/>
    <w:pPr>
      <w:jc w:val="both"/>
    </w:pPr>
    <w:rPr>
      <w:sz w:val="24"/>
      <w:lang w:eastAsia="ar-SA"/>
    </w:rPr>
  </w:style>
  <w:style w:type="paragraph" w:styleId="HTML">
    <w:name w:val="HTML Preformatted"/>
    <w:basedOn w:val="af"/>
    <w:link w:val="HTML0"/>
    <w:uiPriority w:val="99"/>
    <w:rsid w:val="00FD3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0">
    <w:name w:val="Стандартный HTML Знак"/>
    <w:basedOn w:val="af0"/>
    <w:link w:val="HTML"/>
    <w:uiPriority w:val="99"/>
    <w:rsid w:val="00FD3908"/>
    <w:rPr>
      <w:rFonts w:ascii="Courier New" w:eastAsia="SimSun" w:hAnsi="Courier New" w:cs="Courier New"/>
      <w:lang w:eastAsia="zh-CN"/>
    </w:rPr>
  </w:style>
  <w:style w:type="paragraph" w:styleId="26">
    <w:name w:val="Body Text Indent 2"/>
    <w:aliases w:val="Основной для текста Знак,Основной для текста"/>
    <w:basedOn w:val="af"/>
    <w:link w:val="28"/>
    <w:uiPriority w:val="99"/>
    <w:rsid w:val="00FD3908"/>
    <w:pPr>
      <w:spacing w:after="120" w:line="480" w:lineRule="auto"/>
      <w:ind w:left="283"/>
    </w:pPr>
  </w:style>
  <w:style w:type="character" w:customStyle="1" w:styleId="28">
    <w:name w:val="Основной текст с отступом 2 Знак"/>
    <w:aliases w:val="Основной для текста Знак Знак,Основной для текста Знак1"/>
    <w:basedOn w:val="af0"/>
    <w:link w:val="26"/>
    <w:uiPriority w:val="99"/>
    <w:rsid w:val="00FD3908"/>
  </w:style>
  <w:style w:type="paragraph" w:customStyle="1" w:styleId="211">
    <w:name w:val="Основной текст с отступом 21"/>
    <w:basedOn w:val="af"/>
    <w:rsid w:val="00FD3908"/>
    <w:pPr>
      <w:widowControl w:val="0"/>
      <w:suppressAutoHyphens/>
      <w:ind w:firstLine="720"/>
    </w:pPr>
    <w:rPr>
      <w:rFonts w:ascii="Arial" w:eastAsia="Arial Unicode MS" w:hAnsi="Arial"/>
      <w:kern w:val="1"/>
      <w:sz w:val="24"/>
      <w:szCs w:val="24"/>
    </w:rPr>
  </w:style>
  <w:style w:type="paragraph" w:customStyle="1" w:styleId="220">
    <w:name w:val="Основной текст с отступом 22"/>
    <w:basedOn w:val="af"/>
    <w:rsid w:val="00FD3908"/>
    <w:pPr>
      <w:ind w:firstLine="720"/>
    </w:pPr>
    <w:rPr>
      <w:sz w:val="24"/>
      <w:lang w:eastAsia="ar-SA"/>
    </w:rPr>
  </w:style>
  <w:style w:type="paragraph" w:customStyle="1" w:styleId="ConsPlusNormal">
    <w:name w:val="ConsPlusNormal"/>
    <w:rsid w:val="00FD3908"/>
    <w:pPr>
      <w:widowControl w:val="0"/>
      <w:autoSpaceDE w:val="0"/>
      <w:autoSpaceDN w:val="0"/>
      <w:adjustRightInd w:val="0"/>
      <w:ind w:firstLine="720"/>
    </w:pPr>
    <w:rPr>
      <w:rFonts w:ascii="Arial" w:hAnsi="Arial" w:cs="Arial"/>
    </w:rPr>
  </w:style>
  <w:style w:type="paragraph" w:customStyle="1" w:styleId="afff4">
    <w:name w:val="a"/>
    <w:basedOn w:val="af"/>
    <w:rsid w:val="00FD3908"/>
    <w:pPr>
      <w:spacing w:before="100" w:beforeAutospacing="1" w:after="100" w:afterAutospacing="1"/>
    </w:pPr>
    <w:rPr>
      <w:sz w:val="24"/>
      <w:szCs w:val="24"/>
    </w:rPr>
  </w:style>
  <w:style w:type="paragraph" w:styleId="afff5">
    <w:name w:val="List Paragraph"/>
    <w:aliases w:val="Bullet List,FooterText,numbered,Абзац1,Показатель"/>
    <w:basedOn w:val="af"/>
    <w:link w:val="afff6"/>
    <w:uiPriority w:val="34"/>
    <w:qFormat/>
    <w:rsid w:val="00FD3908"/>
    <w:pPr>
      <w:ind w:left="708"/>
    </w:pPr>
    <w:rPr>
      <w:sz w:val="24"/>
    </w:rPr>
  </w:style>
  <w:style w:type="character" w:customStyle="1" w:styleId="itemname">
    <w:name w:val="itemname"/>
    <w:basedOn w:val="af0"/>
    <w:rsid w:val="00FD3908"/>
  </w:style>
  <w:style w:type="paragraph" w:customStyle="1" w:styleId="afff7">
    <w:name w:val="Пояснение"/>
    <w:rsid w:val="00FD3908"/>
    <w:pPr>
      <w:widowControl w:val="0"/>
      <w:ind w:firstLine="720"/>
      <w:jc w:val="both"/>
    </w:pPr>
    <w:rPr>
      <w:sz w:val="24"/>
    </w:rPr>
  </w:style>
  <w:style w:type="paragraph" w:styleId="afff8">
    <w:name w:val="caption"/>
    <w:aliases w:val="Название объекта Знак Знак,Название объекта Знак Знак Знак Знак Знак"/>
    <w:basedOn w:val="af"/>
    <w:next w:val="af"/>
    <w:link w:val="afff9"/>
    <w:uiPriority w:val="35"/>
    <w:qFormat/>
    <w:rsid w:val="00FD3908"/>
    <w:rPr>
      <w:b/>
      <w:bCs/>
    </w:rPr>
  </w:style>
  <w:style w:type="paragraph" w:customStyle="1" w:styleId="0">
    <w:name w:val="0 марк"/>
    <w:basedOn w:val="af"/>
    <w:link w:val="00"/>
    <w:autoRedefine/>
    <w:rsid w:val="00FD3908"/>
    <w:pPr>
      <w:ind w:firstLine="709"/>
      <w:jc w:val="both"/>
    </w:pPr>
    <w:rPr>
      <w:rFonts w:eastAsia="TimesNewRomanPSMT"/>
      <w:color w:val="000000"/>
      <w:spacing w:val="-6"/>
      <w:sz w:val="24"/>
      <w:szCs w:val="24"/>
    </w:rPr>
  </w:style>
  <w:style w:type="character" w:customStyle="1" w:styleId="00">
    <w:name w:val="0 марк Знак"/>
    <w:basedOn w:val="af0"/>
    <w:link w:val="0"/>
    <w:rsid w:val="00FD3908"/>
    <w:rPr>
      <w:rFonts w:eastAsia="TimesNewRomanPSMT"/>
      <w:color w:val="000000"/>
      <w:spacing w:val="-6"/>
      <w:sz w:val="24"/>
      <w:szCs w:val="24"/>
    </w:rPr>
  </w:style>
  <w:style w:type="character" w:styleId="afffa">
    <w:name w:val="Strong"/>
    <w:uiPriority w:val="22"/>
    <w:qFormat/>
    <w:rsid w:val="00130328"/>
    <w:rPr>
      <w:sz w:val="24"/>
      <w:szCs w:val="24"/>
    </w:rPr>
  </w:style>
  <w:style w:type="character" w:customStyle="1" w:styleId="41">
    <w:name w:val="Заголовок 4 Знак"/>
    <w:aliases w:val="Заголовок 04 Знак,Заголовок 4 подпункт УГТП Знак,- 11 Знак,11 Знак,- 13 Знак,13 Знак,- 14 Знак,14 Знак,- 1.1.1.1 Знак,EIA H4 Знак,OG Heading 4 Знак,Подпункт Знак,H4 Знак,(????.) Знак,i?eei?. Знак,Подраздел 1_1_1_1 Знак,Знак20 Знак"/>
    <w:basedOn w:val="af0"/>
    <w:link w:val="40"/>
    <w:rsid w:val="00DC2885"/>
    <w:rPr>
      <w:b/>
      <w:sz w:val="28"/>
      <w:szCs w:val="28"/>
    </w:rPr>
  </w:style>
  <w:style w:type="paragraph" w:styleId="afffb">
    <w:name w:val="Document Map"/>
    <w:basedOn w:val="af"/>
    <w:link w:val="afffc"/>
    <w:rsid w:val="00E514D4"/>
    <w:rPr>
      <w:rFonts w:ascii="Tahoma" w:hAnsi="Tahoma" w:cs="Tahoma"/>
      <w:sz w:val="16"/>
      <w:szCs w:val="16"/>
    </w:rPr>
  </w:style>
  <w:style w:type="character" w:customStyle="1" w:styleId="afffc">
    <w:name w:val="Схема документа Знак"/>
    <w:basedOn w:val="af0"/>
    <w:link w:val="afffb"/>
    <w:rsid w:val="00E514D4"/>
    <w:rPr>
      <w:rFonts w:ascii="Tahoma" w:hAnsi="Tahoma" w:cs="Tahoma"/>
      <w:sz w:val="16"/>
      <w:szCs w:val="16"/>
    </w:rPr>
  </w:style>
  <w:style w:type="character" w:customStyle="1" w:styleId="51">
    <w:name w:val="Заголовок 5 Знак"/>
    <w:aliases w:val="Заголовок 05 Знак,Heading 5 NOT IN USE Знак,Heading 5 Знак,Underline Знак,Bold Знак,Bold Underline Знак,обычный Знак,Block Label Знак,Block Label1 Знак,Block Label2 Знак,Block Label3 Знак,Block Label11 Знак,Block Label21 Знак"/>
    <w:basedOn w:val="af0"/>
    <w:link w:val="5"/>
    <w:rsid w:val="00DC2885"/>
    <w:rPr>
      <w:b/>
      <w:sz w:val="28"/>
      <w:szCs w:val="28"/>
    </w:rPr>
  </w:style>
  <w:style w:type="paragraph" w:customStyle="1" w:styleId="17">
    <w:name w:val="Стиль1"/>
    <w:basedOn w:val="21"/>
    <w:link w:val="18"/>
    <w:qFormat/>
    <w:rsid w:val="00412C5C"/>
  </w:style>
  <w:style w:type="character" w:customStyle="1" w:styleId="18">
    <w:name w:val="Стиль1 Знак"/>
    <w:basedOn w:val="22"/>
    <w:link w:val="17"/>
    <w:rsid w:val="00412C5C"/>
    <w:rPr>
      <w:b/>
      <w:sz w:val="24"/>
      <w:szCs w:val="24"/>
    </w:rPr>
  </w:style>
  <w:style w:type="character" w:customStyle="1" w:styleId="60">
    <w:name w:val="Заголовок 6 Знак"/>
    <w:aliases w:val="Заголовок 06 Знак,Heading 6 NOT IN USE Знак,Heading 6 Знак,Italic Знак,Bold heading Знак,Heading 6 Char Знак,Знак18 Знак, Знак18 Знак"/>
    <w:basedOn w:val="af0"/>
    <w:link w:val="6"/>
    <w:rsid w:val="00DC2885"/>
    <w:rPr>
      <w:b/>
      <w:sz w:val="24"/>
      <w:szCs w:val="24"/>
    </w:rPr>
  </w:style>
  <w:style w:type="numbering" w:customStyle="1" w:styleId="2">
    <w:name w:val="Стиль2"/>
    <w:uiPriority w:val="99"/>
    <w:rsid w:val="00094627"/>
    <w:pPr>
      <w:numPr>
        <w:numId w:val="2"/>
      </w:numPr>
    </w:pPr>
  </w:style>
  <w:style w:type="numbering" w:customStyle="1" w:styleId="31">
    <w:name w:val="Стиль3"/>
    <w:uiPriority w:val="99"/>
    <w:rsid w:val="00094627"/>
    <w:pPr>
      <w:numPr>
        <w:numId w:val="3"/>
      </w:numPr>
    </w:pPr>
  </w:style>
  <w:style w:type="character" w:customStyle="1" w:styleId="81">
    <w:name w:val="Заголовок 8 Знак"/>
    <w:aliases w:val="Заголовок 08 Знак,Heading 8 NOT IN USE Знак,not In use Знак, Heading 8 NOT IN USE Знак, Знак8 Знак,Знак8 Знак,Знак16 Знак,Заголовок 0 Знак, Знак16 Знак"/>
    <w:basedOn w:val="af0"/>
    <w:link w:val="80"/>
    <w:rsid w:val="00DC2885"/>
    <w:rPr>
      <w:b/>
      <w:sz w:val="28"/>
      <w:szCs w:val="28"/>
    </w:rPr>
  </w:style>
  <w:style w:type="character" w:customStyle="1" w:styleId="91">
    <w:name w:val="Заголовок 9 Знак"/>
    <w:aliases w:val="Заголовок 09 Знак,Heading 9 NOT IN USE Знак,Not in use Знак, Heading 9 NOT IN USE Знак,Heading 9 Знак,Заголовок 90 Знак,Знак15 Знак, Знак15 Знак"/>
    <w:basedOn w:val="af0"/>
    <w:link w:val="9"/>
    <w:rsid w:val="00DC2885"/>
    <w:rPr>
      <w:b/>
      <w:sz w:val="28"/>
      <w:szCs w:val="28"/>
    </w:rPr>
  </w:style>
  <w:style w:type="paragraph" w:customStyle="1" w:styleId="10">
    <w:name w:val="Заголовок 10"/>
    <w:qFormat/>
    <w:rsid w:val="00DC2885"/>
    <w:pPr>
      <w:numPr>
        <w:ilvl w:val="1"/>
        <w:numId w:val="7"/>
      </w:numPr>
      <w:suppressAutoHyphens/>
      <w:spacing w:after="360"/>
      <w:ind w:left="1305" w:hanging="454"/>
      <w:contextualSpacing/>
    </w:pPr>
    <w:rPr>
      <w:b/>
      <w:sz w:val="24"/>
      <w:szCs w:val="24"/>
    </w:rPr>
  </w:style>
  <w:style w:type="numbering" w:customStyle="1" w:styleId="4">
    <w:name w:val="Стиль4"/>
    <w:uiPriority w:val="99"/>
    <w:rsid w:val="00094627"/>
    <w:pPr>
      <w:numPr>
        <w:numId w:val="4"/>
      </w:numPr>
    </w:pPr>
  </w:style>
  <w:style w:type="numbering" w:customStyle="1" w:styleId="50">
    <w:name w:val="Стиль5"/>
    <w:uiPriority w:val="99"/>
    <w:rsid w:val="00FD7C38"/>
    <w:pPr>
      <w:numPr>
        <w:numId w:val="5"/>
      </w:numPr>
    </w:pPr>
  </w:style>
  <w:style w:type="paragraph" w:customStyle="1" w:styleId="11">
    <w:name w:val="Заголовок 11"/>
    <w:qFormat/>
    <w:rsid w:val="00DC2885"/>
    <w:pPr>
      <w:numPr>
        <w:ilvl w:val="2"/>
        <w:numId w:val="7"/>
      </w:numPr>
      <w:suppressAutoHyphens/>
    </w:pPr>
    <w:rPr>
      <w:b/>
      <w:sz w:val="24"/>
      <w:szCs w:val="24"/>
    </w:rPr>
  </w:style>
  <w:style w:type="paragraph" w:styleId="92">
    <w:name w:val="toc 9"/>
    <w:basedOn w:val="af"/>
    <w:next w:val="af"/>
    <w:autoRedefine/>
    <w:uiPriority w:val="39"/>
    <w:rsid w:val="009006C6"/>
    <w:pPr>
      <w:spacing w:after="100"/>
      <w:ind w:left="1600"/>
    </w:pPr>
  </w:style>
  <w:style w:type="paragraph" w:customStyle="1" w:styleId="121">
    <w:name w:val="Заголовок 12"/>
    <w:qFormat/>
    <w:rsid w:val="00DC2885"/>
    <w:pPr>
      <w:suppressAutoHyphens/>
      <w:spacing w:after="360"/>
      <w:contextualSpacing/>
      <w:jc w:val="center"/>
    </w:pPr>
    <w:rPr>
      <w:b/>
      <w:sz w:val="28"/>
      <w:szCs w:val="28"/>
    </w:rPr>
  </w:style>
  <w:style w:type="numbering" w:customStyle="1" w:styleId="7">
    <w:name w:val="Стиль7"/>
    <w:uiPriority w:val="99"/>
    <w:rsid w:val="00BA0C2A"/>
    <w:pPr>
      <w:numPr>
        <w:numId w:val="6"/>
      </w:numPr>
    </w:pPr>
  </w:style>
  <w:style w:type="numbering" w:customStyle="1" w:styleId="8">
    <w:name w:val="Стиль8"/>
    <w:uiPriority w:val="99"/>
    <w:rsid w:val="00402860"/>
    <w:pPr>
      <w:numPr>
        <w:numId w:val="7"/>
      </w:numPr>
    </w:pPr>
  </w:style>
  <w:style w:type="paragraph" w:customStyle="1" w:styleId="afffd">
    <w:name w:val="без переносов титул"/>
    <w:qFormat/>
    <w:rsid w:val="005B37FD"/>
    <w:pPr>
      <w:suppressAutoHyphens/>
      <w:spacing w:line="288" w:lineRule="auto"/>
      <w:jc w:val="center"/>
    </w:pPr>
    <w:rPr>
      <w:b/>
      <w:sz w:val="36"/>
      <w:szCs w:val="36"/>
    </w:rPr>
  </w:style>
  <w:style w:type="paragraph" w:customStyle="1" w:styleId="afffe">
    <w:name w:val="без переносов штамп"/>
    <w:qFormat/>
    <w:rsid w:val="002F2ADD"/>
    <w:pPr>
      <w:framePr w:vSpace="851" w:wrap="around" w:vAnchor="page" w:hAnchor="page" w:x="1475" w:y="14119"/>
      <w:suppressAutoHyphens/>
      <w:jc w:val="center"/>
    </w:pPr>
    <w:rPr>
      <w:sz w:val="24"/>
      <w:szCs w:val="24"/>
    </w:rPr>
  </w:style>
  <w:style w:type="paragraph" w:customStyle="1" w:styleId="affff">
    <w:name w:val="Знак Знак"/>
    <w:basedOn w:val="af"/>
    <w:rsid w:val="005F1B51"/>
    <w:rPr>
      <w:rFonts w:ascii="Verdana" w:hAnsi="Verdana" w:cs="Verdana"/>
      <w:lang w:val="en-US" w:eastAsia="en-US"/>
    </w:rPr>
  </w:style>
  <w:style w:type="paragraph" w:customStyle="1" w:styleId="61">
    <w:name w:val="Стиль6"/>
    <w:basedOn w:val="21"/>
    <w:next w:val="21"/>
    <w:link w:val="62"/>
    <w:qFormat/>
    <w:rsid w:val="00916567"/>
    <w:pPr>
      <w:numPr>
        <w:ilvl w:val="0"/>
        <w:numId w:val="0"/>
      </w:numPr>
      <w:spacing w:before="600" w:after="120"/>
      <w:ind w:left="709"/>
      <w:jc w:val="both"/>
    </w:pPr>
    <w:rPr>
      <w:sz w:val="28"/>
      <w:szCs w:val="28"/>
    </w:rPr>
  </w:style>
  <w:style w:type="character" w:customStyle="1" w:styleId="62">
    <w:name w:val="Стиль6 Знак"/>
    <w:basedOn w:val="af0"/>
    <w:link w:val="61"/>
    <w:rsid w:val="00916567"/>
    <w:rPr>
      <w:b/>
      <w:sz w:val="28"/>
      <w:szCs w:val="28"/>
    </w:rPr>
  </w:style>
  <w:style w:type="character" w:customStyle="1" w:styleId="FontStyle11">
    <w:name w:val="Font Style11"/>
    <w:rsid w:val="00F52495"/>
    <w:rPr>
      <w:rFonts w:ascii="Times New Roman" w:hAnsi="Times New Roman" w:cs="Times New Roman"/>
      <w:sz w:val="22"/>
      <w:szCs w:val="22"/>
    </w:rPr>
  </w:style>
  <w:style w:type="paragraph" w:customStyle="1" w:styleId="Style1">
    <w:name w:val="Style1"/>
    <w:basedOn w:val="af"/>
    <w:rsid w:val="00F52495"/>
    <w:pPr>
      <w:widowControl w:val="0"/>
      <w:autoSpaceDE w:val="0"/>
      <w:autoSpaceDN w:val="0"/>
      <w:adjustRightInd w:val="0"/>
      <w:spacing w:line="281" w:lineRule="exact"/>
      <w:ind w:firstLine="479"/>
    </w:pPr>
    <w:rPr>
      <w:sz w:val="24"/>
      <w:szCs w:val="24"/>
    </w:rPr>
  </w:style>
  <w:style w:type="paragraph" w:customStyle="1" w:styleId="Style2">
    <w:name w:val="Style2"/>
    <w:basedOn w:val="af"/>
    <w:rsid w:val="00F52495"/>
    <w:pPr>
      <w:widowControl w:val="0"/>
      <w:autoSpaceDE w:val="0"/>
      <w:autoSpaceDN w:val="0"/>
      <w:adjustRightInd w:val="0"/>
      <w:spacing w:line="277" w:lineRule="exact"/>
      <w:ind w:firstLine="562"/>
    </w:pPr>
    <w:rPr>
      <w:sz w:val="24"/>
      <w:szCs w:val="24"/>
    </w:rPr>
  </w:style>
  <w:style w:type="character" w:customStyle="1" w:styleId="afff6">
    <w:name w:val="Абзац списка Знак"/>
    <w:aliases w:val="Bullet List Знак,FooterText Знак,numbered Знак,Абзац1 Знак,Показатель Знак"/>
    <w:link w:val="afff5"/>
    <w:uiPriority w:val="34"/>
    <w:locked/>
    <w:rsid w:val="00F52495"/>
    <w:rPr>
      <w:sz w:val="24"/>
    </w:rPr>
  </w:style>
  <w:style w:type="paragraph" w:customStyle="1" w:styleId="affff0">
    <w:name w:val="Стиль Блока ПИР_Абзац"/>
    <w:uiPriority w:val="99"/>
    <w:qFormat/>
    <w:rsid w:val="00931CD4"/>
    <w:pPr>
      <w:spacing w:before="120"/>
      <w:ind w:firstLine="709"/>
      <w:jc w:val="both"/>
    </w:pPr>
    <w:rPr>
      <w:rFonts w:ascii="Arial" w:hAnsi="Arial" w:cs="Arial"/>
      <w:sz w:val="24"/>
      <w:szCs w:val="24"/>
      <w:lang w:eastAsia="en-US"/>
    </w:rPr>
  </w:style>
  <w:style w:type="paragraph" w:customStyle="1" w:styleId="Default">
    <w:name w:val="Default"/>
    <w:rsid w:val="00947834"/>
    <w:pPr>
      <w:autoSpaceDE w:val="0"/>
      <w:autoSpaceDN w:val="0"/>
      <w:adjustRightInd w:val="0"/>
    </w:pPr>
    <w:rPr>
      <w:color w:val="000000"/>
      <w:sz w:val="24"/>
      <w:szCs w:val="24"/>
    </w:rPr>
  </w:style>
  <w:style w:type="paragraph" w:customStyle="1" w:styleId="formattext">
    <w:name w:val="formattext"/>
    <w:basedOn w:val="af"/>
    <w:rsid w:val="00A76244"/>
    <w:pPr>
      <w:spacing w:before="100" w:beforeAutospacing="1" w:after="100" w:afterAutospacing="1"/>
    </w:pPr>
    <w:rPr>
      <w:sz w:val="24"/>
      <w:szCs w:val="24"/>
    </w:rPr>
  </w:style>
  <w:style w:type="paragraph" w:customStyle="1" w:styleId="affff1">
    <w:name w:val="Таблица по середине"/>
    <w:basedOn w:val="af"/>
    <w:next w:val="af"/>
    <w:link w:val="affff2"/>
    <w:uiPriority w:val="99"/>
    <w:rsid w:val="00C158F9"/>
    <w:pPr>
      <w:jc w:val="center"/>
    </w:pPr>
    <w:rPr>
      <w:sz w:val="24"/>
      <w:szCs w:val="24"/>
    </w:rPr>
  </w:style>
  <w:style w:type="paragraph" w:customStyle="1" w:styleId="affff3">
    <w:name w:val="Таблица шапка"/>
    <w:basedOn w:val="affff1"/>
    <w:uiPriority w:val="99"/>
    <w:rsid w:val="00C158F9"/>
    <w:rPr>
      <w:b/>
      <w:bCs/>
    </w:rPr>
  </w:style>
  <w:style w:type="character" w:customStyle="1" w:styleId="affff2">
    <w:name w:val="Таблица по середине Знак"/>
    <w:link w:val="affff1"/>
    <w:uiPriority w:val="99"/>
    <w:locked/>
    <w:rsid w:val="00C158F9"/>
    <w:rPr>
      <w:sz w:val="24"/>
      <w:szCs w:val="24"/>
    </w:rPr>
  </w:style>
  <w:style w:type="character" w:customStyle="1" w:styleId="FontStyle116">
    <w:name w:val="Font Style116"/>
    <w:rsid w:val="00C158F9"/>
    <w:rPr>
      <w:rFonts w:ascii="Times New Roman" w:hAnsi="Times New Roman" w:cs="Times New Roman"/>
      <w:sz w:val="22"/>
      <w:szCs w:val="22"/>
    </w:rPr>
  </w:style>
  <w:style w:type="paragraph" w:customStyle="1" w:styleId="TableParagraph">
    <w:name w:val="Table Paragraph"/>
    <w:basedOn w:val="af"/>
    <w:uiPriority w:val="1"/>
    <w:qFormat/>
    <w:rsid w:val="00C158F9"/>
    <w:pPr>
      <w:widowControl w:val="0"/>
    </w:pPr>
    <w:rPr>
      <w:rFonts w:asciiTheme="minorHAnsi" w:eastAsiaTheme="minorHAnsi" w:hAnsiTheme="minorHAnsi" w:cstheme="minorBidi"/>
      <w:sz w:val="22"/>
      <w:szCs w:val="22"/>
      <w:lang w:val="en-US" w:eastAsia="en-US"/>
    </w:rPr>
  </w:style>
  <w:style w:type="character" w:customStyle="1" w:styleId="29">
    <w:name w:val="Основной текст (2)_"/>
    <w:basedOn w:val="af0"/>
    <w:rsid w:val="006E29CA"/>
    <w:rPr>
      <w:rFonts w:ascii="Times New Roman" w:eastAsia="Times New Roman" w:hAnsi="Times New Roman" w:cs="Times New Roman"/>
      <w:b w:val="0"/>
      <w:bCs w:val="0"/>
      <w:i w:val="0"/>
      <w:iCs w:val="0"/>
      <w:smallCaps w:val="0"/>
      <w:strike w:val="0"/>
      <w:u w:val="none"/>
    </w:rPr>
  </w:style>
  <w:style w:type="character" w:customStyle="1" w:styleId="2a">
    <w:name w:val="Основной текст (2)"/>
    <w:basedOn w:val="29"/>
    <w:rsid w:val="006E29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9"/>
    <w:rsid w:val="006E29C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basedOn w:val="29"/>
    <w:rsid w:val="006E29C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Exact">
    <w:name w:val="Основной текст (9) Exact"/>
    <w:basedOn w:val="af0"/>
    <w:link w:val="93"/>
    <w:rsid w:val="006E29CA"/>
    <w:rPr>
      <w:b/>
      <w:bCs/>
      <w:sz w:val="19"/>
      <w:szCs w:val="19"/>
      <w:shd w:val="clear" w:color="auto" w:fill="FFFFFF"/>
    </w:rPr>
  </w:style>
  <w:style w:type="paragraph" w:customStyle="1" w:styleId="93">
    <w:name w:val="Основной текст (9)"/>
    <w:basedOn w:val="af"/>
    <w:link w:val="9Exact"/>
    <w:rsid w:val="006E29CA"/>
    <w:pPr>
      <w:widowControl w:val="0"/>
      <w:shd w:val="clear" w:color="auto" w:fill="FFFFFF"/>
      <w:spacing w:line="0" w:lineRule="atLeast"/>
    </w:pPr>
    <w:rPr>
      <w:b/>
      <w:bCs/>
      <w:sz w:val="19"/>
      <w:szCs w:val="19"/>
    </w:rPr>
  </w:style>
  <w:style w:type="character" w:customStyle="1" w:styleId="affff4">
    <w:name w:val="Подпись к таблице_"/>
    <w:basedOn w:val="af0"/>
    <w:link w:val="affff5"/>
    <w:rsid w:val="006E29CA"/>
    <w:rPr>
      <w:shd w:val="clear" w:color="auto" w:fill="FFFFFF"/>
    </w:rPr>
  </w:style>
  <w:style w:type="paragraph" w:customStyle="1" w:styleId="affff5">
    <w:name w:val="Подпись к таблице"/>
    <w:basedOn w:val="af"/>
    <w:link w:val="affff4"/>
    <w:rsid w:val="006E29CA"/>
    <w:pPr>
      <w:widowControl w:val="0"/>
      <w:shd w:val="clear" w:color="auto" w:fill="FFFFFF"/>
      <w:spacing w:line="0" w:lineRule="atLeast"/>
    </w:pPr>
  </w:style>
  <w:style w:type="character" w:customStyle="1" w:styleId="Bodytext">
    <w:name w:val="Body text_"/>
    <w:basedOn w:val="af0"/>
    <w:link w:val="Bodytext1"/>
    <w:uiPriority w:val="99"/>
    <w:locked/>
    <w:rsid w:val="006E29CA"/>
    <w:rPr>
      <w:rFonts w:ascii="Arial" w:hAnsi="Arial" w:cs="Arial"/>
      <w:sz w:val="23"/>
      <w:szCs w:val="23"/>
      <w:shd w:val="clear" w:color="auto" w:fill="FFFFFF"/>
    </w:rPr>
  </w:style>
  <w:style w:type="paragraph" w:customStyle="1" w:styleId="Bodytext1">
    <w:name w:val="Body text1"/>
    <w:basedOn w:val="af"/>
    <w:link w:val="Bodytext"/>
    <w:uiPriority w:val="99"/>
    <w:rsid w:val="006E29CA"/>
    <w:pPr>
      <w:shd w:val="clear" w:color="auto" w:fill="FFFFFF"/>
      <w:spacing w:before="4140" w:line="240" w:lineRule="atLeast"/>
      <w:ind w:hanging="580"/>
    </w:pPr>
    <w:rPr>
      <w:rFonts w:ascii="Arial" w:hAnsi="Arial" w:cs="Arial"/>
      <w:sz w:val="23"/>
      <w:szCs w:val="23"/>
    </w:rPr>
  </w:style>
  <w:style w:type="character" w:customStyle="1" w:styleId="2Exact">
    <w:name w:val="Основной текст (2) Exact"/>
    <w:basedOn w:val="af0"/>
    <w:rsid w:val="006E29CA"/>
    <w:rPr>
      <w:rFonts w:ascii="Times New Roman" w:eastAsia="Times New Roman" w:hAnsi="Times New Roman" w:cs="Times New Roman"/>
      <w:b w:val="0"/>
      <w:bCs w:val="0"/>
      <w:i w:val="0"/>
      <w:iCs w:val="0"/>
      <w:smallCaps w:val="0"/>
      <w:strike w:val="0"/>
      <w:u w:val="none"/>
    </w:rPr>
  </w:style>
  <w:style w:type="character" w:customStyle="1" w:styleId="63">
    <w:name w:val="Основной текст (6)_"/>
    <w:basedOn w:val="af0"/>
    <w:link w:val="64"/>
    <w:rsid w:val="006E29CA"/>
    <w:rPr>
      <w:b/>
      <w:bCs/>
      <w:sz w:val="22"/>
      <w:szCs w:val="22"/>
      <w:shd w:val="clear" w:color="auto" w:fill="FFFFFF"/>
    </w:rPr>
  </w:style>
  <w:style w:type="paragraph" w:customStyle="1" w:styleId="64">
    <w:name w:val="Основной текст (6)"/>
    <w:basedOn w:val="af"/>
    <w:link w:val="63"/>
    <w:rsid w:val="006E29CA"/>
    <w:pPr>
      <w:widowControl w:val="0"/>
      <w:shd w:val="clear" w:color="auto" w:fill="FFFFFF"/>
      <w:spacing w:after="120" w:line="0" w:lineRule="atLeast"/>
    </w:pPr>
    <w:rPr>
      <w:b/>
      <w:bCs/>
      <w:sz w:val="22"/>
      <w:szCs w:val="22"/>
    </w:rPr>
  </w:style>
  <w:style w:type="character" w:customStyle="1" w:styleId="2b">
    <w:name w:val="Заголовок №2_"/>
    <w:basedOn w:val="af0"/>
    <w:link w:val="2c"/>
    <w:rsid w:val="006E29CA"/>
    <w:rPr>
      <w:b/>
      <w:bCs/>
      <w:sz w:val="22"/>
      <w:szCs w:val="22"/>
      <w:shd w:val="clear" w:color="auto" w:fill="FFFFFF"/>
    </w:rPr>
  </w:style>
  <w:style w:type="paragraph" w:customStyle="1" w:styleId="2c">
    <w:name w:val="Заголовок №2"/>
    <w:basedOn w:val="af"/>
    <w:link w:val="2b"/>
    <w:rsid w:val="006E29CA"/>
    <w:pPr>
      <w:widowControl w:val="0"/>
      <w:shd w:val="clear" w:color="auto" w:fill="FFFFFF"/>
      <w:spacing w:after="540" w:line="0" w:lineRule="atLeast"/>
      <w:outlineLvl w:val="1"/>
    </w:pPr>
    <w:rPr>
      <w:b/>
      <w:bCs/>
      <w:sz w:val="22"/>
      <w:szCs w:val="22"/>
    </w:rPr>
  </w:style>
  <w:style w:type="character" w:customStyle="1" w:styleId="affff6">
    <w:name w:val="Колонтитул_"/>
    <w:basedOn w:val="af0"/>
    <w:link w:val="affff7"/>
    <w:rsid w:val="006E29CA"/>
    <w:rPr>
      <w:sz w:val="21"/>
      <w:szCs w:val="21"/>
      <w:shd w:val="clear" w:color="auto" w:fill="FFFFFF"/>
    </w:rPr>
  </w:style>
  <w:style w:type="character" w:customStyle="1" w:styleId="Exact">
    <w:name w:val="Подпись к таблице Exact"/>
    <w:basedOn w:val="af0"/>
    <w:rsid w:val="006E29CA"/>
    <w:rPr>
      <w:rFonts w:ascii="Times New Roman" w:eastAsia="Times New Roman" w:hAnsi="Times New Roman" w:cs="Times New Roman"/>
      <w:b w:val="0"/>
      <w:bCs w:val="0"/>
      <w:i w:val="0"/>
      <w:iCs w:val="0"/>
      <w:smallCaps w:val="0"/>
      <w:strike w:val="0"/>
      <w:u w:val="none"/>
    </w:rPr>
  </w:style>
  <w:style w:type="character" w:customStyle="1" w:styleId="95pt">
    <w:name w:val="Колонтитул + 9;5 pt"/>
    <w:basedOn w:val="affff6"/>
    <w:rsid w:val="006E29CA"/>
    <w:rPr>
      <w:color w:val="000000"/>
      <w:spacing w:val="0"/>
      <w:w w:val="100"/>
      <w:position w:val="0"/>
      <w:sz w:val="19"/>
      <w:szCs w:val="19"/>
      <w:shd w:val="clear" w:color="auto" w:fill="FFFFFF"/>
      <w:lang w:val="ru-RU" w:eastAsia="ru-RU" w:bidi="ru-RU"/>
    </w:rPr>
  </w:style>
  <w:style w:type="paragraph" w:customStyle="1" w:styleId="affff7">
    <w:name w:val="Колонтитул"/>
    <w:basedOn w:val="af"/>
    <w:link w:val="affff6"/>
    <w:rsid w:val="006E29CA"/>
    <w:pPr>
      <w:widowControl w:val="0"/>
      <w:shd w:val="clear" w:color="auto" w:fill="FFFFFF"/>
      <w:spacing w:line="0" w:lineRule="atLeast"/>
    </w:pPr>
    <w:rPr>
      <w:sz w:val="21"/>
      <w:szCs w:val="21"/>
    </w:rPr>
  </w:style>
  <w:style w:type="character" w:customStyle="1" w:styleId="FontStyle167">
    <w:name w:val="Font Style167"/>
    <w:rsid w:val="00E32E6F"/>
    <w:rPr>
      <w:rFonts w:ascii="Times New Roman" w:hAnsi="Times New Roman" w:cs="Times New Roman"/>
      <w:sz w:val="24"/>
      <w:szCs w:val="24"/>
    </w:rPr>
  </w:style>
  <w:style w:type="paragraph" w:customStyle="1" w:styleId="affff8">
    <w:name w:val="Текст основной ПЗ"/>
    <w:basedOn w:val="af"/>
    <w:link w:val="affff9"/>
    <w:uiPriority w:val="99"/>
    <w:rsid w:val="005C334A"/>
    <w:pPr>
      <w:spacing w:before="120" w:after="120"/>
      <w:ind w:firstLine="720"/>
      <w:jc w:val="both"/>
    </w:pPr>
    <w:rPr>
      <w:sz w:val="24"/>
      <w:szCs w:val="24"/>
    </w:rPr>
  </w:style>
  <w:style w:type="character" w:customStyle="1" w:styleId="affff9">
    <w:name w:val="Текст основной ПЗ Знак"/>
    <w:link w:val="affff8"/>
    <w:uiPriority w:val="99"/>
    <w:locked/>
    <w:rsid w:val="005C334A"/>
    <w:rPr>
      <w:sz w:val="24"/>
      <w:szCs w:val="24"/>
    </w:rPr>
  </w:style>
  <w:style w:type="paragraph" w:customStyle="1" w:styleId="TableText">
    <w:name w:val="Table Text по левому краю"/>
    <w:basedOn w:val="af"/>
    <w:uiPriority w:val="99"/>
    <w:rsid w:val="005C334A"/>
    <w:pPr>
      <w:spacing w:before="40" w:after="40"/>
    </w:pPr>
    <w:rPr>
      <w:noProof/>
      <w:color w:val="000000"/>
      <w:sz w:val="22"/>
      <w:szCs w:val="22"/>
    </w:rPr>
  </w:style>
  <w:style w:type="character" w:customStyle="1" w:styleId="210pt">
    <w:name w:val="Основной текст (2) + 10 pt;Полужирный"/>
    <w:basedOn w:val="29"/>
    <w:rsid w:val="00162D5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Style95">
    <w:name w:val="Style95"/>
    <w:basedOn w:val="af"/>
    <w:uiPriority w:val="99"/>
    <w:rsid w:val="00375CDB"/>
    <w:pPr>
      <w:widowControl w:val="0"/>
      <w:autoSpaceDE w:val="0"/>
      <w:autoSpaceDN w:val="0"/>
      <w:adjustRightInd w:val="0"/>
      <w:spacing w:line="393" w:lineRule="exact"/>
      <w:ind w:firstLine="842"/>
      <w:jc w:val="both"/>
    </w:pPr>
    <w:rPr>
      <w:sz w:val="24"/>
      <w:szCs w:val="24"/>
    </w:rPr>
  </w:style>
  <w:style w:type="character" w:customStyle="1" w:styleId="Bodytext19">
    <w:name w:val="Body text (19)_"/>
    <w:basedOn w:val="af0"/>
    <w:link w:val="Bodytext190"/>
    <w:uiPriority w:val="99"/>
    <w:locked/>
    <w:rsid w:val="000738FE"/>
    <w:rPr>
      <w:rFonts w:ascii="Arial" w:hAnsi="Arial" w:cs="Arial"/>
      <w:b/>
      <w:bCs/>
      <w:shd w:val="clear" w:color="auto" w:fill="FFFFFF"/>
    </w:rPr>
  </w:style>
  <w:style w:type="character" w:customStyle="1" w:styleId="Bodytext19NotBold">
    <w:name w:val="Body text (19) + Not Bold"/>
    <w:basedOn w:val="Bodytext19"/>
    <w:uiPriority w:val="99"/>
    <w:rsid w:val="000738FE"/>
    <w:rPr>
      <w:rFonts w:ascii="Arial" w:hAnsi="Arial" w:cs="Arial"/>
      <w:b/>
      <w:bCs/>
      <w:shd w:val="clear" w:color="auto" w:fill="FFFFFF"/>
    </w:rPr>
  </w:style>
  <w:style w:type="paragraph" w:customStyle="1" w:styleId="Bodytext190">
    <w:name w:val="Body text (19)"/>
    <w:basedOn w:val="af"/>
    <w:link w:val="Bodytext19"/>
    <w:uiPriority w:val="99"/>
    <w:rsid w:val="000738FE"/>
    <w:pPr>
      <w:shd w:val="clear" w:color="auto" w:fill="FFFFFF"/>
      <w:spacing w:before="300" w:line="240" w:lineRule="atLeast"/>
    </w:pPr>
    <w:rPr>
      <w:rFonts w:ascii="Arial" w:hAnsi="Arial" w:cs="Arial"/>
      <w:b/>
      <w:bCs/>
    </w:rPr>
  </w:style>
  <w:style w:type="character" w:customStyle="1" w:styleId="Bodytext16">
    <w:name w:val="Body text (16)_"/>
    <w:basedOn w:val="af0"/>
    <w:link w:val="Bodytext161"/>
    <w:uiPriority w:val="99"/>
    <w:locked/>
    <w:rsid w:val="000738FE"/>
    <w:rPr>
      <w:rFonts w:ascii="Arial" w:hAnsi="Arial" w:cs="Arial"/>
      <w:sz w:val="17"/>
      <w:szCs w:val="17"/>
      <w:shd w:val="clear" w:color="auto" w:fill="FFFFFF"/>
    </w:rPr>
  </w:style>
  <w:style w:type="paragraph" w:customStyle="1" w:styleId="Bodytext161">
    <w:name w:val="Body text (16)1"/>
    <w:basedOn w:val="af"/>
    <w:link w:val="Bodytext16"/>
    <w:uiPriority w:val="99"/>
    <w:rsid w:val="000738FE"/>
    <w:pPr>
      <w:shd w:val="clear" w:color="auto" w:fill="FFFFFF"/>
      <w:spacing w:line="120" w:lineRule="exact"/>
      <w:jc w:val="both"/>
    </w:pPr>
    <w:rPr>
      <w:rFonts w:ascii="Arial" w:hAnsi="Arial" w:cs="Arial"/>
      <w:sz w:val="17"/>
      <w:szCs w:val="17"/>
    </w:rPr>
  </w:style>
  <w:style w:type="paragraph" w:customStyle="1" w:styleId="ae">
    <w:name w:val="МаркированныйТочка"/>
    <w:basedOn w:val="af"/>
    <w:link w:val="affffa"/>
    <w:rsid w:val="000738FE"/>
    <w:pPr>
      <w:numPr>
        <w:numId w:val="10"/>
      </w:numPr>
      <w:spacing w:line="360" w:lineRule="auto"/>
    </w:pPr>
    <w:rPr>
      <w:sz w:val="24"/>
      <w:szCs w:val="24"/>
    </w:rPr>
  </w:style>
  <w:style w:type="character" w:customStyle="1" w:styleId="affffa">
    <w:name w:val="МаркированныйТочка Знак"/>
    <w:link w:val="ae"/>
    <w:locked/>
    <w:rsid w:val="000738FE"/>
    <w:rPr>
      <w:sz w:val="24"/>
      <w:szCs w:val="24"/>
    </w:rPr>
  </w:style>
  <w:style w:type="character" w:customStyle="1" w:styleId="FontStyle94">
    <w:name w:val="Font Style94"/>
    <w:basedOn w:val="af0"/>
    <w:uiPriority w:val="99"/>
    <w:rsid w:val="000738FE"/>
    <w:rPr>
      <w:rFonts w:ascii="Times New Roman" w:hAnsi="Times New Roman" w:cs="Times New Roman"/>
      <w:sz w:val="24"/>
      <w:szCs w:val="24"/>
    </w:rPr>
  </w:style>
  <w:style w:type="paragraph" w:customStyle="1" w:styleId="ab">
    <w:name w:val="Список маркированный"/>
    <w:basedOn w:val="af"/>
    <w:rsid w:val="002C165C"/>
    <w:pPr>
      <w:numPr>
        <w:numId w:val="11"/>
      </w:numPr>
      <w:spacing w:after="120" w:line="360" w:lineRule="auto"/>
    </w:pPr>
    <w:rPr>
      <w:spacing w:val="-6"/>
      <w:sz w:val="24"/>
      <w:szCs w:val="24"/>
    </w:rPr>
  </w:style>
  <w:style w:type="paragraph" w:customStyle="1" w:styleId="12">
    <w:name w:val="Заголовок1"/>
    <w:basedOn w:val="afff5"/>
    <w:link w:val="19"/>
    <w:qFormat/>
    <w:rsid w:val="002B3962"/>
    <w:pPr>
      <w:numPr>
        <w:numId w:val="12"/>
      </w:numPr>
      <w:spacing w:before="240" w:after="200" w:line="276" w:lineRule="auto"/>
      <w:contextualSpacing/>
      <w:outlineLvl w:val="0"/>
    </w:pPr>
    <w:rPr>
      <w:rFonts w:ascii="ISOCPEUR" w:hAnsi="ISOCPEUR" w:cs="Arial"/>
      <w:b/>
      <w:i/>
      <w:caps/>
      <w:szCs w:val="24"/>
      <w:lang w:eastAsia="en-US" w:bidi="en-US"/>
    </w:rPr>
  </w:style>
  <w:style w:type="character" w:customStyle="1" w:styleId="19">
    <w:name w:val="Заголовок1 Знак"/>
    <w:link w:val="12"/>
    <w:rsid w:val="002B3962"/>
    <w:rPr>
      <w:rFonts w:ascii="ISOCPEUR" w:hAnsi="ISOCPEUR" w:cs="Arial"/>
      <w:b/>
      <w:i/>
      <w:caps/>
      <w:sz w:val="24"/>
      <w:szCs w:val="24"/>
      <w:lang w:eastAsia="en-US" w:bidi="en-US"/>
    </w:rPr>
  </w:style>
  <w:style w:type="paragraph" w:customStyle="1" w:styleId="affffb">
    <w:name w:val="Титул год"/>
    <w:basedOn w:val="160"/>
    <w:next w:val="af"/>
    <w:rsid w:val="00E05D52"/>
    <w:rPr>
      <w:bCs w:val="0"/>
      <w:caps w:val="0"/>
    </w:rPr>
  </w:style>
  <w:style w:type="paragraph" w:customStyle="1" w:styleId="affffc">
    <w:name w:val="Рисунок Заголовок Название объекта"/>
    <w:basedOn w:val="afff8"/>
    <w:next w:val="af"/>
    <w:rsid w:val="00E05D52"/>
    <w:pPr>
      <w:spacing w:before="120" w:after="120"/>
      <w:jc w:val="center"/>
    </w:pPr>
    <w:rPr>
      <w:rFonts w:ascii="ISOCPEUR" w:hAnsi="ISOCPEUR"/>
      <w:b w:val="0"/>
      <w:i/>
      <w:sz w:val="24"/>
    </w:rPr>
  </w:style>
  <w:style w:type="paragraph" w:customStyle="1" w:styleId="affffd">
    <w:name w:val="Таблица по левому краю"/>
    <w:basedOn w:val="affff1"/>
    <w:link w:val="affffe"/>
    <w:uiPriority w:val="99"/>
    <w:rsid w:val="00E05D52"/>
    <w:pPr>
      <w:jc w:val="left"/>
    </w:pPr>
    <w:rPr>
      <w:rFonts w:ascii="ISOCPEUR" w:hAnsi="ISOCPEUR"/>
      <w:i/>
      <w:color w:val="000000"/>
      <w:szCs w:val="20"/>
    </w:rPr>
  </w:style>
  <w:style w:type="paragraph" w:customStyle="1" w:styleId="160">
    <w:name w:val="Титул по центру 16 пт"/>
    <w:basedOn w:val="af"/>
    <w:next w:val="af"/>
    <w:rsid w:val="00E05D52"/>
    <w:pPr>
      <w:jc w:val="center"/>
    </w:pPr>
    <w:rPr>
      <w:rFonts w:ascii="ISOCPEUR" w:hAnsi="ISOCPEUR"/>
      <w:b/>
      <w:bCs/>
      <w:i/>
      <w:caps/>
      <w:sz w:val="32"/>
      <w:szCs w:val="32"/>
    </w:rPr>
  </w:style>
  <w:style w:type="paragraph" w:customStyle="1" w:styleId="122">
    <w:name w:val="Текст по центру 12пт"/>
    <w:basedOn w:val="af"/>
    <w:rsid w:val="00E05D52"/>
    <w:pPr>
      <w:spacing w:line="360" w:lineRule="auto"/>
      <w:jc w:val="center"/>
    </w:pPr>
    <w:rPr>
      <w:rFonts w:ascii="ISOCPEUR" w:hAnsi="ISOCPEUR"/>
      <w:i/>
      <w:sz w:val="24"/>
    </w:rPr>
  </w:style>
  <w:style w:type="character" w:customStyle="1" w:styleId="afffff">
    <w:name w:val="Красный"/>
    <w:basedOn w:val="af0"/>
    <w:rsid w:val="00E05D52"/>
    <w:rPr>
      <w:bCs/>
      <w:color w:val="FF0000"/>
    </w:rPr>
  </w:style>
  <w:style w:type="paragraph" w:styleId="a">
    <w:name w:val="List Number"/>
    <w:basedOn w:val="af"/>
    <w:rsid w:val="00E05D52"/>
    <w:pPr>
      <w:numPr>
        <w:numId w:val="13"/>
      </w:numPr>
      <w:tabs>
        <w:tab w:val="left" w:pos="284"/>
      </w:tabs>
      <w:spacing w:line="360" w:lineRule="auto"/>
      <w:jc w:val="both"/>
    </w:pPr>
    <w:rPr>
      <w:rFonts w:ascii="ISOCPEUR" w:hAnsi="ISOCPEUR"/>
      <w:i/>
      <w:sz w:val="24"/>
    </w:rPr>
  </w:style>
  <w:style w:type="paragraph" w:customStyle="1" w:styleId="a5">
    <w:name w:val="Приложение"/>
    <w:basedOn w:val="80"/>
    <w:next w:val="af"/>
    <w:link w:val="afffff0"/>
    <w:rsid w:val="00E05D52"/>
    <w:pPr>
      <w:numPr>
        <w:numId w:val="17"/>
      </w:numPr>
      <w:suppressAutoHyphens w:val="0"/>
      <w:spacing w:before="60" w:after="120"/>
      <w:contextualSpacing w:val="0"/>
      <w:jc w:val="both"/>
    </w:pPr>
    <w:rPr>
      <w:rFonts w:ascii="ISOCPEUR" w:hAnsi="ISOCPEUR"/>
      <w:bCs/>
      <w:i/>
      <w:sz w:val="24"/>
      <w:szCs w:val="24"/>
    </w:rPr>
  </w:style>
  <w:style w:type="paragraph" w:styleId="54">
    <w:name w:val="toc 5"/>
    <w:basedOn w:val="af"/>
    <w:next w:val="af"/>
    <w:autoRedefine/>
    <w:uiPriority w:val="39"/>
    <w:rsid w:val="00E05D52"/>
    <w:pPr>
      <w:spacing w:line="360" w:lineRule="auto"/>
      <w:ind w:left="720" w:firstLine="709"/>
    </w:pPr>
    <w:rPr>
      <w:rFonts w:asciiTheme="minorHAnsi" w:hAnsiTheme="minorHAnsi" w:cstheme="minorHAnsi"/>
      <w:i/>
    </w:rPr>
  </w:style>
  <w:style w:type="character" w:customStyle="1" w:styleId="161">
    <w:name w:val="Титул обычный 16 пт"/>
    <w:basedOn w:val="af0"/>
    <w:rsid w:val="00E05D52"/>
    <w:rPr>
      <w:sz w:val="32"/>
    </w:rPr>
  </w:style>
  <w:style w:type="paragraph" w:customStyle="1" w:styleId="afffff1">
    <w:name w:val="Штамп"/>
    <w:link w:val="1a"/>
    <w:uiPriority w:val="99"/>
    <w:rsid w:val="00E05D52"/>
    <w:pPr>
      <w:jc w:val="center"/>
    </w:pPr>
    <w:rPr>
      <w:sz w:val="16"/>
    </w:rPr>
  </w:style>
  <w:style w:type="paragraph" w:customStyle="1" w:styleId="afffff2">
    <w:name w:val="Название рисунка"/>
    <w:basedOn w:val="af"/>
    <w:next w:val="af"/>
    <w:link w:val="afffff3"/>
    <w:uiPriority w:val="99"/>
    <w:rsid w:val="00E05D52"/>
    <w:pPr>
      <w:jc w:val="center"/>
    </w:pPr>
    <w:rPr>
      <w:rFonts w:ascii="ISOCPEUR" w:hAnsi="ISOCPEUR"/>
      <w:b/>
      <w:i/>
      <w:sz w:val="24"/>
    </w:rPr>
  </w:style>
  <w:style w:type="paragraph" w:styleId="65">
    <w:name w:val="toc 6"/>
    <w:basedOn w:val="af"/>
    <w:next w:val="af"/>
    <w:autoRedefine/>
    <w:uiPriority w:val="39"/>
    <w:rsid w:val="00E05D52"/>
    <w:pPr>
      <w:spacing w:line="360" w:lineRule="auto"/>
      <w:ind w:left="960" w:firstLine="709"/>
    </w:pPr>
    <w:rPr>
      <w:rFonts w:asciiTheme="minorHAnsi" w:hAnsiTheme="minorHAnsi" w:cstheme="minorHAnsi"/>
      <w:i/>
    </w:rPr>
  </w:style>
  <w:style w:type="paragraph" w:styleId="72">
    <w:name w:val="toc 7"/>
    <w:basedOn w:val="af"/>
    <w:next w:val="af"/>
    <w:autoRedefine/>
    <w:uiPriority w:val="39"/>
    <w:rsid w:val="00E05D52"/>
    <w:pPr>
      <w:spacing w:line="360" w:lineRule="auto"/>
      <w:ind w:left="1200" w:firstLine="709"/>
    </w:pPr>
    <w:rPr>
      <w:rFonts w:asciiTheme="minorHAnsi" w:hAnsiTheme="minorHAnsi" w:cstheme="minorHAnsi"/>
      <w:i/>
    </w:rPr>
  </w:style>
  <w:style w:type="paragraph" w:customStyle="1" w:styleId="123">
    <w:name w:val="Текст по центру жир 12пт"/>
    <w:basedOn w:val="af"/>
    <w:rsid w:val="00E05D52"/>
    <w:pPr>
      <w:spacing w:after="240"/>
      <w:jc w:val="center"/>
    </w:pPr>
    <w:rPr>
      <w:rFonts w:ascii="ISOCPEUR" w:hAnsi="ISOCPEUR"/>
      <w:b/>
      <w:i/>
      <w:sz w:val="24"/>
    </w:rPr>
  </w:style>
  <w:style w:type="paragraph" w:styleId="82">
    <w:name w:val="toc 8"/>
    <w:basedOn w:val="af"/>
    <w:next w:val="af"/>
    <w:autoRedefine/>
    <w:uiPriority w:val="39"/>
    <w:rsid w:val="00E05D52"/>
    <w:pPr>
      <w:spacing w:line="360" w:lineRule="auto"/>
      <w:ind w:left="1440" w:firstLine="709"/>
    </w:pPr>
    <w:rPr>
      <w:rFonts w:asciiTheme="minorHAnsi" w:hAnsiTheme="minorHAnsi" w:cstheme="minorHAnsi"/>
      <w:i/>
    </w:rPr>
  </w:style>
  <w:style w:type="character" w:customStyle="1" w:styleId="afffff0">
    <w:name w:val="Приложение Знак Знак"/>
    <w:basedOn w:val="af0"/>
    <w:link w:val="a5"/>
    <w:rsid w:val="00E05D52"/>
    <w:rPr>
      <w:rFonts w:ascii="ISOCPEUR" w:hAnsi="ISOCPEUR"/>
      <w:b/>
      <w:bCs/>
      <w:i/>
      <w:sz w:val="24"/>
      <w:szCs w:val="24"/>
    </w:rPr>
  </w:style>
  <w:style w:type="character" w:customStyle="1" w:styleId="1b">
    <w:name w:val="Красный1"/>
    <w:basedOn w:val="af0"/>
    <w:rsid w:val="00E05D52"/>
    <w:rPr>
      <w:color w:val="FF0000"/>
      <w:sz w:val="16"/>
      <w:szCs w:val="16"/>
    </w:rPr>
  </w:style>
  <w:style w:type="paragraph" w:customStyle="1" w:styleId="afffff4">
    <w:name w:val="Титул по правому краю"/>
    <w:basedOn w:val="af"/>
    <w:next w:val="af"/>
    <w:rsid w:val="00E05D52"/>
    <w:pPr>
      <w:spacing w:line="360" w:lineRule="auto"/>
      <w:ind w:right="851"/>
      <w:jc w:val="right"/>
    </w:pPr>
    <w:rPr>
      <w:rFonts w:ascii="ISOCPEUR" w:hAnsi="ISOCPEUR"/>
      <w:b/>
      <w:i/>
      <w:sz w:val="32"/>
    </w:rPr>
  </w:style>
  <w:style w:type="paragraph" w:customStyle="1" w:styleId="a7">
    <w:name w:val="НумерованныйБуквы"/>
    <w:basedOn w:val="af"/>
    <w:rsid w:val="00E05D52"/>
    <w:pPr>
      <w:numPr>
        <w:numId w:val="15"/>
      </w:numPr>
      <w:spacing w:line="360" w:lineRule="auto"/>
      <w:jc w:val="both"/>
    </w:pPr>
    <w:rPr>
      <w:rFonts w:ascii="ISOCPEUR" w:hAnsi="ISOCPEUR"/>
      <w:i/>
      <w:sz w:val="24"/>
    </w:rPr>
  </w:style>
  <w:style w:type="paragraph" w:customStyle="1" w:styleId="afffff5">
    <w:name w:val="Титул обычный"/>
    <w:basedOn w:val="af"/>
    <w:next w:val="af"/>
    <w:rsid w:val="00E05D52"/>
    <w:pPr>
      <w:spacing w:line="360" w:lineRule="auto"/>
      <w:ind w:firstLine="709"/>
    </w:pPr>
    <w:rPr>
      <w:rFonts w:ascii="ISOCPEUR" w:hAnsi="ISOCPEUR"/>
      <w:b/>
      <w:bCs/>
      <w:i/>
      <w:sz w:val="32"/>
      <w:szCs w:val="32"/>
    </w:rPr>
  </w:style>
  <w:style w:type="paragraph" w:customStyle="1" w:styleId="a8">
    <w:name w:val="НумерованныйЦифры"/>
    <w:basedOn w:val="af"/>
    <w:rsid w:val="00E05D52"/>
    <w:pPr>
      <w:numPr>
        <w:numId w:val="16"/>
      </w:numPr>
      <w:spacing w:line="360" w:lineRule="auto"/>
      <w:jc w:val="both"/>
    </w:pPr>
    <w:rPr>
      <w:rFonts w:ascii="ISOCPEUR" w:hAnsi="ISOCPEUR"/>
      <w:i/>
      <w:sz w:val="24"/>
    </w:rPr>
  </w:style>
  <w:style w:type="paragraph" w:customStyle="1" w:styleId="afffff6">
    <w:name w:val="Таблица Заголовок Название объекта"/>
    <w:basedOn w:val="afff8"/>
    <w:next w:val="af"/>
    <w:link w:val="afffff7"/>
    <w:uiPriority w:val="99"/>
    <w:rsid w:val="00E05D52"/>
    <w:pPr>
      <w:spacing w:before="240" w:after="60"/>
      <w:ind w:left="709"/>
    </w:pPr>
    <w:rPr>
      <w:rFonts w:ascii="ISOCPEUR" w:hAnsi="ISOCPEUR"/>
      <w:i/>
    </w:rPr>
  </w:style>
  <w:style w:type="paragraph" w:customStyle="1" w:styleId="afffff8">
    <w:name w:val="Штамп форма"/>
    <w:basedOn w:val="af3"/>
    <w:rsid w:val="00E05D52"/>
    <w:pPr>
      <w:tabs>
        <w:tab w:val="clear" w:pos="4153"/>
        <w:tab w:val="clear" w:pos="8306"/>
      </w:tabs>
      <w:spacing w:line="360" w:lineRule="auto"/>
      <w:ind w:firstLine="709"/>
      <w:jc w:val="center"/>
    </w:pPr>
    <w:rPr>
      <w:rFonts w:ascii="ISOCPEUR" w:hAnsi="ISOCPEUR"/>
      <w:i/>
      <w:kern w:val="20"/>
      <w:sz w:val="16"/>
    </w:rPr>
  </w:style>
  <w:style w:type="paragraph" w:customStyle="1" w:styleId="afffff9">
    <w:name w:val="ШтампЛево"/>
    <w:rsid w:val="00E05D52"/>
    <w:rPr>
      <w:sz w:val="16"/>
    </w:rPr>
  </w:style>
  <w:style w:type="paragraph" w:customStyle="1" w:styleId="afffffa">
    <w:name w:val="Перечень"/>
    <w:basedOn w:val="af"/>
    <w:next w:val="af"/>
    <w:rsid w:val="00E05D52"/>
    <w:pPr>
      <w:spacing w:before="60" w:after="120"/>
      <w:ind w:firstLine="709"/>
      <w:jc w:val="both"/>
    </w:pPr>
    <w:rPr>
      <w:rFonts w:ascii="ISOCPEUR" w:hAnsi="ISOCPEUR"/>
      <w:b/>
      <w:i/>
      <w:caps/>
      <w:sz w:val="24"/>
      <w:szCs w:val="24"/>
    </w:rPr>
  </w:style>
  <w:style w:type="paragraph" w:customStyle="1" w:styleId="01">
    <w:name w:val="Обычный Первая строка 0 см"/>
    <w:basedOn w:val="af"/>
    <w:next w:val="af"/>
    <w:rsid w:val="00E05D52"/>
    <w:pPr>
      <w:spacing w:line="360" w:lineRule="auto"/>
    </w:pPr>
    <w:rPr>
      <w:rFonts w:ascii="ISOCPEUR" w:hAnsi="ISOCPEUR"/>
      <w:i/>
      <w:sz w:val="24"/>
    </w:rPr>
  </w:style>
  <w:style w:type="character" w:customStyle="1" w:styleId="afff9">
    <w:name w:val="Название объекта Знак"/>
    <w:aliases w:val="Название объекта Знак Знак Знак,Название объекта Знак Знак Знак Знак Знак Знак"/>
    <w:basedOn w:val="af0"/>
    <w:link w:val="afff8"/>
    <w:rsid w:val="00E05D52"/>
    <w:rPr>
      <w:b/>
      <w:bCs/>
    </w:rPr>
  </w:style>
  <w:style w:type="character" w:customStyle="1" w:styleId="afffff7">
    <w:name w:val="Таблица Заголовок Название объекта Знак Знак"/>
    <w:basedOn w:val="afff9"/>
    <w:link w:val="afffff6"/>
    <w:uiPriority w:val="99"/>
    <w:rsid w:val="00E05D52"/>
    <w:rPr>
      <w:rFonts w:ascii="ISOCPEUR" w:hAnsi="ISOCPEUR"/>
      <w:b/>
      <w:bCs/>
      <w:i/>
    </w:rPr>
  </w:style>
  <w:style w:type="paragraph" w:customStyle="1" w:styleId="afffffb">
    <w:name w:val="Знак Знак Знак Знак Знак Знак Знак"/>
    <w:basedOn w:val="af"/>
    <w:rsid w:val="00E05D52"/>
    <w:pPr>
      <w:keepLines/>
      <w:spacing w:after="160" w:line="240" w:lineRule="exact"/>
    </w:pPr>
    <w:rPr>
      <w:rFonts w:ascii="Verdana" w:eastAsia="MS Mincho" w:hAnsi="Verdana" w:cs="Franklin Gothic Book"/>
      <w:i/>
      <w:lang w:val="en-US" w:eastAsia="en-US"/>
    </w:rPr>
  </w:style>
  <w:style w:type="paragraph" w:customStyle="1" w:styleId="90">
    <w:name w:val="Стиль9"/>
    <w:basedOn w:val="af"/>
    <w:autoRedefine/>
    <w:rsid w:val="00E05D52"/>
    <w:pPr>
      <w:numPr>
        <w:numId w:val="18"/>
      </w:numPr>
      <w:tabs>
        <w:tab w:val="clear" w:pos="1713"/>
        <w:tab w:val="left" w:pos="567"/>
        <w:tab w:val="num" w:pos="1049"/>
      </w:tabs>
      <w:spacing w:line="360" w:lineRule="auto"/>
      <w:ind w:left="0" w:firstLine="851"/>
      <w:jc w:val="both"/>
    </w:pPr>
    <w:rPr>
      <w:rFonts w:ascii="ISOCPEUR" w:eastAsia="Arial Unicode MS" w:hAnsi="ISOCPEUR"/>
      <w:i/>
      <w:sz w:val="24"/>
      <w:szCs w:val="24"/>
    </w:rPr>
  </w:style>
  <w:style w:type="paragraph" w:customStyle="1" w:styleId="afffffc">
    <w:name w:val="Осн. текст"/>
    <w:basedOn w:val="af"/>
    <w:rsid w:val="00E05D52"/>
    <w:pPr>
      <w:spacing w:after="120"/>
      <w:ind w:firstLine="709"/>
      <w:jc w:val="both"/>
    </w:pPr>
    <w:rPr>
      <w:rFonts w:ascii="ISOCPEUR" w:hAnsi="ISOCPEUR"/>
      <w:b/>
      <w:bCs/>
      <w:i/>
      <w:iCs/>
      <w:sz w:val="24"/>
      <w:szCs w:val="24"/>
    </w:rPr>
  </w:style>
  <w:style w:type="character" w:customStyle="1" w:styleId="affffe">
    <w:name w:val="Таблица по левому краю Знак"/>
    <w:basedOn w:val="af0"/>
    <w:link w:val="affffd"/>
    <w:uiPriority w:val="99"/>
    <w:rsid w:val="00E05D52"/>
    <w:rPr>
      <w:rFonts w:ascii="ISOCPEUR" w:hAnsi="ISOCPEUR"/>
      <w:i/>
      <w:color w:val="000000"/>
      <w:sz w:val="24"/>
    </w:rPr>
  </w:style>
  <w:style w:type="paragraph" w:customStyle="1" w:styleId="afffffd">
    <w:name w:val="таблица"/>
    <w:basedOn w:val="af"/>
    <w:link w:val="afffffe"/>
    <w:rsid w:val="00E05D52"/>
    <w:pPr>
      <w:jc w:val="center"/>
    </w:pPr>
    <w:rPr>
      <w:rFonts w:ascii="ISOCPEUR" w:hAnsi="ISOCPEUR"/>
      <w:i/>
      <w:sz w:val="24"/>
      <w:szCs w:val="24"/>
    </w:rPr>
  </w:style>
  <w:style w:type="character" w:customStyle="1" w:styleId="1c">
    <w:name w:val="Основной текст Знак1"/>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Oaaee?iue Знак,Oaaee?iue1 Знак,Oaaee?iue2 Знак,Oaaee?iue3 Знак"/>
    <w:basedOn w:val="af0"/>
    <w:uiPriority w:val="99"/>
    <w:rsid w:val="00E05D52"/>
    <w:rPr>
      <w:sz w:val="22"/>
      <w:lang w:val="ru-RU" w:eastAsia="ru-RU" w:bidi="ar-SA"/>
    </w:rPr>
  </w:style>
  <w:style w:type="paragraph" w:customStyle="1" w:styleId="affffff">
    <w:name w:val="Таблица"/>
    <w:basedOn w:val="af"/>
    <w:next w:val="af"/>
    <w:link w:val="affffff0"/>
    <w:uiPriority w:val="99"/>
    <w:rsid w:val="00E05D52"/>
    <w:pPr>
      <w:jc w:val="center"/>
    </w:pPr>
    <w:rPr>
      <w:rFonts w:ascii="Arial" w:hAnsi="Arial"/>
      <w:i/>
      <w:szCs w:val="24"/>
    </w:rPr>
  </w:style>
  <w:style w:type="paragraph" w:styleId="affffff1">
    <w:name w:val="Message Header"/>
    <w:basedOn w:val="af"/>
    <w:next w:val="affffff"/>
    <w:link w:val="affffff2"/>
    <w:rsid w:val="00E05D52"/>
    <w:pPr>
      <w:jc w:val="center"/>
    </w:pPr>
    <w:rPr>
      <w:rFonts w:ascii="Arial" w:hAnsi="Arial" w:cs="Arial"/>
      <w:b/>
      <w:i/>
      <w:szCs w:val="24"/>
    </w:rPr>
  </w:style>
  <w:style w:type="character" w:customStyle="1" w:styleId="affffff2">
    <w:name w:val="Шапка Знак"/>
    <w:basedOn w:val="af0"/>
    <w:link w:val="affffff1"/>
    <w:rsid w:val="00E05D52"/>
    <w:rPr>
      <w:rFonts w:ascii="Arial" w:hAnsi="Arial" w:cs="Arial"/>
      <w:b/>
      <w:i/>
      <w:szCs w:val="24"/>
    </w:rPr>
  </w:style>
  <w:style w:type="paragraph" w:customStyle="1" w:styleId="BodyText21">
    <w:name w:val="Body Text 21"/>
    <w:basedOn w:val="af"/>
    <w:rsid w:val="00E05D52"/>
    <w:pPr>
      <w:widowControl w:val="0"/>
      <w:spacing w:line="360" w:lineRule="auto"/>
      <w:jc w:val="both"/>
    </w:pPr>
    <w:rPr>
      <w:rFonts w:ascii="ISOCPEUR" w:hAnsi="ISOCPEUR"/>
      <w:i/>
      <w:snapToGrid w:val="0"/>
      <w:sz w:val="24"/>
      <w:lang w:val="en-US"/>
    </w:rPr>
  </w:style>
  <w:style w:type="character" w:customStyle="1" w:styleId="320">
    <w:name w:val="Заголовок 3 Знак2"/>
    <w:aliases w:val=" Знак Знак,Заголовок 3 Знак1 Знак1,Заголовок 3 Знак Знак Знак,Заголовок 3 Знак Знак1,Заголовок 3 Знак1 Знак Знак,Заголовок 3 Знак Знак Знак Знак Знак1,Заголовок 3 Знак Знак Знак Знак Знак Знак,Gliederung3 Знак,Знак3 Знак,- 1.1.1 Знак"/>
    <w:basedOn w:val="af0"/>
    <w:uiPriority w:val="99"/>
    <w:rsid w:val="00E05D52"/>
    <w:rPr>
      <w:b/>
      <w:bCs/>
      <w:sz w:val="24"/>
    </w:rPr>
  </w:style>
  <w:style w:type="paragraph" w:customStyle="1" w:styleId="affffff3">
    <w:name w:val="НазваниеТаблицы"/>
    <w:basedOn w:val="af"/>
    <w:rsid w:val="00E05D52"/>
    <w:pPr>
      <w:suppressAutoHyphens/>
      <w:spacing w:before="120" w:after="120"/>
      <w:ind w:left="2693" w:hanging="1559"/>
      <w:jc w:val="both"/>
      <w:outlineLvl w:val="0"/>
    </w:pPr>
    <w:rPr>
      <w:rFonts w:ascii="Arial" w:hAnsi="Arial"/>
      <w:b/>
      <w:i/>
      <w:caps/>
      <w:snapToGrid w:val="0"/>
      <w:color w:val="000000"/>
      <w:spacing w:val="-4"/>
    </w:rPr>
  </w:style>
  <w:style w:type="paragraph" w:customStyle="1" w:styleId="1d">
    <w:name w:val="Обычный (веб)1"/>
    <w:basedOn w:val="af"/>
    <w:rsid w:val="00E05D52"/>
    <w:pPr>
      <w:overflowPunct w:val="0"/>
      <w:autoSpaceDE w:val="0"/>
      <w:autoSpaceDN w:val="0"/>
      <w:adjustRightInd w:val="0"/>
      <w:spacing w:before="100" w:after="100"/>
      <w:textAlignment w:val="baseline"/>
    </w:pPr>
    <w:rPr>
      <w:rFonts w:ascii="ISOCPEUR" w:hAnsi="ISOCPEUR"/>
      <w:i/>
      <w:sz w:val="24"/>
    </w:rPr>
  </w:style>
  <w:style w:type="character" w:customStyle="1" w:styleId="110">
    <w:name w:val="Заголовок 1 Знак1"/>
    <w:aliases w:val="новая страница Знак1,. Знак,Heading 1 Char Char Знак,номер приложения Знак,iiia? i?eei?aiey Знак,11. Заголовок 1 Знак,Раздел 1 Знак,Заголовок 1 Знак Знак,Заголовок 1 Знак Знак Знак Знак,новая страница Знак Знак,Заголовок 11 Знак"/>
    <w:basedOn w:val="af0"/>
    <w:rsid w:val="00E05D52"/>
    <w:rPr>
      <w:rFonts w:cs="Arial"/>
      <w:b/>
      <w:iCs/>
      <w:caps/>
      <w:sz w:val="24"/>
    </w:rPr>
  </w:style>
  <w:style w:type="paragraph" w:styleId="z-">
    <w:name w:val="HTML Bottom of Form"/>
    <w:basedOn w:val="af"/>
    <w:next w:val="af"/>
    <w:link w:val="z-0"/>
    <w:hidden/>
    <w:rsid w:val="00E05D52"/>
    <w:pPr>
      <w:pBdr>
        <w:top w:val="single" w:sz="6" w:space="1" w:color="auto"/>
      </w:pBdr>
      <w:spacing w:line="360" w:lineRule="auto"/>
      <w:ind w:firstLine="709"/>
      <w:jc w:val="center"/>
    </w:pPr>
    <w:rPr>
      <w:rFonts w:ascii="ISOCPEUR" w:hAnsi="ISOCPEUR" w:cs="Arial"/>
      <w:i/>
      <w:vanish/>
      <w:sz w:val="16"/>
      <w:szCs w:val="16"/>
    </w:rPr>
  </w:style>
  <w:style w:type="character" w:customStyle="1" w:styleId="z-0">
    <w:name w:val="z-Конец формы Знак"/>
    <w:basedOn w:val="af0"/>
    <w:link w:val="z-"/>
    <w:rsid w:val="00E05D52"/>
    <w:rPr>
      <w:rFonts w:ascii="ISOCPEUR" w:hAnsi="ISOCPEUR" w:cs="Arial"/>
      <w:i/>
      <w:vanish/>
      <w:sz w:val="16"/>
      <w:szCs w:val="16"/>
    </w:rPr>
  </w:style>
  <w:style w:type="paragraph" w:styleId="z-1">
    <w:name w:val="HTML Top of Form"/>
    <w:basedOn w:val="af"/>
    <w:next w:val="af"/>
    <w:link w:val="z-2"/>
    <w:hidden/>
    <w:rsid w:val="00E05D52"/>
    <w:pPr>
      <w:pBdr>
        <w:bottom w:val="single" w:sz="6" w:space="1" w:color="auto"/>
      </w:pBdr>
      <w:spacing w:line="360" w:lineRule="auto"/>
      <w:ind w:firstLine="709"/>
      <w:jc w:val="center"/>
    </w:pPr>
    <w:rPr>
      <w:rFonts w:ascii="ISOCPEUR" w:hAnsi="ISOCPEUR" w:cs="Arial"/>
      <w:i/>
      <w:vanish/>
      <w:sz w:val="16"/>
      <w:szCs w:val="16"/>
    </w:rPr>
  </w:style>
  <w:style w:type="character" w:customStyle="1" w:styleId="z-2">
    <w:name w:val="z-Начало формы Знак"/>
    <w:basedOn w:val="af0"/>
    <w:link w:val="z-1"/>
    <w:rsid w:val="00E05D52"/>
    <w:rPr>
      <w:rFonts w:ascii="ISOCPEUR" w:hAnsi="ISOCPEUR" w:cs="Arial"/>
      <w:i/>
      <w:vanish/>
      <w:sz w:val="16"/>
      <w:szCs w:val="16"/>
    </w:rPr>
  </w:style>
  <w:style w:type="character" w:styleId="affffff4">
    <w:name w:val="FollowedHyperlink"/>
    <w:basedOn w:val="af0"/>
    <w:uiPriority w:val="99"/>
    <w:rsid w:val="00E05D52"/>
    <w:rPr>
      <w:color w:val="800080"/>
      <w:u w:val="single"/>
    </w:rPr>
  </w:style>
  <w:style w:type="character" w:customStyle="1" w:styleId="73">
    <w:name w:val="Знак Знак7"/>
    <w:basedOn w:val="af0"/>
    <w:rsid w:val="00E05D52"/>
    <w:rPr>
      <w:b/>
      <w:bCs/>
      <w:sz w:val="24"/>
      <w:lang w:val="ru-RU" w:eastAsia="ru-RU" w:bidi="ar-SA"/>
    </w:rPr>
  </w:style>
  <w:style w:type="paragraph" w:customStyle="1" w:styleId="a6">
    <w:name w:val="Об список"/>
    <w:basedOn w:val="af"/>
    <w:next w:val="af"/>
    <w:link w:val="affffff5"/>
    <w:rsid w:val="00E05D52"/>
    <w:pPr>
      <w:numPr>
        <w:numId w:val="19"/>
      </w:numPr>
      <w:jc w:val="both"/>
    </w:pPr>
    <w:rPr>
      <w:rFonts w:ascii="ISOCPEUR" w:hAnsi="ISOCPEUR"/>
      <w:i/>
      <w:color w:val="000000"/>
      <w:sz w:val="28"/>
    </w:rPr>
  </w:style>
  <w:style w:type="character" w:customStyle="1" w:styleId="affffff5">
    <w:name w:val="Об список Знак"/>
    <w:basedOn w:val="af0"/>
    <w:link w:val="a6"/>
    <w:rsid w:val="00E05D52"/>
    <w:rPr>
      <w:rFonts w:ascii="ISOCPEUR" w:hAnsi="ISOCPEUR"/>
      <w:i/>
      <w:color w:val="000000"/>
      <w:sz w:val="28"/>
    </w:rPr>
  </w:style>
  <w:style w:type="paragraph" w:customStyle="1" w:styleId="affffff6">
    <w:name w:val="Назв разрядка"/>
    <w:basedOn w:val="aff"/>
    <w:rsid w:val="00E05D52"/>
    <w:pPr>
      <w:keepLines w:val="0"/>
      <w:suppressAutoHyphens w:val="0"/>
      <w:spacing w:before="60" w:after="60"/>
      <w:ind w:left="0" w:right="0"/>
      <w:contextualSpacing/>
    </w:pPr>
    <w:rPr>
      <w:rFonts w:eastAsia="Times New Roman"/>
      <w:b w:val="0"/>
      <w:i/>
      <w:smallCaps w:val="0"/>
      <w:spacing w:val="30"/>
      <w:kern w:val="0"/>
      <w:szCs w:val="28"/>
    </w:rPr>
  </w:style>
  <w:style w:type="character" w:customStyle="1" w:styleId="afffffe">
    <w:name w:val="таблица Знак"/>
    <w:basedOn w:val="af0"/>
    <w:link w:val="afffffd"/>
    <w:rsid w:val="00E05D52"/>
    <w:rPr>
      <w:rFonts w:ascii="ISOCPEUR" w:hAnsi="ISOCPEUR"/>
      <w:i/>
      <w:sz w:val="24"/>
      <w:szCs w:val="24"/>
    </w:rPr>
  </w:style>
  <w:style w:type="paragraph" w:customStyle="1" w:styleId="CharCharCharCharCharChar">
    <w:name w:val="Char Char Знак Знак Char Char Знак Знак Char Char"/>
    <w:basedOn w:val="af"/>
    <w:rsid w:val="00E05D52"/>
    <w:pPr>
      <w:spacing w:after="160"/>
    </w:pPr>
    <w:rPr>
      <w:rFonts w:ascii="Arial" w:hAnsi="Arial"/>
      <w:b/>
      <w:i/>
      <w:color w:val="FFFFFF"/>
      <w:sz w:val="32"/>
      <w:lang w:val="en-US" w:eastAsia="en-US"/>
    </w:rPr>
  </w:style>
  <w:style w:type="paragraph" w:customStyle="1" w:styleId="xl22">
    <w:name w:val="xl2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xl23">
    <w:name w:val="xl23"/>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xl24">
    <w:name w:val="xl24"/>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i/>
      <w:sz w:val="18"/>
      <w:szCs w:val="18"/>
    </w:rPr>
  </w:style>
  <w:style w:type="paragraph" w:customStyle="1" w:styleId="xl25">
    <w:name w:val="xl25"/>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xl26">
    <w:name w:val="xl2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27">
    <w:name w:val="xl27"/>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sz w:val="18"/>
      <w:szCs w:val="18"/>
    </w:rPr>
  </w:style>
  <w:style w:type="paragraph" w:customStyle="1" w:styleId="xl28">
    <w:name w:val="xl28"/>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i/>
      <w:sz w:val="18"/>
      <w:szCs w:val="18"/>
    </w:rPr>
  </w:style>
  <w:style w:type="paragraph" w:customStyle="1" w:styleId="xl29">
    <w:name w:val="xl29"/>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i/>
      <w:sz w:val="16"/>
      <w:szCs w:val="16"/>
    </w:rPr>
  </w:style>
  <w:style w:type="paragraph" w:customStyle="1" w:styleId="xl30">
    <w:name w:val="xl30"/>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ISOCPEUR" w:hAnsi="ISOCPEUR"/>
      <w:i/>
      <w:sz w:val="14"/>
      <w:szCs w:val="14"/>
    </w:rPr>
  </w:style>
  <w:style w:type="paragraph" w:customStyle="1" w:styleId="xl31">
    <w:name w:val="xl31"/>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ISOCPEUR" w:hAnsi="ISOCPEUR"/>
      <w:i/>
      <w:sz w:val="14"/>
      <w:szCs w:val="14"/>
    </w:rPr>
  </w:style>
  <w:style w:type="paragraph" w:customStyle="1" w:styleId="xl32">
    <w:name w:val="xl3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ISOCPEUR" w:hAnsi="ISOCPEUR"/>
      <w:b/>
      <w:bCs/>
      <w:i/>
      <w:sz w:val="14"/>
      <w:szCs w:val="14"/>
    </w:rPr>
  </w:style>
  <w:style w:type="paragraph" w:customStyle="1" w:styleId="xl33">
    <w:name w:val="xl33"/>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34">
    <w:name w:val="xl34"/>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sz w:val="24"/>
      <w:szCs w:val="24"/>
    </w:rPr>
  </w:style>
  <w:style w:type="paragraph" w:customStyle="1" w:styleId="xl35">
    <w:name w:val="xl35"/>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b/>
      <w:bCs/>
      <w:i/>
      <w:sz w:val="18"/>
      <w:szCs w:val="18"/>
    </w:rPr>
  </w:style>
  <w:style w:type="paragraph" w:customStyle="1" w:styleId="xl36">
    <w:name w:val="xl3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37">
    <w:name w:val="xl37"/>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24"/>
      <w:szCs w:val="24"/>
    </w:rPr>
  </w:style>
  <w:style w:type="paragraph" w:customStyle="1" w:styleId="xl38">
    <w:name w:val="xl38"/>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SOCPEUR" w:hAnsi="ISOCPEUR"/>
      <w:i/>
      <w:sz w:val="18"/>
      <w:szCs w:val="18"/>
    </w:rPr>
  </w:style>
  <w:style w:type="paragraph" w:customStyle="1" w:styleId="font5">
    <w:name w:val="font5"/>
    <w:basedOn w:val="af"/>
    <w:rsid w:val="00E05D52"/>
    <w:pPr>
      <w:spacing w:before="100" w:beforeAutospacing="1" w:after="100" w:afterAutospacing="1"/>
    </w:pPr>
    <w:rPr>
      <w:rFonts w:ascii="ISOCPEUR" w:hAnsi="ISOCPEUR"/>
      <w:i/>
      <w:iCs/>
      <w:sz w:val="18"/>
      <w:szCs w:val="18"/>
    </w:rPr>
  </w:style>
  <w:style w:type="paragraph" w:customStyle="1" w:styleId="xl39">
    <w:name w:val="xl39"/>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sz w:val="18"/>
      <w:szCs w:val="18"/>
    </w:rPr>
  </w:style>
  <w:style w:type="paragraph" w:customStyle="1" w:styleId="xl40">
    <w:name w:val="xl40"/>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sz w:val="18"/>
      <w:szCs w:val="18"/>
    </w:rPr>
  </w:style>
  <w:style w:type="character" w:customStyle="1" w:styleId="affffff7">
    <w:name w:val="Знак Знак Знак Знак Знак"/>
    <w:aliases w:val="Знак Знак Знак Знак1"/>
    <w:basedOn w:val="af0"/>
    <w:rsid w:val="00E05D52"/>
    <w:rPr>
      <w:sz w:val="22"/>
      <w:lang w:val="ru-RU" w:eastAsia="ru-RU" w:bidi="ar-SA"/>
    </w:rPr>
  </w:style>
  <w:style w:type="paragraph" w:styleId="affffff8">
    <w:name w:val="Subtitle"/>
    <w:basedOn w:val="af"/>
    <w:link w:val="affffff9"/>
    <w:uiPriority w:val="99"/>
    <w:qFormat/>
    <w:rsid w:val="00E05D52"/>
    <w:pPr>
      <w:ind w:left="-900"/>
    </w:pPr>
    <w:rPr>
      <w:rFonts w:ascii="ISOCPEUR" w:hAnsi="ISOCPEUR"/>
      <w:i/>
      <w:sz w:val="24"/>
      <w:szCs w:val="24"/>
    </w:rPr>
  </w:style>
  <w:style w:type="character" w:customStyle="1" w:styleId="affffff9">
    <w:name w:val="Подзаголовок Знак"/>
    <w:basedOn w:val="af0"/>
    <w:link w:val="affffff8"/>
    <w:uiPriority w:val="99"/>
    <w:rsid w:val="00E05D52"/>
    <w:rPr>
      <w:rFonts w:ascii="ISOCPEUR" w:hAnsi="ISOCPEUR"/>
      <w:i/>
      <w:sz w:val="24"/>
      <w:szCs w:val="24"/>
    </w:rPr>
  </w:style>
  <w:style w:type="paragraph" w:customStyle="1" w:styleId="2d">
    <w:name w:val="Знак2 Знак Знак Знак"/>
    <w:basedOn w:val="af"/>
    <w:rsid w:val="00E05D52"/>
    <w:pPr>
      <w:spacing w:after="160"/>
    </w:pPr>
    <w:rPr>
      <w:rFonts w:ascii="Arial" w:hAnsi="Arial"/>
      <w:b/>
      <w:i/>
      <w:color w:val="FFFFFF"/>
      <w:sz w:val="32"/>
      <w:lang w:val="en-US" w:eastAsia="en-US"/>
    </w:rPr>
  </w:style>
  <w:style w:type="paragraph" w:styleId="affffffa">
    <w:name w:val="Body Text First Indent"/>
    <w:basedOn w:val="afc"/>
    <w:link w:val="affffffb"/>
    <w:rsid w:val="00E05D52"/>
    <w:pPr>
      <w:spacing w:after="120"/>
      <w:ind w:firstLine="210"/>
      <w:jc w:val="left"/>
    </w:pPr>
    <w:rPr>
      <w:rFonts w:ascii="ISOCPEUR" w:eastAsia="Times New Roman" w:hAnsi="ISOCPEUR"/>
      <w:i/>
    </w:rPr>
  </w:style>
  <w:style w:type="character" w:customStyle="1" w:styleId="affffffb">
    <w:name w:val="Красная строка Знак"/>
    <w:basedOn w:val="afd"/>
    <w:link w:val="affffffa"/>
    <w:rsid w:val="00E05D52"/>
    <w:rPr>
      <w:rFonts w:ascii="ISOCPEUR" w:eastAsia="Calibri" w:hAnsi="ISOCPEUR"/>
      <w:i/>
      <w:sz w:val="24"/>
    </w:rPr>
  </w:style>
  <w:style w:type="paragraph" w:customStyle="1" w:styleId="WW-3">
    <w:name w:val="WW-Основной текст с отступом 3"/>
    <w:basedOn w:val="af"/>
    <w:link w:val="WW-30"/>
    <w:rsid w:val="00E05D52"/>
    <w:pPr>
      <w:suppressAutoHyphens/>
      <w:spacing w:line="360" w:lineRule="auto"/>
      <w:ind w:firstLine="709"/>
    </w:pPr>
    <w:rPr>
      <w:rFonts w:ascii="ISOCPEUR" w:hAnsi="ISOCPEUR"/>
      <w:i/>
      <w:sz w:val="24"/>
      <w:lang w:eastAsia="ar-SA"/>
    </w:rPr>
  </w:style>
  <w:style w:type="character" w:customStyle="1" w:styleId="WW-30">
    <w:name w:val="WW-Основной текст с отступом 3 Знак"/>
    <w:basedOn w:val="af0"/>
    <w:link w:val="WW-3"/>
    <w:rsid w:val="00E05D52"/>
    <w:rPr>
      <w:rFonts w:ascii="ISOCPEUR" w:hAnsi="ISOCPEUR"/>
      <w:i/>
      <w:sz w:val="24"/>
      <w:lang w:eastAsia="ar-SA"/>
    </w:rPr>
  </w:style>
  <w:style w:type="character" w:customStyle="1" w:styleId="1a">
    <w:name w:val="Штамп Знак1"/>
    <w:basedOn w:val="af0"/>
    <w:link w:val="afffff1"/>
    <w:uiPriority w:val="99"/>
    <w:rsid w:val="00E05D52"/>
    <w:rPr>
      <w:sz w:val="16"/>
    </w:rPr>
  </w:style>
  <w:style w:type="character" w:customStyle="1" w:styleId="EmailStyle1201">
    <w:name w:val="EmailStyle1201"/>
    <w:basedOn w:val="af0"/>
    <w:semiHidden/>
    <w:rsid w:val="00E05D52"/>
    <w:rPr>
      <w:rFonts w:ascii="Arial" w:hAnsi="Arial" w:cs="Arial"/>
      <w:color w:val="auto"/>
      <w:sz w:val="20"/>
    </w:rPr>
  </w:style>
  <w:style w:type="paragraph" w:customStyle="1" w:styleId="02">
    <w:name w:val="0 Отчет"/>
    <w:basedOn w:val="af"/>
    <w:link w:val="03"/>
    <w:rsid w:val="00E05D52"/>
    <w:pPr>
      <w:tabs>
        <w:tab w:val="left" w:pos="1134"/>
      </w:tabs>
      <w:spacing w:line="360" w:lineRule="auto"/>
      <w:ind w:firstLine="851"/>
      <w:jc w:val="both"/>
    </w:pPr>
    <w:rPr>
      <w:rFonts w:ascii="ISOCPEUR" w:hAnsi="ISOCPEUR"/>
      <w:i/>
      <w:sz w:val="24"/>
      <w:szCs w:val="24"/>
      <w:lang w:eastAsia="en-US"/>
    </w:rPr>
  </w:style>
  <w:style w:type="character" w:customStyle="1" w:styleId="03">
    <w:name w:val="0 Отчет Знак"/>
    <w:basedOn w:val="af0"/>
    <w:link w:val="02"/>
    <w:rsid w:val="00E05D52"/>
    <w:rPr>
      <w:rFonts w:ascii="ISOCPEUR" w:hAnsi="ISOCPEUR"/>
      <w:i/>
      <w:sz w:val="24"/>
      <w:szCs w:val="24"/>
      <w:lang w:eastAsia="en-US"/>
    </w:rPr>
  </w:style>
  <w:style w:type="character" w:customStyle="1" w:styleId="affffffc">
    <w:name w:val="ВСЕ ПРОПИСНЫЕ"/>
    <w:basedOn w:val="af0"/>
    <w:rsid w:val="00E05D52"/>
    <w:rPr>
      <w:caps/>
    </w:rPr>
  </w:style>
  <w:style w:type="numbering" w:customStyle="1" w:styleId="13">
    <w:name w:val="Текущий список1"/>
    <w:rsid w:val="00E05D52"/>
    <w:pPr>
      <w:numPr>
        <w:numId w:val="14"/>
      </w:numPr>
    </w:pPr>
  </w:style>
  <w:style w:type="paragraph" w:customStyle="1" w:styleId="a4">
    <w:name w:val="перечень Знак"/>
    <w:basedOn w:val="af"/>
    <w:rsid w:val="00E05D52"/>
    <w:pPr>
      <w:numPr>
        <w:numId w:val="20"/>
      </w:numPr>
      <w:tabs>
        <w:tab w:val="clear" w:pos="360"/>
        <w:tab w:val="left" w:pos="737"/>
        <w:tab w:val="num" w:pos="900"/>
      </w:tabs>
      <w:spacing w:after="120"/>
      <w:ind w:left="900" w:hanging="180"/>
      <w:jc w:val="both"/>
    </w:pPr>
    <w:rPr>
      <w:rFonts w:ascii="ISOCPEUR" w:hAnsi="ISOCPEUR"/>
      <w:i/>
      <w:sz w:val="24"/>
      <w:szCs w:val="24"/>
    </w:rPr>
  </w:style>
  <w:style w:type="paragraph" w:styleId="a1">
    <w:name w:val="List Bullet"/>
    <w:aliases w:val="Маркированный список Знак2,Маркированный список Знак Знак1,Маркированный список Знак1 Знак Знак,Маркированный список Знак Знак Знак Знак,Маркированный список Знак1 Знак1,Маркированный список Знак Знак Знак1,Маркированный список Знак"/>
    <w:basedOn w:val="af"/>
    <w:autoRedefine/>
    <w:uiPriority w:val="99"/>
    <w:rsid w:val="00E05D52"/>
    <w:pPr>
      <w:numPr>
        <w:numId w:val="22"/>
      </w:numPr>
      <w:tabs>
        <w:tab w:val="left" w:pos="851"/>
      </w:tabs>
      <w:spacing w:line="360" w:lineRule="auto"/>
      <w:jc w:val="both"/>
    </w:pPr>
    <w:rPr>
      <w:rFonts w:ascii="ISOCPEUR" w:hAnsi="ISOCPEUR"/>
      <w:i/>
      <w:color w:val="000000" w:themeColor="text1"/>
      <w:sz w:val="24"/>
      <w:szCs w:val="24"/>
    </w:rPr>
  </w:style>
  <w:style w:type="paragraph" w:customStyle="1" w:styleId="affffffd">
    <w:name w:val="Название таблицы"/>
    <w:basedOn w:val="afff"/>
    <w:link w:val="affffffe"/>
    <w:rsid w:val="00E05D52"/>
    <w:pPr>
      <w:spacing w:before="120"/>
      <w:ind w:left="0"/>
      <w:jc w:val="center"/>
    </w:pPr>
    <w:rPr>
      <w:rFonts w:ascii="ISOCPEUR" w:hAnsi="ISOCPEUR"/>
      <w:b/>
      <w:bCs/>
      <w:i/>
      <w:sz w:val="24"/>
      <w:szCs w:val="24"/>
    </w:rPr>
  </w:style>
  <w:style w:type="character" w:customStyle="1" w:styleId="affffffe">
    <w:name w:val="Название таблицы Знак"/>
    <w:link w:val="affffffd"/>
    <w:rsid w:val="00E05D52"/>
    <w:rPr>
      <w:rFonts w:ascii="ISOCPEUR" w:hAnsi="ISOCPEUR"/>
      <w:b/>
      <w:bCs/>
      <w:i/>
      <w:sz w:val="24"/>
      <w:szCs w:val="24"/>
    </w:rPr>
  </w:style>
  <w:style w:type="paragraph" w:customStyle="1" w:styleId="afffffff">
    <w:name w:val="Обычный.Нормальный"/>
    <w:link w:val="afffffff0"/>
    <w:rsid w:val="00E05D52"/>
    <w:pPr>
      <w:spacing w:before="120"/>
      <w:ind w:firstLine="720"/>
      <w:jc w:val="both"/>
    </w:pPr>
    <w:rPr>
      <w:sz w:val="24"/>
    </w:rPr>
  </w:style>
  <w:style w:type="character" w:customStyle="1" w:styleId="afffffff0">
    <w:name w:val="Обычный.Нормальный Знак"/>
    <w:link w:val="afffffff"/>
    <w:locked/>
    <w:rsid w:val="00E05D52"/>
    <w:rPr>
      <w:sz w:val="24"/>
    </w:rPr>
  </w:style>
  <w:style w:type="paragraph" w:customStyle="1" w:styleId="afffffff1">
    <w:name w:val="абзац"/>
    <w:basedOn w:val="af"/>
    <w:link w:val="afffffff2"/>
    <w:rsid w:val="00E05D52"/>
    <w:pPr>
      <w:ind w:firstLine="720"/>
      <w:jc w:val="both"/>
    </w:pPr>
    <w:rPr>
      <w:rFonts w:ascii="ISOCPEUR" w:hAnsi="ISOCPEUR"/>
      <w:i/>
      <w:sz w:val="24"/>
    </w:rPr>
  </w:style>
  <w:style w:type="character" w:customStyle="1" w:styleId="afffffff2">
    <w:name w:val="абзац Знак"/>
    <w:link w:val="afffffff1"/>
    <w:rsid w:val="00E05D52"/>
    <w:rPr>
      <w:rFonts w:ascii="ISOCPEUR" w:hAnsi="ISOCPEUR"/>
      <w:i/>
      <w:sz w:val="24"/>
    </w:rPr>
  </w:style>
  <w:style w:type="paragraph" w:customStyle="1" w:styleId="1">
    <w:name w:val="абзац 1 Знак"/>
    <w:basedOn w:val="af"/>
    <w:link w:val="1e"/>
    <w:uiPriority w:val="99"/>
    <w:rsid w:val="00E05D52"/>
    <w:pPr>
      <w:numPr>
        <w:numId w:val="21"/>
      </w:numPr>
      <w:jc w:val="both"/>
    </w:pPr>
    <w:rPr>
      <w:rFonts w:ascii="ISOCPEUR" w:hAnsi="ISOCPEUR"/>
      <w:i/>
      <w:sz w:val="24"/>
    </w:rPr>
  </w:style>
  <w:style w:type="character" w:customStyle="1" w:styleId="1e">
    <w:name w:val="абзац 1 Знак Знак"/>
    <w:link w:val="1"/>
    <w:uiPriority w:val="99"/>
    <w:rsid w:val="00E05D52"/>
    <w:rPr>
      <w:rFonts w:ascii="ISOCPEUR" w:hAnsi="ISOCPEUR"/>
      <w:i/>
      <w:sz w:val="24"/>
    </w:rPr>
  </w:style>
  <w:style w:type="paragraph" w:customStyle="1" w:styleId="afffffff3">
    <w:name w:val="Обычный. Нормальный"/>
    <w:basedOn w:val="af"/>
    <w:link w:val="afffffff4"/>
    <w:rsid w:val="00E05D52"/>
    <w:pPr>
      <w:spacing w:before="120"/>
      <w:ind w:firstLine="709"/>
      <w:jc w:val="both"/>
    </w:pPr>
    <w:rPr>
      <w:rFonts w:ascii="ISOCPEUR" w:hAnsi="ISOCPEUR"/>
      <w:i/>
      <w:sz w:val="24"/>
      <w:szCs w:val="24"/>
    </w:rPr>
  </w:style>
  <w:style w:type="character" w:customStyle="1" w:styleId="afffffff4">
    <w:name w:val="Обычный. Нормальный Знак"/>
    <w:link w:val="afffffff3"/>
    <w:rsid w:val="00E05D52"/>
    <w:rPr>
      <w:rFonts w:ascii="ISOCPEUR" w:hAnsi="ISOCPEUR"/>
      <w:i/>
      <w:sz w:val="24"/>
      <w:szCs w:val="24"/>
    </w:rPr>
  </w:style>
  <w:style w:type="paragraph" w:customStyle="1" w:styleId="Style41">
    <w:name w:val="Style41"/>
    <w:basedOn w:val="af"/>
    <w:uiPriority w:val="99"/>
    <w:rsid w:val="00E05D52"/>
    <w:pPr>
      <w:widowControl w:val="0"/>
      <w:autoSpaceDE w:val="0"/>
      <w:spacing w:line="415" w:lineRule="exact"/>
      <w:ind w:firstLine="569"/>
      <w:jc w:val="both"/>
    </w:pPr>
    <w:rPr>
      <w:rFonts w:ascii="Tahoma" w:hAnsi="Tahoma"/>
      <w:i/>
      <w:sz w:val="24"/>
      <w:szCs w:val="24"/>
      <w:lang w:eastAsia="ar-SA"/>
    </w:rPr>
  </w:style>
  <w:style w:type="paragraph" w:customStyle="1" w:styleId="124">
    <w:name w:val="Обычный 12 слева"/>
    <w:basedOn w:val="af"/>
    <w:link w:val="126"/>
    <w:rsid w:val="00E05D52"/>
    <w:rPr>
      <w:rFonts w:ascii="ISOCPEUR" w:hAnsi="ISOCPEUR"/>
      <w:i/>
      <w:sz w:val="24"/>
      <w:szCs w:val="24"/>
    </w:rPr>
  </w:style>
  <w:style w:type="character" w:customStyle="1" w:styleId="126">
    <w:name w:val="Обычный 12 слева Знак"/>
    <w:basedOn w:val="af0"/>
    <w:link w:val="124"/>
    <w:rsid w:val="00E05D52"/>
    <w:rPr>
      <w:rFonts w:ascii="ISOCPEUR" w:hAnsi="ISOCPEUR"/>
      <w:i/>
      <w:sz w:val="24"/>
      <w:szCs w:val="24"/>
    </w:rPr>
  </w:style>
  <w:style w:type="character" w:styleId="afffffff5">
    <w:name w:val="Emphasis"/>
    <w:basedOn w:val="af0"/>
    <w:qFormat/>
    <w:rsid w:val="00E05D52"/>
    <w:rPr>
      <w:i/>
      <w:iCs/>
    </w:rPr>
  </w:style>
  <w:style w:type="paragraph" w:customStyle="1" w:styleId="FORMATTEXT0">
    <w:name w:val=".FORMATTEXT"/>
    <w:uiPriority w:val="99"/>
    <w:rsid w:val="00E05D52"/>
    <w:pPr>
      <w:widowControl w:val="0"/>
      <w:autoSpaceDE w:val="0"/>
      <w:autoSpaceDN w:val="0"/>
      <w:adjustRightInd w:val="0"/>
    </w:pPr>
    <w:rPr>
      <w:rFonts w:eastAsiaTheme="minorEastAsia"/>
      <w:sz w:val="24"/>
      <w:szCs w:val="24"/>
    </w:rPr>
  </w:style>
  <w:style w:type="paragraph" w:customStyle="1" w:styleId="afffffff6">
    <w:name w:val="ТекстТаблицы"/>
    <w:basedOn w:val="23"/>
    <w:rsid w:val="00E05D52"/>
    <w:pPr>
      <w:spacing w:before="120" w:after="0" w:line="240" w:lineRule="auto"/>
      <w:jc w:val="center"/>
    </w:pPr>
    <w:rPr>
      <w:rFonts w:ascii="ISOCPEUR" w:hAnsi="ISOCPEUR"/>
      <w:i/>
      <w:szCs w:val="20"/>
      <w:lang w:eastAsia="ru-RU"/>
    </w:rPr>
  </w:style>
  <w:style w:type="paragraph" w:customStyle="1" w:styleId="afffffff7">
    <w:name w:val="Шапка таблицы"/>
    <w:basedOn w:val="af"/>
    <w:link w:val="afffffff8"/>
    <w:rsid w:val="00E05D52"/>
    <w:pPr>
      <w:spacing w:before="60" w:after="60"/>
      <w:jc w:val="center"/>
    </w:pPr>
    <w:rPr>
      <w:rFonts w:ascii="ISOCPEUR" w:hAnsi="ISOCPEUR"/>
      <w:b/>
      <w:i/>
      <w:sz w:val="22"/>
    </w:rPr>
  </w:style>
  <w:style w:type="character" w:customStyle="1" w:styleId="afffffff8">
    <w:name w:val="Шапка таблицы Знак"/>
    <w:link w:val="afffffff7"/>
    <w:locked/>
    <w:rsid w:val="00E05D52"/>
    <w:rPr>
      <w:rFonts w:ascii="ISOCPEUR" w:hAnsi="ISOCPEUR"/>
      <w:b/>
      <w:i/>
      <w:sz w:val="22"/>
    </w:rPr>
  </w:style>
  <w:style w:type="paragraph" w:customStyle="1" w:styleId="afffffff9">
    <w:name w:val="Текст в таблице"/>
    <w:basedOn w:val="af"/>
    <w:rsid w:val="00E05D52"/>
    <w:pPr>
      <w:jc w:val="center"/>
    </w:pPr>
    <w:rPr>
      <w:rFonts w:ascii="ISOCPEUR" w:hAnsi="ISOCPEUR"/>
      <w:i/>
      <w:sz w:val="24"/>
    </w:rPr>
  </w:style>
  <w:style w:type="character" w:customStyle="1" w:styleId="14pt">
    <w:name w:val="Стиль 14 pt полужирный"/>
    <w:rsid w:val="00E05D52"/>
    <w:rPr>
      <w:rFonts w:ascii="Times New Roman" w:hAnsi="Times New Roman"/>
      <w:b/>
      <w:bCs/>
      <w:sz w:val="28"/>
      <w:szCs w:val="28"/>
    </w:rPr>
  </w:style>
  <w:style w:type="paragraph" w:customStyle="1" w:styleId="Iiiaeuiue">
    <w:name w:val="Ii?iaeuiue"/>
    <w:rsid w:val="00E05D52"/>
    <w:rPr>
      <w:sz w:val="24"/>
    </w:rPr>
  </w:style>
  <w:style w:type="paragraph" w:customStyle="1" w:styleId="afffffffa">
    <w:name w:val="таб_заг"/>
    <w:basedOn w:val="af"/>
    <w:rsid w:val="00E05D52"/>
    <w:pPr>
      <w:spacing w:after="120"/>
      <w:ind w:left="567" w:right="567"/>
      <w:jc w:val="center"/>
    </w:pPr>
    <w:rPr>
      <w:rFonts w:ascii="ISOCPEUR" w:hAnsi="ISOCPEUR"/>
      <w:b/>
      <w:i/>
      <w:sz w:val="24"/>
    </w:rPr>
  </w:style>
  <w:style w:type="paragraph" w:customStyle="1" w:styleId="a2">
    <w:name w:val="Стиль Блока ПИР_Маркированый список"/>
    <w:qFormat/>
    <w:rsid w:val="00E05D52"/>
    <w:pPr>
      <w:numPr>
        <w:numId w:val="23"/>
      </w:numPr>
      <w:spacing w:before="120"/>
      <w:jc w:val="both"/>
    </w:pPr>
    <w:rPr>
      <w:rFonts w:ascii="Arial" w:hAnsi="Arial"/>
      <w:sz w:val="24"/>
      <w:szCs w:val="22"/>
      <w:lang w:eastAsia="en-US"/>
    </w:rPr>
  </w:style>
  <w:style w:type="paragraph" w:styleId="36">
    <w:name w:val="List Continue 3"/>
    <w:basedOn w:val="af"/>
    <w:rsid w:val="00E05D52"/>
    <w:pPr>
      <w:spacing w:after="120" w:line="360" w:lineRule="auto"/>
      <w:ind w:left="849" w:firstLine="709"/>
      <w:contextualSpacing/>
      <w:jc w:val="both"/>
    </w:pPr>
    <w:rPr>
      <w:rFonts w:ascii="ISOCPEUR" w:hAnsi="ISOCPEUR"/>
      <w:i/>
      <w:sz w:val="24"/>
    </w:rPr>
  </w:style>
  <w:style w:type="character" w:customStyle="1" w:styleId="FontStyle80">
    <w:name w:val="Font Style80"/>
    <w:basedOn w:val="af0"/>
    <w:rsid w:val="00E05D52"/>
    <w:rPr>
      <w:rFonts w:ascii="Times New Roman" w:hAnsi="Times New Roman" w:cs="Times New Roman"/>
      <w:sz w:val="26"/>
      <w:szCs w:val="26"/>
    </w:rPr>
  </w:style>
  <w:style w:type="character" w:customStyle="1" w:styleId="affffff0">
    <w:name w:val="Таблица Знак"/>
    <w:link w:val="affffff"/>
    <w:rsid w:val="00E05D52"/>
    <w:rPr>
      <w:rFonts w:ascii="Arial" w:hAnsi="Arial"/>
      <w:i/>
      <w:szCs w:val="24"/>
    </w:rPr>
  </w:style>
  <w:style w:type="paragraph" w:customStyle="1" w:styleId="s00">
    <w:name w:val="s00 Текст"/>
    <w:basedOn w:val="af"/>
    <w:link w:val="s000"/>
    <w:rsid w:val="00E05D52"/>
    <w:pPr>
      <w:keepNext/>
      <w:widowControl w:val="0"/>
      <w:overflowPunct w:val="0"/>
      <w:autoSpaceDE w:val="0"/>
      <w:autoSpaceDN w:val="0"/>
      <w:adjustRightInd w:val="0"/>
      <w:spacing w:before="60"/>
      <w:ind w:firstLine="340"/>
      <w:jc w:val="both"/>
      <w:textAlignment w:val="baseline"/>
    </w:pPr>
    <w:rPr>
      <w:rFonts w:ascii="Arial" w:hAnsi="Arial"/>
      <w:i/>
      <w:sz w:val="22"/>
      <w:szCs w:val="24"/>
    </w:rPr>
  </w:style>
  <w:style w:type="character" w:customStyle="1" w:styleId="s000">
    <w:name w:val="s00 Текст Знак"/>
    <w:basedOn w:val="af0"/>
    <w:link w:val="s00"/>
    <w:rsid w:val="00E05D52"/>
    <w:rPr>
      <w:rFonts w:ascii="Arial" w:hAnsi="Arial"/>
      <w:i/>
      <w:sz w:val="22"/>
      <w:szCs w:val="24"/>
    </w:rPr>
  </w:style>
  <w:style w:type="character" w:customStyle="1" w:styleId="EmailStyle175">
    <w:name w:val="EmailStyle175"/>
    <w:basedOn w:val="af0"/>
    <w:semiHidden/>
    <w:rsid w:val="00E05D52"/>
    <w:rPr>
      <w:rFonts w:ascii="Arial" w:hAnsi="Arial" w:cs="Arial"/>
      <w:color w:val="auto"/>
      <w:sz w:val="20"/>
    </w:rPr>
  </w:style>
  <w:style w:type="paragraph" w:customStyle="1" w:styleId="140">
    <w:name w:val="Обычный центр 14 жирный"/>
    <w:basedOn w:val="af"/>
    <w:next w:val="af"/>
    <w:rsid w:val="00E05D52"/>
    <w:pPr>
      <w:spacing w:line="360" w:lineRule="auto"/>
      <w:ind w:firstLine="709"/>
      <w:jc w:val="center"/>
    </w:pPr>
    <w:rPr>
      <w:rFonts w:ascii="ISOCPEUR" w:hAnsi="ISOCPEUR"/>
      <w:b/>
      <w:i/>
      <w:sz w:val="28"/>
    </w:rPr>
  </w:style>
  <w:style w:type="paragraph" w:customStyle="1" w:styleId="afffffffb">
    <w:name w:val="Стиль ВНИИГАЗ"/>
    <w:basedOn w:val="14"/>
    <w:rsid w:val="00E05D52"/>
    <w:pPr>
      <w:keepLines w:val="0"/>
      <w:numPr>
        <w:numId w:val="0"/>
      </w:numPr>
      <w:tabs>
        <w:tab w:val="clear" w:pos="1134"/>
      </w:tabs>
      <w:suppressAutoHyphens w:val="0"/>
      <w:spacing w:before="240" w:after="60"/>
      <w:ind w:firstLine="709"/>
      <w:contextualSpacing w:val="0"/>
    </w:pPr>
    <w:rPr>
      <w:rFonts w:ascii="ISOCPEUR" w:hAnsi="ISOCPEUR"/>
      <w:bCs/>
      <w:i/>
      <w:color w:val="000080"/>
      <w:kern w:val="32"/>
    </w:rPr>
  </w:style>
  <w:style w:type="paragraph" w:customStyle="1" w:styleId="2e">
    <w:name w:val="заголовок 2"/>
    <w:basedOn w:val="af"/>
    <w:next w:val="afc"/>
    <w:qFormat/>
    <w:rsid w:val="00E05D52"/>
    <w:pPr>
      <w:keepNext/>
      <w:keepLines/>
      <w:suppressAutoHyphens/>
      <w:spacing w:before="120" w:after="120"/>
    </w:pPr>
    <w:rPr>
      <w:rFonts w:ascii="ISOCPEUR" w:hAnsi="ISOCPEUR"/>
      <w:b/>
      <w:i/>
      <w:kern w:val="28"/>
      <w:sz w:val="24"/>
    </w:rPr>
  </w:style>
  <w:style w:type="character" w:customStyle="1" w:styleId="1f">
    <w:name w:val="абзац Знак1"/>
    <w:basedOn w:val="af0"/>
    <w:rsid w:val="00E05D52"/>
    <w:rPr>
      <w:sz w:val="24"/>
      <w:lang w:eastAsia="ar-SA"/>
    </w:rPr>
  </w:style>
  <w:style w:type="paragraph" w:customStyle="1" w:styleId="afffffffc">
    <w:name w:val="МаркированныйСписок"/>
    <w:basedOn w:val="20"/>
    <w:rsid w:val="00E05D52"/>
    <w:pPr>
      <w:numPr>
        <w:numId w:val="0"/>
      </w:numPr>
      <w:tabs>
        <w:tab w:val="num" w:pos="1003"/>
      </w:tabs>
      <w:spacing w:line="240" w:lineRule="auto"/>
      <w:ind w:left="1003" w:hanging="360"/>
      <w:contextualSpacing w:val="0"/>
      <w:jc w:val="left"/>
    </w:pPr>
    <w:rPr>
      <w:szCs w:val="24"/>
    </w:rPr>
  </w:style>
  <w:style w:type="paragraph" w:styleId="20">
    <w:name w:val="List Bullet 2"/>
    <w:basedOn w:val="af"/>
    <w:rsid w:val="00E05D52"/>
    <w:pPr>
      <w:numPr>
        <w:numId w:val="24"/>
      </w:numPr>
      <w:spacing w:line="360" w:lineRule="auto"/>
      <w:contextualSpacing/>
      <w:jc w:val="both"/>
    </w:pPr>
    <w:rPr>
      <w:rFonts w:ascii="ISOCPEUR" w:hAnsi="ISOCPEUR"/>
      <w:i/>
      <w:sz w:val="24"/>
    </w:rPr>
  </w:style>
  <w:style w:type="paragraph" w:customStyle="1" w:styleId="afffffffd">
    <w:name w:val="Абзац"/>
    <w:basedOn w:val="af"/>
    <w:link w:val="afffffffe"/>
    <w:autoRedefine/>
    <w:uiPriority w:val="99"/>
    <w:qFormat/>
    <w:rsid w:val="00E05D52"/>
    <w:pPr>
      <w:spacing w:before="120"/>
      <w:ind w:firstLine="709"/>
      <w:jc w:val="both"/>
    </w:pPr>
    <w:rPr>
      <w:rFonts w:ascii="Arial" w:hAnsi="Arial"/>
      <w:b/>
      <w:i/>
      <w:sz w:val="24"/>
    </w:rPr>
  </w:style>
  <w:style w:type="character" w:customStyle="1" w:styleId="afffffffe">
    <w:name w:val="Абзац Знак"/>
    <w:link w:val="afffffffd"/>
    <w:locked/>
    <w:rsid w:val="00E05D52"/>
    <w:rPr>
      <w:rFonts w:ascii="Arial" w:hAnsi="Arial"/>
      <w:b/>
      <w:i/>
      <w:sz w:val="24"/>
    </w:rPr>
  </w:style>
  <w:style w:type="paragraph" w:customStyle="1" w:styleId="affffffff">
    <w:name w:val="Осн. текст Знак"/>
    <w:basedOn w:val="af"/>
    <w:rsid w:val="00E05D52"/>
    <w:pPr>
      <w:spacing w:after="120"/>
      <w:ind w:firstLine="709"/>
      <w:jc w:val="both"/>
    </w:pPr>
    <w:rPr>
      <w:rFonts w:ascii="ISOCPEUR" w:hAnsi="ISOCPEUR"/>
      <w:i/>
      <w:sz w:val="24"/>
    </w:rPr>
  </w:style>
  <w:style w:type="character" w:customStyle="1" w:styleId="1f0">
    <w:name w:val="Основной шрифт абзаца1"/>
    <w:rsid w:val="00E05D52"/>
  </w:style>
  <w:style w:type="paragraph" w:customStyle="1" w:styleId="affffffff0">
    <w:name w:val="Новый абзац"/>
    <w:basedOn w:val="af"/>
    <w:link w:val="affffffff1"/>
    <w:rsid w:val="00E05D52"/>
    <w:pPr>
      <w:spacing w:after="120"/>
      <w:ind w:firstLine="567"/>
      <w:jc w:val="both"/>
    </w:pPr>
    <w:rPr>
      <w:rFonts w:ascii="Arial" w:hAnsi="Arial"/>
      <w:i/>
      <w:sz w:val="24"/>
    </w:rPr>
  </w:style>
  <w:style w:type="character" w:customStyle="1" w:styleId="affffffff1">
    <w:name w:val="Новый абзац Знак"/>
    <w:link w:val="affffffff0"/>
    <w:rsid w:val="00E05D52"/>
    <w:rPr>
      <w:rFonts w:ascii="Arial" w:hAnsi="Arial"/>
      <w:i/>
      <w:sz w:val="24"/>
    </w:rPr>
  </w:style>
  <w:style w:type="paragraph" w:customStyle="1" w:styleId="affffffff2">
    <w:name w:val="Текстовая часть"/>
    <w:basedOn w:val="af"/>
    <w:link w:val="affffffff3"/>
    <w:rsid w:val="00E05D52"/>
    <w:pPr>
      <w:spacing w:before="120"/>
      <w:ind w:left="227" w:right="227" w:firstLine="397"/>
      <w:jc w:val="both"/>
    </w:pPr>
    <w:rPr>
      <w:rFonts w:ascii="MS Sans Serif" w:hAnsi="MS Sans Serif"/>
      <w:i/>
      <w:sz w:val="24"/>
    </w:rPr>
  </w:style>
  <w:style w:type="character" w:customStyle="1" w:styleId="affffffff3">
    <w:name w:val="Текстовая часть Знак"/>
    <w:basedOn w:val="af0"/>
    <w:link w:val="affffffff2"/>
    <w:rsid w:val="00E05D52"/>
    <w:rPr>
      <w:rFonts w:ascii="MS Sans Serif" w:hAnsi="MS Sans Serif"/>
      <w:i/>
      <w:sz w:val="24"/>
    </w:rPr>
  </w:style>
  <w:style w:type="character" w:customStyle="1" w:styleId="EmailStyle1961">
    <w:name w:val="EmailStyle1961"/>
    <w:basedOn w:val="af0"/>
    <w:semiHidden/>
    <w:rsid w:val="00E05D52"/>
    <w:rPr>
      <w:rFonts w:ascii="Arial" w:hAnsi="Arial" w:cs="Arial"/>
      <w:color w:val="auto"/>
      <w:sz w:val="20"/>
    </w:rPr>
  </w:style>
  <w:style w:type="character" w:customStyle="1" w:styleId="111">
    <w:name w:val="Заголовок 1 Знак1 Знак"/>
    <w:aliases w:val="Заголовок 1 Знак2 Знак,Заголовок 1 Знак1 Знак2 Знак,новая страница Знак1 Знак,Заголовок 1 Знак1 Знак Знак2 Знак,Заголовок 1 Знак1 Знак3 Знак,Заголовок 1 Знак Знак2 Знак,Раздел Знак"/>
    <w:basedOn w:val="af0"/>
    <w:uiPriority w:val="9"/>
    <w:rsid w:val="00E05D52"/>
    <w:rPr>
      <w:rFonts w:asciiTheme="majorHAnsi" w:eastAsiaTheme="majorEastAsia" w:hAnsiTheme="majorHAnsi" w:cstheme="majorBidi"/>
      <w:b/>
      <w:bCs/>
      <w:color w:val="365F91" w:themeColor="accent1" w:themeShade="BF"/>
      <w:sz w:val="28"/>
      <w:szCs w:val="28"/>
      <w:lang w:eastAsia="ru-RU"/>
    </w:rPr>
  </w:style>
  <w:style w:type="character" w:customStyle="1" w:styleId="EmailStyle2091">
    <w:name w:val="EmailStyle2091"/>
    <w:basedOn w:val="af0"/>
    <w:semiHidden/>
    <w:rsid w:val="00E05D52"/>
    <w:rPr>
      <w:rFonts w:ascii="Arial" w:hAnsi="Arial" w:cs="Arial"/>
      <w:color w:val="auto"/>
      <w:sz w:val="20"/>
    </w:rPr>
  </w:style>
  <w:style w:type="paragraph" w:customStyle="1" w:styleId="s03">
    <w:name w:val="s03 Пункт"/>
    <w:basedOn w:val="s02"/>
    <w:rsid w:val="00E05D52"/>
    <w:pPr>
      <w:keepLines w:val="0"/>
      <w:numPr>
        <w:ilvl w:val="2"/>
      </w:numPr>
      <w:tabs>
        <w:tab w:val="clear" w:pos="720"/>
        <w:tab w:val="num" w:pos="360"/>
        <w:tab w:val="num" w:pos="1531"/>
      </w:tabs>
      <w:spacing w:before="80"/>
      <w:ind w:left="0" w:firstLine="1134"/>
      <w:outlineLvl w:val="2"/>
    </w:pPr>
    <w:rPr>
      <w:b w:val="0"/>
    </w:rPr>
  </w:style>
  <w:style w:type="paragraph" w:customStyle="1" w:styleId="s02">
    <w:name w:val="s02 подРАЗДЕЛ"/>
    <w:basedOn w:val="s01"/>
    <w:next w:val="s03"/>
    <w:link w:val="s020"/>
    <w:rsid w:val="00E05D52"/>
    <w:pPr>
      <w:numPr>
        <w:ilvl w:val="1"/>
      </w:numPr>
      <w:tabs>
        <w:tab w:val="left" w:pos="1134"/>
      </w:tabs>
      <w:spacing w:before="160" w:after="0"/>
      <w:outlineLvl w:val="1"/>
    </w:pPr>
    <w:rPr>
      <w:sz w:val="22"/>
    </w:rPr>
  </w:style>
  <w:style w:type="paragraph" w:customStyle="1" w:styleId="s01">
    <w:name w:val="s01 РАЗДЕЛ"/>
    <w:basedOn w:val="af"/>
    <w:next w:val="s02"/>
    <w:link w:val="s010"/>
    <w:rsid w:val="00E05D52"/>
    <w:pPr>
      <w:keepNext/>
      <w:keepLines/>
      <w:widowControl w:val="0"/>
      <w:numPr>
        <w:numId w:val="25"/>
      </w:numPr>
      <w:overflowPunct w:val="0"/>
      <w:autoSpaceDE w:val="0"/>
      <w:autoSpaceDN w:val="0"/>
      <w:adjustRightInd w:val="0"/>
      <w:spacing w:before="240" w:after="120"/>
      <w:jc w:val="both"/>
      <w:textAlignment w:val="baseline"/>
      <w:outlineLvl w:val="0"/>
    </w:pPr>
    <w:rPr>
      <w:rFonts w:ascii="Arial" w:hAnsi="Arial"/>
      <w:b/>
      <w:bCs/>
      <w:i/>
      <w:sz w:val="24"/>
      <w:szCs w:val="28"/>
    </w:rPr>
  </w:style>
  <w:style w:type="paragraph" w:customStyle="1" w:styleId="s08">
    <w:name w:val="s08 Список а)"/>
    <w:basedOn w:val="s03"/>
    <w:rsid w:val="00E05D52"/>
    <w:pPr>
      <w:numPr>
        <w:ilvl w:val="4"/>
      </w:numPr>
      <w:tabs>
        <w:tab w:val="num" w:pos="360"/>
        <w:tab w:val="num" w:pos="1531"/>
        <w:tab w:val="num" w:pos="2183"/>
      </w:tabs>
      <w:ind w:left="3317" w:hanging="1191"/>
      <w:outlineLvl w:val="4"/>
    </w:pPr>
  </w:style>
  <w:style w:type="paragraph" w:customStyle="1" w:styleId="s04">
    <w:name w:val="s04 подПункт"/>
    <w:basedOn w:val="s03"/>
    <w:rsid w:val="00E05D52"/>
    <w:pPr>
      <w:numPr>
        <w:ilvl w:val="3"/>
      </w:numPr>
      <w:tabs>
        <w:tab w:val="clear" w:pos="1420"/>
        <w:tab w:val="clear" w:pos="1531"/>
        <w:tab w:val="num" w:pos="360"/>
        <w:tab w:val="left" w:pos="1276"/>
        <w:tab w:val="num" w:pos="1956"/>
      </w:tabs>
      <w:ind w:left="3204" w:hanging="1446"/>
      <w:outlineLvl w:val="3"/>
    </w:pPr>
  </w:style>
  <w:style w:type="paragraph" w:customStyle="1" w:styleId="s15">
    <w:name w:val="s15 Т Жирн"/>
    <w:basedOn w:val="af"/>
    <w:rsid w:val="00E05D52"/>
    <w:pPr>
      <w:keepNext/>
      <w:keepLines/>
      <w:overflowPunct w:val="0"/>
      <w:autoSpaceDE w:val="0"/>
      <w:autoSpaceDN w:val="0"/>
      <w:adjustRightInd w:val="0"/>
      <w:spacing w:before="60"/>
      <w:textAlignment w:val="baseline"/>
      <w:outlineLvl w:val="6"/>
    </w:pPr>
    <w:rPr>
      <w:rFonts w:ascii="Arial" w:hAnsi="Arial"/>
      <w:b/>
      <w:i/>
    </w:rPr>
  </w:style>
  <w:style w:type="paragraph" w:customStyle="1" w:styleId="s12101">
    <w:name w:val="s12 Т  Кол1 Ном01 Жирн"/>
    <w:basedOn w:val="af"/>
    <w:next w:val="af"/>
    <w:rsid w:val="00E05D52"/>
    <w:pPr>
      <w:keepNext/>
      <w:keepLines/>
      <w:numPr>
        <w:ilvl w:val="6"/>
        <w:numId w:val="25"/>
      </w:numPr>
      <w:overflowPunct w:val="0"/>
      <w:autoSpaceDE w:val="0"/>
      <w:autoSpaceDN w:val="0"/>
      <w:adjustRightInd w:val="0"/>
      <w:spacing w:before="20"/>
      <w:textAlignment w:val="baseline"/>
      <w:outlineLvl w:val="6"/>
    </w:pPr>
    <w:rPr>
      <w:rFonts w:ascii="Arial" w:hAnsi="Arial"/>
      <w:b/>
      <w:i/>
      <w:szCs w:val="24"/>
    </w:rPr>
  </w:style>
  <w:style w:type="paragraph" w:customStyle="1" w:styleId="s170101">
    <w:name w:val="s17 Т Ном01.01"/>
    <w:basedOn w:val="s1601"/>
    <w:rsid w:val="00E05D52"/>
    <w:pPr>
      <w:numPr>
        <w:ilvl w:val="8"/>
      </w:numPr>
      <w:tabs>
        <w:tab w:val="num" w:pos="360"/>
        <w:tab w:val="num" w:pos="1531"/>
        <w:tab w:val="num" w:pos="2920"/>
      </w:tabs>
      <w:ind w:left="4677" w:hanging="1814"/>
    </w:pPr>
  </w:style>
  <w:style w:type="paragraph" w:customStyle="1" w:styleId="s11">
    <w:name w:val="s11 Т Обычн"/>
    <w:basedOn w:val="af"/>
    <w:rsid w:val="00E05D52"/>
    <w:pPr>
      <w:keepNext/>
      <w:keepLines/>
      <w:overflowPunct w:val="0"/>
      <w:autoSpaceDE w:val="0"/>
      <w:autoSpaceDN w:val="0"/>
      <w:adjustRightInd w:val="0"/>
      <w:spacing w:before="20"/>
      <w:textAlignment w:val="baseline"/>
    </w:pPr>
    <w:rPr>
      <w:rFonts w:ascii="Arial" w:hAnsi="Arial"/>
      <w:i/>
      <w:szCs w:val="24"/>
    </w:rPr>
  </w:style>
  <w:style w:type="paragraph" w:customStyle="1" w:styleId="s1601">
    <w:name w:val="s16 Т Ном01. Отст"/>
    <w:basedOn w:val="s08"/>
    <w:rsid w:val="00E05D52"/>
    <w:pPr>
      <w:widowControl/>
      <w:numPr>
        <w:ilvl w:val="7"/>
      </w:numPr>
      <w:tabs>
        <w:tab w:val="num" w:pos="360"/>
        <w:tab w:val="num" w:pos="1531"/>
        <w:tab w:val="num" w:pos="2750"/>
      </w:tabs>
      <w:spacing w:before="20"/>
      <w:ind w:left="4337" w:hanging="1644"/>
      <w:outlineLvl w:val="8"/>
    </w:pPr>
    <w:rPr>
      <w:sz w:val="20"/>
    </w:rPr>
  </w:style>
  <w:style w:type="paragraph" w:customStyle="1" w:styleId="s091">
    <w:name w:val="s09 Список а1)"/>
    <w:basedOn w:val="af"/>
    <w:rsid w:val="00E05D52"/>
    <w:pPr>
      <w:keepNext/>
      <w:widowControl w:val="0"/>
      <w:numPr>
        <w:ilvl w:val="5"/>
        <w:numId w:val="25"/>
      </w:numPr>
      <w:overflowPunct w:val="0"/>
      <w:autoSpaceDE w:val="0"/>
      <w:autoSpaceDN w:val="0"/>
      <w:adjustRightInd w:val="0"/>
      <w:jc w:val="both"/>
      <w:textAlignment w:val="baseline"/>
    </w:pPr>
    <w:rPr>
      <w:rFonts w:ascii="Arial" w:hAnsi="Arial"/>
      <w:i/>
      <w:sz w:val="22"/>
      <w:szCs w:val="24"/>
    </w:rPr>
  </w:style>
  <w:style w:type="character" w:customStyle="1" w:styleId="s010">
    <w:name w:val="s01 РАЗДЕЛ Знак"/>
    <w:link w:val="s01"/>
    <w:rsid w:val="00E05D52"/>
    <w:rPr>
      <w:rFonts w:ascii="Arial" w:hAnsi="Arial"/>
      <w:b/>
      <w:bCs/>
      <w:i/>
      <w:sz w:val="24"/>
      <w:szCs w:val="28"/>
    </w:rPr>
  </w:style>
  <w:style w:type="paragraph" w:customStyle="1" w:styleId="s22">
    <w:name w:val="s22 Заголовок"/>
    <w:basedOn w:val="af"/>
    <w:link w:val="s220"/>
    <w:rsid w:val="00E05D52"/>
    <w:pPr>
      <w:keepNext/>
      <w:keepLines/>
      <w:widowControl w:val="0"/>
      <w:overflowPunct w:val="0"/>
      <w:autoSpaceDE w:val="0"/>
      <w:autoSpaceDN w:val="0"/>
      <w:adjustRightInd w:val="0"/>
      <w:spacing w:before="360" w:after="120"/>
      <w:jc w:val="center"/>
      <w:textAlignment w:val="baseline"/>
    </w:pPr>
    <w:rPr>
      <w:rFonts w:ascii="Arial" w:hAnsi="Arial"/>
      <w:b/>
      <w:bCs/>
      <w:i/>
      <w:sz w:val="24"/>
      <w:szCs w:val="28"/>
    </w:rPr>
  </w:style>
  <w:style w:type="character" w:customStyle="1" w:styleId="s220">
    <w:name w:val="s22 Заголовок Знак Знак"/>
    <w:basedOn w:val="af0"/>
    <w:link w:val="s22"/>
    <w:rsid w:val="00E05D52"/>
    <w:rPr>
      <w:rFonts w:ascii="Arial" w:hAnsi="Arial"/>
      <w:b/>
      <w:bCs/>
      <w:i/>
      <w:sz w:val="24"/>
      <w:szCs w:val="28"/>
    </w:rPr>
  </w:style>
  <w:style w:type="paragraph" w:customStyle="1" w:styleId="affffffff4">
    <w:name w:val="ÂåÊ"/>
    <w:basedOn w:val="af"/>
    <w:rsid w:val="00E05D52"/>
    <w:pPr>
      <w:widowControl w:val="0"/>
      <w:jc w:val="center"/>
    </w:pPr>
    <w:rPr>
      <w:rFonts w:ascii="Arial Rounded MT Bold" w:hAnsi="Arial Rounded MT Bold"/>
      <w:i/>
      <w:sz w:val="24"/>
    </w:rPr>
  </w:style>
  <w:style w:type="paragraph" w:customStyle="1" w:styleId="s06-">
    <w:name w:val="s06 Список -"/>
    <w:basedOn w:val="s03"/>
    <w:link w:val="s06-0"/>
    <w:rsid w:val="00E05D52"/>
    <w:pPr>
      <w:numPr>
        <w:ilvl w:val="0"/>
        <w:numId w:val="26"/>
      </w:numPr>
      <w:tabs>
        <w:tab w:val="clear" w:pos="1134"/>
        <w:tab w:val="clear" w:pos="1531"/>
        <w:tab w:val="num" w:pos="1070"/>
        <w:tab w:val="num" w:pos="1117"/>
      </w:tabs>
      <w:ind w:left="1070"/>
    </w:pPr>
  </w:style>
  <w:style w:type="character" w:customStyle="1" w:styleId="s06-0">
    <w:name w:val="s06 Список - Знак"/>
    <w:link w:val="s06-"/>
    <w:rsid w:val="00E05D52"/>
    <w:rPr>
      <w:rFonts w:ascii="Arial" w:hAnsi="Arial"/>
      <w:bCs/>
      <w:i/>
      <w:sz w:val="22"/>
      <w:szCs w:val="28"/>
    </w:rPr>
  </w:style>
  <w:style w:type="paragraph" w:customStyle="1" w:styleId="-2">
    <w:name w:val="Список [-] (ПЗ)"/>
    <w:basedOn w:val="af"/>
    <w:rsid w:val="00E05D52"/>
    <w:pPr>
      <w:numPr>
        <w:numId w:val="27"/>
      </w:numPr>
    </w:pPr>
    <w:rPr>
      <w:rFonts w:ascii="Arial" w:hAnsi="Arial"/>
      <w:i/>
      <w:sz w:val="24"/>
    </w:rPr>
  </w:style>
  <w:style w:type="paragraph" w:customStyle="1" w:styleId="-">
    <w:name w:val="Список [-] (РМ)"/>
    <w:basedOn w:val="af"/>
    <w:rsid w:val="00E05D52"/>
    <w:pPr>
      <w:numPr>
        <w:numId w:val="28"/>
      </w:numPr>
      <w:spacing w:before="120"/>
      <w:jc w:val="both"/>
    </w:pPr>
    <w:rPr>
      <w:rFonts w:ascii="Arial" w:hAnsi="Arial" w:cs="Arial"/>
      <w:i/>
      <w:sz w:val="24"/>
      <w:szCs w:val="24"/>
    </w:rPr>
  </w:style>
  <w:style w:type="character" w:customStyle="1" w:styleId="s020">
    <w:name w:val="s02 подРАЗДЕЛ Знак"/>
    <w:link w:val="s02"/>
    <w:rsid w:val="00E05D52"/>
    <w:rPr>
      <w:rFonts w:ascii="Arial" w:hAnsi="Arial"/>
      <w:b/>
      <w:bCs/>
      <w:i/>
      <w:sz w:val="22"/>
      <w:szCs w:val="28"/>
    </w:rPr>
  </w:style>
  <w:style w:type="character" w:customStyle="1" w:styleId="EmailStyle2301">
    <w:name w:val="EmailStyle2301"/>
    <w:basedOn w:val="af0"/>
    <w:semiHidden/>
    <w:rsid w:val="00E05D52"/>
    <w:rPr>
      <w:rFonts w:ascii="Arial" w:hAnsi="Arial" w:cs="Arial"/>
      <w:color w:val="auto"/>
      <w:sz w:val="20"/>
    </w:rPr>
  </w:style>
  <w:style w:type="paragraph" w:customStyle="1" w:styleId="ad">
    <w:name w:val="Нумерованый мой"/>
    <w:basedOn w:val="af"/>
    <w:rsid w:val="00E05D52"/>
    <w:pPr>
      <w:numPr>
        <w:numId w:val="29"/>
      </w:numPr>
      <w:tabs>
        <w:tab w:val="left" w:pos="0"/>
        <w:tab w:val="left" w:pos="709"/>
        <w:tab w:val="left" w:pos="8280"/>
        <w:tab w:val="left" w:pos="8640"/>
        <w:tab w:val="right" w:leader="dot" w:pos="9540"/>
      </w:tabs>
      <w:autoSpaceDE w:val="0"/>
      <w:autoSpaceDN w:val="0"/>
      <w:adjustRightInd w:val="0"/>
      <w:jc w:val="both"/>
    </w:pPr>
    <w:rPr>
      <w:rFonts w:ascii="ISOCPEUR" w:hAnsi="ISOCPEUR"/>
      <w:i/>
      <w:sz w:val="24"/>
      <w:szCs w:val="24"/>
    </w:rPr>
  </w:style>
  <w:style w:type="paragraph" w:customStyle="1" w:styleId="affffffff5">
    <w:name w:val="Обозначение"/>
    <w:basedOn w:val="aff"/>
    <w:link w:val="affffffff6"/>
    <w:rsid w:val="00E05D52"/>
    <w:pPr>
      <w:keepNext w:val="0"/>
      <w:keepLines w:val="0"/>
      <w:pageBreakBefore/>
      <w:suppressAutoHyphens w:val="0"/>
      <w:spacing w:before="220" w:after="220"/>
      <w:ind w:left="0" w:right="0"/>
    </w:pPr>
    <w:rPr>
      <w:rFonts w:ascii="Arial" w:eastAsia="Times New Roman" w:hAnsi="Arial"/>
      <w:bCs/>
      <w:i/>
      <w:smallCaps w:val="0"/>
      <w:kern w:val="0"/>
      <w:sz w:val="22"/>
      <w:szCs w:val="32"/>
      <w:lang w:eastAsia="en-US"/>
    </w:rPr>
  </w:style>
  <w:style w:type="paragraph" w:customStyle="1" w:styleId="affffffff7">
    <w:name w:val="Титул"/>
    <w:basedOn w:val="aff"/>
    <w:uiPriority w:val="99"/>
    <w:rsid w:val="00E05D52"/>
    <w:pPr>
      <w:keepNext w:val="0"/>
      <w:keepLines w:val="0"/>
      <w:spacing w:before="0" w:after="0"/>
      <w:ind w:left="0" w:right="0"/>
    </w:pPr>
    <w:rPr>
      <w:rFonts w:ascii="Arial" w:eastAsia="Times New Roman" w:hAnsi="Arial"/>
      <w:i/>
      <w:smallCaps w:val="0"/>
      <w:kern w:val="0"/>
      <w:sz w:val="32"/>
      <w:lang w:eastAsia="en-US"/>
    </w:rPr>
  </w:style>
  <w:style w:type="paragraph" w:customStyle="1" w:styleId="affffffff8">
    <w:name w:val="Таблица + по центру"/>
    <w:basedOn w:val="affffff"/>
    <w:uiPriority w:val="99"/>
    <w:rsid w:val="00E05D52"/>
    <w:rPr>
      <w:sz w:val="22"/>
      <w:szCs w:val="20"/>
      <w:lang w:eastAsia="en-US"/>
    </w:rPr>
  </w:style>
  <w:style w:type="character" w:customStyle="1" w:styleId="aff8">
    <w:name w:val="Заголовок оглавления Знак"/>
    <w:basedOn w:val="af0"/>
    <w:link w:val="aff7"/>
    <w:uiPriority w:val="39"/>
    <w:locked/>
    <w:rsid w:val="00E05D52"/>
    <w:rPr>
      <w:rFonts w:asciiTheme="majorHAnsi" w:hAnsiTheme="majorHAnsi"/>
      <w:b/>
      <w:color w:val="365F91" w:themeColor="accent1" w:themeShade="BF"/>
      <w:sz w:val="28"/>
      <w:szCs w:val="28"/>
    </w:rPr>
  </w:style>
  <w:style w:type="paragraph" w:customStyle="1" w:styleId="2f">
    <w:name w:val="Загол.2"/>
    <w:basedOn w:val="af"/>
    <w:rsid w:val="00E05D52"/>
    <w:pPr>
      <w:spacing w:after="240"/>
      <w:jc w:val="both"/>
    </w:pPr>
    <w:rPr>
      <w:rFonts w:ascii="Arial" w:hAnsi="Arial"/>
      <w:i/>
      <w:sz w:val="28"/>
    </w:rPr>
  </w:style>
  <w:style w:type="paragraph" w:customStyle="1" w:styleId="-0">
    <w:name w:val="Маркированный -"/>
    <w:basedOn w:val="af"/>
    <w:link w:val="-4"/>
    <w:autoRedefine/>
    <w:rsid w:val="00E05D52"/>
    <w:pPr>
      <w:numPr>
        <w:numId w:val="30"/>
      </w:numPr>
      <w:tabs>
        <w:tab w:val="left" w:pos="-1701"/>
        <w:tab w:val="left" w:pos="1276"/>
      </w:tabs>
      <w:spacing w:line="312" w:lineRule="auto"/>
      <w:jc w:val="both"/>
    </w:pPr>
    <w:rPr>
      <w:rFonts w:ascii="Arial" w:hAnsi="Arial" w:cs="Arial"/>
      <w:i/>
      <w:sz w:val="22"/>
      <w:szCs w:val="22"/>
    </w:rPr>
  </w:style>
  <w:style w:type="paragraph" w:customStyle="1" w:styleId="1f1">
    <w:name w:val="Абзац списка1"/>
    <w:basedOn w:val="af"/>
    <w:uiPriority w:val="99"/>
    <w:rsid w:val="00E05D52"/>
    <w:pPr>
      <w:ind w:left="708" w:firstLine="709"/>
    </w:pPr>
    <w:rPr>
      <w:rFonts w:ascii="Arial" w:hAnsi="Arial" w:cs="Arial"/>
      <w:i/>
      <w:color w:val="000000"/>
      <w:sz w:val="22"/>
      <w:szCs w:val="24"/>
      <w:lang w:eastAsia="en-US"/>
    </w:rPr>
  </w:style>
  <w:style w:type="paragraph" w:styleId="37">
    <w:name w:val="Body Text Indent 3"/>
    <w:basedOn w:val="af"/>
    <w:link w:val="38"/>
    <w:unhideWhenUsed/>
    <w:rsid w:val="00E05D52"/>
    <w:pPr>
      <w:spacing w:after="120"/>
      <w:ind w:left="283" w:firstLine="709"/>
      <w:jc w:val="both"/>
    </w:pPr>
    <w:rPr>
      <w:rFonts w:ascii="Arial" w:eastAsia="Calibri" w:hAnsi="Arial"/>
      <w:i/>
      <w:sz w:val="16"/>
      <w:szCs w:val="16"/>
      <w:lang w:eastAsia="en-US"/>
    </w:rPr>
  </w:style>
  <w:style w:type="character" w:customStyle="1" w:styleId="38">
    <w:name w:val="Основной текст с отступом 3 Знак"/>
    <w:basedOn w:val="af0"/>
    <w:link w:val="37"/>
    <w:rsid w:val="00E05D52"/>
    <w:rPr>
      <w:rFonts w:ascii="Arial" w:eastAsia="Calibri" w:hAnsi="Arial"/>
      <w:i/>
      <w:sz w:val="16"/>
      <w:szCs w:val="16"/>
      <w:lang w:eastAsia="en-US"/>
    </w:rPr>
  </w:style>
  <w:style w:type="character" w:customStyle="1" w:styleId="FontStyle51">
    <w:name w:val="Font Style51"/>
    <w:basedOn w:val="af0"/>
    <w:uiPriority w:val="99"/>
    <w:rsid w:val="00E05D52"/>
    <w:rPr>
      <w:rFonts w:ascii="Arial" w:hAnsi="Arial" w:cs="Arial"/>
      <w:sz w:val="20"/>
      <w:szCs w:val="20"/>
    </w:rPr>
  </w:style>
  <w:style w:type="paragraph" w:customStyle="1" w:styleId="Style36">
    <w:name w:val="Style36"/>
    <w:basedOn w:val="af"/>
    <w:uiPriority w:val="99"/>
    <w:rsid w:val="00E05D52"/>
    <w:pPr>
      <w:widowControl w:val="0"/>
      <w:autoSpaceDE w:val="0"/>
      <w:autoSpaceDN w:val="0"/>
      <w:adjustRightInd w:val="0"/>
    </w:pPr>
    <w:rPr>
      <w:rFonts w:ascii="Arial" w:hAnsi="Arial" w:cs="Arial"/>
      <w:i/>
      <w:sz w:val="24"/>
      <w:szCs w:val="24"/>
    </w:rPr>
  </w:style>
  <w:style w:type="paragraph" w:customStyle="1" w:styleId="Style38">
    <w:name w:val="Style38"/>
    <w:basedOn w:val="af"/>
    <w:uiPriority w:val="99"/>
    <w:rsid w:val="00E05D52"/>
    <w:pPr>
      <w:widowControl w:val="0"/>
      <w:autoSpaceDE w:val="0"/>
      <w:autoSpaceDN w:val="0"/>
      <w:adjustRightInd w:val="0"/>
      <w:spacing w:line="254" w:lineRule="exact"/>
    </w:pPr>
    <w:rPr>
      <w:rFonts w:ascii="Arial" w:hAnsi="Arial" w:cs="Arial"/>
      <w:i/>
      <w:sz w:val="24"/>
      <w:szCs w:val="24"/>
    </w:rPr>
  </w:style>
  <w:style w:type="character" w:customStyle="1" w:styleId="FontStyle45">
    <w:name w:val="Font Style45"/>
    <w:basedOn w:val="af0"/>
    <w:uiPriority w:val="99"/>
    <w:rsid w:val="00E05D52"/>
    <w:rPr>
      <w:rFonts w:ascii="Arial" w:hAnsi="Arial" w:cs="Arial"/>
      <w:sz w:val="20"/>
      <w:szCs w:val="20"/>
    </w:rPr>
  </w:style>
  <w:style w:type="character" w:customStyle="1" w:styleId="FontStyle52">
    <w:name w:val="Font Style52"/>
    <w:basedOn w:val="af0"/>
    <w:uiPriority w:val="99"/>
    <w:rsid w:val="00E05D52"/>
    <w:rPr>
      <w:rFonts w:ascii="Arial" w:hAnsi="Arial" w:cs="Arial"/>
      <w:sz w:val="20"/>
      <w:szCs w:val="20"/>
    </w:rPr>
  </w:style>
  <w:style w:type="paragraph" w:customStyle="1" w:styleId="Style37">
    <w:name w:val="Style37"/>
    <w:basedOn w:val="af"/>
    <w:uiPriority w:val="99"/>
    <w:rsid w:val="00E05D52"/>
    <w:pPr>
      <w:widowControl w:val="0"/>
      <w:autoSpaceDE w:val="0"/>
      <w:autoSpaceDN w:val="0"/>
      <w:adjustRightInd w:val="0"/>
      <w:jc w:val="center"/>
    </w:pPr>
    <w:rPr>
      <w:rFonts w:ascii="Arial" w:hAnsi="Arial" w:cs="Arial"/>
      <w:i/>
      <w:sz w:val="24"/>
      <w:szCs w:val="24"/>
    </w:rPr>
  </w:style>
  <w:style w:type="paragraph" w:customStyle="1" w:styleId="affffffff9">
    <w:name w:val="Примечание"/>
    <w:basedOn w:val="af"/>
    <w:rsid w:val="00E05D52"/>
    <w:pPr>
      <w:widowControl w:val="0"/>
      <w:spacing w:before="120" w:after="120"/>
      <w:ind w:firstLine="720"/>
      <w:jc w:val="both"/>
    </w:pPr>
    <w:rPr>
      <w:rFonts w:ascii="ISOCPEUR" w:hAnsi="ISOCPEUR"/>
      <w:i/>
      <w:snapToGrid w:val="0"/>
      <w:sz w:val="24"/>
    </w:rPr>
  </w:style>
  <w:style w:type="paragraph" w:customStyle="1" w:styleId="affffffffa">
    <w:name w:val="ИсполнительФИО"/>
    <w:basedOn w:val="af"/>
    <w:rsid w:val="00E05D52"/>
    <w:pPr>
      <w:spacing w:before="120" w:after="120"/>
      <w:jc w:val="right"/>
    </w:pPr>
    <w:rPr>
      <w:rFonts w:ascii="ISOCPEUR" w:hAnsi="ISOCPEUR"/>
      <w:i/>
      <w:sz w:val="24"/>
    </w:rPr>
  </w:style>
  <w:style w:type="paragraph" w:customStyle="1" w:styleId="1110">
    <w:name w:val="1.1.1"/>
    <w:basedOn w:val="30"/>
    <w:qFormat/>
    <w:rsid w:val="00E05D52"/>
    <w:pPr>
      <w:keepNext w:val="0"/>
      <w:keepLines w:val="0"/>
      <w:numPr>
        <w:ilvl w:val="0"/>
        <w:numId w:val="0"/>
      </w:numPr>
      <w:tabs>
        <w:tab w:val="clear" w:pos="1474"/>
        <w:tab w:val="clear" w:pos="1531"/>
      </w:tabs>
      <w:suppressAutoHyphens w:val="0"/>
      <w:ind w:left="720" w:hanging="720"/>
      <w:jc w:val="both"/>
    </w:pPr>
    <w:rPr>
      <w:rFonts w:ascii="ISOCPEUR" w:hAnsi="ISOCPEUR"/>
      <w:b w:val="0"/>
      <w:bCs/>
      <w:i/>
      <w:szCs w:val="20"/>
    </w:rPr>
  </w:style>
  <w:style w:type="paragraph" w:customStyle="1" w:styleId="Style40">
    <w:name w:val="Style40"/>
    <w:basedOn w:val="af"/>
    <w:link w:val="Style400"/>
    <w:rsid w:val="00E05D52"/>
    <w:pPr>
      <w:widowControl w:val="0"/>
      <w:tabs>
        <w:tab w:val="left" w:pos="1134"/>
      </w:tabs>
      <w:autoSpaceDE w:val="0"/>
      <w:autoSpaceDN w:val="0"/>
      <w:adjustRightInd w:val="0"/>
      <w:spacing w:line="251" w:lineRule="exact"/>
      <w:ind w:left="567"/>
      <w:jc w:val="both"/>
    </w:pPr>
    <w:rPr>
      <w:rFonts w:ascii="Arial" w:hAnsi="Arial" w:cs="Arial"/>
      <w:i/>
      <w:sz w:val="24"/>
      <w:szCs w:val="24"/>
    </w:rPr>
  </w:style>
  <w:style w:type="paragraph" w:customStyle="1" w:styleId="Style7">
    <w:name w:val="Style7"/>
    <w:basedOn w:val="af"/>
    <w:rsid w:val="00E05D52"/>
    <w:pPr>
      <w:widowControl w:val="0"/>
      <w:tabs>
        <w:tab w:val="left" w:pos="1134"/>
      </w:tabs>
      <w:autoSpaceDE w:val="0"/>
      <w:autoSpaceDN w:val="0"/>
      <w:adjustRightInd w:val="0"/>
      <w:ind w:left="567"/>
      <w:jc w:val="both"/>
    </w:pPr>
    <w:rPr>
      <w:rFonts w:ascii="Arial" w:hAnsi="Arial" w:cs="Arial"/>
      <w:i/>
      <w:sz w:val="24"/>
      <w:szCs w:val="24"/>
    </w:rPr>
  </w:style>
  <w:style w:type="paragraph" w:customStyle="1" w:styleId="Style8">
    <w:name w:val="Style8"/>
    <w:basedOn w:val="af"/>
    <w:rsid w:val="00E05D52"/>
    <w:pPr>
      <w:widowControl w:val="0"/>
      <w:tabs>
        <w:tab w:val="left" w:pos="1134"/>
      </w:tabs>
      <w:autoSpaceDE w:val="0"/>
      <w:autoSpaceDN w:val="0"/>
      <w:adjustRightInd w:val="0"/>
      <w:ind w:left="567"/>
      <w:jc w:val="both"/>
    </w:pPr>
    <w:rPr>
      <w:rFonts w:ascii="Arial" w:hAnsi="Arial" w:cs="Arial"/>
      <w:i/>
      <w:sz w:val="24"/>
      <w:szCs w:val="24"/>
    </w:rPr>
  </w:style>
  <w:style w:type="character" w:customStyle="1" w:styleId="FontStyle104">
    <w:name w:val="Font Style104"/>
    <w:rsid w:val="00E05D52"/>
    <w:rPr>
      <w:rFonts w:ascii="Arial" w:hAnsi="Arial" w:cs="Arial"/>
      <w:b/>
      <w:bCs/>
      <w:spacing w:val="10"/>
      <w:sz w:val="24"/>
      <w:szCs w:val="24"/>
    </w:rPr>
  </w:style>
  <w:style w:type="character" w:customStyle="1" w:styleId="Style400">
    <w:name w:val="Style40 Знак"/>
    <w:basedOn w:val="af0"/>
    <w:link w:val="Style40"/>
    <w:rsid w:val="00E05D52"/>
    <w:rPr>
      <w:rFonts w:ascii="Arial" w:hAnsi="Arial" w:cs="Arial"/>
      <w:i/>
      <w:sz w:val="24"/>
      <w:szCs w:val="24"/>
    </w:rPr>
  </w:style>
  <w:style w:type="paragraph" w:customStyle="1" w:styleId="3">
    <w:name w:val="Стиль 3"/>
    <w:basedOn w:val="Style40"/>
    <w:link w:val="39"/>
    <w:qFormat/>
    <w:rsid w:val="00E05D52"/>
    <w:pPr>
      <w:numPr>
        <w:numId w:val="31"/>
      </w:numPr>
      <w:tabs>
        <w:tab w:val="left" w:pos="602"/>
        <w:tab w:val="left" w:pos="993"/>
      </w:tabs>
    </w:pPr>
    <w:rPr>
      <w:sz w:val="22"/>
      <w:szCs w:val="22"/>
    </w:rPr>
  </w:style>
  <w:style w:type="character" w:customStyle="1" w:styleId="2f0">
    <w:name w:val="Стиль2 Знак"/>
    <w:basedOn w:val="Style400"/>
    <w:rsid w:val="00E05D52"/>
    <w:rPr>
      <w:rFonts w:ascii="Arial" w:hAnsi="Arial" w:cs="Arial"/>
      <w:b/>
      <w:i/>
      <w:sz w:val="22"/>
      <w:szCs w:val="22"/>
    </w:rPr>
  </w:style>
  <w:style w:type="character" w:customStyle="1" w:styleId="39">
    <w:name w:val="Стиль 3 Знак"/>
    <w:basedOn w:val="Style400"/>
    <w:link w:val="3"/>
    <w:rsid w:val="00E05D52"/>
    <w:rPr>
      <w:rFonts w:ascii="Arial" w:hAnsi="Arial" w:cs="Arial"/>
      <w:i/>
      <w:sz w:val="22"/>
      <w:szCs w:val="22"/>
    </w:rPr>
  </w:style>
  <w:style w:type="character" w:customStyle="1" w:styleId="FontStyle121">
    <w:name w:val="Font Style121"/>
    <w:rsid w:val="00E05D52"/>
    <w:rPr>
      <w:rFonts w:ascii="Arial" w:hAnsi="Arial" w:cs="Arial"/>
      <w:sz w:val="20"/>
      <w:szCs w:val="20"/>
    </w:rPr>
  </w:style>
  <w:style w:type="character" w:customStyle="1" w:styleId="FontStyle115">
    <w:name w:val="Font Style115"/>
    <w:rsid w:val="00E05D52"/>
    <w:rPr>
      <w:rFonts w:ascii="Arial" w:hAnsi="Arial" w:cs="Arial"/>
      <w:b/>
      <w:bCs/>
      <w:sz w:val="20"/>
      <w:szCs w:val="20"/>
    </w:rPr>
  </w:style>
  <w:style w:type="paragraph" w:customStyle="1" w:styleId="Style18">
    <w:name w:val="Style18"/>
    <w:basedOn w:val="af"/>
    <w:rsid w:val="00E05D52"/>
    <w:pPr>
      <w:widowControl w:val="0"/>
      <w:autoSpaceDE w:val="0"/>
      <w:autoSpaceDN w:val="0"/>
      <w:adjustRightInd w:val="0"/>
      <w:jc w:val="both"/>
    </w:pPr>
    <w:rPr>
      <w:rFonts w:ascii="Arial" w:hAnsi="Arial" w:cs="Arial"/>
      <w:i/>
      <w:sz w:val="24"/>
      <w:szCs w:val="24"/>
    </w:rPr>
  </w:style>
  <w:style w:type="paragraph" w:customStyle="1" w:styleId="Style43">
    <w:name w:val="Style43"/>
    <w:basedOn w:val="af"/>
    <w:rsid w:val="00E05D52"/>
    <w:pPr>
      <w:widowControl w:val="0"/>
      <w:autoSpaceDE w:val="0"/>
      <w:autoSpaceDN w:val="0"/>
      <w:adjustRightInd w:val="0"/>
      <w:spacing w:line="250" w:lineRule="exact"/>
    </w:pPr>
    <w:rPr>
      <w:rFonts w:ascii="Arial" w:hAnsi="Arial" w:cs="Arial"/>
      <w:i/>
      <w:sz w:val="24"/>
      <w:szCs w:val="24"/>
    </w:rPr>
  </w:style>
  <w:style w:type="character" w:customStyle="1" w:styleId="FontStyle117">
    <w:name w:val="Font Style117"/>
    <w:rsid w:val="00E05D52"/>
    <w:rPr>
      <w:rFonts w:ascii="Arial" w:hAnsi="Arial" w:cs="Arial"/>
      <w:sz w:val="20"/>
      <w:szCs w:val="20"/>
    </w:rPr>
  </w:style>
  <w:style w:type="paragraph" w:customStyle="1" w:styleId="Style53">
    <w:name w:val="Style53"/>
    <w:basedOn w:val="af"/>
    <w:rsid w:val="00E05D52"/>
    <w:pPr>
      <w:widowControl w:val="0"/>
      <w:autoSpaceDE w:val="0"/>
      <w:autoSpaceDN w:val="0"/>
      <w:adjustRightInd w:val="0"/>
      <w:spacing w:line="252" w:lineRule="exact"/>
      <w:ind w:firstLine="182"/>
      <w:jc w:val="both"/>
    </w:pPr>
    <w:rPr>
      <w:rFonts w:ascii="Arial" w:hAnsi="Arial" w:cs="Arial"/>
      <w:i/>
      <w:sz w:val="24"/>
      <w:szCs w:val="24"/>
    </w:rPr>
  </w:style>
  <w:style w:type="paragraph" w:customStyle="1" w:styleId="Style64">
    <w:name w:val="Style64"/>
    <w:basedOn w:val="af"/>
    <w:rsid w:val="00E05D52"/>
    <w:pPr>
      <w:widowControl w:val="0"/>
      <w:autoSpaceDE w:val="0"/>
      <w:autoSpaceDN w:val="0"/>
      <w:adjustRightInd w:val="0"/>
      <w:spacing w:line="250" w:lineRule="exact"/>
      <w:jc w:val="both"/>
    </w:pPr>
    <w:rPr>
      <w:rFonts w:ascii="Arial" w:hAnsi="Arial" w:cs="Arial"/>
      <w:i/>
      <w:sz w:val="24"/>
      <w:szCs w:val="24"/>
    </w:rPr>
  </w:style>
  <w:style w:type="paragraph" w:customStyle="1" w:styleId="Style67">
    <w:name w:val="Style67"/>
    <w:basedOn w:val="af"/>
    <w:rsid w:val="00E05D52"/>
    <w:pPr>
      <w:widowControl w:val="0"/>
      <w:autoSpaceDE w:val="0"/>
      <w:autoSpaceDN w:val="0"/>
      <w:adjustRightInd w:val="0"/>
      <w:jc w:val="both"/>
    </w:pPr>
    <w:rPr>
      <w:rFonts w:ascii="Arial" w:hAnsi="Arial" w:cs="Arial"/>
      <w:i/>
      <w:sz w:val="24"/>
      <w:szCs w:val="24"/>
    </w:rPr>
  </w:style>
  <w:style w:type="paragraph" w:customStyle="1" w:styleId="Style71">
    <w:name w:val="Style71"/>
    <w:basedOn w:val="af"/>
    <w:rsid w:val="00E05D52"/>
    <w:pPr>
      <w:widowControl w:val="0"/>
      <w:autoSpaceDE w:val="0"/>
      <w:autoSpaceDN w:val="0"/>
      <w:adjustRightInd w:val="0"/>
      <w:spacing w:line="250" w:lineRule="exact"/>
      <w:jc w:val="both"/>
    </w:pPr>
    <w:rPr>
      <w:rFonts w:ascii="Arial" w:hAnsi="Arial" w:cs="Arial"/>
      <w:i/>
      <w:sz w:val="24"/>
      <w:szCs w:val="24"/>
    </w:rPr>
  </w:style>
  <w:style w:type="character" w:customStyle="1" w:styleId="EmailStyle120">
    <w:name w:val="EmailStyle120"/>
    <w:basedOn w:val="af0"/>
    <w:semiHidden/>
    <w:rsid w:val="00E05D52"/>
    <w:rPr>
      <w:rFonts w:ascii="Arial" w:hAnsi="Arial" w:cs="Arial"/>
      <w:color w:val="auto"/>
      <w:sz w:val="20"/>
    </w:rPr>
  </w:style>
  <w:style w:type="character" w:customStyle="1" w:styleId="affffffffb">
    <w:name w:val="Основной текст_"/>
    <w:basedOn w:val="af0"/>
    <w:link w:val="112"/>
    <w:rsid w:val="00E05D52"/>
    <w:rPr>
      <w:sz w:val="21"/>
      <w:szCs w:val="21"/>
      <w:shd w:val="clear" w:color="auto" w:fill="FFFFFF"/>
    </w:rPr>
  </w:style>
  <w:style w:type="paragraph" w:customStyle="1" w:styleId="112">
    <w:name w:val="Основной текст11"/>
    <w:basedOn w:val="af"/>
    <w:link w:val="affffffffb"/>
    <w:rsid w:val="00E05D52"/>
    <w:pPr>
      <w:shd w:val="clear" w:color="auto" w:fill="FFFFFF"/>
      <w:spacing w:line="0" w:lineRule="atLeast"/>
      <w:jc w:val="right"/>
    </w:pPr>
    <w:rPr>
      <w:sz w:val="21"/>
      <w:szCs w:val="21"/>
    </w:rPr>
  </w:style>
  <w:style w:type="character" w:customStyle="1" w:styleId="66">
    <w:name w:val="Основной текст6"/>
    <w:basedOn w:val="affffffffb"/>
    <w:rsid w:val="00E05D52"/>
    <w:rPr>
      <w:b w:val="0"/>
      <w:bCs w:val="0"/>
      <w:i w:val="0"/>
      <w:iCs w:val="0"/>
      <w:smallCaps w:val="0"/>
      <w:strike w:val="0"/>
      <w:spacing w:val="0"/>
      <w:sz w:val="21"/>
      <w:szCs w:val="21"/>
      <w:shd w:val="clear" w:color="auto" w:fill="FFFFFF"/>
    </w:rPr>
  </w:style>
  <w:style w:type="paragraph" w:customStyle="1" w:styleId="affffffffc">
    <w:name w:val="Подзаголовочек"/>
    <w:basedOn w:val="affffffff2"/>
    <w:next w:val="affffffff2"/>
    <w:link w:val="affffffffd"/>
    <w:rsid w:val="00E05D52"/>
    <w:pPr>
      <w:keepNext/>
    </w:pPr>
    <w:rPr>
      <w:b/>
      <w:bCs/>
      <w:sz w:val="28"/>
      <w:szCs w:val="28"/>
      <w:u w:val="single"/>
    </w:rPr>
  </w:style>
  <w:style w:type="character" w:customStyle="1" w:styleId="affffffffd">
    <w:name w:val="Подзаголовочек Знак"/>
    <w:basedOn w:val="affffffff3"/>
    <w:link w:val="affffffffc"/>
    <w:rsid w:val="00E05D52"/>
    <w:rPr>
      <w:rFonts w:ascii="MS Sans Serif" w:hAnsi="MS Sans Serif"/>
      <w:b/>
      <w:bCs/>
      <w:i/>
      <w:sz w:val="28"/>
      <w:szCs w:val="28"/>
      <w:u w:val="single"/>
    </w:rPr>
  </w:style>
  <w:style w:type="character" w:customStyle="1" w:styleId="affffffffe">
    <w:name w:val="_ТЕКСТ ТНГП Знак"/>
    <w:basedOn w:val="af0"/>
    <w:link w:val="afffffffff"/>
    <w:locked/>
    <w:rsid w:val="00E05D52"/>
    <w:rPr>
      <w:sz w:val="24"/>
      <w:szCs w:val="24"/>
    </w:rPr>
  </w:style>
  <w:style w:type="paragraph" w:customStyle="1" w:styleId="afffffffff">
    <w:name w:val="_ТЕКСТ ТНГП"/>
    <w:basedOn w:val="af"/>
    <w:link w:val="affffffffe"/>
    <w:rsid w:val="00E05D52"/>
    <w:pPr>
      <w:spacing w:before="120"/>
      <w:ind w:firstLine="720"/>
      <w:jc w:val="both"/>
    </w:pPr>
    <w:rPr>
      <w:sz w:val="24"/>
      <w:szCs w:val="24"/>
    </w:rPr>
  </w:style>
  <w:style w:type="paragraph" w:customStyle="1" w:styleId="Style28">
    <w:name w:val="Style28"/>
    <w:basedOn w:val="af"/>
    <w:rsid w:val="00E05D52"/>
    <w:pPr>
      <w:widowControl w:val="0"/>
      <w:autoSpaceDE w:val="0"/>
      <w:autoSpaceDN w:val="0"/>
      <w:adjustRightInd w:val="0"/>
      <w:spacing w:line="413" w:lineRule="exact"/>
      <w:ind w:firstLine="739"/>
      <w:jc w:val="both"/>
    </w:pPr>
    <w:rPr>
      <w:rFonts w:ascii="ISOCPEUR" w:hAnsi="ISOCPEUR"/>
      <w:i/>
      <w:sz w:val="24"/>
      <w:szCs w:val="24"/>
    </w:rPr>
  </w:style>
  <w:style w:type="character" w:customStyle="1" w:styleId="FontStyle98">
    <w:name w:val="Font Style98"/>
    <w:basedOn w:val="af0"/>
    <w:rsid w:val="00E05D52"/>
    <w:rPr>
      <w:rFonts w:ascii="Times New Roman" w:hAnsi="Times New Roman" w:cs="Times New Roman"/>
      <w:sz w:val="22"/>
      <w:szCs w:val="22"/>
    </w:rPr>
  </w:style>
  <w:style w:type="character" w:customStyle="1" w:styleId="1f2">
    <w:name w:val="Текст Знак1"/>
    <w:locked/>
    <w:rsid w:val="00E05D52"/>
    <w:rPr>
      <w:rFonts w:ascii="Courier New" w:hAnsi="Courier New"/>
    </w:rPr>
  </w:style>
  <w:style w:type="character" w:customStyle="1" w:styleId="affd">
    <w:name w:val="Обычный (веб) Знак"/>
    <w:aliases w:val="Обычный (Web) Знак"/>
    <w:basedOn w:val="af0"/>
    <w:link w:val="affc"/>
    <w:uiPriority w:val="99"/>
    <w:locked/>
    <w:rsid w:val="00E05D52"/>
    <w:rPr>
      <w:sz w:val="24"/>
      <w:szCs w:val="24"/>
    </w:rPr>
  </w:style>
  <w:style w:type="paragraph" w:customStyle="1" w:styleId="141">
    <w:name w:val="Титул центр 14"/>
    <w:basedOn w:val="af"/>
    <w:next w:val="af"/>
    <w:rsid w:val="00E05D52"/>
    <w:pPr>
      <w:jc w:val="center"/>
    </w:pPr>
    <w:rPr>
      <w:rFonts w:ascii="ISOCPEUR" w:hAnsi="ISOCPEUR"/>
      <w:b/>
      <w:i/>
      <w:sz w:val="28"/>
      <w:szCs w:val="32"/>
    </w:rPr>
  </w:style>
  <w:style w:type="paragraph" w:customStyle="1" w:styleId="-8-">
    <w:name w:val="Штамп-8-Л"/>
    <w:qFormat/>
    <w:rsid w:val="00E05D52"/>
    <w:rPr>
      <w:sz w:val="16"/>
    </w:rPr>
  </w:style>
  <w:style w:type="paragraph" w:customStyle="1" w:styleId="-12--">
    <w:name w:val="Штамп-12-Ц-Ж"/>
    <w:qFormat/>
    <w:rsid w:val="00E05D52"/>
    <w:pPr>
      <w:jc w:val="center"/>
    </w:pPr>
    <w:rPr>
      <w:b/>
      <w:bCs/>
      <w:sz w:val="24"/>
    </w:rPr>
  </w:style>
  <w:style w:type="paragraph" w:customStyle="1" w:styleId="-8-0">
    <w:name w:val="Штамп-8-Ц"/>
    <w:qFormat/>
    <w:rsid w:val="00E05D52"/>
    <w:pPr>
      <w:jc w:val="center"/>
    </w:pPr>
    <w:rPr>
      <w:sz w:val="16"/>
    </w:rPr>
  </w:style>
  <w:style w:type="paragraph" w:customStyle="1" w:styleId="-8--">
    <w:name w:val="Штамп-8-Ц-Ж"/>
    <w:qFormat/>
    <w:rsid w:val="00E05D52"/>
    <w:pPr>
      <w:jc w:val="center"/>
    </w:pPr>
    <w:rPr>
      <w:sz w:val="16"/>
      <w:szCs w:val="16"/>
      <w:lang w:val="en-US"/>
    </w:rPr>
  </w:style>
  <w:style w:type="paragraph" w:customStyle="1" w:styleId="-10-">
    <w:name w:val="Штамп-10-Ц"/>
    <w:qFormat/>
    <w:rsid w:val="00E05D52"/>
    <w:pPr>
      <w:jc w:val="center"/>
    </w:pPr>
    <w:rPr>
      <w:lang w:val="en-US"/>
    </w:rPr>
  </w:style>
  <w:style w:type="paragraph" w:customStyle="1" w:styleId="260">
    <w:name w:val="Основной текст с отступом 26"/>
    <w:basedOn w:val="af"/>
    <w:rsid w:val="00E05D52"/>
    <w:pPr>
      <w:widowControl w:val="0"/>
      <w:ind w:firstLine="1134"/>
      <w:jc w:val="both"/>
    </w:pPr>
    <w:rPr>
      <w:rFonts w:ascii="ISOCPEUR" w:hAnsi="ISOCPEUR"/>
      <w:i/>
      <w:sz w:val="28"/>
      <w:szCs w:val="28"/>
    </w:rPr>
  </w:style>
  <w:style w:type="paragraph" w:customStyle="1" w:styleId="212">
    <w:name w:val="Основной текст 21"/>
    <w:basedOn w:val="af"/>
    <w:rsid w:val="00E05D52"/>
    <w:pPr>
      <w:widowControl w:val="0"/>
      <w:ind w:firstLine="720"/>
      <w:jc w:val="both"/>
    </w:pPr>
    <w:rPr>
      <w:rFonts w:ascii="ISOCPEUR" w:hAnsi="ISOCPEUR"/>
      <w:i/>
      <w:sz w:val="28"/>
      <w:szCs w:val="28"/>
    </w:rPr>
  </w:style>
  <w:style w:type="numbering" w:customStyle="1" w:styleId="11111111">
    <w:name w:val="1 / 1.1 / 1.1.111"/>
    <w:rsid w:val="00E05D52"/>
    <w:pPr>
      <w:numPr>
        <w:numId w:val="32"/>
      </w:numPr>
    </w:pPr>
  </w:style>
  <w:style w:type="table" w:customStyle="1" w:styleId="1f3">
    <w:name w:val="Сетка таблицы1"/>
    <w:basedOn w:val="af1"/>
    <w:next w:val="af5"/>
    <w:uiPriority w:val="59"/>
    <w:rsid w:val="00E05D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с отступом 31"/>
    <w:basedOn w:val="af"/>
    <w:rsid w:val="00E05D52"/>
    <w:pPr>
      <w:spacing w:line="300" w:lineRule="auto"/>
      <w:ind w:firstLine="720"/>
      <w:jc w:val="both"/>
    </w:pPr>
    <w:rPr>
      <w:rFonts w:ascii="ISOCPEUR" w:hAnsi="ISOCPEUR"/>
      <w:i/>
      <w:sz w:val="28"/>
      <w:lang w:eastAsia="ar-SA"/>
    </w:rPr>
  </w:style>
  <w:style w:type="paragraph" w:customStyle="1" w:styleId="1f4">
    <w:name w:val="Название объекта1"/>
    <w:basedOn w:val="af"/>
    <w:next w:val="af"/>
    <w:rsid w:val="00E05D52"/>
    <w:pPr>
      <w:spacing w:line="300" w:lineRule="auto"/>
      <w:ind w:firstLine="567"/>
      <w:jc w:val="both"/>
    </w:pPr>
    <w:rPr>
      <w:rFonts w:ascii="ISOCPEUR" w:hAnsi="ISOCPEUR"/>
      <w:b/>
      <w:bCs/>
      <w:i/>
      <w:lang w:eastAsia="ar-SA"/>
    </w:rPr>
  </w:style>
  <w:style w:type="character" w:customStyle="1" w:styleId="afffffffff0">
    <w:name w:val="Основной текст Знак Знак"/>
    <w:aliases w:val="Основной текст Знак1 Знак Знак,Основной текст Знак Знак Знак Знак,Основной текст Знак1 Знак Знак Знак Знак,Основной текст документа Знак Знак Знак Знак Знак,Основной текст Знак Знак Знак Знак Знак Знак,Основной текст Знак2"/>
    <w:rsid w:val="00E05D52"/>
    <w:rPr>
      <w:sz w:val="28"/>
      <w:lang w:val="ru-RU" w:eastAsia="ar-SA" w:bidi="ar-SA"/>
    </w:rPr>
  </w:style>
  <w:style w:type="paragraph" w:customStyle="1" w:styleId="230">
    <w:name w:val="Основной текст с отступом 23"/>
    <w:basedOn w:val="af"/>
    <w:rsid w:val="00E05D52"/>
    <w:pPr>
      <w:suppressAutoHyphens/>
      <w:spacing w:before="40" w:line="360" w:lineRule="auto"/>
      <w:ind w:left="1571" w:hanging="851"/>
      <w:jc w:val="both"/>
    </w:pPr>
    <w:rPr>
      <w:rFonts w:ascii="Arial" w:hAnsi="Arial"/>
      <w:i/>
      <w:sz w:val="28"/>
      <w:lang w:eastAsia="ar-SA"/>
    </w:rPr>
  </w:style>
  <w:style w:type="character" w:customStyle="1" w:styleId="apple-style-span">
    <w:name w:val="apple-style-span"/>
    <w:rsid w:val="00E05D52"/>
  </w:style>
  <w:style w:type="paragraph" w:customStyle="1" w:styleId="1f5">
    <w:name w:val="Знак Знак Знак1"/>
    <w:basedOn w:val="af"/>
    <w:rsid w:val="00E05D52"/>
    <w:pPr>
      <w:tabs>
        <w:tab w:val="num" w:pos="360"/>
      </w:tabs>
      <w:spacing w:after="160" w:line="240" w:lineRule="exact"/>
      <w:ind w:firstLine="567"/>
      <w:jc w:val="both"/>
    </w:pPr>
    <w:rPr>
      <w:rFonts w:ascii="Verdana" w:hAnsi="Verdana" w:cs="Verdana"/>
      <w:i/>
      <w:lang w:val="en-US" w:eastAsia="en-US"/>
    </w:rPr>
  </w:style>
  <w:style w:type="paragraph" w:customStyle="1" w:styleId="consplustitle">
    <w:name w:val="consplustitle"/>
    <w:basedOn w:val="af"/>
    <w:rsid w:val="00E05D52"/>
    <w:pPr>
      <w:spacing w:before="100" w:beforeAutospacing="1" w:after="100" w:afterAutospacing="1" w:line="300" w:lineRule="auto"/>
      <w:ind w:firstLine="567"/>
      <w:jc w:val="both"/>
    </w:pPr>
    <w:rPr>
      <w:rFonts w:ascii="ISOCPEUR" w:hAnsi="ISOCPEUR"/>
      <w:i/>
      <w:sz w:val="28"/>
      <w:szCs w:val="24"/>
    </w:rPr>
  </w:style>
  <w:style w:type="paragraph" w:customStyle="1" w:styleId="2f1">
    <w:name w:val="Абзац списка2"/>
    <w:basedOn w:val="af"/>
    <w:rsid w:val="00E05D52"/>
    <w:pPr>
      <w:spacing w:after="200" w:line="276" w:lineRule="auto"/>
      <w:ind w:left="720" w:firstLine="567"/>
      <w:jc w:val="both"/>
    </w:pPr>
    <w:rPr>
      <w:rFonts w:ascii="Calibri" w:hAnsi="Calibri"/>
      <w:i/>
      <w:sz w:val="22"/>
      <w:szCs w:val="22"/>
      <w:lang w:eastAsia="en-US"/>
    </w:rPr>
  </w:style>
  <w:style w:type="paragraph" w:customStyle="1" w:styleId="afffffffff1">
    <w:name w:val="Содержимое врезки"/>
    <w:basedOn w:val="afc"/>
    <w:rsid w:val="00E05D52"/>
    <w:pPr>
      <w:autoSpaceDE w:val="0"/>
      <w:spacing w:line="300" w:lineRule="auto"/>
      <w:ind w:firstLine="567"/>
    </w:pPr>
    <w:rPr>
      <w:rFonts w:ascii="ISOCPEUR" w:eastAsia="Times New Roman" w:hAnsi="ISOCPEUR"/>
      <w:i/>
      <w:sz w:val="20"/>
      <w:lang w:eastAsia="ar-SA"/>
    </w:rPr>
  </w:style>
  <w:style w:type="character" w:customStyle="1" w:styleId="2f2">
    <w:name w:val="Знак Знак2"/>
    <w:locked/>
    <w:rsid w:val="00E05D52"/>
    <w:rPr>
      <w:sz w:val="28"/>
      <w:lang w:eastAsia="ar-SA" w:bidi="ar-SA"/>
    </w:rPr>
  </w:style>
  <w:style w:type="paragraph" w:customStyle="1" w:styleId="Char">
    <w:name w:val="Char Знак Знак"/>
    <w:basedOn w:val="af"/>
    <w:rsid w:val="00E05D52"/>
    <w:pPr>
      <w:widowControl w:val="0"/>
      <w:adjustRightInd w:val="0"/>
      <w:spacing w:after="160" w:line="240" w:lineRule="exact"/>
      <w:ind w:firstLine="567"/>
      <w:jc w:val="right"/>
    </w:pPr>
    <w:rPr>
      <w:rFonts w:ascii="Arial" w:hAnsi="Arial" w:cs="Arial"/>
      <w:i/>
      <w:szCs w:val="22"/>
      <w:lang w:val="en-GB" w:eastAsia="en-US"/>
    </w:rPr>
  </w:style>
  <w:style w:type="paragraph" w:customStyle="1" w:styleId="font6">
    <w:name w:val="font6"/>
    <w:basedOn w:val="af"/>
    <w:rsid w:val="00E05D52"/>
    <w:pPr>
      <w:spacing w:before="100" w:beforeAutospacing="1" w:after="100" w:afterAutospacing="1"/>
    </w:pPr>
    <w:rPr>
      <w:rFonts w:ascii="Tahoma" w:hAnsi="Tahoma" w:cs="Tahoma"/>
      <w:b/>
      <w:bCs/>
      <w:i/>
      <w:color w:val="000000"/>
      <w:sz w:val="16"/>
      <w:szCs w:val="16"/>
    </w:rPr>
  </w:style>
  <w:style w:type="paragraph" w:customStyle="1" w:styleId="xl63">
    <w:name w:val="xl63"/>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iCs/>
      <w:sz w:val="24"/>
      <w:szCs w:val="24"/>
    </w:rPr>
  </w:style>
  <w:style w:type="paragraph" w:customStyle="1" w:styleId="xl64">
    <w:name w:val="xl64"/>
    <w:basedOn w:val="af"/>
    <w:rsid w:val="00E05D52"/>
    <w:pPr>
      <w:spacing w:before="100" w:beforeAutospacing="1" w:after="100" w:afterAutospacing="1"/>
    </w:pPr>
    <w:rPr>
      <w:rFonts w:ascii="ISOCPEUR" w:hAnsi="ISOCPEUR"/>
      <w:i/>
      <w:iCs/>
      <w:sz w:val="24"/>
      <w:szCs w:val="24"/>
    </w:rPr>
  </w:style>
  <w:style w:type="paragraph" w:customStyle="1" w:styleId="xl65">
    <w:name w:val="xl65"/>
    <w:basedOn w:val="af"/>
    <w:rsid w:val="00E05D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66">
    <w:name w:val="xl66"/>
    <w:basedOn w:val="af"/>
    <w:rsid w:val="00E05D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67">
    <w:name w:val="xl67"/>
    <w:basedOn w:val="af"/>
    <w:rsid w:val="00E05D5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68">
    <w:name w:val="xl68"/>
    <w:basedOn w:val="af"/>
    <w:rsid w:val="00E05D5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69">
    <w:name w:val="xl69"/>
    <w:basedOn w:val="af"/>
    <w:rsid w:val="00E05D5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70">
    <w:name w:val="xl70"/>
    <w:basedOn w:val="af"/>
    <w:rsid w:val="00E05D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71">
    <w:name w:val="xl71"/>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72">
    <w:name w:val="xl7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73">
    <w:name w:val="xl73"/>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74">
    <w:name w:val="xl74"/>
    <w:basedOn w:val="af"/>
    <w:rsid w:val="00E05D52"/>
    <w:pPr>
      <w:spacing w:before="100" w:beforeAutospacing="1" w:after="100" w:afterAutospacing="1"/>
    </w:pPr>
    <w:rPr>
      <w:rFonts w:ascii="ISOCPEUR" w:hAnsi="ISOCPEUR"/>
      <w:i/>
      <w:iCs/>
      <w:color w:val="FF0000"/>
      <w:sz w:val="24"/>
      <w:szCs w:val="24"/>
    </w:rPr>
  </w:style>
  <w:style w:type="paragraph" w:customStyle="1" w:styleId="xl75">
    <w:name w:val="xl75"/>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76">
    <w:name w:val="xl7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iCs/>
      <w:sz w:val="24"/>
      <w:szCs w:val="24"/>
    </w:rPr>
  </w:style>
  <w:style w:type="paragraph" w:customStyle="1" w:styleId="xl77">
    <w:name w:val="xl77"/>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b/>
      <w:bCs/>
      <w:i/>
      <w:iCs/>
      <w:sz w:val="24"/>
      <w:szCs w:val="24"/>
    </w:rPr>
  </w:style>
  <w:style w:type="paragraph" w:customStyle="1" w:styleId="xl78">
    <w:name w:val="xl78"/>
    <w:basedOn w:val="af"/>
    <w:rsid w:val="00E05D5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ascii="ISOCPEUR" w:hAnsi="ISOCPEUR"/>
      <w:i/>
      <w:iCs/>
      <w:sz w:val="24"/>
      <w:szCs w:val="24"/>
    </w:rPr>
  </w:style>
  <w:style w:type="paragraph" w:customStyle="1" w:styleId="xl79">
    <w:name w:val="xl79"/>
    <w:basedOn w:val="af"/>
    <w:rsid w:val="00E05D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80">
    <w:name w:val="xl80"/>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iCs/>
      <w:sz w:val="24"/>
      <w:szCs w:val="24"/>
    </w:rPr>
  </w:style>
  <w:style w:type="paragraph" w:customStyle="1" w:styleId="xl81">
    <w:name w:val="xl81"/>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b/>
      <w:bCs/>
      <w:i/>
      <w:iCs/>
      <w:sz w:val="24"/>
      <w:szCs w:val="24"/>
    </w:rPr>
  </w:style>
  <w:style w:type="paragraph" w:customStyle="1" w:styleId="xl82">
    <w:name w:val="xl82"/>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b/>
      <w:bCs/>
      <w:i/>
      <w:iCs/>
      <w:sz w:val="24"/>
      <w:szCs w:val="24"/>
    </w:rPr>
  </w:style>
  <w:style w:type="paragraph" w:customStyle="1" w:styleId="xl83">
    <w:name w:val="xl83"/>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b/>
      <w:bCs/>
      <w:i/>
      <w:iCs/>
      <w:sz w:val="24"/>
      <w:szCs w:val="24"/>
    </w:rPr>
  </w:style>
  <w:style w:type="paragraph" w:customStyle="1" w:styleId="xl84">
    <w:name w:val="xl84"/>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ISOCPEUR" w:hAnsi="ISOCPEUR"/>
      <w:i/>
      <w:iCs/>
      <w:sz w:val="24"/>
      <w:szCs w:val="24"/>
    </w:rPr>
  </w:style>
  <w:style w:type="paragraph" w:customStyle="1" w:styleId="xl85">
    <w:name w:val="xl85"/>
    <w:basedOn w:val="af"/>
    <w:rsid w:val="00E05D5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86">
    <w:name w:val="xl86"/>
    <w:basedOn w:val="af"/>
    <w:rsid w:val="00E05D5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ISOCPEUR" w:hAnsi="ISOCPEUR"/>
      <w:b/>
      <w:bCs/>
      <w:i/>
      <w:iCs/>
      <w:sz w:val="24"/>
      <w:szCs w:val="24"/>
    </w:rPr>
  </w:style>
  <w:style w:type="paragraph" w:customStyle="1" w:styleId="xl87">
    <w:name w:val="xl87"/>
    <w:basedOn w:val="af"/>
    <w:rsid w:val="00E05D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ISOCPEUR" w:hAnsi="ISOCPEUR"/>
      <w:b/>
      <w:bCs/>
      <w:i/>
      <w:iCs/>
      <w:sz w:val="24"/>
      <w:szCs w:val="24"/>
    </w:rPr>
  </w:style>
  <w:style w:type="paragraph" w:customStyle="1" w:styleId="xl88">
    <w:name w:val="xl88"/>
    <w:basedOn w:val="af"/>
    <w:rsid w:val="00E05D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ISOCPEUR" w:hAnsi="ISOCPEUR"/>
      <w:b/>
      <w:bCs/>
      <w:i/>
      <w:iCs/>
      <w:sz w:val="24"/>
      <w:szCs w:val="24"/>
    </w:rPr>
  </w:style>
  <w:style w:type="paragraph" w:customStyle="1" w:styleId="xl89">
    <w:name w:val="xl89"/>
    <w:basedOn w:val="af"/>
    <w:rsid w:val="00E05D52"/>
    <w:pPr>
      <w:spacing w:before="100" w:beforeAutospacing="1" w:after="100" w:afterAutospacing="1"/>
    </w:pPr>
    <w:rPr>
      <w:rFonts w:ascii="ISOCPEUR" w:hAnsi="ISOCPEUR"/>
      <w:i/>
      <w:iCs/>
      <w:sz w:val="24"/>
      <w:szCs w:val="24"/>
    </w:rPr>
  </w:style>
  <w:style w:type="paragraph" w:customStyle="1" w:styleId="xl90">
    <w:name w:val="xl90"/>
    <w:basedOn w:val="af"/>
    <w:rsid w:val="00E05D52"/>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1">
    <w:name w:val="xl91"/>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ISOCPEUR" w:hAnsi="ISOCPEUR"/>
      <w:i/>
      <w:iCs/>
      <w:sz w:val="24"/>
      <w:szCs w:val="24"/>
    </w:rPr>
  </w:style>
  <w:style w:type="paragraph" w:customStyle="1" w:styleId="xl92">
    <w:name w:val="xl92"/>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3">
    <w:name w:val="xl93"/>
    <w:basedOn w:val="af"/>
    <w:rsid w:val="00E05D5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4">
    <w:name w:val="xl94"/>
    <w:basedOn w:val="af"/>
    <w:rsid w:val="00E05D52"/>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5">
    <w:name w:val="xl95"/>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ISOCPEUR" w:hAnsi="ISOCPEUR"/>
      <w:i/>
      <w:iCs/>
      <w:sz w:val="24"/>
      <w:szCs w:val="24"/>
    </w:rPr>
  </w:style>
  <w:style w:type="paragraph" w:customStyle="1" w:styleId="xl96">
    <w:name w:val="xl96"/>
    <w:basedOn w:val="af"/>
    <w:rsid w:val="00E05D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7">
    <w:name w:val="xl97"/>
    <w:basedOn w:val="af"/>
    <w:rsid w:val="00E05D5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rFonts w:ascii="ISOCPEUR" w:hAnsi="ISOCPEUR"/>
      <w:i/>
      <w:iCs/>
      <w:sz w:val="24"/>
      <w:szCs w:val="24"/>
    </w:rPr>
  </w:style>
  <w:style w:type="paragraph" w:customStyle="1" w:styleId="xl98">
    <w:name w:val="xl98"/>
    <w:basedOn w:val="af"/>
    <w:rsid w:val="00E05D5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99">
    <w:name w:val="xl99"/>
    <w:basedOn w:val="af"/>
    <w:rsid w:val="00E05D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ISOCPEUR" w:hAnsi="ISOCPEUR"/>
      <w:i/>
      <w:iCs/>
      <w:sz w:val="24"/>
      <w:szCs w:val="24"/>
    </w:rPr>
  </w:style>
  <w:style w:type="paragraph" w:customStyle="1" w:styleId="xl100">
    <w:name w:val="xl100"/>
    <w:basedOn w:val="af"/>
    <w:rsid w:val="00E05D5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ISOCPEUR" w:hAnsi="ISOCPEUR"/>
      <w:i/>
      <w:iCs/>
      <w:sz w:val="24"/>
      <w:szCs w:val="24"/>
    </w:rPr>
  </w:style>
  <w:style w:type="paragraph" w:customStyle="1" w:styleId="xl101">
    <w:name w:val="xl101"/>
    <w:basedOn w:val="af"/>
    <w:rsid w:val="00E05D5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2">
    <w:name w:val="xl102"/>
    <w:basedOn w:val="af"/>
    <w:rsid w:val="00E05D5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3">
    <w:name w:val="xl103"/>
    <w:basedOn w:val="af"/>
    <w:rsid w:val="00E05D5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4">
    <w:name w:val="xl104"/>
    <w:basedOn w:val="af"/>
    <w:rsid w:val="00E05D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5">
    <w:name w:val="xl105"/>
    <w:basedOn w:val="af"/>
    <w:rsid w:val="00E05D5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rFonts w:ascii="ISOCPEUR" w:hAnsi="ISOCPEUR"/>
      <w:b/>
      <w:bCs/>
      <w:i/>
      <w:iCs/>
      <w:sz w:val="24"/>
      <w:szCs w:val="24"/>
    </w:rPr>
  </w:style>
  <w:style w:type="paragraph" w:customStyle="1" w:styleId="xl106">
    <w:name w:val="xl106"/>
    <w:basedOn w:val="af"/>
    <w:rsid w:val="00E05D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ISOCPEUR" w:hAnsi="ISOCPEUR"/>
      <w:b/>
      <w:bCs/>
      <w:i/>
      <w:iCs/>
      <w:sz w:val="24"/>
      <w:szCs w:val="24"/>
    </w:rPr>
  </w:style>
  <w:style w:type="paragraph" w:customStyle="1" w:styleId="xl107">
    <w:name w:val="xl107"/>
    <w:basedOn w:val="af"/>
    <w:rsid w:val="00E05D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ISOCPEUR" w:hAnsi="ISOCPEUR"/>
      <w:b/>
      <w:bCs/>
      <w:i/>
      <w:iCs/>
      <w:sz w:val="24"/>
      <w:szCs w:val="24"/>
    </w:rPr>
  </w:style>
  <w:style w:type="character" w:customStyle="1" w:styleId="apple-converted-space">
    <w:name w:val="apple-converted-space"/>
    <w:basedOn w:val="af0"/>
    <w:rsid w:val="00E05D52"/>
  </w:style>
  <w:style w:type="paragraph" w:styleId="afffffffff2">
    <w:name w:val="Block Text"/>
    <w:basedOn w:val="af"/>
    <w:uiPriority w:val="99"/>
    <w:rsid w:val="00E05D52"/>
    <w:pPr>
      <w:shd w:val="clear" w:color="auto" w:fill="FFFFFF"/>
      <w:spacing w:before="120"/>
      <w:ind w:left="11" w:right="-6" w:firstLine="714"/>
      <w:jc w:val="both"/>
    </w:pPr>
    <w:rPr>
      <w:rFonts w:ascii="ISOCPEUR" w:hAnsi="ISOCPEUR"/>
      <w:i/>
      <w:color w:val="000000"/>
      <w:spacing w:val="-1"/>
      <w:sz w:val="24"/>
      <w:szCs w:val="24"/>
    </w:rPr>
  </w:style>
  <w:style w:type="character" w:customStyle="1" w:styleId="3a">
    <w:name w:val="Знак Знак3"/>
    <w:rsid w:val="00E05D52"/>
    <w:rPr>
      <w:sz w:val="28"/>
      <w:lang w:val="ru-RU" w:eastAsia="ru-RU" w:bidi="ar-SA"/>
    </w:rPr>
  </w:style>
  <w:style w:type="paragraph" w:customStyle="1" w:styleId="afffffffff3">
    <w:name w:val="Чертежный"/>
    <w:rsid w:val="00E05D52"/>
    <w:pPr>
      <w:jc w:val="both"/>
    </w:pPr>
    <w:rPr>
      <w:rFonts w:ascii="ISOCPEUR" w:hAnsi="ISOCPEUR"/>
      <w:i/>
      <w:sz w:val="28"/>
      <w:lang w:val="uk-UA"/>
    </w:rPr>
  </w:style>
  <w:style w:type="paragraph" w:customStyle="1" w:styleId="-5">
    <w:name w:val="Текст-Записки"/>
    <w:basedOn w:val="af"/>
    <w:link w:val="-6"/>
    <w:autoRedefine/>
    <w:rsid w:val="00E05D52"/>
    <w:pPr>
      <w:spacing w:after="200" w:line="276" w:lineRule="auto"/>
      <w:ind w:right="170"/>
      <w:jc w:val="both"/>
      <w:outlineLvl w:val="0"/>
    </w:pPr>
    <w:rPr>
      <w:rFonts w:ascii="Arial" w:hAnsi="Arial"/>
      <w:bCs/>
      <w:i/>
      <w:sz w:val="28"/>
      <w:szCs w:val="28"/>
      <w:lang w:eastAsia="en-US"/>
    </w:rPr>
  </w:style>
  <w:style w:type="character" w:customStyle="1" w:styleId="-6">
    <w:name w:val="Текст-Записки Знак"/>
    <w:link w:val="-5"/>
    <w:rsid w:val="00E05D52"/>
    <w:rPr>
      <w:rFonts w:ascii="Arial" w:hAnsi="Arial"/>
      <w:bCs/>
      <w:i/>
      <w:sz w:val="28"/>
      <w:szCs w:val="28"/>
      <w:lang w:eastAsia="en-US"/>
    </w:rPr>
  </w:style>
  <w:style w:type="paragraph" w:customStyle="1" w:styleId="afffffffff4">
    <w:name w:val="Текст раздела"/>
    <w:basedOn w:val="af"/>
    <w:rsid w:val="00E05D52"/>
    <w:pPr>
      <w:widowControl w:val="0"/>
      <w:overflowPunct w:val="0"/>
      <w:autoSpaceDE w:val="0"/>
      <w:autoSpaceDN w:val="0"/>
      <w:adjustRightInd w:val="0"/>
      <w:spacing w:after="200" w:line="276" w:lineRule="auto"/>
      <w:jc w:val="both"/>
    </w:pPr>
    <w:rPr>
      <w:rFonts w:ascii="Calibri" w:eastAsia="Calibri" w:hAnsi="Calibri"/>
      <w:i/>
      <w:sz w:val="22"/>
      <w:lang w:eastAsia="en-US"/>
    </w:rPr>
  </w:style>
  <w:style w:type="paragraph" w:customStyle="1" w:styleId="afffffffff5">
    <w:name w:val="Абзац ненумерованный"/>
    <w:basedOn w:val="af"/>
    <w:link w:val="afffffffff6"/>
    <w:rsid w:val="00E05D52"/>
    <w:pPr>
      <w:tabs>
        <w:tab w:val="right" w:leader="dot" w:pos="8789"/>
      </w:tabs>
      <w:spacing w:before="60" w:line="288" w:lineRule="auto"/>
      <w:ind w:firstLine="709"/>
      <w:contextualSpacing/>
      <w:jc w:val="both"/>
    </w:pPr>
    <w:rPr>
      <w:rFonts w:ascii="ISOCPEUR" w:hAnsi="ISOCPEUR"/>
      <w:i/>
      <w:sz w:val="24"/>
      <w:szCs w:val="24"/>
    </w:rPr>
  </w:style>
  <w:style w:type="character" w:customStyle="1" w:styleId="afffffffff6">
    <w:name w:val="Абзац ненумерованный Знак"/>
    <w:link w:val="afffffffff5"/>
    <w:rsid w:val="00E05D52"/>
    <w:rPr>
      <w:rFonts w:ascii="ISOCPEUR" w:hAnsi="ISOCPEUR"/>
      <w:i/>
      <w:sz w:val="24"/>
      <w:szCs w:val="24"/>
    </w:rPr>
  </w:style>
  <w:style w:type="paragraph" w:customStyle="1" w:styleId="caaieiaie2">
    <w:name w:val="caaieiaie2"/>
    <w:basedOn w:val="af"/>
    <w:rsid w:val="00E05D52"/>
    <w:pPr>
      <w:keepNext/>
      <w:spacing w:after="120" w:line="360" w:lineRule="auto"/>
      <w:jc w:val="center"/>
    </w:pPr>
    <w:rPr>
      <w:rFonts w:ascii="ISOCPEUR" w:hAnsi="ISOCPEUR"/>
      <w:i/>
      <w:sz w:val="24"/>
      <w:szCs w:val="24"/>
    </w:rPr>
  </w:style>
  <w:style w:type="paragraph" w:customStyle="1" w:styleId="afffffffff7">
    <w:name w:val="Табл текст"/>
    <w:basedOn w:val="af"/>
    <w:link w:val="afffffffff8"/>
    <w:rsid w:val="00E05D52"/>
    <w:pPr>
      <w:spacing w:before="60"/>
      <w:jc w:val="both"/>
    </w:pPr>
    <w:rPr>
      <w:rFonts w:ascii="ISOCPEUR" w:hAnsi="ISOCPEUR"/>
      <w:i/>
      <w:sz w:val="28"/>
    </w:rPr>
  </w:style>
  <w:style w:type="paragraph" w:customStyle="1" w:styleId="afffffffff9">
    <w:name w:val="Табл титул"/>
    <w:basedOn w:val="afffffffff7"/>
    <w:rsid w:val="00E05D52"/>
    <w:pPr>
      <w:jc w:val="center"/>
    </w:pPr>
  </w:style>
  <w:style w:type="paragraph" w:customStyle="1" w:styleId="afffffffffa">
    <w:name w:val="Табл число"/>
    <w:basedOn w:val="af"/>
    <w:rsid w:val="00E05D52"/>
    <w:pPr>
      <w:spacing w:before="60"/>
      <w:jc w:val="right"/>
    </w:pPr>
    <w:rPr>
      <w:rFonts w:ascii="ISOCPEUR" w:hAnsi="ISOCPEUR"/>
      <w:i/>
      <w:sz w:val="28"/>
    </w:rPr>
  </w:style>
  <w:style w:type="character" w:customStyle="1" w:styleId="afffffffff8">
    <w:name w:val="Табл текст Знак"/>
    <w:link w:val="afffffffff7"/>
    <w:rsid w:val="00E05D52"/>
    <w:rPr>
      <w:rFonts w:ascii="ISOCPEUR" w:hAnsi="ISOCPEUR"/>
      <w:i/>
      <w:sz w:val="28"/>
    </w:rPr>
  </w:style>
  <w:style w:type="paragraph" w:customStyle="1" w:styleId="2f3">
    <w:name w:val="Заголовок2"/>
    <w:basedOn w:val="af"/>
    <w:rsid w:val="00E05D52"/>
    <w:pPr>
      <w:jc w:val="center"/>
    </w:pPr>
    <w:rPr>
      <w:rFonts w:ascii="ISOCPEUR" w:hAnsi="ISOCPEUR"/>
      <w:i/>
      <w:sz w:val="28"/>
      <w:szCs w:val="24"/>
    </w:rPr>
  </w:style>
  <w:style w:type="paragraph" w:customStyle="1" w:styleId="ac">
    <w:name w:val="Простое Перечисление"/>
    <w:basedOn w:val="afff5"/>
    <w:link w:val="afffffffffb"/>
    <w:qFormat/>
    <w:rsid w:val="002065CC"/>
    <w:pPr>
      <w:numPr>
        <w:numId w:val="33"/>
      </w:numPr>
      <w:spacing w:before="240" w:after="240" w:line="360" w:lineRule="auto"/>
      <w:contextualSpacing/>
      <w:jc w:val="both"/>
    </w:pPr>
    <w:rPr>
      <w:rFonts w:ascii="ISOCPEUR" w:eastAsia="Calibri" w:hAnsi="ISOCPEUR"/>
      <w:i/>
      <w:szCs w:val="24"/>
      <w:lang w:eastAsia="en-US"/>
    </w:rPr>
  </w:style>
  <w:style w:type="character" w:customStyle="1" w:styleId="afffffffffb">
    <w:name w:val="Простое Перечисление Знак"/>
    <w:link w:val="ac"/>
    <w:rsid w:val="002065CC"/>
    <w:rPr>
      <w:rFonts w:ascii="ISOCPEUR" w:eastAsia="Calibri" w:hAnsi="ISOCPEUR"/>
      <w:i/>
      <w:sz w:val="24"/>
      <w:szCs w:val="24"/>
      <w:lang w:eastAsia="en-US"/>
    </w:rPr>
  </w:style>
  <w:style w:type="paragraph" w:customStyle="1" w:styleId="a0">
    <w:name w:val="Перечисление"/>
    <w:basedOn w:val="af"/>
    <w:link w:val="afffffffffc"/>
    <w:qFormat/>
    <w:rsid w:val="00A178B5"/>
    <w:pPr>
      <w:numPr>
        <w:numId w:val="34"/>
      </w:numPr>
      <w:spacing w:line="360" w:lineRule="auto"/>
      <w:jc w:val="both"/>
    </w:pPr>
    <w:rPr>
      <w:rFonts w:ascii="ISOCPEUR" w:eastAsia="Calibri" w:hAnsi="ISOCPEUR"/>
      <w:i/>
      <w:sz w:val="24"/>
      <w:szCs w:val="22"/>
      <w:lang w:eastAsia="en-US"/>
    </w:rPr>
  </w:style>
  <w:style w:type="paragraph" w:customStyle="1" w:styleId="1f6">
    <w:name w:val="ГОСТ 1"/>
    <w:basedOn w:val="af"/>
    <w:qFormat/>
    <w:rsid w:val="00A178B5"/>
    <w:pPr>
      <w:autoSpaceDE w:val="0"/>
      <w:autoSpaceDN w:val="0"/>
      <w:adjustRightInd w:val="0"/>
      <w:spacing w:line="360" w:lineRule="auto"/>
      <w:jc w:val="both"/>
    </w:pPr>
    <w:rPr>
      <w:rFonts w:ascii="ISOCPEUR" w:hAnsi="ISOCPEUR" w:cs="TimesNewRomanPSMT"/>
      <w:i/>
      <w:sz w:val="24"/>
      <w:szCs w:val="28"/>
    </w:rPr>
  </w:style>
  <w:style w:type="character" w:customStyle="1" w:styleId="afffffffffc">
    <w:name w:val="Перечисление Знак"/>
    <w:link w:val="a0"/>
    <w:rsid w:val="00A178B5"/>
    <w:rPr>
      <w:rFonts w:ascii="ISOCPEUR" w:eastAsia="Calibri" w:hAnsi="ISOCPEUR"/>
      <w:i/>
      <w:sz w:val="24"/>
      <w:szCs w:val="22"/>
      <w:lang w:eastAsia="en-US"/>
    </w:rPr>
  </w:style>
  <w:style w:type="paragraph" w:customStyle="1" w:styleId="Style46">
    <w:name w:val="Style46"/>
    <w:basedOn w:val="af"/>
    <w:rsid w:val="00A178B5"/>
    <w:pPr>
      <w:widowControl w:val="0"/>
      <w:autoSpaceDE w:val="0"/>
      <w:autoSpaceDN w:val="0"/>
      <w:adjustRightInd w:val="0"/>
      <w:spacing w:line="396" w:lineRule="exact"/>
      <w:ind w:firstLine="698"/>
      <w:jc w:val="both"/>
    </w:pPr>
    <w:rPr>
      <w:i/>
      <w:sz w:val="24"/>
      <w:szCs w:val="24"/>
    </w:rPr>
  </w:style>
  <w:style w:type="paragraph" w:customStyle="1" w:styleId="1f7">
    <w:name w:val="Обычный1"/>
    <w:basedOn w:val="af"/>
    <w:link w:val="1f8"/>
    <w:rsid w:val="00A178B5"/>
    <w:pPr>
      <w:ind w:firstLine="567"/>
      <w:jc w:val="both"/>
    </w:pPr>
    <w:rPr>
      <w:sz w:val="24"/>
      <w:lang w:val="en-US" w:eastAsia="en-US"/>
    </w:rPr>
  </w:style>
  <w:style w:type="character" w:customStyle="1" w:styleId="1f8">
    <w:name w:val="Обычный1 Знак"/>
    <w:link w:val="1f7"/>
    <w:rsid w:val="00A178B5"/>
    <w:rPr>
      <w:sz w:val="24"/>
      <w:lang w:val="en-US" w:eastAsia="en-US"/>
    </w:rPr>
  </w:style>
  <w:style w:type="character" w:customStyle="1" w:styleId="1f9">
    <w:name w:val="Основной текст Знак Знак1"/>
    <w:aliases w:val=" Знак1 Знак,Основной текст Знак Знак Знак Знак6, Знак Знак Знак Знак,Основной текст1 Знак Знак Знак Знак6,Основной текст1 Знак Знак Знак Знак Знак,Основной текст1 Знак Знак Зна Знак1"/>
    <w:rsid w:val="00A178B5"/>
    <w:rPr>
      <w:sz w:val="28"/>
      <w:szCs w:val="28"/>
      <w:lang w:val="ru-RU" w:eastAsia="ru-RU" w:bidi="ar-SA"/>
    </w:rPr>
  </w:style>
  <w:style w:type="paragraph" w:customStyle="1" w:styleId="caaieiaie1">
    <w:name w:val="caaieiaie 1"/>
    <w:basedOn w:val="af"/>
    <w:next w:val="af"/>
    <w:rsid w:val="00A178B5"/>
    <w:pPr>
      <w:keepNext/>
      <w:widowControl w:val="0"/>
      <w:jc w:val="both"/>
    </w:pPr>
    <w:rPr>
      <w:i/>
      <w:sz w:val="28"/>
      <w:lang w:val="en-US"/>
    </w:rPr>
  </w:style>
  <w:style w:type="character" w:customStyle="1" w:styleId="afffffffffd">
    <w:name w:val="Знак Знак Знак Знак Знак Знак"/>
    <w:aliases w:val="Зна Знак"/>
    <w:rsid w:val="00A178B5"/>
    <w:rPr>
      <w:sz w:val="28"/>
      <w:szCs w:val="28"/>
      <w:lang w:val="ru-RU" w:eastAsia="ru-RU" w:bidi="ar-SA"/>
    </w:rPr>
  </w:style>
  <w:style w:type="paragraph" w:customStyle="1" w:styleId="afffffffffe">
    <w:name w:val="табличный"/>
    <w:basedOn w:val="af"/>
    <w:rsid w:val="00A178B5"/>
    <w:pPr>
      <w:widowControl w:val="0"/>
      <w:spacing w:before="120"/>
      <w:jc w:val="center"/>
    </w:pPr>
    <w:rPr>
      <w:rFonts w:ascii="ISOCPEUR" w:hAnsi="ISOCPEUR"/>
      <w:i/>
      <w:sz w:val="24"/>
    </w:rPr>
  </w:style>
  <w:style w:type="paragraph" w:customStyle="1" w:styleId="-1">
    <w:name w:val="- Список"/>
    <w:basedOn w:val="afff5"/>
    <w:link w:val="-7"/>
    <w:rsid w:val="00A178B5"/>
    <w:pPr>
      <w:widowControl w:val="0"/>
      <w:numPr>
        <w:numId w:val="35"/>
      </w:numPr>
      <w:spacing w:before="240" w:after="240" w:line="360" w:lineRule="auto"/>
      <w:contextualSpacing/>
      <w:jc w:val="both"/>
    </w:pPr>
    <w:rPr>
      <w:rFonts w:ascii="ISOCPEUR" w:hAnsi="ISOCPEUR"/>
      <w:i/>
      <w:szCs w:val="24"/>
      <w:lang w:eastAsia="en-US"/>
    </w:rPr>
  </w:style>
  <w:style w:type="character" w:customStyle="1" w:styleId="-7">
    <w:name w:val="- Список Знак"/>
    <w:link w:val="-1"/>
    <w:rsid w:val="00A178B5"/>
    <w:rPr>
      <w:rFonts w:ascii="ISOCPEUR" w:hAnsi="ISOCPEUR"/>
      <w:i/>
      <w:sz w:val="24"/>
      <w:szCs w:val="24"/>
      <w:lang w:eastAsia="en-US"/>
    </w:rPr>
  </w:style>
  <w:style w:type="paragraph" w:customStyle="1" w:styleId="-3">
    <w:name w:val="- Таблица"/>
    <w:basedOn w:val="afff5"/>
    <w:link w:val="-8"/>
    <w:qFormat/>
    <w:rsid w:val="00A178B5"/>
    <w:pPr>
      <w:numPr>
        <w:numId w:val="36"/>
      </w:numPr>
      <w:spacing w:before="240" w:after="240" w:line="360" w:lineRule="auto"/>
      <w:contextualSpacing/>
      <w:jc w:val="center"/>
    </w:pPr>
    <w:rPr>
      <w:rFonts w:ascii="ISOCPEUR" w:hAnsi="ISOCPEUR"/>
      <w:i/>
      <w:szCs w:val="24"/>
      <w:lang w:val="en-US" w:eastAsia="en-US"/>
    </w:rPr>
  </w:style>
  <w:style w:type="character" w:customStyle="1" w:styleId="-8">
    <w:name w:val="- Таблица Знак"/>
    <w:link w:val="-3"/>
    <w:rsid w:val="00A178B5"/>
    <w:rPr>
      <w:rFonts w:ascii="ISOCPEUR" w:hAnsi="ISOCPEUR"/>
      <w:i/>
      <w:sz w:val="24"/>
      <w:szCs w:val="24"/>
      <w:lang w:val="en-US" w:eastAsia="en-US"/>
    </w:rPr>
  </w:style>
  <w:style w:type="paragraph" w:customStyle="1" w:styleId="113">
    <w:name w:val="Обычный11"/>
    <w:rsid w:val="00A178B5"/>
    <w:pPr>
      <w:widowControl w:val="0"/>
      <w:spacing w:line="300" w:lineRule="auto"/>
    </w:pPr>
    <w:rPr>
      <w:sz w:val="22"/>
    </w:rPr>
  </w:style>
  <w:style w:type="paragraph" w:customStyle="1" w:styleId="aa">
    <w:name w:val="Нумерованное перечисление"/>
    <w:basedOn w:val="afff5"/>
    <w:link w:val="affffffffff"/>
    <w:qFormat/>
    <w:rsid w:val="00A178B5"/>
    <w:pPr>
      <w:numPr>
        <w:numId w:val="37"/>
      </w:numPr>
      <w:spacing w:before="240" w:after="240" w:line="360" w:lineRule="auto"/>
      <w:ind w:left="0" w:firstLine="567"/>
      <w:contextualSpacing/>
      <w:jc w:val="both"/>
    </w:pPr>
    <w:rPr>
      <w:rFonts w:ascii="ISOCPEUR" w:hAnsi="ISOCPEUR"/>
      <w:i/>
      <w:szCs w:val="24"/>
      <w:lang w:eastAsia="en-US"/>
    </w:rPr>
  </w:style>
  <w:style w:type="character" w:customStyle="1" w:styleId="affffffffff">
    <w:name w:val="Нумерованное перечисление Знак"/>
    <w:link w:val="aa"/>
    <w:rsid w:val="00A178B5"/>
    <w:rPr>
      <w:rFonts w:ascii="ISOCPEUR" w:hAnsi="ISOCPEUR"/>
      <w:i/>
      <w:sz w:val="24"/>
      <w:szCs w:val="24"/>
      <w:lang w:eastAsia="en-US"/>
    </w:rPr>
  </w:style>
  <w:style w:type="paragraph" w:customStyle="1" w:styleId="caaieiaie20">
    <w:name w:val="caaieiaie 2"/>
    <w:basedOn w:val="af"/>
    <w:next w:val="af"/>
    <w:rsid w:val="00A178B5"/>
    <w:pPr>
      <w:keepNext/>
      <w:spacing w:after="120" w:line="360" w:lineRule="auto"/>
      <w:jc w:val="center"/>
    </w:pPr>
    <w:rPr>
      <w:i/>
      <w:sz w:val="24"/>
    </w:rPr>
  </w:style>
  <w:style w:type="numbering" w:customStyle="1" w:styleId="27">
    <w:name w:val="Стиль27"/>
    <w:rsid w:val="00A178B5"/>
    <w:pPr>
      <w:numPr>
        <w:numId w:val="38"/>
      </w:numPr>
    </w:pPr>
  </w:style>
  <w:style w:type="paragraph" w:customStyle="1" w:styleId="2f4">
    <w:name w:val="Обычный2"/>
    <w:rsid w:val="00A178B5"/>
    <w:pPr>
      <w:widowControl w:val="0"/>
      <w:spacing w:line="300" w:lineRule="auto"/>
    </w:pPr>
    <w:rPr>
      <w:snapToGrid w:val="0"/>
      <w:sz w:val="22"/>
    </w:rPr>
  </w:style>
  <w:style w:type="paragraph" w:customStyle="1" w:styleId="IG">
    <w:name w:val="Нумерованный_список_IG"/>
    <w:basedOn w:val="af"/>
    <w:rsid w:val="00A178B5"/>
    <w:pPr>
      <w:tabs>
        <w:tab w:val="num" w:pos="0"/>
      </w:tabs>
      <w:spacing w:line="360" w:lineRule="auto"/>
      <w:ind w:firstLine="851"/>
      <w:jc w:val="both"/>
    </w:pPr>
    <w:rPr>
      <w:i/>
      <w:snapToGrid w:val="0"/>
      <w:sz w:val="28"/>
      <w:szCs w:val="28"/>
    </w:rPr>
  </w:style>
  <w:style w:type="paragraph" w:customStyle="1" w:styleId="a9">
    <w:name w:val="Позиция"/>
    <w:basedOn w:val="af"/>
    <w:rsid w:val="00A178B5"/>
    <w:pPr>
      <w:numPr>
        <w:numId w:val="39"/>
      </w:numPr>
    </w:pPr>
    <w:rPr>
      <w:i/>
      <w:sz w:val="24"/>
      <w:szCs w:val="24"/>
    </w:rPr>
  </w:style>
  <w:style w:type="paragraph" w:customStyle="1" w:styleId="affffffffff0">
    <w:name w:val="Просто абзац"/>
    <w:basedOn w:val="af"/>
    <w:autoRedefine/>
    <w:rsid w:val="00A178B5"/>
    <w:pPr>
      <w:spacing w:line="360" w:lineRule="auto"/>
      <w:ind w:firstLine="709"/>
      <w:contextualSpacing/>
      <w:jc w:val="both"/>
    </w:pPr>
    <w:rPr>
      <w:rFonts w:ascii="ISOCPEUR" w:hAnsi="ISOCPEUR" w:cs="Arial"/>
      <w:i/>
      <w:position w:val="-14"/>
      <w:sz w:val="24"/>
      <w:szCs w:val="22"/>
    </w:rPr>
  </w:style>
  <w:style w:type="paragraph" w:customStyle="1" w:styleId="94">
    <w:name w:val="Штамп 9"/>
    <w:link w:val="95"/>
    <w:qFormat/>
    <w:rsid w:val="00A178B5"/>
    <w:pPr>
      <w:jc w:val="center"/>
    </w:pPr>
    <w:rPr>
      <w:rFonts w:ascii="ISOCPEUR" w:eastAsia="Calibri" w:hAnsi="ISOCPEUR" w:cs="Arial"/>
      <w:i/>
      <w:sz w:val="18"/>
      <w:szCs w:val="18"/>
      <w:lang w:eastAsia="en-US"/>
    </w:rPr>
  </w:style>
  <w:style w:type="character" w:customStyle="1" w:styleId="95">
    <w:name w:val="Штамп 9 Знак"/>
    <w:link w:val="94"/>
    <w:rsid w:val="00A178B5"/>
    <w:rPr>
      <w:rFonts w:ascii="ISOCPEUR" w:eastAsia="Calibri" w:hAnsi="ISOCPEUR" w:cs="Arial"/>
      <w:i/>
      <w:sz w:val="18"/>
      <w:szCs w:val="18"/>
      <w:lang w:eastAsia="en-US"/>
    </w:rPr>
  </w:style>
  <w:style w:type="paragraph" w:customStyle="1" w:styleId="Arial8">
    <w:name w:val="Arial 8"/>
    <w:basedOn w:val="af"/>
    <w:link w:val="Arial80"/>
    <w:qFormat/>
    <w:rsid w:val="00A178B5"/>
    <w:pPr>
      <w:spacing w:before="40"/>
      <w:jc w:val="center"/>
    </w:pPr>
    <w:rPr>
      <w:rFonts w:ascii="Arial" w:eastAsia="Calibri" w:hAnsi="Arial"/>
      <w:sz w:val="16"/>
      <w:szCs w:val="16"/>
      <w:lang w:eastAsia="en-US"/>
    </w:rPr>
  </w:style>
  <w:style w:type="character" w:customStyle="1" w:styleId="Arial80">
    <w:name w:val="Arial 8 Знак"/>
    <w:link w:val="Arial8"/>
    <w:rsid w:val="00A178B5"/>
    <w:rPr>
      <w:rFonts w:ascii="Arial" w:eastAsia="Calibri" w:hAnsi="Arial"/>
      <w:sz w:val="16"/>
      <w:szCs w:val="16"/>
      <w:lang w:eastAsia="en-US"/>
    </w:rPr>
  </w:style>
  <w:style w:type="paragraph" w:customStyle="1" w:styleId="1fa">
    <w:name w:val="Заголовок Приложение 1"/>
    <w:basedOn w:val="affffffff5"/>
    <w:link w:val="1fb"/>
    <w:qFormat/>
    <w:rsid w:val="00A178B5"/>
    <w:rPr>
      <w:rFonts w:eastAsia="Calibri"/>
      <w:i w:val="0"/>
    </w:rPr>
  </w:style>
  <w:style w:type="paragraph" w:customStyle="1" w:styleId="2f5">
    <w:name w:val="Заголовок Приложение 2"/>
    <w:basedOn w:val="affffffff5"/>
    <w:next w:val="af"/>
    <w:link w:val="2f6"/>
    <w:qFormat/>
    <w:rsid w:val="00A178B5"/>
    <w:pPr>
      <w:pageBreakBefore w:val="0"/>
      <w:suppressAutoHyphens/>
    </w:pPr>
    <w:rPr>
      <w:rFonts w:eastAsia="Calibri"/>
      <w:bCs w:val="0"/>
      <w:i w:val="0"/>
    </w:rPr>
  </w:style>
  <w:style w:type="character" w:customStyle="1" w:styleId="affffffff6">
    <w:name w:val="Обозначение Знак"/>
    <w:link w:val="affffffff5"/>
    <w:rsid w:val="00A178B5"/>
    <w:rPr>
      <w:rFonts w:ascii="Arial" w:hAnsi="Arial"/>
      <w:b/>
      <w:bCs/>
      <w:i/>
      <w:sz w:val="22"/>
      <w:szCs w:val="32"/>
      <w:lang w:eastAsia="en-US"/>
    </w:rPr>
  </w:style>
  <w:style w:type="character" w:customStyle="1" w:styleId="1fb">
    <w:name w:val="Заголовок Приложение 1 Знак"/>
    <w:basedOn w:val="affffffff6"/>
    <w:link w:val="1fa"/>
    <w:rsid w:val="00A178B5"/>
    <w:rPr>
      <w:rFonts w:ascii="Arial" w:eastAsia="Calibri" w:hAnsi="Arial"/>
      <w:b/>
      <w:bCs/>
      <w:i w:val="0"/>
      <w:sz w:val="22"/>
      <w:szCs w:val="32"/>
      <w:lang w:eastAsia="en-US"/>
    </w:rPr>
  </w:style>
  <w:style w:type="character" w:customStyle="1" w:styleId="xdtextbox1">
    <w:name w:val="xdtextbox1"/>
    <w:rsid w:val="00A178B5"/>
    <w:rPr>
      <w:color w:val="auto"/>
      <w:bdr w:val="single" w:sz="8" w:space="1" w:color="DCDCDC" w:frame="1"/>
      <w:shd w:val="clear" w:color="auto" w:fill="FFFFFF"/>
    </w:rPr>
  </w:style>
  <w:style w:type="character" w:customStyle="1" w:styleId="2f6">
    <w:name w:val="Заголовок Приложение 2 Знак"/>
    <w:link w:val="2f5"/>
    <w:rsid w:val="00A178B5"/>
    <w:rPr>
      <w:rFonts w:ascii="Arial" w:eastAsia="Calibri" w:hAnsi="Arial"/>
      <w:b/>
      <w:sz w:val="22"/>
      <w:szCs w:val="32"/>
      <w:lang w:eastAsia="en-US"/>
    </w:rPr>
  </w:style>
  <w:style w:type="character" w:customStyle="1" w:styleId="FontStyle62">
    <w:name w:val="Font Style62"/>
    <w:rsid w:val="00A178B5"/>
    <w:rPr>
      <w:rFonts w:ascii="Arial" w:hAnsi="Arial" w:cs="Arial"/>
      <w:sz w:val="20"/>
      <w:szCs w:val="20"/>
    </w:rPr>
  </w:style>
  <w:style w:type="paragraph" w:customStyle="1" w:styleId="43">
    <w:name w:val="Заголовок4"/>
    <w:basedOn w:val="30"/>
    <w:next w:val="af"/>
    <w:link w:val="44"/>
    <w:qFormat/>
    <w:rsid w:val="00A178B5"/>
    <w:pPr>
      <w:numPr>
        <w:ilvl w:val="0"/>
        <w:numId w:val="0"/>
      </w:numPr>
      <w:tabs>
        <w:tab w:val="clear" w:pos="1474"/>
        <w:tab w:val="clear" w:pos="1531"/>
      </w:tabs>
      <w:suppressAutoHyphens w:val="0"/>
      <w:spacing w:line="360" w:lineRule="auto"/>
      <w:jc w:val="both"/>
    </w:pPr>
    <w:rPr>
      <w:rFonts w:ascii="Arial" w:hAnsi="Arial"/>
      <w:b w:val="0"/>
      <w:bCs/>
      <w:i/>
      <w:sz w:val="22"/>
      <w:szCs w:val="22"/>
      <w:lang w:eastAsia="en-US"/>
    </w:rPr>
  </w:style>
  <w:style w:type="character" w:customStyle="1" w:styleId="44">
    <w:name w:val="Заголовок4 Знак"/>
    <w:link w:val="43"/>
    <w:rsid w:val="00A178B5"/>
    <w:rPr>
      <w:rFonts w:ascii="Arial" w:hAnsi="Arial"/>
      <w:bCs/>
      <w:i/>
      <w:sz w:val="22"/>
      <w:szCs w:val="22"/>
      <w:lang w:eastAsia="en-US"/>
    </w:rPr>
  </w:style>
  <w:style w:type="character" w:customStyle="1" w:styleId="3b">
    <w:name w:val="Основной текст3"/>
    <w:aliases w:val="Основной текст Знак3, Знак13,Основной текст Знак Знак Знак Знак3,Основной текст Знак Знак Знак3, Знак Знак Знак3,Основной текст1 Знак Знак Знак3,Основной текст1 Знак Знак Знак Знак3,Основной текст1 Знак Знак Зна3,Знак12,Знак1 Знак3"/>
    <w:rsid w:val="00A178B5"/>
    <w:rPr>
      <w:sz w:val="28"/>
      <w:szCs w:val="28"/>
      <w:lang w:val="ru-RU" w:eastAsia="ru-RU" w:bidi="ar-SA"/>
    </w:rPr>
  </w:style>
  <w:style w:type="paragraph" w:customStyle="1" w:styleId="affffffffff1">
    <w:name w:val="Заголовок ДБ"/>
    <w:basedOn w:val="70"/>
    <w:rsid w:val="00A178B5"/>
    <w:pPr>
      <w:keepNext/>
      <w:numPr>
        <w:ilvl w:val="0"/>
        <w:numId w:val="0"/>
      </w:numPr>
      <w:suppressAutoHyphens w:val="0"/>
      <w:spacing w:line="360" w:lineRule="auto"/>
      <w:jc w:val="center"/>
    </w:pPr>
    <w:rPr>
      <w:b w:val="0"/>
      <w:i/>
      <w:sz w:val="36"/>
      <w:szCs w:val="20"/>
    </w:rPr>
  </w:style>
  <w:style w:type="paragraph" w:customStyle="1" w:styleId="affffffffff2">
    <w:name w:val="Текст в таблице ДБ"/>
    <w:basedOn w:val="af"/>
    <w:link w:val="1fc"/>
    <w:rsid w:val="00A178B5"/>
    <w:rPr>
      <w:sz w:val="24"/>
      <w:lang w:eastAsia="en-US"/>
    </w:rPr>
  </w:style>
  <w:style w:type="character" w:customStyle="1" w:styleId="1fc">
    <w:name w:val="Текст в таблице ДБ Знак Знак1"/>
    <w:link w:val="affffffffff2"/>
    <w:rsid w:val="00A178B5"/>
    <w:rPr>
      <w:sz w:val="24"/>
      <w:lang w:eastAsia="en-US"/>
    </w:rPr>
  </w:style>
  <w:style w:type="paragraph" w:customStyle="1" w:styleId="--">
    <w:name w:val="--Приложение"/>
    <w:basedOn w:val="af"/>
    <w:next w:val="af"/>
    <w:link w:val="--0"/>
    <w:qFormat/>
    <w:rsid w:val="00A178B5"/>
    <w:pPr>
      <w:suppressAutoHyphens/>
      <w:spacing w:before="220" w:after="220" w:line="300" w:lineRule="auto"/>
      <w:jc w:val="center"/>
    </w:pPr>
    <w:rPr>
      <w:rFonts w:ascii="ISOCPEUR" w:eastAsia="Calibri" w:hAnsi="ISOCPEUR"/>
      <w:i/>
      <w:sz w:val="28"/>
      <w:szCs w:val="22"/>
      <w:lang w:eastAsia="en-US"/>
    </w:rPr>
  </w:style>
  <w:style w:type="character" w:customStyle="1" w:styleId="--0">
    <w:name w:val="--Приложение Знак"/>
    <w:link w:val="--"/>
    <w:rsid w:val="00A178B5"/>
    <w:rPr>
      <w:rFonts w:ascii="ISOCPEUR" w:eastAsia="Calibri" w:hAnsi="ISOCPEUR"/>
      <w:i/>
      <w:sz w:val="28"/>
      <w:szCs w:val="22"/>
      <w:lang w:eastAsia="en-US"/>
    </w:rPr>
  </w:style>
  <w:style w:type="paragraph" w:customStyle="1" w:styleId="2f7">
    <w:name w:val="Стиль Абзац_2 + полужирный"/>
    <w:basedOn w:val="af"/>
    <w:link w:val="2f8"/>
    <w:rsid w:val="00A178B5"/>
    <w:pPr>
      <w:keepNext/>
      <w:keepLines/>
      <w:tabs>
        <w:tab w:val="left" w:pos="1134"/>
        <w:tab w:val="num" w:pos="1276"/>
      </w:tabs>
      <w:spacing w:before="60" w:line="360" w:lineRule="auto"/>
      <w:ind w:left="709"/>
      <w:contextualSpacing/>
      <w:jc w:val="both"/>
      <w:outlineLvl w:val="1"/>
    </w:pPr>
    <w:rPr>
      <w:bCs/>
      <w:sz w:val="24"/>
      <w:szCs w:val="24"/>
      <w:lang w:eastAsia="en-US"/>
    </w:rPr>
  </w:style>
  <w:style w:type="character" w:customStyle="1" w:styleId="2f8">
    <w:name w:val="Стиль Абзац_2 + полужирный Знак"/>
    <w:link w:val="2f7"/>
    <w:rsid w:val="00A178B5"/>
    <w:rPr>
      <w:bCs/>
      <w:sz w:val="24"/>
      <w:szCs w:val="24"/>
      <w:lang w:eastAsia="en-US"/>
    </w:rPr>
  </w:style>
  <w:style w:type="paragraph" w:customStyle="1" w:styleId="lists">
    <w:name w:val="list_s"/>
    <w:basedOn w:val="af"/>
    <w:rsid w:val="00A178B5"/>
    <w:pPr>
      <w:keepLines/>
      <w:widowControl w:val="0"/>
      <w:suppressAutoHyphens/>
      <w:spacing w:before="60"/>
      <w:ind w:right="284"/>
    </w:pPr>
    <w:rPr>
      <w:rFonts w:ascii="ISOCPEUR" w:hAnsi="ISOCPEUR" w:cs="Arial"/>
      <w:i/>
      <w:sz w:val="24"/>
      <w:szCs w:val="22"/>
    </w:rPr>
  </w:style>
  <w:style w:type="character" w:customStyle="1" w:styleId="-4">
    <w:name w:val="Маркированный - Знак"/>
    <w:link w:val="-0"/>
    <w:rsid w:val="00A178B5"/>
    <w:rPr>
      <w:rFonts w:ascii="Arial" w:hAnsi="Arial" w:cs="Arial"/>
      <w:i/>
      <w:sz w:val="22"/>
      <w:szCs w:val="22"/>
    </w:rPr>
  </w:style>
  <w:style w:type="paragraph" w:customStyle="1" w:styleId="Text">
    <w:name w:val="Text"/>
    <w:basedOn w:val="af"/>
    <w:rsid w:val="00A178B5"/>
    <w:pPr>
      <w:spacing w:after="120"/>
    </w:pPr>
    <w:rPr>
      <w:i/>
      <w:sz w:val="24"/>
      <w:lang w:val="en-US"/>
    </w:rPr>
  </w:style>
  <w:style w:type="paragraph" w:customStyle="1" w:styleId="ConsPlusTitle0">
    <w:name w:val="ConsPlusTitle"/>
    <w:uiPriority w:val="99"/>
    <w:rsid w:val="00A178B5"/>
    <w:pPr>
      <w:widowControl w:val="0"/>
      <w:autoSpaceDE w:val="0"/>
      <w:autoSpaceDN w:val="0"/>
      <w:adjustRightInd w:val="0"/>
    </w:pPr>
    <w:rPr>
      <w:rFonts w:ascii="Arial" w:hAnsi="Arial" w:cs="Arial"/>
      <w:b/>
      <w:bCs/>
      <w:sz w:val="16"/>
      <w:szCs w:val="16"/>
    </w:rPr>
  </w:style>
  <w:style w:type="paragraph" w:customStyle="1" w:styleId="440">
    <w:name w:val="Заголовок 4 Знак 4"/>
    <w:basedOn w:val="30"/>
    <w:link w:val="441"/>
    <w:qFormat/>
    <w:rsid w:val="00A178B5"/>
    <w:pPr>
      <w:numPr>
        <w:ilvl w:val="0"/>
        <w:numId w:val="0"/>
      </w:numPr>
      <w:tabs>
        <w:tab w:val="clear" w:pos="1474"/>
        <w:tab w:val="clear" w:pos="1531"/>
      </w:tabs>
      <w:spacing w:before="220" w:after="220"/>
      <w:ind w:firstLine="709"/>
      <w:jc w:val="both"/>
    </w:pPr>
    <w:rPr>
      <w:rFonts w:ascii="ISOCPEUR" w:hAnsi="ISOCPEUR"/>
      <w:b w:val="0"/>
      <w:i/>
      <w:lang w:eastAsia="en-US"/>
    </w:rPr>
  </w:style>
  <w:style w:type="character" w:customStyle="1" w:styleId="441">
    <w:name w:val="Заголовок 4 Знак 4 Знак"/>
    <w:link w:val="440"/>
    <w:rsid w:val="00A178B5"/>
    <w:rPr>
      <w:rFonts w:ascii="ISOCPEUR" w:hAnsi="ISOCPEUR"/>
      <w:i/>
      <w:sz w:val="24"/>
      <w:szCs w:val="24"/>
      <w:lang w:eastAsia="en-US"/>
    </w:rPr>
  </w:style>
  <w:style w:type="paragraph" w:customStyle="1" w:styleId="FineReader">
    <w:name w:val="FineReader"/>
    <w:rsid w:val="00A178B5"/>
    <w:pPr>
      <w:widowControl w:val="0"/>
    </w:pPr>
  </w:style>
  <w:style w:type="paragraph" w:customStyle="1" w:styleId="affffffffff3">
    <w:name w:val="Таблица текст"/>
    <w:basedOn w:val="af"/>
    <w:next w:val="af"/>
    <w:rsid w:val="00A178B5"/>
    <w:pPr>
      <w:jc w:val="both"/>
    </w:pPr>
    <w:rPr>
      <w:rFonts w:ascii="ISOCPEUR" w:hAnsi="ISOCPEUR" w:cs="Arial"/>
      <w:i/>
    </w:rPr>
  </w:style>
  <w:style w:type="paragraph" w:customStyle="1" w:styleId="3c">
    <w:name w:val="Обычный3"/>
    <w:rsid w:val="00A178B5"/>
    <w:pPr>
      <w:widowControl w:val="0"/>
      <w:spacing w:line="300" w:lineRule="auto"/>
    </w:pPr>
    <w:rPr>
      <w:snapToGrid w:val="0"/>
      <w:sz w:val="22"/>
    </w:rPr>
  </w:style>
  <w:style w:type="paragraph" w:customStyle="1" w:styleId="affffffffff4">
    <w:name w:val="основной текст"/>
    <w:basedOn w:val="af"/>
    <w:uiPriority w:val="99"/>
    <w:rsid w:val="00A178B5"/>
    <w:pPr>
      <w:spacing w:after="120"/>
      <w:ind w:firstLine="851"/>
      <w:jc w:val="both"/>
    </w:pPr>
    <w:rPr>
      <w:rFonts w:ascii="ISOCPEUR" w:hAnsi="ISOCPEUR"/>
      <w:i/>
      <w:sz w:val="28"/>
    </w:rPr>
  </w:style>
  <w:style w:type="character" w:styleId="affffffffff5">
    <w:name w:val="Subtle Emphasis"/>
    <w:uiPriority w:val="19"/>
    <w:qFormat/>
    <w:rsid w:val="00A178B5"/>
    <w:rPr>
      <w:i/>
      <w:iCs/>
      <w:color w:val="808080"/>
    </w:rPr>
  </w:style>
  <w:style w:type="character" w:customStyle="1" w:styleId="affffffffff6">
    <w:name w:val="Основной текст + Курсив"/>
    <w:rsid w:val="00A178B5"/>
    <w:rPr>
      <w:rFonts w:ascii="Arial" w:eastAsia="Arial" w:hAnsi="Arial" w:cs="Arial"/>
      <w:i/>
      <w:iCs/>
      <w:color w:val="000000"/>
      <w:spacing w:val="0"/>
      <w:w w:val="100"/>
      <w:position w:val="0"/>
      <w:sz w:val="23"/>
      <w:szCs w:val="23"/>
      <w:shd w:val="clear" w:color="auto" w:fill="FFFFFF"/>
      <w:lang w:val="ru-RU"/>
    </w:rPr>
  </w:style>
  <w:style w:type="character" w:customStyle="1" w:styleId="affffffffff7">
    <w:name w:val="Подпись к картинке_"/>
    <w:link w:val="affffffffff8"/>
    <w:rsid w:val="00A178B5"/>
    <w:rPr>
      <w:rFonts w:ascii="Arial" w:eastAsia="Arial" w:hAnsi="Arial" w:cs="Arial"/>
      <w:sz w:val="23"/>
      <w:szCs w:val="23"/>
      <w:shd w:val="clear" w:color="auto" w:fill="FFFFFF"/>
    </w:rPr>
  </w:style>
  <w:style w:type="paragraph" w:customStyle="1" w:styleId="45">
    <w:name w:val="Основной текст4"/>
    <w:basedOn w:val="af"/>
    <w:rsid w:val="00A178B5"/>
    <w:pPr>
      <w:widowControl w:val="0"/>
      <w:shd w:val="clear" w:color="auto" w:fill="FFFFFF"/>
      <w:spacing w:before="300" w:line="413" w:lineRule="exact"/>
      <w:ind w:hanging="480"/>
      <w:jc w:val="both"/>
    </w:pPr>
    <w:rPr>
      <w:rFonts w:ascii="Arial" w:eastAsia="Arial" w:hAnsi="Arial"/>
      <w:sz w:val="23"/>
      <w:szCs w:val="23"/>
      <w:lang w:eastAsia="en-US"/>
    </w:rPr>
  </w:style>
  <w:style w:type="paragraph" w:customStyle="1" w:styleId="affffffffff8">
    <w:name w:val="Подпись к картинке"/>
    <w:basedOn w:val="af"/>
    <w:link w:val="affffffffff7"/>
    <w:rsid w:val="00A178B5"/>
    <w:pPr>
      <w:widowControl w:val="0"/>
      <w:shd w:val="clear" w:color="auto" w:fill="FFFFFF"/>
      <w:spacing w:line="0" w:lineRule="atLeast"/>
    </w:pPr>
    <w:rPr>
      <w:rFonts w:ascii="Arial" w:eastAsia="Arial" w:hAnsi="Arial" w:cs="Arial"/>
      <w:sz w:val="23"/>
      <w:szCs w:val="23"/>
    </w:rPr>
  </w:style>
  <w:style w:type="paragraph" w:customStyle="1" w:styleId="1fd">
    <w:name w:val="Основной текст1"/>
    <w:basedOn w:val="af"/>
    <w:rsid w:val="00A178B5"/>
    <w:pPr>
      <w:shd w:val="clear" w:color="auto" w:fill="FFFFFF"/>
      <w:spacing w:line="515" w:lineRule="exact"/>
      <w:jc w:val="both"/>
    </w:pPr>
    <w:rPr>
      <w:rFonts w:ascii="Arial" w:eastAsia="Arial" w:hAnsi="Arial"/>
      <w:sz w:val="21"/>
      <w:szCs w:val="21"/>
      <w:lang w:eastAsia="en-US"/>
    </w:rPr>
  </w:style>
  <w:style w:type="paragraph" w:customStyle="1" w:styleId="1fe">
    <w:name w:val="Знак Знак Знак1 Знак"/>
    <w:basedOn w:val="af"/>
    <w:rsid w:val="00A178B5"/>
    <w:pPr>
      <w:keepLines/>
      <w:spacing w:after="160" w:line="240" w:lineRule="exact"/>
    </w:pPr>
    <w:rPr>
      <w:rFonts w:ascii="Verdana" w:eastAsia="MS Mincho" w:hAnsi="Verdana" w:cs="Franklin Gothic Book"/>
      <w:lang w:val="en-US" w:eastAsia="en-US"/>
    </w:rPr>
  </w:style>
  <w:style w:type="paragraph" w:customStyle="1" w:styleId="affffffffff9">
    <w:name w:val="Основной абзац"/>
    <w:basedOn w:val="af"/>
    <w:autoRedefine/>
    <w:rsid w:val="00A178B5"/>
    <w:pPr>
      <w:tabs>
        <w:tab w:val="left" w:pos="960"/>
      </w:tabs>
      <w:suppressAutoHyphens/>
      <w:kinsoku w:val="0"/>
      <w:overflowPunct w:val="0"/>
      <w:spacing w:before="100" w:beforeAutospacing="1" w:after="100" w:afterAutospacing="1" w:line="360" w:lineRule="auto"/>
      <w:ind w:firstLine="600"/>
      <w:jc w:val="both"/>
    </w:pPr>
    <w:rPr>
      <w:rFonts w:ascii="Arial" w:hAnsi="Arial" w:cs="Arial"/>
      <w:sz w:val="22"/>
      <w:szCs w:val="22"/>
      <w:lang w:bidi="ru-RU"/>
    </w:rPr>
  </w:style>
  <w:style w:type="paragraph" w:customStyle="1" w:styleId="Normal1">
    <w:name w:val="Normal1"/>
    <w:rsid w:val="00A178B5"/>
    <w:pPr>
      <w:jc w:val="both"/>
    </w:pPr>
  </w:style>
  <w:style w:type="paragraph" w:customStyle="1" w:styleId="1ff">
    <w:name w:val="заголовок 1"/>
    <w:basedOn w:val="af"/>
    <w:next w:val="af"/>
    <w:rsid w:val="00A178B5"/>
    <w:pPr>
      <w:keepNext/>
      <w:autoSpaceDE w:val="0"/>
      <w:autoSpaceDN w:val="0"/>
      <w:jc w:val="center"/>
      <w:outlineLvl w:val="0"/>
    </w:pPr>
    <w:rPr>
      <w:sz w:val="24"/>
      <w:szCs w:val="24"/>
    </w:rPr>
  </w:style>
  <w:style w:type="character" w:styleId="HTML1">
    <w:name w:val="HTML Cite"/>
    <w:semiHidden/>
    <w:unhideWhenUsed/>
    <w:rsid w:val="00A178B5"/>
    <w:rPr>
      <w:i/>
      <w:iCs/>
    </w:rPr>
  </w:style>
  <w:style w:type="paragraph" w:customStyle="1" w:styleId="BodyTextIndent21">
    <w:name w:val="Body Text Indent 21"/>
    <w:basedOn w:val="af"/>
    <w:rsid w:val="00A178B5"/>
    <w:pPr>
      <w:widowControl w:val="0"/>
      <w:tabs>
        <w:tab w:val="left" w:pos="709"/>
        <w:tab w:val="left" w:pos="1069"/>
      </w:tabs>
      <w:overflowPunct w:val="0"/>
      <w:autoSpaceDE w:val="0"/>
      <w:autoSpaceDN w:val="0"/>
      <w:adjustRightInd w:val="0"/>
      <w:ind w:left="709"/>
      <w:jc w:val="both"/>
    </w:pPr>
    <w:rPr>
      <w:sz w:val="24"/>
    </w:rPr>
  </w:style>
  <w:style w:type="paragraph" w:customStyle="1" w:styleId="affffffffffa">
    <w:name w:val="ВНП Обычный текст"/>
    <w:link w:val="affffffffffb"/>
    <w:rsid w:val="00A178B5"/>
    <w:pPr>
      <w:spacing w:line="360" w:lineRule="auto"/>
      <w:ind w:firstLine="851"/>
      <w:jc w:val="both"/>
    </w:pPr>
    <w:rPr>
      <w:rFonts w:ascii="Arial" w:eastAsia="Calibri" w:hAnsi="Arial"/>
      <w:sz w:val="22"/>
      <w:szCs w:val="24"/>
    </w:rPr>
  </w:style>
  <w:style w:type="character" w:customStyle="1" w:styleId="affffffffffb">
    <w:name w:val="ВНП Обычный текст Знак"/>
    <w:link w:val="affffffffffa"/>
    <w:rsid w:val="00A178B5"/>
    <w:rPr>
      <w:rFonts w:ascii="Arial" w:eastAsia="Calibri" w:hAnsi="Arial"/>
      <w:sz w:val="22"/>
      <w:szCs w:val="24"/>
    </w:rPr>
  </w:style>
  <w:style w:type="character" w:customStyle="1" w:styleId="261">
    <w:name w:val="Знак Знак26"/>
    <w:rsid w:val="00A178B5"/>
    <w:rPr>
      <w:b/>
      <w:bCs/>
      <w:sz w:val="24"/>
      <w:lang w:val="ru-RU" w:eastAsia="ru-RU" w:bidi="ar-SA"/>
    </w:rPr>
  </w:style>
  <w:style w:type="character" w:customStyle="1" w:styleId="affffffffffc">
    <w:name w:val="Название таблицы Знак Знак"/>
    <w:uiPriority w:val="99"/>
    <w:locked/>
    <w:rsid w:val="00A178B5"/>
    <w:rPr>
      <w:b/>
      <w:bCs/>
      <w:sz w:val="24"/>
      <w:szCs w:val="24"/>
      <w:lang w:val="ru-RU" w:eastAsia="ru-RU" w:bidi="ar-SA"/>
    </w:rPr>
  </w:style>
  <w:style w:type="paragraph" w:customStyle="1" w:styleId="affffffffffd">
    <w:name w:val="Текст таб"/>
    <w:basedOn w:val="af"/>
    <w:next w:val="af"/>
    <w:uiPriority w:val="99"/>
    <w:rsid w:val="00A178B5"/>
    <w:pPr>
      <w:jc w:val="center"/>
    </w:pPr>
    <w:rPr>
      <w:rFonts w:eastAsia="Calibri"/>
      <w:sz w:val="22"/>
      <w:szCs w:val="22"/>
    </w:rPr>
  </w:style>
  <w:style w:type="paragraph" w:customStyle="1" w:styleId="142">
    <w:name w:val="Основной текст14"/>
    <w:basedOn w:val="af"/>
    <w:rsid w:val="00A178B5"/>
    <w:pPr>
      <w:shd w:val="clear" w:color="auto" w:fill="FFFFFF"/>
      <w:spacing w:after="2760" w:line="240" w:lineRule="atLeast"/>
      <w:jc w:val="center"/>
    </w:pPr>
    <w:rPr>
      <w:rFonts w:eastAsia="Calibri"/>
      <w:shd w:val="clear" w:color="auto" w:fill="FFFFFF"/>
      <w:lang w:eastAsia="en-US"/>
    </w:rPr>
  </w:style>
  <w:style w:type="character" w:customStyle="1" w:styleId="affffffffffe">
    <w:name w:val="Основной текст + Полужирный"/>
    <w:rsid w:val="00A178B5"/>
    <w:rPr>
      <w:rFonts w:ascii="Times New Roman" w:hAnsi="Times New Roman"/>
      <w:b/>
      <w:bCs/>
      <w:spacing w:val="0"/>
      <w:sz w:val="20"/>
      <w:szCs w:val="20"/>
      <w:shd w:val="clear" w:color="auto" w:fill="FFFFFF"/>
      <w:lang w:bidi="ar-SA"/>
    </w:rPr>
  </w:style>
  <w:style w:type="character" w:customStyle="1" w:styleId="2f9">
    <w:name w:val="Основной текст2"/>
    <w:aliases w:val="Знак Знак Знак,Основной текст1 Знак Знак Зна Знак Знак,Основной текст21"/>
    <w:rsid w:val="00A178B5"/>
    <w:rPr>
      <w:rFonts w:ascii="Times New Roman" w:hAnsi="Times New Roman"/>
      <w:spacing w:val="0"/>
      <w:sz w:val="20"/>
      <w:szCs w:val="20"/>
      <w:shd w:val="clear" w:color="auto" w:fill="FFFFFF"/>
      <w:lang w:bidi="ar-SA"/>
    </w:rPr>
  </w:style>
  <w:style w:type="character" w:customStyle="1" w:styleId="55">
    <w:name w:val="Основной текст5"/>
    <w:rsid w:val="00A178B5"/>
    <w:rPr>
      <w:rFonts w:ascii="Times New Roman" w:hAnsi="Times New Roman"/>
      <w:spacing w:val="0"/>
      <w:sz w:val="20"/>
      <w:szCs w:val="20"/>
      <w:shd w:val="clear" w:color="auto" w:fill="FFFFFF"/>
      <w:lang w:bidi="ar-SA"/>
    </w:rPr>
  </w:style>
  <w:style w:type="character" w:customStyle="1" w:styleId="83">
    <w:name w:val="Основной текст8"/>
    <w:rsid w:val="00A178B5"/>
    <w:rPr>
      <w:rFonts w:ascii="Times New Roman" w:hAnsi="Times New Roman"/>
      <w:spacing w:val="0"/>
      <w:sz w:val="20"/>
      <w:szCs w:val="20"/>
      <w:shd w:val="clear" w:color="auto" w:fill="FFFFFF"/>
      <w:lang w:bidi="ar-SA"/>
    </w:rPr>
  </w:style>
  <w:style w:type="character" w:customStyle="1" w:styleId="afffffffffff">
    <w:name w:val="Абзац Знак Знак"/>
    <w:uiPriority w:val="99"/>
    <w:locked/>
    <w:rsid w:val="00A178B5"/>
    <w:rPr>
      <w:sz w:val="24"/>
      <w:szCs w:val="24"/>
    </w:rPr>
  </w:style>
  <w:style w:type="character" w:customStyle="1" w:styleId="afffff3">
    <w:name w:val="Название рисунка Знак Знак"/>
    <w:link w:val="afffff2"/>
    <w:uiPriority w:val="99"/>
    <w:locked/>
    <w:rsid w:val="00A178B5"/>
    <w:rPr>
      <w:rFonts w:ascii="ISOCPEUR" w:hAnsi="ISOCPEUR"/>
      <w:b/>
      <w:i/>
      <w:sz w:val="24"/>
    </w:rPr>
  </w:style>
  <w:style w:type="character" w:customStyle="1" w:styleId="plainlinks">
    <w:name w:val="plainlinks"/>
    <w:rsid w:val="00A178B5"/>
  </w:style>
  <w:style w:type="character" w:customStyle="1" w:styleId="latitude">
    <w:name w:val="latitude"/>
    <w:rsid w:val="00A178B5"/>
  </w:style>
  <w:style w:type="character" w:customStyle="1" w:styleId="longitude">
    <w:name w:val="longitude"/>
    <w:rsid w:val="00A178B5"/>
  </w:style>
  <w:style w:type="paragraph" w:customStyle="1" w:styleId="BODYTEXTNORMAL1">
    <w:name w:val="BODY TEXT NORMAL1"/>
    <w:basedOn w:val="af"/>
    <w:rsid w:val="00A178B5"/>
    <w:pPr>
      <w:spacing w:before="120"/>
      <w:ind w:left="1077"/>
      <w:jc w:val="both"/>
    </w:pPr>
    <w:rPr>
      <w:rFonts w:ascii="Arial" w:hAnsi="Arial"/>
    </w:rPr>
  </w:style>
  <w:style w:type="table" w:customStyle="1" w:styleId="TableNormal">
    <w:name w:val="Table Normal"/>
    <w:uiPriority w:val="2"/>
    <w:semiHidden/>
    <w:qFormat/>
    <w:rsid w:val="00A178B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127">
    <w:name w:val="Стиль Первая строка:  1.27 см"/>
    <w:basedOn w:val="af"/>
    <w:link w:val="1270"/>
    <w:rsid w:val="00A178B5"/>
    <w:pPr>
      <w:spacing w:line="360" w:lineRule="auto"/>
      <w:ind w:left="-283" w:firstLine="720"/>
      <w:jc w:val="both"/>
    </w:pPr>
    <w:rPr>
      <w:rFonts w:ascii="Arial" w:hAnsi="Arial"/>
      <w:color w:val="000000"/>
      <w:kern w:val="28"/>
      <w:sz w:val="24"/>
      <w:lang w:eastAsia="en-US"/>
    </w:rPr>
  </w:style>
  <w:style w:type="paragraph" w:customStyle="1" w:styleId="127Cx">
    <w:name w:val="Стиль Первая строка:  1.27 смCx"/>
    <w:basedOn w:val="af"/>
    <w:rsid w:val="00A178B5"/>
    <w:pPr>
      <w:spacing w:line="360" w:lineRule="auto"/>
      <w:ind w:left="-283" w:firstLine="720"/>
      <w:jc w:val="both"/>
    </w:pPr>
    <w:rPr>
      <w:rFonts w:ascii="Arial" w:hAnsi="Arial" w:cs="Arial"/>
      <w:color w:val="000000"/>
      <w:kern w:val="28"/>
      <w:sz w:val="24"/>
    </w:rPr>
  </w:style>
  <w:style w:type="paragraph" w:customStyle="1" w:styleId="afffffffffff0">
    <w:name w:val="Базовый"/>
    <w:rsid w:val="00A178B5"/>
    <w:pPr>
      <w:tabs>
        <w:tab w:val="left" w:pos="708"/>
      </w:tabs>
      <w:spacing w:after="200" w:line="276" w:lineRule="exact"/>
    </w:pPr>
    <w:rPr>
      <w:rFonts w:ascii="Calibri" w:hAnsi="Calibri"/>
      <w:color w:val="000000"/>
      <w:kern w:val="28"/>
      <w:sz w:val="22"/>
      <w:szCs w:val="22"/>
    </w:rPr>
  </w:style>
  <w:style w:type="paragraph" w:customStyle="1" w:styleId="afffffffffff1">
    <w:name w:val="По центру"/>
    <w:basedOn w:val="af"/>
    <w:rsid w:val="00A178B5"/>
    <w:pPr>
      <w:spacing w:line="360" w:lineRule="auto"/>
      <w:jc w:val="center"/>
    </w:pPr>
    <w:rPr>
      <w:rFonts w:ascii="Arial" w:hAnsi="Arial" w:cs="Arial"/>
      <w:color w:val="000000"/>
      <w:kern w:val="28"/>
      <w:sz w:val="24"/>
    </w:rPr>
  </w:style>
  <w:style w:type="paragraph" w:customStyle="1" w:styleId="1ff0">
    <w:name w:val="Заголовок 1 не нумерованый"/>
    <w:basedOn w:val="14"/>
    <w:qFormat/>
    <w:rsid w:val="00A178B5"/>
    <w:pPr>
      <w:keepLines w:val="0"/>
      <w:numPr>
        <w:numId w:val="0"/>
      </w:numPr>
      <w:tabs>
        <w:tab w:val="clear" w:pos="1134"/>
      </w:tabs>
      <w:spacing w:before="120" w:after="240" w:line="360" w:lineRule="auto"/>
      <w:contextualSpacing w:val="0"/>
      <w:jc w:val="center"/>
    </w:pPr>
    <w:rPr>
      <w:rFonts w:ascii="Arial" w:hAnsi="Arial"/>
      <w:color w:val="000000"/>
      <w:kern w:val="28"/>
    </w:rPr>
  </w:style>
  <w:style w:type="character" w:customStyle="1" w:styleId="1270">
    <w:name w:val="Стиль Первая строка:  1.27 см Знак"/>
    <w:link w:val="127"/>
    <w:rsid w:val="00A178B5"/>
    <w:rPr>
      <w:rFonts w:ascii="Arial" w:hAnsi="Arial"/>
      <w:color w:val="000000"/>
      <w:kern w:val="28"/>
      <w:sz w:val="24"/>
      <w:lang w:eastAsia="en-US"/>
    </w:rPr>
  </w:style>
  <w:style w:type="paragraph" w:customStyle="1" w:styleId="Iniiaiieoaeno21">
    <w:name w:val="Iniiaiie oaeno 21"/>
    <w:basedOn w:val="af"/>
    <w:rsid w:val="00A178B5"/>
    <w:pPr>
      <w:widowControl w:val="0"/>
      <w:ind w:firstLine="720"/>
      <w:jc w:val="both"/>
    </w:pPr>
    <w:rPr>
      <w:sz w:val="28"/>
    </w:rPr>
  </w:style>
  <w:style w:type="paragraph" w:customStyle="1" w:styleId="120">
    <w:name w:val="Марк. 12"/>
    <w:basedOn w:val="af"/>
    <w:rsid w:val="00A178B5"/>
    <w:pPr>
      <w:numPr>
        <w:numId w:val="40"/>
      </w:numPr>
      <w:spacing w:line="312" w:lineRule="auto"/>
      <w:jc w:val="both"/>
    </w:pPr>
    <w:rPr>
      <w:sz w:val="24"/>
      <w:szCs w:val="24"/>
    </w:rPr>
  </w:style>
  <w:style w:type="paragraph" w:customStyle="1" w:styleId="afffffffffff2">
    <w:name w:val="ОБЫЧНЫЙ НЭП"/>
    <w:basedOn w:val="af"/>
    <w:qFormat/>
    <w:rsid w:val="00A178B5"/>
    <w:pPr>
      <w:spacing w:line="360" w:lineRule="auto"/>
      <w:ind w:firstLine="709"/>
      <w:jc w:val="both"/>
    </w:pPr>
    <w:rPr>
      <w:rFonts w:ascii="Arial" w:hAnsi="Arial" w:cs="Arial"/>
      <w:sz w:val="22"/>
      <w:szCs w:val="22"/>
    </w:rPr>
  </w:style>
  <w:style w:type="paragraph" w:customStyle="1" w:styleId="ConsPlusCell">
    <w:name w:val="ConsPlusCell"/>
    <w:uiPriority w:val="99"/>
    <w:rsid w:val="00A178B5"/>
    <w:pPr>
      <w:widowControl w:val="0"/>
      <w:autoSpaceDE w:val="0"/>
      <w:autoSpaceDN w:val="0"/>
      <w:adjustRightInd w:val="0"/>
    </w:pPr>
    <w:rPr>
      <w:rFonts w:ascii="Arial" w:hAnsi="Arial" w:cs="Arial"/>
    </w:rPr>
  </w:style>
  <w:style w:type="numbering" w:styleId="111111">
    <w:name w:val="Outline List 2"/>
    <w:basedOn w:val="af2"/>
    <w:rsid w:val="00A178B5"/>
    <w:pPr>
      <w:numPr>
        <w:numId w:val="41"/>
      </w:numPr>
    </w:pPr>
  </w:style>
  <w:style w:type="paragraph" w:customStyle="1" w:styleId="afffffffffff3">
    <w:name w:val="ТаблицаНПБ"/>
    <w:basedOn w:val="af"/>
    <w:rsid w:val="00A178B5"/>
    <w:pPr>
      <w:ind w:firstLine="1134"/>
      <w:jc w:val="right"/>
    </w:pPr>
    <w:rPr>
      <w:rFonts w:ascii="Arial" w:hAnsi="Arial" w:cs="Arial"/>
      <w:sz w:val="24"/>
    </w:rPr>
  </w:style>
  <w:style w:type="paragraph" w:customStyle="1" w:styleId="Twordnormal">
    <w:name w:val="Tword_normal"/>
    <w:basedOn w:val="af"/>
    <w:link w:val="Twordnormal0"/>
    <w:rsid w:val="00A178B5"/>
    <w:pPr>
      <w:ind w:firstLine="709"/>
      <w:jc w:val="both"/>
    </w:pPr>
    <w:rPr>
      <w:rFonts w:ascii="ISOCPEUR" w:hAnsi="ISOCPEUR"/>
      <w:i/>
      <w:sz w:val="28"/>
      <w:szCs w:val="24"/>
    </w:rPr>
  </w:style>
  <w:style w:type="character" w:customStyle="1" w:styleId="Twordnormal0">
    <w:name w:val="Tword_normal Знак"/>
    <w:basedOn w:val="af0"/>
    <w:link w:val="Twordnormal"/>
    <w:rsid w:val="00A178B5"/>
    <w:rPr>
      <w:rFonts w:ascii="ISOCPEUR" w:hAnsi="ISOCPEUR"/>
      <w:i/>
      <w:sz w:val="28"/>
      <w:szCs w:val="24"/>
    </w:rPr>
  </w:style>
  <w:style w:type="paragraph" w:customStyle="1" w:styleId="125">
    <w:name w:val="Стиль Абзац списка + междустрочный  множитель 125 ин"/>
    <w:basedOn w:val="af"/>
    <w:rsid w:val="00A178B5"/>
    <w:pPr>
      <w:numPr>
        <w:numId w:val="42"/>
      </w:numPr>
      <w:spacing w:line="300" w:lineRule="auto"/>
      <w:ind w:left="0" w:firstLine="709"/>
      <w:jc w:val="both"/>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74">
      <w:bodyDiv w:val="1"/>
      <w:marLeft w:val="0"/>
      <w:marRight w:val="0"/>
      <w:marTop w:val="0"/>
      <w:marBottom w:val="0"/>
      <w:divBdr>
        <w:top w:val="none" w:sz="0" w:space="0" w:color="auto"/>
        <w:left w:val="none" w:sz="0" w:space="0" w:color="auto"/>
        <w:bottom w:val="none" w:sz="0" w:space="0" w:color="auto"/>
        <w:right w:val="none" w:sz="0" w:space="0" w:color="auto"/>
      </w:divBdr>
    </w:div>
    <w:div w:id="25451752">
      <w:bodyDiv w:val="1"/>
      <w:marLeft w:val="0"/>
      <w:marRight w:val="0"/>
      <w:marTop w:val="0"/>
      <w:marBottom w:val="0"/>
      <w:divBdr>
        <w:top w:val="none" w:sz="0" w:space="0" w:color="auto"/>
        <w:left w:val="none" w:sz="0" w:space="0" w:color="auto"/>
        <w:bottom w:val="none" w:sz="0" w:space="0" w:color="auto"/>
        <w:right w:val="none" w:sz="0" w:space="0" w:color="auto"/>
      </w:divBdr>
    </w:div>
    <w:div w:id="50740490">
      <w:bodyDiv w:val="1"/>
      <w:marLeft w:val="0"/>
      <w:marRight w:val="0"/>
      <w:marTop w:val="0"/>
      <w:marBottom w:val="0"/>
      <w:divBdr>
        <w:top w:val="none" w:sz="0" w:space="0" w:color="auto"/>
        <w:left w:val="none" w:sz="0" w:space="0" w:color="auto"/>
        <w:bottom w:val="none" w:sz="0" w:space="0" w:color="auto"/>
        <w:right w:val="none" w:sz="0" w:space="0" w:color="auto"/>
      </w:divBdr>
      <w:divsChild>
        <w:div w:id="1069041262">
          <w:marLeft w:val="0"/>
          <w:marRight w:val="0"/>
          <w:marTop w:val="0"/>
          <w:marBottom w:val="0"/>
          <w:divBdr>
            <w:top w:val="none" w:sz="0" w:space="0" w:color="auto"/>
            <w:left w:val="none" w:sz="0" w:space="0" w:color="auto"/>
            <w:bottom w:val="none" w:sz="0" w:space="0" w:color="auto"/>
            <w:right w:val="none" w:sz="0" w:space="0" w:color="auto"/>
          </w:divBdr>
          <w:divsChild>
            <w:div w:id="2069954732">
              <w:marLeft w:val="0"/>
              <w:marRight w:val="0"/>
              <w:marTop w:val="0"/>
              <w:marBottom w:val="0"/>
              <w:divBdr>
                <w:top w:val="none" w:sz="0" w:space="0" w:color="auto"/>
                <w:left w:val="none" w:sz="0" w:space="0" w:color="auto"/>
                <w:bottom w:val="none" w:sz="0" w:space="0" w:color="auto"/>
                <w:right w:val="none" w:sz="0" w:space="0" w:color="auto"/>
              </w:divBdr>
              <w:divsChild>
                <w:div w:id="19056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965">
          <w:marLeft w:val="0"/>
          <w:marRight w:val="0"/>
          <w:marTop w:val="0"/>
          <w:marBottom w:val="0"/>
          <w:divBdr>
            <w:top w:val="none" w:sz="0" w:space="0" w:color="auto"/>
            <w:left w:val="none" w:sz="0" w:space="0" w:color="auto"/>
            <w:bottom w:val="none" w:sz="0" w:space="0" w:color="auto"/>
            <w:right w:val="none" w:sz="0" w:space="0" w:color="auto"/>
          </w:divBdr>
          <w:divsChild>
            <w:div w:id="1674607605">
              <w:marLeft w:val="0"/>
              <w:marRight w:val="0"/>
              <w:marTop w:val="0"/>
              <w:marBottom w:val="0"/>
              <w:divBdr>
                <w:top w:val="none" w:sz="0" w:space="0" w:color="auto"/>
                <w:left w:val="none" w:sz="0" w:space="0" w:color="auto"/>
                <w:bottom w:val="none" w:sz="0" w:space="0" w:color="auto"/>
                <w:right w:val="none" w:sz="0" w:space="0" w:color="auto"/>
              </w:divBdr>
              <w:divsChild>
                <w:div w:id="1778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2022">
      <w:bodyDiv w:val="1"/>
      <w:marLeft w:val="0"/>
      <w:marRight w:val="0"/>
      <w:marTop w:val="0"/>
      <w:marBottom w:val="0"/>
      <w:divBdr>
        <w:top w:val="none" w:sz="0" w:space="0" w:color="auto"/>
        <w:left w:val="none" w:sz="0" w:space="0" w:color="auto"/>
        <w:bottom w:val="none" w:sz="0" w:space="0" w:color="auto"/>
        <w:right w:val="none" w:sz="0" w:space="0" w:color="auto"/>
      </w:divBdr>
    </w:div>
    <w:div w:id="97263971">
      <w:bodyDiv w:val="1"/>
      <w:marLeft w:val="0"/>
      <w:marRight w:val="0"/>
      <w:marTop w:val="0"/>
      <w:marBottom w:val="0"/>
      <w:divBdr>
        <w:top w:val="none" w:sz="0" w:space="0" w:color="auto"/>
        <w:left w:val="none" w:sz="0" w:space="0" w:color="auto"/>
        <w:bottom w:val="none" w:sz="0" w:space="0" w:color="auto"/>
        <w:right w:val="none" w:sz="0" w:space="0" w:color="auto"/>
      </w:divBdr>
    </w:div>
    <w:div w:id="137957953">
      <w:bodyDiv w:val="1"/>
      <w:marLeft w:val="0"/>
      <w:marRight w:val="0"/>
      <w:marTop w:val="0"/>
      <w:marBottom w:val="0"/>
      <w:divBdr>
        <w:top w:val="none" w:sz="0" w:space="0" w:color="auto"/>
        <w:left w:val="none" w:sz="0" w:space="0" w:color="auto"/>
        <w:bottom w:val="none" w:sz="0" w:space="0" w:color="auto"/>
        <w:right w:val="none" w:sz="0" w:space="0" w:color="auto"/>
      </w:divBdr>
    </w:div>
    <w:div w:id="183174541">
      <w:bodyDiv w:val="1"/>
      <w:marLeft w:val="0"/>
      <w:marRight w:val="0"/>
      <w:marTop w:val="0"/>
      <w:marBottom w:val="0"/>
      <w:divBdr>
        <w:top w:val="none" w:sz="0" w:space="0" w:color="auto"/>
        <w:left w:val="none" w:sz="0" w:space="0" w:color="auto"/>
        <w:bottom w:val="none" w:sz="0" w:space="0" w:color="auto"/>
        <w:right w:val="none" w:sz="0" w:space="0" w:color="auto"/>
      </w:divBdr>
    </w:div>
    <w:div w:id="199320184">
      <w:bodyDiv w:val="1"/>
      <w:marLeft w:val="0"/>
      <w:marRight w:val="0"/>
      <w:marTop w:val="0"/>
      <w:marBottom w:val="0"/>
      <w:divBdr>
        <w:top w:val="none" w:sz="0" w:space="0" w:color="auto"/>
        <w:left w:val="none" w:sz="0" w:space="0" w:color="auto"/>
        <w:bottom w:val="none" w:sz="0" w:space="0" w:color="auto"/>
        <w:right w:val="none" w:sz="0" w:space="0" w:color="auto"/>
      </w:divBdr>
    </w:div>
    <w:div w:id="320080844">
      <w:bodyDiv w:val="1"/>
      <w:marLeft w:val="0"/>
      <w:marRight w:val="0"/>
      <w:marTop w:val="0"/>
      <w:marBottom w:val="0"/>
      <w:divBdr>
        <w:top w:val="none" w:sz="0" w:space="0" w:color="auto"/>
        <w:left w:val="none" w:sz="0" w:space="0" w:color="auto"/>
        <w:bottom w:val="none" w:sz="0" w:space="0" w:color="auto"/>
        <w:right w:val="none" w:sz="0" w:space="0" w:color="auto"/>
      </w:divBdr>
    </w:div>
    <w:div w:id="355885939">
      <w:bodyDiv w:val="1"/>
      <w:marLeft w:val="0"/>
      <w:marRight w:val="0"/>
      <w:marTop w:val="0"/>
      <w:marBottom w:val="0"/>
      <w:divBdr>
        <w:top w:val="none" w:sz="0" w:space="0" w:color="auto"/>
        <w:left w:val="none" w:sz="0" w:space="0" w:color="auto"/>
        <w:bottom w:val="none" w:sz="0" w:space="0" w:color="auto"/>
        <w:right w:val="none" w:sz="0" w:space="0" w:color="auto"/>
      </w:divBdr>
    </w:div>
    <w:div w:id="366763108">
      <w:bodyDiv w:val="1"/>
      <w:marLeft w:val="0"/>
      <w:marRight w:val="0"/>
      <w:marTop w:val="0"/>
      <w:marBottom w:val="0"/>
      <w:divBdr>
        <w:top w:val="none" w:sz="0" w:space="0" w:color="auto"/>
        <w:left w:val="none" w:sz="0" w:space="0" w:color="auto"/>
        <w:bottom w:val="none" w:sz="0" w:space="0" w:color="auto"/>
        <w:right w:val="none" w:sz="0" w:space="0" w:color="auto"/>
      </w:divBdr>
    </w:div>
    <w:div w:id="446001288">
      <w:bodyDiv w:val="1"/>
      <w:marLeft w:val="0"/>
      <w:marRight w:val="0"/>
      <w:marTop w:val="0"/>
      <w:marBottom w:val="0"/>
      <w:divBdr>
        <w:top w:val="none" w:sz="0" w:space="0" w:color="auto"/>
        <w:left w:val="none" w:sz="0" w:space="0" w:color="auto"/>
        <w:bottom w:val="none" w:sz="0" w:space="0" w:color="auto"/>
        <w:right w:val="none" w:sz="0" w:space="0" w:color="auto"/>
      </w:divBdr>
    </w:div>
    <w:div w:id="479427856">
      <w:bodyDiv w:val="1"/>
      <w:marLeft w:val="0"/>
      <w:marRight w:val="0"/>
      <w:marTop w:val="0"/>
      <w:marBottom w:val="0"/>
      <w:divBdr>
        <w:top w:val="none" w:sz="0" w:space="0" w:color="auto"/>
        <w:left w:val="none" w:sz="0" w:space="0" w:color="auto"/>
        <w:bottom w:val="none" w:sz="0" w:space="0" w:color="auto"/>
        <w:right w:val="none" w:sz="0" w:space="0" w:color="auto"/>
      </w:divBdr>
    </w:div>
    <w:div w:id="568610350">
      <w:bodyDiv w:val="1"/>
      <w:marLeft w:val="0"/>
      <w:marRight w:val="0"/>
      <w:marTop w:val="0"/>
      <w:marBottom w:val="0"/>
      <w:divBdr>
        <w:top w:val="none" w:sz="0" w:space="0" w:color="auto"/>
        <w:left w:val="none" w:sz="0" w:space="0" w:color="auto"/>
        <w:bottom w:val="none" w:sz="0" w:space="0" w:color="auto"/>
        <w:right w:val="none" w:sz="0" w:space="0" w:color="auto"/>
      </w:divBdr>
    </w:div>
    <w:div w:id="619189299">
      <w:bodyDiv w:val="1"/>
      <w:marLeft w:val="0"/>
      <w:marRight w:val="0"/>
      <w:marTop w:val="0"/>
      <w:marBottom w:val="0"/>
      <w:divBdr>
        <w:top w:val="none" w:sz="0" w:space="0" w:color="auto"/>
        <w:left w:val="none" w:sz="0" w:space="0" w:color="auto"/>
        <w:bottom w:val="none" w:sz="0" w:space="0" w:color="auto"/>
        <w:right w:val="none" w:sz="0" w:space="0" w:color="auto"/>
      </w:divBdr>
    </w:div>
    <w:div w:id="640304770">
      <w:bodyDiv w:val="1"/>
      <w:marLeft w:val="0"/>
      <w:marRight w:val="0"/>
      <w:marTop w:val="0"/>
      <w:marBottom w:val="0"/>
      <w:divBdr>
        <w:top w:val="none" w:sz="0" w:space="0" w:color="auto"/>
        <w:left w:val="none" w:sz="0" w:space="0" w:color="auto"/>
        <w:bottom w:val="none" w:sz="0" w:space="0" w:color="auto"/>
        <w:right w:val="none" w:sz="0" w:space="0" w:color="auto"/>
      </w:divBdr>
    </w:div>
    <w:div w:id="650866535">
      <w:bodyDiv w:val="1"/>
      <w:marLeft w:val="0"/>
      <w:marRight w:val="0"/>
      <w:marTop w:val="0"/>
      <w:marBottom w:val="0"/>
      <w:divBdr>
        <w:top w:val="none" w:sz="0" w:space="0" w:color="auto"/>
        <w:left w:val="none" w:sz="0" w:space="0" w:color="auto"/>
        <w:bottom w:val="none" w:sz="0" w:space="0" w:color="auto"/>
        <w:right w:val="none" w:sz="0" w:space="0" w:color="auto"/>
      </w:divBdr>
    </w:div>
    <w:div w:id="798455167">
      <w:bodyDiv w:val="1"/>
      <w:marLeft w:val="0"/>
      <w:marRight w:val="0"/>
      <w:marTop w:val="0"/>
      <w:marBottom w:val="0"/>
      <w:divBdr>
        <w:top w:val="none" w:sz="0" w:space="0" w:color="auto"/>
        <w:left w:val="none" w:sz="0" w:space="0" w:color="auto"/>
        <w:bottom w:val="none" w:sz="0" w:space="0" w:color="auto"/>
        <w:right w:val="none" w:sz="0" w:space="0" w:color="auto"/>
      </w:divBdr>
    </w:div>
    <w:div w:id="854153170">
      <w:bodyDiv w:val="1"/>
      <w:marLeft w:val="0"/>
      <w:marRight w:val="0"/>
      <w:marTop w:val="0"/>
      <w:marBottom w:val="0"/>
      <w:divBdr>
        <w:top w:val="none" w:sz="0" w:space="0" w:color="auto"/>
        <w:left w:val="none" w:sz="0" w:space="0" w:color="auto"/>
        <w:bottom w:val="none" w:sz="0" w:space="0" w:color="auto"/>
        <w:right w:val="none" w:sz="0" w:space="0" w:color="auto"/>
      </w:divBdr>
    </w:div>
    <w:div w:id="867794052">
      <w:bodyDiv w:val="1"/>
      <w:marLeft w:val="0"/>
      <w:marRight w:val="0"/>
      <w:marTop w:val="0"/>
      <w:marBottom w:val="0"/>
      <w:divBdr>
        <w:top w:val="none" w:sz="0" w:space="0" w:color="auto"/>
        <w:left w:val="none" w:sz="0" w:space="0" w:color="auto"/>
        <w:bottom w:val="none" w:sz="0" w:space="0" w:color="auto"/>
        <w:right w:val="none" w:sz="0" w:space="0" w:color="auto"/>
      </w:divBdr>
    </w:div>
    <w:div w:id="891035807">
      <w:bodyDiv w:val="1"/>
      <w:marLeft w:val="0"/>
      <w:marRight w:val="0"/>
      <w:marTop w:val="0"/>
      <w:marBottom w:val="0"/>
      <w:divBdr>
        <w:top w:val="none" w:sz="0" w:space="0" w:color="auto"/>
        <w:left w:val="none" w:sz="0" w:space="0" w:color="auto"/>
        <w:bottom w:val="none" w:sz="0" w:space="0" w:color="auto"/>
        <w:right w:val="none" w:sz="0" w:space="0" w:color="auto"/>
      </w:divBdr>
    </w:div>
    <w:div w:id="931938872">
      <w:bodyDiv w:val="1"/>
      <w:marLeft w:val="0"/>
      <w:marRight w:val="0"/>
      <w:marTop w:val="0"/>
      <w:marBottom w:val="0"/>
      <w:divBdr>
        <w:top w:val="none" w:sz="0" w:space="0" w:color="auto"/>
        <w:left w:val="none" w:sz="0" w:space="0" w:color="auto"/>
        <w:bottom w:val="none" w:sz="0" w:space="0" w:color="auto"/>
        <w:right w:val="none" w:sz="0" w:space="0" w:color="auto"/>
      </w:divBdr>
    </w:div>
    <w:div w:id="949774453">
      <w:bodyDiv w:val="1"/>
      <w:marLeft w:val="0"/>
      <w:marRight w:val="0"/>
      <w:marTop w:val="0"/>
      <w:marBottom w:val="0"/>
      <w:divBdr>
        <w:top w:val="none" w:sz="0" w:space="0" w:color="auto"/>
        <w:left w:val="none" w:sz="0" w:space="0" w:color="auto"/>
        <w:bottom w:val="none" w:sz="0" w:space="0" w:color="auto"/>
        <w:right w:val="none" w:sz="0" w:space="0" w:color="auto"/>
      </w:divBdr>
    </w:div>
    <w:div w:id="982850307">
      <w:bodyDiv w:val="1"/>
      <w:marLeft w:val="0"/>
      <w:marRight w:val="0"/>
      <w:marTop w:val="0"/>
      <w:marBottom w:val="0"/>
      <w:divBdr>
        <w:top w:val="none" w:sz="0" w:space="0" w:color="auto"/>
        <w:left w:val="none" w:sz="0" w:space="0" w:color="auto"/>
        <w:bottom w:val="none" w:sz="0" w:space="0" w:color="auto"/>
        <w:right w:val="none" w:sz="0" w:space="0" w:color="auto"/>
      </w:divBdr>
    </w:div>
    <w:div w:id="994644093">
      <w:bodyDiv w:val="1"/>
      <w:marLeft w:val="0"/>
      <w:marRight w:val="0"/>
      <w:marTop w:val="0"/>
      <w:marBottom w:val="0"/>
      <w:divBdr>
        <w:top w:val="none" w:sz="0" w:space="0" w:color="auto"/>
        <w:left w:val="none" w:sz="0" w:space="0" w:color="auto"/>
        <w:bottom w:val="none" w:sz="0" w:space="0" w:color="auto"/>
        <w:right w:val="none" w:sz="0" w:space="0" w:color="auto"/>
      </w:divBdr>
      <w:divsChild>
        <w:div w:id="1636913426">
          <w:marLeft w:val="0"/>
          <w:marRight w:val="0"/>
          <w:marTop w:val="0"/>
          <w:marBottom w:val="0"/>
          <w:divBdr>
            <w:top w:val="none" w:sz="0" w:space="0" w:color="auto"/>
            <w:left w:val="none" w:sz="0" w:space="0" w:color="auto"/>
            <w:bottom w:val="none" w:sz="0" w:space="0" w:color="auto"/>
            <w:right w:val="none" w:sz="0" w:space="0" w:color="auto"/>
          </w:divBdr>
          <w:divsChild>
            <w:div w:id="138042136">
              <w:marLeft w:val="0"/>
              <w:marRight w:val="0"/>
              <w:marTop w:val="0"/>
              <w:marBottom w:val="0"/>
              <w:divBdr>
                <w:top w:val="none" w:sz="0" w:space="0" w:color="auto"/>
                <w:left w:val="none" w:sz="0" w:space="0" w:color="auto"/>
                <w:bottom w:val="none" w:sz="0" w:space="0" w:color="auto"/>
                <w:right w:val="none" w:sz="0" w:space="0" w:color="auto"/>
              </w:divBdr>
              <w:divsChild>
                <w:div w:id="949819344">
                  <w:marLeft w:val="0"/>
                  <w:marRight w:val="0"/>
                  <w:marTop w:val="0"/>
                  <w:marBottom w:val="0"/>
                  <w:divBdr>
                    <w:top w:val="none" w:sz="0" w:space="0" w:color="auto"/>
                    <w:left w:val="none" w:sz="0" w:space="0" w:color="auto"/>
                    <w:bottom w:val="none" w:sz="0" w:space="0" w:color="auto"/>
                    <w:right w:val="none" w:sz="0" w:space="0" w:color="auto"/>
                  </w:divBdr>
                </w:div>
                <w:div w:id="591861375">
                  <w:marLeft w:val="0"/>
                  <w:marRight w:val="0"/>
                  <w:marTop w:val="0"/>
                  <w:marBottom w:val="0"/>
                  <w:divBdr>
                    <w:top w:val="none" w:sz="0" w:space="0" w:color="auto"/>
                    <w:left w:val="none" w:sz="0" w:space="0" w:color="auto"/>
                    <w:bottom w:val="none" w:sz="0" w:space="0" w:color="auto"/>
                    <w:right w:val="none" w:sz="0" w:space="0" w:color="auto"/>
                  </w:divBdr>
                </w:div>
              </w:divsChild>
            </w:div>
            <w:div w:id="1297568358">
              <w:marLeft w:val="0"/>
              <w:marRight w:val="0"/>
              <w:marTop w:val="0"/>
              <w:marBottom w:val="0"/>
              <w:divBdr>
                <w:top w:val="none" w:sz="0" w:space="0" w:color="auto"/>
                <w:left w:val="none" w:sz="0" w:space="0" w:color="auto"/>
                <w:bottom w:val="none" w:sz="0" w:space="0" w:color="auto"/>
                <w:right w:val="none" w:sz="0" w:space="0" w:color="auto"/>
              </w:divBdr>
            </w:div>
            <w:div w:id="1648240649">
              <w:marLeft w:val="0"/>
              <w:marRight w:val="0"/>
              <w:marTop w:val="0"/>
              <w:marBottom w:val="0"/>
              <w:divBdr>
                <w:top w:val="none" w:sz="0" w:space="0" w:color="auto"/>
                <w:left w:val="none" w:sz="0" w:space="0" w:color="auto"/>
                <w:bottom w:val="none" w:sz="0" w:space="0" w:color="auto"/>
                <w:right w:val="none" w:sz="0" w:space="0" w:color="auto"/>
              </w:divBdr>
            </w:div>
            <w:div w:id="20404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3427">
      <w:bodyDiv w:val="1"/>
      <w:marLeft w:val="0"/>
      <w:marRight w:val="0"/>
      <w:marTop w:val="0"/>
      <w:marBottom w:val="0"/>
      <w:divBdr>
        <w:top w:val="none" w:sz="0" w:space="0" w:color="auto"/>
        <w:left w:val="none" w:sz="0" w:space="0" w:color="auto"/>
        <w:bottom w:val="none" w:sz="0" w:space="0" w:color="auto"/>
        <w:right w:val="none" w:sz="0" w:space="0" w:color="auto"/>
      </w:divBdr>
    </w:div>
    <w:div w:id="1071851489">
      <w:bodyDiv w:val="1"/>
      <w:marLeft w:val="0"/>
      <w:marRight w:val="0"/>
      <w:marTop w:val="0"/>
      <w:marBottom w:val="0"/>
      <w:divBdr>
        <w:top w:val="none" w:sz="0" w:space="0" w:color="auto"/>
        <w:left w:val="none" w:sz="0" w:space="0" w:color="auto"/>
        <w:bottom w:val="none" w:sz="0" w:space="0" w:color="auto"/>
        <w:right w:val="none" w:sz="0" w:space="0" w:color="auto"/>
      </w:divBdr>
    </w:div>
    <w:div w:id="1082526805">
      <w:bodyDiv w:val="1"/>
      <w:marLeft w:val="0"/>
      <w:marRight w:val="0"/>
      <w:marTop w:val="0"/>
      <w:marBottom w:val="0"/>
      <w:divBdr>
        <w:top w:val="none" w:sz="0" w:space="0" w:color="auto"/>
        <w:left w:val="none" w:sz="0" w:space="0" w:color="auto"/>
        <w:bottom w:val="none" w:sz="0" w:space="0" w:color="auto"/>
        <w:right w:val="none" w:sz="0" w:space="0" w:color="auto"/>
      </w:divBdr>
    </w:div>
    <w:div w:id="1108625660">
      <w:bodyDiv w:val="1"/>
      <w:marLeft w:val="0"/>
      <w:marRight w:val="0"/>
      <w:marTop w:val="0"/>
      <w:marBottom w:val="0"/>
      <w:divBdr>
        <w:top w:val="none" w:sz="0" w:space="0" w:color="auto"/>
        <w:left w:val="none" w:sz="0" w:space="0" w:color="auto"/>
        <w:bottom w:val="none" w:sz="0" w:space="0" w:color="auto"/>
        <w:right w:val="none" w:sz="0" w:space="0" w:color="auto"/>
      </w:divBdr>
    </w:div>
    <w:div w:id="1121609879">
      <w:bodyDiv w:val="1"/>
      <w:marLeft w:val="0"/>
      <w:marRight w:val="0"/>
      <w:marTop w:val="0"/>
      <w:marBottom w:val="0"/>
      <w:divBdr>
        <w:top w:val="none" w:sz="0" w:space="0" w:color="auto"/>
        <w:left w:val="none" w:sz="0" w:space="0" w:color="auto"/>
        <w:bottom w:val="none" w:sz="0" w:space="0" w:color="auto"/>
        <w:right w:val="none" w:sz="0" w:space="0" w:color="auto"/>
      </w:divBdr>
    </w:div>
    <w:div w:id="1122921051">
      <w:bodyDiv w:val="1"/>
      <w:marLeft w:val="0"/>
      <w:marRight w:val="0"/>
      <w:marTop w:val="0"/>
      <w:marBottom w:val="0"/>
      <w:divBdr>
        <w:top w:val="none" w:sz="0" w:space="0" w:color="auto"/>
        <w:left w:val="none" w:sz="0" w:space="0" w:color="auto"/>
        <w:bottom w:val="none" w:sz="0" w:space="0" w:color="auto"/>
        <w:right w:val="none" w:sz="0" w:space="0" w:color="auto"/>
      </w:divBdr>
    </w:div>
    <w:div w:id="1146438989">
      <w:bodyDiv w:val="1"/>
      <w:marLeft w:val="0"/>
      <w:marRight w:val="0"/>
      <w:marTop w:val="0"/>
      <w:marBottom w:val="0"/>
      <w:divBdr>
        <w:top w:val="none" w:sz="0" w:space="0" w:color="auto"/>
        <w:left w:val="none" w:sz="0" w:space="0" w:color="auto"/>
        <w:bottom w:val="none" w:sz="0" w:space="0" w:color="auto"/>
        <w:right w:val="none" w:sz="0" w:space="0" w:color="auto"/>
      </w:divBdr>
    </w:div>
    <w:div w:id="1189634910">
      <w:bodyDiv w:val="1"/>
      <w:marLeft w:val="0"/>
      <w:marRight w:val="0"/>
      <w:marTop w:val="0"/>
      <w:marBottom w:val="0"/>
      <w:divBdr>
        <w:top w:val="none" w:sz="0" w:space="0" w:color="auto"/>
        <w:left w:val="none" w:sz="0" w:space="0" w:color="auto"/>
        <w:bottom w:val="none" w:sz="0" w:space="0" w:color="auto"/>
        <w:right w:val="none" w:sz="0" w:space="0" w:color="auto"/>
      </w:divBdr>
    </w:div>
    <w:div w:id="1198012058">
      <w:bodyDiv w:val="1"/>
      <w:marLeft w:val="0"/>
      <w:marRight w:val="0"/>
      <w:marTop w:val="0"/>
      <w:marBottom w:val="0"/>
      <w:divBdr>
        <w:top w:val="none" w:sz="0" w:space="0" w:color="auto"/>
        <w:left w:val="none" w:sz="0" w:space="0" w:color="auto"/>
        <w:bottom w:val="none" w:sz="0" w:space="0" w:color="auto"/>
        <w:right w:val="none" w:sz="0" w:space="0" w:color="auto"/>
      </w:divBdr>
    </w:div>
    <w:div w:id="1201212560">
      <w:bodyDiv w:val="1"/>
      <w:marLeft w:val="0"/>
      <w:marRight w:val="0"/>
      <w:marTop w:val="0"/>
      <w:marBottom w:val="0"/>
      <w:divBdr>
        <w:top w:val="none" w:sz="0" w:space="0" w:color="auto"/>
        <w:left w:val="none" w:sz="0" w:space="0" w:color="auto"/>
        <w:bottom w:val="none" w:sz="0" w:space="0" w:color="auto"/>
        <w:right w:val="none" w:sz="0" w:space="0" w:color="auto"/>
      </w:divBdr>
    </w:div>
    <w:div w:id="1243218127">
      <w:bodyDiv w:val="1"/>
      <w:marLeft w:val="0"/>
      <w:marRight w:val="0"/>
      <w:marTop w:val="0"/>
      <w:marBottom w:val="0"/>
      <w:divBdr>
        <w:top w:val="none" w:sz="0" w:space="0" w:color="auto"/>
        <w:left w:val="none" w:sz="0" w:space="0" w:color="auto"/>
        <w:bottom w:val="none" w:sz="0" w:space="0" w:color="auto"/>
        <w:right w:val="none" w:sz="0" w:space="0" w:color="auto"/>
      </w:divBdr>
    </w:div>
    <w:div w:id="1374697147">
      <w:bodyDiv w:val="1"/>
      <w:marLeft w:val="0"/>
      <w:marRight w:val="0"/>
      <w:marTop w:val="0"/>
      <w:marBottom w:val="0"/>
      <w:divBdr>
        <w:top w:val="none" w:sz="0" w:space="0" w:color="auto"/>
        <w:left w:val="none" w:sz="0" w:space="0" w:color="auto"/>
        <w:bottom w:val="none" w:sz="0" w:space="0" w:color="auto"/>
        <w:right w:val="none" w:sz="0" w:space="0" w:color="auto"/>
      </w:divBdr>
    </w:div>
    <w:div w:id="1399399854">
      <w:bodyDiv w:val="1"/>
      <w:marLeft w:val="0"/>
      <w:marRight w:val="0"/>
      <w:marTop w:val="0"/>
      <w:marBottom w:val="0"/>
      <w:divBdr>
        <w:top w:val="none" w:sz="0" w:space="0" w:color="auto"/>
        <w:left w:val="none" w:sz="0" w:space="0" w:color="auto"/>
        <w:bottom w:val="none" w:sz="0" w:space="0" w:color="auto"/>
        <w:right w:val="none" w:sz="0" w:space="0" w:color="auto"/>
      </w:divBdr>
    </w:div>
    <w:div w:id="1405031504">
      <w:bodyDiv w:val="1"/>
      <w:marLeft w:val="0"/>
      <w:marRight w:val="0"/>
      <w:marTop w:val="0"/>
      <w:marBottom w:val="0"/>
      <w:divBdr>
        <w:top w:val="none" w:sz="0" w:space="0" w:color="auto"/>
        <w:left w:val="none" w:sz="0" w:space="0" w:color="auto"/>
        <w:bottom w:val="none" w:sz="0" w:space="0" w:color="auto"/>
        <w:right w:val="none" w:sz="0" w:space="0" w:color="auto"/>
      </w:divBdr>
    </w:div>
    <w:div w:id="1429883871">
      <w:bodyDiv w:val="1"/>
      <w:marLeft w:val="0"/>
      <w:marRight w:val="0"/>
      <w:marTop w:val="0"/>
      <w:marBottom w:val="0"/>
      <w:divBdr>
        <w:top w:val="none" w:sz="0" w:space="0" w:color="auto"/>
        <w:left w:val="none" w:sz="0" w:space="0" w:color="auto"/>
        <w:bottom w:val="none" w:sz="0" w:space="0" w:color="auto"/>
        <w:right w:val="none" w:sz="0" w:space="0" w:color="auto"/>
      </w:divBdr>
    </w:div>
    <w:div w:id="1447581568">
      <w:bodyDiv w:val="1"/>
      <w:marLeft w:val="0"/>
      <w:marRight w:val="0"/>
      <w:marTop w:val="0"/>
      <w:marBottom w:val="0"/>
      <w:divBdr>
        <w:top w:val="none" w:sz="0" w:space="0" w:color="auto"/>
        <w:left w:val="none" w:sz="0" w:space="0" w:color="auto"/>
        <w:bottom w:val="none" w:sz="0" w:space="0" w:color="auto"/>
        <w:right w:val="none" w:sz="0" w:space="0" w:color="auto"/>
      </w:divBdr>
    </w:div>
    <w:div w:id="1460299428">
      <w:bodyDiv w:val="1"/>
      <w:marLeft w:val="0"/>
      <w:marRight w:val="0"/>
      <w:marTop w:val="0"/>
      <w:marBottom w:val="0"/>
      <w:divBdr>
        <w:top w:val="none" w:sz="0" w:space="0" w:color="auto"/>
        <w:left w:val="none" w:sz="0" w:space="0" w:color="auto"/>
        <w:bottom w:val="none" w:sz="0" w:space="0" w:color="auto"/>
        <w:right w:val="none" w:sz="0" w:space="0" w:color="auto"/>
      </w:divBdr>
    </w:div>
    <w:div w:id="1471554797">
      <w:bodyDiv w:val="1"/>
      <w:marLeft w:val="0"/>
      <w:marRight w:val="0"/>
      <w:marTop w:val="0"/>
      <w:marBottom w:val="0"/>
      <w:divBdr>
        <w:top w:val="none" w:sz="0" w:space="0" w:color="auto"/>
        <w:left w:val="none" w:sz="0" w:space="0" w:color="auto"/>
        <w:bottom w:val="none" w:sz="0" w:space="0" w:color="auto"/>
        <w:right w:val="none" w:sz="0" w:space="0" w:color="auto"/>
      </w:divBdr>
    </w:div>
    <w:div w:id="1520512489">
      <w:bodyDiv w:val="1"/>
      <w:marLeft w:val="0"/>
      <w:marRight w:val="0"/>
      <w:marTop w:val="0"/>
      <w:marBottom w:val="0"/>
      <w:divBdr>
        <w:top w:val="none" w:sz="0" w:space="0" w:color="auto"/>
        <w:left w:val="none" w:sz="0" w:space="0" w:color="auto"/>
        <w:bottom w:val="none" w:sz="0" w:space="0" w:color="auto"/>
        <w:right w:val="none" w:sz="0" w:space="0" w:color="auto"/>
      </w:divBdr>
    </w:div>
    <w:div w:id="1602224770">
      <w:bodyDiv w:val="1"/>
      <w:marLeft w:val="0"/>
      <w:marRight w:val="0"/>
      <w:marTop w:val="0"/>
      <w:marBottom w:val="0"/>
      <w:divBdr>
        <w:top w:val="none" w:sz="0" w:space="0" w:color="auto"/>
        <w:left w:val="none" w:sz="0" w:space="0" w:color="auto"/>
        <w:bottom w:val="none" w:sz="0" w:space="0" w:color="auto"/>
        <w:right w:val="none" w:sz="0" w:space="0" w:color="auto"/>
      </w:divBdr>
    </w:div>
    <w:div w:id="1616709928">
      <w:bodyDiv w:val="1"/>
      <w:marLeft w:val="0"/>
      <w:marRight w:val="0"/>
      <w:marTop w:val="0"/>
      <w:marBottom w:val="0"/>
      <w:divBdr>
        <w:top w:val="none" w:sz="0" w:space="0" w:color="auto"/>
        <w:left w:val="none" w:sz="0" w:space="0" w:color="auto"/>
        <w:bottom w:val="none" w:sz="0" w:space="0" w:color="auto"/>
        <w:right w:val="none" w:sz="0" w:space="0" w:color="auto"/>
      </w:divBdr>
    </w:div>
    <w:div w:id="1653413862">
      <w:bodyDiv w:val="1"/>
      <w:marLeft w:val="0"/>
      <w:marRight w:val="0"/>
      <w:marTop w:val="0"/>
      <w:marBottom w:val="0"/>
      <w:divBdr>
        <w:top w:val="none" w:sz="0" w:space="0" w:color="auto"/>
        <w:left w:val="none" w:sz="0" w:space="0" w:color="auto"/>
        <w:bottom w:val="none" w:sz="0" w:space="0" w:color="auto"/>
        <w:right w:val="none" w:sz="0" w:space="0" w:color="auto"/>
      </w:divBdr>
    </w:div>
    <w:div w:id="1691493744">
      <w:bodyDiv w:val="1"/>
      <w:marLeft w:val="0"/>
      <w:marRight w:val="0"/>
      <w:marTop w:val="0"/>
      <w:marBottom w:val="0"/>
      <w:divBdr>
        <w:top w:val="none" w:sz="0" w:space="0" w:color="auto"/>
        <w:left w:val="none" w:sz="0" w:space="0" w:color="auto"/>
        <w:bottom w:val="none" w:sz="0" w:space="0" w:color="auto"/>
        <w:right w:val="none" w:sz="0" w:space="0" w:color="auto"/>
      </w:divBdr>
    </w:div>
    <w:div w:id="1693068503">
      <w:bodyDiv w:val="1"/>
      <w:marLeft w:val="0"/>
      <w:marRight w:val="0"/>
      <w:marTop w:val="0"/>
      <w:marBottom w:val="0"/>
      <w:divBdr>
        <w:top w:val="none" w:sz="0" w:space="0" w:color="auto"/>
        <w:left w:val="none" w:sz="0" w:space="0" w:color="auto"/>
        <w:bottom w:val="none" w:sz="0" w:space="0" w:color="auto"/>
        <w:right w:val="none" w:sz="0" w:space="0" w:color="auto"/>
      </w:divBdr>
    </w:div>
    <w:div w:id="1758599941">
      <w:bodyDiv w:val="1"/>
      <w:marLeft w:val="0"/>
      <w:marRight w:val="0"/>
      <w:marTop w:val="0"/>
      <w:marBottom w:val="0"/>
      <w:divBdr>
        <w:top w:val="none" w:sz="0" w:space="0" w:color="auto"/>
        <w:left w:val="none" w:sz="0" w:space="0" w:color="auto"/>
        <w:bottom w:val="none" w:sz="0" w:space="0" w:color="auto"/>
        <w:right w:val="none" w:sz="0" w:space="0" w:color="auto"/>
      </w:divBdr>
    </w:div>
    <w:div w:id="1806123841">
      <w:bodyDiv w:val="1"/>
      <w:marLeft w:val="0"/>
      <w:marRight w:val="0"/>
      <w:marTop w:val="0"/>
      <w:marBottom w:val="0"/>
      <w:divBdr>
        <w:top w:val="none" w:sz="0" w:space="0" w:color="auto"/>
        <w:left w:val="none" w:sz="0" w:space="0" w:color="auto"/>
        <w:bottom w:val="none" w:sz="0" w:space="0" w:color="auto"/>
        <w:right w:val="none" w:sz="0" w:space="0" w:color="auto"/>
      </w:divBdr>
    </w:div>
    <w:div w:id="1806435607">
      <w:bodyDiv w:val="1"/>
      <w:marLeft w:val="0"/>
      <w:marRight w:val="0"/>
      <w:marTop w:val="0"/>
      <w:marBottom w:val="0"/>
      <w:divBdr>
        <w:top w:val="none" w:sz="0" w:space="0" w:color="auto"/>
        <w:left w:val="none" w:sz="0" w:space="0" w:color="auto"/>
        <w:bottom w:val="none" w:sz="0" w:space="0" w:color="auto"/>
        <w:right w:val="none" w:sz="0" w:space="0" w:color="auto"/>
      </w:divBdr>
    </w:div>
    <w:div w:id="1820803563">
      <w:bodyDiv w:val="1"/>
      <w:marLeft w:val="0"/>
      <w:marRight w:val="0"/>
      <w:marTop w:val="0"/>
      <w:marBottom w:val="0"/>
      <w:divBdr>
        <w:top w:val="none" w:sz="0" w:space="0" w:color="auto"/>
        <w:left w:val="none" w:sz="0" w:space="0" w:color="auto"/>
        <w:bottom w:val="none" w:sz="0" w:space="0" w:color="auto"/>
        <w:right w:val="none" w:sz="0" w:space="0" w:color="auto"/>
      </w:divBdr>
    </w:div>
    <w:div w:id="1981765678">
      <w:bodyDiv w:val="1"/>
      <w:marLeft w:val="0"/>
      <w:marRight w:val="0"/>
      <w:marTop w:val="0"/>
      <w:marBottom w:val="0"/>
      <w:divBdr>
        <w:top w:val="none" w:sz="0" w:space="0" w:color="auto"/>
        <w:left w:val="none" w:sz="0" w:space="0" w:color="auto"/>
        <w:bottom w:val="none" w:sz="0" w:space="0" w:color="auto"/>
        <w:right w:val="none" w:sz="0" w:space="0" w:color="auto"/>
      </w:divBdr>
    </w:div>
    <w:div w:id="2000619526">
      <w:bodyDiv w:val="1"/>
      <w:marLeft w:val="0"/>
      <w:marRight w:val="0"/>
      <w:marTop w:val="0"/>
      <w:marBottom w:val="0"/>
      <w:divBdr>
        <w:top w:val="none" w:sz="0" w:space="0" w:color="auto"/>
        <w:left w:val="none" w:sz="0" w:space="0" w:color="auto"/>
        <w:bottom w:val="none" w:sz="0" w:space="0" w:color="auto"/>
        <w:right w:val="none" w:sz="0" w:space="0" w:color="auto"/>
      </w:divBdr>
    </w:div>
    <w:div w:id="2078745352">
      <w:bodyDiv w:val="1"/>
      <w:marLeft w:val="0"/>
      <w:marRight w:val="0"/>
      <w:marTop w:val="0"/>
      <w:marBottom w:val="0"/>
      <w:divBdr>
        <w:top w:val="none" w:sz="0" w:space="0" w:color="auto"/>
        <w:left w:val="none" w:sz="0" w:space="0" w:color="auto"/>
        <w:bottom w:val="none" w:sz="0" w:space="0" w:color="auto"/>
        <w:right w:val="none" w:sz="0" w:space="0" w:color="auto"/>
      </w:divBdr>
    </w:div>
    <w:div w:id="2082679137">
      <w:bodyDiv w:val="1"/>
      <w:marLeft w:val="0"/>
      <w:marRight w:val="0"/>
      <w:marTop w:val="0"/>
      <w:marBottom w:val="0"/>
      <w:divBdr>
        <w:top w:val="none" w:sz="0" w:space="0" w:color="auto"/>
        <w:left w:val="none" w:sz="0" w:space="0" w:color="auto"/>
        <w:bottom w:val="none" w:sz="0" w:space="0" w:color="auto"/>
        <w:right w:val="none" w:sz="0" w:space="0" w:color="auto"/>
      </w:divBdr>
    </w:div>
    <w:div w:id="2083942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MyTab" label="ПД" insertAfterMso="TabInfo">
        <group id="MyGroup1">
          <button id="A4L" size="normal" label="A4_L" onAction="m7"/>
          <button id="A3L" size="normal" label="A3_L" onAction="m8"/>
          <button id="A3P" size="normal" label="A3_P" onAction="m9"/>
        </group>
        <group id="MyGroup2">
          <button id="Propertis" size="large" label="Заполнить" onAction="UserForm1_Activa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infoPathSolution solutionVersion="1.0.0.2" productVersion="14.0.0" PIVersion="1.0.0.0" href="file:///C:\Users\svankov\Desktop\шаблоны%202010\Форма1.xsn" name="urn:schemas-microsoft-com:office:infopath:Tn0l-1:-myXSD-2012-07-19T12-56-31" ?>
<?mso-application progid="InfoPath.Document" versionProgid="InfoPath.Document.3"?>
<my:моиПоля xmlns:my="http://schemas.microsoft.com/office/infopath/2003/myXSD/2012-07-19T12:56:31">
  <my:поле1>урюпинский горнохимический маслосыроваренный спиртозавод</my:поле1>
  <my:поле2>цех великого бухла </my:поле2>
  <my:поле3>666</my:поле3>
</my:моиПоля>
</file>

<file path=customXml/item2.xml><?xml version="1.0" encoding="utf-8"?>
<?mso-infoPathSolution solutionVersion="1.0.0.1" productVersion="14.0.0" PIVersion="1.0.0.0" href="file:///C:\Users\svankov\Desktop\шаблоны%202010\Форма1.xsn" name="urn:schemas-microsoft-com:office:infopath:Tn0l-1:-myXSD-2012-07-18T12-47-59" ?>
<?mso-application progid="InfoPath.Document" versionProgid="InfoPath.Document.3"?>
<my:моиПоля xmlns:my="http://schemas.microsoft.com/office/infopath/2003/myXSD/2012-07-18T12:47:59">
  <my:Заказчик>Урюпинский вино-водочный завод им.Красного Октября</my:Заказчик>
  <my:Наименование_объекта_капитального_строительства>Урюпинский же завод</my:Наименование_объекта_капитального_строительства>
</my:моиПоля>
</file>

<file path=customXml/item3.xml><?xml version="1.0" encoding="utf-8"?>
<tns:customPropertyEditors xmlns:tns="http://schemas.microsoft.com/office/2006/customDocumentInformationPanel">
  <tns:showOnOpen>false</tns:showOnOpen>
  <tns:defaultPropertyEditorNamespace>Стандартные свойства</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1C84-DF39-4114-BC33-BB9BDE97A0B4}">
  <ds:schemaRefs>
    <ds:schemaRef ds:uri="http://schemas.microsoft.com/office/infopath/2003/myXSD/2012-07-19T12:56:31"/>
  </ds:schemaRefs>
</ds:datastoreItem>
</file>

<file path=customXml/itemProps2.xml><?xml version="1.0" encoding="utf-8"?>
<ds:datastoreItem xmlns:ds="http://schemas.openxmlformats.org/officeDocument/2006/customXml" ds:itemID="{B10E2207-70E6-4C84-BBA8-4CD2A314D3DC}">
  <ds:schemaRefs>
    <ds:schemaRef ds:uri="http://schemas.microsoft.com/office/infopath/2003/myXSD/2012-07-18T12:47:59"/>
  </ds:schemaRefs>
</ds:datastoreItem>
</file>

<file path=customXml/itemProps3.xml><?xml version="1.0" encoding="utf-8"?>
<ds:datastoreItem xmlns:ds="http://schemas.openxmlformats.org/officeDocument/2006/customXml" ds:itemID="{24B57DF5-E616-404E-9BC8-A1724D8EF698}">
  <ds:schemaRefs>
    <ds:schemaRef ds:uri="http://schemas.microsoft.com/office/2006/customDocumentInformationPanel"/>
  </ds:schemaRefs>
</ds:datastoreItem>
</file>

<file path=customXml/itemProps4.xml><?xml version="1.0" encoding="utf-8"?>
<ds:datastoreItem xmlns:ds="http://schemas.openxmlformats.org/officeDocument/2006/customXml" ds:itemID="{1295DCA8-C734-4703-9223-C6557EFF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28</Pages>
  <Words>5890</Words>
  <Characters>43054</Characters>
  <Application>Microsoft Office Word</Application>
  <DocSecurity>0</DocSecurity>
  <Lines>358</Lines>
  <Paragraphs>97</Paragraphs>
  <ScaleCrop>false</ScaleCrop>
  <HeadingPairs>
    <vt:vector size="2" baseType="variant">
      <vt:variant>
        <vt:lpstr>Название</vt:lpstr>
      </vt:variant>
      <vt:variant>
        <vt:i4>1</vt:i4>
      </vt:variant>
    </vt:vector>
  </HeadingPairs>
  <TitlesOfParts>
    <vt:vector size="1" baseType="lpstr">
      <vt:lpstr>ПЗУ</vt:lpstr>
    </vt:vector>
  </TitlesOfParts>
  <Company>*</Company>
  <LinksUpToDate>false</LinksUpToDate>
  <CharactersWithSpaces>48847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ПЗУ</dc:title>
  <dc:subject>продление сроков</dc:subject>
  <dc:creator>Вялков</dc:creator>
  <cp:lastModifiedBy>ПТО 1</cp:lastModifiedBy>
  <cp:revision>11</cp:revision>
  <cp:lastPrinted>2026-02-27T05:04:00Z</cp:lastPrinted>
  <dcterms:created xsi:type="dcterms:W3CDTF">2026-01-12T07:53:00Z</dcterms:created>
  <dcterms:modified xsi:type="dcterms:W3CDTF">2026-02-27T05:29:00Z</dcterms:modified>
  <cp:contentStatus>ыкуе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АИМЕНОВАНИЕ_ОБЪЕКТА_КАПИТАЛЬНОГО_СТРОИТЕЛЬСТВА">
    <vt:lpwstr>ПС 500 кВ Исеть с заходами ВЛ 220, 500 кВ.                                            Пусковой комплекс</vt:lpwstr>
  </property>
  <property fmtid="{D5CDD505-2E9C-101B-9397-08002B2CF9AE}" pid="3" name="Том, номер тома">
    <vt:lpwstr>Том 2.1</vt:lpwstr>
  </property>
  <property fmtid="{D5CDD505-2E9C-101B-9397-08002B2CF9AE}" pid="4" name="Раздел_№">
    <vt:lpwstr>Раздел 2</vt:lpwstr>
  </property>
  <property fmtid="{D5CDD505-2E9C-101B-9397-08002B2CF9AE}" pid="5" name="Наименование_раздела">
    <vt:lpwstr>Схема планировочной организации земельного участка</vt:lpwstr>
  </property>
  <property fmtid="{D5CDD505-2E9C-101B-9397-08002B2CF9AE}" pid="6" name="Подраздел_№">
    <vt:lpwstr>Часть 1</vt:lpwstr>
  </property>
  <property fmtid="{D5CDD505-2E9C-101B-9397-08002B2CF9AE}" pid="7" name="Наименование_подраздела">
    <vt:lpwstr>Схема планировочной организации земельного участка</vt:lpwstr>
  </property>
  <property fmtid="{D5CDD505-2E9C-101B-9397-08002B2CF9AE}" pid="8" name="Книга_№">
    <vt:lpwstr> </vt:lpwstr>
  </property>
  <property fmtid="{D5CDD505-2E9C-101B-9397-08002B2CF9AE}" pid="9" name="Наименование_книги">
    <vt:lpwstr> </vt:lpwstr>
  </property>
  <property fmtid="{D5CDD505-2E9C-101B-9397-08002B2CF9AE}" pid="10" name="Обозначение_документа">
    <vt:lpwstr>П5000794-0042</vt:lpwstr>
  </property>
  <property fmtid="{D5CDD505-2E9C-101B-9397-08002B2CF9AE}" pid="11" name="Обозначение_документа_марка">
    <vt:lpwstr>ПЗУ</vt:lpwstr>
  </property>
  <property fmtid="{D5CDD505-2E9C-101B-9397-08002B2CF9AE}" pid="12" name="Генеральный_директор">
    <vt:lpwstr>Ю.В. Маневич</vt:lpwstr>
  </property>
  <property fmtid="{D5CDD505-2E9C-101B-9397-08002B2CF9AE}" pid="13" name="ГИП">
    <vt:lpwstr>Е.А. Павлов</vt:lpwstr>
  </property>
  <property fmtid="{D5CDD505-2E9C-101B-9397-08002B2CF9AE}" pid="14" name="дата_выпуска">
    <vt:lpwstr>2013</vt:lpwstr>
  </property>
  <property fmtid="{D5CDD505-2E9C-101B-9397-08002B2CF9AE}" pid="15" name="Инженер">
    <vt:lpwstr>Старовойтова</vt:lpwstr>
  </property>
  <property fmtid="{D5CDD505-2E9C-101B-9397-08002B2CF9AE}" pid="16" name="Нач.гр.">
    <vt:lpwstr> </vt:lpwstr>
  </property>
  <property fmtid="{D5CDD505-2E9C-101B-9397-08002B2CF9AE}" pid="17" name="Н.контр.">
    <vt:lpwstr>Дракина</vt:lpwstr>
  </property>
  <property fmtid="{D5CDD505-2E9C-101B-9397-08002B2CF9AE}" pid="18" name="Нач.отдела">
    <vt:lpwstr>Иванов</vt:lpwstr>
  </property>
  <property fmtid="{D5CDD505-2E9C-101B-9397-08002B2CF9AE}" pid="19" name="Марка_раздела_1">
    <vt:lpwstr>ПЗУ</vt:lpwstr>
  </property>
  <property fmtid="{D5CDD505-2E9C-101B-9397-08002B2CF9AE}" pid="20" name="Наимен_раздела_1">
    <vt:lpwstr>Схема планировочной организации земельного участка</vt:lpwstr>
  </property>
  <property fmtid="{D5CDD505-2E9C-101B-9397-08002B2CF9AE}" pid="21" name="ГИП_шт">
    <vt:lpwstr>Павлов</vt:lpwstr>
  </property>
  <property fmtid="{D5CDD505-2E9C-101B-9397-08002B2CF9AE}" pid="22" name="Изм.№">
    <vt:lpwstr> </vt:lpwstr>
  </property>
  <property fmtid="{D5CDD505-2E9C-101B-9397-08002B2CF9AE}" pid="23" name="Изм.№_док.">
    <vt:lpwstr> </vt:lpwstr>
  </property>
  <property fmtid="{D5CDD505-2E9C-101B-9397-08002B2CF9AE}" pid="24" name="Изм._дата">
    <vt:lpwstr> </vt:lpwstr>
  </property>
  <property fmtid="{D5CDD505-2E9C-101B-9397-08002B2CF9AE}" pid="25" name="Состав проекта (листов)">
    <vt:i4>6</vt:i4>
  </property>
  <property fmtid="{D5CDD505-2E9C-101B-9397-08002B2CF9AE}" pid="26" name="Номер по тому">
    <vt:i4>0</vt:i4>
  </property>
  <property fmtid="{D5CDD505-2E9C-101B-9397-08002B2CF9AE}" pid="27" name="Стадия">
    <vt:lpwstr>П</vt:lpwstr>
  </property>
</Properties>
</file>